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86AEF8B" w14:textId="77777777" w:rsidTr="005E4BB2">
        <w:tc>
          <w:tcPr>
            <w:tcW w:w="10423" w:type="dxa"/>
            <w:gridSpan w:val="2"/>
            <w:shd w:val="clear" w:color="auto" w:fill="auto"/>
          </w:tcPr>
          <w:p w14:paraId="10A08069" w14:textId="77777777" w:rsidR="004F0988" w:rsidRDefault="004F0988" w:rsidP="004E35FD">
            <w:pPr>
              <w:pStyle w:val="ZA"/>
              <w:framePr w:w="0" w:hRule="auto" w:wrap="auto" w:vAnchor="margin" w:hAnchor="text" w:yAlign="inline"/>
            </w:pPr>
            <w:bookmarkStart w:id="0" w:name="page1"/>
            <w:r w:rsidRPr="00133525">
              <w:rPr>
                <w:sz w:val="64"/>
              </w:rPr>
              <w:t xml:space="preserve">3GPP </w:t>
            </w:r>
            <w:bookmarkStart w:id="1" w:name="specType1"/>
            <w:r w:rsidR="0063543D" w:rsidRPr="00B178FF">
              <w:rPr>
                <w:sz w:val="64"/>
              </w:rPr>
              <w:t>TR</w:t>
            </w:r>
            <w:bookmarkEnd w:id="1"/>
            <w:r w:rsidRPr="00B178FF">
              <w:rPr>
                <w:sz w:val="64"/>
              </w:rPr>
              <w:t xml:space="preserve"> </w:t>
            </w:r>
            <w:bookmarkStart w:id="2" w:name="specNumber"/>
            <w:r w:rsidR="00B178FF" w:rsidRPr="00B178FF">
              <w:rPr>
                <w:rFonts w:hint="eastAsia"/>
                <w:sz w:val="64"/>
                <w:lang w:eastAsia="zh-CN"/>
              </w:rPr>
              <w:t>37</w:t>
            </w:r>
            <w:r w:rsidRPr="00B178FF">
              <w:rPr>
                <w:sz w:val="64"/>
              </w:rPr>
              <w:t>.</w:t>
            </w:r>
            <w:r w:rsidR="00B178FF" w:rsidRPr="00B178FF">
              <w:rPr>
                <w:rFonts w:hint="eastAsia"/>
                <w:sz w:val="64"/>
                <w:lang w:eastAsia="zh-CN"/>
              </w:rPr>
              <w:t>8</w:t>
            </w:r>
            <w:bookmarkEnd w:id="2"/>
            <w:r w:rsidR="00DC42E8">
              <w:rPr>
                <w:rFonts w:hint="eastAsia"/>
                <w:sz w:val="64"/>
                <w:lang w:eastAsia="zh-CN"/>
              </w:rPr>
              <w:t>26</w:t>
            </w:r>
            <w:r w:rsidRPr="00B178FF">
              <w:rPr>
                <w:sz w:val="64"/>
              </w:rPr>
              <w:t xml:space="preserve"> </w:t>
            </w:r>
            <w:r w:rsidRPr="00B178FF">
              <w:t>V</w:t>
            </w:r>
            <w:bookmarkStart w:id="3" w:name="specVersion"/>
            <w:r w:rsidR="00B178FF" w:rsidRPr="00B178FF">
              <w:t>0</w:t>
            </w:r>
            <w:r w:rsidRPr="00B178FF">
              <w:t>.</w:t>
            </w:r>
            <w:r w:rsidR="004E35FD">
              <w:rPr>
                <w:lang w:eastAsia="zh-CN"/>
              </w:rPr>
              <w:t>4</w:t>
            </w:r>
            <w:r w:rsidRPr="00B178FF">
              <w:t>.</w:t>
            </w:r>
            <w:bookmarkEnd w:id="3"/>
            <w:r w:rsidR="00CE2C2F">
              <w:rPr>
                <w:lang w:eastAsia="zh-CN"/>
              </w:rPr>
              <w:t>0</w:t>
            </w:r>
            <w:r w:rsidRPr="00B178FF">
              <w:t xml:space="preserve"> </w:t>
            </w:r>
            <w:r w:rsidRPr="00B178FF">
              <w:rPr>
                <w:sz w:val="32"/>
              </w:rPr>
              <w:t>(</w:t>
            </w:r>
            <w:bookmarkStart w:id="4" w:name="issueDate"/>
            <w:r w:rsidR="008622D5" w:rsidRPr="00B178FF">
              <w:rPr>
                <w:sz w:val="32"/>
              </w:rPr>
              <w:t>202</w:t>
            </w:r>
            <w:r w:rsidR="008622D5">
              <w:rPr>
                <w:sz w:val="32"/>
              </w:rPr>
              <w:t>1</w:t>
            </w:r>
            <w:r w:rsidRPr="00B178FF">
              <w:rPr>
                <w:sz w:val="32"/>
              </w:rPr>
              <w:t>-</w:t>
            </w:r>
            <w:bookmarkEnd w:id="4"/>
            <w:r w:rsidR="004E35FD">
              <w:rPr>
                <w:rFonts w:hint="eastAsia"/>
                <w:sz w:val="32"/>
                <w:lang w:eastAsia="zh-CN"/>
              </w:rPr>
              <w:t>0</w:t>
            </w:r>
            <w:r w:rsidR="004E35FD">
              <w:rPr>
                <w:sz w:val="32"/>
                <w:lang w:eastAsia="zh-CN"/>
              </w:rPr>
              <w:t>8</w:t>
            </w:r>
            <w:r w:rsidRPr="00133525">
              <w:rPr>
                <w:sz w:val="32"/>
              </w:rPr>
              <w:t>)</w:t>
            </w:r>
          </w:p>
        </w:tc>
      </w:tr>
      <w:tr w:rsidR="004F0988" w14:paraId="2C3BB160" w14:textId="77777777" w:rsidTr="005E4BB2">
        <w:trPr>
          <w:trHeight w:hRule="exact" w:val="1134"/>
        </w:trPr>
        <w:tc>
          <w:tcPr>
            <w:tcW w:w="10423" w:type="dxa"/>
            <w:gridSpan w:val="2"/>
            <w:shd w:val="clear" w:color="auto" w:fill="auto"/>
          </w:tcPr>
          <w:p w14:paraId="39749890"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B178FF">
              <w:t>Report</w:t>
            </w:r>
            <w:bookmarkEnd w:id="5"/>
          </w:p>
          <w:p w14:paraId="490DA9E6" w14:textId="77777777" w:rsidR="00BA4B8D" w:rsidRDefault="00BA4B8D" w:rsidP="00BA4B8D">
            <w:pPr>
              <w:pStyle w:val="Guidance"/>
            </w:pPr>
            <w:r>
              <w:br/>
            </w:r>
            <w:r>
              <w:br/>
            </w:r>
          </w:p>
        </w:tc>
      </w:tr>
      <w:tr w:rsidR="004F0988" w14:paraId="557879C7" w14:textId="77777777" w:rsidTr="005E4BB2">
        <w:trPr>
          <w:trHeight w:hRule="exact" w:val="3686"/>
        </w:trPr>
        <w:tc>
          <w:tcPr>
            <w:tcW w:w="10423" w:type="dxa"/>
            <w:gridSpan w:val="2"/>
            <w:shd w:val="clear" w:color="auto" w:fill="auto"/>
          </w:tcPr>
          <w:p w14:paraId="09107B08" w14:textId="77777777" w:rsidR="004F0988" w:rsidRPr="004D3578" w:rsidRDefault="004F0988" w:rsidP="00133525">
            <w:pPr>
              <w:pStyle w:val="ZT"/>
              <w:framePr w:wrap="auto" w:hAnchor="text" w:yAlign="inline"/>
            </w:pPr>
            <w:r w:rsidRPr="004D3578">
              <w:t>3rd Generation Partnership Project;</w:t>
            </w:r>
          </w:p>
          <w:p w14:paraId="584C9C80"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220A47">
              <w:t>Radio Access Networks</w:t>
            </w:r>
            <w:r w:rsidRPr="00220A47">
              <w:t>;</w:t>
            </w:r>
          </w:p>
          <w:p w14:paraId="0E1CB5FE" w14:textId="77777777" w:rsidR="004F0988" w:rsidRPr="005E4BB2" w:rsidRDefault="00220A47" w:rsidP="00133525">
            <w:pPr>
              <w:pStyle w:val="ZT"/>
              <w:framePr w:wrap="auto" w:hAnchor="text" w:yAlign="inline"/>
              <w:rPr>
                <w:highlight w:val="yellow"/>
              </w:rPr>
            </w:pPr>
            <w:r w:rsidRPr="00220A47">
              <w:t>Rel-17 High power UE (power class 2) for EN-DC with 1 LTE band + 1 NR TDD band</w:t>
            </w:r>
          </w:p>
          <w:bookmarkEnd w:id="6"/>
          <w:p w14:paraId="7E7E7C6E" w14:textId="77777777" w:rsidR="004F0988" w:rsidRPr="00133525" w:rsidRDefault="00220A47" w:rsidP="00220A47">
            <w:pPr>
              <w:pStyle w:val="ZT"/>
              <w:framePr w:wrap="auto" w:hAnchor="text" w:yAlign="inline"/>
              <w:rPr>
                <w:i/>
                <w:sz w:val="28"/>
              </w:rPr>
            </w:pPr>
            <w:r w:rsidRPr="004D3578">
              <w:t xml:space="preserve"> </w:t>
            </w:r>
            <w:r w:rsidR="004F0988" w:rsidRPr="004D3578">
              <w:t>(</w:t>
            </w:r>
            <w:r w:rsidR="004F0988" w:rsidRPr="004D3578">
              <w:rPr>
                <w:rStyle w:val="ZGSM"/>
              </w:rPr>
              <w:t xml:space="preserve">Release </w:t>
            </w:r>
            <w:bookmarkStart w:id="7" w:name="specRelease"/>
            <w:r w:rsidR="004F0988" w:rsidRPr="005A7428">
              <w:rPr>
                <w:rStyle w:val="ZGSM"/>
              </w:rPr>
              <w:t>17</w:t>
            </w:r>
            <w:bookmarkEnd w:id="7"/>
            <w:r w:rsidR="004F0988" w:rsidRPr="004D3578">
              <w:t>)</w:t>
            </w:r>
          </w:p>
        </w:tc>
      </w:tr>
      <w:tr w:rsidR="00BF128E" w14:paraId="2287ECB7" w14:textId="77777777" w:rsidTr="005E4BB2">
        <w:tc>
          <w:tcPr>
            <w:tcW w:w="10423" w:type="dxa"/>
            <w:gridSpan w:val="2"/>
            <w:shd w:val="clear" w:color="auto" w:fill="auto"/>
          </w:tcPr>
          <w:p w14:paraId="09E49DD7"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26B8538" w14:textId="77777777" w:rsidTr="005E4BB2">
        <w:trPr>
          <w:trHeight w:hRule="exact" w:val="1531"/>
        </w:trPr>
        <w:tc>
          <w:tcPr>
            <w:tcW w:w="4883" w:type="dxa"/>
            <w:shd w:val="clear" w:color="auto" w:fill="auto"/>
          </w:tcPr>
          <w:p w14:paraId="5390F761" w14:textId="77777777" w:rsidR="00D57972" w:rsidRDefault="006D20D9">
            <w:r>
              <w:rPr>
                <w:i/>
                <w:noProof/>
                <w:lang w:val="en-US" w:eastAsia="zh-CN"/>
              </w:rPr>
              <w:drawing>
                <wp:inline distT="0" distB="0" distL="0" distR="0" wp14:anchorId="5F005D4F" wp14:editId="2C087AE3">
                  <wp:extent cx="1209675" cy="83820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7B6F2857" w14:textId="77777777" w:rsidR="00D57972" w:rsidRDefault="006D20D9" w:rsidP="00133525">
            <w:pPr>
              <w:jc w:val="right"/>
            </w:pPr>
            <w:bookmarkStart w:id="8" w:name="logos"/>
            <w:r>
              <w:rPr>
                <w:noProof/>
                <w:lang w:val="en-US" w:eastAsia="zh-CN"/>
              </w:rPr>
              <w:drawing>
                <wp:inline distT="0" distB="0" distL="0" distR="0" wp14:anchorId="5C5F327A" wp14:editId="4B204E42">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14:paraId="0D2E3DB8" w14:textId="77777777" w:rsidTr="005E4BB2">
        <w:trPr>
          <w:trHeight w:hRule="exact" w:val="5783"/>
        </w:trPr>
        <w:tc>
          <w:tcPr>
            <w:tcW w:w="10423" w:type="dxa"/>
            <w:gridSpan w:val="2"/>
            <w:shd w:val="clear" w:color="auto" w:fill="auto"/>
          </w:tcPr>
          <w:p w14:paraId="21E299AD" w14:textId="77777777" w:rsidR="00C074DD" w:rsidRPr="00C074DD" w:rsidRDefault="00C074DD" w:rsidP="00C074DD">
            <w:pPr>
              <w:pStyle w:val="Guidance"/>
              <w:rPr>
                <w:b/>
              </w:rPr>
            </w:pPr>
          </w:p>
        </w:tc>
      </w:tr>
      <w:tr w:rsidR="00C074DD" w14:paraId="7CC075C9" w14:textId="77777777" w:rsidTr="005E4BB2">
        <w:trPr>
          <w:cantSplit/>
          <w:trHeight w:hRule="exact" w:val="964"/>
        </w:trPr>
        <w:tc>
          <w:tcPr>
            <w:tcW w:w="10423" w:type="dxa"/>
            <w:gridSpan w:val="2"/>
            <w:shd w:val="clear" w:color="auto" w:fill="auto"/>
          </w:tcPr>
          <w:p w14:paraId="42027457"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733605CB" w14:textId="77777777" w:rsidR="00C074DD" w:rsidRPr="004D3578" w:rsidRDefault="00C074DD" w:rsidP="00C074DD">
            <w:pPr>
              <w:pStyle w:val="ZV"/>
              <w:framePr w:w="0" w:wrap="auto" w:vAnchor="margin" w:hAnchor="text" w:yAlign="inline"/>
            </w:pPr>
          </w:p>
          <w:p w14:paraId="7A8934EE" w14:textId="77777777" w:rsidR="00C074DD" w:rsidRPr="00133525" w:rsidRDefault="00C074DD" w:rsidP="00C074DD">
            <w:pPr>
              <w:rPr>
                <w:sz w:val="16"/>
              </w:rPr>
            </w:pPr>
          </w:p>
        </w:tc>
      </w:tr>
      <w:bookmarkEnd w:id="0"/>
    </w:tbl>
    <w:p w14:paraId="7E738C70"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AD41B70" w14:textId="77777777" w:rsidTr="00133525">
        <w:trPr>
          <w:trHeight w:hRule="exact" w:val="5670"/>
        </w:trPr>
        <w:tc>
          <w:tcPr>
            <w:tcW w:w="10423" w:type="dxa"/>
            <w:shd w:val="clear" w:color="auto" w:fill="auto"/>
          </w:tcPr>
          <w:p w14:paraId="31DF9E99" w14:textId="77777777" w:rsidR="00E16509" w:rsidRDefault="00E16509" w:rsidP="00E16509">
            <w:pPr>
              <w:pStyle w:val="Guidance"/>
            </w:pPr>
            <w:bookmarkStart w:id="10" w:name="page2"/>
          </w:p>
        </w:tc>
      </w:tr>
      <w:tr w:rsidR="00E16509" w14:paraId="57E45EB0" w14:textId="77777777" w:rsidTr="00C074DD">
        <w:trPr>
          <w:trHeight w:hRule="exact" w:val="5387"/>
        </w:trPr>
        <w:tc>
          <w:tcPr>
            <w:tcW w:w="10423" w:type="dxa"/>
            <w:shd w:val="clear" w:color="auto" w:fill="auto"/>
          </w:tcPr>
          <w:p w14:paraId="662D78F1"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7985AD0F" w14:textId="77777777" w:rsidR="00E16509" w:rsidRPr="004D3578" w:rsidRDefault="00E16509" w:rsidP="00133525">
            <w:pPr>
              <w:pStyle w:val="FP"/>
              <w:pBdr>
                <w:bottom w:val="single" w:sz="6" w:space="1" w:color="auto"/>
              </w:pBdr>
              <w:ind w:left="2835" w:right="2835"/>
              <w:jc w:val="center"/>
            </w:pPr>
            <w:r w:rsidRPr="004D3578">
              <w:t>Postal address</w:t>
            </w:r>
          </w:p>
          <w:p w14:paraId="184D0DCA" w14:textId="77777777" w:rsidR="00E16509" w:rsidRPr="00133525" w:rsidRDefault="00E16509" w:rsidP="00133525">
            <w:pPr>
              <w:pStyle w:val="FP"/>
              <w:ind w:left="2835" w:right="2835"/>
              <w:jc w:val="center"/>
              <w:rPr>
                <w:rFonts w:ascii="Arial" w:hAnsi="Arial"/>
                <w:sz w:val="18"/>
              </w:rPr>
            </w:pPr>
          </w:p>
          <w:p w14:paraId="5F16C33E"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74CF89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EE9953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20F43F0"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EAE34E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C30CFF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27A74A91" w14:textId="77777777" w:rsidR="00E16509" w:rsidRDefault="00E16509" w:rsidP="00133525"/>
        </w:tc>
      </w:tr>
      <w:tr w:rsidR="00E16509" w14:paraId="1DCDE356" w14:textId="77777777" w:rsidTr="00C074DD">
        <w:tc>
          <w:tcPr>
            <w:tcW w:w="10423" w:type="dxa"/>
            <w:shd w:val="clear" w:color="auto" w:fill="auto"/>
            <w:vAlign w:val="bottom"/>
          </w:tcPr>
          <w:p w14:paraId="6F1160BF"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08B9854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03B0BC6" w14:textId="77777777" w:rsidR="00E16509" w:rsidRPr="004D3578" w:rsidRDefault="00E16509" w:rsidP="00133525">
            <w:pPr>
              <w:pStyle w:val="FP"/>
              <w:jc w:val="center"/>
              <w:rPr>
                <w:noProof/>
              </w:rPr>
            </w:pPr>
          </w:p>
          <w:p w14:paraId="043F84FF" w14:textId="0181CEDA" w:rsidR="00E16509" w:rsidRPr="00133525" w:rsidRDefault="00E16509" w:rsidP="00133525">
            <w:pPr>
              <w:pStyle w:val="FP"/>
              <w:jc w:val="center"/>
              <w:rPr>
                <w:noProof/>
                <w:sz w:val="18"/>
              </w:rPr>
            </w:pPr>
            <w:r w:rsidRPr="00133525">
              <w:rPr>
                <w:noProof/>
                <w:sz w:val="18"/>
              </w:rPr>
              <w:t xml:space="preserve">© </w:t>
            </w:r>
            <w:bookmarkStart w:id="13" w:name="copyrightDate"/>
            <w:r w:rsidRPr="00546B15">
              <w:rPr>
                <w:noProof/>
                <w:sz w:val="18"/>
              </w:rPr>
              <w:t>20</w:t>
            </w:r>
            <w:bookmarkEnd w:id="13"/>
            <w:r w:rsidR="00546B15">
              <w:rPr>
                <w:noProof/>
                <w:sz w:val="18"/>
              </w:rPr>
              <w:t>2</w:t>
            </w:r>
            <w:r w:rsidR="00C3523E">
              <w:rPr>
                <w:noProof/>
                <w:sz w:val="18"/>
              </w:rPr>
              <w:t>1</w:t>
            </w:r>
            <w:r w:rsidRPr="00133525">
              <w:rPr>
                <w:noProof/>
                <w:sz w:val="18"/>
              </w:rPr>
              <w:t>, 3GPP Organizational Partners (ARIB, ATIS, CCSA, ETSI, TSDSI, TTA, TTC).</w:t>
            </w:r>
            <w:bookmarkStart w:id="14" w:name="copyrightaddon"/>
            <w:bookmarkEnd w:id="14"/>
          </w:p>
          <w:p w14:paraId="13DDEADA" w14:textId="77777777" w:rsidR="00E16509" w:rsidRPr="00133525" w:rsidRDefault="00E16509" w:rsidP="00133525">
            <w:pPr>
              <w:pStyle w:val="FP"/>
              <w:jc w:val="center"/>
              <w:rPr>
                <w:noProof/>
                <w:sz w:val="18"/>
              </w:rPr>
            </w:pPr>
            <w:r w:rsidRPr="00133525">
              <w:rPr>
                <w:noProof/>
                <w:sz w:val="18"/>
              </w:rPr>
              <w:t>All rights reserved.</w:t>
            </w:r>
          </w:p>
          <w:p w14:paraId="43877A39" w14:textId="77777777" w:rsidR="00E16509" w:rsidRPr="00133525" w:rsidRDefault="00E16509" w:rsidP="00E16509">
            <w:pPr>
              <w:pStyle w:val="FP"/>
              <w:rPr>
                <w:noProof/>
                <w:sz w:val="18"/>
              </w:rPr>
            </w:pPr>
          </w:p>
          <w:p w14:paraId="3F68AC0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D9D7CA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DC3541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197E4FF3" w14:textId="77777777" w:rsidR="00E16509" w:rsidRDefault="00E16509" w:rsidP="00133525"/>
        </w:tc>
      </w:tr>
      <w:bookmarkEnd w:id="10"/>
    </w:tbl>
    <w:p w14:paraId="7E972DB5" w14:textId="77777777" w:rsidR="00080512" w:rsidRPr="004D3578" w:rsidRDefault="00080512">
      <w:pPr>
        <w:pStyle w:val="TT"/>
      </w:pPr>
      <w:r w:rsidRPr="004D3578">
        <w:br w:type="page"/>
      </w:r>
      <w:bookmarkStart w:id="15" w:name="tableOfContents"/>
      <w:bookmarkEnd w:id="15"/>
      <w:r w:rsidRPr="004D3578">
        <w:lastRenderedPageBreak/>
        <w:t>Contents</w:t>
      </w:r>
    </w:p>
    <w:p w14:paraId="08C1864C" w14:textId="77777777" w:rsidR="00801DF9" w:rsidRDefault="004D3578">
      <w:pPr>
        <w:pStyle w:val="TOC1"/>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801DF9">
        <w:t>Foreword</w:t>
      </w:r>
      <w:r w:rsidR="00801DF9">
        <w:tab/>
      </w:r>
      <w:r w:rsidR="00801DF9">
        <w:fldChar w:fldCharType="begin"/>
      </w:r>
      <w:r w:rsidR="00801DF9">
        <w:instrText xml:space="preserve"> PAGEREF _Toc69978619 \h </w:instrText>
      </w:r>
      <w:r w:rsidR="00801DF9">
        <w:fldChar w:fldCharType="separate"/>
      </w:r>
      <w:r w:rsidR="00801DF9">
        <w:t>5</w:t>
      </w:r>
      <w:r w:rsidR="00801DF9">
        <w:fldChar w:fldCharType="end"/>
      </w:r>
    </w:p>
    <w:p w14:paraId="0349C9BC" w14:textId="77777777" w:rsidR="00801DF9" w:rsidRDefault="00801DF9">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_Toc69978620 \h </w:instrText>
      </w:r>
      <w:r>
        <w:fldChar w:fldCharType="separate"/>
      </w:r>
      <w:r>
        <w:t>7</w:t>
      </w:r>
      <w:r>
        <w:fldChar w:fldCharType="end"/>
      </w:r>
    </w:p>
    <w:p w14:paraId="40CCE6A5" w14:textId="77777777" w:rsidR="00801DF9" w:rsidRDefault="00801DF9">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_Toc69978621 \h </w:instrText>
      </w:r>
      <w:r>
        <w:fldChar w:fldCharType="separate"/>
      </w:r>
      <w:r>
        <w:t>7</w:t>
      </w:r>
      <w:r>
        <w:fldChar w:fldCharType="end"/>
      </w:r>
    </w:p>
    <w:p w14:paraId="0FB92E60" w14:textId="77777777" w:rsidR="00801DF9" w:rsidRDefault="00801DF9">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_Toc69978622 \h </w:instrText>
      </w:r>
      <w:r>
        <w:fldChar w:fldCharType="separate"/>
      </w:r>
      <w:r>
        <w:t>7</w:t>
      </w:r>
      <w:r>
        <w:fldChar w:fldCharType="end"/>
      </w:r>
    </w:p>
    <w:p w14:paraId="4E34C89B" w14:textId="77777777" w:rsidR="00801DF9" w:rsidRDefault="00801DF9">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_Toc69978623 \h </w:instrText>
      </w:r>
      <w:r>
        <w:fldChar w:fldCharType="separate"/>
      </w:r>
      <w:r>
        <w:t>7</w:t>
      </w:r>
      <w:r>
        <w:fldChar w:fldCharType="end"/>
      </w:r>
    </w:p>
    <w:p w14:paraId="5A00B0D5" w14:textId="77777777" w:rsidR="00801DF9" w:rsidRDefault="00801DF9">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_Toc69978624 \h </w:instrText>
      </w:r>
      <w:r>
        <w:fldChar w:fldCharType="separate"/>
      </w:r>
      <w:r>
        <w:t>7</w:t>
      </w:r>
      <w:r>
        <w:fldChar w:fldCharType="end"/>
      </w:r>
    </w:p>
    <w:p w14:paraId="678CC301" w14:textId="77777777" w:rsidR="00801DF9" w:rsidRDefault="00801DF9">
      <w:pPr>
        <w:pStyle w:val="TOC2"/>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_Toc69978625 \h </w:instrText>
      </w:r>
      <w:r>
        <w:fldChar w:fldCharType="separate"/>
      </w:r>
      <w:r>
        <w:t>8</w:t>
      </w:r>
      <w:r>
        <w:fldChar w:fldCharType="end"/>
      </w:r>
    </w:p>
    <w:p w14:paraId="1E21DF39" w14:textId="77777777" w:rsidR="00801DF9" w:rsidRDefault="00801DF9">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Background</w:t>
      </w:r>
      <w:r>
        <w:tab/>
      </w:r>
      <w:r>
        <w:fldChar w:fldCharType="begin"/>
      </w:r>
      <w:r>
        <w:instrText xml:space="preserve"> PAGEREF _Toc69978626 \h </w:instrText>
      </w:r>
      <w:r>
        <w:fldChar w:fldCharType="separate"/>
      </w:r>
      <w:r>
        <w:t>8</w:t>
      </w:r>
      <w:r>
        <w:fldChar w:fldCharType="end"/>
      </w:r>
    </w:p>
    <w:p w14:paraId="147D49BA" w14:textId="77777777" w:rsidR="00801DF9" w:rsidRDefault="00801DF9">
      <w:pPr>
        <w:pStyle w:val="TOC2"/>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TR Maintenance</w:t>
      </w:r>
      <w:r>
        <w:tab/>
      </w:r>
      <w:r>
        <w:fldChar w:fldCharType="begin"/>
      </w:r>
      <w:r>
        <w:instrText xml:space="preserve"> PAGEREF _Toc69978627 \h </w:instrText>
      </w:r>
      <w:r>
        <w:fldChar w:fldCharType="separate"/>
      </w:r>
      <w:r>
        <w:t>8</w:t>
      </w:r>
      <w:r>
        <w:fldChar w:fldCharType="end"/>
      </w:r>
    </w:p>
    <w:p w14:paraId="25822B01" w14:textId="77777777" w:rsidR="00801DF9" w:rsidRDefault="00801DF9">
      <w:pPr>
        <w:pStyle w:val="TOC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High power UE (power class 2) for EN-DC with 1 LTE band + 1 NR TDD band: General Part</w:t>
      </w:r>
      <w:r>
        <w:tab/>
      </w:r>
      <w:r>
        <w:fldChar w:fldCharType="begin"/>
      </w:r>
      <w:r>
        <w:instrText xml:space="preserve"> PAGEREF _Toc69978628 \h </w:instrText>
      </w:r>
      <w:r>
        <w:fldChar w:fldCharType="separate"/>
      </w:r>
      <w:r>
        <w:t>9</w:t>
      </w:r>
      <w:r>
        <w:fldChar w:fldCharType="end"/>
      </w:r>
    </w:p>
    <w:p w14:paraId="0DB89551" w14:textId="77777777" w:rsidR="00801DF9" w:rsidRDefault="00801DF9">
      <w:pPr>
        <w:pStyle w:val="TOC1"/>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High power UE (power class 2) for EN-DC with 1 LTE band + 1 NR TDD band: Specific Band Combination Part</w:t>
      </w:r>
      <w:r>
        <w:tab/>
      </w:r>
      <w:r>
        <w:fldChar w:fldCharType="begin"/>
      </w:r>
      <w:r>
        <w:instrText xml:space="preserve"> PAGEREF _Toc69978629 \h </w:instrText>
      </w:r>
      <w:r>
        <w:fldChar w:fldCharType="separate"/>
      </w:r>
      <w:r>
        <w:t>9</w:t>
      </w:r>
      <w:r>
        <w:fldChar w:fldCharType="end"/>
      </w:r>
    </w:p>
    <w:p w14:paraId="7D44F0A1" w14:textId="77777777" w:rsidR="00801DF9" w:rsidRDefault="00801DF9">
      <w:pPr>
        <w:pStyle w:val="TOC2"/>
        <w:rPr>
          <w:rFonts w:asciiTheme="minorHAnsi" w:hAnsiTheme="minorHAnsi" w:cstheme="minorBidi"/>
          <w:kern w:val="2"/>
          <w:sz w:val="21"/>
          <w:szCs w:val="22"/>
          <w:lang w:val="en-US" w:eastAsia="zh-CN"/>
        </w:rPr>
      </w:pPr>
      <w:r w:rsidRPr="0080727F">
        <w:rPr>
          <w:rFonts w:cs="Arial"/>
          <w:lang w:eastAsia="zh-CN"/>
        </w:rPr>
        <w:t>6.</w:t>
      </w:r>
      <w:r w:rsidRPr="0080727F">
        <w:rPr>
          <w:rFonts w:cs="Arial"/>
          <w:lang w:val="en-US" w:eastAsia="zh-CN"/>
        </w:rPr>
        <w:t>1</w:t>
      </w:r>
      <w:r>
        <w:rPr>
          <w:rFonts w:asciiTheme="minorHAnsi" w:hAnsiTheme="minorHAnsi" w:cstheme="minorBidi"/>
          <w:kern w:val="2"/>
          <w:sz w:val="21"/>
          <w:szCs w:val="22"/>
          <w:lang w:val="en-US" w:eastAsia="zh-CN"/>
        </w:rPr>
        <w:tab/>
      </w:r>
      <w:r w:rsidRPr="0080727F">
        <w:rPr>
          <w:rFonts w:cs="Arial"/>
          <w:lang w:val="en-US" w:eastAsia="zh-CN"/>
        </w:rPr>
        <w:t>DC_1A_n78A</w:t>
      </w:r>
      <w:r>
        <w:tab/>
      </w:r>
      <w:r>
        <w:fldChar w:fldCharType="begin"/>
      </w:r>
      <w:r>
        <w:instrText xml:space="preserve"> PAGEREF _Toc69978630 \h </w:instrText>
      </w:r>
      <w:r>
        <w:fldChar w:fldCharType="separate"/>
      </w:r>
      <w:r>
        <w:t>9</w:t>
      </w:r>
      <w:r>
        <w:fldChar w:fldCharType="end"/>
      </w:r>
    </w:p>
    <w:p w14:paraId="58D05722" w14:textId="77777777" w:rsidR="00801DF9" w:rsidRDefault="00801DF9">
      <w:pPr>
        <w:pStyle w:val="TOC3"/>
        <w:rPr>
          <w:rFonts w:asciiTheme="minorHAnsi" w:hAnsiTheme="minorHAnsi" w:cstheme="minorBidi"/>
          <w:kern w:val="2"/>
          <w:sz w:val="21"/>
          <w:szCs w:val="22"/>
          <w:lang w:val="en-US" w:eastAsia="zh-CN"/>
        </w:rPr>
      </w:pPr>
      <w:r w:rsidRPr="0080727F">
        <w:rPr>
          <w:rFonts w:cs="Arial"/>
          <w:lang w:eastAsia="zh-CN"/>
        </w:rPr>
        <w:t>6.</w:t>
      </w:r>
      <w:r w:rsidRPr="0080727F">
        <w:rPr>
          <w:rFonts w:cs="Arial"/>
          <w:lang w:val="en-US" w:eastAsia="zh-CN"/>
        </w:rPr>
        <w:t>1</w:t>
      </w:r>
      <w:r w:rsidRPr="0080727F">
        <w:rPr>
          <w:rFonts w:cs="Arial"/>
          <w:lang w:eastAsia="zh-CN"/>
        </w:rPr>
        <w:t>.</w:t>
      </w:r>
      <w:r w:rsidRPr="0080727F">
        <w:rPr>
          <w:rFonts w:cs="Arial"/>
          <w:lang w:val="en-US" w:eastAsia="zh-CN"/>
        </w:rPr>
        <w:t>1</w:t>
      </w:r>
      <w:r>
        <w:rPr>
          <w:rFonts w:asciiTheme="minorHAnsi" w:hAnsiTheme="minorHAnsi" w:cstheme="minorBidi"/>
          <w:kern w:val="2"/>
          <w:sz w:val="21"/>
          <w:szCs w:val="22"/>
          <w:lang w:val="en-US" w:eastAsia="zh-CN"/>
        </w:rPr>
        <w:tab/>
      </w:r>
      <w:r w:rsidRPr="0080727F">
        <w:rPr>
          <w:rFonts w:cs="Arial"/>
          <w:lang w:val="en-US" w:eastAsia="zh-CN"/>
        </w:rPr>
        <w:t>Transmitter Characteristics</w:t>
      </w:r>
      <w:r>
        <w:tab/>
      </w:r>
      <w:r>
        <w:fldChar w:fldCharType="begin"/>
      </w:r>
      <w:r>
        <w:instrText xml:space="preserve"> PAGEREF _Toc69978631 \h </w:instrText>
      </w:r>
      <w:r>
        <w:fldChar w:fldCharType="separate"/>
      </w:r>
      <w:r>
        <w:t>9</w:t>
      </w:r>
      <w:r>
        <w:fldChar w:fldCharType="end"/>
      </w:r>
    </w:p>
    <w:p w14:paraId="4BAB9CED" w14:textId="77777777" w:rsidR="00801DF9" w:rsidRDefault="00801DF9">
      <w:pPr>
        <w:pStyle w:val="TOC4"/>
        <w:rPr>
          <w:rFonts w:asciiTheme="minorHAnsi" w:hAnsiTheme="minorHAnsi" w:cstheme="minorBidi"/>
          <w:kern w:val="2"/>
          <w:sz w:val="21"/>
          <w:szCs w:val="22"/>
          <w:lang w:val="en-US" w:eastAsia="zh-CN"/>
        </w:rPr>
      </w:pPr>
      <w:r>
        <w:rPr>
          <w:lang w:eastAsia="zh-CN"/>
        </w:rPr>
        <w:t>6.1</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_Toc69978632 \h </w:instrText>
      </w:r>
      <w:r>
        <w:fldChar w:fldCharType="separate"/>
      </w:r>
      <w:r>
        <w:t>9</w:t>
      </w:r>
      <w:r>
        <w:fldChar w:fldCharType="end"/>
      </w:r>
    </w:p>
    <w:p w14:paraId="11B00751" w14:textId="77777777" w:rsidR="00801DF9" w:rsidRDefault="00801DF9">
      <w:pPr>
        <w:pStyle w:val="TOC4"/>
        <w:rPr>
          <w:rFonts w:asciiTheme="minorHAnsi" w:hAnsiTheme="minorHAnsi" w:cstheme="minorBidi"/>
          <w:kern w:val="2"/>
          <w:sz w:val="21"/>
          <w:szCs w:val="22"/>
          <w:lang w:val="en-US" w:eastAsia="zh-CN"/>
        </w:rPr>
      </w:pPr>
      <w:r>
        <w:rPr>
          <w:lang w:eastAsia="zh-CN"/>
        </w:rPr>
        <w:t>6.1</w:t>
      </w:r>
      <w:r>
        <w:t>.</w:t>
      </w:r>
      <w:r>
        <w:rPr>
          <w:lang w:eastAsia="zh-CN"/>
        </w:rPr>
        <w:t>1.</w:t>
      </w:r>
      <w:r w:rsidRPr="0080727F">
        <w:rPr>
          <w:lang w:val="en-US" w:eastAsia="zh-CN"/>
        </w:rPr>
        <w:t>2</w:t>
      </w:r>
      <w:r>
        <w:rPr>
          <w:rFonts w:asciiTheme="minorHAnsi" w:hAnsiTheme="minorHAnsi" w:cstheme="minorBidi"/>
          <w:kern w:val="2"/>
          <w:sz w:val="21"/>
          <w:szCs w:val="22"/>
          <w:lang w:val="en-US" w:eastAsia="zh-CN"/>
        </w:rPr>
        <w:tab/>
      </w:r>
      <w:r w:rsidRPr="0080727F">
        <w:rPr>
          <w:lang w:val="en-US" w:eastAsia="zh-CN"/>
        </w:rPr>
        <w:t>Co-existence study</w:t>
      </w:r>
      <w:r>
        <w:tab/>
      </w:r>
      <w:r>
        <w:fldChar w:fldCharType="begin"/>
      </w:r>
      <w:r>
        <w:instrText xml:space="preserve"> PAGEREF _Toc69978633 \h </w:instrText>
      </w:r>
      <w:r>
        <w:fldChar w:fldCharType="separate"/>
      </w:r>
      <w:r>
        <w:t>9</w:t>
      </w:r>
      <w:r>
        <w:fldChar w:fldCharType="end"/>
      </w:r>
    </w:p>
    <w:p w14:paraId="29157263" w14:textId="77777777" w:rsidR="00801DF9" w:rsidRDefault="00801DF9">
      <w:pPr>
        <w:pStyle w:val="TOC3"/>
        <w:rPr>
          <w:rFonts w:asciiTheme="minorHAnsi" w:hAnsiTheme="minorHAnsi" w:cstheme="minorBidi"/>
          <w:kern w:val="2"/>
          <w:sz w:val="21"/>
          <w:szCs w:val="22"/>
          <w:lang w:val="en-US" w:eastAsia="zh-CN"/>
        </w:rPr>
      </w:pPr>
      <w:r w:rsidRPr="0080727F">
        <w:rPr>
          <w:rFonts w:cs="Arial"/>
          <w:lang w:eastAsia="zh-CN"/>
        </w:rPr>
        <w:t>6.</w:t>
      </w:r>
      <w:r w:rsidRPr="0080727F">
        <w:rPr>
          <w:rFonts w:cs="Arial"/>
          <w:lang w:val="en-US" w:eastAsia="zh-CN"/>
        </w:rPr>
        <w:t>1</w:t>
      </w:r>
      <w:r w:rsidRPr="0080727F">
        <w:rPr>
          <w:rFonts w:cs="Arial"/>
          <w:lang w:eastAsia="zh-CN"/>
        </w:rPr>
        <w:t>.2</w:t>
      </w:r>
      <w:r>
        <w:rPr>
          <w:rFonts w:asciiTheme="minorHAnsi" w:hAnsiTheme="minorHAnsi" w:cstheme="minorBidi"/>
          <w:kern w:val="2"/>
          <w:sz w:val="21"/>
          <w:szCs w:val="22"/>
          <w:lang w:val="en-US" w:eastAsia="zh-CN"/>
        </w:rPr>
        <w:tab/>
      </w:r>
      <w:r w:rsidRPr="0080727F">
        <w:rPr>
          <w:rFonts w:cs="Arial"/>
          <w:lang w:val="en-US" w:eastAsia="zh-CN"/>
        </w:rPr>
        <w:t>Receiver Characteristics</w:t>
      </w:r>
      <w:r>
        <w:tab/>
      </w:r>
      <w:r>
        <w:fldChar w:fldCharType="begin"/>
      </w:r>
      <w:r>
        <w:instrText xml:space="preserve"> PAGEREF _Toc69978634 \h </w:instrText>
      </w:r>
      <w:r>
        <w:fldChar w:fldCharType="separate"/>
      </w:r>
      <w:r>
        <w:t>9</w:t>
      </w:r>
      <w:r>
        <w:fldChar w:fldCharType="end"/>
      </w:r>
    </w:p>
    <w:p w14:paraId="36D21024" w14:textId="77777777" w:rsidR="00801DF9" w:rsidRDefault="00801DF9">
      <w:pPr>
        <w:pStyle w:val="TOC4"/>
        <w:rPr>
          <w:rFonts w:asciiTheme="minorHAnsi" w:hAnsiTheme="minorHAnsi" w:cstheme="minorBidi"/>
          <w:kern w:val="2"/>
          <w:sz w:val="21"/>
          <w:szCs w:val="22"/>
          <w:lang w:val="en-US" w:eastAsia="zh-CN"/>
        </w:rPr>
      </w:pPr>
      <w:r>
        <w:rPr>
          <w:lang w:eastAsia="zh-CN"/>
        </w:rPr>
        <w:t>6.1</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sidRPr="0080727F">
        <w:rPr>
          <w:lang w:val="en-US" w:eastAsia="zh-CN"/>
        </w:rPr>
        <w:t xml:space="preserve">PC2 </w:t>
      </w:r>
      <w:r>
        <w:t>EN-DC in NR FR1 involving two bands</w:t>
      </w:r>
      <w:r>
        <w:tab/>
      </w:r>
      <w:r>
        <w:fldChar w:fldCharType="begin"/>
      </w:r>
      <w:r>
        <w:instrText xml:space="preserve"> PAGEREF _Toc69978635 \h </w:instrText>
      </w:r>
      <w:r>
        <w:fldChar w:fldCharType="separate"/>
      </w:r>
      <w:r>
        <w:t>9</w:t>
      </w:r>
      <w:r>
        <w:fldChar w:fldCharType="end"/>
      </w:r>
    </w:p>
    <w:p w14:paraId="33C1F631" w14:textId="77777777" w:rsidR="00801DF9" w:rsidRDefault="00801DF9">
      <w:pPr>
        <w:pStyle w:val="TOC2"/>
        <w:rPr>
          <w:rFonts w:asciiTheme="minorHAnsi" w:hAnsiTheme="minorHAnsi" w:cstheme="minorBidi"/>
          <w:kern w:val="2"/>
          <w:sz w:val="21"/>
          <w:szCs w:val="22"/>
          <w:lang w:val="en-US" w:eastAsia="zh-CN"/>
        </w:rPr>
      </w:pPr>
      <w:r w:rsidRPr="0080727F">
        <w:rPr>
          <w:rFonts w:cs="Arial"/>
          <w:lang w:eastAsia="zh-CN"/>
        </w:rPr>
        <w:t>6.</w:t>
      </w:r>
      <w:r w:rsidRPr="0080727F">
        <w:rPr>
          <w:rFonts w:cs="Arial"/>
          <w:lang w:val="en-US" w:eastAsia="zh-CN"/>
        </w:rPr>
        <w:t>2</w:t>
      </w:r>
      <w:r>
        <w:rPr>
          <w:rFonts w:asciiTheme="minorHAnsi" w:hAnsiTheme="minorHAnsi" w:cstheme="minorBidi"/>
          <w:kern w:val="2"/>
          <w:sz w:val="21"/>
          <w:szCs w:val="22"/>
          <w:lang w:val="en-US" w:eastAsia="zh-CN"/>
        </w:rPr>
        <w:tab/>
      </w:r>
      <w:r w:rsidRPr="0080727F">
        <w:rPr>
          <w:rFonts w:cs="Arial"/>
          <w:lang w:val="en-US" w:eastAsia="zh-CN"/>
        </w:rPr>
        <w:t>DC_8A_n78A</w:t>
      </w:r>
      <w:r>
        <w:tab/>
      </w:r>
      <w:r>
        <w:fldChar w:fldCharType="begin"/>
      </w:r>
      <w:r>
        <w:instrText xml:space="preserve"> PAGEREF _Toc69978636 \h </w:instrText>
      </w:r>
      <w:r>
        <w:fldChar w:fldCharType="separate"/>
      </w:r>
      <w:r>
        <w:t>10</w:t>
      </w:r>
      <w:r>
        <w:fldChar w:fldCharType="end"/>
      </w:r>
    </w:p>
    <w:p w14:paraId="330E89B9" w14:textId="77777777" w:rsidR="00801DF9" w:rsidRDefault="00801DF9">
      <w:pPr>
        <w:pStyle w:val="TOC3"/>
        <w:rPr>
          <w:rFonts w:asciiTheme="minorHAnsi" w:hAnsiTheme="minorHAnsi" w:cstheme="minorBidi"/>
          <w:kern w:val="2"/>
          <w:sz w:val="21"/>
          <w:szCs w:val="22"/>
          <w:lang w:val="en-US" w:eastAsia="zh-CN"/>
        </w:rPr>
      </w:pPr>
      <w:r w:rsidRPr="0080727F">
        <w:rPr>
          <w:rFonts w:cs="Arial"/>
          <w:lang w:eastAsia="zh-CN"/>
        </w:rPr>
        <w:t>6.</w:t>
      </w:r>
      <w:r w:rsidRPr="0080727F">
        <w:rPr>
          <w:rFonts w:cs="Arial"/>
          <w:lang w:val="en-US" w:eastAsia="zh-CN"/>
        </w:rPr>
        <w:t>2</w:t>
      </w:r>
      <w:r w:rsidRPr="0080727F">
        <w:rPr>
          <w:rFonts w:cs="Arial"/>
          <w:lang w:eastAsia="zh-CN"/>
        </w:rPr>
        <w:t>.</w:t>
      </w:r>
      <w:r w:rsidRPr="0080727F">
        <w:rPr>
          <w:rFonts w:cs="Arial"/>
          <w:lang w:val="en-US" w:eastAsia="zh-CN"/>
        </w:rPr>
        <w:t>1</w:t>
      </w:r>
      <w:r>
        <w:rPr>
          <w:rFonts w:asciiTheme="minorHAnsi" w:hAnsiTheme="minorHAnsi" w:cstheme="minorBidi"/>
          <w:kern w:val="2"/>
          <w:sz w:val="21"/>
          <w:szCs w:val="22"/>
          <w:lang w:val="en-US" w:eastAsia="zh-CN"/>
        </w:rPr>
        <w:tab/>
      </w:r>
      <w:r w:rsidRPr="0080727F">
        <w:rPr>
          <w:rFonts w:cs="Arial"/>
          <w:lang w:val="en-US" w:eastAsia="zh-CN"/>
        </w:rPr>
        <w:t>Transmitter Characteristics</w:t>
      </w:r>
      <w:r>
        <w:tab/>
      </w:r>
      <w:r>
        <w:fldChar w:fldCharType="begin"/>
      </w:r>
      <w:r>
        <w:instrText xml:space="preserve"> PAGEREF _Toc69978637 \h </w:instrText>
      </w:r>
      <w:r>
        <w:fldChar w:fldCharType="separate"/>
      </w:r>
      <w:r>
        <w:t>10</w:t>
      </w:r>
      <w:r>
        <w:fldChar w:fldCharType="end"/>
      </w:r>
    </w:p>
    <w:p w14:paraId="4FC64277" w14:textId="77777777" w:rsidR="00801DF9" w:rsidRDefault="00801DF9">
      <w:pPr>
        <w:pStyle w:val="TOC4"/>
        <w:rPr>
          <w:rFonts w:asciiTheme="minorHAnsi" w:hAnsiTheme="minorHAnsi" w:cstheme="minorBidi"/>
          <w:kern w:val="2"/>
          <w:sz w:val="21"/>
          <w:szCs w:val="22"/>
          <w:lang w:val="en-US" w:eastAsia="zh-CN"/>
        </w:rPr>
      </w:pPr>
      <w:r>
        <w:rPr>
          <w:lang w:eastAsia="zh-CN"/>
        </w:rPr>
        <w:t>6.2</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_Toc69978638 \h </w:instrText>
      </w:r>
      <w:r>
        <w:fldChar w:fldCharType="separate"/>
      </w:r>
      <w:r>
        <w:t>10</w:t>
      </w:r>
      <w:r>
        <w:fldChar w:fldCharType="end"/>
      </w:r>
    </w:p>
    <w:p w14:paraId="03F0BB48" w14:textId="77777777" w:rsidR="00801DF9" w:rsidRDefault="00801DF9">
      <w:pPr>
        <w:pStyle w:val="TOC4"/>
        <w:rPr>
          <w:rFonts w:asciiTheme="minorHAnsi" w:hAnsiTheme="minorHAnsi" w:cstheme="minorBidi"/>
          <w:kern w:val="2"/>
          <w:sz w:val="21"/>
          <w:szCs w:val="22"/>
          <w:lang w:val="en-US" w:eastAsia="zh-CN"/>
        </w:rPr>
      </w:pPr>
      <w:r>
        <w:rPr>
          <w:lang w:eastAsia="zh-CN"/>
        </w:rPr>
        <w:t>6.2</w:t>
      </w:r>
      <w:r>
        <w:t>.</w:t>
      </w:r>
      <w:r>
        <w:rPr>
          <w:lang w:eastAsia="zh-CN"/>
        </w:rPr>
        <w:t>1.</w:t>
      </w:r>
      <w:r w:rsidRPr="0080727F">
        <w:rPr>
          <w:lang w:val="en-US" w:eastAsia="zh-CN"/>
        </w:rPr>
        <w:t>2</w:t>
      </w:r>
      <w:r>
        <w:rPr>
          <w:rFonts w:asciiTheme="minorHAnsi" w:hAnsiTheme="minorHAnsi" w:cstheme="minorBidi"/>
          <w:kern w:val="2"/>
          <w:sz w:val="21"/>
          <w:szCs w:val="22"/>
          <w:lang w:val="en-US" w:eastAsia="zh-CN"/>
        </w:rPr>
        <w:tab/>
      </w:r>
      <w:r w:rsidRPr="0080727F">
        <w:rPr>
          <w:lang w:val="en-US" w:eastAsia="zh-CN"/>
        </w:rPr>
        <w:t>Co-existence study</w:t>
      </w:r>
      <w:r>
        <w:tab/>
      </w:r>
      <w:r>
        <w:fldChar w:fldCharType="begin"/>
      </w:r>
      <w:r>
        <w:instrText xml:space="preserve"> PAGEREF _Toc69978639 \h </w:instrText>
      </w:r>
      <w:r>
        <w:fldChar w:fldCharType="separate"/>
      </w:r>
      <w:r>
        <w:t>10</w:t>
      </w:r>
      <w:r>
        <w:fldChar w:fldCharType="end"/>
      </w:r>
    </w:p>
    <w:p w14:paraId="454D69C9" w14:textId="77777777" w:rsidR="00801DF9" w:rsidRDefault="00801DF9">
      <w:pPr>
        <w:pStyle w:val="TOC3"/>
        <w:rPr>
          <w:rFonts w:asciiTheme="minorHAnsi" w:hAnsiTheme="minorHAnsi" w:cstheme="minorBidi"/>
          <w:kern w:val="2"/>
          <w:sz w:val="21"/>
          <w:szCs w:val="22"/>
          <w:lang w:val="en-US" w:eastAsia="zh-CN"/>
        </w:rPr>
      </w:pPr>
      <w:r w:rsidRPr="0080727F">
        <w:rPr>
          <w:rFonts w:cs="Arial"/>
          <w:lang w:eastAsia="zh-CN"/>
        </w:rPr>
        <w:t>6.</w:t>
      </w:r>
      <w:r w:rsidRPr="0080727F">
        <w:rPr>
          <w:rFonts w:cs="Arial"/>
          <w:lang w:val="en-US" w:eastAsia="zh-CN"/>
        </w:rPr>
        <w:t>2</w:t>
      </w:r>
      <w:r w:rsidRPr="0080727F">
        <w:rPr>
          <w:rFonts w:cs="Arial"/>
          <w:lang w:eastAsia="zh-CN"/>
        </w:rPr>
        <w:t>.2</w:t>
      </w:r>
      <w:r>
        <w:rPr>
          <w:rFonts w:asciiTheme="minorHAnsi" w:hAnsiTheme="minorHAnsi" w:cstheme="minorBidi"/>
          <w:kern w:val="2"/>
          <w:sz w:val="21"/>
          <w:szCs w:val="22"/>
          <w:lang w:val="en-US" w:eastAsia="zh-CN"/>
        </w:rPr>
        <w:tab/>
      </w:r>
      <w:r w:rsidRPr="0080727F">
        <w:rPr>
          <w:rFonts w:cs="Arial"/>
          <w:lang w:val="en-US" w:eastAsia="zh-CN"/>
        </w:rPr>
        <w:t>Receiver Characteristics</w:t>
      </w:r>
      <w:r>
        <w:tab/>
      </w:r>
      <w:r>
        <w:fldChar w:fldCharType="begin"/>
      </w:r>
      <w:r>
        <w:instrText xml:space="preserve"> PAGEREF _Toc69978640 \h </w:instrText>
      </w:r>
      <w:r>
        <w:fldChar w:fldCharType="separate"/>
      </w:r>
      <w:r>
        <w:t>10</w:t>
      </w:r>
      <w:r>
        <w:fldChar w:fldCharType="end"/>
      </w:r>
    </w:p>
    <w:p w14:paraId="45E01970" w14:textId="77777777" w:rsidR="00801DF9" w:rsidRDefault="00801DF9">
      <w:pPr>
        <w:pStyle w:val="TOC4"/>
        <w:rPr>
          <w:rFonts w:asciiTheme="minorHAnsi" w:hAnsiTheme="minorHAnsi" w:cstheme="minorBidi"/>
          <w:kern w:val="2"/>
          <w:sz w:val="21"/>
          <w:szCs w:val="22"/>
          <w:lang w:val="en-US" w:eastAsia="zh-CN"/>
        </w:rPr>
      </w:pPr>
      <w:r>
        <w:rPr>
          <w:lang w:eastAsia="zh-CN"/>
        </w:rPr>
        <w:t>6.2</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sidRPr="0080727F">
        <w:rPr>
          <w:lang w:val="en-US" w:eastAsia="zh-CN"/>
        </w:rPr>
        <w:t xml:space="preserve">PC2 </w:t>
      </w:r>
      <w:r>
        <w:t>EN-DC in NR FR1 involving two bands</w:t>
      </w:r>
      <w:r>
        <w:tab/>
      </w:r>
      <w:r>
        <w:fldChar w:fldCharType="begin"/>
      </w:r>
      <w:r>
        <w:instrText xml:space="preserve"> PAGEREF _Toc69978641 \h </w:instrText>
      </w:r>
      <w:r>
        <w:fldChar w:fldCharType="separate"/>
      </w:r>
      <w:r>
        <w:t>10</w:t>
      </w:r>
      <w:r>
        <w:fldChar w:fldCharType="end"/>
      </w:r>
    </w:p>
    <w:p w14:paraId="413CBA39" w14:textId="77777777" w:rsidR="00801DF9" w:rsidRDefault="00801DF9">
      <w:pPr>
        <w:pStyle w:val="TOC2"/>
        <w:rPr>
          <w:rFonts w:asciiTheme="minorHAnsi" w:hAnsiTheme="minorHAnsi" w:cstheme="minorBidi"/>
          <w:kern w:val="2"/>
          <w:sz w:val="21"/>
          <w:szCs w:val="22"/>
          <w:lang w:val="en-US" w:eastAsia="zh-CN"/>
        </w:rPr>
      </w:pPr>
      <w:r w:rsidRPr="0080727F">
        <w:rPr>
          <w:rFonts w:cs="Arial"/>
          <w:lang w:eastAsia="zh-CN"/>
        </w:rPr>
        <w:t>6.3</w:t>
      </w:r>
      <w:r>
        <w:rPr>
          <w:rFonts w:asciiTheme="minorHAnsi" w:hAnsiTheme="minorHAnsi" w:cstheme="minorBidi"/>
          <w:kern w:val="2"/>
          <w:sz w:val="21"/>
          <w:szCs w:val="22"/>
          <w:lang w:val="en-US" w:eastAsia="zh-CN"/>
        </w:rPr>
        <w:tab/>
      </w:r>
      <w:r w:rsidRPr="0080727F">
        <w:rPr>
          <w:rFonts w:cs="Arial"/>
          <w:lang w:eastAsia="zh-CN"/>
        </w:rPr>
        <w:t>DC_2A_n77A</w:t>
      </w:r>
      <w:r>
        <w:tab/>
      </w:r>
      <w:r>
        <w:fldChar w:fldCharType="begin"/>
      </w:r>
      <w:r>
        <w:instrText xml:space="preserve"> PAGEREF _Toc69978642 \h </w:instrText>
      </w:r>
      <w:r>
        <w:fldChar w:fldCharType="separate"/>
      </w:r>
      <w:r>
        <w:t>11</w:t>
      </w:r>
      <w:r>
        <w:fldChar w:fldCharType="end"/>
      </w:r>
    </w:p>
    <w:p w14:paraId="51C1030F" w14:textId="77777777" w:rsidR="00801DF9" w:rsidRDefault="00801DF9">
      <w:pPr>
        <w:pStyle w:val="TOC3"/>
        <w:rPr>
          <w:rFonts w:asciiTheme="minorHAnsi" w:hAnsiTheme="minorHAnsi" w:cstheme="minorBidi"/>
          <w:kern w:val="2"/>
          <w:sz w:val="21"/>
          <w:szCs w:val="22"/>
          <w:lang w:val="en-US" w:eastAsia="zh-CN"/>
        </w:rPr>
      </w:pPr>
      <w:r w:rsidRPr="0080727F">
        <w:rPr>
          <w:rFonts w:cs="Arial"/>
          <w:lang w:eastAsia="zh-CN"/>
        </w:rPr>
        <w:t>6.3.1</w:t>
      </w:r>
      <w:r>
        <w:rPr>
          <w:rFonts w:asciiTheme="minorHAnsi" w:hAnsiTheme="minorHAnsi" w:cstheme="minorBidi"/>
          <w:kern w:val="2"/>
          <w:sz w:val="21"/>
          <w:szCs w:val="22"/>
          <w:lang w:val="en-US" w:eastAsia="zh-CN"/>
        </w:rPr>
        <w:tab/>
      </w:r>
      <w:r w:rsidRPr="0080727F">
        <w:rPr>
          <w:rFonts w:cs="Arial"/>
          <w:lang w:eastAsia="zh-CN"/>
        </w:rPr>
        <w:t>Transmitter Characteristics</w:t>
      </w:r>
      <w:r>
        <w:tab/>
      </w:r>
      <w:r>
        <w:fldChar w:fldCharType="begin"/>
      </w:r>
      <w:r>
        <w:instrText xml:space="preserve"> PAGEREF _Toc69978643 \h </w:instrText>
      </w:r>
      <w:r>
        <w:fldChar w:fldCharType="separate"/>
      </w:r>
      <w:r>
        <w:t>11</w:t>
      </w:r>
      <w:r>
        <w:fldChar w:fldCharType="end"/>
      </w:r>
    </w:p>
    <w:p w14:paraId="749F34EE" w14:textId="77777777" w:rsidR="00801DF9" w:rsidRDefault="00801DF9">
      <w:pPr>
        <w:pStyle w:val="TOC4"/>
        <w:rPr>
          <w:rFonts w:asciiTheme="minorHAnsi" w:hAnsiTheme="minorHAnsi" w:cstheme="minorBidi"/>
          <w:kern w:val="2"/>
          <w:sz w:val="21"/>
          <w:szCs w:val="22"/>
          <w:lang w:val="en-US" w:eastAsia="zh-CN"/>
        </w:rPr>
      </w:pPr>
      <w:r w:rsidRPr="0080727F">
        <w:rPr>
          <w:rFonts w:cs="Arial"/>
          <w:lang w:eastAsia="zh-CN"/>
        </w:rPr>
        <w:t>6.3</w:t>
      </w:r>
      <w:r w:rsidRPr="0080727F">
        <w:rPr>
          <w:rFonts w:cs="Arial"/>
        </w:rPr>
        <w:t>.</w:t>
      </w:r>
      <w:r w:rsidRPr="0080727F">
        <w:rPr>
          <w:rFonts w:cs="Arial"/>
          <w:lang w:eastAsia="zh-CN"/>
        </w:rPr>
        <w:t>1.1</w:t>
      </w:r>
      <w:r>
        <w:rPr>
          <w:rFonts w:asciiTheme="minorHAnsi" w:hAnsiTheme="minorHAnsi" w:cstheme="minorBidi"/>
          <w:kern w:val="2"/>
          <w:sz w:val="21"/>
          <w:szCs w:val="22"/>
          <w:lang w:val="en-US" w:eastAsia="zh-CN"/>
        </w:rPr>
        <w:tab/>
      </w:r>
      <w:r w:rsidRPr="0080727F">
        <w:rPr>
          <w:rFonts w:cs="Arial"/>
          <w:lang w:eastAsia="zh-CN"/>
        </w:rPr>
        <w:t>Maximum Output Power</w:t>
      </w:r>
      <w:r>
        <w:tab/>
      </w:r>
      <w:r>
        <w:fldChar w:fldCharType="begin"/>
      </w:r>
      <w:r>
        <w:instrText xml:space="preserve"> PAGEREF _Toc69978644 \h </w:instrText>
      </w:r>
      <w:r>
        <w:fldChar w:fldCharType="separate"/>
      </w:r>
      <w:r>
        <w:t>11</w:t>
      </w:r>
      <w:r>
        <w:fldChar w:fldCharType="end"/>
      </w:r>
    </w:p>
    <w:p w14:paraId="1ABE908A" w14:textId="77777777" w:rsidR="00801DF9" w:rsidRDefault="00801DF9">
      <w:pPr>
        <w:pStyle w:val="TOC4"/>
        <w:rPr>
          <w:rFonts w:asciiTheme="minorHAnsi" w:hAnsiTheme="minorHAnsi" w:cstheme="minorBidi"/>
          <w:kern w:val="2"/>
          <w:sz w:val="21"/>
          <w:szCs w:val="22"/>
          <w:lang w:val="en-US" w:eastAsia="zh-CN"/>
        </w:rPr>
      </w:pPr>
      <w:r w:rsidRPr="0080727F">
        <w:rPr>
          <w:rFonts w:cs="Arial"/>
          <w:lang w:eastAsia="zh-CN"/>
        </w:rPr>
        <w:t>6.3</w:t>
      </w:r>
      <w:r w:rsidRPr="0080727F">
        <w:rPr>
          <w:rFonts w:cs="Arial"/>
        </w:rPr>
        <w:t>.</w:t>
      </w:r>
      <w:r w:rsidRPr="0080727F">
        <w:rPr>
          <w:rFonts w:cs="Arial"/>
          <w:lang w:eastAsia="zh-CN"/>
        </w:rPr>
        <w:t>1.2</w:t>
      </w:r>
      <w:r>
        <w:rPr>
          <w:rFonts w:asciiTheme="minorHAnsi" w:hAnsiTheme="minorHAnsi" w:cstheme="minorBidi"/>
          <w:kern w:val="2"/>
          <w:sz w:val="21"/>
          <w:szCs w:val="22"/>
          <w:lang w:val="en-US" w:eastAsia="zh-CN"/>
        </w:rPr>
        <w:tab/>
      </w:r>
      <w:r w:rsidRPr="0080727F">
        <w:rPr>
          <w:rFonts w:cs="Arial"/>
          <w:lang w:eastAsia="zh-CN"/>
        </w:rPr>
        <w:t>Co-existence study</w:t>
      </w:r>
      <w:r>
        <w:tab/>
      </w:r>
      <w:r>
        <w:fldChar w:fldCharType="begin"/>
      </w:r>
      <w:r>
        <w:instrText xml:space="preserve"> PAGEREF _Toc69978645 \h </w:instrText>
      </w:r>
      <w:r>
        <w:fldChar w:fldCharType="separate"/>
      </w:r>
      <w:r>
        <w:t>11</w:t>
      </w:r>
      <w:r>
        <w:fldChar w:fldCharType="end"/>
      </w:r>
    </w:p>
    <w:p w14:paraId="1BBBBE33" w14:textId="77777777" w:rsidR="00801DF9" w:rsidRDefault="00801DF9">
      <w:pPr>
        <w:pStyle w:val="TOC3"/>
        <w:rPr>
          <w:rFonts w:asciiTheme="minorHAnsi" w:hAnsiTheme="minorHAnsi" w:cstheme="minorBidi"/>
          <w:kern w:val="2"/>
          <w:sz w:val="21"/>
          <w:szCs w:val="22"/>
          <w:lang w:val="en-US" w:eastAsia="zh-CN"/>
        </w:rPr>
      </w:pPr>
      <w:r w:rsidRPr="0080727F">
        <w:rPr>
          <w:rFonts w:cs="Arial"/>
          <w:lang w:eastAsia="zh-CN"/>
        </w:rPr>
        <w:t>6.3.2</w:t>
      </w:r>
      <w:r>
        <w:rPr>
          <w:rFonts w:asciiTheme="minorHAnsi" w:hAnsiTheme="minorHAnsi" w:cstheme="minorBidi"/>
          <w:kern w:val="2"/>
          <w:sz w:val="21"/>
          <w:szCs w:val="22"/>
          <w:lang w:val="en-US" w:eastAsia="zh-CN"/>
        </w:rPr>
        <w:tab/>
      </w:r>
      <w:r w:rsidRPr="0080727F">
        <w:rPr>
          <w:rFonts w:cs="Arial"/>
          <w:lang w:eastAsia="zh-CN"/>
        </w:rPr>
        <w:t>Receiver Characteristics</w:t>
      </w:r>
      <w:r>
        <w:tab/>
      </w:r>
      <w:r>
        <w:fldChar w:fldCharType="begin"/>
      </w:r>
      <w:r>
        <w:instrText xml:space="preserve"> PAGEREF _Toc69978646 \h </w:instrText>
      </w:r>
      <w:r>
        <w:fldChar w:fldCharType="separate"/>
      </w:r>
      <w:r>
        <w:t>11</w:t>
      </w:r>
      <w:r>
        <w:fldChar w:fldCharType="end"/>
      </w:r>
    </w:p>
    <w:p w14:paraId="0C7C699F" w14:textId="77777777" w:rsidR="00801DF9" w:rsidRDefault="00801DF9">
      <w:pPr>
        <w:pStyle w:val="TOC4"/>
        <w:rPr>
          <w:rFonts w:asciiTheme="minorHAnsi" w:hAnsiTheme="minorHAnsi" w:cstheme="minorBidi"/>
          <w:kern w:val="2"/>
          <w:sz w:val="21"/>
          <w:szCs w:val="22"/>
          <w:lang w:val="en-US" w:eastAsia="zh-CN"/>
        </w:rPr>
      </w:pPr>
      <w:r w:rsidRPr="0080727F">
        <w:rPr>
          <w:rFonts w:cs="Arial"/>
          <w:lang w:eastAsia="zh-CN"/>
        </w:rPr>
        <w:t>6.3</w:t>
      </w:r>
      <w:r w:rsidRPr="0080727F">
        <w:rPr>
          <w:rFonts w:cs="Arial"/>
        </w:rPr>
        <w:t>.</w:t>
      </w:r>
      <w:r w:rsidRPr="0080727F">
        <w:rPr>
          <w:rFonts w:cs="Arial"/>
          <w:lang w:eastAsia="zh-CN"/>
        </w:rPr>
        <w:t>2.1</w:t>
      </w:r>
      <w:r>
        <w:rPr>
          <w:rFonts w:asciiTheme="minorHAnsi" w:hAnsiTheme="minorHAnsi" w:cstheme="minorBidi"/>
          <w:kern w:val="2"/>
          <w:sz w:val="21"/>
          <w:szCs w:val="22"/>
          <w:lang w:val="en-US" w:eastAsia="zh-CN"/>
        </w:rPr>
        <w:tab/>
      </w:r>
      <w:r w:rsidRPr="0080727F">
        <w:rPr>
          <w:rFonts w:cs="Arial"/>
        </w:rPr>
        <w:t xml:space="preserve">MSD test points for intermodulation interference due to dual uplink operation for </w:t>
      </w:r>
      <w:r w:rsidRPr="0080727F">
        <w:rPr>
          <w:rFonts w:cs="Arial"/>
          <w:lang w:eastAsia="zh-CN"/>
        </w:rPr>
        <w:t xml:space="preserve">PC2 </w:t>
      </w:r>
      <w:r w:rsidRPr="0080727F">
        <w:rPr>
          <w:rFonts w:cs="Arial"/>
        </w:rPr>
        <w:t>EN-DC in NR FR1 involving two bands</w:t>
      </w:r>
      <w:r>
        <w:tab/>
      </w:r>
      <w:r>
        <w:fldChar w:fldCharType="begin"/>
      </w:r>
      <w:r>
        <w:instrText xml:space="preserve"> PAGEREF _Toc69978647 \h </w:instrText>
      </w:r>
      <w:r>
        <w:fldChar w:fldCharType="separate"/>
      </w:r>
      <w:r>
        <w:t>11</w:t>
      </w:r>
      <w:r>
        <w:fldChar w:fldCharType="end"/>
      </w:r>
    </w:p>
    <w:p w14:paraId="1BECA9FE" w14:textId="77777777" w:rsidR="00801DF9" w:rsidRDefault="00801DF9">
      <w:pPr>
        <w:pStyle w:val="TOC4"/>
        <w:rPr>
          <w:rFonts w:asciiTheme="minorHAnsi" w:hAnsiTheme="minorHAnsi" w:cstheme="minorBidi"/>
          <w:kern w:val="2"/>
          <w:sz w:val="21"/>
          <w:szCs w:val="22"/>
          <w:lang w:val="en-US" w:eastAsia="zh-CN"/>
        </w:rPr>
      </w:pPr>
      <w:r w:rsidRPr="0080727F">
        <w:rPr>
          <w:rFonts w:cs="Arial"/>
        </w:rPr>
        <w:t>6.</w:t>
      </w:r>
      <w:r w:rsidRPr="0080727F">
        <w:rPr>
          <w:rFonts w:cs="Arial"/>
          <w:lang w:eastAsia="zh-CN"/>
        </w:rPr>
        <w:t>3</w:t>
      </w:r>
      <w:r w:rsidRPr="0080727F">
        <w:rPr>
          <w:rFonts w:cs="Arial"/>
        </w:rPr>
        <w:t>.2</w:t>
      </w:r>
      <w:r w:rsidRPr="0080727F">
        <w:rPr>
          <w:rFonts w:cs="Arial"/>
          <w:lang w:eastAsia="zh-CN"/>
        </w:rPr>
        <w:t>.1.1</w:t>
      </w:r>
      <w:r>
        <w:rPr>
          <w:rFonts w:asciiTheme="minorHAnsi" w:hAnsiTheme="minorHAnsi" w:cstheme="minorBidi"/>
          <w:kern w:val="2"/>
          <w:sz w:val="21"/>
          <w:szCs w:val="22"/>
          <w:lang w:val="en-US" w:eastAsia="zh-CN"/>
        </w:rPr>
        <w:tab/>
      </w:r>
      <w:r w:rsidRPr="0080727F">
        <w:rPr>
          <w:rFonts w:cs="Arial"/>
          <w:lang w:eastAsia="zh-CN"/>
        </w:rPr>
        <w:t>Power class 2 Case A</w:t>
      </w:r>
      <w:r>
        <w:tab/>
      </w:r>
      <w:r>
        <w:fldChar w:fldCharType="begin"/>
      </w:r>
      <w:r>
        <w:instrText xml:space="preserve"> PAGEREF _Toc69978648 \h </w:instrText>
      </w:r>
      <w:r>
        <w:fldChar w:fldCharType="separate"/>
      </w:r>
      <w:r>
        <w:t>11</w:t>
      </w:r>
      <w:r>
        <w:fldChar w:fldCharType="end"/>
      </w:r>
    </w:p>
    <w:p w14:paraId="614235B6" w14:textId="77777777" w:rsidR="00801DF9" w:rsidRDefault="00801DF9">
      <w:pPr>
        <w:pStyle w:val="TOC4"/>
        <w:rPr>
          <w:rFonts w:asciiTheme="minorHAnsi" w:hAnsiTheme="minorHAnsi" w:cstheme="minorBidi"/>
          <w:kern w:val="2"/>
          <w:sz w:val="21"/>
          <w:szCs w:val="22"/>
          <w:lang w:val="en-US" w:eastAsia="zh-CN"/>
        </w:rPr>
      </w:pPr>
      <w:r w:rsidRPr="0080727F">
        <w:rPr>
          <w:lang w:eastAsia="zh-CN"/>
        </w:rPr>
        <w:t xml:space="preserve">The </w:t>
      </w:r>
      <w:r w:rsidRPr="0080727F">
        <w:t xml:space="preserve">MSD due to receiver harmonic mixing for Case A are same as PC3 </w:t>
      </w:r>
      <w:r w:rsidRPr="0080727F">
        <w:rPr>
          <w:iCs/>
          <w:lang w:eastAsia="zh-CN"/>
        </w:rPr>
        <w:t>DC_2A_n77A.</w:t>
      </w:r>
      <w:r>
        <w:tab/>
      </w:r>
      <w:r>
        <w:fldChar w:fldCharType="begin"/>
      </w:r>
      <w:r>
        <w:instrText xml:space="preserve"> PAGEREF _Toc69978649 \h </w:instrText>
      </w:r>
      <w:r>
        <w:fldChar w:fldCharType="separate"/>
      </w:r>
      <w:r>
        <w:t>11</w:t>
      </w:r>
      <w:r>
        <w:fldChar w:fldCharType="end"/>
      </w:r>
    </w:p>
    <w:p w14:paraId="4413690C" w14:textId="77777777" w:rsidR="00801DF9" w:rsidRDefault="00801DF9">
      <w:pPr>
        <w:pStyle w:val="TOC4"/>
        <w:rPr>
          <w:rFonts w:asciiTheme="minorHAnsi" w:hAnsiTheme="minorHAnsi" w:cstheme="minorBidi"/>
          <w:kern w:val="2"/>
          <w:sz w:val="21"/>
          <w:szCs w:val="22"/>
          <w:lang w:val="en-US" w:eastAsia="zh-CN"/>
        </w:rPr>
      </w:pPr>
      <w:r w:rsidRPr="0080727F">
        <w:rPr>
          <w:rFonts w:cs="Arial"/>
        </w:rPr>
        <w:t>6.</w:t>
      </w:r>
      <w:r w:rsidRPr="0080727F">
        <w:rPr>
          <w:rFonts w:cs="Arial"/>
          <w:lang w:eastAsia="zh-CN"/>
        </w:rPr>
        <w:t>3</w:t>
      </w:r>
      <w:r w:rsidRPr="0080727F">
        <w:rPr>
          <w:rFonts w:cs="Arial"/>
        </w:rPr>
        <w:t>.2</w:t>
      </w:r>
      <w:r w:rsidRPr="0080727F">
        <w:rPr>
          <w:rFonts w:cs="Arial"/>
          <w:lang w:eastAsia="zh-CN"/>
        </w:rPr>
        <w:t>.1.2</w:t>
      </w:r>
      <w:r>
        <w:rPr>
          <w:rFonts w:asciiTheme="minorHAnsi" w:hAnsiTheme="minorHAnsi" w:cstheme="minorBidi"/>
          <w:kern w:val="2"/>
          <w:sz w:val="21"/>
          <w:szCs w:val="22"/>
          <w:lang w:val="en-US" w:eastAsia="zh-CN"/>
        </w:rPr>
        <w:tab/>
      </w:r>
      <w:r w:rsidRPr="0080727F">
        <w:rPr>
          <w:rFonts w:cs="Arial"/>
          <w:lang w:eastAsia="zh-CN"/>
        </w:rPr>
        <w:t>Power class 2 Case B</w:t>
      </w:r>
      <w:r>
        <w:tab/>
      </w:r>
      <w:r>
        <w:fldChar w:fldCharType="begin"/>
      </w:r>
      <w:r>
        <w:instrText xml:space="preserve"> PAGEREF _Toc69978650 \h </w:instrText>
      </w:r>
      <w:r>
        <w:fldChar w:fldCharType="separate"/>
      </w:r>
      <w:r>
        <w:t>12</w:t>
      </w:r>
      <w:r>
        <w:fldChar w:fldCharType="end"/>
      </w:r>
    </w:p>
    <w:p w14:paraId="37B1DAB6" w14:textId="77777777" w:rsidR="00801DF9" w:rsidRDefault="00801DF9">
      <w:pPr>
        <w:pStyle w:val="TOC4"/>
        <w:rPr>
          <w:rFonts w:asciiTheme="minorHAnsi" w:hAnsiTheme="minorHAnsi" w:cstheme="minorBidi"/>
          <w:kern w:val="2"/>
          <w:sz w:val="21"/>
          <w:szCs w:val="22"/>
          <w:lang w:val="en-US" w:eastAsia="zh-CN"/>
        </w:rPr>
      </w:pPr>
      <w:r w:rsidRPr="0080727F">
        <w:rPr>
          <w:lang w:eastAsia="zh-CN"/>
        </w:rPr>
        <w:t xml:space="preserve">The additional </w:t>
      </w:r>
      <w:r w:rsidRPr="0080727F">
        <w:t>MSD due to receiver harmonic mixing for Case B are defined in table 6.</w:t>
      </w:r>
      <w:r w:rsidRPr="0080727F">
        <w:rPr>
          <w:lang w:eastAsia="zh-CN"/>
        </w:rPr>
        <w:t>3</w:t>
      </w:r>
      <w:r w:rsidRPr="0080727F">
        <w:t>.2.</w:t>
      </w:r>
      <w:r w:rsidRPr="0080727F">
        <w:rPr>
          <w:lang w:eastAsia="zh-CN"/>
        </w:rPr>
        <w:t>1</w:t>
      </w:r>
      <w:r w:rsidRPr="0080727F">
        <w:t>.2-1</w:t>
      </w:r>
      <w:r>
        <w:tab/>
      </w:r>
      <w:r>
        <w:fldChar w:fldCharType="begin"/>
      </w:r>
      <w:r>
        <w:instrText xml:space="preserve"> PAGEREF _Toc69978651 \h </w:instrText>
      </w:r>
      <w:r>
        <w:fldChar w:fldCharType="separate"/>
      </w:r>
      <w:r>
        <w:t>12</w:t>
      </w:r>
      <w:r>
        <w:fldChar w:fldCharType="end"/>
      </w:r>
    </w:p>
    <w:p w14:paraId="3D203A6E" w14:textId="77777777" w:rsidR="00801DF9" w:rsidRDefault="00801DF9">
      <w:pPr>
        <w:pStyle w:val="TOC2"/>
        <w:rPr>
          <w:rFonts w:asciiTheme="minorHAnsi" w:hAnsiTheme="minorHAnsi" w:cstheme="minorBidi"/>
          <w:kern w:val="2"/>
          <w:sz w:val="21"/>
          <w:szCs w:val="22"/>
          <w:lang w:val="en-US" w:eastAsia="zh-CN"/>
        </w:rPr>
      </w:pPr>
      <w:r w:rsidRPr="0080727F">
        <w:rPr>
          <w:rFonts w:cs="Arial"/>
          <w:lang w:eastAsia="zh-CN"/>
        </w:rPr>
        <w:t>6.4</w:t>
      </w:r>
      <w:r>
        <w:rPr>
          <w:rFonts w:asciiTheme="minorHAnsi" w:hAnsiTheme="minorHAnsi" w:cstheme="minorBidi"/>
          <w:kern w:val="2"/>
          <w:sz w:val="21"/>
          <w:szCs w:val="22"/>
          <w:lang w:val="en-US" w:eastAsia="zh-CN"/>
        </w:rPr>
        <w:tab/>
      </w:r>
      <w:r w:rsidRPr="0080727F">
        <w:rPr>
          <w:rFonts w:cs="Arial"/>
          <w:lang w:eastAsia="zh-CN"/>
        </w:rPr>
        <w:t>DC_5A_n77A</w:t>
      </w:r>
      <w:r>
        <w:tab/>
      </w:r>
      <w:r>
        <w:fldChar w:fldCharType="begin"/>
      </w:r>
      <w:r>
        <w:instrText xml:space="preserve"> PAGEREF _Toc69978652 \h </w:instrText>
      </w:r>
      <w:r>
        <w:fldChar w:fldCharType="separate"/>
      </w:r>
      <w:r>
        <w:t>12</w:t>
      </w:r>
      <w:r>
        <w:fldChar w:fldCharType="end"/>
      </w:r>
    </w:p>
    <w:p w14:paraId="186E5E49" w14:textId="77777777" w:rsidR="00801DF9" w:rsidRDefault="00801DF9">
      <w:pPr>
        <w:pStyle w:val="TOC3"/>
        <w:rPr>
          <w:rFonts w:asciiTheme="minorHAnsi" w:hAnsiTheme="minorHAnsi" w:cstheme="minorBidi"/>
          <w:kern w:val="2"/>
          <w:sz w:val="21"/>
          <w:szCs w:val="22"/>
          <w:lang w:val="en-US" w:eastAsia="zh-CN"/>
        </w:rPr>
      </w:pPr>
      <w:r w:rsidRPr="0080727F">
        <w:rPr>
          <w:rFonts w:cs="Arial"/>
          <w:lang w:eastAsia="zh-CN"/>
        </w:rPr>
        <w:t>6.4.1</w:t>
      </w:r>
      <w:r>
        <w:rPr>
          <w:rFonts w:asciiTheme="minorHAnsi" w:hAnsiTheme="minorHAnsi" w:cstheme="minorBidi"/>
          <w:kern w:val="2"/>
          <w:sz w:val="21"/>
          <w:szCs w:val="22"/>
          <w:lang w:val="en-US" w:eastAsia="zh-CN"/>
        </w:rPr>
        <w:tab/>
      </w:r>
      <w:r w:rsidRPr="0080727F">
        <w:rPr>
          <w:rFonts w:cs="Arial"/>
          <w:lang w:eastAsia="zh-CN"/>
        </w:rPr>
        <w:t>Transmitter Characteristics</w:t>
      </w:r>
      <w:r>
        <w:tab/>
      </w:r>
      <w:r>
        <w:fldChar w:fldCharType="begin"/>
      </w:r>
      <w:r>
        <w:instrText xml:space="preserve"> PAGEREF _Toc69978653 \h </w:instrText>
      </w:r>
      <w:r>
        <w:fldChar w:fldCharType="separate"/>
      </w:r>
      <w:r>
        <w:t>12</w:t>
      </w:r>
      <w:r>
        <w:fldChar w:fldCharType="end"/>
      </w:r>
    </w:p>
    <w:p w14:paraId="5D23E591" w14:textId="77777777" w:rsidR="00801DF9" w:rsidRDefault="00801DF9">
      <w:pPr>
        <w:pStyle w:val="TOC4"/>
        <w:rPr>
          <w:rFonts w:asciiTheme="minorHAnsi" w:hAnsiTheme="minorHAnsi" w:cstheme="minorBidi"/>
          <w:kern w:val="2"/>
          <w:sz w:val="21"/>
          <w:szCs w:val="22"/>
          <w:lang w:val="en-US" w:eastAsia="zh-CN"/>
        </w:rPr>
      </w:pPr>
      <w:r w:rsidRPr="0080727F">
        <w:rPr>
          <w:rFonts w:cs="Arial"/>
          <w:lang w:eastAsia="zh-CN"/>
        </w:rPr>
        <w:t>6.4</w:t>
      </w:r>
      <w:r w:rsidRPr="0080727F">
        <w:rPr>
          <w:rFonts w:cs="Arial"/>
        </w:rPr>
        <w:t>.</w:t>
      </w:r>
      <w:r w:rsidRPr="0080727F">
        <w:rPr>
          <w:rFonts w:cs="Arial"/>
          <w:lang w:eastAsia="zh-CN"/>
        </w:rPr>
        <w:t>1.1</w:t>
      </w:r>
      <w:r>
        <w:rPr>
          <w:rFonts w:asciiTheme="minorHAnsi" w:hAnsiTheme="minorHAnsi" w:cstheme="minorBidi"/>
          <w:kern w:val="2"/>
          <w:sz w:val="21"/>
          <w:szCs w:val="22"/>
          <w:lang w:val="en-US" w:eastAsia="zh-CN"/>
        </w:rPr>
        <w:tab/>
      </w:r>
      <w:r w:rsidRPr="0080727F">
        <w:rPr>
          <w:rFonts w:cs="Arial"/>
          <w:lang w:eastAsia="zh-CN"/>
        </w:rPr>
        <w:t>Maximum Output Power</w:t>
      </w:r>
      <w:r>
        <w:tab/>
      </w:r>
      <w:r>
        <w:fldChar w:fldCharType="begin"/>
      </w:r>
      <w:r>
        <w:instrText xml:space="preserve"> PAGEREF _Toc69978654 \h </w:instrText>
      </w:r>
      <w:r>
        <w:fldChar w:fldCharType="separate"/>
      </w:r>
      <w:r>
        <w:t>12</w:t>
      </w:r>
      <w:r>
        <w:fldChar w:fldCharType="end"/>
      </w:r>
    </w:p>
    <w:p w14:paraId="452ADDB7" w14:textId="77777777" w:rsidR="00801DF9" w:rsidRDefault="00801DF9">
      <w:pPr>
        <w:pStyle w:val="TOC4"/>
        <w:rPr>
          <w:rFonts w:asciiTheme="minorHAnsi" w:hAnsiTheme="minorHAnsi" w:cstheme="minorBidi"/>
          <w:kern w:val="2"/>
          <w:sz w:val="21"/>
          <w:szCs w:val="22"/>
          <w:lang w:val="en-US" w:eastAsia="zh-CN"/>
        </w:rPr>
      </w:pPr>
      <w:r w:rsidRPr="0080727F">
        <w:rPr>
          <w:rFonts w:cs="Arial"/>
          <w:lang w:eastAsia="zh-CN"/>
        </w:rPr>
        <w:t>6.4</w:t>
      </w:r>
      <w:r w:rsidRPr="0080727F">
        <w:rPr>
          <w:rFonts w:cs="Arial"/>
        </w:rPr>
        <w:t>.</w:t>
      </w:r>
      <w:r w:rsidRPr="0080727F">
        <w:rPr>
          <w:rFonts w:cs="Arial"/>
          <w:lang w:eastAsia="zh-CN"/>
        </w:rPr>
        <w:t>1.2</w:t>
      </w:r>
      <w:r>
        <w:rPr>
          <w:rFonts w:asciiTheme="minorHAnsi" w:hAnsiTheme="minorHAnsi" w:cstheme="minorBidi"/>
          <w:kern w:val="2"/>
          <w:sz w:val="21"/>
          <w:szCs w:val="22"/>
          <w:lang w:val="en-US" w:eastAsia="zh-CN"/>
        </w:rPr>
        <w:tab/>
      </w:r>
      <w:r w:rsidRPr="0080727F">
        <w:rPr>
          <w:rFonts w:cs="Arial"/>
          <w:lang w:eastAsia="zh-CN"/>
        </w:rPr>
        <w:t>Co-existence study</w:t>
      </w:r>
      <w:r>
        <w:tab/>
      </w:r>
      <w:r>
        <w:fldChar w:fldCharType="begin"/>
      </w:r>
      <w:r>
        <w:instrText xml:space="preserve"> PAGEREF _Toc69978655 \h </w:instrText>
      </w:r>
      <w:r>
        <w:fldChar w:fldCharType="separate"/>
      </w:r>
      <w:r>
        <w:t>12</w:t>
      </w:r>
      <w:r>
        <w:fldChar w:fldCharType="end"/>
      </w:r>
    </w:p>
    <w:p w14:paraId="1888A0DB" w14:textId="77777777" w:rsidR="00801DF9" w:rsidRDefault="00801DF9">
      <w:pPr>
        <w:pStyle w:val="TOC3"/>
        <w:rPr>
          <w:rFonts w:asciiTheme="minorHAnsi" w:hAnsiTheme="minorHAnsi" w:cstheme="minorBidi"/>
          <w:kern w:val="2"/>
          <w:sz w:val="21"/>
          <w:szCs w:val="22"/>
          <w:lang w:val="en-US" w:eastAsia="zh-CN"/>
        </w:rPr>
      </w:pPr>
      <w:r w:rsidRPr="0080727F">
        <w:rPr>
          <w:rFonts w:cs="Arial"/>
          <w:lang w:eastAsia="zh-CN"/>
        </w:rPr>
        <w:t>6.4.2</w:t>
      </w:r>
      <w:r>
        <w:rPr>
          <w:rFonts w:asciiTheme="minorHAnsi" w:hAnsiTheme="minorHAnsi" w:cstheme="minorBidi"/>
          <w:kern w:val="2"/>
          <w:sz w:val="21"/>
          <w:szCs w:val="22"/>
          <w:lang w:val="en-US" w:eastAsia="zh-CN"/>
        </w:rPr>
        <w:tab/>
      </w:r>
      <w:r w:rsidRPr="0080727F">
        <w:rPr>
          <w:rFonts w:cs="Arial"/>
          <w:lang w:eastAsia="zh-CN"/>
        </w:rPr>
        <w:t>Receiver Characteristics</w:t>
      </w:r>
      <w:r>
        <w:tab/>
      </w:r>
      <w:r>
        <w:fldChar w:fldCharType="begin"/>
      </w:r>
      <w:r>
        <w:instrText xml:space="preserve"> PAGEREF _Toc69978656 \h </w:instrText>
      </w:r>
      <w:r>
        <w:fldChar w:fldCharType="separate"/>
      </w:r>
      <w:r>
        <w:t>12</w:t>
      </w:r>
      <w:r>
        <w:fldChar w:fldCharType="end"/>
      </w:r>
    </w:p>
    <w:p w14:paraId="4C8FB033" w14:textId="77777777" w:rsidR="00801DF9" w:rsidRDefault="00801DF9">
      <w:pPr>
        <w:pStyle w:val="TOC4"/>
        <w:rPr>
          <w:rFonts w:asciiTheme="minorHAnsi" w:hAnsiTheme="minorHAnsi" w:cstheme="minorBidi"/>
          <w:kern w:val="2"/>
          <w:sz w:val="21"/>
          <w:szCs w:val="22"/>
          <w:lang w:val="en-US" w:eastAsia="zh-CN"/>
        </w:rPr>
      </w:pPr>
      <w:r w:rsidRPr="0080727F">
        <w:rPr>
          <w:rFonts w:cs="Arial"/>
          <w:lang w:eastAsia="zh-CN"/>
        </w:rPr>
        <w:t>6.4</w:t>
      </w:r>
      <w:r w:rsidRPr="0080727F">
        <w:rPr>
          <w:rFonts w:cs="Arial"/>
        </w:rPr>
        <w:t>.</w:t>
      </w:r>
      <w:r w:rsidRPr="0080727F">
        <w:rPr>
          <w:rFonts w:cs="Arial"/>
          <w:lang w:eastAsia="zh-CN"/>
        </w:rPr>
        <w:t>2.1</w:t>
      </w:r>
      <w:r>
        <w:rPr>
          <w:rFonts w:asciiTheme="minorHAnsi" w:hAnsiTheme="minorHAnsi" w:cstheme="minorBidi"/>
          <w:kern w:val="2"/>
          <w:sz w:val="21"/>
          <w:szCs w:val="22"/>
          <w:lang w:val="en-US" w:eastAsia="zh-CN"/>
        </w:rPr>
        <w:tab/>
      </w:r>
      <w:r w:rsidRPr="0080727F">
        <w:rPr>
          <w:rFonts w:cs="Arial"/>
        </w:rPr>
        <w:t xml:space="preserve">MSD test points for intermodulation interference due to dual uplink operation for </w:t>
      </w:r>
      <w:r w:rsidRPr="0080727F">
        <w:rPr>
          <w:rFonts w:cs="Arial"/>
          <w:lang w:eastAsia="zh-CN"/>
        </w:rPr>
        <w:t xml:space="preserve">PC2 </w:t>
      </w:r>
      <w:r w:rsidRPr="0080727F">
        <w:rPr>
          <w:rFonts w:cs="Arial"/>
        </w:rPr>
        <w:t>EN-DC in NR FR1 involving two bands</w:t>
      </w:r>
      <w:r>
        <w:tab/>
      </w:r>
      <w:r>
        <w:fldChar w:fldCharType="begin"/>
      </w:r>
      <w:r>
        <w:instrText xml:space="preserve"> PAGEREF _Toc69978657 \h </w:instrText>
      </w:r>
      <w:r>
        <w:fldChar w:fldCharType="separate"/>
      </w:r>
      <w:r>
        <w:t>12</w:t>
      </w:r>
      <w:r>
        <w:fldChar w:fldCharType="end"/>
      </w:r>
    </w:p>
    <w:p w14:paraId="3F6768AC" w14:textId="77777777" w:rsidR="00801DF9" w:rsidRDefault="00801DF9">
      <w:pPr>
        <w:pStyle w:val="TOC4"/>
        <w:rPr>
          <w:rFonts w:asciiTheme="minorHAnsi" w:hAnsiTheme="minorHAnsi" w:cstheme="minorBidi"/>
          <w:kern w:val="2"/>
          <w:sz w:val="21"/>
          <w:szCs w:val="22"/>
          <w:lang w:val="en-US" w:eastAsia="zh-CN"/>
        </w:rPr>
      </w:pPr>
      <w:r w:rsidRPr="0080727F">
        <w:rPr>
          <w:rFonts w:cs="Arial"/>
        </w:rPr>
        <w:t>6.</w:t>
      </w:r>
      <w:r w:rsidRPr="0080727F">
        <w:rPr>
          <w:rFonts w:cs="Arial"/>
          <w:lang w:eastAsia="zh-CN"/>
        </w:rPr>
        <w:t>4</w:t>
      </w:r>
      <w:r w:rsidRPr="0080727F">
        <w:rPr>
          <w:rFonts w:cs="Arial"/>
        </w:rPr>
        <w:t>.2</w:t>
      </w:r>
      <w:r w:rsidRPr="0080727F">
        <w:rPr>
          <w:rFonts w:cs="Arial"/>
          <w:lang w:eastAsia="zh-CN"/>
        </w:rPr>
        <w:t>.1.1</w:t>
      </w:r>
      <w:r>
        <w:rPr>
          <w:rFonts w:asciiTheme="minorHAnsi" w:hAnsiTheme="minorHAnsi" w:cstheme="minorBidi"/>
          <w:kern w:val="2"/>
          <w:sz w:val="21"/>
          <w:szCs w:val="22"/>
          <w:lang w:val="en-US" w:eastAsia="zh-CN"/>
        </w:rPr>
        <w:tab/>
      </w:r>
      <w:r w:rsidRPr="0080727F">
        <w:rPr>
          <w:rFonts w:cs="Arial"/>
          <w:lang w:eastAsia="zh-CN"/>
        </w:rPr>
        <w:t>Power class 2 Case A</w:t>
      </w:r>
      <w:r>
        <w:tab/>
      </w:r>
      <w:r>
        <w:fldChar w:fldCharType="begin"/>
      </w:r>
      <w:r>
        <w:instrText xml:space="preserve"> PAGEREF _Toc69978658 \h </w:instrText>
      </w:r>
      <w:r>
        <w:fldChar w:fldCharType="separate"/>
      </w:r>
      <w:r>
        <w:t>12</w:t>
      </w:r>
      <w:r>
        <w:fldChar w:fldCharType="end"/>
      </w:r>
    </w:p>
    <w:p w14:paraId="7D2767A5" w14:textId="77777777" w:rsidR="00801DF9" w:rsidRDefault="00801DF9">
      <w:pPr>
        <w:pStyle w:val="TOC4"/>
        <w:rPr>
          <w:rFonts w:asciiTheme="minorHAnsi" w:hAnsiTheme="minorHAnsi" w:cstheme="minorBidi"/>
          <w:kern w:val="2"/>
          <w:sz w:val="21"/>
          <w:szCs w:val="22"/>
          <w:lang w:val="en-US" w:eastAsia="zh-CN"/>
        </w:rPr>
      </w:pPr>
      <w:r w:rsidRPr="0080727F">
        <w:rPr>
          <w:rFonts w:cs="Arial"/>
        </w:rPr>
        <w:t>6.</w:t>
      </w:r>
      <w:r w:rsidRPr="0080727F">
        <w:rPr>
          <w:rFonts w:cs="Arial"/>
          <w:lang w:eastAsia="zh-CN"/>
        </w:rPr>
        <w:t>4</w:t>
      </w:r>
      <w:r w:rsidRPr="0080727F">
        <w:rPr>
          <w:rFonts w:cs="Arial"/>
        </w:rPr>
        <w:t>.2</w:t>
      </w:r>
      <w:r w:rsidRPr="0080727F">
        <w:rPr>
          <w:rFonts w:cs="Arial"/>
          <w:lang w:eastAsia="zh-CN"/>
        </w:rPr>
        <w:t>.1.2</w:t>
      </w:r>
      <w:r>
        <w:rPr>
          <w:rFonts w:asciiTheme="minorHAnsi" w:hAnsiTheme="minorHAnsi" w:cstheme="minorBidi"/>
          <w:kern w:val="2"/>
          <w:sz w:val="21"/>
          <w:szCs w:val="22"/>
          <w:lang w:val="en-US" w:eastAsia="zh-CN"/>
        </w:rPr>
        <w:tab/>
      </w:r>
      <w:r w:rsidRPr="0080727F">
        <w:rPr>
          <w:rFonts w:cs="Arial"/>
          <w:lang w:eastAsia="zh-CN"/>
        </w:rPr>
        <w:t>Power class 2 Case B</w:t>
      </w:r>
      <w:r>
        <w:tab/>
      </w:r>
      <w:r>
        <w:fldChar w:fldCharType="begin"/>
      </w:r>
      <w:r>
        <w:instrText xml:space="preserve"> PAGEREF _Toc69978659 \h </w:instrText>
      </w:r>
      <w:r>
        <w:fldChar w:fldCharType="separate"/>
      </w:r>
      <w:r>
        <w:t>13</w:t>
      </w:r>
      <w:r>
        <w:fldChar w:fldCharType="end"/>
      </w:r>
    </w:p>
    <w:p w14:paraId="6BC02AFC" w14:textId="77777777" w:rsidR="00801DF9" w:rsidRDefault="00801DF9">
      <w:pPr>
        <w:pStyle w:val="TOC4"/>
        <w:rPr>
          <w:rFonts w:asciiTheme="minorHAnsi" w:hAnsiTheme="minorHAnsi" w:cstheme="minorBidi"/>
          <w:kern w:val="2"/>
          <w:sz w:val="21"/>
          <w:szCs w:val="22"/>
          <w:lang w:val="en-US" w:eastAsia="zh-CN"/>
        </w:rPr>
      </w:pPr>
      <w:r w:rsidRPr="0080727F">
        <w:rPr>
          <w:rFonts w:cs="Arial"/>
          <w:lang w:eastAsia="zh-CN"/>
        </w:rPr>
        <w:t>6.4.2.2</w:t>
      </w:r>
      <w:r>
        <w:rPr>
          <w:rFonts w:asciiTheme="minorHAnsi" w:hAnsiTheme="minorHAnsi" w:cstheme="minorBidi"/>
          <w:kern w:val="2"/>
          <w:sz w:val="21"/>
          <w:szCs w:val="22"/>
          <w:lang w:val="en-US" w:eastAsia="zh-CN"/>
        </w:rPr>
        <w:tab/>
      </w:r>
      <w:r w:rsidRPr="0080727F">
        <w:rPr>
          <w:rFonts w:cs="Arial"/>
          <w:lang w:eastAsia="zh-CN"/>
        </w:rPr>
        <w:t xml:space="preserve"> OOB blocking exception requirements</w:t>
      </w:r>
      <w:r>
        <w:tab/>
      </w:r>
      <w:r>
        <w:fldChar w:fldCharType="begin"/>
      </w:r>
      <w:r>
        <w:instrText xml:space="preserve"> PAGEREF _Toc69978660 \h </w:instrText>
      </w:r>
      <w:r>
        <w:fldChar w:fldCharType="separate"/>
      </w:r>
      <w:r>
        <w:t>13</w:t>
      </w:r>
      <w:r>
        <w:fldChar w:fldCharType="end"/>
      </w:r>
    </w:p>
    <w:p w14:paraId="463E041A" w14:textId="77777777" w:rsidR="00801DF9" w:rsidRDefault="00801DF9">
      <w:pPr>
        <w:pStyle w:val="TOC2"/>
        <w:rPr>
          <w:rFonts w:asciiTheme="minorHAnsi" w:hAnsiTheme="minorHAnsi" w:cstheme="minorBidi"/>
          <w:kern w:val="2"/>
          <w:sz w:val="21"/>
          <w:szCs w:val="22"/>
          <w:lang w:val="en-US" w:eastAsia="zh-CN"/>
        </w:rPr>
      </w:pPr>
      <w:r w:rsidRPr="0080727F">
        <w:rPr>
          <w:rFonts w:cs="Arial"/>
          <w:lang w:eastAsia="zh-CN"/>
        </w:rPr>
        <w:t>6.5</w:t>
      </w:r>
      <w:r>
        <w:rPr>
          <w:rFonts w:asciiTheme="minorHAnsi" w:hAnsiTheme="minorHAnsi" w:cstheme="minorBidi"/>
          <w:kern w:val="2"/>
          <w:sz w:val="21"/>
          <w:szCs w:val="22"/>
          <w:lang w:val="en-US" w:eastAsia="zh-CN"/>
        </w:rPr>
        <w:tab/>
      </w:r>
      <w:r w:rsidRPr="0080727F">
        <w:rPr>
          <w:rFonts w:cs="Arial"/>
          <w:lang w:eastAsia="zh-CN"/>
        </w:rPr>
        <w:t>DC_13A_n77A</w:t>
      </w:r>
      <w:r>
        <w:tab/>
      </w:r>
      <w:r>
        <w:fldChar w:fldCharType="begin"/>
      </w:r>
      <w:r>
        <w:instrText xml:space="preserve"> PAGEREF _Toc69978661 \h </w:instrText>
      </w:r>
      <w:r>
        <w:fldChar w:fldCharType="separate"/>
      </w:r>
      <w:r>
        <w:t>13</w:t>
      </w:r>
      <w:r>
        <w:fldChar w:fldCharType="end"/>
      </w:r>
    </w:p>
    <w:p w14:paraId="54302B57" w14:textId="77777777" w:rsidR="00801DF9" w:rsidRDefault="00801DF9">
      <w:pPr>
        <w:pStyle w:val="TOC3"/>
        <w:rPr>
          <w:rFonts w:asciiTheme="minorHAnsi" w:hAnsiTheme="minorHAnsi" w:cstheme="minorBidi"/>
          <w:kern w:val="2"/>
          <w:sz w:val="21"/>
          <w:szCs w:val="22"/>
          <w:lang w:val="en-US" w:eastAsia="zh-CN"/>
        </w:rPr>
      </w:pPr>
      <w:r w:rsidRPr="0080727F">
        <w:rPr>
          <w:rFonts w:cs="Arial"/>
          <w:lang w:eastAsia="zh-CN"/>
        </w:rPr>
        <w:t>6.5.1</w:t>
      </w:r>
      <w:r>
        <w:rPr>
          <w:rFonts w:asciiTheme="minorHAnsi" w:hAnsiTheme="minorHAnsi" w:cstheme="minorBidi"/>
          <w:kern w:val="2"/>
          <w:sz w:val="21"/>
          <w:szCs w:val="22"/>
          <w:lang w:val="en-US" w:eastAsia="zh-CN"/>
        </w:rPr>
        <w:tab/>
      </w:r>
      <w:r w:rsidRPr="0080727F">
        <w:rPr>
          <w:rFonts w:cs="Arial"/>
          <w:lang w:eastAsia="zh-CN"/>
        </w:rPr>
        <w:t>Transmitter Characteristics</w:t>
      </w:r>
      <w:r>
        <w:tab/>
      </w:r>
      <w:r>
        <w:fldChar w:fldCharType="begin"/>
      </w:r>
      <w:r>
        <w:instrText xml:space="preserve"> PAGEREF _Toc69978662 \h </w:instrText>
      </w:r>
      <w:r>
        <w:fldChar w:fldCharType="separate"/>
      </w:r>
      <w:r>
        <w:t>13</w:t>
      </w:r>
      <w:r>
        <w:fldChar w:fldCharType="end"/>
      </w:r>
    </w:p>
    <w:p w14:paraId="56FB96E6" w14:textId="77777777" w:rsidR="00801DF9" w:rsidRDefault="00801DF9">
      <w:pPr>
        <w:pStyle w:val="TOC4"/>
        <w:rPr>
          <w:rFonts w:asciiTheme="minorHAnsi" w:hAnsiTheme="minorHAnsi" w:cstheme="minorBidi"/>
          <w:kern w:val="2"/>
          <w:sz w:val="21"/>
          <w:szCs w:val="22"/>
          <w:lang w:val="en-US" w:eastAsia="zh-CN"/>
        </w:rPr>
      </w:pPr>
      <w:r w:rsidRPr="0080727F">
        <w:rPr>
          <w:rFonts w:cs="Arial"/>
          <w:lang w:eastAsia="zh-CN"/>
        </w:rPr>
        <w:t>6.5</w:t>
      </w:r>
      <w:r w:rsidRPr="0080727F">
        <w:rPr>
          <w:rFonts w:cs="Arial"/>
        </w:rPr>
        <w:t>.</w:t>
      </w:r>
      <w:r w:rsidRPr="0080727F">
        <w:rPr>
          <w:rFonts w:cs="Arial"/>
          <w:lang w:eastAsia="zh-CN"/>
        </w:rPr>
        <w:t>1.1</w:t>
      </w:r>
      <w:r>
        <w:rPr>
          <w:rFonts w:asciiTheme="minorHAnsi" w:hAnsiTheme="minorHAnsi" w:cstheme="minorBidi"/>
          <w:kern w:val="2"/>
          <w:sz w:val="21"/>
          <w:szCs w:val="22"/>
          <w:lang w:val="en-US" w:eastAsia="zh-CN"/>
        </w:rPr>
        <w:tab/>
      </w:r>
      <w:r w:rsidRPr="0080727F">
        <w:rPr>
          <w:rFonts w:cs="Arial"/>
          <w:lang w:eastAsia="zh-CN"/>
        </w:rPr>
        <w:t>Maximum Output Power</w:t>
      </w:r>
      <w:r>
        <w:tab/>
      </w:r>
      <w:r>
        <w:fldChar w:fldCharType="begin"/>
      </w:r>
      <w:r>
        <w:instrText xml:space="preserve"> PAGEREF _Toc69978663 \h </w:instrText>
      </w:r>
      <w:r>
        <w:fldChar w:fldCharType="separate"/>
      </w:r>
      <w:r>
        <w:t>13</w:t>
      </w:r>
      <w:r>
        <w:fldChar w:fldCharType="end"/>
      </w:r>
    </w:p>
    <w:p w14:paraId="0CD8DDC9" w14:textId="77777777" w:rsidR="00801DF9" w:rsidRDefault="00801DF9">
      <w:pPr>
        <w:pStyle w:val="TOC4"/>
        <w:rPr>
          <w:rFonts w:asciiTheme="minorHAnsi" w:hAnsiTheme="minorHAnsi" w:cstheme="minorBidi"/>
          <w:kern w:val="2"/>
          <w:sz w:val="21"/>
          <w:szCs w:val="22"/>
          <w:lang w:val="en-US" w:eastAsia="zh-CN"/>
        </w:rPr>
      </w:pPr>
      <w:r w:rsidRPr="0080727F">
        <w:rPr>
          <w:rFonts w:cs="Arial"/>
          <w:lang w:eastAsia="zh-CN"/>
        </w:rPr>
        <w:t>6.5</w:t>
      </w:r>
      <w:r w:rsidRPr="0080727F">
        <w:rPr>
          <w:rFonts w:cs="Arial"/>
        </w:rPr>
        <w:t>.</w:t>
      </w:r>
      <w:r w:rsidRPr="0080727F">
        <w:rPr>
          <w:rFonts w:cs="Arial"/>
          <w:lang w:eastAsia="zh-CN"/>
        </w:rPr>
        <w:t>1.2</w:t>
      </w:r>
      <w:r>
        <w:rPr>
          <w:rFonts w:asciiTheme="minorHAnsi" w:hAnsiTheme="minorHAnsi" w:cstheme="minorBidi"/>
          <w:kern w:val="2"/>
          <w:sz w:val="21"/>
          <w:szCs w:val="22"/>
          <w:lang w:val="en-US" w:eastAsia="zh-CN"/>
        </w:rPr>
        <w:tab/>
      </w:r>
      <w:r w:rsidRPr="0080727F">
        <w:rPr>
          <w:rFonts w:cs="Arial"/>
          <w:lang w:eastAsia="zh-CN"/>
        </w:rPr>
        <w:t>Co-existence study</w:t>
      </w:r>
      <w:r>
        <w:tab/>
      </w:r>
      <w:r>
        <w:fldChar w:fldCharType="begin"/>
      </w:r>
      <w:r>
        <w:instrText xml:space="preserve"> PAGEREF _Toc69978664 \h </w:instrText>
      </w:r>
      <w:r>
        <w:fldChar w:fldCharType="separate"/>
      </w:r>
      <w:r>
        <w:t>13</w:t>
      </w:r>
      <w:r>
        <w:fldChar w:fldCharType="end"/>
      </w:r>
    </w:p>
    <w:p w14:paraId="76C10E88" w14:textId="77777777" w:rsidR="00801DF9" w:rsidRDefault="00801DF9">
      <w:pPr>
        <w:pStyle w:val="TOC3"/>
        <w:rPr>
          <w:rFonts w:asciiTheme="minorHAnsi" w:hAnsiTheme="minorHAnsi" w:cstheme="minorBidi"/>
          <w:kern w:val="2"/>
          <w:sz w:val="21"/>
          <w:szCs w:val="22"/>
          <w:lang w:val="en-US" w:eastAsia="zh-CN"/>
        </w:rPr>
      </w:pPr>
      <w:r w:rsidRPr="0080727F">
        <w:rPr>
          <w:rFonts w:cs="Arial"/>
          <w:lang w:eastAsia="zh-CN"/>
        </w:rPr>
        <w:t>6.5.2</w:t>
      </w:r>
      <w:r>
        <w:rPr>
          <w:rFonts w:asciiTheme="minorHAnsi" w:hAnsiTheme="minorHAnsi" w:cstheme="minorBidi"/>
          <w:kern w:val="2"/>
          <w:sz w:val="21"/>
          <w:szCs w:val="22"/>
          <w:lang w:val="en-US" w:eastAsia="zh-CN"/>
        </w:rPr>
        <w:tab/>
      </w:r>
      <w:r w:rsidRPr="0080727F">
        <w:rPr>
          <w:rFonts w:cs="Arial"/>
          <w:lang w:eastAsia="zh-CN"/>
        </w:rPr>
        <w:t>Receiver Characteristics</w:t>
      </w:r>
      <w:r>
        <w:tab/>
      </w:r>
      <w:r>
        <w:fldChar w:fldCharType="begin"/>
      </w:r>
      <w:r>
        <w:instrText xml:space="preserve"> PAGEREF _Toc69978665 \h </w:instrText>
      </w:r>
      <w:r>
        <w:fldChar w:fldCharType="separate"/>
      </w:r>
      <w:r>
        <w:t>13</w:t>
      </w:r>
      <w:r>
        <w:fldChar w:fldCharType="end"/>
      </w:r>
    </w:p>
    <w:p w14:paraId="67575F2E" w14:textId="77777777" w:rsidR="00801DF9" w:rsidRDefault="00801DF9">
      <w:pPr>
        <w:pStyle w:val="TOC4"/>
        <w:rPr>
          <w:rFonts w:asciiTheme="minorHAnsi" w:hAnsiTheme="minorHAnsi" w:cstheme="minorBidi"/>
          <w:kern w:val="2"/>
          <w:sz w:val="21"/>
          <w:szCs w:val="22"/>
          <w:lang w:val="en-US" w:eastAsia="zh-CN"/>
        </w:rPr>
      </w:pPr>
      <w:r w:rsidRPr="0080727F">
        <w:rPr>
          <w:rFonts w:cs="Arial"/>
          <w:lang w:eastAsia="zh-CN"/>
        </w:rPr>
        <w:t>6.5</w:t>
      </w:r>
      <w:r w:rsidRPr="0080727F">
        <w:rPr>
          <w:rFonts w:cs="Arial"/>
        </w:rPr>
        <w:t>.</w:t>
      </w:r>
      <w:r w:rsidRPr="0080727F">
        <w:rPr>
          <w:rFonts w:cs="Arial"/>
          <w:lang w:eastAsia="zh-CN"/>
        </w:rPr>
        <w:t>2.1</w:t>
      </w:r>
      <w:r>
        <w:rPr>
          <w:rFonts w:asciiTheme="minorHAnsi" w:hAnsiTheme="minorHAnsi" w:cstheme="minorBidi"/>
          <w:kern w:val="2"/>
          <w:sz w:val="21"/>
          <w:szCs w:val="22"/>
          <w:lang w:val="en-US" w:eastAsia="zh-CN"/>
        </w:rPr>
        <w:tab/>
      </w:r>
      <w:r w:rsidRPr="0080727F">
        <w:rPr>
          <w:rFonts w:cs="Arial"/>
        </w:rPr>
        <w:t xml:space="preserve">MSD test points for intermodulation interference due to dual uplink operation for </w:t>
      </w:r>
      <w:r w:rsidRPr="0080727F">
        <w:rPr>
          <w:rFonts w:cs="Arial"/>
          <w:lang w:eastAsia="zh-CN"/>
        </w:rPr>
        <w:t xml:space="preserve">PC2 </w:t>
      </w:r>
      <w:r w:rsidRPr="0080727F">
        <w:rPr>
          <w:rFonts w:cs="Arial"/>
        </w:rPr>
        <w:t>EN-DC in NR FR1 involving two bands</w:t>
      </w:r>
      <w:r>
        <w:tab/>
      </w:r>
      <w:r>
        <w:fldChar w:fldCharType="begin"/>
      </w:r>
      <w:r>
        <w:instrText xml:space="preserve"> PAGEREF _Toc69978666 \h </w:instrText>
      </w:r>
      <w:r>
        <w:fldChar w:fldCharType="separate"/>
      </w:r>
      <w:r>
        <w:t>14</w:t>
      </w:r>
      <w:r>
        <w:fldChar w:fldCharType="end"/>
      </w:r>
    </w:p>
    <w:p w14:paraId="1DEB5795" w14:textId="77777777" w:rsidR="00801DF9" w:rsidRDefault="00801DF9">
      <w:pPr>
        <w:pStyle w:val="TOC4"/>
        <w:rPr>
          <w:rFonts w:asciiTheme="minorHAnsi" w:hAnsiTheme="minorHAnsi" w:cstheme="minorBidi"/>
          <w:kern w:val="2"/>
          <w:sz w:val="21"/>
          <w:szCs w:val="22"/>
          <w:lang w:val="en-US" w:eastAsia="zh-CN"/>
        </w:rPr>
      </w:pPr>
      <w:r w:rsidRPr="0080727F">
        <w:rPr>
          <w:rFonts w:cs="Arial"/>
        </w:rPr>
        <w:lastRenderedPageBreak/>
        <w:t>6.</w:t>
      </w:r>
      <w:r w:rsidRPr="0080727F">
        <w:rPr>
          <w:rFonts w:cs="Arial"/>
          <w:lang w:eastAsia="zh-CN"/>
        </w:rPr>
        <w:t>5</w:t>
      </w:r>
      <w:r w:rsidRPr="0080727F">
        <w:rPr>
          <w:rFonts w:cs="Arial"/>
        </w:rPr>
        <w:t>.2</w:t>
      </w:r>
      <w:r w:rsidRPr="0080727F">
        <w:rPr>
          <w:rFonts w:cs="Arial"/>
          <w:lang w:eastAsia="zh-CN"/>
        </w:rPr>
        <w:t>.1.1</w:t>
      </w:r>
      <w:r>
        <w:rPr>
          <w:rFonts w:asciiTheme="minorHAnsi" w:hAnsiTheme="minorHAnsi" w:cstheme="minorBidi"/>
          <w:kern w:val="2"/>
          <w:sz w:val="21"/>
          <w:szCs w:val="22"/>
          <w:lang w:val="en-US" w:eastAsia="zh-CN"/>
        </w:rPr>
        <w:tab/>
      </w:r>
      <w:r w:rsidRPr="0080727F">
        <w:rPr>
          <w:rFonts w:cs="Arial"/>
          <w:lang w:eastAsia="zh-CN"/>
        </w:rPr>
        <w:t>Power class 2 Case A</w:t>
      </w:r>
      <w:r>
        <w:tab/>
      </w:r>
      <w:r>
        <w:fldChar w:fldCharType="begin"/>
      </w:r>
      <w:r>
        <w:instrText xml:space="preserve"> PAGEREF _Toc69978667 \h </w:instrText>
      </w:r>
      <w:r>
        <w:fldChar w:fldCharType="separate"/>
      </w:r>
      <w:r>
        <w:t>14</w:t>
      </w:r>
      <w:r>
        <w:fldChar w:fldCharType="end"/>
      </w:r>
    </w:p>
    <w:p w14:paraId="688BA9DF" w14:textId="77777777" w:rsidR="00801DF9" w:rsidRDefault="00801DF9">
      <w:pPr>
        <w:pStyle w:val="TOC4"/>
        <w:rPr>
          <w:rFonts w:asciiTheme="minorHAnsi" w:hAnsiTheme="minorHAnsi" w:cstheme="minorBidi"/>
          <w:kern w:val="2"/>
          <w:sz w:val="21"/>
          <w:szCs w:val="22"/>
          <w:lang w:val="en-US" w:eastAsia="zh-CN"/>
        </w:rPr>
      </w:pPr>
      <w:r w:rsidRPr="0080727F">
        <w:rPr>
          <w:rFonts w:cs="Arial"/>
        </w:rPr>
        <w:t>6.</w:t>
      </w:r>
      <w:r w:rsidRPr="0080727F">
        <w:rPr>
          <w:rFonts w:cs="Arial"/>
          <w:lang w:eastAsia="zh-CN"/>
        </w:rPr>
        <w:t>5</w:t>
      </w:r>
      <w:r w:rsidRPr="0080727F">
        <w:rPr>
          <w:rFonts w:cs="Arial"/>
        </w:rPr>
        <w:t>.2</w:t>
      </w:r>
      <w:r w:rsidRPr="0080727F">
        <w:rPr>
          <w:rFonts w:cs="Arial"/>
          <w:lang w:eastAsia="zh-CN"/>
        </w:rPr>
        <w:t>.1.2</w:t>
      </w:r>
      <w:r>
        <w:rPr>
          <w:rFonts w:asciiTheme="minorHAnsi" w:hAnsiTheme="minorHAnsi" w:cstheme="minorBidi"/>
          <w:kern w:val="2"/>
          <w:sz w:val="21"/>
          <w:szCs w:val="22"/>
          <w:lang w:val="en-US" w:eastAsia="zh-CN"/>
        </w:rPr>
        <w:tab/>
      </w:r>
      <w:r w:rsidRPr="0080727F">
        <w:rPr>
          <w:rFonts w:cs="Arial"/>
          <w:lang w:eastAsia="zh-CN"/>
        </w:rPr>
        <w:t>Power class 2 Case B</w:t>
      </w:r>
      <w:r>
        <w:tab/>
      </w:r>
      <w:r>
        <w:fldChar w:fldCharType="begin"/>
      </w:r>
      <w:r>
        <w:instrText xml:space="preserve"> PAGEREF _Toc69978668 \h </w:instrText>
      </w:r>
      <w:r>
        <w:fldChar w:fldCharType="separate"/>
      </w:r>
      <w:r>
        <w:t>14</w:t>
      </w:r>
      <w:r>
        <w:fldChar w:fldCharType="end"/>
      </w:r>
    </w:p>
    <w:p w14:paraId="5100B96F" w14:textId="77777777" w:rsidR="00801DF9" w:rsidRDefault="00801DF9">
      <w:pPr>
        <w:pStyle w:val="TOC4"/>
        <w:rPr>
          <w:rFonts w:asciiTheme="minorHAnsi" w:hAnsiTheme="minorHAnsi" w:cstheme="minorBidi"/>
          <w:kern w:val="2"/>
          <w:sz w:val="21"/>
          <w:szCs w:val="22"/>
          <w:lang w:val="en-US" w:eastAsia="zh-CN"/>
        </w:rPr>
      </w:pPr>
      <w:r w:rsidRPr="0080727F">
        <w:rPr>
          <w:rFonts w:cs="Arial"/>
          <w:lang w:eastAsia="zh-CN"/>
        </w:rPr>
        <w:t>6.5.2.2</w:t>
      </w:r>
      <w:r>
        <w:rPr>
          <w:rFonts w:asciiTheme="minorHAnsi" w:hAnsiTheme="minorHAnsi" w:cstheme="minorBidi"/>
          <w:kern w:val="2"/>
          <w:sz w:val="21"/>
          <w:szCs w:val="22"/>
          <w:lang w:val="en-US" w:eastAsia="zh-CN"/>
        </w:rPr>
        <w:tab/>
      </w:r>
      <w:r w:rsidRPr="0080727F">
        <w:rPr>
          <w:rFonts w:cs="Arial"/>
          <w:lang w:eastAsia="zh-CN"/>
        </w:rPr>
        <w:t xml:space="preserve"> OOB blocking exception requirements</w:t>
      </w:r>
      <w:r>
        <w:tab/>
      </w:r>
      <w:r>
        <w:fldChar w:fldCharType="begin"/>
      </w:r>
      <w:r>
        <w:instrText xml:space="preserve"> PAGEREF _Toc69978669 \h </w:instrText>
      </w:r>
      <w:r>
        <w:fldChar w:fldCharType="separate"/>
      </w:r>
      <w:r>
        <w:t>14</w:t>
      </w:r>
      <w:r>
        <w:fldChar w:fldCharType="end"/>
      </w:r>
    </w:p>
    <w:p w14:paraId="23D6C6F8" w14:textId="77777777" w:rsidR="00801DF9" w:rsidRDefault="00801DF9">
      <w:pPr>
        <w:pStyle w:val="TOC2"/>
        <w:rPr>
          <w:rFonts w:asciiTheme="minorHAnsi" w:hAnsiTheme="minorHAnsi" w:cstheme="minorBidi"/>
          <w:kern w:val="2"/>
          <w:sz w:val="21"/>
          <w:szCs w:val="22"/>
          <w:lang w:val="en-US" w:eastAsia="zh-CN"/>
        </w:rPr>
      </w:pPr>
      <w:r w:rsidRPr="0080727F">
        <w:rPr>
          <w:rFonts w:cs="Arial"/>
          <w:lang w:eastAsia="zh-CN"/>
        </w:rPr>
        <w:t>6.6</w:t>
      </w:r>
      <w:r>
        <w:rPr>
          <w:rFonts w:asciiTheme="minorHAnsi" w:hAnsiTheme="minorHAnsi" w:cstheme="minorBidi"/>
          <w:kern w:val="2"/>
          <w:sz w:val="21"/>
          <w:szCs w:val="22"/>
          <w:lang w:val="en-US" w:eastAsia="zh-CN"/>
        </w:rPr>
        <w:tab/>
      </w:r>
      <w:r w:rsidRPr="0080727F">
        <w:rPr>
          <w:rFonts w:cs="Arial"/>
          <w:lang w:eastAsia="zh-CN"/>
        </w:rPr>
        <w:t>DC_66A_n77A</w:t>
      </w:r>
      <w:r>
        <w:tab/>
      </w:r>
      <w:r>
        <w:fldChar w:fldCharType="begin"/>
      </w:r>
      <w:r>
        <w:instrText xml:space="preserve"> PAGEREF _Toc69978670 \h </w:instrText>
      </w:r>
      <w:r>
        <w:fldChar w:fldCharType="separate"/>
      </w:r>
      <w:r>
        <w:t>15</w:t>
      </w:r>
      <w:r>
        <w:fldChar w:fldCharType="end"/>
      </w:r>
    </w:p>
    <w:p w14:paraId="019BE44D" w14:textId="77777777" w:rsidR="00801DF9" w:rsidRDefault="00801DF9">
      <w:pPr>
        <w:pStyle w:val="TOC3"/>
        <w:rPr>
          <w:rFonts w:asciiTheme="minorHAnsi" w:hAnsiTheme="minorHAnsi" w:cstheme="minorBidi"/>
          <w:kern w:val="2"/>
          <w:sz w:val="21"/>
          <w:szCs w:val="22"/>
          <w:lang w:val="en-US" w:eastAsia="zh-CN"/>
        </w:rPr>
      </w:pPr>
      <w:r w:rsidRPr="0080727F">
        <w:rPr>
          <w:rFonts w:cs="Arial"/>
          <w:lang w:eastAsia="zh-CN"/>
        </w:rPr>
        <w:t>6.6.1</w:t>
      </w:r>
      <w:r>
        <w:rPr>
          <w:rFonts w:asciiTheme="minorHAnsi" w:hAnsiTheme="minorHAnsi" w:cstheme="minorBidi"/>
          <w:kern w:val="2"/>
          <w:sz w:val="21"/>
          <w:szCs w:val="22"/>
          <w:lang w:val="en-US" w:eastAsia="zh-CN"/>
        </w:rPr>
        <w:tab/>
      </w:r>
      <w:r w:rsidRPr="0080727F">
        <w:rPr>
          <w:rFonts w:cs="Arial"/>
          <w:lang w:eastAsia="zh-CN"/>
        </w:rPr>
        <w:t>Transmitter Characteristics</w:t>
      </w:r>
      <w:r>
        <w:tab/>
      </w:r>
      <w:r>
        <w:fldChar w:fldCharType="begin"/>
      </w:r>
      <w:r>
        <w:instrText xml:space="preserve"> PAGEREF _Toc69978671 \h </w:instrText>
      </w:r>
      <w:r>
        <w:fldChar w:fldCharType="separate"/>
      </w:r>
      <w:r>
        <w:t>15</w:t>
      </w:r>
      <w:r>
        <w:fldChar w:fldCharType="end"/>
      </w:r>
    </w:p>
    <w:p w14:paraId="54920708" w14:textId="77777777" w:rsidR="00801DF9" w:rsidRDefault="00801DF9">
      <w:pPr>
        <w:pStyle w:val="TOC4"/>
        <w:rPr>
          <w:rFonts w:asciiTheme="minorHAnsi" w:hAnsiTheme="minorHAnsi" w:cstheme="minorBidi"/>
          <w:kern w:val="2"/>
          <w:sz w:val="21"/>
          <w:szCs w:val="22"/>
          <w:lang w:val="en-US" w:eastAsia="zh-CN"/>
        </w:rPr>
      </w:pPr>
      <w:r w:rsidRPr="0080727F">
        <w:rPr>
          <w:rFonts w:cs="Arial"/>
          <w:lang w:eastAsia="zh-CN"/>
        </w:rPr>
        <w:t>6.6</w:t>
      </w:r>
      <w:r w:rsidRPr="0080727F">
        <w:rPr>
          <w:rFonts w:cs="Arial"/>
        </w:rPr>
        <w:t>.</w:t>
      </w:r>
      <w:r w:rsidRPr="0080727F">
        <w:rPr>
          <w:rFonts w:cs="Arial"/>
          <w:lang w:eastAsia="zh-CN"/>
        </w:rPr>
        <w:t>1.1</w:t>
      </w:r>
      <w:r>
        <w:rPr>
          <w:rFonts w:asciiTheme="minorHAnsi" w:hAnsiTheme="minorHAnsi" w:cstheme="minorBidi"/>
          <w:kern w:val="2"/>
          <w:sz w:val="21"/>
          <w:szCs w:val="22"/>
          <w:lang w:val="en-US" w:eastAsia="zh-CN"/>
        </w:rPr>
        <w:tab/>
      </w:r>
      <w:r w:rsidRPr="0080727F">
        <w:rPr>
          <w:rFonts w:cs="Arial"/>
          <w:lang w:eastAsia="zh-CN"/>
        </w:rPr>
        <w:t>Maximum Output Power</w:t>
      </w:r>
      <w:r>
        <w:tab/>
      </w:r>
      <w:r>
        <w:fldChar w:fldCharType="begin"/>
      </w:r>
      <w:r>
        <w:instrText xml:space="preserve"> PAGEREF _Toc69978672 \h </w:instrText>
      </w:r>
      <w:r>
        <w:fldChar w:fldCharType="separate"/>
      </w:r>
      <w:r>
        <w:t>15</w:t>
      </w:r>
      <w:r>
        <w:fldChar w:fldCharType="end"/>
      </w:r>
    </w:p>
    <w:p w14:paraId="0124AC6E" w14:textId="77777777" w:rsidR="00801DF9" w:rsidRDefault="00801DF9">
      <w:pPr>
        <w:pStyle w:val="TOC4"/>
        <w:rPr>
          <w:rFonts w:asciiTheme="minorHAnsi" w:hAnsiTheme="minorHAnsi" w:cstheme="minorBidi"/>
          <w:kern w:val="2"/>
          <w:sz w:val="21"/>
          <w:szCs w:val="22"/>
          <w:lang w:val="en-US" w:eastAsia="zh-CN"/>
        </w:rPr>
      </w:pPr>
      <w:r w:rsidRPr="0080727F">
        <w:rPr>
          <w:rFonts w:cs="Arial"/>
          <w:lang w:eastAsia="zh-CN"/>
        </w:rPr>
        <w:t>6.6</w:t>
      </w:r>
      <w:r w:rsidRPr="0080727F">
        <w:rPr>
          <w:rFonts w:cs="Arial"/>
        </w:rPr>
        <w:t>.</w:t>
      </w:r>
      <w:r w:rsidRPr="0080727F">
        <w:rPr>
          <w:rFonts w:cs="Arial"/>
          <w:lang w:eastAsia="zh-CN"/>
        </w:rPr>
        <w:t>1.2</w:t>
      </w:r>
      <w:r>
        <w:rPr>
          <w:rFonts w:asciiTheme="minorHAnsi" w:hAnsiTheme="minorHAnsi" w:cstheme="minorBidi"/>
          <w:kern w:val="2"/>
          <w:sz w:val="21"/>
          <w:szCs w:val="22"/>
          <w:lang w:val="en-US" w:eastAsia="zh-CN"/>
        </w:rPr>
        <w:tab/>
      </w:r>
      <w:r w:rsidRPr="0080727F">
        <w:rPr>
          <w:rFonts w:cs="Arial"/>
          <w:lang w:eastAsia="zh-CN"/>
        </w:rPr>
        <w:t>Co-existence study</w:t>
      </w:r>
      <w:r>
        <w:tab/>
      </w:r>
      <w:r>
        <w:fldChar w:fldCharType="begin"/>
      </w:r>
      <w:r>
        <w:instrText xml:space="preserve"> PAGEREF _Toc69978673 \h </w:instrText>
      </w:r>
      <w:r>
        <w:fldChar w:fldCharType="separate"/>
      </w:r>
      <w:r>
        <w:t>15</w:t>
      </w:r>
      <w:r>
        <w:fldChar w:fldCharType="end"/>
      </w:r>
    </w:p>
    <w:p w14:paraId="76F7B3D3" w14:textId="77777777" w:rsidR="00801DF9" w:rsidRDefault="00801DF9">
      <w:pPr>
        <w:pStyle w:val="TOC3"/>
        <w:rPr>
          <w:rFonts w:asciiTheme="minorHAnsi" w:hAnsiTheme="minorHAnsi" w:cstheme="minorBidi"/>
          <w:kern w:val="2"/>
          <w:sz w:val="21"/>
          <w:szCs w:val="22"/>
          <w:lang w:val="en-US" w:eastAsia="zh-CN"/>
        </w:rPr>
      </w:pPr>
      <w:r w:rsidRPr="0080727F">
        <w:rPr>
          <w:rFonts w:cs="Arial"/>
          <w:lang w:eastAsia="zh-CN"/>
        </w:rPr>
        <w:t>6.6.2</w:t>
      </w:r>
      <w:r>
        <w:rPr>
          <w:rFonts w:asciiTheme="minorHAnsi" w:hAnsiTheme="minorHAnsi" w:cstheme="minorBidi"/>
          <w:kern w:val="2"/>
          <w:sz w:val="21"/>
          <w:szCs w:val="22"/>
          <w:lang w:val="en-US" w:eastAsia="zh-CN"/>
        </w:rPr>
        <w:tab/>
      </w:r>
      <w:r w:rsidRPr="0080727F">
        <w:rPr>
          <w:rFonts w:cs="Arial"/>
          <w:lang w:eastAsia="zh-CN"/>
        </w:rPr>
        <w:t>Receiver Characteristics</w:t>
      </w:r>
      <w:r>
        <w:tab/>
      </w:r>
      <w:r>
        <w:fldChar w:fldCharType="begin"/>
      </w:r>
      <w:r>
        <w:instrText xml:space="preserve"> PAGEREF _Toc69978674 \h </w:instrText>
      </w:r>
      <w:r>
        <w:fldChar w:fldCharType="separate"/>
      </w:r>
      <w:r>
        <w:t>15</w:t>
      </w:r>
      <w:r>
        <w:fldChar w:fldCharType="end"/>
      </w:r>
    </w:p>
    <w:p w14:paraId="17BAAAE1" w14:textId="77777777" w:rsidR="00801DF9" w:rsidRDefault="00801DF9">
      <w:pPr>
        <w:pStyle w:val="TOC4"/>
        <w:rPr>
          <w:rFonts w:asciiTheme="minorHAnsi" w:hAnsiTheme="minorHAnsi" w:cstheme="minorBidi"/>
          <w:kern w:val="2"/>
          <w:sz w:val="21"/>
          <w:szCs w:val="22"/>
          <w:lang w:val="en-US" w:eastAsia="zh-CN"/>
        </w:rPr>
      </w:pPr>
      <w:r w:rsidRPr="0080727F">
        <w:rPr>
          <w:rFonts w:cs="Arial"/>
          <w:lang w:eastAsia="zh-CN"/>
        </w:rPr>
        <w:t>6.6</w:t>
      </w:r>
      <w:r w:rsidRPr="0080727F">
        <w:rPr>
          <w:rFonts w:cs="Arial"/>
        </w:rPr>
        <w:t>.</w:t>
      </w:r>
      <w:r w:rsidRPr="0080727F">
        <w:rPr>
          <w:rFonts w:cs="Arial"/>
          <w:lang w:eastAsia="zh-CN"/>
        </w:rPr>
        <w:t>2.1</w:t>
      </w:r>
      <w:r>
        <w:rPr>
          <w:rFonts w:asciiTheme="minorHAnsi" w:hAnsiTheme="minorHAnsi" w:cstheme="minorBidi"/>
          <w:kern w:val="2"/>
          <w:sz w:val="21"/>
          <w:szCs w:val="22"/>
          <w:lang w:val="en-US" w:eastAsia="zh-CN"/>
        </w:rPr>
        <w:tab/>
      </w:r>
      <w:r w:rsidRPr="0080727F">
        <w:rPr>
          <w:rFonts w:cs="Arial"/>
        </w:rPr>
        <w:t xml:space="preserve"> MSD test points for intermodulation interference due to dual uplink operation for </w:t>
      </w:r>
      <w:r w:rsidRPr="0080727F">
        <w:rPr>
          <w:rFonts w:cs="Arial"/>
          <w:lang w:eastAsia="zh-CN"/>
        </w:rPr>
        <w:t xml:space="preserve">PC2 </w:t>
      </w:r>
      <w:r w:rsidRPr="0080727F">
        <w:rPr>
          <w:rFonts w:cs="Arial"/>
        </w:rPr>
        <w:t>EN-DC in NR FR1 involving two bands</w:t>
      </w:r>
      <w:r>
        <w:tab/>
      </w:r>
      <w:r>
        <w:fldChar w:fldCharType="begin"/>
      </w:r>
      <w:r>
        <w:instrText xml:space="preserve"> PAGEREF _Toc69978675 \h </w:instrText>
      </w:r>
      <w:r>
        <w:fldChar w:fldCharType="separate"/>
      </w:r>
      <w:r>
        <w:t>15</w:t>
      </w:r>
      <w:r>
        <w:fldChar w:fldCharType="end"/>
      </w:r>
    </w:p>
    <w:p w14:paraId="6F3A371A" w14:textId="77777777" w:rsidR="00801DF9" w:rsidRDefault="00801DF9">
      <w:pPr>
        <w:pStyle w:val="TOC4"/>
        <w:rPr>
          <w:rFonts w:asciiTheme="minorHAnsi" w:hAnsiTheme="minorHAnsi" w:cstheme="minorBidi"/>
          <w:kern w:val="2"/>
          <w:sz w:val="21"/>
          <w:szCs w:val="22"/>
          <w:lang w:val="en-US" w:eastAsia="zh-CN"/>
        </w:rPr>
      </w:pPr>
      <w:r w:rsidRPr="0080727F">
        <w:rPr>
          <w:rFonts w:cs="Arial"/>
        </w:rPr>
        <w:t>6.</w:t>
      </w:r>
      <w:r w:rsidRPr="0080727F">
        <w:rPr>
          <w:rFonts w:cs="Arial"/>
          <w:lang w:eastAsia="zh-CN"/>
        </w:rPr>
        <w:t>6</w:t>
      </w:r>
      <w:r w:rsidRPr="0080727F">
        <w:rPr>
          <w:rFonts w:cs="Arial"/>
        </w:rPr>
        <w:t>.2</w:t>
      </w:r>
      <w:r w:rsidRPr="0080727F">
        <w:rPr>
          <w:rFonts w:cs="Arial"/>
          <w:lang w:eastAsia="zh-CN"/>
        </w:rPr>
        <w:t>.1.1</w:t>
      </w:r>
      <w:r>
        <w:rPr>
          <w:rFonts w:asciiTheme="minorHAnsi" w:hAnsiTheme="minorHAnsi" w:cstheme="minorBidi"/>
          <w:kern w:val="2"/>
          <w:sz w:val="21"/>
          <w:szCs w:val="22"/>
          <w:lang w:val="en-US" w:eastAsia="zh-CN"/>
        </w:rPr>
        <w:tab/>
      </w:r>
      <w:r w:rsidRPr="0080727F">
        <w:rPr>
          <w:rFonts w:cs="Arial"/>
          <w:lang w:eastAsia="zh-CN"/>
        </w:rPr>
        <w:t>Power class 2 Case A</w:t>
      </w:r>
      <w:r>
        <w:tab/>
      </w:r>
      <w:r>
        <w:fldChar w:fldCharType="begin"/>
      </w:r>
      <w:r>
        <w:instrText xml:space="preserve"> PAGEREF _Toc69978676 \h </w:instrText>
      </w:r>
      <w:r>
        <w:fldChar w:fldCharType="separate"/>
      </w:r>
      <w:r>
        <w:t>15</w:t>
      </w:r>
      <w:r>
        <w:fldChar w:fldCharType="end"/>
      </w:r>
    </w:p>
    <w:p w14:paraId="2760D795" w14:textId="77777777" w:rsidR="00801DF9" w:rsidRDefault="00801DF9">
      <w:pPr>
        <w:pStyle w:val="TOC4"/>
        <w:rPr>
          <w:rFonts w:asciiTheme="minorHAnsi" w:hAnsiTheme="minorHAnsi" w:cstheme="minorBidi"/>
          <w:kern w:val="2"/>
          <w:sz w:val="21"/>
          <w:szCs w:val="22"/>
          <w:lang w:val="en-US" w:eastAsia="zh-CN"/>
        </w:rPr>
      </w:pPr>
      <w:r w:rsidRPr="0080727F">
        <w:rPr>
          <w:rFonts w:cs="Arial"/>
        </w:rPr>
        <w:t>6.</w:t>
      </w:r>
      <w:r w:rsidRPr="0080727F">
        <w:rPr>
          <w:rFonts w:cs="Arial"/>
          <w:lang w:eastAsia="zh-CN"/>
        </w:rPr>
        <w:t>6</w:t>
      </w:r>
      <w:r w:rsidRPr="0080727F">
        <w:rPr>
          <w:rFonts w:cs="Arial"/>
        </w:rPr>
        <w:t>.2</w:t>
      </w:r>
      <w:r w:rsidRPr="0080727F">
        <w:rPr>
          <w:rFonts w:cs="Arial"/>
          <w:lang w:eastAsia="zh-CN"/>
        </w:rPr>
        <w:t>.1.2</w:t>
      </w:r>
      <w:r>
        <w:rPr>
          <w:rFonts w:asciiTheme="minorHAnsi" w:hAnsiTheme="minorHAnsi" w:cstheme="minorBidi"/>
          <w:kern w:val="2"/>
          <w:sz w:val="21"/>
          <w:szCs w:val="22"/>
          <w:lang w:val="en-US" w:eastAsia="zh-CN"/>
        </w:rPr>
        <w:tab/>
      </w:r>
      <w:r w:rsidRPr="0080727F">
        <w:rPr>
          <w:rFonts w:cs="Arial"/>
          <w:lang w:eastAsia="zh-CN"/>
        </w:rPr>
        <w:t>Power class 2 Case B</w:t>
      </w:r>
      <w:r>
        <w:tab/>
      </w:r>
      <w:r>
        <w:fldChar w:fldCharType="begin"/>
      </w:r>
      <w:r>
        <w:instrText xml:space="preserve"> PAGEREF _Toc69978677 \h </w:instrText>
      </w:r>
      <w:r>
        <w:fldChar w:fldCharType="separate"/>
      </w:r>
      <w:r>
        <w:t>15</w:t>
      </w:r>
      <w:r>
        <w:fldChar w:fldCharType="end"/>
      </w:r>
    </w:p>
    <w:p w14:paraId="493B41C6" w14:textId="77777777" w:rsidR="00801DF9" w:rsidRDefault="00801DF9">
      <w:pPr>
        <w:pStyle w:val="TOC2"/>
        <w:rPr>
          <w:rFonts w:asciiTheme="minorHAnsi" w:hAnsiTheme="minorHAnsi" w:cstheme="minorBidi"/>
          <w:kern w:val="2"/>
          <w:sz w:val="21"/>
          <w:szCs w:val="22"/>
          <w:lang w:val="en-US" w:eastAsia="zh-CN"/>
        </w:rPr>
      </w:pPr>
      <w:r w:rsidRPr="0080727F">
        <w:rPr>
          <w:rFonts w:cs="Arial"/>
          <w:lang w:eastAsia="zh-CN"/>
        </w:rPr>
        <w:t>6.</w:t>
      </w:r>
      <w:r w:rsidRPr="0080727F">
        <w:rPr>
          <w:rFonts w:cs="Arial"/>
          <w:lang w:val="en-US" w:eastAsia="zh-CN"/>
        </w:rPr>
        <w:t>7</w:t>
      </w:r>
      <w:r>
        <w:rPr>
          <w:rFonts w:asciiTheme="minorHAnsi" w:hAnsiTheme="minorHAnsi" w:cstheme="minorBidi"/>
          <w:kern w:val="2"/>
          <w:sz w:val="21"/>
          <w:szCs w:val="22"/>
          <w:lang w:val="en-US" w:eastAsia="zh-CN"/>
        </w:rPr>
        <w:tab/>
      </w:r>
      <w:r w:rsidRPr="0080727F">
        <w:rPr>
          <w:rFonts w:cs="Arial"/>
          <w:lang w:val="en-US" w:eastAsia="zh-CN"/>
        </w:rPr>
        <w:t>DC_5A_n78A</w:t>
      </w:r>
      <w:r>
        <w:tab/>
      </w:r>
      <w:r>
        <w:fldChar w:fldCharType="begin"/>
      </w:r>
      <w:r>
        <w:instrText xml:space="preserve"> PAGEREF _Toc69978678 \h </w:instrText>
      </w:r>
      <w:r>
        <w:fldChar w:fldCharType="separate"/>
      </w:r>
      <w:r>
        <w:t>16</w:t>
      </w:r>
      <w:r>
        <w:fldChar w:fldCharType="end"/>
      </w:r>
    </w:p>
    <w:p w14:paraId="0157302F" w14:textId="77777777" w:rsidR="00801DF9" w:rsidRDefault="00801DF9">
      <w:pPr>
        <w:pStyle w:val="TOC3"/>
        <w:rPr>
          <w:rFonts w:asciiTheme="minorHAnsi" w:hAnsiTheme="minorHAnsi" w:cstheme="minorBidi"/>
          <w:kern w:val="2"/>
          <w:sz w:val="21"/>
          <w:szCs w:val="22"/>
          <w:lang w:val="en-US" w:eastAsia="zh-CN"/>
        </w:rPr>
      </w:pPr>
      <w:r w:rsidRPr="0080727F">
        <w:rPr>
          <w:rFonts w:cs="Arial"/>
          <w:lang w:eastAsia="zh-CN"/>
        </w:rPr>
        <w:t>6.</w:t>
      </w:r>
      <w:r w:rsidRPr="0080727F">
        <w:rPr>
          <w:rFonts w:cs="Arial"/>
          <w:lang w:val="en-US" w:eastAsia="zh-CN"/>
        </w:rPr>
        <w:t>7</w:t>
      </w:r>
      <w:r w:rsidRPr="0080727F">
        <w:rPr>
          <w:rFonts w:cs="Arial"/>
          <w:lang w:eastAsia="zh-CN"/>
        </w:rPr>
        <w:t>.</w:t>
      </w:r>
      <w:r w:rsidRPr="0080727F">
        <w:rPr>
          <w:rFonts w:cs="Arial"/>
          <w:lang w:val="en-US" w:eastAsia="zh-CN"/>
        </w:rPr>
        <w:t>1</w:t>
      </w:r>
      <w:r>
        <w:rPr>
          <w:rFonts w:asciiTheme="minorHAnsi" w:hAnsiTheme="minorHAnsi" w:cstheme="minorBidi"/>
          <w:kern w:val="2"/>
          <w:sz w:val="21"/>
          <w:szCs w:val="22"/>
          <w:lang w:val="en-US" w:eastAsia="zh-CN"/>
        </w:rPr>
        <w:tab/>
      </w:r>
      <w:r w:rsidRPr="0080727F">
        <w:rPr>
          <w:rFonts w:cs="Arial"/>
          <w:lang w:val="en-US" w:eastAsia="zh-CN"/>
        </w:rPr>
        <w:t>Transmitter Characteristics</w:t>
      </w:r>
      <w:r>
        <w:tab/>
      </w:r>
      <w:r>
        <w:fldChar w:fldCharType="begin"/>
      </w:r>
      <w:r>
        <w:instrText xml:space="preserve"> PAGEREF _Toc69978679 \h </w:instrText>
      </w:r>
      <w:r>
        <w:fldChar w:fldCharType="separate"/>
      </w:r>
      <w:r>
        <w:t>16</w:t>
      </w:r>
      <w:r>
        <w:fldChar w:fldCharType="end"/>
      </w:r>
    </w:p>
    <w:p w14:paraId="08E03A18" w14:textId="77777777" w:rsidR="00801DF9" w:rsidRDefault="00801DF9">
      <w:pPr>
        <w:pStyle w:val="TOC4"/>
        <w:rPr>
          <w:rFonts w:asciiTheme="minorHAnsi" w:hAnsiTheme="minorHAnsi" w:cstheme="minorBidi"/>
          <w:kern w:val="2"/>
          <w:sz w:val="21"/>
          <w:szCs w:val="22"/>
          <w:lang w:val="en-US" w:eastAsia="zh-CN"/>
        </w:rPr>
      </w:pPr>
      <w:r>
        <w:rPr>
          <w:lang w:eastAsia="zh-CN"/>
        </w:rPr>
        <w:t>6.7</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_Toc69978680 \h </w:instrText>
      </w:r>
      <w:r>
        <w:fldChar w:fldCharType="separate"/>
      </w:r>
      <w:r>
        <w:t>16</w:t>
      </w:r>
      <w:r>
        <w:fldChar w:fldCharType="end"/>
      </w:r>
    </w:p>
    <w:p w14:paraId="1D2154FB" w14:textId="77777777" w:rsidR="00801DF9" w:rsidRDefault="00801DF9">
      <w:pPr>
        <w:pStyle w:val="TOC4"/>
        <w:rPr>
          <w:rFonts w:asciiTheme="minorHAnsi" w:hAnsiTheme="minorHAnsi" w:cstheme="minorBidi"/>
          <w:kern w:val="2"/>
          <w:sz w:val="21"/>
          <w:szCs w:val="22"/>
          <w:lang w:val="en-US" w:eastAsia="zh-CN"/>
        </w:rPr>
      </w:pPr>
      <w:r>
        <w:rPr>
          <w:lang w:eastAsia="zh-CN"/>
        </w:rPr>
        <w:t>6.7</w:t>
      </w:r>
      <w:r>
        <w:t>.</w:t>
      </w:r>
      <w:r>
        <w:rPr>
          <w:lang w:eastAsia="zh-CN"/>
        </w:rPr>
        <w:t>1.</w:t>
      </w:r>
      <w:r w:rsidRPr="0080727F">
        <w:rPr>
          <w:lang w:val="en-US" w:eastAsia="zh-CN"/>
        </w:rPr>
        <w:t>2</w:t>
      </w:r>
      <w:r>
        <w:rPr>
          <w:rFonts w:asciiTheme="minorHAnsi" w:hAnsiTheme="minorHAnsi" w:cstheme="minorBidi"/>
          <w:kern w:val="2"/>
          <w:sz w:val="21"/>
          <w:szCs w:val="22"/>
          <w:lang w:val="en-US" w:eastAsia="zh-CN"/>
        </w:rPr>
        <w:tab/>
      </w:r>
      <w:r w:rsidRPr="0080727F">
        <w:rPr>
          <w:lang w:val="en-US" w:eastAsia="zh-CN"/>
        </w:rPr>
        <w:t>Co-existence study</w:t>
      </w:r>
      <w:r>
        <w:tab/>
      </w:r>
      <w:r>
        <w:fldChar w:fldCharType="begin"/>
      </w:r>
      <w:r>
        <w:instrText xml:space="preserve"> PAGEREF _Toc69978681 \h </w:instrText>
      </w:r>
      <w:r>
        <w:fldChar w:fldCharType="separate"/>
      </w:r>
      <w:r>
        <w:t>16</w:t>
      </w:r>
      <w:r>
        <w:fldChar w:fldCharType="end"/>
      </w:r>
    </w:p>
    <w:p w14:paraId="22C5F13F" w14:textId="77777777" w:rsidR="00801DF9" w:rsidRDefault="00801DF9">
      <w:pPr>
        <w:pStyle w:val="TOC3"/>
        <w:rPr>
          <w:rFonts w:asciiTheme="minorHAnsi" w:hAnsiTheme="minorHAnsi" w:cstheme="minorBidi"/>
          <w:kern w:val="2"/>
          <w:sz w:val="21"/>
          <w:szCs w:val="22"/>
          <w:lang w:val="en-US" w:eastAsia="zh-CN"/>
        </w:rPr>
      </w:pPr>
      <w:r w:rsidRPr="0080727F">
        <w:rPr>
          <w:rFonts w:cs="Arial"/>
          <w:lang w:eastAsia="zh-CN"/>
        </w:rPr>
        <w:t>6.</w:t>
      </w:r>
      <w:r w:rsidRPr="0080727F">
        <w:rPr>
          <w:rFonts w:cs="Arial"/>
          <w:lang w:val="en-US" w:eastAsia="zh-CN"/>
        </w:rPr>
        <w:t>7</w:t>
      </w:r>
      <w:r w:rsidRPr="0080727F">
        <w:rPr>
          <w:rFonts w:cs="Arial"/>
          <w:lang w:eastAsia="zh-CN"/>
        </w:rPr>
        <w:t>.2</w:t>
      </w:r>
      <w:r>
        <w:rPr>
          <w:rFonts w:asciiTheme="minorHAnsi" w:hAnsiTheme="minorHAnsi" w:cstheme="minorBidi"/>
          <w:kern w:val="2"/>
          <w:sz w:val="21"/>
          <w:szCs w:val="22"/>
          <w:lang w:val="en-US" w:eastAsia="zh-CN"/>
        </w:rPr>
        <w:tab/>
      </w:r>
      <w:r w:rsidRPr="0080727F">
        <w:rPr>
          <w:rFonts w:cs="Arial"/>
          <w:lang w:val="en-US" w:eastAsia="zh-CN"/>
        </w:rPr>
        <w:t>Receiver Characteristics</w:t>
      </w:r>
      <w:r>
        <w:tab/>
      </w:r>
      <w:r>
        <w:fldChar w:fldCharType="begin"/>
      </w:r>
      <w:r>
        <w:instrText xml:space="preserve"> PAGEREF _Toc69978682 \h </w:instrText>
      </w:r>
      <w:r>
        <w:fldChar w:fldCharType="separate"/>
      </w:r>
      <w:r>
        <w:t>16</w:t>
      </w:r>
      <w:r>
        <w:fldChar w:fldCharType="end"/>
      </w:r>
    </w:p>
    <w:p w14:paraId="1EC4C7BB" w14:textId="77777777" w:rsidR="00801DF9" w:rsidRDefault="00801DF9">
      <w:pPr>
        <w:pStyle w:val="TOC4"/>
        <w:rPr>
          <w:rFonts w:asciiTheme="minorHAnsi" w:hAnsiTheme="minorHAnsi" w:cstheme="minorBidi"/>
          <w:kern w:val="2"/>
          <w:sz w:val="21"/>
          <w:szCs w:val="22"/>
          <w:lang w:val="en-US" w:eastAsia="zh-CN"/>
        </w:rPr>
      </w:pPr>
      <w:r>
        <w:rPr>
          <w:lang w:eastAsia="zh-CN"/>
        </w:rPr>
        <w:t>6.7</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sidRPr="0080727F">
        <w:rPr>
          <w:lang w:val="en-US" w:eastAsia="zh-CN"/>
        </w:rPr>
        <w:t xml:space="preserve">PC2 </w:t>
      </w:r>
      <w:r>
        <w:t>EN-DC in NR FR1 involving two bands</w:t>
      </w:r>
      <w:r>
        <w:tab/>
      </w:r>
      <w:r>
        <w:fldChar w:fldCharType="begin"/>
      </w:r>
      <w:r>
        <w:instrText xml:space="preserve"> PAGEREF _Toc69978683 \h </w:instrText>
      </w:r>
      <w:r>
        <w:fldChar w:fldCharType="separate"/>
      </w:r>
      <w:r>
        <w:t>16</w:t>
      </w:r>
      <w:r>
        <w:fldChar w:fldCharType="end"/>
      </w:r>
    </w:p>
    <w:p w14:paraId="7E2F17DA" w14:textId="77777777" w:rsidR="00801DF9" w:rsidRDefault="00801DF9">
      <w:pPr>
        <w:pStyle w:val="TOC2"/>
        <w:rPr>
          <w:rFonts w:asciiTheme="minorHAnsi" w:hAnsiTheme="minorHAnsi" w:cstheme="minorBidi"/>
          <w:kern w:val="2"/>
          <w:sz w:val="21"/>
          <w:szCs w:val="22"/>
          <w:lang w:val="en-US" w:eastAsia="zh-CN"/>
        </w:rPr>
      </w:pPr>
      <w:r w:rsidRPr="0080727F">
        <w:rPr>
          <w:rFonts w:cs="Arial"/>
          <w:lang w:eastAsia="zh-CN"/>
        </w:rPr>
        <w:t>6.</w:t>
      </w:r>
      <w:r w:rsidRPr="0080727F">
        <w:rPr>
          <w:rFonts w:cs="Arial"/>
          <w:lang w:val="en-US" w:eastAsia="zh-CN"/>
        </w:rPr>
        <w:t>8</w:t>
      </w:r>
      <w:r>
        <w:rPr>
          <w:rFonts w:asciiTheme="minorHAnsi" w:hAnsiTheme="minorHAnsi" w:cstheme="minorBidi"/>
          <w:kern w:val="2"/>
          <w:sz w:val="21"/>
          <w:szCs w:val="22"/>
          <w:lang w:val="en-US" w:eastAsia="zh-CN"/>
        </w:rPr>
        <w:tab/>
      </w:r>
      <w:r w:rsidRPr="0080727F">
        <w:rPr>
          <w:rFonts w:cs="Arial"/>
          <w:lang w:val="en-US" w:eastAsia="zh-CN"/>
        </w:rPr>
        <w:t>DC_7A_n78A</w:t>
      </w:r>
      <w:r>
        <w:tab/>
      </w:r>
      <w:r>
        <w:fldChar w:fldCharType="begin"/>
      </w:r>
      <w:r>
        <w:instrText xml:space="preserve"> PAGEREF _Toc69978684 \h </w:instrText>
      </w:r>
      <w:r>
        <w:fldChar w:fldCharType="separate"/>
      </w:r>
      <w:r>
        <w:t>17</w:t>
      </w:r>
      <w:r>
        <w:fldChar w:fldCharType="end"/>
      </w:r>
    </w:p>
    <w:p w14:paraId="6FB2F041" w14:textId="77777777" w:rsidR="00801DF9" w:rsidRDefault="00801DF9">
      <w:pPr>
        <w:pStyle w:val="TOC3"/>
        <w:rPr>
          <w:rFonts w:asciiTheme="minorHAnsi" w:hAnsiTheme="minorHAnsi" w:cstheme="minorBidi"/>
          <w:kern w:val="2"/>
          <w:sz w:val="21"/>
          <w:szCs w:val="22"/>
          <w:lang w:val="en-US" w:eastAsia="zh-CN"/>
        </w:rPr>
      </w:pPr>
      <w:r w:rsidRPr="0080727F">
        <w:rPr>
          <w:rFonts w:cs="Arial"/>
          <w:lang w:eastAsia="zh-CN"/>
        </w:rPr>
        <w:t>6.</w:t>
      </w:r>
      <w:r w:rsidRPr="0080727F">
        <w:rPr>
          <w:rFonts w:cs="Arial"/>
          <w:lang w:val="en-US" w:eastAsia="zh-CN"/>
        </w:rPr>
        <w:t>8</w:t>
      </w:r>
      <w:r w:rsidRPr="0080727F">
        <w:rPr>
          <w:rFonts w:cs="Arial"/>
          <w:lang w:eastAsia="zh-CN"/>
        </w:rPr>
        <w:t>.</w:t>
      </w:r>
      <w:r w:rsidRPr="0080727F">
        <w:rPr>
          <w:rFonts w:cs="Arial"/>
          <w:lang w:val="en-US" w:eastAsia="zh-CN"/>
        </w:rPr>
        <w:t>1</w:t>
      </w:r>
      <w:r>
        <w:rPr>
          <w:rFonts w:asciiTheme="minorHAnsi" w:hAnsiTheme="minorHAnsi" w:cstheme="minorBidi"/>
          <w:kern w:val="2"/>
          <w:sz w:val="21"/>
          <w:szCs w:val="22"/>
          <w:lang w:val="en-US" w:eastAsia="zh-CN"/>
        </w:rPr>
        <w:tab/>
      </w:r>
      <w:r w:rsidRPr="0080727F">
        <w:rPr>
          <w:rFonts w:cs="Arial"/>
          <w:lang w:val="en-US" w:eastAsia="zh-CN"/>
        </w:rPr>
        <w:t>Transmitter Characteristics</w:t>
      </w:r>
      <w:r>
        <w:tab/>
      </w:r>
      <w:r>
        <w:fldChar w:fldCharType="begin"/>
      </w:r>
      <w:r>
        <w:instrText xml:space="preserve"> PAGEREF _Toc69978685 \h </w:instrText>
      </w:r>
      <w:r>
        <w:fldChar w:fldCharType="separate"/>
      </w:r>
      <w:r>
        <w:t>17</w:t>
      </w:r>
      <w:r>
        <w:fldChar w:fldCharType="end"/>
      </w:r>
    </w:p>
    <w:p w14:paraId="3EB7DEFB" w14:textId="77777777" w:rsidR="00801DF9" w:rsidRDefault="00801DF9">
      <w:pPr>
        <w:pStyle w:val="TOC4"/>
        <w:rPr>
          <w:rFonts w:asciiTheme="minorHAnsi" w:hAnsiTheme="minorHAnsi" w:cstheme="minorBidi"/>
          <w:kern w:val="2"/>
          <w:sz w:val="21"/>
          <w:szCs w:val="22"/>
          <w:lang w:val="en-US" w:eastAsia="zh-CN"/>
        </w:rPr>
      </w:pPr>
      <w:r>
        <w:rPr>
          <w:lang w:eastAsia="zh-CN"/>
        </w:rPr>
        <w:t>6.8</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_Toc69978686 \h </w:instrText>
      </w:r>
      <w:r>
        <w:fldChar w:fldCharType="separate"/>
      </w:r>
      <w:r>
        <w:t>17</w:t>
      </w:r>
      <w:r>
        <w:fldChar w:fldCharType="end"/>
      </w:r>
    </w:p>
    <w:p w14:paraId="2EF21648" w14:textId="77777777" w:rsidR="00801DF9" w:rsidRDefault="00801DF9">
      <w:pPr>
        <w:pStyle w:val="TOC4"/>
        <w:rPr>
          <w:rFonts w:asciiTheme="minorHAnsi" w:hAnsiTheme="minorHAnsi" w:cstheme="minorBidi"/>
          <w:kern w:val="2"/>
          <w:sz w:val="21"/>
          <w:szCs w:val="22"/>
          <w:lang w:val="en-US" w:eastAsia="zh-CN"/>
        </w:rPr>
      </w:pPr>
      <w:r>
        <w:rPr>
          <w:lang w:eastAsia="zh-CN"/>
        </w:rPr>
        <w:t>6.8</w:t>
      </w:r>
      <w:r>
        <w:t>.</w:t>
      </w:r>
      <w:r>
        <w:rPr>
          <w:lang w:eastAsia="zh-CN"/>
        </w:rPr>
        <w:t>1.</w:t>
      </w:r>
      <w:r w:rsidRPr="0080727F">
        <w:rPr>
          <w:lang w:val="en-US" w:eastAsia="zh-CN"/>
        </w:rPr>
        <w:t>2</w:t>
      </w:r>
      <w:r>
        <w:rPr>
          <w:rFonts w:asciiTheme="minorHAnsi" w:hAnsiTheme="minorHAnsi" w:cstheme="minorBidi"/>
          <w:kern w:val="2"/>
          <w:sz w:val="21"/>
          <w:szCs w:val="22"/>
          <w:lang w:val="en-US" w:eastAsia="zh-CN"/>
        </w:rPr>
        <w:tab/>
      </w:r>
      <w:r w:rsidRPr="0080727F">
        <w:rPr>
          <w:lang w:val="en-US" w:eastAsia="zh-CN"/>
        </w:rPr>
        <w:t>Co-existence study</w:t>
      </w:r>
      <w:r>
        <w:tab/>
      </w:r>
      <w:r>
        <w:fldChar w:fldCharType="begin"/>
      </w:r>
      <w:r>
        <w:instrText xml:space="preserve"> PAGEREF _Toc69978687 \h </w:instrText>
      </w:r>
      <w:r>
        <w:fldChar w:fldCharType="separate"/>
      </w:r>
      <w:r>
        <w:t>17</w:t>
      </w:r>
      <w:r>
        <w:fldChar w:fldCharType="end"/>
      </w:r>
    </w:p>
    <w:p w14:paraId="184D8C7E" w14:textId="77777777" w:rsidR="00801DF9" w:rsidRDefault="00801DF9">
      <w:pPr>
        <w:pStyle w:val="TOC3"/>
        <w:rPr>
          <w:rFonts w:asciiTheme="minorHAnsi" w:hAnsiTheme="minorHAnsi" w:cstheme="minorBidi"/>
          <w:kern w:val="2"/>
          <w:sz w:val="21"/>
          <w:szCs w:val="22"/>
          <w:lang w:val="en-US" w:eastAsia="zh-CN"/>
        </w:rPr>
      </w:pPr>
      <w:r w:rsidRPr="0080727F">
        <w:rPr>
          <w:rFonts w:cs="Arial"/>
          <w:lang w:eastAsia="zh-CN"/>
        </w:rPr>
        <w:t>6.8.2</w:t>
      </w:r>
      <w:r>
        <w:rPr>
          <w:rFonts w:asciiTheme="minorHAnsi" w:hAnsiTheme="minorHAnsi" w:cstheme="minorBidi"/>
          <w:kern w:val="2"/>
          <w:sz w:val="21"/>
          <w:szCs w:val="22"/>
          <w:lang w:val="en-US" w:eastAsia="zh-CN"/>
        </w:rPr>
        <w:tab/>
      </w:r>
      <w:r w:rsidRPr="0080727F">
        <w:rPr>
          <w:rFonts w:cs="Arial"/>
          <w:lang w:val="en-US" w:eastAsia="zh-CN"/>
        </w:rPr>
        <w:t>Receiver Characteristics</w:t>
      </w:r>
      <w:r>
        <w:tab/>
      </w:r>
      <w:r>
        <w:fldChar w:fldCharType="begin"/>
      </w:r>
      <w:r>
        <w:instrText xml:space="preserve"> PAGEREF _Toc69978688 \h </w:instrText>
      </w:r>
      <w:r>
        <w:fldChar w:fldCharType="separate"/>
      </w:r>
      <w:r>
        <w:t>17</w:t>
      </w:r>
      <w:r>
        <w:fldChar w:fldCharType="end"/>
      </w:r>
    </w:p>
    <w:p w14:paraId="72138A6C" w14:textId="77777777" w:rsidR="00801DF9" w:rsidRDefault="00801DF9">
      <w:pPr>
        <w:pStyle w:val="TOC4"/>
        <w:rPr>
          <w:rFonts w:asciiTheme="minorHAnsi" w:hAnsiTheme="minorHAnsi" w:cstheme="minorBidi"/>
          <w:kern w:val="2"/>
          <w:sz w:val="21"/>
          <w:szCs w:val="22"/>
          <w:lang w:val="en-US" w:eastAsia="zh-CN"/>
        </w:rPr>
      </w:pPr>
      <w:r>
        <w:rPr>
          <w:lang w:eastAsia="zh-CN"/>
        </w:rPr>
        <w:t>6.8</w:t>
      </w:r>
      <w:r>
        <w:t>.</w:t>
      </w:r>
      <w:r>
        <w:rPr>
          <w:lang w:eastAsia="zh-CN"/>
        </w:rPr>
        <w:t>2.1</w:t>
      </w:r>
      <w:r>
        <w:rPr>
          <w:rFonts w:asciiTheme="minorHAnsi" w:hAnsiTheme="minorHAnsi" w:cstheme="minorBidi"/>
          <w:kern w:val="2"/>
          <w:sz w:val="21"/>
          <w:szCs w:val="22"/>
          <w:lang w:val="en-US" w:eastAsia="zh-CN"/>
        </w:rPr>
        <w:tab/>
      </w:r>
      <w:r>
        <w:t>Reference sensitivity exceptions due to cross band isolation for EN-DC in NR FR1</w:t>
      </w:r>
      <w:r>
        <w:tab/>
      </w:r>
      <w:r>
        <w:fldChar w:fldCharType="begin"/>
      </w:r>
      <w:r>
        <w:instrText xml:space="preserve"> PAGEREF _Toc69978689 \h </w:instrText>
      </w:r>
      <w:r>
        <w:fldChar w:fldCharType="separate"/>
      </w:r>
      <w:r>
        <w:t>17</w:t>
      </w:r>
      <w:r>
        <w:fldChar w:fldCharType="end"/>
      </w:r>
    </w:p>
    <w:p w14:paraId="72B24A77" w14:textId="77777777" w:rsidR="00801DF9" w:rsidRDefault="00801DF9">
      <w:pPr>
        <w:pStyle w:val="TOC2"/>
        <w:rPr>
          <w:rFonts w:asciiTheme="minorHAnsi" w:hAnsiTheme="minorHAnsi" w:cstheme="minorBidi"/>
          <w:kern w:val="2"/>
          <w:sz w:val="21"/>
          <w:szCs w:val="22"/>
          <w:lang w:val="en-US" w:eastAsia="zh-CN"/>
        </w:rPr>
      </w:pPr>
      <w:r w:rsidRPr="0080727F">
        <w:rPr>
          <w:rFonts w:cs="Arial"/>
          <w:lang w:eastAsia="zh-CN"/>
        </w:rPr>
        <w:t>6.</w:t>
      </w:r>
      <w:r w:rsidRPr="0080727F">
        <w:rPr>
          <w:rFonts w:cs="Arial"/>
          <w:lang w:val="en-US" w:eastAsia="zh-CN"/>
        </w:rPr>
        <w:t>9</w:t>
      </w:r>
      <w:r>
        <w:rPr>
          <w:rFonts w:asciiTheme="minorHAnsi" w:hAnsiTheme="minorHAnsi" w:cstheme="minorBidi"/>
          <w:kern w:val="2"/>
          <w:sz w:val="21"/>
          <w:szCs w:val="22"/>
          <w:lang w:val="en-US" w:eastAsia="zh-CN"/>
        </w:rPr>
        <w:tab/>
      </w:r>
      <w:r w:rsidRPr="0080727F">
        <w:rPr>
          <w:rFonts w:cs="Arial"/>
          <w:lang w:val="en-US" w:eastAsia="zh-CN"/>
        </w:rPr>
        <w:t>DC_2A_n41A</w:t>
      </w:r>
      <w:r>
        <w:tab/>
      </w:r>
      <w:r>
        <w:fldChar w:fldCharType="begin"/>
      </w:r>
      <w:r>
        <w:instrText xml:space="preserve"> PAGEREF _Toc69978690 \h </w:instrText>
      </w:r>
      <w:r>
        <w:fldChar w:fldCharType="separate"/>
      </w:r>
      <w:r>
        <w:t>17</w:t>
      </w:r>
      <w:r>
        <w:fldChar w:fldCharType="end"/>
      </w:r>
    </w:p>
    <w:p w14:paraId="3CDFB389" w14:textId="77777777" w:rsidR="00801DF9" w:rsidRDefault="00801DF9">
      <w:pPr>
        <w:pStyle w:val="TOC3"/>
        <w:rPr>
          <w:rFonts w:asciiTheme="minorHAnsi" w:hAnsiTheme="minorHAnsi" w:cstheme="minorBidi"/>
          <w:kern w:val="2"/>
          <w:sz w:val="21"/>
          <w:szCs w:val="22"/>
          <w:lang w:val="en-US" w:eastAsia="zh-CN"/>
        </w:rPr>
      </w:pPr>
      <w:r w:rsidRPr="0080727F">
        <w:rPr>
          <w:rFonts w:cs="Arial"/>
          <w:lang w:eastAsia="zh-CN"/>
        </w:rPr>
        <w:t>6.</w:t>
      </w:r>
      <w:r w:rsidRPr="0080727F">
        <w:rPr>
          <w:rFonts w:cs="Arial"/>
          <w:lang w:val="en-US" w:eastAsia="zh-CN"/>
        </w:rPr>
        <w:t>9</w:t>
      </w:r>
      <w:r w:rsidRPr="0080727F">
        <w:rPr>
          <w:rFonts w:cs="Arial"/>
          <w:lang w:eastAsia="zh-CN"/>
        </w:rPr>
        <w:t>.</w:t>
      </w:r>
      <w:r w:rsidRPr="0080727F">
        <w:rPr>
          <w:rFonts w:cs="Arial"/>
          <w:lang w:val="en-US" w:eastAsia="zh-CN"/>
        </w:rPr>
        <w:t>1</w:t>
      </w:r>
      <w:r>
        <w:rPr>
          <w:rFonts w:asciiTheme="minorHAnsi" w:hAnsiTheme="minorHAnsi" w:cstheme="minorBidi"/>
          <w:kern w:val="2"/>
          <w:sz w:val="21"/>
          <w:szCs w:val="22"/>
          <w:lang w:val="en-US" w:eastAsia="zh-CN"/>
        </w:rPr>
        <w:tab/>
      </w:r>
      <w:r w:rsidRPr="0080727F">
        <w:rPr>
          <w:rFonts w:cs="Arial"/>
          <w:lang w:val="en-US" w:eastAsia="zh-CN"/>
        </w:rPr>
        <w:t>Transmitter Characteristics</w:t>
      </w:r>
      <w:r>
        <w:tab/>
      </w:r>
      <w:r>
        <w:fldChar w:fldCharType="begin"/>
      </w:r>
      <w:r>
        <w:instrText xml:space="preserve"> PAGEREF _Toc69978691 \h </w:instrText>
      </w:r>
      <w:r>
        <w:fldChar w:fldCharType="separate"/>
      </w:r>
      <w:r>
        <w:t>17</w:t>
      </w:r>
      <w:r>
        <w:fldChar w:fldCharType="end"/>
      </w:r>
    </w:p>
    <w:p w14:paraId="6CF775CB" w14:textId="77777777" w:rsidR="00801DF9" w:rsidRDefault="00801DF9">
      <w:pPr>
        <w:pStyle w:val="TOC4"/>
        <w:rPr>
          <w:rFonts w:asciiTheme="minorHAnsi" w:hAnsiTheme="minorHAnsi" w:cstheme="minorBidi"/>
          <w:kern w:val="2"/>
          <w:sz w:val="21"/>
          <w:szCs w:val="22"/>
          <w:lang w:val="en-US" w:eastAsia="zh-CN"/>
        </w:rPr>
      </w:pPr>
      <w:r>
        <w:rPr>
          <w:lang w:eastAsia="zh-CN"/>
        </w:rPr>
        <w:t>6.9</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_Toc69978692 \h </w:instrText>
      </w:r>
      <w:r>
        <w:fldChar w:fldCharType="separate"/>
      </w:r>
      <w:r>
        <w:t>17</w:t>
      </w:r>
      <w:r>
        <w:fldChar w:fldCharType="end"/>
      </w:r>
    </w:p>
    <w:p w14:paraId="6C6EE394" w14:textId="77777777" w:rsidR="00801DF9" w:rsidRDefault="00801DF9">
      <w:pPr>
        <w:pStyle w:val="TOC4"/>
        <w:rPr>
          <w:rFonts w:asciiTheme="minorHAnsi" w:hAnsiTheme="minorHAnsi" w:cstheme="minorBidi"/>
          <w:kern w:val="2"/>
          <w:sz w:val="21"/>
          <w:szCs w:val="22"/>
          <w:lang w:val="en-US" w:eastAsia="zh-CN"/>
        </w:rPr>
      </w:pPr>
      <w:r>
        <w:rPr>
          <w:lang w:eastAsia="zh-CN"/>
        </w:rPr>
        <w:t>6.9</w:t>
      </w:r>
      <w:r>
        <w:t>.</w:t>
      </w:r>
      <w:r>
        <w:rPr>
          <w:lang w:eastAsia="zh-CN"/>
        </w:rPr>
        <w:t>1.</w:t>
      </w:r>
      <w:r w:rsidRPr="0080727F">
        <w:rPr>
          <w:lang w:val="en-US" w:eastAsia="zh-CN"/>
        </w:rPr>
        <w:t>2</w:t>
      </w:r>
      <w:r>
        <w:rPr>
          <w:rFonts w:asciiTheme="minorHAnsi" w:hAnsiTheme="minorHAnsi" w:cstheme="minorBidi"/>
          <w:kern w:val="2"/>
          <w:sz w:val="21"/>
          <w:szCs w:val="22"/>
          <w:lang w:val="en-US" w:eastAsia="zh-CN"/>
        </w:rPr>
        <w:tab/>
      </w:r>
      <w:r w:rsidRPr="0080727F">
        <w:rPr>
          <w:lang w:val="en-US" w:eastAsia="zh-CN"/>
        </w:rPr>
        <w:t>Co-existence study</w:t>
      </w:r>
      <w:r>
        <w:tab/>
      </w:r>
      <w:r>
        <w:fldChar w:fldCharType="begin"/>
      </w:r>
      <w:r>
        <w:instrText xml:space="preserve"> PAGEREF _Toc69978693 \h </w:instrText>
      </w:r>
      <w:r>
        <w:fldChar w:fldCharType="separate"/>
      </w:r>
      <w:r>
        <w:t>17</w:t>
      </w:r>
      <w:r>
        <w:fldChar w:fldCharType="end"/>
      </w:r>
    </w:p>
    <w:p w14:paraId="751DA843" w14:textId="77777777" w:rsidR="00801DF9" w:rsidRDefault="00801DF9">
      <w:pPr>
        <w:pStyle w:val="TOC3"/>
        <w:rPr>
          <w:rFonts w:asciiTheme="minorHAnsi" w:hAnsiTheme="minorHAnsi" w:cstheme="minorBidi"/>
          <w:kern w:val="2"/>
          <w:sz w:val="21"/>
          <w:szCs w:val="22"/>
          <w:lang w:val="en-US" w:eastAsia="zh-CN"/>
        </w:rPr>
      </w:pPr>
      <w:r w:rsidRPr="0080727F">
        <w:rPr>
          <w:rFonts w:cs="Arial"/>
          <w:lang w:eastAsia="zh-CN"/>
        </w:rPr>
        <w:t>6.</w:t>
      </w:r>
      <w:r w:rsidRPr="0080727F">
        <w:rPr>
          <w:rFonts w:cs="Arial"/>
          <w:lang w:val="en-US" w:eastAsia="zh-CN"/>
        </w:rPr>
        <w:t>9</w:t>
      </w:r>
      <w:r w:rsidRPr="0080727F">
        <w:rPr>
          <w:rFonts w:cs="Arial"/>
          <w:lang w:eastAsia="zh-CN"/>
        </w:rPr>
        <w:t>.2</w:t>
      </w:r>
      <w:r>
        <w:rPr>
          <w:rFonts w:asciiTheme="minorHAnsi" w:hAnsiTheme="minorHAnsi" w:cstheme="minorBidi"/>
          <w:kern w:val="2"/>
          <w:sz w:val="21"/>
          <w:szCs w:val="22"/>
          <w:lang w:val="en-US" w:eastAsia="zh-CN"/>
        </w:rPr>
        <w:tab/>
      </w:r>
      <w:r w:rsidRPr="0080727F">
        <w:rPr>
          <w:rFonts w:cs="Arial"/>
          <w:lang w:val="en-US" w:eastAsia="zh-CN"/>
        </w:rPr>
        <w:t>Receiver Characteristics</w:t>
      </w:r>
      <w:r>
        <w:tab/>
      </w:r>
      <w:r>
        <w:fldChar w:fldCharType="begin"/>
      </w:r>
      <w:r>
        <w:instrText xml:space="preserve"> PAGEREF _Toc69978694 \h </w:instrText>
      </w:r>
      <w:r>
        <w:fldChar w:fldCharType="separate"/>
      </w:r>
      <w:r>
        <w:t>18</w:t>
      </w:r>
      <w:r>
        <w:fldChar w:fldCharType="end"/>
      </w:r>
    </w:p>
    <w:p w14:paraId="0DCD0A27" w14:textId="77777777" w:rsidR="00801DF9" w:rsidRDefault="00801DF9">
      <w:pPr>
        <w:pStyle w:val="TOC4"/>
        <w:rPr>
          <w:rFonts w:asciiTheme="minorHAnsi" w:hAnsiTheme="minorHAnsi" w:cstheme="minorBidi"/>
          <w:kern w:val="2"/>
          <w:sz w:val="21"/>
          <w:szCs w:val="22"/>
          <w:lang w:val="en-US" w:eastAsia="zh-CN"/>
        </w:rPr>
      </w:pPr>
      <w:r>
        <w:rPr>
          <w:lang w:eastAsia="zh-CN"/>
        </w:rPr>
        <w:t>6.9</w:t>
      </w:r>
      <w:r>
        <w:t>.</w:t>
      </w:r>
      <w:r>
        <w:rPr>
          <w:lang w:eastAsia="zh-CN"/>
        </w:rPr>
        <w:t>2.1</w:t>
      </w:r>
      <w:r>
        <w:rPr>
          <w:rFonts w:asciiTheme="minorHAnsi" w:hAnsiTheme="minorHAnsi" w:cstheme="minorBidi"/>
          <w:kern w:val="2"/>
          <w:sz w:val="21"/>
          <w:szCs w:val="22"/>
          <w:lang w:val="en-US" w:eastAsia="zh-CN"/>
        </w:rPr>
        <w:tab/>
      </w:r>
      <w:r>
        <w:t>MSD for cross band isolation</w:t>
      </w:r>
      <w:r>
        <w:tab/>
      </w:r>
      <w:r>
        <w:fldChar w:fldCharType="begin"/>
      </w:r>
      <w:r>
        <w:instrText xml:space="preserve"> PAGEREF _Toc69978695 \h </w:instrText>
      </w:r>
      <w:r>
        <w:fldChar w:fldCharType="separate"/>
      </w:r>
      <w:r>
        <w:t>18</w:t>
      </w:r>
      <w:r>
        <w:fldChar w:fldCharType="end"/>
      </w:r>
    </w:p>
    <w:p w14:paraId="0E0B3EBB" w14:textId="77777777" w:rsidR="00801DF9" w:rsidRDefault="00801DF9">
      <w:pPr>
        <w:pStyle w:val="TOC2"/>
        <w:rPr>
          <w:rFonts w:asciiTheme="minorHAnsi" w:hAnsiTheme="minorHAnsi" w:cstheme="minorBidi"/>
          <w:kern w:val="2"/>
          <w:sz w:val="21"/>
          <w:szCs w:val="22"/>
          <w:lang w:val="en-US" w:eastAsia="zh-CN"/>
        </w:rPr>
      </w:pPr>
      <w:r w:rsidRPr="0080727F">
        <w:rPr>
          <w:rFonts w:cs="Arial"/>
          <w:lang w:eastAsia="zh-CN"/>
        </w:rPr>
        <w:t>6.</w:t>
      </w:r>
      <w:r w:rsidRPr="0080727F">
        <w:rPr>
          <w:rFonts w:cs="Arial"/>
          <w:lang w:val="en-US" w:eastAsia="zh-CN"/>
        </w:rPr>
        <w:t>10</w:t>
      </w:r>
      <w:r>
        <w:rPr>
          <w:rFonts w:asciiTheme="minorHAnsi" w:hAnsiTheme="minorHAnsi" w:cstheme="minorBidi"/>
          <w:kern w:val="2"/>
          <w:sz w:val="21"/>
          <w:szCs w:val="22"/>
          <w:lang w:val="en-US" w:eastAsia="zh-CN"/>
        </w:rPr>
        <w:tab/>
      </w:r>
      <w:r w:rsidRPr="0080727F">
        <w:rPr>
          <w:rFonts w:cs="Arial"/>
          <w:lang w:val="en-US" w:eastAsia="zh-CN"/>
        </w:rPr>
        <w:t>DC_66A_n41A</w:t>
      </w:r>
      <w:r>
        <w:tab/>
      </w:r>
      <w:r>
        <w:fldChar w:fldCharType="begin"/>
      </w:r>
      <w:r>
        <w:instrText xml:space="preserve"> PAGEREF _Toc69978696 \h </w:instrText>
      </w:r>
      <w:r>
        <w:fldChar w:fldCharType="separate"/>
      </w:r>
      <w:r>
        <w:t>18</w:t>
      </w:r>
      <w:r>
        <w:fldChar w:fldCharType="end"/>
      </w:r>
    </w:p>
    <w:p w14:paraId="60724720" w14:textId="77777777" w:rsidR="00801DF9" w:rsidRDefault="00801DF9">
      <w:pPr>
        <w:pStyle w:val="TOC3"/>
        <w:rPr>
          <w:rFonts w:asciiTheme="minorHAnsi" w:hAnsiTheme="minorHAnsi" w:cstheme="minorBidi"/>
          <w:kern w:val="2"/>
          <w:sz w:val="21"/>
          <w:szCs w:val="22"/>
          <w:lang w:val="en-US" w:eastAsia="zh-CN"/>
        </w:rPr>
      </w:pPr>
      <w:r w:rsidRPr="0080727F">
        <w:rPr>
          <w:rFonts w:cs="Arial"/>
          <w:lang w:eastAsia="zh-CN"/>
        </w:rPr>
        <w:t>6.</w:t>
      </w:r>
      <w:r w:rsidRPr="0080727F">
        <w:rPr>
          <w:rFonts w:cs="Arial"/>
          <w:lang w:val="en-US" w:eastAsia="zh-CN"/>
        </w:rPr>
        <w:t>10</w:t>
      </w:r>
      <w:r w:rsidRPr="0080727F">
        <w:rPr>
          <w:rFonts w:cs="Arial"/>
          <w:lang w:eastAsia="zh-CN"/>
        </w:rPr>
        <w:t>.</w:t>
      </w:r>
      <w:r w:rsidRPr="0080727F">
        <w:rPr>
          <w:rFonts w:cs="Arial"/>
          <w:lang w:val="en-US" w:eastAsia="zh-CN"/>
        </w:rPr>
        <w:t>1</w:t>
      </w:r>
      <w:r>
        <w:rPr>
          <w:rFonts w:asciiTheme="minorHAnsi" w:hAnsiTheme="minorHAnsi" w:cstheme="minorBidi"/>
          <w:kern w:val="2"/>
          <w:sz w:val="21"/>
          <w:szCs w:val="22"/>
          <w:lang w:val="en-US" w:eastAsia="zh-CN"/>
        </w:rPr>
        <w:tab/>
      </w:r>
      <w:r w:rsidRPr="0080727F">
        <w:rPr>
          <w:rFonts w:cs="Arial"/>
          <w:lang w:val="en-US" w:eastAsia="zh-CN"/>
        </w:rPr>
        <w:t>Transmitter Characteristics</w:t>
      </w:r>
      <w:r>
        <w:tab/>
      </w:r>
      <w:r>
        <w:fldChar w:fldCharType="begin"/>
      </w:r>
      <w:r>
        <w:instrText xml:space="preserve"> PAGEREF _Toc69978697 \h </w:instrText>
      </w:r>
      <w:r>
        <w:fldChar w:fldCharType="separate"/>
      </w:r>
      <w:r>
        <w:t>18</w:t>
      </w:r>
      <w:r>
        <w:fldChar w:fldCharType="end"/>
      </w:r>
    </w:p>
    <w:p w14:paraId="1B1F8380" w14:textId="77777777" w:rsidR="00801DF9" w:rsidRDefault="00801DF9">
      <w:pPr>
        <w:pStyle w:val="TOC4"/>
        <w:rPr>
          <w:rFonts w:asciiTheme="minorHAnsi" w:hAnsiTheme="minorHAnsi" w:cstheme="minorBidi"/>
          <w:kern w:val="2"/>
          <w:sz w:val="21"/>
          <w:szCs w:val="22"/>
          <w:lang w:val="en-US" w:eastAsia="zh-CN"/>
        </w:rPr>
      </w:pPr>
      <w:r>
        <w:rPr>
          <w:lang w:eastAsia="zh-CN"/>
        </w:rPr>
        <w:t>6.10</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_Toc69978698 \h </w:instrText>
      </w:r>
      <w:r>
        <w:fldChar w:fldCharType="separate"/>
      </w:r>
      <w:r>
        <w:t>18</w:t>
      </w:r>
      <w:r>
        <w:fldChar w:fldCharType="end"/>
      </w:r>
    </w:p>
    <w:p w14:paraId="2304760E" w14:textId="77777777" w:rsidR="00801DF9" w:rsidRDefault="00801DF9">
      <w:pPr>
        <w:pStyle w:val="TOC4"/>
        <w:rPr>
          <w:rFonts w:asciiTheme="minorHAnsi" w:hAnsiTheme="minorHAnsi" w:cstheme="minorBidi"/>
          <w:kern w:val="2"/>
          <w:sz w:val="21"/>
          <w:szCs w:val="22"/>
          <w:lang w:val="en-US" w:eastAsia="zh-CN"/>
        </w:rPr>
      </w:pPr>
      <w:r>
        <w:rPr>
          <w:lang w:eastAsia="zh-CN"/>
        </w:rPr>
        <w:t>6.10</w:t>
      </w:r>
      <w:r>
        <w:t>.</w:t>
      </w:r>
      <w:r>
        <w:rPr>
          <w:lang w:eastAsia="zh-CN"/>
        </w:rPr>
        <w:t>1.</w:t>
      </w:r>
      <w:r w:rsidRPr="0080727F">
        <w:rPr>
          <w:lang w:val="en-US" w:eastAsia="zh-CN"/>
        </w:rPr>
        <w:t>2</w:t>
      </w:r>
      <w:r>
        <w:rPr>
          <w:rFonts w:asciiTheme="minorHAnsi" w:hAnsiTheme="minorHAnsi" w:cstheme="minorBidi"/>
          <w:kern w:val="2"/>
          <w:sz w:val="21"/>
          <w:szCs w:val="22"/>
          <w:lang w:val="en-US" w:eastAsia="zh-CN"/>
        </w:rPr>
        <w:tab/>
      </w:r>
      <w:r w:rsidRPr="0080727F">
        <w:rPr>
          <w:lang w:val="en-US" w:eastAsia="zh-CN"/>
        </w:rPr>
        <w:t>Co-existence study</w:t>
      </w:r>
      <w:r>
        <w:tab/>
      </w:r>
      <w:r>
        <w:fldChar w:fldCharType="begin"/>
      </w:r>
      <w:r>
        <w:instrText xml:space="preserve"> PAGEREF _Toc69978699 \h </w:instrText>
      </w:r>
      <w:r>
        <w:fldChar w:fldCharType="separate"/>
      </w:r>
      <w:r>
        <w:t>18</w:t>
      </w:r>
      <w:r>
        <w:fldChar w:fldCharType="end"/>
      </w:r>
    </w:p>
    <w:p w14:paraId="7D31C588" w14:textId="77777777" w:rsidR="00801DF9" w:rsidRDefault="00801DF9">
      <w:pPr>
        <w:pStyle w:val="TOC3"/>
        <w:rPr>
          <w:rFonts w:asciiTheme="minorHAnsi" w:hAnsiTheme="minorHAnsi" w:cstheme="minorBidi"/>
          <w:kern w:val="2"/>
          <w:sz w:val="21"/>
          <w:szCs w:val="22"/>
          <w:lang w:val="en-US" w:eastAsia="zh-CN"/>
        </w:rPr>
      </w:pPr>
      <w:r w:rsidRPr="0080727F">
        <w:rPr>
          <w:rFonts w:cs="Arial"/>
          <w:lang w:eastAsia="zh-CN"/>
        </w:rPr>
        <w:t>6.</w:t>
      </w:r>
      <w:r w:rsidRPr="0080727F">
        <w:rPr>
          <w:rFonts w:cs="Arial"/>
          <w:lang w:val="en-US" w:eastAsia="zh-CN"/>
        </w:rPr>
        <w:t>10</w:t>
      </w:r>
      <w:r w:rsidRPr="0080727F">
        <w:rPr>
          <w:rFonts w:cs="Arial"/>
          <w:lang w:eastAsia="zh-CN"/>
        </w:rPr>
        <w:t>.2</w:t>
      </w:r>
      <w:r>
        <w:rPr>
          <w:rFonts w:asciiTheme="minorHAnsi" w:hAnsiTheme="minorHAnsi" w:cstheme="minorBidi"/>
          <w:kern w:val="2"/>
          <w:sz w:val="21"/>
          <w:szCs w:val="22"/>
          <w:lang w:val="en-US" w:eastAsia="zh-CN"/>
        </w:rPr>
        <w:tab/>
      </w:r>
      <w:r w:rsidRPr="0080727F">
        <w:rPr>
          <w:rFonts w:cs="Arial"/>
          <w:lang w:val="en-US" w:eastAsia="zh-CN"/>
        </w:rPr>
        <w:t>Receiver Characteristics</w:t>
      </w:r>
      <w:r>
        <w:tab/>
      </w:r>
      <w:r>
        <w:fldChar w:fldCharType="begin"/>
      </w:r>
      <w:r>
        <w:instrText xml:space="preserve"> PAGEREF _Toc69978700 \h </w:instrText>
      </w:r>
      <w:r>
        <w:fldChar w:fldCharType="separate"/>
      </w:r>
      <w:r>
        <w:t>18</w:t>
      </w:r>
      <w:r>
        <w:fldChar w:fldCharType="end"/>
      </w:r>
    </w:p>
    <w:p w14:paraId="7973F96D" w14:textId="77777777" w:rsidR="00801DF9" w:rsidRDefault="00801DF9">
      <w:pPr>
        <w:pStyle w:val="TOC4"/>
        <w:rPr>
          <w:rFonts w:asciiTheme="minorHAnsi" w:hAnsiTheme="minorHAnsi" w:cstheme="minorBidi"/>
          <w:kern w:val="2"/>
          <w:sz w:val="21"/>
          <w:szCs w:val="22"/>
          <w:lang w:val="en-US" w:eastAsia="zh-CN"/>
        </w:rPr>
      </w:pPr>
      <w:r>
        <w:rPr>
          <w:lang w:eastAsia="zh-CN"/>
        </w:rPr>
        <w:t>6.10</w:t>
      </w:r>
      <w:r>
        <w:t>.</w:t>
      </w:r>
      <w:r>
        <w:rPr>
          <w:lang w:eastAsia="zh-CN"/>
        </w:rPr>
        <w:t>2.1</w:t>
      </w:r>
      <w:r>
        <w:rPr>
          <w:rFonts w:asciiTheme="minorHAnsi" w:hAnsiTheme="minorHAnsi" w:cstheme="minorBidi"/>
          <w:kern w:val="2"/>
          <w:sz w:val="21"/>
          <w:szCs w:val="22"/>
          <w:lang w:val="en-US" w:eastAsia="zh-CN"/>
        </w:rPr>
        <w:tab/>
      </w:r>
      <w:r>
        <w:t>MSD for cross band isolation</w:t>
      </w:r>
      <w:r>
        <w:tab/>
      </w:r>
      <w:r>
        <w:fldChar w:fldCharType="begin"/>
      </w:r>
      <w:r>
        <w:instrText xml:space="preserve"> PAGEREF _Toc69978701 \h </w:instrText>
      </w:r>
      <w:r>
        <w:fldChar w:fldCharType="separate"/>
      </w:r>
      <w:r>
        <w:t>18</w:t>
      </w:r>
      <w:r>
        <w:fldChar w:fldCharType="end"/>
      </w:r>
    </w:p>
    <w:p w14:paraId="7134B0B9" w14:textId="77777777" w:rsidR="00801DF9" w:rsidRDefault="00801DF9">
      <w:pPr>
        <w:pStyle w:val="TOC1"/>
        <w:rPr>
          <w:rFonts w:asciiTheme="minorHAnsi" w:hAnsiTheme="minorHAnsi" w:cstheme="minorBidi"/>
          <w:kern w:val="2"/>
          <w:sz w:val="21"/>
          <w:szCs w:val="22"/>
          <w:lang w:val="en-US" w:eastAsia="zh-CN"/>
        </w:rPr>
      </w:pPr>
      <w:r>
        <w:t>Annex A (informative): Change history</w:t>
      </w:r>
      <w:r>
        <w:tab/>
      </w:r>
      <w:r>
        <w:fldChar w:fldCharType="begin"/>
      </w:r>
      <w:r>
        <w:instrText xml:space="preserve"> PAGEREF _Toc69978702 \h </w:instrText>
      </w:r>
      <w:r>
        <w:fldChar w:fldCharType="separate"/>
      </w:r>
      <w:r>
        <w:t>20</w:t>
      </w:r>
      <w:r>
        <w:fldChar w:fldCharType="end"/>
      </w:r>
    </w:p>
    <w:p w14:paraId="0D6C993A" w14:textId="77777777" w:rsidR="00080512" w:rsidRPr="004D3578" w:rsidRDefault="004D3578">
      <w:r w:rsidRPr="004D3578">
        <w:rPr>
          <w:noProof/>
          <w:sz w:val="22"/>
        </w:rPr>
        <w:fldChar w:fldCharType="end"/>
      </w:r>
    </w:p>
    <w:p w14:paraId="1A3F0ED4" w14:textId="77777777" w:rsidR="0074026F" w:rsidRPr="007B600E" w:rsidRDefault="00080512" w:rsidP="002F3BA8">
      <w:pPr>
        <w:pStyle w:val="Guidance"/>
      </w:pPr>
      <w:r w:rsidRPr="004D3578">
        <w:br w:type="page"/>
      </w:r>
    </w:p>
    <w:p w14:paraId="00289CCF" w14:textId="77777777" w:rsidR="007B600E" w:rsidRDefault="00080512" w:rsidP="006E62C1">
      <w:pPr>
        <w:pStyle w:val="Heading1"/>
      </w:pPr>
      <w:bookmarkStart w:id="16" w:name="foreword"/>
      <w:bookmarkStart w:id="17" w:name="_Toc69978619"/>
      <w:bookmarkEnd w:id="16"/>
      <w:r w:rsidRPr="004D3578">
        <w:lastRenderedPageBreak/>
        <w:t>Foreword</w:t>
      </w:r>
      <w:bookmarkEnd w:id="17"/>
    </w:p>
    <w:p w14:paraId="311450BF" w14:textId="77777777" w:rsidR="00080512" w:rsidRPr="004D3578" w:rsidRDefault="00080512">
      <w:r w:rsidRPr="004D3578">
        <w:t xml:space="preserve">This Technical </w:t>
      </w:r>
      <w:bookmarkStart w:id="18" w:name="spectype3"/>
      <w:r w:rsidR="00602AEA" w:rsidRPr="006E62C1">
        <w:t>Report</w:t>
      </w:r>
      <w:bookmarkEnd w:id="18"/>
      <w:r w:rsidRPr="004D3578">
        <w:t xml:space="preserve"> has been produced by the 3</w:t>
      </w:r>
      <w:r w:rsidR="00F04712">
        <w:t>rd</w:t>
      </w:r>
      <w:r w:rsidRPr="004D3578">
        <w:t xml:space="preserve"> Generation Partnership Project (3GPP).</w:t>
      </w:r>
    </w:p>
    <w:p w14:paraId="736A74E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14592D" w14:textId="77777777" w:rsidR="00080512" w:rsidRPr="004D3578" w:rsidRDefault="00080512">
      <w:pPr>
        <w:pStyle w:val="B1"/>
      </w:pPr>
      <w:r w:rsidRPr="004D3578">
        <w:t>Version x.y.z</w:t>
      </w:r>
    </w:p>
    <w:p w14:paraId="65ADEC49" w14:textId="77777777" w:rsidR="00080512" w:rsidRPr="004D3578" w:rsidRDefault="00080512">
      <w:pPr>
        <w:pStyle w:val="B1"/>
      </w:pPr>
      <w:r w:rsidRPr="004D3578">
        <w:t>where:</w:t>
      </w:r>
    </w:p>
    <w:p w14:paraId="5C4E9DA9" w14:textId="77777777" w:rsidR="00080512" w:rsidRPr="004D3578" w:rsidRDefault="00080512">
      <w:pPr>
        <w:pStyle w:val="B2"/>
      </w:pPr>
      <w:r w:rsidRPr="004D3578">
        <w:t>x</w:t>
      </w:r>
      <w:r w:rsidRPr="004D3578">
        <w:tab/>
        <w:t>the first digit:</w:t>
      </w:r>
    </w:p>
    <w:p w14:paraId="4F0340DF" w14:textId="77777777" w:rsidR="00080512" w:rsidRPr="004D3578" w:rsidRDefault="00080512">
      <w:pPr>
        <w:pStyle w:val="B3"/>
      </w:pPr>
      <w:r w:rsidRPr="004D3578">
        <w:t>1</w:t>
      </w:r>
      <w:r w:rsidRPr="004D3578">
        <w:tab/>
        <w:t>presented to TSG for information;</w:t>
      </w:r>
    </w:p>
    <w:p w14:paraId="4ADC9B1B" w14:textId="77777777" w:rsidR="00080512" w:rsidRPr="004D3578" w:rsidRDefault="00080512">
      <w:pPr>
        <w:pStyle w:val="B3"/>
      </w:pPr>
      <w:r w:rsidRPr="004D3578">
        <w:t>2</w:t>
      </w:r>
      <w:r w:rsidRPr="004D3578">
        <w:tab/>
        <w:t>presented to TSG for approval;</w:t>
      </w:r>
    </w:p>
    <w:p w14:paraId="0C372A76" w14:textId="77777777" w:rsidR="00080512" w:rsidRPr="004D3578" w:rsidRDefault="00080512">
      <w:pPr>
        <w:pStyle w:val="B3"/>
      </w:pPr>
      <w:r w:rsidRPr="004D3578">
        <w:t>3</w:t>
      </w:r>
      <w:r w:rsidRPr="004D3578">
        <w:tab/>
        <w:t>or greater indicates TSG approved document under change control.</w:t>
      </w:r>
    </w:p>
    <w:p w14:paraId="3B64A791"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F7D3015" w14:textId="77777777" w:rsidR="00080512" w:rsidRDefault="00080512">
      <w:pPr>
        <w:pStyle w:val="B2"/>
      </w:pPr>
      <w:r w:rsidRPr="004D3578">
        <w:t>z</w:t>
      </w:r>
      <w:r w:rsidRPr="004D3578">
        <w:tab/>
        <w:t>the third digit is incremented when editorial only changes have been incorporated in the document.</w:t>
      </w:r>
    </w:p>
    <w:p w14:paraId="20AA5745" w14:textId="77777777" w:rsidR="008C384C" w:rsidRDefault="008C384C" w:rsidP="008C384C">
      <w:r>
        <w:t xml:space="preserve">In </w:t>
      </w:r>
      <w:r w:rsidR="0074026F">
        <w:t>the present</w:t>
      </w:r>
      <w:r>
        <w:t xml:space="preserve"> document, modal verbs have the following meanings:</w:t>
      </w:r>
    </w:p>
    <w:p w14:paraId="41E2AA0A" w14:textId="77777777" w:rsidR="008C384C" w:rsidRDefault="008C384C" w:rsidP="00774DA4">
      <w:pPr>
        <w:pStyle w:val="EX"/>
      </w:pPr>
      <w:r w:rsidRPr="008C384C">
        <w:rPr>
          <w:b/>
        </w:rPr>
        <w:t>shall</w:t>
      </w:r>
      <w:r>
        <w:tab/>
      </w:r>
      <w:r>
        <w:tab/>
        <w:t>indicates a mandatory requirement to do something</w:t>
      </w:r>
    </w:p>
    <w:p w14:paraId="2FA20F69" w14:textId="77777777" w:rsidR="008C384C" w:rsidRDefault="008C384C" w:rsidP="00774DA4">
      <w:pPr>
        <w:pStyle w:val="EX"/>
      </w:pPr>
      <w:r w:rsidRPr="008C384C">
        <w:rPr>
          <w:b/>
        </w:rPr>
        <w:t>shall not</w:t>
      </w:r>
      <w:r>
        <w:tab/>
        <w:t>indicates an interdiction (</w:t>
      </w:r>
      <w:r w:rsidR="001F1132">
        <w:t>prohibition</w:t>
      </w:r>
      <w:r>
        <w:t>) to do something</w:t>
      </w:r>
    </w:p>
    <w:p w14:paraId="7735F773" w14:textId="77777777" w:rsidR="00BA19ED" w:rsidRPr="004D3578" w:rsidRDefault="00BA19ED" w:rsidP="00A27486">
      <w:r>
        <w:t>The constructions "shall" and "shall not" are confined to the context of normative provisions, and do not appear in Technical Reports.</w:t>
      </w:r>
    </w:p>
    <w:p w14:paraId="6C62DB7B"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78ADC52" w14:textId="77777777" w:rsidR="008C384C" w:rsidRDefault="008C384C" w:rsidP="00774DA4">
      <w:pPr>
        <w:pStyle w:val="EX"/>
      </w:pPr>
      <w:r w:rsidRPr="008C384C">
        <w:rPr>
          <w:b/>
        </w:rPr>
        <w:t>should</w:t>
      </w:r>
      <w:r>
        <w:tab/>
      </w:r>
      <w:r>
        <w:tab/>
        <w:t>indicates a recommendation to do something</w:t>
      </w:r>
    </w:p>
    <w:p w14:paraId="1532F927" w14:textId="77777777" w:rsidR="008C384C" w:rsidRDefault="008C384C" w:rsidP="00774DA4">
      <w:pPr>
        <w:pStyle w:val="EX"/>
      </w:pPr>
      <w:r w:rsidRPr="008C384C">
        <w:rPr>
          <w:b/>
        </w:rPr>
        <w:t>should not</w:t>
      </w:r>
      <w:r>
        <w:tab/>
        <w:t>indicates a recommendation not to do something</w:t>
      </w:r>
    </w:p>
    <w:p w14:paraId="5F8D0BF5" w14:textId="77777777" w:rsidR="008C384C" w:rsidRDefault="008C384C" w:rsidP="00774DA4">
      <w:pPr>
        <w:pStyle w:val="EX"/>
      </w:pPr>
      <w:r w:rsidRPr="00774DA4">
        <w:rPr>
          <w:b/>
        </w:rPr>
        <w:t>may</w:t>
      </w:r>
      <w:r>
        <w:tab/>
      </w:r>
      <w:r>
        <w:tab/>
        <w:t>indicates permission to do something</w:t>
      </w:r>
    </w:p>
    <w:p w14:paraId="41109816" w14:textId="77777777" w:rsidR="008C384C" w:rsidRDefault="008C384C" w:rsidP="00774DA4">
      <w:pPr>
        <w:pStyle w:val="EX"/>
      </w:pPr>
      <w:r w:rsidRPr="00774DA4">
        <w:rPr>
          <w:b/>
        </w:rPr>
        <w:t>need not</w:t>
      </w:r>
      <w:r>
        <w:tab/>
        <w:t>indicates permission not to do something</w:t>
      </w:r>
    </w:p>
    <w:p w14:paraId="34A754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2717572" w14:textId="77777777" w:rsidR="008C384C" w:rsidRDefault="008C384C" w:rsidP="00774DA4">
      <w:pPr>
        <w:pStyle w:val="EX"/>
      </w:pPr>
      <w:r w:rsidRPr="00774DA4">
        <w:rPr>
          <w:b/>
        </w:rPr>
        <w:t>can</w:t>
      </w:r>
      <w:r>
        <w:tab/>
      </w:r>
      <w:r>
        <w:tab/>
        <w:t>indicates</w:t>
      </w:r>
      <w:r w:rsidR="00774DA4">
        <w:t xml:space="preserve"> that something is possible</w:t>
      </w:r>
    </w:p>
    <w:p w14:paraId="25B34120" w14:textId="77777777" w:rsidR="00774DA4" w:rsidRDefault="00774DA4" w:rsidP="00774DA4">
      <w:pPr>
        <w:pStyle w:val="EX"/>
      </w:pPr>
      <w:r w:rsidRPr="00774DA4">
        <w:rPr>
          <w:b/>
        </w:rPr>
        <w:t>cannot</w:t>
      </w:r>
      <w:r>
        <w:tab/>
      </w:r>
      <w:r>
        <w:tab/>
        <w:t>indicates that something is impossible</w:t>
      </w:r>
    </w:p>
    <w:p w14:paraId="68D630A1"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C147FAE"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9732555"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16BEFB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4D918E6"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79D1755" w14:textId="77777777" w:rsidR="001F1132" w:rsidRDefault="001F1132" w:rsidP="001F1132">
      <w:r>
        <w:t>In addition:</w:t>
      </w:r>
    </w:p>
    <w:p w14:paraId="7094E16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A974DB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98D022E" w14:textId="77777777" w:rsidR="00774DA4" w:rsidRPr="004D3578" w:rsidRDefault="00647114" w:rsidP="00A27486">
      <w:r>
        <w:t>The constructions "is" and "is not" do not indicate requirements.</w:t>
      </w:r>
    </w:p>
    <w:p w14:paraId="719967FD" w14:textId="77777777" w:rsidR="00080512" w:rsidRPr="004D3578" w:rsidRDefault="00080512">
      <w:pPr>
        <w:pStyle w:val="Heading1"/>
      </w:pPr>
      <w:bookmarkStart w:id="19" w:name="introduction"/>
      <w:bookmarkEnd w:id="19"/>
      <w:r w:rsidRPr="004D3578">
        <w:br w:type="page"/>
      </w:r>
      <w:bookmarkStart w:id="20" w:name="scope"/>
      <w:bookmarkStart w:id="21" w:name="_Toc69978620"/>
      <w:bookmarkEnd w:id="20"/>
      <w:r w:rsidRPr="004D3578">
        <w:lastRenderedPageBreak/>
        <w:t>1</w:t>
      </w:r>
      <w:r w:rsidRPr="004D3578">
        <w:tab/>
        <w:t>Scope</w:t>
      </w:r>
      <w:bookmarkEnd w:id="21"/>
    </w:p>
    <w:p w14:paraId="2537477A" w14:textId="77777777" w:rsidR="00080512" w:rsidRDefault="00080512">
      <w:r w:rsidRPr="004D3578">
        <w:t xml:space="preserve">The present document </w:t>
      </w:r>
      <w:r w:rsidR="00B32233">
        <w:t xml:space="preserve">is a technical report for </w:t>
      </w:r>
      <w:r w:rsidR="00B32233" w:rsidRPr="00B32233">
        <w:t>High power UE (power class 2) for EN-DC with 1 LTE band + 1 NR TDD band</w:t>
      </w:r>
      <w:r w:rsidR="00C67309">
        <w:t xml:space="preserve"> </w:t>
      </w:r>
      <w:r w:rsidR="009C15FA">
        <w:t xml:space="preserve">within FR1 </w:t>
      </w:r>
      <w:r w:rsidR="00C67309">
        <w:t>under Rel-17 timeframe</w:t>
      </w:r>
      <w:r w:rsidR="00100FEE">
        <w:rPr>
          <w:rFonts w:hint="eastAsia"/>
          <w:lang w:eastAsia="zh-CN"/>
        </w:rPr>
        <w:t>,</w:t>
      </w:r>
      <w:r w:rsidR="00100FEE">
        <w:rPr>
          <w:lang w:eastAsia="zh-CN"/>
        </w:rPr>
        <w:t xml:space="preserve"> including both FDD+TDD and TDD+TDD EN-DC band combinations</w:t>
      </w:r>
      <w:r w:rsidR="00C67309">
        <w:t>.</w:t>
      </w:r>
      <w:r w:rsidR="0053588B">
        <w:t xml:space="preserve"> </w:t>
      </w:r>
      <w:r w:rsidR="00100FEE">
        <w:t>FDD+TDD band combinations could support LTE 23dBm + NR 23dBm and LTE 23dBm + NR 2</w:t>
      </w:r>
      <w:r w:rsidR="00361620">
        <w:t>6</w:t>
      </w:r>
      <w:r w:rsidR="00100FEE">
        <w:t>dBm, while TDD+TDD band combinations su</w:t>
      </w:r>
      <w:r w:rsidR="002811A3">
        <w:t>pport only LTE 23dBm + NR 23dBm</w:t>
      </w:r>
      <w:r w:rsidR="0053588B">
        <w:t>.</w:t>
      </w:r>
      <w:r w:rsidR="00F71967">
        <w:t xml:space="preserve"> Completion of PC3 for particular EN-DC combination is the </w:t>
      </w:r>
      <w:r w:rsidR="00F71967" w:rsidRPr="00F71967">
        <w:t>prerequisite</w:t>
      </w:r>
      <w:r w:rsidR="00F71967">
        <w:t xml:space="preserve"> for introducing PC2 for that combination.</w:t>
      </w:r>
      <w:r w:rsidR="00CE2C2F">
        <w:t xml:space="preserve"> All the PC2 EN-DC combinations are release-independent from Rel-15.</w:t>
      </w:r>
    </w:p>
    <w:p w14:paraId="54BDE2D1" w14:textId="77777777" w:rsidR="0053588B" w:rsidRDefault="0053588B">
      <w:pPr>
        <w:rPr>
          <w:rFonts w:eastAsia="Yu Mincho"/>
          <w:lang w:eastAsia="ja-JP"/>
        </w:rPr>
      </w:pPr>
      <w:r>
        <w:rPr>
          <w:rFonts w:hint="eastAsia"/>
          <w:lang w:eastAsia="zh-TW"/>
        </w:rPr>
        <w:t>T</w:t>
      </w:r>
      <w:r>
        <w:t xml:space="preserve">he purpose is to gather the relevant background information and studies in order to address Power Class 2 </w:t>
      </w:r>
      <w:r>
        <w:rPr>
          <w:rFonts w:hint="eastAsia"/>
          <w:lang w:eastAsia="zh-CN"/>
        </w:rPr>
        <w:t>EN</w:t>
      </w:r>
      <w:r>
        <w:t>-DC</w:t>
      </w:r>
      <w:r>
        <w:rPr>
          <w:rFonts w:hint="eastAsia"/>
          <w:lang w:eastAsia="zh-TW"/>
        </w:rPr>
        <w:t xml:space="preserve"> </w:t>
      </w:r>
      <w:r>
        <w:t>of 1 LTE band and 1 NR TDD band</w:t>
      </w:r>
      <w:r>
        <w:rPr>
          <w:rFonts w:hint="eastAsia"/>
          <w:lang w:eastAsia="zh-TW"/>
        </w:rPr>
        <w:t xml:space="preserve"> </w:t>
      </w:r>
      <w:r>
        <w:t>for the Rel-</w:t>
      </w:r>
      <w:r>
        <w:rPr>
          <w:rFonts w:eastAsia="MS Mincho"/>
          <w:lang w:eastAsia="ja-JP"/>
        </w:rPr>
        <w:t>1</w:t>
      </w:r>
      <w:r>
        <w:rPr>
          <w:rFonts w:hint="eastAsia"/>
          <w:lang w:eastAsia="zh-TW"/>
        </w:rPr>
        <w:t>7</w:t>
      </w:r>
      <w:r>
        <w:t xml:space="preserve"> band combinations in Table 1-1.</w:t>
      </w:r>
      <w:r>
        <w:rPr>
          <w:rFonts w:eastAsia="Yu Mincho"/>
          <w:lang w:eastAsia="ja-JP"/>
        </w:rPr>
        <w:t xml:space="preserve"> </w:t>
      </w:r>
      <w:r w:rsidRPr="0059661F">
        <w:rPr>
          <w:rFonts w:eastAsia="Yu Mincho"/>
          <w:lang w:eastAsia="ja-JP"/>
        </w:rPr>
        <w:t>The actua</w:t>
      </w:r>
      <w:r>
        <w:rPr>
          <w:rFonts w:eastAsia="Yu Mincho"/>
          <w:lang w:eastAsia="ja-JP"/>
        </w:rPr>
        <w:t xml:space="preserve">l requirements are added to the </w:t>
      </w:r>
      <w:r w:rsidRPr="0059661F">
        <w:rPr>
          <w:rFonts w:eastAsia="Yu Mincho"/>
          <w:lang w:eastAsia="ja-JP"/>
        </w:rPr>
        <w:t>corresponding technical specifications.</w:t>
      </w:r>
    </w:p>
    <w:p w14:paraId="13B3616B" w14:textId="77777777" w:rsidR="0053588B" w:rsidRPr="004D3578" w:rsidRDefault="0053588B"/>
    <w:p w14:paraId="63ACF227" w14:textId="77777777" w:rsidR="00080512" w:rsidRPr="004D3578" w:rsidRDefault="00080512">
      <w:pPr>
        <w:pStyle w:val="Heading1"/>
      </w:pPr>
      <w:bookmarkStart w:id="22" w:name="references"/>
      <w:bookmarkStart w:id="23" w:name="_Toc69978621"/>
      <w:bookmarkEnd w:id="22"/>
      <w:r w:rsidRPr="004D3578">
        <w:t>2</w:t>
      </w:r>
      <w:r w:rsidRPr="004D3578">
        <w:tab/>
        <w:t>References</w:t>
      </w:r>
      <w:bookmarkEnd w:id="23"/>
    </w:p>
    <w:p w14:paraId="7CD2A96A" w14:textId="77777777" w:rsidR="00080512" w:rsidRPr="004D3578" w:rsidRDefault="00080512">
      <w:r w:rsidRPr="004D3578">
        <w:t>The following documents contain provisions which, through reference in this text, constitute provisions of the present document.</w:t>
      </w:r>
    </w:p>
    <w:p w14:paraId="38BA5340"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F188EF2" w14:textId="77777777" w:rsidR="00080512" w:rsidRPr="004D3578" w:rsidRDefault="00051834" w:rsidP="00051834">
      <w:pPr>
        <w:pStyle w:val="B1"/>
      </w:pPr>
      <w:r>
        <w:t>-</w:t>
      </w:r>
      <w:r>
        <w:tab/>
      </w:r>
      <w:r w:rsidR="00080512" w:rsidRPr="004D3578">
        <w:t>For a specific reference, subsequent revisions do not apply.</w:t>
      </w:r>
    </w:p>
    <w:p w14:paraId="4C30CBCE"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7077B46" w14:textId="77777777" w:rsidR="00EC4A25" w:rsidRDefault="00EC4A25" w:rsidP="00EC4A25">
      <w:pPr>
        <w:pStyle w:val="EX"/>
      </w:pPr>
      <w:r w:rsidRPr="004D3578">
        <w:t>[1]</w:t>
      </w:r>
      <w:r w:rsidRPr="004D3578">
        <w:tab/>
        <w:t>3GPP TR 21.905: "Vocabulary for 3GPP Specifications".</w:t>
      </w:r>
    </w:p>
    <w:p w14:paraId="4510F350" w14:textId="77777777" w:rsidR="00A37D14" w:rsidRPr="004D3578" w:rsidRDefault="00A37D14" w:rsidP="00EC4A25">
      <w:pPr>
        <w:pStyle w:val="EX"/>
      </w:pPr>
      <w:r>
        <w:t>[2]</w:t>
      </w:r>
      <w:r w:rsidRPr="00A37D14">
        <w:t xml:space="preserve"> </w:t>
      </w:r>
      <w:r w:rsidRPr="004D3578">
        <w:tab/>
      </w:r>
      <w:r>
        <w:rPr>
          <w:lang w:eastAsia="ko-KR"/>
        </w:rPr>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14:paraId="36531775" w14:textId="77777777" w:rsidR="00EC4A25" w:rsidRPr="004D3578" w:rsidRDefault="00EC4A25" w:rsidP="00EC4A25">
      <w:pPr>
        <w:pStyle w:val="EX"/>
      </w:pPr>
      <w:r w:rsidRPr="004D3578">
        <w:t>…</w:t>
      </w:r>
    </w:p>
    <w:p w14:paraId="2CB7C3B7"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0DBFFA6" w14:textId="77777777" w:rsidR="00080512" w:rsidRPr="004D3578" w:rsidRDefault="00080512">
      <w:pPr>
        <w:pStyle w:val="Heading1"/>
      </w:pPr>
      <w:bookmarkStart w:id="24" w:name="definitions"/>
      <w:bookmarkStart w:id="25" w:name="_Toc69978622"/>
      <w:bookmarkEnd w:id="24"/>
      <w:r w:rsidRPr="004D3578">
        <w:t>3</w:t>
      </w:r>
      <w:r w:rsidRPr="004D3578">
        <w:tab/>
        <w:t>Definitions</w:t>
      </w:r>
      <w:r w:rsidR="00602AEA">
        <w:t xml:space="preserve"> of terms, symbols and abbreviations</w:t>
      </w:r>
      <w:bookmarkEnd w:id="25"/>
    </w:p>
    <w:p w14:paraId="32EB57AD" w14:textId="77777777" w:rsidR="00080512" w:rsidRPr="004D3578" w:rsidRDefault="00080512">
      <w:pPr>
        <w:pStyle w:val="Heading2"/>
      </w:pPr>
      <w:bookmarkStart w:id="26" w:name="_Toc69978623"/>
      <w:r w:rsidRPr="004D3578">
        <w:t>3.1</w:t>
      </w:r>
      <w:r w:rsidRPr="004D3578">
        <w:tab/>
      </w:r>
      <w:r w:rsidR="002B6339">
        <w:t>Terms</w:t>
      </w:r>
      <w:bookmarkEnd w:id="26"/>
    </w:p>
    <w:p w14:paraId="098F4F8F"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9EBCDE8" w14:textId="77777777" w:rsidR="00080512" w:rsidRPr="004D3578" w:rsidRDefault="00080512">
      <w:r w:rsidRPr="004D3578">
        <w:rPr>
          <w:b/>
        </w:rPr>
        <w:t>example:</w:t>
      </w:r>
      <w:r w:rsidRPr="004D3578">
        <w:t xml:space="preserve"> text used to clarify abstract rules by applying them literally.</w:t>
      </w:r>
    </w:p>
    <w:p w14:paraId="46471685" w14:textId="77777777" w:rsidR="00080512" w:rsidRPr="004D3578" w:rsidRDefault="00080512">
      <w:pPr>
        <w:pStyle w:val="Heading2"/>
      </w:pPr>
      <w:bookmarkStart w:id="27" w:name="_Toc69978624"/>
      <w:r w:rsidRPr="004D3578">
        <w:t>3.2</w:t>
      </w:r>
      <w:r w:rsidRPr="004D3578">
        <w:tab/>
        <w:t>Symbols</w:t>
      </w:r>
      <w:bookmarkEnd w:id="27"/>
    </w:p>
    <w:p w14:paraId="3037D2F8" w14:textId="77777777" w:rsidR="00080512" w:rsidRPr="004D3578" w:rsidRDefault="00080512">
      <w:pPr>
        <w:keepNext/>
      </w:pPr>
      <w:r w:rsidRPr="004D3578">
        <w:t>For the purposes of the present document, the following symbols apply:</w:t>
      </w:r>
    </w:p>
    <w:p w14:paraId="68A54816" w14:textId="77777777" w:rsidR="00080512" w:rsidRPr="004D3578" w:rsidRDefault="00080512">
      <w:pPr>
        <w:pStyle w:val="EW"/>
      </w:pPr>
      <w:r w:rsidRPr="004D3578">
        <w:t>&lt;symbol&gt;</w:t>
      </w:r>
      <w:r w:rsidRPr="004D3578">
        <w:tab/>
        <w:t>&lt;Explanation&gt;</w:t>
      </w:r>
    </w:p>
    <w:p w14:paraId="27CB6596" w14:textId="77777777" w:rsidR="00080512" w:rsidRPr="004D3578" w:rsidRDefault="00080512">
      <w:pPr>
        <w:pStyle w:val="EW"/>
      </w:pPr>
    </w:p>
    <w:p w14:paraId="4104ED0E" w14:textId="77777777" w:rsidR="00080512" w:rsidRPr="004D3578" w:rsidRDefault="00080512">
      <w:pPr>
        <w:pStyle w:val="Heading2"/>
      </w:pPr>
      <w:bookmarkStart w:id="28" w:name="_Toc69978625"/>
      <w:r w:rsidRPr="004D3578">
        <w:lastRenderedPageBreak/>
        <w:t>3.3</w:t>
      </w:r>
      <w:r w:rsidRPr="004D3578">
        <w:tab/>
        <w:t>Abbreviations</w:t>
      </w:r>
      <w:bookmarkEnd w:id="28"/>
    </w:p>
    <w:p w14:paraId="75070973"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A02790A"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3BEA3CA4" w14:textId="77777777" w:rsidR="00080512" w:rsidRPr="004D3578" w:rsidRDefault="00080512">
      <w:pPr>
        <w:pStyle w:val="EW"/>
      </w:pPr>
    </w:p>
    <w:p w14:paraId="24252869" w14:textId="77777777" w:rsidR="00517164" w:rsidRPr="004D3578" w:rsidRDefault="00517164" w:rsidP="00517164">
      <w:pPr>
        <w:pStyle w:val="Heading1"/>
      </w:pPr>
      <w:bookmarkStart w:id="29" w:name="clause4"/>
      <w:bookmarkStart w:id="30" w:name="_Toc47739606"/>
      <w:bookmarkStart w:id="31" w:name="_Toc69978626"/>
      <w:bookmarkEnd w:id="29"/>
      <w:r w:rsidRPr="004D3578">
        <w:t>4</w:t>
      </w:r>
      <w:r w:rsidRPr="004D3578">
        <w:tab/>
      </w:r>
      <w:r>
        <w:t>Background</w:t>
      </w:r>
      <w:bookmarkEnd w:id="30"/>
      <w:bookmarkEnd w:id="31"/>
    </w:p>
    <w:p w14:paraId="408C0CE6" w14:textId="77777777" w:rsidR="00517164" w:rsidRPr="004D3578" w:rsidRDefault="00517164" w:rsidP="00517164">
      <w:r w:rsidRPr="000E296D">
        <w:t xml:space="preserve">The present document is a technical report for </w:t>
      </w:r>
      <w:r w:rsidR="00DB11CB" w:rsidRPr="00B32233">
        <w:t>High power UE (power class 2) for EN-DC with 1 LTE band + 1 NR TDD band</w:t>
      </w:r>
      <w:r w:rsidR="00DB11CB">
        <w:t xml:space="preserve"> within FR1 under Rel-17 timeframe</w:t>
      </w:r>
      <w:r w:rsidRPr="000E296D">
        <w:t>. The document covers each band combination specific issues (i.e. one sub-clause defined per band combination)</w:t>
      </w:r>
    </w:p>
    <w:p w14:paraId="57D7BBB4" w14:textId="77777777" w:rsidR="00517164" w:rsidRPr="004D3578" w:rsidRDefault="00517164" w:rsidP="00517164">
      <w:pPr>
        <w:pStyle w:val="EX"/>
      </w:pPr>
    </w:p>
    <w:p w14:paraId="0A48D4AA" w14:textId="77777777" w:rsidR="00517164" w:rsidRPr="004D3578" w:rsidRDefault="00517164" w:rsidP="00517164">
      <w:pPr>
        <w:pStyle w:val="Heading2"/>
      </w:pPr>
      <w:bookmarkStart w:id="32" w:name="_Toc47739607"/>
      <w:bookmarkStart w:id="33" w:name="_Toc69978627"/>
      <w:r w:rsidRPr="004D3578">
        <w:t>4.</w:t>
      </w:r>
      <w:r>
        <w:t>1</w:t>
      </w:r>
      <w:r w:rsidRPr="004D3578">
        <w:tab/>
      </w:r>
      <w:r w:rsidRPr="000E296D">
        <w:t>TR Maintenance</w:t>
      </w:r>
      <w:bookmarkEnd w:id="32"/>
      <w:bookmarkEnd w:id="33"/>
    </w:p>
    <w:p w14:paraId="2713434B" w14:textId="77777777" w:rsidR="006627B8" w:rsidRPr="006627B8" w:rsidRDefault="00517164" w:rsidP="006627B8">
      <w:r w:rsidRPr="000E296D">
        <w:t>A single company is responsible for introducing all approved TPs in the current TR, i.e. TR editor. However, it is the responsibility of the contact person of each band combination to ensure that the TPs related to the band combination have been implemented.</w:t>
      </w:r>
      <w:bookmarkStart w:id="34" w:name="tsgNames"/>
      <w:bookmarkEnd w:id="34"/>
    </w:p>
    <w:p w14:paraId="29095D4E" w14:textId="77777777" w:rsidR="006627B8" w:rsidRDefault="006627B8">
      <w:pPr>
        <w:spacing w:after="0"/>
        <w:rPr>
          <w:rFonts w:ascii="Arial" w:hAnsi="Arial"/>
          <w:i/>
          <w:sz w:val="36"/>
        </w:rPr>
      </w:pPr>
      <w:r>
        <w:rPr>
          <w:i/>
        </w:rPr>
        <w:br w:type="page"/>
      </w:r>
    </w:p>
    <w:p w14:paraId="674D30A2" w14:textId="77777777" w:rsidR="00736C68" w:rsidRDefault="006627B8" w:rsidP="00736C68">
      <w:pPr>
        <w:pStyle w:val="Heading1"/>
      </w:pPr>
      <w:bookmarkStart w:id="35" w:name="_Toc47739608"/>
      <w:bookmarkStart w:id="36" w:name="_Toc69978628"/>
      <w:r>
        <w:lastRenderedPageBreak/>
        <w:t>5</w:t>
      </w:r>
      <w:r w:rsidRPr="004D3578">
        <w:tab/>
      </w:r>
      <w:r w:rsidRPr="00B32233">
        <w:t>High power UE (power class 2) for EN-DC with 1 LTE band + 1 NR TDD band</w:t>
      </w:r>
      <w:r w:rsidRPr="00B03FBB">
        <w:t>: General Part</w:t>
      </w:r>
      <w:bookmarkStart w:id="37" w:name="_Toc518368621"/>
      <w:bookmarkStart w:id="38" w:name="_Toc42512439"/>
      <w:bookmarkStart w:id="39" w:name="_Toc47739609"/>
      <w:bookmarkEnd w:id="35"/>
      <w:bookmarkEnd w:id="36"/>
    </w:p>
    <w:bookmarkEnd w:id="37"/>
    <w:bookmarkEnd w:id="38"/>
    <w:bookmarkEnd w:id="39"/>
    <w:p w14:paraId="174F92A4" w14:textId="77777777" w:rsidR="00736C68" w:rsidRPr="000F2896" w:rsidRDefault="000F2896" w:rsidP="00736C68">
      <w:pPr>
        <w:spacing w:after="0"/>
      </w:pPr>
      <w:r w:rsidRPr="000F2896">
        <w:rPr>
          <w:rFonts w:hint="eastAsia"/>
        </w:rPr>
        <w:t>F</w:t>
      </w:r>
      <w:r>
        <w:t xml:space="preserve">or the EN-DC of LTE TDD band + NR TDD band, </w:t>
      </w:r>
      <w:r w:rsidRPr="000F2896">
        <w:t xml:space="preserve">The UE is not required to support PC2 within </w:t>
      </w:r>
      <w:r w:rsidR="00B45548">
        <w:t>E-UTRA</w:t>
      </w:r>
      <w:r>
        <w:t xml:space="preserve"> or NR</w:t>
      </w:r>
      <w:r w:rsidRPr="000F2896">
        <w:t xml:space="preserve"> cell group.</w:t>
      </w:r>
      <w:r>
        <w:t xml:space="preserve"> </w:t>
      </w:r>
      <w:r w:rsidRPr="000F2896">
        <w:rPr>
          <w:rFonts w:hint="eastAsia"/>
        </w:rPr>
        <w:t>F</w:t>
      </w:r>
      <w:r>
        <w:t xml:space="preserve">or the EN-DC of LTE FDD band + NR TDD band, </w:t>
      </w:r>
      <w:r w:rsidRPr="000F2896">
        <w:t>The UE supports PC3 within E-UTRA cell group, and supports either PC3 or PC2 within NR cell group</w:t>
      </w:r>
      <w:r>
        <w:t>.</w:t>
      </w:r>
    </w:p>
    <w:p w14:paraId="62B9649C" w14:textId="77777777" w:rsidR="002F3BA8" w:rsidRDefault="002F3BA8" w:rsidP="00736C68">
      <w:pPr>
        <w:spacing w:after="0"/>
        <w:rPr>
          <w:rFonts w:ascii="Arial" w:hAnsi="Arial"/>
          <w:i/>
          <w:sz w:val="36"/>
        </w:rPr>
      </w:pPr>
    </w:p>
    <w:p w14:paraId="7D559600" w14:textId="77777777" w:rsidR="00AE11D7" w:rsidRDefault="00AE11D7" w:rsidP="00AE11D7">
      <w:pPr>
        <w:pStyle w:val="Heading1"/>
      </w:pPr>
      <w:bookmarkStart w:id="40" w:name="_Toc69978629"/>
      <w:r>
        <w:t>6</w:t>
      </w:r>
      <w:r w:rsidRPr="004D3578">
        <w:tab/>
      </w:r>
      <w:r w:rsidRPr="00B32233">
        <w:t>High power UE (power class 2) for EN-DC with 1 LTE band + 1 NR TDD band</w:t>
      </w:r>
      <w:r w:rsidRPr="00B03FBB">
        <w:t xml:space="preserve">: </w:t>
      </w:r>
      <w:r w:rsidRPr="00697599">
        <w:t>Specific Band Combination Part</w:t>
      </w:r>
      <w:bookmarkEnd w:id="40"/>
    </w:p>
    <w:p w14:paraId="57687C54" w14:textId="77777777" w:rsidR="002A3FBA" w:rsidRDefault="002A3FBA" w:rsidP="002A3FBA">
      <w:pPr>
        <w:pStyle w:val="Heading2"/>
        <w:rPr>
          <w:rFonts w:cs="Arial"/>
          <w:lang w:val="en-US" w:eastAsia="zh-CN"/>
        </w:rPr>
      </w:pPr>
      <w:bookmarkStart w:id="41" w:name="_Toc47701541"/>
      <w:bookmarkStart w:id="42" w:name="_Toc519110869"/>
      <w:bookmarkStart w:id="43" w:name="_Toc69978630"/>
      <w:bookmarkStart w:id="44" w:name="_Toc523749795"/>
      <w:bookmarkStart w:id="45" w:name="_Toc523750860"/>
      <w:bookmarkStart w:id="46" w:name="_Toc527979873"/>
      <w:bookmarkStart w:id="47" w:name="_Toc531769356"/>
      <w:bookmarkStart w:id="48" w:name="_Toc39585265"/>
      <w:bookmarkStart w:id="49" w:name="_Toc39586608"/>
      <w:r>
        <w:rPr>
          <w:rFonts w:cs="Arial"/>
          <w:lang w:eastAsia="zh-CN"/>
        </w:rPr>
        <w:t>6.</w:t>
      </w:r>
      <w:r>
        <w:rPr>
          <w:rFonts w:cs="Arial"/>
          <w:lang w:val="en-US" w:eastAsia="zh-CN"/>
        </w:rPr>
        <w:t>1</w:t>
      </w:r>
      <w:r>
        <w:rPr>
          <w:rFonts w:cs="Arial"/>
          <w:lang w:eastAsia="zh-CN"/>
        </w:rPr>
        <w:tab/>
      </w:r>
      <w:bookmarkEnd w:id="41"/>
      <w:bookmarkEnd w:id="42"/>
      <w:r w:rsidRPr="003849D9">
        <w:rPr>
          <w:rFonts w:cs="Arial"/>
          <w:lang w:val="en-US" w:eastAsia="zh-CN"/>
        </w:rPr>
        <w:t>DC_</w:t>
      </w:r>
      <w:r>
        <w:rPr>
          <w:rFonts w:cs="Arial"/>
          <w:lang w:val="en-US" w:eastAsia="zh-CN"/>
        </w:rPr>
        <w:t>1A</w:t>
      </w:r>
      <w:r w:rsidRPr="003849D9">
        <w:rPr>
          <w:rFonts w:cs="Arial"/>
          <w:lang w:val="en-US" w:eastAsia="zh-CN"/>
        </w:rPr>
        <w:t>_n</w:t>
      </w:r>
      <w:r>
        <w:rPr>
          <w:rFonts w:cs="Arial"/>
          <w:lang w:val="en-US" w:eastAsia="zh-CN"/>
        </w:rPr>
        <w:t>78A</w:t>
      </w:r>
      <w:bookmarkEnd w:id="43"/>
    </w:p>
    <w:p w14:paraId="5E7685F2" w14:textId="77777777" w:rsidR="002A3FBA" w:rsidRDefault="002A3FBA" w:rsidP="002A3FBA">
      <w:pPr>
        <w:pStyle w:val="Heading3"/>
        <w:rPr>
          <w:rFonts w:cs="Arial"/>
          <w:szCs w:val="28"/>
          <w:lang w:val="en-US" w:eastAsia="zh-CN"/>
        </w:rPr>
      </w:pPr>
      <w:bookmarkStart w:id="50" w:name="_Toc47701542"/>
      <w:bookmarkStart w:id="51" w:name="_Toc69978631"/>
      <w:r>
        <w:rPr>
          <w:rFonts w:cs="Arial"/>
          <w:szCs w:val="28"/>
          <w:lang w:eastAsia="zh-CN"/>
        </w:rPr>
        <w:t>6.</w:t>
      </w:r>
      <w:r>
        <w:rPr>
          <w:rFonts w:cs="Arial"/>
          <w:szCs w:val="28"/>
          <w:lang w:val="en-US" w:eastAsia="zh-CN"/>
        </w:rPr>
        <w:t>1</w:t>
      </w:r>
      <w:r>
        <w:rPr>
          <w:rFonts w:cs="Arial"/>
          <w:szCs w:val="28"/>
          <w:lang w:eastAsia="zh-CN"/>
        </w:rPr>
        <w:t>.</w:t>
      </w:r>
      <w:r>
        <w:rPr>
          <w:rFonts w:cs="Arial"/>
          <w:szCs w:val="28"/>
          <w:lang w:val="en-US" w:eastAsia="zh-CN"/>
        </w:rPr>
        <w:t>1</w:t>
      </w:r>
      <w:r>
        <w:rPr>
          <w:rFonts w:cs="Arial"/>
          <w:szCs w:val="28"/>
          <w:lang w:eastAsia="zh-CN"/>
        </w:rPr>
        <w:tab/>
      </w:r>
      <w:bookmarkEnd w:id="50"/>
      <w:r>
        <w:rPr>
          <w:rFonts w:cs="Arial"/>
          <w:szCs w:val="28"/>
          <w:lang w:val="en-US" w:eastAsia="zh-CN"/>
        </w:rPr>
        <w:t>Transmitter Characteristics</w:t>
      </w:r>
      <w:bookmarkEnd w:id="51"/>
      <w:r w:rsidRPr="003849D9">
        <w:rPr>
          <w:rFonts w:cs="Arial"/>
          <w:szCs w:val="28"/>
          <w:lang w:val="en-US" w:eastAsia="zh-CN"/>
        </w:rPr>
        <w:t xml:space="preserve"> </w:t>
      </w:r>
    </w:p>
    <w:p w14:paraId="03FD702E" w14:textId="77777777" w:rsidR="002A3FBA" w:rsidRPr="00C5411F" w:rsidRDefault="002A3FBA" w:rsidP="002A3FBA">
      <w:pPr>
        <w:pStyle w:val="Heading4"/>
        <w:rPr>
          <w:lang w:eastAsia="ja-JP"/>
        </w:rPr>
      </w:pPr>
      <w:bookmarkStart w:id="52" w:name="_Toc494295561"/>
      <w:bookmarkStart w:id="53" w:name="_Toc495923661"/>
      <w:bookmarkStart w:id="54" w:name="_Toc500344914"/>
      <w:bookmarkStart w:id="55" w:name="_Toc507677787"/>
      <w:bookmarkStart w:id="56" w:name="_Toc512349565"/>
      <w:bookmarkStart w:id="57" w:name="_Toc69978632"/>
      <w:r w:rsidRPr="00697599">
        <w:rPr>
          <w:lang w:eastAsia="zh-CN"/>
        </w:rPr>
        <w:t>6.</w:t>
      </w:r>
      <w:r>
        <w:rPr>
          <w:lang w:eastAsia="zh-CN"/>
        </w:rPr>
        <w:t>1</w:t>
      </w:r>
      <w:r w:rsidRPr="00697599">
        <w:t>.</w:t>
      </w:r>
      <w:r>
        <w:rPr>
          <w:lang w:eastAsia="zh-CN"/>
        </w:rPr>
        <w:t>1</w:t>
      </w:r>
      <w:r>
        <w:rPr>
          <w:rFonts w:hint="eastAsia"/>
          <w:lang w:eastAsia="zh-CN"/>
        </w:rPr>
        <w:t>.1</w:t>
      </w:r>
      <w:r w:rsidRPr="00697599">
        <w:tab/>
      </w:r>
      <w:bookmarkEnd w:id="52"/>
      <w:bookmarkEnd w:id="53"/>
      <w:bookmarkEnd w:id="54"/>
      <w:bookmarkEnd w:id="55"/>
      <w:bookmarkEnd w:id="56"/>
      <w:r>
        <w:rPr>
          <w:lang w:eastAsia="zh-CN"/>
        </w:rPr>
        <w:t>Maximum Output Power</w:t>
      </w:r>
      <w:bookmarkEnd w:id="57"/>
    </w:p>
    <w:p w14:paraId="2CC55154" w14:textId="77777777" w:rsidR="002A3FBA" w:rsidRDefault="002A3FBA" w:rsidP="002A3FBA">
      <w:pPr>
        <w:pStyle w:val="TH"/>
      </w:pPr>
      <w:r>
        <w:t>Table 6.</w:t>
      </w:r>
      <w:r w:rsidR="00FF3F7B">
        <w:rPr>
          <w:lang w:eastAsia="zh-CN"/>
        </w:rPr>
        <w:t>1</w:t>
      </w:r>
      <w:r>
        <w:t>.1.</w:t>
      </w:r>
      <w:r w:rsidR="00FF3F7B">
        <w:t>1</w:t>
      </w:r>
      <w:r>
        <w:t>-1: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2A3FBA" w14:paraId="5416310D" w14:textId="77777777" w:rsidTr="00C82AFD">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28CDDB55" w14:textId="77777777" w:rsidR="002A3FBA" w:rsidRDefault="002A3FBA" w:rsidP="00C82AFD">
            <w:pPr>
              <w:pStyle w:val="TAL"/>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C642138" w14:textId="77777777" w:rsidR="002A3FBA" w:rsidRDefault="002A3FBA" w:rsidP="00C82AFD">
            <w:pPr>
              <w:pStyle w:val="TAH"/>
              <w:keepNext w:val="0"/>
            </w:pPr>
            <w:r>
              <w:t xml:space="preserve">Power class </w:t>
            </w:r>
            <w:r>
              <w:rPr>
                <w:lang w:eastAsia="zh-CN"/>
              </w:rPr>
              <w:t xml:space="preserve">2 </w:t>
            </w:r>
            <w:r>
              <w:t>(dBm)</w:t>
            </w:r>
          </w:p>
        </w:tc>
        <w:tc>
          <w:tcPr>
            <w:tcW w:w="3036" w:type="dxa"/>
            <w:tcBorders>
              <w:top w:val="single" w:sz="4" w:space="0" w:color="auto"/>
              <w:left w:val="single" w:sz="4" w:space="0" w:color="auto"/>
              <w:bottom w:val="single" w:sz="4" w:space="0" w:color="auto"/>
              <w:right w:val="single" w:sz="4" w:space="0" w:color="auto"/>
            </w:tcBorders>
            <w:vAlign w:val="center"/>
          </w:tcPr>
          <w:p w14:paraId="285B5D47" w14:textId="77777777" w:rsidR="002A3FBA" w:rsidRDefault="002A3FBA" w:rsidP="00C82AFD">
            <w:pPr>
              <w:pStyle w:val="TAH"/>
              <w:keepNext w:val="0"/>
            </w:pPr>
            <w:r>
              <w:t>Tolerance (dB)</w:t>
            </w:r>
          </w:p>
        </w:tc>
      </w:tr>
      <w:tr w:rsidR="002A3FBA" w14:paraId="1D3FBC8F" w14:textId="77777777" w:rsidTr="00C82AFD">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264ABC4" w14:textId="77777777" w:rsidR="002A3FBA" w:rsidRPr="008E67F2" w:rsidRDefault="002A3FBA" w:rsidP="00C82AFD">
            <w:pPr>
              <w:pStyle w:val="TAL"/>
              <w:jc w:val="center"/>
              <w:rPr>
                <w:rFonts w:cs="Arial"/>
                <w:szCs w:val="18"/>
                <w:lang w:eastAsia="zh-CN"/>
              </w:rPr>
            </w:pPr>
            <w:r w:rsidRPr="008E67F2">
              <w:rPr>
                <w:rFonts w:cs="Arial"/>
                <w:szCs w:val="18"/>
                <w:lang w:eastAsia="zh-CN"/>
              </w:rPr>
              <w:t>DC_1A_n78A</w:t>
            </w:r>
          </w:p>
        </w:tc>
        <w:tc>
          <w:tcPr>
            <w:tcW w:w="3036" w:type="dxa"/>
            <w:tcBorders>
              <w:top w:val="single" w:sz="4" w:space="0" w:color="auto"/>
              <w:left w:val="single" w:sz="4" w:space="0" w:color="auto"/>
              <w:bottom w:val="single" w:sz="4" w:space="0" w:color="auto"/>
              <w:right w:val="single" w:sz="4" w:space="0" w:color="auto"/>
            </w:tcBorders>
            <w:vAlign w:val="center"/>
          </w:tcPr>
          <w:p w14:paraId="1B1E7B90" w14:textId="77777777" w:rsidR="002A3FBA" w:rsidRPr="008E67F2" w:rsidRDefault="002A3FBA" w:rsidP="00C82AFD">
            <w:pPr>
              <w:pStyle w:val="TAL"/>
              <w:jc w:val="center"/>
              <w:rPr>
                <w:rFonts w:cs="Arial"/>
                <w:szCs w:val="18"/>
                <w:lang w:eastAsia="zh-CN"/>
              </w:rPr>
            </w:pPr>
            <w:r w:rsidRPr="008E67F2">
              <w:rPr>
                <w:rFonts w:cs="Arial"/>
                <w:szCs w:val="18"/>
                <w:lang w:eastAsia="zh-CN"/>
              </w:rPr>
              <w:t>26</w:t>
            </w:r>
            <w:r w:rsidRPr="008E67F2">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7B76F270" w14:textId="77777777" w:rsidR="002A3FBA" w:rsidRPr="008E67F2" w:rsidRDefault="002A3FBA" w:rsidP="00C82AFD">
            <w:pPr>
              <w:pStyle w:val="TAL"/>
              <w:jc w:val="center"/>
              <w:rPr>
                <w:rFonts w:cs="Arial"/>
                <w:szCs w:val="18"/>
                <w:lang w:eastAsia="zh-CN"/>
              </w:rPr>
            </w:pPr>
            <w:r w:rsidRPr="008E67F2">
              <w:rPr>
                <w:rFonts w:cs="Arial"/>
                <w:szCs w:val="18"/>
                <w:lang w:eastAsia="zh-CN"/>
              </w:rPr>
              <w:t>+2/-3</w:t>
            </w:r>
          </w:p>
        </w:tc>
      </w:tr>
      <w:tr w:rsidR="002A3FBA" w14:paraId="5181B1C9" w14:textId="77777777" w:rsidTr="00C82AFD">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313175D1" w14:textId="77777777" w:rsidR="002A3FBA" w:rsidRPr="009C68E1" w:rsidRDefault="002A3FBA" w:rsidP="008E67F2">
            <w:pPr>
              <w:pStyle w:val="TAL"/>
              <w:rPr>
                <w:rFonts w:cs="Arial"/>
                <w:szCs w:val="18"/>
                <w:lang w:eastAsia="zh-CN"/>
              </w:rPr>
            </w:pPr>
            <w:r w:rsidRPr="00416A9B">
              <w:t>NOTE 6</w:t>
            </w:r>
            <w:r w:rsidRPr="00416A9B">
              <w:rPr>
                <w:lang w:eastAsia="zh-CN"/>
              </w:rPr>
              <w:t>:</w:t>
            </w:r>
            <w:r w:rsidRPr="00E062F1">
              <w:t xml:space="preserve"> </w:t>
            </w:r>
            <w:r w:rsidRPr="00E062F1">
              <w:tab/>
            </w:r>
            <w:r w:rsidRPr="00416A9B">
              <w:rPr>
                <w:lang w:eastAsia="zh-CN"/>
              </w:rPr>
              <w:t>The UE supports PC3 within E-UTRA cell group, and supports either PC3 or PC2 within NR cell group. Power class support within each individual cell group is signaled separately by the UE.</w:t>
            </w:r>
          </w:p>
        </w:tc>
      </w:tr>
    </w:tbl>
    <w:p w14:paraId="778E4435" w14:textId="77777777" w:rsidR="002A3FBA" w:rsidRDefault="002A3FBA" w:rsidP="002A3FBA">
      <w:pPr>
        <w:pStyle w:val="Heading4"/>
        <w:rPr>
          <w:lang w:val="en-US" w:eastAsia="zh-CN"/>
        </w:rPr>
      </w:pPr>
      <w:bookmarkStart w:id="58" w:name="_Toc69978633"/>
      <w:r>
        <w:rPr>
          <w:lang w:eastAsia="zh-CN"/>
        </w:rPr>
        <w:t>6.1</w:t>
      </w:r>
      <w:r>
        <w:t>.</w:t>
      </w:r>
      <w:r>
        <w:rPr>
          <w:lang w:eastAsia="zh-CN"/>
        </w:rPr>
        <w:t>1</w:t>
      </w:r>
      <w:r>
        <w:rPr>
          <w:rFonts w:hint="eastAsia"/>
          <w:lang w:eastAsia="zh-CN"/>
        </w:rPr>
        <w:t>.</w:t>
      </w:r>
      <w:r>
        <w:rPr>
          <w:rFonts w:hint="eastAsia"/>
          <w:lang w:val="en-US" w:eastAsia="zh-CN"/>
        </w:rPr>
        <w:t>2</w:t>
      </w:r>
      <w:r>
        <w:tab/>
      </w:r>
      <w:r>
        <w:rPr>
          <w:rFonts w:hint="eastAsia"/>
          <w:lang w:val="en-US" w:eastAsia="zh-CN"/>
        </w:rPr>
        <w:t>Co-existence study</w:t>
      </w:r>
      <w:bookmarkEnd w:id="58"/>
      <w:r>
        <w:rPr>
          <w:rFonts w:hint="eastAsia"/>
          <w:lang w:val="en-US" w:eastAsia="zh-CN"/>
        </w:rPr>
        <w:t xml:space="preserve"> </w:t>
      </w:r>
    </w:p>
    <w:p w14:paraId="27DB9D71" w14:textId="77777777" w:rsidR="002A3FBA" w:rsidRDefault="002A3FBA" w:rsidP="002A3FBA">
      <w:pPr>
        <w:spacing w:after="120"/>
        <w:rPr>
          <w:rFonts w:eastAsia="SimSun"/>
          <w:lang w:val="en-US" w:eastAsia="zh-CN"/>
        </w:rPr>
      </w:pPr>
      <w:r>
        <w:rPr>
          <w:rFonts w:eastAsia="SimSun" w:hint="eastAsia"/>
          <w:lang w:val="en-US" w:eastAsia="zh-CN"/>
        </w:rPr>
        <w:t xml:space="preserve">The co-existence study for PC2 </w:t>
      </w:r>
      <w:r>
        <w:rPr>
          <w:rFonts w:cs="Arial"/>
          <w:szCs w:val="18"/>
          <w:lang w:eastAsia="zh-CN"/>
        </w:rPr>
        <w:t>DC_1A_n78A</w:t>
      </w:r>
      <w:r>
        <w:rPr>
          <w:rFonts w:cs="Arial" w:hint="eastAsia"/>
          <w:szCs w:val="18"/>
          <w:lang w:val="en-US" w:eastAsia="zh-CN"/>
        </w:rPr>
        <w:t xml:space="preserve"> can be reused from the </w:t>
      </w:r>
      <w:r>
        <w:rPr>
          <w:rFonts w:eastAsia="SimSun" w:hint="eastAsia"/>
          <w:lang w:val="en-US" w:eastAsia="zh-CN"/>
        </w:rPr>
        <w:t xml:space="preserve">PC3 </w:t>
      </w:r>
      <w:r>
        <w:rPr>
          <w:rFonts w:cs="Arial"/>
          <w:szCs w:val="18"/>
          <w:lang w:eastAsia="zh-CN"/>
        </w:rPr>
        <w:t>DC_1A_n78A</w:t>
      </w:r>
      <w:r>
        <w:rPr>
          <w:rFonts w:cs="Arial" w:hint="eastAsia"/>
          <w:szCs w:val="18"/>
          <w:lang w:val="en-US" w:eastAsia="zh-CN"/>
        </w:rPr>
        <w:t xml:space="preserve"> captured</w:t>
      </w:r>
      <w:r>
        <w:rPr>
          <w:rFonts w:eastAsia="SimSun" w:hint="eastAsia"/>
          <w:szCs w:val="22"/>
          <w:lang w:val="en-US" w:eastAsia="zh-CN"/>
        </w:rPr>
        <w:t xml:space="preserve"> </w:t>
      </w:r>
      <w:r>
        <w:rPr>
          <w:rFonts w:eastAsia="SimSun" w:hint="eastAsia"/>
          <w:lang w:val="en-US" w:eastAsia="zh-CN"/>
        </w:rPr>
        <w:t>in TR37.863-11-11, where:</w:t>
      </w:r>
    </w:p>
    <w:p w14:paraId="2F33B904" w14:textId="77777777" w:rsidR="002A3FBA" w:rsidRDefault="002A3FBA" w:rsidP="002A3FBA">
      <w:pPr>
        <w:spacing w:after="120"/>
        <w:ind w:firstLine="280"/>
        <w:rPr>
          <w:rFonts w:eastAsia="SimSun"/>
          <w:lang w:val="en-US" w:eastAsia="zh-CN"/>
        </w:rPr>
      </w:pPr>
      <w:r>
        <w:rPr>
          <w:rFonts w:eastAsia="SimSun" w:hint="eastAsia"/>
          <w:lang w:val="en-US" w:eastAsia="zh-CN"/>
        </w:rPr>
        <w:t>-    4</w:t>
      </w:r>
      <w:r>
        <w:rPr>
          <w:rFonts w:eastAsia="SimSun" w:hint="eastAsia"/>
          <w:vertAlign w:val="superscript"/>
          <w:lang w:val="en-US" w:eastAsia="zh-CN"/>
        </w:rPr>
        <w:t>th</w:t>
      </w:r>
      <w:r>
        <w:rPr>
          <w:rFonts w:eastAsia="SimSun" w:hint="eastAsia"/>
          <w:lang w:val="en-US" w:eastAsia="zh-CN"/>
        </w:rPr>
        <w:t xml:space="preserve"> intermodulation product may fall into band n1 Rx.</w:t>
      </w:r>
    </w:p>
    <w:p w14:paraId="6E4D946F" w14:textId="77777777" w:rsidR="002A3FBA" w:rsidRPr="008E67F2" w:rsidRDefault="002A3FBA" w:rsidP="008E67F2">
      <w:pPr>
        <w:spacing w:after="120"/>
        <w:rPr>
          <w:lang w:val="en-US" w:eastAsia="zh-CN"/>
        </w:rPr>
      </w:pPr>
      <w:r>
        <w:rPr>
          <w:rFonts w:eastAsia="SimSun" w:hint="eastAsia"/>
          <w:lang w:val="en-US" w:eastAsia="zh-CN"/>
        </w:rPr>
        <w:t xml:space="preserve">Therefore, additional MSD for IMD4 needs to be defined for PC2 </w:t>
      </w:r>
      <w:r>
        <w:rPr>
          <w:rFonts w:cs="Arial"/>
          <w:szCs w:val="18"/>
          <w:lang w:eastAsia="zh-CN"/>
        </w:rPr>
        <w:t>DC_1A_n78A</w:t>
      </w:r>
      <w:r>
        <w:rPr>
          <w:rFonts w:cs="Arial" w:hint="eastAsia"/>
          <w:szCs w:val="18"/>
          <w:lang w:val="en-US" w:eastAsia="zh-CN"/>
        </w:rPr>
        <w:t>.</w:t>
      </w:r>
    </w:p>
    <w:p w14:paraId="31445931" w14:textId="77777777" w:rsidR="002A3FBA" w:rsidRPr="00361620" w:rsidRDefault="002A3FBA" w:rsidP="002A3FBA">
      <w:pPr>
        <w:rPr>
          <w:lang w:eastAsia="zh-CN"/>
        </w:rPr>
      </w:pPr>
    </w:p>
    <w:p w14:paraId="261E71D0" w14:textId="77777777" w:rsidR="002A3FBA" w:rsidRDefault="002A3FBA" w:rsidP="002A3FBA">
      <w:pPr>
        <w:pStyle w:val="Heading3"/>
        <w:rPr>
          <w:rFonts w:cs="Arial"/>
          <w:szCs w:val="28"/>
          <w:lang w:val="en-US" w:eastAsia="zh-CN"/>
        </w:rPr>
      </w:pPr>
      <w:bookmarkStart w:id="59" w:name="_Toc69978634"/>
      <w:r>
        <w:rPr>
          <w:rFonts w:cs="Arial"/>
          <w:szCs w:val="28"/>
          <w:lang w:eastAsia="zh-CN"/>
        </w:rPr>
        <w:t>6.</w:t>
      </w:r>
      <w:r>
        <w:rPr>
          <w:rFonts w:cs="Arial"/>
          <w:szCs w:val="28"/>
          <w:lang w:val="en-US" w:eastAsia="zh-CN"/>
        </w:rPr>
        <w:t>1</w:t>
      </w:r>
      <w:r>
        <w:rPr>
          <w:rFonts w:cs="Arial"/>
          <w:szCs w:val="28"/>
          <w:lang w:eastAsia="zh-CN"/>
        </w:rPr>
        <w:t>.2</w:t>
      </w:r>
      <w:r>
        <w:rPr>
          <w:rFonts w:cs="Arial"/>
          <w:szCs w:val="28"/>
          <w:lang w:eastAsia="zh-CN"/>
        </w:rPr>
        <w:tab/>
      </w:r>
      <w:r>
        <w:rPr>
          <w:rFonts w:cs="Arial"/>
          <w:szCs w:val="28"/>
          <w:lang w:val="en-US" w:eastAsia="zh-CN"/>
        </w:rPr>
        <w:t>Receiver Characteristics</w:t>
      </w:r>
      <w:bookmarkEnd w:id="59"/>
      <w:r w:rsidRPr="003849D9">
        <w:rPr>
          <w:rFonts w:cs="Arial"/>
          <w:szCs w:val="28"/>
          <w:lang w:val="en-US" w:eastAsia="zh-CN"/>
        </w:rPr>
        <w:t xml:space="preserve"> </w:t>
      </w:r>
    </w:p>
    <w:p w14:paraId="7900F733" w14:textId="77777777" w:rsidR="002A3FBA" w:rsidRDefault="002A3FBA" w:rsidP="002A3FBA">
      <w:pPr>
        <w:pStyle w:val="Heading4"/>
      </w:pPr>
      <w:bookmarkStart w:id="60" w:name="_Toc69978635"/>
      <w:r w:rsidRPr="00697599">
        <w:rPr>
          <w:lang w:eastAsia="zh-CN"/>
        </w:rPr>
        <w:t>6.</w:t>
      </w:r>
      <w:r>
        <w:rPr>
          <w:lang w:eastAsia="zh-CN"/>
        </w:rPr>
        <w:t>1</w:t>
      </w:r>
      <w:r w:rsidRPr="00697599">
        <w:t>.</w:t>
      </w:r>
      <w:r>
        <w:rPr>
          <w:lang w:eastAsia="zh-CN"/>
        </w:rPr>
        <w:t>2</w:t>
      </w:r>
      <w:r>
        <w:rPr>
          <w:rFonts w:hint="eastAsia"/>
          <w:lang w:eastAsia="zh-CN"/>
        </w:rPr>
        <w:t>.</w:t>
      </w:r>
      <w:r>
        <w:rPr>
          <w:lang w:eastAsia="zh-CN"/>
        </w:rPr>
        <w:t>1</w:t>
      </w:r>
      <w:r w:rsidRPr="00697599">
        <w:tab/>
      </w:r>
      <w:r w:rsidRPr="00E062F1">
        <w:t xml:space="preserve">MSD test points for intermodulation interference due to dual uplink operation for </w:t>
      </w:r>
      <w:r>
        <w:rPr>
          <w:rFonts w:hint="eastAsia"/>
          <w:lang w:val="en-US" w:eastAsia="zh-CN"/>
        </w:rPr>
        <w:t>PC</w:t>
      </w:r>
      <w:r>
        <w:rPr>
          <w:lang w:val="en-US" w:eastAsia="zh-CN"/>
        </w:rPr>
        <w:t>2</w:t>
      </w:r>
      <w:r>
        <w:rPr>
          <w:rFonts w:hint="eastAsia"/>
          <w:lang w:val="en-US" w:eastAsia="zh-CN"/>
        </w:rPr>
        <w:t xml:space="preserve"> </w:t>
      </w:r>
      <w:r w:rsidRPr="00E062F1">
        <w:t>EN-DC in NR FR1 involving two bands</w:t>
      </w:r>
      <w:bookmarkEnd w:id="60"/>
    </w:p>
    <w:p w14:paraId="35185A09" w14:textId="77777777" w:rsidR="002A3FBA" w:rsidRDefault="00FF3F7B" w:rsidP="002A3FBA">
      <w:pPr>
        <w:pStyle w:val="TH"/>
      </w:pPr>
      <w:r>
        <w:t>Table 6.1</w:t>
      </w:r>
      <w:r w:rsidR="002A3FBA">
        <w:t>.2.</w:t>
      </w:r>
      <w:r>
        <w:t>1</w:t>
      </w:r>
      <w:r w:rsidR="002A3FBA">
        <w:t xml:space="preserve">-1: MSD test points for PCell due to dual uplink operation for </w:t>
      </w:r>
      <w:r w:rsidR="002A3FBA">
        <w:rPr>
          <w:rFonts w:hint="eastAsia"/>
          <w:lang w:val="en-US" w:eastAsia="zh-CN"/>
        </w:rPr>
        <w:t xml:space="preserve">PC2 </w:t>
      </w:r>
      <w:r w:rsidR="002A3FBA">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2A3FBA" w14:paraId="5B4535E1" w14:textId="77777777" w:rsidTr="00C82AFD">
        <w:trPr>
          <w:tblHeader/>
          <w:jc w:val="center"/>
        </w:trPr>
        <w:tc>
          <w:tcPr>
            <w:tcW w:w="7927" w:type="dxa"/>
            <w:gridSpan w:val="8"/>
            <w:tcBorders>
              <w:bottom w:val="single" w:sz="4" w:space="0" w:color="auto"/>
            </w:tcBorders>
            <w:vAlign w:val="center"/>
          </w:tcPr>
          <w:p w14:paraId="0242E483" w14:textId="77777777" w:rsidR="002A3FBA" w:rsidRDefault="002A3FBA" w:rsidP="00C82AFD">
            <w:pPr>
              <w:pStyle w:val="TAH"/>
              <w:keepNext w:val="0"/>
            </w:pPr>
            <w:r>
              <w:t>NR or E-UTRA Band / Channel bandwidth / N</w:t>
            </w:r>
            <w:r>
              <w:rPr>
                <w:vertAlign w:val="subscript"/>
              </w:rPr>
              <w:t>RB</w:t>
            </w:r>
            <w:r>
              <w:t xml:space="preserve"> / MSD</w:t>
            </w:r>
          </w:p>
        </w:tc>
      </w:tr>
      <w:tr w:rsidR="002A3FBA" w14:paraId="54AA9413" w14:textId="77777777" w:rsidTr="00C82AFD">
        <w:trPr>
          <w:tblHeader/>
          <w:jc w:val="center"/>
        </w:trPr>
        <w:tc>
          <w:tcPr>
            <w:tcW w:w="1880" w:type="dxa"/>
            <w:tcBorders>
              <w:bottom w:val="single" w:sz="4" w:space="0" w:color="auto"/>
            </w:tcBorders>
            <w:vAlign w:val="center"/>
          </w:tcPr>
          <w:p w14:paraId="0930CCBD" w14:textId="77777777" w:rsidR="002A3FBA" w:rsidRDefault="002A3FBA" w:rsidP="00C82AFD">
            <w:pPr>
              <w:pStyle w:val="TAH"/>
              <w:keepNext w:val="0"/>
            </w:pPr>
            <w:r>
              <w:rPr>
                <w:lang w:eastAsia="ja-JP"/>
              </w:rPr>
              <w:t>EN-</w:t>
            </w:r>
            <w:r>
              <w:rPr>
                <w:rFonts w:hint="eastAsia"/>
                <w:lang w:eastAsia="ja-JP"/>
              </w:rPr>
              <w:t>DC</w:t>
            </w:r>
          </w:p>
          <w:p w14:paraId="302B2A87" w14:textId="77777777" w:rsidR="002A3FBA" w:rsidRDefault="002A3FBA" w:rsidP="00C82AFD">
            <w:pPr>
              <w:pStyle w:val="TAH"/>
              <w:keepNext w:val="0"/>
              <w:rPr>
                <w:lang w:eastAsia="ja-JP"/>
              </w:rPr>
            </w:pPr>
            <w:r>
              <w:t>Configuration</w:t>
            </w:r>
          </w:p>
        </w:tc>
        <w:tc>
          <w:tcPr>
            <w:tcW w:w="856" w:type="dxa"/>
            <w:tcBorders>
              <w:bottom w:val="single" w:sz="4" w:space="0" w:color="auto"/>
            </w:tcBorders>
            <w:vAlign w:val="center"/>
          </w:tcPr>
          <w:p w14:paraId="030B5BE8" w14:textId="77777777" w:rsidR="002A3FBA" w:rsidRDefault="002A3FBA" w:rsidP="00C82AFD">
            <w:pPr>
              <w:pStyle w:val="TAH"/>
              <w:keepNext w:val="0"/>
            </w:pPr>
            <w:r>
              <w:t xml:space="preserve">EUTRA or </w:t>
            </w:r>
            <w:r>
              <w:rPr>
                <w:rFonts w:hint="eastAsia"/>
                <w:lang w:eastAsia="ja-JP"/>
              </w:rPr>
              <w:t>NR</w:t>
            </w:r>
            <w:r>
              <w:t xml:space="preserve"> band</w:t>
            </w:r>
          </w:p>
        </w:tc>
        <w:tc>
          <w:tcPr>
            <w:tcW w:w="1040" w:type="dxa"/>
            <w:tcBorders>
              <w:bottom w:val="single" w:sz="4" w:space="0" w:color="auto"/>
            </w:tcBorders>
            <w:vAlign w:val="center"/>
          </w:tcPr>
          <w:p w14:paraId="65D1851B" w14:textId="77777777" w:rsidR="002A3FBA" w:rsidRDefault="002A3FBA" w:rsidP="00C82AFD">
            <w:pPr>
              <w:pStyle w:val="TAH"/>
              <w:keepNext w:val="0"/>
            </w:pPr>
            <w:r>
              <w:t>UL F</w:t>
            </w:r>
            <w:r>
              <w:rPr>
                <w:vertAlign w:val="subscript"/>
              </w:rPr>
              <w:t>c</w:t>
            </w:r>
            <w:r>
              <w:t xml:space="preserve"> </w:t>
            </w:r>
            <w:r>
              <w:br/>
              <w:t>(MHz)</w:t>
            </w:r>
          </w:p>
        </w:tc>
        <w:tc>
          <w:tcPr>
            <w:tcW w:w="763" w:type="dxa"/>
            <w:tcBorders>
              <w:bottom w:val="single" w:sz="4" w:space="0" w:color="auto"/>
            </w:tcBorders>
            <w:vAlign w:val="center"/>
          </w:tcPr>
          <w:p w14:paraId="31EC54FF" w14:textId="77777777" w:rsidR="002A3FBA" w:rsidRDefault="002A3FBA" w:rsidP="00C82AFD">
            <w:pPr>
              <w:pStyle w:val="TAH"/>
              <w:keepNext w:val="0"/>
            </w:pPr>
            <w:r>
              <w:t xml:space="preserve">UL/DL BW </w:t>
            </w:r>
            <w:r>
              <w:br/>
              <w:t>(MHz)</w:t>
            </w:r>
          </w:p>
        </w:tc>
        <w:tc>
          <w:tcPr>
            <w:tcW w:w="599" w:type="dxa"/>
            <w:tcBorders>
              <w:bottom w:val="single" w:sz="4" w:space="0" w:color="auto"/>
            </w:tcBorders>
            <w:vAlign w:val="center"/>
          </w:tcPr>
          <w:p w14:paraId="5285929A" w14:textId="77777777" w:rsidR="002A3FBA" w:rsidRDefault="002A3FBA" w:rsidP="00C82AFD">
            <w:pPr>
              <w:pStyle w:val="TAH"/>
              <w:keepNext w:val="0"/>
            </w:pPr>
            <w:r>
              <w:t xml:space="preserve">UL </w:t>
            </w:r>
            <w:r>
              <w:br/>
              <w:t>L</w:t>
            </w:r>
            <w:r>
              <w:rPr>
                <w:vertAlign w:val="subscript"/>
              </w:rPr>
              <w:t>CRB</w:t>
            </w:r>
          </w:p>
        </w:tc>
        <w:tc>
          <w:tcPr>
            <w:tcW w:w="1072" w:type="dxa"/>
            <w:tcBorders>
              <w:bottom w:val="single" w:sz="4" w:space="0" w:color="auto"/>
            </w:tcBorders>
            <w:vAlign w:val="center"/>
          </w:tcPr>
          <w:p w14:paraId="69560139" w14:textId="77777777" w:rsidR="002A3FBA" w:rsidRDefault="002A3FBA" w:rsidP="00C82AFD">
            <w:pPr>
              <w:pStyle w:val="TAH"/>
              <w:keepNext w:val="0"/>
            </w:pPr>
            <w:r>
              <w:t>DL F</w:t>
            </w:r>
            <w:r>
              <w:rPr>
                <w:vertAlign w:val="subscript"/>
              </w:rPr>
              <w:t>c</w:t>
            </w:r>
            <w:r>
              <w:t xml:space="preserve"> (MHz)</w:t>
            </w:r>
          </w:p>
        </w:tc>
        <w:tc>
          <w:tcPr>
            <w:tcW w:w="775" w:type="dxa"/>
            <w:tcBorders>
              <w:bottom w:val="single" w:sz="4" w:space="0" w:color="auto"/>
            </w:tcBorders>
            <w:vAlign w:val="center"/>
          </w:tcPr>
          <w:p w14:paraId="2379DB66" w14:textId="77777777" w:rsidR="002A3FBA" w:rsidRDefault="002A3FBA" w:rsidP="00C82AFD">
            <w:pPr>
              <w:pStyle w:val="TAH"/>
              <w:keepNext w:val="0"/>
            </w:pPr>
            <w:r>
              <w:t xml:space="preserve">MSD </w:t>
            </w:r>
            <w:r>
              <w:br/>
              <w:t>(dB)</w:t>
            </w:r>
          </w:p>
        </w:tc>
        <w:tc>
          <w:tcPr>
            <w:tcW w:w="942" w:type="dxa"/>
            <w:tcBorders>
              <w:bottom w:val="single" w:sz="4" w:space="0" w:color="auto"/>
            </w:tcBorders>
            <w:vAlign w:val="center"/>
          </w:tcPr>
          <w:p w14:paraId="14E29CEB" w14:textId="77777777" w:rsidR="002A3FBA" w:rsidRDefault="002A3FBA" w:rsidP="00C82AFD">
            <w:pPr>
              <w:pStyle w:val="TAH"/>
              <w:keepNext w:val="0"/>
            </w:pPr>
            <w:r>
              <w:t>IMD order</w:t>
            </w:r>
          </w:p>
        </w:tc>
      </w:tr>
      <w:tr w:rsidR="002A3FBA" w14:paraId="0F49470C" w14:textId="77777777" w:rsidTr="00C82AFD">
        <w:trPr>
          <w:tblHeader/>
          <w:jc w:val="center"/>
        </w:trPr>
        <w:tc>
          <w:tcPr>
            <w:tcW w:w="1880" w:type="dxa"/>
            <w:vMerge w:val="restart"/>
            <w:vAlign w:val="center"/>
          </w:tcPr>
          <w:p w14:paraId="2EFF794A" w14:textId="77777777" w:rsidR="002A3FBA" w:rsidRDefault="002A3FBA" w:rsidP="00C82AFD">
            <w:pPr>
              <w:pStyle w:val="TAC"/>
              <w:rPr>
                <w:lang w:eastAsia="ja-JP"/>
              </w:rPr>
            </w:pPr>
            <w:r>
              <w:t>DC_</w:t>
            </w:r>
            <w:r>
              <w:rPr>
                <w:lang w:eastAsia="zh-CN"/>
              </w:rPr>
              <w:t>1A</w:t>
            </w:r>
            <w:r>
              <w:t>_n</w:t>
            </w:r>
            <w:r>
              <w:rPr>
                <w:lang w:eastAsia="zh-CN"/>
              </w:rPr>
              <w:t>78A</w:t>
            </w:r>
          </w:p>
        </w:tc>
        <w:tc>
          <w:tcPr>
            <w:tcW w:w="856" w:type="dxa"/>
            <w:tcBorders>
              <w:bottom w:val="single" w:sz="4" w:space="0" w:color="auto"/>
            </w:tcBorders>
            <w:vAlign w:val="center"/>
          </w:tcPr>
          <w:p w14:paraId="19DCE44D" w14:textId="77777777" w:rsidR="002A3FBA" w:rsidRPr="008E67F2" w:rsidRDefault="002A3FBA" w:rsidP="00C82AFD">
            <w:pPr>
              <w:pStyle w:val="TAC"/>
              <w:rPr>
                <w:lang w:eastAsia="zh-CN"/>
              </w:rPr>
            </w:pPr>
            <w:r>
              <w:rPr>
                <w:rFonts w:hint="eastAsia"/>
                <w:lang w:eastAsia="zh-CN"/>
              </w:rPr>
              <w:t>1</w:t>
            </w:r>
          </w:p>
        </w:tc>
        <w:tc>
          <w:tcPr>
            <w:tcW w:w="1040" w:type="dxa"/>
            <w:tcBorders>
              <w:bottom w:val="single" w:sz="4" w:space="0" w:color="auto"/>
            </w:tcBorders>
            <w:vAlign w:val="center"/>
          </w:tcPr>
          <w:p w14:paraId="4A2F1E56" w14:textId="77777777" w:rsidR="002A3FBA" w:rsidRPr="008E67F2" w:rsidRDefault="002A3FBA" w:rsidP="00C82AFD">
            <w:pPr>
              <w:pStyle w:val="TAC"/>
              <w:rPr>
                <w:lang w:eastAsia="zh-CN"/>
              </w:rPr>
            </w:pPr>
            <w:r>
              <w:rPr>
                <w:rFonts w:hint="eastAsia"/>
                <w:lang w:eastAsia="zh-CN"/>
              </w:rPr>
              <w:t>1</w:t>
            </w:r>
            <w:r>
              <w:rPr>
                <w:lang w:eastAsia="zh-CN"/>
              </w:rPr>
              <w:t>950</w:t>
            </w:r>
          </w:p>
        </w:tc>
        <w:tc>
          <w:tcPr>
            <w:tcW w:w="763" w:type="dxa"/>
            <w:tcBorders>
              <w:bottom w:val="single" w:sz="4" w:space="0" w:color="auto"/>
            </w:tcBorders>
            <w:vAlign w:val="center"/>
          </w:tcPr>
          <w:p w14:paraId="0CABA435" w14:textId="77777777" w:rsidR="002A3FBA" w:rsidRPr="008E67F2" w:rsidRDefault="002A3FBA" w:rsidP="00C82AFD">
            <w:pPr>
              <w:pStyle w:val="TAC"/>
              <w:rPr>
                <w:lang w:eastAsia="zh-CN"/>
              </w:rPr>
            </w:pPr>
            <w:r>
              <w:rPr>
                <w:rFonts w:hint="eastAsia"/>
                <w:lang w:eastAsia="zh-CN"/>
              </w:rPr>
              <w:t>5</w:t>
            </w:r>
          </w:p>
        </w:tc>
        <w:tc>
          <w:tcPr>
            <w:tcW w:w="599" w:type="dxa"/>
            <w:tcBorders>
              <w:bottom w:val="single" w:sz="4" w:space="0" w:color="auto"/>
            </w:tcBorders>
            <w:vAlign w:val="center"/>
          </w:tcPr>
          <w:p w14:paraId="2FC74C5D" w14:textId="77777777" w:rsidR="002A3FBA" w:rsidRPr="008E67F2" w:rsidRDefault="002A3FBA" w:rsidP="00C82AFD">
            <w:pPr>
              <w:pStyle w:val="TAC"/>
              <w:rPr>
                <w:lang w:eastAsia="zh-CN"/>
              </w:rPr>
            </w:pPr>
            <w:r>
              <w:rPr>
                <w:rFonts w:hint="eastAsia"/>
                <w:lang w:eastAsia="zh-CN"/>
              </w:rPr>
              <w:t>2</w:t>
            </w:r>
            <w:r>
              <w:rPr>
                <w:lang w:eastAsia="zh-CN"/>
              </w:rPr>
              <w:t>5</w:t>
            </w:r>
          </w:p>
        </w:tc>
        <w:tc>
          <w:tcPr>
            <w:tcW w:w="1072" w:type="dxa"/>
            <w:tcBorders>
              <w:bottom w:val="single" w:sz="4" w:space="0" w:color="auto"/>
            </w:tcBorders>
            <w:vAlign w:val="center"/>
          </w:tcPr>
          <w:p w14:paraId="0BC94DBA" w14:textId="77777777" w:rsidR="002A3FBA" w:rsidRPr="008E67F2" w:rsidRDefault="002A3FBA" w:rsidP="00C82AFD">
            <w:pPr>
              <w:pStyle w:val="TAC"/>
              <w:rPr>
                <w:lang w:eastAsia="zh-CN"/>
              </w:rPr>
            </w:pPr>
            <w:r>
              <w:rPr>
                <w:rFonts w:hint="eastAsia"/>
                <w:lang w:eastAsia="zh-CN"/>
              </w:rPr>
              <w:t>2</w:t>
            </w:r>
            <w:r>
              <w:rPr>
                <w:lang w:eastAsia="zh-CN"/>
              </w:rPr>
              <w:t>140</w:t>
            </w:r>
          </w:p>
        </w:tc>
        <w:tc>
          <w:tcPr>
            <w:tcW w:w="775" w:type="dxa"/>
            <w:tcBorders>
              <w:bottom w:val="single" w:sz="4" w:space="0" w:color="auto"/>
            </w:tcBorders>
            <w:vAlign w:val="center"/>
          </w:tcPr>
          <w:p w14:paraId="44B7860D" w14:textId="77777777" w:rsidR="002A3FBA" w:rsidRPr="008E67F2" w:rsidRDefault="002A3FBA" w:rsidP="00C82AFD">
            <w:pPr>
              <w:pStyle w:val="TAC"/>
              <w:rPr>
                <w:lang w:eastAsia="zh-CN"/>
              </w:rPr>
            </w:pPr>
            <w:r>
              <w:rPr>
                <w:rFonts w:hint="eastAsia"/>
                <w:lang w:eastAsia="zh-CN"/>
              </w:rPr>
              <w:t>1</w:t>
            </w:r>
            <w:r>
              <w:rPr>
                <w:lang w:eastAsia="zh-CN"/>
              </w:rPr>
              <w:t>7.8</w:t>
            </w:r>
          </w:p>
        </w:tc>
        <w:tc>
          <w:tcPr>
            <w:tcW w:w="942" w:type="dxa"/>
            <w:tcBorders>
              <w:bottom w:val="single" w:sz="4" w:space="0" w:color="auto"/>
            </w:tcBorders>
            <w:vAlign w:val="center"/>
          </w:tcPr>
          <w:p w14:paraId="4F9E8460" w14:textId="77777777" w:rsidR="002A3FBA" w:rsidRPr="008E67F2" w:rsidRDefault="002A3FBA" w:rsidP="00C82AFD">
            <w:pPr>
              <w:pStyle w:val="TAC"/>
              <w:rPr>
                <w:lang w:eastAsia="zh-CN"/>
              </w:rPr>
            </w:pPr>
            <w:r>
              <w:rPr>
                <w:rFonts w:hint="eastAsia"/>
                <w:lang w:eastAsia="zh-CN"/>
              </w:rPr>
              <w:t>I</w:t>
            </w:r>
            <w:r>
              <w:rPr>
                <w:lang w:eastAsia="zh-CN"/>
              </w:rPr>
              <w:t>MD4</w:t>
            </w:r>
          </w:p>
        </w:tc>
      </w:tr>
      <w:tr w:rsidR="002A3FBA" w14:paraId="37C0CBB4" w14:textId="77777777" w:rsidTr="00C82AFD">
        <w:trPr>
          <w:tblHeader/>
          <w:jc w:val="center"/>
        </w:trPr>
        <w:tc>
          <w:tcPr>
            <w:tcW w:w="1880" w:type="dxa"/>
            <w:vMerge/>
            <w:vAlign w:val="center"/>
          </w:tcPr>
          <w:p w14:paraId="0937479E" w14:textId="77777777" w:rsidR="002A3FBA" w:rsidRDefault="002A3FBA" w:rsidP="00C82AFD">
            <w:pPr>
              <w:pStyle w:val="TAC"/>
              <w:rPr>
                <w:lang w:eastAsia="ja-JP"/>
              </w:rPr>
            </w:pPr>
          </w:p>
        </w:tc>
        <w:tc>
          <w:tcPr>
            <w:tcW w:w="856" w:type="dxa"/>
            <w:vAlign w:val="center"/>
          </w:tcPr>
          <w:p w14:paraId="28C32AFA" w14:textId="77777777" w:rsidR="002A3FBA" w:rsidRPr="008E67F2" w:rsidRDefault="002A3FBA" w:rsidP="00C82AFD">
            <w:pPr>
              <w:pStyle w:val="TAC"/>
              <w:rPr>
                <w:lang w:eastAsia="zh-CN"/>
              </w:rPr>
            </w:pPr>
            <w:r>
              <w:rPr>
                <w:rFonts w:hint="eastAsia"/>
                <w:lang w:eastAsia="zh-CN"/>
              </w:rPr>
              <w:t>n</w:t>
            </w:r>
            <w:r>
              <w:rPr>
                <w:lang w:eastAsia="zh-CN"/>
              </w:rPr>
              <w:t>78</w:t>
            </w:r>
          </w:p>
        </w:tc>
        <w:tc>
          <w:tcPr>
            <w:tcW w:w="1040" w:type="dxa"/>
            <w:vAlign w:val="center"/>
          </w:tcPr>
          <w:p w14:paraId="62548399" w14:textId="77777777" w:rsidR="002A3FBA" w:rsidRPr="008E67F2" w:rsidRDefault="002A3FBA" w:rsidP="00C82AFD">
            <w:pPr>
              <w:pStyle w:val="TAC"/>
              <w:rPr>
                <w:lang w:eastAsia="zh-CN"/>
              </w:rPr>
            </w:pPr>
            <w:r>
              <w:rPr>
                <w:rFonts w:hint="eastAsia"/>
                <w:lang w:eastAsia="zh-CN"/>
              </w:rPr>
              <w:t>3</w:t>
            </w:r>
            <w:r>
              <w:rPr>
                <w:lang w:eastAsia="zh-CN"/>
              </w:rPr>
              <w:t>710</w:t>
            </w:r>
          </w:p>
        </w:tc>
        <w:tc>
          <w:tcPr>
            <w:tcW w:w="763" w:type="dxa"/>
            <w:vAlign w:val="center"/>
          </w:tcPr>
          <w:p w14:paraId="5F49690F" w14:textId="77777777" w:rsidR="002A3FBA" w:rsidRPr="008E67F2" w:rsidRDefault="002A3FBA" w:rsidP="00C82AFD">
            <w:pPr>
              <w:pStyle w:val="TAC"/>
              <w:rPr>
                <w:lang w:eastAsia="zh-CN"/>
              </w:rPr>
            </w:pPr>
            <w:r>
              <w:rPr>
                <w:rFonts w:hint="eastAsia"/>
                <w:lang w:eastAsia="zh-CN"/>
              </w:rPr>
              <w:t>1</w:t>
            </w:r>
            <w:r>
              <w:rPr>
                <w:lang w:eastAsia="zh-CN"/>
              </w:rPr>
              <w:t>0</w:t>
            </w:r>
          </w:p>
        </w:tc>
        <w:tc>
          <w:tcPr>
            <w:tcW w:w="599" w:type="dxa"/>
            <w:vAlign w:val="center"/>
          </w:tcPr>
          <w:p w14:paraId="1E50548B" w14:textId="77777777" w:rsidR="002A3FBA" w:rsidRPr="008E67F2" w:rsidRDefault="002A3FBA" w:rsidP="00C82AFD">
            <w:pPr>
              <w:pStyle w:val="TAC"/>
              <w:rPr>
                <w:lang w:eastAsia="zh-CN"/>
              </w:rPr>
            </w:pPr>
            <w:r>
              <w:rPr>
                <w:lang w:eastAsia="zh-CN"/>
              </w:rPr>
              <w:t>50</w:t>
            </w:r>
          </w:p>
        </w:tc>
        <w:tc>
          <w:tcPr>
            <w:tcW w:w="1072" w:type="dxa"/>
            <w:vAlign w:val="center"/>
          </w:tcPr>
          <w:p w14:paraId="0AC82826" w14:textId="77777777" w:rsidR="002A3FBA" w:rsidRPr="008E67F2" w:rsidRDefault="002A3FBA" w:rsidP="00C82AFD">
            <w:pPr>
              <w:pStyle w:val="TAC"/>
              <w:rPr>
                <w:lang w:eastAsia="zh-CN"/>
              </w:rPr>
            </w:pPr>
            <w:r>
              <w:rPr>
                <w:rFonts w:hint="eastAsia"/>
                <w:lang w:eastAsia="zh-CN"/>
              </w:rPr>
              <w:t>3</w:t>
            </w:r>
            <w:r>
              <w:rPr>
                <w:lang w:eastAsia="zh-CN"/>
              </w:rPr>
              <w:t>710</w:t>
            </w:r>
          </w:p>
        </w:tc>
        <w:tc>
          <w:tcPr>
            <w:tcW w:w="775" w:type="dxa"/>
            <w:vAlign w:val="center"/>
          </w:tcPr>
          <w:p w14:paraId="3BB8F081" w14:textId="77777777" w:rsidR="002A3FBA" w:rsidRPr="008E67F2" w:rsidRDefault="002A3FBA" w:rsidP="00C82AFD">
            <w:pPr>
              <w:pStyle w:val="TAC"/>
              <w:rPr>
                <w:lang w:eastAsia="zh-CN"/>
              </w:rPr>
            </w:pPr>
            <w:r>
              <w:rPr>
                <w:rFonts w:hint="eastAsia"/>
                <w:lang w:eastAsia="zh-CN"/>
              </w:rPr>
              <w:t>N</w:t>
            </w:r>
            <w:r>
              <w:rPr>
                <w:lang w:eastAsia="zh-CN"/>
              </w:rPr>
              <w:t>/A</w:t>
            </w:r>
          </w:p>
        </w:tc>
        <w:tc>
          <w:tcPr>
            <w:tcW w:w="942" w:type="dxa"/>
          </w:tcPr>
          <w:p w14:paraId="40EF4F44" w14:textId="77777777" w:rsidR="002A3FBA" w:rsidRPr="008E67F2" w:rsidRDefault="002A3FBA" w:rsidP="00C82AFD">
            <w:pPr>
              <w:pStyle w:val="TAC"/>
              <w:rPr>
                <w:lang w:eastAsia="zh-CN"/>
              </w:rPr>
            </w:pPr>
            <w:r>
              <w:rPr>
                <w:rFonts w:hint="eastAsia"/>
                <w:lang w:eastAsia="zh-CN"/>
              </w:rPr>
              <w:t>N</w:t>
            </w:r>
            <w:r>
              <w:rPr>
                <w:lang w:eastAsia="zh-CN"/>
              </w:rPr>
              <w:t>/A</w:t>
            </w:r>
          </w:p>
        </w:tc>
      </w:tr>
    </w:tbl>
    <w:p w14:paraId="7A5396B9" w14:textId="77777777" w:rsidR="002A3FBA" w:rsidRPr="00A42150" w:rsidRDefault="002A3FBA" w:rsidP="002A3FBA"/>
    <w:p w14:paraId="73CA2B58" w14:textId="77777777" w:rsidR="00022B1B" w:rsidRDefault="00022B1B" w:rsidP="00022B1B">
      <w:pPr>
        <w:pStyle w:val="Heading2"/>
        <w:rPr>
          <w:rFonts w:cs="Arial"/>
          <w:lang w:val="en-US" w:eastAsia="zh-CN"/>
        </w:rPr>
      </w:pPr>
      <w:bookmarkStart w:id="61" w:name="_Toc69978636"/>
      <w:bookmarkEnd w:id="44"/>
      <w:bookmarkEnd w:id="45"/>
      <w:bookmarkEnd w:id="46"/>
      <w:bookmarkEnd w:id="47"/>
      <w:bookmarkEnd w:id="48"/>
      <w:bookmarkEnd w:id="49"/>
      <w:r>
        <w:rPr>
          <w:rFonts w:cs="Arial"/>
          <w:lang w:eastAsia="zh-CN"/>
        </w:rPr>
        <w:lastRenderedPageBreak/>
        <w:t>6.</w:t>
      </w:r>
      <w:r>
        <w:rPr>
          <w:rFonts w:cs="Arial"/>
          <w:lang w:val="en-US" w:eastAsia="zh-CN"/>
        </w:rPr>
        <w:t>2</w:t>
      </w:r>
      <w:r>
        <w:rPr>
          <w:rFonts w:cs="Arial"/>
          <w:lang w:eastAsia="zh-CN"/>
        </w:rPr>
        <w:tab/>
      </w:r>
      <w:r w:rsidRPr="003849D9">
        <w:rPr>
          <w:rFonts w:cs="Arial"/>
          <w:lang w:val="en-US" w:eastAsia="zh-CN"/>
        </w:rPr>
        <w:t>DC_</w:t>
      </w:r>
      <w:r>
        <w:rPr>
          <w:rFonts w:cs="Arial"/>
          <w:lang w:val="en-US" w:eastAsia="zh-CN"/>
        </w:rPr>
        <w:t>8A</w:t>
      </w:r>
      <w:r w:rsidRPr="003849D9">
        <w:rPr>
          <w:rFonts w:cs="Arial"/>
          <w:lang w:val="en-US" w:eastAsia="zh-CN"/>
        </w:rPr>
        <w:t>_n</w:t>
      </w:r>
      <w:r>
        <w:rPr>
          <w:rFonts w:cs="Arial"/>
          <w:lang w:val="en-US" w:eastAsia="zh-CN"/>
        </w:rPr>
        <w:t>78A</w:t>
      </w:r>
      <w:bookmarkEnd w:id="61"/>
    </w:p>
    <w:p w14:paraId="2DEDBDCA" w14:textId="77777777" w:rsidR="00022B1B" w:rsidRDefault="00022B1B" w:rsidP="00022B1B">
      <w:pPr>
        <w:pStyle w:val="Heading3"/>
        <w:rPr>
          <w:rFonts w:cs="Arial"/>
          <w:szCs w:val="28"/>
          <w:lang w:val="en-US" w:eastAsia="zh-CN"/>
        </w:rPr>
      </w:pPr>
      <w:bookmarkStart w:id="62" w:name="_Toc69978637"/>
      <w:r>
        <w:rPr>
          <w:rFonts w:cs="Arial"/>
          <w:szCs w:val="28"/>
          <w:lang w:eastAsia="zh-CN"/>
        </w:rPr>
        <w:t>6.</w:t>
      </w:r>
      <w:r>
        <w:rPr>
          <w:rFonts w:cs="Arial"/>
          <w:szCs w:val="28"/>
          <w:lang w:val="en-US" w:eastAsia="zh-CN"/>
        </w:rPr>
        <w:t>2</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62"/>
      <w:r w:rsidRPr="003849D9">
        <w:rPr>
          <w:rFonts w:cs="Arial"/>
          <w:szCs w:val="28"/>
          <w:lang w:val="en-US" w:eastAsia="zh-CN"/>
        </w:rPr>
        <w:t xml:space="preserve"> </w:t>
      </w:r>
    </w:p>
    <w:p w14:paraId="1496BABD" w14:textId="77777777" w:rsidR="00022B1B" w:rsidRPr="00C5411F" w:rsidRDefault="00022B1B" w:rsidP="00022B1B">
      <w:pPr>
        <w:pStyle w:val="Heading4"/>
        <w:rPr>
          <w:lang w:eastAsia="ja-JP"/>
        </w:rPr>
      </w:pPr>
      <w:bookmarkStart w:id="63" w:name="_Toc69978638"/>
      <w:r w:rsidRPr="00697599">
        <w:rPr>
          <w:lang w:eastAsia="zh-CN"/>
        </w:rPr>
        <w:t>6.</w:t>
      </w:r>
      <w:r>
        <w:rPr>
          <w:lang w:eastAsia="zh-CN"/>
        </w:rPr>
        <w:t>2</w:t>
      </w:r>
      <w:r w:rsidRPr="00697599">
        <w:t>.</w:t>
      </w:r>
      <w:r>
        <w:rPr>
          <w:lang w:eastAsia="zh-CN"/>
        </w:rPr>
        <w:t>1</w:t>
      </w:r>
      <w:r>
        <w:rPr>
          <w:rFonts w:hint="eastAsia"/>
          <w:lang w:eastAsia="zh-CN"/>
        </w:rPr>
        <w:t>.1</w:t>
      </w:r>
      <w:r w:rsidRPr="00697599">
        <w:tab/>
      </w:r>
      <w:r>
        <w:rPr>
          <w:lang w:eastAsia="zh-CN"/>
        </w:rPr>
        <w:t>Maximum Output Power</w:t>
      </w:r>
      <w:bookmarkEnd w:id="63"/>
    </w:p>
    <w:p w14:paraId="75869BA8" w14:textId="77777777" w:rsidR="00022B1B" w:rsidRDefault="00022B1B" w:rsidP="00022B1B">
      <w:pPr>
        <w:pStyle w:val="TH"/>
      </w:pPr>
      <w:r>
        <w:t>Table 6.</w:t>
      </w:r>
      <w:r w:rsidR="000E78F9">
        <w:rPr>
          <w:lang w:eastAsia="zh-CN"/>
        </w:rPr>
        <w:t>2</w:t>
      </w:r>
      <w:r>
        <w:t>.1.</w:t>
      </w:r>
      <w:r w:rsidR="000E78F9">
        <w:t>1</w:t>
      </w:r>
      <w:r>
        <w:t>-1: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022B1B" w14:paraId="3E1A8C82" w14:textId="77777777" w:rsidTr="00C82AFD">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480E624F" w14:textId="77777777" w:rsidR="00022B1B" w:rsidRDefault="00022B1B" w:rsidP="00C82AFD">
            <w:pPr>
              <w:pStyle w:val="TAL"/>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ADE484A" w14:textId="77777777" w:rsidR="00022B1B" w:rsidRDefault="00022B1B" w:rsidP="00C82AFD">
            <w:pPr>
              <w:pStyle w:val="TAH"/>
              <w:keepNext w:val="0"/>
            </w:pPr>
            <w:r>
              <w:t xml:space="preserve">Power class </w:t>
            </w:r>
            <w:r>
              <w:rPr>
                <w:lang w:eastAsia="zh-CN"/>
              </w:rPr>
              <w:t xml:space="preserve">2 </w:t>
            </w:r>
            <w:r>
              <w:t>(dBm)</w:t>
            </w:r>
          </w:p>
        </w:tc>
        <w:tc>
          <w:tcPr>
            <w:tcW w:w="3036" w:type="dxa"/>
            <w:tcBorders>
              <w:top w:val="single" w:sz="4" w:space="0" w:color="auto"/>
              <w:left w:val="single" w:sz="4" w:space="0" w:color="auto"/>
              <w:bottom w:val="single" w:sz="4" w:space="0" w:color="auto"/>
              <w:right w:val="single" w:sz="4" w:space="0" w:color="auto"/>
            </w:tcBorders>
            <w:vAlign w:val="center"/>
          </w:tcPr>
          <w:p w14:paraId="6C8825AF" w14:textId="77777777" w:rsidR="00022B1B" w:rsidRDefault="00022B1B" w:rsidP="00C82AFD">
            <w:pPr>
              <w:pStyle w:val="TAH"/>
              <w:keepNext w:val="0"/>
            </w:pPr>
            <w:r>
              <w:t>Tolerance (dB)</w:t>
            </w:r>
          </w:p>
        </w:tc>
      </w:tr>
      <w:tr w:rsidR="00022B1B" w14:paraId="00A83B4C" w14:textId="77777777" w:rsidTr="00C82AFD">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B8D1A4A" w14:textId="77777777" w:rsidR="00022B1B" w:rsidRPr="008E67F2" w:rsidRDefault="00022B1B" w:rsidP="00C82AFD">
            <w:pPr>
              <w:pStyle w:val="TAL"/>
              <w:jc w:val="center"/>
              <w:rPr>
                <w:rFonts w:cs="Arial"/>
                <w:szCs w:val="18"/>
                <w:lang w:eastAsia="zh-CN"/>
              </w:rPr>
            </w:pPr>
            <w:r w:rsidRPr="008E67F2">
              <w:rPr>
                <w:rFonts w:cs="Arial"/>
                <w:szCs w:val="18"/>
                <w:lang w:eastAsia="zh-CN"/>
              </w:rPr>
              <w:t>DC_</w:t>
            </w:r>
            <w:r>
              <w:rPr>
                <w:rFonts w:cs="Arial"/>
                <w:szCs w:val="18"/>
                <w:lang w:eastAsia="zh-CN"/>
              </w:rPr>
              <w:t>8</w:t>
            </w:r>
            <w:r w:rsidRPr="008E67F2">
              <w:rPr>
                <w:rFonts w:cs="Arial"/>
                <w:szCs w:val="18"/>
                <w:lang w:eastAsia="zh-CN"/>
              </w:rPr>
              <w:t>A_n78A</w:t>
            </w:r>
          </w:p>
        </w:tc>
        <w:tc>
          <w:tcPr>
            <w:tcW w:w="3036" w:type="dxa"/>
            <w:tcBorders>
              <w:top w:val="single" w:sz="4" w:space="0" w:color="auto"/>
              <w:left w:val="single" w:sz="4" w:space="0" w:color="auto"/>
              <w:bottom w:val="single" w:sz="4" w:space="0" w:color="auto"/>
              <w:right w:val="single" w:sz="4" w:space="0" w:color="auto"/>
            </w:tcBorders>
            <w:vAlign w:val="center"/>
          </w:tcPr>
          <w:p w14:paraId="0F36522A" w14:textId="77777777" w:rsidR="00022B1B" w:rsidRPr="008E67F2" w:rsidRDefault="00022B1B" w:rsidP="00C82AFD">
            <w:pPr>
              <w:pStyle w:val="TAL"/>
              <w:jc w:val="center"/>
              <w:rPr>
                <w:rFonts w:cs="Arial"/>
                <w:szCs w:val="18"/>
                <w:lang w:eastAsia="zh-CN"/>
              </w:rPr>
            </w:pPr>
            <w:r w:rsidRPr="008E67F2">
              <w:rPr>
                <w:rFonts w:cs="Arial"/>
                <w:szCs w:val="18"/>
                <w:lang w:eastAsia="zh-CN"/>
              </w:rPr>
              <w:t>26</w:t>
            </w:r>
            <w:r w:rsidRPr="008E67F2">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31FAE176" w14:textId="77777777" w:rsidR="00022B1B" w:rsidRPr="008E67F2" w:rsidRDefault="00022B1B" w:rsidP="00C82AFD">
            <w:pPr>
              <w:pStyle w:val="TAL"/>
              <w:jc w:val="center"/>
              <w:rPr>
                <w:rFonts w:cs="Arial"/>
                <w:szCs w:val="18"/>
                <w:lang w:eastAsia="zh-CN"/>
              </w:rPr>
            </w:pPr>
            <w:r w:rsidRPr="008E67F2">
              <w:rPr>
                <w:rFonts w:cs="Arial"/>
                <w:szCs w:val="18"/>
                <w:lang w:eastAsia="zh-CN"/>
              </w:rPr>
              <w:t>+2/-3</w:t>
            </w:r>
          </w:p>
        </w:tc>
      </w:tr>
      <w:tr w:rsidR="00022B1B" w14:paraId="40396A30" w14:textId="77777777" w:rsidTr="00C82AFD">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50F77467" w14:textId="77777777" w:rsidR="00022B1B" w:rsidRPr="009C68E1" w:rsidRDefault="00022B1B" w:rsidP="008E67F2">
            <w:pPr>
              <w:pStyle w:val="TAL"/>
              <w:rPr>
                <w:rFonts w:cs="Arial"/>
                <w:szCs w:val="18"/>
                <w:lang w:eastAsia="zh-CN"/>
              </w:rPr>
            </w:pPr>
            <w:r w:rsidRPr="00416A9B">
              <w:t>NOTE 6</w:t>
            </w:r>
            <w:r w:rsidRPr="00416A9B">
              <w:rPr>
                <w:lang w:eastAsia="zh-CN"/>
              </w:rPr>
              <w:t>:</w:t>
            </w:r>
            <w:r w:rsidRPr="00E062F1">
              <w:t xml:space="preserve"> </w:t>
            </w:r>
            <w:r w:rsidRPr="00E062F1">
              <w:tab/>
            </w:r>
            <w:r w:rsidRPr="00416A9B">
              <w:rPr>
                <w:lang w:eastAsia="zh-CN"/>
              </w:rPr>
              <w:t>The UE supports PC3 within E-UTRA cell group, and supports either PC3 or PC2 within NR cell group. Power class support within each individual cell group is signaled separately by the UE.</w:t>
            </w:r>
          </w:p>
        </w:tc>
      </w:tr>
    </w:tbl>
    <w:p w14:paraId="75AB7F69" w14:textId="77777777" w:rsidR="00022B1B" w:rsidRDefault="00022B1B" w:rsidP="00022B1B">
      <w:pPr>
        <w:pStyle w:val="Heading4"/>
        <w:rPr>
          <w:lang w:val="en-US" w:eastAsia="zh-CN"/>
        </w:rPr>
      </w:pPr>
      <w:bookmarkStart w:id="64" w:name="_Toc69978639"/>
      <w:r>
        <w:rPr>
          <w:lang w:eastAsia="zh-CN"/>
        </w:rPr>
        <w:t>6.2</w:t>
      </w:r>
      <w:r>
        <w:t>.</w:t>
      </w:r>
      <w:r>
        <w:rPr>
          <w:lang w:eastAsia="zh-CN"/>
        </w:rPr>
        <w:t>1</w:t>
      </w:r>
      <w:r>
        <w:rPr>
          <w:rFonts w:hint="eastAsia"/>
          <w:lang w:eastAsia="zh-CN"/>
        </w:rPr>
        <w:t>.</w:t>
      </w:r>
      <w:r>
        <w:rPr>
          <w:rFonts w:hint="eastAsia"/>
          <w:lang w:val="en-US" w:eastAsia="zh-CN"/>
        </w:rPr>
        <w:t>2</w:t>
      </w:r>
      <w:r>
        <w:tab/>
      </w:r>
      <w:r>
        <w:rPr>
          <w:rFonts w:hint="eastAsia"/>
          <w:lang w:val="en-US" w:eastAsia="zh-CN"/>
        </w:rPr>
        <w:t>Co-existence study</w:t>
      </w:r>
      <w:bookmarkEnd w:id="64"/>
      <w:r>
        <w:rPr>
          <w:rFonts w:hint="eastAsia"/>
          <w:lang w:val="en-US" w:eastAsia="zh-CN"/>
        </w:rPr>
        <w:t xml:space="preserve"> </w:t>
      </w:r>
    </w:p>
    <w:p w14:paraId="4F43E664" w14:textId="77777777" w:rsidR="00022B1B" w:rsidRDefault="00022B1B" w:rsidP="00022B1B">
      <w:pPr>
        <w:spacing w:after="120"/>
        <w:rPr>
          <w:rFonts w:eastAsia="SimSun"/>
          <w:lang w:val="en-US" w:eastAsia="zh-CN"/>
        </w:rPr>
      </w:pPr>
      <w:r>
        <w:rPr>
          <w:rFonts w:eastAsia="SimSun" w:hint="eastAsia"/>
          <w:lang w:val="en-US" w:eastAsia="zh-CN"/>
        </w:rPr>
        <w:t xml:space="preserve">The co-existence study for PC2 </w:t>
      </w:r>
      <w:r>
        <w:rPr>
          <w:rFonts w:cs="Arial"/>
          <w:szCs w:val="18"/>
          <w:lang w:eastAsia="zh-CN"/>
        </w:rPr>
        <w:t>DC_</w:t>
      </w:r>
      <w:r>
        <w:rPr>
          <w:rFonts w:cs="Arial" w:hint="eastAsia"/>
          <w:szCs w:val="18"/>
          <w:lang w:val="en-US" w:eastAsia="zh-CN"/>
        </w:rPr>
        <w:t>8</w:t>
      </w:r>
      <w:r>
        <w:rPr>
          <w:rFonts w:cs="Arial"/>
          <w:szCs w:val="18"/>
          <w:lang w:eastAsia="zh-CN"/>
        </w:rPr>
        <w:t>A_n78A</w:t>
      </w:r>
      <w:r>
        <w:rPr>
          <w:rFonts w:cs="Arial" w:hint="eastAsia"/>
          <w:szCs w:val="18"/>
          <w:lang w:val="en-US" w:eastAsia="zh-CN"/>
        </w:rPr>
        <w:t xml:space="preserve"> can be reused from the </w:t>
      </w:r>
      <w:r>
        <w:rPr>
          <w:rFonts w:eastAsia="SimSun" w:hint="eastAsia"/>
          <w:lang w:val="en-US" w:eastAsia="zh-CN"/>
        </w:rPr>
        <w:t xml:space="preserve">PC3 </w:t>
      </w:r>
      <w:r>
        <w:rPr>
          <w:rFonts w:cs="Arial"/>
          <w:szCs w:val="18"/>
          <w:lang w:eastAsia="zh-CN"/>
        </w:rPr>
        <w:t>DC_</w:t>
      </w:r>
      <w:r>
        <w:rPr>
          <w:rFonts w:cs="Arial" w:hint="eastAsia"/>
          <w:szCs w:val="18"/>
          <w:lang w:val="en-US" w:eastAsia="zh-CN"/>
        </w:rPr>
        <w:t>8</w:t>
      </w:r>
      <w:r>
        <w:rPr>
          <w:rFonts w:cs="Arial"/>
          <w:szCs w:val="18"/>
          <w:lang w:eastAsia="zh-CN"/>
        </w:rPr>
        <w:t>A_n78A</w:t>
      </w:r>
      <w:r>
        <w:rPr>
          <w:rFonts w:cs="Arial" w:hint="eastAsia"/>
          <w:szCs w:val="18"/>
          <w:lang w:val="en-US" w:eastAsia="zh-CN"/>
        </w:rPr>
        <w:t xml:space="preserve"> captured</w:t>
      </w:r>
      <w:r>
        <w:rPr>
          <w:rFonts w:eastAsia="SimSun" w:hint="eastAsia"/>
          <w:szCs w:val="22"/>
          <w:lang w:val="en-US" w:eastAsia="zh-CN"/>
        </w:rPr>
        <w:t xml:space="preserve"> </w:t>
      </w:r>
      <w:r>
        <w:rPr>
          <w:rFonts w:eastAsia="SimSun" w:hint="eastAsia"/>
          <w:lang w:val="en-US" w:eastAsia="zh-CN"/>
        </w:rPr>
        <w:t>in TR37.863-11-11, where:</w:t>
      </w:r>
    </w:p>
    <w:p w14:paraId="7AEA5EEB" w14:textId="77777777" w:rsidR="00022B1B" w:rsidRDefault="00022B1B" w:rsidP="00022B1B">
      <w:pPr>
        <w:spacing w:after="120"/>
        <w:ind w:firstLine="280"/>
        <w:rPr>
          <w:rFonts w:eastAsia="SimSun"/>
          <w:lang w:val="en-US" w:eastAsia="zh-CN"/>
        </w:rPr>
      </w:pPr>
      <w:r>
        <w:rPr>
          <w:rFonts w:eastAsia="SimSun" w:hint="eastAsia"/>
          <w:lang w:val="en-US" w:eastAsia="zh-CN"/>
        </w:rPr>
        <w:t>-    4</w:t>
      </w:r>
      <w:r>
        <w:rPr>
          <w:rFonts w:eastAsia="SimSun" w:hint="eastAsia"/>
          <w:vertAlign w:val="superscript"/>
          <w:lang w:val="en-US" w:eastAsia="zh-CN"/>
        </w:rPr>
        <w:t>th</w:t>
      </w:r>
      <w:r>
        <w:rPr>
          <w:rFonts w:eastAsia="SimSun" w:hint="eastAsia"/>
          <w:lang w:val="en-US" w:eastAsia="zh-CN"/>
        </w:rPr>
        <w:t xml:space="preserve"> intermodulation product may fall into band n8 Rx.</w:t>
      </w:r>
    </w:p>
    <w:p w14:paraId="0C486059" w14:textId="77777777" w:rsidR="00022B1B" w:rsidRDefault="00022B1B" w:rsidP="00022B1B">
      <w:pPr>
        <w:spacing w:after="120"/>
        <w:ind w:firstLine="280"/>
        <w:rPr>
          <w:rFonts w:eastAsia="SimSun"/>
          <w:lang w:val="en-US" w:eastAsia="zh-CN"/>
        </w:rPr>
      </w:pPr>
      <w:r>
        <w:rPr>
          <w:rFonts w:eastAsia="SimSun" w:hint="eastAsia"/>
          <w:lang w:val="en-US" w:eastAsia="zh-CN"/>
        </w:rPr>
        <w:t>-    4</w:t>
      </w:r>
      <w:r>
        <w:rPr>
          <w:rFonts w:eastAsia="SimSun" w:hint="eastAsia"/>
          <w:vertAlign w:val="superscript"/>
          <w:lang w:val="en-US" w:eastAsia="zh-CN"/>
        </w:rPr>
        <w:t>th</w:t>
      </w:r>
      <w:r>
        <w:rPr>
          <w:rFonts w:eastAsia="SimSun" w:hint="eastAsia"/>
          <w:lang w:val="en-US" w:eastAsia="zh-CN"/>
        </w:rPr>
        <w:t xml:space="preserve"> </w:t>
      </w:r>
      <w:r>
        <w:rPr>
          <w:rFonts w:hint="eastAsia"/>
          <w:lang w:eastAsia="zh-CN"/>
        </w:rPr>
        <w:t xml:space="preserve">harmonic </w:t>
      </w:r>
      <w:r>
        <w:rPr>
          <w:rFonts w:eastAsia="SimSun" w:hint="eastAsia"/>
          <w:lang w:val="en-US" w:eastAsia="zh-CN"/>
        </w:rPr>
        <w:t>product of band n8 may fall into band n78 Rx.</w:t>
      </w:r>
    </w:p>
    <w:p w14:paraId="4FA4FD4A" w14:textId="77777777" w:rsidR="00022B1B" w:rsidRDefault="00022B1B" w:rsidP="00022B1B">
      <w:pPr>
        <w:rPr>
          <w:rFonts w:eastAsia="Yu Mincho"/>
          <w:lang w:eastAsia="ja-JP"/>
        </w:rPr>
      </w:pPr>
      <w:r>
        <w:rPr>
          <w:rFonts w:eastAsia="SimSun" w:hint="eastAsia"/>
          <w:lang w:val="en-US" w:eastAsia="zh-CN"/>
        </w:rPr>
        <w:t>For the harmonic product, due to the maximum output power of band n8 is ke</w:t>
      </w:r>
      <w:r>
        <w:rPr>
          <w:rFonts w:eastAsia="SimSun"/>
          <w:lang w:val="en-US" w:eastAsia="zh-CN"/>
        </w:rPr>
        <w:t>pt</w:t>
      </w:r>
      <w:r>
        <w:rPr>
          <w:rFonts w:eastAsia="SimSun" w:hint="eastAsia"/>
          <w:lang w:val="en-US" w:eastAsia="zh-CN"/>
        </w:rPr>
        <w:t xml:space="preserve"> unchanged, so the MSD values due to 4</w:t>
      </w:r>
      <w:r>
        <w:rPr>
          <w:rFonts w:eastAsia="SimSun" w:hint="eastAsia"/>
          <w:vertAlign w:val="superscript"/>
          <w:lang w:val="en-US" w:eastAsia="zh-CN"/>
        </w:rPr>
        <w:t>th</w:t>
      </w:r>
      <w:r>
        <w:rPr>
          <w:rFonts w:eastAsia="SimSun" w:hint="eastAsia"/>
          <w:lang w:val="en-US" w:eastAsia="zh-CN"/>
        </w:rPr>
        <w:t xml:space="preserve"> </w:t>
      </w:r>
      <w:r>
        <w:rPr>
          <w:rFonts w:hint="eastAsia"/>
          <w:lang w:eastAsia="zh-CN"/>
        </w:rPr>
        <w:t xml:space="preserve">harmonic </w:t>
      </w:r>
      <w:r>
        <w:rPr>
          <w:rFonts w:eastAsia="SimSun" w:hint="eastAsia"/>
          <w:lang w:val="en-US" w:eastAsia="zh-CN"/>
        </w:rPr>
        <w:t>product of the correspo</w:t>
      </w:r>
      <w:r>
        <w:rPr>
          <w:rFonts w:eastAsia="SimSun"/>
          <w:lang w:val="en-US" w:eastAsia="zh-CN"/>
        </w:rPr>
        <w:t>n</w:t>
      </w:r>
      <w:r>
        <w:rPr>
          <w:rFonts w:eastAsia="SimSun" w:hint="eastAsia"/>
          <w:lang w:val="en-US" w:eastAsia="zh-CN"/>
        </w:rPr>
        <w:t xml:space="preserve">ding PC3 ENDC can be applied. Therefore, only additional MSD for IMD4 needs to be defined for PC2 </w:t>
      </w:r>
      <w:r>
        <w:rPr>
          <w:rFonts w:cs="Arial"/>
          <w:szCs w:val="18"/>
          <w:lang w:eastAsia="zh-CN"/>
        </w:rPr>
        <w:t>DC_</w:t>
      </w:r>
      <w:r>
        <w:rPr>
          <w:rFonts w:cs="Arial" w:hint="eastAsia"/>
          <w:szCs w:val="18"/>
          <w:lang w:val="en-US" w:eastAsia="zh-CN"/>
        </w:rPr>
        <w:t>8</w:t>
      </w:r>
      <w:r>
        <w:rPr>
          <w:rFonts w:cs="Arial"/>
          <w:szCs w:val="18"/>
          <w:lang w:eastAsia="zh-CN"/>
        </w:rPr>
        <w:t>A_n78A</w:t>
      </w:r>
      <w:r>
        <w:rPr>
          <w:rFonts w:cs="Arial" w:hint="eastAsia"/>
          <w:szCs w:val="18"/>
          <w:lang w:val="en-US" w:eastAsia="zh-CN"/>
        </w:rPr>
        <w:t>.</w:t>
      </w:r>
    </w:p>
    <w:p w14:paraId="0795DA40" w14:textId="77777777" w:rsidR="00022B1B" w:rsidRPr="00361620" w:rsidRDefault="00022B1B" w:rsidP="00022B1B">
      <w:pPr>
        <w:rPr>
          <w:lang w:eastAsia="zh-CN"/>
        </w:rPr>
      </w:pPr>
    </w:p>
    <w:p w14:paraId="1AE27EFA" w14:textId="77777777" w:rsidR="00022B1B" w:rsidRDefault="00022B1B" w:rsidP="00022B1B">
      <w:pPr>
        <w:pStyle w:val="Heading3"/>
        <w:rPr>
          <w:rFonts w:cs="Arial"/>
          <w:szCs w:val="28"/>
          <w:lang w:val="en-US" w:eastAsia="zh-CN"/>
        </w:rPr>
      </w:pPr>
      <w:bookmarkStart w:id="65" w:name="_Toc69978640"/>
      <w:r>
        <w:rPr>
          <w:rFonts w:cs="Arial"/>
          <w:szCs w:val="28"/>
          <w:lang w:eastAsia="zh-CN"/>
        </w:rPr>
        <w:t>6.</w:t>
      </w:r>
      <w:r>
        <w:rPr>
          <w:rFonts w:cs="Arial"/>
          <w:szCs w:val="28"/>
          <w:lang w:val="en-US" w:eastAsia="zh-CN"/>
        </w:rPr>
        <w:t>2</w:t>
      </w:r>
      <w:r>
        <w:rPr>
          <w:rFonts w:cs="Arial"/>
          <w:szCs w:val="28"/>
          <w:lang w:eastAsia="zh-CN"/>
        </w:rPr>
        <w:t>.2</w:t>
      </w:r>
      <w:r>
        <w:rPr>
          <w:rFonts w:cs="Arial"/>
          <w:szCs w:val="28"/>
          <w:lang w:eastAsia="zh-CN"/>
        </w:rPr>
        <w:tab/>
      </w:r>
      <w:r>
        <w:rPr>
          <w:rFonts w:cs="Arial"/>
          <w:szCs w:val="28"/>
          <w:lang w:val="en-US" w:eastAsia="zh-CN"/>
        </w:rPr>
        <w:t>Receiver Characteristics</w:t>
      </w:r>
      <w:bookmarkEnd w:id="65"/>
      <w:r w:rsidRPr="003849D9">
        <w:rPr>
          <w:rFonts w:cs="Arial"/>
          <w:szCs w:val="28"/>
          <w:lang w:val="en-US" w:eastAsia="zh-CN"/>
        </w:rPr>
        <w:t xml:space="preserve"> </w:t>
      </w:r>
    </w:p>
    <w:p w14:paraId="7E2DF95C" w14:textId="77777777" w:rsidR="00022B1B" w:rsidRDefault="00022B1B" w:rsidP="00022B1B">
      <w:pPr>
        <w:pStyle w:val="Heading4"/>
      </w:pPr>
      <w:bookmarkStart w:id="66" w:name="_Toc69978641"/>
      <w:r w:rsidRPr="00697599">
        <w:rPr>
          <w:lang w:eastAsia="zh-CN"/>
        </w:rPr>
        <w:t>6.</w:t>
      </w:r>
      <w:r>
        <w:rPr>
          <w:lang w:eastAsia="zh-CN"/>
        </w:rPr>
        <w:t>2</w:t>
      </w:r>
      <w:r w:rsidRPr="00697599">
        <w:t>.</w:t>
      </w:r>
      <w:r>
        <w:rPr>
          <w:lang w:eastAsia="zh-CN"/>
        </w:rPr>
        <w:t>2</w:t>
      </w:r>
      <w:r>
        <w:rPr>
          <w:rFonts w:hint="eastAsia"/>
          <w:lang w:eastAsia="zh-CN"/>
        </w:rPr>
        <w:t>.</w:t>
      </w:r>
      <w:r>
        <w:rPr>
          <w:lang w:eastAsia="zh-CN"/>
        </w:rPr>
        <w:t>1</w:t>
      </w:r>
      <w:r w:rsidRPr="00697599">
        <w:tab/>
      </w:r>
      <w:r w:rsidRPr="00E062F1">
        <w:t xml:space="preserve">MSD test points for intermodulation interference due to dual uplink operation for </w:t>
      </w:r>
      <w:r>
        <w:rPr>
          <w:rFonts w:hint="eastAsia"/>
          <w:lang w:val="en-US" w:eastAsia="zh-CN"/>
        </w:rPr>
        <w:t>PC</w:t>
      </w:r>
      <w:r>
        <w:rPr>
          <w:lang w:val="en-US" w:eastAsia="zh-CN"/>
        </w:rPr>
        <w:t>2</w:t>
      </w:r>
      <w:r>
        <w:rPr>
          <w:rFonts w:hint="eastAsia"/>
          <w:lang w:val="en-US" w:eastAsia="zh-CN"/>
        </w:rPr>
        <w:t xml:space="preserve"> </w:t>
      </w:r>
      <w:r w:rsidRPr="00E062F1">
        <w:t>EN-DC in NR FR1 involving two bands</w:t>
      </w:r>
      <w:bookmarkEnd w:id="66"/>
    </w:p>
    <w:p w14:paraId="44C435A2" w14:textId="77777777" w:rsidR="00022B1B" w:rsidRDefault="000E78F9" w:rsidP="00022B1B">
      <w:pPr>
        <w:pStyle w:val="TH"/>
      </w:pPr>
      <w:r>
        <w:t>Table 6.2</w:t>
      </w:r>
      <w:r w:rsidR="00022B1B">
        <w:t>.2.</w:t>
      </w:r>
      <w:r>
        <w:t>1</w:t>
      </w:r>
      <w:r w:rsidR="00022B1B">
        <w:t xml:space="preserve">-1: MSD test points for PCell due to dual uplink operation for </w:t>
      </w:r>
      <w:r w:rsidR="00022B1B">
        <w:rPr>
          <w:rFonts w:hint="eastAsia"/>
          <w:lang w:val="en-US" w:eastAsia="zh-CN"/>
        </w:rPr>
        <w:t xml:space="preserve">PC2 </w:t>
      </w:r>
      <w:r w:rsidR="00022B1B">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022B1B" w14:paraId="5E87157D" w14:textId="77777777" w:rsidTr="00C82AFD">
        <w:trPr>
          <w:tblHeader/>
          <w:jc w:val="center"/>
        </w:trPr>
        <w:tc>
          <w:tcPr>
            <w:tcW w:w="7927" w:type="dxa"/>
            <w:gridSpan w:val="8"/>
            <w:tcBorders>
              <w:bottom w:val="single" w:sz="4" w:space="0" w:color="auto"/>
            </w:tcBorders>
            <w:vAlign w:val="center"/>
          </w:tcPr>
          <w:p w14:paraId="364A6164" w14:textId="77777777" w:rsidR="00022B1B" w:rsidRDefault="00022B1B" w:rsidP="00C82AFD">
            <w:pPr>
              <w:pStyle w:val="TAH"/>
              <w:keepNext w:val="0"/>
            </w:pPr>
            <w:r>
              <w:t>NR or E-UTRA Band / Channel bandwidth / N</w:t>
            </w:r>
            <w:r>
              <w:rPr>
                <w:vertAlign w:val="subscript"/>
              </w:rPr>
              <w:t>RB</w:t>
            </w:r>
            <w:r>
              <w:t xml:space="preserve"> / MSD</w:t>
            </w:r>
          </w:p>
        </w:tc>
      </w:tr>
      <w:tr w:rsidR="00022B1B" w14:paraId="4E691CD8" w14:textId="77777777" w:rsidTr="00C82AFD">
        <w:trPr>
          <w:tblHeader/>
          <w:jc w:val="center"/>
        </w:trPr>
        <w:tc>
          <w:tcPr>
            <w:tcW w:w="1880" w:type="dxa"/>
            <w:tcBorders>
              <w:bottom w:val="single" w:sz="4" w:space="0" w:color="auto"/>
            </w:tcBorders>
            <w:vAlign w:val="center"/>
          </w:tcPr>
          <w:p w14:paraId="7F504648" w14:textId="77777777" w:rsidR="00022B1B" w:rsidRDefault="00022B1B" w:rsidP="00C82AFD">
            <w:pPr>
              <w:pStyle w:val="TAH"/>
              <w:keepNext w:val="0"/>
            </w:pPr>
            <w:r>
              <w:rPr>
                <w:lang w:eastAsia="ja-JP"/>
              </w:rPr>
              <w:t>EN-</w:t>
            </w:r>
            <w:r>
              <w:rPr>
                <w:rFonts w:hint="eastAsia"/>
                <w:lang w:eastAsia="ja-JP"/>
              </w:rPr>
              <w:t>DC</w:t>
            </w:r>
          </w:p>
          <w:p w14:paraId="45A52B3F" w14:textId="77777777" w:rsidR="00022B1B" w:rsidRDefault="00022B1B" w:rsidP="00C82AFD">
            <w:pPr>
              <w:pStyle w:val="TAH"/>
              <w:keepNext w:val="0"/>
              <w:rPr>
                <w:lang w:eastAsia="ja-JP"/>
              </w:rPr>
            </w:pPr>
            <w:r>
              <w:t>Configuration</w:t>
            </w:r>
          </w:p>
        </w:tc>
        <w:tc>
          <w:tcPr>
            <w:tcW w:w="856" w:type="dxa"/>
            <w:tcBorders>
              <w:bottom w:val="single" w:sz="4" w:space="0" w:color="auto"/>
            </w:tcBorders>
            <w:vAlign w:val="center"/>
          </w:tcPr>
          <w:p w14:paraId="6C78E9B9" w14:textId="77777777" w:rsidR="00022B1B" w:rsidRDefault="00022B1B" w:rsidP="00C82AFD">
            <w:pPr>
              <w:pStyle w:val="TAH"/>
              <w:keepNext w:val="0"/>
            </w:pPr>
            <w:r>
              <w:t xml:space="preserve">EUTRA or </w:t>
            </w:r>
            <w:r>
              <w:rPr>
                <w:rFonts w:hint="eastAsia"/>
                <w:lang w:eastAsia="ja-JP"/>
              </w:rPr>
              <w:t>NR</w:t>
            </w:r>
            <w:r>
              <w:t xml:space="preserve"> band</w:t>
            </w:r>
          </w:p>
        </w:tc>
        <w:tc>
          <w:tcPr>
            <w:tcW w:w="1040" w:type="dxa"/>
            <w:tcBorders>
              <w:bottom w:val="single" w:sz="4" w:space="0" w:color="auto"/>
            </w:tcBorders>
            <w:vAlign w:val="center"/>
          </w:tcPr>
          <w:p w14:paraId="75AB563D" w14:textId="77777777" w:rsidR="00022B1B" w:rsidRDefault="00022B1B" w:rsidP="00C82AFD">
            <w:pPr>
              <w:pStyle w:val="TAH"/>
              <w:keepNext w:val="0"/>
            </w:pPr>
            <w:r>
              <w:t>UL F</w:t>
            </w:r>
            <w:r>
              <w:rPr>
                <w:vertAlign w:val="subscript"/>
              </w:rPr>
              <w:t>c</w:t>
            </w:r>
            <w:r>
              <w:t xml:space="preserve"> </w:t>
            </w:r>
            <w:r>
              <w:br/>
              <w:t>(MHz)</w:t>
            </w:r>
          </w:p>
        </w:tc>
        <w:tc>
          <w:tcPr>
            <w:tcW w:w="763" w:type="dxa"/>
            <w:tcBorders>
              <w:bottom w:val="single" w:sz="4" w:space="0" w:color="auto"/>
            </w:tcBorders>
            <w:vAlign w:val="center"/>
          </w:tcPr>
          <w:p w14:paraId="49186210" w14:textId="77777777" w:rsidR="00022B1B" w:rsidRDefault="00022B1B" w:rsidP="00C82AFD">
            <w:pPr>
              <w:pStyle w:val="TAH"/>
              <w:keepNext w:val="0"/>
            </w:pPr>
            <w:r>
              <w:t xml:space="preserve">UL/DL BW </w:t>
            </w:r>
            <w:r>
              <w:br/>
              <w:t>(MHz)</w:t>
            </w:r>
          </w:p>
        </w:tc>
        <w:tc>
          <w:tcPr>
            <w:tcW w:w="599" w:type="dxa"/>
            <w:tcBorders>
              <w:bottom w:val="single" w:sz="4" w:space="0" w:color="auto"/>
            </w:tcBorders>
            <w:vAlign w:val="center"/>
          </w:tcPr>
          <w:p w14:paraId="4776DC0D" w14:textId="77777777" w:rsidR="00022B1B" w:rsidRDefault="00022B1B" w:rsidP="00C82AFD">
            <w:pPr>
              <w:pStyle w:val="TAH"/>
              <w:keepNext w:val="0"/>
            </w:pPr>
            <w:r>
              <w:t xml:space="preserve">UL </w:t>
            </w:r>
            <w:r>
              <w:br/>
              <w:t>L</w:t>
            </w:r>
            <w:r>
              <w:rPr>
                <w:vertAlign w:val="subscript"/>
              </w:rPr>
              <w:t>CRB</w:t>
            </w:r>
          </w:p>
        </w:tc>
        <w:tc>
          <w:tcPr>
            <w:tcW w:w="1072" w:type="dxa"/>
            <w:tcBorders>
              <w:bottom w:val="single" w:sz="4" w:space="0" w:color="auto"/>
            </w:tcBorders>
            <w:vAlign w:val="center"/>
          </w:tcPr>
          <w:p w14:paraId="35E4A934" w14:textId="77777777" w:rsidR="00022B1B" w:rsidRDefault="00022B1B" w:rsidP="00C82AFD">
            <w:pPr>
              <w:pStyle w:val="TAH"/>
              <w:keepNext w:val="0"/>
            </w:pPr>
            <w:r>
              <w:t>DL F</w:t>
            </w:r>
            <w:r>
              <w:rPr>
                <w:vertAlign w:val="subscript"/>
              </w:rPr>
              <w:t>c</w:t>
            </w:r>
            <w:r>
              <w:t xml:space="preserve"> (MHz)</w:t>
            </w:r>
          </w:p>
        </w:tc>
        <w:tc>
          <w:tcPr>
            <w:tcW w:w="775" w:type="dxa"/>
            <w:tcBorders>
              <w:bottom w:val="single" w:sz="4" w:space="0" w:color="auto"/>
            </w:tcBorders>
            <w:vAlign w:val="center"/>
          </w:tcPr>
          <w:p w14:paraId="203BF880" w14:textId="77777777" w:rsidR="00022B1B" w:rsidRDefault="00022B1B" w:rsidP="00C82AFD">
            <w:pPr>
              <w:pStyle w:val="TAH"/>
              <w:keepNext w:val="0"/>
            </w:pPr>
            <w:r>
              <w:t xml:space="preserve">MSD </w:t>
            </w:r>
            <w:r>
              <w:br/>
              <w:t>(dB)</w:t>
            </w:r>
          </w:p>
        </w:tc>
        <w:tc>
          <w:tcPr>
            <w:tcW w:w="942" w:type="dxa"/>
            <w:tcBorders>
              <w:bottom w:val="single" w:sz="4" w:space="0" w:color="auto"/>
            </w:tcBorders>
            <w:vAlign w:val="center"/>
          </w:tcPr>
          <w:p w14:paraId="37B8FA5A" w14:textId="77777777" w:rsidR="00022B1B" w:rsidRDefault="00022B1B" w:rsidP="00C82AFD">
            <w:pPr>
              <w:pStyle w:val="TAH"/>
              <w:keepNext w:val="0"/>
            </w:pPr>
            <w:r>
              <w:t>IMD order</w:t>
            </w:r>
          </w:p>
        </w:tc>
      </w:tr>
      <w:tr w:rsidR="00022B1B" w14:paraId="333ADD68" w14:textId="77777777" w:rsidTr="00C82AFD">
        <w:trPr>
          <w:tblHeader/>
          <w:jc w:val="center"/>
        </w:trPr>
        <w:tc>
          <w:tcPr>
            <w:tcW w:w="1880" w:type="dxa"/>
            <w:vMerge w:val="restart"/>
            <w:vAlign w:val="center"/>
          </w:tcPr>
          <w:p w14:paraId="3184759E" w14:textId="77777777" w:rsidR="00022B1B" w:rsidRDefault="00022B1B" w:rsidP="00C82AFD">
            <w:pPr>
              <w:pStyle w:val="TAC"/>
              <w:rPr>
                <w:lang w:eastAsia="ja-JP"/>
              </w:rPr>
            </w:pPr>
            <w:r>
              <w:t>DC_</w:t>
            </w:r>
            <w:r>
              <w:rPr>
                <w:lang w:eastAsia="zh-CN"/>
              </w:rPr>
              <w:t>8A</w:t>
            </w:r>
            <w:r>
              <w:t>_n</w:t>
            </w:r>
            <w:r>
              <w:rPr>
                <w:lang w:eastAsia="zh-CN"/>
              </w:rPr>
              <w:t>78A</w:t>
            </w:r>
          </w:p>
        </w:tc>
        <w:tc>
          <w:tcPr>
            <w:tcW w:w="856" w:type="dxa"/>
            <w:tcBorders>
              <w:bottom w:val="single" w:sz="4" w:space="0" w:color="auto"/>
            </w:tcBorders>
            <w:vAlign w:val="center"/>
          </w:tcPr>
          <w:p w14:paraId="41A0FE7F" w14:textId="77777777" w:rsidR="00022B1B" w:rsidRPr="008E67F2" w:rsidRDefault="00022B1B" w:rsidP="00C82AFD">
            <w:pPr>
              <w:pStyle w:val="TAC"/>
              <w:rPr>
                <w:lang w:eastAsia="zh-CN"/>
              </w:rPr>
            </w:pPr>
            <w:r>
              <w:rPr>
                <w:lang w:eastAsia="zh-CN"/>
              </w:rPr>
              <w:t>8</w:t>
            </w:r>
          </w:p>
        </w:tc>
        <w:tc>
          <w:tcPr>
            <w:tcW w:w="1040" w:type="dxa"/>
            <w:tcBorders>
              <w:bottom w:val="single" w:sz="4" w:space="0" w:color="auto"/>
            </w:tcBorders>
            <w:vAlign w:val="center"/>
          </w:tcPr>
          <w:p w14:paraId="58502EA5" w14:textId="77777777" w:rsidR="00022B1B" w:rsidRPr="008E67F2" w:rsidRDefault="00022B1B" w:rsidP="00C82AFD">
            <w:pPr>
              <w:pStyle w:val="TAC"/>
              <w:rPr>
                <w:lang w:eastAsia="zh-CN"/>
              </w:rPr>
            </w:pPr>
            <w:r>
              <w:rPr>
                <w:lang w:eastAsia="zh-CN"/>
              </w:rPr>
              <w:t>897.5</w:t>
            </w:r>
          </w:p>
        </w:tc>
        <w:tc>
          <w:tcPr>
            <w:tcW w:w="763" w:type="dxa"/>
            <w:tcBorders>
              <w:bottom w:val="single" w:sz="4" w:space="0" w:color="auto"/>
            </w:tcBorders>
            <w:vAlign w:val="center"/>
          </w:tcPr>
          <w:p w14:paraId="171A47FC" w14:textId="77777777" w:rsidR="00022B1B" w:rsidRPr="008E67F2" w:rsidRDefault="00022B1B" w:rsidP="00C82AFD">
            <w:pPr>
              <w:pStyle w:val="TAC"/>
              <w:rPr>
                <w:lang w:eastAsia="zh-CN"/>
              </w:rPr>
            </w:pPr>
            <w:r>
              <w:rPr>
                <w:rFonts w:hint="eastAsia"/>
                <w:lang w:eastAsia="zh-CN"/>
              </w:rPr>
              <w:t>5</w:t>
            </w:r>
          </w:p>
        </w:tc>
        <w:tc>
          <w:tcPr>
            <w:tcW w:w="599" w:type="dxa"/>
            <w:tcBorders>
              <w:bottom w:val="single" w:sz="4" w:space="0" w:color="auto"/>
            </w:tcBorders>
            <w:vAlign w:val="center"/>
          </w:tcPr>
          <w:p w14:paraId="6648526E" w14:textId="77777777" w:rsidR="00022B1B" w:rsidRPr="008E67F2" w:rsidRDefault="00022B1B" w:rsidP="00C82AFD">
            <w:pPr>
              <w:pStyle w:val="TAC"/>
              <w:rPr>
                <w:lang w:eastAsia="zh-CN"/>
              </w:rPr>
            </w:pPr>
            <w:r>
              <w:rPr>
                <w:rFonts w:hint="eastAsia"/>
                <w:lang w:eastAsia="zh-CN"/>
              </w:rPr>
              <w:t>2</w:t>
            </w:r>
            <w:r>
              <w:rPr>
                <w:lang w:eastAsia="zh-CN"/>
              </w:rPr>
              <w:t>5</w:t>
            </w:r>
          </w:p>
        </w:tc>
        <w:tc>
          <w:tcPr>
            <w:tcW w:w="1072" w:type="dxa"/>
            <w:tcBorders>
              <w:bottom w:val="single" w:sz="4" w:space="0" w:color="auto"/>
            </w:tcBorders>
            <w:vAlign w:val="center"/>
          </w:tcPr>
          <w:p w14:paraId="7F8F3587" w14:textId="77777777" w:rsidR="00022B1B" w:rsidRPr="008E67F2" w:rsidRDefault="00022B1B" w:rsidP="00C82AFD">
            <w:pPr>
              <w:pStyle w:val="TAC"/>
              <w:rPr>
                <w:lang w:eastAsia="zh-CN"/>
              </w:rPr>
            </w:pPr>
            <w:r>
              <w:rPr>
                <w:lang w:eastAsia="zh-CN"/>
              </w:rPr>
              <w:t>942.5</w:t>
            </w:r>
          </w:p>
        </w:tc>
        <w:tc>
          <w:tcPr>
            <w:tcW w:w="775" w:type="dxa"/>
            <w:tcBorders>
              <w:bottom w:val="single" w:sz="4" w:space="0" w:color="auto"/>
            </w:tcBorders>
            <w:vAlign w:val="center"/>
          </w:tcPr>
          <w:p w14:paraId="340567A4" w14:textId="77777777" w:rsidR="00022B1B" w:rsidRPr="008E67F2" w:rsidRDefault="00022B1B" w:rsidP="00C82AFD">
            <w:pPr>
              <w:pStyle w:val="TAC"/>
              <w:rPr>
                <w:lang w:eastAsia="zh-CN"/>
              </w:rPr>
            </w:pPr>
            <w:r>
              <w:rPr>
                <w:rFonts w:hint="eastAsia"/>
                <w:lang w:eastAsia="zh-CN"/>
              </w:rPr>
              <w:t>1</w:t>
            </w:r>
            <w:r>
              <w:rPr>
                <w:lang w:eastAsia="zh-CN"/>
              </w:rPr>
              <w:t>5.5</w:t>
            </w:r>
          </w:p>
        </w:tc>
        <w:tc>
          <w:tcPr>
            <w:tcW w:w="942" w:type="dxa"/>
            <w:tcBorders>
              <w:bottom w:val="single" w:sz="4" w:space="0" w:color="auto"/>
            </w:tcBorders>
            <w:vAlign w:val="center"/>
          </w:tcPr>
          <w:p w14:paraId="4E65D21F" w14:textId="77777777" w:rsidR="00022B1B" w:rsidRPr="008E67F2" w:rsidRDefault="00022B1B" w:rsidP="00C82AFD">
            <w:pPr>
              <w:pStyle w:val="TAC"/>
              <w:rPr>
                <w:lang w:eastAsia="zh-CN"/>
              </w:rPr>
            </w:pPr>
            <w:r>
              <w:rPr>
                <w:rFonts w:hint="eastAsia"/>
                <w:lang w:eastAsia="zh-CN"/>
              </w:rPr>
              <w:t>I</w:t>
            </w:r>
            <w:r>
              <w:rPr>
                <w:lang w:eastAsia="zh-CN"/>
              </w:rPr>
              <w:t>MD4</w:t>
            </w:r>
          </w:p>
        </w:tc>
      </w:tr>
      <w:tr w:rsidR="00022B1B" w14:paraId="50884B14" w14:textId="77777777" w:rsidTr="00C82AFD">
        <w:trPr>
          <w:tblHeader/>
          <w:jc w:val="center"/>
        </w:trPr>
        <w:tc>
          <w:tcPr>
            <w:tcW w:w="1880" w:type="dxa"/>
            <w:vMerge/>
            <w:vAlign w:val="center"/>
          </w:tcPr>
          <w:p w14:paraId="744CB911" w14:textId="77777777" w:rsidR="00022B1B" w:rsidRDefault="00022B1B" w:rsidP="00C82AFD">
            <w:pPr>
              <w:pStyle w:val="TAC"/>
              <w:rPr>
                <w:lang w:eastAsia="ja-JP"/>
              </w:rPr>
            </w:pPr>
          </w:p>
        </w:tc>
        <w:tc>
          <w:tcPr>
            <w:tcW w:w="856" w:type="dxa"/>
            <w:vAlign w:val="center"/>
          </w:tcPr>
          <w:p w14:paraId="3E64BCA8" w14:textId="77777777" w:rsidR="00022B1B" w:rsidRPr="008E67F2" w:rsidRDefault="00022B1B" w:rsidP="00C82AFD">
            <w:pPr>
              <w:pStyle w:val="TAC"/>
              <w:rPr>
                <w:lang w:eastAsia="zh-CN"/>
              </w:rPr>
            </w:pPr>
            <w:r>
              <w:rPr>
                <w:rFonts w:hint="eastAsia"/>
                <w:lang w:eastAsia="zh-CN"/>
              </w:rPr>
              <w:t>n</w:t>
            </w:r>
            <w:r>
              <w:rPr>
                <w:lang w:eastAsia="zh-CN"/>
              </w:rPr>
              <w:t>78</w:t>
            </w:r>
          </w:p>
        </w:tc>
        <w:tc>
          <w:tcPr>
            <w:tcW w:w="1040" w:type="dxa"/>
            <w:vAlign w:val="center"/>
          </w:tcPr>
          <w:p w14:paraId="39A6600F" w14:textId="77777777" w:rsidR="00022B1B" w:rsidRPr="008E67F2" w:rsidRDefault="00022B1B" w:rsidP="00C82AFD">
            <w:pPr>
              <w:pStyle w:val="TAC"/>
              <w:rPr>
                <w:lang w:eastAsia="zh-CN"/>
              </w:rPr>
            </w:pPr>
            <w:r>
              <w:rPr>
                <w:rFonts w:hint="eastAsia"/>
                <w:lang w:eastAsia="zh-CN"/>
              </w:rPr>
              <w:t>3</w:t>
            </w:r>
            <w:r>
              <w:rPr>
                <w:lang w:eastAsia="zh-CN"/>
              </w:rPr>
              <w:t>635</w:t>
            </w:r>
          </w:p>
        </w:tc>
        <w:tc>
          <w:tcPr>
            <w:tcW w:w="763" w:type="dxa"/>
            <w:vAlign w:val="center"/>
          </w:tcPr>
          <w:p w14:paraId="3EBFEFEC" w14:textId="77777777" w:rsidR="00022B1B" w:rsidRPr="008E67F2" w:rsidRDefault="00022B1B" w:rsidP="00C82AFD">
            <w:pPr>
              <w:pStyle w:val="TAC"/>
              <w:rPr>
                <w:lang w:eastAsia="zh-CN"/>
              </w:rPr>
            </w:pPr>
            <w:r>
              <w:rPr>
                <w:rFonts w:hint="eastAsia"/>
                <w:lang w:eastAsia="zh-CN"/>
              </w:rPr>
              <w:t>1</w:t>
            </w:r>
            <w:r>
              <w:rPr>
                <w:lang w:eastAsia="zh-CN"/>
              </w:rPr>
              <w:t>0</w:t>
            </w:r>
          </w:p>
        </w:tc>
        <w:tc>
          <w:tcPr>
            <w:tcW w:w="599" w:type="dxa"/>
            <w:vAlign w:val="center"/>
          </w:tcPr>
          <w:p w14:paraId="64640DB8" w14:textId="77777777" w:rsidR="00022B1B" w:rsidRPr="008E67F2" w:rsidRDefault="00022B1B" w:rsidP="00C82AFD">
            <w:pPr>
              <w:pStyle w:val="TAC"/>
              <w:rPr>
                <w:lang w:eastAsia="zh-CN"/>
              </w:rPr>
            </w:pPr>
            <w:r>
              <w:rPr>
                <w:lang w:eastAsia="zh-CN"/>
              </w:rPr>
              <w:t>50</w:t>
            </w:r>
          </w:p>
        </w:tc>
        <w:tc>
          <w:tcPr>
            <w:tcW w:w="1072" w:type="dxa"/>
            <w:vAlign w:val="center"/>
          </w:tcPr>
          <w:p w14:paraId="6D6F35A4" w14:textId="77777777" w:rsidR="00022B1B" w:rsidRPr="008E67F2" w:rsidRDefault="00022B1B" w:rsidP="00C82AFD">
            <w:pPr>
              <w:pStyle w:val="TAC"/>
              <w:rPr>
                <w:lang w:eastAsia="zh-CN"/>
              </w:rPr>
            </w:pPr>
            <w:r>
              <w:rPr>
                <w:rFonts w:hint="eastAsia"/>
                <w:lang w:eastAsia="zh-CN"/>
              </w:rPr>
              <w:t>3</w:t>
            </w:r>
            <w:r>
              <w:rPr>
                <w:lang w:eastAsia="zh-CN"/>
              </w:rPr>
              <w:t>635</w:t>
            </w:r>
          </w:p>
        </w:tc>
        <w:tc>
          <w:tcPr>
            <w:tcW w:w="775" w:type="dxa"/>
            <w:vAlign w:val="center"/>
          </w:tcPr>
          <w:p w14:paraId="5E69C0B3" w14:textId="77777777" w:rsidR="00022B1B" w:rsidRPr="008E67F2" w:rsidRDefault="00022B1B" w:rsidP="00C82AFD">
            <w:pPr>
              <w:pStyle w:val="TAC"/>
              <w:rPr>
                <w:lang w:eastAsia="zh-CN"/>
              </w:rPr>
            </w:pPr>
            <w:r>
              <w:rPr>
                <w:rFonts w:hint="eastAsia"/>
                <w:lang w:eastAsia="zh-CN"/>
              </w:rPr>
              <w:t>N</w:t>
            </w:r>
            <w:r>
              <w:rPr>
                <w:lang w:eastAsia="zh-CN"/>
              </w:rPr>
              <w:t>/A</w:t>
            </w:r>
          </w:p>
        </w:tc>
        <w:tc>
          <w:tcPr>
            <w:tcW w:w="942" w:type="dxa"/>
          </w:tcPr>
          <w:p w14:paraId="1A127111" w14:textId="77777777" w:rsidR="00022B1B" w:rsidRPr="008E67F2" w:rsidRDefault="00022B1B" w:rsidP="00C82AFD">
            <w:pPr>
              <w:pStyle w:val="TAC"/>
              <w:rPr>
                <w:lang w:eastAsia="zh-CN"/>
              </w:rPr>
            </w:pPr>
            <w:r>
              <w:rPr>
                <w:rFonts w:hint="eastAsia"/>
                <w:lang w:eastAsia="zh-CN"/>
              </w:rPr>
              <w:t>N</w:t>
            </w:r>
            <w:r>
              <w:rPr>
                <w:lang w:eastAsia="zh-CN"/>
              </w:rPr>
              <w:t>/A</w:t>
            </w:r>
          </w:p>
        </w:tc>
      </w:tr>
    </w:tbl>
    <w:p w14:paraId="17B5170F" w14:textId="77777777" w:rsidR="00022B1B" w:rsidRPr="00A42150" w:rsidRDefault="00022B1B" w:rsidP="00022B1B"/>
    <w:p w14:paraId="1942574B" w14:textId="77777777" w:rsidR="008D78A9" w:rsidRPr="0058244D" w:rsidRDefault="008D78A9" w:rsidP="008D78A9">
      <w:pPr>
        <w:pStyle w:val="Heading2"/>
        <w:rPr>
          <w:rFonts w:cs="Arial"/>
          <w:lang w:eastAsia="zh-CN"/>
        </w:rPr>
      </w:pPr>
      <w:bookmarkStart w:id="67" w:name="_Toc69978642"/>
      <w:r>
        <w:rPr>
          <w:rFonts w:cs="Arial"/>
          <w:lang w:eastAsia="zh-CN"/>
        </w:rPr>
        <w:lastRenderedPageBreak/>
        <w:t>6.</w:t>
      </w:r>
      <w:r>
        <w:rPr>
          <w:rFonts w:cs="Arial" w:hint="eastAsia"/>
          <w:lang w:eastAsia="zh-CN"/>
        </w:rPr>
        <w:t>3</w:t>
      </w:r>
      <w:r w:rsidRPr="0058244D">
        <w:rPr>
          <w:rFonts w:cs="Arial"/>
          <w:lang w:eastAsia="zh-CN"/>
        </w:rPr>
        <w:tab/>
        <w:t>DC_2A_n77A</w:t>
      </w:r>
      <w:bookmarkEnd w:id="67"/>
      <w:r w:rsidRPr="0058244D">
        <w:rPr>
          <w:rFonts w:cs="Arial"/>
          <w:lang w:eastAsia="zh-CN"/>
        </w:rPr>
        <w:t xml:space="preserve"> </w:t>
      </w:r>
    </w:p>
    <w:p w14:paraId="211B9E9B" w14:textId="77777777" w:rsidR="008D78A9" w:rsidRPr="0058244D" w:rsidRDefault="008D78A9" w:rsidP="008D78A9">
      <w:pPr>
        <w:pStyle w:val="Heading3"/>
        <w:rPr>
          <w:rFonts w:cs="Arial"/>
          <w:szCs w:val="28"/>
          <w:lang w:eastAsia="zh-CN"/>
        </w:rPr>
      </w:pPr>
      <w:bookmarkStart w:id="68" w:name="_Toc69978643"/>
      <w:r w:rsidRPr="0058244D">
        <w:rPr>
          <w:rFonts w:cs="Arial"/>
          <w:szCs w:val="28"/>
          <w:lang w:eastAsia="zh-CN"/>
        </w:rPr>
        <w:t>6.</w:t>
      </w:r>
      <w:r>
        <w:rPr>
          <w:rFonts w:cs="Arial" w:hint="eastAsia"/>
          <w:szCs w:val="28"/>
          <w:lang w:eastAsia="zh-CN"/>
        </w:rPr>
        <w:t>3</w:t>
      </w:r>
      <w:r w:rsidRPr="0058244D">
        <w:rPr>
          <w:rFonts w:cs="Arial"/>
          <w:szCs w:val="28"/>
          <w:lang w:eastAsia="zh-CN"/>
        </w:rPr>
        <w:t>.1</w:t>
      </w:r>
      <w:r w:rsidRPr="0058244D">
        <w:rPr>
          <w:rFonts w:cs="Arial"/>
          <w:szCs w:val="28"/>
          <w:lang w:eastAsia="zh-CN"/>
        </w:rPr>
        <w:tab/>
        <w:t>Transmitter Characteristics</w:t>
      </w:r>
      <w:bookmarkEnd w:id="68"/>
      <w:r w:rsidRPr="0058244D">
        <w:rPr>
          <w:rFonts w:cs="Arial"/>
          <w:szCs w:val="28"/>
          <w:lang w:eastAsia="zh-CN"/>
        </w:rPr>
        <w:t xml:space="preserve"> </w:t>
      </w:r>
    </w:p>
    <w:p w14:paraId="3BA0694A" w14:textId="77777777" w:rsidR="008D78A9" w:rsidRPr="0058244D" w:rsidRDefault="008D78A9" w:rsidP="008D78A9">
      <w:pPr>
        <w:pStyle w:val="Heading4"/>
        <w:rPr>
          <w:rFonts w:cs="Arial"/>
          <w:lang w:eastAsia="ja-JP"/>
        </w:rPr>
      </w:pPr>
      <w:bookmarkStart w:id="69" w:name="_Toc69978644"/>
      <w:r>
        <w:rPr>
          <w:rFonts w:cs="Arial"/>
          <w:lang w:eastAsia="zh-CN"/>
        </w:rPr>
        <w:t>6.</w:t>
      </w:r>
      <w:r>
        <w:rPr>
          <w:rFonts w:cs="Arial" w:hint="eastAsia"/>
          <w:lang w:eastAsia="zh-CN"/>
        </w:rPr>
        <w:t>3</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69"/>
    </w:p>
    <w:p w14:paraId="13F41294" w14:textId="77777777" w:rsidR="008D78A9" w:rsidRPr="00707F69" w:rsidRDefault="008D78A9" w:rsidP="008D78A9">
      <w:pPr>
        <w:pStyle w:val="TH"/>
        <w:rPr>
          <w:rFonts w:cs="Arial"/>
        </w:rPr>
      </w:pPr>
      <w:r w:rsidRPr="00707F69">
        <w:rPr>
          <w:rFonts w:cs="Arial"/>
        </w:rPr>
        <w:t>Table 6.</w:t>
      </w:r>
      <w:r w:rsidR="00C82AFD">
        <w:rPr>
          <w:rFonts w:cs="Arial" w:hint="eastAsia"/>
          <w:lang w:eastAsia="zh-CN"/>
        </w:rPr>
        <w:t>3</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8D78A9" w:rsidRPr="0058244D" w14:paraId="74942462" w14:textId="77777777" w:rsidTr="00C82AFD">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15797150" w14:textId="77777777" w:rsidR="008D78A9" w:rsidRPr="0058244D" w:rsidRDefault="008D78A9" w:rsidP="00C82AFD">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EFCD0B8" w14:textId="77777777" w:rsidR="008D78A9" w:rsidRPr="0058244D" w:rsidRDefault="008D78A9" w:rsidP="00C82AFD">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73E007B2" w14:textId="77777777" w:rsidR="008D78A9" w:rsidRPr="0058244D" w:rsidRDefault="008D78A9" w:rsidP="00C82AFD">
            <w:pPr>
              <w:pStyle w:val="TAH"/>
              <w:keepNext w:val="0"/>
              <w:rPr>
                <w:rFonts w:cs="Arial"/>
              </w:rPr>
            </w:pPr>
            <w:r w:rsidRPr="0058244D">
              <w:rPr>
                <w:rFonts w:cs="Arial"/>
              </w:rPr>
              <w:t>Tolerance (dB)</w:t>
            </w:r>
          </w:p>
        </w:tc>
      </w:tr>
      <w:tr w:rsidR="008D78A9" w:rsidRPr="0058244D" w14:paraId="60CB1AF7" w14:textId="77777777" w:rsidTr="00C82AFD">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244B304" w14:textId="77777777" w:rsidR="008D78A9" w:rsidRPr="0058244D" w:rsidRDefault="008D78A9" w:rsidP="00C82AFD">
            <w:pPr>
              <w:pStyle w:val="TAL"/>
              <w:jc w:val="center"/>
              <w:rPr>
                <w:rFonts w:cs="Arial"/>
                <w:szCs w:val="18"/>
                <w:lang w:eastAsia="zh-CN"/>
              </w:rPr>
            </w:pPr>
            <w:r w:rsidRPr="0058244D">
              <w:rPr>
                <w:rFonts w:cs="Arial"/>
                <w:szCs w:val="18"/>
                <w:lang w:eastAsia="zh-CN"/>
              </w:rPr>
              <w:t>DC_2A_n77A</w:t>
            </w:r>
          </w:p>
        </w:tc>
        <w:tc>
          <w:tcPr>
            <w:tcW w:w="3036" w:type="dxa"/>
            <w:tcBorders>
              <w:top w:val="single" w:sz="4" w:space="0" w:color="auto"/>
              <w:left w:val="single" w:sz="4" w:space="0" w:color="auto"/>
              <w:bottom w:val="single" w:sz="4" w:space="0" w:color="auto"/>
              <w:right w:val="single" w:sz="4" w:space="0" w:color="auto"/>
            </w:tcBorders>
            <w:vAlign w:val="center"/>
          </w:tcPr>
          <w:p w14:paraId="5094A48D" w14:textId="77777777" w:rsidR="008D78A9" w:rsidRPr="0058244D" w:rsidRDefault="008D78A9" w:rsidP="00C82AFD">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7179980D" w14:textId="77777777" w:rsidR="008D78A9" w:rsidRPr="0058244D" w:rsidRDefault="008D78A9" w:rsidP="00C82AFD">
            <w:pPr>
              <w:pStyle w:val="TAL"/>
              <w:jc w:val="center"/>
              <w:rPr>
                <w:rFonts w:cs="Arial"/>
                <w:szCs w:val="18"/>
                <w:lang w:eastAsia="zh-CN"/>
              </w:rPr>
            </w:pPr>
            <w:r w:rsidRPr="0058244D">
              <w:rPr>
                <w:rFonts w:cs="Arial"/>
                <w:szCs w:val="18"/>
                <w:lang w:eastAsia="zh-CN"/>
              </w:rPr>
              <w:t>+2/-3</w:t>
            </w:r>
          </w:p>
        </w:tc>
      </w:tr>
      <w:tr w:rsidR="008D78A9" w:rsidRPr="0058244D" w14:paraId="3B4CDEFD" w14:textId="77777777" w:rsidTr="00C82AFD">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6AD65377" w14:textId="77777777" w:rsidR="008D78A9" w:rsidRPr="0058244D" w:rsidRDefault="008D78A9" w:rsidP="00C82AFD">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0F1352F9" w14:textId="77777777" w:rsidR="008D78A9" w:rsidRPr="0058244D" w:rsidRDefault="008D78A9" w:rsidP="008D78A9">
      <w:pPr>
        <w:pStyle w:val="Heading4"/>
        <w:rPr>
          <w:rFonts w:cs="Arial"/>
          <w:lang w:eastAsia="zh-CN"/>
        </w:rPr>
      </w:pPr>
    </w:p>
    <w:p w14:paraId="7362E3BC" w14:textId="77777777" w:rsidR="008D78A9" w:rsidRPr="0058244D" w:rsidRDefault="008D78A9" w:rsidP="008D78A9">
      <w:pPr>
        <w:pStyle w:val="Heading4"/>
        <w:rPr>
          <w:rFonts w:cs="Arial"/>
          <w:lang w:eastAsia="zh-CN"/>
        </w:rPr>
      </w:pPr>
      <w:bookmarkStart w:id="70" w:name="_Toc69978645"/>
      <w:r>
        <w:rPr>
          <w:rFonts w:cs="Arial"/>
          <w:lang w:eastAsia="zh-CN"/>
        </w:rPr>
        <w:t>6.</w:t>
      </w:r>
      <w:r>
        <w:rPr>
          <w:rFonts w:cs="Arial" w:hint="eastAsia"/>
          <w:lang w:eastAsia="zh-CN"/>
        </w:rPr>
        <w:t>3</w:t>
      </w:r>
      <w:r w:rsidRPr="0058244D">
        <w:rPr>
          <w:rFonts w:cs="Arial"/>
        </w:rPr>
        <w:t>.</w:t>
      </w:r>
      <w:r w:rsidRPr="0058244D">
        <w:rPr>
          <w:rFonts w:cs="Arial"/>
          <w:lang w:eastAsia="zh-CN"/>
        </w:rPr>
        <w:t>1.2</w:t>
      </w:r>
      <w:r w:rsidRPr="0058244D">
        <w:rPr>
          <w:rFonts w:cs="Arial"/>
        </w:rPr>
        <w:tab/>
      </w:r>
      <w:r w:rsidRPr="0058244D">
        <w:rPr>
          <w:rFonts w:cs="Arial"/>
          <w:lang w:eastAsia="zh-CN"/>
        </w:rPr>
        <w:t>Co-existence study</w:t>
      </w:r>
      <w:bookmarkEnd w:id="70"/>
      <w:r w:rsidRPr="0058244D">
        <w:rPr>
          <w:rFonts w:cs="Arial"/>
          <w:lang w:eastAsia="zh-CN"/>
        </w:rPr>
        <w:t xml:space="preserve"> </w:t>
      </w:r>
    </w:p>
    <w:p w14:paraId="33C795DD" w14:textId="77777777" w:rsidR="008D78A9" w:rsidRPr="00707F69" w:rsidRDefault="008D78A9" w:rsidP="008D78A9">
      <w:pPr>
        <w:pStyle w:val="NoSpacing"/>
        <w:rPr>
          <w:lang w:eastAsia="zh-CN"/>
        </w:rPr>
      </w:pPr>
      <w:r w:rsidRPr="00707F69">
        <w:t xml:space="preserve">According to the PC3 </w:t>
      </w:r>
      <w:r>
        <w:t>DC</w:t>
      </w:r>
      <w:r w:rsidRPr="00707F69">
        <w:t>_2A</w:t>
      </w:r>
      <w:r>
        <w:t>_</w:t>
      </w:r>
      <w:r w:rsidRPr="00707F69">
        <w:t xml:space="preserve">n77A study, </w:t>
      </w:r>
      <w:r>
        <w:t>t</w:t>
      </w:r>
      <w:r w:rsidRPr="00707F69">
        <w:t>he 2</w:t>
      </w:r>
      <w:r w:rsidRPr="00707F69">
        <w:rPr>
          <w:vertAlign w:val="superscript"/>
        </w:rPr>
        <w:t>nd</w:t>
      </w:r>
      <w:r w:rsidRPr="00707F69">
        <w:t xml:space="preserve"> harmonic mixing products from band 2 may fall into band n77 UL frequency range.</w:t>
      </w:r>
      <w:r>
        <w:t xml:space="preserve"> And, t</w:t>
      </w:r>
      <w:r w:rsidRPr="00707F69">
        <w:rPr>
          <w:lang w:eastAsia="zh-TW"/>
        </w:rPr>
        <w:t>he 2</w:t>
      </w:r>
      <w:r w:rsidRPr="00707F69">
        <w:rPr>
          <w:vertAlign w:val="superscript"/>
          <w:lang w:eastAsia="zh-TW"/>
        </w:rPr>
        <w:t>nd</w:t>
      </w:r>
      <w:r w:rsidRPr="00707F69">
        <w:rPr>
          <w:lang w:val="en-US" w:eastAsia="ja-JP"/>
        </w:rPr>
        <w:t>, 4</w:t>
      </w:r>
      <w:r w:rsidRPr="00707F69">
        <w:rPr>
          <w:vertAlign w:val="superscript"/>
          <w:lang w:val="en-US" w:eastAsia="ja-JP"/>
        </w:rPr>
        <w:t>th</w:t>
      </w:r>
      <w:r w:rsidRPr="00707F69">
        <w:rPr>
          <w:lang w:val="en-US" w:eastAsia="ja-JP"/>
        </w:rPr>
        <w:t xml:space="preserve"> and 5</w:t>
      </w:r>
      <w:r w:rsidRPr="00707F69">
        <w:rPr>
          <w:vertAlign w:val="superscript"/>
          <w:lang w:val="en-US" w:eastAsia="ja-JP"/>
        </w:rPr>
        <w:t>th</w:t>
      </w:r>
      <w:r w:rsidRPr="00707F69">
        <w:rPr>
          <w:lang w:val="en-US" w:eastAsia="ja-JP"/>
        </w:rPr>
        <w:t xml:space="preserve"> </w:t>
      </w:r>
      <w:r w:rsidRPr="00707F69">
        <w:rPr>
          <w:lang w:eastAsia="zh-TW"/>
        </w:rPr>
        <w:t xml:space="preserve">order IMD products generated by dual uplink from both band 2 and band n77 may fall into </w:t>
      </w:r>
      <w:r>
        <w:rPr>
          <w:lang w:eastAsia="zh-TW"/>
        </w:rPr>
        <w:t xml:space="preserve">the </w:t>
      </w:r>
      <w:r w:rsidRPr="00707F69">
        <w:rPr>
          <w:lang w:eastAsia="zh-TW"/>
        </w:rPr>
        <w:t xml:space="preserve">band 2 Rx </w:t>
      </w:r>
      <w:r w:rsidRPr="00707F69">
        <w:t>frequency range.</w:t>
      </w:r>
      <w:r>
        <w:t xml:space="preserve"> </w:t>
      </w:r>
      <w:r w:rsidRPr="00707F69">
        <w:t>T</w:t>
      </w:r>
      <w:r>
        <w:t>hus</w:t>
      </w:r>
      <w:r w:rsidRPr="00707F69">
        <w:rPr>
          <w:lang w:val="en-US"/>
        </w:rPr>
        <w:t xml:space="preserve">, additional MSD for IMD 2, 4 and 5 </w:t>
      </w:r>
      <w:r w:rsidRPr="00707F69">
        <w:t xml:space="preserve">should be considered to mitigate the impact of the interference </w:t>
      </w:r>
      <w:r w:rsidRPr="00707F69">
        <w:rPr>
          <w:bCs/>
          <w:lang w:val="en-US" w:eastAsia="zh-CN"/>
        </w:rPr>
        <w:t xml:space="preserve">for </w:t>
      </w:r>
      <w:r w:rsidRPr="00707F69">
        <w:rPr>
          <w:rFonts w:eastAsia="SimSun"/>
        </w:rPr>
        <w:t xml:space="preserve">PC2 </w:t>
      </w:r>
      <w:r w:rsidRPr="00707F69">
        <w:t>DC_2A_n77A combination.</w:t>
      </w:r>
    </w:p>
    <w:p w14:paraId="0ACD0ECA" w14:textId="77777777" w:rsidR="008D78A9" w:rsidRPr="0058244D" w:rsidRDefault="008D78A9" w:rsidP="008D78A9">
      <w:pPr>
        <w:pStyle w:val="Heading3"/>
        <w:rPr>
          <w:rFonts w:cs="Arial"/>
          <w:szCs w:val="28"/>
          <w:lang w:eastAsia="zh-CN"/>
        </w:rPr>
      </w:pPr>
      <w:bookmarkStart w:id="71" w:name="_Toc69978646"/>
      <w:r w:rsidRPr="0058244D">
        <w:rPr>
          <w:rFonts w:cs="Arial"/>
          <w:szCs w:val="28"/>
          <w:lang w:eastAsia="zh-CN"/>
        </w:rPr>
        <w:t>6.</w:t>
      </w:r>
      <w:r>
        <w:rPr>
          <w:rFonts w:cs="Arial" w:hint="eastAsia"/>
          <w:szCs w:val="28"/>
          <w:lang w:eastAsia="zh-CN"/>
        </w:rPr>
        <w:t>3</w:t>
      </w:r>
      <w:r w:rsidRPr="0058244D">
        <w:rPr>
          <w:rFonts w:cs="Arial"/>
          <w:szCs w:val="28"/>
          <w:lang w:eastAsia="zh-CN"/>
        </w:rPr>
        <w:t>.2</w:t>
      </w:r>
      <w:r w:rsidRPr="0058244D">
        <w:rPr>
          <w:rFonts w:cs="Arial"/>
          <w:szCs w:val="28"/>
          <w:lang w:eastAsia="zh-CN"/>
        </w:rPr>
        <w:tab/>
        <w:t>Receiver Characteristics</w:t>
      </w:r>
      <w:bookmarkEnd w:id="71"/>
      <w:r w:rsidRPr="0058244D">
        <w:rPr>
          <w:rFonts w:cs="Arial"/>
          <w:szCs w:val="28"/>
          <w:lang w:eastAsia="zh-CN"/>
        </w:rPr>
        <w:t xml:space="preserve"> </w:t>
      </w:r>
    </w:p>
    <w:p w14:paraId="77BD0424" w14:textId="77777777" w:rsidR="008D78A9" w:rsidRDefault="008D78A9" w:rsidP="008D78A9">
      <w:pPr>
        <w:pStyle w:val="Heading4"/>
        <w:rPr>
          <w:rFonts w:cs="Arial"/>
        </w:rPr>
      </w:pPr>
      <w:bookmarkStart w:id="72" w:name="_Toc69978647"/>
      <w:r>
        <w:rPr>
          <w:rFonts w:cs="Arial"/>
          <w:lang w:eastAsia="zh-CN"/>
        </w:rPr>
        <w:t>6.</w:t>
      </w:r>
      <w:r>
        <w:rPr>
          <w:rFonts w:cs="Arial" w:hint="eastAsia"/>
          <w:lang w:eastAsia="zh-CN"/>
        </w:rPr>
        <w:t>3</w:t>
      </w:r>
      <w:r w:rsidRPr="0058244D">
        <w:rPr>
          <w:rFonts w:cs="Arial"/>
        </w:rPr>
        <w:t>.</w:t>
      </w:r>
      <w:r w:rsidRPr="0058244D">
        <w:rPr>
          <w:rFonts w:cs="Arial"/>
          <w:lang w:eastAsia="zh-CN"/>
        </w:rPr>
        <w:t>2.</w:t>
      </w:r>
      <w:r>
        <w:rPr>
          <w:rFonts w:cs="Arial" w:hint="eastAsia"/>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72"/>
    </w:p>
    <w:p w14:paraId="2954D217" w14:textId="77777777" w:rsidR="008D78A9" w:rsidRDefault="008D78A9" w:rsidP="008D78A9">
      <w:pPr>
        <w:pStyle w:val="Heading4"/>
        <w:ind w:left="0" w:firstLine="0"/>
        <w:rPr>
          <w:rFonts w:cs="Arial"/>
          <w:lang w:eastAsia="zh-CN"/>
        </w:rPr>
      </w:pPr>
      <w:bookmarkStart w:id="73" w:name="_Toc69978648"/>
      <w:r>
        <w:rPr>
          <w:rFonts w:cs="Arial"/>
        </w:rPr>
        <w:t>6.</w:t>
      </w:r>
      <w:r>
        <w:rPr>
          <w:rFonts w:cs="Arial" w:hint="eastAsia"/>
          <w:lang w:eastAsia="zh-CN"/>
        </w:rPr>
        <w:t>3</w:t>
      </w:r>
      <w:r w:rsidRPr="006A3FC1">
        <w:rPr>
          <w:rFonts w:cs="Arial"/>
        </w:rPr>
        <w:t>.</w:t>
      </w:r>
      <w:r>
        <w:rPr>
          <w:rFonts w:cs="Arial"/>
        </w:rPr>
        <w:t>2</w:t>
      </w:r>
      <w:r w:rsidRPr="006A3FC1">
        <w:rPr>
          <w:rFonts w:cs="Arial"/>
          <w:lang w:eastAsia="zh-CN"/>
        </w:rPr>
        <w:t>.</w:t>
      </w:r>
      <w:r>
        <w:rPr>
          <w:rFonts w:cs="Arial" w:hint="eastAsia"/>
          <w:lang w:eastAsia="zh-CN"/>
        </w:rPr>
        <w:t>1</w:t>
      </w:r>
      <w:r>
        <w:rPr>
          <w:rFonts w:cs="Arial"/>
          <w:lang w:eastAsia="zh-CN"/>
        </w:rPr>
        <w:t>.1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73"/>
    </w:p>
    <w:p w14:paraId="360C7D52" w14:textId="77777777" w:rsidR="008D78A9" w:rsidRPr="00C158EB" w:rsidRDefault="008D78A9" w:rsidP="008D78A9">
      <w:pPr>
        <w:pStyle w:val="Heading4"/>
        <w:ind w:left="0" w:firstLine="0"/>
        <w:rPr>
          <w:rFonts w:ascii="Times New Roman" w:hAnsi="Times New Roman"/>
          <w:sz w:val="20"/>
        </w:rPr>
      </w:pPr>
      <w:bookmarkStart w:id="74" w:name="_Toc69978649"/>
      <w:r w:rsidRPr="00C158EB">
        <w:rPr>
          <w:rFonts w:ascii="Times New Roman" w:hAnsi="Times New Roman"/>
          <w:sz w:val="20"/>
          <w:lang w:eastAsia="zh-CN"/>
        </w:rPr>
        <w:t xml:space="preserve">The </w:t>
      </w:r>
      <w:r w:rsidRPr="00C158EB">
        <w:rPr>
          <w:rFonts w:ascii="Times New Roman" w:hAnsi="Times New Roman"/>
          <w:sz w:val="20"/>
        </w:rPr>
        <w:t xml:space="preserve">MSD due to receiver harmonic mixing for Case A are same as PC3 </w:t>
      </w:r>
      <w:r w:rsidRPr="00C158EB">
        <w:rPr>
          <w:rFonts w:ascii="Times New Roman" w:hAnsi="Times New Roman"/>
          <w:iCs/>
          <w:sz w:val="20"/>
          <w:lang w:eastAsia="zh-CN"/>
        </w:rPr>
        <w:t>DC_2A_n77A</w:t>
      </w:r>
      <w:r>
        <w:rPr>
          <w:rFonts w:ascii="Times New Roman" w:hAnsi="Times New Roman"/>
          <w:iCs/>
          <w:sz w:val="20"/>
          <w:lang w:eastAsia="zh-CN"/>
        </w:rPr>
        <w:t>.</w:t>
      </w:r>
      <w:bookmarkEnd w:id="74"/>
    </w:p>
    <w:p w14:paraId="183078C6" w14:textId="77777777" w:rsidR="008D78A9" w:rsidRDefault="008D78A9" w:rsidP="008D78A9">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w:t>
      </w:r>
      <w:r w:rsidRPr="001F5FB8">
        <w:rPr>
          <w:iCs/>
          <w:lang w:eastAsia="zh-CN"/>
        </w:rPr>
        <w:t>2A</w:t>
      </w:r>
      <w:r>
        <w:rPr>
          <w:iCs/>
          <w:lang w:eastAsia="zh-CN"/>
        </w:rPr>
        <w:t>_</w:t>
      </w:r>
      <w:r w:rsidRPr="001F5FB8">
        <w:rPr>
          <w:iCs/>
          <w:lang w:eastAsia="zh-CN"/>
        </w:rPr>
        <w:t xml:space="preserve">n77A are defined in table </w:t>
      </w:r>
      <w:r>
        <w:rPr>
          <w:iCs/>
          <w:lang w:eastAsia="zh-CN"/>
        </w:rPr>
        <w:t>6</w:t>
      </w:r>
      <w:r w:rsidRPr="001F5FB8">
        <w:rPr>
          <w:iCs/>
          <w:lang w:eastAsia="zh-CN"/>
        </w:rPr>
        <w:t>.</w:t>
      </w:r>
      <w:r>
        <w:rPr>
          <w:rFonts w:hint="eastAsia"/>
          <w:iCs/>
          <w:lang w:eastAsia="zh-CN"/>
        </w:rPr>
        <w:t>3</w:t>
      </w:r>
      <w:r w:rsidRPr="001F5FB8">
        <w:rPr>
          <w:iCs/>
          <w:lang w:eastAsia="zh-CN"/>
        </w:rPr>
        <w:t>.</w:t>
      </w:r>
      <w:r>
        <w:rPr>
          <w:iCs/>
          <w:lang w:eastAsia="zh-CN"/>
        </w:rPr>
        <w:t>2.</w:t>
      </w:r>
      <w:r>
        <w:rPr>
          <w:rFonts w:hint="eastAsia"/>
          <w:iCs/>
          <w:lang w:eastAsia="zh-CN"/>
        </w:rPr>
        <w:t>1</w:t>
      </w:r>
      <w:r w:rsidRPr="001F5FB8">
        <w:rPr>
          <w:iCs/>
          <w:lang w:eastAsia="zh-CN"/>
        </w:rPr>
        <w:t>.1-</w:t>
      </w:r>
      <w:r>
        <w:rPr>
          <w:iCs/>
          <w:lang w:eastAsia="zh-CN"/>
        </w:rPr>
        <w:t>1</w:t>
      </w:r>
      <w:r w:rsidRPr="001F5FB8">
        <w:rPr>
          <w:iCs/>
          <w:lang w:eastAsia="zh-CN"/>
        </w:rPr>
        <w:t>.</w:t>
      </w:r>
    </w:p>
    <w:p w14:paraId="1696106F" w14:textId="77777777" w:rsidR="008D78A9" w:rsidRPr="00E466FD" w:rsidRDefault="008D78A9" w:rsidP="008D78A9">
      <w:pPr>
        <w:rPr>
          <w:lang w:eastAsia="zh-CN"/>
        </w:rPr>
      </w:pPr>
    </w:p>
    <w:p w14:paraId="16013743" w14:textId="77777777" w:rsidR="008D78A9" w:rsidRPr="00707F69" w:rsidRDefault="008D78A9" w:rsidP="008D78A9">
      <w:pPr>
        <w:pStyle w:val="TH"/>
        <w:rPr>
          <w:rFonts w:cs="Arial"/>
        </w:rPr>
      </w:pPr>
      <w:r w:rsidRPr="00707F69">
        <w:rPr>
          <w:rFonts w:cs="Arial"/>
        </w:rPr>
        <w:t>Table 6.</w:t>
      </w:r>
      <w:r>
        <w:rPr>
          <w:rFonts w:cs="Arial" w:hint="eastAsia"/>
          <w:lang w:eastAsia="zh-CN"/>
        </w:rPr>
        <w:t>3</w:t>
      </w:r>
      <w:r w:rsidRPr="00707F69">
        <w:rPr>
          <w:rFonts w:cs="Arial"/>
        </w:rPr>
        <w:t>.2.</w:t>
      </w:r>
      <w:r>
        <w:rPr>
          <w:rFonts w:cs="Arial" w:hint="eastAsia"/>
          <w:lang w:eastAsia="zh-CN"/>
        </w:rPr>
        <w:t>1</w:t>
      </w:r>
      <w:r>
        <w:rPr>
          <w:rFonts w:cs="Arial"/>
        </w:rPr>
        <w:t>.1</w:t>
      </w:r>
      <w:r w:rsidRPr="00707F69">
        <w:rPr>
          <w:rFonts w:cs="Arial"/>
        </w:rPr>
        <w:t xml:space="preserve">-1: MSD test points for PCell due to dual uplink operation for </w:t>
      </w:r>
      <w:r w:rsidRPr="00707F69">
        <w:rPr>
          <w:rFonts w:cs="Arial"/>
          <w:lang w:eastAsia="zh-CN"/>
        </w:rPr>
        <w:t xml:space="preserve">PC2 </w:t>
      </w:r>
      <w:r w:rsidRPr="00707F69">
        <w:rPr>
          <w:rFonts w:cs="Arial"/>
        </w:rPr>
        <w:t>EN-DC in NR FR1 (two bands)</w:t>
      </w:r>
    </w:p>
    <w:tbl>
      <w:tblPr>
        <w:tblW w:w="12840" w:type="dxa"/>
        <w:tblInd w:w="-370" w:type="dxa"/>
        <w:tblLayout w:type="fixed"/>
        <w:tblLook w:val="04A0" w:firstRow="1" w:lastRow="0" w:firstColumn="1" w:lastColumn="0" w:noHBand="0" w:noVBand="1"/>
      </w:tblPr>
      <w:tblGrid>
        <w:gridCol w:w="1890"/>
        <w:gridCol w:w="1120"/>
        <w:gridCol w:w="950"/>
        <w:gridCol w:w="990"/>
        <w:gridCol w:w="960"/>
        <w:gridCol w:w="960"/>
        <w:gridCol w:w="960"/>
        <w:gridCol w:w="900"/>
        <w:gridCol w:w="1500"/>
        <w:gridCol w:w="1800"/>
        <w:gridCol w:w="810"/>
      </w:tblGrid>
      <w:tr w:rsidR="008D78A9" w:rsidRPr="0058244D" w14:paraId="6DFDAB09" w14:textId="77777777" w:rsidTr="00C82AFD">
        <w:trPr>
          <w:trHeight w:val="300"/>
        </w:trPr>
        <w:tc>
          <w:tcPr>
            <w:tcW w:w="10230" w:type="dxa"/>
            <w:gridSpan w:val="9"/>
            <w:tcBorders>
              <w:top w:val="single" w:sz="8" w:space="0" w:color="auto"/>
              <w:left w:val="single" w:sz="8" w:space="0" w:color="auto"/>
              <w:bottom w:val="single" w:sz="8" w:space="0" w:color="auto"/>
              <w:right w:val="single" w:sz="8" w:space="0" w:color="000000"/>
            </w:tcBorders>
            <w:shd w:val="clear" w:color="auto" w:fill="auto"/>
            <w:vAlign w:val="center"/>
            <w:hideMark/>
          </w:tcPr>
          <w:p w14:paraId="47B1BD03"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Band / Channel bandwidth / N</w:t>
            </w:r>
            <w:r w:rsidRPr="0058244D">
              <w:rPr>
                <w:rFonts w:ascii="Arial" w:hAnsi="Arial" w:cs="Arial"/>
                <w:b/>
                <w:bCs/>
                <w:color w:val="000000"/>
                <w:sz w:val="18"/>
                <w:szCs w:val="18"/>
                <w:vertAlign w:val="subscript"/>
              </w:rPr>
              <w:t>RB</w:t>
            </w:r>
            <w:r w:rsidRPr="0058244D">
              <w:rPr>
                <w:rFonts w:ascii="Arial" w:hAnsi="Arial" w:cs="Arial"/>
                <w:b/>
                <w:bCs/>
                <w:color w:val="000000"/>
                <w:sz w:val="18"/>
                <w:szCs w:val="18"/>
              </w:rPr>
              <w:t xml:space="preserve"> / Duplex mode</w:t>
            </w:r>
          </w:p>
        </w:tc>
        <w:tc>
          <w:tcPr>
            <w:tcW w:w="1800" w:type="dxa"/>
            <w:tcBorders>
              <w:top w:val="nil"/>
              <w:left w:val="nil"/>
              <w:bottom w:val="nil"/>
              <w:right w:val="nil"/>
            </w:tcBorders>
            <w:shd w:val="clear" w:color="auto" w:fill="auto"/>
            <w:noWrap/>
            <w:vAlign w:val="bottom"/>
            <w:hideMark/>
          </w:tcPr>
          <w:p w14:paraId="08ACF45C" w14:textId="77777777" w:rsidR="008D78A9" w:rsidRPr="0058244D" w:rsidRDefault="008D78A9" w:rsidP="00C82AFD">
            <w:pPr>
              <w:jc w:val="center"/>
              <w:rPr>
                <w:rFonts w:ascii="Arial" w:hAnsi="Arial" w:cs="Arial"/>
                <w:b/>
                <w:bCs/>
                <w:color w:val="000000"/>
                <w:sz w:val="18"/>
                <w:szCs w:val="18"/>
              </w:rPr>
            </w:pPr>
          </w:p>
        </w:tc>
        <w:tc>
          <w:tcPr>
            <w:tcW w:w="810" w:type="dxa"/>
            <w:tcBorders>
              <w:top w:val="nil"/>
              <w:left w:val="nil"/>
              <w:bottom w:val="nil"/>
              <w:right w:val="nil"/>
            </w:tcBorders>
            <w:shd w:val="clear" w:color="auto" w:fill="auto"/>
            <w:noWrap/>
            <w:vAlign w:val="bottom"/>
            <w:hideMark/>
          </w:tcPr>
          <w:p w14:paraId="6E271FD9" w14:textId="77777777" w:rsidR="008D78A9" w:rsidRPr="0058244D" w:rsidRDefault="008D78A9" w:rsidP="00C82AFD">
            <w:pPr>
              <w:rPr>
                <w:rFonts w:ascii="Arial" w:hAnsi="Arial" w:cs="Arial"/>
              </w:rPr>
            </w:pPr>
          </w:p>
        </w:tc>
      </w:tr>
      <w:tr w:rsidR="008D78A9" w:rsidRPr="0058244D" w14:paraId="68B319D1" w14:textId="77777777" w:rsidTr="00C82AFD">
        <w:trPr>
          <w:gridAfter w:val="2"/>
          <w:wAfter w:w="2610" w:type="dxa"/>
          <w:trHeight w:val="530"/>
        </w:trPr>
        <w:tc>
          <w:tcPr>
            <w:tcW w:w="1890" w:type="dxa"/>
            <w:tcBorders>
              <w:top w:val="nil"/>
              <w:left w:val="single" w:sz="8" w:space="0" w:color="auto"/>
              <w:bottom w:val="nil"/>
              <w:right w:val="single" w:sz="8" w:space="0" w:color="auto"/>
            </w:tcBorders>
            <w:shd w:val="clear" w:color="auto" w:fill="auto"/>
            <w:vAlign w:val="center"/>
            <w:hideMark/>
          </w:tcPr>
          <w:p w14:paraId="379764FE" w14:textId="77777777" w:rsidR="008D78A9" w:rsidRPr="0058244D" w:rsidRDefault="008D78A9" w:rsidP="00C82AFD">
            <w:pPr>
              <w:jc w:val="center"/>
              <w:rPr>
                <w:rFonts w:ascii="Arial" w:hAnsi="Arial" w:cs="Arial"/>
                <w:b/>
                <w:bCs/>
                <w:color w:val="000000"/>
                <w:sz w:val="18"/>
                <w:szCs w:val="18"/>
              </w:rPr>
            </w:pPr>
            <w:r>
              <w:rPr>
                <w:rFonts w:ascii="Arial" w:hAnsi="Arial" w:cs="Arial"/>
                <w:b/>
                <w:bCs/>
                <w:color w:val="000000"/>
                <w:sz w:val="18"/>
                <w:szCs w:val="18"/>
                <w:lang w:eastAsia="ja-JP"/>
              </w:rPr>
              <w:t>EN-DC</w:t>
            </w:r>
          </w:p>
        </w:tc>
        <w:tc>
          <w:tcPr>
            <w:tcW w:w="1120" w:type="dxa"/>
            <w:vMerge w:val="restart"/>
            <w:tcBorders>
              <w:top w:val="nil"/>
              <w:left w:val="single" w:sz="8" w:space="0" w:color="auto"/>
              <w:bottom w:val="single" w:sz="8" w:space="0" w:color="000000"/>
              <w:right w:val="single" w:sz="8" w:space="0" w:color="auto"/>
            </w:tcBorders>
            <w:shd w:val="clear" w:color="auto" w:fill="auto"/>
            <w:vAlign w:val="center"/>
            <w:hideMark/>
          </w:tcPr>
          <w:p w14:paraId="460A2D54"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lang w:eastAsia="ja-JP"/>
              </w:rPr>
              <w:t>NR band</w:t>
            </w:r>
          </w:p>
        </w:tc>
        <w:tc>
          <w:tcPr>
            <w:tcW w:w="950" w:type="dxa"/>
            <w:tcBorders>
              <w:top w:val="nil"/>
              <w:left w:val="nil"/>
              <w:bottom w:val="nil"/>
              <w:right w:val="single" w:sz="8" w:space="0" w:color="auto"/>
            </w:tcBorders>
            <w:shd w:val="clear" w:color="auto" w:fill="auto"/>
            <w:vAlign w:val="center"/>
            <w:hideMark/>
          </w:tcPr>
          <w:p w14:paraId="0F79CD2E"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UL F</w:t>
            </w:r>
            <w:r w:rsidRPr="0058244D">
              <w:rPr>
                <w:rFonts w:ascii="Arial" w:hAnsi="Arial" w:cs="Arial"/>
                <w:b/>
                <w:bCs/>
                <w:color w:val="000000"/>
                <w:sz w:val="18"/>
                <w:szCs w:val="18"/>
                <w:vertAlign w:val="subscript"/>
              </w:rPr>
              <w:t>c</w:t>
            </w:r>
          </w:p>
        </w:tc>
        <w:tc>
          <w:tcPr>
            <w:tcW w:w="990" w:type="dxa"/>
            <w:tcBorders>
              <w:top w:val="nil"/>
              <w:left w:val="nil"/>
              <w:bottom w:val="nil"/>
              <w:right w:val="single" w:sz="8" w:space="0" w:color="auto"/>
            </w:tcBorders>
            <w:shd w:val="clear" w:color="auto" w:fill="auto"/>
            <w:vAlign w:val="center"/>
            <w:hideMark/>
          </w:tcPr>
          <w:p w14:paraId="4EC11322"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UL/DL BW</w:t>
            </w:r>
          </w:p>
        </w:tc>
        <w:tc>
          <w:tcPr>
            <w:tcW w:w="960" w:type="dxa"/>
            <w:tcBorders>
              <w:top w:val="nil"/>
              <w:left w:val="nil"/>
              <w:bottom w:val="nil"/>
              <w:right w:val="single" w:sz="8" w:space="0" w:color="auto"/>
            </w:tcBorders>
            <w:shd w:val="clear" w:color="auto" w:fill="auto"/>
            <w:vAlign w:val="center"/>
            <w:hideMark/>
          </w:tcPr>
          <w:p w14:paraId="6007ECBF"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UL</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2B123CB8"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DL F</w:t>
            </w:r>
            <w:r w:rsidRPr="0058244D">
              <w:rPr>
                <w:rFonts w:ascii="Arial" w:hAnsi="Arial" w:cs="Arial"/>
                <w:b/>
                <w:bCs/>
                <w:color w:val="000000"/>
                <w:sz w:val="18"/>
                <w:szCs w:val="18"/>
                <w:vertAlign w:val="subscript"/>
              </w:rPr>
              <w:t>c</w:t>
            </w:r>
            <w:r w:rsidRPr="0058244D">
              <w:rPr>
                <w:rFonts w:ascii="Arial" w:hAnsi="Arial" w:cs="Arial"/>
                <w:b/>
                <w:bCs/>
                <w:color w:val="000000"/>
                <w:sz w:val="18"/>
                <w:szCs w:val="18"/>
              </w:rPr>
              <w:t xml:space="preserve"> (MHz)</w:t>
            </w:r>
          </w:p>
        </w:tc>
        <w:tc>
          <w:tcPr>
            <w:tcW w:w="960" w:type="dxa"/>
            <w:tcBorders>
              <w:top w:val="nil"/>
              <w:left w:val="nil"/>
              <w:bottom w:val="nil"/>
              <w:right w:val="single" w:sz="8" w:space="0" w:color="auto"/>
            </w:tcBorders>
            <w:shd w:val="clear" w:color="auto" w:fill="auto"/>
            <w:vAlign w:val="center"/>
            <w:hideMark/>
          </w:tcPr>
          <w:p w14:paraId="75B036CE"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MSD for PC2</w:t>
            </w:r>
          </w:p>
        </w:tc>
        <w:tc>
          <w:tcPr>
            <w:tcW w:w="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433867C"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Duplex mode</w:t>
            </w:r>
          </w:p>
        </w:tc>
        <w:tc>
          <w:tcPr>
            <w:tcW w:w="15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7BAEA16"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Source of IMD</w:t>
            </w:r>
          </w:p>
        </w:tc>
      </w:tr>
      <w:tr w:rsidR="008D78A9" w:rsidRPr="0058244D" w14:paraId="122D15D1" w14:textId="77777777" w:rsidTr="00C82AFD">
        <w:trPr>
          <w:gridAfter w:val="2"/>
          <w:wAfter w:w="2610" w:type="dxa"/>
          <w:trHeight w:val="300"/>
        </w:trPr>
        <w:tc>
          <w:tcPr>
            <w:tcW w:w="1890" w:type="dxa"/>
            <w:tcBorders>
              <w:top w:val="nil"/>
              <w:left w:val="single" w:sz="8" w:space="0" w:color="auto"/>
              <w:bottom w:val="single" w:sz="8" w:space="0" w:color="auto"/>
              <w:right w:val="single" w:sz="8" w:space="0" w:color="auto"/>
            </w:tcBorders>
            <w:shd w:val="clear" w:color="auto" w:fill="auto"/>
            <w:vAlign w:val="center"/>
            <w:hideMark/>
          </w:tcPr>
          <w:p w14:paraId="39F2603C"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Configuration</w:t>
            </w:r>
          </w:p>
        </w:tc>
        <w:tc>
          <w:tcPr>
            <w:tcW w:w="1120" w:type="dxa"/>
            <w:vMerge/>
            <w:tcBorders>
              <w:top w:val="nil"/>
              <w:left w:val="single" w:sz="8" w:space="0" w:color="auto"/>
              <w:bottom w:val="single" w:sz="8" w:space="0" w:color="000000"/>
              <w:right w:val="single" w:sz="8" w:space="0" w:color="auto"/>
            </w:tcBorders>
            <w:vAlign w:val="center"/>
            <w:hideMark/>
          </w:tcPr>
          <w:p w14:paraId="2262BA8F" w14:textId="77777777" w:rsidR="008D78A9" w:rsidRPr="0058244D" w:rsidRDefault="008D78A9" w:rsidP="00C82AFD">
            <w:pPr>
              <w:rPr>
                <w:rFonts w:ascii="Arial" w:hAnsi="Arial" w:cs="Arial"/>
                <w:b/>
                <w:bCs/>
                <w:color w:val="000000"/>
                <w:sz w:val="18"/>
                <w:szCs w:val="18"/>
              </w:rPr>
            </w:pPr>
          </w:p>
        </w:tc>
        <w:tc>
          <w:tcPr>
            <w:tcW w:w="950" w:type="dxa"/>
            <w:tcBorders>
              <w:top w:val="nil"/>
              <w:left w:val="nil"/>
              <w:bottom w:val="single" w:sz="8" w:space="0" w:color="auto"/>
              <w:right w:val="single" w:sz="8" w:space="0" w:color="auto"/>
            </w:tcBorders>
            <w:shd w:val="clear" w:color="auto" w:fill="auto"/>
            <w:vAlign w:val="center"/>
            <w:hideMark/>
          </w:tcPr>
          <w:p w14:paraId="409BD4D8"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(MHz)</w:t>
            </w:r>
          </w:p>
        </w:tc>
        <w:tc>
          <w:tcPr>
            <w:tcW w:w="990" w:type="dxa"/>
            <w:tcBorders>
              <w:top w:val="nil"/>
              <w:left w:val="nil"/>
              <w:bottom w:val="single" w:sz="8" w:space="0" w:color="auto"/>
              <w:right w:val="single" w:sz="8" w:space="0" w:color="auto"/>
            </w:tcBorders>
            <w:shd w:val="clear" w:color="auto" w:fill="auto"/>
            <w:vAlign w:val="center"/>
            <w:hideMark/>
          </w:tcPr>
          <w:p w14:paraId="35413497"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(MHz)</w:t>
            </w:r>
          </w:p>
        </w:tc>
        <w:tc>
          <w:tcPr>
            <w:tcW w:w="960" w:type="dxa"/>
            <w:tcBorders>
              <w:top w:val="nil"/>
              <w:left w:val="nil"/>
              <w:bottom w:val="single" w:sz="8" w:space="0" w:color="auto"/>
              <w:right w:val="single" w:sz="8" w:space="0" w:color="auto"/>
            </w:tcBorders>
            <w:shd w:val="clear" w:color="auto" w:fill="auto"/>
            <w:vAlign w:val="center"/>
            <w:hideMark/>
          </w:tcPr>
          <w:p w14:paraId="218B61B2"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C</w:t>
            </w:r>
            <w:r w:rsidRPr="0058244D">
              <w:rPr>
                <w:rFonts w:ascii="Arial" w:hAnsi="Arial" w:cs="Arial"/>
                <w:b/>
                <w:bCs/>
                <w:color w:val="000000"/>
                <w:sz w:val="18"/>
                <w:szCs w:val="18"/>
                <w:vertAlign w:val="subscript"/>
              </w:rPr>
              <w:t>LRB</w:t>
            </w:r>
          </w:p>
        </w:tc>
        <w:tc>
          <w:tcPr>
            <w:tcW w:w="960" w:type="dxa"/>
            <w:vMerge/>
            <w:tcBorders>
              <w:top w:val="nil"/>
              <w:left w:val="single" w:sz="8" w:space="0" w:color="auto"/>
              <w:bottom w:val="single" w:sz="8" w:space="0" w:color="000000"/>
              <w:right w:val="single" w:sz="8" w:space="0" w:color="auto"/>
            </w:tcBorders>
            <w:vAlign w:val="center"/>
            <w:hideMark/>
          </w:tcPr>
          <w:p w14:paraId="7B2F9F29" w14:textId="77777777" w:rsidR="008D78A9" w:rsidRPr="0058244D" w:rsidRDefault="008D78A9" w:rsidP="00C82AFD">
            <w:pPr>
              <w:rPr>
                <w:rFonts w:ascii="Arial" w:hAnsi="Arial" w:cs="Arial"/>
                <w:b/>
                <w:bCs/>
                <w:color w:val="000000"/>
                <w:sz w:val="18"/>
                <w:szCs w:val="18"/>
              </w:rPr>
            </w:pPr>
          </w:p>
        </w:tc>
        <w:tc>
          <w:tcPr>
            <w:tcW w:w="960" w:type="dxa"/>
            <w:tcBorders>
              <w:top w:val="nil"/>
              <w:left w:val="nil"/>
              <w:bottom w:val="nil"/>
              <w:right w:val="single" w:sz="8" w:space="0" w:color="auto"/>
            </w:tcBorders>
            <w:shd w:val="clear" w:color="auto" w:fill="auto"/>
            <w:vAlign w:val="center"/>
            <w:hideMark/>
          </w:tcPr>
          <w:p w14:paraId="6CF9DC41"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(dB)</w:t>
            </w:r>
          </w:p>
        </w:tc>
        <w:tc>
          <w:tcPr>
            <w:tcW w:w="900" w:type="dxa"/>
            <w:vMerge/>
            <w:tcBorders>
              <w:top w:val="single" w:sz="8" w:space="0" w:color="auto"/>
              <w:left w:val="single" w:sz="8" w:space="0" w:color="auto"/>
              <w:bottom w:val="single" w:sz="8" w:space="0" w:color="000000"/>
              <w:right w:val="single" w:sz="8" w:space="0" w:color="auto"/>
            </w:tcBorders>
            <w:vAlign w:val="center"/>
            <w:hideMark/>
          </w:tcPr>
          <w:p w14:paraId="4883AD43" w14:textId="77777777" w:rsidR="008D78A9" w:rsidRPr="0058244D" w:rsidRDefault="008D78A9" w:rsidP="00C82AFD">
            <w:pPr>
              <w:rPr>
                <w:rFonts w:ascii="Arial" w:hAnsi="Arial" w:cs="Arial"/>
                <w:b/>
                <w:bCs/>
                <w:color w:val="000000"/>
                <w:sz w:val="18"/>
                <w:szCs w:val="18"/>
              </w:rPr>
            </w:pPr>
          </w:p>
        </w:tc>
        <w:tc>
          <w:tcPr>
            <w:tcW w:w="1500" w:type="dxa"/>
            <w:vMerge/>
            <w:tcBorders>
              <w:top w:val="single" w:sz="8" w:space="0" w:color="auto"/>
              <w:left w:val="single" w:sz="8" w:space="0" w:color="auto"/>
              <w:bottom w:val="single" w:sz="8" w:space="0" w:color="000000"/>
              <w:right w:val="single" w:sz="8" w:space="0" w:color="auto"/>
            </w:tcBorders>
            <w:vAlign w:val="center"/>
            <w:hideMark/>
          </w:tcPr>
          <w:p w14:paraId="7E9AC2B8" w14:textId="77777777" w:rsidR="008D78A9" w:rsidRPr="0058244D" w:rsidRDefault="008D78A9" w:rsidP="00C82AFD">
            <w:pPr>
              <w:rPr>
                <w:rFonts w:ascii="Arial" w:hAnsi="Arial" w:cs="Arial"/>
                <w:b/>
                <w:bCs/>
                <w:color w:val="000000"/>
                <w:sz w:val="18"/>
                <w:szCs w:val="18"/>
              </w:rPr>
            </w:pPr>
          </w:p>
        </w:tc>
      </w:tr>
      <w:tr w:rsidR="008D78A9" w:rsidRPr="00A24D4A" w14:paraId="5217B68D" w14:textId="77777777" w:rsidTr="00C82AFD">
        <w:trPr>
          <w:gridAfter w:val="2"/>
          <w:wAfter w:w="2610" w:type="dxa"/>
          <w:trHeight w:val="300"/>
        </w:trPr>
        <w:tc>
          <w:tcPr>
            <w:tcW w:w="1890" w:type="dxa"/>
            <w:vMerge w:val="restart"/>
            <w:tcBorders>
              <w:top w:val="nil"/>
              <w:left w:val="single" w:sz="8" w:space="0" w:color="auto"/>
              <w:bottom w:val="single" w:sz="8" w:space="0" w:color="000000"/>
              <w:right w:val="single" w:sz="8" w:space="0" w:color="auto"/>
            </w:tcBorders>
            <w:shd w:val="clear" w:color="auto" w:fill="auto"/>
            <w:vAlign w:val="center"/>
            <w:hideMark/>
          </w:tcPr>
          <w:p w14:paraId="66AAA7E6"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DC_2A_n77A</w:t>
            </w:r>
          </w:p>
        </w:tc>
        <w:tc>
          <w:tcPr>
            <w:tcW w:w="1120" w:type="dxa"/>
            <w:vMerge w:val="restart"/>
            <w:tcBorders>
              <w:top w:val="nil"/>
              <w:left w:val="single" w:sz="8" w:space="0" w:color="auto"/>
              <w:bottom w:val="single" w:sz="8" w:space="0" w:color="000000"/>
              <w:right w:val="single" w:sz="8" w:space="0" w:color="auto"/>
            </w:tcBorders>
            <w:shd w:val="clear" w:color="auto" w:fill="auto"/>
            <w:vAlign w:val="center"/>
            <w:hideMark/>
          </w:tcPr>
          <w:p w14:paraId="3BF80C81"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2</w:t>
            </w:r>
          </w:p>
        </w:tc>
        <w:tc>
          <w:tcPr>
            <w:tcW w:w="950" w:type="dxa"/>
            <w:vMerge w:val="restart"/>
            <w:tcBorders>
              <w:top w:val="nil"/>
              <w:left w:val="single" w:sz="8" w:space="0" w:color="auto"/>
              <w:bottom w:val="single" w:sz="8" w:space="0" w:color="000000"/>
              <w:right w:val="single" w:sz="8" w:space="0" w:color="auto"/>
            </w:tcBorders>
            <w:shd w:val="clear" w:color="auto" w:fill="auto"/>
            <w:vAlign w:val="center"/>
            <w:hideMark/>
          </w:tcPr>
          <w:p w14:paraId="3604848F"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1855</w:t>
            </w:r>
          </w:p>
        </w:tc>
        <w:tc>
          <w:tcPr>
            <w:tcW w:w="990" w:type="dxa"/>
            <w:vMerge w:val="restart"/>
            <w:tcBorders>
              <w:top w:val="nil"/>
              <w:left w:val="single" w:sz="8" w:space="0" w:color="auto"/>
              <w:bottom w:val="single" w:sz="8" w:space="0" w:color="000000"/>
              <w:right w:val="single" w:sz="8" w:space="0" w:color="auto"/>
            </w:tcBorders>
            <w:shd w:val="clear" w:color="auto" w:fill="auto"/>
            <w:vAlign w:val="center"/>
            <w:hideMark/>
          </w:tcPr>
          <w:p w14:paraId="665E37AA"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5</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478A6D2B"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25</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248AE07E"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1935</w:t>
            </w:r>
          </w:p>
        </w:tc>
        <w:tc>
          <w:tcPr>
            <w:tcW w:w="960" w:type="dxa"/>
            <w:tcBorders>
              <w:top w:val="single" w:sz="8" w:space="0" w:color="auto"/>
              <w:left w:val="nil"/>
              <w:bottom w:val="single" w:sz="8" w:space="0" w:color="auto"/>
              <w:right w:val="single" w:sz="8" w:space="0" w:color="auto"/>
            </w:tcBorders>
            <w:shd w:val="clear" w:color="auto" w:fill="auto"/>
            <w:vAlign w:val="center"/>
          </w:tcPr>
          <w:p w14:paraId="7ED2FB64"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32.10</w:t>
            </w:r>
          </w:p>
        </w:tc>
        <w:tc>
          <w:tcPr>
            <w:tcW w:w="900" w:type="dxa"/>
            <w:vMerge w:val="restart"/>
            <w:tcBorders>
              <w:top w:val="nil"/>
              <w:left w:val="single" w:sz="8" w:space="0" w:color="auto"/>
              <w:bottom w:val="single" w:sz="8" w:space="0" w:color="000000"/>
              <w:right w:val="single" w:sz="8" w:space="0" w:color="auto"/>
            </w:tcBorders>
            <w:shd w:val="clear" w:color="auto" w:fill="auto"/>
            <w:vAlign w:val="center"/>
            <w:hideMark/>
          </w:tcPr>
          <w:p w14:paraId="7F031F50"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FDD</w:t>
            </w:r>
          </w:p>
        </w:tc>
        <w:tc>
          <w:tcPr>
            <w:tcW w:w="1500" w:type="dxa"/>
            <w:vMerge w:val="restart"/>
            <w:tcBorders>
              <w:top w:val="nil"/>
              <w:left w:val="nil"/>
              <w:right w:val="single" w:sz="8" w:space="0" w:color="auto"/>
            </w:tcBorders>
            <w:shd w:val="clear" w:color="auto" w:fill="auto"/>
            <w:vAlign w:val="center"/>
            <w:hideMark/>
          </w:tcPr>
          <w:p w14:paraId="35D54729"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IMD2</w:t>
            </w:r>
          </w:p>
        </w:tc>
      </w:tr>
      <w:tr w:rsidR="008D78A9" w:rsidRPr="00A24D4A" w14:paraId="6039285F" w14:textId="77777777" w:rsidTr="00C82AFD">
        <w:trPr>
          <w:gridAfter w:val="2"/>
          <w:wAfter w:w="2610" w:type="dxa"/>
          <w:trHeight w:val="300"/>
        </w:trPr>
        <w:tc>
          <w:tcPr>
            <w:tcW w:w="1890" w:type="dxa"/>
            <w:vMerge/>
            <w:tcBorders>
              <w:top w:val="nil"/>
              <w:left w:val="single" w:sz="8" w:space="0" w:color="auto"/>
              <w:bottom w:val="single" w:sz="8" w:space="0" w:color="000000"/>
              <w:right w:val="single" w:sz="8" w:space="0" w:color="auto"/>
            </w:tcBorders>
            <w:vAlign w:val="center"/>
            <w:hideMark/>
          </w:tcPr>
          <w:p w14:paraId="72C32413" w14:textId="77777777" w:rsidR="008D78A9" w:rsidRPr="00A24D4A" w:rsidRDefault="008D78A9" w:rsidP="00C82AFD">
            <w:pPr>
              <w:rPr>
                <w:rFonts w:ascii="Arial" w:hAnsi="Arial" w:cs="Arial"/>
                <w:color w:val="000000"/>
                <w:sz w:val="18"/>
                <w:szCs w:val="18"/>
              </w:rPr>
            </w:pPr>
          </w:p>
        </w:tc>
        <w:tc>
          <w:tcPr>
            <w:tcW w:w="1120" w:type="dxa"/>
            <w:vMerge/>
            <w:tcBorders>
              <w:top w:val="nil"/>
              <w:left w:val="single" w:sz="8" w:space="0" w:color="auto"/>
              <w:bottom w:val="single" w:sz="8" w:space="0" w:color="000000"/>
              <w:right w:val="single" w:sz="8" w:space="0" w:color="auto"/>
            </w:tcBorders>
            <w:vAlign w:val="center"/>
            <w:hideMark/>
          </w:tcPr>
          <w:p w14:paraId="434BD979" w14:textId="77777777" w:rsidR="008D78A9" w:rsidRPr="00A24D4A" w:rsidRDefault="008D78A9" w:rsidP="00C82AFD">
            <w:pPr>
              <w:rPr>
                <w:rFonts w:ascii="Arial" w:hAnsi="Arial" w:cs="Arial"/>
                <w:color w:val="000000"/>
                <w:sz w:val="18"/>
                <w:szCs w:val="18"/>
              </w:rPr>
            </w:pPr>
          </w:p>
        </w:tc>
        <w:tc>
          <w:tcPr>
            <w:tcW w:w="950" w:type="dxa"/>
            <w:vMerge/>
            <w:tcBorders>
              <w:top w:val="nil"/>
              <w:left w:val="single" w:sz="8" w:space="0" w:color="auto"/>
              <w:bottom w:val="single" w:sz="8" w:space="0" w:color="000000"/>
              <w:right w:val="single" w:sz="8" w:space="0" w:color="auto"/>
            </w:tcBorders>
            <w:vAlign w:val="center"/>
            <w:hideMark/>
          </w:tcPr>
          <w:p w14:paraId="4FE2D870" w14:textId="77777777" w:rsidR="008D78A9" w:rsidRPr="00A24D4A" w:rsidRDefault="008D78A9" w:rsidP="00C82AFD">
            <w:pPr>
              <w:rPr>
                <w:rFonts w:ascii="Arial" w:hAnsi="Arial" w:cs="Arial"/>
                <w:color w:val="000000"/>
                <w:sz w:val="18"/>
                <w:szCs w:val="18"/>
              </w:rPr>
            </w:pPr>
          </w:p>
        </w:tc>
        <w:tc>
          <w:tcPr>
            <w:tcW w:w="990" w:type="dxa"/>
            <w:vMerge/>
            <w:tcBorders>
              <w:top w:val="nil"/>
              <w:left w:val="single" w:sz="8" w:space="0" w:color="auto"/>
              <w:bottom w:val="single" w:sz="8" w:space="0" w:color="000000"/>
              <w:right w:val="single" w:sz="8" w:space="0" w:color="auto"/>
            </w:tcBorders>
            <w:vAlign w:val="center"/>
            <w:hideMark/>
          </w:tcPr>
          <w:p w14:paraId="4C962697" w14:textId="77777777" w:rsidR="008D78A9" w:rsidRPr="00A24D4A" w:rsidRDefault="008D78A9" w:rsidP="00C82AFD">
            <w:pPr>
              <w:rPr>
                <w:rFonts w:ascii="Arial" w:hAnsi="Arial" w:cs="Arial"/>
                <w:color w:val="000000"/>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14:paraId="375349E5" w14:textId="77777777" w:rsidR="008D78A9" w:rsidRPr="00A24D4A" w:rsidRDefault="008D78A9" w:rsidP="00C82AFD">
            <w:pPr>
              <w:rPr>
                <w:rFonts w:ascii="Arial" w:hAnsi="Arial" w:cs="Arial"/>
                <w:color w:val="000000"/>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14:paraId="1146A445" w14:textId="77777777" w:rsidR="008D78A9" w:rsidRPr="00A24D4A" w:rsidRDefault="008D78A9" w:rsidP="00C82AFD">
            <w:pPr>
              <w:rPr>
                <w:rFonts w:ascii="Arial" w:hAnsi="Arial" w:cs="Arial"/>
                <w:color w:val="000000"/>
                <w:sz w:val="18"/>
                <w:szCs w:val="18"/>
              </w:rPr>
            </w:pPr>
          </w:p>
        </w:tc>
        <w:tc>
          <w:tcPr>
            <w:tcW w:w="960" w:type="dxa"/>
            <w:tcBorders>
              <w:top w:val="nil"/>
              <w:left w:val="nil"/>
              <w:bottom w:val="single" w:sz="8" w:space="0" w:color="auto"/>
              <w:right w:val="single" w:sz="8" w:space="0" w:color="auto"/>
            </w:tcBorders>
            <w:shd w:val="clear" w:color="auto" w:fill="auto"/>
            <w:vAlign w:val="center"/>
          </w:tcPr>
          <w:p w14:paraId="5E18A8E1"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34.85</w:t>
            </w:r>
            <w:r w:rsidRPr="00A24D4A">
              <w:rPr>
                <w:rFonts w:ascii="Arial" w:hAnsi="Arial" w:cs="Arial"/>
                <w:color w:val="000000"/>
                <w:sz w:val="18"/>
                <w:szCs w:val="18"/>
                <w:vertAlign w:val="superscript"/>
              </w:rPr>
              <w:t>5</w:t>
            </w:r>
          </w:p>
        </w:tc>
        <w:tc>
          <w:tcPr>
            <w:tcW w:w="900" w:type="dxa"/>
            <w:vMerge/>
            <w:tcBorders>
              <w:top w:val="nil"/>
              <w:left w:val="single" w:sz="8" w:space="0" w:color="auto"/>
              <w:bottom w:val="single" w:sz="8" w:space="0" w:color="000000"/>
              <w:right w:val="single" w:sz="8" w:space="0" w:color="auto"/>
            </w:tcBorders>
            <w:vAlign w:val="center"/>
            <w:hideMark/>
          </w:tcPr>
          <w:p w14:paraId="7313BA51" w14:textId="77777777" w:rsidR="008D78A9" w:rsidRPr="00A24D4A" w:rsidRDefault="008D78A9" w:rsidP="00C82AFD">
            <w:pPr>
              <w:rPr>
                <w:rFonts w:ascii="Arial" w:hAnsi="Arial" w:cs="Arial"/>
                <w:color w:val="000000"/>
                <w:sz w:val="18"/>
                <w:szCs w:val="18"/>
              </w:rPr>
            </w:pPr>
          </w:p>
        </w:tc>
        <w:tc>
          <w:tcPr>
            <w:tcW w:w="1500" w:type="dxa"/>
            <w:vMerge/>
            <w:tcBorders>
              <w:left w:val="nil"/>
              <w:bottom w:val="single" w:sz="8" w:space="0" w:color="auto"/>
              <w:right w:val="single" w:sz="8" w:space="0" w:color="auto"/>
            </w:tcBorders>
            <w:shd w:val="clear" w:color="auto" w:fill="auto"/>
            <w:vAlign w:val="center"/>
            <w:hideMark/>
          </w:tcPr>
          <w:p w14:paraId="56DFBBEC" w14:textId="77777777" w:rsidR="008D78A9" w:rsidRPr="00A24D4A" w:rsidRDefault="008D78A9" w:rsidP="00C82AFD">
            <w:pPr>
              <w:jc w:val="center"/>
              <w:rPr>
                <w:rFonts w:ascii="Arial" w:hAnsi="Arial" w:cs="Arial"/>
                <w:color w:val="000000"/>
                <w:sz w:val="18"/>
                <w:szCs w:val="18"/>
              </w:rPr>
            </w:pPr>
          </w:p>
        </w:tc>
      </w:tr>
      <w:tr w:rsidR="008D78A9" w:rsidRPr="00A24D4A" w14:paraId="3CC9FE47" w14:textId="77777777" w:rsidTr="00C82AFD">
        <w:trPr>
          <w:gridAfter w:val="2"/>
          <w:wAfter w:w="2610" w:type="dxa"/>
          <w:trHeight w:val="300"/>
        </w:trPr>
        <w:tc>
          <w:tcPr>
            <w:tcW w:w="1890" w:type="dxa"/>
            <w:vMerge/>
            <w:tcBorders>
              <w:top w:val="nil"/>
              <w:left w:val="single" w:sz="8" w:space="0" w:color="auto"/>
              <w:bottom w:val="single" w:sz="8" w:space="0" w:color="000000"/>
              <w:right w:val="single" w:sz="8" w:space="0" w:color="auto"/>
            </w:tcBorders>
            <w:vAlign w:val="center"/>
            <w:hideMark/>
          </w:tcPr>
          <w:p w14:paraId="0BCEA3F9" w14:textId="77777777" w:rsidR="008D78A9" w:rsidRPr="00A24D4A" w:rsidRDefault="008D78A9" w:rsidP="00C82AFD">
            <w:pPr>
              <w:rPr>
                <w:rFonts w:ascii="Arial" w:hAnsi="Arial" w:cs="Arial"/>
                <w:color w:val="000000"/>
                <w:sz w:val="18"/>
                <w:szCs w:val="18"/>
              </w:rPr>
            </w:pPr>
          </w:p>
        </w:tc>
        <w:tc>
          <w:tcPr>
            <w:tcW w:w="1120" w:type="dxa"/>
            <w:tcBorders>
              <w:top w:val="nil"/>
              <w:left w:val="nil"/>
              <w:bottom w:val="single" w:sz="8" w:space="0" w:color="auto"/>
              <w:right w:val="single" w:sz="8" w:space="0" w:color="auto"/>
            </w:tcBorders>
            <w:shd w:val="clear" w:color="auto" w:fill="auto"/>
            <w:vAlign w:val="center"/>
            <w:hideMark/>
          </w:tcPr>
          <w:p w14:paraId="11754AAC"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n77</w:t>
            </w:r>
          </w:p>
        </w:tc>
        <w:tc>
          <w:tcPr>
            <w:tcW w:w="950" w:type="dxa"/>
            <w:tcBorders>
              <w:top w:val="nil"/>
              <w:left w:val="nil"/>
              <w:bottom w:val="single" w:sz="8" w:space="0" w:color="auto"/>
              <w:right w:val="single" w:sz="8" w:space="0" w:color="auto"/>
            </w:tcBorders>
            <w:shd w:val="clear" w:color="auto" w:fill="auto"/>
            <w:vAlign w:val="center"/>
            <w:hideMark/>
          </w:tcPr>
          <w:p w14:paraId="5BBE5956"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3790</w:t>
            </w:r>
          </w:p>
        </w:tc>
        <w:tc>
          <w:tcPr>
            <w:tcW w:w="990" w:type="dxa"/>
            <w:tcBorders>
              <w:top w:val="nil"/>
              <w:left w:val="nil"/>
              <w:bottom w:val="single" w:sz="8" w:space="0" w:color="auto"/>
              <w:right w:val="single" w:sz="8" w:space="0" w:color="auto"/>
            </w:tcBorders>
            <w:shd w:val="clear" w:color="auto" w:fill="auto"/>
            <w:vAlign w:val="center"/>
            <w:hideMark/>
          </w:tcPr>
          <w:p w14:paraId="30762291"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10</w:t>
            </w:r>
          </w:p>
        </w:tc>
        <w:tc>
          <w:tcPr>
            <w:tcW w:w="960" w:type="dxa"/>
            <w:tcBorders>
              <w:top w:val="nil"/>
              <w:left w:val="nil"/>
              <w:bottom w:val="single" w:sz="8" w:space="0" w:color="auto"/>
              <w:right w:val="single" w:sz="8" w:space="0" w:color="auto"/>
            </w:tcBorders>
            <w:shd w:val="clear" w:color="auto" w:fill="auto"/>
            <w:vAlign w:val="center"/>
            <w:hideMark/>
          </w:tcPr>
          <w:p w14:paraId="3F18E4D9"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50</w:t>
            </w:r>
          </w:p>
        </w:tc>
        <w:tc>
          <w:tcPr>
            <w:tcW w:w="960" w:type="dxa"/>
            <w:tcBorders>
              <w:top w:val="nil"/>
              <w:left w:val="nil"/>
              <w:bottom w:val="single" w:sz="8" w:space="0" w:color="auto"/>
              <w:right w:val="single" w:sz="8" w:space="0" w:color="auto"/>
            </w:tcBorders>
            <w:shd w:val="clear" w:color="auto" w:fill="auto"/>
            <w:vAlign w:val="center"/>
            <w:hideMark/>
          </w:tcPr>
          <w:p w14:paraId="3910404F"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3790</w:t>
            </w:r>
          </w:p>
        </w:tc>
        <w:tc>
          <w:tcPr>
            <w:tcW w:w="960" w:type="dxa"/>
            <w:tcBorders>
              <w:top w:val="nil"/>
              <w:left w:val="nil"/>
              <w:bottom w:val="single" w:sz="8" w:space="0" w:color="auto"/>
              <w:right w:val="single" w:sz="8" w:space="0" w:color="auto"/>
            </w:tcBorders>
            <w:shd w:val="clear" w:color="auto" w:fill="auto"/>
            <w:vAlign w:val="center"/>
            <w:hideMark/>
          </w:tcPr>
          <w:p w14:paraId="3F7FEA9F"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N/A</w:t>
            </w:r>
          </w:p>
        </w:tc>
        <w:tc>
          <w:tcPr>
            <w:tcW w:w="900" w:type="dxa"/>
            <w:tcBorders>
              <w:top w:val="nil"/>
              <w:left w:val="nil"/>
              <w:bottom w:val="single" w:sz="8" w:space="0" w:color="auto"/>
              <w:right w:val="single" w:sz="8" w:space="0" w:color="auto"/>
            </w:tcBorders>
            <w:shd w:val="clear" w:color="auto" w:fill="auto"/>
            <w:vAlign w:val="center"/>
            <w:hideMark/>
          </w:tcPr>
          <w:p w14:paraId="29589A06"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TDD</w:t>
            </w:r>
          </w:p>
        </w:tc>
        <w:tc>
          <w:tcPr>
            <w:tcW w:w="1500" w:type="dxa"/>
            <w:tcBorders>
              <w:top w:val="nil"/>
              <w:left w:val="nil"/>
              <w:bottom w:val="single" w:sz="8" w:space="0" w:color="auto"/>
              <w:right w:val="single" w:sz="8" w:space="0" w:color="auto"/>
            </w:tcBorders>
            <w:shd w:val="clear" w:color="auto" w:fill="auto"/>
            <w:vAlign w:val="center"/>
            <w:hideMark/>
          </w:tcPr>
          <w:p w14:paraId="47199DDD"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N/A</w:t>
            </w:r>
          </w:p>
        </w:tc>
      </w:tr>
      <w:tr w:rsidR="008D78A9" w:rsidRPr="00A24D4A" w14:paraId="43EFEABA" w14:textId="77777777" w:rsidTr="00C82AFD">
        <w:trPr>
          <w:gridAfter w:val="2"/>
          <w:wAfter w:w="2610" w:type="dxa"/>
          <w:trHeight w:val="300"/>
        </w:trPr>
        <w:tc>
          <w:tcPr>
            <w:tcW w:w="1890" w:type="dxa"/>
            <w:vMerge/>
            <w:tcBorders>
              <w:top w:val="nil"/>
              <w:left w:val="single" w:sz="8" w:space="0" w:color="auto"/>
              <w:bottom w:val="single" w:sz="8" w:space="0" w:color="000000"/>
              <w:right w:val="single" w:sz="8" w:space="0" w:color="auto"/>
            </w:tcBorders>
            <w:vAlign w:val="center"/>
            <w:hideMark/>
          </w:tcPr>
          <w:p w14:paraId="2C2CBF36" w14:textId="77777777" w:rsidR="008D78A9" w:rsidRPr="00A24D4A" w:rsidRDefault="008D78A9" w:rsidP="00C82AFD">
            <w:pPr>
              <w:rPr>
                <w:rFonts w:ascii="Arial" w:hAnsi="Arial" w:cs="Arial"/>
                <w:color w:val="000000"/>
                <w:sz w:val="18"/>
                <w:szCs w:val="18"/>
              </w:rPr>
            </w:pPr>
          </w:p>
        </w:tc>
        <w:tc>
          <w:tcPr>
            <w:tcW w:w="112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4BB05727"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2</w:t>
            </w:r>
          </w:p>
        </w:tc>
        <w:tc>
          <w:tcPr>
            <w:tcW w:w="95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470C5985"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1885</w:t>
            </w:r>
          </w:p>
        </w:tc>
        <w:tc>
          <w:tcPr>
            <w:tcW w:w="99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3FD321CD"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5</w:t>
            </w:r>
          </w:p>
        </w:tc>
        <w:tc>
          <w:tcPr>
            <w:tcW w:w="96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21C49130"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25</w:t>
            </w:r>
          </w:p>
        </w:tc>
        <w:tc>
          <w:tcPr>
            <w:tcW w:w="96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0D029E81"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1965</w:t>
            </w:r>
          </w:p>
        </w:tc>
        <w:tc>
          <w:tcPr>
            <w:tcW w:w="960" w:type="dxa"/>
            <w:tcBorders>
              <w:top w:val="nil"/>
              <w:left w:val="nil"/>
              <w:bottom w:val="single" w:sz="8" w:space="0" w:color="auto"/>
              <w:right w:val="single" w:sz="8" w:space="0" w:color="auto"/>
            </w:tcBorders>
            <w:shd w:val="clear" w:color="auto" w:fill="FFFFFF" w:themeFill="background1"/>
            <w:vAlign w:val="center"/>
          </w:tcPr>
          <w:p w14:paraId="388779F4"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19.10</w:t>
            </w:r>
          </w:p>
        </w:tc>
        <w:tc>
          <w:tcPr>
            <w:tcW w:w="90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405E5D3B"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FDD</w:t>
            </w:r>
          </w:p>
        </w:tc>
        <w:tc>
          <w:tcPr>
            <w:tcW w:w="1500" w:type="dxa"/>
            <w:vMerge w:val="restart"/>
            <w:tcBorders>
              <w:top w:val="nil"/>
              <w:left w:val="nil"/>
              <w:right w:val="single" w:sz="8" w:space="0" w:color="auto"/>
            </w:tcBorders>
            <w:shd w:val="clear" w:color="auto" w:fill="FFFFFF" w:themeFill="background1"/>
            <w:vAlign w:val="center"/>
            <w:hideMark/>
          </w:tcPr>
          <w:p w14:paraId="7F2B873B"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IMD4</w:t>
            </w:r>
            <w:r w:rsidRPr="00A24D4A">
              <w:rPr>
                <w:rFonts w:ascii="Arial" w:hAnsi="Arial" w:cs="Arial"/>
                <w:color w:val="000000"/>
                <w:sz w:val="18"/>
                <w:szCs w:val="18"/>
                <w:vertAlign w:val="superscript"/>
              </w:rPr>
              <w:t>4</w:t>
            </w:r>
          </w:p>
        </w:tc>
      </w:tr>
      <w:tr w:rsidR="008D78A9" w:rsidRPr="00A24D4A" w14:paraId="380DF23D" w14:textId="77777777" w:rsidTr="00C82AFD">
        <w:trPr>
          <w:gridAfter w:val="2"/>
          <w:wAfter w:w="2610" w:type="dxa"/>
          <w:trHeight w:val="300"/>
        </w:trPr>
        <w:tc>
          <w:tcPr>
            <w:tcW w:w="1890" w:type="dxa"/>
            <w:vMerge/>
            <w:tcBorders>
              <w:top w:val="nil"/>
              <w:left w:val="single" w:sz="8" w:space="0" w:color="auto"/>
              <w:bottom w:val="single" w:sz="8" w:space="0" w:color="000000"/>
              <w:right w:val="single" w:sz="8" w:space="0" w:color="auto"/>
            </w:tcBorders>
            <w:vAlign w:val="center"/>
            <w:hideMark/>
          </w:tcPr>
          <w:p w14:paraId="660CCAFE" w14:textId="77777777" w:rsidR="008D78A9" w:rsidRPr="00A24D4A" w:rsidRDefault="008D78A9" w:rsidP="00C82AFD">
            <w:pPr>
              <w:rPr>
                <w:rFonts w:ascii="Arial" w:hAnsi="Arial" w:cs="Arial"/>
                <w:color w:val="000000"/>
                <w:sz w:val="18"/>
                <w:szCs w:val="18"/>
              </w:rPr>
            </w:pPr>
          </w:p>
        </w:tc>
        <w:tc>
          <w:tcPr>
            <w:tcW w:w="112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13D461EB" w14:textId="77777777" w:rsidR="008D78A9" w:rsidRPr="00A24D4A" w:rsidRDefault="008D78A9" w:rsidP="00C82AFD">
            <w:pPr>
              <w:rPr>
                <w:rFonts w:ascii="Arial" w:hAnsi="Arial" w:cs="Arial"/>
                <w:color w:val="000000"/>
                <w:sz w:val="18"/>
                <w:szCs w:val="18"/>
              </w:rPr>
            </w:pPr>
          </w:p>
        </w:tc>
        <w:tc>
          <w:tcPr>
            <w:tcW w:w="95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55BD4092" w14:textId="77777777" w:rsidR="008D78A9" w:rsidRPr="00A24D4A" w:rsidRDefault="008D78A9" w:rsidP="00C82AFD">
            <w:pPr>
              <w:rPr>
                <w:rFonts w:ascii="Arial" w:hAnsi="Arial" w:cs="Arial"/>
                <w:color w:val="000000"/>
                <w:sz w:val="18"/>
                <w:szCs w:val="18"/>
              </w:rPr>
            </w:pPr>
          </w:p>
        </w:tc>
        <w:tc>
          <w:tcPr>
            <w:tcW w:w="99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586316D3" w14:textId="77777777" w:rsidR="008D78A9" w:rsidRPr="00A24D4A" w:rsidRDefault="008D78A9" w:rsidP="00C82AFD">
            <w:pPr>
              <w:rPr>
                <w:rFonts w:ascii="Arial" w:hAnsi="Arial" w:cs="Arial"/>
                <w:color w:val="000000"/>
                <w:sz w:val="18"/>
                <w:szCs w:val="18"/>
              </w:rPr>
            </w:pPr>
          </w:p>
        </w:tc>
        <w:tc>
          <w:tcPr>
            <w:tcW w:w="96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6C6F8B2B" w14:textId="77777777" w:rsidR="008D78A9" w:rsidRPr="00A24D4A" w:rsidRDefault="008D78A9" w:rsidP="00C82AFD">
            <w:pPr>
              <w:rPr>
                <w:rFonts w:ascii="Arial" w:hAnsi="Arial" w:cs="Arial"/>
                <w:color w:val="000000"/>
                <w:sz w:val="18"/>
                <w:szCs w:val="18"/>
              </w:rPr>
            </w:pPr>
          </w:p>
        </w:tc>
        <w:tc>
          <w:tcPr>
            <w:tcW w:w="96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0E3AEDC1" w14:textId="77777777" w:rsidR="008D78A9" w:rsidRPr="00A24D4A" w:rsidRDefault="008D78A9" w:rsidP="00C82AFD">
            <w:pPr>
              <w:rPr>
                <w:rFonts w:ascii="Arial" w:hAnsi="Arial" w:cs="Arial"/>
                <w:color w:val="000000"/>
                <w:sz w:val="18"/>
                <w:szCs w:val="18"/>
              </w:rPr>
            </w:pPr>
          </w:p>
        </w:tc>
        <w:tc>
          <w:tcPr>
            <w:tcW w:w="960" w:type="dxa"/>
            <w:tcBorders>
              <w:top w:val="nil"/>
              <w:left w:val="nil"/>
              <w:bottom w:val="single" w:sz="8" w:space="0" w:color="auto"/>
              <w:right w:val="single" w:sz="8" w:space="0" w:color="auto"/>
            </w:tcBorders>
            <w:shd w:val="clear" w:color="auto" w:fill="FFFFFF" w:themeFill="background1"/>
            <w:vAlign w:val="center"/>
          </w:tcPr>
          <w:p w14:paraId="05BFC5C8"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21.85</w:t>
            </w:r>
            <w:r w:rsidRPr="00A24D4A">
              <w:rPr>
                <w:rFonts w:ascii="Arial" w:hAnsi="Arial" w:cs="Arial"/>
                <w:color w:val="000000"/>
                <w:sz w:val="18"/>
                <w:szCs w:val="18"/>
                <w:vertAlign w:val="superscript"/>
              </w:rPr>
              <w:t>5</w:t>
            </w:r>
          </w:p>
        </w:tc>
        <w:tc>
          <w:tcPr>
            <w:tcW w:w="90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291333C5" w14:textId="77777777" w:rsidR="008D78A9" w:rsidRPr="00A24D4A" w:rsidRDefault="008D78A9" w:rsidP="00C82AFD">
            <w:pPr>
              <w:rPr>
                <w:rFonts w:ascii="Arial" w:hAnsi="Arial" w:cs="Arial"/>
                <w:color w:val="000000"/>
                <w:sz w:val="18"/>
                <w:szCs w:val="18"/>
              </w:rPr>
            </w:pPr>
          </w:p>
        </w:tc>
        <w:tc>
          <w:tcPr>
            <w:tcW w:w="1500" w:type="dxa"/>
            <w:vMerge/>
            <w:tcBorders>
              <w:left w:val="nil"/>
              <w:bottom w:val="single" w:sz="8" w:space="0" w:color="auto"/>
              <w:right w:val="single" w:sz="8" w:space="0" w:color="auto"/>
            </w:tcBorders>
            <w:shd w:val="clear" w:color="auto" w:fill="FFFFFF" w:themeFill="background1"/>
            <w:vAlign w:val="center"/>
            <w:hideMark/>
          </w:tcPr>
          <w:p w14:paraId="60B5C330" w14:textId="77777777" w:rsidR="008D78A9" w:rsidRPr="00A24D4A" w:rsidRDefault="008D78A9" w:rsidP="00C82AFD">
            <w:pPr>
              <w:jc w:val="center"/>
              <w:rPr>
                <w:rFonts w:ascii="Arial" w:hAnsi="Arial" w:cs="Arial"/>
                <w:color w:val="000000"/>
                <w:sz w:val="18"/>
                <w:szCs w:val="18"/>
              </w:rPr>
            </w:pPr>
          </w:p>
        </w:tc>
      </w:tr>
      <w:tr w:rsidR="008D78A9" w:rsidRPr="00A24D4A" w14:paraId="2F45F728" w14:textId="77777777" w:rsidTr="00C82AFD">
        <w:trPr>
          <w:gridAfter w:val="2"/>
          <w:wAfter w:w="2610" w:type="dxa"/>
          <w:trHeight w:val="300"/>
        </w:trPr>
        <w:tc>
          <w:tcPr>
            <w:tcW w:w="1890" w:type="dxa"/>
            <w:vMerge/>
            <w:tcBorders>
              <w:top w:val="nil"/>
              <w:left w:val="single" w:sz="8" w:space="0" w:color="auto"/>
              <w:bottom w:val="single" w:sz="4" w:space="0" w:color="auto"/>
              <w:right w:val="single" w:sz="8" w:space="0" w:color="auto"/>
            </w:tcBorders>
            <w:vAlign w:val="center"/>
            <w:hideMark/>
          </w:tcPr>
          <w:p w14:paraId="0A12D3EC" w14:textId="77777777" w:rsidR="008D78A9" w:rsidRPr="00A24D4A" w:rsidRDefault="008D78A9" w:rsidP="00C82AFD">
            <w:pPr>
              <w:rPr>
                <w:rFonts w:ascii="Arial" w:hAnsi="Arial" w:cs="Arial"/>
                <w:color w:val="000000"/>
                <w:sz w:val="18"/>
                <w:szCs w:val="18"/>
              </w:rPr>
            </w:pPr>
          </w:p>
        </w:tc>
        <w:tc>
          <w:tcPr>
            <w:tcW w:w="1120" w:type="dxa"/>
            <w:tcBorders>
              <w:top w:val="nil"/>
              <w:left w:val="nil"/>
              <w:bottom w:val="single" w:sz="4" w:space="0" w:color="auto"/>
              <w:right w:val="single" w:sz="8" w:space="0" w:color="auto"/>
            </w:tcBorders>
            <w:shd w:val="clear" w:color="auto" w:fill="FFFFFF" w:themeFill="background1"/>
            <w:vAlign w:val="center"/>
            <w:hideMark/>
          </w:tcPr>
          <w:p w14:paraId="0F58BC56"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n77</w:t>
            </w:r>
          </w:p>
        </w:tc>
        <w:tc>
          <w:tcPr>
            <w:tcW w:w="950" w:type="dxa"/>
            <w:tcBorders>
              <w:top w:val="nil"/>
              <w:left w:val="nil"/>
              <w:bottom w:val="single" w:sz="8" w:space="0" w:color="auto"/>
              <w:right w:val="single" w:sz="8" w:space="0" w:color="auto"/>
            </w:tcBorders>
            <w:shd w:val="clear" w:color="auto" w:fill="FFFFFF" w:themeFill="background1"/>
            <w:vAlign w:val="center"/>
            <w:hideMark/>
          </w:tcPr>
          <w:p w14:paraId="5A3DDA2D"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3690</w:t>
            </w:r>
          </w:p>
        </w:tc>
        <w:tc>
          <w:tcPr>
            <w:tcW w:w="990" w:type="dxa"/>
            <w:tcBorders>
              <w:top w:val="nil"/>
              <w:left w:val="nil"/>
              <w:bottom w:val="single" w:sz="8" w:space="0" w:color="auto"/>
              <w:right w:val="single" w:sz="8" w:space="0" w:color="auto"/>
            </w:tcBorders>
            <w:shd w:val="clear" w:color="auto" w:fill="FFFFFF" w:themeFill="background1"/>
            <w:vAlign w:val="center"/>
            <w:hideMark/>
          </w:tcPr>
          <w:p w14:paraId="11E7CD43"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10</w:t>
            </w:r>
          </w:p>
        </w:tc>
        <w:tc>
          <w:tcPr>
            <w:tcW w:w="960" w:type="dxa"/>
            <w:tcBorders>
              <w:top w:val="nil"/>
              <w:left w:val="nil"/>
              <w:bottom w:val="single" w:sz="8" w:space="0" w:color="auto"/>
              <w:right w:val="single" w:sz="8" w:space="0" w:color="auto"/>
            </w:tcBorders>
            <w:shd w:val="clear" w:color="auto" w:fill="FFFFFF" w:themeFill="background1"/>
            <w:vAlign w:val="center"/>
            <w:hideMark/>
          </w:tcPr>
          <w:p w14:paraId="04BA3FD0"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50</w:t>
            </w:r>
          </w:p>
        </w:tc>
        <w:tc>
          <w:tcPr>
            <w:tcW w:w="960" w:type="dxa"/>
            <w:tcBorders>
              <w:top w:val="nil"/>
              <w:left w:val="nil"/>
              <w:bottom w:val="single" w:sz="8" w:space="0" w:color="auto"/>
              <w:right w:val="single" w:sz="8" w:space="0" w:color="auto"/>
            </w:tcBorders>
            <w:shd w:val="clear" w:color="auto" w:fill="FFFFFF" w:themeFill="background1"/>
            <w:vAlign w:val="center"/>
            <w:hideMark/>
          </w:tcPr>
          <w:p w14:paraId="782EB213"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3690</w:t>
            </w:r>
          </w:p>
        </w:tc>
        <w:tc>
          <w:tcPr>
            <w:tcW w:w="960" w:type="dxa"/>
            <w:tcBorders>
              <w:top w:val="nil"/>
              <w:left w:val="nil"/>
              <w:bottom w:val="single" w:sz="8" w:space="0" w:color="auto"/>
              <w:right w:val="single" w:sz="8" w:space="0" w:color="auto"/>
            </w:tcBorders>
            <w:shd w:val="clear" w:color="auto" w:fill="FFFFFF" w:themeFill="background1"/>
            <w:vAlign w:val="center"/>
            <w:hideMark/>
          </w:tcPr>
          <w:p w14:paraId="327286DA"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N/A</w:t>
            </w:r>
          </w:p>
        </w:tc>
        <w:tc>
          <w:tcPr>
            <w:tcW w:w="900" w:type="dxa"/>
            <w:tcBorders>
              <w:top w:val="nil"/>
              <w:left w:val="nil"/>
              <w:bottom w:val="single" w:sz="8" w:space="0" w:color="auto"/>
              <w:right w:val="single" w:sz="8" w:space="0" w:color="auto"/>
            </w:tcBorders>
            <w:shd w:val="clear" w:color="auto" w:fill="FFFFFF" w:themeFill="background1"/>
            <w:vAlign w:val="center"/>
            <w:hideMark/>
          </w:tcPr>
          <w:p w14:paraId="6EAC2E16"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TDD</w:t>
            </w:r>
          </w:p>
        </w:tc>
        <w:tc>
          <w:tcPr>
            <w:tcW w:w="1500" w:type="dxa"/>
            <w:tcBorders>
              <w:top w:val="nil"/>
              <w:left w:val="nil"/>
              <w:bottom w:val="single" w:sz="8" w:space="0" w:color="auto"/>
              <w:right w:val="single" w:sz="8" w:space="0" w:color="auto"/>
            </w:tcBorders>
            <w:shd w:val="clear" w:color="auto" w:fill="FFFFFF" w:themeFill="background1"/>
            <w:vAlign w:val="center"/>
            <w:hideMark/>
          </w:tcPr>
          <w:p w14:paraId="5E70FA7A"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N/A</w:t>
            </w:r>
          </w:p>
        </w:tc>
      </w:tr>
      <w:tr w:rsidR="008D78A9" w:rsidRPr="0058244D" w14:paraId="17029084" w14:textId="77777777" w:rsidTr="00C82AFD">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2610" w:type="dxa"/>
          <w:jc w:val="center"/>
        </w:trPr>
        <w:tc>
          <w:tcPr>
            <w:tcW w:w="10230" w:type="dxa"/>
            <w:gridSpan w:val="9"/>
          </w:tcPr>
          <w:p w14:paraId="2A279565" w14:textId="77777777" w:rsidR="008D78A9" w:rsidRDefault="008D78A9" w:rsidP="00C82AFD">
            <w:pPr>
              <w:pStyle w:val="TAN"/>
              <w:rPr>
                <w:lang w:eastAsia="ja-JP"/>
              </w:rPr>
            </w:pPr>
            <w:r>
              <w:t>NOTE 4:</w:t>
            </w:r>
            <w:r>
              <w:tab/>
              <w:t>This band is subject to IMD5 also which MSD is not specified</w:t>
            </w:r>
            <w:r>
              <w:rPr>
                <w:lang w:eastAsia="ja-JP"/>
              </w:rPr>
              <w:t>.</w:t>
            </w:r>
          </w:p>
          <w:p w14:paraId="4B9B11B1" w14:textId="77777777" w:rsidR="008D78A9" w:rsidRPr="0058244D" w:rsidRDefault="008D78A9" w:rsidP="00C82AFD">
            <w:pPr>
              <w:pStyle w:val="TAN"/>
              <w:rPr>
                <w:rFonts w:cs="Arial"/>
                <w:szCs w:val="18"/>
              </w:rPr>
            </w:pPr>
            <w:r w:rsidRPr="0058244D">
              <w:rPr>
                <w:rFonts w:cs="Arial"/>
                <w:szCs w:val="18"/>
              </w:rPr>
              <w:t>NOTE 5:</w:t>
            </w:r>
            <w:r w:rsidRPr="0058244D">
              <w:rPr>
                <w:rFonts w:cs="Arial"/>
                <w:szCs w:val="18"/>
              </w:rPr>
              <w:tab/>
              <w:t>Applicable only if operation with 4 antenna ports is supported in the band with carrier aggregation configured.</w:t>
            </w:r>
          </w:p>
        </w:tc>
      </w:tr>
    </w:tbl>
    <w:p w14:paraId="586EC9EE" w14:textId="77777777" w:rsidR="008D78A9" w:rsidRPr="0058244D" w:rsidRDefault="008D78A9" w:rsidP="008D78A9">
      <w:pPr>
        <w:rPr>
          <w:rFonts w:ascii="Arial" w:hAnsi="Arial" w:cs="Arial"/>
        </w:rPr>
      </w:pPr>
    </w:p>
    <w:p w14:paraId="2D458F39" w14:textId="77777777" w:rsidR="008D78A9" w:rsidRDefault="008D78A9" w:rsidP="008D78A9">
      <w:pPr>
        <w:pStyle w:val="Heading4"/>
        <w:ind w:left="0" w:firstLine="0"/>
        <w:rPr>
          <w:rFonts w:cs="Arial"/>
          <w:lang w:eastAsia="zh-CN"/>
        </w:rPr>
      </w:pPr>
      <w:bookmarkStart w:id="75" w:name="_Toc69978650"/>
      <w:r>
        <w:rPr>
          <w:rFonts w:cs="Arial"/>
        </w:rPr>
        <w:lastRenderedPageBreak/>
        <w:t>6.</w:t>
      </w:r>
      <w:r>
        <w:rPr>
          <w:rFonts w:cs="Arial" w:hint="eastAsia"/>
          <w:lang w:eastAsia="zh-CN"/>
        </w:rPr>
        <w:t>3</w:t>
      </w:r>
      <w:r w:rsidRPr="006A3FC1">
        <w:rPr>
          <w:rFonts w:cs="Arial"/>
        </w:rPr>
        <w:t>.</w:t>
      </w:r>
      <w:r>
        <w:rPr>
          <w:rFonts w:cs="Arial"/>
        </w:rPr>
        <w:t>2</w:t>
      </w:r>
      <w:r>
        <w:rPr>
          <w:rFonts w:cs="Arial"/>
          <w:lang w:eastAsia="zh-CN"/>
        </w:rPr>
        <w:t>.</w:t>
      </w:r>
      <w:r>
        <w:rPr>
          <w:rFonts w:cs="Arial" w:hint="eastAsia"/>
          <w:lang w:eastAsia="zh-CN"/>
        </w:rPr>
        <w:t>1</w:t>
      </w:r>
      <w:r>
        <w:rPr>
          <w:rFonts w:cs="Arial"/>
          <w:lang w:eastAsia="zh-CN"/>
        </w:rPr>
        <w:t>.2</w:t>
      </w:r>
      <w:r>
        <w:rPr>
          <w:rFonts w:cs="Arial"/>
          <w:lang w:eastAsia="zh-CN"/>
        </w:rPr>
        <w:tab/>
        <w:t>Power class 2 C</w:t>
      </w:r>
      <w:r w:rsidRPr="006A3FC1">
        <w:rPr>
          <w:rFonts w:cs="Arial"/>
          <w:lang w:eastAsia="zh-CN"/>
        </w:rPr>
        <w:t xml:space="preserve">ase </w:t>
      </w:r>
      <w:r>
        <w:rPr>
          <w:rFonts w:cs="Arial"/>
          <w:lang w:eastAsia="zh-CN"/>
        </w:rPr>
        <w:t>B</w:t>
      </w:r>
      <w:bookmarkEnd w:id="75"/>
    </w:p>
    <w:p w14:paraId="6094366D" w14:textId="77777777" w:rsidR="008D78A9" w:rsidRPr="00D7237B" w:rsidRDefault="008D78A9" w:rsidP="008D78A9">
      <w:pPr>
        <w:pStyle w:val="Heading4"/>
        <w:ind w:left="0" w:firstLine="0"/>
        <w:rPr>
          <w:rFonts w:ascii="Times New Roman" w:hAnsi="Times New Roman"/>
          <w:sz w:val="20"/>
        </w:rPr>
      </w:pPr>
      <w:bookmarkStart w:id="76" w:name="_Toc54020125"/>
      <w:bookmarkStart w:id="77" w:name="_Toc69978651"/>
      <w:r w:rsidRPr="00D7237B">
        <w:rPr>
          <w:rFonts w:ascii="Times New Roman" w:hAnsi="Times New Roman"/>
          <w:sz w:val="20"/>
          <w:lang w:eastAsia="zh-CN"/>
        </w:rPr>
        <w:t xml:space="preserve">The additional </w:t>
      </w:r>
      <w:r w:rsidRPr="00D7237B">
        <w:rPr>
          <w:rFonts w:ascii="Times New Roman" w:hAnsi="Times New Roman"/>
          <w:sz w:val="20"/>
        </w:rPr>
        <w:t xml:space="preserve">MSD due to receiver harmonic mixing for </w:t>
      </w:r>
      <w:r>
        <w:rPr>
          <w:rFonts w:ascii="Times New Roman" w:hAnsi="Times New Roman"/>
          <w:sz w:val="20"/>
        </w:rPr>
        <w:t>C</w:t>
      </w:r>
      <w:r w:rsidRPr="00D7237B">
        <w:rPr>
          <w:rFonts w:ascii="Times New Roman" w:hAnsi="Times New Roman"/>
          <w:sz w:val="20"/>
        </w:rPr>
        <w:t xml:space="preserve">ase </w:t>
      </w:r>
      <w:r>
        <w:rPr>
          <w:rFonts w:ascii="Times New Roman" w:hAnsi="Times New Roman"/>
          <w:sz w:val="20"/>
        </w:rPr>
        <w:t>B</w:t>
      </w:r>
      <w:r w:rsidRPr="00D7237B">
        <w:rPr>
          <w:rFonts w:ascii="Times New Roman" w:hAnsi="Times New Roman"/>
          <w:sz w:val="20"/>
        </w:rPr>
        <w:t xml:space="preserve"> are defined in </w:t>
      </w:r>
      <w:bookmarkEnd w:id="76"/>
      <w:r>
        <w:rPr>
          <w:rFonts w:ascii="Times New Roman" w:hAnsi="Times New Roman"/>
          <w:sz w:val="20"/>
        </w:rPr>
        <w:t>table 6.</w:t>
      </w:r>
      <w:r>
        <w:rPr>
          <w:rFonts w:ascii="Times New Roman" w:hAnsi="Times New Roman" w:hint="eastAsia"/>
          <w:sz w:val="20"/>
          <w:lang w:eastAsia="zh-CN"/>
        </w:rPr>
        <w:t>3</w:t>
      </w:r>
      <w:r w:rsidRPr="00D7237B">
        <w:rPr>
          <w:rFonts w:ascii="Times New Roman" w:hAnsi="Times New Roman"/>
          <w:sz w:val="20"/>
        </w:rPr>
        <w:t>.2</w:t>
      </w:r>
      <w:r>
        <w:rPr>
          <w:rFonts w:ascii="Times New Roman" w:hAnsi="Times New Roman"/>
          <w:sz w:val="20"/>
        </w:rPr>
        <w:t>.</w:t>
      </w:r>
      <w:r>
        <w:rPr>
          <w:rFonts w:ascii="Times New Roman" w:hAnsi="Times New Roman" w:hint="eastAsia"/>
          <w:sz w:val="20"/>
          <w:lang w:eastAsia="zh-CN"/>
        </w:rPr>
        <w:t>1</w:t>
      </w:r>
      <w:r>
        <w:rPr>
          <w:rFonts w:ascii="Times New Roman" w:hAnsi="Times New Roman"/>
          <w:sz w:val="20"/>
        </w:rPr>
        <w:t>.2</w:t>
      </w:r>
      <w:r w:rsidRPr="00D7237B">
        <w:rPr>
          <w:rFonts w:ascii="Times New Roman" w:hAnsi="Times New Roman"/>
          <w:sz w:val="20"/>
        </w:rPr>
        <w:t>-1</w:t>
      </w:r>
      <w:bookmarkEnd w:id="77"/>
    </w:p>
    <w:p w14:paraId="30F8E0B2" w14:textId="77777777" w:rsidR="008D78A9" w:rsidRPr="00707F69" w:rsidRDefault="008D78A9" w:rsidP="008D78A9">
      <w:pPr>
        <w:pStyle w:val="TH"/>
        <w:rPr>
          <w:rFonts w:cs="Arial"/>
        </w:rPr>
      </w:pPr>
      <w:r>
        <w:rPr>
          <w:rFonts w:cs="Arial"/>
        </w:rPr>
        <w:t>Table 6.</w:t>
      </w:r>
      <w:r>
        <w:rPr>
          <w:rFonts w:cs="Arial" w:hint="eastAsia"/>
          <w:lang w:eastAsia="zh-CN"/>
        </w:rPr>
        <w:t>3</w:t>
      </w:r>
      <w:r w:rsidRPr="00707F69">
        <w:rPr>
          <w:rFonts w:cs="Arial"/>
        </w:rPr>
        <w:t>.2.</w:t>
      </w:r>
      <w:r>
        <w:rPr>
          <w:rFonts w:cs="Arial" w:hint="eastAsia"/>
          <w:lang w:eastAsia="zh-CN"/>
        </w:rPr>
        <w:t>1</w:t>
      </w:r>
      <w:r>
        <w:rPr>
          <w:rFonts w:cs="Arial"/>
        </w:rPr>
        <w:t>.2</w:t>
      </w:r>
      <w:r w:rsidRPr="00707F69">
        <w:rPr>
          <w:rFonts w:cs="Arial"/>
        </w:rPr>
        <w:t xml:space="preserve">-1: </w:t>
      </w:r>
      <w:r>
        <w:rPr>
          <w:rFonts w:cs="Arial"/>
        </w:rPr>
        <w:t xml:space="preserve">MSD </w:t>
      </w:r>
      <w:r w:rsidRPr="00707F69">
        <w:rPr>
          <w:rFonts w:cs="Arial"/>
        </w:rPr>
        <w:t>exceptions due to receiver harmonic mixing for EN-DC in NR FR1</w:t>
      </w:r>
    </w:p>
    <w:tbl>
      <w:tblPr>
        <w:tblW w:w="10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770"/>
        <w:gridCol w:w="720"/>
        <w:gridCol w:w="674"/>
        <w:gridCol w:w="676"/>
        <w:gridCol w:w="674"/>
        <w:gridCol w:w="630"/>
        <w:gridCol w:w="630"/>
        <w:gridCol w:w="810"/>
        <w:gridCol w:w="810"/>
        <w:gridCol w:w="720"/>
        <w:gridCol w:w="734"/>
        <w:gridCol w:w="734"/>
        <w:gridCol w:w="793"/>
      </w:tblGrid>
      <w:tr w:rsidR="008D78A9" w:rsidRPr="0058244D" w14:paraId="2419D7B7" w14:textId="77777777" w:rsidTr="00C82AFD">
        <w:trPr>
          <w:trHeight w:val="223"/>
          <w:jc w:val="center"/>
        </w:trPr>
        <w:tc>
          <w:tcPr>
            <w:tcW w:w="10310" w:type="dxa"/>
            <w:gridSpan w:val="14"/>
          </w:tcPr>
          <w:p w14:paraId="56D0D21F" w14:textId="77777777" w:rsidR="008D78A9" w:rsidRPr="0058244D" w:rsidRDefault="008D78A9" w:rsidP="00C82AFD">
            <w:pPr>
              <w:pStyle w:val="TAH"/>
              <w:rPr>
                <w:rFonts w:cs="Arial"/>
              </w:rPr>
            </w:pPr>
            <w:r w:rsidRPr="0058244D">
              <w:rPr>
                <w:rFonts w:cs="Arial"/>
              </w:rPr>
              <w:t xml:space="preserve">NR Band / Channel bandwidth of the </w:t>
            </w:r>
            <w:r w:rsidRPr="0058244D">
              <w:rPr>
                <w:rFonts w:cs="Arial"/>
                <w:lang w:eastAsia="zh-CN"/>
              </w:rPr>
              <w:t>affected DL</w:t>
            </w:r>
            <w:r w:rsidRPr="0058244D">
              <w:rPr>
                <w:rFonts w:cs="Arial"/>
              </w:rPr>
              <w:t xml:space="preserve"> band / MSD</w:t>
            </w:r>
          </w:p>
        </w:tc>
      </w:tr>
      <w:tr w:rsidR="008D78A9" w:rsidRPr="0058244D" w14:paraId="6C8EA0DC" w14:textId="77777777" w:rsidTr="00C82AFD">
        <w:trPr>
          <w:trHeight w:val="285"/>
          <w:jc w:val="center"/>
        </w:trPr>
        <w:tc>
          <w:tcPr>
            <w:tcW w:w="935" w:type="dxa"/>
            <w:shd w:val="clear" w:color="auto" w:fill="auto"/>
          </w:tcPr>
          <w:p w14:paraId="0E7542E7" w14:textId="77777777" w:rsidR="008D78A9" w:rsidRPr="0058244D" w:rsidRDefault="008D78A9" w:rsidP="00C82AFD">
            <w:pPr>
              <w:pStyle w:val="TAH"/>
              <w:rPr>
                <w:rFonts w:cs="Arial"/>
              </w:rPr>
            </w:pPr>
            <w:r w:rsidRPr="0058244D">
              <w:rPr>
                <w:rFonts w:cs="Arial"/>
              </w:rPr>
              <w:t>UL band</w:t>
            </w:r>
          </w:p>
        </w:tc>
        <w:tc>
          <w:tcPr>
            <w:tcW w:w="770" w:type="dxa"/>
            <w:shd w:val="clear" w:color="auto" w:fill="auto"/>
          </w:tcPr>
          <w:p w14:paraId="43944CF8" w14:textId="77777777" w:rsidR="008D78A9" w:rsidRPr="0058244D" w:rsidRDefault="008D78A9" w:rsidP="00C82AFD">
            <w:pPr>
              <w:pStyle w:val="TAH"/>
              <w:rPr>
                <w:rFonts w:cs="Arial"/>
              </w:rPr>
            </w:pPr>
            <w:r w:rsidRPr="0058244D">
              <w:rPr>
                <w:rFonts w:cs="Arial"/>
              </w:rPr>
              <w:t>DL band</w:t>
            </w:r>
          </w:p>
        </w:tc>
        <w:tc>
          <w:tcPr>
            <w:tcW w:w="720" w:type="dxa"/>
            <w:shd w:val="clear" w:color="auto" w:fill="auto"/>
          </w:tcPr>
          <w:p w14:paraId="2B5990A6" w14:textId="77777777" w:rsidR="008D78A9" w:rsidRPr="0058244D" w:rsidRDefault="008D78A9" w:rsidP="00C82AFD">
            <w:pPr>
              <w:pStyle w:val="TAH"/>
              <w:rPr>
                <w:rFonts w:cs="Arial"/>
              </w:rPr>
            </w:pPr>
            <w:r w:rsidRPr="0058244D">
              <w:rPr>
                <w:rFonts w:cs="Arial"/>
              </w:rPr>
              <w:t>5</w:t>
            </w:r>
          </w:p>
          <w:p w14:paraId="260EFFE1" w14:textId="77777777" w:rsidR="008D78A9" w:rsidRPr="0058244D" w:rsidRDefault="008D78A9" w:rsidP="00C82AFD">
            <w:pPr>
              <w:pStyle w:val="TAH"/>
              <w:rPr>
                <w:rFonts w:cs="Arial"/>
              </w:rPr>
            </w:pPr>
            <w:r w:rsidRPr="0058244D">
              <w:rPr>
                <w:rFonts w:cs="Arial"/>
              </w:rPr>
              <w:t>MHz (dB)</w:t>
            </w:r>
          </w:p>
        </w:tc>
        <w:tc>
          <w:tcPr>
            <w:tcW w:w="674" w:type="dxa"/>
            <w:shd w:val="clear" w:color="auto" w:fill="auto"/>
          </w:tcPr>
          <w:p w14:paraId="287B30D5" w14:textId="77777777" w:rsidR="008D78A9" w:rsidRPr="0058244D" w:rsidRDefault="008D78A9" w:rsidP="00C82AFD">
            <w:pPr>
              <w:pStyle w:val="TAH"/>
              <w:rPr>
                <w:rFonts w:cs="Arial"/>
              </w:rPr>
            </w:pPr>
            <w:r w:rsidRPr="0058244D">
              <w:rPr>
                <w:rFonts w:cs="Arial"/>
              </w:rPr>
              <w:t xml:space="preserve">10 </w:t>
            </w:r>
          </w:p>
          <w:p w14:paraId="190D29E8" w14:textId="77777777" w:rsidR="008D78A9" w:rsidRPr="0058244D" w:rsidRDefault="008D78A9" w:rsidP="00C82AFD">
            <w:pPr>
              <w:pStyle w:val="TAH"/>
              <w:rPr>
                <w:rFonts w:cs="Arial"/>
              </w:rPr>
            </w:pPr>
            <w:r w:rsidRPr="0058244D">
              <w:rPr>
                <w:rFonts w:cs="Arial"/>
              </w:rPr>
              <w:t>MHz (dB)</w:t>
            </w:r>
          </w:p>
        </w:tc>
        <w:tc>
          <w:tcPr>
            <w:tcW w:w="676" w:type="dxa"/>
            <w:shd w:val="clear" w:color="auto" w:fill="auto"/>
          </w:tcPr>
          <w:p w14:paraId="290D6A8C" w14:textId="77777777" w:rsidR="008D78A9" w:rsidRPr="0058244D" w:rsidRDefault="008D78A9" w:rsidP="00C82AFD">
            <w:pPr>
              <w:pStyle w:val="TAH"/>
              <w:rPr>
                <w:rFonts w:cs="Arial"/>
              </w:rPr>
            </w:pPr>
            <w:r w:rsidRPr="0058244D">
              <w:rPr>
                <w:rFonts w:cs="Arial"/>
              </w:rPr>
              <w:t>15 MHz</w:t>
            </w:r>
          </w:p>
          <w:p w14:paraId="02BD385B" w14:textId="77777777" w:rsidR="008D78A9" w:rsidRPr="0058244D" w:rsidRDefault="008D78A9" w:rsidP="00C82AFD">
            <w:pPr>
              <w:pStyle w:val="TAH"/>
              <w:rPr>
                <w:rFonts w:cs="Arial"/>
              </w:rPr>
            </w:pPr>
            <w:r w:rsidRPr="0058244D">
              <w:rPr>
                <w:rFonts w:cs="Arial"/>
              </w:rPr>
              <w:t>(dB)</w:t>
            </w:r>
          </w:p>
        </w:tc>
        <w:tc>
          <w:tcPr>
            <w:tcW w:w="674" w:type="dxa"/>
            <w:shd w:val="clear" w:color="auto" w:fill="auto"/>
          </w:tcPr>
          <w:p w14:paraId="3027B714" w14:textId="77777777" w:rsidR="008D78A9" w:rsidRPr="0058244D" w:rsidRDefault="008D78A9" w:rsidP="00C82AFD">
            <w:pPr>
              <w:pStyle w:val="TAH"/>
              <w:rPr>
                <w:rFonts w:cs="Arial"/>
              </w:rPr>
            </w:pPr>
            <w:r w:rsidRPr="0058244D">
              <w:rPr>
                <w:rFonts w:cs="Arial"/>
              </w:rPr>
              <w:t>20 MHz</w:t>
            </w:r>
          </w:p>
          <w:p w14:paraId="7EA740B2" w14:textId="77777777" w:rsidR="008D78A9" w:rsidRPr="0058244D" w:rsidRDefault="008D78A9" w:rsidP="00C82AFD">
            <w:pPr>
              <w:pStyle w:val="TAH"/>
              <w:rPr>
                <w:rFonts w:cs="Arial"/>
              </w:rPr>
            </w:pPr>
            <w:r w:rsidRPr="0058244D">
              <w:rPr>
                <w:rFonts w:cs="Arial"/>
              </w:rPr>
              <w:t>(dB)</w:t>
            </w:r>
          </w:p>
        </w:tc>
        <w:tc>
          <w:tcPr>
            <w:tcW w:w="630" w:type="dxa"/>
            <w:shd w:val="clear" w:color="auto" w:fill="auto"/>
          </w:tcPr>
          <w:p w14:paraId="7169F9FA" w14:textId="77777777" w:rsidR="008D78A9" w:rsidRPr="0058244D" w:rsidRDefault="008D78A9" w:rsidP="00C82AFD">
            <w:pPr>
              <w:pStyle w:val="TAH"/>
              <w:rPr>
                <w:rFonts w:cs="Arial"/>
              </w:rPr>
            </w:pPr>
            <w:r w:rsidRPr="0058244D">
              <w:rPr>
                <w:rFonts w:cs="Arial"/>
              </w:rPr>
              <w:t>25 MHz</w:t>
            </w:r>
          </w:p>
          <w:p w14:paraId="09A7DBD7" w14:textId="77777777" w:rsidR="008D78A9" w:rsidRPr="0058244D" w:rsidRDefault="008D78A9" w:rsidP="00C82AFD">
            <w:pPr>
              <w:pStyle w:val="TAH"/>
              <w:rPr>
                <w:rFonts w:cs="Arial"/>
              </w:rPr>
            </w:pPr>
            <w:r w:rsidRPr="0058244D">
              <w:rPr>
                <w:rFonts w:cs="Arial"/>
              </w:rPr>
              <w:t>(dB)</w:t>
            </w:r>
          </w:p>
        </w:tc>
        <w:tc>
          <w:tcPr>
            <w:tcW w:w="630" w:type="dxa"/>
            <w:shd w:val="clear" w:color="auto" w:fill="auto"/>
          </w:tcPr>
          <w:p w14:paraId="07A98FDD" w14:textId="77777777" w:rsidR="008D78A9" w:rsidRPr="0058244D" w:rsidRDefault="008D78A9" w:rsidP="00C82AFD">
            <w:pPr>
              <w:pStyle w:val="TAH"/>
              <w:rPr>
                <w:rFonts w:cs="Arial"/>
              </w:rPr>
            </w:pPr>
            <w:r w:rsidRPr="0058244D">
              <w:rPr>
                <w:rFonts w:cs="Arial"/>
              </w:rPr>
              <w:t>40 MHz</w:t>
            </w:r>
          </w:p>
          <w:p w14:paraId="0F00D313" w14:textId="77777777" w:rsidR="008D78A9" w:rsidRPr="0058244D" w:rsidRDefault="008D78A9" w:rsidP="00C82AFD">
            <w:pPr>
              <w:pStyle w:val="TAH"/>
              <w:rPr>
                <w:rFonts w:cs="Arial"/>
              </w:rPr>
            </w:pPr>
            <w:r w:rsidRPr="0058244D">
              <w:rPr>
                <w:rFonts w:cs="Arial"/>
              </w:rPr>
              <w:t>(dB)</w:t>
            </w:r>
          </w:p>
        </w:tc>
        <w:tc>
          <w:tcPr>
            <w:tcW w:w="810" w:type="dxa"/>
            <w:shd w:val="clear" w:color="auto" w:fill="auto"/>
          </w:tcPr>
          <w:p w14:paraId="2DAE45D0" w14:textId="77777777" w:rsidR="008D78A9" w:rsidRPr="0058244D" w:rsidRDefault="008D78A9" w:rsidP="00C82AFD">
            <w:pPr>
              <w:pStyle w:val="TAH"/>
              <w:rPr>
                <w:rFonts w:cs="Arial"/>
              </w:rPr>
            </w:pPr>
            <w:r w:rsidRPr="0058244D">
              <w:rPr>
                <w:rFonts w:cs="Arial"/>
              </w:rPr>
              <w:t>50 MHz</w:t>
            </w:r>
          </w:p>
          <w:p w14:paraId="11B90219" w14:textId="77777777" w:rsidR="008D78A9" w:rsidRPr="0058244D" w:rsidRDefault="008D78A9" w:rsidP="00C82AFD">
            <w:pPr>
              <w:pStyle w:val="TAH"/>
              <w:rPr>
                <w:rFonts w:cs="Arial"/>
              </w:rPr>
            </w:pPr>
            <w:r w:rsidRPr="0058244D">
              <w:rPr>
                <w:rFonts w:cs="Arial"/>
              </w:rPr>
              <w:t>(dB)</w:t>
            </w:r>
          </w:p>
        </w:tc>
        <w:tc>
          <w:tcPr>
            <w:tcW w:w="810" w:type="dxa"/>
            <w:shd w:val="clear" w:color="auto" w:fill="auto"/>
          </w:tcPr>
          <w:p w14:paraId="01924224" w14:textId="77777777" w:rsidR="008D78A9" w:rsidRPr="0058244D" w:rsidRDefault="008D78A9" w:rsidP="00C82AFD">
            <w:pPr>
              <w:pStyle w:val="TAH"/>
              <w:rPr>
                <w:rFonts w:cs="Arial"/>
              </w:rPr>
            </w:pPr>
            <w:r w:rsidRPr="0058244D">
              <w:rPr>
                <w:rFonts w:cs="Arial"/>
              </w:rPr>
              <w:t>60 MHz</w:t>
            </w:r>
          </w:p>
          <w:p w14:paraId="63001660" w14:textId="77777777" w:rsidR="008D78A9" w:rsidRPr="0058244D" w:rsidRDefault="008D78A9" w:rsidP="00C82AFD">
            <w:pPr>
              <w:pStyle w:val="TAH"/>
              <w:rPr>
                <w:rFonts w:cs="Arial"/>
              </w:rPr>
            </w:pPr>
            <w:r w:rsidRPr="0058244D">
              <w:rPr>
                <w:rFonts w:cs="Arial"/>
              </w:rPr>
              <w:t>(dB)</w:t>
            </w:r>
          </w:p>
        </w:tc>
        <w:tc>
          <w:tcPr>
            <w:tcW w:w="720" w:type="dxa"/>
          </w:tcPr>
          <w:p w14:paraId="15673CAB" w14:textId="77777777" w:rsidR="008D78A9" w:rsidRPr="0058244D" w:rsidRDefault="008D78A9" w:rsidP="00C82AFD">
            <w:pPr>
              <w:pStyle w:val="TAH"/>
              <w:rPr>
                <w:rFonts w:cs="Arial"/>
              </w:rPr>
            </w:pPr>
            <w:r w:rsidRPr="0058244D">
              <w:rPr>
                <w:rFonts w:cs="Arial"/>
              </w:rPr>
              <w:t>70 MHz</w:t>
            </w:r>
          </w:p>
          <w:p w14:paraId="348F1841" w14:textId="77777777" w:rsidR="008D78A9" w:rsidRPr="0058244D" w:rsidRDefault="008D78A9" w:rsidP="00C82AFD">
            <w:pPr>
              <w:pStyle w:val="TAH"/>
              <w:rPr>
                <w:rFonts w:cs="Arial"/>
              </w:rPr>
            </w:pPr>
            <w:r w:rsidRPr="0058244D">
              <w:rPr>
                <w:rFonts w:cs="Arial"/>
              </w:rPr>
              <w:t>(dB)</w:t>
            </w:r>
          </w:p>
        </w:tc>
        <w:tc>
          <w:tcPr>
            <w:tcW w:w="0" w:type="auto"/>
            <w:shd w:val="clear" w:color="auto" w:fill="auto"/>
          </w:tcPr>
          <w:p w14:paraId="70A24EED" w14:textId="77777777" w:rsidR="008D78A9" w:rsidRPr="0058244D" w:rsidRDefault="008D78A9" w:rsidP="00C82AFD">
            <w:pPr>
              <w:pStyle w:val="TAH"/>
              <w:rPr>
                <w:rFonts w:cs="Arial"/>
              </w:rPr>
            </w:pPr>
            <w:r w:rsidRPr="0058244D">
              <w:rPr>
                <w:rFonts w:cs="Arial"/>
              </w:rPr>
              <w:t>80 MHz</w:t>
            </w:r>
          </w:p>
          <w:p w14:paraId="1DBAC7B8" w14:textId="77777777" w:rsidR="008D78A9" w:rsidRPr="0058244D" w:rsidRDefault="008D78A9" w:rsidP="00C82AFD">
            <w:pPr>
              <w:pStyle w:val="TAH"/>
              <w:rPr>
                <w:rFonts w:cs="Arial"/>
              </w:rPr>
            </w:pPr>
            <w:r w:rsidRPr="0058244D">
              <w:rPr>
                <w:rFonts w:cs="Arial"/>
              </w:rPr>
              <w:t>(dB)</w:t>
            </w:r>
          </w:p>
        </w:tc>
        <w:tc>
          <w:tcPr>
            <w:tcW w:w="0" w:type="auto"/>
          </w:tcPr>
          <w:p w14:paraId="218CADCB" w14:textId="77777777" w:rsidR="008D78A9" w:rsidRPr="0058244D" w:rsidRDefault="008D78A9" w:rsidP="00C82AFD">
            <w:pPr>
              <w:pStyle w:val="TAH"/>
              <w:rPr>
                <w:rFonts w:cs="Arial"/>
              </w:rPr>
            </w:pPr>
            <w:r w:rsidRPr="0058244D">
              <w:rPr>
                <w:rFonts w:cs="Arial"/>
              </w:rPr>
              <w:t>90 MHz</w:t>
            </w:r>
          </w:p>
          <w:p w14:paraId="2CF41752" w14:textId="77777777" w:rsidR="008D78A9" w:rsidRPr="0058244D" w:rsidRDefault="008D78A9" w:rsidP="00C82AFD">
            <w:pPr>
              <w:pStyle w:val="TAH"/>
              <w:rPr>
                <w:rFonts w:cs="Arial"/>
              </w:rPr>
            </w:pPr>
            <w:r w:rsidRPr="0058244D">
              <w:rPr>
                <w:rFonts w:cs="Arial"/>
              </w:rPr>
              <w:t>(dB)</w:t>
            </w:r>
          </w:p>
        </w:tc>
        <w:tc>
          <w:tcPr>
            <w:tcW w:w="0" w:type="auto"/>
            <w:shd w:val="clear" w:color="auto" w:fill="auto"/>
          </w:tcPr>
          <w:p w14:paraId="2B2F5EB6" w14:textId="77777777" w:rsidR="008D78A9" w:rsidRPr="0058244D" w:rsidRDefault="008D78A9" w:rsidP="00C82AFD">
            <w:pPr>
              <w:pStyle w:val="TAH"/>
              <w:rPr>
                <w:rFonts w:cs="Arial"/>
              </w:rPr>
            </w:pPr>
            <w:r w:rsidRPr="0058244D">
              <w:rPr>
                <w:rFonts w:cs="Arial"/>
              </w:rPr>
              <w:t>100 MHz</w:t>
            </w:r>
          </w:p>
          <w:p w14:paraId="53512F41" w14:textId="77777777" w:rsidR="008D78A9" w:rsidRPr="0058244D" w:rsidRDefault="008D78A9" w:rsidP="00C82AFD">
            <w:pPr>
              <w:pStyle w:val="TAH"/>
              <w:rPr>
                <w:rFonts w:cs="Arial"/>
              </w:rPr>
            </w:pPr>
            <w:r w:rsidRPr="0058244D">
              <w:rPr>
                <w:rFonts w:cs="Arial"/>
              </w:rPr>
              <w:t>(dB)</w:t>
            </w:r>
          </w:p>
        </w:tc>
      </w:tr>
      <w:tr w:rsidR="008D78A9" w:rsidRPr="0058244D" w14:paraId="0ED3EC31" w14:textId="77777777" w:rsidTr="00C82AFD">
        <w:trPr>
          <w:trHeight w:val="58"/>
          <w:jc w:val="center"/>
        </w:trPr>
        <w:tc>
          <w:tcPr>
            <w:tcW w:w="935" w:type="dxa"/>
            <w:shd w:val="clear" w:color="auto" w:fill="auto"/>
            <w:vAlign w:val="center"/>
          </w:tcPr>
          <w:p w14:paraId="36BE065E" w14:textId="77777777" w:rsidR="008D78A9" w:rsidRPr="0058244D" w:rsidRDefault="008D78A9" w:rsidP="00C82AFD">
            <w:pPr>
              <w:pStyle w:val="TAC"/>
              <w:rPr>
                <w:rFonts w:cs="Arial"/>
                <w:szCs w:val="16"/>
                <w:lang w:eastAsia="zh-CN"/>
              </w:rPr>
            </w:pPr>
            <w:r w:rsidRPr="0058244D">
              <w:rPr>
                <w:rFonts w:cs="Arial"/>
                <w:szCs w:val="16"/>
                <w:lang w:eastAsia="ja-JP"/>
              </w:rPr>
              <w:t>n77</w:t>
            </w:r>
          </w:p>
        </w:tc>
        <w:tc>
          <w:tcPr>
            <w:tcW w:w="770" w:type="dxa"/>
            <w:shd w:val="clear" w:color="auto" w:fill="auto"/>
            <w:vAlign w:val="center"/>
          </w:tcPr>
          <w:p w14:paraId="33071419" w14:textId="77777777" w:rsidR="008D78A9" w:rsidRPr="0058244D" w:rsidRDefault="008D78A9" w:rsidP="00C82AFD">
            <w:pPr>
              <w:pStyle w:val="TAC"/>
              <w:rPr>
                <w:rFonts w:cs="Arial"/>
                <w:szCs w:val="16"/>
                <w:lang w:eastAsia="zh-CN"/>
              </w:rPr>
            </w:pPr>
            <w:r w:rsidRPr="0058244D">
              <w:rPr>
                <w:rFonts w:cs="Arial"/>
                <w:szCs w:val="16"/>
                <w:lang w:eastAsia="ja-JP"/>
              </w:rPr>
              <w:t>2</w:t>
            </w:r>
          </w:p>
        </w:tc>
        <w:tc>
          <w:tcPr>
            <w:tcW w:w="720" w:type="dxa"/>
            <w:shd w:val="clear" w:color="auto" w:fill="auto"/>
            <w:vAlign w:val="center"/>
          </w:tcPr>
          <w:p w14:paraId="319AD5A7" w14:textId="77777777" w:rsidR="008D78A9" w:rsidRPr="0058244D" w:rsidRDefault="008D78A9" w:rsidP="00C82AFD">
            <w:pPr>
              <w:pStyle w:val="TAC"/>
              <w:rPr>
                <w:rFonts w:cs="Arial"/>
                <w:szCs w:val="16"/>
                <w:lang w:eastAsia="zh-CN"/>
              </w:rPr>
            </w:pPr>
            <w:r w:rsidRPr="0058244D">
              <w:rPr>
                <w:rFonts w:cs="Arial"/>
                <w:szCs w:val="16"/>
                <w:lang w:eastAsia="zh-CN"/>
              </w:rPr>
              <w:t>9.1</w:t>
            </w:r>
          </w:p>
        </w:tc>
        <w:tc>
          <w:tcPr>
            <w:tcW w:w="674" w:type="dxa"/>
            <w:shd w:val="clear" w:color="auto" w:fill="auto"/>
            <w:vAlign w:val="center"/>
          </w:tcPr>
          <w:p w14:paraId="1C0347F4" w14:textId="77777777" w:rsidR="008D78A9" w:rsidRPr="0058244D" w:rsidRDefault="008D78A9" w:rsidP="00C82AFD">
            <w:pPr>
              <w:pStyle w:val="TAC"/>
              <w:rPr>
                <w:rFonts w:cs="Arial"/>
                <w:szCs w:val="16"/>
                <w:lang w:eastAsia="zh-CN"/>
              </w:rPr>
            </w:pPr>
            <w:r w:rsidRPr="0058244D">
              <w:rPr>
                <w:rFonts w:cs="Arial"/>
                <w:szCs w:val="16"/>
                <w:lang w:eastAsia="zh-CN"/>
              </w:rPr>
              <w:t>8.0</w:t>
            </w:r>
          </w:p>
        </w:tc>
        <w:tc>
          <w:tcPr>
            <w:tcW w:w="676" w:type="dxa"/>
            <w:shd w:val="clear" w:color="auto" w:fill="auto"/>
            <w:vAlign w:val="center"/>
          </w:tcPr>
          <w:p w14:paraId="44EC1EC7" w14:textId="77777777" w:rsidR="008D78A9" w:rsidRPr="0058244D" w:rsidRDefault="008D78A9" w:rsidP="00C82AFD">
            <w:pPr>
              <w:pStyle w:val="TAC"/>
              <w:rPr>
                <w:rFonts w:cs="Arial"/>
                <w:szCs w:val="16"/>
                <w:lang w:eastAsia="zh-CN"/>
              </w:rPr>
            </w:pPr>
            <w:r w:rsidRPr="0058244D">
              <w:rPr>
                <w:rFonts w:cs="Arial"/>
                <w:szCs w:val="16"/>
                <w:lang w:eastAsia="zh-CN"/>
              </w:rPr>
              <w:t>7.0</w:t>
            </w:r>
          </w:p>
        </w:tc>
        <w:tc>
          <w:tcPr>
            <w:tcW w:w="674" w:type="dxa"/>
            <w:shd w:val="clear" w:color="auto" w:fill="auto"/>
            <w:vAlign w:val="center"/>
          </w:tcPr>
          <w:p w14:paraId="3165888B" w14:textId="77777777" w:rsidR="008D78A9" w:rsidRPr="0058244D" w:rsidRDefault="008D78A9" w:rsidP="00C82AFD">
            <w:pPr>
              <w:pStyle w:val="TAC"/>
              <w:rPr>
                <w:rFonts w:cs="Arial"/>
                <w:szCs w:val="16"/>
                <w:lang w:eastAsia="zh-CN"/>
              </w:rPr>
            </w:pPr>
            <w:r w:rsidRPr="0058244D">
              <w:rPr>
                <w:rFonts w:cs="Arial"/>
                <w:szCs w:val="16"/>
                <w:lang w:eastAsia="zh-CN"/>
              </w:rPr>
              <w:t>6.7</w:t>
            </w:r>
          </w:p>
        </w:tc>
        <w:tc>
          <w:tcPr>
            <w:tcW w:w="630" w:type="dxa"/>
            <w:shd w:val="clear" w:color="auto" w:fill="auto"/>
            <w:vAlign w:val="center"/>
          </w:tcPr>
          <w:p w14:paraId="1F340494" w14:textId="77777777" w:rsidR="008D78A9" w:rsidRPr="0058244D" w:rsidRDefault="008D78A9" w:rsidP="00C82AFD">
            <w:pPr>
              <w:pStyle w:val="TAC"/>
              <w:rPr>
                <w:rFonts w:cs="Arial"/>
                <w:szCs w:val="16"/>
              </w:rPr>
            </w:pPr>
          </w:p>
        </w:tc>
        <w:tc>
          <w:tcPr>
            <w:tcW w:w="630" w:type="dxa"/>
            <w:shd w:val="clear" w:color="auto" w:fill="auto"/>
            <w:vAlign w:val="center"/>
          </w:tcPr>
          <w:p w14:paraId="29A07191" w14:textId="77777777" w:rsidR="008D78A9" w:rsidRPr="0058244D" w:rsidRDefault="008D78A9" w:rsidP="00C82AFD">
            <w:pPr>
              <w:pStyle w:val="TAC"/>
              <w:rPr>
                <w:rFonts w:cs="Arial"/>
                <w:szCs w:val="16"/>
              </w:rPr>
            </w:pPr>
          </w:p>
        </w:tc>
        <w:tc>
          <w:tcPr>
            <w:tcW w:w="810" w:type="dxa"/>
            <w:shd w:val="clear" w:color="auto" w:fill="auto"/>
            <w:vAlign w:val="center"/>
          </w:tcPr>
          <w:p w14:paraId="0B318C50" w14:textId="77777777" w:rsidR="008D78A9" w:rsidRPr="0058244D" w:rsidRDefault="008D78A9" w:rsidP="00C82AFD">
            <w:pPr>
              <w:pStyle w:val="TAC"/>
              <w:rPr>
                <w:rFonts w:cs="Arial"/>
                <w:szCs w:val="16"/>
              </w:rPr>
            </w:pPr>
          </w:p>
        </w:tc>
        <w:tc>
          <w:tcPr>
            <w:tcW w:w="810" w:type="dxa"/>
            <w:shd w:val="clear" w:color="auto" w:fill="auto"/>
            <w:vAlign w:val="center"/>
          </w:tcPr>
          <w:p w14:paraId="06E09B3A" w14:textId="77777777" w:rsidR="008D78A9" w:rsidRPr="0058244D" w:rsidRDefault="008D78A9" w:rsidP="00C82AFD">
            <w:pPr>
              <w:pStyle w:val="TAC"/>
              <w:rPr>
                <w:rFonts w:cs="Arial"/>
                <w:szCs w:val="16"/>
              </w:rPr>
            </w:pPr>
          </w:p>
        </w:tc>
        <w:tc>
          <w:tcPr>
            <w:tcW w:w="720" w:type="dxa"/>
            <w:vAlign w:val="center"/>
          </w:tcPr>
          <w:p w14:paraId="71AFC274" w14:textId="77777777" w:rsidR="008D78A9" w:rsidRPr="0058244D" w:rsidRDefault="008D78A9" w:rsidP="00C82AFD">
            <w:pPr>
              <w:pStyle w:val="TAC"/>
              <w:tabs>
                <w:tab w:val="center" w:pos="252"/>
              </w:tabs>
              <w:rPr>
                <w:rFonts w:cs="Arial"/>
                <w:szCs w:val="16"/>
              </w:rPr>
            </w:pPr>
          </w:p>
        </w:tc>
        <w:tc>
          <w:tcPr>
            <w:tcW w:w="0" w:type="auto"/>
            <w:shd w:val="clear" w:color="auto" w:fill="auto"/>
            <w:vAlign w:val="center"/>
          </w:tcPr>
          <w:p w14:paraId="7EC3D9CB" w14:textId="77777777" w:rsidR="008D78A9" w:rsidRPr="0058244D" w:rsidRDefault="008D78A9" w:rsidP="00C82AFD">
            <w:pPr>
              <w:pStyle w:val="TAC"/>
              <w:rPr>
                <w:rFonts w:cs="Arial"/>
                <w:szCs w:val="16"/>
              </w:rPr>
            </w:pPr>
          </w:p>
        </w:tc>
        <w:tc>
          <w:tcPr>
            <w:tcW w:w="0" w:type="auto"/>
            <w:vAlign w:val="center"/>
          </w:tcPr>
          <w:p w14:paraId="3A87321D" w14:textId="77777777" w:rsidR="008D78A9" w:rsidRPr="0058244D" w:rsidRDefault="008D78A9" w:rsidP="00C82AFD">
            <w:pPr>
              <w:pStyle w:val="TAC"/>
              <w:rPr>
                <w:rFonts w:cs="Arial"/>
                <w:szCs w:val="16"/>
              </w:rPr>
            </w:pPr>
          </w:p>
        </w:tc>
        <w:tc>
          <w:tcPr>
            <w:tcW w:w="0" w:type="auto"/>
            <w:shd w:val="clear" w:color="auto" w:fill="auto"/>
            <w:vAlign w:val="center"/>
          </w:tcPr>
          <w:p w14:paraId="6F9A55A1" w14:textId="77777777" w:rsidR="008D78A9" w:rsidRPr="0058244D" w:rsidRDefault="008D78A9" w:rsidP="00C82AFD">
            <w:pPr>
              <w:pStyle w:val="TAC"/>
              <w:rPr>
                <w:rFonts w:cs="Arial"/>
                <w:szCs w:val="16"/>
              </w:rPr>
            </w:pPr>
          </w:p>
        </w:tc>
      </w:tr>
    </w:tbl>
    <w:p w14:paraId="7318BA16" w14:textId="77777777" w:rsidR="008D78A9" w:rsidRPr="0058244D" w:rsidRDefault="008D78A9" w:rsidP="008D78A9">
      <w:pPr>
        <w:keepNext/>
        <w:rPr>
          <w:rFonts w:ascii="Arial" w:hAnsi="Arial" w:cs="Arial"/>
          <w:highlight w:val="yellow"/>
        </w:rPr>
      </w:pPr>
    </w:p>
    <w:p w14:paraId="16A7D73B" w14:textId="77777777" w:rsidR="008D78A9" w:rsidRDefault="008D78A9" w:rsidP="008D78A9">
      <w:pPr>
        <w:rPr>
          <w:iCs/>
          <w:lang w:eastAsia="zh-CN"/>
        </w:rPr>
      </w:pPr>
    </w:p>
    <w:p w14:paraId="3FF8A203" w14:textId="77777777" w:rsidR="008D78A9" w:rsidRDefault="008D78A9" w:rsidP="008D78A9">
      <w:pPr>
        <w:rPr>
          <w:lang w:eastAsia="zh-CN"/>
        </w:rPr>
      </w:pPr>
      <w:r w:rsidRPr="001F5FB8">
        <w:rPr>
          <w:iCs/>
          <w:lang w:eastAsia="zh-CN"/>
        </w:rPr>
        <w:t>The additional MSD due</w:t>
      </w:r>
      <w:r>
        <w:rPr>
          <w:iCs/>
          <w:lang w:eastAsia="zh-CN"/>
        </w:rPr>
        <w:t xml:space="preserve"> to intermodulation for PC2 Case B DC_</w:t>
      </w:r>
      <w:r w:rsidRPr="001F5FB8">
        <w:rPr>
          <w:iCs/>
          <w:lang w:eastAsia="zh-CN"/>
        </w:rPr>
        <w:t>2A</w:t>
      </w:r>
      <w:r>
        <w:rPr>
          <w:iCs/>
          <w:lang w:eastAsia="zh-CN"/>
        </w:rPr>
        <w:t>_</w:t>
      </w:r>
      <w:r w:rsidRPr="001F5FB8">
        <w:rPr>
          <w:iCs/>
          <w:lang w:eastAsia="zh-CN"/>
        </w:rPr>
        <w:t xml:space="preserve">n77A are </w:t>
      </w:r>
      <w:r>
        <w:rPr>
          <w:iCs/>
          <w:lang w:eastAsia="zh-CN"/>
        </w:rPr>
        <w:t xml:space="preserve">same as the Case A </w:t>
      </w:r>
      <w:r w:rsidRPr="001F5FB8">
        <w:rPr>
          <w:iCs/>
          <w:lang w:eastAsia="zh-CN"/>
        </w:rPr>
        <w:t xml:space="preserve">defined in table </w:t>
      </w:r>
      <w:r>
        <w:rPr>
          <w:iCs/>
          <w:lang w:eastAsia="zh-CN"/>
        </w:rPr>
        <w:t>6.</w:t>
      </w:r>
      <w:r>
        <w:rPr>
          <w:rFonts w:hint="eastAsia"/>
          <w:iCs/>
          <w:lang w:eastAsia="zh-CN"/>
        </w:rPr>
        <w:t>3</w:t>
      </w:r>
      <w:r w:rsidRPr="001F5FB8">
        <w:rPr>
          <w:iCs/>
          <w:lang w:eastAsia="zh-CN"/>
        </w:rPr>
        <w:t>.</w:t>
      </w:r>
      <w:r>
        <w:rPr>
          <w:iCs/>
          <w:lang w:eastAsia="zh-CN"/>
        </w:rPr>
        <w:t>2.</w:t>
      </w:r>
      <w:r>
        <w:rPr>
          <w:rFonts w:hint="eastAsia"/>
          <w:iCs/>
          <w:lang w:eastAsia="zh-CN"/>
        </w:rPr>
        <w:t>1</w:t>
      </w:r>
      <w:r w:rsidRPr="001F5FB8">
        <w:rPr>
          <w:iCs/>
          <w:lang w:eastAsia="zh-CN"/>
        </w:rPr>
        <w:t>.1-</w:t>
      </w:r>
      <w:r>
        <w:rPr>
          <w:iCs/>
          <w:lang w:eastAsia="zh-CN"/>
        </w:rPr>
        <w:t>1</w:t>
      </w:r>
      <w:r w:rsidRPr="001F5FB8">
        <w:rPr>
          <w:iCs/>
          <w:lang w:eastAsia="zh-CN"/>
        </w:rPr>
        <w:t>.</w:t>
      </w:r>
    </w:p>
    <w:p w14:paraId="406C340B" w14:textId="77777777" w:rsidR="008D78A9" w:rsidRPr="00B42561" w:rsidRDefault="008D78A9" w:rsidP="008D78A9">
      <w:pPr>
        <w:rPr>
          <w:lang w:eastAsia="zh-CN"/>
        </w:rPr>
      </w:pPr>
    </w:p>
    <w:p w14:paraId="12155381" w14:textId="77777777" w:rsidR="00C82AFD" w:rsidRPr="00147CA9" w:rsidRDefault="00C82AFD" w:rsidP="00C82AFD">
      <w:pPr>
        <w:pStyle w:val="Heading2"/>
        <w:rPr>
          <w:rFonts w:cs="Arial"/>
          <w:lang w:eastAsia="zh-CN"/>
        </w:rPr>
      </w:pPr>
      <w:bookmarkStart w:id="78" w:name="_Toc69978652"/>
      <w:r>
        <w:rPr>
          <w:rFonts w:cs="Arial"/>
          <w:lang w:eastAsia="zh-CN"/>
        </w:rPr>
        <w:t>6.</w:t>
      </w:r>
      <w:r>
        <w:rPr>
          <w:rFonts w:cs="Arial" w:hint="eastAsia"/>
          <w:lang w:eastAsia="zh-CN"/>
        </w:rPr>
        <w:t>4</w:t>
      </w:r>
      <w:r w:rsidRPr="00147CA9">
        <w:rPr>
          <w:rFonts w:cs="Arial"/>
          <w:lang w:eastAsia="zh-CN"/>
        </w:rPr>
        <w:tab/>
        <w:t>DC_5A_n77A</w:t>
      </w:r>
      <w:bookmarkEnd w:id="78"/>
    </w:p>
    <w:p w14:paraId="5731369B" w14:textId="77777777" w:rsidR="00C82AFD" w:rsidRPr="00147CA9" w:rsidRDefault="00C82AFD" w:rsidP="00C82AFD">
      <w:pPr>
        <w:pStyle w:val="Heading3"/>
        <w:rPr>
          <w:rFonts w:cs="Arial"/>
          <w:szCs w:val="28"/>
          <w:lang w:eastAsia="zh-CN"/>
        </w:rPr>
      </w:pPr>
      <w:bookmarkStart w:id="79" w:name="_Toc69978653"/>
      <w:r w:rsidRPr="00147CA9">
        <w:rPr>
          <w:rFonts w:cs="Arial"/>
          <w:szCs w:val="28"/>
          <w:lang w:eastAsia="zh-CN"/>
        </w:rPr>
        <w:t>6.</w:t>
      </w:r>
      <w:r>
        <w:rPr>
          <w:rFonts w:cs="Arial" w:hint="eastAsia"/>
          <w:szCs w:val="28"/>
          <w:lang w:eastAsia="zh-CN"/>
        </w:rPr>
        <w:t>4</w:t>
      </w:r>
      <w:r w:rsidRPr="00147CA9">
        <w:rPr>
          <w:rFonts w:cs="Arial"/>
          <w:szCs w:val="28"/>
          <w:lang w:eastAsia="zh-CN"/>
        </w:rPr>
        <w:t>.1</w:t>
      </w:r>
      <w:r w:rsidRPr="00147CA9">
        <w:rPr>
          <w:rFonts w:cs="Arial"/>
          <w:szCs w:val="28"/>
          <w:lang w:eastAsia="zh-CN"/>
        </w:rPr>
        <w:tab/>
        <w:t>Transmitter Characteristics</w:t>
      </w:r>
      <w:bookmarkEnd w:id="79"/>
      <w:r w:rsidRPr="00147CA9">
        <w:rPr>
          <w:rFonts w:cs="Arial"/>
          <w:szCs w:val="28"/>
          <w:lang w:eastAsia="zh-CN"/>
        </w:rPr>
        <w:t xml:space="preserve"> </w:t>
      </w:r>
    </w:p>
    <w:p w14:paraId="1608C1BC" w14:textId="77777777" w:rsidR="00C82AFD" w:rsidRPr="00147CA9" w:rsidRDefault="00C82AFD" w:rsidP="00C82AFD">
      <w:pPr>
        <w:pStyle w:val="Heading4"/>
        <w:rPr>
          <w:rFonts w:cs="Arial"/>
          <w:lang w:eastAsia="ja-JP"/>
        </w:rPr>
      </w:pPr>
      <w:bookmarkStart w:id="80" w:name="_Toc69978654"/>
      <w:r w:rsidRPr="00147CA9">
        <w:rPr>
          <w:rFonts w:cs="Arial"/>
          <w:lang w:eastAsia="zh-CN"/>
        </w:rPr>
        <w:t>6.</w:t>
      </w:r>
      <w:r>
        <w:rPr>
          <w:rFonts w:cs="Arial" w:hint="eastAsia"/>
          <w:lang w:eastAsia="zh-CN"/>
        </w:rPr>
        <w:t>4</w:t>
      </w:r>
      <w:r w:rsidRPr="00147CA9">
        <w:rPr>
          <w:rFonts w:cs="Arial"/>
        </w:rPr>
        <w:t>.</w:t>
      </w:r>
      <w:r w:rsidRPr="00147CA9">
        <w:rPr>
          <w:rFonts w:cs="Arial"/>
          <w:lang w:eastAsia="zh-CN"/>
        </w:rPr>
        <w:t>1.1</w:t>
      </w:r>
      <w:r w:rsidRPr="00147CA9">
        <w:rPr>
          <w:rFonts w:cs="Arial"/>
        </w:rPr>
        <w:tab/>
      </w:r>
      <w:r w:rsidRPr="00147CA9">
        <w:rPr>
          <w:rFonts w:cs="Arial"/>
          <w:lang w:eastAsia="zh-CN"/>
        </w:rPr>
        <w:t>Maximum Output Power</w:t>
      </w:r>
      <w:bookmarkEnd w:id="80"/>
    </w:p>
    <w:p w14:paraId="68FD1293" w14:textId="77777777" w:rsidR="00C82AFD" w:rsidRPr="00C47532" w:rsidRDefault="00C82AFD" w:rsidP="00C82AFD">
      <w:pPr>
        <w:pStyle w:val="TH"/>
        <w:rPr>
          <w:rFonts w:cs="Arial"/>
        </w:rPr>
      </w:pPr>
      <w:r w:rsidRPr="00C47532">
        <w:rPr>
          <w:rFonts w:cs="Arial"/>
        </w:rPr>
        <w:t>Table 6.</w:t>
      </w:r>
      <w:r>
        <w:rPr>
          <w:rFonts w:cs="Arial" w:hint="eastAsia"/>
          <w:lang w:eastAsia="zh-CN"/>
        </w:rPr>
        <w:t>4</w:t>
      </w:r>
      <w:r w:rsidRPr="00C47532">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82AFD" w:rsidRPr="00147CA9" w14:paraId="352726BA" w14:textId="77777777" w:rsidTr="00C82AFD">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4FBE83F8" w14:textId="77777777" w:rsidR="00C82AFD" w:rsidRPr="00147CA9" w:rsidRDefault="00C82AFD" w:rsidP="00C82AFD">
            <w:pPr>
              <w:pStyle w:val="TAL"/>
              <w:jc w:val="center"/>
              <w:rPr>
                <w:rFonts w:cs="Arial"/>
                <w:b/>
                <w:szCs w:val="18"/>
                <w:lang w:eastAsia="ja-JP"/>
              </w:rPr>
            </w:pPr>
            <w:r w:rsidRPr="00147CA9">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AD99084" w14:textId="77777777" w:rsidR="00C82AFD" w:rsidRPr="00147CA9" w:rsidRDefault="00C82AFD" w:rsidP="00C82AFD">
            <w:pPr>
              <w:pStyle w:val="TAH"/>
              <w:keepNext w:val="0"/>
              <w:rPr>
                <w:rFonts w:cs="Arial"/>
              </w:rPr>
            </w:pPr>
            <w:r w:rsidRPr="00147CA9">
              <w:rPr>
                <w:rFonts w:cs="Arial"/>
              </w:rPr>
              <w:t xml:space="preserve">Power class </w:t>
            </w:r>
            <w:r w:rsidRPr="00147CA9">
              <w:rPr>
                <w:rFonts w:cs="Arial"/>
                <w:lang w:eastAsia="zh-CN"/>
              </w:rPr>
              <w:t xml:space="preserve">2 </w:t>
            </w:r>
            <w:r w:rsidRPr="00147CA9">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678A0678" w14:textId="77777777" w:rsidR="00C82AFD" w:rsidRPr="00147CA9" w:rsidRDefault="00C82AFD" w:rsidP="00C82AFD">
            <w:pPr>
              <w:pStyle w:val="TAH"/>
              <w:keepNext w:val="0"/>
              <w:rPr>
                <w:rFonts w:cs="Arial"/>
              </w:rPr>
            </w:pPr>
            <w:r w:rsidRPr="00147CA9">
              <w:rPr>
                <w:rFonts w:cs="Arial"/>
              </w:rPr>
              <w:t>Tolerance (dB)</w:t>
            </w:r>
          </w:p>
        </w:tc>
      </w:tr>
      <w:tr w:rsidR="00C82AFD" w:rsidRPr="00147CA9" w14:paraId="76DC0430" w14:textId="77777777" w:rsidTr="00C82AFD">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A056E16" w14:textId="77777777" w:rsidR="00C82AFD" w:rsidRPr="00147CA9" w:rsidRDefault="00C82AFD" w:rsidP="00C82AFD">
            <w:pPr>
              <w:pStyle w:val="TAL"/>
              <w:jc w:val="center"/>
              <w:rPr>
                <w:rFonts w:cs="Arial"/>
                <w:szCs w:val="18"/>
                <w:lang w:eastAsia="zh-CN"/>
              </w:rPr>
            </w:pPr>
            <w:r w:rsidRPr="00147CA9">
              <w:rPr>
                <w:rFonts w:cs="Arial"/>
                <w:szCs w:val="18"/>
                <w:lang w:eastAsia="zh-CN"/>
              </w:rPr>
              <w:t>DC_5A_n77A</w:t>
            </w:r>
          </w:p>
        </w:tc>
        <w:tc>
          <w:tcPr>
            <w:tcW w:w="3036" w:type="dxa"/>
            <w:tcBorders>
              <w:top w:val="single" w:sz="4" w:space="0" w:color="auto"/>
              <w:left w:val="single" w:sz="4" w:space="0" w:color="auto"/>
              <w:bottom w:val="single" w:sz="4" w:space="0" w:color="auto"/>
              <w:right w:val="single" w:sz="4" w:space="0" w:color="auto"/>
            </w:tcBorders>
            <w:vAlign w:val="center"/>
          </w:tcPr>
          <w:p w14:paraId="7D5D0486" w14:textId="77777777" w:rsidR="00C82AFD" w:rsidRPr="00147CA9" w:rsidRDefault="00C82AFD" w:rsidP="00C82AFD">
            <w:pPr>
              <w:pStyle w:val="TAL"/>
              <w:jc w:val="center"/>
              <w:rPr>
                <w:rFonts w:cs="Arial"/>
                <w:szCs w:val="18"/>
                <w:lang w:eastAsia="zh-CN"/>
              </w:rPr>
            </w:pPr>
            <w:r w:rsidRPr="00147CA9">
              <w:rPr>
                <w:rFonts w:cs="Arial"/>
                <w:szCs w:val="18"/>
                <w:lang w:eastAsia="zh-CN"/>
              </w:rPr>
              <w:t>26</w:t>
            </w:r>
            <w:r w:rsidRPr="00147CA9">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74839445" w14:textId="77777777" w:rsidR="00C82AFD" w:rsidRPr="00147CA9" w:rsidRDefault="00C82AFD" w:rsidP="00C82AFD">
            <w:pPr>
              <w:pStyle w:val="TAL"/>
              <w:jc w:val="center"/>
              <w:rPr>
                <w:rFonts w:cs="Arial"/>
                <w:szCs w:val="18"/>
                <w:lang w:eastAsia="zh-CN"/>
              </w:rPr>
            </w:pPr>
            <w:r w:rsidRPr="00147CA9">
              <w:rPr>
                <w:rFonts w:cs="Arial"/>
                <w:szCs w:val="18"/>
                <w:lang w:eastAsia="zh-CN"/>
              </w:rPr>
              <w:t>+2/-3</w:t>
            </w:r>
          </w:p>
        </w:tc>
      </w:tr>
      <w:tr w:rsidR="00C82AFD" w:rsidRPr="00147CA9" w14:paraId="2D8E60AC" w14:textId="77777777" w:rsidTr="00C82AFD">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1999FA5" w14:textId="77777777" w:rsidR="00C82AFD" w:rsidRPr="00147CA9" w:rsidRDefault="00C82AFD" w:rsidP="00C82AFD">
            <w:pPr>
              <w:pStyle w:val="TAL"/>
              <w:rPr>
                <w:rFonts w:cs="Arial"/>
                <w:szCs w:val="18"/>
                <w:lang w:eastAsia="zh-CN"/>
              </w:rPr>
            </w:pPr>
            <w:r w:rsidRPr="00147CA9">
              <w:rPr>
                <w:rFonts w:cs="Arial"/>
              </w:rPr>
              <w:t>NOTE 6</w:t>
            </w:r>
            <w:r w:rsidRPr="00147CA9">
              <w:rPr>
                <w:rFonts w:cs="Arial"/>
                <w:lang w:eastAsia="zh-CN"/>
              </w:rPr>
              <w:t>:</w:t>
            </w:r>
            <w:r w:rsidRPr="00147CA9">
              <w:rPr>
                <w:rFonts w:cs="Arial"/>
              </w:rPr>
              <w:t xml:space="preserve"> </w:t>
            </w:r>
            <w:r w:rsidRPr="00147CA9">
              <w:rPr>
                <w:rFonts w:cs="Arial"/>
                <w:lang w:eastAsia="zh-CN"/>
              </w:rPr>
              <w:t>The UE supports PC3 within E-UTRA cell group, and supports either PC3 or PC2 within NR cell group. Power class support within each individual cell group is signalled separately by the UE.</w:t>
            </w:r>
          </w:p>
        </w:tc>
      </w:tr>
    </w:tbl>
    <w:p w14:paraId="4A1F7755" w14:textId="77777777" w:rsidR="00C82AFD" w:rsidRPr="00147CA9" w:rsidRDefault="00C82AFD" w:rsidP="00C82AFD">
      <w:pPr>
        <w:pStyle w:val="Heading4"/>
        <w:rPr>
          <w:rFonts w:cs="Arial"/>
          <w:lang w:eastAsia="zh-CN"/>
        </w:rPr>
      </w:pPr>
    </w:p>
    <w:p w14:paraId="3431D158" w14:textId="77777777" w:rsidR="00C82AFD" w:rsidRPr="00147CA9" w:rsidRDefault="00C82AFD" w:rsidP="00C82AFD">
      <w:pPr>
        <w:pStyle w:val="Heading4"/>
        <w:rPr>
          <w:rFonts w:cs="Arial"/>
          <w:lang w:eastAsia="zh-CN"/>
        </w:rPr>
      </w:pPr>
      <w:bookmarkStart w:id="81" w:name="_Toc69978655"/>
      <w:r w:rsidRPr="00147CA9">
        <w:rPr>
          <w:rFonts w:cs="Arial"/>
          <w:lang w:eastAsia="zh-CN"/>
        </w:rPr>
        <w:t>6.</w:t>
      </w:r>
      <w:r>
        <w:rPr>
          <w:rFonts w:cs="Arial" w:hint="eastAsia"/>
          <w:lang w:eastAsia="zh-CN"/>
        </w:rPr>
        <w:t>4</w:t>
      </w:r>
      <w:r w:rsidRPr="00147CA9">
        <w:rPr>
          <w:rFonts w:cs="Arial"/>
        </w:rPr>
        <w:t>.</w:t>
      </w:r>
      <w:r w:rsidRPr="00147CA9">
        <w:rPr>
          <w:rFonts w:cs="Arial"/>
          <w:lang w:eastAsia="zh-CN"/>
        </w:rPr>
        <w:t>1.2</w:t>
      </w:r>
      <w:r w:rsidRPr="00147CA9">
        <w:rPr>
          <w:rFonts w:cs="Arial"/>
        </w:rPr>
        <w:tab/>
      </w:r>
      <w:r w:rsidRPr="00147CA9">
        <w:rPr>
          <w:rFonts w:cs="Arial"/>
          <w:lang w:eastAsia="zh-CN"/>
        </w:rPr>
        <w:t>Co-existence study</w:t>
      </w:r>
      <w:bookmarkEnd w:id="81"/>
      <w:r w:rsidRPr="00147CA9">
        <w:rPr>
          <w:rFonts w:cs="Arial"/>
          <w:lang w:eastAsia="zh-CN"/>
        </w:rPr>
        <w:t xml:space="preserve"> </w:t>
      </w:r>
    </w:p>
    <w:p w14:paraId="7638F229" w14:textId="77777777" w:rsidR="00C82AFD" w:rsidRPr="00C47532" w:rsidRDefault="00C82AFD" w:rsidP="00C82AFD">
      <w:pPr>
        <w:pStyle w:val="NoSpacing"/>
        <w:rPr>
          <w:lang w:eastAsia="zh-CN"/>
        </w:rPr>
      </w:pPr>
      <w:r>
        <w:t>According to the PC3 DC_</w:t>
      </w:r>
      <w:r w:rsidRPr="00C47532">
        <w:t>5A</w:t>
      </w:r>
      <w:r>
        <w:t>_</w:t>
      </w:r>
      <w:r w:rsidRPr="00C47532">
        <w:t xml:space="preserve">n77A study, </w:t>
      </w:r>
      <w:r>
        <w:t>t</w:t>
      </w:r>
      <w:r w:rsidRPr="00C47532">
        <w:t>he 4</w:t>
      </w:r>
      <w:r w:rsidRPr="00C47532">
        <w:rPr>
          <w:vertAlign w:val="superscript"/>
        </w:rPr>
        <w:t>th</w:t>
      </w:r>
      <w:r w:rsidRPr="00C47532">
        <w:t xml:space="preserve"> and 5</w:t>
      </w:r>
      <w:r w:rsidRPr="00C47532">
        <w:rPr>
          <w:vertAlign w:val="superscript"/>
        </w:rPr>
        <w:t>th</w:t>
      </w:r>
      <w:r w:rsidRPr="00C47532">
        <w:t xml:space="preserve"> IMD products from dual uplink of band 5 and n77 may fall into </w:t>
      </w:r>
      <w:r>
        <w:t xml:space="preserve">the </w:t>
      </w:r>
      <w:r w:rsidRPr="00C47532">
        <w:t>band 5 Rx frequency range</w:t>
      </w:r>
      <w:r>
        <w:t>. Thus, a</w:t>
      </w:r>
      <w:r w:rsidRPr="00C47532">
        <w:t xml:space="preserve">dditional </w:t>
      </w:r>
      <w:r w:rsidRPr="00C47532">
        <w:rPr>
          <w:lang w:val="en-US"/>
        </w:rPr>
        <w:t xml:space="preserve">MSD for IMD 4 and 5 </w:t>
      </w:r>
      <w:r w:rsidRPr="00C47532">
        <w:t xml:space="preserve">should be considered to mitigate the impact of the interference </w:t>
      </w:r>
      <w:r w:rsidRPr="00C47532">
        <w:rPr>
          <w:bCs/>
          <w:lang w:val="en-US" w:eastAsia="zh-CN"/>
        </w:rPr>
        <w:t xml:space="preserve">for </w:t>
      </w:r>
      <w:r w:rsidRPr="00C47532">
        <w:rPr>
          <w:rFonts w:eastAsia="SimSun"/>
        </w:rPr>
        <w:t xml:space="preserve">PC2 </w:t>
      </w:r>
      <w:r w:rsidRPr="00C47532">
        <w:t>DC_5A_n77A combination.</w:t>
      </w:r>
    </w:p>
    <w:p w14:paraId="01AEFCE5" w14:textId="77777777" w:rsidR="00C82AFD" w:rsidRPr="00147CA9" w:rsidRDefault="00C82AFD" w:rsidP="00C82AFD">
      <w:pPr>
        <w:pStyle w:val="Heading3"/>
        <w:rPr>
          <w:rFonts w:cs="Arial"/>
          <w:szCs w:val="28"/>
          <w:lang w:eastAsia="zh-CN"/>
        </w:rPr>
      </w:pPr>
      <w:bookmarkStart w:id="82" w:name="_Toc69978656"/>
      <w:r w:rsidRPr="00147CA9">
        <w:rPr>
          <w:rFonts w:cs="Arial"/>
          <w:szCs w:val="28"/>
          <w:lang w:eastAsia="zh-CN"/>
        </w:rPr>
        <w:t>6.</w:t>
      </w:r>
      <w:r>
        <w:rPr>
          <w:rFonts w:cs="Arial" w:hint="eastAsia"/>
          <w:szCs w:val="28"/>
          <w:lang w:eastAsia="zh-CN"/>
        </w:rPr>
        <w:t>4</w:t>
      </w:r>
      <w:r w:rsidRPr="00147CA9">
        <w:rPr>
          <w:rFonts w:cs="Arial"/>
          <w:szCs w:val="28"/>
          <w:lang w:eastAsia="zh-CN"/>
        </w:rPr>
        <w:t>.2</w:t>
      </w:r>
      <w:r w:rsidRPr="00147CA9">
        <w:rPr>
          <w:rFonts w:cs="Arial"/>
          <w:szCs w:val="28"/>
          <w:lang w:eastAsia="zh-CN"/>
        </w:rPr>
        <w:tab/>
        <w:t>Receiver Characteristics</w:t>
      </w:r>
      <w:bookmarkEnd w:id="82"/>
      <w:r w:rsidRPr="00147CA9">
        <w:rPr>
          <w:rFonts w:cs="Arial"/>
          <w:szCs w:val="28"/>
          <w:lang w:eastAsia="zh-CN"/>
        </w:rPr>
        <w:t xml:space="preserve"> </w:t>
      </w:r>
    </w:p>
    <w:p w14:paraId="3128832E" w14:textId="77777777" w:rsidR="00C82AFD" w:rsidRPr="00147CA9" w:rsidRDefault="00C82AFD" w:rsidP="00C82AFD">
      <w:pPr>
        <w:pStyle w:val="Heading4"/>
        <w:rPr>
          <w:rFonts w:cs="Arial"/>
        </w:rPr>
      </w:pPr>
      <w:bookmarkStart w:id="83" w:name="_Toc69978657"/>
      <w:r w:rsidRPr="00147CA9">
        <w:rPr>
          <w:rFonts w:cs="Arial"/>
          <w:lang w:eastAsia="zh-CN"/>
        </w:rPr>
        <w:t>6.</w:t>
      </w:r>
      <w:r>
        <w:rPr>
          <w:rFonts w:cs="Arial" w:hint="eastAsia"/>
          <w:lang w:eastAsia="zh-CN"/>
        </w:rPr>
        <w:t>4</w:t>
      </w:r>
      <w:r w:rsidRPr="00147CA9">
        <w:rPr>
          <w:rFonts w:cs="Arial"/>
        </w:rPr>
        <w:t>.</w:t>
      </w:r>
      <w:r>
        <w:rPr>
          <w:rFonts w:cs="Arial"/>
          <w:lang w:eastAsia="zh-CN"/>
        </w:rPr>
        <w:t>2.1</w:t>
      </w:r>
      <w:r w:rsidRPr="00147CA9">
        <w:rPr>
          <w:rFonts w:cs="Arial"/>
        </w:rPr>
        <w:tab/>
        <w:t xml:space="preserve">MSD test points for intermodulation interference due to dual uplink operation for </w:t>
      </w:r>
      <w:r w:rsidRPr="00147CA9">
        <w:rPr>
          <w:rFonts w:cs="Arial"/>
          <w:lang w:eastAsia="zh-CN"/>
        </w:rPr>
        <w:t xml:space="preserve">PC2 </w:t>
      </w:r>
      <w:r w:rsidRPr="00147CA9">
        <w:rPr>
          <w:rFonts w:cs="Arial"/>
        </w:rPr>
        <w:t>EN-DC in NR FR1 involving two bands</w:t>
      </w:r>
      <w:bookmarkEnd w:id="83"/>
    </w:p>
    <w:p w14:paraId="7A3D5912" w14:textId="77777777" w:rsidR="00C82AFD" w:rsidRDefault="00C82AFD" w:rsidP="00C82AFD">
      <w:pPr>
        <w:pStyle w:val="TH"/>
        <w:rPr>
          <w:rFonts w:cs="Arial"/>
        </w:rPr>
      </w:pPr>
    </w:p>
    <w:p w14:paraId="1E8F04D2" w14:textId="77777777" w:rsidR="00C82AFD" w:rsidRDefault="00C82AFD" w:rsidP="00C82AFD">
      <w:pPr>
        <w:pStyle w:val="Heading4"/>
        <w:ind w:left="0" w:firstLine="0"/>
        <w:rPr>
          <w:rFonts w:cs="Arial"/>
          <w:lang w:eastAsia="zh-CN"/>
        </w:rPr>
      </w:pPr>
      <w:bookmarkStart w:id="84" w:name="_Toc69978658"/>
      <w:r>
        <w:rPr>
          <w:rFonts w:cs="Arial"/>
        </w:rPr>
        <w:t>6</w:t>
      </w:r>
      <w:r w:rsidRPr="006A3FC1">
        <w:rPr>
          <w:rFonts w:cs="Arial"/>
        </w:rPr>
        <w:t>.</w:t>
      </w:r>
      <w:r>
        <w:rPr>
          <w:rFonts w:cs="Arial" w:hint="eastAsia"/>
          <w:lang w:eastAsia="zh-CN"/>
        </w:rPr>
        <w:t>4</w:t>
      </w:r>
      <w:r w:rsidRPr="006A3FC1">
        <w:rPr>
          <w:rFonts w:cs="Arial"/>
        </w:rPr>
        <w:t>.</w:t>
      </w:r>
      <w:r>
        <w:rPr>
          <w:rFonts w:cs="Arial"/>
        </w:rPr>
        <w:t>2</w:t>
      </w:r>
      <w:r w:rsidRPr="006A3FC1">
        <w:rPr>
          <w:rFonts w:cs="Arial"/>
          <w:lang w:eastAsia="zh-CN"/>
        </w:rPr>
        <w:t>.1</w:t>
      </w:r>
      <w:r>
        <w:rPr>
          <w:rFonts w:cs="Arial"/>
          <w:lang w:eastAsia="zh-CN"/>
        </w:rPr>
        <w:t>.1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84"/>
    </w:p>
    <w:p w14:paraId="6FB8BABD" w14:textId="77777777" w:rsidR="00C82AFD" w:rsidRPr="00560CD3" w:rsidRDefault="00C82AFD" w:rsidP="00C82AFD">
      <w:pPr>
        <w:rPr>
          <w:iCs/>
          <w:lang w:eastAsia="zh-CN"/>
        </w:rPr>
      </w:pPr>
      <w:r w:rsidRPr="00560CD3">
        <w:rPr>
          <w:iCs/>
          <w:lang w:eastAsia="zh-CN"/>
        </w:rPr>
        <w:t>The additional MSD due to intermodulation for PC2</w:t>
      </w:r>
      <w:r>
        <w:rPr>
          <w:iCs/>
          <w:lang w:eastAsia="zh-CN"/>
        </w:rPr>
        <w:t xml:space="preserve"> Case A</w:t>
      </w:r>
      <w:r w:rsidRPr="00560CD3">
        <w:rPr>
          <w:iCs/>
          <w:lang w:eastAsia="zh-CN"/>
        </w:rPr>
        <w:t xml:space="preserve"> </w:t>
      </w:r>
      <w:r>
        <w:rPr>
          <w:iCs/>
          <w:lang w:eastAsia="zh-CN"/>
        </w:rPr>
        <w:t>DC</w:t>
      </w:r>
      <w:r w:rsidRPr="00560CD3">
        <w:rPr>
          <w:iCs/>
          <w:lang w:eastAsia="zh-CN"/>
        </w:rPr>
        <w:t>_5A</w:t>
      </w:r>
      <w:r>
        <w:rPr>
          <w:iCs/>
          <w:lang w:eastAsia="zh-CN"/>
        </w:rPr>
        <w:t>_</w:t>
      </w:r>
      <w:r w:rsidRPr="00560CD3">
        <w:rPr>
          <w:iCs/>
          <w:lang w:eastAsia="zh-CN"/>
        </w:rPr>
        <w:t xml:space="preserve">n77A are defined in table </w:t>
      </w:r>
      <w:r>
        <w:rPr>
          <w:iCs/>
          <w:lang w:eastAsia="zh-CN"/>
        </w:rPr>
        <w:t>6</w:t>
      </w:r>
      <w:r w:rsidRPr="00560CD3">
        <w:rPr>
          <w:iCs/>
          <w:lang w:eastAsia="zh-CN"/>
        </w:rPr>
        <w:t>.</w:t>
      </w:r>
      <w:r>
        <w:rPr>
          <w:rFonts w:hint="eastAsia"/>
          <w:iCs/>
          <w:lang w:eastAsia="zh-CN"/>
        </w:rPr>
        <w:t>4</w:t>
      </w:r>
      <w:r w:rsidRPr="00560CD3">
        <w:rPr>
          <w:iCs/>
          <w:lang w:eastAsia="zh-CN"/>
        </w:rPr>
        <w:t>.</w:t>
      </w:r>
      <w:r>
        <w:rPr>
          <w:iCs/>
          <w:lang w:eastAsia="zh-CN"/>
        </w:rPr>
        <w:t>2</w:t>
      </w:r>
      <w:r w:rsidRPr="00560CD3">
        <w:rPr>
          <w:iCs/>
          <w:lang w:eastAsia="zh-CN"/>
        </w:rPr>
        <w:t>.1-1.</w:t>
      </w:r>
    </w:p>
    <w:p w14:paraId="1CE0C552" w14:textId="77777777" w:rsidR="00C82AFD" w:rsidRPr="00A8201C" w:rsidRDefault="00C82AFD" w:rsidP="00C82AFD">
      <w:pPr>
        <w:rPr>
          <w:lang w:eastAsia="zh-CN"/>
        </w:rPr>
      </w:pPr>
    </w:p>
    <w:p w14:paraId="75FE9A8D" w14:textId="77777777" w:rsidR="00C82AFD" w:rsidRPr="00C47532" w:rsidRDefault="00C82AFD" w:rsidP="00C82AFD">
      <w:pPr>
        <w:pStyle w:val="TH"/>
        <w:rPr>
          <w:rFonts w:cs="Arial"/>
        </w:rPr>
      </w:pPr>
      <w:r w:rsidRPr="00C47532">
        <w:rPr>
          <w:rFonts w:cs="Arial"/>
        </w:rPr>
        <w:t>Table 6.</w:t>
      </w:r>
      <w:r>
        <w:rPr>
          <w:rFonts w:cs="Arial" w:hint="eastAsia"/>
          <w:lang w:eastAsia="zh-CN"/>
        </w:rPr>
        <w:t>4</w:t>
      </w:r>
      <w:r w:rsidRPr="00C47532">
        <w:rPr>
          <w:rFonts w:cs="Arial"/>
        </w:rPr>
        <w:t xml:space="preserve">.2.1-1: MSD test points for PCell due to dual uplink operation for </w:t>
      </w:r>
      <w:r w:rsidRPr="00C47532">
        <w:rPr>
          <w:rFonts w:cs="Arial"/>
          <w:lang w:eastAsia="zh-CN"/>
        </w:rPr>
        <w:t xml:space="preserve">PC2 </w:t>
      </w:r>
      <w:r w:rsidRPr="00C47532">
        <w:rPr>
          <w:rFonts w:cs="Arial"/>
        </w:rPr>
        <w:t>EN-DC in NR FR1 (two bands)</w:t>
      </w:r>
    </w:p>
    <w:tbl>
      <w:tblPr>
        <w:tblW w:w="9725" w:type="dxa"/>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0"/>
        <w:gridCol w:w="1120"/>
        <w:gridCol w:w="950"/>
        <w:gridCol w:w="990"/>
        <w:gridCol w:w="960"/>
        <w:gridCol w:w="960"/>
        <w:gridCol w:w="900"/>
        <w:gridCol w:w="900"/>
        <w:gridCol w:w="1055"/>
      </w:tblGrid>
      <w:tr w:rsidR="00C82AFD" w:rsidRPr="00147CA9" w14:paraId="07924A7D" w14:textId="77777777" w:rsidTr="00C82AFD">
        <w:trPr>
          <w:trHeight w:val="300"/>
        </w:trPr>
        <w:tc>
          <w:tcPr>
            <w:tcW w:w="9725" w:type="dxa"/>
            <w:gridSpan w:val="9"/>
            <w:shd w:val="clear" w:color="auto" w:fill="auto"/>
            <w:vAlign w:val="center"/>
            <w:hideMark/>
          </w:tcPr>
          <w:p w14:paraId="437C032A"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Band / Channel bandwidth / N</w:t>
            </w:r>
            <w:r w:rsidRPr="00147CA9">
              <w:rPr>
                <w:rFonts w:ascii="Arial" w:hAnsi="Arial" w:cs="Arial"/>
                <w:b/>
                <w:bCs/>
                <w:color w:val="000000"/>
                <w:sz w:val="18"/>
                <w:szCs w:val="18"/>
                <w:vertAlign w:val="subscript"/>
              </w:rPr>
              <w:t>RB</w:t>
            </w:r>
            <w:r w:rsidRPr="00147CA9">
              <w:rPr>
                <w:rFonts w:ascii="Arial" w:hAnsi="Arial" w:cs="Arial"/>
                <w:b/>
                <w:bCs/>
                <w:color w:val="000000"/>
                <w:sz w:val="18"/>
                <w:szCs w:val="18"/>
              </w:rPr>
              <w:t xml:space="preserve"> / Duplex mode</w:t>
            </w:r>
          </w:p>
        </w:tc>
      </w:tr>
      <w:tr w:rsidR="00C82AFD" w:rsidRPr="00147CA9" w14:paraId="2E552D0F" w14:textId="77777777" w:rsidTr="00C82AFD">
        <w:trPr>
          <w:trHeight w:val="840"/>
        </w:trPr>
        <w:tc>
          <w:tcPr>
            <w:tcW w:w="1890" w:type="dxa"/>
            <w:shd w:val="clear" w:color="auto" w:fill="auto"/>
            <w:vAlign w:val="center"/>
            <w:hideMark/>
          </w:tcPr>
          <w:p w14:paraId="124043ED"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lang w:eastAsia="ja-JP"/>
              </w:rPr>
              <w:lastRenderedPageBreak/>
              <w:t>NR EN-DC</w:t>
            </w:r>
          </w:p>
          <w:p w14:paraId="467A9C83"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Configuration</w:t>
            </w:r>
          </w:p>
        </w:tc>
        <w:tc>
          <w:tcPr>
            <w:tcW w:w="1120" w:type="dxa"/>
            <w:shd w:val="clear" w:color="auto" w:fill="auto"/>
            <w:vAlign w:val="center"/>
            <w:hideMark/>
          </w:tcPr>
          <w:p w14:paraId="68D31704"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lang w:eastAsia="ja-JP"/>
              </w:rPr>
              <w:t>NR band</w:t>
            </w:r>
          </w:p>
        </w:tc>
        <w:tc>
          <w:tcPr>
            <w:tcW w:w="950" w:type="dxa"/>
            <w:shd w:val="clear" w:color="auto" w:fill="auto"/>
            <w:vAlign w:val="center"/>
            <w:hideMark/>
          </w:tcPr>
          <w:p w14:paraId="0526F4F6"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UL F</w:t>
            </w:r>
            <w:r w:rsidRPr="00147CA9">
              <w:rPr>
                <w:rFonts w:ascii="Arial" w:hAnsi="Arial" w:cs="Arial"/>
                <w:b/>
                <w:bCs/>
                <w:color w:val="000000"/>
                <w:sz w:val="18"/>
                <w:szCs w:val="18"/>
                <w:vertAlign w:val="subscript"/>
              </w:rPr>
              <w:t>c</w:t>
            </w:r>
          </w:p>
          <w:p w14:paraId="42902230"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(MHz)</w:t>
            </w:r>
          </w:p>
        </w:tc>
        <w:tc>
          <w:tcPr>
            <w:tcW w:w="990" w:type="dxa"/>
            <w:shd w:val="clear" w:color="auto" w:fill="auto"/>
            <w:vAlign w:val="center"/>
            <w:hideMark/>
          </w:tcPr>
          <w:p w14:paraId="2E7C5458"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UL/DL BW</w:t>
            </w:r>
          </w:p>
          <w:p w14:paraId="72BC83B1"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(MHz)</w:t>
            </w:r>
          </w:p>
        </w:tc>
        <w:tc>
          <w:tcPr>
            <w:tcW w:w="960" w:type="dxa"/>
            <w:shd w:val="clear" w:color="auto" w:fill="auto"/>
            <w:vAlign w:val="center"/>
            <w:hideMark/>
          </w:tcPr>
          <w:p w14:paraId="45150154"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UL</w:t>
            </w:r>
          </w:p>
          <w:p w14:paraId="51E0E03C"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C</w:t>
            </w:r>
            <w:r w:rsidRPr="00147CA9">
              <w:rPr>
                <w:rFonts w:ascii="Arial" w:hAnsi="Arial" w:cs="Arial"/>
                <w:b/>
                <w:bCs/>
                <w:color w:val="000000"/>
                <w:sz w:val="18"/>
                <w:szCs w:val="18"/>
                <w:vertAlign w:val="subscript"/>
              </w:rPr>
              <w:t>LRB</w:t>
            </w:r>
          </w:p>
        </w:tc>
        <w:tc>
          <w:tcPr>
            <w:tcW w:w="960" w:type="dxa"/>
            <w:shd w:val="clear" w:color="auto" w:fill="auto"/>
            <w:vAlign w:val="center"/>
            <w:hideMark/>
          </w:tcPr>
          <w:p w14:paraId="3B074D24"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DL F</w:t>
            </w:r>
            <w:r w:rsidRPr="00147CA9">
              <w:rPr>
                <w:rFonts w:ascii="Arial" w:hAnsi="Arial" w:cs="Arial"/>
                <w:b/>
                <w:bCs/>
                <w:color w:val="000000"/>
                <w:sz w:val="18"/>
                <w:szCs w:val="18"/>
                <w:vertAlign w:val="subscript"/>
              </w:rPr>
              <w:t>c</w:t>
            </w:r>
            <w:r w:rsidRPr="00147CA9">
              <w:rPr>
                <w:rFonts w:ascii="Arial" w:hAnsi="Arial" w:cs="Arial"/>
                <w:b/>
                <w:bCs/>
                <w:color w:val="000000"/>
                <w:sz w:val="18"/>
                <w:szCs w:val="18"/>
              </w:rPr>
              <w:t xml:space="preserve"> (MHz)</w:t>
            </w:r>
          </w:p>
        </w:tc>
        <w:tc>
          <w:tcPr>
            <w:tcW w:w="900" w:type="dxa"/>
            <w:shd w:val="clear" w:color="auto" w:fill="auto"/>
            <w:vAlign w:val="center"/>
            <w:hideMark/>
          </w:tcPr>
          <w:p w14:paraId="222734C6"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MSD for PC2</w:t>
            </w:r>
          </w:p>
          <w:p w14:paraId="55204979"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(dB)</w:t>
            </w:r>
          </w:p>
        </w:tc>
        <w:tc>
          <w:tcPr>
            <w:tcW w:w="900" w:type="dxa"/>
            <w:shd w:val="clear" w:color="auto" w:fill="auto"/>
            <w:vAlign w:val="center"/>
            <w:hideMark/>
          </w:tcPr>
          <w:p w14:paraId="52AF93FA"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Duplex mode</w:t>
            </w:r>
          </w:p>
        </w:tc>
        <w:tc>
          <w:tcPr>
            <w:tcW w:w="1055" w:type="dxa"/>
            <w:shd w:val="clear" w:color="auto" w:fill="auto"/>
            <w:vAlign w:val="center"/>
            <w:hideMark/>
          </w:tcPr>
          <w:p w14:paraId="34CCC2AD"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Source of IMD</w:t>
            </w:r>
          </w:p>
        </w:tc>
      </w:tr>
      <w:tr w:rsidR="00C82AFD" w:rsidRPr="00147CA9" w14:paraId="5D6A9C00" w14:textId="77777777" w:rsidTr="00C82AFD">
        <w:trPr>
          <w:trHeight w:val="300"/>
        </w:trPr>
        <w:tc>
          <w:tcPr>
            <w:tcW w:w="1890" w:type="dxa"/>
            <w:vMerge w:val="restart"/>
            <w:shd w:val="clear" w:color="auto" w:fill="auto"/>
            <w:vAlign w:val="center"/>
            <w:hideMark/>
          </w:tcPr>
          <w:p w14:paraId="14AE537F"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DC_5A_n77A</w:t>
            </w:r>
          </w:p>
        </w:tc>
        <w:tc>
          <w:tcPr>
            <w:tcW w:w="1120" w:type="dxa"/>
            <w:shd w:val="clear" w:color="auto" w:fill="auto"/>
            <w:vAlign w:val="center"/>
            <w:hideMark/>
          </w:tcPr>
          <w:p w14:paraId="7EC5E7B4"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5</w:t>
            </w:r>
          </w:p>
        </w:tc>
        <w:tc>
          <w:tcPr>
            <w:tcW w:w="950" w:type="dxa"/>
            <w:shd w:val="clear" w:color="auto" w:fill="auto"/>
            <w:vAlign w:val="center"/>
            <w:hideMark/>
          </w:tcPr>
          <w:p w14:paraId="0956E9EB"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844</w:t>
            </w:r>
          </w:p>
        </w:tc>
        <w:tc>
          <w:tcPr>
            <w:tcW w:w="990" w:type="dxa"/>
            <w:shd w:val="clear" w:color="auto" w:fill="auto"/>
            <w:vAlign w:val="center"/>
            <w:hideMark/>
          </w:tcPr>
          <w:p w14:paraId="665883DB"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5</w:t>
            </w:r>
          </w:p>
        </w:tc>
        <w:tc>
          <w:tcPr>
            <w:tcW w:w="960" w:type="dxa"/>
            <w:shd w:val="clear" w:color="auto" w:fill="auto"/>
            <w:vAlign w:val="center"/>
            <w:hideMark/>
          </w:tcPr>
          <w:p w14:paraId="6CC75E32"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25</w:t>
            </w:r>
          </w:p>
        </w:tc>
        <w:tc>
          <w:tcPr>
            <w:tcW w:w="960" w:type="dxa"/>
            <w:shd w:val="clear" w:color="auto" w:fill="auto"/>
            <w:vAlign w:val="center"/>
            <w:hideMark/>
          </w:tcPr>
          <w:p w14:paraId="377584BF"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889</w:t>
            </w:r>
          </w:p>
        </w:tc>
        <w:tc>
          <w:tcPr>
            <w:tcW w:w="900" w:type="dxa"/>
            <w:shd w:val="clear" w:color="auto" w:fill="auto"/>
            <w:vAlign w:val="center"/>
            <w:hideMark/>
          </w:tcPr>
          <w:p w14:paraId="32727279" w14:textId="77777777" w:rsidR="00C82AFD" w:rsidRPr="00147CA9" w:rsidRDefault="00C82AFD" w:rsidP="00C82AFD">
            <w:pPr>
              <w:jc w:val="center"/>
              <w:rPr>
                <w:rFonts w:ascii="Arial" w:hAnsi="Arial" w:cs="Arial"/>
                <w:color w:val="000000"/>
                <w:sz w:val="18"/>
                <w:szCs w:val="18"/>
              </w:rPr>
            </w:pPr>
            <w:r>
              <w:rPr>
                <w:rFonts w:ascii="Arial" w:hAnsi="Arial" w:cs="Arial"/>
                <w:color w:val="000000"/>
                <w:sz w:val="18"/>
                <w:szCs w:val="18"/>
              </w:rPr>
              <w:t>18.60</w:t>
            </w:r>
          </w:p>
        </w:tc>
        <w:tc>
          <w:tcPr>
            <w:tcW w:w="900" w:type="dxa"/>
            <w:shd w:val="clear" w:color="auto" w:fill="auto"/>
            <w:vAlign w:val="center"/>
            <w:hideMark/>
          </w:tcPr>
          <w:p w14:paraId="6B9E52B0"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FDD</w:t>
            </w:r>
          </w:p>
        </w:tc>
        <w:tc>
          <w:tcPr>
            <w:tcW w:w="1055" w:type="dxa"/>
            <w:shd w:val="clear" w:color="auto" w:fill="auto"/>
            <w:vAlign w:val="center"/>
            <w:hideMark/>
          </w:tcPr>
          <w:p w14:paraId="33D715C3"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IMD4</w:t>
            </w:r>
            <w:r w:rsidRPr="00A8201C">
              <w:rPr>
                <w:rFonts w:ascii="Arial" w:hAnsi="Arial" w:cs="Arial"/>
                <w:color w:val="000000"/>
                <w:sz w:val="18"/>
                <w:szCs w:val="18"/>
                <w:vertAlign w:val="superscript"/>
              </w:rPr>
              <w:t>4</w:t>
            </w:r>
          </w:p>
        </w:tc>
      </w:tr>
      <w:tr w:rsidR="00C82AFD" w:rsidRPr="00147CA9" w14:paraId="23E62923" w14:textId="77777777" w:rsidTr="00C82AFD">
        <w:trPr>
          <w:trHeight w:val="300"/>
        </w:trPr>
        <w:tc>
          <w:tcPr>
            <w:tcW w:w="1890" w:type="dxa"/>
            <w:vMerge/>
            <w:vAlign w:val="center"/>
            <w:hideMark/>
          </w:tcPr>
          <w:p w14:paraId="5DEF94C0" w14:textId="77777777" w:rsidR="00C82AFD" w:rsidRPr="00147CA9" w:rsidRDefault="00C82AFD" w:rsidP="00C82AFD">
            <w:pPr>
              <w:rPr>
                <w:rFonts w:ascii="Arial" w:hAnsi="Arial" w:cs="Arial"/>
                <w:color w:val="000000"/>
                <w:sz w:val="18"/>
                <w:szCs w:val="18"/>
              </w:rPr>
            </w:pPr>
          </w:p>
        </w:tc>
        <w:tc>
          <w:tcPr>
            <w:tcW w:w="1120" w:type="dxa"/>
            <w:shd w:val="clear" w:color="auto" w:fill="auto"/>
            <w:vAlign w:val="center"/>
            <w:hideMark/>
          </w:tcPr>
          <w:p w14:paraId="4B2A610B"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n77</w:t>
            </w:r>
          </w:p>
        </w:tc>
        <w:tc>
          <w:tcPr>
            <w:tcW w:w="950" w:type="dxa"/>
            <w:shd w:val="clear" w:color="auto" w:fill="auto"/>
            <w:vAlign w:val="center"/>
            <w:hideMark/>
          </w:tcPr>
          <w:p w14:paraId="33D9ADED"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3421</w:t>
            </w:r>
          </w:p>
        </w:tc>
        <w:tc>
          <w:tcPr>
            <w:tcW w:w="990" w:type="dxa"/>
            <w:shd w:val="clear" w:color="auto" w:fill="auto"/>
            <w:vAlign w:val="center"/>
            <w:hideMark/>
          </w:tcPr>
          <w:p w14:paraId="40F22926"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10</w:t>
            </w:r>
          </w:p>
        </w:tc>
        <w:tc>
          <w:tcPr>
            <w:tcW w:w="960" w:type="dxa"/>
            <w:shd w:val="clear" w:color="auto" w:fill="auto"/>
            <w:vAlign w:val="center"/>
            <w:hideMark/>
          </w:tcPr>
          <w:p w14:paraId="25217EA8"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50</w:t>
            </w:r>
          </w:p>
        </w:tc>
        <w:tc>
          <w:tcPr>
            <w:tcW w:w="960" w:type="dxa"/>
            <w:shd w:val="clear" w:color="auto" w:fill="auto"/>
            <w:vAlign w:val="center"/>
            <w:hideMark/>
          </w:tcPr>
          <w:p w14:paraId="1104C36F"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3421</w:t>
            </w:r>
          </w:p>
        </w:tc>
        <w:tc>
          <w:tcPr>
            <w:tcW w:w="900" w:type="dxa"/>
            <w:shd w:val="clear" w:color="auto" w:fill="auto"/>
            <w:vAlign w:val="center"/>
            <w:hideMark/>
          </w:tcPr>
          <w:p w14:paraId="7ECA28FA"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N/A</w:t>
            </w:r>
          </w:p>
        </w:tc>
        <w:tc>
          <w:tcPr>
            <w:tcW w:w="900" w:type="dxa"/>
            <w:shd w:val="clear" w:color="auto" w:fill="auto"/>
            <w:vAlign w:val="center"/>
            <w:hideMark/>
          </w:tcPr>
          <w:p w14:paraId="2C92ECBE"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TDD</w:t>
            </w:r>
          </w:p>
        </w:tc>
        <w:tc>
          <w:tcPr>
            <w:tcW w:w="1055" w:type="dxa"/>
            <w:shd w:val="clear" w:color="auto" w:fill="auto"/>
            <w:vAlign w:val="center"/>
            <w:hideMark/>
          </w:tcPr>
          <w:p w14:paraId="1B90FA7C"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N/A</w:t>
            </w:r>
          </w:p>
        </w:tc>
      </w:tr>
      <w:tr w:rsidR="00C82AFD" w:rsidRPr="001C3914" w14:paraId="4EB0F6C3" w14:textId="77777777" w:rsidTr="00C82AFD">
        <w:trPr>
          <w:trHeight w:val="300"/>
        </w:trPr>
        <w:tc>
          <w:tcPr>
            <w:tcW w:w="9725" w:type="dxa"/>
            <w:gridSpan w:val="9"/>
            <w:shd w:val="clear" w:color="auto" w:fill="auto"/>
            <w:vAlign w:val="center"/>
            <w:hideMark/>
          </w:tcPr>
          <w:p w14:paraId="4FC4DF22" w14:textId="77777777" w:rsidR="00C82AFD" w:rsidRPr="001C3914" w:rsidRDefault="00C82AFD" w:rsidP="00C82AFD">
            <w:pPr>
              <w:pStyle w:val="TAN"/>
              <w:rPr>
                <w:rFonts w:cs="Arial"/>
                <w:b/>
                <w:bCs/>
                <w:color w:val="000000"/>
                <w:szCs w:val="18"/>
              </w:rPr>
            </w:pPr>
            <w:r>
              <w:t>NOTE 4:</w:t>
            </w:r>
            <w:r>
              <w:tab/>
              <w:t>This band is subject to IMD5 also which MSD is not specified</w:t>
            </w:r>
            <w:r>
              <w:rPr>
                <w:lang w:eastAsia="ja-JP"/>
              </w:rPr>
              <w:t>.</w:t>
            </w:r>
          </w:p>
        </w:tc>
      </w:tr>
    </w:tbl>
    <w:p w14:paraId="75F787C1" w14:textId="77777777" w:rsidR="00C82AFD" w:rsidRDefault="00C82AFD" w:rsidP="00C82AFD">
      <w:pPr>
        <w:pStyle w:val="B3"/>
        <w:ind w:left="720" w:firstLine="0"/>
        <w:rPr>
          <w:rFonts w:ascii="Arial" w:hAnsi="Arial" w:cs="Arial"/>
          <w:b/>
          <w:color w:val="FF0000"/>
        </w:rPr>
      </w:pPr>
    </w:p>
    <w:p w14:paraId="341FED0D" w14:textId="77777777" w:rsidR="00C82AFD" w:rsidRDefault="00C82AFD" w:rsidP="00C82AFD">
      <w:pPr>
        <w:pStyle w:val="Heading4"/>
        <w:ind w:left="0" w:firstLine="0"/>
        <w:rPr>
          <w:rFonts w:cs="Arial"/>
        </w:rPr>
      </w:pPr>
      <w:bookmarkStart w:id="85" w:name="_Toc69978659"/>
      <w:r>
        <w:rPr>
          <w:rFonts w:cs="Arial"/>
        </w:rPr>
        <w:t>6</w:t>
      </w:r>
      <w:r w:rsidRPr="006A3FC1">
        <w:rPr>
          <w:rFonts w:cs="Arial"/>
        </w:rPr>
        <w:t>.</w:t>
      </w:r>
      <w:r w:rsidR="00035E11">
        <w:rPr>
          <w:rFonts w:cs="Arial" w:hint="eastAsia"/>
          <w:lang w:eastAsia="zh-CN"/>
        </w:rPr>
        <w:t>4</w:t>
      </w:r>
      <w:r w:rsidRPr="006A3FC1">
        <w:rPr>
          <w:rFonts w:cs="Arial"/>
        </w:rPr>
        <w:t>.</w:t>
      </w:r>
      <w:r>
        <w:rPr>
          <w:rFonts w:cs="Arial"/>
        </w:rPr>
        <w:t>2</w:t>
      </w:r>
      <w:r w:rsidRPr="006A3FC1">
        <w:rPr>
          <w:rFonts w:cs="Arial"/>
          <w:lang w:eastAsia="zh-CN"/>
        </w:rPr>
        <w:t>.1</w:t>
      </w:r>
      <w:r>
        <w:rPr>
          <w:rFonts w:cs="Arial"/>
          <w:lang w:eastAsia="zh-CN"/>
        </w:rPr>
        <w:t>.2</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B</w:t>
      </w:r>
      <w:bookmarkEnd w:id="85"/>
    </w:p>
    <w:p w14:paraId="47D5E1F7" w14:textId="77777777" w:rsidR="00C82AFD" w:rsidRPr="00560CD3" w:rsidRDefault="00C82AFD" w:rsidP="00C82AFD">
      <w:pPr>
        <w:rPr>
          <w:iCs/>
          <w:lang w:eastAsia="zh-CN"/>
        </w:rPr>
      </w:pPr>
      <w:r w:rsidRPr="00560CD3">
        <w:rPr>
          <w:iCs/>
          <w:lang w:eastAsia="zh-CN"/>
        </w:rPr>
        <w:t xml:space="preserve">The additional MSD due to intermodulation for PC2 </w:t>
      </w:r>
      <w:r>
        <w:rPr>
          <w:iCs/>
          <w:lang w:eastAsia="zh-CN"/>
        </w:rPr>
        <w:t>Case B DC</w:t>
      </w:r>
      <w:r w:rsidRPr="00560CD3">
        <w:rPr>
          <w:iCs/>
          <w:lang w:eastAsia="zh-CN"/>
        </w:rPr>
        <w:t>_5A</w:t>
      </w:r>
      <w:r>
        <w:rPr>
          <w:iCs/>
          <w:lang w:eastAsia="zh-CN"/>
        </w:rPr>
        <w:t>_</w:t>
      </w:r>
      <w:r w:rsidRPr="00560CD3">
        <w:rPr>
          <w:iCs/>
          <w:lang w:eastAsia="zh-CN"/>
        </w:rPr>
        <w:t xml:space="preserve">n77A are </w:t>
      </w:r>
      <w:r>
        <w:rPr>
          <w:iCs/>
          <w:lang w:eastAsia="zh-CN"/>
        </w:rPr>
        <w:t xml:space="preserve">same as the Case A </w:t>
      </w:r>
      <w:r w:rsidRPr="00560CD3">
        <w:rPr>
          <w:iCs/>
          <w:lang w:eastAsia="zh-CN"/>
        </w:rPr>
        <w:t xml:space="preserve">defined in table </w:t>
      </w:r>
      <w:r>
        <w:rPr>
          <w:iCs/>
          <w:lang w:eastAsia="zh-CN"/>
        </w:rPr>
        <w:t>6</w:t>
      </w:r>
      <w:r w:rsidRPr="00560CD3">
        <w:rPr>
          <w:iCs/>
          <w:lang w:eastAsia="zh-CN"/>
        </w:rPr>
        <w:t>.</w:t>
      </w:r>
      <w:r w:rsidR="00035E11">
        <w:rPr>
          <w:rFonts w:hint="eastAsia"/>
          <w:iCs/>
          <w:lang w:eastAsia="zh-CN"/>
        </w:rPr>
        <w:t>4</w:t>
      </w:r>
      <w:r w:rsidRPr="00560CD3">
        <w:rPr>
          <w:iCs/>
          <w:lang w:eastAsia="zh-CN"/>
        </w:rPr>
        <w:t>.</w:t>
      </w:r>
      <w:r>
        <w:rPr>
          <w:iCs/>
          <w:lang w:eastAsia="zh-CN"/>
        </w:rPr>
        <w:t>2</w:t>
      </w:r>
      <w:r w:rsidRPr="00560CD3">
        <w:rPr>
          <w:iCs/>
          <w:lang w:eastAsia="zh-CN"/>
        </w:rPr>
        <w:t>.1-1.</w:t>
      </w:r>
    </w:p>
    <w:p w14:paraId="734A9D30" w14:textId="77777777" w:rsidR="00C82AFD" w:rsidRPr="00147CA9" w:rsidRDefault="00C82AFD" w:rsidP="00C82AFD">
      <w:pPr>
        <w:pStyle w:val="B3"/>
        <w:ind w:left="720" w:firstLine="0"/>
        <w:jc w:val="center"/>
        <w:rPr>
          <w:rFonts w:ascii="Arial" w:hAnsi="Arial" w:cs="Arial"/>
          <w:b/>
          <w:color w:val="FF0000"/>
        </w:rPr>
      </w:pPr>
    </w:p>
    <w:p w14:paraId="107D4030" w14:textId="77777777" w:rsidR="00C82AFD" w:rsidRPr="00147CA9" w:rsidRDefault="00C82AFD" w:rsidP="00C82AFD">
      <w:pPr>
        <w:pStyle w:val="Heading4"/>
        <w:tabs>
          <w:tab w:val="left" w:pos="0"/>
          <w:tab w:val="left" w:pos="420"/>
          <w:tab w:val="left" w:pos="864"/>
        </w:tabs>
        <w:ind w:left="0" w:firstLine="0"/>
        <w:rPr>
          <w:rFonts w:cs="Arial"/>
          <w:lang w:eastAsia="zh-CN"/>
        </w:rPr>
      </w:pPr>
      <w:bookmarkStart w:id="86" w:name="_Toc31432"/>
      <w:bookmarkStart w:id="87" w:name="_Toc11113"/>
      <w:bookmarkStart w:id="88" w:name="_Toc69978660"/>
      <w:r w:rsidRPr="00147CA9">
        <w:rPr>
          <w:rFonts w:cs="Arial"/>
          <w:lang w:eastAsia="zh-CN"/>
        </w:rPr>
        <w:t>6.</w:t>
      </w:r>
      <w:r w:rsidR="00035E11">
        <w:rPr>
          <w:rFonts w:cs="Arial" w:hint="eastAsia"/>
          <w:lang w:eastAsia="zh-CN"/>
        </w:rPr>
        <w:t>4</w:t>
      </w:r>
      <w:r w:rsidRPr="00147CA9">
        <w:rPr>
          <w:rFonts w:cs="Arial"/>
          <w:lang w:eastAsia="zh-CN"/>
        </w:rPr>
        <w:t>.2.</w:t>
      </w:r>
      <w:r>
        <w:rPr>
          <w:rFonts w:cs="Arial"/>
          <w:lang w:eastAsia="zh-CN"/>
        </w:rPr>
        <w:t>2</w:t>
      </w:r>
      <w:r w:rsidRPr="00147CA9">
        <w:rPr>
          <w:rFonts w:cs="Arial"/>
          <w:lang w:eastAsia="zh-CN"/>
        </w:rPr>
        <w:tab/>
      </w:r>
      <w:r>
        <w:rPr>
          <w:rFonts w:cs="Arial"/>
          <w:lang w:eastAsia="zh-CN"/>
        </w:rPr>
        <w:tab/>
      </w:r>
      <w:r w:rsidRPr="00147CA9">
        <w:rPr>
          <w:rFonts w:cs="Arial"/>
          <w:lang w:eastAsia="zh-CN"/>
        </w:rPr>
        <w:t>OOB blocking exception requirements</w:t>
      </w:r>
      <w:bookmarkEnd w:id="86"/>
      <w:bookmarkEnd w:id="87"/>
      <w:bookmarkEnd w:id="88"/>
    </w:p>
    <w:p w14:paraId="30142DC2" w14:textId="77777777" w:rsidR="00C82AFD" w:rsidRDefault="00C82AFD" w:rsidP="00C82AFD">
      <w:pPr>
        <w:rPr>
          <w:lang w:val="sv-SE" w:eastAsia="zh-CN"/>
        </w:rPr>
      </w:pPr>
      <w:r w:rsidRPr="00C47532">
        <w:rPr>
          <w:lang w:val="sv-SE" w:eastAsia="zh-CN"/>
        </w:rPr>
        <w:t>Since band 5 is a low band and n77 is a wide band, the OOBB exception is needed.</w:t>
      </w:r>
    </w:p>
    <w:p w14:paraId="112C276C" w14:textId="77777777" w:rsidR="00C82AFD" w:rsidRPr="00C47532" w:rsidRDefault="00C82AFD" w:rsidP="00C82AFD">
      <w:pPr>
        <w:rPr>
          <w:lang w:val="sv-SE" w:eastAsia="zh-CN"/>
        </w:rPr>
      </w:pPr>
    </w:p>
    <w:p w14:paraId="65F119B2" w14:textId="77777777" w:rsidR="00C82AFD" w:rsidRPr="00C47532" w:rsidRDefault="00C82AFD" w:rsidP="00C82AFD">
      <w:pPr>
        <w:pStyle w:val="TH"/>
        <w:rPr>
          <w:rFonts w:cs="Arial"/>
        </w:rPr>
      </w:pPr>
      <w:r w:rsidRPr="00C47532">
        <w:rPr>
          <w:rFonts w:cs="Arial"/>
        </w:rPr>
        <w:t xml:space="preserve">Table </w:t>
      </w:r>
      <w:r w:rsidRPr="00C47532">
        <w:rPr>
          <w:rFonts w:cs="Arial"/>
          <w:lang w:eastAsia="zh-CN"/>
        </w:rPr>
        <w:t>6.</w:t>
      </w:r>
      <w:r w:rsidR="00035E11">
        <w:rPr>
          <w:rFonts w:cs="Arial" w:hint="eastAsia"/>
          <w:lang w:eastAsia="zh-CN"/>
        </w:rPr>
        <w:t>4</w:t>
      </w:r>
      <w:r w:rsidRPr="00C47532">
        <w:rPr>
          <w:rFonts w:cs="Arial"/>
        </w:rPr>
        <w:t>.2.4-1: EN-DC band</w:t>
      </w:r>
      <w:r w:rsidRPr="00C47532">
        <w:rPr>
          <w:rFonts w:cs="Arial"/>
          <w:lang w:eastAsia="zh-CN"/>
        </w:rPr>
        <w:t xml:space="preserve"> combination </w:t>
      </w:r>
      <w:r w:rsidRPr="00C47532">
        <w:rPr>
          <w:rFonts w:cs="Arial"/>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C82AFD" w:rsidRPr="00147CA9" w14:paraId="0C03DD48" w14:textId="77777777" w:rsidTr="00C82AFD">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6D73BC18" w14:textId="77777777" w:rsidR="00C82AFD" w:rsidRPr="00147CA9" w:rsidRDefault="00C82AFD" w:rsidP="00C82AFD">
            <w:pPr>
              <w:pStyle w:val="TAH"/>
              <w:rPr>
                <w:rFonts w:cs="Arial"/>
                <w:lang w:eastAsia="zh-CN"/>
              </w:rPr>
            </w:pPr>
            <w:r>
              <w:rPr>
                <w:rFonts w:cs="Arial"/>
              </w:rPr>
              <w:t>EN-D</w:t>
            </w:r>
            <w:r w:rsidRPr="00147CA9">
              <w:rPr>
                <w:rFonts w:cs="Arial"/>
              </w:rPr>
              <w:t>C band combination</w:t>
            </w:r>
          </w:p>
        </w:tc>
      </w:tr>
      <w:tr w:rsidR="00C82AFD" w:rsidRPr="00147CA9" w14:paraId="1CEE3532" w14:textId="77777777" w:rsidTr="00C82AFD">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0B4CD0AD" w14:textId="77777777" w:rsidR="00C82AFD" w:rsidRPr="00147CA9" w:rsidRDefault="00C82AFD" w:rsidP="00C82AFD">
            <w:pPr>
              <w:pStyle w:val="TAC"/>
              <w:rPr>
                <w:rFonts w:cs="Arial"/>
                <w:szCs w:val="18"/>
              </w:rPr>
            </w:pPr>
            <w:r>
              <w:rPr>
                <w:rFonts w:cs="Arial"/>
                <w:szCs w:val="18"/>
                <w:lang w:eastAsia="zh-CN"/>
              </w:rPr>
              <w:t>DC</w:t>
            </w:r>
            <w:r w:rsidRPr="00147CA9">
              <w:rPr>
                <w:rFonts w:cs="Arial"/>
                <w:szCs w:val="18"/>
                <w:lang w:eastAsia="zh-CN"/>
              </w:rPr>
              <w:t>_5</w:t>
            </w:r>
            <w:r>
              <w:rPr>
                <w:rFonts w:cs="Arial"/>
                <w:szCs w:val="18"/>
                <w:lang w:eastAsia="zh-CN"/>
              </w:rPr>
              <w:t>_</w:t>
            </w:r>
            <w:r w:rsidRPr="00147CA9">
              <w:rPr>
                <w:rFonts w:cs="Arial"/>
                <w:szCs w:val="18"/>
                <w:lang w:eastAsia="zh-CN"/>
              </w:rPr>
              <w:t>n77</w:t>
            </w:r>
          </w:p>
        </w:tc>
      </w:tr>
    </w:tbl>
    <w:p w14:paraId="797B896A" w14:textId="77777777" w:rsidR="00C82AFD" w:rsidRPr="0013615B" w:rsidRDefault="00C82AFD" w:rsidP="00C82AFD">
      <w:pPr>
        <w:pStyle w:val="B3"/>
        <w:ind w:left="720" w:firstLine="0"/>
        <w:jc w:val="center"/>
        <w:rPr>
          <w:rFonts w:ascii="Arial" w:hAnsi="Arial" w:cs="Arial"/>
          <w:b/>
          <w:color w:val="FF0000"/>
        </w:rPr>
      </w:pPr>
    </w:p>
    <w:p w14:paraId="1353A7F0" w14:textId="77777777" w:rsidR="00D22F0C" w:rsidRPr="001B6AC6" w:rsidRDefault="00D22F0C" w:rsidP="00D22F0C">
      <w:pPr>
        <w:pStyle w:val="Heading2"/>
        <w:rPr>
          <w:rFonts w:cs="Arial"/>
          <w:lang w:eastAsia="zh-CN"/>
        </w:rPr>
      </w:pPr>
      <w:bookmarkStart w:id="89" w:name="_Toc69978661"/>
      <w:r w:rsidRPr="001B6AC6">
        <w:rPr>
          <w:rFonts w:cs="Arial"/>
          <w:lang w:eastAsia="zh-CN"/>
        </w:rPr>
        <w:t>6.</w:t>
      </w:r>
      <w:r>
        <w:rPr>
          <w:rFonts w:cs="Arial" w:hint="eastAsia"/>
          <w:lang w:eastAsia="zh-CN"/>
        </w:rPr>
        <w:t>5</w:t>
      </w:r>
      <w:r w:rsidRPr="001B6AC6">
        <w:rPr>
          <w:rFonts w:cs="Arial"/>
          <w:lang w:eastAsia="zh-CN"/>
        </w:rPr>
        <w:tab/>
        <w:t>DC_13A_n77A</w:t>
      </w:r>
      <w:bookmarkEnd w:id="89"/>
    </w:p>
    <w:p w14:paraId="0B5E628E" w14:textId="77777777" w:rsidR="00D22F0C" w:rsidRPr="001B6AC6" w:rsidRDefault="00D22F0C" w:rsidP="00D22F0C">
      <w:pPr>
        <w:pStyle w:val="Heading3"/>
        <w:rPr>
          <w:rFonts w:cs="Arial"/>
          <w:szCs w:val="28"/>
          <w:lang w:eastAsia="zh-CN"/>
        </w:rPr>
      </w:pPr>
      <w:bookmarkStart w:id="90" w:name="_Toc69978662"/>
      <w:r w:rsidRPr="001B6AC6">
        <w:rPr>
          <w:rFonts w:cs="Arial"/>
          <w:szCs w:val="28"/>
          <w:lang w:eastAsia="zh-CN"/>
        </w:rPr>
        <w:t>6.</w:t>
      </w:r>
      <w:r>
        <w:rPr>
          <w:rFonts w:cs="Arial" w:hint="eastAsia"/>
          <w:szCs w:val="28"/>
          <w:lang w:eastAsia="zh-CN"/>
        </w:rPr>
        <w:t>5</w:t>
      </w:r>
      <w:r w:rsidRPr="001B6AC6">
        <w:rPr>
          <w:rFonts w:cs="Arial"/>
          <w:szCs w:val="28"/>
          <w:lang w:eastAsia="zh-CN"/>
        </w:rPr>
        <w:t>.1</w:t>
      </w:r>
      <w:r w:rsidRPr="001B6AC6">
        <w:rPr>
          <w:rFonts w:cs="Arial"/>
          <w:szCs w:val="28"/>
          <w:lang w:eastAsia="zh-CN"/>
        </w:rPr>
        <w:tab/>
        <w:t>Transmitter Characteristics</w:t>
      </w:r>
      <w:bookmarkEnd w:id="90"/>
      <w:r w:rsidRPr="001B6AC6">
        <w:rPr>
          <w:rFonts w:cs="Arial"/>
          <w:szCs w:val="28"/>
          <w:lang w:eastAsia="zh-CN"/>
        </w:rPr>
        <w:t xml:space="preserve"> </w:t>
      </w:r>
    </w:p>
    <w:p w14:paraId="3EF79630" w14:textId="77777777" w:rsidR="00D22F0C" w:rsidRPr="001B6AC6" w:rsidRDefault="00D22F0C" w:rsidP="00D22F0C">
      <w:pPr>
        <w:pStyle w:val="Heading4"/>
        <w:rPr>
          <w:rFonts w:cs="Arial"/>
          <w:lang w:eastAsia="ja-JP"/>
        </w:rPr>
      </w:pPr>
      <w:bookmarkStart w:id="91" w:name="_Toc69978663"/>
      <w:r w:rsidRPr="001B6AC6">
        <w:rPr>
          <w:rFonts w:cs="Arial"/>
          <w:lang w:eastAsia="zh-CN"/>
        </w:rPr>
        <w:t>6.</w:t>
      </w:r>
      <w:r>
        <w:rPr>
          <w:rFonts w:cs="Arial" w:hint="eastAsia"/>
          <w:lang w:eastAsia="zh-CN"/>
        </w:rPr>
        <w:t>5</w:t>
      </w:r>
      <w:r w:rsidRPr="001B6AC6">
        <w:rPr>
          <w:rFonts w:cs="Arial"/>
        </w:rPr>
        <w:t>.</w:t>
      </w:r>
      <w:r w:rsidRPr="001B6AC6">
        <w:rPr>
          <w:rFonts w:cs="Arial"/>
          <w:lang w:eastAsia="zh-CN"/>
        </w:rPr>
        <w:t>1.1</w:t>
      </w:r>
      <w:r w:rsidRPr="001B6AC6">
        <w:rPr>
          <w:rFonts w:cs="Arial"/>
        </w:rPr>
        <w:tab/>
      </w:r>
      <w:r w:rsidRPr="001B6AC6">
        <w:rPr>
          <w:rFonts w:cs="Arial"/>
          <w:lang w:eastAsia="zh-CN"/>
        </w:rPr>
        <w:t>Maximum Output Power</w:t>
      </w:r>
      <w:bookmarkEnd w:id="91"/>
    </w:p>
    <w:p w14:paraId="3B49768C" w14:textId="77777777" w:rsidR="00D22F0C" w:rsidRPr="001B6AC6" w:rsidRDefault="00D22F0C" w:rsidP="00D22F0C">
      <w:pPr>
        <w:pStyle w:val="TH"/>
        <w:rPr>
          <w:rFonts w:cs="Arial"/>
        </w:rPr>
      </w:pPr>
      <w:r w:rsidRPr="001B6AC6">
        <w:rPr>
          <w:rFonts w:cs="Arial"/>
        </w:rPr>
        <w:t>Table 6.</w:t>
      </w:r>
      <w:r>
        <w:rPr>
          <w:rFonts w:cs="Arial" w:hint="eastAsia"/>
          <w:lang w:eastAsia="zh-CN"/>
        </w:rPr>
        <w:t>5</w:t>
      </w:r>
      <w:r w:rsidRPr="001B6AC6">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D22F0C" w:rsidRPr="001B6AC6" w14:paraId="18E6A06B" w14:textId="77777777" w:rsidTr="00A42B9B">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0C559ACD" w14:textId="77777777" w:rsidR="00D22F0C" w:rsidRPr="001B6AC6" w:rsidRDefault="00D22F0C" w:rsidP="00A42B9B">
            <w:pPr>
              <w:pStyle w:val="TAL"/>
              <w:jc w:val="center"/>
              <w:rPr>
                <w:rFonts w:cs="Arial"/>
                <w:b/>
                <w:szCs w:val="18"/>
                <w:lang w:eastAsia="ja-JP"/>
              </w:rPr>
            </w:pPr>
            <w:r w:rsidRPr="001B6AC6">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B2057F4" w14:textId="77777777" w:rsidR="00D22F0C" w:rsidRPr="001B6AC6" w:rsidRDefault="00D22F0C" w:rsidP="00A42B9B">
            <w:pPr>
              <w:pStyle w:val="TAH"/>
              <w:keepNext w:val="0"/>
              <w:rPr>
                <w:rFonts w:cs="Arial"/>
              </w:rPr>
            </w:pPr>
            <w:r w:rsidRPr="001B6AC6">
              <w:rPr>
                <w:rFonts w:cs="Arial"/>
              </w:rPr>
              <w:t xml:space="preserve">Power class </w:t>
            </w:r>
            <w:r w:rsidRPr="001B6AC6">
              <w:rPr>
                <w:rFonts w:cs="Arial"/>
                <w:lang w:eastAsia="zh-CN"/>
              </w:rPr>
              <w:t xml:space="preserve">2 </w:t>
            </w:r>
            <w:r w:rsidRPr="001B6AC6">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32DB0F4C" w14:textId="77777777" w:rsidR="00D22F0C" w:rsidRPr="001B6AC6" w:rsidRDefault="00D22F0C" w:rsidP="00A42B9B">
            <w:pPr>
              <w:pStyle w:val="TAH"/>
              <w:keepNext w:val="0"/>
              <w:rPr>
                <w:rFonts w:cs="Arial"/>
              </w:rPr>
            </w:pPr>
            <w:r w:rsidRPr="001B6AC6">
              <w:rPr>
                <w:rFonts w:cs="Arial"/>
              </w:rPr>
              <w:t>Tolerance (dB)</w:t>
            </w:r>
          </w:p>
        </w:tc>
      </w:tr>
      <w:tr w:rsidR="00D22F0C" w:rsidRPr="001B6AC6" w14:paraId="4B14989E" w14:textId="77777777" w:rsidTr="00A42B9B">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A4D920" w14:textId="77777777" w:rsidR="00D22F0C" w:rsidRPr="001B6AC6" w:rsidRDefault="00D22F0C" w:rsidP="00A42B9B">
            <w:pPr>
              <w:pStyle w:val="TAL"/>
              <w:jc w:val="center"/>
              <w:rPr>
                <w:rFonts w:cs="Arial"/>
                <w:szCs w:val="18"/>
                <w:lang w:eastAsia="zh-CN"/>
              </w:rPr>
            </w:pPr>
            <w:r w:rsidRPr="001B6AC6">
              <w:rPr>
                <w:rFonts w:cs="Arial"/>
                <w:szCs w:val="18"/>
                <w:lang w:eastAsia="zh-CN"/>
              </w:rPr>
              <w:t>DC_13A_n77A</w:t>
            </w:r>
          </w:p>
        </w:tc>
        <w:tc>
          <w:tcPr>
            <w:tcW w:w="3036" w:type="dxa"/>
            <w:tcBorders>
              <w:top w:val="single" w:sz="4" w:space="0" w:color="auto"/>
              <w:left w:val="single" w:sz="4" w:space="0" w:color="auto"/>
              <w:bottom w:val="single" w:sz="4" w:space="0" w:color="auto"/>
              <w:right w:val="single" w:sz="4" w:space="0" w:color="auto"/>
            </w:tcBorders>
            <w:vAlign w:val="center"/>
          </w:tcPr>
          <w:p w14:paraId="692A7990" w14:textId="77777777" w:rsidR="00D22F0C" w:rsidRPr="001B6AC6" w:rsidRDefault="00D22F0C" w:rsidP="00A42B9B">
            <w:pPr>
              <w:pStyle w:val="TAL"/>
              <w:jc w:val="center"/>
              <w:rPr>
                <w:rFonts w:cs="Arial"/>
                <w:szCs w:val="18"/>
                <w:lang w:eastAsia="zh-CN"/>
              </w:rPr>
            </w:pPr>
            <w:r w:rsidRPr="001B6AC6">
              <w:rPr>
                <w:rFonts w:cs="Arial"/>
                <w:szCs w:val="18"/>
                <w:lang w:eastAsia="zh-CN"/>
              </w:rPr>
              <w:t>26</w:t>
            </w:r>
            <w:r w:rsidRPr="001B6AC6">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1D867A75" w14:textId="77777777" w:rsidR="00D22F0C" w:rsidRPr="001B6AC6" w:rsidRDefault="00D22F0C" w:rsidP="00A42B9B">
            <w:pPr>
              <w:pStyle w:val="TAL"/>
              <w:jc w:val="center"/>
              <w:rPr>
                <w:rFonts w:cs="Arial"/>
                <w:szCs w:val="18"/>
                <w:lang w:eastAsia="zh-CN"/>
              </w:rPr>
            </w:pPr>
            <w:r w:rsidRPr="001B6AC6">
              <w:rPr>
                <w:rFonts w:cs="Arial"/>
                <w:szCs w:val="18"/>
                <w:lang w:eastAsia="zh-CN"/>
              </w:rPr>
              <w:t>+2/-3</w:t>
            </w:r>
          </w:p>
        </w:tc>
      </w:tr>
      <w:tr w:rsidR="00D22F0C" w:rsidRPr="001B6AC6" w14:paraId="761E126B" w14:textId="77777777" w:rsidTr="00A42B9B">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02FD57D" w14:textId="77777777" w:rsidR="00D22F0C" w:rsidRPr="001B6AC6" w:rsidRDefault="00D22F0C" w:rsidP="00A42B9B">
            <w:pPr>
              <w:pStyle w:val="TAL"/>
              <w:rPr>
                <w:rFonts w:cs="Arial"/>
                <w:szCs w:val="18"/>
                <w:lang w:eastAsia="zh-CN"/>
              </w:rPr>
            </w:pPr>
            <w:r w:rsidRPr="001B6AC6">
              <w:rPr>
                <w:rFonts w:cs="Arial"/>
              </w:rPr>
              <w:t>NOTE 6</w:t>
            </w:r>
            <w:r w:rsidRPr="001B6AC6">
              <w:rPr>
                <w:rFonts w:cs="Arial"/>
                <w:lang w:eastAsia="zh-CN"/>
              </w:rPr>
              <w:t>:</w:t>
            </w:r>
            <w:r w:rsidRPr="001B6AC6">
              <w:rPr>
                <w:rFonts w:cs="Arial"/>
              </w:rPr>
              <w:t xml:space="preserve"> </w:t>
            </w:r>
            <w:r w:rsidRPr="001B6AC6">
              <w:rPr>
                <w:rFonts w:cs="Arial"/>
                <w:lang w:eastAsia="zh-CN"/>
              </w:rPr>
              <w:t>The UE supports PC3 within E-UTRA cell group, and supports either PC3 or PC2 within NR cell group. Power class support within each individual cell group is signalled separately by the UE.</w:t>
            </w:r>
          </w:p>
        </w:tc>
      </w:tr>
    </w:tbl>
    <w:p w14:paraId="7AB5965E" w14:textId="77777777" w:rsidR="00D22F0C" w:rsidRPr="001B6AC6" w:rsidRDefault="00D22F0C" w:rsidP="00D22F0C">
      <w:pPr>
        <w:pStyle w:val="Heading4"/>
        <w:rPr>
          <w:rFonts w:cs="Arial"/>
          <w:lang w:eastAsia="zh-CN"/>
        </w:rPr>
      </w:pPr>
    </w:p>
    <w:p w14:paraId="23568BF6" w14:textId="77777777" w:rsidR="00D22F0C" w:rsidRPr="001B6AC6" w:rsidRDefault="00D22F0C" w:rsidP="00D22F0C">
      <w:pPr>
        <w:pStyle w:val="Heading4"/>
        <w:rPr>
          <w:rFonts w:cs="Arial"/>
          <w:lang w:eastAsia="zh-CN"/>
        </w:rPr>
      </w:pPr>
      <w:bookmarkStart w:id="92" w:name="_Toc69978664"/>
      <w:r w:rsidRPr="001B6AC6">
        <w:rPr>
          <w:rFonts w:cs="Arial"/>
          <w:lang w:eastAsia="zh-CN"/>
        </w:rPr>
        <w:t>6.</w:t>
      </w:r>
      <w:r>
        <w:rPr>
          <w:rFonts w:cs="Arial" w:hint="eastAsia"/>
          <w:lang w:eastAsia="zh-CN"/>
        </w:rPr>
        <w:t>5</w:t>
      </w:r>
      <w:r w:rsidRPr="001B6AC6">
        <w:rPr>
          <w:rFonts w:cs="Arial"/>
        </w:rPr>
        <w:t>.</w:t>
      </w:r>
      <w:r w:rsidRPr="001B6AC6">
        <w:rPr>
          <w:rFonts w:cs="Arial"/>
          <w:lang w:eastAsia="zh-CN"/>
        </w:rPr>
        <w:t>1.2</w:t>
      </w:r>
      <w:r w:rsidRPr="001B6AC6">
        <w:rPr>
          <w:rFonts w:cs="Arial"/>
        </w:rPr>
        <w:tab/>
      </w:r>
      <w:r w:rsidRPr="001B6AC6">
        <w:rPr>
          <w:rFonts w:cs="Arial"/>
          <w:lang w:eastAsia="zh-CN"/>
        </w:rPr>
        <w:t>Co-existence study</w:t>
      </w:r>
      <w:bookmarkEnd w:id="92"/>
      <w:r w:rsidRPr="001B6AC6">
        <w:rPr>
          <w:rFonts w:cs="Arial"/>
          <w:lang w:eastAsia="zh-CN"/>
        </w:rPr>
        <w:t xml:space="preserve"> </w:t>
      </w:r>
    </w:p>
    <w:p w14:paraId="4A4420ED" w14:textId="77777777" w:rsidR="00D22F0C" w:rsidRDefault="00D22F0C" w:rsidP="00D22F0C">
      <w:pPr>
        <w:pStyle w:val="NoSpacing"/>
      </w:pPr>
      <w:r w:rsidRPr="007F78C1">
        <w:t xml:space="preserve">According to the PC3 </w:t>
      </w:r>
      <w:r>
        <w:t>DC</w:t>
      </w:r>
      <w:r w:rsidRPr="007F78C1">
        <w:t>_13A</w:t>
      </w:r>
      <w:r>
        <w:t>_</w:t>
      </w:r>
      <w:r w:rsidRPr="007F78C1">
        <w:t xml:space="preserve">n77A study, </w:t>
      </w:r>
      <w:r>
        <w:t>t</w:t>
      </w:r>
      <w:r w:rsidRPr="006D0FAC">
        <w:t>he 5</w:t>
      </w:r>
      <w:r w:rsidRPr="006D0FAC">
        <w:rPr>
          <w:vertAlign w:val="superscript"/>
        </w:rPr>
        <w:t>th</w:t>
      </w:r>
      <w:r w:rsidRPr="006D0FAC">
        <w:t xml:space="preserve"> harmonic mixing products from band 13 may fall into band n77 </w:t>
      </w:r>
      <w:r>
        <w:t>UL</w:t>
      </w:r>
      <w:r w:rsidRPr="006D0FAC">
        <w:t xml:space="preserve"> frequency range</w:t>
      </w:r>
      <w:r>
        <w:t>. And, t</w:t>
      </w:r>
      <w:r w:rsidRPr="007F78C1">
        <w:t>he 5</w:t>
      </w:r>
      <w:r w:rsidRPr="007F78C1">
        <w:rPr>
          <w:vertAlign w:val="superscript"/>
        </w:rPr>
        <w:t>th</w:t>
      </w:r>
      <w:r w:rsidRPr="007F78C1">
        <w:t xml:space="preserve"> IMD products generated from dual uplinks of band 13 and n77 UL may fall into </w:t>
      </w:r>
      <w:r>
        <w:t xml:space="preserve">the </w:t>
      </w:r>
      <w:r w:rsidRPr="007F78C1">
        <w:t>band 13 Rx frequency range</w:t>
      </w:r>
      <w:r>
        <w:t>. Thus, a</w:t>
      </w:r>
      <w:r w:rsidRPr="007F78C1">
        <w:t xml:space="preserve">ddition </w:t>
      </w:r>
      <w:r w:rsidRPr="007F78C1">
        <w:rPr>
          <w:lang w:val="en-US"/>
        </w:rPr>
        <w:t xml:space="preserve">MSD for IMD 5 </w:t>
      </w:r>
      <w:r w:rsidRPr="007F78C1">
        <w:t xml:space="preserve">should be considered to mitigate the impact of the interference </w:t>
      </w:r>
      <w:r w:rsidRPr="007F78C1">
        <w:rPr>
          <w:bCs/>
          <w:lang w:val="en-US" w:eastAsia="zh-CN"/>
        </w:rPr>
        <w:t xml:space="preserve">for </w:t>
      </w:r>
      <w:r w:rsidRPr="007F78C1">
        <w:rPr>
          <w:rFonts w:eastAsia="SimSun"/>
        </w:rPr>
        <w:t xml:space="preserve">PC2 </w:t>
      </w:r>
      <w:r w:rsidRPr="007F78C1">
        <w:t>DC_13A_n77A combination.</w:t>
      </w:r>
    </w:p>
    <w:p w14:paraId="32B005A8" w14:textId="77777777" w:rsidR="00D22F0C" w:rsidRPr="007F78C1" w:rsidRDefault="00D22F0C" w:rsidP="00D22F0C">
      <w:pPr>
        <w:pStyle w:val="NoSpacing"/>
        <w:rPr>
          <w:lang w:eastAsia="zh-CN"/>
        </w:rPr>
      </w:pPr>
    </w:p>
    <w:p w14:paraId="25D5C48A" w14:textId="77777777" w:rsidR="00D22F0C" w:rsidRPr="001B6AC6" w:rsidRDefault="00D22F0C" w:rsidP="00D22F0C">
      <w:pPr>
        <w:pStyle w:val="Heading3"/>
        <w:rPr>
          <w:rFonts w:cs="Arial"/>
          <w:szCs w:val="28"/>
          <w:lang w:eastAsia="zh-CN"/>
        </w:rPr>
      </w:pPr>
      <w:bookmarkStart w:id="93" w:name="_Toc69978665"/>
      <w:r w:rsidRPr="001B6AC6">
        <w:rPr>
          <w:rFonts w:cs="Arial"/>
          <w:szCs w:val="28"/>
          <w:lang w:eastAsia="zh-CN"/>
        </w:rPr>
        <w:t>6.</w:t>
      </w:r>
      <w:r>
        <w:rPr>
          <w:rFonts w:cs="Arial" w:hint="eastAsia"/>
          <w:szCs w:val="28"/>
          <w:lang w:eastAsia="zh-CN"/>
        </w:rPr>
        <w:t>5</w:t>
      </w:r>
      <w:r w:rsidRPr="001B6AC6">
        <w:rPr>
          <w:rFonts w:cs="Arial"/>
          <w:szCs w:val="28"/>
          <w:lang w:eastAsia="zh-CN"/>
        </w:rPr>
        <w:t>.2</w:t>
      </w:r>
      <w:r w:rsidRPr="001B6AC6">
        <w:rPr>
          <w:rFonts w:cs="Arial"/>
          <w:szCs w:val="28"/>
          <w:lang w:eastAsia="zh-CN"/>
        </w:rPr>
        <w:tab/>
        <w:t>Receiver Characteristics</w:t>
      </w:r>
      <w:bookmarkEnd w:id="93"/>
      <w:r w:rsidRPr="001B6AC6">
        <w:rPr>
          <w:rFonts w:cs="Arial"/>
          <w:szCs w:val="28"/>
          <w:lang w:eastAsia="zh-CN"/>
        </w:rPr>
        <w:t xml:space="preserve"> </w:t>
      </w:r>
    </w:p>
    <w:p w14:paraId="14E1B90D" w14:textId="77777777" w:rsidR="00D22F0C" w:rsidRPr="001B6AC6" w:rsidRDefault="00D22F0C" w:rsidP="00D22F0C">
      <w:pPr>
        <w:rPr>
          <w:rFonts w:ascii="Arial" w:hAnsi="Arial" w:cs="Arial"/>
        </w:rPr>
      </w:pPr>
    </w:p>
    <w:p w14:paraId="3284F62C" w14:textId="77777777" w:rsidR="00D22F0C" w:rsidRDefault="00D22F0C" w:rsidP="00D22F0C">
      <w:pPr>
        <w:pStyle w:val="Heading4"/>
        <w:rPr>
          <w:rFonts w:cs="Arial"/>
        </w:rPr>
      </w:pPr>
      <w:bookmarkStart w:id="94" w:name="_Toc54020126"/>
      <w:bookmarkStart w:id="95" w:name="_Toc69978666"/>
      <w:r w:rsidRPr="001B6AC6">
        <w:rPr>
          <w:rFonts w:cs="Arial"/>
          <w:lang w:eastAsia="zh-CN"/>
        </w:rPr>
        <w:lastRenderedPageBreak/>
        <w:t>6.</w:t>
      </w:r>
      <w:r>
        <w:rPr>
          <w:rFonts w:cs="Arial" w:hint="eastAsia"/>
          <w:lang w:eastAsia="zh-CN"/>
        </w:rPr>
        <w:t>5</w:t>
      </w:r>
      <w:r w:rsidRPr="001B6AC6">
        <w:rPr>
          <w:rFonts w:cs="Arial"/>
        </w:rPr>
        <w:t>.</w:t>
      </w:r>
      <w:r w:rsidRPr="001B6AC6">
        <w:rPr>
          <w:rFonts w:cs="Arial"/>
          <w:lang w:eastAsia="zh-CN"/>
        </w:rPr>
        <w:t>2.</w:t>
      </w:r>
      <w:r>
        <w:rPr>
          <w:rFonts w:cs="Arial"/>
          <w:lang w:eastAsia="zh-CN"/>
        </w:rPr>
        <w:t>1</w:t>
      </w:r>
      <w:r w:rsidRPr="001B6AC6">
        <w:rPr>
          <w:rFonts w:cs="Arial"/>
        </w:rPr>
        <w:tab/>
      </w:r>
      <w:bookmarkEnd w:id="94"/>
      <w:r w:rsidRPr="001B6AC6">
        <w:rPr>
          <w:rFonts w:cs="Arial"/>
        </w:rPr>
        <w:t xml:space="preserve">MSD test points for intermodulation interference due to dual uplink operation for </w:t>
      </w:r>
      <w:r w:rsidRPr="001B6AC6">
        <w:rPr>
          <w:rFonts w:cs="Arial"/>
          <w:lang w:eastAsia="zh-CN"/>
        </w:rPr>
        <w:t xml:space="preserve">PC2 </w:t>
      </w:r>
      <w:r w:rsidRPr="001B6AC6">
        <w:rPr>
          <w:rFonts w:cs="Arial"/>
        </w:rPr>
        <w:t>EN-DC in NR FR1 involving two bands</w:t>
      </w:r>
      <w:bookmarkEnd w:id="95"/>
    </w:p>
    <w:p w14:paraId="31E4D6A5" w14:textId="77777777" w:rsidR="00D22F0C" w:rsidRDefault="00D22F0C" w:rsidP="00D22F0C">
      <w:pPr>
        <w:pStyle w:val="Heading4"/>
        <w:ind w:left="0" w:firstLine="0"/>
        <w:rPr>
          <w:rFonts w:cs="Arial"/>
          <w:lang w:eastAsia="zh-CN"/>
        </w:rPr>
      </w:pPr>
      <w:bookmarkStart w:id="96" w:name="_Toc69978667"/>
      <w:r>
        <w:rPr>
          <w:rFonts w:cs="Arial"/>
        </w:rPr>
        <w:t>6</w:t>
      </w:r>
      <w:r w:rsidRPr="006A3FC1">
        <w:rPr>
          <w:rFonts w:cs="Arial"/>
        </w:rPr>
        <w:t>.</w:t>
      </w:r>
      <w:r>
        <w:rPr>
          <w:rFonts w:cs="Arial" w:hint="eastAsia"/>
          <w:lang w:eastAsia="zh-CN"/>
        </w:rPr>
        <w:t>5</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96"/>
    </w:p>
    <w:p w14:paraId="330B378F" w14:textId="77777777" w:rsidR="00D22F0C" w:rsidRPr="0000780E" w:rsidRDefault="00D22F0C" w:rsidP="00D22F0C">
      <w:pPr>
        <w:rPr>
          <w:lang w:eastAsia="zh-CN"/>
        </w:rPr>
      </w:pPr>
      <w:r w:rsidRPr="001F5FB8">
        <w:rPr>
          <w:iCs/>
          <w:lang w:eastAsia="zh-CN"/>
        </w:rPr>
        <w:t xml:space="preserve">The MSD due to receiver harmonic mixing </w:t>
      </w:r>
      <w:r>
        <w:rPr>
          <w:iCs/>
          <w:lang w:eastAsia="zh-CN"/>
        </w:rPr>
        <w:t>for the PC2 Case A are same as PC3 DC</w:t>
      </w:r>
      <w:r w:rsidRPr="001F5FB8">
        <w:t>_</w:t>
      </w:r>
      <w:r>
        <w:t>13</w:t>
      </w:r>
      <w:r w:rsidRPr="001F5FB8">
        <w:t>A</w:t>
      </w:r>
      <w:r>
        <w:t>_</w:t>
      </w:r>
      <w:r w:rsidRPr="001F5FB8">
        <w:t>n77A</w:t>
      </w:r>
      <w:r>
        <w:t>.</w:t>
      </w:r>
    </w:p>
    <w:p w14:paraId="505F2497" w14:textId="77777777" w:rsidR="00D22F0C" w:rsidRPr="00560CD3" w:rsidRDefault="00D22F0C" w:rsidP="00D22F0C">
      <w:pPr>
        <w:rPr>
          <w:iCs/>
          <w:lang w:eastAsia="zh-CN"/>
        </w:rPr>
      </w:pPr>
      <w:r w:rsidRPr="00560CD3">
        <w:rPr>
          <w:iCs/>
          <w:lang w:eastAsia="zh-CN"/>
        </w:rPr>
        <w:t xml:space="preserve">The additional MSD due to intermodulation for PC2 </w:t>
      </w:r>
      <w:r>
        <w:rPr>
          <w:iCs/>
          <w:lang w:eastAsia="zh-CN"/>
        </w:rPr>
        <w:t>DC</w:t>
      </w:r>
      <w:r w:rsidRPr="00560CD3">
        <w:rPr>
          <w:iCs/>
          <w:lang w:eastAsia="zh-CN"/>
        </w:rPr>
        <w:t>_</w:t>
      </w:r>
      <w:r>
        <w:rPr>
          <w:iCs/>
          <w:lang w:eastAsia="zh-CN"/>
        </w:rPr>
        <w:t>13A_</w:t>
      </w:r>
      <w:r w:rsidRPr="00560CD3">
        <w:rPr>
          <w:iCs/>
          <w:lang w:eastAsia="zh-CN"/>
        </w:rPr>
        <w:t xml:space="preserve">n77A are defined in table </w:t>
      </w:r>
      <w:r>
        <w:rPr>
          <w:iCs/>
          <w:lang w:eastAsia="zh-CN"/>
        </w:rPr>
        <w:t>6</w:t>
      </w:r>
      <w:r w:rsidRPr="00560CD3">
        <w:rPr>
          <w:iCs/>
          <w:lang w:eastAsia="zh-CN"/>
        </w:rPr>
        <w:t>.</w:t>
      </w:r>
      <w:r>
        <w:rPr>
          <w:rFonts w:hint="eastAsia"/>
          <w:iCs/>
          <w:lang w:eastAsia="zh-CN"/>
        </w:rPr>
        <w:t>5</w:t>
      </w:r>
      <w:r w:rsidRPr="00560CD3">
        <w:rPr>
          <w:iCs/>
          <w:lang w:eastAsia="zh-CN"/>
        </w:rPr>
        <w:t>.</w:t>
      </w:r>
      <w:r>
        <w:rPr>
          <w:iCs/>
          <w:lang w:eastAsia="zh-CN"/>
        </w:rPr>
        <w:t>2.1</w:t>
      </w:r>
      <w:r w:rsidRPr="00560CD3">
        <w:rPr>
          <w:iCs/>
          <w:lang w:eastAsia="zh-CN"/>
        </w:rPr>
        <w:t>.1-1.</w:t>
      </w:r>
    </w:p>
    <w:p w14:paraId="6D0BA52C" w14:textId="77777777" w:rsidR="00D22F0C" w:rsidRPr="002638CC" w:rsidRDefault="00D22F0C" w:rsidP="00D22F0C">
      <w:pPr>
        <w:rPr>
          <w:lang w:eastAsia="zh-CN"/>
        </w:rPr>
      </w:pPr>
    </w:p>
    <w:p w14:paraId="72CC6D89" w14:textId="77777777" w:rsidR="00D22F0C" w:rsidRPr="007F78C1" w:rsidRDefault="00D22F0C" w:rsidP="00D22F0C">
      <w:pPr>
        <w:pStyle w:val="TH"/>
        <w:rPr>
          <w:rFonts w:cs="Arial"/>
        </w:rPr>
      </w:pPr>
      <w:r w:rsidRPr="007F78C1">
        <w:rPr>
          <w:rFonts w:cs="Arial"/>
        </w:rPr>
        <w:t>Table 6.</w:t>
      </w:r>
      <w:r>
        <w:rPr>
          <w:rFonts w:cs="Arial" w:hint="eastAsia"/>
          <w:lang w:eastAsia="zh-CN"/>
        </w:rPr>
        <w:t>5</w:t>
      </w:r>
      <w:r w:rsidRPr="007F78C1">
        <w:rPr>
          <w:rFonts w:cs="Arial"/>
        </w:rPr>
        <w:t>.2.</w:t>
      </w:r>
      <w:r>
        <w:rPr>
          <w:rFonts w:cs="Arial"/>
        </w:rPr>
        <w:t>1.1</w:t>
      </w:r>
      <w:r w:rsidRPr="007F78C1">
        <w:rPr>
          <w:rFonts w:cs="Arial"/>
        </w:rPr>
        <w:t xml:space="preserve">-1: MSD test points for PCell due to dual uplink operation for </w:t>
      </w:r>
      <w:r w:rsidRPr="007F78C1">
        <w:rPr>
          <w:rFonts w:cs="Arial"/>
          <w:lang w:eastAsia="zh-CN"/>
        </w:rPr>
        <w:t xml:space="preserve">PC2 </w:t>
      </w:r>
      <w:r w:rsidRPr="007F78C1">
        <w:rPr>
          <w:rFonts w:cs="Arial"/>
        </w:rPr>
        <w:t>EN-DC in NR FR1 (two bands)</w:t>
      </w:r>
    </w:p>
    <w:tbl>
      <w:tblPr>
        <w:tblW w:w="8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8"/>
        <w:gridCol w:w="882"/>
        <w:gridCol w:w="1050"/>
        <w:gridCol w:w="788"/>
        <w:gridCol w:w="618"/>
        <w:gridCol w:w="1101"/>
        <w:gridCol w:w="978"/>
        <w:gridCol w:w="900"/>
      </w:tblGrid>
      <w:tr w:rsidR="00D22F0C" w:rsidRPr="001B6AC6" w14:paraId="510BD1B9" w14:textId="77777777" w:rsidTr="00A42B9B">
        <w:trPr>
          <w:tblHeader/>
          <w:jc w:val="center"/>
        </w:trPr>
        <w:tc>
          <w:tcPr>
            <w:tcW w:w="8185" w:type="dxa"/>
            <w:gridSpan w:val="8"/>
            <w:tcBorders>
              <w:bottom w:val="single" w:sz="4" w:space="0" w:color="auto"/>
            </w:tcBorders>
          </w:tcPr>
          <w:p w14:paraId="279317FB" w14:textId="77777777" w:rsidR="00D22F0C" w:rsidRPr="001B6AC6" w:rsidRDefault="00D22F0C" w:rsidP="00A42B9B">
            <w:pPr>
              <w:pStyle w:val="TAH"/>
              <w:rPr>
                <w:rFonts w:cs="Arial"/>
              </w:rPr>
            </w:pPr>
            <w:r w:rsidRPr="001B6AC6">
              <w:rPr>
                <w:rFonts w:cs="Arial"/>
              </w:rPr>
              <w:t>NR or E-UTRA Band / Channel bandwidth / N</w:t>
            </w:r>
            <w:r w:rsidRPr="001B6AC6">
              <w:rPr>
                <w:rFonts w:cs="Arial"/>
                <w:vertAlign w:val="subscript"/>
              </w:rPr>
              <w:t>RB</w:t>
            </w:r>
            <w:r w:rsidRPr="001B6AC6">
              <w:rPr>
                <w:rFonts w:cs="Arial"/>
              </w:rPr>
              <w:t xml:space="preserve"> / MSD</w:t>
            </w:r>
          </w:p>
        </w:tc>
      </w:tr>
      <w:tr w:rsidR="00D22F0C" w:rsidRPr="001B6AC6" w14:paraId="1D8B1713" w14:textId="77777777" w:rsidTr="00A42B9B">
        <w:trPr>
          <w:tblHeader/>
          <w:jc w:val="center"/>
        </w:trPr>
        <w:tc>
          <w:tcPr>
            <w:tcW w:w="1868" w:type="dxa"/>
            <w:tcBorders>
              <w:bottom w:val="single" w:sz="4" w:space="0" w:color="auto"/>
            </w:tcBorders>
            <w:shd w:val="clear" w:color="auto" w:fill="auto"/>
            <w:vAlign w:val="center"/>
          </w:tcPr>
          <w:p w14:paraId="4D79825E" w14:textId="77777777" w:rsidR="00D22F0C" w:rsidRPr="001B6AC6" w:rsidRDefault="00D22F0C" w:rsidP="00A42B9B">
            <w:pPr>
              <w:pStyle w:val="TAH"/>
              <w:rPr>
                <w:rFonts w:eastAsia="MS Mincho" w:cs="Arial"/>
                <w:lang w:eastAsia="ja-JP"/>
              </w:rPr>
            </w:pPr>
            <w:r w:rsidRPr="001B6AC6">
              <w:rPr>
                <w:rFonts w:eastAsia="MS Mincho" w:cs="Arial"/>
                <w:lang w:eastAsia="ja-JP"/>
              </w:rPr>
              <w:t xml:space="preserve">EN-DC </w:t>
            </w:r>
            <w:r w:rsidRPr="001B6AC6">
              <w:rPr>
                <w:rFonts w:cs="Arial"/>
              </w:rPr>
              <w:t>Configuration</w:t>
            </w:r>
          </w:p>
        </w:tc>
        <w:tc>
          <w:tcPr>
            <w:tcW w:w="882" w:type="dxa"/>
            <w:tcBorders>
              <w:bottom w:val="single" w:sz="4" w:space="0" w:color="auto"/>
            </w:tcBorders>
            <w:shd w:val="clear" w:color="auto" w:fill="auto"/>
            <w:vAlign w:val="center"/>
          </w:tcPr>
          <w:p w14:paraId="498B3A06" w14:textId="77777777" w:rsidR="00D22F0C" w:rsidRPr="001B6AC6" w:rsidRDefault="00D22F0C" w:rsidP="00A42B9B">
            <w:pPr>
              <w:pStyle w:val="TAH"/>
              <w:rPr>
                <w:rFonts w:cs="Arial"/>
              </w:rPr>
            </w:pPr>
            <w:r w:rsidRPr="001B6AC6">
              <w:rPr>
                <w:rFonts w:cs="Arial"/>
              </w:rPr>
              <w:t xml:space="preserve">EUTRA or </w:t>
            </w:r>
            <w:r w:rsidRPr="001B6AC6">
              <w:rPr>
                <w:rFonts w:eastAsia="MS Mincho" w:cs="Arial"/>
                <w:lang w:eastAsia="ja-JP"/>
              </w:rPr>
              <w:t>NR</w:t>
            </w:r>
            <w:r w:rsidRPr="001B6AC6">
              <w:rPr>
                <w:rFonts w:cs="Arial"/>
              </w:rPr>
              <w:t xml:space="preserve"> band</w:t>
            </w:r>
          </w:p>
        </w:tc>
        <w:tc>
          <w:tcPr>
            <w:tcW w:w="1050" w:type="dxa"/>
            <w:tcBorders>
              <w:bottom w:val="single" w:sz="4" w:space="0" w:color="auto"/>
            </w:tcBorders>
            <w:shd w:val="clear" w:color="auto" w:fill="auto"/>
            <w:vAlign w:val="center"/>
          </w:tcPr>
          <w:p w14:paraId="7D3DC4E7" w14:textId="77777777" w:rsidR="00D22F0C" w:rsidRPr="001B6AC6" w:rsidRDefault="00D22F0C" w:rsidP="00A42B9B">
            <w:pPr>
              <w:pStyle w:val="TAH"/>
              <w:rPr>
                <w:rFonts w:cs="Arial"/>
              </w:rPr>
            </w:pPr>
            <w:r w:rsidRPr="001B6AC6">
              <w:rPr>
                <w:rFonts w:cs="Arial"/>
              </w:rPr>
              <w:t>UL F</w:t>
            </w:r>
            <w:r w:rsidRPr="001B6AC6">
              <w:rPr>
                <w:rFonts w:cs="Arial"/>
                <w:vertAlign w:val="subscript"/>
              </w:rPr>
              <w:t>c</w:t>
            </w:r>
            <w:r w:rsidRPr="001B6AC6">
              <w:rPr>
                <w:rFonts w:cs="Arial"/>
              </w:rPr>
              <w:t xml:space="preserve"> </w:t>
            </w:r>
            <w:r w:rsidRPr="001B6AC6">
              <w:rPr>
                <w:rFonts w:cs="Arial"/>
              </w:rPr>
              <w:br/>
              <w:t>(MHz)</w:t>
            </w:r>
          </w:p>
        </w:tc>
        <w:tc>
          <w:tcPr>
            <w:tcW w:w="788" w:type="dxa"/>
            <w:tcBorders>
              <w:bottom w:val="single" w:sz="4" w:space="0" w:color="auto"/>
            </w:tcBorders>
            <w:shd w:val="clear" w:color="auto" w:fill="auto"/>
            <w:vAlign w:val="center"/>
          </w:tcPr>
          <w:p w14:paraId="45B7D21F" w14:textId="77777777" w:rsidR="00D22F0C" w:rsidRPr="001B6AC6" w:rsidRDefault="00D22F0C" w:rsidP="00A42B9B">
            <w:pPr>
              <w:pStyle w:val="TAH"/>
              <w:rPr>
                <w:rFonts w:cs="Arial"/>
              </w:rPr>
            </w:pPr>
            <w:r w:rsidRPr="001B6AC6">
              <w:rPr>
                <w:rFonts w:cs="Arial"/>
              </w:rPr>
              <w:t xml:space="preserve">UL/DL BW </w:t>
            </w:r>
            <w:r w:rsidRPr="001B6AC6">
              <w:rPr>
                <w:rFonts w:cs="Arial"/>
              </w:rPr>
              <w:br/>
              <w:t>(MHz)</w:t>
            </w:r>
          </w:p>
        </w:tc>
        <w:tc>
          <w:tcPr>
            <w:tcW w:w="618" w:type="dxa"/>
            <w:tcBorders>
              <w:bottom w:val="single" w:sz="4" w:space="0" w:color="auto"/>
            </w:tcBorders>
            <w:shd w:val="clear" w:color="auto" w:fill="auto"/>
            <w:vAlign w:val="center"/>
          </w:tcPr>
          <w:p w14:paraId="3804C102" w14:textId="77777777" w:rsidR="00D22F0C" w:rsidRPr="001B6AC6" w:rsidRDefault="00D22F0C" w:rsidP="00A42B9B">
            <w:pPr>
              <w:pStyle w:val="TAH"/>
              <w:rPr>
                <w:rFonts w:cs="Arial"/>
              </w:rPr>
            </w:pPr>
            <w:r w:rsidRPr="001B6AC6">
              <w:rPr>
                <w:rFonts w:cs="Arial"/>
              </w:rPr>
              <w:t xml:space="preserve">UL </w:t>
            </w:r>
            <w:r w:rsidRPr="001B6AC6">
              <w:rPr>
                <w:rFonts w:cs="Arial"/>
              </w:rPr>
              <w:br/>
              <w:t>L</w:t>
            </w:r>
            <w:r w:rsidRPr="001B6AC6">
              <w:rPr>
                <w:rFonts w:cs="Arial"/>
                <w:vertAlign w:val="subscript"/>
              </w:rPr>
              <w:t>CRB</w:t>
            </w:r>
          </w:p>
        </w:tc>
        <w:tc>
          <w:tcPr>
            <w:tcW w:w="1101" w:type="dxa"/>
            <w:tcBorders>
              <w:bottom w:val="single" w:sz="4" w:space="0" w:color="auto"/>
            </w:tcBorders>
            <w:shd w:val="clear" w:color="auto" w:fill="auto"/>
            <w:vAlign w:val="center"/>
          </w:tcPr>
          <w:p w14:paraId="296D4A16" w14:textId="77777777" w:rsidR="00D22F0C" w:rsidRPr="001B6AC6" w:rsidRDefault="00D22F0C" w:rsidP="00A42B9B">
            <w:pPr>
              <w:pStyle w:val="TAH"/>
              <w:rPr>
                <w:rFonts w:cs="Arial"/>
              </w:rPr>
            </w:pPr>
            <w:r w:rsidRPr="001B6AC6">
              <w:rPr>
                <w:rFonts w:cs="Arial"/>
              </w:rPr>
              <w:t>DL F</w:t>
            </w:r>
            <w:r w:rsidRPr="001B6AC6">
              <w:rPr>
                <w:rFonts w:cs="Arial"/>
                <w:vertAlign w:val="subscript"/>
              </w:rPr>
              <w:t>c</w:t>
            </w:r>
            <w:r w:rsidRPr="001B6AC6">
              <w:rPr>
                <w:rFonts w:cs="Arial"/>
              </w:rPr>
              <w:t xml:space="preserve"> (MHz)</w:t>
            </w:r>
          </w:p>
        </w:tc>
        <w:tc>
          <w:tcPr>
            <w:tcW w:w="978" w:type="dxa"/>
            <w:tcBorders>
              <w:bottom w:val="single" w:sz="4" w:space="0" w:color="auto"/>
            </w:tcBorders>
            <w:vAlign w:val="center"/>
          </w:tcPr>
          <w:p w14:paraId="60BFF818" w14:textId="77777777" w:rsidR="00D22F0C" w:rsidRPr="001B6AC6" w:rsidRDefault="00D22F0C" w:rsidP="00A42B9B">
            <w:pPr>
              <w:jc w:val="center"/>
              <w:rPr>
                <w:rFonts w:ascii="Arial" w:hAnsi="Arial" w:cs="Arial"/>
                <w:b/>
                <w:bCs/>
                <w:color w:val="000000"/>
                <w:sz w:val="18"/>
                <w:szCs w:val="18"/>
              </w:rPr>
            </w:pPr>
            <w:r w:rsidRPr="001B6AC6">
              <w:rPr>
                <w:rFonts w:ascii="Arial" w:hAnsi="Arial" w:cs="Arial"/>
                <w:b/>
                <w:bCs/>
                <w:color w:val="000000"/>
                <w:sz w:val="18"/>
                <w:szCs w:val="18"/>
              </w:rPr>
              <w:t>MSD for PC2</w:t>
            </w:r>
          </w:p>
        </w:tc>
        <w:tc>
          <w:tcPr>
            <w:tcW w:w="900" w:type="dxa"/>
            <w:tcBorders>
              <w:bottom w:val="single" w:sz="4" w:space="0" w:color="auto"/>
            </w:tcBorders>
            <w:vAlign w:val="center"/>
          </w:tcPr>
          <w:p w14:paraId="3F9DA336" w14:textId="77777777" w:rsidR="00D22F0C" w:rsidRPr="001B6AC6" w:rsidRDefault="00D22F0C" w:rsidP="00A42B9B">
            <w:pPr>
              <w:pStyle w:val="TAH"/>
              <w:rPr>
                <w:rFonts w:cs="Arial"/>
              </w:rPr>
            </w:pPr>
            <w:r w:rsidRPr="001B6AC6">
              <w:rPr>
                <w:rFonts w:cs="Arial"/>
              </w:rPr>
              <w:t>IMD order</w:t>
            </w:r>
          </w:p>
        </w:tc>
      </w:tr>
      <w:tr w:rsidR="00D22F0C" w:rsidRPr="001B6AC6" w14:paraId="4A53B9C2" w14:textId="77777777" w:rsidTr="00A42B9B">
        <w:trPr>
          <w:jc w:val="center"/>
        </w:trPr>
        <w:tc>
          <w:tcPr>
            <w:tcW w:w="1868" w:type="dxa"/>
            <w:vMerge w:val="restart"/>
            <w:shd w:val="clear" w:color="auto" w:fill="auto"/>
            <w:vAlign w:val="center"/>
          </w:tcPr>
          <w:p w14:paraId="7C01002D" w14:textId="77777777" w:rsidR="00D22F0C" w:rsidRPr="001B6AC6" w:rsidRDefault="00D22F0C" w:rsidP="00A42B9B">
            <w:pPr>
              <w:pStyle w:val="TAC"/>
              <w:rPr>
                <w:rFonts w:cs="Arial"/>
                <w:szCs w:val="18"/>
                <w:lang w:eastAsia="zh-TW"/>
              </w:rPr>
            </w:pPr>
            <w:r w:rsidRPr="001B6AC6">
              <w:rPr>
                <w:rFonts w:eastAsia="MS Mincho" w:cs="Arial"/>
                <w:szCs w:val="18"/>
              </w:rPr>
              <w:t>DC_13A_n77A</w:t>
            </w:r>
          </w:p>
        </w:tc>
        <w:tc>
          <w:tcPr>
            <w:tcW w:w="882" w:type="dxa"/>
            <w:shd w:val="clear" w:color="auto" w:fill="auto"/>
            <w:vAlign w:val="center"/>
          </w:tcPr>
          <w:p w14:paraId="4D70BB1A" w14:textId="77777777" w:rsidR="00D22F0C" w:rsidRPr="001B6AC6" w:rsidRDefault="00D22F0C" w:rsidP="00A42B9B">
            <w:pPr>
              <w:pStyle w:val="TAC"/>
              <w:rPr>
                <w:rFonts w:eastAsia="MS Mincho" w:cs="Arial"/>
                <w:szCs w:val="18"/>
              </w:rPr>
            </w:pPr>
            <w:r w:rsidRPr="001B6AC6">
              <w:rPr>
                <w:rFonts w:cs="Arial"/>
                <w:szCs w:val="18"/>
              </w:rPr>
              <w:t>13</w:t>
            </w:r>
          </w:p>
        </w:tc>
        <w:tc>
          <w:tcPr>
            <w:tcW w:w="1050" w:type="dxa"/>
            <w:shd w:val="clear" w:color="auto" w:fill="auto"/>
            <w:noWrap/>
            <w:vAlign w:val="center"/>
          </w:tcPr>
          <w:p w14:paraId="78C6BEEA" w14:textId="77777777" w:rsidR="00D22F0C" w:rsidRPr="001B6AC6" w:rsidRDefault="00D22F0C" w:rsidP="00A42B9B">
            <w:pPr>
              <w:pStyle w:val="TAC"/>
              <w:rPr>
                <w:rFonts w:cs="Arial"/>
                <w:szCs w:val="18"/>
              </w:rPr>
            </w:pPr>
            <w:r w:rsidRPr="001B6AC6">
              <w:rPr>
                <w:rFonts w:cs="Arial"/>
                <w:szCs w:val="18"/>
              </w:rPr>
              <w:t>78</w:t>
            </w:r>
            <w:r>
              <w:rPr>
                <w:rFonts w:cs="Arial"/>
                <w:szCs w:val="18"/>
              </w:rPr>
              <w:t>2</w:t>
            </w:r>
          </w:p>
        </w:tc>
        <w:tc>
          <w:tcPr>
            <w:tcW w:w="788" w:type="dxa"/>
            <w:shd w:val="clear" w:color="auto" w:fill="auto"/>
            <w:noWrap/>
            <w:vAlign w:val="center"/>
          </w:tcPr>
          <w:p w14:paraId="7B971B7A" w14:textId="77777777" w:rsidR="00D22F0C" w:rsidRPr="001B6AC6" w:rsidRDefault="00D22F0C" w:rsidP="00A42B9B">
            <w:pPr>
              <w:pStyle w:val="TAC"/>
              <w:rPr>
                <w:rFonts w:eastAsia="MS Mincho" w:cs="Arial"/>
                <w:szCs w:val="18"/>
              </w:rPr>
            </w:pPr>
            <w:r w:rsidRPr="001B6AC6">
              <w:rPr>
                <w:rFonts w:cs="Arial"/>
                <w:szCs w:val="18"/>
              </w:rPr>
              <w:t>5</w:t>
            </w:r>
          </w:p>
        </w:tc>
        <w:tc>
          <w:tcPr>
            <w:tcW w:w="618" w:type="dxa"/>
            <w:shd w:val="clear" w:color="auto" w:fill="auto"/>
            <w:noWrap/>
            <w:vAlign w:val="center"/>
          </w:tcPr>
          <w:p w14:paraId="6F061CEA" w14:textId="77777777" w:rsidR="00D22F0C" w:rsidRPr="001B6AC6" w:rsidRDefault="00D22F0C" w:rsidP="00A42B9B">
            <w:pPr>
              <w:pStyle w:val="TAC"/>
              <w:rPr>
                <w:rFonts w:cs="Arial"/>
                <w:szCs w:val="18"/>
              </w:rPr>
            </w:pPr>
            <w:r w:rsidRPr="001B6AC6">
              <w:rPr>
                <w:rFonts w:cs="Arial"/>
                <w:szCs w:val="18"/>
              </w:rPr>
              <w:t>20</w:t>
            </w:r>
          </w:p>
        </w:tc>
        <w:tc>
          <w:tcPr>
            <w:tcW w:w="1101" w:type="dxa"/>
            <w:shd w:val="clear" w:color="auto" w:fill="auto"/>
            <w:noWrap/>
          </w:tcPr>
          <w:p w14:paraId="5890381D" w14:textId="77777777" w:rsidR="00D22F0C" w:rsidRPr="001B6AC6" w:rsidRDefault="00D22F0C" w:rsidP="00A42B9B">
            <w:pPr>
              <w:pStyle w:val="TAC"/>
              <w:rPr>
                <w:rFonts w:cs="Arial"/>
                <w:szCs w:val="18"/>
              </w:rPr>
            </w:pPr>
            <w:r w:rsidRPr="001B6AC6">
              <w:rPr>
                <w:rFonts w:cs="Arial"/>
                <w:szCs w:val="18"/>
              </w:rPr>
              <w:t>75</w:t>
            </w:r>
            <w:r>
              <w:rPr>
                <w:rFonts w:cs="Arial"/>
                <w:szCs w:val="18"/>
              </w:rPr>
              <w:t>1</w:t>
            </w:r>
          </w:p>
        </w:tc>
        <w:tc>
          <w:tcPr>
            <w:tcW w:w="978" w:type="dxa"/>
          </w:tcPr>
          <w:p w14:paraId="2FC59B29" w14:textId="77777777" w:rsidR="00D22F0C" w:rsidRPr="001B6AC6" w:rsidRDefault="00D22F0C" w:rsidP="00A42B9B">
            <w:pPr>
              <w:pStyle w:val="TAC"/>
              <w:rPr>
                <w:rFonts w:cs="Arial"/>
                <w:szCs w:val="18"/>
              </w:rPr>
            </w:pPr>
            <w:r>
              <w:rPr>
                <w:rFonts w:cs="Arial"/>
                <w:szCs w:val="18"/>
              </w:rPr>
              <w:t xml:space="preserve">15.37 </w:t>
            </w:r>
          </w:p>
        </w:tc>
        <w:tc>
          <w:tcPr>
            <w:tcW w:w="900" w:type="dxa"/>
            <w:vAlign w:val="center"/>
          </w:tcPr>
          <w:p w14:paraId="4ADE3994" w14:textId="77777777" w:rsidR="00D22F0C" w:rsidRPr="001B6AC6" w:rsidRDefault="00D22F0C" w:rsidP="00A42B9B">
            <w:pPr>
              <w:pStyle w:val="TAC"/>
              <w:rPr>
                <w:rFonts w:cs="Arial"/>
                <w:szCs w:val="18"/>
              </w:rPr>
            </w:pPr>
            <w:r w:rsidRPr="001B6AC6">
              <w:rPr>
                <w:rFonts w:cs="Arial"/>
                <w:szCs w:val="18"/>
              </w:rPr>
              <w:t>IMD5</w:t>
            </w:r>
          </w:p>
        </w:tc>
      </w:tr>
      <w:tr w:rsidR="00D22F0C" w:rsidRPr="001B6AC6" w14:paraId="6879ABC1" w14:textId="77777777" w:rsidTr="00A42B9B">
        <w:trPr>
          <w:jc w:val="center"/>
        </w:trPr>
        <w:tc>
          <w:tcPr>
            <w:tcW w:w="1868" w:type="dxa"/>
            <w:vMerge/>
            <w:shd w:val="clear" w:color="auto" w:fill="auto"/>
            <w:vAlign w:val="center"/>
          </w:tcPr>
          <w:p w14:paraId="090A1CE6" w14:textId="77777777" w:rsidR="00D22F0C" w:rsidRPr="001B6AC6" w:rsidRDefault="00D22F0C" w:rsidP="00A42B9B">
            <w:pPr>
              <w:pStyle w:val="TAC"/>
              <w:rPr>
                <w:rFonts w:cs="Arial"/>
                <w:szCs w:val="18"/>
              </w:rPr>
            </w:pPr>
          </w:p>
        </w:tc>
        <w:tc>
          <w:tcPr>
            <w:tcW w:w="882" w:type="dxa"/>
            <w:shd w:val="clear" w:color="auto" w:fill="auto"/>
            <w:vAlign w:val="center"/>
          </w:tcPr>
          <w:p w14:paraId="640359BA" w14:textId="77777777" w:rsidR="00D22F0C" w:rsidRPr="001B6AC6" w:rsidRDefault="00D22F0C" w:rsidP="00A42B9B">
            <w:pPr>
              <w:pStyle w:val="TAC"/>
              <w:rPr>
                <w:rFonts w:eastAsia="MS Mincho" w:cs="Arial"/>
                <w:szCs w:val="18"/>
              </w:rPr>
            </w:pPr>
            <w:r w:rsidRPr="001B6AC6">
              <w:rPr>
                <w:rFonts w:cs="Arial"/>
                <w:szCs w:val="18"/>
              </w:rPr>
              <w:t>n77</w:t>
            </w:r>
          </w:p>
        </w:tc>
        <w:tc>
          <w:tcPr>
            <w:tcW w:w="1050" w:type="dxa"/>
            <w:shd w:val="clear" w:color="auto" w:fill="auto"/>
            <w:noWrap/>
            <w:vAlign w:val="center"/>
          </w:tcPr>
          <w:p w14:paraId="6F961AEB" w14:textId="77777777" w:rsidR="00D22F0C" w:rsidRPr="001B6AC6" w:rsidRDefault="00D22F0C" w:rsidP="00A42B9B">
            <w:pPr>
              <w:pStyle w:val="TAC"/>
              <w:rPr>
                <w:rFonts w:cs="Arial"/>
                <w:szCs w:val="18"/>
              </w:rPr>
            </w:pPr>
            <w:r w:rsidRPr="001B6AC6">
              <w:rPr>
                <w:rFonts w:cs="Arial"/>
                <w:szCs w:val="18"/>
              </w:rPr>
              <w:t>38</w:t>
            </w:r>
            <w:r>
              <w:rPr>
                <w:rFonts w:cs="Arial"/>
                <w:szCs w:val="18"/>
              </w:rPr>
              <w:t>79</w:t>
            </w:r>
          </w:p>
        </w:tc>
        <w:tc>
          <w:tcPr>
            <w:tcW w:w="788" w:type="dxa"/>
            <w:shd w:val="clear" w:color="auto" w:fill="auto"/>
            <w:noWrap/>
            <w:vAlign w:val="center"/>
          </w:tcPr>
          <w:p w14:paraId="6C93AE37" w14:textId="77777777" w:rsidR="00D22F0C" w:rsidRPr="001B6AC6" w:rsidRDefault="00D22F0C" w:rsidP="00A42B9B">
            <w:pPr>
              <w:pStyle w:val="TAC"/>
              <w:rPr>
                <w:rFonts w:eastAsia="MS Mincho" w:cs="Arial"/>
                <w:szCs w:val="18"/>
              </w:rPr>
            </w:pPr>
            <w:r w:rsidRPr="001B6AC6">
              <w:rPr>
                <w:rFonts w:cs="Arial"/>
                <w:szCs w:val="18"/>
              </w:rPr>
              <w:t>10</w:t>
            </w:r>
          </w:p>
        </w:tc>
        <w:tc>
          <w:tcPr>
            <w:tcW w:w="618" w:type="dxa"/>
            <w:shd w:val="clear" w:color="auto" w:fill="auto"/>
            <w:noWrap/>
            <w:vAlign w:val="center"/>
          </w:tcPr>
          <w:p w14:paraId="788F7621" w14:textId="77777777" w:rsidR="00D22F0C" w:rsidRPr="001B6AC6" w:rsidRDefault="00D22F0C" w:rsidP="00A42B9B">
            <w:pPr>
              <w:pStyle w:val="TAC"/>
              <w:rPr>
                <w:rFonts w:cs="Arial"/>
                <w:szCs w:val="18"/>
              </w:rPr>
            </w:pPr>
            <w:r w:rsidRPr="001B6AC6">
              <w:rPr>
                <w:rFonts w:cs="Arial"/>
                <w:szCs w:val="18"/>
              </w:rPr>
              <w:t>50</w:t>
            </w:r>
          </w:p>
        </w:tc>
        <w:tc>
          <w:tcPr>
            <w:tcW w:w="1101" w:type="dxa"/>
            <w:shd w:val="clear" w:color="auto" w:fill="auto"/>
            <w:noWrap/>
          </w:tcPr>
          <w:p w14:paraId="32B3BD76" w14:textId="77777777" w:rsidR="00D22F0C" w:rsidRPr="001B6AC6" w:rsidRDefault="00D22F0C" w:rsidP="00A42B9B">
            <w:pPr>
              <w:pStyle w:val="TAC"/>
              <w:rPr>
                <w:rFonts w:cs="Arial"/>
                <w:szCs w:val="18"/>
              </w:rPr>
            </w:pPr>
            <w:r w:rsidRPr="001B6AC6">
              <w:rPr>
                <w:rFonts w:cs="Arial"/>
                <w:szCs w:val="18"/>
              </w:rPr>
              <w:t>38</w:t>
            </w:r>
            <w:r>
              <w:rPr>
                <w:rFonts w:cs="Arial"/>
                <w:szCs w:val="18"/>
              </w:rPr>
              <w:t>79</w:t>
            </w:r>
          </w:p>
        </w:tc>
        <w:tc>
          <w:tcPr>
            <w:tcW w:w="978" w:type="dxa"/>
          </w:tcPr>
          <w:p w14:paraId="347819E1" w14:textId="77777777" w:rsidR="00D22F0C" w:rsidRPr="001B6AC6" w:rsidRDefault="00D22F0C" w:rsidP="00A42B9B">
            <w:pPr>
              <w:pStyle w:val="TAC"/>
              <w:rPr>
                <w:rFonts w:cs="Arial"/>
                <w:szCs w:val="18"/>
              </w:rPr>
            </w:pPr>
            <w:r w:rsidRPr="001B6AC6">
              <w:rPr>
                <w:rFonts w:cs="Arial"/>
                <w:szCs w:val="18"/>
              </w:rPr>
              <w:t>N/A</w:t>
            </w:r>
          </w:p>
        </w:tc>
        <w:tc>
          <w:tcPr>
            <w:tcW w:w="900" w:type="dxa"/>
            <w:vAlign w:val="center"/>
          </w:tcPr>
          <w:p w14:paraId="7E85A78C" w14:textId="77777777" w:rsidR="00D22F0C" w:rsidRPr="001B6AC6" w:rsidRDefault="00D22F0C" w:rsidP="00A42B9B">
            <w:pPr>
              <w:pStyle w:val="TAC"/>
              <w:rPr>
                <w:rFonts w:cs="Arial"/>
                <w:szCs w:val="18"/>
              </w:rPr>
            </w:pPr>
            <w:r w:rsidRPr="001B6AC6">
              <w:rPr>
                <w:rFonts w:cs="Arial"/>
                <w:szCs w:val="18"/>
              </w:rPr>
              <w:t>N/A</w:t>
            </w:r>
          </w:p>
        </w:tc>
      </w:tr>
    </w:tbl>
    <w:p w14:paraId="1EBEFBBC" w14:textId="77777777" w:rsidR="00D22F0C" w:rsidRDefault="00D22F0C" w:rsidP="00D22F0C">
      <w:pPr>
        <w:rPr>
          <w:rFonts w:ascii="Arial" w:hAnsi="Arial" w:cs="Arial"/>
        </w:rPr>
      </w:pPr>
    </w:p>
    <w:p w14:paraId="1FCC0F00" w14:textId="77777777" w:rsidR="00D22F0C" w:rsidRDefault="00D22F0C" w:rsidP="00D22F0C">
      <w:pPr>
        <w:pStyle w:val="Heading4"/>
        <w:ind w:left="0" w:firstLine="0"/>
        <w:rPr>
          <w:rFonts w:cs="Arial"/>
          <w:lang w:eastAsia="zh-CN"/>
        </w:rPr>
      </w:pPr>
      <w:bookmarkStart w:id="97" w:name="_Toc69978668"/>
      <w:r>
        <w:rPr>
          <w:rFonts w:cs="Arial"/>
        </w:rPr>
        <w:t>6</w:t>
      </w:r>
      <w:r w:rsidRPr="006A3FC1">
        <w:rPr>
          <w:rFonts w:cs="Arial"/>
        </w:rPr>
        <w:t>.</w:t>
      </w:r>
      <w:r>
        <w:rPr>
          <w:rFonts w:cs="Arial" w:hint="eastAsia"/>
          <w:lang w:eastAsia="zh-CN"/>
        </w:rPr>
        <w:t>5</w:t>
      </w:r>
      <w:r w:rsidRPr="006A3FC1">
        <w:rPr>
          <w:rFonts w:cs="Arial"/>
        </w:rPr>
        <w:t>.</w:t>
      </w:r>
      <w:r>
        <w:rPr>
          <w:rFonts w:cs="Arial"/>
        </w:rPr>
        <w:t>2</w:t>
      </w:r>
      <w:r w:rsidRPr="006A3FC1">
        <w:rPr>
          <w:rFonts w:cs="Arial"/>
          <w:lang w:eastAsia="zh-CN"/>
        </w:rPr>
        <w:t>.</w:t>
      </w:r>
      <w:r>
        <w:rPr>
          <w:rFonts w:cs="Arial"/>
          <w:lang w:eastAsia="zh-CN"/>
        </w:rPr>
        <w:t>1.2</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B</w:t>
      </w:r>
      <w:bookmarkEnd w:id="97"/>
    </w:p>
    <w:p w14:paraId="72683336" w14:textId="77777777" w:rsidR="00D22F0C" w:rsidRPr="004A178B" w:rsidRDefault="00D22F0C" w:rsidP="00D22F0C">
      <w:pPr>
        <w:rPr>
          <w:lang w:eastAsia="zh-CN"/>
        </w:rPr>
      </w:pPr>
      <w:r w:rsidRPr="00560CD3">
        <w:rPr>
          <w:iCs/>
          <w:lang w:eastAsia="zh-CN"/>
        </w:rPr>
        <w:t xml:space="preserve">The additional MSD due to </w:t>
      </w:r>
      <w:r>
        <w:rPr>
          <w:iCs/>
          <w:lang w:eastAsia="zh-CN"/>
        </w:rPr>
        <w:t xml:space="preserve">receiver harmonic mixing </w:t>
      </w:r>
      <w:r w:rsidRPr="00560CD3">
        <w:rPr>
          <w:iCs/>
          <w:lang w:eastAsia="zh-CN"/>
        </w:rPr>
        <w:t xml:space="preserve">for </w:t>
      </w:r>
      <w:r>
        <w:rPr>
          <w:iCs/>
          <w:lang w:eastAsia="zh-CN"/>
        </w:rPr>
        <w:t xml:space="preserve">the </w:t>
      </w:r>
      <w:r w:rsidRPr="00560CD3">
        <w:rPr>
          <w:iCs/>
          <w:lang w:eastAsia="zh-CN"/>
        </w:rPr>
        <w:t xml:space="preserve">PC2 </w:t>
      </w:r>
      <w:r>
        <w:rPr>
          <w:iCs/>
          <w:lang w:eastAsia="zh-CN"/>
        </w:rPr>
        <w:t>Case B DC</w:t>
      </w:r>
      <w:r w:rsidRPr="00560CD3">
        <w:rPr>
          <w:iCs/>
          <w:lang w:eastAsia="zh-CN"/>
        </w:rPr>
        <w:t>_</w:t>
      </w:r>
      <w:r>
        <w:rPr>
          <w:iCs/>
          <w:lang w:eastAsia="zh-CN"/>
        </w:rPr>
        <w:t>13A_</w:t>
      </w:r>
      <w:r w:rsidRPr="00560CD3">
        <w:rPr>
          <w:iCs/>
          <w:lang w:eastAsia="zh-CN"/>
        </w:rPr>
        <w:t xml:space="preserve">n77A are defined in table </w:t>
      </w:r>
      <w:r>
        <w:rPr>
          <w:iCs/>
          <w:lang w:eastAsia="zh-CN"/>
        </w:rPr>
        <w:t>6</w:t>
      </w:r>
      <w:r w:rsidRPr="00560CD3">
        <w:rPr>
          <w:iCs/>
          <w:lang w:eastAsia="zh-CN"/>
        </w:rPr>
        <w:t>.</w:t>
      </w:r>
      <w:r>
        <w:rPr>
          <w:rFonts w:hint="eastAsia"/>
          <w:iCs/>
          <w:lang w:eastAsia="zh-CN"/>
        </w:rPr>
        <w:t>5</w:t>
      </w:r>
      <w:r w:rsidRPr="00560CD3">
        <w:rPr>
          <w:iCs/>
          <w:lang w:eastAsia="zh-CN"/>
        </w:rPr>
        <w:t>.</w:t>
      </w:r>
      <w:r>
        <w:rPr>
          <w:iCs/>
          <w:lang w:eastAsia="zh-CN"/>
        </w:rPr>
        <w:t>2.1</w:t>
      </w:r>
      <w:r w:rsidRPr="00560CD3">
        <w:rPr>
          <w:iCs/>
          <w:lang w:eastAsia="zh-CN"/>
        </w:rPr>
        <w:t>.</w:t>
      </w:r>
      <w:r>
        <w:rPr>
          <w:iCs/>
          <w:lang w:eastAsia="zh-CN"/>
        </w:rPr>
        <w:t>2</w:t>
      </w:r>
      <w:r w:rsidRPr="00560CD3">
        <w:rPr>
          <w:iCs/>
          <w:lang w:eastAsia="zh-CN"/>
        </w:rPr>
        <w:t>-1.</w:t>
      </w:r>
    </w:p>
    <w:p w14:paraId="22819202" w14:textId="77777777" w:rsidR="00D22F0C" w:rsidRPr="007F78C1" w:rsidRDefault="00D22F0C" w:rsidP="00D22F0C">
      <w:pPr>
        <w:pStyle w:val="TH"/>
        <w:rPr>
          <w:rFonts w:cs="Arial"/>
        </w:rPr>
      </w:pPr>
      <w:r w:rsidRPr="007F78C1">
        <w:rPr>
          <w:rFonts w:cs="Arial"/>
        </w:rPr>
        <w:t>Table 6.</w:t>
      </w:r>
      <w:r>
        <w:rPr>
          <w:rFonts w:cs="Arial" w:hint="eastAsia"/>
          <w:lang w:eastAsia="zh-CN"/>
        </w:rPr>
        <w:t>5</w:t>
      </w:r>
      <w:r w:rsidRPr="007F78C1">
        <w:rPr>
          <w:rFonts w:cs="Arial"/>
        </w:rPr>
        <w:t>.2.</w:t>
      </w:r>
      <w:r>
        <w:rPr>
          <w:rFonts w:cs="Arial"/>
        </w:rPr>
        <w:t>1.2</w:t>
      </w:r>
      <w:r w:rsidRPr="007F78C1">
        <w:rPr>
          <w:rFonts w:cs="Arial"/>
        </w:rPr>
        <w:t xml:space="preserve">-1: </w:t>
      </w:r>
      <w:r>
        <w:rPr>
          <w:rFonts w:cs="Arial"/>
        </w:rPr>
        <w:t xml:space="preserve">MSD </w:t>
      </w:r>
      <w:r w:rsidRPr="007F78C1">
        <w:rPr>
          <w:rFonts w:cs="Arial"/>
        </w:rPr>
        <w:t xml:space="preserve">exceptions (MSD) due to receiver harmonic mixing for EN-DC in NR FR1 </w:t>
      </w:r>
    </w:p>
    <w:tbl>
      <w:tblPr>
        <w:tblW w:w="8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5"/>
        <w:gridCol w:w="990"/>
        <w:gridCol w:w="630"/>
        <w:gridCol w:w="658"/>
        <w:gridCol w:w="630"/>
        <w:gridCol w:w="630"/>
        <w:gridCol w:w="630"/>
        <w:gridCol w:w="630"/>
        <w:gridCol w:w="630"/>
        <w:gridCol w:w="630"/>
        <w:gridCol w:w="630"/>
        <w:gridCol w:w="630"/>
        <w:gridCol w:w="630"/>
      </w:tblGrid>
      <w:tr w:rsidR="00D22F0C" w:rsidRPr="001B6AC6" w14:paraId="0F808E75" w14:textId="77777777" w:rsidTr="00A42B9B">
        <w:trPr>
          <w:trHeight w:val="223"/>
          <w:jc w:val="center"/>
        </w:trPr>
        <w:tc>
          <w:tcPr>
            <w:tcW w:w="8933" w:type="dxa"/>
            <w:gridSpan w:val="13"/>
            <w:tcBorders>
              <w:top w:val="single" w:sz="4" w:space="0" w:color="auto"/>
              <w:left w:val="single" w:sz="4" w:space="0" w:color="auto"/>
              <w:bottom w:val="single" w:sz="4" w:space="0" w:color="auto"/>
              <w:right w:val="single" w:sz="4" w:space="0" w:color="auto"/>
            </w:tcBorders>
          </w:tcPr>
          <w:p w14:paraId="5FCB2613"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rPr>
              <w:t xml:space="preserve">E-UTRA or NR Band / Channel bandwidth of the </w:t>
            </w:r>
            <w:r w:rsidRPr="001B6AC6">
              <w:rPr>
                <w:rFonts w:ascii="Arial" w:hAnsi="Arial" w:cs="Arial"/>
                <w:b/>
                <w:sz w:val="18"/>
                <w:lang w:eastAsia="zh-CN"/>
              </w:rPr>
              <w:t>affected DL</w:t>
            </w:r>
            <w:r w:rsidRPr="001B6AC6">
              <w:rPr>
                <w:rFonts w:ascii="Arial" w:hAnsi="Arial" w:cs="Arial"/>
                <w:b/>
                <w:sz w:val="18"/>
              </w:rPr>
              <w:t xml:space="preserve"> band / MSD</w:t>
            </w:r>
          </w:p>
        </w:tc>
      </w:tr>
      <w:tr w:rsidR="00D22F0C" w:rsidRPr="001B6AC6" w14:paraId="286A07A1" w14:textId="77777777" w:rsidTr="00A42B9B">
        <w:trPr>
          <w:trHeight w:val="71"/>
          <w:jc w:val="center"/>
        </w:trPr>
        <w:tc>
          <w:tcPr>
            <w:tcW w:w="985" w:type="dxa"/>
            <w:vMerge w:val="restart"/>
            <w:tcBorders>
              <w:top w:val="single" w:sz="4" w:space="0" w:color="auto"/>
              <w:left w:val="single" w:sz="4" w:space="0" w:color="auto"/>
              <w:bottom w:val="single" w:sz="4" w:space="0" w:color="auto"/>
              <w:right w:val="single" w:sz="4" w:space="0" w:color="auto"/>
            </w:tcBorders>
          </w:tcPr>
          <w:p w14:paraId="51E5D307"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UL band</w:t>
            </w:r>
          </w:p>
        </w:tc>
        <w:tc>
          <w:tcPr>
            <w:tcW w:w="990" w:type="dxa"/>
            <w:vMerge w:val="restart"/>
            <w:tcBorders>
              <w:top w:val="single" w:sz="4" w:space="0" w:color="auto"/>
              <w:left w:val="single" w:sz="4" w:space="0" w:color="auto"/>
              <w:bottom w:val="single" w:sz="4" w:space="0" w:color="auto"/>
              <w:right w:val="single" w:sz="4" w:space="0" w:color="auto"/>
            </w:tcBorders>
          </w:tcPr>
          <w:p w14:paraId="78DD9A0B"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DL band</w:t>
            </w:r>
          </w:p>
        </w:tc>
        <w:tc>
          <w:tcPr>
            <w:tcW w:w="630" w:type="dxa"/>
            <w:tcBorders>
              <w:top w:val="single" w:sz="4" w:space="0" w:color="auto"/>
              <w:left w:val="single" w:sz="4" w:space="0" w:color="auto"/>
              <w:bottom w:val="single" w:sz="4" w:space="0" w:color="auto"/>
              <w:right w:val="single" w:sz="4" w:space="0" w:color="auto"/>
            </w:tcBorders>
            <w:vAlign w:val="center"/>
          </w:tcPr>
          <w:p w14:paraId="686B846A"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5 </w:t>
            </w:r>
          </w:p>
          <w:p w14:paraId="7FC3D06A"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58" w:type="dxa"/>
            <w:tcBorders>
              <w:top w:val="single" w:sz="4" w:space="0" w:color="auto"/>
              <w:left w:val="single" w:sz="4" w:space="0" w:color="auto"/>
              <w:bottom w:val="single" w:sz="4" w:space="0" w:color="auto"/>
              <w:right w:val="single" w:sz="4" w:space="0" w:color="auto"/>
            </w:tcBorders>
            <w:vAlign w:val="center"/>
          </w:tcPr>
          <w:p w14:paraId="161F60A8"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10 </w:t>
            </w:r>
          </w:p>
          <w:p w14:paraId="4CCBC11B"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3FBC0BDD"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15 </w:t>
            </w:r>
          </w:p>
          <w:p w14:paraId="2C1FFC12"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62160FC2"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20 </w:t>
            </w:r>
          </w:p>
          <w:p w14:paraId="036781C9"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34EABC9C"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25 </w:t>
            </w:r>
          </w:p>
          <w:p w14:paraId="2C52762E"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728C7D74"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40 </w:t>
            </w:r>
          </w:p>
          <w:p w14:paraId="12B5B491"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5FDCE807"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50 </w:t>
            </w:r>
          </w:p>
          <w:p w14:paraId="38BE4E14"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77C62091"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60 </w:t>
            </w:r>
          </w:p>
          <w:p w14:paraId="06DC4993"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4BFF3949"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70 </w:t>
            </w:r>
          </w:p>
          <w:p w14:paraId="194577CB"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19116B29"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80 </w:t>
            </w:r>
          </w:p>
          <w:p w14:paraId="4C48B127"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1BC0F3EC"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100 </w:t>
            </w:r>
          </w:p>
          <w:p w14:paraId="545A548A"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r>
      <w:tr w:rsidR="00D22F0C" w:rsidRPr="001B6AC6" w14:paraId="45A1C7E7" w14:textId="77777777" w:rsidTr="00A42B9B">
        <w:trPr>
          <w:trHeight w:val="132"/>
          <w:jc w:val="center"/>
        </w:trPr>
        <w:tc>
          <w:tcPr>
            <w:tcW w:w="985" w:type="dxa"/>
            <w:vMerge/>
            <w:tcBorders>
              <w:top w:val="single" w:sz="4" w:space="0" w:color="auto"/>
              <w:left w:val="single" w:sz="4" w:space="0" w:color="auto"/>
              <w:bottom w:val="single" w:sz="4" w:space="0" w:color="auto"/>
              <w:right w:val="single" w:sz="4" w:space="0" w:color="auto"/>
            </w:tcBorders>
            <w:vAlign w:val="center"/>
          </w:tcPr>
          <w:p w14:paraId="06B368A2" w14:textId="77777777" w:rsidR="00D22F0C" w:rsidRPr="001B6AC6" w:rsidRDefault="00D22F0C" w:rsidP="00A42B9B">
            <w:pPr>
              <w:keepNext/>
              <w:rPr>
                <w:rFonts w:ascii="Arial" w:hAnsi="Arial" w:cs="Arial"/>
                <w:b/>
                <w:sz w:val="18"/>
                <w:szCs w:val="18"/>
                <w:lang w:eastAsia="zh-CN"/>
              </w:rPr>
            </w:pPr>
          </w:p>
        </w:tc>
        <w:tc>
          <w:tcPr>
            <w:tcW w:w="990" w:type="dxa"/>
            <w:vMerge/>
            <w:tcBorders>
              <w:top w:val="single" w:sz="4" w:space="0" w:color="auto"/>
              <w:left w:val="single" w:sz="4" w:space="0" w:color="auto"/>
              <w:bottom w:val="single" w:sz="4" w:space="0" w:color="auto"/>
              <w:right w:val="single" w:sz="4" w:space="0" w:color="auto"/>
            </w:tcBorders>
            <w:vAlign w:val="center"/>
          </w:tcPr>
          <w:p w14:paraId="2BC1CAB9" w14:textId="77777777" w:rsidR="00D22F0C" w:rsidRPr="001B6AC6" w:rsidRDefault="00D22F0C" w:rsidP="00A42B9B">
            <w:pPr>
              <w:keepNext/>
              <w:rPr>
                <w:rFonts w:ascii="Arial" w:hAnsi="Arial" w:cs="Arial"/>
                <w:b/>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tcPr>
          <w:p w14:paraId="448AD3B4"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58" w:type="dxa"/>
            <w:tcBorders>
              <w:top w:val="single" w:sz="4" w:space="0" w:color="auto"/>
              <w:left w:val="single" w:sz="4" w:space="0" w:color="auto"/>
              <w:bottom w:val="single" w:sz="4" w:space="0" w:color="auto"/>
              <w:right w:val="single" w:sz="4" w:space="0" w:color="auto"/>
            </w:tcBorders>
          </w:tcPr>
          <w:p w14:paraId="1CE87895"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14:paraId="1D66BDF4"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14:paraId="0991FA9B"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14:paraId="4047D24B"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14:paraId="1E5B53C0"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14:paraId="30A8B1AF"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14:paraId="52B5649C"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14:paraId="13E18CF1"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14:paraId="4EE8ABFA"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14:paraId="4F1A7906"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r>
      <w:tr w:rsidR="00D22F0C" w:rsidRPr="001B6AC6" w14:paraId="2DA83415" w14:textId="77777777" w:rsidTr="00A42B9B">
        <w:trPr>
          <w:trHeight w:val="64"/>
          <w:jc w:val="center"/>
        </w:trPr>
        <w:tc>
          <w:tcPr>
            <w:tcW w:w="985" w:type="dxa"/>
            <w:tcBorders>
              <w:top w:val="single" w:sz="4" w:space="0" w:color="auto"/>
              <w:left w:val="single" w:sz="4" w:space="0" w:color="auto"/>
              <w:bottom w:val="single" w:sz="4" w:space="0" w:color="auto"/>
              <w:right w:val="single" w:sz="4" w:space="0" w:color="auto"/>
            </w:tcBorders>
          </w:tcPr>
          <w:p w14:paraId="6A7EB1E5" w14:textId="77777777" w:rsidR="00D22F0C" w:rsidRPr="001B6AC6" w:rsidRDefault="00D22F0C" w:rsidP="00A42B9B">
            <w:pPr>
              <w:keepNext/>
              <w:keepLines/>
              <w:jc w:val="center"/>
              <w:rPr>
                <w:rFonts w:ascii="Arial" w:hAnsi="Arial" w:cs="Arial"/>
                <w:sz w:val="18"/>
                <w:szCs w:val="18"/>
                <w:lang w:eastAsia="zh-CN"/>
              </w:rPr>
            </w:pPr>
            <w:r w:rsidRPr="001B6AC6">
              <w:rPr>
                <w:rFonts w:ascii="Arial" w:hAnsi="Arial" w:cs="Arial"/>
                <w:sz w:val="18"/>
                <w:szCs w:val="18"/>
                <w:lang w:eastAsia="zh-CN"/>
              </w:rPr>
              <w:t>n77</w:t>
            </w:r>
          </w:p>
        </w:tc>
        <w:tc>
          <w:tcPr>
            <w:tcW w:w="990" w:type="dxa"/>
            <w:tcBorders>
              <w:top w:val="single" w:sz="4" w:space="0" w:color="auto"/>
              <w:left w:val="single" w:sz="4" w:space="0" w:color="auto"/>
              <w:bottom w:val="single" w:sz="4" w:space="0" w:color="auto"/>
              <w:right w:val="single" w:sz="4" w:space="0" w:color="auto"/>
            </w:tcBorders>
          </w:tcPr>
          <w:p w14:paraId="197B9B40" w14:textId="77777777" w:rsidR="00D22F0C" w:rsidRPr="001B6AC6" w:rsidRDefault="00D22F0C" w:rsidP="00A42B9B">
            <w:pPr>
              <w:keepNext/>
              <w:keepLines/>
              <w:jc w:val="center"/>
              <w:rPr>
                <w:rFonts w:ascii="Arial" w:eastAsia="SimSun" w:hAnsi="Arial" w:cs="Arial"/>
                <w:sz w:val="18"/>
                <w:szCs w:val="18"/>
                <w:lang w:eastAsia="zh-CN"/>
              </w:rPr>
            </w:pPr>
            <w:r w:rsidRPr="001B6AC6">
              <w:rPr>
                <w:rFonts w:ascii="Arial" w:hAnsi="Arial" w:cs="Arial"/>
                <w:sz w:val="18"/>
                <w:szCs w:val="18"/>
                <w:lang w:eastAsia="zh-CN"/>
              </w:rPr>
              <w:t>13</w:t>
            </w:r>
            <w:r w:rsidRPr="001B6AC6">
              <w:rPr>
                <w:rFonts w:ascii="Arial" w:hAnsi="Arial" w:cs="Arial"/>
                <w:sz w:val="18"/>
                <w:szCs w:val="18"/>
                <w:vertAlign w:val="superscript"/>
                <w:lang w:eastAsia="zh-CN"/>
              </w:rPr>
              <w:t>2</w:t>
            </w:r>
          </w:p>
        </w:tc>
        <w:tc>
          <w:tcPr>
            <w:tcW w:w="630" w:type="dxa"/>
            <w:tcBorders>
              <w:top w:val="single" w:sz="4" w:space="0" w:color="auto"/>
              <w:left w:val="single" w:sz="4" w:space="0" w:color="auto"/>
              <w:bottom w:val="single" w:sz="4" w:space="0" w:color="auto"/>
              <w:right w:val="single" w:sz="4" w:space="0" w:color="auto"/>
            </w:tcBorders>
            <w:vAlign w:val="center"/>
          </w:tcPr>
          <w:p w14:paraId="35FF9FCC" w14:textId="77777777" w:rsidR="00D22F0C" w:rsidRPr="001B6AC6" w:rsidRDefault="00D22F0C" w:rsidP="00A42B9B">
            <w:pPr>
              <w:keepNext/>
              <w:jc w:val="center"/>
              <w:rPr>
                <w:rFonts w:ascii="Arial" w:eastAsia="SimSun" w:hAnsi="Arial" w:cs="Arial"/>
                <w:sz w:val="18"/>
                <w:szCs w:val="18"/>
                <w:lang w:eastAsia="zh-CN"/>
              </w:rPr>
            </w:pPr>
            <w:r w:rsidRPr="001B6AC6">
              <w:rPr>
                <w:rFonts w:ascii="Arial" w:hAnsi="Arial" w:cs="Arial"/>
                <w:sz w:val="18"/>
                <w:szCs w:val="18"/>
                <w:lang w:eastAsia="zh-CN"/>
              </w:rPr>
              <w:t>34</w:t>
            </w:r>
          </w:p>
        </w:tc>
        <w:tc>
          <w:tcPr>
            <w:tcW w:w="658" w:type="dxa"/>
            <w:tcBorders>
              <w:top w:val="single" w:sz="4" w:space="0" w:color="auto"/>
              <w:left w:val="single" w:sz="4" w:space="0" w:color="auto"/>
              <w:bottom w:val="single" w:sz="4" w:space="0" w:color="auto"/>
              <w:right w:val="single" w:sz="4" w:space="0" w:color="auto"/>
            </w:tcBorders>
            <w:vAlign w:val="center"/>
          </w:tcPr>
          <w:p w14:paraId="2AA21BC5" w14:textId="77777777" w:rsidR="00D22F0C" w:rsidRPr="001B6AC6" w:rsidRDefault="00D22F0C" w:rsidP="00A42B9B">
            <w:pPr>
              <w:keepNext/>
              <w:keepLines/>
              <w:jc w:val="center"/>
              <w:rPr>
                <w:rFonts w:ascii="Arial" w:hAnsi="Arial" w:cs="Arial"/>
                <w:sz w:val="18"/>
                <w:szCs w:val="18"/>
                <w:lang w:eastAsia="zh-CN"/>
              </w:rPr>
            </w:pPr>
            <w:r w:rsidRPr="001B6AC6">
              <w:rPr>
                <w:rFonts w:ascii="Arial" w:hAnsi="Arial" w:cs="Arial"/>
                <w:sz w:val="18"/>
                <w:szCs w:val="18"/>
                <w:lang w:eastAsia="zh-CN"/>
              </w:rPr>
              <w:t>31</w:t>
            </w:r>
          </w:p>
        </w:tc>
        <w:tc>
          <w:tcPr>
            <w:tcW w:w="630" w:type="dxa"/>
            <w:tcBorders>
              <w:top w:val="single" w:sz="4" w:space="0" w:color="auto"/>
              <w:left w:val="single" w:sz="4" w:space="0" w:color="auto"/>
              <w:bottom w:val="single" w:sz="4" w:space="0" w:color="auto"/>
              <w:right w:val="single" w:sz="4" w:space="0" w:color="auto"/>
            </w:tcBorders>
            <w:vAlign w:val="center"/>
          </w:tcPr>
          <w:p w14:paraId="2810130F" w14:textId="77777777" w:rsidR="00D22F0C" w:rsidRPr="001B6AC6" w:rsidRDefault="00D22F0C" w:rsidP="00A42B9B">
            <w:pPr>
              <w:keepNext/>
              <w:keepLines/>
              <w:jc w:val="center"/>
              <w:rPr>
                <w:rFonts w:ascii="Arial" w:hAnsi="Arial" w:cs="Arial"/>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BB7ECA9" w14:textId="77777777" w:rsidR="00D22F0C" w:rsidRPr="001B6AC6" w:rsidRDefault="00D22F0C" w:rsidP="00A42B9B">
            <w:pPr>
              <w:keepNext/>
              <w:keepLines/>
              <w:jc w:val="center"/>
              <w:rPr>
                <w:rFonts w:ascii="Arial" w:hAnsi="Arial" w:cs="Arial"/>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tcPr>
          <w:p w14:paraId="29FECA71" w14:textId="77777777" w:rsidR="00D22F0C" w:rsidRPr="001B6AC6" w:rsidRDefault="00D22F0C" w:rsidP="00A42B9B">
            <w:pPr>
              <w:keepNext/>
              <w:rPr>
                <w:rFonts w:ascii="Arial" w:eastAsia="SimSun" w:hAnsi="Arial" w:cs="Arial"/>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14:paraId="2EA9099F" w14:textId="77777777" w:rsidR="00D22F0C" w:rsidRPr="001B6AC6" w:rsidRDefault="00D22F0C" w:rsidP="00A42B9B">
            <w:pPr>
              <w:pStyle w:val="TAC"/>
              <w:rPr>
                <w:rFonts w:cs="Arial"/>
                <w:szCs w:val="18"/>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14:paraId="25E2F7EC" w14:textId="77777777" w:rsidR="00D22F0C" w:rsidRPr="001B6AC6" w:rsidRDefault="00D22F0C" w:rsidP="00A42B9B">
            <w:pPr>
              <w:pStyle w:val="TAC"/>
              <w:rPr>
                <w:rFonts w:cs="Arial"/>
                <w:szCs w:val="18"/>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14:paraId="0F4DE670" w14:textId="77777777" w:rsidR="00D22F0C" w:rsidRPr="001B6AC6" w:rsidRDefault="00D22F0C" w:rsidP="00A42B9B">
            <w:pPr>
              <w:pStyle w:val="TAC"/>
              <w:rPr>
                <w:rFonts w:cs="Arial"/>
                <w:szCs w:val="18"/>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14:paraId="3A8E1807" w14:textId="77777777" w:rsidR="00D22F0C" w:rsidRPr="001B6AC6" w:rsidRDefault="00D22F0C" w:rsidP="00A42B9B">
            <w:pPr>
              <w:pStyle w:val="TAC"/>
              <w:rPr>
                <w:rFonts w:cs="Arial"/>
                <w:szCs w:val="18"/>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14:paraId="783C8700" w14:textId="77777777" w:rsidR="00D22F0C" w:rsidRPr="001B6AC6" w:rsidRDefault="00D22F0C" w:rsidP="00A42B9B">
            <w:pPr>
              <w:pStyle w:val="TAC"/>
              <w:rPr>
                <w:rFonts w:cs="Arial"/>
                <w:szCs w:val="18"/>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14:paraId="45140FA0" w14:textId="77777777" w:rsidR="00D22F0C" w:rsidRPr="001B6AC6" w:rsidRDefault="00D22F0C" w:rsidP="00A42B9B">
            <w:pPr>
              <w:pStyle w:val="TAC"/>
              <w:rPr>
                <w:rFonts w:cs="Arial"/>
                <w:szCs w:val="18"/>
              </w:rPr>
            </w:pPr>
          </w:p>
        </w:tc>
      </w:tr>
      <w:tr w:rsidR="00D22F0C" w:rsidRPr="001B6AC6" w14:paraId="2351635D" w14:textId="77777777" w:rsidTr="00A42B9B">
        <w:trPr>
          <w:trHeight w:val="64"/>
          <w:jc w:val="center"/>
        </w:trPr>
        <w:tc>
          <w:tcPr>
            <w:tcW w:w="8933" w:type="dxa"/>
            <w:gridSpan w:val="13"/>
            <w:tcBorders>
              <w:top w:val="single" w:sz="4" w:space="0" w:color="auto"/>
              <w:left w:val="single" w:sz="4" w:space="0" w:color="auto"/>
              <w:bottom w:val="single" w:sz="4" w:space="0" w:color="auto"/>
              <w:right w:val="single" w:sz="4" w:space="0" w:color="auto"/>
            </w:tcBorders>
            <w:vAlign w:val="center"/>
          </w:tcPr>
          <w:p w14:paraId="28E2E3FF" w14:textId="77777777" w:rsidR="00D22F0C" w:rsidRPr="001B6AC6" w:rsidRDefault="00D22F0C" w:rsidP="00A42B9B">
            <w:pPr>
              <w:pStyle w:val="TAN"/>
              <w:rPr>
                <w:rFonts w:cs="Arial"/>
                <w:szCs w:val="18"/>
              </w:rPr>
            </w:pPr>
            <w:r w:rsidRPr="001B6AC6">
              <w:rPr>
                <w:rFonts w:cs="Arial"/>
                <w:lang w:eastAsia="ja-JP"/>
              </w:rPr>
              <w:t>NOTE 2:</w:t>
            </w:r>
            <w:r w:rsidRPr="001B6AC6">
              <w:rPr>
                <w:rFonts w:cs="Arial"/>
                <w:lang w:eastAsia="ja-JP"/>
              </w:rPr>
              <w:tab/>
              <w:t xml:space="preserve">The requirements should be verified for UL NR-ARFCN of the aggressor (high) band (superscript HB) such that </w:t>
            </w:r>
            <w:r w:rsidRPr="001B6AC6">
              <w:rPr>
                <w:rFonts w:cs="Arial"/>
                <w:lang w:eastAsia="ja-JP"/>
              </w:rPr>
              <w:object w:dxaOrig="1918" w:dyaOrig="379" w14:anchorId="31670E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18" o:spid="_x0000_i1025" type="#_x0000_t75" style="width:79.5pt;height:14.5pt;mso-wrap-style:square;mso-position-horizontal-relative:page;mso-position-vertical-relative:page" o:ole="">
                  <v:imagedata r:id="rId17" o:title=""/>
                </v:shape>
                <o:OLEObject Type="Embed" ProgID="Equation.3" ShapeID="对象 118" DrawAspect="Content" ObjectID="_1692693058" r:id="rId18"/>
              </w:object>
            </w:r>
            <w:r w:rsidRPr="001B6AC6">
              <w:rPr>
                <w:rFonts w:cs="Arial"/>
                <w:lang w:eastAsia="ja-JP"/>
              </w:rPr>
              <w:t xml:space="preserve">in MHz and </w:t>
            </w:r>
            <w:r w:rsidRPr="001B6AC6">
              <w:rPr>
                <w:rFonts w:cs="Arial"/>
                <w:lang w:eastAsia="ja-JP"/>
              </w:rPr>
              <w:object w:dxaOrig="5000" w:dyaOrig="399" w14:anchorId="59B53301">
                <v:shape id="对象 119" o:spid="_x0000_i1026" type="#_x0000_t75" style="width:202.5pt;height:13.5pt;mso-wrap-style:square;mso-position-horizontal-relative:page;mso-position-vertical-relative:page" o:ole="">
                  <v:imagedata r:id="rId19" o:title=""/>
                </v:shape>
                <o:OLEObject Type="Embed" ProgID="Equation.3" ShapeID="对象 119" DrawAspect="Content" ObjectID="_1692693059" r:id="rId20"/>
              </w:object>
            </w:r>
            <w:r w:rsidRPr="001B6AC6">
              <w:rPr>
                <w:rFonts w:cs="Arial"/>
                <w:lang w:eastAsia="ja-JP"/>
              </w:rPr>
              <w:t xml:space="preserve"> with</w:t>
            </w:r>
            <w:r w:rsidRPr="001B6AC6">
              <w:rPr>
                <w:rFonts w:cs="Arial"/>
                <w:lang w:eastAsia="ja-JP"/>
              </w:rPr>
              <w:object w:dxaOrig="438" w:dyaOrig="359" w14:anchorId="17728615">
                <v:shape id="对象 120" o:spid="_x0000_i1027" type="#_x0000_t75" style="width:14.5pt;height:14.5pt;mso-wrap-style:square;mso-position-horizontal-relative:page;mso-position-vertical-relative:page" o:ole="">
                  <v:imagedata r:id="rId21" o:title=""/>
                </v:shape>
                <o:OLEObject Type="Embed" ProgID="Equation.3" ShapeID="对象 120" DrawAspect="Content" ObjectID="_1692693060" r:id="rId22"/>
              </w:object>
            </w:r>
            <w:r w:rsidRPr="001B6AC6">
              <w:rPr>
                <w:rFonts w:cs="Arial"/>
                <w:lang w:eastAsia="ja-JP"/>
              </w:rPr>
              <w:t xml:space="preserve"> carrier frequency in the victim (lower) band in MHz and </w:t>
            </w:r>
            <w:r w:rsidRPr="001B6AC6">
              <w:rPr>
                <w:rFonts w:cs="Arial"/>
                <w:lang w:eastAsia="ja-JP"/>
              </w:rPr>
              <w:object w:dxaOrig="899" w:dyaOrig="379" w14:anchorId="1F8E8981">
                <v:shape id="对象 121" o:spid="_x0000_i1028" type="#_x0000_t75" style="width:36pt;height:14.5pt;mso-wrap-style:square;mso-position-horizontal-relative:page;mso-position-vertical-relative:page" o:ole="">
                  <v:imagedata r:id="rId23" o:title=""/>
                </v:shape>
                <o:OLEObject Type="Embed" ProgID="Equation.3" ShapeID="对象 121" DrawAspect="Content" ObjectID="_1692693061" r:id="rId24"/>
              </w:object>
            </w:r>
            <w:r w:rsidRPr="001B6AC6">
              <w:rPr>
                <w:rFonts w:cs="Arial"/>
                <w:lang w:eastAsia="ja-JP"/>
              </w:rPr>
              <w:t xml:space="preserve"> the channel bandwidth configured in the higher band.</w:t>
            </w:r>
          </w:p>
        </w:tc>
      </w:tr>
    </w:tbl>
    <w:p w14:paraId="045DA355" w14:textId="77777777" w:rsidR="00D22F0C" w:rsidRDefault="00D22F0C" w:rsidP="00D22F0C">
      <w:pPr>
        <w:rPr>
          <w:iCs/>
          <w:lang w:eastAsia="zh-CN"/>
        </w:rPr>
      </w:pPr>
    </w:p>
    <w:p w14:paraId="174F9E5E" w14:textId="77777777" w:rsidR="00D22F0C" w:rsidRDefault="00D22F0C" w:rsidP="00D22F0C">
      <w:pPr>
        <w:rPr>
          <w:iCs/>
          <w:lang w:eastAsia="zh-CN"/>
        </w:rPr>
      </w:pPr>
    </w:p>
    <w:p w14:paraId="647B2F3F" w14:textId="77777777" w:rsidR="00D22F0C" w:rsidRPr="00560CD3" w:rsidRDefault="00D22F0C" w:rsidP="00D22F0C">
      <w:pPr>
        <w:rPr>
          <w:iCs/>
          <w:lang w:eastAsia="zh-CN"/>
        </w:rPr>
      </w:pPr>
      <w:r w:rsidRPr="00560CD3">
        <w:rPr>
          <w:iCs/>
          <w:lang w:eastAsia="zh-CN"/>
        </w:rPr>
        <w:t xml:space="preserve">The additional MSD due to intermodulation for PC2 </w:t>
      </w:r>
      <w:r>
        <w:rPr>
          <w:iCs/>
          <w:lang w:eastAsia="zh-CN"/>
        </w:rPr>
        <w:t>Case B DC</w:t>
      </w:r>
      <w:r w:rsidRPr="00560CD3">
        <w:rPr>
          <w:iCs/>
          <w:lang w:eastAsia="zh-CN"/>
        </w:rPr>
        <w:t>_</w:t>
      </w:r>
      <w:r>
        <w:rPr>
          <w:iCs/>
          <w:lang w:eastAsia="zh-CN"/>
        </w:rPr>
        <w:t>13A_</w:t>
      </w:r>
      <w:r w:rsidRPr="00560CD3">
        <w:rPr>
          <w:iCs/>
          <w:lang w:eastAsia="zh-CN"/>
        </w:rPr>
        <w:t xml:space="preserve">n77A are </w:t>
      </w:r>
      <w:r>
        <w:rPr>
          <w:iCs/>
          <w:lang w:eastAsia="zh-CN"/>
        </w:rPr>
        <w:t xml:space="preserve">same as the Case A </w:t>
      </w:r>
      <w:r w:rsidRPr="00560CD3">
        <w:rPr>
          <w:iCs/>
          <w:lang w:eastAsia="zh-CN"/>
        </w:rPr>
        <w:t xml:space="preserve">defined in table </w:t>
      </w:r>
      <w:r>
        <w:rPr>
          <w:iCs/>
          <w:lang w:eastAsia="zh-CN"/>
        </w:rPr>
        <w:t>6</w:t>
      </w:r>
      <w:r w:rsidRPr="00560CD3">
        <w:rPr>
          <w:iCs/>
          <w:lang w:eastAsia="zh-CN"/>
        </w:rPr>
        <w:t>.</w:t>
      </w:r>
      <w:r>
        <w:rPr>
          <w:rFonts w:hint="eastAsia"/>
          <w:iCs/>
          <w:lang w:eastAsia="zh-CN"/>
        </w:rPr>
        <w:t>5</w:t>
      </w:r>
      <w:r w:rsidRPr="00560CD3">
        <w:rPr>
          <w:iCs/>
          <w:lang w:eastAsia="zh-CN"/>
        </w:rPr>
        <w:t>.</w:t>
      </w:r>
      <w:r>
        <w:rPr>
          <w:iCs/>
          <w:lang w:eastAsia="zh-CN"/>
        </w:rPr>
        <w:t>2.1</w:t>
      </w:r>
      <w:r w:rsidRPr="00560CD3">
        <w:rPr>
          <w:iCs/>
          <w:lang w:eastAsia="zh-CN"/>
        </w:rPr>
        <w:t>.1-1.</w:t>
      </w:r>
    </w:p>
    <w:p w14:paraId="64D07F71" w14:textId="77777777" w:rsidR="00D22F0C" w:rsidRDefault="00D22F0C" w:rsidP="00D22F0C">
      <w:pPr>
        <w:rPr>
          <w:rFonts w:ascii="Arial" w:hAnsi="Arial" w:cs="Arial"/>
        </w:rPr>
      </w:pPr>
    </w:p>
    <w:p w14:paraId="2DB6000C" w14:textId="77777777" w:rsidR="00D22F0C" w:rsidRPr="00147CA9" w:rsidRDefault="00D22F0C" w:rsidP="00D22F0C">
      <w:pPr>
        <w:pStyle w:val="Heading4"/>
        <w:tabs>
          <w:tab w:val="left" w:pos="0"/>
          <w:tab w:val="left" w:pos="420"/>
          <w:tab w:val="left" w:pos="864"/>
        </w:tabs>
        <w:ind w:left="0" w:firstLine="0"/>
        <w:rPr>
          <w:rFonts w:cs="Arial"/>
          <w:lang w:eastAsia="zh-CN"/>
        </w:rPr>
      </w:pPr>
      <w:bookmarkStart w:id="98" w:name="_Toc69978669"/>
      <w:r w:rsidRPr="00147CA9">
        <w:rPr>
          <w:rFonts w:cs="Arial"/>
          <w:lang w:eastAsia="zh-CN"/>
        </w:rPr>
        <w:t>6.</w:t>
      </w:r>
      <w:r>
        <w:rPr>
          <w:rFonts w:cs="Arial" w:hint="eastAsia"/>
          <w:lang w:eastAsia="zh-CN"/>
        </w:rPr>
        <w:t>5</w:t>
      </w:r>
      <w:r w:rsidRPr="00147CA9">
        <w:rPr>
          <w:rFonts w:cs="Arial"/>
          <w:lang w:eastAsia="zh-CN"/>
        </w:rPr>
        <w:t>.2.</w:t>
      </w:r>
      <w:r w:rsidR="00DB51E7">
        <w:rPr>
          <w:rFonts w:cs="Arial" w:hint="eastAsia"/>
          <w:lang w:eastAsia="zh-CN"/>
        </w:rPr>
        <w:t>2</w:t>
      </w:r>
      <w:r w:rsidRPr="00147CA9">
        <w:rPr>
          <w:rFonts w:cs="Arial"/>
          <w:lang w:eastAsia="zh-CN"/>
        </w:rPr>
        <w:tab/>
      </w:r>
      <w:r>
        <w:rPr>
          <w:rFonts w:cs="Arial"/>
          <w:lang w:eastAsia="zh-CN"/>
        </w:rPr>
        <w:tab/>
      </w:r>
      <w:r w:rsidRPr="00147CA9">
        <w:rPr>
          <w:rFonts w:cs="Arial"/>
          <w:lang w:eastAsia="zh-CN"/>
        </w:rPr>
        <w:t>OOB blocking exception requirements</w:t>
      </w:r>
      <w:bookmarkEnd w:id="98"/>
    </w:p>
    <w:p w14:paraId="3A2C98B6" w14:textId="77777777" w:rsidR="00D22F0C" w:rsidRDefault="00D22F0C" w:rsidP="00D22F0C">
      <w:pPr>
        <w:rPr>
          <w:lang w:val="sv-SE" w:eastAsia="zh-CN"/>
        </w:rPr>
      </w:pPr>
      <w:r w:rsidRPr="007F78C1">
        <w:rPr>
          <w:lang w:val="sv-SE" w:eastAsia="zh-CN"/>
        </w:rPr>
        <w:t>Since band 13 is a low band and n77 is a wide band, the OOBB exception is needed.</w:t>
      </w:r>
    </w:p>
    <w:p w14:paraId="5BEB5B7A" w14:textId="77777777" w:rsidR="00D22F0C" w:rsidRPr="007F78C1" w:rsidRDefault="00D22F0C" w:rsidP="00D22F0C">
      <w:pPr>
        <w:rPr>
          <w:lang w:val="sv-SE" w:eastAsia="zh-CN"/>
        </w:rPr>
      </w:pPr>
    </w:p>
    <w:p w14:paraId="6F213D98" w14:textId="77777777" w:rsidR="00D22F0C" w:rsidRPr="007F78C1" w:rsidRDefault="00D22F0C" w:rsidP="00D22F0C">
      <w:pPr>
        <w:pStyle w:val="TH"/>
        <w:rPr>
          <w:rFonts w:cs="Arial"/>
        </w:rPr>
      </w:pPr>
      <w:r w:rsidRPr="007F78C1">
        <w:rPr>
          <w:rFonts w:cs="Arial"/>
        </w:rPr>
        <w:t xml:space="preserve">Table </w:t>
      </w:r>
      <w:r w:rsidRPr="007F78C1">
        <w:rPr>
          <w:rFonts w:cs="Arial"/>
          <w:lang w:eastAsia="zh-CN"/>
        </w:rPr>
        <w:t>6.</w:t>
      </w:r>
      <w:r w:rsidR="00DB51E7">
        <w:rPr>
          <w:rFonts w:cs="Arial" w:hint="eastAsia"/>
          <w:lang w:eastAsia="zh-CN"/>
        </w:rPr>
        <w:t>5</w:t>
      </w:r>
      <w:r w:rsidRPr="007F78C1">
        <w:rPr>
          <w:rFonts w:cs="Arial"/>
        </w:rPr>
        <w:t>.2.</w:t>
      </w:r>
      <w:r w:rsidR="00DB51E7">
        <w:rPr>
          <w:rFonts w:cs="Arial" w:hint="eastAsia"/>
          <w:lang w:eastAsia="zh-CN"/>
        </w:rPr>
        <w:t>2</w:t>
      </w:r>
      <w:r w:rsidRPr="007F78C1">
        <w:rPr>
          <w:rFonts w:cs="Arial"/>
        </w:rPr>
        <w:t>-1: EN-DC band</w:t>
      </w:r>
      <w:r w:rsidRPr="007F78C1">
        <w:rPr>
          <w:rFonts w:cs="Arial"/>
          <w:lang w:eastAsia="zh-CN"/>
        </w:rPr>
        <w:t xml:space="preserve"> combination </w:t>
      </w:r>
      <w:r w:rsidRPr="007F78C1">
        <w:rPr>
          <w:rFonts w:cs="Arial"/>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D22F0C" w:rsidRPr="00147CA9" w14:paraId="146F14EB" w14:textId="77777777" w:rsidTr="00A42B9B">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6944EE19" w14:textId="77777777" w:rsidR="00D22F0C" w:rsidRPr="00147CA9" w:rsidRDefault="00D22F0C" w:rsidP="00A42B9B">
            <w:pPr>
              <w:pStyle w:val="TAH"/>
              <w:rPr>
                <w:rFonts w:cs="Arial"/>
                <w:lang w:eastAsia="zh-CN"/>
              </w:rPr>
            </w:pPr>
            <w:r>
              <w:rPr>
                <w:rFonts w:cs="Arial"/>
              </w:rPr>
              <w:t>EN-D</w:t>
            </w:r>
            <w:r w:rsidRPr="00147CA9">
              <w:rPr>
                <w:rFonts w:cs="Arial"/>
              </w:rPr>
              <w:t>C band combination</w:t>
            </w:r>
          </w:p>
        </w:tc>
      </w:tr>
      <w:tr w:rsidR="00D22F0C" w:rsidRPr="00147CA9" w14:paraId="1320976D" w14:textId="77777777" w:rsidTr="00A42B9B">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04823B10" w14:textId="77777777" w:rsidR="00D22F0C" w:rsidRPr="00147CA9" w:rsidRDefault="00D22F0C" w:rsidP="00A42B9B">
            <w:pPr>
              <w:pStyle w:val="TAC"/>
              <w:rPr>
                <w:rFonts w:cs="Arial"/>
                <w:szCs w:val="18"/>
              </w:rPr>
            </w:pPr>
            <w:r>
              <w:rPr>
                <w:rFonts w:cs="Arial"/>
                <w:szCs w:val="18"/>
                <w:lang w:eastAsia="zh-CN"/>
              </w:rPr>
              <w:t>DC</w:t>
            </w:r>
            <w:r w:rsidRPr="00147CA9">
              <w:rPr>
                <w:rFonts w:cs="Arial"/>
                <w:szCs w:val="18"/>
                <w:lang w:eastAsia="zh-CN"/>
              </w:rPr>
              <w:t>_</w:t>
            </w:r>
            <w:r>
              <w:rPr>
                <w:rFonts w:cs="Arial"/>
                <w:szCs w:val="18"/>
                <w:lang w:eastAsia="zh-CN"/>
              </w:rPr>
              <w:t>13_</w:t>
            </w:r>
            <w:r w:rsidRPr="00147CA9">
              <w:rPr>
                <w:rFonts w:cs="Arial"/>
                <w:szCs w:val="18"/>
                <w:lang w:eastAsia="zh-CN"/>
              </w:rPr>
              <w:t>n77</w:t>
            </w:r>
          </w:p>
        </w:tc>
      </w:tr>
    </w:tbl>
    <w:p w14:paraId="645DF66E" w14:textId="77777777" w:rsidR="00D22F0C" w:rsidRPr="001B6AC6" w:rsidRDefault="00D22F0C" w:rsidP="00D22F0C">
      <w:pPr>
        <w:rPr>
          <w:rFonts w:ascii="Arial" w:hAnsi="Arial" w:cs="Arial"/>
        </w:rPr>
      </w:pPr>
    </w:p>
    <w:p w14:paraId="03C3BEE5" w14:textId="77777777" w:rsidR="00260D46" w:rsidRPr="00574F39" w:rsidRDefault="00260D46" w:rsidP="00260D46">
      <w:pPr>
        <w:pStyle w:val="Heading2"/>
        <w:rPr>
          <w:rFonts w:cs="Arial"/>
          <w:lang w:eastAsia="zh-CN"/>
        </w:rPr>
      </w:pPr>
      <w:bookmarkStart w:id="99" w:name="_Toc69978670"/>
      <w:r w:rsidRPr="00574F39">
        <w:rPr>
          <w:rFonts w:cs="Arial"/>
          <w:lang w:eastAsia="zh-CN"/>
        </w:rPr>
        <w:lastRenderedPageBreak/>
        <w:t>6.</w:t>
      </w:r>
      <w:r>
        <w:rPr>
          <w:rFonts w:cs="Arial" w:hint="eastAsia"/>
          <w:lang w:eastAsia="zh-CN"/>
        </w:rPr>
        <w:t>6</w:t>
      </w:r>
      <w:r w:rsidRPr="00574F39">
        <w:rPr>
          <w:rFonts w:cs="Arial"/>
          <w:lang w:eastAsia="zh-CN"/>
        </w:rPr>
        <w:tab/>
        <w:t>DC_66A_n77A</w:t>
      </w:r>
      <w:bookmarkEnd w:id="99"/>
    </w:p>
    <w:p w14:paraId="077EFE02" w14:textId="77777777" w:rsidR="00260D46" w:rsidRPr="00574F39" w:rsidRDefault="00260D46" w:rsidP="00260D46">
      <w:pPr>
        <w:pStyle w:val="Heading3"/>
        <w:rPr>
          <w:rFonts w:cs="Arial"/>
          <w:szCs w:val="28"/>
          <w:lang w:eastAsia="zh-CN"/>
        </w:rPr>
      </w:pPr>
      <w:bookmarkStart w:id="100" w:name="_Toc69978671"/>
      <w:r w:rsidRPr="00574F39">
        <w:rPr>
          <w:rFonts w:cs="Arial"/>
          <w:szCs w:val="28"/>
          <w:lang w:eastAsia="zh-CN"/>
        </w:rPr>
        <w:t>6.</w:t>
      </w:r>
      <w:r>
        <w:rPr>
          <w:rFonts w:cs="Arial" w:hint="eastAsia"/>
          <w:szCs w:val="28"/>
          <w:lang w:eastAsia="zh-CN"/>
        </w:rPr>
        <w:t>6</w:t>
      </w:r>
      <w:r w:rsidRPr="00574F39">
        <w:rPr>
          <w:rFonts w:cs="Arial"/>
          <w:szCs w:val="28"/>
          <w:lang w:eastAsia="zh-CN"/>
        </w:rPr>
        <w:t>.1</w:t>
      </w:r>
      <w:r w:rsidRPr="00574F39">
        <w:rPr>
          <w:rFonts w:cs="Arial"/>
          <w:szCs w:val="28"/>
          <w:lang w:eastAsia="zh-CN"/>
        </w:rPr>
        <w:tab/>
        <w:t>Transmitter Characteristics</w:t>
      </w:r>
      <w:bookmarkEnd w:id="100"/>
      <w:r w:rsidRPr="00574F39">
        <w:rPr>
          <w:rFonts w:cs="Arial"/>
          <w:szCs w:val="28"/>
          <w:lang w:eastAsia="zh-CN"/>
        </w:rPr>
        <w:t xml:space="preserve"> </w:t>
      </w:r>
    </w:p>
    <w:p w14:paraId="2DE349A7" w14:textId="77777777" w:rsidR="00260D46" w:rsidRPr="00574F39" w:rsidRDefault="00260D46" w:rsidP="00260D46">
      <w:pPr>
        <w:pStyle w:val="Heading4"/>
        <w:rPr>
          <w:rFonts w:cs="Arial"/>
          <w:lang w:eastAsia="ja-JP"/>
        </w:rPr>
      </w:pPr>
      <w:bookmarkStart w:id="101" w:name="_Toc69978672"/>
      <w:r w:rsidRPr="00574F39">
        <w:rPr>
          <w:rFonts w:cs="Arial"/>
          <w:lang w:eastAsia="zh-CN"/>
        </w:rPr>
        <w:t>6.</w:t>
      </w:r>
      <w:r>
        <w:rPr>
          <w:rFonts w:cs="Arial" w:hint="eastAsia"/>
          <w:lang w:eastAsia="zh-CN"/>
        </w:rPr>
        <w:t>6</w:t>
      </w:r>
      <w:r w:rsidRPr="00574F39">
        <w:rPr>
          <w:rFonts w:cs="Arial"/>
        </w:rPr>
        <w:t>.</w:t>
      </w:r>
      <w:r w:rsidRPr="00574F39">
        <w:rPr>
          <w:rFonts w:cs="Arial"/>
          <w:lang w:eastAsia="zh-CN"/>
        </w:rPr>
        <w:t>1.1</w:t>
      </w:r>
      <w:r w:rsidRPr="00574F39">
        <w:rPr>
          <w:rFonts w:cs="Arial"/>
        </w:rPr>
        <w:tab/>
      </w:r>
      <w:r w:rsidRPr="00574F39">
        <w:rPr>
          <w:rFonts w:cs="Arial"/>
          <w:lang w:eastAsia="zh-CN"/>
        </w:rPr>
        <w:t>Maximum Output Power</w:t>
      </w:r>
      <w:bookmarkEnd w:id="101"/>
    </w:p>
    <w:p w14:paraId="038D449E" w14:textId="77777777" w:rsidR="00260D46" w:rsidRPr="00CA4430" w:rsidRDefault="00260D46" w:rsidP="00260D46">
      <w:pPr>
        <w:pStyle w:val="TH"/>
        <w:rPr>
          <w:rFonts w:cs="Arial"/>
        </w:rPr>
      </w:pPr>
      <w:r w:rsidRPr="00CA4430">
        <w:rPr>
          <w:rFonts w:cs="Arial"/>
        </w:rPr>
        <w:t>Table 6.</w:t>
      </w:r>
      <w:r>
        <w:rPr>
          <w:rFonts w:cs="Arial" w:hint="eastAsia"/>
          <w:lang w:eastAsia="zh-CN"/>
        </w:rPr>
        <w:t>6</w:t>
      </w:r>
      <w:r w:rsidRPr="00CA4430">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260D46" w:rsidRPr="00574F39" w14:paraId="2E0A28D8" w14:textId="77777777" w:rsidTr="00A42B9B">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5D8E16AC" w14:textId="77777777" w:rsidR="00260D46" w:rsidRPr="00574F39" w:rsidRDefault="00260D46" w:rsidP="00A42B9B">
            <w:pPr>
              <w:pStyle w:val="TAL"/>
              <w:jc w:val="center"/>
              <w:rPr>
                <w:rFonts w:cs="Arial"/>
                <w:b/>
                <w:szCs w:val="18"/>
                <w:lang w:eastAsia="ja-JP"/>
              </w:rPr>
            </w:pPr>
            <w:r w:rsidRPr="00574F39">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2F08A3F2" w14:textId="77777777" w:rsidR="00260D46" w:rsidRPr="00574F39" w:rsidRDefault="00260D46" w:rsidP="00A42B9B">
            <w:pPr>
              <w:pStyle w:val="TAH"/>
              <w:keepNext w:val="0"/>
              <w:rPr>
                <w:rFonts w:cs="Arial"/>
              </w:rPr>
            </w:pPr>
            <w:r w:rsidRPr="00574F39">
              <w:rPr>
                <w:rFonts w:cs="Arial"/>
              </w:rPr>
              <w:t xml:space="preserve">Power class </w:t>
            </w:r>
            <w:r w:rsidRPr="00574F39">
              <w:rPr>
                <w:rFonts w:cs="Arial"/>
                <w:lang w:eastAsia="zh-CN"/>
              </w:rPr>
              <w:t xml:space="preserve">2 </w:t>
            </w:r>
            <w:r w:rsidRPr="00574F39">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79863E1F" w14:textId="77777777" w:rsidR="00260D46" w:rsidRPr="00574F39" w:rsidRDefault="00260D46" w:rsidP="00A42B9B">
            <w:pPr>
              <w:pStyle w:val="TAH"/>
              <w:keepNext w:val="0"/>
              <w:rPr>
                <w:rFonts w:cs="Arial"/>
              </w:rPr>
            </w:pPr>
            <w:r w:rsidRPr="00574F39">
              <w:rPr>
                <w:rFonts w:cs="Arial"/>
              </w:rPr>
              <w:t>Tolerance (dB)</w:t>
            </w:r>
          </w:p>
        </w:tc>
      </w:tr>
      <w:tr w:rsidR="00260D46" w:rsidRPr="00574F39" w14:paraId="388139F0" w14:textId="77777777" w:rsidTr="00A42B9B">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6CDAA6D" w14:textId="77777777" w:rsidR="00260D46" w:rsidRPr="00574F39" w:rsidRDefault="00260D46" w:rsidP="00A42B9B">
            <w:pPr>
              <w:pStyle w:val="TAL"/>
              <w:jc w:val="center"/>
              <w:rPr>
                <w:rFonts w:cs="Arial"/>
                <w:szCs w:val="18"/>
                <w:lang w:eastAsia="zh-CN"/>
              </w:rPr>
            </w:pPr>
            <w:r w:rsidRPr="00574F39">
              <w:rPr>
                <w:rFonts w:cs="Arial"/>
                <w:szCs w:val="18"/>
                <w:lang w:eastAsia="zh-CN"/>
              </w:rPr>
              <w:t>DC_66A_n77A</w:t>
            </w:r>
          </w:p>
        </w:tc>
        <w:tc>
          <w:tcPr>
            <w:tcW w:w="3036" w:type="dxa"/>
            <w:tcBorders>
              <w:top w:val="single" w:sz="4" w:space="0" w:color="auto"/>
              <w:left w:val="single" w:sz="4" w:space="0" w:color="auto"/>
              <w:bottom w:val="single" w:sz="4" w:space="0" w:color="auto"/>
              <w:right w:val="single" w:sz="4" w:space="0" w:color="auto"/>
            </w:tcBorders>
            <w:vAlign w:val="center"/>
          </w:tcPr>
          <w:p w14:paraId="2B100E23" w14:textId="77777777" w:rsidR="00260D46" w:rsidRPr="00574F39" w:rsidRDefault="00260D46" w:rsidP="00A42B9B">
            <w:pPr>
              <w:pStyle w:val="TAL"/>
              <w:jc w:val="center"/>
              <w:rPr>
                <w:rFonts w:cs="Arial"/>
                <w:szCs w:val="18"/>
                <w:lang w:eastAsia="zh-CN"/>
              </w:rPr>
            </w:pPr>
            <w:r w:rsidRPr="00574F39">
              <w:rPr>
                <w:rFonts w:cs="Arial"/>
                <w:szCs w:val="18"/>
                <w:lang w:eastAsia="zh-CN"/>
              </w:rPr>
              <w:t>26</w:t>
            </w:r>
            <w:r w:rsidRPr="00574F39">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21FB15D4" w14:textId="77777777" w:rsidR="00260D46" w:rsidRPr="00574F39" w:rsidRDefault="00260D46" w:rsidP="00A42B9B">
            <w:pPr>
              <w:pStyle w:val="TAL"/>
              <w:jc w:val="center"/>
              <w:rPr>
                <w:rFonts w:cs="Arial"/>
                <w:szCs w:val="18"/>
                <w:lang w:eastAsia="zh-CN"/>
              </w:rPr>
            </w:pPr>
            <w:r w:rsidRPr="00574F39">
              <w:rPr>
                <w:rFonts w:cs="Arial"/>
                <w:szCs w:val="18"/>
                <w:lang w:eastAsia="zh-CN"/>
              </w:rPr>
              <w:t>+2/-3</w:t>
            </w:r>
          </w:p>
        </w:tc>
      </w:tr>
      <w:tr w:rsidR="00260D46" w:rsidRPr="00574F39" w14:paraId="031EB177" w14:textId="77777777" w:rsidTr="00A42B9B">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50987072" w14:textId="77777777" w:rsidR="00260D46" w:rsidRPr="00574F39" w:rsidRDefault="00260D46" w:rsidP="00A42B9B">
            <w:pPr>
              <w:pStyle w:val="TAL"/>
              <w:rPr>
                <w:rFonts w:cs="Arial"/>
                <w:szCs w:val="18"/>
                <w:lang w:eastAsia="zh-CN"/>
              </w:rPr>
            </w:pPr>
            <w:r w:rsidRPr="00574F39">
              <w:rPr>
                <w:rFonts w:cs="Arial"/>
              </w:rPr>
              <w:t>NOTE 6</w:t>
            </w:r>
            <w:r w:rsidRPr="00574F39">
              <w:rPr>
                <w:rFonts w:cs="Arial"/>
                <w:lang w:eastAsia="zh-CN"/>
              </w:rPr>
              <w:t>:</w:t>
            </w:r>
            <w:r w:rsidRPr="00574F39">
              <w:rPr>
                <w:rFonts w:cs="Arial"/>
              </w:rPr>
              <w:t xml:space="preserve"> </w:t>
            </w:r>
            <w:r w:rsidRPr="00574F39">
              <w:rPr>
                <w:rFonts w:cs="Arial"/>
                <w:lang w:eastAsia="zh-CN"/>
              </w:rPr>
              <w:t>The UE supports PC3 within E-UTRA cell group, and supports either PC3 or PC2 within NR cell group. Power class support within each individual cell group is signalled separately by the UE.</w:t>
            </w:r>
          </w:p>
        </w:tc>
      </w:tr>
    </w:tbl>
    <w:p w14:paraId="4B8AD2DC" w14:textId="77777777" w:rsidR="00260D46" w:rsidRPr="00574F39" w:rsidRDefault="00260D46" w:rsidP="00260D46">
      <w:pPr>
        <w:pStyle w:val="Heading4"/>
        <w:rPr>
          <w:rFonts w:cs="Arial"/>
          <w:lang w:eastAsia="zh-CN"/>
        </w:rPr>
      </w:pPr>
    </w:p>
    <w:p w14:paraId="27C81758" w14:textId="77777777" w:rsidR="00260D46" w:rsidRPr="00574F39" w:rsidRDefault="00260D46" w:rsidP="00260D46">
      <w:pPr>
        <w:pStyle w:val="Heading4"/>
        <w:rPr>
          <w:rFonts w:cs="Arial"/>
          <w:lang w:eastAsia="zh-CN"/>
        </w:rPr>
      </w:pPr>
      <w:bookmarkStart w:id="102" w:name="_Toc69978673"/>
      <w:r w:rsidRPr="00574F39">
        <w:rPr>
          <w:rFonts w:cs="Arial"/>
          <w:lang w:eastAsia="zh-CN"/>
        </w:rPr>
        <w:t>6.</w:t>
      </w:r>
      <w:r>
        <w:rPr>
          <w:rFonts w:cs="Arial" w:hint="eastAsia"/>
          <w:lang w:eastAsia="zh-CN"/>
        </w:rPr>
        <w:t>6</w:t>
      </w:r>
      <w:r w:rsidRPr="00574F39">
        <w:rPr>
          <w:rFonts w:cs="Arial"/>
        </w:rPr>
        <w:t>.</w:t>
      </w:r>
      <w:r w:rsidRPr="00574F39">
        <w:rPr>
          <w:rFonts w:cs="Arial"/>
          <w:lang w:eastAsia="zh-CN"/>
        </w:rPr>
        <w:t>1.2</w:t>
      </w:r>
      <w:r w:rsidRPr="00574F39">
        <w:rPr>
          <w:rFonts w:cs="Arial"/>
        </w:rPr>
        <w:tab/>
      </w:r>
      <w:r w:rsidRPr="00574F39">
        <w:rPr>
          <w:rFonts w:cs="Arial"/>
          <w:lang w:eastAsia="zh-CN"/>
        </w:rPr>
        <w:t>Co-existence study</w:t>
      </w:r>
      <w:bookmarkEnd w:id="102"/>
      <w:r w:rsidRPr="00574F39">
        <w:rPr>
          <w:rFonts w:cs="Arial"/>
          <w:lang w:eastAsia="zh-CN"/>
        </w:rPr>
        <w:t xml:space="preserve"> </w:t>
      </w:r>
    </w:p>
    <w:p w14:paraId="42345825" w14:textId="77777777" w:rsidR="00260D46" w:rsidRPr="00CA4430" w:rsidRDefault="00260D46" w:rsidP="00260D46">
      <w:pPr>
        <w:pStyle w:val="NoSpacing"/>
        <w:rPr>
          <w:lang w:eastAsia="zh-CN"/>
        </w:rPr>
      </w:pPr>
      <w:r w:rsidRPr="00CA4430">
        <w:t xml:space="preserve">According to the PC3 </w:t>
      </w:r>
      <w:r>
        <w:t>DC</w:t>
      </w:r>
      <w:r w:rsidRPr="00CA4430">
        <w:t>_66A</w:t>
      </w:r>
      <w:r>
        <w:t>_</w:t>
      </w:r>
      <w:r w:rsidRPr="00CA4430">
        <w:t xml:space="preserve">n77A study, </w:t>
      </w:r>
      <w:r>
        <w:t>t</w:t>
      </w:r>
      <w:r w:rsidRPr="00CA4430">
        <w:t>he 2</w:t>
      </w:r>
      <w:r w:rsidRPr="00CA4430">
        <w:rPr>
          <w:vertAlign w:val="superscript"/>
        </w:rPr>
        <w:t>nd</w:t>
      </w:r>
      <w:r w:rsidRPr="00CA4430">
        <w:t xml:space="preserve"> and 5</w:t>
      </w:r>
      <w:r w:rsidRPr="00CA4430">
        <w:rPr>
          <w:vertAlign w:val="superscript"/>
        </w:rPr>
        <w:t>th</w:t>
      </w:r>
      <w:r w:rsidRPr="00CA4430">
        <w:t xml:space="preserve"> order IMD products generated from dual uplinks of band 66 and n77 </w:t>
      </w:r>
      <w:r w:rsidRPr="00CA4430">
        <w:rPr>
          <w:lang w:eastAsia="zh-TW"/>
        </w:rPr>
        <w:t xml:space="preserve">may </w:t>
      </w:r>
      <w:r w:rsidRPr="00CA4430">
        <w:t xml:space="preserve">fall into </w:t>
      </w:r>
      <w:r>
        <w:t xml:space="preserve">the </w:t>
      </w:r>
      <w:r w:rsidRPr="00CA4430">
        <w:t>band 66 Rx frequency range</w:t>
      </w:r>
      <w:r>
        <w:t xml:space="preserve">. </w:t>
      </w:r>
      <w:r w:rsidRPr="00CA4430">
        <w:t>Thus additional</w:t>
      </w:r>
      <w:r w:rsidRPr="00CA4430">
        <w:rPr>
          <w:lang w:val="en-US"/>
        </w:rPr>
        <w:t xml:space="preserve"> MSD </w:t>
      </w:r>
      <w:r w:rsidRPr="00CA4430">
        <w:t xml:space="preserve">should be considered to mitigate the impact of the interference </w:t>
      </w:r>
      <w:r w:rsidRPr="00CA4430">
        <w:rPr>
          <w:bCs/>
          <w:lang w:val="en-US" w:eastAsia="zh-CN"/>
        </w:rPr>
        <w:t xml:space="preserve">for </w:t>
      </w:r>
      <w:r>
        <w:rPr>
          <w:bCs/>
          <w:lang w:val="en-US" w:eastAsia="zh-CN"/>
        </w:rPr>
        <w:t xml:space="preserve">the </w:t>
      </w:r>
      <w:r w:rsidRPr="00CA4430">
        <w:rPr>
          <w:rFonts w:eastAsia="SimSun"/>
        </w:rPr>
        <w:t xml:space="preserve">PC2 </w:t>
      </w:r>
      <w:r w:rsidRPr="00CA4430">
        <w:t>DC_66A_n77A combination.</w:t>
      </w:r>
    </w:p>
    <w:p w14:paraId="6D2660BA" w14:textId="77777777" w:rsidR="00260D46" w:rsidRPr="00574F39" w:rsidRDefault="00260D46" w:rsidP="00260D46">
      <w:pPr>
        <w:pStyle w:val="Heading3"/>
        <w:rPr>
          <w:rFonts w:cs="Arial"/>
          <w:szCs w:val="28"/>
          <w:lang w:eastAsia="zh-CN"/>
        </w:rPr>
      </w:pPr>
      <w:bookmarkStart w:id="103" w:name="_Toc69978674"/>
      <w:r w:rsidRPr="00574F39">
        <w:rPr>
          <w:rFonts w:cs="Arial"/>
          <w:szCs w:val="28"/>
          <w:lang w:eastAsia="zh-CN"/>
        </w:rPr>
        <w:t>6.</w:t>
      </w:r>
      <w:r>
        <w:rPr>
          <w:rFonts w:cs="Arial" w:hint="eastAsia"/>
          <w:szCs w:val="28"/>
          <w:lang w:eastAsia="zh-CN"/>
        </w:rPr>
        <w:t>6</w:t>
      </w:r>
      <w:r w:rsidRPr="00574F39">
        <w:rPr>
          <w:rFonts w:cs="Arial"/>
          <w:szCs w:val="28"/>
          <w:lang w:eastAsia="zh-CN"/>
        </w:rPr>
        <w:t>.2</w:t>
      </w:r>
      <w:r w:rsidRPr="00574F39">
        <w:rPr>
          <w:rFonts w:cs="Arial"/>
          <w:szCs w:val="28"/>
          <w:lang w:eastAsia="zh-CN"/>
        </w:rPr>
        <w:tab/>
        <w:t>Receiver Characteristics</w:t>
      </w:r>
      <w:bookmarkEnd w:id="103"/>
      <w:r w:rsidRPr="00574F39">
        <w:rPr>
          <w:rFonts w:cs="Arial"/>
          <w:szCs w:val="28"/>
          <w:lang w:eastAsia="zh-CN"/>
        </w:rPr>
        <w:t xml:space="preserve"> </w:t>
      </w:r>
    </w:p>
    <w:p w14:paraId="74599EE0" w14:textId="77777777" w:rsidR="00260D46" w:rsidRPr="00574F39" w:rsidRDefault="00260D46" w:rsidP="00260D46">
      <w:pPr>
        <w:pStyle w:val="Heading4"/>
        <w:rPr>
          <w:rFonts w:cs="Arial"/>
        </w:rPr>
      </w:pPr>
      <w:bookmarkStart w:id="104" w:name="_Toc69978675"/>
      <w:r w:rsidRPr="00574F39">
        <w:rPr>
          <w:rFonts w:cs="Arial"/>
          <w:lang w:eastAsia="zh-CN"/>
        </w:rPr>
        <w:t>6.</w:t>
      </w:r>
      <w:r>
        <w:rPr>
          <w:rFonts w:cs="Arial" w:hint="eastAsia"/>
          <w:lang w:eastAsia="zh-CN"/>
        </w:rPr>
        <w:t>6</w:t>
      </w:r>
      <w:r w:rsidRPr="00574F39">
        <w:rPr>
          <w:rFonts w:cs="Arial"/>
        </w:rPr>
        <w:t>.</w:t>
      </w:r>
      <w:r w:rsidRPr="00574F39">
        <w:rPr>
          <w:rFonts w:cs="Arial"/>
          <w:lang w:eastAsia="zh-CN"/>
        </w:rPr>
        <w:t>2.1</w:t>
      </w:r>
      <w:r w:rsidRPr="00574F39">
        <w:rPr>
          <w:rFonts w:cs="Arial"/>
        </w:rPr>
        <w:tab/>
      </w:r>
      <w:r w:rsidRPr="00574F39">
        <w:rPr>
          <w:rFonts w:cs="Arial"/>
        </w:rPr>
        <w:tab/>
        <w:t xml:space="preserve">MSD test points for intermodulation interference due to dual uplink operation for </w:t>
      </w:r>
      <w:r w:rsidRPr="00574F39">
        <w:rPr>
          <w:rFonts w:cs="Arial"/>
          <w:lang w:eastAsia="zh-CN"/>
        </w:rPr>
        <w:t xml:space="preserve">PC2 </w:t>
      </w:r>
      <w:r w:rsidRPr="00574F39">
        <w:rPr>
          <w:rFonts w:cs="Arial"/>
        </w:rPr>
        <w:t>EN-DC in NR FR1 involving two bands</w:t>
      </w:r>
      <w:bookmarkEnd w:id="104"/>
    </w:p>
    <w:p w14:paraId="2D30F961" w14:textId="77777777" w:rsidR="00260D46" w:rsidRDefault="00260D46" w:rsidP="00260D46">
      <w:pPr>
        <w:pStyle w:val="Heading4"/>
        <w:ind w:left="0" w:firstLine="0"/>
        <w:rPr>
          <w:rFonts w:cs="Arial"/>
          <w:lang w:eastAsia="zh-CN"/>
        </w:rPr>
      </w:pPr>
      <w:bookmarkStart w:id="105" w:name="_Toc69978676"/>
      <w:r>
        <w:rPr>
          <w:rFonts w:cs="Arial"/>
        </w:rPr>
        <w:t>6</w:t>
      </w:r>
      <w:r w:rsidRPr="006A3FC1">
        <w:rPr>
          <w:rFonts w:cs="Arial"/>
        </w:rPr>
        <w:t>.</w:t>
      </w:r>
      <w:r>
        <w:rPr>
          <w:rFonts w:cs="Arial" w:hint="eastAsia"/>
          <w:lang w:eastAsia="zh-CN"/>
        </w:rPr>
        <w:t>6</w:t>
      </w:r>
      <w:r w:rsidRPr="006A3FC1">
        <w:rPr>
          <w:rFonts w:cs="Arial"/>
        </w:rPr>
        <w:t>.</w:t>
      </w:r>
      <w:r>
        <w:rPr>
          <w:rFonts w:cs="Arial"/>
        </w:rPr>
        <w:t>2</w:t>
      </w:r>
      <w:r w:rsidRPr="006A3FC1">
        <w:rPr>
          <w:rFonts w:cs="Arial"/>
          <w:lang w:eastAsia="zh-CN"/>
        </w:rPr>
        <w:t>.1</w:t>
      </w:r>
      <w:r>
        <w:rPr>
          <w:rFonts w:cs="Arial"/>
          <w:lang w:eastAsia="zh-CN"/>
        </w:rPr>
        <w:t>.1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105"/>
    </w:p>
    <w:p w14:paraId="4ADBB769" w14:textId="77777777" w:rsidR="00260D46" w:rsidRDefault="00260D46" w:rsidP="00260D46">
      <w:pPr>
        <w:rPr>
          <w:iCs/>
          <w:lang w:eastAsia="zh-CN"/>
        </w:rPr>
      </w:pPr>
      <w:r w:rsidRPr="001F5FB8">
        <w:rPr>
          <w:iCs/>
          <w:lang w:eastAsia="zh-CN"/>
        </w:rPr>
        <w:t xml:space="preserve">The additional MSD due to intermodulation for PC2 </w:t>
      </w:r>
      <w:r>
        <w:rPr>
          <w:iCs/>
          <w:lang w:eastAsia="zh-CN"/>
        </w:rPr>
        <w:t>Case A DC</w:t>
      </w:r>
      <w:r w:rsidRPr="001F5FB8">
        <w:rPr>
          <w:iCs/>
          <w:lang w:eastAsia="zh-CN"/>
        </w:rPr>
        <w:t>_</w:t>
      </w:r>
      <w:r>
        <w:rPr>
          <w:iCs/>
          <w:lang w:eastAsia="zh-CN"/>
        </w:rPr>
        <w:t>66A_</w:t>
      </w:r>
      <w:r w:rsidRPr="001F5FB8">
        <w:rPr>
          <w:iCs/>
          <w:lang w:eastAsia="zh-CN"/>
        </w:rPr>
        <w:t xml:space="preserve">n77A are defined in table </w:t>
      </w:r>
      <w:r>
        <w:rPr>
          <w:iCs/>
          <w:lang w:eastAsia="zh-CN"/>
        </w:rPr>
        <w:t>6.</w:t>
      </w:r>
      <w:r>
        <w:rPr>
          <w:rFonts w:hint="eastAsia"/>
          <w:iCs/>
          <w:lang w:eastAsia="zh-CN"/>
        </w:rPr>
        <w:t>6</w:t>
      </w:r>
      <w:r>
        <w:rPr>
          <w:iCs/>
          <w:lang w:eastAsia="zh-CN"/>
        </w:rPr>
        <w:t>.2.1.1-1</w:t>
      </w:r>
      <w:r w:rsidRPr="001F5FB8">
        <w:rPr>
          <w:iCs/>
          <w:lang w:eastAsia="zh-CN"/>
        </w:rPr>
        <w:t>.</w:t>
      </w:r>
    </w:p>
    <w:p w14:paraId="6A180152" w14:textId="77777777" w:rsidR="00260D46" w:rsidRPr="00371D4C" w:rsidRDefault="00260D46" w:rsidP="00260D46">
      <w:pPr>
        <w:rPr>
          <w:lang w:eastAsia="zh-CN"/>
        </w:rPr>
      </w:pPr>
    </w:p>
    <w:p w14:paraId="35F7A040" w14:textId="77777777" w:rsidR="00260D46" w:rsidRPr="00574F39" w:rsidRDefault="00260D46" w:rsidP="00260D46">
      <w:pPr>
        <w:pStyle w:val="TH"/>
        <w:rPr>
          <w:rFonts w:cs="Arial"/>
        </w:rPr>
      </w:pPr>
      <w:r w:rsidRPr="00574F39">
        <w:rPr>
          <w:rFonts w:cs="Arial"/>
        </w:rPr>
        <w:t>Table 6.</w:t>
      </w:r>
      <w:r>
        <w:rPr>
          <w:rFonts w:cs="Arial" w:hint="eastAsia"/>
          <w:lang w:eastAsia="zh-CN"/>
        </w:rPr>
        <w:t>6</w:t>
      </w:r>
      <w:r w:rsidRPr="00574F39">
        <w:rPr>
          <w:rFonts w:cs="Arial"/>
        </w:rPr>
        <w:t>.2.</w:t>
      </w:r>
      <w:r>
        <w:rPr>
          <w:rFonts w:cs="Arial"/>
        </w:rPr>
        <w:t>1.1</w:t>
      </w:r>
      <w:r w:rsidRPr="00574F39">
        <w:rPr>
          <w:rFonts w:cs="Arial"/>
        </w:rPr>
        <w:t xml:space="preserve">-1: MSD test points for PCell due to dual uplink operation for </w:t>
      </w:r>
      <w:r w:rsidRPr="00574F39">
        <w:rPr>
          <w:rFonts w:cs="Arial"/>
          <w:lang w:eastAsia="zh-CN"/>
        </w:rPr>
        <w:t xml:space="preserve">PC2 </w:t>
      </w:r>
      <w:r w:rsidRPr="00574F39">
        <w:rPr>
          <w:rFonts w:cs="Arial"/>
        </w:rPr>
        <w:t>EN-DC in NR FR1 (two bands)</w:t>
      </w:r>
    </w:p>
    <w:tbl>
      <w:tblPr>
        <w:tblW w:w="12150" w:type="dxa"/>
        <w:tblInd w:w="-370" w:type="dxa"/>
        <w:tblLayout w:type="fixed"/>
        <w:tblLook w:val="04A0" w:firstRow="1" w:lastRow="0" w:firstColumn="1" w:lastColumn="0" w:noHBand="0" w:noVBand="1"/>
      </w:tblPr>
      <w:tblGrid>
        <w:gridCol w:w="1890"/>
        <w:gridCol w:w="1120"/>
        <w:gridCol w:w="950"/>
        <w:gridCol w:w="990"/>
        <w:gridCol w:w="960"/>
        <w:gridCol w:w="960"/>
        <w:gridCol w:w="900"/>
        <w:gridCol w:w="900"/>
        <w:gridCol w:w="1140"/>
        <w:gridCol w:w="1530"/>
        <w:gridCol w:w="810"/>
      </w:tblGrid>
      <w:tr w:rsidR="00260D46" w:rsidRPr="00574F39" w14:paraId="2DEAFEBA" w14:textId="77777777" w:rsidTr="00A42B9B">
        <w:trPr>
          <w:trHeight w:val="300"/>
        </w:trPr>
        <w:tc>
          <w:tcPr>
            <w:tcW w:w="9810" w:type="dxa"/>
            <w:gridSpan w:val="9"/>
            <w:tcBorders>
              <w:top w:val="single" w:sz="8" w:space="0" w:color="auto"/>
              <w:left w:val="single" w:sz="8" w:space="0" w:color="auto"/>
              <w:bottom w:val="single" w:sz="8" w:space="0" w:color="auto"/>
              <w:right w:val="single" w:sz="8" w:space="0" w:color="000000"/>
            </w:tcBorders>
            <w:shd w:val="clear" w:color="auto" w:fill="auto"/>
            <w:vAlign w:val="center"/>
            <w:hideMark/>
          </w:tcPr>
          <w:p w14:paraId="77CB7B95"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Band / Channel bandwidth / N</w:t>
            </w:r>
            <w:r w:rsidRPr="00574F39">
              <w:rPr>
                <w:rFonts w:ascii="Arial" w:hAnsi="Arial" w:cs="Arial"/>
                <w:b/>
                <w:bCs/>
                <w:color w:val="000000"/>
                <w:sz w:val="18"/>
                <w:szCs w:val="18"/>
                <w:vertAlign w:val="subscript"/>
              </w:rPr>
              <w:t>RB</w:t>
            </w:r>
            <w:r w:rsidRPr="00574F39">
              <w:rPr>
                <w:rFonts w:ascii="Arial" w:hAnsi="Arial" w:cs="Arial"/>
                <w:b/>
                <w:bCs/>
                <w:color w:val="000000"/>
                <w:sz w:val="18"/>
                <w:szCs w:val="18"/>
              </w:rPr>
              <w:t xml:space="preserve"> / Duplex mode</w:t>
            </w:r>
          </w:p>
        </w:tc>
        <w:tc>
          <w:tcPr>
            <w:tcW w:w="1530" w:type="dxa"/>
            <w:tcBorders>
              <w:top w:val="nil"/>
              <w:left w:val="nil"/>
              <w:bottom w:val="nil"/>
              <w:right w:val="nil"/>
            </w:tcBorders>
            <w:shd w:val="clear" w:color="auto" w:fill="auto"/>
            <w:noWrap/>
            <w:vAlign w:val="bottom"/>
            <w:hideMark/>
          </w:tcPr>
          <w:p w14:paraId="5450F625" w14:textId="77777777" w:rsidR="00260D46" w:rsidRPr="00574F39" w:rsidRDefault="00260D46" w:rsidP="00A42B9B">
            <w:pPr>
              <w:jc w:val="center"/>
              <w:rPr>
                <w:rFonts w:ascii="Arial" w:hAnsi="Arial" w:cs="Arial"/>
                <w:b/>
                <w:bCs/>
                <w:color w:val="000000"/>
                <w:sz w:val="18"/>
                <w:szCs w:val="18"/>
              </w:rPr>
            </w:pPr>
          </w:p>
        </w:tc>
        <w:tc>
          <w:tcPr>
            <w:tcW w:w="810" w:type="dxa"/>
            <w:tcBorders>
              <w:top w:val="nil"/>
              <w:left w:val="nil"/>
              <w:bottom w:val="nil"/>
              <w:right w:val="nil"/>
            </w:tcBorders>
            <w:shd w:val="clear" w:color="auto" w:fill="auto"/>
            <w:noWrap/>
            <w:vAlign w:val="bottom"/>
            <w:hideMark/>
          </w:tcPr>
          <w:p w14:paraId="40FFBC63" w14:textId="77777777" w:rsidR="00260D46" w:rsidRPr="00574F39" w:rsidRDefault="00260D46" w:rsidP="00A42B9B">
            <w:pPr>
              <w:rPr>
                <w:rFonts w:ascii="Arial" w:hAnsi="Arial" w:cs="Arial"/>
              </w:rPr>
            </w:pPr>
          </w:p>
        </w:tc>
      </w:tr>
      <w:tr w:rsidR="00260D46" w:rsidRPr="00574F39" w14:paraId="7C316B4E" w14:textId="77777777" w:rsidTr="00A42B9B">
        <w:trPr>
          <w:gridAfter w:val="2"/>
          <w:wAfter w:w="2340" w:type="dxa"/>
          <w:trHeight w:val="530"/>
        </w:trPr>
        <w:tc>
          <w:tcPr>
            <w:tcW w:w="1890" w:type="dxa"/>
            <w:tcBorders>
              <w:top w:val="nil"/>
              <w:left w:val="single" w:sz="8" w:space="0" w:color="auto"/>
              <w:bottom w:val="nil"/>
              <w:right w:val="single" w:sz="8" w:space="0" w:color="auto"/>
            </w:tcBorders>
            <w:shd w:val="clear" w:color="auto" w:fill="auto"/>
            <w:vAlign w:val="center"/>
            <w:hideMark/>
          </w:tcPr>
          <w:p w14:paraId="2B3AFA77" w14:textId="77777777" w:rsidR="00260D46" w:rsidRPr="00574F39" w:rsidRDefault="00260D46" w:rsidP="00A42B9B">
            <w:pPr>
              <w:jc w:val="center"/>
              <w:rPr>
                <w:rFonts w:ascii="Arial" w:hAnsi="Arial" w:cs="Arial"/>
                <w:b/>
                <w:bCs/>
                <w:color w:val="000000"/>
                <w:sz w:val="18"/>
                <w:szCs w:val="18"/>
              </w:rPr>
            </w:pPr>
            <w:r>
              <w:rPr>
                <w:rFonts w:ascii="Arial" w:hAnsi="Arial" w:cs="Arial"/>
                <w:b/>
                <w:bCs/>
                <w:color w:val="000000"/>
                <w:sz w:val="18"/>
                <w:szCs w:val="18"/>
                <w:lang w:eastAsia="ja-JP"/>
              </w:rPr>
              <w:t>EN-DC</w:t>
            </w:r>
          </w:p>
        </w:tc>
        <w:tc>
          <w:tcPr>
            <w:tcW w:w="1120" w:type="dxa"/>
            <w:vMerge w:val="restart"/>
            <w:tcBorders>
              <w:top w:val="nil"/>
              <w:left w:val="single" w:sz="8" w:space="0" w:color="auto"/>
              <w:bottom w:val="single" w:sz="8" w:space="0" w:color="000000"/>
              <w:right w:val="single" w:sz="8" w:space="0" w:color="auto"/>
            </w:tcBorders>
            <w:shd w:val="clear" w:color="auto" w:fill="auto"/>
            <w:vAlign w:val="center"/>
            <w:hideMark/>
          </w:tcPr>
          <w:p w14:paraId="10A7795B"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lang w:eastAsia="ja-JP"/>
              </w:rPr>
              <w:t>NR band</w:t>
            </w:r>
          </w:p>
        </w:tc>
        <w:tc>
          <w:tcPr>
            <w:tcW w:w="950" w:type="dxa"/>
            <w:tcBorders>
              <w:top w:val="nil"/>
              <w:left w:val="nil"/>
              <w:bottom w:val="nil"/>
              <w:right w:val="single" w:sz="8" w:space="0" w:color="auto"/>
            </w:tcBorders>
            <w:shd w:val="clear" w:color="auto" w:fill="auto"/>
            <w:vAlign w:val="center"/>
            <w:hideMark/>
          </w:tcPr>
          <w:p w14:paraId="03E74E89"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UL F</w:t>
            </w:r>
            <w:r w:rsidRPr="00574F39">
              <w:rPr>
                <w:rFonts w:ascii="Arial" w:hAnsi="Arial" w:cs="Arial"/>
                <w:b/>
                <w:bCs/>
                <w:color w:val="000000"/>
                <w:sz w:val="18"/>
                <w:szCs w:val="18"/>
                <w:vertAlign w:val="subscript"/>
              </w:rPr>
              <w:t>c</w:t>
            </w:r>
          </w:p>
        </w:tc>
        <w:tc>
          <w:tcPr>
            <w:tcW w:w="990" w:type="dxa"/>
            <w:tcBorders>
              <w:top w:val="nil"/>
              <w:left w:val="nil"/>
              <w:bottom w:val="nil"/>
              <w:right w:val="single" w:sz="8" w:space="0" w:color="auto"/>
            </w:tcBorders>
            <w:shd w:val="clear" w:color="auto" w:fill="auto"/>
            <w:vAlign w:val="center"/>
            <w:hideMark/>
          </w:tcPr>
          <w:p w14:paraId="5BBC9344"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UL/DL BW</w:t>
            </w:r>
          </w:p>
        </w:tc>
        <w:tc>
          <w:tcPr>
            <w:tcW w:w="960" w:type="dxa"/>
            <w:tcBorders>
              <w:top w:val="nil"/>
              <w:left w:val="nil"/>
              <w:bottom w:val="nil"/>
              <w:right w:val="single" w:sz="8" w:space="0" w:color="auto"/>
            </w:tcBorders>
            <w:shd w:val="clear" w:color="auto" w:fill="auto"/>
            <w:vAlign w:val="center"/>
            <w:hideMark/>
          </w:tcPr>
          <w:p w14:paraId="6C6A8C10"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UL</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4E8C4563"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DL F</w:t>
            </w:r>
            <w:r w:rsidRPr="00574F39">
              <w:rPr>
                <w:rFonts w:ascii="Arial" w:hAnsi="Arial" w:cs="Arial"/>
                <w:b/>
                <w:bCs/>
                <w:color w:val="000000"/>
                <w:sz w:val="18"/>
                <w:szCs w:val="18"/>
                <w:vertAlign w:val="subscript"/>
              </w:rPr>
              <w:t>c</w:t>
            </w:r>
            <w:r w:rsidRPr="00574F39">
              <w:rPr>
                <w:rFonts w:ascii="Arial" w:hAnsi="Arial" w:cs="Arial"/>
                <w:b/>
                <w:bCs/>
                <w:color w:val="000000"/>
                <w:sz w:val="18"/>
                <w:szCs w:val="18"/>
              </w:rPr>
              <w:t xml:space="preserve"> (MHz)</w:t>
            </w:r>
          </w:p>
        </w:tc>
        <w:tc>
          <w:tcPr>
            <w:tcW w:w="900" w:type="dxa"/>
            <w:tcBorders>
              <w:top w:val="nil"/>
              <w:left w:val="nil"/>
              <w:bottom w:val="nil"/>
              <w:right w:val="single" w:sz="8" w:space="0" w:color="auto"/>
            </w:tcBorders>
            <w:shd w:val="clear" w:color="auto" w:fill="auto"/>
            <w:vAlign w:val="center"/>
            <w:hideMark/>
          </w:tcPr>
          <w:p w14:paraId="764EBF4D"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MSD for PC2</w:t>
            </w:r>
          </w:p>
        </w:tc>
        <w:tc>
          <w:tcPr>
            <w:tcW w:w="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60DF318"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Duplex mode</w:t>
            </w:r>
          </w:p>
        </w:tc>
        <w:tc>
          <w:tcPr>
            <w:tcW w:w="11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033BEF4"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Source of IMD</w:t>
            </w:r>
          </w:p>
        </w:tc>
      </w:tr>
      <w:tr w:rsidR="00260D46" w:rsidRPr="00574F39" w14:paraId="40A35991" w14:textId="77777777" w:rsidTr="00A42B9B">
        <w:trPr>
          <w:gridAfter w:val="2"/>
          <w:wAfter w:w="2340" w:type="dxa"/>
          <w:trHeight w:val="300"/>
        </w:trPr>
        <w:tc>
          <w:tcPr>
            <w:tcW w:w="1890" w:type="dxa"/>
            <w:tcBorders>
              <w:top w:val="nil"/>
              <w:left w:val="single" w:sz="8" w:space="0" w:color="auto"/>
              <w:bottom w:val="single" w:sz="8" w:space="0" w:color="auto"/>
              <w:right w:val="single" w:sz="8" w:space="0" w:color="auto"/>
            </w:tcBorders>
            <w:shd w:val="clear" w:color="auto" w:fill="auto"/>
            <w:vAlign w:val="center"/>
            <w:hideMark/>
          </w:tcPr>
          <w:p w14:paraId="0EEE9948"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Configuration</w:t>
            </w:r>
          </w:p>
        </w:tc>
        <w:tc>
          <w:tcPr>
            <w:tcW w:w="1120" w:type="dxa"/>
            <w:vMerge/>
            <w:tcBorders>
              <w:top w:val="nil"/>
              <w:left w:val="single" w:sz="8" w:space="0" w:color="auto"/>
              <w:bottom w:val="single" w:sz="8" w:space="0" w:color="auto"/>
              <w:right w:val="single" w:sz="8" w:space="0" w:color="auto"/>
            </w:tcBorders>
            <w:vAlign w:val="center"/>
            <w:hideMark/>
          </w:tcPr>
          <w:p w14:paraId="727B2211" w14:textId="77777777" w:rsidR="00260D46" w:rsidRPr="00574F39" w:rsidRDefault="00260D46" w:rsidP="00A42B9B">
            <w:pPr>
              <w:rPr>
                <w:rFonts w:ascii="Arial" w:hAnsi="Arial" w:cs="Arial"/>
                <w:b/>
                <w:bCs/>
                <w:color w:val="000000"/>
                <w:sz w:val="18"/>
                <w:szCs w:val="18"/>
              </w:rPr>
            </w:pPr>
          </w:p>
        </w:tc>
        <w:tc>
          <w:tcPr>
            <w:tcW w:w="950" w:type="dxa"/>
            <w:tcBorders>
              <w:top w:val="nil"/>
              <w:left w:val="nil"/>
              <w:bottom w:val="single" w:sz="8" w:space="0" w:color="auto"/>
              <w:right w:val="single" w:sz="8" w:space="0" w:color="auto"/>
            </w:tcBorders>
            <w:shd w:val="clear" w:color="auto" w:fill="auto"/>
            <w:vAlign w:val="center"/>
            <w:hideMark/>
          </w:tcPr>
          <w:p w14:paraId="78D6C7E1"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(MHz)</w:t>
            </w:r>
          </w:p>
        </w:tc>
        <w:tc>
          <w:tcPr>
            <w:tcW w:w="990" w:type="dxa"/>
            <w:tcBorders>
              <w:top w:val="nil"/>
              <w:left w:val="nil"/>
              <w:bottom w:val="single" w:sz="8" w:space="0" w:color="auto"/>
              <w:right w:val="single" w:sz="8" w:space="0" w:color="auto"/>
            </w:tcBorders>
            <w:shd w:val="clear" w:color="auto" w:fill="auto"/>
            <w:vAlign w:val="center"/>
            <w:hideMark/>
          </w:tcPr>
          <w:p w14:paraId="62BEFD8B"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(MHz)</w:t>
            </w:r>
          </w:p>
        </w:tc>
        <w:tc>
          <w:tcPr>
            <w:tcW w:w="960" w:type="dxa"/>
            <w:tcBorders>
              <w:top w:val="nil"/>
              <w:left w:val="nil"/>
              <w:bottom w:val="single" w:sz="8" w:space="0" w:color="auto"/>
              <w:right w:val="single" w:sz="8" w:space="0" w:color="auto"/>
            </w:tcBorders>
            <w:shd w:val="clear" w:color="auto" w:fill="auto"/>
            <w:vAlign w:val="center"/>
            <w:hideMark/>
          </w:tcPr>
          <w:p w14:paraId="5411B29C"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C</w:t>
            </w:r>
            <w:r w:rsidRPr="00574F39">
              <w:rPr>
                <w:rFonts w:ascii="Arial" w:hAnsi="Arial" w:cs="Arial"/>
                <w:b/>
                <w:bCs/>
                <w:color w:val="000000"/>
                <w:sz w:val="18"/>
                <w:szCs w:val="18"/>
                <w:vertAlign w:val="subscript"/>
              </w:rPr>
              <w:t>LRB</w:t>
            </w:r>
          </w:p>
        </w:tc>
        <w:tc>
          <w:tcPr>
            <w:tcW w:w="960" w:type="dxa"/>
            <w:vMerge/>
            <w:tcBorders>
              <w:top w:val="nil"/>
              <w:left w:val="single" w:sz="8" w:space="0" w:color="auto"/>
              <w:bottom w:val="single" w:sz="8" w:space="0" w:color="auto"/>
              <w:right w:val="single" w:sz="8" w:space="0" w:color="auto"/>
            </w:tcBorders>
            <w:vAlign w:val="center"/>
            <w:hideMark/>
          </w:tcPr>
          <w:p w14:paraId="45FDE0D7" w14:textId="77777777" w:rsidR="00260D46" w:rsidRPr="00574F39" w:rsidRDefault="00260D46" w:rsidP="00A42B9B">
            <w:pPr>
              <w:rPr>
                <w:rFonts w:ascii="Arial" w:hAnsi="Arial" w:cs="Arial"/>
                <w:b/>
                <w:bCs/>
                <w:color w:val="000000"/>
                <w:sz w:val="18"/>
                <w:szCs w:val="18"/>
              </w:rPr>
            </w:pPr>
          </w:p>
        </w:tc>
        <w:tc>
          <w:tcPr>
            <w:tcW w:w="900" w:type="dxa"/>
            <w:tcBorders>
              <w:top w:val="nil"/>
              <w:left w:val="nil"/>
              <w:bottom w:val="single" w:sz="8" w:space="0" w:color="auto"/>
              <w:right w:val="single" w:sz="8" w:space="0" w:color="auto"/>
            </w:tcBorders>
            <w:shd w:val="clear" w:color="auto" w:fill="auto"/>
            <w:vAlign w:val="center"/>
            <w:hideMark/>
          </w:tcPr>
          <w:p w14:paraId="37A76D99"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(dB)</w:t>
            </w:r>
          </w:p>
        </w:tc>
        <w:tc>
          <w:tcPr>
            <w:tcW w:w="900" w:type="dxa"/>
            <w:vMerge/>
            <w:tcBorders>
              <w:top w:val="single" w:sz="8" w:space="0" w:color="auto"/>
              <w:left w:val="single" w:sz="8" w:space="0" w:color="auto"/>
              <w:bottom w:val="single" w:sz="8" w:space="0" w:color="auto"/>
              <w:right w:val="single" w:sz="8" w:space="0" w:color="auto"/>
            </w:tcBorders>
            <w:vAlign w:val="center"/>
            <w:hideMark/>
          </w:tcPr>
          <w:p w14:paraId="2D246A17" w14:textId="77777777" w:rsidR="00260D46" w:rsidRPr="00574F39" w:rsidRDefault="00260D46" w:rsidP="00A42B9B">
            <w:pPr>
              <w:rPr>
                <w:rFonts w:ascii="Arial" w:hAnsi="Arial" w:cs="Arial"/>
                <w:b/>
                <w:bCs/>
                <w:color w:val="000000"/>
                <w:sz w:val="18"/>
                <w:szCs w:val="18"/>
              </w:rPr>
            </w:pPr>
          </w:p>
        </w:tc>
        <w:tc>
          <w:tcPr>
            <w:tcW w:w="1140" w:type="dxa"/>
            <w:vMerge/>
            <w:tcBorders>
              <w:top w:val="single" w:sz="8" w:space="0" w:color="auto"/>
              <w:left w:val="single" w:sz="8" w:space="0" w:color="auto"/>
              <w:bottom w:val="single" w:sz="8" w:space="0" w:color="000000"/>
              <w:right w:val="single" w:sz="8" w:space="0" w:color="auto"/>
            </w:tcBorders>
            <w:vAlign w:val="center"/>
            <w:hideMark/>
          </w:tcPr>
          <w:p w14:paraId="6906B039" w14:textId="77777777" w:rsidR="00260D46" w:rsidRPr="00574F39" w:rsidRDefault="00260D46" w:rsidP="00A42B9B">
            <w:pPr>
              <w:rPr>
                <w:rFonts w:ascii="Arial" w:hAnsi="Arial" w:cs="Arial"/>
                <w:b/>
                <w:bCs/>
                <w:color w:val="000000"/>
                <w:sz w:val="18"/>
                <w:szCs w:val="18"/>
              </w:rPr>
            </w:pPr>
          </w:p>
        </w:tc>
      </w:tr>
      <w:tr w:rsidR="00260D46" w:rsidRPr="000948E1" w14:paraId="727227AB" w14:textId="77777777" w:rsidTr="00A42B9B">
        <w:trPr>
          <w:gridAfter w:val="2"/>
          <w:wAfter w:w="2340" w:type="dxa"/>
          <w:trHeight w:val="300"/>
        </w:trPr>
        <w:tc>
          <w:tcPr>
            <w:tcW w:w="1890" w:type="dxa"/>
            <w:vMerge w:val="restart"/>
            <w:tcBorders>
              <w:top w:val="nil"/>
              <w:left w:val="single" w:sz="8" w:space="0" w:color="auto"/>
              <w:bottom w:val="single" w:sz="8" w:space="0" w:color="000000"/>
              <w:right w:val="single" w:sz="8" w:space="0" w:color="auto"/>
            </w:tcBorders>
            <w:shd w:val="clear" w:color="auto" w:fill="auto"/>
            <w:vAlign w:val="center"/>
            <w:hideMark/>
          </w:tcPr>
          <w:p w14:paraId="55AFE7DE" w14:textId="77777777" w:rsidR="00260D46" w:rsidRPr="000948E1" w:rsidRDefault="00260D46" w:rsidP="00A42B9B">
            <w:pPr>
              <w:pStyle w:val="NoSpacing"/>
              <w:rPr>
                <w:rFonts w:ascii="Arial" w:hAnsi="Arial" w:cs="Arial"/>
                <w:sz w:val="18"/>
                <w:szCs w:val="18"/>
              </w:rPr>
            </w:pPr>
            <w:r>
              <w:rPr>
                <w:rFonts w:ascii="Arial" w:hAnsi="Arial" w:cs="Arial"/>
                <w:sz w:val="18"/>
                <w:szCs w:val="18"/>
              </w:rPr>
              <w:t>DC_66A_</w:t>
            </w:r>
            <w:r w:rsidRPr="000948E1">
              <w:rPr>
                <w:rFonts w:ascii="Arial" w:hAnsi="Arial" w:cs="Arial"/>
                <w:sz w:val="18"/>
                <w:szCs w:val="18"/>
              </w:rPr>
              <w:t>n77A</w:t>
            </w:r>
          </w:p>
        </w:tc>
        <w:tc>
          <w:tcPr>
            <w:tcW w:w="11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85F0178"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66</w:t>
            </w:r>
          </w:p>
        </w:tc>
        <w:tc>
          <w:tcPr>
            <w:tcW w:w="9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FC83FEB"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17</w:t>
            </w:r>
            <w:r>
              <w:rPr>
                <w:rFonts w:ascii="Arial" w:hAnsi="Arial" w:cs="Arial"/>
                <w:color w:val="000000"/>
                <w:sz w:val="18"/>
                <w:szCs w:val="18"/>
              </w:rPr>
              <w:t>30</w:t>
            </w:r>
          </w:p>
        </w:tc>
        <w:tc>
          <w:tcPr>
            <w:tcW w:w="99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04906B7"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5</w:t>
            </w:r>
          </w:p>
        </w:tc>
        <w:tc>
          <w:tcPr>
            <w:tcW w:w="9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C938D59"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25</w:t>
            </w:r>
          </w:p>
        </w:tc>
        <w:tc>
          <w:tcPr>
            <w:tcW w:w="9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3A25444"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21</w:t>
            </w:r>
            <w:r>
              <w:rPr>
                <w:rFonts w:ascii="Arial" w:hAnsi="Arial" w:cs="Arial"/>
                <w:color w:val="000000"/>
                <w:sz w:val="18"/>
                <w:szCs w:val="18"/>
              </w:rPr>
              <w:t>30</w:t>
            </w:r>
          </w:p>
        </w:tc>
        <w:tc>
          <w:tcPr>
            <w:tcW w:w="9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58792BC" w14:textId="77777777" w:rsidR="00260D46" w:rsidRPr="000948E1" w:rsidRDefault="00260D46" w:rsidP="00A42B9B">
            <w:pPr>
              <w:jc w:val="center"/>
              <w:rPr>
                <w:rFonts w:ascii="Arial" w:hAnsi="Arial" w:cs="Arial"/>
                <w:color w:val="000000"/>
                <w:sz w:val="18"/>
                <w:szCs w:val="18"/>
              </w:rPr>
            </w:pPr>
            <w:r>
              <w:rPr>
                <w:rFonts w:ascii="Arial" w:hAnsi="Arial" w:cs="Arial"/>
                <w:color w:val="000000"/>
                <w:sz w:val="18"/>
                <w:szCs w:val="18"/>
              </w:rPr>
              <w:t>34.33</w:t>
            </w:r>
          </w:p>
        </w:tc>
        <w:tc>
          <w:tcPr>
            <w:tcW w:w="9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D1534EE"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FDD</w:t>
            </w:r>
          </w:p>
        </w:tc>
        <w:tc>
          <w:tcPr>
            <w:tcW w:w="1140" w:type="dxa"/>
            <w:tcBorders>
              <w:top w:val="nil"/>
              <w:left w:val="single" w:sz="8" w:space="0" w:color="auto"/>
              <w:bottom w:val="single" w:sz="8" w:space="0" w:color="auto"/>
              <w:right w:val="single" w:sz="8" w:space="0" w:color="auto"/>
            </w:tcBorders>
            <w:shd w:val="clear" w:color="auto" w:fill="auto"/>
            <w:vAlign w:val="center"/>
            <w:hideMark/>
          </w:tcPr>
          <w:p w14:paraId="519C40E3"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IMD2</w:t>
            </w:r>
          </w:p>
        </w:tc>
      </w:tr>
      <w:tr w:rsidR="00260D46" w:rsidRPr="000948E1" w14:paraId="49CE2B5F" w14:textId="77777777" w:rsidTr="00A42B9B">
        <w:trPr>
          <w:gridAfter w:val="2"/>
          <w:wAfter w:w="2340" w:type="dxa"/>
          <w:trHeight w:val="300"/>
        </w:trPr>
        <w:tc>
          <w:tcPr>
            <w:tcW w:w="1890" w:type="dxa"/>
            <w:vMerge/>
            <w:tcBorders>
              <w:top w:val="nil"/>
              <w:left w:val="single" w:sz="8" w:space="0" w:color="auto"/>
              <w:bottom w:val="single" w:sz="8" w:space="0" w:color="000000"/>
              <w:right w:val="single" w:sz="8" w:space="0" w:color="auto"/>
            </w:tcBorders>
            <w:vAlign w:val="center"/>
            <w:hideMark/>
          </w:tcPr>
          <w:p w14:paraId="2068B7D8" w14:textId="77777777" w:rsidR="00260D46" w:rsidRPr="000948E1" w:rsidRDefault="00260D46" w:rsidP="00A42B9B">
            <w:pPr>
              <w:rPr>
                <w:rFonts w:ascii="Arial" w:hAnsi="Arial" w:cs="Arial"/>
                <w:color w:val="000000"/>
                <w:sz w:val="18"/>
                <w:szCs w:val="18"/>
              </w:rPr>
            </w:pPr>
          </w:p>
        </w:tc>
        <w:tc>
          <w:tcPr>
            <w:tcW w:w="1120" w:type="dxa"/>
            <w:tcBorders>
              <w:top w:val="single" w:sz="8" w:space="0" w:color="auto"/>
              <w:left w:val="nil"/>
              <w:bottom w:val="single" w:sz="8" w:space="0" w:color="auto"/>
              <w:right w:val="single" w:sz="8" w:space="0" w:color="auto"/>
            </w:tcBorders>
            <w:shd w:val="clear" w:color="auto" w:fill="auto"/>
            <w:vAlign w:val="center"/>
            <w:hideMark/>
          </w:tcPr>
          <w:p w14:paraId="6C61A285"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n77</w:t>
            </w:r>
          </w:p>
        </w:tc>
        <w:tc>
          <w:tcPr>
            <w:tcW w:w="950" w:type="dxa"/>
            <w:tcBorders>
              <w:top w:val="single" w:sz="8" w:space="0" w:color="auto"/>
              <w:left w:val="nil"/>
              <w:bottom w:val="single" w:sz="8" w:space="0" w:color="auto"/>
              <w:right w:val="single" w:sz="8" w:space="0" w:color="auto"/>
            </w:tcBorders>
            <w:shd w:val="clear" w:color="auto" w:fill="auto"/>
            <w:vAlign w:val="center"/>
            <w:hideMark/>
          </w:tcPr>
          <w:p w14:paraId="78A4CC56"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3</w:t>
            </w:r>
            <w:r>
              <w:rPr>
                <w:rFonts w:ascii="Arial" w:hAnsi="Arial" w:cs="Arial"/>
                <w:color w:val="000000"/>
                <w:sz w:val="18"/>
                <w:szCs w:val="18"/>
              </w:rPr>
              <w:t>86</w:t>
            </w:r>
            <w:r w:rsidRPr="000948E1">
              <w:rPr>
                <w:rFonts w:ascii="Arial" w:hAnsi="Arial" w:cs="Arial"/>
                <w:color w:val="000000"/>
                <w:sz w:val="18"/>
                <w:szCs w:val="18"/>
              </w:rPr>
              <w:t>0</w:t>
            </w:r>
          </w:p>
        </w:tc>
        <w:tc>
          <w:tcPr>
            <w:tcW w:w="990" w:type="dxa"/>
            <w:tcBorders>
              <w:top w:val="single" w:sz="8" w:space="0" w:color="auto"/>
              <w:left w:val="nil"/>
              <w:bottom w:val="single" w:sz="8" w:space="0" w:color="auto"/>
              <w:right w:val="single" w:sz="8" w:space="0" w:color="auto"/>
            </w:tcBorders>
            <w:shd w:val="clear" w:color="auto" w:fill="auto"/>
            <w:vAlign w:val="center"/>
            <w:hideMark/>
          </w:tcPr>
          <w:p w14:paraId="6540018A"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10</w:t>
            </w:r>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6388068A"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50</w:t>
            </w:r>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746FBC30"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3</w:t>
            </w:r>
            <w:r>
              <w:rPr>
                <w:rFonts w:ascii="Arial" w:hAnsi="Arial" w:cs="Arial"/>
                <w:color w:val="000000"/>
                <w:sz w:val="18"/>
                <w:szCs w:val="18"/>
              </w:rPr>
              <w:t>86</w:t>
            </w:r>
            <w:r w:rsidRPr="000948E1">
              <w:rPr>
                <w:rFonts w:ascii="Arial" w:hAnsi="Arial" w:cs="Arial"/>
                <w:color w:val="000000"/>
                <w:sz w:val="18"/>
                <w:szCs w:val="18"/>
              </w:rPr>
              <w:t>0</w:t>
            </w:r>
          </w:p>
        </w:tc>
        <w:tc>
          <w:tcPr>
            <w:tcW w:w="900" w:type="dxa"/>
            <w:tcBorders>
              <w:top w:val="single" w:sz="8" w:space="0" w:color="auto"/>
              <w:left w:val="nil"/>
              <w:bottom w:val="single" w:sz="8" w:space="0" w:color="auto"/>
              <w:right w:val="single" w:sz="8" w:space="0" w:color="auto"/>
            </w:tcBorders>
            <w:shd w:val="clear" w:color="auto" w:fill="auto"/>
            <w:vAlign w:val="center"/>
            <w:hideMark/>
          </w:tcPr>
          <w:p w14:paraId="7D937864"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N/A</w:t>
            </w:r>
          </w:p>
        </w:tc>
        <w:tc>
          <w:tcPr>
            <w:tcW w:w="900" w:type="dxa"/>
            <w:tcBorders>
              <w:top w:val="single" w:sz="8" w:space="0" w:color="auto"/>
              <w:left w:val="nil"/>
              <w:bottom w:val="single" w:sz="8" w:space="0" w:color="auto"/>
              <w:right w:val="single" w:sz="8" w:space="0" w:color="auto"/>
            </w:tcBorders>
            <w:shd w:val="clear" w:color="auto" w:fill="auto"/>
            <w:vAlign w:val="center"/>
            <w:hideMark/>
          </w:tcPr>
          <w:p w14:paraId="1D7E9761"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TDD</w:t>
            </w:r>
          </w:p>
        </w:tc>
        <w:tc>
          <w:tcPr>
            <w:tcW w:w="1140" w:type="dxa"/>
            <w:tcBorders>
              <w:top w:val="nil"/>
              <w:left w:val="nil"/>
              <w:bottom w:val="single" w:sz="8" w:space="0" w:color="auto"/>
              <w:right w:val="single" w:sz="8" w:space="0" w:color="auto"/>
            </w:tcBorders>
            <w:shd w:val="clear" w:color="auto" w:fill="auto"/>
            <w:vAlign w:val="center"/>
            <w:hideMark/>
          </w:tcPr>
          <w:p w14:paraId="1C82323E"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N/A</w:t>
            </w:r>
          </w:p>
        </w:tc>
      </w:tr>
      <w:tr w:rsidR="00260D46" w:rsidRPr="000948E1" w14:paraId="64E678C0" w14:textId="77777777" w:rsidTr="00A42B9B">
        <w:trPr>
          <w:gridAfter w:val="2"/>
          <w:wAfter w:w="2340" w:type="dxa"/>
          <w:trHeight w:val="300"/>
        </w:trPr>
        <w:tc>
          <w:tcPr>
            <w:tcW w:w="1890" w:type="dxa"/>
            <w:vMerge/>
            <w:tcBorders>
              <w:top w:val="nil"/>
              <w:left w:val="single" w:sz="8" w:space="0" w:color="auto"/>
              <w:bottom w:val="single" w:sz="8" w:space="0" w:color="000000"/>
              <w:right w:val="single" w:sz="8" w:space="0" w:color="auto"/>
            </w:tcBorders>
            <w:vAlign w:val="center"/>
            <w:hideMark/>
          </w:tcPr>
          <w:p w14:paraId="0562B3DB" w14:textId="77777777" w:rsidR="00260D46" w:rsidRPr="000948E1" w:rsidRDefault="00260D46" w:rsidP="00A42B9B">
            <w:pPr>
              <w:rPr>
                <w:rFonts w:ascii="Arial" w:hAnsi="Arial" w:cs="Arial"/>
                <w:color w:val="000000"/>
                <w:sz w:val="18"/>
                <w:szCs w:val="18"/>
              </w:rPr>
            </w:pPr>
          </w:p>
        </w:tc>
        <w:tc>
          <w:tcPr>
            <w:tcW w:w="1120" w:type="dxa"/>
            <w:tcBorders>
              <w:top w:val="nil"/>
              <w:left w:val="nil"/>
              <w:bottom w:val="single" w:sz="8" w:space="0" w:color="auto"/>
              <w:right w:val="single" w:sz="8" w:space="0" w:color="auto"/>
            </w:tcBorders>
            <w:shd w:val="clear" w:color="auto" w:fill="auto"/>
            <w:vAlign w:val="center"/>
            <w:hideMark/>
          </w:tcPr>
          <w:p w14:paraId="369A91F4"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66</w:t>
            </w:r>
          </w:p>
        </w:tc>
        <w:tc>
          <w:tcPr>
            <w:tcW w:w="950" w:type="dxa"/>
            <w:tcBorders>
              <w:top w:val="nil"/>
              <w:left w:val="nil"/>
              <w:bottom w:val="single" w:sz="8" w:space="0" w:color="auto"/>
              <w:right w:val="single" w:sz="8" w:space="0" w:color="auto"/>
            </w:tcBorders>
            <w:shd w:val="clear" w:color="auto" w:fill="auto"/>
            <w:vAlign w:val="center"/>
            <w:hideMark/>
          </w:tcPr>
          <w:p w14:paraId="62DE1CB9"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1730</w:t>
            </w:r>
          </w:p>
        </w:tc>
        <w:tc>
          <w:tcPr>
            <w:tcW w:w="990" w:type="dxa"/>
            <w:tcBorders>
              <w:top w:val="nil"/>
              <w:left w:val="nil"/>
              <w:bottom w:val="single" w:sz="8" w:space="0" w:color="auto"/>
              <w:right w:val="single" w:sz="8" w:space="0" w:color="auto"/>
            </w:tcBorders>
            <w:shd w:val="clear" w:color="auto" w:fill="auto"/>
            <w:vAlign w:val="center"/>
            <w:hideMark/>
          </w:tcPr>
          <w:p w14:paraId="7E00D24D"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5</w:t>
            </w:r>
          </w:p>
        </w:tc>
        <w:tc>
          <w:tcPr>
            <w:tcW w:w="960" w:type="dxa"/>
            <w:tcBorders>
              <w:top w:val="nil"/>
              <w:left w:val="nil"/>
              <w:bottom w:val="single" w:sz="8" w:space="0" w:color="auto"/>
              <w:right w:val="single" w:sz="8" w:space="0" w:color="auto"/>
            </w:tcBorders>
            <w:shd w:val="clear" w:color="auto" w:fill="auto"/>
            <w:vAlign w:val="center"/>
            <w:hideMark/>
          </w:tcPr>
          <w:p w14:paraId="0090BFCC"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25</w:t>
            </w:r>
          </w:p>
        </w:tc>
        <w:tc>
          <w:tcPr>
            <w:tcW w:w="960" w:type="dxa"/>
            <w:tcBorders>
              <w:top w:val="nil"/>
              <w:left w:val="nil"/>
              <w:bottom w:val="single" w:sz="8" w:space="0" w:color="auto"/>
              <w:right w:val="single" w:sz="8" w:space="0" w:color="auto"/>
            </w:tcBorders>
            <w:shd w:val="clear" w:color="auto" w:fill="auto"/>
            <w:vAlign w:val="center"/>
            <w:hideMark/>
          </w:tcPr>
          <w:p w14:paraId="4C1AB745"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2130</w:t>
            </w:r>
          </w:p>
        </w:tc>
        <w:tc>
          <w:tcPr>
            <w:tcW w:w="900" w:type="dxa"/>
            <w:tcBorders>
              <w:top w:val="nil"/>
              <w:left w:val="nil"/>
              <w:bottom w:val="single" w:sz="8" w:space="0" w:color="auto"/>
              <w:right w:val="single" w:sz="8" w:space="0" w:color="auto"/>
            </w:tcBorders>
            <w:shd w:val="clear" w:color="auto" w:fill="auto"/>
            <w:vAlign w:val="center"/>
            <w:hideMark/>
          </w:tcPr>
          <w:p w14:paraId="37F5BAD1" w14:textId="77777777" w:rsidR="00260D46" w:rsidRPr="000948E1" w:rsidRDefault="00260D46" w:rsidP="00A42B9B">
            <w:pPr>
              <w:jc w:val="center"/>
              <w:rPr>
                <w:rFonts w:ascii="Arial" w:hAnsi="Arial" w:cs="Arial"/>
                <w:color w:val="000000"/>
                <w:sz w:val="18"/>
                <w:szCs w:val="18"/>
              </w:rPr>
            </w:pPr>
            <w:r>
              <w:rPr>
                <w:rFonts w:ascii="Arial" w:hAnsi="Arial" w:cs="Arial"/>
                <w:color w:val="000000"/>
                <w:sz w:val="18"/>
                <w:szCs w:val="18"/>
              </w:rPr>
              <w:t>11.27</w:t>
            </w:r>
          </w:p>
        </w:tc>
        <w:tc>
          <w:tcPr>
            <w:tcW w:w="900" w:type="dxa"/>
            <w:tcBorders>
              <w:top w:val="nil"/>
              <w:left w:val="nil"/>
              <w:bottom w:val="single" w:sz="8" w:space="0" w:color="auto"/>
              <w:right w:val="single" w:sz="8" w:space="0" w:color="auto"/>
            </w:tcBorders>
            <w:shd w:val="clear" w:color="auto" w:fill="auto"/>
            <w:vAlign w:val="center"/>
            <w:hideMark/>
          </w:tcPr>
          <w:p w14:paraId="690CC6AE"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FDD</w:t>
            </w:r>
          </w:p>
        </w:tc>
        <w:tc>
          <w:tcPr>
            <w:tcW w:w="1140" w:type="dxa"/>
            <w:tcBorders>
              <w:top w:val="nil"/>
              <w:left w:val="nil"/>
              <w:bottom w:val="single" w:sz="8" w:space="0" w:color="auto"/>
              <w:right w:val="single" w:sz="8" w:space="0" w:color="auto"/>
            </w:tcBorders>
            <w:shd w:val="clear" w:color="auto" w:fill="auto"/>
            <w:vAlign w:val="center"/>
            <w:hideMark/>
          </w:tcPr>
          <w:p w14:paraId="2A2EEA7D"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IMD5</w:t>
            </w:r>
          </w:p>
        </w:tc>
      </w:tr>
      <w:tr w:rsidR="00260D46" w:rsidRPr="000948E1" w14:paraId="7245EC6E" w14:textId="77777777" w:rsidTr="00A42B9B">
        <w:trPr>
          <w:gridAfter w:val="2"/>
          <w:wAfter w:w="2340" w:type="dxa"/>
          <w:trHeight w:val="300"/>
        </w:trPr>
        <w:tc>
          <w:tcPr>
            <w:tcW w:w="1890" w:type="dxa"/>
            <w:vMerge/>
            <w:tcBorders>
              <w:top w:val="nil"/>
              <w:left w:val="single" w:sz="8" w:space="0" w:color="auto"/>
              <w:bottom w:val="single" w:sz="8" w:space="0" w:color="000000"/>
              <w:right w:val="single" w:sz="8" w:space="0" w:color="auto"/>
            </w:tcBorders>
            <w:vAlign w:val="center"/>
            <w:hideMark/>
          </w:tcPr>
          <w:p w14:paraId="78B3588E" w14:textId="77777777" w:rsidR="00260D46" w:rsidRPr="000948E1" w:rsidRDefault="00260D46" w:rsidP="00A42B9B">
            <w:pPr>
              <w:rPr>
                <w:rFonts w:ascii="Arial" w:hAnsi="Arial" w:cs="Arial"/>
                <w:color w:val="000000"/>
                <w:sz w:val="18"/>
                <w:szCs w:val="18"/>
              </w:rPr>
            </w:pPr>
          </w:p>
        </w:tc>
        <w:tc>
          <w:tcPr>
            <w:tcW w:w="1120" w:type="dxa"/>
            <w:tcBorders>
              <w:top w:val="nil"/>
              <w:left w:val="nil"/>
              <w:bottom w:val="single" w:sz="8" w:space="0" w:color="auto"/>
              <w:right w:val="single" w:sz="8" w:space="0" w:color="auto"/>
            </w:tcBorders>
            <w:shd w:val="clear" w:color="auto" w:fill="auto"/>
            <w:vAlign w:val="center"/>
            <w:hideMark/>
          </w:tcPr>
          <w:p w14:paraId="135934A1"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n77</w:t>
            </w:r>
          </w:p>
        </w:tc>
        <w:tc>
          <w:tcPr>
            <w:tcW w:w="950" w:type="dxa"/>
            <w:tcBorders>
              <w:top w:val="nil"/>
              <w:left w:val="nil"/>
              <w:bottom w:val="single" w:sz="8" w:space="0" w:color="auto"/>
              <w:right w:val="single" w:sz="8" w:space="0" w:color="auto"/>
            </w:tcBorders>
            <w:shd w:val="clear" w:color="auto" w:fill="auto"/>
            <w:vAlign w:val="center"/>
            <w:hideMark/>
          </w:tcPr>
          <w:p w14:paraId="6044AD79"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3660</w:t>
            </w:r>
          </w:p>
        </w:tc>
        <w:tc>
          <w:tcPr>
            <w:tcW w:w="990" w:type="dxa"/>
            <w:tcBorders>
              <w:top w:val="nil"/>
              <w:left w:val="nil"/>
              <w:bottom w:val="single" w:sz="8" w:space="0" w:color="auto"/>
              <w:right w:val="single" w:sz="8" w:space="0" w:color="auto"/>
            </w:tcBorders>
            <w:shd w:val="clear" w:color="auto" w:fill="auto"/>
            <w:vAlign w:val="center"/>
            <w:hideMark/>
          </w:tcPr>
          <w:p w14:paraId="45BFE282"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10</w:t>
            </w:r>
          </w:p>
        </w:tc>
        <w:tc>
          <w:tcPr>
            <w:tcW w:w="960" w:type="dxa"/>
            <w:tcBorders>
              <w:top w:val="nil"/>
              <w:left w:val="nil"/>
              <w:bottom w:val="single" w:sz="8" w:space="0" w:color="auto"/>
              <w:right w:val="single" w:sz="8" w:space="0" w:color="auto"/>
            </w:tcBorders>
            <w:shd w:val="clear" w:color="auto" w:fill="auto"/>
            <w:vAlign w:val="center"/>
            <w:hideMark/>
          </w:tcPr>
          <w:p w14:paraId="6D61701D"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50</w:t>
            </w:r>
          </w:p>
        </w:tc>
        <w:tc>
          <w:tcPr>
            <w:tcW w:w="960" w:type="dxa"/>
            <w:tcBorders>
              <w:top w:val="nil"/>
              <w:left w:val="nil"/>
              <w:bottom w:val="single" w:sz="8" w:space="0" w:color="auto"/>
              <w:right w:val="single" w:sz="8" w:space="0" w:color="auto"/>
            </w:tcBorders>
            <w:shd w:val="clear" w:color="auto" w:fill="auto"/>
            <w:vAlign w:val="center"/>
            <w:hideMark/>
          </w:tcPr>
          <w:p w14:paraId="4E16EF09"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3660</w:t>
            </w:r>
          </w:p>
        </w:tc>
        <w:tc>
          <w:tcPr>
            <w:tcW w:w="900" w:type="dxa"/>
            <w:tcBorders>
              <w:top w:val="nil"/>
              <w:left w:val="nil"/>
              <w:bottom w:val="single" w:sz="8" w:space="0" w:color="auto"/>
              <w:right w:val="single" w:sz="8" w:space="0" w:color="auto"/>
            </w:tcBorders>
            <w:shd w:val="clear" w:color="auto" w:fill="auto"/>
            <w:vAlign w:val="center"/>
            <w:hideMark/>
          </w:tcPr>
          <w:p w14:paraId="60DD18B0"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N/A</w:t>
            </w:r>
          </w:p>
        </w:tc>
        <w:tc>
          <w:tcPr>
            <w:tcW w:w="900" w:type="dxa"/>
            <w:tcBorders>
              <w:top w:val="nil"/>
              <w:left w:val="nil"/>
              <w:bottom w:val="single" w:sz="8" w:space="0" w:color="auto"/>
              <w:right w:val="single" w:sz="8" w:space="0" w:color="auto"/>
            </w:tcBorders>
            <w:shd w:val="clear" w:color="auto" w:fill="auto"/>
            <w:vAlign w:val="center"/>
            <w:hideMark/>
          </w:tcPr>
          <w:p w14:paraId="1D0911C6"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TDD</w:t>
            </w:r>
          </w:p>
        </w:tc>
        <w:tc>
          <w:tcPr>
            <w:tcW w:w="1140" w:type="dxa"/>
            <w:tcBorders>
              <w:top w:val="nil"/>
              <w:left w:val="nil"/>
              <w:bottom w:val="single" w:sz="8" w:space="0" w:color="auto"/>
              <w:right w:val="single" w:sz="8" w:space="0" w:color="auto"/>
            </w:tcBorders>
            <w:shd w:val="clear" w:color="auto" w:fill="auto"/>
            <w:vAlign w:val="center"/>
            <w:hideMark/>
          </w:tcPr>
          <w:p w14:paraId="7FFB99BD"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N/A</w:t>
            </w:r>
          </w:p>
        </w:tc>
      </w:tr>
    </w:tbl>
    <w:p w14:paraId="7F8C3311" w14:textId="77777777" w:rsidR="00260D46" w:rsidRDefault="00260D46" w:rsidP="00260D46">
      <w:pPr>
        <w:rPr>
          <w:rFonts w:ascii="Arial" w:hAnsi="Arial" w:cs="Arial"/>
        </w:rPr>
      </w:pPr>
    </w:p>
    <w:p w14:paraId="408FFDCD" w14:textId="77777777" w:rsidR="00260D46" w:rsidRDefault="00260D46" w:rsidP="00260D46">
      <w:pPr>
        <w:pStyle w:val="Heading4"/>
        <w:ind w:left="0" w:firstLine="0"/>
        <w:rPr>
          <w:rFonts w:cs="Arial"/>
          <w:lang w:eastAsia="zh-CN"/>
        </w:rPr>
      </w:pPr>
      <w:bookmarkStart w:id="106" w:name="_Toc69978677"/>
      <w:r>
        <w:rPr>
          <w:rFonts w:cs="Arial"/>
        </w:rPr>
        <w:t>6</w:t>
      </w:r>
      <w:r w:rsidRPr="006A3FC1">
        <w:rPr>
          <w:rFonts w:cs="Arial"/>
        </w:rPr>
        <w:t>.</w:t>
      </w:r>
      <w:r>
        <w:rPr>
          <w:rFonts w:cs="Arial" w:hint="eastAsia"/>
          <w:lang w:eastAsia="zh-CN"/>
        </w:rPr>
        <w:t>6</w:t>
      </w:r>
      <w:r w:rsidRPr="006A3FC1">
        <w:rPr>
          <w:rFonts w:cs="Arial"/>
        </w:rPr>
        <w:t>.</w:t>
      </w:r>
      <w:r>
        <w:rPr>
          <w:rFonts w:cs="Arial"/>
        </w:rPr>
        <w:t>2</w:t>
      </w:r>
      <w:r w:rsidRPr="006A3FC1">
        <w:rPr>
          <w:rFonts w:cs="Arial"/>
          <w:lang w:eastAsia="zh-CN"/>
        </w:rPr>
        <w:t>.1</w:t>
      </w:r>
      <w:r>
        <w:rPr>
          <w:rFonts w:cs="Arial"/>
          <w:lang w:eastAsia="zh-CN"/>
        </w:rPr>
        <w:t>.2</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B</w:t>
      </w:r>
      <w:bookmarkEnd w:id="106"/>
    </w:p>
    <w:p w14:paraId="6F08673A" w14:textId="77777777" w:rsidR="00260D46" w:rsidRDefault="00260D46" w:rsidP="00260D46">
      <w:pPr>
        <w:rPr>
          <w:iCs/>
          <w:lang w:eastAsia="zh-CN"/>
        </w:rPr>
      </w:pPr>
      <w:r w:rsidRPr="001F5FB8">
        <w:rPr>
          <w:iCs/>
          <w:lang w:eastAsia="zh-CN"/>
        </w:rPr>
        <w:t xml:space="preserve">The additional MSD due to intermodulation for PC2 </w:t>
      </w:r>
      <w:r>
        <w:rPr>
          <w:iCs/>
          <w:lang w:eastAsia="zh-CN"/>
        </w:rPr>
        <w:t>Case B DC</w:t>
      </w:r>
      <w:r w:rsidRPr="001F5FB8">
        <w:rPr>
          <w:iCs/>
          <w:lang w:eastAsia="zh-CN"/>
        </w:rPr>
        <w:t>_</w:t>
      </w:r>
      <w:r>
        <w:rPr>
          <w:iCs/>
          <w:lang w:eastAsia="zh-CN"/>
        </w:rPr>
        <w:t>66</w:t>
      </w:r>
      <w:r w:rsidRPr="001F5FB8">
        <w:rPr>
          <w:iCs/>
          <w:lang w:eastAsia="zh-CN"/>
        </w:rPr>
        <w:t>A</w:t>
      </w:r>
      <w:r>
        <w:rPr>
          <w:iCs/>
          <w:lang w:eastAsia="zh-CN"/>
        </w:rPr>
        <w:t>_</w:t>
      </w:r>
      <w:r w:rsidRPr="001F5FB8">
        <w:rPr>
          <w:iCs/>
          <w:lang w:eastAsia="zh-CN"/>
        </w:rPr>
        <w:t xml:space="preserve">n77A are </w:t>
      </w:r>
      <w:r>
        <w:rPr>
          <w:iCs/>
          <w:lang w:eastAsia="zh-CN"/>
        </w:rPr>
        <w:t xml:space="preserve">same as the Case A </w:t>
      </w:r>
      <w:r w:rsidRPr="001F5FB8">
        <w:rPr>
          <w:iCs/>
          <w:lang w:eastAsia="zh-CN"/>
        </w:rPr>
        <w:t xml:space="preserve">defined in table </w:t>
      </w:r>
      <w:r>
        <w:rPr>
          <w:iCs/>
          <w:lang w:eastAsia="zh-CN"/>
        </w:rPr>
        <w:t>6.</w:t>
      </w:r>
      <w:r>
        <w:rPr>
          <w:rFonts w:hint="eastAsia"/>
          <w:iCs/>
          <w:lang w:eastAsia="zh-CN"/>
        </w:rPr>
        <w:t>6</w:t>
      </w:r>
      <w:r>
        <w:rPr>
          <w:iCs/>
          <w:lang w:eastAsia="zh-CN"/>
        </w:rPr>
        <w:t>.2.1.1-1</w:t>
      </w:r>
      <w:r w:rsidRPr="001F5FB8">
        <w:rPr>
          <w:iCs/>
          <w:lang w:eastAsia="zh-CN"/>
        </w:rPr>
        <w:t>.</w:t>
      </w:r>
    </w:p>
    <w:p w14:paraId="306D2065" w14:textId="77777777" w:rsidR="00260D46" w:rsidRPr="00574F39" w:rsidRDefault="00260D46" w:rsidP="00260D46">
      <w:pPr>
        <w:rPr>
          <w:rFonts w:ascii="Arial" w:hAnsi="Arial" w:cs="Arial"/>
        </w:rPr>
      </w:pPr>
    </w:p>
    <w:p w14:paraId="65809423" w14:textId="77777777" w:rsidR="00D57C8A" w:rsidRDefault="00D57C8A" w:rsidP="00D57C8A">
      <w:pPr>
        <w:rPr>
          <w:rFonts w:asciiTheme="minorHAnsi" w:hAnsiTheme="minorHAnsi" w:cstheme="minorHAnsi"/>
          <w:b/>
          <w:bCs/>
          <w:color w:val="FF0000"/>
          <w:sz w:val="36"/>
          <w:szCs w:val="36"/>
          <w:lang w:eastAsia="ko-KR"/>
        </w:rPr>
      </w:pPr>
    </w:p>
    <w:p w14:paraId="10BFED91" w14:textId="77777777" w:rsidR="00D57C8A" w:rsidRDefault="00D57C8A" w:rsidP="00D57C8A">
      <w:pPr>
        <w:pStyle w:val="Heading2"/>
        <w:rPr>
          <w:rFonts w:cs="Arial"/>
          <w:lang w:val="en-US" w:eastAsia="zh-CN"/>
        </w:rPr>
      </w:pPr>
      <w:bookmarkStart w:id="107" w:name="_Toc69978678"/>
      <w:r>
        <w:rPr>
          <w:rFonts w:cs="Arial"/>
          <w:lang w:eastAsia="zh-CN"/>
        </w:rPr>
        <w:lastRenderedPageBreak/>
        <w:t>6.</w:t>
      </w:r>
      <w:r>
        <w:rPr>
          <w:rFonts w:cs="Arial"/>
          <w:lang w:val="en-US" w:eastAsia="zh-CN"/>
        </w:rPr>
        <w:t>7</w:t>
      </w:r>
      <w:r>
        <w:rPr>
          <w:rFonts w:cs="Arial"/>
          <w:lang w:eastAsia="zh-CN"/>
        </w:rPr>
        <w:tab/>
      </w:r>
      <w:r w:rsidRPr="003849D9">
        <w:rPr>
          <w:rFonts w:cs="Arial"/>
          <w:lang w:val="en-US" w:eastAsia="zh-CN"/>
        </w:rPr>
        <w:t>DC_</w:t>
      </w:r>
      <w:r>
        <w:rPr>
          <w:rFonts w:cs="Arial"/>
          <w:lang w:val="en-US" w:eastAsia="zh-CN"/>
        </w:rPr>
        <w:t>5A</w:t>
      </w:r>
      <w:r w:rsidRPr="003849D9">
        <w:rPr>
          <w:rFonts w:cs="Arial"/>
          <w:lang w:val="en-US" w:eastAsia="zh-CN"/>
        </w:rPr>
        <w:t>_n</w:t>
      </w:r>
      <w:r>
        <w:rPr>
          <w:rFonts w:cs="Arial"/>
          <w:lang w:val="en-US" w:eastAsia="zh-CN"/>
        </w:rPr>
        <w:t>78A</w:t>
      </w:r>
      <w:bookmarkEnd w:id="107"/>
    </w:p>
    <w:p w14:paraId="2E0987E7" w14:textId="77777777" w:rsidR="00D57C8A" w:rsidRDefault="00D57C8A" w:rsidP="00D57C8A">
      <w:pPr>
        <w:pStyle w:val="Heading3"/>
        <w:rPr>
          <w:rFonts w:cs="Arial"/>
          <w:szCs w:val="28"/>
          <w:lang w:val="en-US" w:eastAsia="zh-CN"/>
        </w:rPr>
      </w:pPr>
      <w:bookmarkStart w:id="108" w:name="_Toc69978679"/>
      <w:r>
        <w:rPr>
          <w:rFonts w:cs="Arial"/>
          <w:szCs w:val="28"/>
          <w:lang w:eastAsia="zh-CN"/>
        </w:rPr>
        <w:t>6.</w:t>
      </w:r>
      <w:r>
        <w:rPr>
          <w:rFonts w:cs="Arial"/>
          <w:szCs w:val="28"/>
          <w:lang w:val="en-US" w:eastAsia="zh-CN"/>
        </w:rPr>
        <w:t>7</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108"/>
      <w:r w:rsidRPr="003849D9">
        <w:rPr>
          <w:rFonts w:cs="Arial"/>
          <w:szCs w:val="28"/>
          <w:lang w:val="en-US" w:eastAsia="zh-CN"/>
        </w:rPr>
        <w:t xml:space="preserve"> </w:t>
      </w:r>
    </w:p>
    <w:p w14:paraId="3EAF738C" w14:textId="77777777" w:rsidR="00D57C8A" w:rsidRPr="00C5411F" w:rsidRDefault="00D57C8A" w:rsidP="00D57C8A">
      <w:pPr>
        <w:pStyle w:val="Heading4"/>
        <w:rPr>
          <w:lang w:eastAsia="ja-JP"/>
        </w:rPr>
      </w:pPr>
      <w:bookmarkStart w:id="109" w:name="_Toc69978680"/>
      <w:r w:rsidRPr="00697599">
        <w:rPr>
          <w:lang w:eastAsia="zh-CN"/>
        </w:rPr>
        <w:t>6.</w:t>
      </w:r>
      <w:r>
        <w:rPr>
          <w:lang w:eastAsia="zh-CN"/>
        </w:rPr>
        <w:t>7</w:t>
      </w:r>
      <w:r w:rsidRPr="00697599">
        <w:t>.</w:t>
      </w:r>
      <w:r>
        <w:rPr>
          <w:lang w:eastAsia="zh-CN"/>
        </w:rPr>
        <w:t>1</w:t>
      </w:r>
      <w:r>
        <w:rPr>
          <w:rFonts w:hint="eastAsia"/>
          <w:lang w:eastAsia="zh-CN"/>
        </w:rPr>
        <w:t>.1</w:t>
      </w:r>
      <w:r w:rsidRPr="00697599">
        <w:tab/>
      </w:r>
      <w:r>
        <w:rPr>
          <w:lang w:eastAsia="zh-CN"/>
        </w:rPr>
        <w:t>Maximum Output Power</w:t>
      </w:r>
      <w:bookmarkEnd w:id="109"/>
    </w:p>
    <w:p w14:paraId="6BF09866" w14:textId="77777777" w:rsidR="00D57C8A" w:rsidRDefault="00D57C8A" w:rsidP="00D57C8A">
      <w:pPr>
        <w:pStyle w:val="TH"/>
      </w:pPr>
      <w:r>
        <w:t>Table 6.7.1.1-1: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D57C8A" w14:paraId="5F304087" w14:textId="77777777" w:rsidTr="00FD576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08137965" w14:textId="77777777" w:rsidR="00D57C8A" w:rsidRDefault="00D57C8A" w:rsidP="00FD5769">
            <w:pPr>
              <w:pStyle w:val="TAL"/>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E24C060" w14:textId="77777777" w:rsidR="00D57C8A" w:rsidRDefault="00D57C8A" w:rsidP="00FD5769">
            <w:pPr>
              <w:pStyle w:val="TAH"/>
              <w:keepNext w:val="0"/>
            </w:pPr>
            <w:r>
              <w:t xml:space="preserve">Power class </w:t>
            </w:r>
            <w:r>
              <w:rPr>
                <w:lang w:eastAsia="zh-CN"/>
              </w:rPr>
              <w:t xml:space="preserve">2 </w:t>
            </w:r>
            <w:r>
              <w:t>(dBm)</w:t>
            </w:r>
          </w:p>
        </w:tc>
        <w:tc>
          <w:tcPr>
            <w:tcW w:w="3036" w:type="dxa"/>
            <w:tcBorders>
              <w:top w:val="single" w:sz="4" w:space="0" w:color="auto"/>
              <w:left w:val="single" w:sz="4" w:space="0" w:color="auto"/>
              <w:bottom w:val="single" w:sz="4" w:space="0" w:color="auto"/>
              <w:right w:val="single" w:sz="4" w:space="0" w:color="auto"/>
            </w:tcBorders>
            <w:vAlign w:val="center"/>
          </w:tcPr>
          <w:p w14:paraId="12F514EB" w14:textId="77777777" w:rsidR="00D57C8A" w:rsidRDefault="00D57C8A" w:rsidP="00FD5769">
            <w:pPr>
              <w:pStyle w:val="TAH"/>
              <w:keepNext w:val="0"/>
            </w:pPr>
            <w:r>
              <w:t>Tolerance (dB)</w:t>
            </w:r>
          </w:p>
        </w:tc>
      </w:tr>
      <w:tr w:rsidR="00D57C8A" w14:paraId="756A67F0" w14:textId="77777777" w:rsidTr="00FD576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9286DFB" w14:textId="77777777" w:rsidR="00D57C8A" w:rsidRPr="008E67F2" w:rsidRDefault="00D57C8A" w:rsidP="00FD5769">
            <w:pPr>
              <w:pStyle w:val="TAL"/>
              <w:jc w:val="center"/>
              <w:rPr>
                <w:rFonts w:cs="Arial"/>
                <w:szCs w:val="18"/>
                <w:lang w:eastAsia="zh-CN"/>
              </w:rPr>
            </w:pPr>
            <w:r w:rsidRPr="008E67F2">
              <w:rPr>
                <w:rFonts w:cs="Arial"/>
                <w:szCs w:val="18"/>
                <w:lang w:eastAsia="zh-CN"/>
              </w:rPr>
              <w:t>DC_</w:t>
            </w:r>
            <w:r>
              <w:rPr>
                <w:rFonts w:cs="Arial"/>
                <w:szCs w:val="18"/>
                <w:lang w:eastAsia="zh-CN"/>
              </w:rPr>
              <w:t>5</w:t>
            </w:r>
            <w:r w:rsidRPr="008E67F2">
              <w:rPr>
                <w:rFonts w:cs="Arial"/>
                <w:szCs w:val="18"/>
                <w:lang w:eastAsia="zh-CN"/>
              </w:rPr>
              <w:t>A_n78A</w:t>
            </w:r>
          </w:p>
        </w:tc>
        <w:tc>
          <w:tcPr>
            <w:tcW w:w="3036" w:type="dxa"/>
            <w:tcBorders>
              <w:top w:val="single" w:sz="4" w:space="0" w:color="auto"/>
              <w:left w:val="single" w:sz="4" w:space="0" w:color="auto"/>
              <w:bottom w:val="single" w:sz="4" w:space="0" w:color="auto"/>
              <w:right w:val="single" w:sz="4" w:space="0" w:color="auto"/>
            </w:tcBorders>
            <w:vAlign w:val="center"/>
          </w:tcPr>
          <w:p w14:paraId="7F102872" w14:textId="77777777" w:rsidR="00D57C8A" w:rsidRPr="008E67F2" w:rsidRDefault="00D57C8A" w:rsidP="00FD5769">
            <w:pPr>
              <w:pStyle w:val="TAL"/>
              <w:jc w:val="center"/>
              <w:rPr>
                <w:rFonts w:cs="Arial"/>
                <w:szCs w:val="18"/>
                <w:lang w:eastAsia="zh-CN"/>
              </w:rPr>
            </w:pPr>
            <w:r w:rsidRPr="008E67F2">
              <w:rPr>
                <w:rFonts w:cs="Arial"/>
                <w:szCs w:val="18"/>
                <w:lang w:eastAsia="zh-CN"/>
              </w:rPr>
              <w:t>26</w:t>
            </w:r>
            <w:r w:rsidRPr="008E67F2">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29EC9DB1" w14:textId="77777777" w:rsidR="00D57C8A" w:rsidRPr="008E67F2" w:rsidRDefault="00D57C8A" w:rsidP="00FD5769">
            <w:pPr>
              <w:pStyle w:val="TAL"/>
              <w:jc w:val="center"/>
              <w:rPr>
                <w:rFonts w:cs="Arial"/>
                <w:szCs w:val="18"/>
                <w:lang w:eastAsia="zh-CN"/>
              </w:rPr>
            </w:pPr>
            <w:r w:rsidRPr="008E67F2">
              <w:rPr>
                <w:rFonts w:cs="Arial"/>
                <w:szCs w:val="18"/>
                <w:lang w:eastAsia="zh-CN"/>
              </w:rPr>
              <w:t>+2/-3</w:t>
            </w:r>
          </w:p>
        </w:tc>
      </w:tr>
      <w:tr w:rsidR="00D57C8A" w14:paraId="5776100A" w14:textId="77777777" w:rsidTr="00FD576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0E225DD3" w14:textId="77777777" w:rsidR="00D57C8A" w:rsidRPr="009C68E1" w:rsidRDefault="00D57C8A" w:rsidP="00FD5769">
            <w:pPr>
              <w:pStyle w:val="TAL"/>
              <w:rPr>
                <w:rFonts w:cs="Arial"/>
                <w:szCs w:val="18"/>
                <w:lang w:eastAsia="zh-CN"/>
              </w:rPr>
            </w:pPr>
            <w:r w:rsidRPr="00416A9B">
              <w:t>NOTE 6</w:t>
            </w:r>
            <w:r w:rsidRPr="00416A9B">
              <w:rPr>
                <w:lang w:eastAsia="zh-CN"/>
              </w:rPr>
              <w:t>:</w:t>
            </w:r>
            <w:r w:rsidRPr="00E062F1">
              <w:t xml:space="preserve"> </w:t>
            </w:r>
            <w:r w:rsidRPr="00416A9B">
              <w:rPr>
                <w:lang w:eastAsia="zh-CN"/>
              </w:rPr>
              <w:t>The UE supports PC3 within E-UTRA cell</w:t>
            </w:r>
            <w:r>
              <w:rPr>
                <w:lang w:eastAsia="zh-CN"/>
              </w:rPr>
              <w:t xml:space="preserve"> group, and </w:t>
            </w:r>
            <w:r w:rsidRPr="00416A9B">
              <w:rPr>
                <w:lang w:eastAsia="zh-CN"/>
              </w:rPr>
              <w:t>supports either PC3 or PC2 within NR cell group. Power class support within each individual cell group is signal</w:t>
            </w:r>
            <w:r>
              <w:rPr>
                <w:lang w:eastAsia="zh-CN"/>
              </w:rPr>
              <w:t>l</w:t>
            </w:r>
            <w:r w:rsidRPr="00416A9B">
              <w:rPr>
                <w:lang w:eastAsia="zh-CN"/>
              </w:rPr>
              <w:t>ed separately by the UE.</w:t>
            </w:r>
          </w:p>
        </w:tc>
      </w:tr>
    </w:tbl>
    <w:p w14:paraId="675225CC" w14:textId="77777777" w:rsidR="00D57C8A" w:rsidRDefault="00D57C8A" w:rsidP="00D57C8A">
      <w:pPr>
        <w:pStyle w:val="Heading4"/>
        <w:rPr>
          <w:lang w:val="en-US" w:eastAsia="zh-CN"/>
        </w:rPr>
      </w:pPr>
      <w:bookmarkStart w:id="110" w:name="_Toc69978681"/>
      <w:r>
        <w:rPr>
          <w:lang w:eastAsia="zh-CN"/>
        </w:rPr>
        <w:t>6.7</w:t>
      </w:r>
      <w:r>
        <w:t>.</w:t>
      </w:r>
      <w:r>
        <w:rPr>
          <w:lang w:eastAsia="zh-CN"/>
        </w:rPr>
        <w:t>1</w:t>
      </w:r>
      <w:r>
        <w:rPr>
          <w:rFonts w:hint="eastAsia"/>
          <w:lang w:eastAsia="zh-CN"/>
        </w:rPr>
        <w:t>.</w:t>
      </w:r>
      <w:r>
        <w:rPr>
          <w:rFonts w:hint="eastAsia"/>
          <w:lang w:val="en-US" w:eastAsia="zh-CN"/>
        </w:rPr>
        <w:t>2</w:t>
      </w:r>
      <w:r>
        <w:tab/>
      </w:r>
      <w:r>
        <w:rPr>
          <w:rFonts w:hint="eastAsia"/>
          <w:lang w:val="en-US" w:eastAsia="zh-CN"/>
        </w:rPr>
        <w:t>Co-existence study</w:t>
      </w:r>
      <w:bookmarkEnd w:id="110"/>
      <w:r>
        <w:rPr>
          <w:rFonts w:hint="eastAsia"/>
          <w:lang w:val="en-US" w:eastAsia="zh-CN"/>
        </w:rPr>
        <w:t xml:space="preserve"> </w:t>
      </w:r>
    </w:p>
    <w:p w14:paraId="5580FEF7" w14:textId="77777777" w:rsidR="00D57C8A" w:rsidRPr="00C47532" w:rsidRDefault="00D57C8A" w:rsidP="00D57C8A">
      <w:pPr>
        <w:pStyle w:val="NoSpacing"/>
        <w:rPr>
          <w:lang w:eastAsia="zh-CN"/>
        </w:rPr>
      </w:pPr>
      <w:r>
        <w:t>According to the PC3 DC_</w:t>
      </w:r>
      <w:r w:rsidRPr="00C47532">
        <w:t>5A</w:t>
      </w:r>
      <w:r>
        <w:t>_</w:t>
      </w:r>
      <w:r w:rsidRPr="00C47532">
        <w:t>n7</w:t>
      </w:r>
      <w:r>
        <w:t>8</w:t>
      </w:r>
      <w:r w:rsidRPr="00C47532">
        <w:t xml:space="preserve">A study, </w:t>
      </w:r>
      <w:r>
        <w:t>t</w:t>
      </w:r>
      <w:r w:rsidRPr="00C47532">
        <w:t>he 4</w:t>
      </w:r>
      <w:r w:rsidRPr="00C47532">
        <w:rPr>
          <w:vertAlign w:val="superscript"/>
        </w:rPr>
        <w:t>th</w:t>
      </w:r>
      <w:r w:rsidRPr="00C47532">
        <w:t xml:space="preserve"> IMD products from dual uplink of band 5 and n7</w:t>
      </w:r>
      <w:r>
        <w:t>8</w:t>
      </w:r>
      <w:r w:rsidRPr="00C47532">
        <w:t xml:space="preserve"> may fall into </w:t>
      </w:r>
      <w:r>
        <w:t xml:space="preserve">the </w:t>
      </w:r>
      <w:r w:rsidRPr="00C47532">
        <w:t>band 5 Rx frequency range</w:t>
      </w:r>
      <w:r>
        <w:t>. Thus, a</w:t>
      </w:r>
      <w:r w:rsidRPr="00C47532">
        <w:t xml:space="preserve">dditional </w:t>
      </w:r>
      <w:r w:rsidRPr="00C47532">
        <w:rPr>
          <w:lang w:val="en-US"/>
        </w:rPr>
        <w:t xml:space="preserve">MSD for IMD 4 </w:t>
      </w:r>
      <w:r w:rsidRPr="00C47532">
        <w:t xml:space="preserve">should be considered to mitigate the impact of the interference </w:t>
      </w:r>
      <w:r w:rsidRPr="00C47532">
        <w:rPr>
          <w:bCs/>
          <w:lang w:val="en-US" w:eastAsia="zh-CN"/>
        </w:rPr>
        <w:t xml:space="preserve">for </w:t>
      </w:r>
      <w:r w:rsidRPr="00C47532">
        <w:rPr>
          <w:rFonts w:eastAsia="SimSun"/>
        </w:rPr>
        <w:t xml:space="preserve">PC2 </w:t>
      </w:r>
      <w:r w:rsidRPr="00C47532">
        <w:t>DC_5A_n7</w:t>
      </w:r>
      <w:r>
        <w:t>8</w:t>
      </w:r>
      <w:r w:rsidRPr="00C47532">
        <w:t>A combination.</w:t>
      </w:r>
    </w:p>
    <w:p w14:paraId="50C22D3C" w14:textId="77777777" w:rsidR="00D57C8A" w:rsidRPr="00E35634" w:rsidRDefault="00D57C8A" w:rsidP="00D57C8A">
      <w:pPr>
        <w:rPr>
          <w:lang w:val="en-US" w:eastAsia="zh-CN"/>
        </w:rPr>
      </w:pPr>
    </w:p>
    <w:p w14:paraId="444E3907" w14:textId="77777777" w:rsidR="00D57C8A" w:rsidRDefault="00D57C8A" w:rsidP="00D57C8A">
      <w:pPr>
        <w:pStyle w:val="Heading3"/>
        <w:rPr>
          <w:rFonts w:cs="Arial"/>
          <w:szCs w:val="28"/>
          <w:lang w:val="en-US" w:eastAsia="zh-CN"/>
        </w:rPr>
      </w:pPr>
      <w:bookmarkStart w:id="111" w:name="_Toc69978682"/>
      <w:r>
        <w:rPr>
          <w:rFonts w:cs="Arial"/>
          <w:szCs w:val="28"/>
          <w:lang w:eastAsia="zh-CN"/>
        </w:rPr>
        <w:t>6.</w:t>
      </w:r>
      <w:r>
        <w:rPr>
          <w:rFonts w:cs="Arial"/>
          <w:szCs w:val="28"/>
          <w:lang w:val="en-US" w:eastAsia="zh-CN"/>
        </w:rPr>
        <w:t>7</w:t>
      </w:r>
      <w:r>
        <w:rPr>
          <w:rFonts w:cs="Arial"/>
          <w:szCs w:val="28"/>
          <w:lang w:eastAsia="zh-CN"/>
        </w:rPr>
        <w:t>.2</w:t>
      </w:r>
      <w:r>
        <w:rPr>
          <w:rFonts w:cs="Arial"/>
          <w:szCs w:val="28"/>
          <w:lang w:eastAsia="zh-CN"/>
        </w:rPr>
        <w:tab/>
      </w:r>
      <w:r>
        <w:rPr>
          <w:rFonts w:cs="Arial"/>
          <w:szCs w:val="28"/>
          <w:lang w:val="en-US" w:eastAsia="zh-CN"/>
        </w:rPr>
        <w:t>Receiver Characteristics</w:t>
      </w:r>
      <w:bookmarkEnd w:id="111"/>
      <w:r w:rsidRPr="003849D9">
        <w:rPr>
          <w:rFonts w:cs="Arial"/>
          <w:szCs w:val="28"/>
          <w:lang w:val="en-US" w:eastAsia="zh-CN"/>
        </w:rPr>
        <w:t xml:space="preserve"> </w:t>
      </w:r>
    </w:p>
    <w:p w14:paraId="07EEA068" w14:textId="77777777" w:rsidR="00D57C8A" w:rsidRDefault="00D57C8A" w:rsidP="00D57C8A">
      <w:pPr>
        <w:pStyle w:val="Heading4"/>
      </w:pPr>
      <w:bookmarkStart w:id="112" w:name="_Toc69978683"/>
      <w:r w:rsidRPr="00697599">
        <w:rPr>
          <w:lang w:eastAsia="zh-CN"/>
        </w:rPr>
        <w:t>6.</w:t>
      </w:r>
      <w:r>
        <w:rPr>
          <w:lang w:eastAsia="zh-CN"/>
        </w:rPr>
        <w:t>7</w:t>
      </w:r>
      <w:r w:rsidRPr="00697599">
        <w:t>.</w:t>
      </w:r>
      <w:r>
        <w:rPr>
          <w:lang w:eastAsia="zh-CN"/>
        </w:rPr>
        <w:t>2</w:t>
      </w:r>
      <w:r>
        <w:rPr>
          <w:rFonts w:hint="eastAsia"/>
          <w:lang w:eastAsia="zh-CN"/>
        </w:rPr>
        <w:t>.</w:t>
      </w:r>
      <w:r>
        <w:rPr>
          <w:lang w:eastAsia="zh-CN"/>
        </w:rPr>
        <w:t>1</w:t>
      </w:r>
      <w:r w:rsidRPr="00697599">
        <w:tab/>
      </w:r>
      <w:r w:rsidRPr="00E062F1">
        <w:t xml:space="preserve">MSD test points for intermodulation interference due to dual uplink operation for </w:t>
      </w:r>
      <w:r>
        <w:rPr>
          <w:rFonts w:hint="eastAsia"/>
          <w:lang w:val="en-US" w:eastAsia="zh-CN"/>
        </w:rPr>
        <w:t>PC</w:t>
      </w:r>
      <w:r>
        <w:rPr>
          <w:lang w:val="en-US" w:eastAsia="zh-CN"/>
        </w:rPr>
        <w:t>2</w:t>
      </w:r>
      <w:r>
        <w:rPr>
          <w:rFonts w:hint="eastAsia"/>
          <w:lang w:val="en-US" w:eastAsia="zh-CN"/>
        </w:rPr>
        <w:t xml:space="preserve"> </w:t>
      </w:r>
      <w:r w:rsidRPr="00E062F1">
        <w:t>EN-DC in NR FR1 involving two bands</w:t>
      </w:r>
      <w:bookmarkEnd w:id="112"/>
    </w:p>
    <w:p w14:paraId="688C679B" w14:textId="77777777" w:rsidR="00D57C8A" w:rsidRPr="00C14761" w:rsidRDefault="00D57C8A" w:rsidP="00D57C8A">
      <w:pPr>
        <w:rPr>
          <w:lang w:eastAsia="zh-CN"/>
        </w:rPr>
      </w:pPr>
      <w:r>
        <w:rPr>
          <w:rFonts w:hint="eastAsia"/>
          <w:lang w:eastAsia="ko-KR"/>
        </w:rPr>
        <w:t xml:space="preserve">MSD values are provided from </w:t>
      </w:r>
      <w:r>
        <w:rPr>
          <w:lang w:eastAsia="ko-KR"/>
        </w:rPr>
        <w:t xml:space="preserve">a previous contribution </w:t>
      </w:r>
      <w:r>
        <w:rPr>
          <w:rFonts w:hint="eastAsia"/>
          <w:lang w:eastAsia="ko-KR"/>
        </w:rPr>
        <w:t>[</w:t>
      </w:r>
      <w:r>
        <w:rPr>
          <w:lang w:eastAsia="ko-KR"/>
        </w:rPr>
        <w:t>yy</w:t>
      </w:r>
      <w:r>
        <w:rPr>
          <w:rFonts w:hint="eastAsia"/>
          <w:lang w:eastAsia="ko-KR"/>
        </w:rPr>
        <w:t>]</w:t>
      </w:r>
      <w:r>
        <w:rPr>
          <w:lang w:eastAsia="ko-KR"/>
        </w:rPr>
        <w:t xml:space="preserve"> and a new test result (33dBm for PA forward and 65 dB for PCB isolation),</w:t>
      </w:r>
      <w:r>
        <w:rPr>
          <w:rFonts w:hint="eastAsia"/>
          <w:lang w:eastAsia="ko-KR"/>
        </w:rPr>
        <w:t xml:space="preserve"> </w:t>
      </w:r>
      <w:r>
        <w:rPr>
          <w:lang w:eastAsia="ko-KR"/>
        </w:rPr>
        <w:t>the proposed MSD levels are merged in Table 6.</w:t>
      </w:r>
      <w:r w:rsidR="00366E22">
        <w:rPr>
          <w:lang w:eastAsia="ko-KR"/>
        </w:rPr>
        <w:t>7</w:t>
      </w:r>
      <w:r>
        <w:rPr>
          <w:lang w:eastAsia="ko-KR"/>
        </w:rPr>
        <w:t>.2.1-1.</w:t>
      </w:r>
    </w:p>
    <w:p w14:paraId="6D6F9D7E" w14:textId="77777777" w:rsidR="00D57C8A" w:rsidRPr="006A4328" w:rsidRDefault="00D57C8A" w:rsidP="00D57C8A">
      <w:pPr>
        <w:pStyle w:val="TH"/>
        <w:rPr>
          <w:rFonts w:ascii="Times New Roman" w:eastAsia="Batang" w:hAnsi="Times New Roman"/>
          <w:lang w:eastAsia="ja-JP"/>
        </w:rPr>
      </w:pPr>
      <w:r>
        <w:t>Table 6.7.2.1-1: Proposed MSD levels from interested companies for PC2 DC_5_</w:t>
      </w:r>
      <w:r w:rsidRPr="006A4328">
        <w:t>n78</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850"/>
        <w:gridCol w:w="851"/>
        <w:gridCol w:w="1275"/>
        <w:gridCol w:w="1134"/>
        <w:gridCol w:w="1276"/>
        <w:gridCol w:w="1418"/>
        <w:gridCol w:w="1418"/>
      </w:tblGrid>
      <w:tr w:rsidR="00D57C8A" w:rsidRPr="006A4328" w14:paraId="711A5A80" w14:textId="77777777" w:rsidTr="00E94336">
        <w:trPr>
          <w:trHeight w:val="165"/>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6DF9D219" w14:textId="77777777" w:rsidR="00D57C8A" w:rsidRPr="00E94336" w:rsidRDefault="00D57C8A" w:rsidP="00FD5769">
            <w:pPr>
              <w:spacing w:after="0"/>
              <w:jc w:val="center"/>
              <w:rPr>
                <w:rFonts w:ascii="Arial" w:hAnsi="Arial"/>
                <w:b/>
                <w:sz w:val="18"/>
                <w:lang w:eastAsia="ja-JP"/>
              </w:rPr>
            </w:pPr>
            <w:r w:rsidRPr="00E94336">
              <w:rPr>
                <w:rFonts w:ascii="Arial" w:hAnsi="Arial"/>
                <w:b/>
                <w:sz w:val="18"/>
                <w:lang w:eastAsia="ja-JP"/>
              </w:rPr>
              <w:t>DC bands</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3FDF581" w14:textId="77777777" w:rsidR="00D57C8A" w:rsidRPr="00E94336" w:rsidRDefault="00D57C8A" w:rsidP="00FD5769">
            <w:pPr>
              <w:spacing w:after="0"/>
              <w:rPr>
                <w:rFonts w:ascii="Arial" w:hAnsi="Arial"/>
                <w:b/>
                <w:sz w:val="18"/>
                <w:lang w:eastAsia="ja-JP"/>
              </w:rPr>
            </w:pPr>
            <w:r w:rsidRPr="00E94336">
              <w:rPr>
                <w:rFonts w:ascii="Arial" w:hAnsi="Arial"/>
                <w:b/>
                <w:sz w:val="18"/>
                <w:lang w:eastAsia="ja-JP"/>
              </w:rPr>
              <w:t>UL DC</w:t>
            </w:r>
          </w:p>
        </w:tc>
        <w:tc>
          <w:tcPr>
            <w:tcW w:w="2126" w:type="dxa"/>
            <w:gridSpan w:val="2"/>
            <w:tcBorders>
              <w:top w:val="single" w:sz="4" w:space="0" w:color="auto"/>
              <w:left w:val="single" w:sz="4" w:space="0" w:color="auto"/>
              <w:bottom w:val="single" w:sz="4" w:space="0" w:color="auto"/>
              <w:right w:val="single" w:sz="4" w:space="0" w:color="auto"/>
            </w:tcBorders>
            <w:noWrap/>
            <w:vAlign w:val="center"/>
            <w:hideMark/>
          </w:tcPr>
          <w:p w14:paraId="60C02968" w14:textId="77777777" w:rsidR="00D57C8A" w:rsidRPr="00E94336" w:rsidRDefault="00D57C8A" w:rsidP="00FD5769">
            <w:pPr>
              <w:spacing w:after="0"/>
              <w:jc w:val="center"/>
              <w:rPr>
                <w:rFonts w:ascii="Arial" w:hAnsi="Arial"/>
                <w:b/>
                <w:sz w:val="18"/>
                <w:lang w:eastAsia="ja-JP"/>
              </w:rPr>
            </w:pPr>
            <w:r w:rsidRPr="00E94336">
              <w:rPr>
                <w:rFonts w:ascii="Arial" w:hAnsi="Arial"/>
                <w:b/>
                <w:sz w:val="18"/>
                <w:lang w:eastAsia="ja-JP"/>
              </w:rPr>
              <w:t>IMD</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70168ED" w14:textId="77777777" w:rsidR="00D57C8A" w:rsidRPr="00E94336" w:rsidRDefault="00D57C8A" w:rsidP="00FD5769">
            <w:pPr>
              <w:spacing w:after="0"/>
              <w:jc w:val="center"/>
              <w:rPr>
                <w:rFonts w:ascii="Arial" w:hAnsi="Arial"/>
                <w:b/>
                <w:sz w:val="18"/>
                <w:lang w:eastAsia="ja-JP"/>
              </w:rPr>
            </w:pPr>
            <w:r w:rsidRPr="00E94336">
              <w:rPr>
                <w:rFonts w:ascii="Arial" w:hAnsi="Arial"/>
                <w:b/>
                <w:sz w:val="18"/>
                <w:lang w:eastAsia="ja-JP"/>
              </w:rPr>
              <w:t>LGE</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1C232664" w14:textId="77777777" w:rsidR="00D57C8A" w:rsidRPr="00E94336" w:rsidRDefault="00D57C8A" w:rsidP="00FD5769">
            <w:pPr>
              <w:spacing w:after="0"/>
              <w:jc w:val="center"/>
              <w:rPr>
                <w:rFonts w:ascii="Arial" w:hAnsi="Arial"/>
                <w:b/>
                <w:sz w:val="18"/>
                <w:lang w:eastAsia="ja-JP"/>
              </w:rPr>
            </w:pPr>
            <w:r w:rsidRPr="00E94336">
              <w:rPr>
                <w:rFonts w:ascii="Arial" w:hAnsi="Arial"/>
                <w:b/>
                <w:sz w:val="18"/>
                <w:lang w:eastAsia="ja-JP"/>
              </w:rPr>
              <w:t>SKT, Murata</w:t>
            </w:r>
          </w:p>
        </w:tc>
        <w:tc>
          <w:tcPr>
            <w:tcW w:w="1418" w:type="dxa"/>
            <w:tcBorders>
              <w:top w:val="single" w:sz="4" w:space="0" w:color="auto"/>
              <w:left w:val="single" w:sz="4" w:space="0" w:color="auto"/>
              <w:bottom w:val="single" w:sz="4" w:space="0" w:color="auto"/>
              <w:right w:val="single" w:sz="4" w:space="0" w:color="auto"/>
            </w:tcBorders>
          </w:tcPr>
          <w:p w14:paraId="0B847916" w14:textId="77777777" w:rsidR="00D57C8A" w:rsidRPr="00E94336" w:rsidRDefault="00D57C8A" w:rsidP="00FD5769">
            <w:pPr>
              <w:spacing w:after="0"/>
              <w:jc w:val="center"/>
              <w:rPr>
                <w:rFonts w:ascii="Arial" w:hAnsi="Arial"/>
                <w:b/>
                <w:sz w:val="18"/>
                <w:lang w:eastAsia="ja-JP"/>
              </w:rPr>
            </w:pPr>
            <w:r w:rsidRPr="00E94336">
              <w:rPr>
                <w:rFonts w:ascii="Arial" w:hAnsi="Arial"/>
                <w:b/>
                <w:sz w:val="18"/>
                <w:lang w:eastAsia="ja-JP"/>
              </w:rPr>
              <w:t>Qualcomm</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742601A7" w14:textId="77777777" w:rsidR="00D57C8A" w:rsidRPr="00E94336" w:rsidRDefault="00D57C8A" w:rsidP="00FD5769">
            <w:pPr>
              <w:spacing w:after="0"/>
              <w:jc w:val="center"/>
              <w:rPr>
                <w:rFonts w:ascii="Arial" w:hAnsi="Arial"/>
                <w:b/>
                <w:sz w:val="18"/>
                <w:lang w:eastAsia="ja-JP"/>
              </w:rPr>
            </w:pPr>
            <w:r w:rsidRPr="00E94336">
              <w:rPr>
                <w:rFonts w:ascii="Arial" w:hAnsi="Arial"/>
                <w:b/>
                <w:sz w:val="18"/>
                <w:lang w:eastAsia="ja-JP"/>
              </w:rPr>
              <w:t>MSD (dB)</w:t>
            </w:r>
          </w:p>
        </w:tc>
      </w:tr>
      <w:tr w:rsidR="00D57C8A" w:rsidRPr="006A4328" w14:paraId="659921A7" w14:textId="77777777" w:rsidTr="00E94336">
        <w:trPr>
          <w:trHeight w:val="165"/>
          <w:jc w:val="center"/>
        </w:trPr>
        <w:tc>
          <w:tcPr>
            <w:tcW w:w="1555" w:type="dxa"/>
            <w:vMerge w:val="restart"/>
            <w:tcBorders>
              <w:top w:val="single" w:sz="4" w:space="0" w:color="auto"/>
              <w:left w:val="single" w:sz="4" w:space="0" w:color="auto"/>
              <w:right w:val="single" w:sz="4" w:space="0" w:color="auto"/>
            </w:tcBorders>
            <w:vAlign w:val="center"/>
          </w:tcPr>
          <w:p w14:paraId="1B0EE400" w14:textId="77777777" w:rsidR="00D57C8A" w:rsidRPr="00E94336" w:rsidRDefault="00D57C8A" w:rsidP="00FD5769">
            <w:pPr>
              <w:spacing w:after="0"/>
              <w:rPr>
                <w:rFonts w:ascii="Arial" w:hAnsi="Arial"/>
                <w:sz w:val="18"/>
              </w:rPr>
            </w:pPr>
            <w:r w:rsidRPr="00E94336">
              <w:rPr>
                <w:rFonts w:ascii="Arial" w:hAnsi="Arial"/>
                <w:sz w:val="18"/>
              </w:rPr>
              <w:t>DC_5A_n78A</w:t>
            </w:r>
          </w:p>
        </w:tc>
        <w:tc>
          <w:tcPr>
            <w:tcW w:w="850" w:type="dxa"/>
            <w:tcBorders>
              <w:top w:val="single" w:sz="4" w:space="0" w:color="auto"/>
              <w:left w:val="single" w:sz="4" w:space="0" w:color="auto"/>
              <w:bottom w:val="single" w:sz="4" w:space="0" w:color="auto"/>
              <w:right w:val="single" w:sz="4" w:space="0" w:color="auto"/>
            </w:tcBorders>
            <w:noWrap/>
            <w:vAlign w:val="center"/>
          </w:tcPr>
          <w:p w14:paraId="254DA573" w14:textId="77777777" w:rsidR="00D57C8A" w:rsidRPr="00E94336" w:rsidRDefault="00D57C8A" w:rsidP="00FD5769">
            <w:pPr>
              <w:spacing w:after="0"/>
              <w:rPr>
                <w:rFonts w:ascii="Arial" w:hAnsi="Arial"/>
                <w:sz w:val="18"/>
              </w:rPr>
            </w:pPr>
            <w:r w:rsidRPr="00E94336">
              <w:rPr>
                <w:rFonts w:ascii="Arial" w:hAnsi="Arial"/>
                <w:sz w:val="18"/>
              </w:rPr>
              <w:t>5</w:t>
            </w:r>
          </w:p>
        </w:tc>
        <w:tc>
          <w:tcPr>
            <w:tcW w:w="851" w:type="dxa"/>
            <w:vMerge w:val="restart"/>
            <w:tcBorders>
              <w:top w:val="single" w:sz="4" w:space="0" w:color="auto"/>
              <w:left w:val="single" w:sz="4" w:space="0" w:color="auto"/>
              <w:right w:val="single" w:sz="4" w:space="0" w:color="auto"/>
            </w:tcBorders>
            <w:vAlign w:val="center"/>
          </w:tcPr>
          <w:p w14:paraId="2ED0F143" w14:textId="77777777" w:rsidR="00D57C8A" w:rsidRPr="00E94336" w:rsidRDefault="00D57C8A" w:rsidP="00FD5769">
            <w:pPr>
              <w:spacing w:after="0"/>
              <w:rPr>
                <w:rFonts w:ascii="Arial" w:hAnsi="Arial"/>
                <w:sz w:val="18"/>
              </w:rPr>
            </w:pPr>
            <w:r w:rsidRPr="00E94336">
              <w:rPr>
                <w:rFonts w:ascii="Arial" w:hAnsi="Arial"/>
                <w:sz w:val="18"/>
              </w:rPr>
              <w:t>IMD4</w:t>
            </w:r>
          </w:p>
        </w:tc>
        <w:tc>
          <w:tcPr>
            <w:tcW w:w="1275" w:type="dxa"/>
            <w:vMerge w:val="restart"/>
            <w:tcBorders>
              <w:top w:val="single" w:sz="4" w:space="0" w:color="auto"/>
              <w:left w:val="single" w:sz="4" w:space="0" w:color="auto"/>
              <w:right w:val="single" w:sz="4" w:space="0" w:color="auto"/>
            </w:tcBorders>
            <w:vAlign w:val="center"/>
          </w:tcPr>
          <w:p w14:paraId="20C471EE" w14:textId="77777777" w:rsidR="00D57C8A" w:rsidRPr="00E94336" w:rsidRDefault="00D57C8A" w:rsidP="00FD5769">
            <w:pPr>
              <w:spacing w:after="0"/>
              <w:rPr>
                <w:rFonts w:ascii="Arial" w:hAnsi="Arial"/>
                <w:sz w:val="18"/>
              </w:rPr>
            </w:pPr>
            <w:r w:rsidRPr="00E94336">
              <w:rPr>
                <w:rFonts w:ascii="Arial" w:hAnsi="Arial"/>
                <w:sz w:val="18"/>
              </w:rPr>
              <w:t>|3*fB5 -fn78|</w:t>
            </w:r>
          </w:p>
        </w:tc>
        <w:tc>
          <w:tcPr>
            <w:tcW w:w="1134" w:type="dxa"/>
            <w:vMerge w:val="restart"/>
            <w:tcBorders>
              <w:top w:val="single" w:sz="4" w:space="0" w:color="auto"/>
              <w:left w:val="single" w:sz="4" w:space="0" w:color="auto"/>
              <w:right w:val="single" w:sz="4" w:space="0" w:color="auto"/>
            </w:tcBorders>
            <w:noWrap/>
            <w:vAlign w:val="center"/>
          </w:tcPr>
          <w:p w14:paraId="2B538217" w14:textId="77777777" w:rsidR="00D57C8A" w:rsidRPr="00E94336" w:rsidRDefault="00D57C8A" w:rsidP="00FD5769">
            <w:pPr>
              <w:spacing w:after="0"/>
              <w:jc w:val="center"/>
              <w:rPr>
                <w:rFonts w:ascii="Arial" w:hAnsi="Arial"/>
                <w:sz w:val="18"/>
              </w:rPr>
            </w:pPr>
            <w:r w:rsidRPr="00E94336">
              <w:rPr>
                <w:rFonts w:ascii="Arial" w:hAnsi="Arial"/>
                <w:sz w:val="18"/>
              </w:rPr>
              <w:t>17.7 [yy]</w:t>
            </w:r>
          </w:p>
        </w:tc>
        <w:tc>
          <w:tcPr>
            <w:tcW w:w="1276" w:type="dxa"/>
            <w:vMerge w:val="restart"/>
            <w:tcBorders>
              <w:top w:val="single" w:sz="4" w:space="0" w:color="auto"/>
              <w:left w:val="single" w:sz="4" w:space="0" w:color="auto"/>
              <w:right w:val="single" w:sz="4" w:space="0" w:color="auto"/>
            </w:tcBorders>
            <w:noWrap/>
            <w:vAlign w:val="center"/>
          </w:tcPr>
          <w:p w14:paraId="3DB282E6" w14:textId="77777777" w:rsidR="00D57C8A" w:rsidRPr="00E94336" w:rsidRDefault="00D57C8A" w:rsidP="00FD5769">
            <w:pPr>
              <w:spacing w:after="0"/>
              <w:jc w:val="center"/>
              <w:rPr>
                <w:rFonts w:ascii="Arial" w:hAnsi="Arial"/>
                <w:sz w:val="18"/>
              </w:rPr>
            </w:pPr>
            <w:r w:rsidRPr="00E94336">
              <w:rPr>
                <w:rFonts w:ascii="Arial" w:hAnsi="Arial"/>
                <w:sz w:val="18"/>
              </w:rPr>
              <w:t>17.9</w:t>
            </w:r>
          </w:p>
        </w:tc>
        <w:tc>
          <w:tcPr>
            <w:tcW w:w="1418" w:type="dxa"/>
            <w:vMerge w:val="restart"/>
            <w:tcBorders>
              <w:top w:val="single" w:sz="4" w:space="0" w:color="auto"/>
              <w:left w:val="single" w:sz="4" w:space="0" w:color="auto"/>
              <w:right w:val="single" w:sz="4" w:space="0" w:color="auto"/>
            </w:tcBorders>
            <w:vAlign w:val="center"/>
          </w:tcPr>
          <w:p w14:paraId="04548388" w14:textId="77777777" w:rsidR="00D57C8A" w:rsidRPr="00E94336" w:rsidRDefault="00D57C8A" w:rsidP="00FD5769">
            <w:pPr>
              <w:spacing w:after="0"/>
              <w:jc w:val="center"/>
              <w:rPr>
                <w:rFonts w:ascii="Arial" w:hAnsi="Arial"/>
                <w:sz w:val="18"/>
              </w:rPr>
            </w:pPr>
            <w:r w:rsidRPr="00E94336">
              <w:rPr>
                <w:rFonts w:ascii="Arial" w:hAnsi="Arial"/>
                <w:sz w:val="18"/>
              </w:rPr>
              <w:t>17</w:t>
            </w:r>
          </w:p>
        </w:tc>
        <w:tc>
          <w:tcPr>
            <w:tcW w:w="1418" w:type="dxa"/>
            <w:vMerge w:val="restart"/>
            <w:tcBorders>
              <w:top w:val="single" w:sz="4" w:space="0" w:color="auto"/>
              <w:left w:val="single" w:sz="4" w:space="0" w:color="auto"/>
              <w:right w:val="single" w:sz="4" w:space="0" w:color="auto"/>
            </w:tcBorders>
            <w:noWrap/>
            <w:vAlign w:val="center"/>
          </w:tcPr>
          <w:p w14:paraId="3946A0F1" w14:textId="77777777" w:rsidR="00D57C8A" w:rsidRPr="00E94336" w:rsidRDefault="00D57C8A" w:rsidP="00FD5769">
            <w:pPr>
              <w:spacing w:after="0"/>
              <w:jc w:val="center"/>
              <w:rPr>
                <w:rFonts w:ascii="Arial" w:hAnsi="Arial"/>
                <w:sz w:val="18"/>
              </w:rPr>
            </w:pPr>
            <w:r w:rsidRPr="00E94336">
              <w:rPr>
                <w:rFonts w:ascii="Arial" w:hAnsi="Arial"/>
                <w:sz w:val="18"/>
              </w:rPr>
              <w:t>17.5</w:t>
            </w:r>
          </w:p>
        </w:tc>
      </w:tr>
      <w:tr w:rsidR="00D57C8A" w:rsidRPr="006A4328" w14:paraId="30AE8DA3" w14:textId="77777777" w:rsidTr="00FD5769">
        <w:trPr>
          <w:trHeight w:val="498"/>
          <w:jc w:val="center"/>
        </w:trPr>
        <w:tc>
          <w:tcPr>
            <w:tcW w:w="1555" w:type="dxa"/>
            <w:vMerge/>
            <w:tcBorders>
              <w:left w:val="single" w:sz="4" w:space="0" w:color="auto"/>
              <w:right w:val="single" w:sz="4" w:space="0" w:color="auto"/>
            </w:tcBorders>
            <w:vAlign w:val="center"/>
          </w:tcPr>
          <w:p w14:paraId="3EACF748" w14:textId="77777777" w:rsidR="00D57C8A" w:rsidRPr="006A4328" w:rsidRDefault="00D57C8A" w:rsidP="00FD5769">
            <w:pPr>
              <w:spacing w:after="0"/>
              <w:rPr>
                <w:rFonts w:ascii="Calibri" w:hAnsi="Calibri"/>
                <w:color w:val="000000"/>
              </w:rPr>
            </w:pPr>
          </w:p>
        </w:tc>
        <w:tc>
          <w:tcPr>
            <w:tcW w:w="850" w:type="dxa"/>
            <w:tcBorders>
              <w:top w:val="single" w:sz="4" w:space="0" w:color="auto"/>
              <w:left w:val="single" w:sz="4" w:space="0" w:color="auto"/>
              <w:right w:val="single" w:sz="4" w:space="0" w:color="auto"/>
            </w:tcBorders>
            <w:noWrap/>
            <w:vAlign w:val="center"/>
          </w:tcPr>
          <w:p w14:paraId="0C97696A" w14:textId="77777777" w:rsidR="00D57C8A" w:rsidRPr="006A4328" w:rsidRDefault="00D57C8A" w:rsidP="00FD5769">
            <w:pPr>
              <w:spacing w:after="0"/>
              <w:rPr>
                <w:rFonts w:ascii="Calibri" w:hAnsi="Calibri"/>
              </w:rPr>
            </w:pPr>
            <w:r w:rsidRPr="00E94336">
              <w:rPr>
                <w:rFonts w:ascii="Arial" w:hAnsi="Arial"/>
                <w:sz w:val="18"/>
              </w:rPr>
              <w:t>n78</w:t>
            </w:r>
          </w:p>
        </w:tc>
        <w:tc>
          <w:tcPr>
            <w:tcW w:w="851" w:type="dxa"/>
            <w:vMerge/>
            <w:tcBorders>
              <w:left w:val="single" w:sz="4" w:space="0" w:color="auto"/>
              <w:right w:val="single" w:sz="4" w:space="0" w:color="auto"/>
            </w:tcBorders>
            <w:vAlign w:val="center"/>
          </w:tcPr>
          <w:p w14:paraId="27B3BC56" w14:textId="77777777" w:rsidR="00D57C8A" w:rsidRPr="006A4328" w:rsidRDefault="00D57C8A" w:rsidP="00FD5769">
            <w:pPr>
              <w:spacing w:after="0"/>
              <w:rPr>
                <w:rFonts w:ascii="Calibri" w:hAnsi="Calibri"/>
              </w:rPr>
            </w:pPr>
          </w:p>
        </w:tc>
        <w:tc>
          <w:tcPr>
            <w:tcW w:w="1275" w:type="dxa"/>
            <w:vMerge/>
            <w:tcBorders>
              <w:left w:val="single" w:sz="4" w:space="0" w:color="auto"/>
              <w:right w:val="single" w:sz="4" w:space="0" w:color="auto"/>
            </w:tcBorders>
            <w:vAlign w:val="center"/>
          </w:tcPr>
          <w:p w14:paraId="354CE4E4" w14:textId="77777777" w:rsidR="00D57C8A" w:rsidRPr="006A4328" w:rsidRDefault="00D57C8A" w:rsidP="00FD5769">
            <w:pPr>
              <w:spacing w:after="0"/>
              <w:rPr>
                <w:rFonts w:ascii="Calibri" w:hAnsi="Calibri"/>
                <w:lang w:eastAsia="zh-CN"/>
              </w:rPr>
            </w:pPr>
          </w:p>
        </w:tc>
        <w:tc>
          <w:tcPr>
            <w:tcW w:w="1134" w:type="dxa"/>
            <w:vMerge/>
            <w:tcBorders>
              <w:left w:val="single" w:sz="4" w:space="0" w:color="auto"/>
              <w:right w:val="single" w:sz="4" w:space="0" w:color="auto"/>
            </w:tcBorders>
            <w:noWrap/>
            <w:vAlign w:val="center"/>
          </w:tcPr>
          <w:p w14:paraId="61F5DAC3" w14:textId="77777777" w:rsidR="00D57C8A" w:rsidRPr="006A4328" w:rsidRDefault="00D57C8A" w:rsidP="00FD5769">
            <w:pPr>
              <w:spacing w:after="0"/>
              <w:jc w:val="center"/>
              <w:rPr>
                <w:rFonts w:ascii="Calibri" w:hAnsi="Calibri"/>
              </w:rPr>
            </w:pPr>
          </w:p>
        </w:tc>
        <w:tc>
          <w:tcPr>
            <w:tcW w:w="1276" w:type="dxa"/>
            <w:vMerge/>
            <w:tcBorders>
              <w:left w:val="single" w:sz="4" w:space="0" w:color="auto"/>
              <w:right w:val="single" w:sz="4" w:space="0" w:color="auto"/>
            </w:tcBorders>
            <w:noWrap/>
            <w:vAlign w:val="center"/>
          </w:tcPr>
          <w:p w14:paraId="2FD6662C" w14:textId="77777777" w:rsidR="00D57C8A" w:rsidRPr="006A4328" w:rsidRDefault="00D57C8A" w:rsidP="00FD5769">
            <w:pPr>
              <w:spacing w:after="0"/>
              <w:jc w:val="center"/>
              <w:rPr>
                <w:rFonts w:ascii="Calibri" w:hAnsi="Calibri"/>
              </w:rPr>
            </w:pPr>
          </w:p>
        </w:tc>
        <w:tc>
          <w:tcPr>
            <w:tcW w:w="1418" w:type="dxa"/>
            <w:vMerge/>
            <w:tcBorders>
              <w:left w:val="single" w:sz="4" w:space="0" w:color="auto"/>
              <w:right w:val="single" w:sz="4" w:space="0" w:color="auto"/>
            </w:tcBorders>
          </w:tcPr>
          <w:p w14:paraId="4F1A7F13" w14:textId="77777777" w:rsidR="00D57C8A" w:rsidRPr="006A4328" w:rsidRDefault="00D57C8A" w:rsidP="00FD5769">
            <w:pPr>
              <w:spacing w:after="0"/>
              <w:jc w:val="center"/>
              <w:rPr>
                <w:rFonts w:ascii="Calibri" w:hAnsi="Calibri"/>
                <w:color w:val="000000"/>
              </w:rPr>
            </w:pPr>
          </w:p>
        </w:tc>
        <w:tc>
          <w:tcPr>
            <w:tcW w:w="1418" w:type="dxa"/>
            <w:vMerge/>
            <w:tcBorders>
              <w:left w:val="single" w:sz="4" w:space="0" w:color="auto"/>
              <w:right w:val="single" w:sz="4" w:space="0" w:color="auto"/>
            </w:tcBorders>
            <w:noWrap/>
            <w:vAlign w:val="center"/>
          </w:tcPr>
          <w:p w14:paraId="4689D49E" w14:textId="77777777" w:rsidR="00D57C8A" w:rsidRPr="006A4328" w:rsidRDefault="00D57C8A" w:rsidP="00FD5769">
            <w:pPr>
              <w:spacing w:after="0"/>
              <w:jc w:val="center"/>
              <w:rPr>
                <w:rFonts w:ascii="Calibri" w:hAnsi="Calibri"/>
                <w:color w:val="000000"/>
              </w:rPr>
            </w:pPr>
          </w:p>
        </w:tc>
      </w:tr>
    </w:tbl>
    <w:p w14:paraId="337C70B2" w14:textId="77777777" w:rsidR="00D57C8A" w:rsidRPr="00E94336" w:rsidRDefault="00D57C8A" w:rsidP="00D57C8A">
      <w:pPr>
        <w:rPr>
          <w:rFonts w:eastAsia="Malgun Gothic"/>
          <w:lang w:eastAsia="ko-KR"/>
        </w:rPr>
      </w:pPr>
    </w:p>
    <w:p w14:paraId="47FC2545" w14:textId="77777777" w:rsidR="00D57C8A" w:rsidRPr="006F735A" w:rsidRDefault="00D57C8A" w:rsidP="00D57C8A">
      <w:pPr>
        <w:rPr>
          <w:lang w:eastAsia="ko-KR"/>
        </w:rPr>
      </w:pPr>
      <w:r>
        <w:rPr>
          <w:rFonts w:hint="eastAsia"/>
          <w:lang w:eastAsia="ko-KR"/>
        </w:rPr>
        <w:t>Based on the merged MSD Table, the test points and required MSD levels are propose</w:t>
      </w:r>
      <w:r>
        <w:rPr>
          <w:lang w:eastAsia="ko-KR"/>
        </w:rPr>
        <w:t>d in Table 6.</w:t>
      </w:r>
      <w:r w:rsidR="00366E22">
        <w:rPr>
          <w:lang w:eastAsia="ko-KR"/>
        </w:rPr>
        <w:t>7</w:t>
      </w:r>
      <w:r>
        <w:rPr>
          <w:lang w:eastAsia="ko-KR"/>
        </w:rPr>
        <w:t>.2.1-2.</w:t>
      </w:r>
    </w:p>
    <w:p w14:paraId="2F2EA248" w14:textId="77777777" w:rsidR="00D57C8A" w:rsidRDefault="00D57C8A" w:rsidP="00D57C8A">
      <w:pPr>
        <w:pStyle w:val="TH"/>
      </w:pPr>
      <w:r>
        <w:t xml:space="preserve">Table 6.7.2.1-2: MSD test points for PCell due to dual uplink operation for </w:t>
      </w:r>
      <w:r>
        <w:rPr>
          <w:rFonts w:hint="eastAsia"/>
          <w:lang w:val="en-US" w:eastAsia="zh-CN"/>
        </w:rPr>
        <w:t xml:space="preserve">PC2 </w:t>
      </w:r>
      <w:r>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D57C8A" w14:paraId="4A72057C" w14:textId="77777777" w:rsidTr="00FD5769">
        <w:trPr>
          <w:tblHeader/>
          <w:jc w:val="center"/>
        </w:trPr>
        <w:tc>
          <w:tcPr>
            <w:tcW w:w="7927" w:type="dxa"/>
            <w:gridSpan w:val="8"/>
            <w:tcBorders>
              <w:bottom w:val="single" w:sz="4" w:space="0" w:color="auto"/>
            </w:tcBorders>
            <w:vAlign w:val="center"/>
          </w:tcPr>
          <w:p w14:paraId="2B14724F" w14:textId="77777777" w:rsidR="00D57C8A" w:rsidRDefault="00D57C8A" w:rsidP="00FD5769">
            <w:pPr>
              <w:pStyle w:val="TAH"/>
              <w:keepNext w:val="0"/>
            </w:pPr>
            <w:r>
              <w:t>NR or E-UTRA Band / Channel bandwidth / N</w:t>
            </w:r>
            <w:r>
              <w:rPr>
                <w:vertAlign w:val="subscript"/>
              </w:rPr>
              <w:t>RB</w:t>
            </w:r>
            <w:r>
              <w:t xml:space="preserve"> / MSD</w:t>
            </w:r>
          </w:p>
        </w:tc>
      </w:tr>
      <w:tr w:rsidR="00D57C8A" w14:paraId="104938DF" w14:textId="77777777" w:rsidTr="00FD5769">
        <w:trPr>
          <w:tblHeader/>
          <w:jc w:val="center"/>
        </w:trPr>
        <w:tc>
          <w:tcPr>
            <w:tcW w:w="1880" w:type="dxa"/>
            <w:tcBorders>
              <w:bottom w:val="single" w:sz="4" w:space="0" w:color="auto"/>
            </w:tcBorders>
            <w:vAlign w:val="center"/>
          </w:tcPr>
          <w:p w14:paraId="13493626" w14:textId="77777777" w:rsidR="00D57C8A" w:rsidRDefault="00D57C8A" w:rsidP="00FD5769">
            <w:pPr>
              <w:pStyle w:val="TAH"/>
              <w:keepNext w:val="0"/>
            </w:pPr>
            <w:r>
              <w:rPr>
                <w:lang w:eastAsia="ja-JP"/>
              </w:rPr>
              <w:t>EN-</w:t>
            </w:r>
            <w:r>
              <w:rPr>
                <w:rFonts w:hint="eastAsia"/>
                <w:lang w:eastAsia="ja-JP"/>
              </w:rPr>
              <w:t>DC</w:t>
            </w:r>
          </w:p>
          <w:p w14:paraId="7AAF09F2" w14:textId="77777777" w:rsidR="00D57C8A" w:rsidRDefault="00D57C8A" w:rsidP="00FD5769">
            <w:pPr>
              <w:pStyle w:val="TAH"/>
              <w:keepNext w:val="0"/>
              <w:rPr>
                <w:lang w:eastAsia="ja-JP"/>
              </w:rPr>
            </w:pPr>
            <w:r>
              <w:t>Configuration</w:t>
            </w:r>
          </w:p>
        </w:tc>
        <w:tc>
          <w:tcPr>
            <w:tcW w:w="856" w:type="dxa"/>
            <w:tcBorders>
              <w:bottom w:val="single" w:sz="4" w:space="0" w:color="auto"/>
            </w:tcBorders>
            <w:vAlign w:val="center"/>
          </w:tcPr>
          <w:p w14:paraId="281D8752" w14:textId="77777777" w:rsidR="00D57C8A" w:rsidRDefault="00D57C8A" w:rsidP="00FD5769">
            <w:pPr>
              <w:pStyle w:val="TAH"/>
              <w:keepNext w:val="0"/>
            </w:pPr>
            <w:r>
              <w:t xml:space="preserve">EUTRA or </w:t>
            </w:r>
            <w:r>
              <w:rPr>
                <w:rFonts w:hint="eastAsia"/>
                <w:lang w:eastAsia="ja-JP"/>
              </w:rPr>
              <w:t>NR</w:t>
            </w:r>
            <w:r>
              <w:t xml:space="preserve"> band</w:t>
            </w:r>
          </w:p>
        </w:tc>
        <w:tc>
          <w:tcPr>
            <w:tcW w:w="1040" w:type="dxa"/>
            <w:tcBorders>
              <w:bottom w:val="single" w:sz="4" w:space="0" w:color="auto"/>
            </w:tcBorders>
            <w:vAlign w:val="center"/>
          </w:tcPr>
          <w:p w14:paraId="0FDD18C1" w14:textId="77777777" w:rsidR="00D57C8A" w:rsidRDefault="00D57C8A" w:rsidP="00FD5769">
            <w:pPr>
              <w:pStyle w:val="TAH"/>
              <w:keepNext w:val="0"/>
            </w:pPr>
            <w:r>
              <w:t>UL F</w:t>
            </w:r>
            <w:r>
              <w:rPr>
                <w:vertAlign w:val="subscript"/>
              </w:rPr>
              <w:t>c</w:t>
            </w:r>
            <w:r>
              <w:t xml:space="preserve"> </w:t>
            </w:r>
            <w:r>
              <w:br/>
              <w:t>(MHz)</w:t>
            </w:r>
          </w:p>
        </w:tc>
        <w:tc>
          <w:tcPr>
            <w:tcW w:w="763" w:type="dxa"/>
            <w:tcBorders>
              <w:bottom w:val="single" w:sz="4" w:space="0" w:color="auto"/>
            </w:tcBorders>
            <w:vAlign w:val="center"/>
          </w:tcPr>
          <w:p w14:paraId="300B4DED" w14:textId="77777777" w:rsidR="00D57C8A" w:rsidRDefault="00D57C8A" w:rsidP="00FD5769">
            <w:pPr>
              <w:pStyle w:val="TAH"/>
              <w:keepNext w:val="0"/>
            </w:pPr>
            <w:r>
              <w:t xml:space="preserve">UL/DL BW </w:t>
            </w:r>
            <w:r>
              <w:br/>
              <w:t>(MHz)</w:t>
            </w:r>
          </w:p>
        </w:tc>
        <w:tc>
          <w:tcPr>
            <w:tcW w:w="599" w:type="dxa"/>
            <w:tcBorders>
              <w:bottom w:val="single" w:sz="4" w:space="0" w:color="auto"/>
            </w:tcBorders>
            <w:vAlign w:val="center"/>
          </w:tcPr>
          <w:p w14:paraId="3CB93E36" w14:textId="77777777" w:rsidR="00D57C8A" w:rsidRDefault="00D57C8A" w:rsidP="00FD5769">
            <w:pPr>
              <w:pStyle w:val="TAH"/>
              <w:keepNext w:val="0"/>
            </w:pPr>
            <w:r>
              <w:t xml:space="preserve">UL </w:t>
            </w:r>
            <w:r>
              <w:br/>
              <w:t>L</w:t>
            </w:r>
            <w:r>
              <w:rPr>
                <w:vertAlign w:val="subscript"/>
              </w:rPr>
              <w:t>CRB</w:t>
            </w:r>
          </w:p>
        </w:tc>
        <w:tc>
          <w:tcPr>
            <w:tcW w:w="1072" w:type="dxa"/>
            <w:tcBorders>
              <w:bottom w:val="single" w:sz="4" w:space="0" w:color="auto"/>
            </w:tcBorders>
            <w:vAlign w:val="center"/>
          </w:tcPr>
          <w:p w14:paraId="2994718A" w14:textId="77777777" w:rsidR="00D57C8A" w:rsidRDefault="00D57C8A" w:rsidP="00FD5769">
            <w:pPr>
              <w:pStyle w:val="TAH"/>
              <w:keepNext w:val="0"/>
            </w:pPr>
            <w:r>
              <w:t>DL F</w:t>
            </w:r>
            <w:r>
              <w:rPr>
                <w:vertAlign w:val="subscript"/>
              </w:rPr>
              <w:t>c</w:t>
            </w:r>
            <w:r>
              <w:t xml:space="preserve"> (MHz)</w:t>
            </w:r>
          </w:p>
        </w:tc>
        <w:tc>
          <w:tcPr>
            <w:tcW w:w="775" w:type="dxa"/>
            <w:tcBorders>
              <w:bottom w:val="single" w:sz="4" w:space="0" w:color="auto"/>
            </w:tcBorders>
            <w:vAlign w:val="center"/>
          </w:tcPr>
          <w:p w14:paraId="3ED47F65" w14:textId="77777777" w:rsidR="00D57C8A" w:rsidRDefault="00D57C8A" w:rsidP="00FD5769">
            <w:pPr>
              <w:pStyle w:val="TAH"/>
              <w:keepNext w:val="0"/>
            </w:pPr>
            <w:r>
              <w:t xml:space="preserve">MSD </w:t>
            </w:r>
            <w:r>
              <w:br/>
              <w:t>(dB)</w:t>
            </w:r>
          </w:p>
        </w:tc>
        <w:tc>
          <w:tcPr>
            <w:tcW w:w="942" w:type="dxa"/>
            <w:tcBorders>
              <w:bottom w:val="single" w:sz="4" w:space="0" w:color="auto"/>
            </w:tcBorders>
            <w:vAlign w:val="center"/>
          </w:tcPr>
          <w:p w14:paraId="79280B5F" w14:textId="77777777" w:rsidR="00D57C8A" w:rsidRDefault="00D57C8A" w:rsidP="00FD5769">
            <w:pPr>
              <w:pStyle w:val="TAH"/>
              <w:keepNext w:val="0"/>
            </w:pPr>
            <w:r>
              <w:t>IMD order</w:t>
            </w:r>
          </w:p>
        </w:tc>
      </w:tr>
      <w:tr w:rsidR="00D57C8A" w14:paraId="4494F3AC" w14:textId="77777777" w:rsidTr="00FD5769">
        <w:trPr>
          <w:tblHeader/>
          <w:jc w:val="center"/>
        </w:trPr>
        <w:tc>
          <w:tcPr>
            <w:tcW w:w="1880" w:type="dxa"/>
            <w:vMerge w:val="restart"/>
            <w:vAlign w:val="center"/>
          </w:tcPr>
          <w:p w14:paraId="64177224" w14:textId="77777777" w:rsidR="00D57C8A" w:rsidRDefault="00D57C8A" w:rsidP="00FD5769">
            <w:pPr>
              <w:pStyle w:val="TAC"/>
              <w:rPr>
                <w:lang w:eastAsia="ja-JP"/>
              </w:rPr>
            </w:pPr>
            <w:r>
              <w:t>DC_</w:t>
            </w:r>
            <w:r>
              <w:rPr>
                <w:lang w:eastAsia="zh-CN"/>
              </w:rPr>
              <w:t>5A</w:t>
            </w:r>
            <w:r>
              <w:t>_n</w:t>
            </w:r>
            <w:r>
              <w:rPr>
                <w:lang w:eastAsia="zh-CN"/>
              </w:rPr>
              <w:t>78A</w:t>
            </w:r>
          </w:p>
        </w:tc>
        <w:tc>
          <w:tcPr>
            <w:tcW w:w="856" w:type="dxa"/>
            <w:tcBorders>
              <w:bottom w:val="single" w:sz="4" w:space="0" w:color="auto"/>
            </w:tcBorders>
            <w:vAlign w:val="center"/>
          </w:tcPr>
          <w:p w14:paraId="7282B295" w14:textId="77777777" w:rsidR="00D57C8A" w:rsidRPr="008E67F2" w:rsidRDefault="00D57C8A" w:rsidP="00FD5769">
            <w:pPr>
              <w:pStyle w:val="TAC"/>
              <w:rPr>
                <w:lang w:eastAsia="zh-CN"/>
              </w:rPr>
            </w:pPr>
            <w:r>
              <w:rPr>
                <w:lang w:eastAsia="zh-CN"/>
              </w:rPr>
              <w:t>5</w:t>
            </w:r>
          </w:p>
        </w:tc>
        <w:tc>
          <w:tcPr>
            <w:tcW w:w="1040" w:type="dxa"/>
            <w:tcBorders>
              <w:bottom w:val="single" w:sz="4" w:space="0" w:color="auto"/>
            </w:tcBorders>
            <w:vAlign w:val="center"/>
          </w:tcPr>
          <w:p w14:paraId="1B09E05D" w14:textId="77777777" w:rsidR="00D57C8A" w:rsidRPr="00E41542" w:rsidRDefault="00D57C8A" w:rsidP="00FD5769">
            <w:pPr>
              <w:pStyle w:val="TAC"/>
              <w:rPr>
                <w:lang w:eastAsia="zh-CN"/>
              </w:rPr>
            </w:pPr>
            <w:r w:rsidRPr="00E41542">
              <w:rPr>
                <w:lang w:eastAsia="zh-CN"/>
              </w:rPr>
              <w:t>844</w:t>
            </w:r>
          </w:p>
        </w:tc>
        <w:tc>
          <w:tcPr>
            <w:tcW w:w="763" w:type="dxa"/>
            <w:tcBorders>
              <w:bottom w:val="single" w:sz="4" w:space="0" w:color="auto"/>
            </w:tcBorders>
            <w:vAlign w:val="center"/>
          </w:tcPr>
          <w:p w14:paraId="64F1085B" w14:textId="77777777" w:rsidR="00D57C8A" w:rsidRPr="00E41542" w:rsidRDefault="00D57C8A" w:rsidP="00FD5769">
            <w:pPr>
              <w:pStyle w:val="TAC"/>
              <w:rPr>
                <w:lang w:eastAsia="zh-CN"/>
              </w:rPr>
            </w:pPr>
            <w:r w:rsidRPr="00E41542">
              <w:rPr>
                <w:rFonts w:hint="eastAsia"/>
                <w:lang w:eastAsia="zh-CN"/>
              </w:rPr>
              <w:t>5</w:t>
            </w:r>
          </w:p>
        </w:tc>
        <w:tc>
          <w:tcPr>
            <w:tcW w:w="599" w:type="dxa"/>
            <w:tcBorders>
              <w:bottom w:val="single" w:sz="4" w:space="0" w:color="auto"/>
            </w:tcBorders>
            <w:vAlign w:val="center"/>
          </w:tcPr>
          <w:p w14:paraId="0DDA6A39" w14:textId="77777777" w:rsidR="00D57C8A" w:rsidRPr="00E41542" w:rsidRDefault="00D57C8A" w:rsidP="00FD5769">
            <w:pPr>
              <w:pStyle w:val="TAC"/>
              <w:rPr>
                <w:lang w:eastAsia="zh-CN"/>
              </w:rPr>
            </w:pPr>
            <w:r w:rsidRPr="00E41542">
              <w:rPr>
                <w:rFonts w:hint="eastAsia"/>
                <w:lang w:eastAsia="zh-CN"/>
              </w:rPr>
              <w:t>2</w:t>
            </w:r>
            <w:r w:rsidRPr="00E41542">
              <w:rPr>
                <w:lang w:eastAsia="zh-CN"/>
              </w:rPr>
              <w:t>5</w:t>
            </w:r>
          </w:p>
        </w:tc>
        <w:tc>
          <w:tcPr>
            <w:tcW w:w="1072" w:type="dxa"/>
            <w:tcBorders>
              <w:bottom w:val="single" w:sz="4" w:space="0" w:color="auto"/>
            </w:tcBorders>
            <w:vAlign w:val="center"/>
          </w:tcPr>
          <w:p w14:paraId="0F29B40C" w14:textId="77777777" w:rsidR="00D57C8A" w:rsidRPr="00E41542" w:rsidRDefault="00D57C8A" w:rsidP="00FD5769">
            <w:pPr>
              <w:pStyle w:val="TAC"/>
              <w:rPr>
                <w:lang w:eastAsia="zh-CN"/>
              </w:rPr>
            </w:pPr>
            <w:r w:rsidRPr="00E41542">
              <w:rPr>
                <w:lang w:eastAsia="zh-CN"/>
              </w:rPr>
              <w:t>889</w:t>
            </w:r>
          </w:p>
        </w:tc>
        <w:tc>
          <w:tcPr>
            <w:tcW w:w="775" w:type="dxa"/>
            <w:tcBorders>
              <w:bottom w:val="single" w:sz="4" w:space="0" w:color="auto"/>
            </w:tcBorders>
            <w:vAlign w:val="center"/>
          </w:tcPr>
          <w:p w14:paraId="4DECF1B2" w14:textId="77777777" w:rsidR="00D57C8A" w:rsidRPr="008E67F2" w:rsidRDefault="00D57C8A" w:rsidP="00FD5769">
            <w:pPr>
              <w:pStyle w:val="TAC"/>
              <w:rPr>
                <w:lang w:eastAsia="zh-CN"/>
              </w:rPr>
            </w:pPr>
            <w:r w:rsidRPr="001736DC">
              <w:rPr>
                <w:lang w:eastAsia="zh-CN"/>
              </w:rPr>
              <w:t>17.5</w:t>
            </w:r>
          </w:p>
        </w:tc>
        <w:tc>
          <w:tcPr>
            <w:tcW w:w="942" w:type="dxa"/>
            <w:tcBorders>
              <w:bottom w:val="single" w:sz="4" w:space="0" w:color="auto"/>
            </w:tcBorders>
            <w:vAlign w:val="center"/>
          </w:tcPr>
          <w:p w14:paraId="1601227E" w14:textId="77777777" w:rsidR="00D57C8A" w:rsidRPr="008E67F2" w:rsidRDefault="00D57C8A" w:rsidP="00FD5769">
            <w:pPr>
              <w:pStyle w:val="TAC"/>
              <w:rPr>
                <w:lang w:eastAsia="zh-CN"/>
              </w:rPr>
            </w:pPr>
            <w:r>
              <w:rPr>
                <w:rFonts w:hint="eastAsia"/>
                <w:lang w:eastAsia="zh-CN"/>
              </w:rPr>
              <w:t>I</w:t>
            </w:r>
            <w:r>
              <w:rPr>
                <w:lang w:eastAsia="zh-CN"/>
              </w:rPr>
              <w:t>MD4</w:t>
            </w:r>
          </w:p>
        </w:tc>
      </w:tr>
      <w:tr w:rsidR="00D57C8A" w14:paraId="618EF5B6" w14:textId="77777777" w:rsidTr="00FD5769">
        <w:trPr>
          <w:tblHeader/>
          <w:jc w:val="center"/>
        </w:trPr>
        <w:tc>
          <w:tcPr>
            <w:tcW w:w="1880" w:type="dxa"/>
            <w:vMerge/>
            <w:vAlign w:val="center"/>
          </w:tcPr>
          <w:p w14:paraId="2154D44B" w14:textId="77777777" w:rsidR="00D57C8A" w:rsidRDefault="00D57C8A" w:rsidP="00FD5769">
            <w:pPr>
              <w:pStyle w:val="TAC"/>
              <w:rPr>
                <w:lang w:eastAsia="ja-JP"/>
              </w:rPr>
            </w:pPr>
          </w:p>
        </w:tc>
        <w:tc>
          <w:tcPr>
            <w:tcW w:w="856" w:type="dxa"/>
            <w:vAlign w:val="center"/>
          </w:tcPr>
          <w:p w14:paraId="4E610DAC" w14:textId="77777777" w:rsidR="00D57C8A" w:rsidRPr="008E67F2" w:rsidRDefault="00D57C8A" w:rsidP="00FD5769">
            <w:pPr>
              <w:pStyle w:val="TAC"/>
              <w:rPr>
                <w:lang w:eastAsia="zh-CN"/>
              </w:rPr>
            </w:pPr>
            <w:r>
              <w:rPr>
                <w:rFonts w:hint="eastAsia"/>
                <w:lang w:eastAsia="zh-CN"/>
              </w:rPr>
              <w:t>n</w:t>
            </w:r>
            <w:r>
              <w:rPr>
                <w:lang w:eastAsia="zh-CN"/>
              </w:rPr>
              <w:t>78</w:t>
            </w:r>
          </w:p>
        </w:tc>
        <w:tc>
          <w:tcPr>
            <w:tcW w:w="1040" w:type="dxa"/>
            <w:vAlign w:val="center"/>
          </w:tcPr>
          <w:p w14:paraId="7C5663CF" w14:textId="77777777" w:rsidR="00D57C8A" w:rsidRPr="00E41542" w:rsidRDefault="00D57C8A" w:rsidP="00FD5769">
            <w:pPr>
              <w:pStyle w:val="TAC"/>
              <w:rPr>
                <w:lang w:val="en-US" w:eastAsia="ko-KR"/>
              </w:rPr>
            </w:pPr>
            <w:r w:rsidRPr="00E41542">
              <w:rPr>
                <w:lang w:eastAsia="zh-CN"/>
              </w:rPr>
              <w:t>3421</w:t>
            </w:r>
          </w:p>
        </w:tc>
        <w:tc>
          <w:tcPr>
            <w:tcW w:w="763" w:type="dxa"/>
            <w:vAlign w:val="center"/>
          </w:tcPr>
          <w:p w14:paraId="194004B9" w14:textId="77777777" w:rsidR="00D57C8A" w:rsidRPr="00E41542" w:rsidRDefault="00D57C8A" w:rsidP="00FD5769">
            <w:pPr>
              <w:pStyle w:val="TAC"/>
              <w:rPr>
                <w:lang w:eastAsia="zh-CN"/>
              </w:rPr>
            </w:pPr>
            <w:r w:rsidRPr="00E41542">
              <w:rPr>
                <w:rFonts w:hint="eastAsia"/>
                <w:lang w:eastAsia="zh-CN"/>
              </w:rPr>
              <w:t>1</w:t>
            </w:r>
            <w:r w:rsidRPr="00E41542">
              <w:rPr>
                <w:lang w:eastAsia="zh-CN"/>
              </w:rPr>
              <w:t>0</w:t>
            </w:r>
          </w:p>
        </w:tc>
        <w:tc>
          <w:tcPr>
            <w:tcW w:w="599" w:type="dxa"/>
            <w:vAlign w:val="center"/>
          </w:tcPr>
          <w:p w14:paraId="4801DEE2" w14:textId="77777777" w:rsidR="00D57C8A" w:rsidRPr="00E41542" w:rsidRDefault="00D57C8A" w:rsidP="00FD5769">
            <w:pPr>
              <w:pStyle w:val="TAC"/>
              <w:rPr>
                <w:lang w:eastAsia="zh-CN"/>
              </w:rPr>
            </w:pPr>
            <w:r w:rsidRPr="00E41542">
              <w:rPr>
                <w:lang w:eastAsia="zh-CN"/>
              </w:rPr>
              <w:t>52</w:t>
            </w:r>
          </w:p>
        </w:tc>
        <w:tc>
          <w:tcPr>
            <w:tcW w:w="1072" w:type="dxa"/>
            <w:vAlign w:val="center"/>
          </w:tcPr>
          <w:p w14:paraId="0AD06E5A" w14:textId="77777777" w:rsidR="00D57C8A" w:rsidRPr="00E41542" w:rsidRDefault="00D57C8A" w:rsidP="00FD5769">
            <w:pPr>
              <w:pStyle w:val="TAC"/>
              <w:rPr>
                <w:lang w:val="en-US" w:eastAsia="ko-KR"/>
              </w:rPr>
            </w:pPr>
            <w:r w:rsidRPr="00E41542">
              <w:rPr>
                <w:lang w:eastAsia="zh-CN"/>
              </w:rPr>
              <w:t>3421</w:t>
            </w:r>
          </w:p>
        </w:tc>
        <w:tc>
          <w:tcPr>
            <w:tcW w:w="775" w:type="dxa"/>
            <w:vAlign w:val="center"/>
          </w:tcPr>
          <w:p w14:paraId="79263BE6" w14:textId="77777777" w:rsidR="00D57C8A" w:rsidRPr="008E67F2" w:rsidRDefault="00D57C8A" w:rsidP="00FD5769">
            <w:pPr>
              <w:pStyle w:val="TAC"/>
              <w:rPr>
                <w:lang w:eastAsia="zh-CN"/>
              </w:rPr>
            </w:pPr>
            <w:r>
              <w:rPr>
                <w:rFonts w:hint="eastAsia"/>
                <w:lang w:eastAsia="zh-CN"/>
              </w:rPr>
              <w:t>N</w:t>
            </w:r>
            <w:r>
              <w:rPr>
                <w:lang w:eastAsia="zh-CN"/>
              </w:rPr>
              <w:t>/A</w:t>
            </w:r>
          </w:p>
        </w:tc>
        <w:tc>
          <w:tcPr>
            <w:tcW w:w="942" w:type="dxa"/>
          </w:tcPr>
          <w:p w14:paraId="4AD4D227" w14:textId="77777777" w:rsidR="00D57C8A" w:rsidRPr="008E67F2" w:rsidRDefault="00D57C8A" w:rsidP="00FD5769">
            <w:pPr>
              <w:pStyle w:val="TAC"/>
              <w:rPr>
                <w:lang w:eastAsia="zh-CN"/>
              </w:rPr>
            </w:pPr>
            <w:r>
              <w:rPr>
                <w:rFonts w:hint="eastAsia"/>
                <w:lang w:eastAsia="zh-CN"/>
              </w:rPr>
              <w:t>N</w:t>
            </w:r>
            <w:r>
              <w:rPr>
                <w:lang w:eastAsia="zh-CN"/>
              </w:rPr>
              <w:t>/A</w:t>
            </w:r>
          </w:p>
        </w:tc>
      </w:tr>
    </w:tbl>
    <w:p w14:paraId="44753543" w14:textId="77777777" w:rsidR="00D57C8A" w:rsidRPr="006F735A" w:rsidRDefault="00D57C8A" w:rsidP="00D57C8A">
      <w:pPr>
        <w:rPr>
          <w:rFonts w:asciiTheme="minorHAnsi" w:hAnsiTheme="minorHAnsi" w:cstheme="minorHAnsi"/>
          <w:b/>
          <w:bCs/>
          <w:color w:val="FF0000"/>
          <w:sz w:val="36"/>
          <w:szCs w:val="36"/>
          <w:lang w:eastAsia="ko-KR"/>
        </w:rPr>
      </w:pPr>
    </w:p>
    <w:p w14:paraId="5F8925A0" w14:textId="77777777" w:rsidR="00DD3FD5" w:rsidRDefault="00DD3FD5" w:rsidP="00DD3FD5">
      <w:pPr>
        <w:pStyle w:val="Heading2"/>
        <w:rPr>
          <w:rFonts w:cs="Arial"/>
          <w:lang w:val="en-US" w:eastAsia="zh-CN"/>
        </w:rPr>
      </w:pPr>
      <w:bookmarkStart w:id="113" w:name="_Toc69978684"/>
      <w:r>
        <w:rPr>
          <w:rFonts w:cs="Arial"/>
          <w:lang w:eastAsia="zh-CN"/>
        </w:rPr>
        <w:lastRenderedPageBreak/>
        <w:t>6.</w:t>
      </w:r>
      <w:r>
        <w:rPr>
          <w:rFonts w:cs="Arial"/>
          <w:lang w:val="en-US" w:eastAsia="zh-CN"/>
        </w:rPr>
        <w:t>8</w:t>
      </w:r>
      <w:r>
        <w:rPr>
          <w:rFonts w:cs="Arial"/>
          <w:lang w:eastAsia="zh-CN"/>
        </w:rPr>
        <w:tab/>
      </w:r>
      <w:r w:rsidRPr="003849D9">
        <w:rPr>
          <w:rFonts w:cs="Arial"/>
          <w:lang w:val="en-US" w:eastAsia="zh-CN"/>
        </w:rPr>
        <w:t>DC_</w:t>
      </w:r>
      <w:r>
        <w:rPr>
          <w:rFonts w:cs="Arial"/>
          <w:lang w:val="en-US" w:eastAsia="zh-CN"/>
        </w:rPr>
        <w:t>7A</w:t>
      </w:r>
      <w:r w:rsidRPr="003849D9">
        <w:rPr>
          <w:rFonts w:cs="Arial"/>
          <w:lang w:val="en-US" w:eastAsia="zh-CN"/>
        </w:rPr>
        <w:t>_n</w:t>
      </w:r>
      <w:r>
        <w:rPr>
          <w:rFonts w:cs="Arial"/>
          <w:lang w:val="en-US" w:eastAsia="zh-CN"/>
        </w:rPr>
        <w:t>78A</w:t>
      </w:r>
      <w:bookmarkEnd w:id="113"/>
    </w:p>
    <w:p w14:paraId="2B75669C" w14:textId="77777777" w:rsidR="00DD3FD5" w:rsidRDefault="00DD3FD5" w:rsidP="00DD3FD5">
      <w:pPr>
        <w:pStyle w:val="Heading3"/>
        <w:rPr>
          <w:rFonts w:cs="Arial"/>
          <w:szCs w:val="28"/>
          <w:lang w:val="en-US" w:eastAsia="zh-CN"/>
        </w:rPr>
      </w:pPr>
      <w:bookmarkStart w:id="114" w:name="_Toc69978685"/>
      <w:r>
        <w:rPr>
          <w:rFonts w:cs="Arial"/>
          <w:szCs w:val="28"/>
          <w:lang w:eastAsia="zh-CN"/>
        </w:rPr>
        <w:t>6.</w:t>
      </w:r>
      <w:r>
        <w:rPr>
          <w:rFonts w:cs="Arial"/>
          <w:szCs w:val="28"/>
          <w:lang w:val="en-US" w:eastAsia="zh-CN"/>
        </w:rPr>
        <w:t>8</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114"/>
      <w:r w:rsidRPr="003849D9">
        <w:rPr>
          <w:rFonts w:cs="Arial"/>
          <w:szCs w:val="28"/>
          <w:lang w:val="en-US" w:eastAsia="zh-CN"/>
        </w:rPr>
        <w:t xml:space="preserve"> </w:t>
      </w:r>
    </w:p>
    <w:p w14:paraId="51EE2F56" w14:textId="77777777" w:rsidR="00DD3FD5" w:rsidRDefault="00DD3FD5" w:rsidP="00DD3FD5">
      <w:pPr>
        <w:pStyle w:val="Heading4"/>
        <w:rPr>
          <w:lang w:eastAsia="zh-CN"/>
        </w:rPr>
      </w:pPr>
      <w:bookmarkStart w:id="115" w:name="_Toc69978686"/>
      <w:r w:rsidRPr="00697599">
        <w:rPr>
          <w:lang w:eastAsia="zh-CN"/>
        </w:rPr>
        <w:t>6.</w:t>
      </w:r>
      <w:r>
        <w:rPr>
          <w:lang w:eastAsia="zh-CN"/>
        </w:rPr>
        <w:t>8</w:t>
      </w:r>
      <w:r w:rsidRPr="00697599">
        <w:t>.</w:t>
      </w:r>
      <w:r>
        <w:rPr>
          <w:lang w:eastAsia="zh-CN"/>
        </w:rPr>
        <w:t>1</w:t>
      </w:r>
      <w:r>
        <w:rPr>
          <w:rFonts w:hint="eastAsia"/>
          <w:lang w:eastAsia="zh-CN"/>
        </w:rPr>
        <w:t>.1</w:t>
      </w:r>
      <w:r w:rsidRPr="00697599">
        <w:tab/>
      </w:r>
      <w:r>
        <w:rPr>
          <w:lang w:eastAsia="zh-CN"/>
        </w:rPr>
        <w:t>Maximum Output Power</w:t>
      </w:r>
      <w:bookmarkEnd w:id="115"/>
    </w:p>
    <w:p w14:paraId="399AC6B7" w14:textId="77777777" w:rsidR="00DD3FD5" w:rsidRDefault="00DD3FD5" w:rsidP="00DD3FD5">
      <w:pPr>
        <w:pStyle w:val="TH"/>
      </w:pPr>
      <w:r>
        <w:t>Table 6.</w:t>
      </w:r>
      <w:r>
        <w:rPr>
          <w:lang w:eastAsia="zh-CN"/>
        </w:rPr>
        <w:t>8</w:t>
      </w:r>
      <w: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DD3FD5" w14:paraId="3A0790B9" w14:textId="77777777" w:rsidTr="00FD576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01C63778" w14:textId="77777777" w:rsidR="00DD3FD5" w:rsidRDefault="00DD3FD5" w:rsidP="00FD5769">
            <w:pPr>
              <w:pStyle w:val="TAL"/>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2C4ABA08" w14:textId="77777777" w:rsidR="00DD3FD5" w:rsidRDefault="00DD3FD5" w:rsidP="00FD5769">
            <w:pPr>
              <w:pStyle w:val="TAH"/>
              <w:keepNext w:val="0"/>
            </w:pPr>
            <w:r>
              <w:t xml:space="preserve">Power class </w:t>
            </w:r>
            <w:r>
              <w:rPr>
                <w:lang w:eastAsia="zh-CN"/>
              </w:rPr>
              <w:t xml:space="preserve">2 </w:t>
            </w:r>
            <w:r>
              <w:t>(dBm)</w:t>
            </w:r>
          </w:p>
        </w:tc>
        <w:tc>
          <w:tcPr>
            <w:tcW w:w="3036" w:type="dxa"/>
            <w:tcBorders>
              <w:top w:val="single" w:sz="4" w:space="0" w:color="auto"/>
              <w:left w:val="single" w:sz="4" w:space="0" w:color="auto"/>
              <w:bottom w:val="single" w:sz="4" w:space="0" w:color="auto"/>
              <w:right w:val="single" w:sz="4" w:space="0" w:color="auto"/>
            </w:tcBorders>
            <w:vAlign w:val="center"/>
          </w:tcPr>
          <w:p w14:paraId="49CF8AAB" w14:textId="77777777" w:rsidR="00DD3FD5" w:rsidRDefault="00DD3FD5" w:rsidP="00FD5769">
            <w:pPr>
              <w:pStyle w:val="TAH"/>
              <w:keepNext w:val="0"/>
            </w:pPr>
            <w:r>
              <w:t>Tolerance (dB)</w:t>
            </w:r>
          </w:p>
        </w:tc>
      </w:tr>
      <w:tr w:rsidR="00DD3FD5" w14:paraId="37CC6B2F" w14:textId="77777777" w:rsidTr="00FD576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F47D170" w14:textId="77777777" w:rsidR="00DD3FD5" w:rsidRPr="008E67F2" w:rsidRDefault="00DD3FD5" w:rsidP="00FD5769">
            <w:pPr>
              <w:pStyle w:val="TAL"/>
              <w:jc w:val="center"/>
              <w:rPr>
                <w:rFonts w:cs="Arial"/>
                <w:szCs w:val="18"/>
                <w:lang w:eastAsia="zh-CN"/>
              </w:rPr>
            </w:pPr>
            <w:r w:rsidRPr="008E67F2">
              <w:rPr>
                <w:rFonts w:cs="Arial"/>
                <w:szCs w:val="18"/>
                <w:lang w:eastAsia="zh-CN"/>
              </w:rPr>
              <w:t>DC_</w:t>
            </w:r>
            <w:r>
              <w:rPr>
                <w:rFonts w:cs="Arial"/>
                <w:szCs w:val="18"/>
                <w:lang w:eastAsia="zh-CN"/>
              </w:rPr>
              <w:t>7</w:t>
            </w:r>
            <w:r w:rsidRPr="008E67F2">
              <w:rPr>
                <w:rFonts w:cs="Arial"/>
                <w:szCs w:val="18"/>
                <w:lang w:eastAsia="zh-CN"/>
              </w:rPr>
              <w:t>A_n78A</w:t>
            </w:r>
          </w:p>
        </w:tc>
        <w:tc>
          <w:tcPr>
            <w:tcW w:w="3036" w:type="dxa"/>
            <w:tcBorders>
              <w:top w:val="single" w:sz="4" w:space="0" w:color="auto"/>
              <w:left w:val="single" w:sz="4" w:space="0" w:color="auto"/>
              <w:bottom w:val="single" w:sz="4" w:space="0" w:color="auto"/>
              <w:right w:val="single" w:sz="4" w:space="0" w:color="auto"/>
            </w:tcBorders>
            <w:vAlign w:val="center"/>
          </w:tcPr>
          <w:p w14:paraId="113A936D" w14:textId="77777777" w:rsidR="00DD3FD5" w:rsidRPr="008E67F2" w:rsidRDefault="00DD3FD5" w:rsidP="00FD5769">
            <w:pPr>
              <w:pStyle w:val="TAL"/>
              <w:jc w:val="center"/>
              <w:rPr>
                <w:rFonts w:cs="Arial"/>
                <w:szCs w:val="18"/>
                <w:lang w:eastAsia="zh-CN"/>
              </w:rPr>
            </w:pPr>
            <w:r w:rsidRPr="008E67F2">
              <w:rPr>
                <w:rFonts w:cs="Arial"/>
                <w:szCs w:val="18"/>
                <w:lang w:eastAsia="zh-CN"/>
              </w:rPr>
              <w:t>26</w:t>
            </w:r>
            <w:r w:rsidRPr="008E67F2">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0F3678FE" w14:textId="77777777" w:rsidR="00DD3FD5" w:rsidRPr="008E67F2" w:rsidRDefault="00DD3FD5" w:rsidP="00FD5769">
            <w:pPr>
              <w:pStyle w:val="TAL"/>
              <w:jc w:val="center"/>
              <w:rPr>
                <w:rFonts w:cs="Arial"/>
                <w:szCs w:val="18"/>
                <w:lang w:eastAsia="zh-CN"/>
              </w:rPr>
            </w:pPr>
            <w:r w:rsidRPr="008E67F2">
              <w:rPr>
                <w:rFonts w:cs="Arial"/>
                <w:szCs w:val="18"/>
                <w:lang w:eastAsia="zh-CN"/>
              </w:rPr>
              <w:t>+2/-3</w:t>
            </w:r>
          </w:p>
        </w:tc>
      </w:tr>
      <w:tr w:rsidR="00DD3FD5" w14:paraId="75EE8C19" w14:textId="77777777" w:rsidTr="00FD576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3838CBC8" w14:textId="77777777" w:rsidR="00DD3FD5" w:rsidRPr="009C68E1" w:rsidRDefault="00DD3FD5" w:rsidP="00FD5769">
            <w:pPr>
              <w:pStyle w:val="TAL"/>
              <w:rPr>
                <w:rFonts w:cs="Arial"/>
                <w:szCs w:val="18"/>
                <w:lang w:eastAsia="zh-CN"/>
              </w:rPr>
            </w:pPr>
            <w:r w:rsidRPr="00416A9B">
              <w:t>NOTE 6</w:t>
            </w:r>
            <w:r w:rsidRPr="00416A9B">
              <w:rPr>
                <w:lang w:eastAsia="zh-CN"/>
              </w:rPr>
              <w:t>:</w:t>
            </w:r>
            <w:r w:rsidRPr="00E062F1">
              <w:t xml:space="preserve"> </w:t>
            </w:r>
            <w:r w:rsidRPr="00416A9B">
              <w:rPr>
                <w:lang w:eastAsia="zh-CN"/>
              </w:rPr>
              <w:t>The UE supports PC3 within E-UTRA cell</w:t>
            </w:r>
            <w:r>
              <w:rPr>
                <w:lang w:eastAsia="zh-CN"/>
              </w:rPr>
              <w:t xml:space="preserve"> group, and </w:t>
            </w:r>
            <w:r w:rsidRPr="00416A9B">
              <w:rPr>
                <w:lang w:eastAsia="zh-CN"/>
              </w:rPr>
              <w:t>supports either PC3 or PC2 within NR cell group. Power class support within each individual cell group is signal</w:t>
            </w:r>
            <w:r>
              <w:rPr>
                <w:lang w:eastAsia="zh-CN"/>
              </w:rPr>
              <w:t>l</w:t>
            </w:r>
            <w:r w:rsidRPr="00416A9B">
              <w:rPr>
                <w:lang w:eastAsia="zh-CN"/>
              </w:rPr>
              <w:t>ed separately by the UE.</w:t>
            </w:r>
          </w:p>
        </w:tc>
      </w:tr>
    </w:tbl>
    <w:p w14:paraId="5B81901E" w14:textId="77777777" w:rsidR="00DD3FD5" w:rsidRDefault="00DD3FD5" w:rsidP="00DD3FD5">
      <w:pPr>
        <w:pStyle w:val="Heading4"/>
        <w:rPr>
          <w:lang w:val="en-US" w:eastAsia="zh-CN"/>
        </w:rPr>
      </w:pPr>
      <w:bookmarkStart w:id="116" w:name="_Toc69978687"/>
      <w:r>
        <w:rPr>
          <w:lang w:eastAsia="zh-CN"/>
        </w:rPr>
        <w:t>6.8</w:t>
      </w:r>
      <w:r>
        <w:t>.</w:t>
      </w:r>
      <w:r>
        <w:rPr>
          <w:lang w:eastAsia="zh-CN"/>
        </w:rPr>
        <w:t>1</w:t>
      </w:r>
      <w:r>
        <w:rPr>
          <w:rFonts w:hint="eastAsia"/>
          <w:lang w:eastAsia="zh-CN"/>
        </w:rPr>
        <w:t>.</w:t>
      </w:r>
      <w:r>
        <w:rPr>
          <w:rFonts w:hint="eastAsia"/>
          <w:lang w:val="en-US" w:eastAsia="zh-CN"/>
        </w:rPr>
        <w:t>2</w:t>
      </w:r>
      <w:r>
        <w:tab/>
      </w:r>
      <w:r>
        <w:rPr>
          <w:rFonts w:hint="eastAsia"/>
          <w:lang w:val="en-US" w:eastAsia="zh-CN"/>
        </w:rPr>
        <w:t>Co-existence study</w:t>
      </w:r>
      <w:bookmarkEnd w:id="116"/>
      <w:r>
        <w:rPr>
          <w:rFonts w:hint="eastAsia"/>
          <w:lang w:val="en-US" w:eastAsia="zh-CN"/>
        </w:rPr>
        <w:t xml:space="preserve"> </w:t>
      </w:r>
    </w:p>
    <w:p w14:paraId="1482C49D" w14:textId="77777777" w:rsidR="00DD3FD5" w:rsidRPr="001269D4" w:rsidRDefault="00DD3FD5" w:rsidP="00DD3FD5">
      <w:pPr>
        <w:rPr>
          <w:rFonts w:eastAsia="MS Mincho"/>
          <w:lang w:eastAsia="ja-JP"/>
        </w:rPr>
      </w:pPr>
      <w:r>
        <w:t>According to the PC3 DC_7</w:t>
      </w:r>
      <w:r w:rsidRPr="00C47532">
        <w:t>A</w:t>
      </w:r>
      <w:r>
        <w:t>_</w:t>
      </w:r>
      <w:r w:rsidRPr="00C47532">
        <w:t>n7</w:t>
      </w:r>
      <w:r>
        <w:t>8</w:t>
      </w:r>
      <w:r w:rsidRPr="00C47532">
        <w:t xml:space="preserve">A study, </w:t>
      </w:r>
      <w:r w:rsidRPr="00714357">
        <w:rPr>
          <w:lang w:eastAsia="ja-JP"/>
        </w:rPr>
        <w:t xml:space="preserve">there was no IMD </w:t>
      </w:r>
      <w:r>
        <w:rPr>
          <w:lang w:eastAsia="ja-JP"/>
        </w:rPr>
        <w:t>impacts by dual uplink transmission</w:t>
      </w:r>
      <w:r w:rsidRPr="00714357">
        <w:rPr>
          <w:lang w:eastAsia="ja-JP"/>
        </w:rPr>
        <w:t xml:space="preserve"> into the own RX frequency bands for DC_7A-n78A UE.</w:t>
      </w:r>
      <w:r>
        <w:rPr>
          <w:lang w:eastAsia="ja-JP"/>
        </w:rPr>
        <w:t xml:space="preserve"> </w:t>
      </w:r>
      <w:r>
        <w:t>However, there exists a cross band issue for DC_7A_n78A, which requires the reference sensitivity exceptions as seen in Table 6.8.2.1-1 (23dBm + 26dBm) [yy].</w:t>
      </w:r>
    </w:p>
    <w:p w14:paraId="77BD7C38" w14:textId="77777777" w:rsidR="00DD3FD5" w:rsidRPr="00F57CDA" w:rsidRDefault="00DD3FD5" w:rsidP="00DD3FD5">
      <w:pPr>
        <w:rPr>
          <w:lang w:eastAsia="zh-CN"/>
        </w:rPr>
      </w:pPr>
    </w:p>
    <w:p w14:paraId="3B537198" w14:textId="77777777" w:rsidR="00DD3FD5" w:rsidRDefault="00DD3FD5" w:rsidP="00DD3FD5">
      <w:pPr>
        <w:pStyle w:val="Heading3"/>
        <w:rPr>
          <w:rFonts w:cs="Arial"/>
          <w:szCs w:val="28"/>
          <w:lang w:val="en-US" w:eastAsia="zh-CN"/>
        </w:rPr>
      </w:pPr>
      <w:bookmarkStart w:id="117" w:name="_Toc69978688"/>
      <w:r>
        <w:rPr>
          <w:rFonts w:cs="Arial"/>
          <w:szCs w:val="28"/>
          <w:lang w:eastAsia="zh-CN"/>
        </w:rPr>
        <w:t>6.8.2</w:t>
      </w:r>
      <w:r>
        <w:rPr>
          <w:rFonts w:cs="Arial"/>
          <w:szCs w:val="28"/>
          <w:lang w:eastAsia="zh-CN"/>
        </w:rPr>
        <w:tab/>
      </w:r>
      <w:r>
        <w:rPr>
          <w:rFonts w:cs="Arial"/>
          <w:szCs w:val="28"/>
          <w:lang w:val="en-US" w:eastAsia="zh-CN"/>
        </w:rPr>
        <w:t>Receiver Characteristics</w:t>
      </w:r>
      <w:bookmarkEnd w:id="117"/>
      <w:r w:rsidRPr="003849D9">
        <w:rPr>
          <w:rFonts w:cs="Arial"/>
          <w:szCs w:val="28"/>
          <w:lang w:val="en-US" w:eastAsia="zh-CN"/>
        </w:rPr>
        <w:t xml:space="preserve"> </w:t>
      </w:r>
    </w:p>
    <w:p w14:paraId="0B39BACD" w14:textId="77777777" w:rsidR="00DD3FD5" w:rsidRDefault="00DD3FD5" w:rsidP="00DD3FD5">
      <w:pPr>
        <w:pStyle w:val="Heading4"/>
      </w:pPr>
      <w:bookmarkStart w:id="118" w:name="_Toc69978689"/>
      <w:r w:rsidRPr="00697599">
        <w:rPr>
          <w:lang w:eastAsia="zh-CN"/>
        </w:rPr>
        <w:t>6.</w:t>
      </w:r>
      <w:r>
        <w:rPr>
          <w:lang w:eastAsia="zh-CN"/>
        </w:rPr>
        <w:t>8</w:t>
      </w:r>
      <w:r w:rsidRPr="00697599">
        <w:t>.</w:t>
      </w:r>
      <w:r>
        <w:rPr>
          <w:lang w:eastAsia="zh-CN"/>
        </w:rPr>
        <w:t>2</w:t>
      </w:r>
      <w:r>
        <w:rPr>
          <w:rFonts w:hint="eastAsia"/>
          <w:lang w:eastAsia="zh-CN"/>
        </w:rPr>
        <w:t>.</w:t>
      </w:r>
      <w:r>
        <w:rPr>
          <w:lang w:eastAsia="zh-CN"/>
        </w:rPr>
        <w:t>1</w:t>
      </w:r>
      <w:r w:rsidRPr="00697599">
        <w:tab/>
      </w:r>
      <w:r w:rsidRPr="00EF5447">
        <w:t>Reference sensitivity exceptions due to cross band isolation for EN-DC in NR FR1</w:t>
      </w:r>
      <w:bookmarkEnd w:id="118"/>
    </w:p>
    <w:p w14:paraId="40BFF123" w14:textId="77777777" w:rsidR="00DD3FD5" w:rsidRPr="002355AB" w:rsidRDefault="00DD3FD5" w:rsidP="00DD3FD5">
      <w:pPr>
        <w:pStyle w:val="TH"/>
        <w:rPr>
          <w:rFonts w:ascii="Times New Roman" w:eastAsia="Batang" w:hAnsi="Times New Roman"/>
          <w:lang w:eastAsia="ja-JP"/>
        </w:rPr>
      </w:pPr>
      <w:r w:rsidRPr="002355AB">
        <w:t>Table 6.</w:t>
      </w:r>
      <w:r>
        <w:t>8</w:t>
      </w:r>
      <w:r w:rsidRPr="002355AB">
        <w:t>.2.1-1: Proposed MSD levels from interested companies for PC2 DC_7_n78</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708"/>
        <w:gridCol w:w="604"/>
        <w:gridCol w:w="1134"/>
        <w:gridCol w:w="1239"/>
        <w:gridCol w:w="1134"/>
      </w:tblGrid>
      <w:tr w:rsidR="00DD3FD5" w:rsidRPr="002355AB" w14:paraId="2D61CDB1" w14:textId="77777777" w:rsidTr="00FD5769">
        <w:trPr>
          <w:trHeight w:val="165"/>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1E929B11" w14:textId="77777777" w:rsidR="00DD3FD5" w:rsidRPr="00E94336" w:rsidRDefault="00DD3FD5" w:rsidP="00FD5769">
            <w:pPr>
              <w:spacing w:after="0"/>
              <w:jc w:val="center"/>
              <w:rPr>
                <w:rFonts w:ascii="Arial" w:hAnsi="Arial"/>
                <w:b/>
                <w:sz w:val="18"/>
              </w:rPr>
            </w:pPr>
            <w:r w:rsidRPr="00E94336">
              <w:rPr>
                <w:rFonts w:ascii="Arial" w:hAnsi="Arial"/>
                <w:b/>
                <w:sz w:val="18"/>
              </w:rPr>
              <w:t>DC bands</w:t>
            </w:r>
          </w:p>
        </w:tc>
        <w:tc>
          <w:tcPr>
            <w:tcW w:w="708" w:type="dxa"/>
            <w:tcBorders>
              <w:top w:val="single" w:sz="4" w:space="0" w:color="auto"/>
              <w:left w:val="single" w:sz="4" w:space="0" w:color="auto"/>
              <w:bottom w:val="single" w:sz="4" w:space="0" w:color="auto"/>
              <w:right w:val="single" w:sz="4" w:space="0" w:color="auto"/>
            </w:tcBorders>
            <w:noWrap/>
            <w:vAlign w:val="center"/>
            <w:hideMark/>
          </w:tcPr>
          <w:p w14:paraId="79539C5C" w14:textId="77777777" w:rsidR="00DD3FD5" w:rsidRPr="00E94336" w:rsidRDefault="00DD3FD5" w:rsidP="00FD5769">
            <w:pPr>
              <w:spacing w:after="0"/>
              <w:rPr>
                <w:rFonts w:ascii="Arial" w:hAnsi="Arial"/>
                <w:b/>
                <w:sz w:val="18"/>
              </w:rPr>
            </w:pPr>
            <w:r w:rsidRPr="00E94336">
              <w:rPr>
                <w:rFonts w:ascii="Arial" w:hAnsi="Arial"/>
                <w:b/>
                <w:sz w:val="18"/>
              </w:rPr>
              <w:t>UL</w:t>
            </w:r>
          </w:p>
        </w:tc>
        <w:tc>
          <w:tcPr>
            <w:tcW w:w="604" w:type="dxa"/>
            <w:tcBorders>
              <w:top w:val="single" w:sz="4" w:space="0" w:color="auto"/>
              <w:left w:val="single" w:sz="4" w:space="0" w:color="auto"/>
              <w:bottom w:val="single" w:sz="4" w:space="0" w:color="auto"/>
              <w:right w:val="single" w:sz="4" w:space="0" w:color="auto"/>
            </w:tcBorders>
          </w:tcPr>
          <w:p w14:paraId="17A276AD" w14:textId="77777777" w:rsidR="00DD3FD5" w:rsidRPr="00E94336" w:rsidRDefault="00DD3FD5" w:rsidP="00FD5769">
            <w:pPr>
              <w:spacing w:after="0"/>
              <w:jc w:val="center"/>
              <w:rPr>
                <w:rFonts w:ascii="Arial" w:hAnsi="Arial"/>
                <w:b/>
                <w:sz w:val="18"/>
              </w:rPr>
            </w:pPr>
            <w:r w:rsidRPr="00E94336">
              <w:rPr>
                <w:rFonts w:ascii="Arial" w:hAnsi="Arial"/>
                <w:b/>
                <w:sz w:val="18"/>
              </w:rPr>
              <w:t>DL</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EAF8B10" w14:textId="77777777" w:rsidR="00DD3FD5" w:rsidRPr="00E94336" w:rsidRDefault="00DD3FD5" w:rsidP="00FD5769">
            <w:pPr>
              <w:spacing w:after="0"/>
              <w:jc w:val="center"/>
              <w:rPr>
                <w:rFonts w:ascii="Arial" w:hAnsi="Arial"/>
                <w:b/>
                <w:sz w:val="18"/>
              </w:rPr>
            </w:pPr>
            <w:r w:rsidRPr="00E94336">
              <w:rPr>
                <w:rFonts w:ascii="Arial" w:hAnsi="Arial"/>
                <w:b/>
                <w:sz w:val="18"/>
              </w:rPr>
              <w:t>LGE</w:t>
            </w:r>
          </w:p>
        </w:tc>
        <w:tc>
          <w:tcPr>
            <w:tcW w:w="1239" w:type="dxa"/>
            <w:tcBorders>
              <w:top w:val="single" w:sz="4" w:space="0" w:color="auto"/>
              <w:left w:val="single" w:sz="4" w:space="0" w:color="auto"/>
              <w:bottom w:val="single" w:sz="4" w:space="0" w:color="auto"/>
              <w:right w:val="single" w:sz="4" w:space="0" w:color="auto"/>
            </w:tcBorders>
          </w:tcPr>
          <w:p w14:paraId="3F76B1D7" w14:textId="77777777" w:rsidR="00DD3FD5" w:rsidRPr="00E94336" w:rsidRDefault="00DD3FD5" w:rsidP="00FD5769">
            <w:pPr>
              <w:spacing w:after="0"/>
              <w:jc w:val="center"/>
              <w:rPr>
                <w:rFonts w:ascii="Arial" w:hAnsi="Arial"/>
                <w:b/>
                <w:sz w:val="18"/>
              </w:rPr>
            </w:pPr>
            <w:r w:rsidRPr="00E94336">
              <w:rPr>
                <w:rFonts w:ascii="Arial" w:hAnsi="Arial"/>
                <w:b/>
                <w:sz w:val="18"/>
              </w:rPr>
              <w:t>Qualcomm</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7915474" w14:textId="77777777" w:rsidR="00DD3FD5" w:rsidRPr="00E94336" w:rsidRDefault="00DD3FD5" w:rsidP="00FD5769">
            <w:pPr>
              <w:spacing w:after="0"/>
              <w:jc w:val="center"/>
              <w:rPr>
                <w:rFonts w:ascii="Arial" w:hAnsi="Arial"/>
                <w:b/>
                <w:sz w:val="18"/>
              </w:rPr>
            </w:pPr>
            <w:r w:rsidRPr="00E94336">
              <w:rPr>
                <w:rFonts w:ascii="Arial" w:hAnsi="Arial"/>
                <w:b/>
                <w:sz w:val="18"/>
              </w:rPr>
              <w:t>MSD (dB)</w:t>
            </w:r>
          </w:p>
        </w:tc>
      </w:tr>
      <w:tr w:rsidR="00DD3FD5" w:rsidRPr="00F40FF8" w14:paraId="7274D2B4" w14:textId="77777777" w:rsidTr="00FD5769">
        <w:trPr>
          <w:trHeight w:val="165"/>
          <w:jc w:val="center"/>
        </w:trPr>
        <w:tc>
          <w:tcPr>
            <w:tcW w:w="1555" w:type="dxa"/>
            <w:tcBorders>
              <w:top w:val="single" w:sz="4" w:space="0" w:color="auto"/>
              <w:left w:val="single" w:sz="4" w:space="0" w:color="auto"/>
              <w:right w:val="single" w:sz="4" w:space="0" w:color="auto"/>
            </w:tcBorders>
            <w:vAlign w:val="center"/>
          </w:tcPr>
          <w:p w14:paraId="1C1CDA31" w14:textId="77777777" w:rsidR="00DD3FD5" w:rsidRPr="00E94336" w:rsidRDefault="00DD3FD5" w:rsidP="00E94336">
            <w:pPr>
              <w:pStyle w:val="TAC"/>
            </w:pPr>
            <w:r w:rsidRPr="00E94336">
              <w:t>DC_7A_n78A</w:t>
            </w:r>
          </w:p>
        </w:tc>
        <w:tc>
          <w:tcPr>
            <w:tcW w:w="708" w:type="dxa"/>
            <w:tcBorders>
              <w:top w:val="single" w:sz="4" w:space="0" w:color="auto"/>
              <w:left w:val="single" w:sz="4" w:space="0" w:color="auto"/>
              <w:bottom w:val="single" w:sz="4" w:space="0" w:color="auto"/>
              <w:right w:val="single" w:sz="4" w:space="0" w:color="auto"/>
            </w:tcBorders>
            <w:noWrap/>
            <w:vAlign w:val="center"/>
          </w:tcPr>
          <w:p w14:paraId="19EB49F1" w14:textId="77777777" w:rsidR="00DD3FD5" w:rsidRPr="00E94336" w:rsidRDefault="00DD3FD5" w:rsidP="00E94336">
            <w:pPr>
              <w:pStyle w:val="TAC"/>
            </w:pPr>
            <w:r w:rsidRPr="00E94336">
              <w:t>n78</w:t>
            </w:r>
          </w:p>
        </w:tc>
        <w:tc>
          <w:tcPr>
            <w:tcW w:w="604" w:type="dxa"/>
            <w:tcBorders>
              <w:top w:val="single" w:sz="4" w:space="0" w:color="auto"/>
              <w:left w:val="single" w:sz="4" w:space="0" w:color="auto"/>
              <w:right w:val="single" w:sz="4" w:space="0" w:color="auto"/>
            </w:tcBorders>
          </w:tcPr>
          <w:p w14:paraId="7280689B" w14:textId="77777777" w:rsidR="00DD3FD5" w:rsidRPr="00E94336" w:rsidRDefault="00DD3FD5" w:rsidP="00E94336">
            <w:pPr>
              <w:pStyle w:val="TAC"/>
            </w:pPr>
            <w:r w:rsidRPr="00E94336">
              <w:t>7</w:t>
            </w:r>
          </w:p>
        </w:tc>
        <w:tc>
          <w:tcPr>
            <w:tcW w:w="1134" w:type="dxa"/>
            <w:tcBorders>
              <w:top w:val="single" w:sz="4" w:space="0" w:color="auto"/>
              <w:left w:val="single" w:sz="4" w:space="0" w:color="auto"/>
              <w:right w:val="single" w:sz="4" w:space="0" w:color="auto"/>
            </w:tcBorders>
            <w:noWrap/>
            <w:vAlign w:val="center"/>
          </w:tcPr>
          <w:p w14:paraId="4339FC24" w14:textId="77777777" w:rsidR="00DD3FD5" w:rsidRPr="00E94336" w:rsidRDefault="00DD3FD5" w:rsidP="00E94336">
            <w:pPr>
              <w:pStyle w:val="TAC"/>
            </w:pPr>
            <w:r w:rsidRPr="00E94336">
              <w:t>6.5 [yy]</w:t>
            </w:r>
          </w:p>
        </w:tc>
        <w:tc>
          <w:tcPr>
            <w:tcW w:w="1239" w:type="dxa"/>
            <w:tcBorders>
              <w:top w:val="single" w:sz="4" w:space="0" w:color="auto"/>
              <w:left w:val="single" w:sz="4" w:space="0" w:color="auto"/>
              <w:right w:val="single" w:sz="4" w:space="0" w:color="auto"/>
            </w:tcBorders>
            <w:vAlign w:val="center"/>
          </w:tcPr>
          <w:p w14:paraId="228AD868" w14:textId="77777777" w:rsidR="00DD3FD5" w:rsidRPr="00E94336" w:rsidRDefault="00DD3FD5" w:rsidP="00E94336">
            <w:pPr>
              <w:pStyle w:val="TAC"/>
            </w:pPr>
            <w:r w:rsidRPr="00E94336">
              <w:t>6.2</w:t>
            </w:r>
          </w:p>
        </w:tc>
        <w:tc>
          <w:tcPr>
            <w:tcW w:w="1134" w:type="dxa"/>
            <w:tcBorders>
              <w:top w:val="single" w:sz="4" w:space="0" w:color="auto"/>
              <w:left w:val="single" w:sz="4" w:space="0" w:color="auto"/>
              <w:right w:val="single" w:sz="4" w:space="0" w:color="auto"/>
            </w:tcBorders>
            <w:noWrap/>
            <w:vAlign w:val="center"/>
          </w:tcPr>
          <w:p w14:paraId="439CD3C4" w14:textId="77777777" w:rsidR="00DD3FD5" w:rsidRPr="00E94336" w:rsidRDefault="00DD3FD5" w:rsidP="00E94336">
            <w:pPr>
              <w:pStyle w:val="TAC"/>
            </w:pPr>
            <w:r w:rsidRPr="00E94336">
              <w:t>6.4</w:t>
            </w:r>
          </w:p>
        </w:tc>
      </w:tr>
    </w:tbl>
    <w:p w14:paraId="06C42EB1" w14:textId="77777777" w:rsidR="00DD3FD5" w:rsidRDefault="00DD3FD5" w:rsidP="00DD3FD5"/>
    <w:p w14:paraId="2F3FF3F9" w14:textId="77777777" w:rsidR="00DD3FD5" w:rsidRDefault="00DD3FD5" w:rsidP="00DD3FD5"/>
    <w:p w14:paraId="437F6FB9" w14:textId="77777777" w:rsidR="00DD3FD5" w:rsidRPr="00EF5447" w:rsidRDefault="00DD3FD5" w:rsidP="00DD3FD5">
      <w:pPr>
        <w:pStyle w:val="TH"/>
      </w:pPr>
      <w:r>
        <w:t>Table 6.8.2.1-</w:t>
      </w:r>
      <w:r w:rsidRPr="002355AB">
        <w:t>2:</w:t>
      </w:r>
      <w:r w:rsidRPr="00EF5447">
        <w:t xml:space="preserve"> Reference sensitivity exceptions (MSD) due to cross band isolation for </w:t>
      </w:r>
      <w:r w:rsidRPr="00EF5447">
        <w:rPr>
          <w:lang w:eastAsia="zh-CN"/>
        </w:rPr>
        <w:t xml:space="preserve">PC2 </w:t>
      </w:r>
      <w:r w:rsidRPr="00EF5447">
        <w:t>EN-DC in NR FR1</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993"/>
        <w:gridCol w:w="1346"/>
        <w:gridCol w:w="1347"/>
        <w:gridCol w:w="1346"/>
        <w:gridCol w:w="1347"/>
      </w:tblGrid>
      <w:tr w:rsidR="00DD3FD5" w:rsidRPr="00EF5447" w14:paraId="648F3DD3" w14:textId="77777777" w:rsidTr="00FD5769">
        <w:trPr>
          <w:trHeight w:val="187"/>
          <w:jc w:val="center"/>
        </w:trPr>
        <w:tc>
          <w:tcPr>
            <w:tcW w:w="1129" w:type="dxa"/>
          </w:tcPr>
          <w:p w14:paraId="0AEDE500" w14:textId="77777777" w:rsidR="00DD3FD5" w:rsidRPr="00EF5447" w:rsidRDefault="00DD3FD5" w:rsidP="00FD5769">
            <w:pPr>
              <w:pStyle w:val="TAH"/>
              <w:kinsoku w:val="0"/>
            </w:pPr>
          </w:p>
        </w:tc>
        <w:tc>
          <w:tcPr>
            <w:tcW w:w="6379" w:type="dxa"/>
            <w:gridSpan w:val="5"/>
          </w:tcPr>
          <w:p w14:paraId="6376EDD7" w14:textId="77777777" w:rsidR="00DD3FD5" w:rsidRPr="00EF5447" w:rsidRDefault="00DD3FD5" w:rsidP="00FD5769">
            <w:pPr>
              <w:pStyle w:val="TAH"/>
              <w:kinsoku w:val="0"/>
            </w:pPr>
            <w:r w:rsidRPr="00EF5447">
              <w:t xml:space="preserve">E-UTRA or NR Band / Channel bandwidth of the </w:t>
            </w:r>
            <w:r w:rsidRPr="00EF5447">
              <w:rPr>
                <w:lang w:eastAsia="zh-CN"/>
              </w:rPr>
              <w:t>affected DL</w:t>
            </w:r>
            <w:r w:rsidRPr="00EF5447">
              <w:t xml:space="preserve"> band / MSD</w:t>
            </w:r>
          </w:p>
        </w:tc>
      </w:tr>
      <w:tr w:rsidR="00DD3FD5" w:rsidRPr="00EF5447" w14:paraId="665D99E1" w14:textId="77777777" w:rsidTr="00FD5769">
        <w:trPr>
          <w:trHeight w:val="187"/>
          <w:jc w:val="center"/>
        </w:trPr>
        <w:tc>
          <w:tcPr>
            <w:tcW w:w="1129" w:type="dxa"/>
          </w:tcPr>
          <w:p w14:paraId="6643B6FE" w14:textId="77777777" w:rsidR="00DD3FD5" w:rsidRPr="00EF5447" w:rsidRDefault="00DD3FD5" w:rsidP="00FD5769">
            <w:pPr>
              <w:pStyle w:val="TAH"/>
              <w:kinsoku w:val="0"/>
            </w:pPr>
            <w:r w:rsidRPr="00EF5447">
              <w:t>UL band</w:t>
            </w:r>
          </w:p>
        </w:tc>
        <w:tc>
          <w:tcPr>
            <w:tcW w:w="993" w:type="dxa"/>
          </w:tcPr>
          <w:p w14:paraId="4ED02B54" w14:textId="77777777" w:rsidR="00DD3FD5" w:rsidRPr="00EF5447" w:rsidRDefault="00DD3FD5" w:rsidP="00FD5769">
            <w:pPr>
              <w:pStyle w:val="TAH"/>
              <w:kinsoku w:val="0"/>
            </w:pPr>
            <w:r w:rsidRPr="00EF5447">
              <w:t>DL band</w:t>
            </w:r>
          </w:p>
        </w:tc>
        <w:tc>
          <w:tcPr>
            <w:tcW w:w="1346" w:type="dxa"/>
          </w:tcPr>
          <w:p w14:paraId="231B156D" w14:textId="77777777" w:rsidR="00DD3FD5" w:rsidRPr="00EF5447" w:rsidRDefault="00DD3FD5" w:rsidP="00FD5769">
            <w:pPr>
              <w:pStyle w:val="TAH"/>
              <w:kinsoku w:val="0"/>
            </w:pPr>
            <w:r w:rsidRPr="00EF5447">
              <w:t>5 MHz(dB)</w:t>
            </w:r>
          </w:p>
        </w:tc>
        <w:tc>
          <w:tcPr>
            <w:tcW w:w="1347" w:type="dxa"/>
          </w:tcPr>
          <w:p w14:paraId="6111BD41" w14:textId="77777777" w:rsidR="00DD3FD5" w:rsidRPr="00EF5447" w:rsidRDefault="00DD3FD5" w:rsidP="00FD5769">
            <w:pPr>
              <w:pStyle w:val="TAH"/>
              <w:kinsoku w:val="0"/>
            </w:pPr>
            <w:r w:rsidRPr="00EF5447">
              <w:t>10 MHz(dB)</w:t>
            </w:r>
          </w:p>
        </w:tc>
        <w:tc>
          <w:tcPr>
            <w:tcW w:w="1346" w:type="dxa"/>
          </w:tcPr>
          <w:p w14:paraId="00964B79" w14:textId="77777777" w:rsidR="00DD3FD5" w:rsidRPr="00EF5447" w:rsidRDefault="00DD3FD5" w:rsidP="00FD5769">
            <w:pPr>
              <w:pStyle w:val="TAH"/>
              <w:kinsoku w:val="0"/>
            </w:pPr>
            <w:r w:rsidRPr="00EF5447">
              <w:t>15 MHz(dB)</w:t>
            </w:r>
          </w:p>
        </w:tc>
        <w:tc>
          <w:tcPr>
            <w:tcW w:w="1347" w:type="dxa"/>
          </w:tcPr>
          <w:p w14:paraId="20DA00CE" w14:textId="77777777" w:rsidR="00DD3FD5" w:rsidRPr="00EF5447" w:rsidRDefault="00DD3FD5" w:rsidP="00FD5769">
            <w:pPr>
              <w:pStyle w:val="TAH"/>
              <w:kinsoku w:val="0"/>
            </w:pPr>
            <w:r w:rsidRPr="00EF5447">
              <w:t>20 MHz(dB)</w:t>
            </w:r>
          </w:p>
        </w:tc>
      </w:tr>
      <w:tr w:rsidR="00DD3FD5" w:rsidRPr="00EF5447" w14:paraId="2617705E" w14:textId="77777777" w:rsidTr="00FD5769">
        <w:trPr>
          <w:trHeight w:val="187"/>
          <w:jc w:val="center"/>
        </w:trPr>
        <w:tc>
          <w:tcPr>
            <w:tcW w:w="1129" w:type="dxa"/>
            <w:vAlign w:val="center"/>
          </w:tcPr>
          <w:p w14:paraId="2FE5372D" w14:textId="77777777" w:rsidR="00DD3FD5" w:rsidRPr="00EF5447" w:rsidRDefault="00DD3FD5" w:rsidP="00FD5769">
            <w:pPr>
              <w:pStyle w:val="TAC"/>
            </w:pPr>
            <w:r>
              <w:t>n78</w:t>
            </w:r>
          </w:p>
        </w:tc>
        <w:tc>
          <w:tcPr>
            <w:tcW w:w="993" w:type="dxa"/>
            <w:vAlign w:val="center"/>
          </w:tcPr>
          <w:p w14:paraId="078280D5" w14:textId="77777777" w:rsidR="00DD3FD5" w:rsidRPr="00EF5447" w:rsidRDefault="00DD3FD5" w:rsidP="00FD5769">
            <w:pPr>
              <w:pStyle w:val="TAC"/>
              <w:rPr>
                <w:rFonts w:cs="Arial"/>
              </w:rPr>
            </w:pPr>
            <w:r>
              <w:t>7</w:t>
            </w:r>
          </w:p>
        </w:tc>
        <w:tc>
          <w:tcPr>
            <w:tcW w:w="1346" w:type="dxa"/>
            <w:vAlign w:val="center"/>
          </w:tcPr>
          <w:p w14:paraId="349529CC" w14:textId="77777777" w:rsidR="00DD3FD5" w:rsidRPr="002355AB" w:rsidRDefault="00DD3FD5" w:rsidP="00FD5769">
            <w:pPr>
              <w:pStyle w:val="TAC"/>
              <w:rPr>
                <w:rFonts w:cs="Arial"/>
              </w:rPr>
            </w:pPr>
            <w:r w:rsidRPr="002355AB">
              <w:rPr>
                <w:rFonts w:cs="Arial"/>
              </w:rPr>
              <w:t>6.4</w:t>
            </w:r>
          </w:p>
        </w:tc>
        <w:tc>
          <w:tcPr>
            <w:tcW w:w="1347" w:type="dxa"/>
          </w:tcPr>
          <w:p w14:paraId="59713659" w14:textId="77777777" w:rsidR="00DD3FD5" w:rsidRPr="002355AB" w:rsidRDefault="00DD3FD5" w:rsidP="00FD5769">
            <w:pPr>
              <w:pStyle w:val="TAC"/>
              <w:rPr>
                <w:rFonts w:cs="Arial"/>
              </w:rPr>
            </w:pPr>
            <w:r w:rsidRPr="002355AB">
              <w:rPr>
                <w:rFonts w:cs="Arial"/>
              </w:rPr>
              <w:t>6.4</w:t>
            </w:r>
          </w:p>
        </w:tc>
        <w:tc>
          <w:tcPr>
            <w:tcW w:w="1346" w:type="dxa"/>
          </w:tcPr>
          <w:p w14:paraId="673ED9DC" w14:textId="77777777" w:rsidR="00DD3FD5" w:rsidRPr="002355AB" w:rsidRDefault="00DD3FD5" w:rsidP="00FD5769">
            <w:pPr>
              <w:pStyle w:val="TAC"/>
              <w:rPr>
                <w:rFonts w:cs="Arial"/>
              </w:rPr>
            </w:pPr>
            <w:r w:rsidRPr="002355AB">
              <w:rPr>
                <w:rFonts w:cs="Arial"/>
              </w:rPr>
              <w:t>6.4</w:t>
            </w:r>
          </w:p>
        </w:tc>
        <w:tc>
          <w:tcPr>
            <w:tcW w:w="1347" w:type="dxa"/>
          </w:tcPr>
          <w:p w14:paraId="7138AB7B" w14:textId="77777777" w:rsidR="00DD3FD5" w:rsidRPr="00FD5769" w:rsidRDefault="00DD3FD5" w:rsidP="00FD5769">
            <w:pPr>
              <w:pStyle w:val="TAC"/>
              <w:rPr>
                <w:rFonts w:cs="Arial"/>
                <w:b/>
                <w:bCs/>
              </w:rPr>
            </w:pPr>
            <w:r w:rsidRPr="002355AB">
              <w:rPr>
                <w:rFonts w:cs="Arial"/>
              </w:rPr>
              <w:t>6.4</w:t>
            </w:r>
          </w:p>
        </w:tc>
      </w:tr>
    </w:tbl>
    <w:p w14:paraId="6C3E822A" w14:textId="77777777" w:rsidR="00DD3FD5" w:rsidRPr="00AF70A5" w:rsidRDefault="00DD3FD5" w:rsidP="00DD3FD5"/>
    <w:p w14:paraId="3514720E" w14:textId="77777777" w:rsidR="004A64FD" w:rsidRDefault="004A64FD" w:rsidP="004A64FD">
      <w:pPr>
        <w:pStyle w:val="Heading2"/>
        <w:rPr>
          <w:rFonts w:cs="Arial"/>
          <w:lang w:val="en-US" w:eastAsia="zh-CN"/>
        </w:rPr>
      </w:pPr>
      <w:bookmarkStart w:id="119" w:name="_Toc69978690"/>
      <w:r>
        <w:rPr>
          <w:rFonts w:cs="Arial"/>
          <w:lang w:eastAsia="zh-CN"/>
        </w:rPr>
        <w:t>6.</w:t>
      </w:r>
      <w:r>
        <w:rPr>
          <w:rFonts w:cs="Arial"/>
          <w:lang w:val="en-US" w:eastAsia="zh-CN"/>
        </w:rPr>
        <w:t>9</w:t>
      </w:r>
      <w:r>
        <w:rPr>
          <w:rFonts w:cs="Arial"/>
          <w:lang w:eastAsia="zh-CN"/>
        </w:rPr>
        <w:tab/>
      </w:r>
      <w:r w:rsidRPr="003849D9">
        <w:rPr>
          <w:rFonts w:cs="Arial"/>
          <w:lang w:val="en-US" w:eastAsia="zh-CN"/>
        </w:rPr>
        <w:t>DC_</w:t>
      </w:r>
      <w:r>
        <w:rPr>
          <w:rFonts w:cs="Arial"/>
          <w:lang w:val="en-US" w:eastAsia="zh-CN"/>
        </w:rPr>
        <w:t>2A</w:t>
      </w:r>
      <w:r w:rsidRPr="003849D9">
        <w:rPr>
          <w:rFonts w:cs="Arial"/>
          <w:lang w:val="en-US" w:eastAsia="zh-CN"/>
        </w:rPr>
        <w:t>_n</w:t>
      </w:r>
      <w:r>
        <w:rPr>
          <w:rFonts w:cs="Arial"/>
          <w:lang w:val="en-US" w:eastAsia="zh-CN"/>
        </w:rPr>
        <w:t>41A</w:t>
      </w:r>
      <w:bookmarkEnd w:id="119"/>
    </w:p>
    <w:p w14:paraId="6C685308" w14:textId="77777777" w:rsidR="004A64FD" w:rsidRDefault="004A64FD" w:rsidP="004A64FD">
      <w:pPr>
        <w:pStyle w:val="Heading3"/>
        <w:rPr>
          <w:rFonts w:cs="Arial"/>
          <w:szCs w:val="28"/>
          <w:lang w:val="en-US" w:eastAsia="zh-CN"/>
        </w:rPr>
      </w:pPr>
      <w:bookmarkStart w:id="120" w:name="_Toc69978691"/>
      <w:r>
        <w:rPr>
          <w:rFonts w:cs="Arial"/>
          <w:szCs w:val="28"/>
          <w:lang w:eastAsia="zh-CN"/>
        </w:rPr>
        <w:t>6.</w:t>
      </w:r>
      <w:r>
        <w:rPr>
          <w:rFonts w:cs="Arial"/>
          <w:szCs w:val="28"/>
          <w:lang w:val="en-US" w:eastAsia="zh-CN"/>
        </w:rPr>
        <w:t>9</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120"/>
      <w:r w:rsidRPr="003849D9">
        <w:rPr>
          <w:rFonts w:cs="Arial"/>
          <w:szCs w:val="28"/>
          <w:lang w:val="en-US" w:eastAsia="zh-CN"/>
        </w:rPr>
        <w:t xml:space="preserve"> </w:t>
      </w:r>
    </w:p>
    <w:p w14:paraId="794652D6" w14:textId="77777777" w:rsidR="004A64FD" w:rsidRPr="00C5411F" w:rsidRDefault="004A64FD" w:rsidP="004A64FD">
      <w:pPr>
        <w:pStyle w:val="Heading4"/>
        <w:rPr>
          <w:lang w:eastAsia="ja-JP"/>
        </w:rPr>
      </w:pPr>
      <w:bookmarkStart w:id="121" w:name="_Toc69978692"/>
      <w:r w:rsidRPr="00697599">
        <w:rPr>
          <w:lang w:eastAsia="zh-CN"/>
        </w:rPr>
        <w:t>6.</w:t>
      </w:r>
      <w:r>
        <w:rPr>
          <w:lang w:eastAsia="zh-CN"/>
        </w:rPr>
        <w:t>9</w:t>
      </w:r>
      <w:r w:rsidRPr="00697599">
        <w:t>.</w:t>
      </w:r>
      <w:r>
        <w:rPr>
          <w:lang w:eastAsia="zh-CN"/>
        </w:rPr>
        <w:t>1</w:t>
      </w:r>
      <w:r>
        <w:rPr>
          <w:rFonts w:hint="eastAsia"/>
          <w:lang w:eastAsia="zh-CN"/>
        </w:rPr>
        <w:t>.1</w:t>
      </w:r>
      <w:r w:rsidRPr="00697599">
        <w:tab/>
      </w:r>
      <w:r>
        <w:rPr>
          <w:lang w:eastAsia="zh-CN"/>
        </w:rPr>
        <w:t>Maximum Output Power</w:t>
      </w:r>
      <w:bookmarkEnd w:id="121"/>
    </w:p>
    <w:p w14:paraId="19E4E28A" w14:textId="77777777" w:rsidR="004A64FD" w:rsidRDefault="004A64FD" w:rsidP="004A64FD">
      <w:pPr>
        <w:pStyle w:val="TH"/>
      </w:pPr>
      <w:r>
        <w:t>Table 6.</w:t>
      </w:r>
      <w:r>
        <w:rPr>
          <w:lang w:eastAsia="zh-CN"/>
        </w:rPr>
        <w:t>9</w:t>
      </w:r>
      <w: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4A64FD" w14:paraId="4A8655AF" w14:textId="77777777" w:rsidTr="00FD576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7CD39947" w14:textId="77777777" w:rsidR="004A64FD" w:rsidRDefault="004A64FD" w:rsidP="00FD5769">
            <w:pPr>
              <w:pStyle w:val="TAL"/>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CAC2E21" w14:textId="77777777" w:rsidR="004A64FD" w:rsidRDefault="004A64FD" w:rsidP="00FD5769">
            <w:pPr>
              <w:pStyle w:val="TAH"/>
              <w:keepNext w:val="0"/>
            </w:pPr>
            <w:r>
              <w:t xml:space="preserve">Power class </w:t>
            </w:r>
            <w:r>
              <w:rPr>
                <w:lang w:eastAsia="zh-CN"/>
              </w:rPr>
              <w:t xml:space="preserve">2 </w:t>
            </w:r>
            <w:r>
              <w:t>(dBm)</w:t>
            </w:r>
          </w:p>
        </w:tc>
        <w:tc>
          <w:tcPr>
            <w:tcW w:w="3036" w:type="dxa"/>
            <w:tcBorders>
              <w:top w:val="single" w:sz="4" w:space="0" w:color="auto"/>
              <w:left w:val="single" w:sz="4" w:space="0" w:color="auto"/>
              <w:bottom w:val="single" w:sz="4" w:space="0" w:color="auto"/>
              <w:right w:val="single" w:sz="4" w:space="0" w:color="auto"/>
            </w:tcBorders>
            <w:vAlign w:val="center"/>
          </w:tcPr>
          <w:p w14:paraId="54729336" w14:textId="77777777" w:rsidR="004A64FD" w:rsidRDefault="004A64FD" w:rsidP="00FD5769">
            <w:pPr>
              <w:pStyle w:val="TAH"/>
              <w:keepNext w:val="0"/>
            </w:pPr>
            <w:r>
              <w:t>Tolerance (dB)</w:t>
            </w:r>
          </w:p>
        </w:tc>
      </w:tr>
      <w:tr w:rsidR="004A64FD" w14:paraId="517A7890" w14:textId="77777777" w:rsidTr="00FD576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E91F6F7" w14:textId="77777777" w:rsidR="004A64FD" w:rsidRPr="008E67F2" w:rsidRDefault="004A64FD" w:rsidP="00FD5769">
            <w:pPr>
              <w:pStyle w:val="TAL"/>
              <w:jc w:val="center"/>
              <w:rPr>
                <w:rFonts w:cs="Arial"/>
                <w:szCs w:val="18"/>
                <w:lang w:eastAsia="zh-CN"/>
              </w:rPr>
            </w:pPr>
            <w:r w:rsidRPr="008E67F2">
              <w:rPr>
                <w:rFonts w:cs="Arial"/>
                <w:szCs w:val="18"/>
                <w:lang w:eastAsia="zh-CN"/>
              </w:rPr>
              <w:t>DC_</w:t>
            </w:r>
            <w:r>
              <w:rPr>
                <w:rFonts w:cs="Arial"/>
                <w:szCs w:val="18"/>
                <w:lang w:eastAsia="zh-CN"/>
              </w:rPr>
              <w:t>2</w:t>
            </w:r>
            <w:r w:rsidRPr="008E67F2">
              <w:rPr>
                <w:rFonts w:cs="Arial"/>
                <w:szCs w:val="18"/>
                <w:lang w:eastAsia="zh-CN"/>
              </w:rPr>
              <w:t>A_n</w:t>
            </w:r>
            <w:r>
              <w:rPr>
                <w:rFonts w:cs="Arial"/>
                <w:szCs w:val="18"/>
                <w:lang w:eastAsia="zh-CN"/>
              </w:rPr>
              <w:t>41</w:t>
            </w:r>
            <w:r w:rsidRPr="008E67F2">
              <w:rPr>
                <w:rFonts w:cs="Arial"/>
                <w:szCs w:val="18"/>
                <w:lang w:eastAsia="zh-CN"/>
              </w:rPr>
              <w:t>A</w:t>
            </w:r>
          </w:p>
        </w:tc>
        <w:tc>
          <w:tcPr>
            <w:tcW w:w="3036" w:type="dxa"/>
            <w:tcBorders>
              <w:top w:val="single" w:sz="4" w:space="0" w:color="auto"/>
              <w:left w:val="single" w:sz="4" w:space="0" w:color="auto"/>
              <w:bottom w:val="single" w:sz="4" w:space="0" w:color="auto"/>
              <w:right w:val="single" w:sz="4" w:space="0" w:color="auto"/>
            </w:tcBorders>
            <w:vAlign w:val="center"/>
          </w:tcPr>
          <w:p w14:paraId="60BC13C8" w14:textId="77777777" w:rsidR="004A64FD" w:rsidRPr="008E67F2" w:rsidRDefault="004A64FD" w:rsidP="00FD5769">
            <w:pPr>
              <w:pStyle w:val="TAL"/>
              <w:jc w:val="center"/>
              <w:rPr>
                <w:rFonts w:cs="Arial"/>
                <w:szCs w:val="18"/>
                <w:lang w:eastAsia="zh-CN"/>
              </w:rPr>
            </w:pPr>
            <w:r w:rsidRPr="008E67F2">
              <w:rPr>
                <w:rFonts w:cs="Arial"/>
                <w:szCs w:val="18"/>
                <w:lang w:eastAsia="zh-CN"/>
              </w:rPr>
              <w:t>26</w:t>
            </w:r>
            <w:r w:rsidRPr="008E67F2">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2A4FC662" w14:textId="77777777" w:rsidR="004A64FD" w:rsidRPr="008E67F2" w:rsidRDefault="004A64FD" w:rsidP="00FD5769">
            <w:pPr>
              <w:pStyle w:val="TAL"/>
              <w:jc w:val="center"/>
              <w:rPr>
                <w:rFonts w:cs="Arial"/>
                <w:szCs w:val="18"/>
                <w:lang w:eastAsia="zh-CN"/>
              </w:rPr>
            </w:pPr>
            <w:r w:rsidRPr="008E67F2">
              <w:rPr>
                <w:rFonts w:cs="Arial"/>
                <w:szCs w:val="18"/>
                <w:lang w:eastAsia="zh-CN"/>
              </w:rPr>
              <w:t>+2/-3</w:t>
            </w:r>
          </w:p>
        </w:tc>
      </w:tr>
      <w:tr w:rsidR="004A64FD" w14:paraId="0199F5F6" w14:textId="77777777" w:rsidTr="00FD576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627019C8" w14:textId="77777777" w:rsidR="004A64FD" w:rsidRPr="009C68E1" w:rsidRDefault="004A64FD" w:rsidP="00FD5769">
            <w:pPr>
              <w:pStyle w:val="TAL"/>
              <w:rPr>
                <w:rFonts w:cs="Arial"/>
                <w:szCs w:val="18"/>
                <w:lang w:eastAsia="zh-CN"/>
              </w:rPr>
            </w:pPr>
            <w:r w:rsidRPr="00416A9B">
              <w:t>NOTE 6</w:t>
            </w:r>
            <w:r w:rsidRPr="00416A9B">
              <w:rPr>
                <w:lang w:eastAsia="zh-CN"/>
              </w:rPr>
              <w:t>:</w:t>
            </w:r>
            <w:r w:rsidRPr="00E062F1">
              <w:t xml:space="preserve"> </w:t>
            </w:r>
            <w:r w:rsidRPr="00E062F1">
              <w:tab/>
            </w:r>
            <w:r w:rsidRPr="00416A9B">
              <w:rPr>
                <w:lang w:eastAsia="zh-CN"/>
              </w:rPr>
              <w:t>The UE supports PC3 within E-UTRA cell group, and supports either PC3 or PC2 within NR cell group. Power class support within each individual cell group is signaled separately by the UE.</w:t>
            </w:r>
          </w:p>
        </w:tc>
      </w:tr>
    </w:tbl>
    <w:p w14:paraId="0A7D8BDA" w14:textId="77777777" w:rsidR="004A64FD" w:rsidRDefault="004A64FD" w:rsidP="004A64FD">
      <w:pPr>
        <w:pStyle w:val="Heading4"/>
        <w:rPr>
          <w:lang w:val="en-US" w:eastAsia="zh-CN"/>
        </w:rPr>
      </w:pPr>
      <w:bookmarkStart w:id="122" w:name="_Toc69978693"/>
      <w:r>
        <w:rPr>
          <w:lang w:eastAsia="zh-CN"/>
        </w:rPr>
        <w:t>6.9</w:t>
      </w:r>
      <w:r>
        <w:t>.</w:t>
      </w:r>
      <w:r>
        <w:rPr>
          <w:lang w:eastAsia="zh-CN"/>
        </w:rPr>
        <w:t>1</w:t>
      </w:r>
      <w:r>
        <w:rPr>
          <w:rFonts w:hint="eastAsia"/>
          <w:lang w:eastAsia="zh-CN"/>
        </w:rPr>
        <w:t>.</w:t>
      </w:r>
      <w:r>
        <w:rPr>
          <w:rFonts w:hint="eastAsia"/>
          <w:lang w:val="en-US" w:eastAsia="zh-CN"/>
        </w:rPr>
        <w:t>2</w:t>
      </w:r>
      <w:r>
        <w:tab/>
      </w:r>
      <w:r>
        <w:rPr>
          <w:rFonts w:hint="eastAsia"/>
          <w:lang w:val="en-US" w:eastAsia="zh-CN"/>
        </w:rPr>
        <w:t>Co-existence study</w:t>
      </w:r>
      <w:bookmarkEnd w:id="122"/>
      <w:r>
        <w:rPr>
          <w:rFonts w:hint="eastAsia"/>
          <w:lang w:val="en-US" w:eastAsia="zh-CN"/>
        </w:rPr>
        <w:t xml:space="preserve"> </w:t>
      </w:r>
    </w:p>
    <w:p w14:paraId="0D6AE77E" w14:textId="77777777" w:rsidR="004A64FD" w:rsidRDefault="004A64FD" w:rsidP="004A64FD">
      <w:pPr>
        <w:spacing w:after="120"/>
        <w:rPr>
          <w:rFonts w:eastAsia="SimSun"/>
          <w:lang w:val="en-US" w:eastAsia="zh-CN"/>
        </w:rPr>
      </w:pPr>
      <w:r>
        <w:rPr>
          <w:rFonts w:eastAsia="SimSun" w:hint="eastAsia"/>
          <w:lang w:val="en-US" w:eastAsia="zh-CN"/>
        </w:rPr>
        <w:t xml:space="preserve">The co-existence study for PC2 </w:t>
      </w:r>
      <w:r>
        <w:rPr>
          <w:rFonts w:cs="Arial"/>
          <w:szCs w:val="18"/>
          <w:lang w:eastAsia="zh-CN"/>
        </w:rPr>
        <w:t>DC_2A_n41A</w:t>
      </w:r>
      <w:r>
        <w:rPr>
          <w:rFonts w:cs="Arial" w:hint="eastAsia"/>
          <w:szCs w:val="18"/>
          <w:lang w:val="en-US" w:eastAsia="zh-CN"/>
        </w:rPr>
        <w:t xml:space="preserve"> can be reused from the </w:t>
      </w:r>
      <w:r>
        <w:rPr>
          <w:rFonts w:eastAsia="SimSun" w:hint="eastAsia"/>
          <w:lang w:val="en-US" w:eastAsia="zh-CN"/>
        </w:rPr>
        <w:t xml:space="preserve">PC3 </w:t>
      </w:r>
      <w:r>
        <w:rPr>
          <w:rFonts w:cs="Arial"/>
          <w:szCs w:val="18"/>
          <w:lang w:eastAsia="zh-CN"/>
        </w:rPr>
        <w:t>DC_2A_n41A</w:t>
      </w:r>
      <w:r>
        <w:rPr>
          <w:rFonts w:cs="Arial" w:hint="eastAsia"/>
          <w:szCs w:val="18"/>
          <w:lang w:val="en-US" w:eastAsia="zh-CN"/>
        </w:rPr>
        <w:t xml:space="preserve"> captured</w:t>
      </w:r>
      <w:r>
        <w:rPr>
          <w:rFonts w:eastAsia="SimSun" w:hint="eastAsia"/>
          <w:szCs w:val="22"/>
          <w:lang w:val="en-US" w:eastAsia="zh-CN"/>
        </w:rPr>
        <w:t xml:space="preserve"> </w:t>
      </w:r>
      <w:r>
        <w:rPr>
          <w:rFonts w:eastAsia="SimSun" w:hint="eastAsia"/>
          <w:lang w:val="en-US" w:eastAsia="zh-CN"/>
        </w:rPr>
        <w:t>in TR37.</w:t>
      </w:r>
      <w:r>
        <w:rPr>
          <w:rFonts w:eastAsia="SimSun"/>
          <w:lang w:val="en-US" w:eastAsia="zh-CN"/>
        </w:rPr>
        <w:t>716</w:t>
      </w:r>
      <w:r>
        <w:rPr>
          <w:rFonts w:eastAsia="SimSun" w:hint="eastAsia"/>
          <w:lang w:val="en-US" w:eastAsia="zh-CN"/>
        </w:rPr>
        <w:t>-11-11, where:</w:t>
      </w:r>
    </w:p>
    <w:p w14:paraId="593F7BB7" w14:textId="77777777" w:rsidR="004A64FD" w:rsidRDefault="004A64FD" w:rsidP="004A64FD">
      <w:pPr>
        <w:spacing w:after="120"/>
        <w:ind w:firstLine="280"/>
        <w:rPr>
          <w:rFonts w:eastAsia="SimSun"/>
          <w:lang w:val="en-US" w:eastAsia="zh-CN"/>
        </w:rPr>
      </w:pPr>
      <w:r>
        <w:rPr>
          <w:rFonts w:eastAsia="SimSun" w:hint="eastAsia"/>
          <w:lang w:val="en-US" w:eastAsia="zh-CN"/>
        </w:rPr>
        <w:lastRenderedPageBreak/>
        <w:t xml:space="preserve">-    </w:t>
      </w:r>
      <w:r>
        <w:rPr>
          <w:rFonts w:eastAsia="SimSun"/>
          <w:lang w:val="en-US" w:eastAsia="zh-CN"/>
        </w:rPr>
        <w:t>MSD due to cross band isolation into B2</w:t>
      </w:r>
      <w:r>
        <w:rPr>
          <w:rFonts w:eastAsia="SimSun" w:hint="eastAsia"/>
          <w:lang w:val="en-US" w:eastAsia="zh-CN"/>
        </w:rPr>
        <w:t xml:space="preserve"> Rx.</w:t>
      </w:r>
    </w:p>
    <w:p w14:paraId="737A00BE" w14:textId="77777777" w:rsidR="004A64FD" w:rsidRPr="008E67F2" w:rsidRDefault="004A64FD" w:rsidP="004A64FD">
      <w:pPr>
        <w:spacing w:after="120"/>
        <w:rPr>
          <w:lang w:val="en-US" w:eastAsia="zh-CN"/>
        </w:rPr>
      </w:pPr>
      <w:r>
        <w:rPr>
          <w:rFonts w:eastAsia="SimSun" w:hint="eastAsia"/>
          <w:lang w:val="en-US" w:eastAsia="zh-CN"/>
        </w:rPr>
        <w:t xml:space="preserve">Therefore, additional MSD for </w:t>
      </w:r>
      <w:r>
        <w:rPr>
          <w:rFonts w:eastAsia="SimSun"/>
          <w:lang w:val="en-US" w:eastAsia="zh-CN"/>
        </w:rPr>
        <w:t xml:space="preserve">cross band isolation </w:t>
      </w:r>
      <w:r>
        <w:rPr>
          <w:rFonts w:eastAsia="SimSun" w:hint="eastAsia"/>
          <w:lang w:val="en-US" w:eastAsia="zh-CN"/>
        </w:rPr>
        <w:t xml:space="preserve">needs to be defined for PC2 </w:t>
      </w:r>
      <w:r>
        <w:rPr>
          <w:rFonts w:cs="Arial"/>
          <w:szCs w:val="18"/>
          <w:lang w:eastAsia="zh-CN"/>
        </w:rPr>
        <w:t>DC_2A_n41A</w:t>
      </w:r>
      <w:r>
        <w:rPr>
          <w:rFonts w:cs="Arial" w:hint="eastAsia"/>
          <w:szCs w:val="18"/>
          <w:lang w:val="en-US" w:eastAsia="zh-CN"/>
        </w:rPr>
        <w:t>.</w:t>
      </w:r>
    </w:p>
    <w:p w14:paraId="2A7B78B4" w14:textId="77777777" w:rsidR="004A64FD" w:rsidRPr="00361620" w:rsidRDefault="004A64FD" w:rsidP="004A64FD">
      <w:pPr>
        <w:rPr>
          <w:lang w:eastAsia="zh-CN"/>
        </w:rPr>
      </w:pPr>
    </w:p>
    <w:p w14:paraId="5DD258A5" w14:textId="77777777" w:rsidR="004A64FD" w:rsidRDefault="004A64FD" w:rsidP="004A64FD">
      <w:pPr>
        <w:pStyle w:val="Heading3"/>
        <w:rPr>
          <w:rFonts w:cs="Arial"/>
          <w:szCs w:val="28"/>
          <w:lang w:val="en-US" w:eastAsia="zh-CN"/>
        </w:rPr>
      </w:pPr>
      <w:bookmarkStart w:id="123" w:name="_Toc69978694"/>
      <w:r>
        <w:rPr>
          <w:rFonts w:cs="Arial"/>
          <w:szCs w:val="28"/>
          <w:lang w:eastAsia="zh-CN"/>
        </w:rPr>
        <w:t>6.</w:t>
      </w:r>
      <w:r>
        <w:rPr>
          <w:rFonts w:cs="Arial"/>
          <w:szCs w:val="28"/>
          <w:lang w:val="en-US" w:eastAsia="zh-CN"/>
        </w:rPr>
        <w:t>9</w:t>
      </w:r>
      <w:r>
        <w:rPr>
          <w:rFonts w:cs="Arial"/>
          <w:szCs w:val="28"/>
          <w:lang w:eastAsia="zh-CN"/>
        </w:rPr>
        <w:t>.2</w:t>
      </w:r>
      <w:r>
        <w:rPr>
          <w:rFonts w:cs="Arial"/>
          <w:szCs w:val="28"/>
          <w:lang w:eastAsia="zh-CN"/>
        </w:rPr>
        <w:tab/>
      </w:r>
      <w:r>
        <w:rPr>
          <w:rFonts w:cs="Arial"/>
          <w:szCs w:val="28"/>
          <w:lang w:val="en-US" w:eastAsia="zh-CN"/>
        </w:rPr>
        <w:t>Receiver Characteristics</w:t>
      </w:r>
      <w:bookmarkEnd w:id="123"/>
      <w:r w:rsidRPr="003849D9">
        <w:rPr>
          <w:rFonts w:cs="Arial"/>
          <w:szCs w:val="28"/>
          <w:lang w:val="en-US" w:eastAsia="zh-CN"/>
        </w:rPr>
        <w:t xml:space="preserve"> </w:t>
      </w:r>
    </w:p>
    <w:p w14:paraId="699FA82D" w14:textId="77777777" w:rsidR="004A64FD" w:rsidRDefault="004A64FD" w:rsidP="004A64FD">
      <w:pPr>
        <w:pStyle w:val="Heading4"/>
      </w:pPr>
      <w:bookmarkStart w:id="124" w:name="_Toc69978695"/>
      <w:r w:rsidRPr="00697599">
        <w:rPr>
          <w:lang w:eastAsia="zh-CN"/>
        </w:rPr>
        <w:t>6.</w:t>
      </w:r>
      <w:r>
        <w:rPr>
          <w:lang w:eastAsia="zh-CN"/>
        </w:rPr>
        <w:t>9</w:t>
      </w:r>
      <w:r w:rsidRPr="00697599">
        <w:t>.</w:t>
      </w:r>
      <w:r>
        <w:rPr>
          <w:lang w:eastAsia="zh-CN"/>
        </w:rPr>
        <w:t>2</w:t>
      </w:r>
      <w:r>
        <w:rPr>
          <w:rFonts w:hint="eastAsia"/>
          <w:lang w:eastAsia="zh-CN"/>
        </w:rPr>
        <w:t>.</w:t>
      </w:r>
      <w:r>
        <w:rPr>
          <w:lang w:eastAsia="zh-CN"/>
        </w:rPr>
        <w:t>1</w:t>
      </w:r>
      <w:r w:rsidRPr="00697599">
        <w:tab/>
      </w:r>
      <w:r w:rsidRPr="00E062F1">
        <w:t xml:space="preserve">MSD </w:t>
      </w:r>
      <w:r>
        <w:t>for cross band isolation</w:t>
      </w:r>
      <w:bookmarkEnd w:id="124"/>
      <w:r>
        <w:t xml:space="preserve"> </w:t>
      </w:r>
    </w:p>
    <w:p w14:paraId="2D03B851" w14:textId="77777777" w:rsidR="004A64FD" w:rsidRPr="00141CE2" w:rsidRDefault="004A64FD" w:rsidP="004A64FD">
      <w:bookmarkStart w:id="125" w:name="_Hlk68270195"/>
      <w:r>
        <w:t xml:space="preserve">The MSD due to cross band isolation for </w:t>
      </w:r>
      <w:r w:rsidRPr="00141CE2">
        <w:t>DC_2A_n41A</w:t>
      </w:r>
      <w:r>
        <w:t xml:space="preserve"> in PC3 was 0.6 dB. 1.1 dB MSD was calculated for PC2 by calculating the interferer power for PC3, and adding 3 dB, then calculating the new MSD. </w:t>
      </w:r>
    </w:p>
    <w:bookmarkEnd w:id="125"/>
    <w:p w14:paraId="02C2B978" w14:textId="77777777" w:rsidR="004A64FD" w:rsidRDefault="004A64FD" w:rsidP="004A64FD">
      <w:pPr>
        <w:pStyle w:val="Caption"/>
        <w:keepNext/>
        <w:jc w:val="center"/>
        <w:rPr>
          <w:rFonts w:ascii="Arial" w:hAnsi="Arial"/>
          <w:b/>
          <w:i w:val="0"/>
          <w:iCs w:val="0"/>
          <w:color w:val="auto"/>
          <w:sz w:val="20"/>
          <w:szCs w:val="20"/>
        </w:rPr>
      </w:pPr>
      <w:r w:rsidRPr="00141CE2">
        <w:rPr>
          <w:rFonts w:ascii="Arial" w:hAnsi="Arial"/>
          <w:b/>
          <w:i w:val="0"/>
          <w:iCs w:val="0"/>
          <w:color w:val="auto"/>
          <w:sz w:val="20"/>
          <w:szCs w:val="20"/>
        </w:rPr>
        <w:t xml:space="preserve">Table </w:t>
      </w:r>
      <w:r>
        <w:rPr>
          <w:rFonts w:ascii="Arial" w:hAnsi="Arial"/>
          <w:b/>
          <w:i w:val="0"/>
          <w:iCs w:val="0"/>
          <w:color w:val="auto"/>
          <w:sz w:val="20"/>
          <w:szCs w:val="20"/>
        </w:rPr>
        <w:t xml:space="preserve">6.9.2.1 </w:t>
      </w:r>
      <w:r w:rsidRPr="00141CE2">
        <w:rPr>
          <w:rFonts w:ascii="Arial" w:hAnsi="Arial"/>
          <w:b/>
          <w:i w:val="0"/>
          <w:iCs w:val="0"/>
          <w:color w:val="auto"/>
          <w:sz w:val="20"/>
          <w:szCs w:val="20"/>
        </w:rPr>
        <w:t>Reference sensitivity exceptions (MSD) due to cross band isolation for PC2 EN-DC in NR FR1</w:t>
      </w:r>
    </w:p>
    <w:tbl>
      <w:tblPr>
        <w:tblW w:w="11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898"/>
        <w:gridCol w:w="747"/>
        <w:gridCol w:w="818"/>
        <w:gridCol w:w="818"/>
        <w:gridCol w:w="818"/>
        <w:gridCol w:w="818"/>
        <w:gridCol w:w="818"/>
        <w:gridCol w:w="818"/>
        <w:gridCol w:w="818"/>
        <w:gridCol w:w="806"/>
        <w:gridCol w:w="806"/>
        <w:gridCol w:w="806"/>
        <w:gridCol w:w="877"/>
      </w:tblGrid>
      <w:tr w:rsidR="004A64FD" w:rsidRPr="00E53C33" w14:paraId="4A0C61B3" w14:textId="77777777" w:rsidTr="00FD5769">
        <w:trPr>
          <w:trHeight w:val="187"/>
          <w:jc w:val="center"/>
        </w:trPr>
        <w:tc>
          <w:tcPr>
            <w:tcW w:w="897" w:type="dxa"/>
          </w:tcPr>
          <w:p w14:paraId="0351F35C" w14:textId="77777777" w:rsidR="004A64FD" w:rsidRPr="00E53C33" w:rsidRDefault="004A64FD" w:rsidP="00FD5769">
            <w:pPr>
              <w:keepNext/>
              <w:keepLines/>
              <w:kinsoku w:val="0"/>
              <w:autoSpaceDE w:val="0"/>
              <w:spacing w:after="0"/>
              <w:jc w:val="center"/>
              <w:rPr>
                <w:rFonts w:ascii="Arial" w:eastAsia="SimSun" w:hAnsi="Arial"/>
                <w:b/>
                <w:sz w:val="18"/>
              </w:rPr>
            </w:pPr>
          </w:p>
        </w:tc>
        <w:tc>
          <w:tcPr>
            <w:tcW w:w="10666" w:type="dxa"/>
            <w:gridSpan w:val="13"/>
          </w:tcPr>
          <w:p w14:paraId="79F1BDD4" w14:textId="77777777" w:rsidR="004A64FD" w:rsidRPr="00E53C33" w:rsidRDefault="004A64FD" w:rsidP="00FD5769">
            <w:pPr>
              <w:keepNext/>
              <w:keepLines/>
              <w:kinsoku w:val="0"/>
              <w:autoSpaceDE w:val="0"/>
              <w:spacing w:after="0"/>
              <w:jc w:val="center"/>
              <w:rPr>
                <w:rFonts w:ascii="Arial" w:eastAsia="SimSun" w:hAnsi="Arial"/>
                <w:b/>
                <w:sz w:val="18"/>
              </w:rPr>
            </w:pPr>
            <w:r w:rsidRPr="00E53C33">
              <w:rPr>
                <w:rFonts w:ascii="Arial" w:eastAsia="SimSun" w:hAnsi="Arial"/>
                <w:b/>
                <w:sz w:val="18"/>
              </w:rPr>
              <w:t xml:space="preserve">E-UTRA or NR Band / Channel bandwidth of the </w:t>
            </w:r>
            <w:r w:rsidRPr="00E53C33">
              <w:rPr>
                <w:rFonts w:ascii="Arial" w:eastAsia="SimSun" w:hAnsi="Arial"/>
                <w:b/>
                <w:sz w:val="18"/>
                <w:lang w:eastAsia="zh-CN"/>
              </w:rPr>
              <w:t>affected DL</w:t>
            </w:r>
            <w:r w:rsidRPr="00E53C33">
              <w:rPr>
                <w:rFonts w:ascii="Arial" w:eastAsia="SimSun" w:hAnsi="Arial"/>
                <w:b/>
                <w:sz w:val="18"/>
              </w:rPr>
              <w:t xml:space="preserve"> band / MSD</w:t>
            </w:r>
          </w:p>
        </w:tc>
      </w:tr>
      <w:tr w:rsidR="004A64FD" w:rsidRPr="00E53C33" w14:paraId="20213019" w14:textId="77777777" w:rsidTr="00FD5769">
        <w:trPr>
          <w:trHeight w:val="187"/>
          <w:jc w:val="center"/>
        </w:trPr>
        <w:tc>
          <w:tcPr>
            <w:tcW w:w="897" w:type="dxa"/>
          </w:tcPr>
          <w:p w14:paraId="580CF3C1" w14:textId="77777777" w:rsidR="004A64FD" w:rsidRPr="00E53C33" w:rsidRDefault="004A64FD" w:rsidP="00FD5769">
            <w:pPr>
              <w:keepNext/>
              <w:keepLines/>
              <w:kinsoku w:val="0"/>
              <w:autoSpaceDE w:val="0"/>
              <w:spacing w:after="0"/>
              <w:jc w:val="center"/>
              <w:rPr>
                <w:rFonts w:ascii="Arial" w:eastAsia="SimSun" w:hAnsi="Arial"/>
                <w:b/>
                <w:sz w:val="18"/>
              </w:rPr>
            </w:pPr>
            <w:r w:rsidRPr="00E53C33">
              <w:rPr>
                <w:rFonts w:ascii="Arial" w:eastAsia="SimSun" w:hAnsi="Arial"/>
                <w:b/>
                <w:sz w:val="18"/>
              </w:rPr>
              <w:t>UL band</w:t>
            </w:r>
          </w:p>
        </w:tc>
        <w:tc>
          <w:tcPr>
            <w:tcW w:w="898" w:type="dxa"/>
          </w:tcPr>
          <w:p w14:paraId="03F02A41" w14:textId="77777777" w:rsidR="004A64FD" w:rsidRPr="00E53C33" w:rsidRDefault="004A64FD" w:rsidP="00FD5769">
            <w:pPr>
              <w:keepNext/>
              <w:keepLines/>
              <w:kinsoku w:val="0"/>
              <w:autoSpaceDE w:val="0"/>
              <w:spacing w:after="0"/>
              <w:jc w:val="center"/>
              <w:rPr>
                <w:rFonts w:ascii="Arial" w:eastAsia="SimSun" w:hAnsi="Arial"/>
                <w:b/>
                <w:sz w:val="18"/>
              </w:rPr>
            </w:pPr>
            <w:r w:rsidRPr="00E53C33">
              <w:rPr>
                <w:rFonts w:ascii="Arial" w:eastAsia="SimSun" w:hAnsi="Arial"/>
                <w:b/>
                <w:sz w:val="18"/>
              </w:rPr>
              <w:t>DL band</w:t>
            </w:r>
          </w:p>
        </w:tc>
        <w:tc>
          <w:tcPr>
            <w:tcW w:w="747" w:type="dxa"/>
          </w:tcPr>
          <w:p w14:paraId="2F91ABBF" w14:textId="77777777" w:rsidR="004A64FD" w:rsidRPr="00E53C33" w:rsidRDefault="004A64FD" w:rsidP="00FD5769">
            <w:pPr>
              <w:keepNext/>
              <w:keepLines/>
              <w:kinsoku w:val="0"/>
              <w:autoSpaceDE w:val="0"/>
              <w:spacing w:after="0"/>
              <w:jc w:val="center"/>
              <w:rPr>
                <w:rFonts w:ascii="Arial" w:eastAsia="SimSun" w:hAnsi="Arial"/>
                <w:b/>
                <w:sz w:val="18"/>
              </w:rPr>
            </w:pPr>
            <w:r w:rsidRPr="00E53C33">
              <w:rPr>
                <w:rFonts w:ascii="Arial" w:eastAsia="SimSun" w:hAnsi="Arial"/>
                <w:b/>
                <w:sz w:val="18"/>
              </w:rPr>
              <w:t>5 MHz</w:t>
            </w:r>
          </w:p>
          <w:p w14:paraId="027697B5" w14:textId="77777777" w:rsidR="004A64FD" w:rsidRPr="00E53C33" w:rsidRDefault="004A64FD" w:rsidP="00FD5769">
            <w:pPr>
              <w:keepNext/>
              <w:keepLines/>
              <w:kinsoku w:val="0"/>
              <w:autoSpaceDE w:val="0"/>
              <w:spacing w:after="0"/>
              <w:jc w:val="center"/>
              <w:rPr>
                <w:rFonts w:ascii="Arial" w:eastAsia="SimSun" w:hAnsi="Arial"/>
                <w:b/>
                <w:sz w:val="18"/>
              </w:rPr>
            </w:pPr>
            <w:r w:rsidRPr="00E53C33">
              <w:rPr>
                <w:rFonts w:ascii="Arial" w:eastAsia="SimSun" w:hAnsi="Arial"/>
                <w:b/>
                <w:sz w:val="18"/>
              </w:rPr>
              <w:t>(dB)</w:t>
            </w:r>
          </w:p>
        </w:tc>
        <w:tc>
          <w:tcPr>
            <w:tcW w:w="818" w:type="dxa"/>
          </w:tcPr>
          <w:p w14:paraId="1AA69BA6" w14:textId="77777777" w:rsidR="004A64FD" w:rsidRPr="00E53C33" w:rsidRDefault="004A64FD" w:rsidP="00FD5769">
            <w:pPr>
              <w:keepNext/>
              <w:keepLines/>
              <w:kinsoku w:val="0"/>
              <w:autoSpaceDE w:val="0"/>
              <w:spacing w:after="0"/>
              <w:jc w:val="center"/>
              <w:rPr>
                <w:rFonts w:ascii="Arial" w:eastAsia="SimSun" w:hAnsi="Arial"/>
                <w:b/>
                <w:sz w:val="18"/>
              </w:rPr>
            </w:pPr>
            <w:r w:rsidRPr="00E53C33">
              <w:rPr>
                <w:rFonts w:ascii="Arial" w:eastAsia="SimSun" w:hAnsi="Arial"/>
                <w:b/>
                <w:sz w:val="18"/>
              </w:rPr>
              <w:t>10 MHz</w:t>
            </w:r>
          </w:p>
          <w:p w14:paraId="04ADFF2F" w14:textId="77777777" w:rsidR="004A64FD" w:rsidRPr="00E53C33" w:rsidRDefault="004A64FD" w:rsidP="00FD5769">
            <w:pPr>
              <w:keepNext/>
              <w:keepLines/>
              <w:kinsoku w:val="0"/>
              <w:autoSpaceDE w:val="0"/>
              <w:spacing w:after="0"/>
              <w:jc w:val="center"/>
              <w:rPr>
                <w:rFonts w:ascii="Arial" w:eastAsia="SimSun" w:hAnsi="Arial"/>
                <w:b/>
                <w:sz w:val="18"/>
              </w:rPr>
            </w:pPr>
            <w:r w:rsidRPr="00E53C33">
              <w:rPr>
                <w:rFonts w:ascii="Arial" w:eastAsia="SimSun" w:hAnsi="Arial"/>
                <w:b/>
                <w:sz w:val="18"/>
              </w:rPr>
              <w:t>(dB)</w:t>
            </w:r>
          </w:p>
        </w:tc>
        <w:tc>
          <w:tcPr>
            <w:tcW w:w="818" w:type="dxa"/>
          </w:tcPr>
          <w:p w14:paraId="22236A52" w14:textId="77777777" w:rsidR="004A64FD" w:rsidRPr="00E53C33" w:rsidRDefault="004A64FD" w:rsidP="00FD5769">
            <w:pPr>
              <w:keepNext/>
              <w:keepLines/>
              <w:kinsoku w:val="0"/>
              <w:autoSpaceDE w:val="0"/>
              <w:spacing w:after="0"/>
              <w:jc w:val="center"/>
              <w:rPr>
                <w:rFonts w:ascii="Arial" w:eastAsia="SimSun" w:hAnsi="Arial"/>
                <w:b/>
                <w:sz w:val="18"/>
              </w:rPr>
            </w:pPr>
            <w:r w:rsidRPr="00E53C33">
              <w:rPr>
                <w:rFonts w:ascii="Arial" w:eastAsia="SimSun" w:hAnsi="Arial"/>
                <w:b/>
                <w:sz w:val="18"/>
              </w:rPr>
              <w:t>15 MHz</w:t>
            </w:r>
          </w:p>
          <w:p w14:paraId="43B280C3" w14:textId="77777777" w:rsidR="004A64FD" w:rsidRPr="00E53C33" w:rsidRDefault="004A64FD" w:rsidP="00FD5769">
            <w:pPr>
              <w:keepNext/>
              <w:keepLines/>
              <w:kinsoku w:val="0"/>
              <w:autoSpaceDE w:val="0"/>
              <w:spacing w:after="0"/>
              <w:jc w:val="center"/>
              <w:rPr>
                <w:rFonts w:ascii="Arial" w:eastAsia="SimSun" w:hAnsi="Arial"/>
                <w:b/>
                <w:sz w:val="18"/>
              </w:rPr>
            </w:pPr>
            <w:r w:rsidRPr="00E53C33">
              <w:rPr>
                <w:rFonts w:ascii="Arial" w:eastAsia="SimSun" w:hAnsi="Arial"/>
                <w:b/>
                <w:sz w:val="18"/>
              </w:rPr>
              <w:t>(dB)</w:t>
            </w:r>
          </w:p>
        </w:tc>
        <w:tc>
          <w:tcPr>
            <w:tcW w:w="818" w:type="dxa"/>
          </w:tcPr>
          <w:p w14:paraId="3202A2CA" w14:textId="77777777" w:rsidR="004A64FD" w:rsidRPr="00E53C33" w:rsidRDefault="004A64FD" w:rsidP="00FD5769">
            <w:pPr>
              <w:keepNext/>
              <w:keepLines/>
              <w:kinsoku w:val="0"/>
              <w:autoSpaceDE w:val="0"/>
              <w:spacing w:after="0"/>
              <w:jc w:val="center"/>
              <w:rPr>
                <w:rFonts w:ascii="Arial" w:eastAsia="SimSun" w:hAnsi="Arial"/>
                <w:b/>
                <w:sz w:val="18"/>
              </w:rPr>
            </w:pPr>
            <w:r w:rsidRPr="00E53C33">
              <w:rPr>
                <w:rFonts w:ascii="Arial" w:eastAsia="SimSun" w:hAnsi="Arial"/>
                <w:b/>
                <w:sz w:val="18"/>
              </w:rPr>
              <w:t>20 MHz</w:t>
            </w:r>
          </w:p>
          <w:p w14:paraId="2A2BF314" w14:textId="77777777" w:rsidR="004A64FD" w:rsidRPr="00E53C33" w:rsidRDefault="004A64FD" w:rsidP="00FD5769">
            <w:pPr>
              <w:keepNext/>
              <w:keepLines/>
              <w:kinsoku w:val="0"/>
              <w:autoSpaceDE w:val="0"/>
              <w:spacing w:after="0"/>
              <w:jc w:val="center"/>
              <w:rPr>
                <w:rFonts w:ascii="Arial" w:eastAsia="SimSun" w:hAnsi="Arial"/>
                <w:b/>
                <w:sz w:val="18"/>
              </w:rPr>
            </w:pPr>
            <w:r w:rsidRPr="00E53C33">
              <w:rPr>
                <w:rFonts w:ascii="Arial" w:eastAsia="SimSun" w:hAnsi="Arial"/>
                <w:b/>
                <w:sz w:val="18"/>
              </w:rPr>
              <w:t>(dB)</w:t>
            </w:r>
          </w:p>
        </w:tc>
        <w:tc>
          <w:tcPr>
            <w:tcW w:w="818" w:type="dxa"/>
          </w:tcPr>
          <w:p w14:paraId="73191BFB" w14:textId="77777777" w:rsidR="004A64FD" w:rsidRPr="00E53C33" w:rsidRDefault="004A64FD" w:rsidP="00FD5769">
            <w:pPr>
              <w:keepNext/>
              <w:keepLines/>
              <w:kinsoku w:val="0"/>
              <w:autoSpaceDE w:val="0"/>
              <w:spacing w:after="0"/>
              <w:jc w:val="center"/>
              <w:rPr>
                <w:rFonts w:ascii="Arial" w:eastAsia="SimSun" w:hAnsi="Arial"/>
                <w:b/>
                <w:sz w:val="18"/>
              </w:rPr>
            </w:pPr>
            <w:r w:rsidRPr="00E53C33">
              <w:rPr>
                <w:rFonts w:ascii="Arial" w:eastAsia="SimSun" w:hAnsi="Arial"/>
                <w:b/>
                <w:sz w:val="18"/>
              </w:rPr>
              <w:t>25 MHz</w:t>
            </w:r>
          </w:p>
          <w:p w14:paraId="25536498" w14:textId="77777777" w:rsidR="004A64FD" w:rsidRPr="00E53C33" w:rsidRDefault="004A64FD" w:rsidP="00FD5769">
            <w:pPr>
              <w:keepNext/>
              <w:keepLines/>
              <w:kinsoku w:val="0"/>
              <w:autoSpaceDE w:val="0"/>
              <w:spacing w:after="0"/>
              <w:jc w:val="center"/>
              <w:rPr>
                <w:rFonts w:ascii="Arial" w:eastAsia="SimSun" w:hAnsi="Arial"/>
                <w:b/>
                <w:sz w:val="18"/>
              </w:rPr>
            </w:pPr>
            <w:r w:rsidRPr="00E53C33">
              <w:rPr>
                <w:rFonts w:ascii="Arial" w:eastAsia="SimSun" w:hAnsi="Arial"/>
                <w:b/>
                <w:sz w:val="18"/>
              </w:rPr>
              <w:t>(dB)</w:t>
            </w:r>
          </w:p>
        </w:tc>
        <w:tc>
          <w:tcPr>
            <w:tcW w:w="818" w:type="dxa"/>
          </w:tcPr>
          <w:p w14:paraId="0B46F12A" w14:textId="77777777" w:rsidR="004A64FD" w:rsidRPr="00E53C33" w:rsidRDefault="004A64FD" w:rsidP="00FD5769">
            <w:pPr>
              <w:keepNext/>
              <w:keepLines/>
              <w:kinsoku w:val="0"/>
              <w:spacing w:after="0"/>
              <w:jc w:val="center"/>
              <w:rPr>
                <w:rFonts w:ascii="Arial" w:eastAsia="SimSun" w:hAnsi="Arial"/>
                <w:b/>
                <w:sz w:val="18"/>
              </w:rPr>
            </w:pPr>
            <w:r w:rsidRPr="00E53C33">
              <w:rPr>
                <w:rFonts w:ascii="Arial" w:eastAsia="SimSun" w:hAnsi="Arial"/>
                <w:b/>
                <w:sz w:val="18"/>
              </w:rPr>
              <w:t>30 MHz</w:t>
            </w:r>
          </w:p>
          <w:p w14:paraId="3B9E98D9" w14:textId="77777777" w:rsidR="004A64FD" w:rsidRPr="00E53C33" w:rsidRDefault="004A64FD" w:rsidP="00FD5769">
            <w:pPr>
              <w:keepNext/>
              <w:keepLines/>
              <w:kinsoku w:val="0"/>
              <w:autoSpaceDE w:val="0"/>
              <w:spacing w:after="0"/>
              <w:jc w:val="center"/>
              <w:rPr>
                <w:rFonts w:ascii="Arial" w:eastAsia="SimSun" w:hAnsi="Arial"/>
                <w:b/>
                <w:sz w:val="18"/>
              </w:rPr>
            </w:pPr>
            <w:r w:rsidRPr="00E53C33">
              <w:rPr>
                <w:rFonts w:ascii="Arial" w:eastAsia="SimSun" w:hAnsi="Arial"/>
                <w:b/>
                <w:sz w:val="18"/>
              </w:rPr>
              <w:t>(dB)</w:t>
            </w:r>
          </w:p>
        </w:tc>
        <w:tc>
          <w:tcPr>
            <w:tcW w:w="818" w:type="dxa"/>
          </w:tcPr>
          <w:p w14:paraId="4E5A8656" w14:textId="77777777" w:rsidR="004A64FD" w:rsidRPr="00E53C33" w:rsidRDefault="004A64FD" w:rsidP="00FD5769">
            <w:pPr>
              <w:keepNext/>
              <w:keepLines/>
              <w:kinsoku w:val="0"/>
              <w:autoSpaceDE w:val="0"/>
              <w:spacing w:after="0"/>
              <w:jc w:val="center"/>
              <w:rPr>
                <w:rFonts w:ascii="Arial" w:eastAsia="SimSun" w:hAnsi="Arial"/>
                <w:b/>
                <w:sz w:val="18"/>
              </w:rPr>
            </w:pPr>
            <w:r w:rsidRPr="00E53C33">
              <w:rPr>
                <w:rFonts w:ascii="Arial" w:eastAsia="SimSun" w:hAnsi="Arial"/>
                <w:b/>
                <w:sz w:val="18"/>
              </w:rPr>
              <w:t>40 MHz</w:t>
            </w:r>
          </w:p>
          <w:p w14:paraId="01E0725A" w14:textId="77777777" w:rsidR="004A64FD" w:rsidRPr="00E53C33" w:rsidRDefault="004A64FD" w:rsidP="00FD5769">
            <w:pPr>
              <w:keepNext/>
              <w:keepLines/>
              <w:kinsoku w:val="0"/>
              <w:autoSpaceDE w:val="0"/>
              <w:spacing w:after="0"/>
              <w:jc w:val="center"/>
              <w:rPr>
                <w:rFonts w:ascii="Arial" w:eastAsia="SimSun" w:hAnsi="Arial"/>
                <w:b/>
                <w:sz w:val="18"/>
              </w:rPr>
            </w:pPr>
            <w:r w:rsidRPr="00E53C33">
              <w:rPr>
                <w:rFonts w:ascii="Arial" w:eastAsia="SimSun" w:hAnsi="Arial"/>
                <w:b/>
                <w:sz w:val="18"/>
              </w:rPr>
              <w:t>(dB)</w:t>
            </w:r>
          </w:p>
        </w:tc>
        <w:tc>
          <w:tcPr>
            <w:tcW w:w="818" w:type="dxa"/>
          </w:tcPr>
          <w:p w14:paraId="1A8FA9C2" w14:textId="77777777" w:rsidR="004A64FD" w:rsidRPr="00E53C33" w:rsidRDefault="004A64FD" w:rsidP="00FD5769">
            <w:pPr>
              <w:keepNext/>
              <w:keepLines/>
              <w:kinsoku w:val="0"/>
              <w:autoSpaceDE w:val="0"/>
              <w:spacing w:after="0"/>
              <w:jc w:val="center"/>
              <w:rPr>
                <w:rFonts w:ascii="Arial" w:eastAsia="SimSun" w:hAnsi="Arial"/>
                <w:b/>
                <w:sz w:val="18"/>
              </w:rPr>
            </w:pPr>
            <w:r w:rsidRPr="00E53C33">
              <w:rPr>
                <w:rFonts w:ascii="Arial" w:eastAsia="SimSun" w:hAnsi="Arial"/>
                <w:b/>
                <w:sz w:val="18"/>
              </w:rPr>
              <w:t>50 MHz</w:t>
            </w:r>
          </w:p>
          <w:p w14:paraId="147040C3" w14:textId="77777777" w:rsidR="004A64FD" w:rsidRPr="00E53C33" w:rsidRDefault="004A64FD" w:rsidP="00FD5769">
            <w:pPr>
              <w:keepNext/>
              <w:keepLines/>
              <w:kinsoku w:val="0"/>
              <w:autoSpaceDE w:val="0"/>
              <w:spacing w:after="0"/>
              <w:jc w:val="center"/>
              <w:rPr>
                <w:rFonts w:ascii="Arial" w:eastAsia="SimSun" w:hAnsi="Arial"/>
                <w:b/>
                <w:sz w:val="18"/>
              </w:rPr>
            </w:pPr>
            <w:r w:rsidRPr="00E53C33">
              <w:rPr>
                <w:rFonts w:ascii="Arial" w:eastAsia="SimSun" w:hAnsi="Arial"/>
                <w:b/>
                <w:sz w:val="18"/>
              </w:rPr>
              <w:t>(dB)</w:t>
            </w:r>
          </w:p>
        </w:tc>
        <w:tc>
          <w:tcPr>
            <w:tcW w:w="806" w:type="dxa"/>
          </w:tcPr>
          <w:p w14:paraId="317135AF" w14:textId="77777777" w:rsidR="004A64FD" w:rsidRPr="00E53C33" w:rsidRDefault="004A64FD" w:rsidP="00FD5769">
            <w:pPr>
              <w:keepNext/>
              <w:keepLines/>
              <w:kinsoku w:val="0"/>
              <w:autoSpaceDE w:val="0"/>
              <w:spacing w:after="0"/>
              <w:jc w:val="center"/>
              <w:rPr>
                <w:rFonts w:ascii="Arial" w:eastAsia="SimSun" w:hAnsi="Arial"/>
                <w:b/>
                <w:sz w:val="18"/>
              </w:rPr>
            </w:pPr>
            <w:r w:rsidRPr="00E53C33">
              <w:rPr>
                <w:rFonts w:ascii="Arial" w:eastAsia="SimSun" w:hAnsi="Arial"/>
                <w:b/>
                <w:sz w:val="18"/>
              </w:rPr>
              <w:t>60 MHz</w:t>
            </w:r>
          </w:p>
          <w:p w14:paraId="5F2540EE" w14:textId="77777777" w:rsidR="004A64FD" w:rsidRPr="00E53C33" w:rsidRDefault="004A64FD" w:rsidP="00FD5769">
            <w:pPr>
              <w:keepNext/>
              <w:keepLines/>
              <w:kinsoku w:val="0"/>
              <w:autoSpaceDE w:val="0"/>
              <w:spacing w:after="0"/>
              <w:jc w:val="center"/>
              <w:rPr>
                <w:rFonts w:ascii="Arial" w:eastAsia="SimSun" w:hAnsi="Arial"/>
                <w:b/>
                <w:sz w:val="18"/>
              </w:rPr>
            </w:pPr>
            <w:r w:rsidRPr="00E53C33">
              <w:rPr>
                <w:rFonts w:ascii="Arial" w:eastAsia="SimSun" w:hAnsi="Arial"/>
                <w:b/>
                <w:sz w:val="18"/>
              </w:rPr>
              <w:t>(dB)</w:t>
            </w:r>
          </w:p>
        </w:tc>
        <w:tc>
          <w:tcPr>
            <w:tcW w:w="806" w:type="dxa"/>
          </w:tcPr>
          <w:p w14:paraId="3338D9CE" w14:textId="77777777" w:rsidR="004A64FD" w:rsidRPr="00E53C33" w:rsidRDefault="004A64FD" w:rsidP="00FD5769">
            <w:pPr>
              <w:keepNext/>
              <w:keepLines/>
              <w:kinsoku w:val="0"/>
              <w:autoSpaceDE w:val="0"/>
              <w:spacing w:after="0"/>
              <w:jc w:val="center"/>
              <w:rPr>
                <w:rFonts w:ascii="Arial" w:eastAsia="SimSun" w:hAnsi="Arial"/>
                <w:b/>
                <w:sz w:val="18"/>
              </w:rPr>
            </w:pPr>
            <w:r w:rsidRPr="00E53C33">
              <w:rPr>
                <w:rFonts w:ascii="Arial" w:eastAsia="SimSun" w:hAnsi="Arial"/>
                <w:b/>
                <w:sz w:val="18"/>
              </w:rPr>
              <w:t>80 MHz</w:t>
            </w:r>
          </w:p>
          <w:p w14:paraId="27088A88" w14:textId="77777777" w:rsidR="004A64FD" w:rsidRPr="00E53C33" w:rsidRDefault="004A64FD" w:rsidP="00FD5769">
            <w:pPr>
              <w:keepNext/>
              <w:keepLines/>
              <w:kinsoku w:val="0"/>
              <w:autoSpaceDE w:val="0"/>
              <w:spacing w:after="0"/>
              <w:jc w:val="center"/>
              <w:rPr>
                <w:rFonts w:ascii="Arial" w:eastAsia="SimSun" w:hAnsi="Arial"/>
                <w:b/>
                <w:sz w:val="18"/>
              </w:rPr>
            </w:pPr>
            <w:r w:rsidRPr="00E53C33">
              <w:rPr>
                <w:rFonts w:ascii="Arial" w:eastAsia="SimSun" w:hAnsi="Arial"/>
                <w:b/>
                <w:sz w:val="18"/>
              </w:rPr>
              <w:t>(dB)</w:t>
            </w:r>
          </w:p>
        </w:tc>
        <w:tc>
          <w:tcPr>
            <w:tcW w:w="806" w:type="dxa"/>
          </w:tcPr>
          <w:p w14:paraId="0DB73CF4" w14:textId="77777777" w:rsidR="004A64FD" w:rsidRPr="00E53C33" w:rsidRDefault="004A64FD" w:rsidP="00FD5769">
            <w:pPr>
              <w:keepNext/>
              <w:keepLines/>
              <w:kinsoku w:val="0"/>
              <w:autoSpaceDE w:val="0"/>
              <w:spacing w:after="0"/>
              <w:jc w:val="center"/>
              <w:rPr>
                <w:rFonts w:ascii="Arial" w:eastAsia="SimSun" w:hAnsi="Arial"/>
                <w:b/>
                <w:sz w:val="18"/>
              </w:rPr>
            </w:pPr>
            <w:r w:rsidRPr="00E53C33">
              <w:rPr>
                <w:rFonts w:ascii="Arial" w:eastAsia="SimSun" w:hAnsi="Arial"/>
                <w:b/>
                <w:sz w:val="18"/>
              </w:rPr>
              <w:t>90 MHz</w:t>
            </w:r>
          </w:p>
          <w:p w14:paraId="49AA234C" w14:textId="77777777" w:rsidR="004A64FD" w:rsidRPr="00E53C33" w:rsidRDefault="004A64FD" w:rsidP="00FD5769">
            <w:pPr>
              <w:keepNext/>
              <w:keepLines/>
              <w:kinsoku w:val="0"/>
              <w:autoSpaceDE w:val="0"/>
              <w:spacing w:after="0"/>
              <w:jc w:val="center"/>
              <w:rPr>
                <w:rFonts w:ascii="Arial" w:eastAsia="SimSun" w:hAnsi="Arial"/>
                <w:b/>
                <w:sz w:val="18"/>
              </w:rPr>
            </w:pPr>
            <w:r w:rsidRPr="00E53C33">
              <w:rPr>
                <w:rFonts w:ascii="Arial" w:eastAsia="SimSun" w:hAnsi="Arial"/>
                <w:b/>
                <w:sz w:val="18"/>
              </w:rPr>
              <w:t>(dB)</w:t>
            </w:r>
          </w:p>
        </w:tc>
        <w:tc>
          <w:tcPr>
            <w:tcW w:w="877" w:type="dxa"/>
          </w:tcPr>
          <w:p w14:paraId="1F18FF77" w14:textId="77777777" w:rsidR="004A64FD" w:rsidRPr="00E53C33" w:rsidRDefault="004A64FD" w:rsidP="00FD5769">
            <w:pPr>
              <w:keepNext/>
              <w:keepLines/>
              <w:kinsoku w:val="0"/>
              <w:autoSpaceDE w:val="0"/>
              <w:spacing w:after="0"/>
              <w:jc w:val="center"/>
              <w:rPr>
                <w:rFonts w:ascii="Arial" w:eastAsia="SimSun" w:hAnsi="Arial"/>
                <w:b/>
                <w:sz w:val="18"/>
              </w:rPr>
            </w:pPr>
            <w:r w:rsidRPr="00E53C33">
              <w:rPr>
                <w:rFonts w:ascii="Arial" w:eastAsia="SimSun" w:hAnsi="Arial"/>
                <w:b/>
                <w:sz w:val="18"/>
              </w:rPr>
              <w:t>100 MHz</w:t>
            </w:r>
          </w:p>
          <w:p w14:paraId="1D0D3E71" w14:textId="77777777" w:rsidR="004A64FD" w:rsidRPr="00E53C33" w:rsidRDefault="004A64FD" w:rsidP="00FD5769">
            <w:pPr>
              <w:keepNext/>
              <w:keepLines/>
              <w:kinsoku w:val="0"/>
              <w:autoSpaceDE w:val="0"/>
              <w:spacing w:after="0"/>
              <w:jc w:val="center"/>
              <w:rPr>
                <w:rFonts w:ascii="Arial" w:eastAsia="SimSun" w:hAnsi="Arial"/>
                <w:b/>
                <w:sz w:val="18"/>
              </w:rPr>
            </w:pPr>
            <w:r w:rsidRPr="00E53C33">
              <w:rPr>
                <w:rFonts w:ascii="Arial" w:eastAsia="SimSun" w:hAnsi="Arial"/>
                <w:b/>
                <w:sz w:val="18"/>
              </w:rPr>
              <w:t>(dB)</w:t>
            </w:r>
          </w:p>
        </w:tc>
      </w:tr>
      <w:tr w:rsidR="004A64FD" w:rsidRPr="00E53C33" w14:paraId="3885F41B" w14:textId="77777777" w:rsidTr="00FD5769">
        <w:trPr>
          <w:trHeight w:val="187"/>
          <w:jc w:val="center"/>
        </w:trPr>
        <w:tc>
          <w:tcPr>
            <w:tcW w:w="897" w:type="dxa"/>
            <w:vAlign w:val="center"/>
          </w:tcPr>
          <w:p w14:paraId="343EE7A7" w14:textId="77777777" w:rsidR="004A64FD" w:rsidRPr="00E53C33" w:rsidRDefault="004A64FD" w:rsidP="00FD5769">
            <w:pPr>
              <w:keepNext/>
              <w:keepLines/>
              <w:spacing w:after="0"/>
              <w:jc w:val="center"/>
              <w:rPr>
                <w:rFonts w:ascii="Arial" w:eastAsia="SimSun" w:hAnsi="Arial"/>
                <w:sz w:val="18"/>
              </w:rPr>
            </w:pPr>
            <w:r w:rsidRPr="00E53C33">
              <w:rPr>
                <w:rFonts w:ascii="Arial" w:eastAsia="SimSun" w:hAnsi="Arial"/>
                <w:sz w:val="18"/>
              </w:rPr>
              <w:t>n41</w:t>
            </w:r>
          </w:p>
        </w:tc>
        <w:tc>
          <w:tcPr>
            <w:tcW w:w="898" w:type="dxa"/>
            <w:vAlign w:val="center"/>
          </w:tcPr>
          <w:p w14:paraId="6C49D0D3" w14:textId="77777777" w:rsidR="004A64FD" w:rsidRPr="00E53C33" w:rsidRDefault="004A64FD" w:rsidP="00FD5769">
            <w:pPr>
              <w:keepNext/>
              <w:keepLines/>
              <w:spacing w:after="0"/>
              <w:jc w:val="center"/>
              <w:rPr>
                <w:rFonts w:ascii="Arial" w:eastAsia="SimSun" w:hAnsi="Arial"/>
                <w:sz w:val="18"/>
              </w:rPr>
            </w:pPr>
            <w:r>
              <w:rPr>
                <w:rFonts w:ascii="Arial" w:eastAsia="SimSun" w:hAnsi="Arial"/>
                <w:sz w:val="18"/>
              </w:rPr>
              <w:t>2</w:t>
            </w:r>
          </w:p>
        </w:tc>
        <w:tc>
          <w:tcPr>
            <w:tcW w:w="747" w:type="dxa"/>
            <w:vAlign w:val="center"/>
          </w:tcPr>
          <w:p w14:paraId="66DD22B7" w14:textId="77777777" w:rsidR="004A64FD" w:rsidRPr="00E53C33" w:rsidRDefault="004A64FD" w:rsidP="00FD5769">
            <w:pPr>
              <w:keepNext/>
              <w:keepLines/>
              <w:spacing w:after="0"/>
              <w:jc w:val="center"/>
              <w:rPr>
                <w:rFonts w:ascii="Arial" w:eastAsia="SimSun" w:hAnsi="Arial" w:cs="Arial"/>
                <w:sz w:val="18"/>
              </w:rPr>
            </w:pPr>
            <w:r>
              <w:rPr>
                <w:rFonts w:ascii="Arial" w:eastAsia="Yu Mincho" w:hAnsi="Arial"/>
                <w:sz w:val="18"/>
                <w:lang w:eastAsia="zh-CN"/>
              </w:rPr>
              <w:t>1.6</w:t>
            </w:r>
          </w:p>
        </w:tc>
        <w:tc>
          <w:tcPr>
            <w:tcW w:w="818" w:type="dxa"/>
            <w:vAlign w:val="center"/>
          </w:tcPr>
          <w:p w14:paraId="4C89AE41" w14:textId="77777777" w:rsidR="004A64FD" w:rsidRPr="00E53C33" w:rsidRDefault="004A64FD" w:rsidP="00FD5769">
            <w:pPr>
              <w:keepNext/>
              <w:keepLines/>
              <w:spacing w:after="0"/>
              <w:jc w:val="center"/>
              <w:rPr>
                <w:rFonts w:ascii="Arial" w:eastAsia="SimSun" w:hAnsi="Arial"/>
                <w:sz w:val="18"/>
                <w:lang w:eastAsia="zh-CN"/>
              </w:rPr>
            </w:pPr>
            <w:r>
              <w:rPr>
                <w:rFonts w:ascii="Arial" w:eastAsia="Yu Mincho" w:hAnsi="Arial"/>
                <w:sz w:val="18"/>
                <w:lang w:eastAsia="zh-CN"/>
              </w:rPr>
              <w:t>1.6</w:t>
            </w:r>
          </w:p>
        </w:tc>
        <w:tc>
          <w:tcPr>
            <w:tcW w:w="818" w:type="dxa"/>
            <w:vAlign w:val="center"/>
          </w:tcPr>
          <w:p w14:paraId="58EEE368" w14:textId="77777777" w:rsidR="004A64FD" w:rsidRPr="00E53C33" w:rsidRDefault="004A64FD" w:rsidP="00FD5769">
            <w:pPr>
              <w:keepNext/>
              <w:keepLines/>
              <w:spacing w:after="0"/>
              <w:jc w:val="center"/>
              <w:rPr>
                <w:rFonts w:ascii="Arial" w:eastAsia="SimSun" w:hAnsi="Arial"/>
                <w:sz w:val="18"/>
                <w:lang w:eastAsia="zh-CN"/>
              </w:rPr>
            </w:pPr>
            <w:r>
              <w:rPr>
                <w:rFonts w:ascii="Arial" w:eastAsia="Yu Mincho" w:hAnsi="Arial"/>
                <w:sz w:val="18"/>
                <w:lang w:eastAsia="zh-CN"/>
              </w:rPr>
              <w:t>1.6</w:t>
            </w:r>
          </w:p>
        </w:tc>
        <w:tc>
          <w:tcPr>
            <w:tcW w:w="818" w:type="dxa"/>
            <w:vAlign w:val="center"/>
          </w:tcPr>
          <w:p w14:paraId="5F96E6EB" w14:textId="77777777" w:rsidR="004A64FD" w:rsidRPr="00E53C33" w:rsidRDefault="004A64FD" w:rsidP="00FD5769">
            <w:pPr>
              <w:keepNext/>
              <w:keepLines/>
              <w:spacing w:after="0"/>
              <w:jc w:val="center"/>
              <w:rPr>
                <w:rFonts w:ascii="Arial" w:eastAsia="SimSun" w:hAnsi="Arial"/>
                <w:sz w:val="18"/>
                <w:lang w:eastAsia="zh-CN"/>
              </w:rPr>
            </w:pPr>
            <w:r>
              <w:rPr>
                <w:rFonts w:ascii="Arial" w:eastAsia="Yu Mincho" w:hAnsi="Arial"/>
                <w:sz w:val="18"/>
                <w:lang w:eastAsia="zh-CN"/>
              </w:rPr>
              <w:t>1.6</w:t>
            </w:r>
          </w:p>
        </w:tc>
        <w:tc>
          <w:tcPr>
            <w:tcW w:w="818" w:type="dxa"/>
            <w:vAlign w:val="center"/>
          </w:tcPr>
          <w:p w14:paraId="3B25B2EB" w14:textId="77777777" w:rsidR="004A64FD" w:rsidRPr="00E53C33" w:rsidRDefault="004A64FD" w:rsidP="00FD5769">
            <w:pPr>
              <w:keepNext/>
              <w:keepLines/>
              <w:spacing w:after="0"/>
              <w:jc w:val="center"/>
              <w:rPr>
                <w:rFonts w:ascii="Arial" w:eastAsia="SimSun" w:hAnsi="Arial"/>
                <w:sz w:val="18"/>
              </w:rPr>
            </w:pPr>
          </w:p>
        </w:tc>
        <w:tc>
          <w:tcPr>
            <w:tcW w:w="818" w:type="dxa"/>
          </w:tcPr>
          <w:p w14:paraId="304DAA47" w14:textId="77777777" w:rsidR="004A64FD" w:rsidRPr="00E53C33" w:rsidRDefault="004A64FD" w:rsidP="00FD5769">
            <w:pPr>
              <w:keepNext/>
              <w:keepLines/>
              <w:spacing w:after="0"/>
              <w:jc w:val="center"/>
              <w:rPr>
                <w:rFonts w:ascii="Arial" w:eastAsia="SimSun" w:hAnsi="Arial"/>
                <w:sz w:val="18"/>
              </w:rPr>
            </w:pPr>
          </w:p>
        </w:tc>
        <w:tc>
          <w:tcPr>
            <w:tcW w:w="818" w:type="dxa"/>
            <w:vAlign w:val="center"/>
          </w:tcPr>
          <w:p w14:paraId="2E8A3585" w14:textId="77777777" w:rsidR="004A64FD" w:rsidRPr="00E53C33" w:rsidRDefault="004A64FD" w:rsidP="00FD5769">
            <w:pPr>
              <w:keepNext/>
              <w:keepLines/>
              <w:spacing w:after="0"/>
              <w:jc w:val="center"/>
              <w:rPr>
                <w:rFonts w:ascii="Arial" w:eastAsia="SimSun" w:hAnsi="Arial"/>
                <w:sz w:val="18"/>
                <w:lang w:eastAsia="zh-CN"/>
              </w:rPr>
            </w:pPr>
          </w:p>
        </w:tc>
        <w:tc>
          <w:tcPr>
            <w:tcW w:w="818" w:type="dxa"/>
            <w:vAlign w:val="center"/>
          </w:tcPr>
          <w:p w14:paraId="0733ECFC" w14:textId="77777777" w:rsidR="004A64FD" w:rsidRPr="00E53C33" w:rsidRDefault="004A64FD" w:rsidP="00FD5769">
            <w:pPr>
              <w:keepNext/>
              <w:keepLines/>
              <w:spacing w:after="0"/>
              <w:jc w:val="center"/>
              <w:rPr>
                <w:rFonts w:ascii="Arial" w:eastAsia="SimSun" w:hAnsi="Arial"/>
                <w:sz w:val="18"/>
                <w:lang w:eastAsia="zh-CN"/>
              </w:rPr>
            </w:pPr>
          </w:p>
        </w:tc>
        <w:tc>
          <w:tcPr>
            <w:tcW w:w="806" w:type="dxa"/>
            <w:vAlign w:val="center"/>
          </w:tcPr>
          <w:p w14:paraId="6E1745D4" w14:textId="77777777" w:rsidR="004A64FD" w:rsidRPr="00E53C33" w:rsidRDefault="004A64FD" w:rsidP="00FD5769">
            <w:pPr>
              <w:keepNext/>
              <w:keepLines/>
              <w:spacing w:after="0"/>
              <w:jc w:val="center"/>
              <w:rPr>
                <w:rFonts w:ascii="Arial" w:eastAsia="SimSun" w:hAnsi="Arial"/>
                <w:sz w:val="18"/>
                <w:lang w:eastAsia="zh-CN"/>
              </w:rPr>
            </w:pPr>
          </w:p>
        </w:tc>
        <w:tc>
          <w:tcPr>
            <w:tcW w:w="806" w:type="dxa"/>
            <w:vAlign w:val="center"/>
          </w:tcPr>
          <w:p w14:paraId="0DDEBE65" w14:textId="77777777" w:rsidR="004A64FD" w:rsidRPr="00E53C33" w:rsidRDefault="004A64FD" w:rsidP="00FD5769">
            <w:pPr>
              <w:keepNext/>
              <w:keepLines/>
              <w:spacing w:after="0"/>
              <w:jc w:val="center"/>
              <w:rPr>
                <w:rFonts w:ascii="Arial" w:eastAsia="SimSun" w:hAnsi="Arial"/>
                <w:sz w:val="18"/>
                <w:lang w:eastAsia="zh-CN"/>
              </w:rPr>
            </w:pPr>
          </w:p>
        </w:tc>
        <w:tc>
          <w:tcPr>
            <w:tcW w:w="806" w:type="dxa"/>
            <w:vAlign w:val="center"/>
          </w:tcPr>
          <w:p w14:paraId="353ADD38" w14:textId="77777777" w:rsidR="004A64FD" w:rsidRPr="00E53C33" w:rsidRDefault="004A64FD" w:rsidP="00FD5769">
            <w:pPr>
              <w:keepNext/>
              <w:keepLines/>
              <w:spacing w:after="0"/>
              <w:jc w:val="center"/>
              <w:rPr>
                <w:rFonts w:ascii="Arial" w:eastAsia="SimSun" w:hAnsi="Arial"/>
                <w:sz w:val="18"/>
                <w:lang w:eastAsia="zh-CN"/>
              </w:rPr>
            </w:pPr>
          </w:p>
        </w:tc>
        <w:tc>
          <w:tcPr>
            <w:tcW w:w="877" w:type="dxa"/>
            <w:vAlign w:val="center"/>
          </w:tcPr>
          <w:p w14:paraId="2E456D7C" w14:textId="77777777" w:rsidR="004A64FD" w:rsidRPr="00E53C33" w:rsidRDefault="004A64FD" w:rsidP="00FD5769">
            <w:pPr>
              <w:keepNext/>
              <w:keepLines/>
              <w:spacing w:after="0"/>
              <w:jc w:val="center"/>
              <w:rPr>
                <w:rFonts w:ascii="Arial" w:eastAsia="SimSun" w:hAnsi="Arial"/>
                <w:sz w:val="18"/>
                <w:lang w:eastAsia="zh-CN"/>
              </w:rPr>
            </w:pPr>
          </w:p>
        </w:tc>
      </w:tr>
    </w:tbl>
    <w:p w14:paraId="05F28348" w14:textId="77777777" w:rsidR="004A64FD" w:rsidRDefault="004A64FD" w:rsidP="004A64FD"/>
    <w:p w14:paraId="43A321F8" w14:textId="77777777" w:rsidR="004A64FD" w:rsidRDefault="004A64FD" w:rsidP="004A64FD">
      <w:pPr>
        <w:pStyle w:val="Heading2"/>
        <w:rPr>
          <w:rFonts w:cs="Arial"/>
          <w:lang w:val="en-US" w:eastAsia="zh-CN"/>
        </w:rPr>
      </w:pPr>
      <w:bookmarkStart w:id="126" w:name="_Toc69978696"/>
      <w:r>
        <w:rPr>
          <w:rFonts w:cs="Arial"/>
          <w:lang w:eastAsia="zh-CN"/>
        </w:rPr>
        <w:t>6.</w:t>
      </w:r>
      <w:r w:rsidR="00E26E2E">
        <w:rPr>
          <w:rFonts w:cs="Arial"/>
          <w:lang w:val="en-US" w:eastAsia="zh-CN"/>
        </w:rPr>
        <w:t>10</w:t>
      </w:r>
      <w:r>
        <w:rPr>
          <w:rFonts w:cs="Arial"/>
          <w:lang w:eastAsia="zh-CN"/>
        </w:rPr>
        <w:tab/>
      </w:r>
      <w:r w:rsidRPr="003849D9">
        <w:rPr>
          <w:rFonts w:cs="Arial"/>
          <w:lang w:val="en-US" w:eastAsia="zh-CN"/>
        </w:rPr>
        <w:t>DC_</w:t>
      </w:r>
      <w:r w:rsidR="00E26E2E">
        <w:rPr>
          <w:rFonts w:cs="Arial"/>
          <w:lang w:val="en-US" w:eastAsia="zh-CN"/>
        </w:rPr>
        <w:t>66A</w:t>
      </w:r>
      <w:r w:rsidRPr="003849D9">
        <w:rPr>
          <w:rFonts w:cs="Arial"/>
          <w:lang w:val="en-US" w:eastAsia="zh-CN"/>
        </w:rPr>
        <w:t>_n</w:t>
      </w:r>
      <w:r>
        <w:rPr>
          <w:rFonts w:cs="Arial"/>
          <w:lang w:val="en-US" w:eastAsia="zh-CN"/>
        </w:rPr>
        <w:t>41A</w:t>
      </w:r>
      <w:bookmarkEnd w:id="126"/>
    </w:p>
    <w:p w14:paraId="645B0580" w14:textId="77777777" w:rsidR="004A64FD" w:rsidRDefault="004A64FD" w:rsidP="004A64FD">
      <w:pPr>
        <w:pStyle w:val="Heading3"/>
        <w:rPr>
          <w:rFonts w:cs="Arial"/>
          <w:szCs w:val="28"/>
          <w:lang w:val="en-US" w:eastAsia="zh-CN"/>
        </w:rPr>
      </w:pPr>
      <w:bookmarkStart w:id="127" w:name="_Toc69978697"/>
      <w:r>
        <w:rPr>
          <w:rFonts w:cs="Arial"/>
          <w:szCs w:val="28"/>
          <w:lang w:eastAsia="zh-CN"/>
        </w:rPr>
        <w:t>6.</w:t>
      </w:r>
      <w:r w:rsidR="00E26E2E">
        <w:rPr>
          <w:rFonts w:cs="Arial"/>
          <w:szCs w:val="28"/>
          <w:lang w:val="en-US" w:eastAsia="zh-CN"/>
        </w:rPr>
        <w:t>10</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127"/>
      <w:r w:rsidRPr="003849D9">
        <w:rPr>
          <w:rFonts w:cs="Arial"/>
          <w:szCs w:val="28"/>
          <w:lang w:val="en-US" w:eastAsia="zh-CN"/>
        </w:rPr>
        <w:t xml:space="preserve"> </w:t>
      </w:r>
    </w:p>
    <w:p w14:paraId="12EEFA9C" w14:textId="77777777" w:rsidR="004A64FD" w:rsidRPr="00C5411F" w:rsidRDefault="004A64FD" w:rsidP="004A64FD">
      <w:pPr>
        <w:pStyle w:val="Heading4"/>
        <w:rPr>
          <w:lang w:eastAsia="ja-JP"/>
        </w:rPr>
      </w:pPr>
      <w:bookmarkStart w:id="128" w:name="_Toc69978698"/>
      <w:r w:rsidRPr="00697599">
        <w:rPr>
          <w:lang w:eastAsia="zh-CN"/>
        </w:rPr>
        <w:t>6.</w:t>
      </w:r>
      <w:r w:rsidR="00E26E2E">
        <w:rPr>
          <w:lang w:eastAsia="zh-CN"/>
        </w:rPr>
        <w:t>10</w:t>
      </w:r>
      <w:r w:rsidRPr="00697599">
        <w:t>.</w:t>
      </w:r>
      <w:r>
        <w:rPr>
          <w:lang w:eastAsia="zh-CN"/>
        </w:rPr>
        <w:t>1</w:t>
      </w:r>
      <w:r>
        <w:rPr>
          <w:rFonts w:hint="eastAsia"/>
          <w:lang w:eastAsia="zh-CN"/>
        </w:rPr>
        <w:t>.1</w:t>
      </w:r>
      <w:r w:rsidRPr="00697599">
        <w:tab/>
      </w:r>
      <w:r>
        <w:rPr>
          <w:lang w:eastAsia="zh-CN"/>
        </w:rPr>
        <w:t>Maximum Output Power</w:t>
      </w:r>
      <w:bookmarkEnd w:id="128"/>
    </w:p>
    <w:p w14:paraId="7510F6DB" w14:textId="77777777" w:rsidR="004A64FD" w:rsidRDefault="004A64FD" w:rsidP="004A64FD">
      <w:pPr>
        <w:pStyle w:val="TH"/>
      </w:pPr>
      <w:r>
        <w:t>Table 6.</w:t>
      </w:r>
      <w:r w:rsidR="00E26E2E">
        <w:rPr>
          <w:lang w:eastAsia="zh-CN"/>
        </w:rPr>
        <w:t>10</w:t>
      </w:r>
      <w: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4A64FD" w14:paraId="1BDB82E7" w14:textId="77777777" w:rsidTr="00FD576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26DB14A4" w14:textId="77777777" w:rsidR="004A64FD" w:rsidRDefault="004A64FD" w:rsidP="00FD5769">
            <w:pPr>
              <w:pStyle w:val="TAL"/>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DB38C67" w14:textId="77777777" w:rsidR="004A64FD" w:rsidRDefault="004A64FD" w:rsidP="00FD5769">
            <w:pPr>
              <w:pStyle w:val="TAH"/>
              <w:keepNext w:val="0"/>
            </w:pPr>
            <w:r>
              <w:t xml:space="preserve">Power class </w:t>
            </w:r>
            <w:r>
              <w:rPr>
                <w:lang w:eastAsia="zh-CN"/>
              </w:rPr>
              <w:t xml:space="preserve">2 </w:t>
            </w:r>
            <w:r>
              <w:t>(dBm)</w:t>
            </w:r>
          </w:p>
        </w:tc>
        <w:tc>
          <w:tcPr>
            <w:tcW w:w="3036" w:type="dxa"/>
            <w:tcBorders>
              <w:top w:val="single" w:sz="4" w:space="0" w:color="auto"/>
              <w:left w:val="single" w:sz="4" w:space="0" w:color="auto"/>
              <w:bottom w:val="single" w:sz="4" w:space="0" w:color="auto"/>
              <w:right w:val="single" w:sz="4" w:space="0" w:color="auto"/>
            </w:tcBorders>
            <w:vAlign w:val="center"/>
          </w:tcPr>
          <w:p w14:paraId="2C1E276E" w14:textId="77777777" w:rsidR="004A64FD" w:rsidRDefault="004A64FD" w:rsidP="00FD5769">
            <w:pPr>
              <w:pStyle w:val="TAH"/>
              <w:keepNext w:val="0"/>
            </w:pPr>
            <w:r>
              <w:t>Tolerance (dB)</w:t>
            </w:r>
          </w:p>
        </w:tc>
      </w:tr>
      <w:tr w:rsidR="004A64FD" w14:paraId="21127F65" w14:textId="77777777" w:rsidTr="00FD576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F398686" w14:textId="77777777" w:rsidR="004A64FD" w:rsidRPr="008E67F2" w:rsidRDefault="004A64FD" w:rsidP="00FD5769">
            <w:pPr>
              <w:pStyle w:val="TAL"/>
              <w:jc w:val="center"/>
              <w:rPr>
                <w:rFonts w:cs="Arial"/>
                <w:szCs w:val="18"/>
                <w:lang w:eastAsia="zh-CN"/>
              </w:rPr>
            </w:pPr>
            <w:r w:rsidRPr="008E67F2">
              <w:rPr>
                <w:rFonts w:cs="Arial"/>
                <w:szCs w:val="18"/>
                <w:lang w:eastAsia="zh-CN"/>
              </w:rPr>
              <w:t>DC_</w:t>
            </w:r>
            <w:r w:rsidR="00E26E2E">
              <w:rPr>
                <w:rFonts w:cs="Arial"/>
                <w:szCs w:val="18"/>
                <w:lang w:eastAsia="zh-CN"/>
              </w:rPr>
              <w:t>66A</w:t>
            </w:r>
            <w:r w:rsidRPr="008E67F2">
              <w:rPr>
                <w:rFonts w:cs="Arial"/>
                <w:szCs w:val="18"/>
                <w:lang w:eastAsia="zh-CN"/>
              </w:rPr>
              <w:t>_n</w:t>
            </w:r>
            <w:r>
              <w:rPr>
                <w:rFonts w:cs="Arial"/>
                <w:szCs w:val="18"/>
                <w:lang w:eastAsia="zh-CN"/>
              </w:rPr>
              <w:t>41</w:t>
            </w:r>
            <w:r w:rsidRPr="008E67F2">
              <w:rPr>
                <w:rFonts w:cs="Arial"/>
                <w:szCs w:val="18"/>
                <w:lang w:eastAsia="zh-CN"/>
              </w:rPr>
              <w:t>A</w:t>
            </w:r>
          </w:p>
        </w:tc>
        <w:tc>
          <w:tcPr>
            <w:tcW w:w="3036" w:type="dxa"/>
            <w:tcBorders>
              <w:top w:val="single" w:sz="4" w:space="0" w:color="auto"/>
              <w:left w:val="single" w:sz="4" w:space="0" w:color="auto"/>
              <w:bottom w:val="single" w:sz="4" w:space="0" w:color="auto"/>
              <w:right w:val="single" w:sz="4" w:space="0" w:color="auto"/>
            </w:tcBorders>
            <w:vAlign w:val="center"/>
          </w:tcPr>
          <w:p w14:paraId="6CEA9BC4" w14:textId="77777777" w:rsidR="004A64FD" w:rsidRPr="008E67F2" w:rsidRDefault="004A64FD" w:rsidP="00FD5769">
            <w:pPr>
              <w:pStyle w:val="TAL"/>
              <w:jc w:val="center"/>
              <w:rPr>
                <w:rFonts w:cs="Arial"/>
                <w:szCs w:val="18"/>
                <w:lang w:eastAsia="zh-CN"/>
              </w:rPr>
            </w:pPr>
            <w:r w:rsidRPr="008E67F2">
              <w:rPr>
                <w:rFonts w:cs="Arial"/>
                <w:szCs w:val="18"/>
                <w:lang w:eastAsia="zh-CN"/>
              </w:rPr>
              <w:t>26</w:t>
            </w:r>
            <w:r w:rsidRPr="008E67F2">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7F66AD47" w14:textId="77777777" w:rsidR="004A64FD" w:rsidRPr="008E67F2" w:rsidRDefault="004A64FD" w:rsidP="00FD5769">
            <w:pPr>
              <w:pStyle w:val="TAL"/>
              <w:jc w:val="center"/>
              <w:rPr>
                <w:rFonts w:cs="Arial"/>
                <w:szCs w:val="18"/>
                <w:lang w:eastAsia="zh-CN"/>
              </w:rPr>
            </w:pPr>
            <w:r w:rsidRPr="008E67F2">
              <w:rPr>
                <w:rFonts w:cs="Arial"/>
                <w:szCs w:val="18"/>
                <w:lang w:eastAsia="zh-CN"/>
              </w:rPr>
              <w:t>+2/-3</w:t>
            </w:r>
          </w:p>
        </w:tc>
      </w:tr>
      <w:tr w:rsidR="004A64FD" w14:paraId="79B21075" w14:textId="77777777" w:rsidTr="00FD576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5DAE103E" w14:textId="77777777" w:rsidR="004A64FD" w:rsidRPr="009C68E1" w:rsidRDefault="004A64FD" w:rsidP="00FD5769">
            <w:pPr>
              <w:pStyle w:val="TAL"/>
              <w:rPr>
                <w:rFonts w:cs="Arial"/>
                <w:szCs w:val="18"/>
                <w:lang w:eastAsia="zh-CN"/>
              </w:rPr>
            </w:pPr>
            <w:r w:rsidRPr="00416A9B">
              <w:t>NOTE 6</w:t>
            </w:r>
            <w:r w:rsidRPr="00416A9B">
              <w:rPr>
                <w:lang w:eastAsia="zh-CN"/>
              </w:rPr>
              <w:t>:</w:t>
            </w:r>
            <w:r w:rsidRPr="00E062F1">
              <w:t xml:space="preserve"> </w:t>
            </w:r>
            <w:r w:rsidRPr="00E062F1">
              <w:tab/>
            </w:r>
            <w:r w:rsidRPr="00416A9B">
              <w:rPr>
                <w:lang w:eastAsia="zh-CN"/>
              </w:rPr>
              <w:t>The UE supports PC3 within E-UTRA cell group, and supports either PC3 or PC2 within NR cell group. Power class support within each individual cell group is signaled separately by the UE.</w:t>
            </w:r>
          </w:p>
        </w:tc>
      </w:tr>
    </w:tbl>
    <w:p w14:paraId="3F2E54F6" w14:textId="77777777" w:rsidR="004A64FD" w:rsidRDefault="00E26E2E" w:rsidP="004A64FD">
      <w:pPr>
        <w:pStyle w:val="Heading4"/>
        <w:rPr>
          <w:lang w:val="en-US" w:eastAsia="zh-CN"/>
        </w:rPr>
      </w:pPr>
      <w:bookmarkStart w:id="129" w:name="_Toc69978699"/>
      <w:r>
        <w:rPr>
          <w:lang w:eastAsia="zh-CN"/>
        </w:rPr>
        <w:t>6.10</w:t>
      </w:r>
      <w:r w:rsidR="004A64FD">
        <w:t>.</w:t>
      </w:r>
      <w:r w:rsidR="004A64FD">
        <w:rPr>
          <w:lang w:eastAsia="zh-CN"/>
        </w:rPr>
        <w:t>1</w:t>
      </w:r>
      <w:r w:rsidR="004A64FD">
        <w:rPr>
          <w:rFonts w:hint="eastAsia"/>
          <w:lang w:eastAsia="zh-CN"/>
        </w:rPr>
        <w:t>.</w:t>
      </w:r>
      <w:r w:rsidR="004A64FD">
        <w:rPr>
          <w:rFonts w:hint="eastAsia"/>
          <w:lang w:val="en-US" w:eastAsia="zh-CN"/>
        </w:rPr>
        <w:t>2</w:t>
      </w:r>
      <w:r w:rsidR="004A64FD">
        <w:tab/>
      </w:r>
      <w:r w:rsidR="004A64FD">
        <w:rPr>
          <w:rFonts w:hint="eastAsia"/>
          <w:lang w:val="en-US" w:eastAsia="zh-CN"/>
        </w:rPr>
        <w:t>Co-existence study</w:t>
      </w:r>
      <w:bookmarkEnd w:id="129"/>
      <w:r w:rsidR="004A64FD">
        <w:rPr>
          <w:rFonts w:hint="eastAsia"/>
          <w:lang w:val="en-US" w:eastAsia="zh-CN"/>
        </w:rPr>
        <w:t xml:space="preserve"> </w:t>
      </w:r>
    </w:p>
    <w:p w14:paraId="6F7E2FF7" w14:textId="77777777" w:rsidR="004A64FD" w:rsidRDefault="004A64FD" w:rsidP="004A64FD">
      <w:pPr>
        <w:spacing w:after="120"/>
        <w:rPr>
          <w:rFonts w:eastAsia="SimSun"/>
          <w:lang w:val="en-US" w:eastAsia="zh-CN"/>
        </w:rPr>
      </w:pPr>
      <w:r>
        <w:rPr>
          <w:rFonts w:eastAsia="SimSun" w:hint="eastAsia"/>
          <w:lang w:val="en-US" w:eastAsia="zh-CN"/>
        </w:rPr>
        <w:t xml:space="preserve">The co-existence study for PC2 </w:t>
      </w:r>
      <w:r>
        <w:rPr>
          <w:rFonts w:cs="Arial"/>
          <w:szCs w:val="18"/>
          <w:lang w:eastAsia="zh-CN"/>
        </w:rPr>
        <w:t>DC_</w:t>
      </w:r>
      <w:r w:rsidR="00E26E2E">
        <w:rPr>
          <w:rFonts w:cs="Arial"/>
          <w:szCs w:val="18"/>
          <w:lang w:eastAsia="zh-CN"/>
        </w:rPr>
        <w:t>66A</w:t>
      </w:r>
      <w:r>
        <w:rPr>
          <w:rFonts w:cs="Arial"/>
          <w:szCs w:val="18"/>
          <w:lang w:eastAsia="zh-CN"/>
        </w:rPr>
        <w:t>_n41A</w:t>
      </w:r>
      <w:r>
        <w:rPr>
          <w:rFonts w:cs="Arial" w:hint="eastAsia"/>
          <w:szCs w:val="18"/>
          <w:lang w:val="en-US" w:eastAsia="zh-CN"/>
        </w:rPr>
        <w:t xml:space="preserve"> can be reused from the </w:t>
      </w:r>
      <w:r>
        <w:rPr>
          <w:rFonts w:eastAsia="SimSun" w:hint="eastAsia"/>
          <w:lang w:val="en-US" w:eastAsia="zh-CN"/>
        </w:rPr>
        <w:t xml:space="preserve">PC3 </w:t>
      </w:r>
      <w:r>
        <w:rPr>
          <w:rFonts w:cs="Arial"/>
          <w:szCs w:val="18"/>
          <w:lang w:eastAsia="zh-CN"/>
        </w:rPr>
        <w:t>DC_66</w:t>
      </w:r>
      <w:r w:rsidR="00E26E2E">
        <w:rPr>
          <w:rFonts w:cs="Arial"/>
          <w:szCs w:val="18"/>
          <w:lang w:eastAsia="zh-CN"/>
        </w:rPr>
        <w:t>A</w:t>
      </w:r>
      <w:r>
        <w:rPr>
          <w:rFonts w:cs="Arial"/>
          <w:szCs w:val="18"/>
          <w:lang w:eastAsia="zh-CN"/>
        </w:rPr>
        <w:t>_n41A</w:t>
      </w:r>
      <w:r>
        <w:rPr>
          <w:rFonts w:cs="Arial" w:hint="eastAsia"/>
          <w:szCs w:val="18"/>
          <w:lang w:val="en-US" w:eastAsia="zh-CN"/>
        </w:rPr>
        <w:t xml:space="preserve"> captured</w:t>
      </w:r>
      <w:r>
        <w:rPr>
          <w:rFonts w:eastAsia="SimSun" w:hint="eastAsia"/>
          <w:szCs w:val="22"/>
          <w:lang w:val="en-US" w:eastAsia="zh-CN"/>
        </w:rPr>
        <w:t xml:space="preserve"> </w:t>
      </w:r>
      <w:r>
        <w:rPr>
          <w:rFonts w:eastAsia="SimSun" w:hint="eastAsia"/>
          <w:lang w:val="en-US" w:eastAsia="zh-CN"/>
        </w:rPr>
        <w:t>in TR37.</w:t>
      </w:r>
      <w:r>
        <w:rPr>
          <w:rFonts w:eastAsia="SimSun"/>
          <w:lang w:val="en-US" w:eastAsia="zh-CN"/>
        </w:rPr>
        <w:t>716</w:t>
      </w:r>
      <w:r>
        <w:rPr>
          <w:rFonts w:eastAsia="SimSun" w:hint="eastAsia"/>
          <w:lang w:val="en-US" w:eastAsia="zh-CN"/>
        </w:rPr>
        <w:t>-11-11, where:</w:t>
      </w:r>
    </w:p>
    <w:p w14:paraId="57030553" w14:textId="77777777" w:rsidR="004A64FD" w:rsidRDefault="004A64FD" w:rsidP="004A64FD">
      <w:pPr>
        <w:spacing w:after="120"/>
        <w:ind w:firstLine="280"/>
        <w:rPr>
          <w:rFonts w:eastAsia="SimSun"/>
          <w:lang w:val="en-US" w:eastAsia="zh-CN"/>
        </w:rPr>
      </w:pPr>
      <w:r>
        <w:rPr>
          <w:rFonts w:eastAsia="SimSun" w:hint="eastAsia"/>
          <w:lang w:val="en-US" w:eastAsia="zh-CN"/>
        </w:rPr>
        <w:t xml:space="preserve">-    </w:t>
      </w:r>
      <w:r>
        <w:rPr>
          <w:rFonts w:eastAsia="SimSun"/>
          <w:lang w:val="en-US" w:eastAsia="zh-CN"/>
        </w:rPr>
        <w:t>MSD due to cross band isolation into B66</w:t>
      </w:r>
      <w:r>
        <w:rPr>
          <w:rFonts w:eastAsia="SimSun" w:hint="eastAsia"/>
          <w:lang w:val="en-US" w:eastAsia="zh-CN"/>
        </w:rPr>
        <w:t xml:space="preserve"> Rx.</w:t>
      </w:r>
    </w:p>
    <w:p w14:paraId="29F01EE4" w14:textId="77777777" w:rsidR="004A64FD" w:rsidRPr="008E67F2" w:rsidRDefault="004A64FD" w:rsidP="004A64FD">
      <w:pPr>
        <w:spacing w:after="120"/>
        <w:rPr>
          <w:lang w:val="en-US" w:eastAsia="zh-CN"/>
        </w:rPr>
      </w:pPr>
      <w:r>
        <w:rPr>
          <w:rFonts w:eastAsia="SimSun" w:hint="eastAsia"/>
          <w:lang w:val="en-US" w:eastAsia="zh-CN"/>
        </w:rPr>
        <w:t xml:space="preserve">Therefore, additional MSD for </w:t>
      </w:r>
      <w:r>
        <w:rPr>
          <w:rFonts w:eastAsia="SimSun"/>
          <w:lang w:val="en-US" w:eastAsia="zh-CN"/>
        </w:rPr>
        <w:t xml:space="preserve">cross band isolation </w:t>
      </w:r>
      <w:r>
        <w:rPr>
          <w:rFonts w:eastAsia="SimSun" w:hint="eastAsia"/>
          <w:lang w:val="en-US" w:eastAsia="zh-CN"/>
        </w:rPr>
        <w:t xml:space="preserve">needs to be defined for PC2 </w:t>
      </w:r>
      <w:r>
        <w:rPr>
          <w:rFonts w:cs="Arial"/>
          <w:szCs w:val="18"/>
          <w:lang w:eastAsia="zh-CN"/>
        </w:rPr>
        <w:t>DC_</w:t>
      </w:r>
      <w:r w:rsidR="00E26E2E">
        <w:rPr>
          <w:rFonts w:cs="Arial"/>
          <w:szCs w:val="18"/>
          <w:lang w:eastAsia="zh-CN"/>
        </w:rPr>
        <w:t>66A</w:t>
      </w:r>
      <w:r>
        <w:rPr>
          <w:rFonts w:cs="Arial"/>
          <w:szCs w:val="18"/>
          <w:lang w:eastAsia="zh-CN"/>
        </w:rPr>
        <w:t>_n41A</w:t>
      </w:r>
      <w:r>
        <w:rPr>
          <w:rFonts w:cs="Arial" w:hint="eastAsia"/>
          <w:szCs w:val="18"/>
          <w:lang w:val="en-US" w:eastAsia="zh-CN"/>
        </w:rPr>
        <w:t>.</w:t>
      </w:r>
    </w:p>
    <w:p w14:paraId="7BDDCD38" w14:textId="77777777" w:rsidR="004A64FD" w:rsidRPr="00361620" w:rsidRDefault="004A64FD" w:rsidP="004A64FD">
      <w:pPr>
        <w:rPr>
          <w:lang w:eastAsia="zh-CN"/>
        </w:rPr>
      </w:pPr>
    </w:p>
    <w:p w14:paraId="0716C69F" w14:textId="77777777" w:rsidR="004A64FD" w:rsidRDefault="004A64FD" w:rsidP="004A64FD">
      <w:pPr>
        <w:pStyle w:val="Heading3"/>
        <w:rPr>
          <w:rFonts w:cs="Arial"/>
          <w:szCs w:val="28"/>
          <w:lang w:val="en-US" w:eastAsia="zh-CN"/>
        </w:rPr>
      </w:pPr>
      <w:bookmarkStart w:id="130" w:name="_Toc69978700"/>
      <w:r>
        <w:rPr>
          <w:rFonts w:cs="Arial"/>
          <w:szCs w:val="28"/>
          <w:lang w:eastAsia="zh-CN"/>
        </w:rPr>
        <w:t>6.</w:t>
      </w:r>
      <w:r w:rsidR="00E26E2E">
        <w:rPr>
          <w:rFonts w:cs="Arial"/>
          <w:szCs w:val="28"/>
          <w:lang w:val="en-US" w:eastAsia="zh-CN"/>
        </w:rPr>
        <w:t>10</w:t>
      </w:r>
      <w:r>
        <w:rPr>
          <w:rFonts w:cs="Arial"/>
          <w:szCs w:val="28"/>
          <w:lang w:eastAsia="zh-CN"/>
        </w:rPr>
        <w:t>.2</w:t>
      </w:r>
      <w:r>
        <w:rPr>
          <w:rFonts w:cs="Arial"/>
          <w:szCs w:val="28"/>
          <w:lang w:eastAsia="zh-CN"/>
        </w:rPr>
        <w:tab/>
      </w:r>
      <w:r>
        <w:rPr>
          <w:rFonts w:cs="Arial"/>
          <w:szCs w:val="28"/>
          <w:lang w:val="en-US" w:eastAsia="zh-CN"/>
        </w:rPr>
        <w:t>Receiver Characteristics</w:t>
      </w:r>
      <w:bookmarkEnd w:id="130"/>
      <w:r w:rsidRPr="003849D9">
        <w:rPr>
          <w:rFonts w:cs="Arial"/>
          <w:szCs w:val="28"/>
          <w:lang w:val="en-US" w:eastAsia="zh-CN"/>
        </w:rPr>
        <w:t xml:space="preserve"> </w:t>
      </w:r>
    </w:p>
    <w:p w14:paraId="0FCE7D2F" w14:textId="77777777" w:rsidR="004A64FD" w:rsidRDefault="004A64FD" w:rsidP="004A64FD">
      <w:pPr>
        <w:pStyle w:val="Heading4"/>
      </w:pPr>
      <w:bookmarkStart w:id="131" w:name="_Toc69978701"/>
      <w:r w:rsidRPr="00697599">
        <w:rPr>
          <w:lang w:eastAsia="zh-CN"/>
        </w:rPr>
        <w:t>6.</w:t>
      </w:r>
      <w:r w:rsidR="00E26E2E">
        <w:rPr>
          <w:lang w:eastAsia="zh-CN"/>
        </w:rPr>
        <w:t>10</w:t>
      </w:r>
      <w:r w:rsidRPr="00697599">
        <w:t>.</w:t>
      </w:r>
      <w:r>
        <w:rPr>
          <w:lang w:eastAsia="zh-CN"/>
        </w:rPr>
        <w:t>2</w:t>
      </w:r>
      <w:r>
        <w:rPr>
          <w:rFonts w:hint="eastAsia"/>
          <w:lang w:eastAsia="zh-CN"/>
        </w:rPr>
        <w:t>.</w:t>
      </w:r>
      <w:r>
        <w:rPr>
          <w:lang w:eastAsia="zh-CN"/>
        </w:rPr>
        <w:t>1</w:t>
      </w:r>
      <w:r w:rsidRPr="00697599">
        <w:tab/>
      </w:r>
      <w:r w:rsidRPr="00E062F1">
        <w:t xml:space="preserve">MSD </w:t>
      </w:r>
      <w:r>
        <w:t>for cross band isolation</w:t>
      </w:r>
      <w:bookmarkEnd w:id="131"/>
      <w:r>
        <w:t xml:space="preserve"> </w:t>
      </w:r>
    </w:p>
    <w:p w14:paraId="7FA5291F" w14:textId="77777777" w:rsidR="004A64FD" w:rsidRPr="00141CE2" w:rsidRDefault="004A64FD" w:rsidP="004A64FD">
      <w:r>
        <w:t xml:space="preserve">The MSD due to cross band isolation for </w:t>
      </w:r>
      <w:r w:rsidRPr="00141CE2">
        <w:t>DC_</w:t>
      </w:r>
      <w:r>
        <w:t>66</w:t>
      </w:r>
      <w:r w:rsidR="00E26E2E">
        <w:t>A</w:t>
      </w:r>
      <w:r w:rsidRPr="00141CE2">
        <w:t>_n41A</w:t>
      </w:r>
      <w:r>
        <w:t xml:space="preserve"> in PC3 was 3.5 dB. 5.4 dB was calculated for PC2 by calculating the interferer power for PC3, and adding 3 dB, then calculating the new MSD. </w:t>
      </w:r>
    </w:p>
    <w:p w14:paraId="7E277B2D" w14:textId="77777777" w:rsidR="004A64FD" w:rsidRDefault="004A64FD" w:rsidP="004A64FD">
      <w:pPr>
        <w:pStyle w:val="Caption"/>
        <w:keepNext/>
        <w:jc w:val="center"/>
        <w:rPr>
          <w:rFonts w:ascii="Arial" w:hAnsi="Arial"/>
          <w:b/>
          <w:i w:val="0"/>
          <w:iCs w:val="0"/>
          <w:color w:val="auto"/>
          <w:sz w:val="20"/>
          <w:szCs w:val="20"/>
        </w:rPr>
      </w:pPr>
      <w:r w:rsidRPr="00141CE2">
        <w:rPr>
          <w:rFonts w:ascii="Arial" w:hAnsi="Arial"/>
          <w:b/>
          <w:i w:val="0"/>
          <w:iCs w:val="0"/>
          <w:color w:val="auto"/>
          <w:sz w:val="20"/>
          <w:szCs w:val="20"/>
        </w:rPr>
        <w:lastRenderedPageBreak/>
        <w:t xml:space="preserve">Table </w:t>
      </w:r>
      <w:r w:rsidR="00E26E2E">
        <w:rPr>
          <w:rFonts w:ascii="Arial" w:hAnsi="Arial"/>
          <w:b/>
          <w:i w:val="0"/>
          <w:iCs w:val="0"/>
          <w:color w:val="auto"/>
          <w:sz w:val="20"/>
          <w:szCs w:val="20"/>
        </w:rPr>
        <w:t>6.10</w:t>
      </w:r>
      <w:r>
        <w:rPr>
          <w:rFonts w:ascii="Arial" w:hAnsi="Arial"/>
          <w:b/>
          <w:i w:val="0"/>
          <w:iCs w:val="0"/>
          <w:color w:val="auto"/>
          <w:sz w:val="20"/>
          <w:szCs w:val="20"/>
        </w:rPr>
        <w:t xml:space="preserve">.2.1 </w:t>
      </w:r>
      <w:r w:rsidRPr="00141CE2">
        <w:rPr>
          <w:rFonts w:ascii="Arial" w:hAnsi="Arial"/>
          <w:b/>
          <w:i w:val="0"/>
          <w:iCs w:val="0"/>
          <w:color w:val="auto"/>
          <w:sz w:val="20"/>
          <w:szCs w:val="20"/>
        </w:rPr>
        <w:t>Reference sensitivity exceptions (MSD) due to cross band isolation for PC2 EN-DC in NR FR1</w:t>
      </w:r>
    </w:p>
    <w:tbl>
      <w:tblPr>
        <w:tblW w:w="11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898"/>
        <w:gridCol w:w="747"/>
        <w:gridCol w:w="818"/>
        <w:gridCol w:w="818"/>
        <w:gridCol w:w="818"/>
        <w:gridCol w:w="818"/>
        <w:gridCol w:w="818"/>
        <w:gridCol w:w="818"/>
        <w:gridCol w:w="818"/>
        <w:gridCol w:w="806"/>
        <w:gridCol w:w="806"/>
        <w:gridCol w:w="806"/>
        <w:gridCol w:w="877"/>
      </w:tblGrid>
      <w:tr w:rsidR="004A64FD" w:rsidRPr="00DC32FF" w14:paraId="32AE4853" w14:textId="77777777" w:rsidTr="00FD5769">
        <w:trPr>
          <w:trHeight w:val="187"/>
          <w:jc w:val="center"/>
        </w:trPr>
        <w:tc>
          <w:tcPr>
            <w:tcW w:w="897" w:type="dxa"/>
          </w:tcPr>
          <w:p w14:paraId="4BAD635C" w14:textId="77777777" w:rsidR="004A64FD" w:rsidRPr="00DC32FF" w:rsidRDefault="004A64FD" w:rsidP="00FD5769">
            <w:pPr>
              <w:keepNext/>
              <w:keepLines/>
              <w:kinsoku w:val="0"/>
              <w:autoSpaceDE w:val="0"/>
              <w:spacing w:after="0"/>
              <w:jc w:val="center"/>
              <w:rPr>
                <w:rFonts w:ascii="Arial" w:eastAsia="SimSun" w:hAnsi="Arial"/>
                <w:b/>
                <w:sz w:val="18"/>
              </w:rPr>
            </w:pPr>
          </w:p>
        </w:tc>
        <w:tc>
          <w:tcPr>
            <w:tcW w:w="10666" w:type="dxa"/>
            <w:gridSpan w:val="13"/>
          </w:tcPr>
          <w:p w14:paraId="55C99D8F" w14:textId="77777777" w:rsidR="004A64FD" w:rsidRPr="00DC32FF" w:rsidRDefault="004A64FD" w:rsidP="00FD5769">
            <w:pPr>
              <w:keepNext/>
              <w:keepLines/>
              <w:kinsoku w:val="0"/>
              <w:autoSpaceDE w:val="0"/>
              <w:spacing w:after="0"/>
              <w:jc w:val="center"/>
              <w:rPr>
                <w:rFonts w:ascii="Arial" w:eastAsia="SimSun" w:hAnsi="Arial"/>
                <w:b/>
                <w:sz w:val="18"/>
              </w:rPr>
            </w:pPr>
            <w:r w:rsidRPr="00DC32FF">
              <w:rPr>
                <w:rFonts w:ascii="Arial" w:eastAsia="SimSun" w:hAnsi="Arial"/>
                <w:b/>
                <w:sz w:val="18"/>
              </w:rPr>
              <w:t xml:space="preserve">E-UTRA or NR Band / Channel bandwidth of the </w:t>
            </w:r>
            <w:r w:rsidRPr="00DC32FF">
              <w:rPr>
                <w:rFonts w:ascii="Arial" w:eastAsia="SimSun" w:hAnsi="Arial"/>
                <w:b/>
                <w:sz w:val="18"/>
                <w:lang w:eastAsia="zh-CN"/>
              </w:rPr>
              <w:t>affected DL</w:t>
            </w:r>
            <w:r w:rsidRPr="00DC32FF">
              <w:rPr>
                <w:rFonts w:ascii="Arial" w:eastAsia="SimSun" w:hAnsi="Arial"/>
                <w:b/>
                <w:sz w:val="18"/>
              </w:rPr>
              <w:t xml:space="preserve"> band / MSD</w:t>
            </w:r>
          </w:p>
        </w:tc>
      </w:tr>
      <w:tr w:rsidR="004A64FD" w:rsidRPr="00DC32FF" w14:paraId="1C5DD3BD" w14:textId="77777777" w:rsidTr="00FD5769">
        <w:trPr>
          <w:trHeight w:val="187"/>
          <w:jc w:val="center"/>
        </w:trPr>
        <w:tc>
          <w:tcPr>
            <w:tcW w:w="897" w:type="dxa"/>
          </w:tcPr>
          <w:p w14:paraId="631955AB" w14:textId="77777777" w:rsidR="004A64FD" w:rsidRPr="00DC32FF" w:rsidRDefault="004A64FD" w:rsidP="00FD5769">
            <w:pPr>
              <w:keepNext/>
              <w:keepLines/>
              <w:kinsoku w:val="0"/>
              <w:autoSpaceDE w:val="0"/>
              <w:spacing w:after="0"/>
              <w:jc w:val="center"/>
              <w:rPr>
                <w:rFonts w:ascii="Arial" w:eastAsia="SimSun" w:hAnsi="Arial"/>
                <w:b/>
                <w:sz w:val="18"/>
              </w:rPr>
            </w:pPr>
            <w:r w:rsidRPr="00DC32FF">
              <w:rPr>
                <w:rFonts w:ascii="Arial" w:eastAsia="SimSun" w:hAnsi="Arial"/>
                <w:b/>
                <w:sz w:val="18"/>
              </w:rPr>
              <w:t>UL band</w:t>
            </w:r>
          </w:p>
        </w:tc>
        <w:tc>
          <w:tcPr>
            <w:tcW w:w="898" w:type="dxa"/>
          </w:tcPr>
          <w:p w14:paraId="5DF85FD4" w14:textId="77777777" w:rsidR="004A64FD" w:rsidRPr="00DC32FF" w:rsidRDefault="004A64FD" w:rsidP="00FD5769">
            <w:pPr>
              <w:keepNext/>
              <w:keepLines/>
              <w:kinsoku w:val="0"/>
              <w:autoSpaceDE w:val="0"/>
              <w:spacing w:after="0"/>
              <w:jc w:val="center"/>
              <w:rPr>
                <w:rFonts w:ascii="Arial" w:eastAsia="SimSun" w:hAnsi="Arial"/>
                <w:b/>
                <w:sz w:val="18"/>
              </w:rPr>
            </w:pPr>
            <w:r w:rsidRPr="00DC32FF">
              <w:rPr>
                <w:rFonts w:ascii="Arial" w:eastAsia="SimSun" w:hAnsi="Arial"/>
                <w:b/>
                <w:sz w:val="18"/>
              </w:rPr>
              <w:t>DL band</w:t>
            </w:r>
          </w:p>
        </w:tc>
        <w:tc>
          <w:tcPr>
            <w:tcW w:w="747" w:type="dxa"/>
          </w:tcPr>
          <w:p w14:paraId="1C8138A3" w14:textId="77777777" w:rsidR="004A64FD" w:rsidRPr="00DC32FF" w:rsidRDefault="004A64FD" w:rsidP="00FD5769">
            <w:pPr>
              <w:keepNext/>
              <w:keepLines/>
              <w:kinsoku w:val="0"/>
              <w:autoSpaceDE w:val="0"/>
              <w:spacing w:after="0"/>
              <w:jc w:val="center"/>
              <w:rPr>
                <w:rFonts w:ascii="Arial" w:eastAsia="SimSun" w:hAnsi="Arial"/>
                <w:b/>
                <w:sz w:val="18"/>
              </w:rPr>
            </w:pPr>
            <w:r w:rsidRPr="00DC32FF">
              <w:rPr>
                <w:rFonts w:ascii="Arial" w:eastAsia="SimSun" w:hAnsi="Arial"/>
                <w:b/>
                <w:sz w:val="18"/>
              </w:rPr>
              <w:t>5 MHz</w:t>
            </w:r>
          </w:p>
          <w:p w14:paraId="246678EB" w14:textId="77777777" w:rsidR="004A64FD" w:rsidRPr="00DC32FF" w:rsidRDefault="004A64FD" w:rsidP="00FD5769">
            <w:pPr>
              <w:keepNext/>
              <w:keepLines/>
              <w:kinsoku w:val="0"/>
              <w:autoSpaceDE w:val="0"/>
              <w:spacing w:after="0"/>
              <w:jc w:val="center"/>
              <w:rPr>
                <w:rFonts w:ascii="Arial" w:eastAsia="SimSun" w:hAnsi="Arial"/>
                <w:b/>
                <w:sz w:val="18"/>
              </w:rPr>
            </w:pPr>
            <w:r w:rsidRPr="00DC32FF">
              <w:rPr>
                <w:rFonts w:ascii="Arial" w:eastAsia="SimSun" w:hAnsi="Arial"/>
                <w:b/>
                <w:sz w:val="18"/>
              </w:rPr>
              <w:t>(dB)</w:t>
            </w:r>
          </w:p>
        </w:tc>
        <w:tc>
          <w:tcPr>
            <w:tcW w:w="818" w:type="dxa"/>
          </w:tcPr>
          <w:p w14:paraId="0A398F97" w14:textId="77777777" w:rsidR="004A64FD" w:rsidRPr="00DC32FF" w:rsidRDefault="004A64FD" w:rsidP="00FD5769">
            <w:pPr>
              <w:keepNext/>
              <w:keepLines/>
              <w:kinsoku w:val="0"/>
              <w:autoSpaceDE w:val="0"/>
              <w:spacing w:after="0"/>
              <w:jc w:val="center"/>
              <w:rPr>
                <w:rFonts w:ascii="Arial" w:eastAsia="SimSun" w:hAnsi="Arial"/>
                <w:b/>
                <w:sz w:val="18"/>
              </w:rPr>
            </w:pPr>
            <w:r w:rsidRPr="00DC32FF">
              <w:rPr>
                <w:rFonts w:ascii="Arial" w:eastAsia="SimSun" w:hAnsi="Arial"/>
                <w:b/>
                <w:sz w:val="18"/>
              </w:rPr>
              <w:t>10 MHz</w:t>
            </w:r>
          </w:p>
          <w:p w14:paraId="5D463A84" w14:textId="77777777" w:rsidR="004A64FD" w:rsidRPr="00DC32FF" w:rsidRDefault="004A64FD" w:rsidP="00FD5769">
            <w:pPr>
              <w:keepNext/>
              <w:keepLines/>
              <w:kinsoku w:val="0"/>
              <w:autoSpaceDE w:val="0"/>
              <w:spacing w:after="0"/>
              <w:jc w:val="center"/>
              <w:rPr>
                <w:rFonts w:ascii="Arial" w:eastAsia="SimSun" w:hAnsi="Arial"/>
                <w:b/>
                <w:sz w:val="18"/>
              </w:rPr>
            </w:pPr>
            <w:r w:rsidRPr="00DC32FF">
              <w:rPr>
                <w:rFonts w:ascii="Arial" w:eastAsia="SimSun" w:hAnsi="Arial"/>
                <w:b/>
                <w:sz w:val="18"/>
              </w:rPr>
              <w:t>(dB)</w:t>
            </w:r>
          </w:p>
        </w:tc>
        <w:tc>
          <w:tcPr>
            <w:tcW w:w="818" w:type="dxa"/>
          </w:tcPr>
          <w:p w14:paraId="6A3FCFAA" w14:textId="77777777" w:rsidR="004A64FD" w:rsidRPr="00DC32FF" w:rsidRDefault="004A64FD" w:rsidP="00FD5769">
            <w:pPr>
              <w:keepNext/>
              <w:keepLines/>
              <w:kinsoku w:val="0"/>
              <w:autoSpaceDE w:val="0"/>
              <w:spacing w:after="0"/>
              <w:jc w:val="center"/>
              <w:rPr>
                <w:rFonts w:ascii="Arial" w:eastAsia="SimSun" w:hAnsi="Arial"/>
                <w:b/>
                <w:sz w:val="18"/>
              </w:rPr>
            </w:pPr>
            <w:r w:rsidRPr="00DC32FF">
              <w:rPr>
                <w:rFonts w:ascii="Arial" w:eastAsia="SimSun" w:hAnsi="Arial"/>
                <w:b/>
                <w:sz w:val="18"/>
              </w:rPr>
              <w:t>15 MHz</w:t>
            </w:r>
          </w:p>
          <w:p w14:paraId="2D0E944F" w14:textId="77777777" w:rsidR="004A64FD" w:rsidRPr="00DC32FF" w:rsidRDefault="004A64FD" w:rsidP="00FD5769">
            <w:pPr>
              <w:keepNext/>
              <w:keepLines/>
              <w:kinsoku w:val="0"/>
              <w:autoSpaceDE w:val="0"/>
              <w:spacing w:after="0"/>
              <w:jc w:val="center"/>
              <w:rPr>
                <w:rFonts w:ascii="Arial" w:eastAsia="SimSun" w:hAnsi="Arial"/>
                <w:b/>
                <w:sz w:val="18"/>
              </w:rPr>
            </w:pPr>
            <w:r w:rsidRPr="00DC32FF">
              <w:rPr>
                <w:rFonts w:ascii="Arial" w:eastAsia="SimSun" w:hAnsi="Arial"/>
                <w:b/>
                <w:sz w:val="18"/>
              </w:rPr>
              <w:t>(dB)</w:t>
            </w:r>
          </w:p>
        </w:tc>
        <w:tc>
          <w:tcPr>
            <w:tcW w:w="818" w:type="dxa"/>
          </w:tcPr>
          <w:p w14:paraId="235C7597" w14:textId="77777777" w:rsidR="004A64FD" w:rsidRPr="00DC32FF" w:rsidRDefault="004A64FD" w:rsidP="00FD5769">
            <w:pPr>
              <w:keepNext/>
              <w:keepLines/>
              <w:kinsoku w:val="0"/>
              <w:autoSpaceDE w:val="0"/>
              <w:spacing w:after="0"/>
              <w:jc w:val="center"/>
              <w:rPr>
                <w:rFonts w:ascii="Arial" w:eastAsia="SimSun" w:hAnsi="Arial"/>
                <w:b/>
                <w:sz w:val="18"/>
              </w:rPr>
            </w:pPr>
            <w:r w:rsidRPr="00DC32FF">
              <w:rPr>
                <w:rFonts w:ascii="Arial" w:eastAsia="SimSun" w:hAnsi="Arial"/>
                <w:b/>
                <w:sz w:val="18"/>
              </w:rPr>
              <w:t>20 MHz</w:t>
            </w:r>
          </w:p>
          <w:p w14:paraId="2D17E1FF" w14:textId="77777777" w:rsidR="004A64FD" w:rsidRPr="00DC32FF" w:rsidRDefault="004A64FD" w:rsidP="00FD5769">
            <w:pPr>
              <w:keepNext/>
              <w:keepLines/>
              <w:kinsoku w:val="0"/>
              <w:autoSpaceDE w:val="0"/>
              <w:spacing w:after="0"/>
              <w:jc w:val="center"/>
              <w:rPr>
                <w:rFonts w:ascii="Arial" w:eastAsia="SimSun" w:hAnsi="Arial"/>
                <w:b/>
                <w:sz w:val="18"/>
              </w:rPr>
            </w:pPr>
            <w:r w:rsidRPr="00DC32FF">
              <w:rPr>
                <w:rFonts w:ascii="Arial" w:eastAsia="SimSun" w:hAnsi="Arial"/>
                <w:b/>
                <w:sz w:val="18"/>
              </w:rPr>
              <w:t>(dB)</w:t>
            </w:r>
          </w:p>
        </w:tc>
        <w:tc>
          <w:tcPr>
            <w:tcW w:w="818" w:type="dxa"/>
          </w:tcPr>
          <w:p w14:paraId="0845B9B3" w14:textId="77777777" w:rsidR="004A64FD" w:rsidRPr="00DC32FF" w:rsidRDefault="004A64FD" w:rsidP="00FD5769">
            <w:pPr>
              <w:keepNext/>
              <w:keepLines/>
              <w:kinsoku w:val="0"/>
              <w:autoSpaceDE w:val="0"/>
              <w:spacing w:after="0"/>
              <w:jc w:val="center"/>
              <w:rPr>
                <w:rFonts w:ascii="Arial" w:eastAsia="SimSun" w:hAnsi="Arial"/>
                <w:b/>
                <w:sz w:val="18"/>
              </w:rPr>
            </w:pPr>
            <w:r w:rsidRPr="00DC32FF">
              <w:rPr>
                <w:rFonts w:ascii="Arial" w:eastAsia="SimSun" w:hAnsi="Arial"/>
                <w:b/>
                <w:sz w:val="18"/>
              </w:rPr>
              <w:t>25 MHz</w:t>
            </w:r>
          </w:p>
          <w:p w14:paraId="75F1B522" w14:textId="77777777" w:rsidR="004A64FD" w:rsidRPr="00DC32FF" w:rsidRDefault="004A64FD" w:rsidP="00FD5769">
            <w:pPr>
              <w:keepNext/>
              <w:keepLines/>
              <w:kinsoku w:val="0"/>
              <w:autoSpaceDE w:val="0"/>
              <w:spacing w:after="0"/>
              <w:jc w:val="center"/>
              <w:rPr>
                <w:rFonts w:ascii="Arial" w:eastAsia="SimSun" w:hAnsi="Arial"/>
                <w:b/>
                <w:sz w:val="18"/>
              </w:rPr>
            </w:pPr>
            <w:r w:rsidRPr="00DC32FF">
              <w:rPr>
                <w:rFonts w:ascii="Arial" w:eastAsia="SimSun" w:hAnsi="Arial"/>
                <w:b/>
                <w:sz w:val="18"/>
              </w:rPr>
              <w:t>(dB)</w:t>
            </w:r>
          </w:p>
        </w:tc>
        <w:tc>
          <w:tcPr>
            <w:tcW w:w="818" w:type="dxa"/>
          </w:tcPr>
          <w:p w14:paraId="54BEC087" w14:textId="77777777" w:rsidR="004A64FD" w:rsidRPr="00DC32FF" w:rsidRDefault="004A64FD" w:rsidP="00FD5769">
            <w:pPr>
              <w:keepNext/>
              <w:keepLines/>
              <w:kinsoku w:val="0"/>
              <w:spacing w:after="0"/>
              <w:jc w:val="center"/>
              <w:rPr>
                <w:rFonts w:ascii="Arial" w:eastAsia="SimSun" w:hAnsi="Arial"/>
                <w:b/>
                <w:sz w:val="18"/>
              </w:rPr>
            </w:pPr>
            <w:r w:rsidRPr="00DC32FF">
              <w:rPr>
                <w:rFonts w:ascii="Arial" w:eastAsia="SimSun" w:hAnsi="Arial"/>
                <w:b/>
                <w:sz w:val="18"/>
              </w:rPr>
              <w:t>30 MHz</w:t>
            </w:r>
          </w:p>
          <w:p w14:paraId="34ECD987" w14:textId="77777777" w:rsidR="004A64FD" w:rsidRPr="00DC32FF" w:rsidRDefault="004A64FD" w:rsidP="00FD5769">
            <w:pPr>
              <w:keepNext/>
              <w:keepLines/>
              <w:kinsoku w:val="0"/>
              <w:autoSpaceDE w:val="0"/>
              <w:spacing w:after="0"/>
              <w:jc w:val="center"/>
              <w:rPr>
                <w:rFonts w:ascii="Arial" w:eastAsia="SimSun" w:hAnsi="Arial"/>
                <w:b/>
                <w:sz w:val="18"/>
              </w:rPr>
            </w:pPr>
            <w:r w:rsidRPr="00DC32FF">
              <w:rPr>
                <w:rFonts w:ascii="Arial" w:eastAsia="SimSun" w:hAnsi="Arial"/>
                <w:b/>
                <w:sz w:val="18"/>
              </w:rPr>
              <w:t>(dB)</w:t>
            </w:r>
          </w:p>
        </w:tc>
        <w:tc>
          <w:tcPr>
            <w:tcW w:w="818" w:type="dxa"/>
          </w:tcPr>
          <w:p w14:paraId="7D61EBC0" w14:textId="77777777" w:rsidR="004A64FD" w:rsidRPr="00DC32FF" w:rsidRDefault="004A64FD" w:rsidP="00FD5769">
            <w:pPr>
              <w:keepNext/>
              <w:keepLines/>
              <w:kinsoku w:val="0"/>
              <w:autoSpaceDE w:val="0"/>
              <w:spacing w:after="0"/>
              <w:jc w:val="center"/>
              <w:rPr>
                <w:rFonts w:ascii="Arial" w:eastAsia="SimSun" w:hAnsi="Arial"/>
                <w:b/>
                <w:sz w:val="18"/>
              </w:rPr>
            </w:pPr>
            <w:r w:rsidRPr="00DC32FF">
              <w:rPr>
                <w:rFonts w:ascii="Arial" w:eastAsia="SimSun" w:hAnsi="Arial"/>
                <w:b/>
                <w:sz w:val="18"/>
              </w:rPr>
              <w:t>40 MHz</w:t>
            </w:r>
          </w:p>
          <w:p w14:paraId="309E318B" w14:textId="77777777" w:rsidR="004A64FD" w:rsidRPr="00DC32FF" w:rsidRDefault="004A64FD" w:rsidP="00FD5769">
            <w:pPr>
              <w:keepNext/>
              <w:keepLines/>
              <w:kinsoku w:val="0"/>
              <w:autoSpaceDE w:val="0"/>
              <w:spacing w:after="0"/>
              <w:jc w:val="center"/>
              <w:rPr>
                <w:rFonts w:ascii="Arial" w:eastAsia="SimSun" w:hAnsi="Arial"/>
                <w:b/>
                <w:sz w:val="18"/>
              </w:rPr>
            </w:pPr>
            <w:r w:rsidRPr="00DC32FF">
              <w:rPr>
                <w:rFonts w:ascii="Arial" w:eastAsia="SimSun" w:hAnsi="Arial"/>
                <w:b/>
                <w:sz w:val="18"/>
              </w:rPr>
              <w:t>(dB)</w:t>
            </w:r>
          </w:p>
        </w:tc>
        <w:tc>
          <w:tcPr>
            <w:tcW w:w="818" w:type="dxa"/>
          </w:tcPr>
          <w:p w14:paraId="3FDF60A9" w14:textId="77777777" w:rsidR="004A64FD" w:rsidRPr="00DC32FF" w:rsidRDefault="004A64FD" w:rsidP="00FD5769">
            <w:pPr>
              <w:keepNext/>
              <w:keepLines/>
              <w:kinsoku w:val="0"/>
              <w:autoSpaceDE w:val="0"/>
              <w:spacing w:after="0"/>
              <w:jc w:val="center"/>
              <w:rPr>
                <w:rFonts w:ascii="Arial" w:eastAsia="SimSun" w:hAnsi="Arial"/>
                <w:b/>
                <w:sz w:val="18"/>
              </w:rPr>
            </w:pPr>
            <w:r w:rsidRPr="00DC32FF">
              <w:rPr>
                <w:rFonts w:ascii="Arial" w:eastAsia="SimSun" w:hAnsi="Arial"/>
                <w:b/>
                <w:sz w:val="18"/>
              </w:rPr>
              <w:t>50 MHz</w:t>
            </w:r>
          </w:p>
          <w:p w14:paraId="778C11F3" w14:textId="77777777" w:rsidR="004A64FD" w:rsidRPr="00DC32FF" w:rsidRDefault="004A64FD" w:rsidP="00FD5769">
            <w:pPr>
              <w:keepNext/>
              <w:keepLines/>
              <w:kinsoku w:val="0"/>
              <w:autoSpaceDE w:val="0"/>
              <w:spacing w:after="0"/>
              <w:jc w:val="center"/>
              <w:rPr>
                <w:rFonts w:ascii="Arial" w:eastAsia="SimSun" w:hAnsi="Arial"/>
                <w:b/>
                <w:sz w:val="18"/>
              </w:rPr>
            </w:pPr>
            <w:r w:rsidRPr="00DC32FF">
              <w:rPr>
                <w:rFonts w:ascii="Arial" w:eastAsia="SimSun" w:hAnsi="Arial"/>
                <w:b/>
                <w:sz w:val="18"/>
              </w:rPr>
              <w:t>(dB)</w:t>
            </w:r>
          </w:p>
        </w:tc>
        <w:tc>
          <w:tcPr>
            <w:tcW w:w="806" w:type="dxa"/>
          </w:tcPr>
          <w:p w14:paraId="5399A052" w14:textId="77777777" w:rsidR="004A64FD" w:rsidRPr="00DC32FF" w:rsidRDefault="004A64FD" w:rsidP="00FD5769">
            <w:pPr>
              <w:keepNext/>
              <w:keepLines/>
              <w:kinsoku w:val="0"/>
              <w:autoSpaceDE w:val="0"/>
              <w:spacing w:after="0"/>
              <w:jc w:val="center"/>
              <w:rPr>
                <w:rFonts w:ascii="Arial" w:eastAsia="SimSun" w:hAnsi="Arial"/>
                <w:b/>
                <w:sz w:val="18"/>
              </w:rPr>
            </w:pPr>
            <w:r w:rsidRPr="00DC32FF">
              <w:rPr>
                <w:rFonts w:ascii="Arial" w:eastAsia="SimSun" w:hAnsi="Arial"/>
                <w:b/>
                <w:sz w:val="18"/>
              </w:rPr>
              <w:t>60 MHz</w:t>
            </w:r>
          </w:p>
          <w:p w14:paraId="47A84C2B" w14:textId="77777777" w:rsidR="004A64FD" w:rsidRPr="00DC32FF" w:rsidRDefault="004A64FD" w:rsidP="00FD5769">
            <w:pPr>
              <w:keepNext/>
              <w:keepLines/>
              <w:kinsoku w:val="0"/>
              <w:autoSpaceDE w:val="0"/>
              <w:spacing w:after="0"/>
              <w:jc w:val="center"/>
              <w:rPr>
                <w:rFonts w:ascii="Arial" w:eastAsia="SimSun" w:hAnsi="Arial"/>
                <w:b/>
                <w:sz w:val="18"/>
              </w:rPr>
            </w:pPr>
            <w:r w:rsidRPr="00DC32FF">
              <w:rPr>
                <w:rFonts w:ascii="Arial" w:eastAsia="SimSun" w:hAnsi="Arial"/>
                <w:b/>
                <w:sz w:val="18"/>
              </w:rPr>
              <w:t>(dB)</w:t>
            </w:r>
          </w:p>
        </w:tc>
        <w:tc>
          <w:tcPr>
            <w:tcW w:w="806" w:type="dxa"/>
          </w:tcPr>
          <w:p w14:paraId="1E7EFA6B" w14:textId="77777777" w:rsidR="004A64FD" w:rsidRPr="00DC32FF" w:rsidRDefault="004A64FD" w:rsidP="00FD5769">
            <w:pPr>
              <w:keepNext/>
              <w:keepLines/>
              <w:kinsoku w:val="0"/>
              <w:autoSpaceDE w:val="0"/>
              <w:spacing w:after="0"/>
              <w:jc w:val="center"/>
              <w:rPr>
                <w:rFonts w:ascii="Arial" w:eastAsia="SimSun" w:hAnsi="Arial"/>
                <w:b/>
                <w:sz w:val="18"/>
              </w:rPr>
            </w:pPr>
            <w:r w:rsidRPr="00DC32FF">
              <w:rPr>
                <w:rFonts w:ascii="Arial" w:eastAsia="SimSun" w:hAnsi="Arial"/>
                <w:b/>
                <w:sz w:val="18"/>
              </w:rPr>
              <w:t>80 MHz</w:t>
            </w:r>
          </w:p>
          <w:p w14:paraId="0859AAD3" w14:textId="77777777" w:rsidR="004A64FD" w:rsidRPr="00DC32FF" w:rsidRDefault="004A64FD" w:rsidP="00FD5769">
            <w:pPr>
              <w:keepNext/>
              <w:keepLines/>
              <w:kinsoku w:val="0"/>
              <w:autoSpaceDE w:val="0"/>
              <w:spacing w:after="0"/>
              <w:jc w:val="center"/>
              <w:rPr>
                <w:rFonts w:ascii="Arial" w:eastAsia="SimSun" w:hAnsi="Arial"/>
                <w:b/>
                <w:sz w:val="18"/>
              </w:rPr>
            </w:pPr>
            <w:r w:rsidRPr="00DC32FF">
              <w:rPr>
                <w:rFonts w:ascii="Arial" w:eastAsia="SimSun" w:hAnsi="Arial"/>
                <w:b/>
                <w:sz w:val="18"/>
              </w:rPr>
              <w:t>(dB)</w:t>
            </w:r>
          </w:p>
        </w:tc>
        <w:tc>
          <w:tcPr>
            <w:tcW w:w="806" w:type="dxa"/>
          </w:tcPr>
          <w:p w14:paraId="72FB0CDB" w14:textId="77777777" w:rsidR="004A64FD" w:rsidRPr="00DC32FF" w:rsidRDefault="004A64FD" w:rsidP="00FD5769">
            <w:pPr>
              <w:keepNext/>
              <w:keepLines/>
              <w:kinsoku w:val="0"/>
              <w:autoSpaceDE w:val="0"/>
              <w:spacing w:after="0"/>
              <w:jc w:val="center"/>
              <w:rPr>
                <w:rFonts w:ascii="Arial" w:eastAsia="SimSun" w:hAnsi="Arial"/>
                <w:b/>
                <w:sz w:val="18"/>
              </w:rPr>
            </w:pPr>
            <w:r w:rsidRPr="00DC32FF">
              <w:rPr>
                <w:rFonts w:ascii="Arial" w:eastAsia="SimSun" w:hAnsi="Arial"/>
                <w:b/>
                <w:sz w:val="18"/>
              </w:rPr>
              <w:t>90 MHz</w:t>
            </w:r>
          </w:p>
          <w:p w14:paraId="24293435" w14:textId="77777777" w:rsidR="004A64FD" w:rsidRPr="00DC32FF" w:rsidRDefault="004A64FD" w:rsidP="00FD5769">
            <w:pPr>
              <w:keepNext/>
              <w:keepLines/>
              <w:kinsoku w:val="0"/>
              <w:autoSpaceDE w:val="0"/>
              <w:spacing w:after="0"/>
              <w:jc w:val="center"/>
              <w:rPr>
                <w:rFonts w:ascii="Arial" w:eastAsia="SimSun" w:hAnsi="Arial"/>
                <w:b/>
                <w:sz w:val="18"/>
              </w:rPr>
            </w:pPr>
            <w:r w:rsidRPr="00DC32FF">
              <w:rPr>
                <w:rFonts w:ascii="Arial" w:eastAsia="SimSun" w:hAnsi="Arial"/>
                <w:b/>
                <w:sz w:val="18"/>
              </w:rPr>
              <w:t>(dB)</w:t>
            </w:r>
          </w:p>
        </w:tc>
        <w:tc>
          <w:tcPr>
            <w:tcW w:w="877" w:type="dxa"/>
          </w:tcPr>
          <w:p w14:paraId="5BC49877" w14:textId="77777777" w:rsidR="004A64FD" w:rsidRPr="00DC32FF" w:rsidRDefault="004A64FD" w:rsidP="00FD5769">
            <w:pPr>
              <w:keepNext/>
              <w:keepLines/>
              <w:kinsoku w:val="0"/>
              <w:autoSpaceDE w:val="0"/>
              <w:spacing w:after="0"/>
              <w:jc w:val="center"/>
              <w:rPr>
                <w:rFonts w:ascii="Arial" w:eastAsia="SimSun" w:hAnsi="Arial"/>
                <w:b/>
                <w:sz w:val="18"/>
              </w:rPr>
            </w:pPr>
            <w:r w:rsidRPr="00DC32FF">
              <w:rPr>
                <w:rFonts w:ascii="Arial" w:eastAsia="SimSun" w:hAnsi="Arial"/>
                <w:b/>
                <w:sz w:val="18"/>
              </w:rPr>
              <w:t>100 MHz</w:t>
            </w:r>
          </w:p>
          <w:p w14:paraId="2019E473" w14:textId="77777777" w:rsidR="004A64FD" w:rsidRPr="00DC32FF" w:rsidRDefault="004A64FD" w:rsidP="00FD5769">
            <w:pPr>
              <w:keepNext/>
              <w:keepLines/>
              <w:kinsoku w:val="0"/>
              <w:autoSpaceDE w:val="0"/>
              <w:spacing w:after="0"/>
              <w:jc w:val="center"/>
              <w:rPr>
                <w:rFonts w:ascii="Arial" w:eastAsia="SimSun" w:hAnsi="Arial"/>
                <w:b/>
                <w:sz w:val="18"/>
              </w:rPr>
            </w:pPr>
            <w:r w:rsidRPr="00DC32FF">
              <w:rPr>
                <w:rFonts w:ascii="Arial" w:eastAsia="SimSun" w:hAnsi="Arial"/>
                <w:b/>
                <w:sz w:val="18"/>
              </w:rPr>
              <w:t>(dB)</w:t>
            </w:r>
          </w:p>
        </w:tc>
      </w:tr>
      <w:tr w:rsidR="004A64FD" w:rsidRPr="00DC32FF" w14:paraId="2D3E7E5A" w14:textId="77777777" w:rsidTr="00FD5769">
        <w:trPr>
          <w:trHeight w:val="187"/>
          <w:jc w:val="center"/>
        </w:trPr>
        <w:tc>
          <w:tcPr>
            <w:tcW w:w="897" w:type="dxa"/>
            <w:vAlign w:val="center"/>
          </w:tcPr>
          <w:p w14:paraId="5690C9D5" w14:textId="77777777" w:rsidR="004A64FD" w:rsidRPr="00DC32FF" w:rsidRDefault="004A64FD" w:rsidP="00FD5769">
            <w:pPr>
              <w:keepNext/>
              <w:keepLines/>
              <w:spacing w:after="0"/>
              <w:jc w:val="center"/>
              <w:rPr>
                <w:rFonts w:ascii="Arial" w:eastAsia="SimSun" w:hAnsi="Arial"/>
                <w:sz w:val="18"/>
              </w:rPr>
            </w:pPr>
            <w:r w:rsidRPr="00DC32FF">
              <w:rPr>
                <w:rFonts w:ascii="Arial" w:eastAsia="SimSun" w:hAnsi="Arial"/>
                <w:sz w:val="18"/>
              </w:rPr>
              <w:t>n41</w:t>
            </w:r>
          </w:p>
        </w:tc>
        <w:tc>
          <w:tcPr>
            <w:tcW w:w="898" w:type="dxa"/>
            <w:vAlign w:val="center"/>
          </w:tcPr>
          <w:p w14:paraId="0B9BD7DC" w14:textId="77777777" w:rsidR="004A64FD" w:rsidRPr="00DC32FF" w:rsidRDefault="004A64FD" w:rsidP="00FD5769">
            <w:pPr>
              <w:keepNext/>
              <w:keepLines/>
              <w:spacing w:after="0"/>
              <w:jc w:val="center"/>
              <w:rPr>
                <w:rFonts w:ascii="Arial" w:eastAsia="SimSun" w:hAnsi="Arial"/>
                <w:sz w:val="18"/>
              </w:rPr>
            </w:pPr>
            <w:r>
              <w:rPr>
                <w:rFonts w:ascii="Arial" w:eastAsia="SimSun" w:hAnsi="Arial"/>
                <w:sz w:val="18"/>
              </w:rPr>
              <w:t>66</w:t>
            </w:r>
          </w:p>
        </w:tc>
        <w:tc>
          <w:tcPr>
            <w:tcW w:w="747" w:type="dxa"/>
            <w:vAlign w:val="center"/>
          </w:tcPr>
          <w:p w14:paraId="74B4C07A" w14:textId="77777777" w:rsidR="004A64FD" w:rsidRPr="00DC32FF" w:rsidRDefault="004A64FD" w:rsidP="00FD5769">
            <w:pPr>
              <w:keepNext/>
              <w:keepLines/>
              <w:spacing w:after="0"/>
              <w:jc w:val="center"/>
              <w:rPr>
                <w:rFonts w:ascii="Arial" w:eastAsia="SimSun" w:hAnsi="Arial" w:cs="Arial"/>
                <w:sz w:val="18"/>
              </w:rPr>
            </w:pPr>
            <w:r>
              <w:rPr>
                <w:rFonts w:ascii="Arial" w:eastAsia="Yu Mincho" w:hAnsi="Arial"/>
                <w:sz w:val="18"/>
                <w:lang w:eastAsia="zh-CN"/>
              </w:rPr>
              <w:t>5.4</w:t>
            </w:r>
          </w:p>
        </w:tc>
        <w:tc>
          <w:tcPr>
            <w:tcW w:w="818" w:type="dxa"/>
            <w:vAlign w:val="center"/>
          </w:tcPr>
          <w:p w14:paraId="5548F2F1" w14:textId="77777777" w:rsidR="004A64FD" w:rsidRPr="00DC32FF" w:rsidRDefault="004A64FD" w:rsidP="00FD5769">
            <w:pPr>
              <w:keepNext/>
              <w:keepLines/>
              <w:spacing w:after="0"/>
              <w:jc w:val="center"/>
              <w:rPr>
                <w:rFonts w:ascii="Arial" w:eastAsia="SimSun" w:hAnsi="Arial"/>
                <w:sz w:val="18"/>
                <w:lang w:eastAsia="zh-CN"/>
              </w:rPr>
            </w:pPr>
            <w:r>
              <w:rPr>
                <w:rFonts w:ascii="Arial" w:eastAsia="Yu Mincho" w:hAnsi="Arial"/>
                <w:sz w:val="18"/>
                <w:lang w:eastAsia="zh-CN"/>
              </w:rPr>
              <w:t>5.4</w:t>
            </w:r>
          </w:p>
        </w:tc>
        <w:tc>
          <w:tcPr>
            <w:tcW w:w="818" w:type="dxa"/>
            <w:vAlign w:val="center"/>
          </w:tcPr>
          <w:p w14:paraId="6A9CF3AC" w14:textId="77777777" w:rsidR="004A64FD" w:rsidRPr="00DC32FF" w:rsidRDefault="004A64FD" w:rsidP="00FD5769">
            <w:pPr>
              <w:keepNext/>
              <w:keepLines/>
              <w:spacing w:after="0"/>
              <w:jc w:val="center"/>
              <w:rPr>
                <w:rFonts w:ascii="Arial" w:eastAsia="SimSun" w:hAnsi="Arial"/>
                <w:sz w:val="18"/>
                <w:lang w:eastAsia="zh-CN"/>
              </w:rPr>
            </w:pPr>
            <w:r>
              <w:rPr>
                <w:rFonts w:ascii="Arial" w:eastAsia="Yu Mincho" w:hAnsi="Arial"/>
                <w:sz w:val="18"/>
                <w:lang w:eastAsia="zh-CN"/>
              </w:rPr>
              <w:t>5.4</w:t>
            </w:r>
          </w:p>
        </w:tc>
        <w:tc>
          <w:tcPr>
            <w:tcW w:w="818" w:type="dxa"/>
            <w:vAlign w:val="center"/>
          </w:tcPr>
          <w:p w14:paraId="223CEB72" w14:textId="77777777" w:rsidR="004A64FD" w:rsidRPr="00DC32FF" w:rsidRDefault="004A64FD" w:rsidP="00FD5769">
            <w:pPr>
              <w:keepNext/>
              <w:keepLines/>
              <w:spacing w:after="0"/>
              <w:jc w:val="center"/>
              <w:rPr>
                <w:rFonts w:ascii="Arial" w:eastAsia="SimSun" w:hAnsi="Arial"/>
                <w:sz w:val="18"/>
                <w:lang w:eastAsia="zh-CN"/>
              </w:rPr>
            </w:pPr>
            <w:r>
              <w:rPr>
                <w:rFonts w:ascii="Arial" w:eastAsia="Yu Mincho" w:hAnsi="Arial"/>
                <w:sz w:val="18"/>
                <w:lang w:eastAsia="zh-CN"/>
              </w:rPr>
              <w:t>5.4</w:t>
            </w:r>
          </w:p>
        </w:tc>
        <w:tc>
          <w:tcPr>
            <w:tcW w:w="818" w:type="dxa"/>
            <w:vAlign w:val="center"/>
          </w:tcPr>
          <w:p w14:paraId="162145B7" w14:textId="77777777" w:rsidR="004A64FD" w:rsidRPr="00DC32FF" w:rsidRDefault="004A64FD" w:rsidP="00FD5769">
            <w:pPr>
              <w:keepNext/>
              <w:keepLines/>
              <w:spacing w:after="0"/>
              <w:jc w:val="center"/>
              <w:rPr>
                <w:rFonts w:ascii="Arial" w:eastAsia="SimSun" w:hAnsi="Arial"/>
                <w:sz w:val="18"/>
              </w:rPr>
            </w:pPr>
          </w:p>
        </w:tc>
        <w:tc>
          <w:tcPr>
            <w:tcW w:w="818" w:type="dxa"/>
          </w:tcPr>
          <w:p w14:paraId="157C3408" w14:textId="77777777" w:rsidR="004A64FD" w:rsidRPr="00DC32FF" w:rsidRDefault="004A64FD" w:rsidP="00FD5769">
            <w:pPr>
              <w:keepNext/>
              <w:keepLines/>
              <w:spacing w:after="0"/>
              <w:jc w:val="center"/>
              <w:rPr>
                <w:rFonts w:ascii="Arial" w:eastAsia="SimSun" w:hAnsi="Arial"/>
                <w:sz w:val="18"/>
              </w:rPr>
            </w:pPr>
          </w:p>
        </w:tc>
        <w:tc>
          <w:tcPr>
            <w:tcW w:w="818" w:type="dxa"/>
            <w:vAlign w:val="center"/>
          </w:tcPr>
          <w:p w14:paraId="58E4D35F" w14:textId="77777777" w:rsidR="004A64FD" w:rsidRPr="00DC32FF" w:rsidRDefault="004A64FD" w:rsidP="00FD5769">
            <w:pPr>
              <w:keepNext/>
              <w:keepLines/>
              <w:spacing w:after="0"/>
              <w:jc w:val="center"/>
              <w:rPr>
                <w:rFonts w:ascii="Arial" w:eastAsia="SimSun" w:hAnsi="Arial"/>
                <w:sz w:val="18"/>
                <w:lang w:eastAsia="zh-CN"/>
              </w:rPr>
            </w:pPr>
          </w:p>
        </w:tc>
        <w:tc>
          <w:tcPr>
            <w:tcW w:w="818" w:type="dxa"/>
            <w:vAlign w:val="center"/>
          </w:tcPr>
          <w:p w14:paraId="5D8DD3C1" w14:textId="77777777" w:rsidR="004A64FD" w:rsidRPr="00DC32FF" w:rsidRDefault="004A64FD" w:rsidP="00FD5769">
            <w:pPr>
              <w:keepNext/>
              <w:keepLines/>
              <w:spacing w:after="0"/>
              <w:jc w:val="center"/>
              <w:rPr>
                <w:rFonts w:ascii="Arial" w:eastAsia="SimSun" w:hAnsi="Arial"/>
                <w:sz w:val="18"/>
                <w:lang w:eastAsia="zh-CN"/>
              </w:rPr>
            </w:pPr>
          </w:p>
        </w:tc>
        <w:tc>
          <w:tcPr>
            <w:tcW w:w="806" w:type="dxa"/>
            <w:vAlign w:val="center"/>
          </w:tcPr>
          <w:p w14:paraId="250170B3" w14:textId="77777777" w:rsidR="004A64FD" w:rsidRPr="00DC32FF" w:rsidRDefault="004A64FD" w:rsidP="00FD5769">
            <w:pPr>
              <w:keepNext/>
              <w:keepLines/>
              <w:spacing w:after="0"/>
              <w:jc w:val="center"/>
              <w:rPr>
                <w:rFonts w:ascii="Arial" w:eastAsia="SimSun" w:hAnsi="Arial"/>
                <w:sz w:val="18"/>
                <w:lang w:eastAsia="zh-CN"/>
              </w:rPr>
            </w:pPr>
          </w:p>
        </w:tc>
        <w:tc>
          <w:tcPr>
            <w:tcW w:w="806" w:type="dxa"/>
            <w:vAlign w:val="center"/>
          </w:tcPr>
          <w:p w14:paraId="434D57D9" w14:textId="77777777" w:rsidR="004A64FD" w:rsidRPr="00DC32FF" w:rsidRDefault="004A64FD" w:rsidP="00FD5769">
            <w:pPr>
              <w:keepNext/>
              <w:keepLines/>
              <w:spacing w:after="0"/>
              <w:jc w:val="center"/>
              <w:rPr>
                <w:rFonts w:ascii="Arial" w:eastAsia="SimSun" w:hAnsi="Arial"/>
                <w:sz w:val="18"/>
                <w:lang w:eastAsia="zh-CN"/>
              </w:rPr>
            </w:pPr>
          </w:p>
        </w:tc>
        <w:tc>
          <w:tcPr>
            <w:tcW w:w="806" w:type="dxa"/>
            <w:vAlign w:val="center"/>
          </w:tcPr>
          <w:p w14:paraId="092FEAFD" w14:textId="77777777" w:rsidR="004A64FD" w:rsidRPr="00DC32FF" w:rsidRDefault="004A64FD" w:rsidP="00FD5769">
            <w:pPr>
              <w:keepNext/>
              <w:keepLines/>
              <w:spacing w:after="0"/>
              <w:jc w:val="center"/>
              <w:rPr>
                <w:rFonts w:ascii="Arial" w:eastAsia="SimSun" w:hAnsi="Arial"/>
                <w:sz w:val="18"/>
                <w:lang w:eastAsia="zh-CN"/>
              </w:rPr>
            </w:pPr>
          </w:p>
        </w:tc>
        <w:tc>
          <w:tcPr>
            <w:tcW w:w="877" w:type="dxa"/>
            <w:vAlign w:val="center"/>
          </w:tcPr>
          <w:p w14:paraId="0E56A682" w14:textId="77777777" w:rsidR="004A64FD" w:rsidRPr="00DC32FF" w:rsidRDefault="004A64FD" w:rsidP="00FD5769">
            <w:pPr>
              <w:keepNext/>
              <w:keepLines/>
              <w:spacing w:after="0"/>
              <w:jc w:val="center"/>
              <w:rPr>
                <w:rFonts w:ascii="Arial" w:eastAsia="SimSun" w:hAnsi="Arial"/>
                <w:sz w:val="18"/>
                <w:lang w:eastAsia="zh-CN"/>
              </w:rPr>
            </w:pPr>
          </w:p>
        </w:tc>
      </w:tr>
    </w:tbl>
    <w:p w14:paraId="51821437" w14:textId="77777777" w:rsidR="00A42150" w:rsidRDefault="00A42150" w:rsidP="00A42150"/>
    <w:p w14:paraId="064E73CD" w14:textId="77777777" w:rsidR="004E35FD" w:rsidRDefault="004E35FD" w:rsidP="004E35FD">
      <w:pPr>
        <w:pStyle w:val="Heading2"/>
        <w:rPr>
          <w:rFonts w:cs="Arial"/>
          <w:lang w:val="en-US" w:eastAsia="zh-CN"/>
        </w:rPr>
      </w:pPr>
      <w:bookmarkStart w:id="132" w:name="_Toc70600122"/>
      <w:bookmarkStart w:id="133" w:name="_Toc70600206"/>
      <w:r>
        <w:rPr>
          <w:rFonts w:cs="Arial"/>
          <w:lang w:eastAsia="zh-CN"/>
        </w:rPr>
        <w:t>6.</w:t>
      </w:r>
      <w:r>
        <w:rPr>
          <w:rFonts w:cs="Arial"/>
          <w:lang w:val="en-US" w:eastAsia="zh-CN"/>
        </w:rPr>
        <w:t>11</w:t>
      </w:r>
      <w:r>
        <w:rPr>
          <w:rFonts w:cs="Arial"/>
          <w:lang w:eastAsia="zh-CN"/>
        </w:rPr>
        <w:tab/>
      </w:r>
      <w:r>
        <w:rPr>
          <w:rFonts w:cs="Arial"/>
          <w:lang w:val="en-US" w:eastAsia="zh-CN"/>
        </w:rPr>
        <w:t>DC_14A_n77A</w:t>
      </w:r>
      <w:bookmarkEnd w:id="132"/>
      <w:bookmarkEnd w:id="133"/>
    </w:p>
    <w:p w14:paraId="0ABD2F95" w14:textId="77777777" w:rsidR="004E35FD" w:rsidRDefault="004E35FD" w:rsidP="004E35FD">
      <w:pPr>
        <w:pStyle w:val="Heading3"/>
        <w:rPr>
          <w:rFonts w:cs="Arial"/>
          <w:szCs w:val="28"/>
          <w:lang w:val="en-US" w:eastAsia="zh-CN"/>
        </w:rPr>
      </w:pPr>
      <w:bookmarkStart w:id="134" w:name="_Toc70600123"/>
      <w:bookmarkStart w:id="135" w:name="_Toc70600207"/>
      <w:r>
        <w:rPr>
          <w:rFonts w:cs="Arial"/>
          <w:szCs w:val="28"/>
          <w:lang w:eastAsia="zh-CN"/>
        </w:rPr>
        <w:t>6.</w:t>
      </w:r>
      <w:r>
        <w:rPr>
          <w:rFonts w:cs="Arial"/>
          <w:szCs w:val="28"/>
          <w:lang w:val="en-US" w:eastAsia="zh-CN"/>
        </w:rPr>
        <w:t>11</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134"/>
      <w:bookmarkEnd w:id="135"/>
      <w:r>
        <w:rPr>
          <w:rFonts w:cs="Arial"/>
          <w:szCs w:val="28"/>
          <w:lang w:val="en-US" w:eastAsia="zh-CN"/>
        </w:rPr>
        <w:t xml:space="preserve"> </w:t>
      </w:r>
    </w:p>
    <w:p w14:paraId="16D70BC6" w14:textId="77777777" w:rsidR="004E35FD" w:rsidRDefault="004E35FD" w:rsidP="004E35FD">
      <w:pPr>
        <w:pStyle w:val="Heading4"/>
        <w:rPr>
          <w:lang w:eastAsia="ja-JP"/>
        </w:rPr>
      </w:pPr>
      <w:bookmarkStart w:id="136" w:name="_Toc70600124"/>
      <w:bookmarkStart w:id="137" w:name="_Toc70600208"/>
      <w:r>
        <w:rPr>
          <w:lang w:eastAsia="zh-CN"/>
        </w:rPr>
        <w:t>6.11</w:t>
      </w:r>
      <w:r>
        <w:t>.</w:t>
      </w:r>
      <w:r>
        <w:rPr>
          <w:lang w:eastAsia="zh-CN"/>
        </w:rPr>
        <w:t>1.1</w:t>
      </w:r>
      <w:r>
        <w:tab/>
      </w:r>
      <w:r>
        <w:rPr>
          <w:lang w:eastAsia="zh-CN"/>
        </w:rPr>
        <w:t>Maximum Output Power</w:t>
      </w:r>
      <w:bookmarkEnd w:id="136"/>
      <w:bookmarkEnd w:id="137"/>
    </w:p>
    <w:p w14:paraId="52EB5796" w14:textId="77777777" w:rsidR="004E35FD" w:rsidRDefault="004E35FD" w:rsidP="004E35FD">
      <w:pPr>
        <w:pStyle w:val="TH"/>
      </w:pPr>
      <w:r>
        <w:t>Table 6.</w:t>
      </w:r>
      <w:r>
        <w:rPr>
          <w:lang w:eastAsia="zh-CN"/>
        </w:rPr>
        <w:t>11</w:t>
      </w:r>
      <w:r>
        <w:t>.1.1-1: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4E35FD" w14:paraId="6B4BAB19" w14:textId="77777777" w:rsidTr="00C8002F">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298BF939" w14:textId="77777777" w:rsidR="004E35FD" w:rsidRDefault="004E35FD" w:rsidP="00C8002F">
            <w:pPr>
              <w:pStyle w:val="TAH"/>
              <w:rPr>
                <w:lang w:eastAsia="ja-JP"/>
              </w:rPr>
            </w:pPr>
            <w:r>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9E4D07A" w14:textId="77777777" w:rsidR="004E35FD" w:rsidRDefault="004E35FD" w:rsidP="00C8002F">
            <w:pPr>
              <w:pStyle w:val="TAH"/>
              <w:rPr>
                <w:lang w:eastAsia="en-GB"/>
              </w:rPr>
            </w:pPr>
            <w:r>
              <w:rPr>
                <w:lang w:eastAsia="en-GB"/>
              </w:rPr>
              <w:t xml:space="preserve">Power class </w:t>
            </w:r>
            <w:r>
              <w:rPr>
                <w:lang w:eastAsia="zh-CN"/>
              </w:rPr>
              <w:t xml:space="preserve">2 </w:t>
            </w:r>
            <w:r>
              <w:rPr>
                <w:lang w:eastAsia="en-GB"/>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A1ED12E" w14:textId="77777777" w:rsidR="004E35FD" w:rsidRDefault="004E35FD" w:rsidP="00C8002F">
            <w:pPr>
              <w:pStyle w:val="TAH"/>
              <w:rPr>
                <w:lang w:eastAsia="en-GB"/>
              </w:rPr>
            </w:pPr>
            <w:r>
              <w:rPr>
                <w:lang w:eastAsia="en-GB"/>
              </w:rPr>
              <w:t>Tolerance (dB)</w:t>
            </w:r>
          </w:p>
        </w:tc>
      </w:tr>
      <w:tr w:rsidR="004E35FD" w14:paraId="737C0B98" w14:textId="77777777" w:rsidTr="00C8002F">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50EFD2AB" w14:textId="77777777" w:rsidR="004E35FD" w:rsidRDefault="004E35FD" w:rsidP="00C8002F">
            <w:pPr>
              <w:pStyle w:val="TAC"/>
              <w:rPr>
                <w:lang w:eastAsia="zh-CN"/>
              </w:rPr>
            </w:pPr>
            <w:r>
              <w:rPr>
                <w:lang w:eastAsia="zh-CN"/>
              </w:rPr>
              <w:t>DC_14A_n77A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B71DC3D" w14:textId="77777777" w:rsidR="004E35FD" w:rsidRDefault="004E35FD" w:rsidP="00C8002F">
            <w:pPr>
              <w:pStyle w:val="TAC"/>
              <w:rPr>
                <w:lang w:eastAsia="zh-CN"/>
              </w:rPr>
            </w:pPr>
            <w:r>
              <w:rPr>
                <w:lang w:eastAsia="zh-CN"/>
              </w:rPr>
              <w:t>26</w:t>
            </w:r>
            <w:r>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7A1ADC22" w14:textId="77777777" w:rsidR="004E35FD" w:rsidRDefault="004E35FD" w:rsidP="00C8002F">
            <w:pPr>
              <w:pStyle w:val="TAC"/>
              <w:rPr>
                <w:lang w:eastAsia="zh-CN"/>
              </w:rPr>
            </w:pPr>
            <w:r>
              <w:rPr>
                <w:lang w:eastAsia="zh-CN"/>
              </w:rPr>
              <w:t>+2/-3</w:t>
            </w:r>
          </w:p>
        </w:tc>
      </w:tr>
      <w:tr w:rsidR="004E35FD" w14:paraId="3B60B809" w14:textId="77777777" w:rsidTr="00C8002F">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78D5C12C" w14:textId="77777777" w:rsidR="004E35FD" w:rsidRDefault="004E35FD" w:rsidP="00C8002F">
            <w:pPr>
              <w:pStyle w:val="TAN"/>
              <w:rPr>
                <w:rFonts w:cs="Arial"/>
                <w:szCs w:val="18"/>
                <w:lang w:eastAsia="zh-CN"/>
              </w:rPr>
            </w:pPr>
            <w:r>
              <w:rPr>
                <w:lang w:eastAsia="en-GB"/>
              </w:rPr>
              <w:t>NOTE 6</w:t>
            </w:r>
            <w:r>
              <w:rPr>
                <w:lang w:eastAsia="zh-CN"/>
              </w:rPr>
              <w:t>:</w:t>
            </w:r>
            <w:r>
              <w:rPr>
                <w:lang w:eastAsia="en-GB"/>
              </w:rPr>
              <w:t xml:space="preserve"> </w:t>
            </w:r>
            <w:r>
              <w:rPr>
                <w:lang w:eastAsia="en-GB"/>
              </w:rPr>
              <w:tab/>
            </w:r>
            <w:r>
              <w:rPr>
                <w:lang w:eastAsia="zh-CN"/>
              </w:rPr>
              <w:t>The UE supports PC3 within E-UTRA cell group, and supports either PC3 or PC2 within NR cell group. Power class support within each individual cell group is signaled separately by the UE.</w:t>
            </w:r>
          </w:p>
        </w:tc>
      </w:tr>
    </w:tbl>
    <w:p w14:paraId="0880FF46" w14:textId="77777777" w:rsidR="004E35FD" w:rsidRDefault="004E35FD" w:rsidP="004E35FD">
      <w:pPr>
        <w:pStyle w:val="Heading4"/>
        <w:rPr>
          <w:lang w:val="en-US" w:eastAsia="zh-CN"/>
        </w:rPr>
      </w:pPr>
      <w:bookmarkStart w:id="138" w:name="_Toc70600125"/>
      <w:bookmarkStart w:id="139" w:name="_Toc70600209"/>
      <w:r>
        <w:rPr>
          <w:lang w:eastAsia="zh-CN"/>
        </w:rPr>
        <w:t>6.11</w:t>
      </w:r>
      <w:r>
        <w:t>.</w:t>
      </w:r>
      <w:r>
        <w:rPr>
          <w:lang w:eastAsia="zh-CN"/>
        </w:rPr>
        <w:t>1.</w:t>
      </w:r>
      <w:r>
        <w:rPr>
          <w:lang w:val="en-US" w:eastAsia="zh-CN"/>
        </w:rPr>
        <w:t>2</w:t>
      </w:r>
      <w:r>
        <w:tab/>
      </w:r>
      <w:r>
        <w:rPr>
          <w:lang w:val="en-US" w:eastAsia="zh-CN"/>
        </w:rPr>
        <w:t>Co-existence study</w:t>
      </w:r>
      <w:bookmarkEnd w:id="138"/>
      <w:bookmarkEnd w:id="139"/>
      <w:r>
        <w:rPr>
          <w:lang w:val="en-US" w:eastAsia="zh-CN"/>
        </w:rPr>
        <w:t xml:space="preserve"> </w:t>
      </w:r>
    </w:p>
    <w:p w14:paraId="57CDD747" w14:textId="77777777" w:rsidR="004E35FD" w:rsidRDefault="004E35FD" w:rsidP="004E35FD">
      <w:pPr>
        <w:spacing w:after="120"/>
        <w:rPr>
          <w:rFonts w:eastAsia="SimSun"/>
          <w:lang w:val="en-US" w:eastAsia="zh-CN"/>
        </w:rPr>
      </w:pPr>
      <w:r>
        <w:rPr>
          <w:rFonts w:eastAsia="SimSun"/>
          <w:lang w:val="en-US" w:eastAsia="zh-CN"/>
        </w:rPr>
        <w:t xml:space="preserve">The co-existence study for PC2 </w:t>
      </w:r>
      <w:r w:rsidRPr="00712725">
        <w:rPr>
          <w:rFonts w:cs="Arial"/>
          <w:szCs w:val="18"/>
          <w:lang w:eastAsia="zh-CN"/>
        </w:rPr>
        <w:t xml:space="preserve">DC_14A_n77A </w:t>
      </w:r>
      <w:r>
        <w:rPr>
          <w:rFonts w:cs="Arial"/>
          <w:szCs w:val="18"/>
          <w:lang w:val="en-US" w:eastAsia="zh-CN"/>
        </w:rPr>
        <w:t xml:space="preserve">can be reused from the </w:t>
      </w:r>
      <w:r>
        <w:rPr>
          <w:rFonts w:eastAsia="SimSun"/>
          <w:lang w:val="en-US" w:eastAsia="zh-CN"/>
        </w:rPr>
        <w:t xml:space="preserve">PC3 </w:t>
      </w:r>
      <w:r w:rsidRPr="00712725">
        <w:rPr>
          <w:rFonts w:cs="Arial"/>
          <w:szCs w:val="18"/>
          <w:lang w:eastAsia="zh-CN"/>
        </w:rPr>
        <w:t xml:space="preserve">DC_14A_n77A </w:t>
      </w:r>
      <w:r>
        <w:rPr>
          <w:rFonts w:cs="Arial"/>
          <w:szCs w:val="18"/>
          <w:lang w:val="en-US" w:eastAsia="zh-CN"/>
        </w:rPr>
        <w:t>captured</w:t>
      </w:r>
      <w:r>
        <w:rPr>
          <w:rFonts w:eastAsia="SimSun"/>
          <w:szCs w:val="22"/>
          <w:lang w:val="en-US" w:eastAsia="zh-CN"/>
        </w:rPr>
        <w:t xml:space="preserve"> </w:t>
      </w:r>
      <w:r>
        <w:rPr>
          <w:rFonts w:eastAsia="SimSun"/>
          <w:lang w:val="en-US" w:eastAsia="zh-CN"/>
        </w:rPr>
        <w:t xml:space="preserve">in TR </w:t>
      </w:r>
      <w:r w:rsidRPr="00712725">
        <w:rPr>
          <w:rFonts w:eastAsia="SimSun"/>
          <w:lang w:val="en-US" w:eastAsia="zh-CN"/>
        </w:rPr>
        <w:t>37</w:t>
      </w:r>
      <w:r>
        <w:rPr>
          <w:rFonts w:eastAsia="SimSun"/>
          <w:lang w:val="en-US" w:eastAsia="zh-CN"/>
        </w:rPr>
        <w:t>.</w:t>
      </w:r>
      <w:r w:rsidRPr="00712725">
        <w:rPr>
          <w:rFonts w:eastAsia="SimSun"/>
          <w:lang w:val="en-US" w:eastAsia="zh-CN"/>
        </w:rPr>
        <w:t>717-11-11</w:t>
      </w:r>
      <w:r>
        <w:rPr>
          <w:rFonts w:eastAsia="SimSun"/>
          <w:lang w:val="en-US" w:eastAsia="zh-CN"/>
        </w:rPr>
        <w:t>, where:</w:t>
      </w:r>
    </w:p>
    <w:p w14:paraId="0EC89723" w14:textId="77777777" w:rsidR="004E35FD" w:rsidRDefault="004E35FD" w:rsidP="004E35FD">
      <w:pPr>
        <w:pStyle w:val="B1"/>
        <w:rPr>
          <w:lang w:eastAsia="ja-JP"/>
        </w:rPr>
      </w:pPr>
      <w:r>
        <w:rPr>
          <w:lang w:eastAsia="ja-JP"/>
        </w:rPr>
        <w:t>- 5</w:t>
      </w:r>
      <w:r>
        <w:rPr>
          <w:vertAlign w:val="superscript"/>
          <w:lang w:eastAsia="ja-JP"/>
        </w:rPr>
        <w:t>th</w:t>
      </w:r>
      <w:r>
        <w:rPr>
          <w:lang w:eastAsia="ja-JP"/>
        </w:rPr>
        <w:t xml:space="preserve"> order harmonic of band 14 UL may fall into own Rx frequencies of band n77.</w:t>
      </w:r>
    </w:p>
    <w:p w14:paraId="405AD31C" w14:textId="77777777" w:rsidR="004E35FD" w:rsidRDefault="004E35FD" w:rsidP="004E35FD">
      <w:pPr>
        <w:pStyle w:val="B1"/>
        <w:rPr>
          <w:lang w:eastAsia="ja-JP"/>
        </w:rPr>
      </w:pPr>
      <w:r>
        <w:rPr>
          <w:lang w:eastAsia="ja-JP"/>
        </w:rPr>
        <w:t>- band n77 UL might affect band 14 DL via 5</w:t>
      </w:r>
      <w:r>
        <w:rPr>
          <w:vertAlign w:val="superscript"/>
          <w:lang w:eastAsia="ja-JP"/>
        </w:rPr>
        <w:t>th</w:t>
      </w:r>
      <w:r>
        <w:rPr>
          <w:lang w:eastAsia="ja-JP"/>
        </w:rPr>
        <w:t xml:space="preserve"> order harmonic mixing</w:t>
      </w:r>
    </w:p>
    <w:p w14:paraId="7761B841" w14:textId="77777777" w:rsidR="004E35FD" w:rsidRDefault="004E35FD" w:rsidP="004E35FD">
      <w:pPr>
        <w:pStyle w:val="B1"/>
        <w:rPr>
          <w:lang w:eastAsia="ja-JP"/>
        </w:rPr>
      </w:pPr>
      <w:r>
        <w:rPr>
          <w:lang w:eastAsia="ja-JP"/>
        </w:rPr>
        <w:t>- 5</w:t>
      </w:r>
      <w:r>
        <w:rPr>
          <w:vertAlign w:val="superscript"/>
          <w:lang w:eastAsia="ja-JP"/>
        </w:rPr>
        <w:t>th</w:t>
      </w:r>
      <w:r>
        <w:rPr>
          <w:lang w:eastAsia="ja-JP"/>
        </w:rPr>
        <w:t xml:space="preserve"> order IMD products may fall into own Rx frequencies of band 14.</w:t>
      </w:r>
    </w:p>
    <w:p w14:paraId="7AE682B5" w14:textId="77777777" w:rsidR="004E35FD" w:rsidRDefault="004E35FD" w:rsidP="004E35FD">
      <w:pPr>
        <w:spacing w:after="120"/>
        <w:rPr>
          <w:rFonts w:eastAsia="SimSun"/>
          <w:lang w:val="en-US" w:eastAsia="zh-CN"/>
        </w:rPr>
      </w:pPr>
      <w:r w:rsidRPr="00A6138E">
        <w:rPr>
          <w:rFonts w:eastAsia="SimSun"/>
          <w:lang w:val="en-US" w:eastAsia="zh-CN"/>
        </w:rPr>
        <w:t xml:space="preserve">For the </w:t>
      </w:r>
      <w:r>
        <w:rPr>
          <w:rFonts w:eastAsia="SimSun"/>
          <w:lang w:val="en-US" w:eastAsia="zh-CN"/>
        </w:rPr>
        <w:t xml:space="preserve">5th order </w:t>
      </w:r>
      <w:r w:rsidRPr="00A6138E">
        <w:rPr>
          <w:rFonts w:eastAsia="SimSun"/>
          <w:lang w:val="en-US" w:eastAsia="zh-CN"/>
        </w:rPr>
        <w:t xml:space="preserve">harmonic </w:t>
      </w:r>
      <w:r>
        <w:rPr>
          <w:rFonts w:eastAsia="SimSun"/>
          <w:lang w:val="en-US" w:eastAsia="zh-CN"/>
        </w:rPr>
        <w:t>of band 14 UL</w:t>
      </w:r>
      <w:r w:rsidRPr="00A6138E">
        <w:rPr>
          <w:rFonts w:eastAsia="SimSun"/>
          <w:lang w:val="en-US" w:eastAsia="zh-CN"/>
        </w:rPr>
        <w:t xml:space="preserve">, the MSD values due to </w:t>
      </w:r>
      <w:r>
        <w:rPr>
          <w:rFonts w:eastAsia="SimSun"/>
          <w:lang w:val="en-US" w:eastAsia="zh-CN"/>
        </w:rPr>
        <w:t>5</w:t>
      </w:r>
      <w:r w:rsidRPr="00A6138E">
        <w:rPr>
          <w:rFonts w:eastAsia="SimSun"/>
          <w:lang w:val="en-US" w:eastAsia="zh-CN"/>
        </w:rPr>
        <w:t xml:space="preserve">th </w:t>
      </w:r>
      <w:r>
        <w:rPr>
          <w:rFonts w:eastAsia="SimSun"/>
          <w:lang w:val="en-US" w:eastAsia="zh-CN"/>
        </w:rPr>
        <w:t xml:space="preserve">order </w:t>
      </w:r>
      <w:r w:rsidRPr="00A6138E">
        <w:rPr>
          <w:rFonts w:eastAsia="SimSun"/>
          <w:lang w:val="en-US" w:eastAsia="zh-CN"/>
        </w:rPr>
        <w:t>harmonic product of the corresponding PC3 ENDC can be applied</w:t>
      </w:r>
      <w:r>
        <w:rPr>
          <w:rFonts w:eastAsia="SimSun"/>
          <w:lang w:val="en-US" w:eastAsia="zh-CN"/>
        </w:rPr>
        <w:t xml:space="preserve"> since </w:t>
      </w:r>
      <w:r w:rsidRPr="00A6138E">
        <w:rPr>
          <w:rFonts w:eastAsia="SimSun"/>
          <w:lang w:val="en-US" w:eastAsia="zh-CN"/>
        </w:rPr>
        <w:t xml:space="preserve">the maximum output power of band </w:t>
      </w:r>
      <w:r>
        <w:rPr>
          <w:rFonts w:eastAsia="SimSun"/>
          <w:lang w:val="en-US" w:eastAsia="zh-CN"/>
        </w:rPr>
        <w:t>14</w:t>
      </w:r>
      <w:r w:rsidRPr="00A6138E">
        <w:rPr>
          <w:rFonts w:eastAsia="SimSun"/>
          <w:lang w:val="en-US" w:eastAsia="zh-CN"/>
        </w:rPr>
        <w:t xml:space="preserve"> is unchanged</w:t>
      </w:r>
      <w:r>
        <w:rPr>
          <w:rFonts w:eastAsia="SimSun"/>
          <w:lang w:val="en-US" w:eastAsia="zh-CN"/>
        </w:rPr>
        <w:t>.</w:t>
      </w:r>
    </w:p>
    <w:p w14:paraId="78314593" w14:textId="77777777" w:rsidR="004E35FD" w:rsidRDefault="004E35FD" w:rsidP="004E35FD">
      <w:pPr>
        <w:spacing w:after="120"/>
        <w:rPr>
          <w:lang w:val="en-US" w:eastAsia="zh-CN"/>
        </w:rPr>
      </w:pPr>
      <w:r>
        <w:rPr>
          <w:rFonts w:eastAsia="SimSun"/>
          <w:lang w:val="en-US" w:eastAsia="zh-CN"/>
        </w:rPr>
        <w:t xml:space="preserve">Therefore, additional MSD values for IMD5 and for 5th order harmonic mixing need to be defined for PC2 </w:t>
      </w:r>
      <w:r>
        <w:rPr>
          <w:rFonts w:cs="Arial"/>
          <w:szCs w:val="18"/>
          <w:lang w:eastAsia="zh-CN"/>
        </w:rPr>
        <w:t>DC_14A_n77A</w:t>
      </w:r>
      <w:r>
        <w:rPr>
          <w:rFonts w:cs="Arial"/>
          <w:szCs w:val="18"/>
          <w:lang w:val="en-US" w:eastAsia="zh-CN"/>
        </w:rPr>
        <w:t>.</w:t>
      </w:r>
    </w:p>
    <w:p w14:paraId="154700EE" w14:textId="77777777" w:rsidR="004E35FD" w:rsidRDefault="004E35FD" w:rsidP="004E35FD">
      <w:pPr>
        <w:rPr>
          <w:lang w:eastAsia="zh-CN"/>
        </w:rPr>
      </w:pPr>
    </w:p>
    <w:p w14:paraId="5FFB6CEC" w14:textId="77777777" w:rsidR="004E35FD" w:rsidRDefault="004E35FD" w:rsidP="004E35FD">
      <w:pPr>
        <w:pStyle w:val="Heading3"/>
        <w:rPr>
          <w:rFonts w:cs="Arial"/>
          <w:szCs w:val="28"/>
          <w:lang w:val="en-US" w:eastAsia="zh-CN"/>
        </w:rPr>
      </w:pPr>
      <w:bookmarkStart w:id="140" w:name="_Toc70600126"/>
      <w:bookmarkStart w:id="141" w:name="_Toc70600210"/>
      <w:r>
        <w:rPr>
          <w:rFonts w:cs="Arial"/>
          <w:szCs w:val="28"/>
          <w:lang w:eastAsia="zh-CN"/>
        </w:rPr>
        <w:t>6.</w:t>
      </w:r>
      <w:r>
        <w:rPr>
          <w:rFonts w:cs="Arial"/>
          <w:szCs w:val="28"/>
          <w:lang w:val="en-US" w:eastAsia="zh-CN"/>
        </w:rPr>
        <w:t>11</w:t>
      </w:r>
      <w:r>
        <w:rPr>
          <w:rFonts w:cs="Arial"/>
          <w:szCs w:val="28"/>
          <w:lang w:eastAsia="zh-CN"/>
        </w:rPr>
        <w:t>.2</w:t>
      </w:r>
      <w:r>
        <w:rPr>
          <w:rFonts w:cs="Arial"/>
          <w:szCs w:val="28"/>
          <w:lang w:eastAsia="zh-CN"/>
        </w:rPr>
        <w:tab/>
      </w:r>
      <w:r>
        <w:rPr>
          <w:rFonts w:cs="Arial"/>
          <w:szCs w:val="28"/>
          <w:lang w:val="en-US" w:eastAsia="zh-CN"/>
        </w:rPr>
        <w:t>Receiver Characteristics</w:t>
      </w:r>
      <w:bookmarkEnd w:id="140"/>
      <w:bookmarkEnd w:id="141"/>
      <w:r>
        <w:rPr>
          <w:rFonts w:cs="Arial"/>
          <w:szCs w:val="28"/>
          <w:lang w:val="en-US" w:eastAsia="zh-CN"/>
        </w:rPr>
        <w:t xml:space="preserve"> </w:t>
      </w:r>
    </w:p>
    <w:p w14:paraId="4B8E77FE" w14:textId="77777777" w:rsidR="004E35FD" w:rsidRDefault="004E35FD" w:rsidP="004E35FD">
      <w:pPr>
        <w:pStyle w:val="Heading4"/>
      </w:pPr>
      <w:bookmarkStart w:id="142" w:name="_Toc70600127"/>
      <w:bookmarkStart w:id="143" w:name="_Toc70600211"/>
      <w:r>
        <w:rPr>
          <w:lang w:eastAsia="zh-CN"/>
        </w:rPr>
        <w:t>6.11</w:t>
      </w:r>
      <w:r>
        <w:t>.</w:t>
      </w:r>
      <w:r>
        <w:rPr>
          <w:lang w:eastAsia="zh-CN"/>
        </w:rPr>
        <w:t>2.1</w:t>
      </w:r>
      <w:r>
        <w:tab/>
        <w:t xml:space="preserve">MSD test points for intermodulation interference due to dual uplink operation for </w:t>
      </w:r>
      <w:r>
        <w:rPr>
          <w:lang w:val="en-US" w:eastAsia="zh-CN"/>
        </w:rPr>
        <w:t xml:space="preserve">PC2 </w:t>
      </w:r>
      <w:r>
        <w:t>EN-DC in NR FR1 involving two bands</w:t>
      </w:r>
      <w:bookmarkEnd w:id="142"/>
      <w:bookmarkEnd w:id="143"/>
    </w:p>
    <w:p w14:paraId="339E3872" w14:textId="77777777" w:rsidR="004E35FD" w:rsidRDefault="004E35FD" w:rsidP="004E35FD">
      <w:pPr>
        <w:pStyle w:val="TH"/>
      </w:pPr>
      <w:r>
        <w:t xml:space="preserve">Table 6.11.2.1-1: MSD test points for PCell due to dual uplink operation for </w:t>
      </w:r>
      <w:r>
        <w:rPr>
          <w:lang w:val="en-US" w:eastAsia="zh-CN"/>
        </w:rPr>
        <w:t xml:space="preserve">PC2 </w:t>
      </w:r>
      <w:r>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rsidR="004E35FD" w14:paraId="02FFD170" w14:textId="77777777" w:rsidTr="00C8002F">
        <w:trPr>
          <w:tblHeader/>
          <w:jc w:val="center"/>
        </w:trPr>
        <w:tc>
          <w:tcPr>
            <w:tcW w:w="7927" w:type="dxa"/>
            <w:gridSpan w:val="8"/>
            <w:tcBorders>
              <w:top w:val="single" w:sz="4" w:space="0" w:color="auto"/>
              <w:left w:val="single" w:sz="4" w:space="0" w:color="auto"/>
              <w:bottom w:val="single" w:sz="4" w:space="0" w:color="auto"/>
              <w:right w:val="single" w:sz="4" w:space="0" w:color="auto"/>
            </w:tcBorders>
            <w:vAlign w:val="center"/>
            <w:hideMark/>
          </w:tcPr>
          <w:p w14:paraId="57E839D7" w14:textId="77777777" w:rsidR="004E35FD" w:rsidRDefault="004E35FD" w:rsidP="00C8002F">
            <w:pPr>
              <w:pStyle w:val="TAH"/>
              <w:keepNext w:val="0"/>
              <w:rPr>
                <w:lang w:eastAsia="en-GB"/>
              </w:rPr>
            </w:pPr>
            <w:r>
              <w:rPr>
                <w:lang w:eastAsia="en-GB"/>
              </w:rPr>
              <w:t>NR or E-UTRA Band / Channel bandwidth / N</w:t>
            </w:r>
            <w:r>
              <w:rPr>
                <w:vertAlign w:val="subscript"/>
                <w:lang w:eastAsia="en-GB"/>
              </w:rPr>
              <w:t>RB</w:t>
            </w:r>
            <w:r>
              <w:rPr>
                <w:lang w:eastAsia="en-GB"/>
              </w:rPr>
              <w:t xml:space="preserve"> / MSD</w:t>
            </w:r>
          </w:p>
        </w:tc>
      </w:tr>
      <w:tr w:rsidR="004E35FD" w14:paraId="7155B6B4" w14:textId="77777777" w:rsidTr="00C8002F">
        <w:trPr>
          <w:tblHeader/>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2B12717B" w14:textId="77777777" w:rsidR="004E35FD" w:rsidRDefault="004E35FD" w:rsidP="00C8002F">
            <w:pPr>
              <w:pStyle w:val="TAH"/>
              <w:keepNext w:val="0"/>
              <w:rPr>
                <w:lang w:eastAsia="en-GB"/>
              </w:rPr>
            </w:pPr>
            <w:r>
              <w:rPr>
                <w:lang w:eastAsia="ja-JP"/>
              </w:rPr>
              <w:t>EN-DC</w:t>
            </w:r>
          </w:p>
          <w:p w14:paraId="7D985393" w14:textId="77777777" w:rsidR="004E35FD" w:rsidRDefault="004E35FD" w:rsidP="00C8002F">
            <w:pPr>
              <w:pStyle w:val="TAH"/>
              <w:keepNext w:val="0"/>
              <w:rPr>
                <w:lang w:eastAsia="ja-JP"/>
              </w:rPr>
            </w:pPr>
            <w:r>
              <w:rPr>
                <w:lang w:eastAsia="en-GB"/>
              </w:rPr>
              <w:t>Configuration</w:t>
            </w:r>
          </w:p>
        </w:tc>
        <w:tc>
          <w:tcPr>
            <w:tcW w:w="856" w:type="dxa"/>
            <w:tcBorders>
              <w:top w:val="single" w:sz="4" w:space="0" w:color="auto"/>
              <w:left w:val="single" w:sz="4" w:space="0" w:color="auto"/>
              <w:bottom w:val="single" w:sz="4" w:space="0" w:color="auto"/>
              <w:right w:val="single" w:sz="4" w:space="0" w:color="auto"/>
            </w:tcBorders>
            <w:vAlign w:val="center"/>
            <w:hideMark/>
          </w:tcPr>
          <w:p w14:paraId="57CB21B7" w14:textId="77777777" w:rsidR="004E35FD" w:rsidRDefault="004E35FD" w:rsidP="00C8002F">
            <w:pPr>
              <w:pStyle w:val="TAH"/>
              <w:keepNext w:val="0"/>
              <w:rPr>
                <w:lang w:eastAsia="en-GB"/>
              </w:rPr>
            </w:pPr>
            <w:r>
              <w:rPr>
                <w:lang w:eastAsia="en-GB"/>
              </w:rPr>
              <w:t xml:space="preserve">EUTRA or </w:t>
            </w:r>
            <w:r>
              <w:rPr>
                <w:lang w:eastAsia="ja-JP"/>
              </w:rPr>
              <w:t>NR</w:t>
            </w:r>
            <w:r>
              <w:rPr>
                <w:lang w:eastAsia="en-GB"/>
              </w:rPr>
              <w:t xml:space="preserve"> band</w:t>
            </w:r>
          </w:p>
        </w:tc>
        <w:tc>
          <w:tcPr>
            <w:tcW w:w="1040" w:type="dxa"/>
            <w:tcBorders>
              <w:top w:val="single" w:sz="4" w:space="0" w:color="auto"/>
              <w:left w:val="single" w:sz="4" w:space="0" w:color="auto"/>
              <w:bottom w:val="single" w:sz="4" w:space="0" w:color="auto"/>
              <w:right w:val="single" w:sz="4" w:space="0" w:color="auto"/>
            </w:tcBorders>
            <w:vAlign w:val="center"/>
            <w:hideMark/>
          </w:tcPr>
          <w:p w14:paraId="26D9584D" w14:textId="77777777" w:rsidR="004E35FD" w:rsidRDefault="004E35FD" w:rsidP="00C8002F">
            <w:pPr>
              <w:pStyle w:val="TAH"/>
              <w:keepNext w:val="0"/>
              <w:rPr>
                <w:lang w:eastAsia="en-GB"/>
              </w:rPr>
            </w:pPr>
            <w:r>
              <w:rPr>
                <w:lang w:eastAsia="en-GB"/>
              </w:rPr>
              <w:t>UL F</w:t>
            </w:r>
            <w:r>
              <w:rPr>
                <w:vertAlign w:val="subscript"/>
                <w:lang w:eastAsia="en-GB"/>
              </w:rPr>
              <w:t>c</w:t>
            </w:r>
            <w:r>
              <w:rPr>
                <w:lang w:eastAsia="en-GB"/>
              </w:rPr>
              <w:t xml:space="preserve"> </w:t>
            </w:r>
            <w:r>
              <w:rPr>
                <w:lang w:eastAsia="en-GB"/>
              </w:rPr>
              <w:br/>
              <w:t>(MHz)</w:t>
            </w:r>
          </w:p>
        </w:tc>
        <w:tc>
          <w:tcPr>
            <w:tcW w:w="763" w:type="dxa"/>
            <w:tcBorders>
              <w:top w:val="single" w:sz="4" w:space="0" w:color="auto"/>
              <w:left w:val="single" w:sz="4" w:space="0" w:color="auto"/>
              <w:bottom w:val="single" w:sz="4" w:space="0" w:color="auto"/>
              <w:right w:val="single" w:sz="4" w:space="0" w:color="auto"/>
            </w:tcBorders>
            <w:vAlign w:val="center"/>
            <w:hideMark/>
          </w:tcPr>
          <w:p w14:paraId="7B1D4E3F" w14:textId="77777777" w:rsidR="004E35FD" w:rsidRDefault="004E35FD" w:rsidP="00C8002F">
            <w:pPr>
              <w:pStyle w:val="TAH"/>
              <w:keepNext w:val="0"/>
              <w:rPr>
                <w:lang w:eastAsia="en-GB"/>
              </w:rPr>
            </w:pPr>
            <w:r>
              <w:rPr>
                <w:lang w:eastAsia="en-GB"/>
              </w:rPr>
              <w:t xml:space="preserve">UL/DL BW </w:t>
            </w:r>
            <w:r>
              <w:rPr>
                <w:lang w:eastAsia="en-GB"/>
              </w:rPr>
              <w:br/>
              <w:t>(MHz)</w:t>
            </w:r>
          </w:p>
        </w:tc>
        <w:tc>
          <w:tcPr>
            <w:tcW w:w="599" w:type="dxa"/>
            <w:tcBorders>
              <w:top w:val="single" w:sz="4" w:space="0" w:color="auto"/>
              <w:left w:val="single" w:sz="4" w:space="0" w:color="auto"/>
              <w:bottom w:val="single" w:sz="4" w:space="0" w:color="auto"/>
              <w:right w:val="single" w:sz="4" w:space="0" w:color="auto"/>
            </w:tcBorders>
            <w:vAlign w:val="center"/>
            <w:hideMark/>
          </w:tcPr>
          <w:p w14:paraId="2E4FC3A5" w14:textId="77777777" w:rsidR="004E35FD" w:rsidRDefault="004E35FD" w:rsidP="00C8002F">
            <w:pPr>
              <w:pStyle w:val="TAH"/>
              <w:keepNext w:val="0"/>
              <w:rPr>
                <w:lang w:eastAsia="en-GB"/>
              </w:rPr>
            </w:pPr>
            <w:r>
              <w:rPr>
                <w:lang w:eastAsia="en-GB"/>
              </w:rPr>
              <w:t xml:space="preserve">UL </w:t>
            </w:r>
            <w:r>
              <w:rPr>
                <w:lang w:eastAsia="en-GB"/>
              </w:rPr>
              <w:br/>
              <w:t>L</w:t>
            </w:r>
            <w:r>
              <w:rPr>
                <w:vertAlign w:val="subscript"/>
                <w:lang w:eastAsia="en-GB"/>
              </w:rPr>
              <w:t>CRB</w:t>
            </w:r>
          </w:p>
        </w:tc>
        <w:tc>
          <w:tcPr>
            <w:tcW w:w="1072" w:type="dxa"/>
            <w:tcBorders>
              <w:top w:val="single" w:sz="4" w:space="0" w:color="auto"/>
              <w:left w:val="single" w:sz="4" w:space="0" w:color="auto"/>
              <w:bottom w:val="single" w:sz="4" w:space="0" w:color="auto"/>
              <w:right w:val="single" w:sz="4" w:space="0" w:color="auto"/>
            </w:tcBorders>
            <w:vAlign w:val="center"/>
            <w:hideMark/>
          </w:tcPr>
          <w:p w14:paraId="4511550D" w14:textId="77777777" w:rsidR="004E35FD" w:rsidRDefault="004E35FD" w:rsidP="00C8002F">
            <w:pPr>
              <w:pStyle w:val="TAH"/>
              <w:keepNext w:val="0"/>
              <w:rPr>
                <w:lang w:eastAsia="en-GB"/>
              </w:rPr>
            </w:pPr>
            <w:r>
              <w:rPr>
                <w:lang w:eastAsia="en-GB"/>
              </w:rPr>
              <w:t>DL F</w:t>
            </w:r>
            <w:r>
              <w:rPr>
                <w:vertAlign w:val="subscript"/>
                <w:lang w:eastAsia="en-GB"/>
              </w:rPr>
              <w:t>c</w:t>
            </w:r>
            <w:r>
              <w:rPr>
                <w:lang w:eastAsia="en-GB"/>
              </w:rPr>
              <w:t xml:space="preserve"> (MHz)</w:t>
            </w:r>
          </w:p>
        </w:tc>
        <w:tc>
          <w:tcPr>
            <w:tcW w:w="775" w:type="dxa"/>
            <w:tcBorders>
              <w:top w:val="single" w:sz="4" w:space="0" w:color="auto"/>
              <w:left w:val="single" w:sz="4" w:space="0" w:color="auto"/>
              <w:bottom w:val="single" w:sz="4" w:space="0" w:color="auto"/>
              <w:right w:val="single" w:sz="4" w:space="0" w:color="auto"/>
            </w:tcBorders>
            <w:vAlign w:val="center"/>
            <w:hideMark/>
          </w:tcPr>
          <w:p w14:paraId="44F8B1D5" w14:textId="77777777" w:rsidR="004E35FD" w:rsidRDefault="004E35FD" w:rsidP="00C8002F">
            <w:pPr>
              <w:pStyle w:val="TAH"/>
              <w:keepNext w:val="0"/>
              <w:rPr>
                <w:lang w:eastAsia="en-GB"/>
              </w:rPr>
            </w:pPr>
            <w:r>
              <w:rPr>
                <w:lang w:eastAsia="en-GB"/>
              </w:rPr>
              <w:t xml:space="preserve">MSD </w:t>
            </w:r>
            <w:r>
              <w:rPr>
                <w:lang w:eastAsia="en-GB"/>
              </w:rPr>
              <w:br/>
              <w:t>(dB)</w:t>
            </w:r>
          </w:p>
        </w:tc>
        <w:tc>
          <w:tcPr>
            <w:tcW w:w="942" w:type="dxa"/>
            <w:tcBorders>
              <w:top w:val="single" w:sz="4" w:space="0" w:color="auto"/>
              <w:left w:val="single" w:sz="4" w:space="0" w:color="auto"/>
              <w:bottom w:val="single" w:sz="4" w:space="0" w:color="auto"/>
              <w:right w:val="single" w:sz="4" w:space="0" w:color="auto"/>
            </w:tcBorders>
            <w:vAlign w:val="center"/>
            <w:hideMark/>
          </w:tcPr>
          <w:p w14:paraId="13CB179E" w14:textId="77777777" w:rsidR="004E35FD" w:rsidRDefault="004E35FD" w:rsidP="00C8002F">
            <w:pPr>
              <w:pStyle w:val="TAH"/>
              <w:keepNext w:val="0"/>
              <w:rPr>
                <w:lang w:eastAsia="en-GB"/>
              </w:rPr>
            </w:pPr>
            <w:r>
              <w:rPr>
                <w:lang w:eastAsia="en-GB"/>
              </w:rPr>
              <w:t>IMD order</w:t>
            </w:r>
          </w:p>
        </w:tc>
      </w:tr>
      <w:tr w:rsidR="004E35FD" w14:paraId="3B4CA694" w14:textId="77777777" w:rsidTr="00C8002F">
        <w:trPr>
          <w:tblHeader/>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004EFAF9" w14:textId="77777777" w:rsidR="004E35FD" w:rsidRDefault="004E35FD" w:rsidP="00C8002F">
            <w:pPr>
              <w:pStyle w:val="TAC"/>
              <w:rPr>
                <w:lang w:eastAsia="ja-JP"/>
              </w:rPr>
            </w:pPr>
            <w:r>
              <w:rPr>
                <w:lang w:eastAsia="en-GB"/>
              </w:rPr>
              <w:t>DC_</w:t>
            </w:r>
            <w:r>
              <w:rPr>
                <w:lang w:eastAsia="zh-CN"/>
              </w:rPr>
              <w:t>14A</w:t>
            </w:r>
            <w:r>
              <w:rPr>
                <w:lang w:eastAsia="en-GB"/>
              </w:rPr>
              <w:t>_n</w:t>
            </w:r>
            <w:r>
              <w:rPr>
                <w:lang w:eastAsia="zh-CN"/>
              </w:rPr>
              <w:t>77A</w:t>
            </w:r>
          </w:p>
        </w:tc>
        <w:tc>
          <w:tcPr>
            <w:tcW w:w="856" w:type="dxa"/>
            <w:tcBorders>
              <w:top w:val="single" w:sz="4" w:space="0" w:color="auto"/>
              <w:left w:val="single" w:sz="4" w:space="0" w:color="auto"/>
              <w:bottom w:val="single" w:sz="4" w:space="0" w:color="auto"/>
              <w:right w:val="single" w:sz="4" w:space="0" w:color="auto"/>
            </w:tcBorders>
            <w:vAlign w:val="center"/>
            <w:hideMark/>
          </w:tcPr>
          <w:p w14:paraId="70FEE55E" w14:textId="77777777" w:rsidR="004E35FD" w:rsidRDefault="004E35FD" w:rsidP="00C8002F">
            <w:pPr>
              <w:pStyle w:val="TAC"/>
              <w:rPr>
                <w:lang w:eastAsia="zh-CN"/>
              </w:rPr>
            </w:pPr>
            <w:r>
              <w:rPr>
                <w:lang w:eastAsia="en-GB"/>
              </w:rPr>
              <w:t>14</w:t>
            </w:r>
          </w:p>
        </w:tc>
        <w:tc>
          <w:tcPr>
            <w:tcW w:w="1040" w:type="dxa"/>
            <w:tcBorders>
              <w:top w:val="single" w:sz="4" w:space="0" w:color="auto"/>
              <w:left w:val="single" w:sz="4" w:space="0" w:color="auto"/>
              <w:bottom w:val="single" w:sz="4" w:space="0" w:color="auto"/>
              <w:right w:val="single" w:sz="4" w:space="0" w:color="auto"/>
            </w:tcBorders>
            <w:hideMark/>
          </w:tcPr>
          <w:p w14:paraId="7DB228DA" w14:textId="77777777" w:rsidR="004E35FD" w:rsidRDefault="004E35FD" w:rsidP="00C8002F">
            <w:pPr>
              <w:pStyle w:val="TAC"/>
              <w:rPr>
                <w:lang w:eastAsia="zh-CN"/>
              </w:rPr>
            </w:pPr>
            <w:r>
              <w:rPr>
                <w:lang w:eastAsia="en-GB"/>
              </w:rPr>
              <w:t>795.5</w:t>
            </w:r>
          </w:p>
        </w:tc>
        <w:tc>
          <w:tcPr>
            <w:tcW w:w="763" w:type="dxa"/>
            <w:tcBorders>
              <w:top w:val="single" w:sz="4" w:space="0" w:color="auto"/>
              <w:left w:val="single" w:sz="4" w:space="0" w:color="auto"/>
              <w:bottom w:val="single" w:sz="4" w:space="0" w:color="auto"/>
              <w:right w:val="single" w:sz="4" w:space="0" w:color="auto"/>
            </w:tcBorders>
            <w:hideMark/>
          </w:tcPr>
          <w:p w14:paraId="36D63C64" w14:textId="77777777" w:rsidR="004E35FD" w:rsidRDefault="004E35FD" w:rsidP="00C8002F">
            <w:pPr>
              <w:pStyle w:val="TAC"/>
              <w:rPr>
                <w:lang w:eastAsia="zh-CN"/>
              </w:rPr>
            </w:pPr>
            <w:r>
              <w:rPr>
                <w:lang w:eastAsia="en-GB"/>
              </w:rPr>
              <w:t>5</w:t>
            </w:r>
          </w:p>
        </w:tc>
        <w:tc>
          <w:tcPr>
            <w:tcW w:w="599" w:type="dxa"/>
            <w:tcBorders>
              <w:top w:val="single" w:sz="4" w:space="0" w:color="auto"/>
              <w:left w:val="single" w:sz="4" w:space="0" w:color="auto"/>
              <w:bottom w:val="single" w:sz="4" w:space="0" w:color="auto"/>
              <w:right w:val="single" w:sz="4" w:space="0" w:color="auto"/>
            </w:tcBorders>
            <w:hideMark/>
          </w:tcPr>
          <w:p w14:paraId="53D79248" w14:textId="77777777" w:rsidR="004E35FD" w:rsidRDefault="004E35FD" w:rsidP="00C8002F">
            <w:pPr>
              <w:pStyle w:val="TAC"/>
              <w:rPr>
                <w:lang w:eastAsia="zh-CN"/>
              </w:rPr>
            </w:pPr>
            <w:r>
              <w:rPr>
                <w:lang w:eastAsia="en-GB"/>
              </w:rPr>
              <w:t>15</w:t>
            </w:r>
          </w:p>
        </w:tc>
        <w:tc>
          <w:tcPr>
            <w:tcW w:w="1072" w:type="dxa"/>
            <w:tcBorders>
              <w:top w:val="single" w:sz="4" w:space="0" w:color="auto"/>
              <w:left w:val="single" w:sz="4" w:space="0" w:color="auto"/>
              <w:bottom w:val="single" w:sz="4" w:space="0" w:color="auto"/>
              <w:right w:val="single" w:sz="4" w:space="0" w:color="auto"/>
            </w:tcBorders>
            <w:hideMark/>
          </w:tcPr>
          <w:p w14:paraId="1013B8B7" w14:textId="77777777" w:rsidR="004E35FD" w:rsidRDefault="004E35FD" w:rsidP="00C8002F">
            <w:pPr>
              <w:pStyle w:val="TAC"/>
              <w:rPr>
                <w:lang w:eastAsia="zh-CN"/>
              </w:rPr>
            </w:pPr>
            <w:r>
              <w:rPr>
                <w:lang w:eastAsia="en-GB"/>
              </w:rPr>
              <w:t>765.5</w:t>
            </w:r>
          </w:p>
        </w:tc>
        <w:tc>
          <w:tcPr>
            <w:tcW w:w="775" w:type="dxa"/>
            <w:tcBorders>
              <w:top w:val="single" w:sz="4" w:space="0" w:color="auto"/>
              <w:left w:val="single" w:sz="4" w:space="0" w:color="auto"/>
              <w:bottom w:val="single" w:sz="4" w:space="0" w:color="auto"/>
              <w:right w:val="single" w:sz="4" w:space="0" w:color="auto"/>
            </w:tcBorders>
            <w:hideMark/>
          </w:tcPr>
          <w:p w14:paraId="5FA1EED0" w14:textId="77777777" w:rsidR="004E35FD" w:rsidRDefault="004E35FD" w:rsidP="00C8002F">
            <w:pPr>
              <w:pStyle w:val="TAC"/>
              <w:rPr>
                <w:lang w:eastAsia="zh-CN"/>
              </w:rPr>
            </w:pPr>
            <w:r>
              <w:rPr>
                <w:lang w:eastAsia="en-GB"/>
              </w:rPr>
              <w:t>11.7</w:t>
            </w:r>
          </w:p>
        </w:tc>
        <w:tc>
          <w:tcPr>
            <w:tcW w:w="942" w:type="dxa"/>
            <w:tcBorders>
              <w:top w:val="single" w:sz="4" w:space="0" w:color="auto"/>
              <w:left w:val="single" w:sz="4" w:space="0" w:color="auto"/>
              <w:bottom w:val="single" w:sz="4" w:space="0" w:color="auto"/>
              <w:right w:val="single" w:sz="4" w:space="0" w:color="auto"/>
            </w:tcBorders>
            <w:hideMark/>
          </w:tcPr>
          <w:p w14:paraId="62539374" w14:textId="77777777" w:rsidR="004E35FD" w:rsidRDefault="004E35FD" w:rsidP="00C8002F">
            <w:pPr>
              <w:pStyle w:val="TAC"/>
              <w:rPr>
                <w:lang w:eastAsia="zh-CN"/>
              </w:rPr>
            </w:pPr>
            <w:r>
              <w:rPr>
                <w:lang w:eastAsia="en-GB"/>
              </w:rPr>
              <w:t>IMD5</w:t>
            </w:r>
          </w:p>
        </w:tc>
      </w:tr>
      <w:tr w:rsidR="004E35FD" w14:paraId="3B02245C" w14:textId="77777777" w:rsidTr="00C8002F">
        <w:trPr>
          <w:tblHeader/>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069F42A7" w14:textId="77777777" w:rsidR="004E35FD" w:rsidRDefault="004E35FD" w:rsidP="00C8002F">
            <w:pPr>
              <w:spacing w:after="0"/>
              <w:rPr>
                <w:rFonts w:ascii="Arial" w:hAnsi="Arial"/>
                <w:sz w:val="18"/>
                <w:lang w:eastAsia="ja-JP"/>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26CCADB4" w14:textId="77777777" w:rsidR="004E35FD" w:rsidRDefault="004E35FD" w:rsidP="00C8002F">
            <w:pPr>
              <w:pStyle w:val="TAC"/>
              <w:rPr>
                <w:lang w:eastAsia="zh-CN"/>
              </w:rPr>
            </w:pPr>
            <w:r>
              <w:rPr>
                <w:rFonts w:cs="Arial"/>
                <w:lang w:eastAsia="ja-JP"/>
              </w:rPr>
              <w:t>n77</w:t>
            </w:r>
          </w:p>
        </w:tc>
        <w:tc>
          <w:tcPr>
            <w:tcW w:w="1040" w:type="dxa"/>
            <w:tcBorders>
              <w:top w:val="single" w:sz="4" w:space="0" w:color="auto"/>
              <w:left w:val="single" w:sz="4" w:space="0" w:color="auto"/>
              <w:bottom w:val="single" w:sz="4" w:space="0" w:color="auto"/>
              <w:right w:val="single" w:sz="4" w:space="0" w:color="auto"/>
            </w:tcBorders>
            <w:hideMark/>
          </w:tcPr>
          <w:p w14:paraId="15308C3D" w14:textId="77777777" w:rsidR="004E35FD" w:rsidRDefault="004E35FD" w:rsidP="00C8002F">
            <w:pPr>
              <w:pStyle w:val="TAC"/>
              <w:rPr>
                <w:lang w:eastAsia="zh-CN"/>
              </w:rPr>
            </w:pPr>
            <w:r>
              <w:rPr>
                <w:lang w:eastAsia="en-GB"/>
              </w:rPr>
              <w:t>3947.5</w:t>
            </w:r>
          </w:p>
        </w:tc>
        <w:tc>
          <w:tcPr>
            <w:tcW w:w="763" w:type="dxa"/>
            <w:tcBorders>
              <w:top w:val="single" w:sz="4" w:space="0" w:color="auto"/>
              <w:left w:val="single" w:sz="4" w:space="0" w:color="auto"/>
              <w:bottom w:val="single" w:sz="4" w:space="0" w:color="auto"/>
              <w:right w:val="single" w:sz="4" w:space="0" w:color="auto"/>
            </w:tcBorders>
            <w:hideMark/>
          </w:tcPr>
          <w:p w14:paraId="0280BC55" w14:textId="77777777" w:rsidR="004E35FD" w:rsidRDefault="004E35FD" w:rsidP="00C8002F">
            <w:pPr>
              <w:pStyle w:val="TAC"/>
              <w:rPr>
                <w:lang w:eastAsia="zh-CN"/>
              </w:rPr>
            </w:pPr>
            <w:r>
              <w:rPr>
                <w:lang w:eastAsia="en-GB"/>
              </w:rPr>
              <w:t>10</w:t>
            </w:r>
          </w:p>
        </w:tc>
        <w:tc>
          <w:tcPr>
            <w:tcW w:w="599" w:type="dxa"/>
            <w:tcBorders>
              <w:top w:val="single" w:sz="4" w:space="0" w:color="auto"/>
              <w:left w:val="single" w:sz="4" w:space="0" w:color="auto"/>
              <w:bottom w:val="single" w:sz="4" w:space="0" w:color="auto"/>
              <w:right w:val="single" w:sz="4" w:space="0" w:color="auto"/>
            </w:tcBorders>
            <w:hideMark/>
          </w:tcPr>
          <w:p w14:paraId="1FC5B6E3" w14:textId="77777777" w:rsidR="004E35FD" w:rsidRDefault="004E35FD" w:rsidP="00C8002F">
            <w:pPr>
              <w:pStyle w:val="TAC"/>
              <w:rPr>
                <w:lang w:eastAsia="zh-CN"/>
              </w:rPr>
            </w:pPr>
            <w:r>
              <w:rPr>
                <w:lang w:eastAsia="en-GB"/>
              </w:rPr>
              <w:t>50</w:t>
            </w:r>
          </w:p>
        </w:tc>
        <w:tc>
          <w:tcPr>
            <w:tcW w:w="1072" w:type="dxa"/>
            <w:tcBorders>
              <w:top w:val="single" w:sz="4" w:space="0" w:color="auto"/>
              <w:left w:val="single" w:sz="4" w:space="0" w:color="auto"/>
              <w:bottom w:val="single" w:sz="4" w:space="0" w:color="auto"/>
              <w:right w:val="single" w:sz="4" w:space="0" w:color="auto"/>
            </w:tcBorders>
            <w:hideMark/>
          </w:tcPr>
          <w:p w14:paraId="7F05EA2C" w14:textId="77777777" w:rsidR="004E35FD" w:rsidRDefault="004E35FD" w:rsidP="00C8002F">
            <w:pPr>
              <w:pStyle w:val="TAC"/>
              <w:rPr>
                <w:lang w:eastAsia="zh-CN"/>
              </w:rPr>
            </w:pPr>
            <w:r>
              <w:rPr>
                <w:lang w:eastAsia="en-GB"/>
              </w:rPr>
              <w:t>3947.5</w:t>
            </w:r>
          </w:p>
        </w:tc>
        <w:tc>
          <w:tcPr>
            <w:tcW w:w="775" w:type="dxa"/>
            <w:tcBorders>
              <w:top w:val="single" w:sz="4" w:space="0" w:color="auto"/>
              <w:left w:val="single" w:sz="4" w:space="0" w:color="auto"/>
              <w:bottom w:val="single" w:sz="4" w:space="0" w:color="auto"/>
              <w:right w:val="single" w:sz="4" w:space="0" w:color="auto"/>
            </w:tcBorders>
            <w:hideMark/>
          </w:tcPr>
          <w:p w14:paraId="20F5844F" w14:textId="77777777" w:rsidR="004E35FD" w:rsidRDefault="004E35FD" w:rsidP="00C8002F">
            <w:pPr>
              <w:pStyle w:val="TAC"/>
              <w:rPr>
                <w:lang w:eastAsia="zh-CN"/>
              </w:rPr>
            </w:pPr>
            <w:r>
              <w:rPr>
                <w:lang w:eastAsia="en-GB"/>
              </w:rPr>
              <w:t>N/A</w:t>
            </w:r>
          </w:p>
        </w:tc>
        <w:tc>
          <w:tcPr>
            <w:tcW w:w="942" w:type="dxa"/>
            <w:tcBorders>
              <w:top w:val="single" w:sz="4" w:space="0" w:color="auto"/>
              <w:left w:val="single" w:sz="4" w:space="0" w:color="auto"/>
              <w:bottom w:val="single" w:sz="4" w:space="0" w:color="auto"/>
              <w:right w:val="single" w:sz="4" w:space="0" w:color="auto"/>
            </w:tcBorders>
            <w:hideMark/>
          </w:tcPr>
          <w:p w14:paraId="05E19AF4" w14:textId="77777777" w:rsidR="004E35FD" w:rsidRDefault="004E35FD" w:rsidP="00C8002F">
            <w:pPr>
              <w:pStyle w:val="TAC"/>
              <w:rPr>
                <w:lang w:eastAsia="zh-CN"/>
              </w:rPr>
            </w:pPr>
            <w:r>
              <w:rPr>
                <w:lang w:eastAsia="en-GB"/>
              </w:rPr>
              <w:t>N/A</w:t>
            </w:r>
          </w:p>
        </w:tc>
      </w:tr>
    </w:tbl>
    <w:p w14:paraId="5C39AD38" w14:textId="77777777" w:rsidR="004E35FD" w:rsidRDefault="004E35FD" w:rsidP="004E35FD"/>
    <w:p w14:paraId="2BB72858" w14:textId="77777777" w:rsidR="004E35FD" w:rsidRDefault="004E35FD" w:rsidP="004E35FD">
      <w:pPr>
        <w:pStyle w:val="Heading4"/>
      </w:pPr>
      <w:r>
        <w:rPr>
          <w:lang w:eastAsia="zh-CN"/>
        </w:rPr>
        <w:lastRenderedPageBreak/>
        <w:t>6.11</w:t>
      </w:r>
      <w:r>
        <w:t>.</w:t>
      </w:r>
      <w:r>
        <w:rPr>
          <w:lang w:eastAsia="zh-CN"/>
        </w:rPr>
        <w:t>2.2</w:t>
      </w:r>
      <w:r>
        <w:tab/>
      </w:r>
      <w:r w:rsidRPr="0006672E">
        <w:t xml:space="preserve">Reference sensitivity exceptions due to receiver harmonic mixing for </w:t>
      </w:r>
      <w:r>
        <w:t xml:space="preserve">PC2 </w:t>
      </w:r>
      <w:r w:rsidRPr="0006672E">
        <w:t>EN-DC in NR FR1</w:t>
      </w:r>
    </w:p>
    <w:p w14:paraId="2C937A22" w14:textId="77777777" w:rsidR="004E35FD" w:rsidRDefault="004E35FD" w:rsidP="004E35FD">
      <w:pPr>
        <w:pStyle w:val="TH"/>
      </w:pPr>
      <w:r>
        <w:t xml:space="preserve">Table 6.11.2.2-1: </w:t>
      </w:r>
      <w:r w:rsidRPr="00564D63">
        <w:t xml:space="preserve">Reference sensitivity exceptions (MSD) due to receiver harmonic mixing for </w:t>
      </w:r>
      <w:r>
        <w:t xml:space="preserve">PC2 </w:t>
      </w:r>
      <w:r w:rsidRPr="00564D63">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1"/>
        <w:gridCol w:w="662"/>
        <w:gridCol w:w="732"/>
        <w:gridCol w:w="732"/>
        <w:gridCol w:w="732"/>
        <w:gridCol w:w="732"/>
        <w:gridCol w:w="732"/>
        <w:gridCol w:w="732"/>
        <w:gridCol w:w="732"/>
        <w:gridCol w:w="732"/>
        <w:gridCol w:w="732"/>
        <w:gridCol w:w="760"/>
      </w:tblGrid>
      <w:tr w:rsidR="004E35FD" w14:paraId="7DDE25F3" w14:textId="77777777" w:rsidTr="00C8002F">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14:paraId="30C12CBD" w14:textId="77777777" w:rsidR="004E35FD" w:rsidRDefault="004E35FD" w:rsidP="00C8002F">
            <w:pPr>
              <w:pStyle w:val="TAH"/>
            </w:pPr>
            <w:r>
              <w:t xml:space="preserve">E-UTRA or NR Band / Channel bandwidth of the </w:t>
            </w:r>
            <w:r>
              <w:rPr>
                <w:lang w:eastAsia="zh-CN"/>
              </w:rPr>
              <w:t>affected DL</w:t>
            </w:r>
            <w:r>
              <w:t xml:space="preserve"> band / MSD</w:t>
            </w:r>
          </w:p>
        </w:tc>
      </w:tr>
      <w:tr w:rsidR="004E35FD" w14:paraId="5D9D4461" w14:textId="77777777" w:rsidTr="00C8002F">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E62CC92" w14:textId="77777777" w:rsidR="004E35FD" w:rsidRDefault="004E35FD" w:rsidP="00C8002F">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14:paraId="3F4EC917" w14:textId="77777777" w:rsidR="004E35FD" w:rsidRDefault="004E35FD" w:rsidP="00C8002F">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14:paraId="4C855F35" w14:textId="77777777" w:rsidR="004E35FD" w:rsidRDefault="004E35FD" w:rsidP="00C8002F">
            <w:pPr>
              <w:pStyle w:val="TAH"/>
            </w:pPr>
            <w:r>
              <w:t>5</w:t>
            </w:r>
          </w:p>
          <w:p w14:paraId="33A244A7" w14:textId="77777777" w:rsidR="004E35FD" w:rsidRDefault="004E35FD" w:rsidP="00C8002F">
            <w:pPr>
              <w:pStyle w:val="TAH"/>
            </w:pPr>
            <w:r>
              <w:t>MHz</w:t>
            </w:r>
          </w:p>
          <w:p w14:paraId="733090AF" w14:textId="77777777" w:rsidR="004E35FD" w:rsidRDefault="004E35FD" w:rsidP="00C8002F">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292B777F" w14:textId="77777777" w:rsidR="004E35FD" w:rsidRDefault="004E35FD" w:rsidP="00C8002F">
            <w:pPr>
              <w:pStyle w:val="TAH"/>
            </w:pPr>
            <w:r>
              <w:t>10 MHz</w:t>
            </w:r>
          </w:p>
          <w:p w14:paraId="03940899" w14:textId="77777777" w:rsidR="004E35FD" w:rsidRDefault="004E35FD" w:rsidP="00C8002F">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611A97AB" w14:textId="77777777" w:rsidR="004E35FD" w:rsidRDefault="004E35FD" w:rsidP="00C8002F">
            <w:pPr>
              <w:pStyle w:val="TAH"/>
            </w:pPr>
            <w:r>
              <w:t>15 MHz</w:t>
            </w:r>
          </w:p>
          <w:p w14:paraId="54395CE7" w14:textId="77777777" w:rsidR="004E35FD" w:rsidRDefault="004E35FD" w:rsidP="00C8002F">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7ADE555" w14:textId="77777777" w:rsidR="004E35FD" w:rsidRDefault="004E35FD" w:rsidP="00C8002F">
            <w:pPr>
              <w:pStyle w:val="TAH"/>
            </w:pPr>
            <w:r>
              <w:t>20 MHz</w:t>
            </w:r>
          </w:p>
          <w:p w14:paraId="2543B86F" w14:textId="77777777" w:rsidR="004E35FD" w:rsidRDefault="004E35FD" w:rsidP="00C8002F">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20749E6" w14:textId="77777777" w:rsidR="004E35FD" w:rsidRDefault="004E35FD" w:rsidP="00C8002F">
            <w:pPr>
              <w:pStyle w:val="TAH"/>
            </w:pPr>
            <w:r>
              <w:t>25 MHz</w:t>
            </w:r>
          </w:p>
          <w:p w14:paraId="5CAAD2A5" w14:textId="77777777" w:rsidR="004E35FD" w:rsidRDefault="004E35FD" w:rsidP="00C8002F">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205FF8D5" w14:textId="77777777" w:rsidR="004E35FD" w:rsidRDefault="004E35FD" w:rsidP="00C8002F">
            <w:pPr>
              <w:pStyle w:val="TAH"/>
            </w:pPr>
            <w:r>
              <w:t>40 MHz</w:t>
            </w:r>
          </w:p>
          <w:p w14:paraId="1CD9C4A5" w14:textId="77777777" w:rsidR="004E35FD" w:rsidRDefault="004E35FD" w:rsidP="00C8002F">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6959A96F" w14:textId="77777777" w:rsidR="004E35FD" w:rsidRDefault="004E35FD" w:rsidP="00C8002F">
            <w:pPr>
              <w:pStyle w:val="TAH"/>
            </w:pPr>
            <w:r>
              <w:t>50 MHz</w:t>
            </w:r>
          </w:p>
          <w:p w14:paraId="2FC5E9B5" w14:textId="77777777" w:rsidR="004E35FD" w:rsidRDefault="004E35FD" w:rsidP="00C8002F">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56A38B2F" w14:textId="77777777" w:rsidR="004E35FD" w:rsidRDefault="004E35FD" w:rsidP="00C8002F">
            <w:pPr>
              <w:pStyle w:val="TAH"/>
            </w:pPr>
            <w:r>
              <w:t>60 MHz</w:t>
            </w:r>
          </w:p>
          <w:p w14:paraId="5B1F8062" w14:textId="77777777" w:rsidR="004E35FD" w:rsidRDefault="004E35FD" w:rsidP="00C8002F">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628D2889" w14:textId="77777777" w:rsidR="004E35FD" w:rsidRDefault="004E35FD" w:rsidP="00C8002F">
            <w:pPr>
              <w:pStyle w:val="TAH"/>
            </w:pPr>
            <w:r>
              <w:t>80 MHz</w:t>
            </w:r>
          </w:p>
          <w:p w14:paraId="5C58F00D" w14:textId="77777777" w:rsidR="004E35FD" w:rsidRDefault="004E35FD" w:rsidP="00C8002F">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5AFE0C38" w14:textId="77777777" w:rsidR="004E35FD" w:rsidRDefault="004E35FD" w:rsidP="00C8002F">
            <w:pPr>
              <w:pStyle w:val="TAH"/>
            </w:pPr>
            <w:r>
              <w:t>90 MHz</w:t>
            </w:r>
          </w:p>
          <w:p w14:paraId="5F27B6F4" w14:textId="77777777" w:rsidR="004E35FD" w:rsidRDefault="004E35FD" w:rsidP="00C8002F">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11A29D17" w14:textId="77777777" w:rsidR="004E35FD" w:rsidRDefault="004E35FD" w:rsidP="00C8002F">
            <w:pPr>
              <w:pStyle w:val="TAH"/>
            </w:pPr>
            <w:r>
              <w:t>100 MHz</w:t>
            </w:r>
          </w:p>
          <w:p w14:paraId="267124CB" w14:textId="77777777" w:rsidR="004E35FD" w:rsidRDefault="004E35FD" w:rsidP="00C8002F">
            <w:pPr>
              <w:pStyle w:val="TAH"/>
            </w:pPr>
            <w:r>
              <w:t>(dB)</w:t>
            </w:r>
          </w:p>
        </w:tc>
      </w:tr>
      <w:tr w:rsidR="004E35FD" w14:paraId="6848A0FC" w14:textId="77777777" w:rsidTr="00C8002F">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5525C3" w14:textId="77777777" w:rsidR="004E35FD" w:rsidRDefault="004E35FD" w:rsidP="00C8002F">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E969297" w14:textId="77777777" w:rsidR="004E35FD" w:rsidRDefault="004E35FD" w:rsidP="00C8002F">
            <w:pPr>
              <w:pStyle w:val="TAC"/>
              <w:rPr>
                <w:rFonts w:cs="Arial"/>
                <w:szCs w:val="18"/>
                <w:lang w:eastAsia="zh-CN"/>
              </w:rPr>
            </w:pPr>
            <w:r>
              <w:rPr>
                <w:rFonts w:cs="Arial"/>
                <w:szCs w:val="18"/>
                <w:lang w:eastAsia="zh-CN"/>
              </w:rPr>
              <w:t>14</w:t>
            </w:r>
            <w:r>
              <w:rPr>
                <w:rFonts w:cs="Arial"/>
                <w:szCs w:val="18"/>
                <w:vertAlign w:val="superscript"/>
                <w:lang w:eastAsia="zh-CN"/>
              </w:rPr>
              <w:t>zz</w:t>
            </w:r>
          </w:p>
        </w:tc>
        <w:tc>
          <w:tcPr>
            <w:tcW w:w="0" w:type="auto"/>
            <w:tcBorders>
              <w:top w:val="single" w:sz="4" w:space="0" w:color="auto"/>
              <w:left w:val="single" w:sz="4" w:space="0" w:color="auto"/>
              <w:bottom w:val="single" w:sz="4" w:space="0" w:color="auto"/>
              <w:right w:val="single" w:sz="4" w:space="0" w:color="auto"/>
            </w:tcBorders>
            <w:hideMark/>
          </w:tcPr>
          <w:p w14:paraId="5182824C" w14:textId="77777777" w:rsidR="004E35FD" w:rsidRPr="0006672E" w:rsidRDefault="004E35FD" w:rsidP="00C8002F">
            <w:pPr>
              <w:pStyle w:val="TAC"/>
              <w:rPr>
                <w:rFonts w:cs="Arial"/>
                <w:szCs w:val="18"/>
                <w:highlight w:val="yellow"/>
                <w:lang w:eastAsia="zh-CN"/>
              </w:rPr>
            </w:pPr>
            <w:r w:rsidRPr="002B32E1">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hideMark/>
          </w:tcPr>
          <w:p w14:paraId="16CD767A" w14:textId="77777777" w:rsidR="004E35FD" w:rsidRPr="0006672E" w:rsidRDefault="004E35FD" w:rsidP="00C8002F">
            <w:pPr>
              <w:pStyle w:val="TAC"/>
              <w:rPr>
                <w:rFonts w:cs="Arial"/>
                <w:szCs w:val="18"/>
                <w:highlight w:val="yellow"/>
                <w:lang w:eastAsia="zh-CN"/>
              </w:rPr>
            </w:pPr>
            <w:r w:rsidRPr="002B32E1">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tcPr>
          <w:p w14:paraId="6346EA21" w14:textId="77777777" w:rsidR="004E35FD" w:rsidRDefault="004E35FD" w:rsidP="00C800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290DC97" w14:textId="77777777" w:rsidR="004E35FD" w:rsidRDefault="004E35FD" w:rsidP="00C800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A6B5635" w14:textId="77777777" w:rsidR="004E35FD" w:rsidRDefault="004E35FD" w:rsidP="00C8002F">
            <w:pPr>
              <w:pStyle w:val="TAC"/>
            </w:pPr>
          </w:p>
        </w:tc>
        <w:tc>
          <w:tcPr>
            <w:tcW w:w="0" w:type="auto"/>
            <w:tcBorders>
              <w:top w:val="single" w:sz="4" w:space="0" w:color="auto"/>
              <w:left w:val="single" w:sz="4" w:space="0" w:color="auto"/>
              <w:bottom w:val="single" w:sz="4" w:space="0" w:color="auto"/>
              <w:right w:val="single" w:sz="4" w:space="0" w:color="auto"/>
            </w:tcBorders>
          </w:tcPr>
          <w:p w14:paraId="02D728CB" w14:textId="77777777" w:rsidR="004E35FD" w:rsidRDefault="004E35FD" w:rsidP="00C8002F">
            <w:pPr>
              <w:pStyle w:val="TAC"/>
            </w:pPr>
          </w:p>
        </w:tc>
        <w:tc>
          <w:tcPr>
            <w:tcW w:w="0" w:type="auto"/>
            <w:tcBorders>
              <w:top w:val="single" w:sz="4" w:space="0" w:color="auto"/>
              <w:left w:val="single" w:sz="4" w:space="0" w:color="auto"/>
              <w:bottom w:val="single" w:sz="4" w:space="0" w:color="auto"/>
              <w:right w:val="single" w:sz="4" w:space="0" w:color="auto"/>
            </w:tcBorders>
          </w:tcPr>
          <w:p w14:paraId="134498D7" w14:textId="77777777" w:rsidR="004E35FD" w:rsidRDefault="004E35FD" w:rsidP="00C8002F">
            <w:pPr>
              <w:pStyle w:val="TAC"/>
            </w:pPr>
          </w:p>
        </w:tc>
        <w:tc>
          <w:tcPr>
            <w:tcW w:w="0" w:type="auto"/>
            <w:tcBorders>
              <w:top w:val="single" w:sz="4" w:space="0" w:color="auto"/>
              <w:left w:val="single" w:sz="4" w:space="0" w:color="auto"/>
              <w:bottom w:val="single" w:sz="4" w:space="0" w:color="auto"/>
              <w:right w:val="single" w:sz="4" w:space="0" w:color="auto"/>
            </w:tcBorders>
          </w:tcPr>
          <w:p w14:paraId="49A82036" w14:textId="77777777" w:rsidR="004E35FD" w:rsidRDefault="004E35FD" w:rsidP="00C8002F">
            <w:pPr>
              <w:pStyle w:val="TAC"/>
            </w:pPr>
          </w:p>
        </w:tc>
        <w:tc>
          <w:tcPr>
            <w:tcW w:w="0" w:type="auto"/>
            <w:tcBorders>
              <w:top w:val="single" w:sz="4" w:space="0" w:color="auto"/>
              <w:left w:val="single" w:sz="4" w:space="0" w:color="auto"/>
              <w:bottom w:val="single" w:sz="4" w:space="0" w:color="auto"/>
              <w:right w:val="single" w:sz="4" w:space="0" w:color="auto"/>
            </w:tcBorders>
          </w:tcPr>
          <w:p w14:paraId="51E8999F" w14:textId="77777777" w:rsidR="004E35FD" w:rsidRDefault="004E35FD" w:rsidP="00C8002F">
            <w:pPr>
              <w:pStyle w:val="TAC"/>
            </w:pPr>
          </w:p>
        </w:tc>
        <w:tc>
          <w:tcPr>
            <w:tcW w:w="0" w:type="auto"/>
            <w:tcBorders>
              <w:top w:val="single" w:sz="4" w:space="0" w:color="auto"/>
              <w:left w:val="single" w:sz="4" w:space="0" w:color="auto"/>
              <w:bottom w:val="single" w:sz="4" w:space="0" w:color="auto"/>
              <w:right w:val="single" w:sz="4" w:space="0" w:color="auto"/>
            </w:tcBorders>
          </w:tcPr>
          <w:p w14:paraId="635A5914" w14:textId="77777777" w:rsidR="004E35FD" w:rsidRDefault="004E35FD" w:rsidP="00C8002F">
            <w:pPr>
              <w:pStyle w:val="TAC"/>
            </w:pPr>
          </w:p>
        </w:tc>
        <w:tc>
          <w:tcPr>
            <w:tcW w:w="0" w:type="auto"/>
            <w:tcBorders>
              <w:top w:val="single" w:sz="4" w:space="0" w:color="auto"/>
              <w:left w:val="single" w:sz="4" w:space="0" w:color="auto"/>
              <w:bottom w:val="single" w:sz="4" w:space="0" w:color="auto"/>
              <w:right w:val="single" w:sz="4" w:space="0" w:color="auto"/>
            </w:tcBorders>
          </w:tcPr>
          <w:p w14:paraId="1C1838D2" w14:textId="77777777" w:rsidR="004E35FD" w:rsidRDefault="004E35FD" w:rsidP="00C8002F">
            <w:pPr>
              <w:pStyle w:val="TAC"/>
            </w:pPr>
          </w:p>
        </w:tc>
      </w:tr>
      <w:tr w:rsidR="004E35FD" w14:paraId="57571D82" w14:textId="77777777" w:rsidTr="00C8002F">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4554D570" w14:textId="77777777" w:rsidR="004E35FD" w:rsidRDefault="004E35FD" w:rsidP="00C8002F">
            <w:pPr>
              <w:pStyle w:val="TAN"/>
              <w:rPr>
                <w:lang w:eastAsia="zh-CN"/>
              </w:rPr>
            </w:pPr>
            <w:r>
              <w:rPr>
                <w:lang w:eastAsia="ja-JP"/>
              </w:rPr>
              <w:t xml:space="preserve">NOTE </w:t>
            </w:r>
            <w:r>
              <w:t>ZZ</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rFonts w:eastAsia="SimSun"/>
                <w:snapToGrid w:val="0"/>
                <w:position w:val="-12"/>
                <w:lang w:eastAsia="ja-JP"/>
              </w:rPr>
              <w:object w:dxaOrig="1545" w:dyaOrig="300" w14:anchorId="3A3DE458">
                <v:shape id="_x0000_i1029" type="#_x0000_t75" style="width:77.5pt;height:15pt" o:ole="">
                  <v:imagedata r:id="rId25" o:title=""/>
                </v:shape>
                <o:OLEObject Type="Embed" ProgID="Equation.3" ShapeID="_x0000_i1029" DrawAspect="Content" ObjectID="_1692693062" r:id="rId26"/>
              </w:object>
            </w:r>
            <w:r>
              <w:rPr>
                <w:snapToGrid w:val="0"/>
                <w:lang w:eastAsia="ja-JP"/>
              </w:rPr>
              <w:t xml:space="preserve">  with </w:t>
            </w:r>
            <w:r>
              <w:rPr>
                <w:rFonts w:eastAsia="SimSun"/>
                <w:snapToGrid w:val="0"/>
                <w:position w:val="-10"/>
                <w:lang w:eastAsia="ja-JP"/>
              </w:rPr>
              <w:object w:dxaOrig="300" w:dyaOrig="300" w14:anchorId="736DCC92">
                <v:shape id="_x0000_i1030" type="#_x0000_t75" style="width:15pt;height:15pt" o:ole="">
                  <v:imagedata r:id="rId27" o:title=""/>
                </v:shape>
                <o:OLEObject Type="Embed" ProgID="Equation.3" ShapeID="_x0000_i1030" DrawAspect="Content" ObjectID="_1692693063" r:id="rId28"/>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628D071F" w14:textId="77777777" w:rsidR="004E35FD" w:rsidRDefault="004E35FD" w:rsidP="00C8002F">
            <w:pPr>
              <w:pStyle w:val="TAN"/>
              <w:rPr>
                <w:lang w:eastAsia="zh-CN"/>
              </w:rPr>
            </w:pPr>
          </w:p>
        </w:tc>
      </w:tr>
    </w:tbl>
    <w:p w14:paraId="4413D79F" w14:textId="77777777" w:rsidR="004E35FD" w:rsidRDefault="004E35FD" w:rsidP="004E35FD"/>
    <w:p w14:paraId="4843CEF8" w14:textId="77777777" w:rsidR="005704D9" w:rsidRDefault="005704D9" w:rsidP="005704D9">
      <w:pPr>
        <w:pStyle w:val="Heading2"/>
        <w:rPr>
          <w:rFonts w:cs="Arial"/>
          <w:lang w:val="en-US" w:eastAsia="zh-CN"/>
        </w:rPr>
      </w:pPr>
      <w:r>
        <w:rPr>
          <w:rFonts w:cs="Arial"/>
          <w:lang w:eastAsia="zh-CN"/>
        </w:rPr>
        <w:t>6.</w:t>
      </w:r>
      <w:r>
        <w:rPr>
          <w:rFonts w:cs="Arial"/>
          <w:lang w:val="en-US" w:eastAsia="zh-CN"/>
        </w:rPr>
        <w:t>12</w:t>
      </w:r>
      <w:r>
        <w:rPr>
          <w:rFonts w:cs="Arial"/>
          <w:lang w:eastAsia="zh-CN"/>
        </w:rPr>
        <w:tab/>
      </w:r>
      <w:r>
        <w:rPr>
          <w:rFonts w:cs="Arial"/>
          <w:lang w:val="en-US" w:eastAsia="zh-CN"/>
        </w:rPr>
        <w:t>DC_30A_n77A</w:t>
      </w:r>
    </w:p>
    <w:p w14:paraId="6C67E29F" w14:textId="77777777" w:rsidR="005704D9" w:rsidRDefault="005704D9" w:rsidP="005704D9">
      <w:pPr>
        <w:pStyle w:val="Heading3"/>
        <w:rPr>
          <w:rFonts w:cs="Arial"/>
          <w:szCs w:val="28"/>
          <w:lang w:val="en-US" w:eastAsia="zh-CN"/>
        </w:rPr>
      </w:pPr>
      <w:r>
        <w:rPr>
          <w:rFonts w:cs="Arial"/>
          <w:szCs w:val="28"/>
          <w:lang w:eastAsia="zh-CN"/>
        </w:rPr>
        <w:t>6.</w:t>
      </w:r>
      <w:r>
        <w:rPr>
          <w:rFonts w:cs="Arial"/>
          <w:szCs w:val="28"/>
          <w:lang w:val="en-US" w:eastAsia="zh-CN"/>
        </w:rPr>
        <w:t>12</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 xml:space="preserve">Transmitter Characteristics </w:t>
      </w:r>
    </w:p>
    <w:p w14:paraId="686DE87E" w14:textId="77777777" w:rsidR="005704D9" w:rsidRDefault="005704D9" w:rsidP="005704D9">
      <w:pPr>
        <w:pStyle w:val="Heading4"/>
        <w:rPr>
          <w:lang w:eastAsia="ja-JP"/>
        </w:rPr>
      </w:pPr>
      <w:r>
        <w:rPr>
          <w:lang w:eastAsia="zh-CN"/>
        </w:rPr>
        <w:t>6.12</w:t>
      </w:r>
      <w:r>
        <w:t>.</w:t>
      </w:r>
      <w:r>
        <w:rPr>
          <w:lang w:eastAsia="zh-CN"/>
        </w:rPr>
        <w:t>1.1</w:t>
      </w:r>
      <w:r>
        <w:tab/>
      </w:r>
      <w:r>
        <w:rPr>
          <w:lang w:eastAsia="zh-CN"/>
        </w:rPr>
        <w:t>Maximum Output Power</w:t>
      </w:r>
    </w:p>
    <w:p w14:paraId="5B7D17FE" w14:textId="77777777" w:rsidR="005704D9" w:rsidRDefault="005704D9" w:rsidP="005704D9">
      <w:pPr>
        <w:pStyle w:val="TH"/>
      </w:pPr>
      <w:r>
        <w:t>Table 6.</w:t>
      </w:r>
      <w:r>
        <w:rPr>
          <w:lang w:eastAsia="zh-CN"/>
        </w:rPr>
        <w:t>12</w:t>
      </w:r>
      <w:r>
        <w:t>.1.1-1: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5704D9" w14:paraId="22DD413E" w14:textId="77777777" w:rsidTr="00C8002F">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690E4C87" w14:textId="77777777" w:rsidR="005704D9" w:rsidRDefault="005704D9" w:rsidP="00C8002F">
            <w:pPr>
              <w:pStyle w:val="TAH"/>
              <w:rPr>
                <w:lang w:eastAsia="ja-JP"/>
              </w:rPr>
            </w:pPr>
            <w:r>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49ACE67" w14:textId="77777777" w:rsidR="005704D9" w:rsidRDefault="005704D9" w:rsidP="00C8002F">
            <w:pPr>
              <w:pStyle w:val="TAH"/>
              <w:rPr>
                <w:lang w:eastAsia="en-GB"/>
              </w:rPr>
            </w:pPr>
            <w:r>
              <w:rPr>
                <w:lang w:eastAsia="en-GB"/>
              </w:rPr>
              <w:t xml:space="preserve">Power class </w:t>
            </w:r>
            <w:r>
              <w:rPr>
                <w:lang w:eastAsia="zh-CN"/>
              </w:rPr>
              <w:t xml:space="preserve">2 </w:t>
            </w:r>
            <w:r>
              <w:rPr>
                <w:lang w:eastAsia="en-GB"/>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21ED2CD2" w14:textId="77777777" w:rsidR="005704D9" w:rsidRDefault="005704D9" w:rsidP="00C8002F">
            <w:pPr>
              <w:pStyle w:val="TAH"/>
              <w:rPr>
                <w:lang w:eastAsia="en-GB"/>
              </w:rPr>
            </w:pPr>
            <w:r>
              <w:rPr>
                <w:lang w:eastAsia="en-GB"/>
              </w:rPr>
              <w:t>Tolerance (dB)</w:t>
            </w:r>
          </w:p>
        </w:tc>
      </w:tr>
      <w:tr w:rsidR="005704D9" w14:paraId="19FFAB2D" w14:textId="77777777" w:rsidTr="00C8002F">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1D1CAFE8" w14:textId="77777777" w:rsidR="005704D9" w:rsidRDefault="005704D9" w:rsidP="00C8002F">
            <w:pPr>
              <w:pStyle w:val="TAC"/>
              <w:rPr>
                <w:lang w:eastAsia="zh-CN"/>
              </w:rPr>
            </w:pPr>
            <w:r>
              <w:rPr>
                <w:lang w:eastAsia="zh-CN"/>
              </w:rPr>
              <w:t>DC_30A_n77A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0951C96" w14:textId="77777777" w:rsidR="005704D9" w:rsidRDefault="005704D9" w:rsidP="00C8002F">
            <w:pPr>
              <w:pStyle w:val="TAC"/>
              <w:rPr>
                <w:lang w:eastAsia="zh-CN"/>
              </w:rPr>
            </w:pPr>
            <w:r>
              <w:rPr>
                <w:lang w:eastAsia="zh-CN"/>
              </w:rPr>
              <w:t>26</w:t>
            </w:r>
            <w:r>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2376A75F" w14:textId="77777777" w:rsidR="005704D9" w:rsidRDefault="005704D9" w:rsidP="00C8002F">
            <w:pPr>
              <w:pStyle w:val="TAC"/>
              <w:rPr>
                <w:lang w:eastAsia="zh-CN"/>
              </w:rPr>
            </w:pPr>
            <w:r>
              <w:rPr>
                <w:lang w:eastAsia="zh-CN"/>
              </w:rPr>
              <w:t>+2/-3</w:t>
            </w:r>
          </w:p>
        </w:tc>
      </w:tr>
      <w:tr w:rsidR="005704D9" w14:paraId="141E5EE8" w14:textId="77777777" w:rsidTr="00C8002F">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005691A7" w14:textId="77777777" w:rsidR="005704D9" w:rsidRDefault="005704D9" w:rsidP="00C8002F">
            <w:pPr>
              <w:pStyle w:val="TAN"/>
              <w:rPr>
                <w:rFonts w:cs="Arial"/>
                <w:szCs w:val="18"/>
                <w:lang w:eastAsia="zh-CN"/>
              </w:rPr>
            </w:pPr>
            <w:r>
              <w:rPr>
                <w:lang w:eastAsia="en-GB"/>
              </w:rPr>
              <w:t>NOTE 6</w:t>
            </w:r>
            <w:r>
              <w:rPr>
                <w:lang w:eastAsia="zh-CN"/>
              </w:rPr>
              <w:t>:</w:t>
            </w:r>
            <w:r>
              <w:rPr>
                <w:lang w:eastAsia="en-GB"/>
              </w:rPr>
              <w:t xml:space="preserve"> </w:t>
            </w:r>
            <w:r>
              <w:rPr>
                <w:lang w:eastAsia="en-GB"/>
              </w:rPr>
              <w:tab/>
            </w:r>
            <w:r>
              <w:rPr>
                <w:lang w:eastAsia="zh-CN"/>
              </w:rPr>
              <w:t>The UE supports PC3 within E-UTRA cell group, and supports either PC3 or PC2 within NR cell group. Power class support within each individual cell group is signaled separately by the UE.</w:t>
            </w:r>
          </w:p>
        </w:tc>
      </w:tr>
    </w:tbl>
    <w:p w14:paraId="6C2B9657" w14:textId="77777777" w:rsidR="005704D9" w:rsidRDefault="005704D9" w:rsidP="005704D9">
      <w:pPr>
        <w:pStyle w:val="Heading4"/>
        <w:rPr>
          <w:lang w:val="en-US" w:eastAsia="zh-CN"/>
        </w:rPr>
      </w:pPr>
      <w:r>
        <w:rPr>
          <w:lang w:eastAsia="zh-CN"/>
        </w:rPr>
        <w:t>6.12</w:t>
      </w:r>
      <w:r>
        <w:t>.</w:t>
      </w:r>
      <w:r>
        <w:rPr>
          <w:lang w:eastAsia="zh-CN"/>
        </w:rPr>
        <w:t>1.</w:t>
      </w:r>
      <w:r>
        <w:rPr>
          <w:lang w:val="en-US" w:eastAsia="zh-CN"/>
        </w:rPr>
        <w:t>2</w:t>
      </w:r>
      <w:r>
        <w:tab/>
      </w:r>
      <w:r>
        <w:rPr>
          <w:lang w:val="en-US" w:eastAsia="zh-CN"/>
        </w:rPr>
        <w:t xml:space="preserve">Co-existence study </w:t>
      </w:r>
    </w:p>
    <w:p w14:paraId="5F336851" w14:textId="77777777" w:rsidR="005704D9" w:rsidRDefault="005704D9" w:rsidP="005704D9">
      <w:pPr>
        <w:spacing w:after="120"/>
        <w:rPr>
          <w:rFonts w:eastAsia="SimSun"/>
          <w:lang w:val="en-US" w:eastAsia="zh-CN"/>
        </w:rPr>
      </w:pPr>
      <w:r>
        <w:rPr>
          <w:rFonts w:eastAsia="SimSun"/>
          <w:lang w:val="en-US" w:eastAsia="zh-CN"/>
        </w:rPr>
        <w:t xml:space="preserve">The co-existence study for PC2 </w:t>
      </w:r>
      <w:r w:rsidRPr="00712725">
        <w:rPr>
          <w:rFonts w:cs="Arial"/>
          <w:szCs w:val="18"/>
          <w:lang w:eastAsia="zh-CN"/>
        </w:rPr>
        <w:t>DC_</w:t>
      </w:r>
      <w:r>
        <w:rPr>
          <w:rFonts w:cs="Arial"/>
          <w:szCs w:val="18"/>
          <w:lang w:eastAsia="zh-CN"/>
        </w:rPr>
        <w:t>30</w:t>
      </w:r>
      <w:r w:rsidRPr="00712725">
        <w:rPr>
          <w:rFonts w:cs="Arial"/>
          <w:szCs w:val="18"/>
          <w:lang w:eastAsia="zh-CN"/>
        </w:rPr>
        <w:t xml:space="preserve">A_n77A </w:t>
      </w:r>
      <w:r>
        <w:rPr>
          <w:rFonts w:cs="Arial"/>
          <w:szCs w:val="18"/>
          <w:lang w:val="en-US" w:eastAsia="zh-CN"/>
        </w:rPr>
        <w:t xml:space="preserve">can be reused from the </w:t>
      </w:r>
      <w:r>
        <w:rPr>
          <w:rFonts w:eastAsia="SimSun"/>
          <w:lang w:val="en-US" w:eastAsia="zh-CN"/>
        </w:rPr>
        <w:t xml:space="preserve">PC3 </w:t>
      </w:r>
      <w:r w:rsidRPr="00712725">
        <w:rPr>
          <w:rFonts w:cs="Arial"/>
          <w:szCs w:val="18"/>
          <w:lang w:eastAsia="zh-CN"/>
        </w:rPr>
        <w:t>DC_</w:t>
      </w:r>
      <w:r>
        <w:rPr>
          <w:rFonts w:cs="Arial"/>
          <w:szCs w:val="18"/>
          <w:lang w:eastAsia="zh-CN"/>
        </w:rPr>
        <w:t>30</w:t>
      </w:r>
      <w:r w:rsidRPr="00712725">
        <w:rPr>
          <w:rFonts w:cs="Arial"/>
          <w:szCs w:val="18"/>
          <w:lang w:eastAsia="zh-CN"/>
        </w:rPr>
        <w:t xml:space="preserve">A_n77A </w:t>
      </w:r>
      <w:r>
        <w:rPr>
          <w:rFonts w:cs="Arial"/>
          <w:szCs w:val="18"/>
          <w:lang w:val="en-US" w:eastAsia="zh-CN"/>
        </w:rPr>
        <w:t>captured</w:t>
      </w:r>
      <w:r>
        <w:rPr>
          <w:rFonts w:eastAsia="SimSun"/>
          <w:szCs w:val="22"/>
          <w:lang w:val="en-US" w:eastAsia="zh-CN"/>
        </w:rPr>
        <w:t xml:space="preserve"> </w:t>
      </w:r>
      <w:r>
        <w:rPr>
          <w:rFonts w:eastAsia="SimSun"/>
          <w:lang w:val="en-US" w:eastAsia="zh-CN"/>
        </w:rPr>
        <w:t xml:space="preserve">in TR </w:t>
      </w:r>
      <w:r w:rsidRPr="00712725">
        <w:rPr>
          <w:rFonts w:eastAsia="SimSun"/>
          <w:lang w:val="en-US" w:eastAsia="zh-CN"/>
        </w:rPr>
        <w:t>37</w:t>
      </w:r>
      <w:r>
        <w:rPr>
          <w:rFonts w:eastAsia="SimSun"/>
          <w:lang w:val="en-US" w:eastAsia="zh-CN"/>
        </w:rPr>
        <w:t>.</w:t>
      </w:r>
      <w:r w:rsidRPr="00712725">
        <w:rPr>
          <w:rFonts w:eastAsia="SimSun"/>
          <w:lang w:val="en-US" w:eastAsia="zh-CN"/>
        </w:rPr>
        <w:t>717-11-11</w:t>
      </w:r>
      <w:r>
        <w:rPr>
          <w:rFonts w:eastAsia="SimSun"/>
          <w:lang w:val="en-US" w:eastAsia="zh-CN"/>
        </w:rPr>
        <w:t>, where:</w:t>
      </w:r>
    </w:p>
    <w:p w14:paraId="5235E03D" w14:textId="77777777" w:rsidR="005704D9" w:rsidRDefault="005704D9" w:rsidP="005704D9">
      <w:pPr>
        <w:pStyle w:val="B1"/>
        <w:rPr>
          <w:lang w:val="en-US" w:eastAsia="zh-CN"/>
        </w:rPr>
      </w:pPr>
      <w:r>
        <w:rPr>
          <w:lang w:val="en-US" w:eastAsia="zh-CN"/>
        </w:rPr>
        <w:t xml:space="preserve">- </w:t>
      </w:r>
      <w:r w:rsidRPr="001D04B6">
        <w:rPr>
          <w:lang w:val="en-US" w:eastAsia="zh-CN"/>
        </w:rPr>
        <w:t>4th order IMD products may fall into own Rx frequencies of band 30</w:t>
      </w:r>
      <w:r>
        <w:rPr>
          <w:lang w:val="en-US" w:eastAsia="zh-CN"/>
        </w:rPr>
        <w:t>.</w:t>
      </w:r>
    </w:p>
    <w:p w14:paraId="77E864D1" w14:textId="77777777" w:rsidR="005704D9" w:rsidRDefault="005704D9" w:rsidP="005704D9">
      <w:pPr>
        <w:spacing w:after="120"/>
        <w:rPr>
          <w:rFonts w:cs="Arial"/>
          <w:szCs w:val="18"/>
          <w:lang w:val="en-US" w:eastAsia="zh-CN"/>
        </w:rPr>
      </w:pPr>
      <w:r>
        <w:rPr>
          <w:rFonts w:eastAsia="SimSun"/>
          <w:lang w:val="en-US" w:eastAsia="zh-CN"/>
        </w:rPr>
        <w:t xml:space="preserve">Therefore, additional MSD for IMD4 needs to be defined for PC2 </w:t>
      </w:r>
      <w:r>
        <w:rPr>
          <w:rFonts w:cs="Arial"/>
          <w:szCs w:val="18"/>
          <w:lang w:eastAsia="zh-CN"/>
        </w:rPr>
        <w:t>DC_30</w:t>
      </w:r>
      <w:r w:rsidRPr="00712725">
        <w:rPr>
          <w:rFonts w:cs="Arial"/>
          <w:szCs w:val="18"/>
          <w:lang w:eastAsia="zh-CN"/>
        </w:rPr>
        <w:t>A_n77A</w:t>
      </w:r>
      <w:r>
        <w:rPr>
          <w:rFonts w:cs="Arial"/>
          <w:szCs w:val="18"/>
          <w:lang w:val="en-US" w:eastAsia="zh-CN"/>
        </w:rPr>
        <w:t>.</w:t>
      </w:r>
    </w:p>
    <w:p w14:paraId="29708BE8" w14:textId="77777777" w:rsidR="005704D9" w:rsidRDefault="005704D9" w:rsidP="005704D9">
      <w:pPr>
        <w:spacing w:after="120"/>
        <w:rPr>
          <w:lang w:val="en-US" w:eastAsia="zh-CN"/>
        </w:rPr>
      </w:pPr>
    </w:p>
    <w:p w14:paraId="5DB3FEFF" w14:textId="77777777" w:rsidR="005704D9" w:rsidRDefault="005704D9" w:rsidP="005704D9">
      <w:pPr>
        <w:pStyle w:val="Heading3"/>
        <w:rPr>
          <w:rFonts w:cs="Arial"/>
          <w:szCs w:val="28"/>
          <w:lang w:val="en-US" w:eastAsia="zh-CN"/>
        </w:rPr>
      </w:pPr>
      <w:r>
        <w:rPr>
          <w:rFonts w:cs="Arial"/>
          <w:szCs w:val="28"/>
          <w:lang w:eastAsia="zh-CN"/>
        </w:rPr>
        <w:t>6.</w:t>
      </w:r>
      <w:r>
        <w:rPr>
          <w:rFonts w:cs="Arial"/>
          <w:szCs w:val="28"/>
          <w:lang w:val="en-US" w:eastAsia="zh-CN"/>
        </w:rPr>
        <w:t>12</w:t>
      </w:r>
      <w:r>
        <w:rPr>
          <w:rFonts w:cs="Arial"/>
          <w:szCs w:val="28"/>
          <w:lang w:eastAsia="zh-CN"/>
        </w:rPr>
        <w:t>.2</w:t>
      </w:r>
      <w:r>
        <w:rPr>
          <w:rFonts w:cs="Arial"/>
          <w:szCs w:val="28"/>
          <w:lang w:eastAsia="zh-CN"/>
        </w:rPr>
        <w:tab/>
      </w:r>
      <w:r>
        <w:rPr>
          <w:rFonts w:cs="Arial"/>
          <w:szCs w:val="28"/>
          <w:lang w:val="en-US" w:eastAsia="zh-CN"/>
        </w:rPr>
        <w:t xml:space="preserve">Receiver Characteristics </w:t>
      </w:r>
    </w:p>
    <w:p w14:paraId="5D4A73EC" w14:textId="77777777" w:rsidR="005704D9" w:rsidRDefault="005704D9" w:rsidP="005704D9">
      <w:pPr>
        <w:pStyle w:val="Heading4"/>
      </w:pPr>
      <w:r>
        <w:rPr>
          <w:lang w:eastAsia="zh-CN"/>
        </w:rPr>
        <w:t>6.12</w:t>
      </w:r>
      <w:r>
        <w:t>.</w:t>
      </w:r>
      <w:r>
        <w:rPr>
          <w:lang w:eastAsia="zh-CN"/>
        </w:rPr>
        <w:t>2.1</w:t>
      </w:r>
      <w:r>
        <w:tab/>
        <w:t xml:space="preserve">MSD test points for intermodulation interference due to dual uplink operation for </w:t>
      </w:r>
      <w:r>
        <w:rPr>
          <w:lang w:val="en-US" w:eastAsia="zh-CN"/>
        </w:rPr>
        <w:t xml:space="preserve">PC2 </w:t>
      </w:r>
      <w:r>
        <w:t>EN-DC in NR FR1 involving two bands</w:t>
      </w:r>
    </w:p>
    <w:p w14:paraId="0C4E052C" w14:textId="77777777" w:rsidR="005704D9" w:rsidRDefault="005704D9" w:rsidP="005704D9">
      <w:pPr>
        <w:pStyle w:val="TH"/>
      </w:pPr>
      <w:r>
        <w:t xml:space="preserve">Table 6.12.2.1-1: MSD test points for PCell due to dual uplink operation for </w:t>
      </w:r>
      <w:r>
        <w:rPr>
          <w:lang w:val="en-US" w:eastAsia="zh-CN"/>
        </w:rPr>
        <w:t xml:space="preserve">PC2 </w:t>
      </w:r>
      <w:r>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rsidR="005704D9" w14:paraId="4AE55BAB" w14:textId="77777777" w:rsidTr="00C8002F">
        <w:trPr>
          <w:tblHeader/>
          <w:jc w:val="center"/>
        </w:trPr>
        <w:tc>
          <w:tcPr>
            <w:tcW w:w="7927" w:type="dxa"/>
            <w:gridSpan w:val="8"/>
            <w:tcBorders>
              <w:top w:val="single" w:sz="4" w:space="0" w:color="auto"/>
              <w:left w:val="single" w:sz="4" w:space="0" w:color="auto"/>
              <w:bottom w:val="single" w:sz="4" w:space="0" w:color="auto"/>
              <w:right w:val="single" w:sz="4" w:space="0" w:color="auto"/>
            </w:tcBorders>
            <w:vAlign w:val="center"/>
            <w:hideMark/>
          </w:tcPr>
          <w:p w14:paraId="282913B2" w14:textId="77777777" w:rsidR="005704D9" w:rsidRDefault="005704D9" w:rsidP="00C8002F">
            <w:pPr>
              <w:pStyle w:val="TAH"/>
              <w:keepNext w:val="0"/>
              <w:rPr>
                <w:lang w:eastAsia="en-GB"/>
              </w:rPr>
            </w:pPr>
            <w:r>
              <w:rPr>
                <w:lang w:eastAsia="en-GB"/>
              </w:rPr>
              <w:t>NR or E-UTRA Band / Channel bandwidth / N</w:t>
            </w:r>
            <w:r>
              <w:rPr>
                <w:vertAlign w:val="subscript"/>
                <w:lang w:eastAsia="en-GB"/>
              </w:rPr>
              <w:t>RB</w:t>
            </w:r>
            <w:r>
              <w:rPr>
                <w:lang w:eastAsia="en-GB"/>
              </w:rPr>
              <w:t xml:space="preserve"> / MSD</w:t>
            </w:r>
          </w:p>
        </w:tc>
      </w:tr>
      <w:tr w:rsidR="005704D9" w14:paraId="258CC828" w14:textId="77777777" w:rsidTr="00C8002F">
        <w:trPr>
          <w:tblHeader/>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5BFA9E50" w14:textId="77777777" w:rsidR="005704D9" w:rsidRDefault="005704D9" w:rsidP="00C8002F">
            <w:pPr>
              <w:pStyle w:val="TAH"/>
              <w:keepNext w:val="0"/>
              <w:rPr>
                <w:lang w:eastAsia="en-GB"/>
              </w:rPr>
            </w:pPr>
            <w:r>
              <w:rPr>
                <w:lang w:eastAsia="ja-JP"/>
              </w:rPr>
              <w:t>EN-DC</w:t>
            </w:r>
          </w:p>
          <w:p w14:paraId="3898522F" w14:textId="77777777" w:rsidR="005704D9" w:rsidRDefault="005704D9" w:rsidP="00C8002F">
            <w:pPr>
              <w:pStyle w:val="TAH"/>
              <w:keepNext w:val="0"/>
              <w:rPr>
                <w:lang w:eastAsia="ja-JP"/>
              </w:rPr>
            </w:pPr>
            <w:r>
              <w:rPr>
                <w:lang w:eastAsia="en-GB"/>
              </w:rPr>
              <w:t>Configuration</w:t>
            </w:r>
          </w:p>
        </w:tc>
        <w:tc>
          <w:tcPr>
            <w:tcW w:w="856" w:type="dxa"/>
            <w:tcBorders>
              <w:top w:val="single" w:sz="4" w:space="0" w:color="auto"/>
              <w:left w:val="single" w:sz="4" w:space="0" w:color="auto"/>
              <w:bottom w:val="single" w:sz="4" w:space="0" w:color="auto"/>
              <w:right w:val="single" w:sz="4" w:space="0" w:color="auto"/>
            </w:tcBorders>
            <w:vAlign w:val="center"/>
            <w:hideMark/>
          </w:tcPr>
          <w:p w14:paraId="469596DC" w14:textId="77777777" w:rsidR="005704D9" w:rsidRDefault="005704D9" w:rsidP="00C8002F">
            <w:pPr>
              <w:pStyle w:val="TAH"/>
              <w:keepNext w:val="0"/>
              <w:rPr>
                <w:lang w:eastAsia="en-GB"/>
              </w:rPr>
            </w:pPr>
            <w:r>
              <w:rPr>
                <w:lang w:eastAsia="en-GB"/>
              </w:rPr>
              <w:t xml:space="preserve">EUTRA or </w:t>
            </w:r>
            <w:r>
              <w:rPr>
                <w:lang w:eastAsia="ja-JP"/>
              </w:rPr>
              <w:t>NR</w:t>
            </w:r>
            <w:r>
              <w:rPr>
                <w:lang w:eastAsia="en-GB"/>
              </w:rPr>
              <w:t xml:space="preserve"> band</w:t>
            </w:r>
          </w:p>
        </w:tc>
        <w:tc>
          <w:tcPr>
            <w:tcW w:w="1040" w:type="dxa"/>
            <w:tcBorders>
              <w:top w:val="single" w:sz="4" w:space="0" w:color="auto"/>
              <w:left w:val="single" w:sz="4" w:space="0" w:color="auto"/>
              <w:bottom w:val="single" w:sz="4" w:space="0" w:color="auto"/>
              <w:right w:val="single" w:sz="4" w:space="0" w:color="auto"/>
            </w:tcBorders>
            <w:vAlign w:val="center"/>
            <w:hideMark/>
          </w:tcPr>
          <w:p w14:paraId="73C96231" w14:textId="77777777" w:rsidR="005704D9" w:rsidRDefault="005704D9" w:rsidP="00C8002F">
            <w:pPr>
              <w:pStyle w:val="TAH"/>
              <w:keepNext w:val="0"/>
              <w:rPr>
                <w:lang w:eastAsia="en-GB"/>
              </w:rPr>
            </w:pPr>
            <w:r>
              <w:rPr>
                <w:lang w:eastAsia="en-GB"/>
              </w:rPr>
              <w:t>UL F</w:t>
            </w:r>
            <w:r>
              <w:rPr>
                <w:vertAlign w:val="subscript"/>
                <w:lang w:eastAsia="en-GB"/>
              </w:rPr>
              <w:t>c</w:t>
            </w:r>
            <w:r>
              <w:rPr>
                <w:lang w:eastAsia="en-GB"/>
              </w:rPr>
              <w:t xml:space="preserve"> </w:t>
            </w:r>
            <w:r>
              <w:rPr>
                <w:lang w:eastAsia="en-GB"/>
              </w:rPr>
              <w:br/>
              <w:t>(MHz)</w:t>
            </w:r>
          </w:p>
        </w:tc>
        <w:tc>
          <w:tcPr>
            <w:tcW w:w="763" w:type="dxa"/>
            <w:tcBorders>
              <w:top w:val="single" w:sz="4" w:space="0" w:color="auto"/>
              <w:left w:val="single" w:sz="4" w:space="0" w:color="auto"/>
              <w:bottom w:val="single" w:sz="4" w:space="0" w:color="auto"/>
              <w:right w:val="single" w:sz="4" w:space="0" w:color="auto"/>
            </w:tcBorders>
            <w:vAlign w:val="center"/>
            <w:hideMark/>
          </w:tcPr>
          <w:p w14:paraId="0FC8DDB3" w14:textId="77777777" w:rsidR="005704D9" w:rsidRDefault="005704D9" w:rsidP="00C8002F">
            <w:pPr>
              <w:pStyle w:val="TAH"/>
              <w:keepNext w:val="0"/>
              <w:rPr>
                <w:lang w:eastAsia="en-GB"/>
              </w:rPr>
            </w:pPr>
            <w:r>
              <w:rPr>
                <w:lang w:eastAsia="en-GB"/>
              </w:rPr>
              <w:t xml:space="preserve">UL/DL BW </w:t>
            </w:r>
            <w:r>
              <w:rPr>
                <w:lang w:eastAsia="en-GB"/>
              </w:rPr>
              <w:br/>
              <w:t>(MHz)</w:t>
            </w:r>
          </w:p>
        </w:tc>
        <w:tc>
          <w:tcPr>
            <w:tcW w:w="599" w:type="dxa"/>
            <w:tcBorders>
              <w:top w:val="single" w:sz="4" w:space="0" w:color="auto"/>
              <w:left w:val="single" w:sz="4" w:space="0" w:color="auto"/>
              <w:bottom w:val="single" w:sz="4" w:space="0" w:color="auto"/>
              <w:right w:val="single" w:sz="4" w:space="0" w:color="auto"/>
            </w:tcBorders>
            <w:vAlign w:val="center"/>
            <w:hideMark/>
          </w:tcPr>
          <w:p w14:paraId="27EDE516" w14:textId="77777777" w:rsidR="005704D9" w:rsidRDefault="005704D9" w:rsidP="00C8002F">
            <w:pPr>
              <w:pStyle w:val="TAH"/>
              <w:keepNext w:val="0"/>
              <w:rPr>
                <w:lang w:eastAsia="en-GB"/>
              </w:rPr>
            </w:pPr>
            <w:r>
              <w:rPr>
                <w:lang w:eastAsia="en-GB"/>
              </w:rPr>
              <w:t xml:space="preserve">UL </w:t>
            </w:r>
            <w:r>
              <w:rPr>
                <w:lang w:eastAsia="en-GB"/>
              </w:rPr>
              <w:br/>
              <w:t>L</w:t>
            </w:r>
            <w:r>
              <w:rPr>
                <w:vertAlign w:val="subscript"/>
                <w:lang w:eastAsia="en-GB"/>
              </w:rPr>
              <w:t>CRB</w:t>
            </w:r>
          </w:p>
        </w:tc>
        <w:tc>
          <w:tcPr>
            <w:tcW w:w="1072" w:type="dxa"/>
            <w:tcBorders>
              <w:top w:val="single" w:sz="4" w:space="0" w:color="auto"/>
              <w:left w:val="single" w:sz="4" w:space="0" w:color="auto"/>
              <w:bottom w:val="single" w:sz="4" w:space="0" w:color="auto"/>
              <w:right w:val="single" w:sz="4" w:space="0" w:color="auto"/>
            </w:tcBorders>
            <w:vAlign w:val="center"/>
            <w:hideMark/>
          </w:tcPr>
          <w:p w14:paraId="6C7A3449" w14:textId="77777777" w:rsidR="005704D9" w:rsidRDefault="005704D9" w:rsidP="00C8002F">
            <w:pPr>
              <w:pStyle w:val="TAH"/>
              <w:keepNext w:val="0"/>
              <w:rPr>
                <w:lang w:eastAsia="en-GB"/>
              </w:rPr>
            </w:pPr>
            <w:r>
              <w:rPr>
                <w:lang w:eastAsia="en-GB"/>
              </w:rPr>
              <w:t>DL F</w:t>
            </w:r>
            <w:r>
              <w:rPr>
                <w:vertAlign w:val="subscript"/>
                <w:lang w:eastAsia="en-GB"/>
              </w:rPr>
              <w:t>c</w:t>
            </w:r>
            <w:r>
              <w:rPr>
                <w:lang w:eastAsia="en-GB"/>
              </w:rPr>
              <w:t xml:space="preserve"> (MHz)</w:t>
            </w:r>
          </w:p>
        </w:tc>
        <w:tc>
          <w:tcPr>
            <w:tcW w:w="775" w:type="dxa"/>
            <w:tcBorders>
              <w:top w:val="single" w:sz="4" w:space="0" w:color="auto"/>
              <w:left w:val="single" w:sz="4" w:space="0" w:color="auto"/>
              <w:bottom w:val="single" w:sz="4" w:space="0" w:color="auto"/>
              <w:right w:val="single" w:sz="4" w:space="0" w:color="auto"/>
            </w:tcBorders>
            <w:vAlign w:val="center"/>
            <w:hideMark/>
          </w:tcPr>
          <w:p w14:paraId="2734D6AC" w14:textId="77777777" w:rsidR="005704D9" w:rsidRDefault="005704D9" w:rsidP="00C8002F">
            <w:pPr>
              <w:pStyle w:val="TAH"/>
              <w:keepNext w:val="0"/>
              <w:rPr>
                <w:lang w:eastAsia="en-GB"/>
              </w:rPr>
            </w:pPr>
            <w:r>
              <w:rPr>
                <w:lang w:eastAsia="en-GB"/>
              </w:rPr>
              <w:t xml:space="preserve">MSD </w:t>
            </w:r>
            <w:r>
              <w:rPr>
                <w:lang w:eastAsia="en-GB"/>
              </w:rPr>
              <w:br/>
              <w:t>(dB)</w:t>
            </w:r>
          </w:p>
        </w:tc>
        <w:tc>
          <w:tcPr>
            <w:tcW w:w="942" w:type="dxa"/>
            <w:tcBorders>
              <w:top w:val="single" w:sz="4" w:space="0" w:color="auto"/>
              <w:left w:val="single" w:sz="4" w:space="0" w:color="auto"/>
              <w:bottom w:val="single" w:sz="4" w:space="0" w:color="auto"/>
              <w:right w:val="single" w:sz="4" w:space="0" w:color="auto"/>
            </w:tcBorders>
            <w:vAlign w:val="center"/>
            <w:hideMark/>
          </w:tcPr>
          <w:p w14:paraId="311C4B98" w14:textId="77777777" w:rsidR="005704D9" w:rsidRDefault="005704D9" w:rsidP="00C8002F">
            <w:pPr>
              <w:pStyle w:val="TAH"/>
              <w:keepNext w:val="0"/>
              <w:rPr>
                <w:lang w:eastAsia="en-GB"/>
              </w:rPr>
            </w:pPr>
            <w:r>
              <w:rPr>
                <w:lang w:eastAsia="en-GB"/>
              </w:rPr>
              <w:t>IMD order</w:t>
            </w:r>
          </w:p>
        </w:tc>
      </w:tr>
      <w:tr w:rsidR="005704D9" w14:paraId="597EAC20" w14:textId="77777777" w:rsidTr="00C8002F">
        <w:trPr>
          <w:tblHeader/>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24E77A61" w14:textId="77777777" w:rsidR="005704D9" w:rsidRDefault="005704D9" w:rsidP="00C8002F">
            <w:pPr>
              <w:pStyle w:val="TAC"/>
              <w:rPr>
                <w:lang w:eastAsia="ja-JP"/>
              </w:rPr>
            </w:pPr>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77A</w:t>
            </w:r>
          </w:p>
        </w:tc>
        <w:tc>
          <w:tcPr>
            <w:tcW w:w="856" w:type="dxa"/>
            <w:tcBorders>
              <w:top w:val="single" w:sz="4" w:space="0" w:color="auto"/>
              <w:left w:val="single" w:sz="4" w:space="0" w:color="auto"/>
              <w:bottom w:val="single" w:sz="4" w:space="0" w:color="auto"/>
              <w:right w:val="single" w:sz="4" w:space="0" w:color="auto"/>
            </w:tcBorders>
            <w:vAlign w:val="center"/>
            <w:hideMark/>
          </w:tcPr>
          <w:p w14:paraId="5F4E9887" w14:textId="77777777" w:rsidR="005704D9" w:rsidRDefault="005704D9" w:rsidP="00C8002F">
            <w:pPr>
              <w:pStyle w:val="TAC"/>
              <w:rPr>
                <w:lang w:eastAsia="zh-CN"/>
              </w:rPr>
            </w:pPr>
            <w:r>
              <w:rPr>
                <w:lang w:eastAsia="en-GB"/>
              </w:rPr>
              <w:t>30</w:t>
            </w:r>
          </w:p>
        </w:tc>
        <w:tc>
          <w:tcPr>
            <w:tcW w:w="1040" w:type="dxa"/>
            <w:tcBorders>
              <w:top w:val="single" w:sz="4" w:space="0" w:color="auto"/>
              <w:left w:val="single" w:sz="4" w:space="0" w:color="auto"/>
              <w:bottom w:val="single" w:sz="4" w:space="0" w:color="auto"/>
              <w:right w:val="single" w:sz="4" w:space="0" w:color="auto"/>
            </w:tcBorders>
            <w:hideMark/>
          </w:tcPr>
          <w:p w14:paraId="653E6335" w14:textId="77777777" w:rsidR="005704D9" w:rsidRDefault="005704D9" w:rsidP="00C8002F">
            <w:pPr>
              <w:pStyle w:val="TAC"/>
              <w:rPr>
                <w:lang w:eastAsia="zh-CN"/>
              </w:rPr>
            </w:pPr>
            <w:r>
              <w:rPr>
                <w:rFonts w:cs="Arial"/>
                <w:lang w:eastAsia="ko-KR"/>
              </w:rPr>
              <w:t>2310</w:t>
            </w:r>
          </w:p>
        </w:tc>
        <w:tc>
          <w:tcPr>
            <w:tcW w:w="763" w:type="dxa"/>
            <w:tcBorders>
              <w:top w:val="single" w:sz="4" w:space="0" w:color="auto"/>
              <w:left w:val="single" w:sz="4" w:space="0" w:color="auto"/>
              <w:bottom w:val="single" w:sz="4" w:space="0" w:color="auto"/>
              <w:right w:val="single" w:sz="4" w:space="0" w:color="auto"/>
            </w:tcBorders>
            <w:hideMark/>
          </w:tcPr>
          <w:p w14:paraId="2570E53C" w14:textId="77777777" w:rsidR="005704D9" w:rsidRDefault="005704D9" w:rsidP="00C8002F">
            <w:pPr>
              <w:pStyle w:val="TAC"/>
              <w:rPr>
                <w:lang w:eastAsia="zh-CN"/>
              </w:rPr>
            </w:pPr>
            <w:r>
              <w:rPr>
                <w:lang w:eastAsia="en-GB"/>
              </w:rPr>
              <w:t>5</w:t>
            </w:r>
          </w:p>
        </w:tc>
        <w:tc>
          <w:tcPr>
            <w:tcW w:w="599" w:type="dxa"/>
            <w:tcBorders>
              <w:top w:val="single" w:sz="4" w:space="0" w:color="auto"/>
              <w:left w:val="single" w:sz="4" w:space="0" w:color="auto"/>
              <w:bottom w:val="single" w:sz="4" w:space="0" w:color="auto"/>
              <w:right w:val="single" w:sz="4" w:space="0" w:color="auto"/>
            </w:tcBorders>
            <w:hideMark/>
          </w:tcPr>
          <w:p w14:paraId="771707BC" w14:textId="77777777" w:rsidR="005704D9" w:rsidRDefault="005704D9" w:rsidP="00C8002F">
            <w:pPr>
              <w:pStyle w:val="TAC"/>
              <w:rPr>
                <w:lang w:eastAsia="zh-CN"/>
              </w:rPr>
            </w:pPr>
            <w:r>
              <w:rPr>
                <w:lang w:eastAsia="en-GB"/>
              </w:rPr>
              <w:t>25</w:t>
            </w:r>
          </w:p>
        </w:tc>
        <w:tc>
          <w:tcPr>
            <w:tcW w:w="1072" w:type="dxa"/>
            <w:tcBorders>
              <w:top w:val="single" w:sz="4" w:space="0" w:color="auto"/>
              <w:left w:val="single" w:sz="4" w:space="0" w:color="auto"/>
              <w:bottom w:val="single" w:sz="4" w:space="0" w:color="auto"/>
              <w:right w:val="single" w:sz="4" w:space="0" w:color="auto"/>
            </w:tcBorders>
            <w:hideMark/>
          </w:tcPr>
          <w:p w14:paraId="4990A870" w14:textId="77777777" w:rsidR="005704D9" w:rsidRDefault="005704D9" w:rsidP="00C8002F">
            <w:pPr>
              <w:pStyle w:val="TAC"/>
              <w:rPr>
                <w:lang w:eastAsia="zh-CN"/>
              </w:rPr>
            </w:pPr>
            <w:r>
              <w:rPr>
                <w:rFonts w:cs="Arial"/>
                <w:lang w:eastAsia="ko-KR"/>
              </w:rPr>
              <w:t>2355</w:t>
            </w:r>
          </w:p>
        </w:tc>
        <w:tc>
          <w:tcPr>
            <w:tcW w:w="775" w:type="dxa"/>
            <w:tcBorders>
              <w:top w:val="single" w:sz="4" w:space="0" w:color="auto"/>
              <w:left w:val="single" w:sz="4" w:space="0" w:color="auto"/>
              <w:bottom w:val="single" w:sz="4" w:space="0" w:color="auto"/>
              <w:right w:val="single" w:sz="4" w:space="0" w:color="auto"/>
            </w:tcBorders>
            <w:hideMark/>
          </w:tcPr>
          <w:p w14:paraId="4D9AB551" w14:textId="77777777" w:rsidR="005704D9" w:rsidRDefault="005704D9" w:rsidP="00C8002F">
            <w:pPr>
              <w:pStyle w:val="TAC"/>
              <w:rPr>
                <w:lang w:eastAsia="zh-CN"/>
              </w:rPr>
            </w:pPr>
            <w:r>
              <w:rPr>
                <w:lang w:eastAsia="en-GB"/>
              </w:rPr>
              <w:t>17.6</w:t>
            </w:r>
          </w:p>
        </w:tc>
        <w:tc>
          <w:tcPr>
            <w:tcW w:w="942" w:type="dxa"/>
            <w:tcBorders>
              <w:top w:val="single" w:sz="4" w:space="0" w:color="auto"/>
              <w:left w:val="single" w:sz="4" w:space="0" w:color="auto"/>
              <w:bottom w:val="single" w:sz="4" w:space="0" w:color="auto"/>
              <w:right w:val="single" w:sz="4" w:space="0" w:color="auto"/>
            </w:tcBorders>
            <w:hideMark/>
          </w:tcPr>
          <w:p w14:paraId="432ABC18" w14:textId="77777777" w:rsidR="005704D9" w:rsidRDefault="005704D9" w:rsidP="00C8002F">
            <w:pPr>
              <w:pStyle w:val="TAC"/>
              <w:rPr>
                <w:lang w:eastAsia="zh-CN"/>
              </w:rPr>
            </w:pPr>
            <w:r>
              <w:rPr>
                <w:lang w:eastAsia="en-GB"/>
              </w:rPr>
              <w:t>IMD4</w:t>
            </w:r>
          </w:p>
        </w:tc>
      </w:tr>
      <w:tr w:rsidR="005704D9" w14:paraId="1A698BB5" w14:textId="77777777" w:rsidTr="00C8002F">
        <w:trPr>
          <w:tblHeader/>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6B9E256F" w14:textId="77777777" w:rsidR="005704D9" w:rsidRDefault="005704D9" w:rsidP="00C8002F">
            <w:pPr>
              <w:spacing w:after="0"/>
              <w:rPr>
                <w:rFonts w:ascii="Arial" w:hAnsi="Arial"/>
                <w:sz w:val="18"/>
                <w:lang w:eastAsia="ja-JP"/>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2D0EFD0D" w14:textId="77777777" w:rsidR="005704D9" w:rsidRDefault="005704D9" w:rsidP="00C8002F">
            <w:pPr>
              <w:pStyle w:val="TAC"/>
              <w:rPr>
                <w:lang w:eastAsia="zh-CN"/>
              </w:rPr>
            </w:pPr>
            <w:r>
              <w:rPr>
                <w:rFonts w:cs="Arial"/>
                <w:lang w:eastAsia="ja-JP"/>
              </w:rPr>
              <w:t>n77</w:t>
            </w:r>
          </w:p>
        </w:tc>
        <w:tc>
          <w:tcPr>
            <w:tcW w:w="1040" w:type="dxa"/>
            <w:tcBorders>
              <w:top w:val="single" w:sz="4" w:space="0" w:color="auto"/>
              <w:left w:val="single" w:sz="4" w:space="0" w:color="auto"/>
              <w:bottom w:val="single" w:sz="4" w:space="0" w:color="auto"/>
              <w:right w:val="single" w:sz="4" w:space="0" w:color="auto"/>
            </w:tcBorders>
            <w:hideMark/>
          </w:tcPr>
          <w:p w14:paraId="330E9A97" w14:textId="77777777" w:rsidR="005704D9" w:rsidRDefault="005704D9" w:rsidP="00C8002F">
            <w:pPr>
              <w:pStyle w:val="TAC"/>
              <w:rPr>
                <w:lang w:eastAsia="zh-CN"/>
              </w:rPr>
            </w:pPr>
            <w:r>
              <w:rPr>
                <w:lang w:eastAsia="en-GB"/>
              </w:rPr>
              <w:t>3487.5</w:t>
            </w:r>
          </w:p>
        </w:tc>
        <w:tc>
          <w:tcPr>
            <w:tcW w:w="763" w:type="dxa"/>
            <w:tcBorders>
              <w:top w:val="single" w:sz="4" w:space="0" w:color="auto"/>
              <w:left w:val="single" w:sz="4" w:space="0" w:color="auto"/>
              <w:bottom w:val="single" w:sz="4" w:space="0" w:color="auto"/>
              <w:right w:val="single" w:sz="4" w:space="0" w:color="auto"/>
            </w:tcBorders>
            <w:hideMark/>
          </w:tcPr>
          <w:p w14:paraId="524D558A" w14:textId="77777777" w:rsidR="005704D9" w:rsidRDefault="005704D9" w:rsidP="00C8002F">
            <w:pPr>
              <w:pStyle w:val="TAC"/>
              <w:rPr>
                <w:lang w:eastAsia="zh-CN"/>
              </w:rPr>
            </w:pPr>
            <w:r>
              <w:rPr>
                <w:lang w:eastAsia="en-GB"/>
              </w:rPr>
              <w:t>10</w:t>
            </w:r>
          </w:p>
        </w:tc>
        <w:tc>
          <w:tcPr>
            <w:tcW w:w="599" w:type="dxa"/>
            <w:tcBorders>
              <w:top w:val="single" w:sz="4" w:space="0" w:color="auto"/>
              <w:left w:val="single" w:sz="4" w:space="0" w:color="auto"/>
              <w:bottom w:val="single" w:sz="4" w:space="0" w:color="auto"/>
              <w:right w:val="single" w:sz="4" w:space="0" w:color="auto"/>
            </w:tcBorders>
            <w:hideMark/>
          </w:tcPr>
          <w:p w14:paraId="7BD7824B" w14:textId="77777777" w:rsidR="005704D9" w:rsidRDefault="005704D9" w:rsidP="00C8002F">
            <w:pPr>
              <w:pStyle w:val="TAC"/>
              <w:rPr>
                <w:lang w:eastAsia="zh-CN"/>
              </w:rPr>
            </w:pPr>
            <w:r>
              <w:rPr>
                <w:lang w:eastAsia="en-GB"/>
              </w:rPr>
              <w:t>50</w:t>
            </w:r>
          </w:p>
        </w:tc>
        <w:tc>
          <w:tcPr>
            <w:tcW w:w="1072" w:type="dxa"/>
            <w:tcBorders>
              <w:top w:val="single" w:sz="4" w:space="0" w:color="auto"/>
              <w:left w:val="single" w:sz="4" w:space="0" w:color="auto"/>
              <w:bottom w:val="single" w:sz="4" w:space="0" w:color="auto"/>
              <w:right w:val="single" w:sz="4" w:space="0" w:color="auto"/>
            </w:tcBorders>
            <w:hideMark/>
          </w:tcPr>
          <w:p w14:paraId="15AE7E6B" w14:textId="77777777" w:rsidR="005704D9" w:rsidRDefault="005704D9" w:rsidP="00C8002F">
            <w:pPr>
              <w:pStyle w:val="TAC"/>
              <w:rPr>
                <w:lang w:eastAsia="zh-CN"/>
              </w:rPr>
            </w:pPr>
            <w:r>
              <w:rPr>
                <w:lang w:eastAsia="en-GB"/>
              </w:rPr>
              <w:t>3487.5</w:t>
            </w:r>
          </w:p>
        </w:tc>
        <w:tc>
          <w:tcPr>
            <w:tcW w:w="775" w:type="dxa"/>
            <w:tcBorders>
              <w:top w:val="single" w:sz="4" w:space="0" w:color="auto"/>
              <w:left w:val="single" w:sz="4" w:space="0" w:color="auto"/>
              <w:bottom w:val="single" w:sz="4" w:space="0" w:color="auto"/>
              <w:right w:val="single" w:sz="4" w:space="0" w:color="auto"/>
            </w:tcBorders>
            <w:hideMark/>
          </w:tcPr>
          <w:p w14:paraId="62349C6C" w14:textId="77777777" w:rsidR="005704D9" w:rsidRDefault="005704D9" w:rsidP="00C8002F">
            <w:pPr>
              <w:pStyle w:val="TAC"/>
              <w:rPr>
                <w:lang w:eastAsia="zh-CN"/>
              </w:rPr>
            </w:pPr>
            <w:r>
              <w:rPr>
                <w:lang w:eastAsia="en-GB"/>
              </w:rPr>
              <w:t>N/A</w:t>
            </w:r>
          </w:p>
        </w:tc>
        <w:tc>
          <w:tcPr>
            <w:tcW w:w="942" w:type="dxa"/>
            <w:tcBorders>
              <w:top w:val="single" w:sz="4" w:space="0" w:color="auto"/>
              <w:left w:val="single" w:sz="4" w:space="0" w:color="auto"/>
              <w:bottom w:val="single" w:sz="4" w:space="0" w:color="auto"/>
              <w:right w:val="single" w:sz="4" w:space="0" w:color="auto"/>
            </w:tcBorders>
            <w:hideMark/>
          </w:tcPr>
          <w:p w14:paraId="1761B500" w14:textId="77777777" w:rsidR="005704D9" w:rsidRDefault="005704D9" w:rsidP="00C8002F">
            <w:pPr>
              <w:pStyle w:val="TAC"/>
              <w:rPr>
                <w:lang w:eastAsia="zh-CN"/>
              </w:rPr>
            </w:pPr>
            <w:r>
              <w:rPr>
                <w:lang w:eastAsia="en-GB"/>
              </w:rPr>
              <w:t>N/A</w:t>
            </w:r>
          </w:p>
        </w:tc>
      </w:tr>
    </w:tbl>
    <w:p w14:paraId="5E2155E6" w14:textId="77777777" w:rsidR="005704D9" w:rsidRDefault="005704D9" w:rsidP="005704D9"/>
    <w:p w14:paraId="3FE94CC5" w14:textId="77777777" w:rsidR="00976CB6" w:rsidRDefault="00976CB6" w:rsidP="00976CB6">
      <w:pPr>
        <w:pStyle w:val="Heading2"/>
        <w:rPr>
          <w:rFonts w:cs="Arial"/>
          <w:lang w:val="en-US" w:eastAsia="zh-CN"/>
        </w:rPr>
      </w:pPr>
      <w:r>
        <w:rPr>
          <w:rFonts w:cs="Arial"/>
          <w:lang w:eastAsia="zh-CN"/>
        </w:rPr>
        <w:lastRenderedPageBreak/>
        <w:t>6.</w:t>
      </w:r>
      <w:r>
        <w:rPr>
          <w:rFonts w:cs="Arial"/>
          <w:lang w:val="en-US" w:eastAsia="zh-CN"/>
        </w:rPr>
        <w:t>13</w:t>
      </w:r>
      <w:r>
        <w:rPr>
          <w:rFonts w:cs="Arial"/>
          <w:lang w:eastAsia="zh-CN"/>
        </w:rPr>
        <w:tab/>
      </w:r>
      <w:r>
        <w:rPr>
          <w:rFonts w:cs="Arial"/>
          <w:lang w:val="en-US" w:eastAsia="zh-CN"/>
        </w:rPr>
        <w:t>DC_12A_n77A</w:t>
      </w:r>
    </w:p>
    <w:p w14:paraId="7432F0D6" w14:textId="77777777" w:rsidR="00976CB6" w:rsidRDefault="00976CB6" w:rsidP="00976CB6">
      <w:pPr>
        <w:pStyle w:val="Heading3"/>
        <w:rPr>
          <w:rFonts w:cs="Arial"/>
          <w:szCs w:val="28"/>
          <w:lang w:val="en-US" w:eastAsia="zh-CN"/>
        </w:rPr>
      </w:pPr>
      <w:r>
        <w:rPr>
          <w:rFonts w:cs="Arial"/>
          <w:szCs w:val="28"/>
          <w:lang w:eastAsia="zh-CN"/>
        </w:rPr>
        <w:t>6.</w:t>
      </w:r>
      <w:r>
        <w:rPr>
          <w:rFonts w:cs="Arial"/>
          <w:szCs w:val="28"/>
          <w:lang w:val="en-US" w:eastAsia="zh-CN"/>
        </w:rPr>
        <w:t>13</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 xml:space="preserve">Transmitter Characteristics </w:t>
      </w:r>
    </w:p>
    <w:p w14:paraId="614E48B0" w14:textId="77777777" w:rsidR="00976CB6" w:rsidRDefault="00976CB6" w:rsidP="00976CB6">
      <w:pPr>
        <w:pStyle w:val="Heading4"/>
        <w:rPr>
          <w:lang w:eastAsia="ja-JP"/>
        </w:rPr>
      </w:pPr>
      <w:r>
        <w:rPr>
          <w:lang w:eastAsia="zh-CN"/>
        </w:rPr>
        <w:t>6.13</w:t>
      </w:r>
      <w:r>
        <w:t>.</w:t>
      </w:r>
      <w:r>
        <w:rPr>
          <w:lang w:eastAsia="zh-CN"/>
        </w:rPr>
        <w:t>1.1</w:t>
      </w:r>
      <w:r>
        <w:tab/>
      </w:r>
      <w:r>
        <w:rPr>
          <w:lang w:eastAsia="zh-CN"/>
        </w:rPr>
        <w:t>Maximum Output Power</w:t>
      </w:r>
    </w:p>
    <w:p w14:paraId="13476706" w14:textId="77777777" w:rsidR="00976CB6" w:rsidRDefault="00976CB6" w:rsidP="00976CB6">
      <w:pPr>
        <w:pStyle w:val="TH"/>
      </w:pPr>
      <w:r>
        <w:t>Table 6.</w:t>
      </w:r>
      <w:r>
        <w:rPr>
          <w:lang w:eastAsia="zh-CN"/>
        </w:rPr>
        <w:t>13</w:t>
      </w:r>
      <w:r>
        <w:t>.1.1-1: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976CB6" w14:paraId="2A4D16FE" w14:textId="77777777" w:rsidTr="00C8002F">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354817EA" w14:textId="77777777" w:rsidR="00976CB6" w:rsidRDefault="00976CB6" w:rsidP="00C8002F">
            <w:pPr>
              <w:pStyle w:val="TAH"/>
              <w:rPr>
                <w:lang w:eastAsia="ja-JP"/>
              </w:rPr>
            </w:pPr>
            <w:r>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29CA3178" w14:textId="77777777" w:rsidR="00976CB6" w:rsidRDefault="00976CB6" w:rsidP="00C8002F">
            <w:pPr>
              <w:pStyle w:val="TAH"/>
              <w:rPr>
                <w:lang w:eastAsia="en-GB"/>
              </w:rPr>
            </w:pPr>
            <w:r>
              <w:rPr>
                <w:lang w:eastAsia="en-GB"/>
              </w:rPr>
              <w:t xml:space="preserve">Power class </w:t>
            </w:r>
            <w:r>
              <w:rPr>
                <w:lang w:eastAsia="zh-CN"/>
              </w:rPr>
              <w:t xml:space="preserve">2 </w:t>
            </w:r>
            <w:r>
              <w:rPr>
                <w:lang w:eastAsia="en-GB"/>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CD88AAE" w14:textId="77777777" w:rsidR="00976CB6" w:rsidRDefault="00976CB6" w:rsidP="00C8002F">
            <w:pPr>
              <w:pStyle w:val="TAH"/>
              <w:rPr>
                <w:lang w:eastAsia="en-GB"/>
              </w:rPr>
            </w:pPr>
            <w:r>
              <w:rPr>
                <w:lang w:eastAsia="en-GB"/>
              </w:rPr>
              <w:t>Tolerance (dB)</w:t>
            </w:r>
          </w:p>
        </w:tc>
      </w:tr>
      <w:tr w:rsidR="00976CB6" w14:paraId="0905006E" w14:textId="77777777" w:rsidTr="00C8002F">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6A77E9AF" w14:textId="77777777" w:rsidR="00976CB6" w:rsidRDefault="00976CB6" w:rsidP="00C8002F">
            <w:pPr>
              <w:pStyle w:val="TAC"/>
              <w:rPr>
                <w:lang w:eastAsia="zh-CN"/>
              </w:rPr>
            </w:pPr>
            <w:r>
              <w:rPr>
                <w:lang w:eastAsia="zh-CN"/>
              </w:rPr>
              <w:t>DC_12A_n77A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54CCF7E" w14:textId="77777777" w:rsidR="00976CB6" w:rsidRDefault="00976CB6" w:rsidP="00C8002F">
            <w:pPr>
              <w:pStyle w:val="TAC"/>
              <w:rPr>
                <w:lang w:eastAsia="zh-CN"/>
              </w:rPr>
            </w:pPr>
            <w:r>
              <w:rPr>
                <w:lang w:eastAsia="zh-CN"/>
              </w:rPr>
              <w:t>26</w:t>
            </w:r>
            <w:r>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3EC0E459" w14:textId="77777777" w:rsidR="00976CB6" w:rsidRDefault="00976CB6" w:rsidP="00C8002F">
            <w:pPr>
              <w:pStyle w:val="TAC"/>
              <w:rPr>
                <w:lang w:eastAsia="zh-CN"/>
              </w:rPr>
            </w:pPr>
            <w:r>
              <w:rPr>
                <w:lang w:eastAsia="zh-CN"/>
              </w:rPr>
              <w:t>+2/-3</w:t>
            </w:r>
          </w:p>
        </w:tc>
      </w:tr>
      <w:tr w:rsidR="00976CB6" w14:paraId="0DECA0E4" w14:textId="77777777" w:rsidTr="00C8002F">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1FEE2420" w14:textId="77777777" w:rsidR="00976CB6" w:rsidRDefault="00976CB6" w:rsidP="00C8002F">
            <w:pPr>
              <w:pStyle w:val="TAN"/>
              <w:rPr>
                <w:rFonts w:cs="Arial"/>
                <w:szCs w:val="18"/>
                <w:lang w:eastAsia="zh-CN"/>
              </w:rPr>
            </w:pPr>
            <w:r>
              <w:rPr>
                <w:lang w:eastAsia="en-GB"/>
              </w:rPr>
              <w:t>NOTE 6</w:t>
            </w:r>
            <w:r>
              <w:rPr>
                <w:lang w:eastAsia="zh-CN"/>
              </w:rPr>
              <w:t>:</w:t>
            </w:r>
            <w:r>
              <w:rPr>
                <w:lang w:eastAsia="en-GB"/>
              </w:rPr>
              <w:t xml:space="preserve"> </w:t>
            </w:r>
            <w:r>
              <w:rPr>
                <w:lang w:eastAsia="en-GB"/>
              </w:rPr>
              <w:tab/>
            </w:r>
            <w:r>
              <w:rPr>
                <w:lang w:eastAsia="zh-CN"/>
              </w:rPr>
              <w:t>The UE supports PC3 within E-UTRA cell group, and supports either PC3 or PC2 within NR cell group. Power class support within each individual cell group is signaled separately by the UE.</w:t>
            </w:r>
          </w:p>
        </w:tc>
      </w:tr>
    </w:tbl>
    <w:p w14:paraId="49E50652" w14:textId="77777777" w:rsidR="00976CB6" w:rsidRDefault="00976CB6" w:rsidP="00976CB6">
      <w:pPr>
        <w:pStyle w:val="Heading4"/>
        <w:rPr>
          <w:lang w:val="en-US" w:eastAsia="zh-CN"/>
        </w:rPr>
      </w:pPr>
      <w:r>
        <w:rPr>
          <w:lang w:eastAsia="zh-CN"/>
        </w:rPr>
        <w:t>6.13</w:t>
      </w:r>
      <w:r>
        <w:t>.</w:t>
      </w:r>
      <w:r>
        <w:rPr>
          <w:lang w:eastAsia="zh-CN"/>
        </w:rPr>
        <w:t>1.</w:t>
      </w:r>
      <w:r>
        <w:rPr>
          <w:lang w:val="en-US" w:eastAsia="zh-CN"/>
        </w:rPr>
        <w:t>2</w:t>
      </w:r>
      <w:r>
        <w:tab/>
      </w:r>
      <w:r>
        <w:rPr>
          <w:lang w:val="en-US" w:eastAsia="zh-CN"/>
        </w:rPr>
        <w:t xml:space="preserve">Co-existence study </w:t>
      </w:r>
    </w:p>
    <w:p w14:paraId="72305A2B" w14:textId="77777777" w:rsidR="00976CB6" w:rsidRDefault="00976CB6" w:rsidP="00976CB6">
      <w:pPr>
        <w:spacing w:after="120"/>
        <w:rPr>
          <w:rFonts w:eastAsia="SimSun"/>
          <w:lang w:val="en-US" w:eastAsia="zh-CN"/>
        </w:rPr>
      </w:pPr>
      <w:r>
        <w:rPr>
          <w:rFonts w:eastAsia="SimSun"/>
          <w:lang w:val="en-US" w:eastAsia="zh-CN"/>
        </w:rPr>
        <w:t xml:space="preserve">The co-existence study for PC2 </w:t>
      </w:r>
      <w:r w:rsidRPr="00712725">
        <w:rPr>
          <w:rFonts w:cs="Arial"/>
          <w:szCs w:val="18"/>
          <w:lang w:eastAsia="zh-CN"/>
        </w:rPr>
        <w:t>DC_1</w:t>
      </w:r>
      <w:r>
        <w:rPr>
          <w:rFonts w:cs="Arial"/>
          <w:szCs w:val="18"/>
          <w:lang w:eastAsia="zh-CN"/>
        </w:rPr>
        <w:t>2</w:t>
      </w:r>
      <w:r w:rsidRPr="00712725">
        <w:rPr>
          <w:rFonts w:cs="Arial"/>
          <w:szCs w:val="18"/>
          <w:lang w:eastAsia="zh-CN"/>
        </w:rPr>
        <w:t xml:space="preserve">A_n77A </w:t>
      </w:r>
      <w:r>
        <w:rPr>
          <w:rFonts w:cs="Arial"/>
          <w:szCs w:val="18"/>
          <w:lang w:val="en-US" w:eastAsia="zh-CN"/>
        </w:rPr>
        <w:t xml:space="preserve">can be reused from the </w:t>
      </w:r>
      <w:r>
        <w:rPr>
          <w:rFonts w:eastAsia="SimSun"/>
          <w:lang w:val="en-US" w:eastAsia="zh-CN"/>
        </w:rPr>
        <w:t xml:space="preserve">PC3 </w:t>
      </w:r>
      <w:r w:rsidRPr="00712725">
        <w:rPr>
          <w:rFonts w:cs="Arial"/>
          <w:szCs w:val="18"/>
          <w:lang w:eastAsia="zh-CN"/>
        </w:rPr>
        <w:t>DC_1</w:t>
      </w:r>
      <w:r>
        <w:rPr>
          <w:rFonts w:cs="Arial"/>
          <w:szCs w:val="18"/>
          <w:lang w:eastAsia="zh-CN"/>
        </w:rPr>
        <w:t>2</w:t>
      </w:r>
      <w:r w:rsidRPr="00712725">
        <w:rPr>
          <w:rFonts w:cs="Arial"/>
          <w:szCs w:val="18"/>
          <w:lang w:eastAsia="zh-CN"/>
        </w:rPr>
        <w:t xml:space="preserve">A_n77A </w:t>
      </w:r>
      <w:r>
        <w:rPr>
          <w:rFonts w:cs="Arial"/>
          <w:szCs w:val="18"/>
          <w:lang w:val="en-US" w:eastAsia="zh-CN"/>
        </w:rPr>
        <w:t>captured</w:t>
      </w:r>
      <w:r>
        <w:rPr>
          <w:rFonts w:eastAsia="SimSun"/>
          <w:szCs w:val="22"/>
          <w:lang w:val="en-US" w:eastAsia="zh-CN"/>
        </w:rPr>
        <w:t xml:space="preserve"> </w:t>
      </w:r>
      <w:r>
        <w:rPr>
          <w:rFonts w:eastAsia="SimSun"/>
          <w:lang w:val="en-US" w:eastAsia="zh-CN"/>
        </w:rPr>
        <w:t xml:space="preserve">in TR </w:t>
      </w:r>
      <w:r w:rsidRPr="00712725">
        <w:rPr>
          <w:rFonts w:eastAsia="SimSun"/>
          <w:lang w:val="en-US" w:eastAsia="zh-CN"/>
        </w:rPr>
        <w:t>37</w:t>
      </w:r>
      <w:r>
        <w:rPr>
          <w:rFonts w:eastAsia="SimSun"/>
          <w:lang w:val="en-US" w:eastAsia="zh-CN"/>
        </w:rPr>
        <w:t>.</w:t>
      </w:r>
      <w:r w:rsidRPr="00712725">
        <w:rPr>
          <w:rFonts w:eastAsia="SimSun"/>
          <w:lang w:val="en-US" w:eastAsia="zh-CN"/>
        </w:rPr>
        <w:t>717-11-11</w:t>
      </w:r>
      <w:r>
        <w:rPr>
          <w:rFonts w:eastAsia="SimSun"/>
          <w:lang w:val="en-US" w:eastAsia="zh-CN"/>
        </w:rPr>
        <w:t>, where:</w:t>
      </w:r>
    </w:p>
    <w:p w14:paraId="4400106B" w14:textId="77777777" w:rsidR="00976CB6" w:rsidRDefault="00976CB6" w:rsidP="00976CB6">
      <w:pPr>
        <w:pStyle w:val="B1"/>
        <w:rPr>
          <w:lang w:eastAsia="ja-JP"/>
        </w:rPr>
      </w:pPr>
      <w:r>
        <w:rPr>
          <w:lang w:eastAsia="ja-JP"/>
        </w:rPr>
        <w:t>- 5</w:t>
      </w:r>
      <w:r>
        <w:rPr>
          <w:vertAlign w:val="superscript"/>
          <w:lang w:eastAsia="ja-JP"/>
        </w:rPr>
        <w:t>th</w:t>
      </w:r>
      <w:r>
        <w:rPr>
          <w:lang w:eastAsia="ja-JP"/>
        </w:rPr>
        <w:t xml:space="preserve"> order harmonic of band 12 UL may fall into own Rx frequencies of band n77.</w:t>
      </w:r>
    </w:p>
    <w:p w14:paraId="5182A8D2" w14:textId="77777777" w:rsidR="00976CB6" w:rsidRDefault="00976CB6" w:rsidP="00976CB6">
      <w:pPr>
        <w:pStyle w:val="B1"/>
        <w:rPr>
          <w:lang w:eastAsia="ja-JP"/>
        </w:rPr>
      </w:pPr>
      <w:r>
        <w:rPr>
          <w:lang w:eastAsia="ja-JP"/>
        </w:rPr>
        <w:t>- band n77 UL might affect band 12 DL via 5</w:t>
      </w:r>
      <w:r>
        <w:rPr>
          <w:vertAlign w:val="superscript"/>
          <w:lang w:eastAsia="ja-JP"/>
        </w:rPr>
        <w:t>th</w:t>
      </w:r>
      <w:r>
        <w:rPr>
          <w:lang w:eastAsia="ja-JP"/>
        </w:rPr>
        <w:t xml:space="preserve"> order harmonic mixing</w:t>
      </w:r>
    </w:p>
    <w:p w14:paraId="1C9352DD" w14:textId="77777777" w:rsidR="00976CB6" w:rsidRDefault="00976CB6" w:rsidP="00976CB6">
      <w:pPr>
        <w:pStyle w:val="B1"/>
        <w:rPr>
          <w:lang w:eastAsia="ja-JP"/>
        </w:rPr>
      </w:pPr>
      <w:r>
        <w:rPr>
          <w:lang w:eastAsia="ja-JP"/>
        </w:rPr>
        <w:t>- 5</w:t>
      </w:r>
      <w:r>
        <w:rPr>
          <w:vertAlign w:val="superscript"/>
          <w:lang w:eastAsia="ja-JP"/>
        </w:rPr>
        <w:t>th</w:t>
      </w:r>
      <w:r>
        <w:rPr>
          <w:lang w:eastAsia="ja-JP"/>
        </w:rPr>
        <w:t xml:space="preserve"> order IMD products may fall into own Rx frequencies of band 12.</w:t>
      </w:r>
    </w:p>
    <w:p w14:paraId="5ADEA234" w14:textId="77777777" w:rsidR="00976CB6" w:rsidRDefault="00976CB6" w:rsidP="00976CB6">
      <w:pPr>
        <w:spacing w:after="120"/>
        <w:rPr>
          <w:rFonts w:eastAsia="SimSun"/>
          <w:lang w:val="en-US" w:eastAsia="zh-CN"/>
        </w:rPr>
      </w:pPr>
      <w:r w:rsidRPr="00A6138E">
        <w:rPr>
          <w:rFonts w:eastAsia="SimSun"/>
          <w:lang w:val="en-US" w:eastAsia="zh-CN"/>
        </w:rPr>
        <w:t xml:space="preserve">For the </w:t>
      </w:r>
      <w:r>
        <w:rPr>
          <w:rFonts w:eastAsia="SimSun"/>
          <w:lang w:val="en-US" w:eastAsia="zh-CN"/>
        </w:rPr>
        <w:t xml:space="preserve">5th order </w:t>
      </w:r>
      <w:r w:rsidRPr="00A6138E">
        <w:rPr>
          <w:rFonts w:eastAsia="SimSun"/>
          <w:lang w:val="en-US" w:eastAsia="zh-CN"/>
        </w:rPr>
        <w:t xml:space="preserve">harmonic </w:t>
      </w:r>
      <w:r>
        <w:rPr>
          <w:rFonts w:eastAsia="SimSun"/>
          <w:lang w:val="en-US" w:eastAsia="zh-CN"/>
        </w:rPr>
        <w:t>of band 12 UL</w:t>
      </w:r>
      <w:r w:rsidRPr="00A6138E">
        <w:rPr>
          <w:rFonts w:eastAsia="SimSun"/>
          <w:lang w:val="en-US" w:eastAsia="zh-CN"/>
        </w:rPr>
        <w:t xml:space="preserve">, the MSD values due to </w:t>
      </w:r>
      <w:r>
        <w:rPr>
          <w:rFonts w:eastAsia="SimSun"/>
          <w:lang w:val="en-US" w:eastAsia="zh-CN"/>
        </w:rPr>
        <w:t>5</w:t>
      </w:r>
      <w:r w:rsidRPr="00A6138E">
        <w:rPr>
          <w:rFonts w:eastAsia="SimSun"/>
          <w:lang w:val="en-US" w:eastAsia="zh-CN"/>
        </w:rPr>
        <w:t xml:space="preserve">th </w:t>
      </w:r>
      <w:r>
        <w:rPr>
          <w:rFonts w:eastAsia="SimSun"/>
          <w:lang w:val="en-US" w:eastAsia="zh-CN"/>
        </w:rPr>
        <w:t xml:space="preserve">order </w:t>
      </w:r>
      <w:r w:rsidRPr="00A6138E">
        <w:rPr>
          <w:rFonts w:eastAsia="SimSun"/>
          <w:lang w:val="en-US" w:eastAsia="zh-CN"/>
        </w:rPr>
        <w:t>harmonic product of the corresponding PC3 ENDC can be applied</w:t>
      </w:r>
      <w:r>
        <w:rPr>
          <w:rFonts w:eastAsia="SimSun"/>
          <w:lang w:val="en-US" w:eastAsia="zh-CN"/>
        </w:rPr>
        <w:t xml:space="preserve"> since </w:t>
      </w:r>
      <w:r w:rsidRPr="00A6138E">
        <w:rPr>
          <w:rFonts w:eastAsia="SimSun"/>
          <w:lang w:val="en-US" w:eastAsia="zh-CN"/>
        </w:rPr>
        <w:t xml:space="preserve">the maximum output power of band </w:t>
      </w:r>
      <w:r>
        <w:rPr>
          <w:rFonts w:eastAsia="SimSun"/>
          <w:lang w:val="en-US" w:eastAsia="zh-CN"/>
        </w:rPr>
        <w:t>12</w:t>
      </w:r>
      <w:r w:rsidRPr="00A6138E">
        <w:rPr>
          <w:rFonts w:eastAsia="SimSun"/>
          <w:lang w:val="en-US" w:eastAsia="zh-CN"/>
        </w:rPr>
        <w:t xml:space="preserve"> is unchanged</w:t>
      </w:r>
      <w:r>
        <w:rPr>
          <w:rFonts w:eastAsia="SimSun"/>
          <w:lang w:val="en-US" w:eastAsia="zh-CN"/>
        </w:rPr>
        <w:t>.</w:t>
      </w:r>
    </w:p>
    <w:p w14:paraId="2A018E64" w14:textId="77777777" w:rsidR="00976CB6" w:rsidRDefault="00976CB6" w:rsidP="00976CB6">
      <w:pPr>
        <w:spacing w:after="120"/>
        <w:rPr>
          <w:lang w:val="en-US" w:eastAsia="zh-CN"/>
        </w:rPr>
      </w:pPr>
      <w:r>
        <w:rPr>
          <w:rFonts w:eastAsia="SimSun"/>
          <w:lang w:val="en-US" w:eastAsia="zh-CN"/>
        </w:rPr>
        <w:t xml:space="preserve">Therefore, additional MSD values for IMD5 and for 5th order harmonic mixing need to be defined for PC2 </w:t>
      </w:r>
      <w:r>
        <w:rPr>
          <w:rFonts w:cs="Arial"/>
          <w:szCs w:val="18"/>
          <w:lang w:eastAsia="zh-CN"/>
        </w:rPr>
        <w:t>DC_12A_n77A</w:t>
      </w:r>
      <w:r>
        <w:rPr>
          <w:rFonts w:cs="Arial"/>
          <w:szCs w:val="18"/>
          <w:lang w:val="en-US" w:eastAsia="zh-CN"/>
        </w:rPr>
        <w:t>.</w:t>
      </w:r>
    </w:p>
    <w:p w14:paraId="18C06294" w14:textId="77777777" w:rsidR="00976CB6" w:rsidRDefault="00976CB6" w:rsidP="00976CB6">
      <w:pPr>
        <w:rPr>
          <w:lang w:eastAsia="zh-CN"/>
        </w:rPr>
      </w:pPr>
    </w:p>
    <w:p w14:paraId="27928FD9" w14:textId="77777777" w:rsidR="00976CB6" w:rsidRDefault="00976CB6" w:rsidP="00976CB6">
      <w:pPr>
        <w:pStyle w:val="Heading3"/>
        <w:rPr>
          <w:rFonts w:cs="Arial"/>
          <w:szCs w:val="28"/>
          <w:lang w:val="en-US" w:eastAsia="zh-CN"/>
        </w:rPr>
      </w:pPr>
      <w:r>
        <w:rPr>
          <w:rFonts w:cs="Arial"/>
          <w:szCs w:val="28"/>
          <w:lang w:eastAsia="zh-CN"/>
        </w:rPr>
        <w:t>6.</w:t>
      </w:r>
      <w:r>
        <w:rPr>
          <w:rFonts w:cs="Arial"/>
          <w:szCs w:val="28"/>
          <w:lang w:val="en-US" w:eastAsia="zh-CN"/>
        </w:rPr>
        <w:t>13</w:t>
      </w:r>
      <w:r>
        <w:rPr>
          <w:rFonts w:cs="Arial"/>
          <w:szCs w:val="28"/>
          <w:lang w:eastAsia="zh-CN"/>
        </w:rPr>
        <w:t>.2</w:t>
      </w:r>
      <w:r>
        <w:rPr>
          <w:rFonts w:cs="Arial"/>
          <w:szCs w:val="28"/>
          <w:lang w:eastAsia="zh-CN"/>
        </w:rPr>
        <w:tab/>
      </w:r>
      <w:r>
        <w:rPr>
          <w:rFonts w:cs="Arial"/>
          <w:szCs w:val="28"/>
          <w:lang w:val="en-US" w:eastAsia="zh-CN"/>
        </w:rPr>
        <w:t xml:space="preserve">Receiver Characteristics </w:t>
      </w:r>
    </w:p>
    <w:p w14:paraId="3CA547A2" w14:textId="77777777" w:rsidR="00976CB6" w:rsidRDefault="00976CB6" w:rsidP="00976CB6">
      <w:pPr>
        <w:pStyle w:val="Heading4"/>
      </w:pPr>
      <w:r>
        <w:rPr>
          <w:lang w:eastAsia="zh-CN"/>
        </w:rPr>
        <w:t>6.13</w:t>
      </w:r>
      <w:r>
        <w:t>.</w:t>
      </w:r>
      <w:r>
        <w:rPr>
          <w:lang w:eastAsia="zh-CN"/>
        </w:rPr>
        <w:t>2.1</w:t>
      </w:r>
      <w:r>
        <w:tab/>
        <w:t xml:space="preserve">MSD test points for intermodulation interference due to dual uplink operation for </w:t>
      </w:r>
      <w:r>
        <w:rPr>
          <w:lang w:val="en-US" w:eastAsia="zh-CN"/>
        </w:rPr>
        <w:t xml:space="preserve">PC2 </w:t>
      </w:r>
      <w:r>
        <w:t>EN-DC in NR FR1 involving two bands</w:t>
      </w:r>
    </w:p>
    <w:p w14:paraId="2BB9D67D" w14:textId="77777777" w:rsidR="00976CB6" w:rsidRPr="004E25B8" w:rsidRDefault="00976CB6" w:rsidP="00976CB6">
      <w:pPr>
        <w:pStyle w:val="TH"/>
      </w:pPr>
      <w:r>
        <w:t xml:space="preserve">Table 6.13.2.1-1: MSD test points for PCell due to dual uplink operation for </w:t>
      </w:r>
      <w:r>
        <w:rPr>
          <w:lang w:val="en-US" w:eastAsia="zh-CN"/>
        </w:rPr>
        <w:t xml:space="preserve">PC2 </w:t>
      </w:r>
      <w:r>
        <w:t xml:space="preserve">EN-DC in NR FR1 (two </w:t>
      </w:r>
      <w:r w:rsidRPr="004E25B8">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rsidR="00976CB6" w:rsidRPr="004E25B8" w14:paraId="540838CA" w14:textId="77777777" w:rsidTr="00C8002F">
        <w:trPr>
          <w:tblHeader/>
          <w:jc w:val="center"/>
        </w:trPr>
        <w:tc>
          <w:tcPr>
            <w:tcW w:w="7927" w:type="dxa"/>
            <w:gridSpan w:val="8"/>
            <w:tcBorders>
              <w:top w:val="single" w:sz="4" w:space="0" w:color="auto"/>
              <w:left w:val="single" w:sz="4" w:space="0" w:color="auto"/>
              <w:bottom w:val="single" w:sz="4" w:space="0" w:color="auto"/>
              <w:right w:val="single" w:sz="4" w:space="0" w:color="auto"/>
            </w:tcBorders>
            <w:vAlign w:val="center"/>
            <w:hideMark/>
          </w:tcPr>
          <w:p w14:paraId="13663B93" w14:textId="77777777" w:rsidR="00976CB6" w:rsidRPr="004E25B8" w:rsidRDefault="00976CB6" w:rsidP="00C8002F">
            <w:pPr>
              <w:pStyle w:val="TAH"/>
              <w:keepNext w:val="0"/>
              <w:rPr>
                <w:lang w:eastAsia="en-GB"/>
              </w:rPr>
            </w:pPr>
            <w:r w:rsidRPr="004E25B8">
              <w:rPr>
                <w:lang w:eastAsia="en-GB"/>
              </w:rPr>
              <w:t>NR or E-UTRA Band / Channel bandwidth / N</w:t>
            </w:r>
            <w:r w:rsidRPr="004E25B8">
              <w:rPr>
                <w:vertAlign w:val="subscript"/>
                <w:lang w:eastAsia="en-GB"/>
              </w:rPr>
              <w:t>RB</w:t>
            </w:r>
            <w:r w:rsidRPr="004E25B8">
              <w:rPr>
                <w:lang w:eastAsia="en-GB"/>
              </w:rPr>
              <w:t xml:space="preserve"> / MSD</w:t>
            </w:r>
          </w:p>
        </w:tc>
      </w:tr>
      <w:tr w:rsidR="00976CB6" w:rsidRPr="004E25B8" w14:paraId="58AF7865" w14:textId="77777777" w:rsidTr="00C8002F">
        <w:trPr>
          <w:tblHeader/>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5A7774AC" w14:textId="77777777" w:rsidR="00976CB6" w:rsidRPr="004E25B8" w:rsidRDefault="00976CB6" w:rsidP="00C8002F">
            <w:pPr>
              <w:pStyle w:val="TAH"/>
              <w:keepNext w:val="0"/>
              <w:rPr>
                <w:lang w:eastAsia="en-GB"/>
              </w:rPr>
            </w:pPr>
            <w:r w:rsidRPr="004E25B8">
              <w:rPr>
                <w:lang w:eastAsia="ja-JP"/>
              </w:rPr>
              <w:t>EN-DC</w:t>
            </w:r>
          </w:p>
          <w:p w14:paraId="33C3DBC7" w14:textId="77777777" w:rsidR="00976CB6" w:rsidRPr="004E25B8" w:rsidRDefault="00976CB6" w:rsidP="00C8002F">
            <w:pPr>
              <w:pStyle w:val="TAH"/>
              <w:keepNext w:val="0"/>
              <w:rPr>
                <w:lang w:eastAsia="ja-JP"/>
              </w:rPr>
            </w:pPr>
            <w:r w:rsidRPr="004E25B8">
              <w:rPr>
                <w:lang w:eastAsia="en-GB"/>
              </w:rPr>
              <w:t>Configuration</w:t>
            </w:r>
          </w:p>
        </w:tc>
        <w:tc>
          <w:tcPr>
            <w:tcW w:w="856" w:type="dxa"/>
            <w:tcBorders>
              <w:top w:val="single" w:sz="4" w:space="0" w:color="auto"/>
              <w:left w:val="single" w:sz="4" w:space="0" w:color="auto"/>
              <w:bottom w:val="single" w:sz="4" w:space="0" w:color="auto"/>
              <w:right w:val="single" w:sz="4" w:space="0" w:color="auto"/>
            </w:tcBorders>
            <w:vAlign w:val="center"/>
            <w:hideMark/>
          </w:tcPr>
          <w:p w14:paraId="7BD32D58" w14:textId="77777777" w:rsidR="00976CB6" w:rsidRPr="004E25B8" w:rsidRDefault="00976CB6" w:rsidP="00C8002F">
            <w:pPr>
              <w:pStyle w:val="TAH"/>
              <w:keepNext w:val="0"/>
              <w:rPr>
                <w:lang w:eastAsia="en-GB"/>
              </w:rPr>
            </w:pPr>
            <w:r w:rsidRPr="004E25B8">
              <w:rPr>
                <w:lang w:eastAsia="en-GB"/>
              </w:rPr>
              <w:t xml:space="preserve">EUTRA or </w:t>
            </w:r>
            <w:r w:rsidRPr="004E25B8">
              <w:rPr>
                <w:lang w:eastAsia="ja-JP"/>
              </w:rPr>
              <w:t>NR</w:t>
            </w:r>
            <w:r w:rsidRPr="004E25B8">
              <w:rPr>
                <w:lang w:eastAsia="en-GB"/>
              </w:rPr>
              <w:t xml:space="preserve"> band</w:t>
            </w:r>
          </w:p>
        </w:tc>
        <w:tc>
          <w:tcPr>
            <w:tcW w:w="1040" w:type="dxa"/>
            <w:tcBorders>
              <w:top w:val="single" w:sz="4" w:space="0" w:color="auto"/>
              <w:left w:val="single" w:sz="4" w:space="0" w:color="auto"/>
              <w:bottom w:val="single" w:sz="4" w:space="0" w:color="auto"/>
              <w:right w:val="single" w:sz="4" w:space="0" w:color="auto"/>
            </w:tcBorders>
            <w:vAlign w:val="center"/>
            <w:hideMark/>
          </w:tcPr>
          <w:p w14:paraId="6F7F70D1" w14:textId="77777777" w:rsidR="00976CB6" w:rsidRPr="004E25B8" w:rsidRDefault="00976CB6" w:rsidP="00C8002F">
            <w:pPr>
              <w:pStyle w:val="TAH"/>
              <w:keepNext w:val="0"/>
              <w:rPr>
                <w:lang w:eastAsia="en-GB"/>
              </w:rPr>
            </w:pPr>
            <w:r w:rsidRPr="004E25B8">
              <w:rPr>
                <w:lang w:eastAsia="en-GB"/>
              </w:rPr>
              <w:t>UL F</w:t>
            </w:r>
            <w:r w:rsidRPr="004E25B8">
              <w:rPr>
                <w:vertAlign w:val="subscript"/>
                <w:lang w:eastAsia="en-GB"/>
              </w:rPr>
              <w:t>c</w:t>
            </w:r>
            <w:r w:rsidRPr="004E25B8">
              <w:rPr>
                <w:lang w:eastAsia="en-GB"/>
              </w:rPr>
              <w:t xml:space="preserve"> </w:t>
            </w:r>
            <w:r w:rsidRPr="004E25B8">
              <w:rPr>
                <w:lang w:eastAsia="en-GB"/>
              </w:rPr>
              <w:br/>
              <w:t>(MHz)</w:t>
            </w:r>
          </w:p>
        </w:tc>
        <w:tc>
          <w:tcPr>
            <w:tcW w:w="763" w:type="dxa"/>
            <w:tcBorders>
              <w:top w:val="single" w:sz="4" w:space="0" w:color="auto"/>
              <w:left w:val="single" w:sz="4" w:space="0" w:color="auto"/>
              <w:bottom w:val="single" w:sz="4" w:space="0" w:color="auto"/>
              <w:right w:val="single" w:sz="4" w:space="0" w:color="auto"/>
            </w:tcBorders>
            <w:vAlign w:val="center"/>
            <w:hideMark/>
          </w:tcPr>
          <w:p w14:paraId="0717F8D7" w14:textId="77777777" w:rsidR="00976CB6" w:rsidRPr="004E25B8" w:rsidRDefault="00976CB6" w:rsidP="00C8002F">
            <w:pPr>
              <w:pStyle w:val="TAH"/>
              <w:keepNext w:val="0"/>
              <w:rPr>
                <w:lang w:eastAsia="en-GB"/>
              </w:rPr>
            </w:pPr>
            <w:r w:rsidRPr="004E25B8">
              <w:rPr>
                <w:lang w:eastAsia="en-GB"/>
              </w:rPr>
              <w:t xml:space="preserve">UL/DL BW </w:t>
            </w:r>
            <w:r w:rsidRPr="004E25B8">
              <w:rPr>
                <w:lang w:eastAsia="en-GB"/>
              </w:rPr>
              <w:br/>
              <w:t>(MHz)</w:t>
            </w:r>
          </w:p>
        </w:tc>
        <w:tc>
          <w:tcPr>
            <w:tcW w:w="599" w:type="dxa"/>
            <w:tcBorders>
              <w:top w:val="single" w:sz="4" w:space="0" w:color="auto"/>
              <w:left w:val="single" w:sz="4" w:space="0" w:color="auto"/>
              <w:bottom w:val="single" w:sz="4" w:space="0" w:color="auto"/>
              <w:right w:val="single" w:sz="4" w:space="0" w:color="auto"/>
            </w:tcBorders>
            <w:vAlign w:val="center"/>
            <w:hideMark/>
          </w:tcPr>
          <w:p w14:paraId="3DB20DC6" w14:textId="77777777" w:rsidR="00976CB6" w:rsidRPr="004E25B8" w:rsidRDefault="00976CB6" w:rsidP="00C8002F">
            <w:pPr>
              <w:pStyle w:val="TAH"/>
              <w:keepNext w:val="0"/>
              <w:rPr>
                <w:lang w:eastAsia="en-GB"/>
              </w:rPr>
            </w:pPr>
            <w:r w:rsidRPr="004E25B8">
              <w:rPr>
                <w:lang w:eastAsia="en-GB"/>
              </w:rPr>
              <w:t xml:space="preserve">UL </w:t>
            </w:r>
            <w:r w:rsidRPr="004E25B8">
              <w:rPr>
                <w:lang w:eastAsia="en-GB"/>
              </w:rPr>
              <w:br/>
              <w:t>L</w:t>
            </w:r>
            <w:r w:rsidRPr="004E25B8">
              <w:rPr>
                <w:vertAlign w:val="subscript"/>
                <w:lang w:eastAsia="en-GB"/>
              </w:rPr>
              <w:t>CRB</w:t>
            </w:r>
          </w:p>
        </w:tc>
        <w:tc>
          <w:tcPr>
            <w:tcW w:w="1072" w:type="dxa"/>
            <w:tcBorders>
              <w:top w:val="single" w:sz="4" w:space="0" w:color="auto"/>
              <w:left w:val="single" w:sz="4" w:space="0" w:color="auto"/>
              <w:bottom w:val="single" w:sz="4" w:space="0" w:color="auto"/>
              <w:right w:val="single" w:sz="4" w:space="0" w:color="auto"/>
            </w:tcBorders>
            <w:vAlign w:val="center"/>
            <w:hideMark/>
          </w:tcPr>
          <w:p w14:paraId="72C72B36" w14:textId="77777777" w:rsidR="00976CB6" w:rsidRPr="004E25B8" w:rsidRDefault="00976CB6" w:rsidP="00C8002F">
            <w:pPr>
              <w:pStyle w:val="TAH"/>
              <w:keepNext w:val="0"/>
              <w:rPr>
                <w:lang w:eastAsia="en-GB"/>
              </w:rPr>
            </w:pPr>
            <w:r w:rsidRPr="004E25B8">
              <w:rPr>
                <w:lang w:eastAsia="en-GB"/>
              </w:rPr>
              <w:t>DL F</w:t>
            </w:r>
            <w:r w:rsidRPr="004E25B8">
              <w:rPr>
                <w:vertAlign w:val="subscript"/>
                <w:lang w:eastAsia="en-GB"/>
              </w:rPr>
              <w:t>c</w:t>
            </w:r>
            <w:r w:rsidRPr="004E25B8">
              <w:rPr>
                <w:lang w:eastAsia="en-GB"/>
              </w:rPr>
              <w:t xml:space="preserve"> (MHz)</w:t>
            </w:r>
          </w:p>
        </w:tc>
        <w:tc>
          <w:tcPr>
            <w:tcW w:w="775" w:type="dxa"/>
            <w:tcBorders>
              <w:top w:val="single" w:sz="4" w:space="0" w:color="auto"/>
              <w:left w:val="single" w:sz="4" w:space="0" w:color="auto"/>
              <w:bottom w:val="single" w:sz="4" w:space="0" w:color="auto"/>
              <w:right w:val="single" w:sz="4" w:space="0" w:color="auto"/>
            </w:tcBorders>
            <w:vAlign w:val="center"/>
            <w:hideMark/>
          </w:tcPr>
          <w:p w14:paraId="5DD19EFE" w14:textId="77777777" w:rsidR="00976CB6" w:rsidRPr="004E25B8" w:rsidRDefault="00976CB6" w:rsidP="00C8002F">
            <w:pPr>
              <w:pStyle w:val="TAH"/>
              <w:keepNext w:val="0"/>
              <w:rPr>
                <w:lang w:eastAsia="en-GB"/>
              </w:rPr>
            </w:pPr>
            <w:r w:rsidRPr="004E25B8">
              <w:rPr>
                <w:lang w:eastAsia="en-GB"/>
              </w:rPr>
              <w:t xml:space="preserve">MSD </w:t>
            </w:r>
            <w:r w:rsidRPr="004E25B8">
              <w:rPr>
                <w:lang w:eastAsia="en-GB"/>
              </w:rPr>
              <w:br/>
              <w:t>(dB)</w:t>
            </w:r>
          </w:p>
        </w:tc>
        <w:tc>
          <w:tcPr>
            <w:tcW w:w="942" w:type="dxa"/>
            <w:tcBorders>
              <w:top w:val="single" w:sz="4" w:space="0" w:color="auto"/>
              <w:left w:val="single" w:sz="4" w:space="0" w:color="auto"/>
              <w:bottom w:val="single" w:sz="4" w:space="0" w:color="auto"/>
              <w:right w:val="single" w:sz="4" w:space="0" w:color="auto"/>
            </w:tcBorders>
            <w:vAlign w:val="center"/>
            <w:hideMark/>
          </w:tcPr>
          <w:p w14:paraId="4DCD5129" w14:textId="77777777" w:rsidR="00976CB6" w:rsidRPr="004E25B8" w:rsidRDefault="00976CB6" w:rsidP="00C8002F">
            <w:pPr>
              <w:pStyle w:val="TAH"/>
              <w:keepNext w:val="0"/>
              <w:rPr>
                <w:lang w:eastAsia="en-GB"/>
              </w:rPr>
            </w:pPr>
            <w:r w:rsidRPr="004E25B8">
              <w:rPr>
                <w:lang w:eastAsia="en-GB"/>
              </w:rPr>
              <w:t>IMD order</w:t>
            </w:r>
          </w:p>
        </w:tc>
      </w:tr>
      <w:tr w:rsidR="00976CB6" w:rsidRPr="004E25B8" w14:paraId="1D37DC06" w14:textId="77777777" w:rsidTr="00C8002F">
        <w:trPr>
          <w:tblHeader/>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5EAAA71C" w14:textId="77777777" w:rsidR="00976CB6" w:rsidRPr="004E25B8" w:rsidRDefault="00976CB6" w:rsidP="00C8002F">
            <w:pPr>
              <w:pStyle w:val="TAC"/>
              <w:rPr>
                <w:lang w:eastAsia="ja-JP"/>
              </w:rPr>
            </w:pPr>
            <w:r w:rsidRPr="004E25B8">
              <w:rPr>
                <w:lang w:eastAsia="en-GB"/>
              </w:rPr>
              <w:t>DC_</w:t>
            </w:r>
            <w:r w:rsidRPr="004E25B8">
              <w:rPr>
                <w:lang w:eastAsia="zh-CN"/>
              </w:rPr>
              <w:t>12A</w:t>
            </w:r>
            <w:r w:rsidRPr="004E25B8">
              <w:rPr>
                <w:lang w:eastAsia="en-GB"/>
              </w:rPr>
              <w:t>_n</w:t>
            </w:r>
            <w:r w:rsidRPr="004E25B8">
              <w:rPr>
                <w:lang w:eastAsia="zh-CN"/>
              </w:rPr>
              <w:t>77A</w:t>
            </w:r>
          </w:p>
        </w:tc>
        <w:tc>
          <w:tcPr>
            <w:tcW w:w="856" w:type="dxa"/>
            <w:tcBorders>
              <w:top w:val="single" w:sz="4" w:space="0" w:color="auto"/>
              <w:left w:val="single" w:sz="4" w:space="0" w:color="auto"/>
              <w:bottom w:val="single" w:sz="4" w:space="0" w:color="auto"/>
              <w:right w:val="single" w:sz="4" w:space="0" w:color="auto"/>
            </w:tcBorders>
            <w:vAlign w:val="center"/>
            <w:hideMark/>
          </w:tcPr>
          <w:p w14:paraId="53D9D701" w14:textId="77777777" w:rsidR="00976CB6" w:rsidRPr="004E25B8" w:rsidRDefault="00976CB6" w:rsidP="00C8002F">
            <w:pPr>
              <w:pStyle w:val="TAC"/>
              <w:rPr>
                <w:lang w:eastAsia="zh-CN"/>
              </w:rPr>
            </w:pPr>
            <w:r w:rsidRPr="004E25B8">
              <w:rPr>
                <w:lang w:eastAsia="en-GB"/>
              </w:rPr>
              <w:t>12</w:t>
            </w:r>
          </w:p>
        </w:tc>
        <w:tc>
          <w:tcPr>
            <w:tcW w:w="1040" w:type="dxa"/>
            <w:tcBorders>
              <w:top w:val="single" w:sz="4" w:space="0" w:color="auto"/>
              <w:left w:val="single" w:sz="4" w:space="0" w:color="auto"/>
              <w:bottom w:val="single" w:sz="4" w:space="0" w:color="auto"/>
              <w:right w:val="single" w:sz="4" w:space="0" w:color="auto"/>
            </w:tcBorders>
            <w:hideMark/>
          </w:tcPr>
          <w:p w14:paraId="671A288A" w14:textId="77777777" w:rsidR="00976CB6" w:rsidRPr="004E25B8" w:rsidRDefault="00976CB6" w:rsidP="00C8002F">
            <w:pPr>
              <w:pStyle w:val="TAC"/>
              <w:rPr>
                <w:lang w:eastAsia="zh-CN"/>
              </w:rPr>
            </w:pPr>
            <w:r w:rsidRPr="004E25B8">
              <w:rPr>
                <w:lang w:eastAsia="zh-CN"/>
              </w:rPr>
              <w:t>701.5</w:t>
            </w:r>
          </w:p>
        </w:tc>
        <w:tc>
          <w:tcPr>
            <w:tcW w:w="763" w:type="dxa"/>
            <w:tcBorders>
              <w:top w:val="single" w:sz="4" w:space="0" w:color="auto"/>
              <w:left w:val="single" w:sz="4" w:space="0" w:color="auto"/>
              <w:bottom w:val="single" w:sz="4" w:space="0" w:color="auto"/>
              <w:right w:val="single" w:sz="4" w:space="0" w:color="auto"/>
            </w:tcBorders>
            <w:hideMark/>
          </w:tcPr>
          <w:p w14:paraId="7192148A" w14:textId="77777777" w:rsidR="00976CB6" w:rsidRPr="004E25B8" w:rsidRDefault="00976CB6" w:rsidP="00C8002F">
            <w:pPr>
              <w:pStyle w:val="TAC"/>
              <w:rPr>
                <w:lang w:eastAsia="zh-CN"/>
              </w:rPr>
            </w:pPr>
            <w:r w:rsidRPr="004E25B8">
              <w:rPr>
                <w:lang w:eastAsia="en-GB"/>
              </w:rPr>
              <w:t>5</w:t>
            </w:r>
          </w:p>
        </w:tc>
        <w:tc>
          <w:tcPr>
            <w:tcW w:w="599" w:type="dxa"/>
            <w:tcBorders>
              <w:top w:val="single" w:sz="4" w:space="0" w:color="auto"/>
              <w:left w:val="single" w:sz="4" w:space="0" w:color="auto"/>
              <w:bottom w:val="single" w:sz="4" w:space="0" w:color="auto"/>
              <w:right w:val="single" w:sz="4" w:space="0" w:color="auto"/>
            </w:tcBorders>
            <w:hideMark/>
          </w:tcPr>
          <w:p w14:paraId="0C2AED3E" w14:textId="77777777" w:rsidR="00976CB6" w:rsidRPr="004E25B8" w:rsidRDefault="00976CB6" w:rsidP="00C8002F">
            <w:pPr>
              <w:pStyle w:val="TAC"/>
              <w:rPr>
                <w:lang w:eastAsia="zh-CN"/>
              </w:rPr>
            </w:pPr>
            <w:r w:rsidRPr="004E25B8">
              <w:rPr>
                <w:lang w:eastAsia="en-GB"/>
              </w:rPr>
              <w:t>20</w:t>
            </w:r>
          </w:p>
        </w:tc>
        <w:tc>
          <w:tcPr>
            <w:tcW w:w="1072" w:type="dxa"/>
            <w:tcBorders>
              <w:top w:val="single" w:sz="4" w:space="0" w:color="auto"/>
              <w:left w:val="single" w:sz="4" w:space="0" w:color="auto"/>
              <w:bottom w:val="single" w:sz="4" w:space="0" w:color="auto"/>
              <w:right w:val="single" w:sz="4" w:space="0" w:color="auto"/>
            </w:tcBorders>
            <w:hideMark/>
          </w:tcPr>
          <w:p w14:paraId="65DC27C8" w14:textId="77777777" w:rsidR="00976CB6" w:rsidRPr="004E25B8" w:rsidRDefault="00976CB6" w:rsidP="00C8002F">
            <w:pPr>
              <w:pStyle w:val="TAC"/>
              <w:rPr>
                <w:lang w:eastAsia="zh-CN"/>
              </w:rPr>
            </w:pPr>
            <w:r w:rsidRPr="004E25B8">
              <w:rPr>
                <w:lang w:eastAsia="zh-CN"/>
              </w:rPr>
              <w:t>737</w:t>
            </w:r>
          </w:p>
        </w:tc>
        <w:tc>
          <w:tcPr>
            <w:tcW w:w="775" w:type="dxa"/>
            <w:tcBorders>
              <w:top w:val="single" w:sz="4" w:space="0" w:color="auto"/>
              <w:left w:val="single" w:sz="4" w:space="0" w:color="auto"/>
              <w:bottom w:val="single" w:sz="4" w:space="0" w:color="auto"/>
              <w:right w:val="single" w:sz="4" w:space="0" w:color="auto"/>
            </w:tcBorders>
            <w:hideMark/>
          </w:tcPr>
          <w:p w14:paraId="49EF0FB4" w14:textId="77777777" w:rsidR="00976CB6" w:rsidRPr="004E25B8" w:rsidRDefault="00976CB6" w:rsidP="00C8002F">
            <w:pPr>
              <w:pStyle w:val="TAC"/>
              <w:rPr>
                <w:lang w:eastAsia="zh-CN"/>
              </w:rPr>
            </w:pPr>
            <w:r w:rsidRPr="004E25B8">
              <w:rPr>
                <w:rFonts w:cs="Arial"/>
                <w:lang w:eastAsia="en-GB"/>
              </w:rPr>
              <w:t>11.7</w:t>
            </w:r>
          </w:p>
        </w:tc>
        <w:tc>
          <w:tcPr>
            <w:tcW w:w="942" w:type="dxa"/>
            <w:tcBorders>
              <w:top w:val="single" w:sz="4" w:space="0" w:color="auto"/>
              <w:left w:val="single" w:sz="4" w:space="0" w:color="auto"/>
              <w:bottom w:val="single" w:sz="4" w:space="0" w:color="auto"/>
              <w:right w:val="single" w:sz="4" w:space="0" w:color="auto"/>
            </w:tcBorders>
            <w:hideMark/>
          </w:tcPr>
          <w:p w14:paraId="733A4361" w14:textId="77777777" w:rsidR="00976CB6" w:rsidRPr="004E25B8" w:rsidRDefault="00976CB6" w:rsidP="00C8002F">
            <w:pPr>
              <w:pStyle w:val="TAC"/>
              <w:rPr>
                <w:lang w:eastAsia="zh-CN"/>
              </w:rPr>
            </w:pPr>
            <w:r w:rsidRPr="004E25B8">
              <w:rPr>
                <w:rFonts w:cs="Arial"/>
                <w:lang w:eastAsia="en-GB"/>
              </w:rPr>
              <w:t>IMD5</w:t>
            </w:r>
          </w:p>
        </w:tc>
      </w:tr>
      <w:tr w:rsidR="00976CB6" w14:paraId="513F2027" w14:textId="77777777" w:rsidTr="00C8002F">
        <w:trPr>
          <w:tblHeader/>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0300885B" w14:textId="77777777" w:rsidR="00976CB6" w:rsidRPr="004E25B8" w:rsidRDefault="00976CB6" w:rsidP="00C8002F">
            <w:pPr>
              <w:spacing w:after="0"/>
              <w:rPr>
                <w:rFonts w:ascii="Arial" w:hAnsi="Arial"/>
                <w:sz w:val="18"/>
                <w:lang w:eastAsia="ja-JP"/>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467BCB0C" w14:textId="77777777" w:rsidR="00976CB6" w:rsidRPr="004E25B8" w:rsidRDefault="00976CB6" w:rsidP="00C8002F">
            <w:pPr>
              <w:pStyle w:val="TAC"/>
              <w:rPr>
                <w:lang w:eastAsia="zh-CN"/>
              </w:rPr>
            </w:pPr>
            <w:r w:rsidRPr="004E25B8">
              <w:rPr>
                <w:rFonts w:cs="Arial"/>
                <w:lang w:eastAsia="ja-JP"/>
              </w:rPr>
              <w:t>n77</w:t>
            </w:r>
          </w:p>
        </w:tc>
        <w:tc>
          <w:tcPr>
            <w:tcW w:w="1040" w:type="dxa"/>
            <w:tcBorders>
              <w:top w:val="single" w:sz="4" w:space="0" w:color="auto"/>
              <w:left w:val="single" w:sz="4" w:space="0" w:color="auto"/>
              <w:bottom w:val="single" w:sz="4" w:space="0" w:color="auto"/>
              <w:right w:val="single" w:sz="4" w:space="0" w:color="auto"/>
            </w:tcBorders>
            <w:hideMark/>
          </w:tcPr>
          <w:p w14:paraId="162969D9" w14:textId="77777777" w:rsidR="00976CB6" w:rsidRPr="004E25B8" w:rsidRDefault="00976CB6" w:rsidP="00C8002F">
            <w:pPr>
              <w:pStyle w:val="TAC"/>
              <w:rPr>
                <w:lang w:eastAsia="zh-CN"/>
              </w:rPr>
            </w:pPr>
            <w:r w:rsidRPr="004E25B8">
              <w:rPr>
                <w:rFonts w:cs="Arial"/>
                <w:lang w:eastAsia="zh-CN"/>
              </w:rPr>
              <w:t>3543</w:t>
            </w:r>
          </w:p>
        </w:tc>
        <w:tc>
          <w:tcPr>
            <w:tcW w:w="763" w:type="dxa"/>
            <w:tcBorders>
              <w:top w:val="single" w:sz="4" w:space="0" w:color="auto"/>
              <w:left w:val="single" w:sz="4" w:space="0" w:color="auto"/>
              <w:bottom w:val="single" w:sz="4" w:space="0" w:color="auto"/>
              <w:right w:val="single" w:sz="4" w:space="0" w:color="auto"/>
            </w:tcBorders>
            <w:hideMark/>
          </w:tcPr>
          <w:p w14:paraId="4DCE762F" w14:textId="77777777" w:rsidR="00976CB6" w:rsidRPr="004E25B8" w:rsidRDefault="00976CB6" w:rsidP="00C8002F">
            <w:pPr>
              <w:pStyle w:val="TAC"/>
              <w:rPr>
                <w:lang w:eastAsia="zh-CN"/>
              </w:rPr>
            </w:pPr>
            <w:r w:rsidRPr="004E25B8">
              <w:rPr>
                <w:lang w:eastAsia="en-GB"/>
              </w:rPr>
              <w:t>10</w:t>
            </w:r>
          </w:p>
        </w:tc>
        <w:tc>
          <w:tcPr>
            <w:tcW w:w="599" w:type="dxa"/>
            <w:tcBorders>
              <w:top w:val="single" w:sz="4" w:space="0" w:color="auto"/>
              <w:left w:val="single" w:sz="4" w:space="0" w:color="auto"/>
              <w:bottom w:val="single" w:sz="4" w:space="0" w:color="auto"/>
              <w:right w:val="single" w:sz="4" w:space="0" w:color="auto"/>
            </w:tcBorders>
            <w:hideMark/>
          </w:tcPr>
          <w:p w14:paraId="0498C670" w14:textId="77777777" w:rsidR="00976CB6" w:rsidRPr="004E25B8" w:rsidRDefault="00976CB6" w:rsidP="00C8002F">
            <w:pPr>
              <w:pStyle w:val="TAC"/>
              <w:rPr>
                <w:lang w:eastAsia="zh-CN"/>
              </w:rPr>
            </w:pPr>
            <w:r w:rsidRPr="004E25B8">
              <w:rPr>
                <w:lang w:eastAsia="en-GB"/>
              </w:rPr>
              <w:t>50</w:t>
            </w:r>
          </w:p>
        </w:tc>
        <w:tc>
          <w:tcPr>
            <w:tcW w:w="1072" w:type="dxa"/>
            <w:tcBorders>
              <w:top w:val="single" w:sz="4" w:space="0" w:color="auto"/>
              <w:left w:val="single" w:sz="4" w:space="0" w:color="auto"/>
              <w:bottom w:val="single" w:sz="4" w:space="0" w:color="auto"/>
              <w:right w:val="single" w:sz="4" w:space="0" w:color="auto"/>
            </w:tcBorders>
            <w:hideMark/>
          </w:tcPr>
          <w:p w14:paraId="74017699" w14:textId="77777777" w:rsidR="00976CB6" w:rsidRPr="004E25B8" w:rsidRDefault="00976CB6" w:rsidP="00C8002F">
            <w:pPr>
              <w:pStyle w:val="TAC"/>
              <w:rPr>
                <w:lang w:eastAsia="zh-CN"/>
              </w:rPr>
            </w:pPr>
            <w:r w:rsidRPr="004E25B8">
              <w:rPr>
                <w:rFonts w:cs="Arial"/>
                <w:lang w:eastAsia="zh-CN"/>
              </w:rPr>
              <w:t>3543</w:t>
            </w:r>
          </w:p>
        </w:tc>
        <w:tc>
          <w:tcPr>
            <w:tcW w:w="775" w:type="dxa"/>
            <w:tcBorders>
              <w:top w:val="single" w:sz="4" w:space="0" w:color="auto"/>
              <w:left w:val="single" w:sz="4" w:space="0" w:color="auto"/>
              <w:bottom w:val="single" w:sz="4" w:space="0" w:color="auto"/>
              <w:right w:val="single" w:sz="4" w:space="0" w:color="auto"/>
            </w:tcBorders>
            <w:hideMark/>
          </w:tcPr>
          <w:p w14:paraId="772FC975" w14:textId="77777777" w:rsidR="00976CB6" w:rsidRPr="004E25B8" w:rsidRDefault="00976CB6" w:rsidP="00C8002F">
            <w:pPr>
              <w:pStyle w:val="TAC"/>
              <w:rPr>
                <w:lang w:eastAsia="zh-CN"/>
              </w:rPr>
            </w:pPr>
            <w:r w:rsidRPr="004E25B8">
              <w:rPr>
                <w:rFonts w:cs="Arial"/>
                <w:lang w:eastAsia="en-GB"/>
              </w:rPr>
              <w:t>N/A</w:t>
            </w:r>
          </w:p>
        </w:tc>
        <w:tc>
          <w:tcPr>
            <w:tcW w:w="942" w:type="dxa"/>
            <w:tcBorders>
              <w:top w:val="single" w:sz="4" w:space="0" w:color="auto"/>
              <w:left w:val="single" w:sz="4" w:space="0" w:color="auto"/>
              <w:bottom w:val="single" w:sz="4" w:space="0" w:color="auto"/>
              <w:right w:val="single" w:sz="4" w:space="0" w:color="auto"/>
            </w:tcBorders>
            <w:hideMark/>
          </w:tcPr>
          <w:p w14:paraId="7F5093B2" w14:textId="77777777" w:rsidR="00976CB6" w:rsidRDefault="00976CB6" w:rsidP="00C8002F">
            <w:pPr>
              <w:pStyle w:val="TAC"/>
              <w:rPr>
                <w:lang w:eastAsia="zh-CN"/>
              </w:rPr>
            </w:pPr>
            <w:r w:rsidRPr="004E25B8">
              <w:rPr>
                <w:rFonts w:cs="Arial"/>
                <w:lang w:eastAsia="en-GB"/>
              </w:rPr>
              <w:t>N/A</w:t>
            </w:r>
          </w:p>
        </w:tc>
      </w:tr>
    </w:tbl>
    <w:p w14:paraId="7DC1682F" w14:textId="77777777" w:rsidR="00976CB6" w:rsidRDefault="00976CB6" w:rsidP="00976CB6"/>
    <w:p w14:paraId="7FC6C21D" w14:textId="77777777" w:rsidR="00976CB6" w:rsidRDefault="00976CB6" w:rsidP="00976CB6">
      <w:pPr>
        <w:pStyle w:val="Heading4"/>
      </w:pPr>
      <w:r>
        <w:rPr>
          <w:lang w:eastAsia="zh-CN"/>
        </w:rPr>
        <w:lastRenderedPageBreak/>
        <w:t>6.13</w:t>
      </w:r>
      <w:r>
        <w:t>.</w:t>
      </w:r>
      <w:r>
        <w:rPr>
          <w:lang w:eastAsia="zh-CN"/>
        </w:rPr>
        <w:t>2.2</w:t>
      </w:r>
      <w:r>
        <w:tab/>
      </w:r>
      <w:r w:rsidRPr="0006672E">
        <w:t xml:space="preserve">Reference sensitivity exceptions due to receiver harmonic mixing for </w:t>
      </w:r>
      <w:r>
        <w:t xml:space="preserve">PC2 </w:t>
      </w:r>
      <w:r w:rsidRPr="0006672E">
        <w:t>EN-DC in NR FR1</w:t>
      </w:r>
    </w:p>
    <w:p w14:paraId="0711DA3C" w14:textId="77777777" w:rsidR="00976CB6" w:rsidRDefault="00976CB6" w:rsidP="00976CB6">
      <w:pPr>
        <w:pStyle w:val="TH"/>
      </w:pPr>
      <w:r>
        <w:t xml:space="preserve">Table 6.13.2.2-1: </w:t>
      </w:r>
      <w:r w:rsidRPr="004C26F8">
        <w:t>Reference sensitivity exceptions (MSD) due to receiver harmonic mixing for PC2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1"/>
        <w:gridCol w:w="662"/>
        <w:gridCol w:w="732"/>
        <w:gridCol w:w="732"/>
        <w:gridCol w:w="732"/>
        <w:gridCol w:w="732"/>
        <w:gridCol w:w="732"/>
        <w:gridCol w:w="732"/>
        <w:gridCol w:w="732"/>
        <w:gridCol w:w="732"/>
        <w:gridCol w:w="732"/>
        <w:gridCol w:w="760"/>
      </w:tblGrid>
      <w:tr w:rsidR="00976CB6" w14:paraId="0AEFC935" w14:textId="77777777" w:rsidTr="00C8002F">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14:paraId="52EDE179" w14:textId="77777777" w:rsidR="00976CB6" w:rsidRDefault="00976CB6" w:rsidP="00C8002F">
            <w:pPr>
              <w:pStyle w:val="TAH"/>
            </w:pPr>
            <w:r>
              <w:t xml:space="preserve">E-UTRA or NR Band / Channel bandwidth of the </w:t>
            </w:r>
            <w:r>
              <w:rPr>
                <w:lang w:eastAsia="zh-CN"/>
              </w:rPr>
              <w:t>affected DL</w:t>
            </w:r>
            <w:r>
              <w:t xml:space="preserve"> band / MSD</w:t>
            </w:r>
          </w:p>
        </w:tc>
      </w:tr>
      <w:tr w:rsidR="00976CB6" w14:paraId="76A2257E" w14:textId="77777777" w:rsidTr="00C8002F">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C06BF76" w14:textId="77777777" w:rsidR="00976CB6" w:rsidRDefault="00976CB6" w:rsidP="00C8002F">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14:paraId="19EBD71B" w14:textId="77777777" w:rsidR="00976CB6" w:rsidRDefault="00976CB6" w:rsidP="00C8002F">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14:paraId="07A7D3FE" w14:textId="77777777" w:rsidR="00976CB6" w:rsidRDefault="00976CB6" w:rsidP="00C8002F">
            <w:pPr>
              <w:pStyle w:val="TAH"/>
            </w:pPr>
            <w:r>
              <w:t>5</w:t>
            </w:r>
          </w:p>
          <w:p w14:paraId="4C7C7F0E" w14:textId="77777777" w:rsidR="00976CB6" w:rsidRDefault="00976CB6" w:rsidP="00C8002F">
            <w:pPr>
              <w:pStyle w:val="TAH"/>
            </w:pPr>
            <w:r>
              <w:t>MHz</w:t>
            </w:r>
          </w:p>
          <w:p w14:paraId="5F23165F" w14:textId="77777777" w:rsidR="00976CB6" w:rsidRDefault="00976CB6" w:rsidP="00C8002F">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601E35FE" w14:textId="77777777" w:rsidR="00976CB6" w:rsidRDefault="00976CB6" w:rsidP="00C8002F">
            <w:pPr>
              <w:pStyle w:val="TAH"/>
            </w:pPr>
            <w:r>
              <w:t>10 MHz</w:t>
            </w:r>
          </w:p>
          <w:p w14:paraId="020A384E" w14:textId="77777777" w:rsidR="00976CB6" w:rsidRDefault="00976CB6" w:rsidP="00C8002F">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5D1EB272" w14:textId="77777777" w:rsidR="00976CB6" w:rsidRDefault="00976CB6" w:rsidP="00C8002F">
            <w:pPr>
              <w:pStyle w:val="TAH"/>
            </w:pPr>
            <w:r>
              <w:t>15 MHz</w:t>
            </w:r>
          </w:p>
          <w:p w14:paraId="7DB09C66" w14:textId="77777777" w:rsidR="00976CB6" w:rsidRDefault="00976CB6" w:rsidP="00C8002F">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7B6CF5DA" w14:textId="77777777" w:rsidR="00976CB6" w:rsidRDefault="00976CB6" w:rsidP="00C8002F">
            <w:pPr>
              <w:pStyle w:val="TAH"/>
            </w:pPr>
            <w:r>
              <w:t>20 MHz</w:t>
            </w:r>
          </w:p>
          <w:p w14:paraId="1E20B5B1" w14:textId="77777777" w:rsidR="00976CB6" w:rsidRDefault="00976CB6" w:rsidP="00C8002F">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67E706C3" w14:textId="77777777" w:rsidR="00976CB6" w:rsidRDefault="00976CB6" w:rsidP="00C8002F">
            <w:pPr>
              <w:pStyle w:val="TAH"/>
            </w:pPr>
            <w:r>
              <w:t>25 MHz</w:t>
            </w:r>
          </w:p>
          <w:p w14:paraId="24FB6146" w14:textId="77777777" w:rsidR="00976CB6" w:rsidRDefault="00976CB6" w:rsidP="00C8002F">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5ACF8CA0" w14:textId="77777777" w:rsidR="00976CB6" w:rsidRDefault="00976CB6" w:rsidP="00C8002F">
            <w:pPr>
              <w:pStyle w:val="TAH"/>
            </w:pPr>
            <w:r>
              <w:t>40 MHz</w:t>
            </w:r>
          </w:p>
          <w:p w14:paraId="6752B9ED" w14:textId="77777777" w:rsidR="00976CB6" w:rsidRDefault="00976CB6" w:rsidP="00C8002F">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6BB3B733" w14:textId="77777777" w:rsidR="00976CB6" w:rsidRDefault="00976CB6" w:rsidP="00C8002F">
            <w:pPr>
              <w:pStyle w:val="TAH"/>
            </w:pPr>
            <w:r>
              <w:t>50 MHz</w:t>
            </w:r>
          </w:p>
          <w:p w14:paraId="68881443" w14:textId="77777777" w:rsidR="00976CB6" w:rsidRDefault="00976CB6" w:rsidP="00C8002F">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477E4E8B" w14:textId="77777777" w:rsidR="00976CB6" w:rsidRDefault="00976CB6" w:rsidP="00C8002F">
            <w:pPr>
              <w:pStyle w:val="TAH"/>
            </w:pPr>
            <w:r>
              <w:t>60 MHz</w:t>
            </w:r>
          </w:p>
          <w:p w14:paraId="5397FC2B" w14:textId="77777777" w:rsidR="00976CB6" w:rsidRDefault="00976CB6" w:rsidP="00C8002F">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08B1D704" w14:textId="77777777" w:rsidR="00976CB6" w:rsidRDefault="00976CB6" w:rsidP="00C8002F">
            <w:pPr>
              <w:pStyle w:val="TAH"/>
            </w:pPr>
            <w:r>
              <w:t>80 MHz</w:t>
            </w:r>
          </w:p>
          <w:p w14:paraId="29925C51" w14:textId="77777777" w:rsidR="00976CB6" w:rsidRDefault="00976CB6" w:rsidP="00C8002F">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6EEC5B2D" w14:textId="77777777" w:rsidR="00976CB6" w:rsidRDefault="00976CB6" w:rsidP="00C8002F">
            <w:pPr>
              <w:pStyle w:val="TAH"/>
            </w:pPr>
            <w:r>
              <w:t>90 MHz</w:t>
            </w:r>
          </w:p>
          <w:p w14:paraId="7C72BFAF" w14:textId="77777777" w:rsidR="00976CB6" w:rsidRDefault="00976CB6" w:rsidP="00C8002F">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5930A3F8" w14:textId="77777777" w:rsidR="00976CB6" w:rsidRDefault="00976CB6" w:rsidP="00C8002F">
            <w:pPr>
              <w:pStyle w:val="TAH"/>
            </w:pPr>
            <w:r>
              <w:t>100 MHz</w:t>
            </w:r>
          </w:p>
          <w:p w14:paraId="3A0F43A0" w14:textId="77777777" w:rsidR="00976CB6" w:rsidRDefault="00976CB6" w:rsidP="00C8002F">
            <w:pPr>
              <w:pStyle w:val="TAH"/>
            </w:pPr>
            <w:r>
              <w:t>(dB)</w:t>
            </w:r>
          </w:p>
        </w:tc>
      </w:tr>
      <w:tr w:rsidR="00976CB6" w14:paraId="13D510D1" w14:textId="77777777" w:rsidTr="00C8002F">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58540D8" w14:textId="77777777" w:rsidR="00976CB6" w:rsidRDefault="00976CB6" w:rsidP="00C8002F">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41571DE" w14:textId="77777777" w:rsidR="00976CB6" w:rsidRDefault="00976CB6" w:rsidP="00C8002F">
            <w:pPr>
              <w:pStyle w:val="TAC"/>
              <w:rPr>
                <w:rFonts w:cs="Arial"/>
                <w:szCs w:val="18"/>
                <w:lang w:eastAsia="zh-CN"/>
              </w:rPr>
            </w:pPr>
            <w:r>
              <w:rPr>
                <w:rFonts w:cs="Arial"/>
                <w:szCs w:val="18"/>
                <w:lang w:eastAsia="zh-CN"/>
              </w:rPr>
              <w:t>12</w:t>
            </w:r>
            <w:r>
              <w:rPr>
                <w:rFonts w:cs="Arial"/>
                <w:szCs w:val="18"/>
                <w:vertAlign w:val="superscript"/>
                <w:lang w:eastAsia="zh-CN"/>
              </w:rPr>
              <w:t>zz</w:t>
            </w:r>
          </w:p>
        </w:tc>
        <w:tc>
          <w:tcPr>
            <w:tcW w:w="0" w:type="auto"/>
            <w:tcBorders>
              <w:top w:val="single" w:sz="4" w:space="0" w:color="auto"/>
              <w:left w:val="single" w:sz="4" w:space="0" w:color="auto"/>
              <w:bottom w:val="single" w:sz="4" w:space="0" w:color="auto"/>
              <w:right w:val="single" w:sz="4" w:space="0" w:color="auto"/>
            </w:tcBorders>
            <w:hideMark/>
          </w:tcPr>
          <w:p w14:paraId="65BE0B7E" w14:textId="77777777" w:rsidR="00976CB6" w:rsidRPr="0006672E" w:rsidRDefault="00976CB6" w:rsidP="00C8002F">
            <w:pPr>
              <w:pStyle w:val="TAC"/>
              <w:rPr>
                <w:rFonts w:cs="Arial"/>
                <w:szCs w:val="18"/>
                <w:highlight w:val="yellow"/>
                <w:lang w:eastAsia="zh-CN"/>
              </w:rPr>
            </w:pPr>
            <w:r w:rsidRPr="002B32E1">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hideMark/>
          </w:tcPr>
          <w:p w14:paraId="46CBC34E" w14:textId="77777777" w:rsidR="00976CB6" w:rsidRPr="0006672E" w:rsidRDefault="00976CB6" w:rsidP="00C8002F">
            <w:pPr>
              <w:pStyle w:val="TAC"/>
              <w:rPr>
                <w:rFonts w:cs="Arial"/>
                <w:szCs w:val="18"/>
                <w:highlight w:val="yellow"/>
                <w:lang w:eastAsia="zh-CN"/>
              </w:rPr>
            </w:pPr>
            <w:r w:rsidRPr="002B32E1">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12105BB5" w14:textId="77777777" w:rsidR="00976CB6" w:rsidRDefault="00976CB6" w:rsidP="00C800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89AF677" w14:textId="77777777" w:rsidR="00976CB6" w:rsidRDefault="00976CB6" w:rsidP="00C800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BEDE031" w14:textId="77777777" w:rsidR="00976CB6" w:rsidRDefault="00976CB6" w:rsidP="00C8002F">
            <w:pPr>
              <w:pStyle w:val="TAC"/>
            </w:pPr>
          </w:p>
        </w:tc>
        <w:tc>
          <w:tcPr>
            <w:tcW w:w="0" w:type="auto"/>
            <w:tcBorders>
              <w:top w:val="single" w:sz="4" w:space="0" w:color="auto"/>
              <w:left w:val="single" w:sz="4" w:space="0" w:color="auto"/>
              <w:bottom w:val="single" w:sz="4" w:space="0" w:color="auto"/>
              <w:right w:val="single" w:sz="4" w:space="0" w:color="auto"/>
            </w:tcBorders>
          </w:tcPr>
          <w:p w14:paraId="3FBE6AAD" w14:textId="77777777" w:rsidR="00976CB6" w:rsidRDefault="00976CB6" w:rsidP="00C8002F">
            <w:pPr>
              <w:pStyle w:val="TAC"/>
            </w:pPr>
          </w:p>
        </w:tc>
        <w:tc>
          <w:tcPr>
            <w:tcW w:w="0" w:type="auto"/>
            <w:tcBorders>
              <w:top w:val="single" w:sz="4" w:space="0" w:color="auto"/>
              <w:left w:val="single" w:sz="4" w:space="0" w:color="auto"/>
              <w:bottom w:val="single" w:sz="4" w:space="0" w:color="auto"/>
              <w:right w:val="single" w:sz="4" w:space="0" w:color="auto"/>
            </w:tcBorders>
          </w:tcPr>
          <w:p w14:paraId="070F5581" w14:textId="77777777" w:rsidR="00976CB6" w:rsidRDefault="00976CB6" w:rsidP="00C8002F">
            <w:pPr>
              <w:pStyle w:val="TAC"/>
            </w:pPr>
          </w:p>
        </w:tc>
        <w:tc>
          <w:tcPr>
            <w:tcW w:w="0" w:type="auto"/>
            <w:tcBorders>
              <w:top w:val="single" w:sz="4" w:space="0" w:color="auto"/>
              <w:left w:val="single" w:sz="4" w:space="0" w:color="auto"/>
              <w:bottom w:val="single" w:sz="4" w:space="0" w:color="auto"/>
              <w:right w:val="single" w:sz="4" w:space="0" w:color="auto"/>
            </w:tcBorders>
          </w:tcPr>
          <w:p w14:paraId="724FE37E" w14:textId="77777777" w:rsidR="00976CB6" w:rsidRDefault="00976CB6" w:rsidP="00C8002F">
            <w:pPr>
              <w:pStyle w:val="TAC"/>
            </w:pPr>
          </w:p>
        </w:tc>
        <w:tc>
          <w:tcPr>
            <w:tcW w:w="0" w:type="auto"/>
            <w:tcBorders>
              <w:top w:val="single" w:sz="4" w:space="0" w:color="auto"/>
              <w:left w:val="single" w:sz="4" w:space="0" w:color="auto"/>
              <w:bottom w:val="single" w:sz="4" w:space="0" w:color="auto"/>
              <w:right w:val="single" w:sz="4" w:space="0" w:color="auto"/>
            </w:tcBorders>
          </w:tcPr>
          <w:p w14:paraId="7DD74A5C" w14:textId="77777777" w:rsidR="00976CB6" w:rsidRDefault="00976CB6" w:rsidP="00C8002F">
            <w:pPr>
              <w:pStyle w:val="TAC"/>
            </w:pPr>
          </w:p>
        </w:tc>
        <w:tc>
          <w:tcPr>
            <w:tcW w:w="0" w:type="auto"/>
            <w:tcBorders>
              <w:top w:val="single" w:sz="4" w:space="0" w:color="auto"/>
              <w:left w:val="single" w:sz="4" w:space="0" w:color="auto"/>
              <w:bottom w:val="single" w:sz="4" w:space="0" w:color="auto"/>
              <w:right w:val="single" w:sz="4" w:space="0" w:color="auto"/>
            </w:tcBorders>
          </w:tcPr>
          <w:p w14:paraId="474CB9B6" w14:textId="77777777" w:rsidR="00976CB6" w:rsidRDefault="00976CB6" w:rsidP="00C8002F">
            <w:pPr>
              <w:pStyle w:val="TAC"/>
            </w:pPr>
          </w:p>
        </w:tc>
        <w:tc>
          <w:tcPr>
            <w:tcW w:w="0" w:type="auto"/>
            <w:tcBorders>
              <w:top w:val="single" w:sz="4" w:space="0" w:color="auto"/>
              <w:left w:val="single" w:sz="4" w:space="0" w:color="auto"/>
              <w:bottom w:val="single" w:sz="4" w:space="0" w:color="auto"/>
              <w:right w:val="single" w:sz="4" w:space="0" w:color="auto"/>
            </w:tcBorders>
          </w:tcPr>
          <w:p w14:paraId="657D528E" w14:textId="77777777" w:rsidR="00976CB6" w:rsidRDefault="00976CB6" w:rsidP="00C8002F">
            <w:pPr>
              <w:pStyle w:val="TAC"/>
            </w:pPr>
          </w:p>
        </w:tc>
      </w:tr>
      <w:tr w:rsidR="00976CB6" w14:paraId="25DA51E9" w14:textId="77777777" w:rsidTr="00C8002F">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6FF2E5BC" w14:textId="77777777" w:rsidR="00976CB6" w:rsidRDefault="00976CB6" w:rsidP="00C8002F">
            <w:pPr>
              <w:pStyle w:val="TAN"/>
              <w:rPr>
                <w:lang w:eastAsia="zh-CN"/>
              </w:rPr>
            </w:pPr>
            <w:r>
              <w:rPr>
                <w:lang w:eastAsia="ja-JP"/>
              </w:rPr>
              <w:t xml:space="preserve">NOTE </w:t>
            </w:r>
            <w:r>
              <w:t>ZZ</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rFonts w:eastAsia="SimSun"/>
                <w:snapToGrid w:val="0"/>
                <w:position w:val="-12"/>
                <w:lang w:eastAsia="ja-JP"/>
              </w:rPr>
              <w:object w:dxaOrig="1545" w:dyaOrig="300" w14:anchorId="564DFD9D">
                <v:shape id="_x0000_i1031" type="#_x0000_t75" style="width:77.5pt;height:15pt" o:ole="">
                  <v:imagedata r:id="rId25" o:title=""/>
                </v:shape>
                <o:OLEObject Type="Embed" ProgID="Equation.3" ShapeID="_x0000_i1031" DrawAspect="Content" ObjectID="_1692693064" r:id="rId29"/>
              </w:object>
            </w:r>
            <w:r>
              <w:rPr>
                <w:snapToGrid w:val="0"/>
                <w:lang w:eastAsia="ja-JP"/>
              </w:rPr>
              <w:t xml:space="preserve">  with </w:t>
            </w:r>
            <w:r>
              <w:rPr>
                <w:rFonts w:eastAsia="SimSun"/>
                <w:snapToGrid w:val="0"/>
                <w:position w:val="-10"/>
                <w:lang w:eastAsia="ja-JP"/>
              </w:rPr>
              <w:object w:dxaOrig="300" w:dyaOrig="300" w14:anchorId="0907648D">
                <v:shape id="_x0000_i1032" type="#_x0000_t75" style="width:15pt;height:15pt" o:ole="">
                  <v:imagedata r:id="rId27" o:title=""/>
                </v:shape>
                <o:OLEObject Type="Embed" ProgID="Equation.3" ShapeID="_x0000_i1032" DrawAspect="Content" ObjectID="_1692693065" r:id="rId30"/>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546445E5" w14:textId="77777777" w:rsidR="00976CB6" w:rsidRDefault="00976CB6" w:rsidP="00C8002F">
            <w:pPr>
              <w:pStyle w:val="TAN"/>
              <w:rPr>
                <w:lang w:eastAsia="zh-CN"/>
              </w:rPr>
            </w:pPr>
          </w:p>
        </w:tc>
      </w:tr>
    </w:tbl>
    <w:p w14:paraId="43852AD1" w14:textId="77777777" w:rsidR="00976CB6" w:rsidRDefault="00976CB6" w:rsidP="00976CB6"/>
    <w:p w14:paraId="66C85F3A" w14:textId="77777777" w:rsidR="004E35FD" w:rsidRPr="00976CB6" w:rsidRDefault="004E35FD" w:rsidP="00A42150"/>
    <w:p w14:paraId="2FFA22F7" w14:textId="77777777" w:rsidR="00E40907" w:rsidRPr="00A83555" w:rsidRDefault="00080512" w:rsidP="00E40907">
      <w:pPr>
        <w:pStyle w:val="Heading1"/>
        <w:rPr>
          <w:lang w:eastAsia="zh-TW"/>
        </w:rPr>
      </w:pPr>
      <w:r w:rsidRPr="004D3578">
        <w:rPr>
          <w:i/>
        </w:rPr>
        <w:br w:type="page"/>
      </w:r>
      <w:bookmarkStart w:id="144" w:name="_Toc47739624"/>
      <w:bookmarkStart w:id="145" w:name="_Toc69978702"/>
      <w:r w:rsidR="00E40907" w:rsidRPr="004D3578">
        <w:lastRenderedPageBreak/>
        <w:t xml:space="preserve">Annex </w:t>
      </w:r>
      <w:r w:rsidR="00E40907">
        <w:t>A</w:t>
      </w:r>
      <w:r w:rsidR="00E40907" w:rsidRPr="004D3578">
        <w:t xml:space="preserve"> (informative):</w:t>
      </w:r>
      <w:r w:rsidR="00E40907">
        <w:t xml:space="preserve"> </w:t>
      </w:r>
      <w:r w:rsidR="00E40907" w:rsidRPr="004D3578">
        <w:t>Change history</w:t>
      </w:r>
      <w:bookmarkEnd w:id="144"/>
      <w:bookmarkEnd w:id="14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425"/>
        <w:gridCol w:w="425"/>
        <w:gridCol w:w="425"/>
        <w:gridCol w:w="4962"/>
        <w:gridCol w:w="708"/>
      </w:tblGrid>
      <w:tr w:rsidR="00E40907" w:rsidRPr="00235394" w14:paraId="168FB918" w14:textId="77777777" w:rsidTr="00C82AFD">
        <w:trPr>
          <w:cantSplit/>
        </w:trPr>
        <w:tc>
          <w:tcPr>
            <w:tcW w:w="9639" w:type="dxa"/>
            <w:gridSpan w:val="8"/>
            <w:tcBorders>
              <w:bottom w:val="nil"/>
            </w:tcBorders>
            <w:shd w:val="solid" w:color="FFFFFF" w:fill="auto"/>
          </w:tcPr>
          <w:p w14:paraId="2A1C30FA" w14:textId="77777777" w:rsidR="00E40907" w:rsidRPr="00235394" w:rsidRDefault="00E40907" w:rsidP="00C82AFD">
            <w:pPr>
              <w:pStyle w:val="TAL"/>
              <w:jc w:val="center"/>
              <w:rPr>
                <w:b/>
                <w:sz w:val="16"/>
              </w:rPr>
            </w:pPr>
            <w:bookmarkStart w:id="146" w:name="historyclause"/>
            <w:bookmarkEnd w:id="146"/>
            <w:r w:rsidRPr="00235394">
              <w:rPr>
                <w:b/>
              </w:rPr>
              <w:t>Change history</w:t>
            </w:r>
          </w:p>
        </w:tc>
      </w:tr>
      <w:tr w:rsidR="00E40907" w:rsidRPr="00235394" w14:paraId="5B40C1EA" w14:textId="77777777" w:rsidTr="00C82AFD">
        <w:tc>
          <w:tcPr>
            <w:tcW w:w="709" w:type="dxa"/>
            <w:shd w:val="pct10" w:color="auto" w:fill="FFFFFF"/>
          </w:tcPr>
          <w:p w14:paraId="22BC9221" w14:textId="77777777" w:rsidR="00E40907" w:rsidRPr="00235394" w:rsidRDefault="00E40907" w:rsidP="00C82AFD">
            <w:pPr>
              <w:pStyle w:val="TAL"/>
              <w:rPr>
                <w:b/>
                <w:sz w:val="16"/>
              </w:rPr>
            </w:pPr>
            <w:r w:rsidRPr="00235394">
              <w:rPr>
                <w:b/>
                <w:sz w:val="16"/>
              </w:rPr>
              <w:t>Date</w:t>
            </w:r>
          </w:p>
        </w:tc>
        <w:tc>
          <w:tcPr>
            <w:tcW w:w="992" w:type="dxa"/>
            <w:shd w:val="pct10" w:color="auto" w:fill="FFFFFF"/>
          </w:tcPr>
          <w:p w14:paraId="373ECF9C" w14:textId="77777777" w:rsidR="00E40907" w:rsidRPr="00235394" w:rsidRDefault="00E40907" w:rsidP="00C82AFD">
            <w:pPr>
              <w:pStyle w:val="TAL"/>
              <w:rPr>
                <w:b/>
                <w:sz w:val="16"/>
              </w:rPr>
            </w:pPr>
            <w:r>
              <w:rPr>
                <w:b/>
                <w:sz w:val="16"/>
              </w:rPr>
              <w:t>Meeting</w:t>
            </w:r>
          </w:p>
        </w:tc>
        <w:tc>
          <w:tcPr>
            <w:tcW w:w="993" w:type="dxa"/>
            <w:shd w:val="pct10" w:color="auto" w:fill="FFFFFF"/>
          </w:tcPr>
          <w:p w14:paraId="7FAF626B" w14:textId="77777777" w:rsidR="00E40907" w:rsidRPr="00235394" w:rsidRDefault="00E40907" w:rsidP="00C82AFD">
            <w:pPr>
              <w:pStyle w:val="TAL"/>
              <w:rPr>
                <w:b/>
                <w:sz w:val="16"/>
              </w:rPr>
            </w:pPr>
            <w:r w:rsidRPr="00235394">
              <w:rPr>
                <w:b/>
                <w:sz w:val="16"/>
              </w:rPr>
              <w:t>TDoc</w:t>
            </w:r>
          </w:p>
        </w:tc>
        <w:tc>
          <w:tcPr>
            <w:tcW w:w="425" w:type="dxa"/>
            <w:shd w:val="pct10" w:color="auto" w:fill="FFFFFF"/>
          </w:tcPr>
          <w:p w14:paraId="065F9F68" w14:textId="77777777" w:rsidR="00E40907" w:rsidRPr="00235394" w:rsidRDefault="00E40907" w:rsidP="00C82AFD">
            <w:pPr>
              <w:pStyle w:val="TAL"/>
              <w:rPr>
                <w:b/>
                <w:sz w:val="16"/>
              </w:rPr>
            </w:pPr>
            <w:r w:rsidRPr="00235394">
              <w:rPr>
                <w:b/>
                <w:sz w:val="16"/>
              </w:rPr>
              <w:t>CR</w:t>
            </w:r>
          </w:p>
        </w:tc>
        <w:tc>
          <w:tcPr>
            <w:tcW w:w="425" w:type="dxa"/>
            <w:shd w:val="pct10" w:color="auto" w:fill="FFFFFF"/>
          </w:tcPr>
          <w:p w14:paraId="1D730810" w14:textId="77777777" w:rsidR="00E40907" w:rsidRPr="00235394" w:rsidRDefault="00E40907" w:rsidP="00C82AFD">
            <w:pPr>
              <w:pStyle w:val="TAL"/>
              <w:rPr>
                <w:b/>
                <w:sz w:val="16"/>
              </w:rPr>
            </w:pPr>
            <w:r w:rsidRPr="00235394">
              <w:rPr>
                <w:b/>
                <w:sz w:val="16"/>
              </w:rPr>
              <w:t>Rev</w:t>
            </w:r>
          </w:p>
        </w:tc>
        <w:tc>
          <w:tcPr>
            <w:tcW w:w="425" w:type="dxa"/>
            <w:shd w:val="pct10" w:color="auto" w:fill="FFFFFF"/>
          </w:tcPr>
          <w:p w14:paraId="610918E4" w14:textId="77777777" w:rsidR="00E40907" w:rsidRPr="00235394" w:rsidRDefault="00E40907" w:rsidP="00C82AFD">
            <w:pPr>
              <w:pStyle w:val="TAL"/>
              <w:rPr>
                <w:b/>
                <w:sz w:val="16"/>
              </w:rPr>
            </w:pPr>
            <w:r>
              <w:rPr>
                <w:b/>
                <w:sz w:val="16"/>
              </w:rPr>
              <w:t>Cat</w:t>
            </w:r>
          </w:p>
        </w:tc>
        <w:tc>
          <w:tcPr>
            <w:tcW w:w="4962" w:type="dxa"/>
            <w:shd w:val="pct10" w:color="auto" w:fill="FFFFFF"/>
          </w:tcPr>
          <w:p w14:paraId="350CBCD1" w14:textId="77777777" w:rsidR="00E40907" w:rsidRPr="00235394" w:rsidRDefault="00E40907" w:rsidP="00C82AFD">
            <w:pPr>
              <w:pStyle w:val="TAL"/>
              <w:rPr>
                <w:b/>
                <w:sz w:val="16"/>
              </w:rPr>
            </w:pPr>
            <w:r w:rsidRPr="00235394">
              <w:rPr>
                <w:b/>
                <w:sz w:val="16"/>
              </w:rPr>
              <w:t>Subject/Comment</w:t>
            </w:r>
          </w:p>
        </w:tc>
        <w:tc>
          <w:tcPr>
            <w:tcW w:w="708" w:type="dxa"/>
            <w:shd w:val="pct10" w:color="auto" w:fill="FFFFFF"/>
          </w:tcPr>
          <w:p w14:paraId="44B47D89" w14:textId="77777777" w:rsidR="00E40907" w:rsidRPr="00235394" w:rsidRDefault="00E40907" w:rsidP="00C82AFD">
            <w:pPr>
              <w:pStyle w:val="TAL"/>
              <w:rPr>
                <w:b/>
                <w:sz w:val="16"/>
              </w:rPr>
            </w:pPr>
            <w:r w:rsidRPr="00235394">
              <w:rPr>
                <w:b/>
                <w:sz w:val="16"/>
              </w:rPr>
              <w:t>New</w:t>
            </w:r>
            <w:r>
              <w:rPr>
                <w:b/>
                <w:sz w:val="16"/>
              </w:rPr>
              <w:t xml:space="preserve"> version</w:t>
            </w:r>
          </w:p>
        </w:tc>
      </w:tr>
      <w:tr w:rsidR="00E40907" w:rsidRPr="006B0D02" w14:paraId="500845FF" w14:textId="77777777" w:rsidTr="00C82AFD">
        <w:tc>
          <w:tcPr>
            <w:tcW w:w="709" w:type="dxa"/>
            <w:shd w:val="solid" w:color="FFFFFF" w:fill="auto"/>
            <w:vAlign w:val="center"/>
          </w:tcPr>
          <w:p w14:paraId="5E5C2358" w14:textId="77777777" w:rsidR="00E40907" w:rsidRPr="00B51484" w:rsidRDefault="00E40907" w:rsidP="00C82AFD">
            <w:pPr>
              <w:pStyle w:val="TAC"/>
              <w:jc w:val="left"/>
              <w:rPr>
                <w:sz w:val="16"/>
              </w:rPr>
            </w:pPr>
            <w:r>
              <w:rPr>
                <w:sz w:val="16"/>
              </w:rPr>
              <w:t>2020</w:t>
            </w:r>
            <w:r w:rsidRPr="00B51484">
              <w:rPr>
                <w:sz w:val="16"/>
              </w:rPr>
              <w:t>-</w:t>
            </w:r>
            <w:r w:rsidR="00646E64">
              <w:rPr>
                <w:sz w:val="16"/>
              </w:rPr>
              <w:t>11</w:t>
            </w:r>
          </w:p>
        </w:tc>
        <w:tc>
          <w:tcPr>
            <w:tcW w:w="992" w:type="dxa"/>
            <w:shd w:val="solid" w:color="FFFFFF" w:fill="auto"/>
            <w:vAlign w:val="center"/>
          </w:tcPr>
          <w:p w14:paraId="0FC4D20B" w14:textId="77777777" w:rsidR="00E40907" w:rsidRPr="00FA3958" w:rsidRDefault="00E40907" w:rsidP="00646E64">
            <w:pPr>
              <w:pStyle w:val="TAC"/>
              <w:jc w:val="left"/>
              <w:rPr>
                <w:rFonts w:eastAsia="PMingLiU"/>
                <w:sz w:val="16"/>
                <w:lang w:eastAsia="zh-TW"/>
              </w:rPr>
            </w:pPr>
            <w:r w:rsidRPr="00B51484">
              <w:rPr>
                <w:sz w:val="16"/>
              </w:rPr>
              <w:t>RAN4-</w:t>
            </w:r>
            <w:r>
              <w:rPr>
                <w:sz w:val="16"/>
              </w:rPr>
              <w:t>9</w:t>
            </w:r>
            <w:r w:rsidR="00646E64">
              <w:rPr>
                <w:sz w:val="16"/>
              </w:rPr>
              <w:t>7</w:t>
            </w:r>
            <w:r>
              <w:rPr>
                <w:sz w:val="16"/>
              </w:rPr>
              <w:t>e</w:t>
            </w:r>
          </w:p>
        </w:tc>
        <w:tc>
          <w:tcPr>
            <w:tcW w:w="993" w:type="dxa"/>
            <w:shd w:val="solid" w:color="FFFFFF" w:fill="auto"/>
          </w:tcPr>
          <w:p w14:paraId="0CBAB921" w14:textId="77777777" w:rsidR="00E40907" w:rsidRPr="00B51484" w:rsidRDefault="00E40907" w:rsidP="00A807A1">
            <w:pPr>
              <w:pStyle w:val="TAC"/>
              <w:jc w:val="left"/>
              <w:rPr>
                <w:rFonts w:cs="Arial"/>
                <w:color w:val="000000"/>
                <w:sz w:val="16"/>
                <w:lang w:eastAsia="zh-CN"/>
              </w:rPr>
            </w:pPr>
            <w:r w:rsidRPr="00B51484">
              <w:rPr>
                <w:rFonts w:cs="Arial"/>
                <w:color w:val="000000"/>
                <w:sz w:val="16"/>
                <w:lang w:eastAsia="zh-CN"/>
              </w:rPr>
              <w:t>R4-</w:t>
            </w:r>
            <w:r>
              <w:rPr>
                <w:rFonts w:cs="Arial"/>
                <w:color w:val="000000"/>
                <w:sz w:val="16"/>
                <w:lang w:eastAsia="zh-CN"/>
              </w:rPr>
              <w:t>20</w:t>
            </w:r>
            <w:r w:rsidR="009C3951" w:rsidRPr="009C3951">
              <w:rPr>
                <w:rFonts w:cs="Arial"/>
                <w:color w:val="000000"/>
                <w:sz w:val="16"/>
                <w:lang w:eastAsia="zh-CN"/>
              </w:rPr>
              <w:t>14649</w:t>
            </w:r>
          </w:p>
        </w:tc>
        <w:tc>
          <w:tcPr>
            <w:tcW w:w="425" w:type="dxa"/>
            <w:shd w:val="solid" w:color="FFFFFF" w:fill="auto"/>
          </w:tcPr>
          <w:p w14:paraId="725CE540" w14:textId="77777777" w:rsidR="00E40907" w:rsidRPr="00B51484" w:rsidRDefault="00E40907" w:rsidP="00C82AFD">
            <w:pPr>
              <w:pStyle w:val="TAL"/>
              <w:rPr>
                <w:sz w:val="16"/>
                <w:szCs w:val="16"/>
              </w:rPr>
            </w:pPr>
          </w:p>
        </w:tc>
        <w:tc>
          <w:tcPr>
            <w:tcW w:w="425" w:type="dxa"/>
            <w:shd w:val="solid" w:color="FFFFFF" w:fill="auto"/>
          </w:tcPr>
          <w:p w14:paraId="70D3C647" w14:textId="77777777" w:rsidR="00E40907" w:rsidRPr="00B51484" w:rsidRDefault="00E40907" w:rsidP="00C82AFD">
            <w:pPr>
              <w:pStyle w:val="TAR"/>
              <w:jc w:val="left"/>
              <w:rPr>
                <w:sz w:val="16"/>
                <w:szCs w:val="16"/>
                <w:lang w:val="en-US"/>
              </w:rPr>
            </w:pPr>
          </w:p>
        </w:tc>
        <w:tc>
          <w:tcPr>
            <w:tcW w:w="425" w:type="dxa"/>
            <w:shd w:val="solid" w:color="FFFFFF" w:fill="auto"/>
          </w:tcPr>
          <w:p w14:paraId="076A7FB7" w14:textId="77777777" w:rsidR="00E40907" w:rsidRPr="00B51484" w:rsidRDefault="00E40907" w:rsidP="00C82AFD">
            <w:pPr>
              <w:pStyle w:val="TAC"/>
              <w:jc w:val="left"/>
              <w:rPr>
                <w:sz w:val="16"/>
                <w:szCs w:val="16"/>
              </w:rPr>
            </w:pPr>
          </w:p>
        </w:tc>
        <w:tc>
          <w:tcPr>
            <w:tcW w:w="4962" w:type="dxa"/>
            <w:shd w:val="solid" w:color="FFFFFF" w:fill="auto"/>
          </w:tcPr>
          <w:p w14:paraId="1BB254F1" w14:textId="77777777" w:rsidR="00E40907" w:rsidRPr="00B51484" w:rsidRDefault="00E40907" w:rsidP="00C82AFD">
            <w:pPr>
              <w:pStyle w:val="TAL"/>
              <w:rPr>
                <w:sz w:val="16"/>
                <w:szCs w:val="18"/>
              </w:rPr>
            </w:pPr>
            <w:r w:rsidRPr="00B51484">
              <w:rPr>
                <w:sz w:val="16"/>
                <w:szCs w:val="18"/>
              </w:rPr>
              <w:t>Initial TR skeleton</w:t>
            </w:r>
          </w:p>
        </w:tc>
        <w:tc>
          <w:tcPr>
            <w:tcW w:w="708" w:type="dxa"/>
            <w:shd w:val="solid" w:color="FFFFFF" w:fill="auto"/>
          </w:tcPr>
          <w:p w14:paraId="237163A4" w14:textId="77777777" w:rsidR="00E40907" w:rsidRPr="00FA3958" w:rsidRDefault="00E40907" w:rsidP="00C82AFD">
            <w:pPr>
              <w:pStyle w:val="TAC"/>
              <w:jc w:val="left"/>
              <w:rPr>
                <w:rFonts w:eastAsia="PMingLiU"/>
                <w:sz w:val="16"/>
                <w:lang w:eastAsia="zh-TW"/>
              </w:rPr>
            </w:pPr>
            <w:r w:rsidRPr="00FA3958">
              <w:rPr>
                <w:rFonts w:eastAsia="PMingLiU" w:hint="eastAsia"/>
                <w:sz w:val="16"/>
                <w:lang w:eastAsia="zh-TW"/>
              </w:rPr>
              <w:t>0.0.</w:t>
            </w:r>
            <w:r w:rsidR="004002B5">
              <w:rPr>
                <w:rFonts w:eastAsia="PMingLiU"/>
                <w:sz w:val="16"/>
                <w:lang w:eastAsia="zh-TW"/>
              </w:rPr>
              <w:t>1</w:t>
            </w:r>
          </w:p>
        </w:tc>
      </w:tr>
      <w:tr w:rsidR="00402179" w:rsidRPr="006B0D02" w14:paraId="3FA1B721" w14:textId="77777777" w:rsidTr="00C82AFD">
        <w:tc>
          <w:tcPr>
            <w:tcW w:w="709" w:type="dxa"/>
            <w:shd w:val="solid" w:color="FFFFFF" w:fill="auto"/>
            <w:vAlign w:val="center"/>
          </w:tcPr>
          <w:p w14:paraId="6872230C" w14:textId="77777777" w:rsidR="00402179" w:rsidRDefault="00402179" w:rsidP="00C82AFD">
            <w:pPr>
              <w:pStyle w:val="TAC"/>
              <w:jc w:val="left"/>
              <w:rPr>
                <w:sz w:val="16"/>
                <w:lang w:eastAsia="zh-CN"/>
              </w:rPr>
            </w:pPr>
            <w:r>
              <w:rPr>
                <w:rFonts w:hint="eastAsia"/>
                <w:sz w:val="16"/>
                <w:lang w:eastAsia="zh-CN"/>
              </w:rPr>
              <w:t>2</w:t>
            </w:r>
            <w:r>
              <w:rPr>
                <w:sz w:val="16"/>
                <w:lang w:eastAsia="zh-CN"/>
              </w:rPr>
              <w:t>020-11</w:t>
            </w:r>
          </w:p>
        </w:tc>
        <w:tc>
          <w:tcPr>
            <w:tcW w:w="992" w:type="dxa"/>
            <w:shd w:val="solid" w:color="FFFFFF" w:fill="auto"/>
            <w:vAlign w:val="center"/>
          </w:tcPr>
          <w:p w14:paraId="7DB77446" w14:textId="77777777" w:rsidR="00402179" w:rsidRPr="00B51484" w:rsidRDefault="00402179" w:rsidP="00646E64">
            <w:pPr>
              <w:pStyle w:val="TAC"/>
              <w:jc w:val="left"/>
              <w:rPr>
                <w:sz w:val="16"/>
                <w:lang w:eastAsia="zh-CN"/>
              </w:rPr>
            </w:pPr>
            <w:r>
              <w:rPr>
                <w:rFonts w:hint="eastAsia"/>
                <w:sz w:val="16"/>
                <w:lang w:eastAsia="zh-CN"/>
              </w:rPr>
              <w:t>R</w:t>
            </w:r>
            <w:r>
              <w:rPr>
                <w:sz w:val="16"/>
                <w:lang w:eastAsia="zh-CN"/>
              </w:rPr>
              <w:t>AN4-97e</w:t>
            </w:r>
          </w:p>
        </w:tc>
        <w:tc>
          <w:tcPr>
            <w:tcW w:w="993" w:type="dxa"/>
            <w:shd w:val="solid" w:color="FFFFFF" w:fill="auto"/>
          </w:tcPr>
          <w:p w14:paraId="01F4975F" w14:textId="77777777" w:rsidR="00402179" w:rsidRPr="00B51484" w:rsidRDefault="00402179" w:rsidP="00A807A1">
            <w:pPr>
              <w:pStyle w:val="TAC"/>
              <w:jc w:val="left"/>
              <w:rPr>
                <w:rFonts w:cs="Arial"/>
                <w:color w:val="000000"/>
                <w:sz w:val="16"/>
                <w:lang w:eastAsia="zh-CN"/>
              </w:rPr>
            </w:pPr>
            <w:r>
              <w:rPr>
                <w:rFonts w:cs="Arial" w:hint="eastAsia"/>
                <w:color w:val="000000"/>
                <w:sz w:val="16"/>
                <w:lang w:eastAsia="zh-CN"/>
              </w:rPr>
              <w:t>R</w:t>
            </w:r>
            <w:r>
              <w:rPr>
                <w:rFonts w:cs="Arial"/>
                <w:color w:val="000000"/>
                <w:sz w:val="16"/>
                <w:lang w:eastAsia="zh-CN"/>
              </w:rPr>
              <w:t>4-2017840</w:t>
            </w:r>
          </w:p>
        </w:tc>
        <w:tc>
          <w:tcPr>
            <w:tcW w:w="425" w:type="dxa"/>
            <w:shd w:val="solid" w:color="FFFFFF" w:fill="auto"/>
          </w:tcPr>
          <w:p w14:paraId="1F5FC765" w14:textId="77777777" w:rsidR="00402179" w:rsidRPr="00B51484" w:rsidRDefault="00402179" w:rsidP="00C82AFD">
            <w:pPr>
              <w:pStyle w:val="TAL"/>
              <w:rPr>
                <w:sz w:val="16"/>
                <w:szCs w:val="16"/>
              </w:rPr>
            </w:pPr>
          </w:p>
        </w:tc>
        <w:tc>
          <w:tcPr>
            <w:tcW w:w="425" w:type="dxa"/>
            <w:shd w:val="solid" w:color="FFFFFF" w:fill="auto"/>
          </w:tcPr>
          <w:p w14:paraId="387123CB" w14:textId="77777777" w:rsidR="00402179" w:rsidRPr="00B51484" w:rsidRDefault="00402179" w:rsidP="00C82AFD">
            <w:pPr>
              <w:pStyle w:val="TAR"/>
              <w:jc w:val="left"/>
              <w:rPr>
                <w:sz w:val="16"/>
                <w:szCs w:val="16"/>
                <w:lang w:val="en-US"/>
              </w:rPr>
            </w:pPr>
          </w:p>
        </w:tc>
        <w:tc>
          <w:tcPr>
            <w:tcW w:w="425" w:type="dxa"/>
            <w:shd w:val="solid" w:color="FFFFFF" w:fill="auto"/>
          </w:tcPr>
          <w:p w14:paraId="6776F2C4" w14:textId="77777777" w:rsidR="00402179" w:rsidRPr="00B51484" w:rsidRDefault="00402179" w:rsidP="00C82AFD">
            <w:pPr>
              <w:pStyle w:val="TAC"/>
              <w:jc w:val="left"/>
              <w:rPr>
                <w:sz w:val="16"/>
                <w:szCs w:val="16"/>
              </w:rPr>
            </w:pPr>
          </w:p>
        </w:tc>
        <w:tc>
          <w:tcPr>
            <w:tcW w:w="4962" w:type="dxa"/>
            <w:shd w:val="solid" w:color="FFFFFF" w:fill="auto"/>
          </w:tcPr>
          <w:p w14:paraId="594C491B" w14:textId="77777777" w:rsidR="00402179" w:rsidRDefault="00402179" w:rsidP="00C82AFD">
            <w:pPr>
              <w:pStyle w:val="TAL"/>
              <w:rPr>
                <w:sz w:val="16"/>
                <w:szCs w:val="18"/>
                <w:lang w:eastAsia="zh-CN"/>
              </w:rPr>
            </w:pPr>
            <w:r>
              <w:rPr>
                <w:rFonts w:hint="eastAsia"/>
                <w:sz w:val="16"/>
                <w:szCs w:val="18"/>
                <w:lang w:eastAsia="zh-CN"/>
              </w:rPr>
              <w:t>I</w:t>
            </w:r>
            <w:r>
              <w:rPr>
                <w:sz w:val="16"/>
                <w:szCs w:val="18"/>
                <w:lang w:eastAsia="zh-CN"/>
              </w:rPr>
              <w:t>ncluded TPs/pCRs:</w:t>
            </w:r>
          </w:p>
          <w:p w14:paraId="5E9D6CF8" w14:textId="77777777" w:rsidR="00402179" w:rsidRDefault="00402179" w:rsidP="00C82AFD">
            <w:pPr>
              <w:pStyle w:val="TAL"/>
              <w:rPr>
                <w:sz w:val="16"/>
                <w:szCs w:val="18"/>
                <w:lang w:eastAsia="zh-CN"/>
              </w:rPr>
            </w:pPr>
            <w:r w:rsidRPr="00402179">
              <w:rPr>
                <w:sz w:val="16"/>
                <w:szCs w:val="18"/>
                <w:lang w:eastAsia="zh-CN"/>
              </w:rPr>
              <w:t>R4-2016856 PC2 for DC_1A_n78A</w:t>
            </w:r>
          </w:p>
          <w:p w14:paraId="586A4FF7" w14:textId="77777777" w:rsidR="00402179" w:rsidRPr="00B51484" w:rsidRDefault="00402179">
            <w:pPr>
              <w:pStyle w:val="TAL"/>
              <w:rPr>
                <w:sz w:val="16"/>
                <w:szCs w:val="18"/>
                <w:lang w:eastAsia="zh-CN"/>
              </w:rPr>
            </w:pPr>
            <w:r w:rsidRPr="00402179">
              <w:rPr>
                <w:sz w:val="16"/>
                <w:szCs w:val="18"/>
                <w:lang w:eastAsia="zh-CN"/>
              </w:rPr>
              <w:t>R4-2016857 PC2 for DC_8A_n78A</w:t>
            </w:r>
          </w:p>
        </w:tc>
        <w:tc>
          <w:tcPr>
            <w:tcW w:w="708" w:type="dxa"/>
            <w:shd w:val="solid" w:color="FFFFFF" w:fill="auto"/>
          </w:tcPr>
          <w:p w14:paraId="018AA9D3" w14:textId="77777777" w:rsidR="00402179" w:rsidRPr="00402179" w:rsidRDefault="00402179" w:rsidP="00C82AFD">
            <w:pPr>
              <w:pStyle w:val="TAC"/>
              <w:jc w:val="left"/>
              <w:rPr>
                <w:rFonts w:eastAsia="PMingLiU"/>
                <w:sz w:val="16"/>
                <w:lang w:eastAsia="zh-TW"/>
              </w:rPr>
            </w:pPr>
            <w:r>
              <w:rPr>
                <w:rFonts w:eastAsia="PMingLiU"/>
                <w:sz w:val="16"/>
                <w:lang w:eastAsia="zh-TW"/>
              </w:rPr>
              <w:t>0.1.0</w:t>
            </w:r>
          </w:p>
        </w:tc>
      </w:tr>
      <w:tr w:rsidR="00260D46" w:rsidRPr="006B0D02" w14:paraId="70BE1706" w14:textId="77777777" w:rsidTr="00C82AFD">
        <w:tc>
          <w:tcPr>
            <w:tcW w:w="709" w:type="dxa"/>
            <w:shd w:val="solid" w:color="FFFFFF" w:fill="auto"/>
            <w:vAlign w:val="center"/>
          </w:tcPr>
          <w:p w14:paraId="39FB3EA9" w14:textId="77777777" w:rsidR="00260D46" w:rsidRDefault="004E35FD">
            <w:pPr>
              <w:pStyle w:val="TAC"/>
              <w:jc w:val="left"/>
              <w:rPr>
                <w:sz w:val="16"/>
                <w:lang w:eastAsia="zh-CN"/>
              </w:rPr>
            </w:pPr>
            <w:r>
              <w:rPr>
                <w:rFonts w:hint="eastAsia"/>
                <w:sz w:val="16"/>
                <w:lang w:eastAsia="zh-CN"/>
              </w:rPr>
              <w:t>202</w:t>
            </w:r>
            <w:r>
              <w:rPr>
                <w:sz w:val="16"/>
                <w:lang w:eastAsia="zh-CN"/>
              </w:rPr>
              <w:t>1</w:t>
            </w:r>
            <w:r w:rsidR="00260D46">
              <w:rPr>
                <w:rFonts w:hint="eastAsia"/>
                <w:sz w:val="16"/>
                <w:lang w:eastAsia="zh-CN"/>
              </w:rPr>
              <w:t>-02</w:t>
            </w:r>
          </w:p>
        </w:tc>
        <w:tc>
          <w:tcPr>
            <w:tcW w:w="992" w:type="dxa"/>
            <w:shd w:val="solid" w:color="FFFFFF" w:fill="auto"/>
            <w:vAlign w:val="center"/>
          </w:tcPr>
          <w:p w14:paraId="769FBE3F" w14:textId="77777777" w:rsidR="00260D46" w:rsidRDefault="00260D46" w:rsidP="00646E64">
            <w:pPr>
              <w:pStyle w:val="TAC"/>
              <w:jc w:val="left"/>
              <w:rPr>
                <w:sz w:val="16"/>
                <w:lang w:eastAsia="zh-CN"/>
              </w:rPr>
            </w:pPr>
            <w:r>
              <w:rPr>
                <w:rFonts w:hint="eastAsia"/>
                <w:sz w:val="16"/>
                <w:lang w:eastAsia="zh-CN"/>
              </w:rPr>
              <w:t>RAN</w:t>
            </w:r>
            <w:r>
              <w:rPr>
                <w:sz w:val="16"/>
                <w:lang w:eastAsia="zh-CN"/>
              </w:rPr>
              <w:t>4-98e</w:t>
            </w:r>
          </w:p>
        </w:tc>
        <w:tc>
          <w:tcPr>
            <w:tcW w:w="993" w:type="dxa"/>
            <w:shd w:val="solid" w:color="FFFFFF" w:fill="auto"/>
          </w:tcPr>
          <w:p w14:paraId="69526375" w14:textId="77777777" w:rsidR="00260D46" w:rsidRDefault="00260D46" w:rsidP="00A807A1">
            <w:pPr>
              <w:pStyle w:val="TAC"/>
              <w:jc w:val="left"/>
              <w:rPr>
                <w:rFonts w:cs="Arial"/>
                <w:color w:val="000000"/>
                <w:sz w:val="16"/>
                <w:lang w:eastAsia="zh-CN"/>
              </w:rPr>
            </w:pPr>
            <w:r w:rsidRPr="00260D46">
              <w:rPr>
                <w:rFonts w:cs="Arial"/>
                <w:color w:val="000000"/>
                <w:sz w:val="16"/>
                <w:lang w:eastAsia="zh-CN"/>
              </w:rPr>
              <w:t>R4-2100084</w:t>
            </w:r>
          </w:p>
        </w:tc>
        <w:tc>
          <w:tcPr>
            <w:tcW w:w="425" w:type="dxa"/>
            <w:shd w:val="solid" w:color="FFFFFF" w:fill="auto"/>
          </w:tcPr>
          <w:p w14:paraId="18BE60FD" w14:textId="77777777" w:rsidR="00260D46" w:rsidRPr="00B51484" w:rsidRDefault="00260D46" w:rsidP="00C82AFD">
            <w:pPr>
              <w:pStyle w:val="TAL"/>
              <w:rPr>
                <w:sz w:val="16"/>
                <w:szCs w:val="16"/>
              </w:rPr>
            </w:pPr>
          </w:p>
        </w:tc>
        <w:tc>
          <w:tcPr>
            <w:tcW w:w="425" w:type="dxa"/>
            <w:shd w:val="solid" w:color="FFFFFF" w:fill="auto"/>
          </w:tcPr>
          <w:p w14:paraId="5A9B8973" w14:textId="77777777" w:rsidR="00260D46" w:rsidRPr="00B51484" w:rsidRDefault="00260D46" w:rsidP="00C82AFD">
            <w:pPr>
              <w:pStyle w:val="TAR"/>
              <w:jc w:val="left"/>
              <w:rPr>
                <w:sz w:val="16"/>
                <w:szCs w:val="16"/>
                <w:lang w:val="en-US"/>
              </w:rPr>
            </w:pPr>
          </w:p>
        </w:tc>
        <w:tc>
          <w:tcPr>
            <w:tcW w:w="425" w:type="dxa"/>
            <w:shd w:val="solid" w:color="FFFFFF" w:fill="auto"/>
          </w:tcPr>
          <w:p w14:paraId="1BF4DBD1" w14:textId="77777777" w:rsidR="00260D46" w:rsidRPr="00B51484" w:rsidRDefault="00260D46" w:rsidP="00C82AFD">
            <w:pPr>
              <w:pStyle w:val="TAC"/>
              <w:jc w:val="left"/>
              <w:rPr>
                <w:sz w:val="16"/>
                <w:szCs w:val="16"/>
              </w:rPr>
            </w:pPr>
          </w:p>
        </w:tc>
        <w:tc>
          <w:tcPr>
            <w:tcW w:w="4962" w:type="dxa"/>
            <w:shd w:val="solid" w:color="FFFFFF" w:fill="auto"/>
          </w:tcPr>
          <w:p w14:paraId="1BA1AF01" w14:textId="77777777" w:rsidR="00260D46" w:rsidRDefault="00260D46" w:rsidP="00260D46">
            <w:pPr>
              <w:pStyle w:val="TAL"/>
              <w:rPr>
                <w:sz w:val="16"/>
                <w:szCs w:val="18"/>
                <w:lang w:eastAsia="zh-CN"/>
              </w:rPr>
            </w:pPr>
            <w:r>
              <w:rPr>
                <w:rFonts w:hint="eastAsia"/>
                <w:sz w:val="16"/>
                <w:szCs w:val="18"/>
                <w:lang w:eastAsia="zh-CN"/>
              </w:rPr>
              <w:t>I</w:t>
            </w:r>
            <w:r>
              <w:rPr>
                <w:sz w:val="16"/>
                <w:szCs w:val="18"/>
                <w:lang w:eastAsia="zh-CN"/>
              </w:rPr>
              <w:t>ncluded TPs/pCRs:</w:t>
            </w:r>
          </w:p>
          <w:p w14:paraId="24C3772E" w14:textId="77777777" w:rsidR="00260D46" w:rsidRDefault="00260D46" w:rsidP="00C82AFD">
            <w:pPr>
              <w:pStyle w:val="TAL"/>
              <w:rPr>
                <w:sz w:val="16"/>
                <w:szCs w:val="18"/>
                <w:lang w:eastAsia="zh-CN"/>
              </w:rPr>
            </w:pPr>
            <w:r w:rsidRPr="00260D46">
              <w:rPr>
                <w:sz w:val="16"/>
                <w:szCs w:val="18"/>
                <w:lang w:eastAsia="zh-CN"/>
              </w:rPr>
              <w:t>R4-2103175</w:t>
            </w:r>
            <w:r>
              <w:rPr>
                <w:sz w:val="16"/>
                <w:szCs w:val="18"/>
                <w:lang w:eastAsia="zh-CN"/>
              </w:rPr>
              <w:t xml:space="preserve"> PC2 for DC_2A_n77A</w:t>
            </w:r>
          </w:p>
          <w:p w14:paraId="79BFF3ED" w14:textId="77777777" w:rsidR="00260D46" w:rsidRDefault="00260D46" w:rsidP="00C82AFD">
            <w:pPr>
              <w:pStyle w:val="TAL"/>
              <w:rPr>
                <w:sz w:val="16"/>
                <w:szCs w:val="18"/>
                <w:lang w:eastAsia="zh-CN"/>
              </w:rPr>
            </w:pPr>
            <w:r>
              <w:rPr>
                <w:sz w:val="16"/>
                <w:szCs w:val="18"/>
                <w:lang w:eastAsia="zh-CN"/>
              </w:rPr>
              <w:t>R4-2103176 PC2 for DC_5A_n77A</w:t>
            </w:r>
          </w:p>
          <w:p w14:paraId="53FDD198" w14:textId="77777777" w:rsidR="00260D46" w:rsidRDefault="00260D46" w:rsidP="00C82AFD">
            <w:pPr>
              <w:pStyle w:val="TAL"/>
              <w:rPr>
                <w:sz w:val="16"/>
                <w:szCs w:val="18"/>
                <w:lang w:eastAsia="zh-CN"/>
              </w:rPr>
            </w:pPr>
            <w:r>
              <w:rPr>
                <w:sz w:val="16"/>
                <w:szCs w:val="18"/>
                <w:lang w:eastAsia="zh-CN"/>
              </w:rPr>
              <w:t>R4-2103177 PC2 for DC_13A_n77A</w:t>
            </w:r>
          </w:p>
          <w:p w14:paraId="4B5E8FDB" w14:textId="77777777" w:rsidR="00260D46" w:rsidRDefault="00260D46" w:rsidP="00C82AFD">
            <w:pPr>
              <w:pStyle w:val="TAL"/>
              <w:rPr>
                <w:sz w:val="16"/>
                <w:szCs w:val="18"/>
                <w:lang w:eastAsia="zh-CN"/>
              </w:rPr>
            </w:pPr>
            <w:r>
              <w:rPr>
                <w:sz w:val="16"/>
                <w:szCs w:val="18"/>
                <w:lang w:eastAsia="zh-CN"/>
              </w:rPr>
              <w:t>R4-2103178 PC2 for DC_66A_n77A</w:t>
            </w:r>
          </w:p>
        </w:tc>
        <w:tc>
          <w:tcPr>
            <w:tcW w:w="708" w:type="dxa"/>
            <w:shd w:val="solid" w:color="FFFFFF" w:fill="auto"/>
          </w:tcPr>
          <w:p w14:paraId="05C1A405" w14:textId="77777777" w:rsidR="00260D46" w:rsidRPr="00C82E62" w:rsidRDefault="00260D46" w:rsidP="00C82AFD">
            <w:pPr>
              <w:pStyle w:val="TAC"/>
              <w:jc w:val="left"/>
              <w:rPr>
                <w:sz w:val="16"/>
                <w:lang w:eastAsia="zh-CN"/>
              </w:rPr>
            </w:pPr>
            <w:r>
              <w:rPr>
                <w:rFonts w:hint="eastAsia"/>
                <w:sz w:val="16"/>
                <w:lang w:eastAsia="zh-CN"/>
              </w:rPr>
              <w:t>0</w:t>
            </w:r>
            <w:r>
              <w:rPr>
                <w:sz w:val="16"/>
                <w:lang w:eastAsia="zh-CN"/>
              </w:rPr>
              <w:t>.2.0</w:t>
            </w:r>
          </w:p>
        </w:tc>
      </w:tr>
      <w:tr w:rsidR="00987A99" w:rsidRPr="006B0D02" w14:paraId="1728053B" w14:textId="77777777" w:rsidTr="00C82AFD">
        <w:tc>
          <w:tcPr>
            <w:tcW w:w="709" w:type="dxa"/>
            <w:shd w:val="solid" w:color="FFFFFF" w:fill="auto"/>
            <w:vAlign w:val="center"/>
          </w:tcPr>
          <w:p w14:paraId="47863EC2" w14:textId="77777777" w:rsidR="00987A99" w:rsidRDefault="004E35FD">
            <w:pPr>
              <w:pStyle w:val="TAC"/>
              <w:jc w:val="left"/>
              <w:rPr>
                <w:sz w:val="16"/>
                <w:lang w:eastAsia="zh-CN"/>
              </w:rPr>
            </w:pPr>
            <w:r>
              <w:rPr>
                <w:rFonts w:hint="eastAsia"/>
                <w:sz w:val="16"/>
                <w:lang w:eastAsia="zh-CN"/>
              </w:rPr>
              <w:t>2</w:t>
            </w:r>
            <w:r>
              <w:rPr>
                <w:sz w:val="16"/>
                <w:lang w:eastAsia="zh-CN"/>
              </w:rPr>
              <w:t>021</w:t>
            </w:r>
            <w:r w:rsidR="00987A99">
              <w:rPr>
                <w:sz w:val="16"/>
                <w:lang w:eastAsia="zh-CN"/>
              </w:rPr>
              <w:t>-04</w:t>
            </w:r>
          </w:p>
        </w:tc>
        <w:tc>
          <w:tcPr>
            <w:tcW w:w="992" w:type="dxa"/>
            <w:shd w:val="solid" w:color="FFFFFF" w:fill="auto"/>
            <w:vAlign w:val="center"/>
          </w:tcPr>
          <w:p w14:paraId="042282CE" w14:textId="77777777" w:rsidR="00987A99" w:rsidRDefault="00987A99" w:rsidP="00646E64">
            <w:pPr>
              <w:pStyle w:val="TAC"/>
              <w:jc w:val="left"/>
              <w:rPr>
                <w:sz w:val="16"/>
                <w:lang w:eastAsia="zh-CN"/>
              </w:rPr>
            </w:pPr>
            <w:r>
              <w:rPr>
                <w:rFonts w:hint="eastAsia"/>
                <w:sz w:val="16"/>
                <w:lang w:eastAsia="zh-CN"/>
              </w:rPr>
              <w:t>RAN</w:t>
            </w:r>
            <w:r>
              <w:rPr>
                <w:sz w:val="16"/>
                <w:lang w:eastAsia="zh-CN"/>
              </w:rPr>
              <w:t>4-98-bis-e</w:t>
            </w:r>
          </w:p>
        </w:tc>
        <w:tc>
          <w:tcPr>
            <w:tcW w:w="993" w:type="dxa"/>
            <w:shd w:val="solid" w:color="FFFFFF" w:fill="auto"/>
          </w:tcPr>
          <w:p w14:paraId="3B00C2A6" w14:textId="77777777" w:rsidR="00987A99" w:rsidRPr="00260D46" w:rsidRDefault="00987A99" w:rsidP="00A807A1">
            <w:pPr>
              <w:pStyle w:val="TAC"/>
              <w:jc w:val="left"/>
              <w:rPr>
                <w:rFonts w:cs="Arial"/>
                <w:color w:val="000000"/>
                <w:sz w:val="16"/>
                <w:lang w:eastAsia="zh-CN"/>
              </w:rPr>
            </w:pPr>
            <w:r>
              <w:rPr>
                <w:rFonts w:cs="Arial" w:hint="eastAsia"/>
                <w:color w:val="000000"/>
                <w:sz w:val="16"/>
                <w:lang w:eastAsia="zh-CN"/>
              </w:rPr>
              <w:t>R</w:t>
            </w:r>
            <w:r>
              <w:rPr>
                <w:rFonts w:cs="Arial"/>
                <w:color w:val="000000"/>
                <w:sz w:val="16"/>
                <w:lang w:eastAsia="zh-CN"/>
              </w:rPr>
              <w:t>4-2106288</w:t>
            </w:r>
          </w:p>
        </w:tc>
        <w:tc>
          <w:tcPr>
            <w:tcW w:w="425" w:type="dxa"/>
            <w:shd w:val="solid" w:color="FFFFFF" w:fill="auto"/>
          </w:tcPr>
          <w:p w14:paraId="27381B6B" w14:textId="77777777" w:rsidR="00987A99" w:rsidRPr="00B51484" w:rsidRDefault="00987A99" w:rsidP="00C82AFD">
            <w:pPr>
              <w:pStyle w:val="TAL"/>
              <w:rPr>
                <w:sz w:val="16"/>
                <w:szCs w:val="16"/>
              </w:rPr>
            </w:pPr>
          </w:p>
        </w:tc>
        <w:tc>
          <w:tcPr>
            <w:tcW w:w="425" w:type="dxa"/>
            <w:shd w:val="solid" w:color="FFFFFF" w:fill="auto"/>
          </w:tcPr>
          <w:p w14:paraId="2E80ABCB" w14:textId="77777777" w:rsidR="00987A99" w:rsidRPr="00B51484" w:rsidRDefault="00987A99" w:rsidP="00C82AFD">
            <w:pPr>
              <w:pStyle w:val="TAR"/>
              <w:jc w:val="left"/>
              <w:rPr>
                <w:sz w:val="16"/>
                <w:szCs w:val="16"/>
                <w:lang w:val="en-US"/>
              </w:rPr>
            </w:pPr>
          </w:p>
        </w:tc>
        <w:tc>
          <w:tcPr>
            <w:tcW w:w="425" w:type="dxa"/>
            <w:shd w:val="solid" w:color="FFFFFF" w:fill="auto"/>
          </w:tcPr>
          <w:p w14:paraId="194B4F02" w14:textId="77777777" w:rsidR="00987A99" w:rsidRPr="00B51484" w:rsidRDefault="00987A99" w:rsidP="00C82AFD">
            <w:pPr>
              <w:pStyle w:val="TAC"/>
              <w:jc w:val="left"/>
              <w:rPr>
                <w:sz w:val="16"/>
                <w:szCs w:val="16"/>
              </w:rPr>
            </w:pPr>
          </w:p>
        </w:tc>
        <w:tc>
          <w:tcPr>
            <w:tcW w:w="4962" w:type="dxa"/>
            <w:shd w:val="solid" w:color="FFFFFF" w:fill="auto"/>
          </w:tcPr>
          <w:p w14:paraId="7922C568" w14:textId="77777777" w:rsidR="00987A99" w:rsidRDefault="00987A99" w:rsidP="00987A99">
            <w:pPr>
              <w:pStyle w:val="TAL"/>
              <w:rPr>
                <w:sz w:val="16"/>
                <w:szCs w:val="18"/>
                <w:lang w:eastAsia="zh-CN"/>
              </w:rPr>
            </w:pPr>
            <w:r>
              <w:rPr>
                <w:rFonts w:hint="eastAsia"/>
                <w:sz w:val="16"/>
                <w:szCs w:val="18"/>
                <w:lang w:eastAsia="zh-CN"/>
              </w:rPr>
              <w:t>I</w:t>
            </w:r>
            <w:r>
              <w:rPr>
                <w:sz w:val="16"/>
                <w:szCs w:val="18"/>
                <w:lang w:eastAsia="zh-CN"/>
              </w:rPr>
              <w:t>ncluded TPs/pCRs:</w:t>
            </w:r>
          </w:p>
          <w:p w14:paraId="45FC2423" w14:textId="77777777" w:rsidR="00987A99" w:rsidRDefault="00987A99" w:rsidP="00260D46">
            <w:pPr>
              <w:pStyle w:val="TAL"/>
              <w:rPr>
                <w:sz w:val="16"/>
                <w:szCs w:val="18"/>
                <w:lang w:eastAsia="zh-CN"/>
              </w:rPr>
            </w:pPr>
            <w:r w:rsidRPr="00987A99">
              <w:rPr>
                <w:sz w:val="16"/>
                <w:szCs w:val="18"/>
                <w:lang w:eastAsia="zh-CN"/>
              </w:rPr>
              <w:t>R4-2105347</w:t>
            </w:r>
            <w:r>
              <w:rPr>
                <w:sz w:val="16"/>
                <w:szCs w:val="18"/>
                <w:lang w:eastAsia="zh-CN"/>
              </w:rPr>
              <w:t xml:space="preserve"> PC2 for </w:t>
            </w:r>
            <w:r w:rsidRPr="00987A99">
              <w:rPr>
                <w:sz w:val="16"/>
                <w:szCs w:val="18"/>
                <w:lang w:eastAsia="zh-CN"/>
              </w:rPr>
              <w:t>DC_5A_n78A</w:t>
            </w:r>
          </w:p>
          <w:p w14:paraId="75032835" w14:textId="77777777" w:rsidR="00987A99" w:rsidRDefault="00987A99">
            <w:pPr>
              <w:pStyle w:val="TAL"/>
              <w:rPr>
                <w:sz w:val="16"/>
                <w:szCs w:val="18"/>
                <w:lang w:eastAsia="zh-CN"/>
              </w:rPr>
            </w:pPr>
            <w:r w:rsidRPr="00987A99">
              <w:rPr>
                <w:sz w:val="16"/>
                <w:szCs w:val="18"/>
                <w:lang w:eastAsia="zh-CN"/>
              </w:rPr>
              <w:t xml:space="preserve">R4-2105348 PC2 </w:t>
            </w:r>
            <w:r>
              <w:rPr>
                <w:sz w:val="16"/>
                <w:szCs w:val="18"/>
                <w:lang w:eastAsia="zh-CN"/>
              </w:rPr>
              <w:t xml:space="preserve">for </w:t>
            </w:r>
            <w:r w:rsidRPr="00987A99">
              <w:rPr>
                <w:sz w:val="16"/>
                <w:szCs w:val="18"/>
                <w:lang w:eastAsia="zh-CN"/>
              </w:rPr>
              <w:t>DC_7A_n78A</w:t>
            </w:r>
          </w:p>
          <w:p w14:paraId="152A5CC3" w14:textId="77777777" w:rsidR="00987A99" w:rsidRDefault="00987A99">
            <w:pPr>
              <w:pStyle w:val="TAL"/>
              <w:rPr>
                <w:sz w:val="16"/>
                <w:szCs w:val="18"/>
                <w:lang w:eastAsia="zh-CN"/>
              </w:rPr>
            </w:pPr>
            <w:r w:rsidRPr="00987A99">
              <w:rPr>
                <w:sz w:val="16"/>
                <w:szCs w:val="18"/>
                <w:lang w:eastAsia="zh-CN"/>
              </w:rPr>
              <w:t xml:space="preserve">R4-2105349 PC2 </w:t>
            </w:r>
            <w:r>
              <w:rPr>
                <w:sz w:val="16"/>
                <w:szCs w:val="18"/>
                <w:lang w:eastAsia="zh-CN"/>
              </w:rPr>
              <w:t xml:space="preserve">for </w:t>
            </w:r>
            <w:r w:rsidRPr="00987A99">
              <w:rPr>
                <w:sz w:val="16"/>
                <w:szCs w:val="18"/>
                <w:lang w:eastAsia="zh-CN"/>
              </w:rPr>
              <w:t>DC_2A_n41A</w:t>
            </w:r>
          </w:p>
          <w:p w14:paraId="153560B6" w14:textId="77777777" w:rsidR="00987A99" w:rsidRDefault="00987A99">
            <w:pPr>
              <w:pStyle w:val="TAL"/>
              <w:rPr>
                <w:sz w:val="16"/>
                <w:szCs w:val="18"/>
                <w:lang w:eastAsia="zh-CN"/>
              </w:rPr>
            </w:pPr>
            <w:r w:rsidRPr="00987A99">
              <w:rPr>
                <w:sz w:val="16"/>
                <w:szCs w:val="18"/>
                <w:lang w:eastAsia="zh-CN"/>
              </w:rPr>
              <w:t xml:space="preserve">R4-2107332 PC2 </w:t>
            </w:r>
            <w:r>
              <w:rPr>
                <w:sz w:val="16"/>
                <w:szCs w:val="18"/>
                <w:lang w:eastAsia="zh-CN"/>
              </w:rPr>
              <w:t xml:space="preserve">for </w:t>
            </w:r>
            <w:r w:rsidRPr="00987A99">
              <w:rPr>
                <w:sz w:val="16"/>
                <w:szCs w:val="18"/>
                <w:lang w:eastAsia="zh-CN"/>
              </w:rPr>
              <w:t>DC_66A_n41A</w:t>
            </w:r>
          </w:p>
        </w:tc>
        <w:tc>
          <w:tcPr>
            <w:tcW w:w="708" w:type="dxa"/>
            <w:shd w:val="solid" w:color="FFFFFF" w:fill="auto"/>
          </w:tcPr>
          <w:p w14:paraId="3BCBDE9D" w14:textId="77777777" w:rsidR="00987A99" w:rsidRDefault="00987A99" w:rsidP="00C82AFD">
            <w:pPr>
              <w:pStyle w:val="TAC"/>
              <w:jc w:val="left"/>
              <w:rPr>
                <w:sz w:val="16"/>
                <w:lang w:eastAsia="zh-CN"/>
              </w:rPr>
            </w:pPr>
            <w:r>
              <w:rPr>
                <w:rFonts w:hint="eastAsia"/>
                <w:sz w:val="16"/>
                <w:lang w:eastAsia="zh-CN"/>
              </w:rPr>
              <w:t>0</w:t>
            </w:r>
            <w:r>
              <w:rPr>
                <w:sz w:val="16"/>
                <w:lang w:eastAsia="zh-CN"/>
              </w:rPr>
              <w:t>.3.0</w:t>
            </w:r>
          </w:p>
        </w:tc>
      </w:tr>
      <w:tr w:rsidR="004E35FD" w:rsidRPr="006B0D02" w14:paraId="2968715E" w14:textId="77777777" w:rsidTr="00C82AFD">
        <w:tc>
          <w:tcPr>
            <w:tcW w:w="709" w:type="dxa"/>
            <w:shd w:val="solid" w:color="FFFFFF" w:fill="auto"/>
            <w:vAlign w:val="center"/>
          </w:tcPr>
          <w:p w14:paraId="755D53E4" w14:textId="77777777" w:rsidR="004E35FD" w:rsidRDefault="004E35FD" w:rsidP="00C82AFD">
            <w:pPr>
              <w:pStyle w:val="TAC"/>
              <w:jc w:val="left"/>
              <w:rPr>
                <w:sz w:val="16"/>
                <w:lang w:eastAsia="zh-CN"/>
              </w:rPr>
            </w:pPr>
            <w:r>
              <w:rPr>
                <w:rFonts w:hint="eastAsia"/>
                <w:sz w:val="16"/>
                <w:lang w:eastAsia="zh-CN"/>
              </w:rPr>
              <w:t>2</w:t>
            </w:r>
            <w:r>
              <w:rPr>
                <w:sz w:val="16"/>
                <w:lang w:eastAsia="zh-CN"/>
              </w:rPr>
              <w:t>021-08</w:t>
            </w:r>
          </w:p>
        </w:tc>
        <w:tc>
          <w:tcPr>
            <w:tcW w:w="992" w:type="dxa"/>
            <w:shd w:val="solid" w:color="FFFFFF" w:fill="auto"/>
            <w:vAlign w:val="center"/>
          </w:tcPr>
          <w:p w14:paraId="18683928" w14:textId="77777777" w:rsidR="004E35FD" w:rsidRDefault="004E35FD" w:rsidP="00646E64">
            <w:pPr>
              <w:pStyle w:val="TAC"/>
              <w:jc w:val="left"/>
              <w:rPr>
                <w:sz w:val="16"/>
                <w:lang w:eastAsia="zh-CN"/>
              </w:rPr>
            </w:pPr>
            <w:r>
              <w:rPr>
                <w:rFonts w:hint="eastAsia"/>
                <w:sz w:val="16"/>
                <w:lang w:eastAsia="zh-CN"/>
              </w:rPr>
              <w:t>R</w:t>
            </w:r>
            <w:r>
              <w:rPr>
                <w:sz w:val="16"/>
                <w:lang w:eastAsia="zh-CN"/>
              </w:rPr>
              <w:t>AN4-100-e</w:t>
            </w:r>
          </w:p>
        </w:tc>
        <w:tc>
          <w:tcPr>
            <w:tcW w:w="993" w:type="dxa"/>
            <w:shd w:val="solid" w:color="FFFFFF" w:fill="auto"/>
          </w:tcPr>
          <w:p w14:paraId="71657996" w14:textId="77777777" w:rsidR="004E35FD" w:rsidRDefault="004E35FD" w:rsidP="00A807A1">
            <w:pPr>
              <w:pStyle w:val="TAC"/>
              <w:jc w:val="left"/>
              <w:rPr>
                <w:rFonts w:cs="Arial"/>
                <w:color w:val="000000"/>
                <w:sz w:val="16"/>
                <w:lang w:eastAsia="zh-CN"/>
              </w:rPr>
            </w:pPr>
            <w:r>
              <w:rPr>
                <w:rFonts w:cs="Arial" w:hint="eastAsia"/>
                <w:color w:val="000000"/>
                <w:sz w:val="16"/>
                <w:lang w:eastAsia="zh-CN"/>
              </w:rPr>
              <w:t>R</w:t>
            </w:r>
            <w:r>
              <w:rPr>
                <w:rFonts w:cs="Arial"/>
                <w:color w:val="000000"/>
                <w:sz w:val="16"/>
                <w:lang w:eastAsia="zh-CN"/>
              </w:rPr>
              <w:t>4-2112472</w:t>
            </w:r>
          </w:p>
        </w:tc>
        <w:tc>
          <w:tcPr>
            <w:tcW w:w="425" w:type="dxa"/>
            <w:shd w:val="solid" w:color="FFFFFF" w:fill="auto"/>
          </w:tcPr>
          <w:p w14:paraId="5CF66953" w14:textId="77777777" w:rsidR="004E35FD" w:rsidRPr="00B51484" w:rsidRDefault="004E35FD" w:rsidP="00C82AFD">
            <w:pPr>
              <w:pStyle w:val="TAL"/>
              <w:rPr>
                <w:sz w:val="16"/>
                <w:szCs w:val="16"/>
              </w:rPr>
            </w:pPr>
          </w:p>
        </w:tc>
        <w:tc>
          <w:tcPr>
            <w:tcW w:w="425" w:type="dxa"/>
            <w:shd w:val="solid" w:color="FFFFFF" w:fill="auto"/>
          </w:tcPr>
          <w:p w14:paraId="74337C7A" w14:textId="77777777" w:rsidR="004E35FD" w:rsidRPr="00B51484" w:rsidRDefault="004E35FD" w:rsidP="00C82AFD">
            <w:pPr>
              <w:pStyle w:val="TAR"/>
              <w:jc w:val="left"/>
              <w:rPr>
                <w:sz w:val="16"/>
                <w:szCs w:val="16"/>
                <w:lang w:val="en-US"/>
              </w:rPr>
            </w:pPr>
          </w:p>
        </w:tc>
        <w:tc>
          <w:tcPr>
            <w:tcW w:w="425" w:type="dxa"/>
            <w:shd w:val="solid" w:color="FFFFFF" w:fill="auto"/>
          </w:tcPr>
          <w:p w14:paraId="763B40AA" w14:textId="77777777" w:rsidR="004E35FD" w:rsidRPr="00B51484" w:rsidRDefault="004E35FD" w:rsidP="00C82AFD">
            <w:pPr>
              <w:pStyle w:val="TAC"/>
              <w:jc w:val="left"/>
              <w:rPr>
                <w:sz w:val="16"/>
                <w:szCs w:val="16"/>
              </w:rPr>
            </w:pPr>
          </w:p>
        </w:tc>
        <w:tc>
          <w:tcPr>
            <w:tcW w:w="4962" w:type="dxa"/>
            <w:shd w:val="solid" w:color="FFFFFF" w:fill="auto"/>
          </w:tcPr>
          <w:p w14:paraId="5A2CACC5" w14:textId="77777777" w:rsidR="004E35FD" w:rsidRDefault="004E35FD" w:rsidP="004E35FD">
            <w:pPr>
              <w:pStyle w:val="TAL"/>
              <w:rPr>
                <w:sz w:val="16"/>
                <w:szCs w:val="18"/>
                <w:lang w:eastAsia="zh-CN"/>
              </w:rPr>
            </w:pPr>
            <w:r>
              <w:rPr>
                <w:rFonts w:hint="eastAsia"/>
                <w:sz w:val="16"/>
                <w:szCs w:val="18"/>
                <w:lang w:eastAsia="zh-CN"/>
              </w:rPr>
              <w:t>I</w:t>
            </w:r>
            <w:r>
              <w:rPr>
                <w:sz w:val="16"/>
                <w:szCs w:val="18"/>
                <w:lang w:eastAsia="zh-CN"/>
              </w:rPr>
              <w:t>ncluded TPs/pCRs:</w:t>
            </w:r>
          </w:p>
          <w:p w14:paraId="7EECFADF" w14:textId="77777777" w:rsidR="004E35FD" w:rsidRDefault="004E35FD">
            <w:pPr>
              <w:pStyle w:val="TAL"/>
              <w:rPr>
                <w:sz w:val="16"/>
                <w:szCs w:val="18"/>
                <w:lang w:eastAsia="zh-CN"/>
              </w:rPr>
            </w:pPr>
            <w:r w:rsidRPr="004E35FD">
              <w:rPr>
                <w:sz w:val="16"/>
                <w:szCs w:val="18"/>
                <w:lang w:eastAsia="zh-CN"/>
              </w:rPr>
              <w:t>R4-2111818</w:t>
            </w:r>
            <w:r>
              <w:rPr>
                <w:sz w:val="16"/>
                <w:szCs w:val="18"/>
                <w:lang w:eastAsia="zh-CN"/>
              </w:rPr>
              <w:t xml:space="preserve"> PC2 for </w:t>
            </w:r>
            <w:r w:rsidRPr="004E35FD">
              <w:rPr>
                <w:sz w:val="16"/>
                <w:szCs w:val="18"/>
                <w:lang w:eastAsia="zh-CN"/>
              </w:rPr>
              <w:t>DC_14A_n77A</w:t>
            </w:r>
          </w:p>
          <w:p w14:paraId="64614022" w14:textId="77777777" w:rsidR="004E35FD" w:rsidRDefault="004E35FD">
            <w:pPr>
              <w:pStyle w:val="TAL"/>
              <w:rPr>
                <w:sz w:val="16"/>
                <w:szCs w:val="18"/>
                <w:lang w:eastAsia="zh-CN"/>
              </w:rPr>
            </w:pPr>
            <w:r w:rsidRPr="004E35FD">
              <w:rPr>
                <w:sz w:val="16"/>
                <w:szCs w:val="18"/>
                <w:lang w:eastAsia="zh-CN"/>
              </w:rPr>
              <w:t>R4-2111819</w:t>
            </w:r>
            <w:r>
              <w:rPr>
                <w:sz w:val="16"/>
                <w:szCs w:val="18"/>
                <w:lang w:eastAsia="zh-CN"/>
              </w:rPr>
              <w:t xml:space="preserve"> PC2 for </w:t>
            </w:r>
            <w:r w:rsidRPr="004E35FD">
              <w:rPr>
                <w:sz w:val="16"/>
                <w:szCs w:val="18"/>
                <w:lang w:eastAsia="zh-CN"/>
              </w:rPr>
              <w:t>DC_30A_n77A</w:t>
            </w:r>
          </w:p>
          <w:p w14:paraId="01E653C3" w14:textId="77777777" w:rsidR="004E35FD" w:rsidRDefault="004E35FD">
            <w:pPr>
              <w:pStyle w:val="TAL"/>
              <w:rPr>
                <w:sz w:val="16"/>
                <w:szCs w:val="18"/>
                <w:lang w:eastAsia="zh-CN"/>
              </w:rPr>
            </w:pPr>
            <w:r w:rsidRPr="004E35FD">
              <w:rPr>
                <w:sz w:val="16"/>
                <w:szCs w:val="18"/>
                <w:lang w:eastAsia="zh-CN"/>
              </w:rPr>
              <w:t>R4-2114939</w:t>
            </w:r>
            <w:r>
              <w:rPr>
                <w:sz w:val="16"/>
                <w:szCs w:val="18"/>
                <w:lang w:eastAsia="zh-CN"/>
              </w:rPr>
              <w:t xml:space="preserve"> PC2 for </w:t>
            </w:r>
            <w:r w:rsidRPr="004E35FD">
              <w:rPr>
                <w:sz w:val="16"/>
                <w:szCs w:val="18"/>
                <w:lang w:eastAsia="zh-CN"/>
              </w:rPr>
              <w:t>DC</w:t>
            </w:r>
            <w:r>
              <w:rPr>
                <w:sz w:val="16"/>
                <w:szCs w:val="18"/>
                <w:lang w:eastAsia="zh-CN"/>
              </w:rPr>
              <w:t>_</w:t>
            </w:r>
            <w:r w:rsidRPr="004E35FD">
              <w:rPr>
                <w:sz w:val="16"/>
                <w:szCs w:val="18"/>
                <w:lang w:eastAsia="zh-CN"/>
              </w:rPr>
              <w:t>12A_n77A</w:t>
            </w:r>
          </w:p>
        </w:tc>
        <w:tc>
          <w:tcPr>
            <w:tcW w:w="708" w:type="dxa"/>
            <w:shd w:val="solid" w:color="FFFFFF" w:fill="auto"/>
          </w:tcPr>
          <w:p w14:paraId="7C281988" w14:textId="77777777" w:rsidR="004E35FD" w:rsidRPr="004E35FD" w:rsidRDefault="004E35FD" w:rsidP="00C82AFD">
            <w:pPr>
              <w:pStyle w:val="TAC"/>
              <w:jc w:val="left"/>
              <w:rPr>
                <w:sz w:val="16"/>
                <w:lang w:eastAsia="zh-CN"/>
              </w:rPr>
            </w:pPr>
            <w:r>
              <w:rPr>
                <w:sz w:val="16"/>
                <w:lang w:eastAsia="zh-CN"/>
              </w:rPr>
              <w:t>0.4.0</w:t>
            </w:r>
          </w:p>
        </w:tc>
      </w:tr>
    </w:tbl>
    <w:p w14:paraId="26D1F067" w14:textId="77777777" w:rsidR="00080512" w:rsidRDefault="00080512" w:rsidP="00B049F0">
      <w:pPr>
        <w:pStyle w:val="Heading4"/>
        <w:ind w:left="0" w:firstLine="0"/>
      </w:pPr>
    </w:p>
    <w:sectPr w:rsidR="00080512">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174DF7" w14:textId="77777777" w:rsidR="000E26D9" w:rsidRDefault="000E26D9">
      <w:r>
        <w:separator/>
      </w:r>
    </w:p>
  </w:endnote>
  <w:endnote w:type="continuationSeparator" w:id="0">
    <w:p w14:paraId="0FC2ACC7" w14:textId="77777777" w:rsidR="000E26D9" w:rsidRDefault="000E26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00000000"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103DC5" w14:textId="77777777" w:rsidR="00C3523E" w:rsidRDefault="00C352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872775" w14:textId="77777777" w:rsidR="00C3523E" w:rsidRDefault="00C3523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3D3F03" w14:textId="77777777" w:rsidR="00C3523E" w:rsidRDefault="00C3523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761C1E" w14:textId="77777777" w:rsidR="00A42B9B" w:rsidRDefault="00A42B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A93A01" w14:textId="77777777" w:rsidR="000E26D9" w:rsidRDefault="000E26D9">
      <w:r>
        <w:separator/>
      </w:r>
    </w:p>
  </w:footnote>
  <w:footnote w:type="continuationSeparator" w:id="0">
    <w:p w14:paraId="2EC8353C" w14:textId="77777777" w:rsidR="000E26D9" w:rsidRDefault="000E26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55D91E" w14:textId="77777777" w:rsidR="00C3523E" w:rsidRDefault="00C3523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7019D7" w14:textId="77777777" w:rsidR="00C3523E" w:rsidRDefault="00C352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FB7DD7" w14:textId="77777777" w:rsidR="00C3523E" w:rsidRDefault="00C3523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E78074" w14:textId="27E07384" w:rsidR="00A42B9B" w:rsidRDefault="00A42B9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155DD">
      <w:rPr>
        <w:rFonts w:ascii="Arial" w:hAnsi="Arial" w:cs="Arial"/>
        <w:b/>
        <w:noProof/>
        <w:sz w:val="18"/>
        <w:szCs w:val="18"/>
      </w:rPr>
      <w:t>3GPP TR 37.826 V0.4.0 (2021-08)</w:t>
    </w:r>
    <w:r>
      <w:rPr>
        <w:rFonts w:ascii="Arial" w:hAnsi="Arial" w:cs="Arial"/>
        <w:b/>
        <w:sz w:val="18"/>
        <w:szCs w:val="18"/>
      </w:rPr>
      <w:fldChar w:fldCharType="end"/>
    </w:r>
  </w:p>
  <w:p w14:paraId="4737AAD2" w14:textId="77777777" w:rsidR="00A42B9B" w:rsidRDefault="00A42B9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009E7">
      <w:rPr>
        <w:rFonts w:ascii="Arial" w:hAnsi="Arial" w:cs="Arial"/>
        <w:b/>
        <w:noProof/>
        <w:sz w:val="18"/>
        <w:szCs w:val="18"/>
      </w:rPr>
      <w:t>20</w:t>
    </w:r>
    <w:r>
      <w:rPr>
        <w:rFonts w:ascii="Arial" w:hAnsi="Arial" w:cs="Arial"/>
        <w:b/>
        <w:sz w:val="18"/>
        <w:szCs w:val="18"/>
      </w:rPr>
      <w:fldChar w:fldCharType="end"/>
    </w:r>
  </w:p>
  <w:p w14:paraId="3DA11B79" w14:textId="1C5B2475" w:rsidR="00A42B9B" w:rsidRDefault="00A42B9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155DD">
      <w:rPr>
        <w:rFonts w:ascii="Arial" w:hAnsi="Arial" w:cs="Arial"/>
        <w:b/>
        <w:noProof/>
        <w:sz w:val="18"/>
        <w:szCs w:val="18"/>
      </w:rPr>
      <w:t>Release 17</w:t>
    </w:r>
    <w:r>
      <w:rPr>
        <w:rFonts w:ascii="Arial" w:hAnsi="Arial" w:cs="Arial"/>
        <w:b/>
        <w:sz w:val="18"/>
        <w:szCs w:val="18"/>
      </w:rPr>
      <w:fldChar w:fldCharType="end"/>
    </w:r>
  </w:p>
  <w:p w14:paraId="68A7BAFC" w14:textId="77777777" w:rsidR="00A42B9B" w:rsidRDefault="00A42B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2B1B"/>
    <w:rsid w:val="00030D83"/>
    <w:rsid w:val="00033397"/>
    <w:rsid w:val="00035E11"/>
    <w:rsid w:val="00036852"/>
    <w:rsid w:val="00040095"/>
    <w:rsid w:val="00051834"/>
    <w:rsid w:val="00054A22"/>
    <w:rsid w:val="00062023"/>
    <w:rsid w:val="000655A6"/>
    <w:rsid w:val="00080512"/>
    <w:rsid w:val="000C47C3"/>
    <w:rsid w:val="000D0869"/>
    <w:rsid w:val="000D0DBF"/>
    <w:rsid w:val="000D58AB"/>
    <w:rsid w:val="000E26D9"/>
    <w:rsid w:val="000E78F9"/>
    <w:rsid w:val="000F2896"/>
    <w:rsid w:val="00100FEE"/>
    <w:rsid w:val="00133525"/>
    <w:rsid w:val="00170E8E"/>
    <w:rsid w:val="00172802"/>
    <w:rsid w:val="001A4C42"/>
    <w:rsid w:val="001A7420"/>
    <w:rsid w:val="001B6637"/>
    <w:rsid w:val="001C21C3"/>
    <w:rsid w:val="001D02C2"/>
    <w:rsid w:val="001F0C1D"/>
    <w:rsid w:val="001F1132"/>
    <w:rsid w:val="001F168B"/>
    <w:rsid w:val="00213E22"/>
    <w:rsid w:val="00220A47"/>
    <w:rsid w:val="0022224F"/>
    <w:rsid w:val="002347A2"/>
    <w:rsid w:val="0025293E"/>
    <w:rsid w:val="00255612"/>
    <w:rsid w:val="00260D46"/>
    <w:rsid w:val="00261D15"/>
    <w:rsid w:val="002675F0"/>
    <w:rsid w:val="002811A3"/>
    <w:rsid w:val="002A0304"/>
    <w:rsid w:val="002A3FBA"/>
    <w:rsid w:val="002B6339"/>
    <w:rsid w:val="002E00EE"/>
    <w:rsid w:val="002F3BA8"/>
    <w:rsid w:val="00307381"/>
    <w:rsid w:val="003172DC"/>
    <w:rsid w:val="00331E13"/>
    <w:rsid w:val="0035462D"/>
    <w:rsid w:val="00361620"/>
    <w:rsid w:val="00366881"/>
    <w:rsid w:val="00366E22"/>
    <w:rsid w:val="003765B8"/>
    <w:rsid w:val="003849D9"/>
    <w:rsid w:val="003C3971"/>
    <w:rsid w:val="003C5524"/>
    <w:rsid w:val="003F3549"/>
    <w:rsid w:val="0040029D"/>
    <w:rsid w:val="004002B5"/>
    <w:rsid w:val="00402179"/>
    <w:rsid w:val="00410ABA"/>
    <w:rsid w:val="00423334"/>
    <w:rsid w:val="004345EC"/>
    <w:rsid w:val="00465515"/>
    <w:rsid w:val="00492769"/>
    <w:rsid w:val="00495FB8"/>
    <w:rsid w:val="004A64FD"/>
    <w:rsid w:val="004D2137"/>
    <w:rsid w:val="004D3578"/>
    <w:rsid w:val="004D7925"/>
    <w:rsid w:val="004E213A"/>
    <w:rsid w:val="004E35FD"/>
    <w:rsid w:val="004F023F"/>
    <w:rsid w:val="004F0988"/>
    <w:rsid w:val="004F3340"/>
    <w:rsid w:val="00517164"/>
    <w:rsid w:val="00523E8C"/>
    <w:rsid w:val="0053388B"/>
    <w:rsid w:val="00535773"/>
    <w:rsid w:val="0053588B"/>
    <w:rsid w:val="00543E6C"/>
    <w:rsid w:val="00546B15"/>
    <w:rsid w:val="00565087"/>
    <w:rsid w:val="005669CF"/>
    <w:rsid w:val="005704D9"/>
    <w:rsid w:val="00571541"/>
    <w:rsid w:val="00597B11"/>
    <w:rsid w:val="005A7428"/>
    <w:rsid w:val="005A7B9B"/>
    <w:rsid w:val="005B44E3"/>
    <w:rsid w:val="005D2E01"/>
    <w:rsid w:val="005D7526"/>
    <w:rsid w:val="005E4BB2"/>
    <w:rsid w:val="00602AEA"/>
    <w:rsid w:val="00614FDF"/>
    <w:rsid w:val="00616FCD"/>
    <w:rsid w:val="00624810"/>
    <w:rsid w:val="0063543D"/>
    <w:rsid w:val="00646E64"/>
    <w:rsid w:val="00647114"/>
    <w:rsid w:val="0065468F"/>
    <w:rsid w:val="006627B8"/>
    <w:rsid w:val="006A0AF5"/>
    <w:rsid w:val="006A1A31"/>
    <w:rsid w:val="006A323F"/>
    <w:rsid w:val="006B30D0"/>
    <w:rsid w:val="006C3D95"/>
    <w:rsid w:val="006D20D9"/>
    <w:rsid w:val="006E5C86"/>
    <w:rsid w:val="006E62C1"/>
    <w:rsid w:val="007009E7"/>
    <w:rsid w:val="00701116"/>
    <w:rsid w:val="00702958"/>
    <w:rsid w:val="00713C44"/>
    <w:rsid w:val="00734A5B"/>
    <w:rsid w:val="00736C68"/>
    <w:rsid w:val="0074026F"/>
    <w:rsid w:val="007429F6"/>
    <w:rsid w:val="00744E76"/>
    <w:rsid w:val="00750F10"/>
    <w:rsid w:val="00774DA4"/>
    <w:rsid w:val="00781F0F"/>
    <w:rsid w:val="007B600E"/>
    <w:rsid w:val="007F0F4A"/>
    <w:rsid w:val="00801DF9"/>
    <w:rsid w:val="008028A4"/>
    <w:rsid w:val="008136E6"/>
    <w:rsid w:val="008155DD"/>
    <w:rsid w:val="00830747"/>
    <w:rsid w:val="008622D5"/>
    <w:rsid w:val="00872440"/>
    <w:rsid w:val="008768CA"/>
    <w:rsid w:val="00877866"/>
    <w:rsid w:val="008B3923"/>
    <w:rsid w:val="008C0CC1"/>
    <w:rsid w:val="008C384C"/>
    <w:rsid w:val="008D78A9"/>
    <w:rsid w:val="008E0678"/>
    <w:rsid w:val="008E14E4"/>
    <w:rsid w:val="008E67F2"/>
    <w:rsid w:val="008E7DD8"/>
    <w:rsid w:val="0090271F"/>
    <w:rsid w:val="00902E23"/>
    <w:rsid w:val="009114D7"/>
    <w:rsid w:val="0091348E"/>
    <w:rsid w:val="00917CCB"/>
    <w:rsid w:val="00921A0B"/>
    <w:rsid w:val="00942EC2"/>
    <w:rsid w:val="00972801"/>
    <w:rsid w:val="00976CB6"/>
    <w:rsid w:val="00977940"/>
    <w:rsid w:val="00977D39"/>
    <w:rsid w:val="00987A99"/>
    <w:rsid w:val="009A6F46"/>
    <w:rsid w:val="009C12AA"/>
    <w:rsid w:val="009C15FA"/>
    <w:rsid w:val="009C3951"/>
    <w:rsid w:val="009F37B7"/>
    <w:rsid w:val="00A10F02"/>
    <w:rsid w:val="00A164B4"/>
    <w:rsid w:val="00A26956"/>
    <w:rsid w:val="00A27486"/>
    <w:rsid w:val="00A33AFD"/>
    <w:rsid w:val="00A3497D"/>
    <w:rsid w:val="00A3543C"/>
    <w:rsid w:val="00A37D14"/>
    <w:rsid w:val="00A42150"/>
    <w:rsid w:val="00A42B9B"/>
    <w:rsid w:val="00A53724"/>
    <w:rsid w:val="00A56066"/>
    <w:rsid w:val="00A73129"/>
    <w:rsid w:val="00A807A1"/>
    <w:rsid w:val="00A82346"/>
    <w:rsid w:val="00A92BA1"/>
    <w:rsid w:val="00A95AC7"/>
    <w:rsid w:val="00AC6BC6"/>
    <w:rsid w:val="00AE11D7"/>
    <w:rsid w:val="00AE65E2"/>
    <w:rsid w:val="00B049F0"/>
    <w:rsid w:val="00B15041"/>
    <w:rsid w:val="00B15449"/>
    <w:rsid w:val="00B178FF"/>
    <w:rsid w:val="00B32233"/>
    <w:rsid w:val="00B423EA"/>
    <w:rsid w:val="00B45548"/>
    <w:rsid w:val="00B50816"/>
    <w:rsid w:val="00B86A33"/>
    <w:rsid w:val="00B93086"/>
    <w:rsid w:val="00B94966"/>
    <w:rsid w:val="00BA19ED"/>
    <w:rsid w:val="00BA4B8D"/>
    <w:rsid w:val="00BC00F2"/>
    <w:rsid w:val="00BC0F7D"/>
    <w:rsid w:val="00BD0B16"/>
    <w:rsid w:val="00BD7D31"/>
    <w:rsid w:val="00BE3255"/>
    <w:rsid w:val="00BF128E"/>
    <w:rsid w:val="00C0090F"/>
    <w:rsid w:val="00C074DD"/>
    <w:rsid w:val="00C1496A"/>
    <w:rsid w:val="00C152CC"/>
    <w:rsid w:val="00C33079"/>
    <w:rsid w:val="00C3523E"/>
    <w:rsid w:val="00C45231"/>
    <w:rsid w:val="00C52706"/>
    <w:rsid w:val="00C5411F"/>
    <w:rsid w:val="00C67309"/>
    <w:rsid w:val="00C72833"/>
    <w:rsid w:val="00C80F1D"/>
    <w:rsid w:val="00C82AFD"/>
    <w:rsid w:val="00C82E62"/>
    <w:rsid w:val="00C93F40"/>
    <w:rsid w:val="00CA3D0C"/>
    <w:rsid w:val="00CC216E"/>
    <w:rsid w:val="00CE2C2F"/>
    <w:rsid w:val="00CF3961"/>
    <w:rsid w:val="00D146EE"/>
    <w:rsid w:val="00D22F0C"/>
    <w:rsid w:val="00D57972"/>
    <w:rsid w:val="00D57C8A"/>
    <w:rsid w:val="00D675A9"/>
    <w:rsid w:val="00D738D6"/>
    <w:rsid w:val="00D755EB"/>
    <w:rsid w:val="00D76048"/>
    <w:rsid w:val="00D87E00"/>
    <w:rsid w:val="00D9134D"/>
    <w:rsid w:val="00DA7A03"/>
    <w:rsid w:val="00DB11CB"/>
    <w:rsid w:val="00DB1818"/>
    <w:rsid w:val="00DB51E7"/>
    <w:rsid w:val="00DB6B9F"/>
    <w:rsid w:val="00DC309B"/>
    <w:rsid w:val="00DC42E8"/>
    <w:rsid w:val="00DC4DA2"/>
    <w:rsid w:val="00DD3876"/>
    <w:rsid w:val="00DD3FD5"/>
    <w:rsid w:val="00DD4C17"/>
    <w:rsid w:val="00DD74A5"/>
    <w:rsid w:val="00DF2B1F"/>
    <w:rsid w:val="00DF62CD"/>
    <w:rsid w:val="00E16509"/>
    <w:rsid w:val="00E26E2E"/>
    <w:rsid w:val="00E40907"/>
    <w:rsid w:val="00E44582"/>
    <w:rsid w:val="00E65398"/>
    <w:rsid w:val="00E76795"/>
    <w:rsid w:val="00E77645"/>
    <w:rsid w:val="00E94336"/>
    <w:rsid w:val="00EA15B0"/>
    <w:rsid w:val="00EA5EA7"/>
    <w:rsid w:val="00EC4A25"/>
    <w:rsid w:val="00EC73B4"/>
    <w:rsid w:val="00EF5CC5"/>
    <w:rsid w:val="00F025A2"/>
    <w:rsid w:val="00F04712"/>
    <w:rsid w:val="00F13360"/>
    <w:rsid w:val="00F22BD2"/>
    <w:rsid w:val="00F22EC7"/>
    <w:rsid w:val="00F325C8"/>
    <w:rsid w:val="00F653B8"/>
    <w:rsid w:val="00F71967"/>
    <w:rsid w:val="00F85FEC"/>
    <w:rsid w:val="00F9008D"/>
    <w:rsid w:val="00FA1266"/>
    <w:rsid w:val="00FA14D3"/>
    <w:rsid w:val="00FC1192"/>
    <w:rsid w:val="00FC3898"/>
    <w:rsid w:val="00FF3F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2DD35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1620"/>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17164"/>
    <w:rPr>
      <w:rFonts w:ascii="Arial" w:hAnsi="Arial"/>
      <w:sz w:val="32"/>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517164"/>
    <w:rPr>
      <w:rFonts w:ascii="Arial" w:hAnsi="Arial"/>
      <w:sz w:val="36"/>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736C68"/>
    <w:rPr>
      <w:rFonts w:ascii="Arial" w:hAnsi="Arial"/>
      <w:sz w:val="28"/>
      <w:lang w:eastAsia="en-US"/>
    </w:rPr>
  </w:style>
  <w:style w:type="character" w:customStyle="1" w:styleId="THChar">
    <w:name w:val="TH Char"/>
    <w:link w:val="TH"/>
    <w:qFormat/>
    <w:rsid w:val="003849D9"/>
    <w:rPr>
      <w:rFonts w:ascii="Arial" w:hAnsi="Arial"/>
      <w:b/>
      <w:lang w:eastAsia="en-US"/>
    </w:rPr>
  </w:style>
  <w:style w:type="character" w:customStyle="1" w:styleId="TAHCar">
    <w:name w:val="TAH Car"/>
    <w:link w:val="TAH"/>
    <w:qFormat/>
    <w:rsid w:val="003849D9"/>
    <w:rPr>
      <w:rFonts w:ascii="Arial" w:hAnsi="Arial"/>
      <w:b/>
      <w:sz w:val="18"/>
      <w:lang w:eastAsia="en-US"/>
    </w:rPr>
  </w:style>
  <w:style w:type="character" w:customStyle="1" w:styleId="TACChar">
    <w:name w:val="TAC Char"/>
    <w:link w:val="TAC"/>
    <w:qFormat/>
    <w:rsid w:val="003849D9"/>
    <w:rPr>
      <w:rFonts w:ascii="Arial" w:hAnsi="Arial"/>
      <w:sz w:val="1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5411F"/>
    <w:rPr>
      <w:rFonts w:ascii="Arial" w:hAnsi="Arial"/>
      <w:sz w:val="24"/>
      <w:lang w:eastAsia="en-US"/>
    </w:rPr>
  </w:style>
  <w:style w:type="character" w:customStyle="1" w:styleId="TALChar">
    <w:name w:val="TAL Char"/>
    <w:link w:val="TAL"/>
    <w:qFormat/>
    <w:rsid w:val="00E40907"/>
    <w:rPr>
      <w:rFonts w:ascii="Arial" w:hAnsi="Arial"/>
      <w:sz w:val="18"/>
      <w:lang w:eastAsia="en-US"/>
    </w:rPr>
  </w:style>
  <w:style w:type="paragraph" w:styleId="NoSpacing">
    <w:name w:val="No Spacing"/>
    <w:uiPriority w:val="1"/>
    <w:qFormat/>
    <w:rsid w:val="008D78A9"/>
    <w:rPr>
      <w:rFonts w:eastAsia="Times New Roman"/>
      <w:lang w:eastAsia="en-US"/>
    </w:rPr>
  </w:style>
  <w:style w:type="character" w:customStyle="1" w:styleId="TANChar">
    <w:name w:val="TAN Char"/>
    <w:link w:val="TAN"/>
    <w:qFormat/>
    <w:rsid w:val="008D78A9"/>
    <w:rPr>
      <w:rFonts w:ascii="Arial" w:hAnsi="Arial"/>
      <w:sz w:val="18"/>
      <w:lang w:eastAsia="en-US"/>
    </w:rPr>
  </w:style>
  <w:style w:type="paragraph" w:styleId="Caption">
    <w:name w:val="caption"/>
    <w:basedOn w:val="Normal"/>
    <w:next w:val="Normal"/>
    <w:unhideWhenUsed/>
    <w:qFormat/>
    <w:rsid w:val="004A64FD"/>
    <w:pPr>
      <w:spacing w:after="200"/>
    </w:pPr>
    <w:rPr>
      <w:i/>
      <w:iCs/>
      <w:color w:val="44546A" w:themeColor="text2"/>
      <w:sz w:val="18"/>
      <w:szCs w:val="18"/>
    </w:rPr>
  </w:style>
  <w:style w:type="character" w:customStyle="1" w:styleId="B1Char">
    <w:name w:val="B1 Char"/>
    <w:link w:val="B1"/>
    <w:rsid w:val="004E35F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image" Target="media/image5.w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29"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oleObject" Target="embeddings/oleObject4.bin"/><Relationship Id="rId32"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6.wmf"/><Relationship Id="rId28" Type="http://schemas.openxmlformats.org/officeDocument/2006/relationships/oleObject" Target="embeddings/oleObject6.bin"/><Relationship Id="rId10" Type="http://schemas.openxmlformats.org/officeDocument/2006/relationships/image" Target="media/image2.png"/><Relationship Id="rId19" Type="http://schemas.openxmlformats.org/officeDocument/2006/relationships/image" Target="media/image4.w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oleObject" Target="embeddings/oleObject3.bin"/><Relationship Id="rId27" Type="http://schemas.openxmlformats.org/officeDocument/2006/relationships/image" Target="media/image8.wmf"/><Relationship Id="rId30" Type="http://schemas.openxmlformats.org/officeDocument/2006/relationships/oleObject" Target="embeddings/oleObject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A5DE9F-45DD-4B49-B051-480F8BBF9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23</Pages>
  <Words>5886</Words>
  <Characters>32085</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37896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cp:revision>
  <cp:lastPrinted>2019-02-25T14:05:00Z</cp:lastPrinted>
  <dcterms:created xsi:type="dcterms:W3CDTF">2021-09-08T14:07:00Z</dcterms:created>
  <dcterms:modified xsi:type="dcterms:W3CDTF">2021-09-09T09:44:00Z</dcterms:modified>
</cp:coreProperties>
</file>