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B4E47" w14:textId="77777777" w:rsidR="00123ECE" w:rsidRPr="003A6D1C" w:rsidRDefault="00123ECE" w:rsidP="00A04C2F">
      <w:pPr>
        <w:pStyle w:val="Heading2"/>
        <w:keepNext w:val="0"/>
        <w:keepLines w:val="0"/>
      </w:pPr>
      <w:r w:rsidRPr="003A6D1C">
        <w:t>8.5</w:t>
      </w:r>
      <w:r w:rsidRPr="003A6D1C">
        <w:tab/>
        <w:t>E-UTRAN FDD - UTRAN measurements</w:t>
      </w:r>
    </w:p>
    <w:p w14:paraId="67A6C398" w14:textId="77777777" w:rsidR="00123ECE" w:rsidRPr="003A6D1C" w:rsidRDefault="00123ECE" w:rsidP="00A04C2F">
      <w:pPr>
        <w:pStyle w:val="Heading3"/>
        <w:keepNext w:val="0"/>
        <w:keepLines w:val="0"/>
      </w:pPr>
      <w:r w:rsidRPr="003A6D1C">
        <w:t>8.5.1</w:t>
      </w:r>
      <w:r w:rsidRPr="003A6D1C">
        <w:tab/>
        <w:t>E-UTRAN FDD - UTRAN FDD event triggered reporting under fading propagation conditions</w:t>
      </w:r>
    </w:p>
    <w:p w14:paraId="03AA9B34" w14:textId="77777777" w:rsidR="00123ECE" w:rsidRPr="003A6D1C" w:rsidRDefault="00123ECE" w:rsidP="00A04C2F">
      <w:pPr>
        <w:pStyle w:val="Heading4"/>
        <w:keepNext w:val="0"/>
        <w:keepLines w:val="0"/>
      </w:pPr>
      <w:r w:rsidRPr="003A6D1C">
        <w:t>8.5.1.1</w:t>
      </w:r>
      <w:r w:rsidRPr="003A6D1C">
        <w:tab/>
        <w:t>Test purpose</w:t>
      </w:r>
    </w:p>
    <w:p w14:paraId="4310CC78" w14:textId="34BAAF1C" w:rsidR="00123ECE" w:rsidRPr="003A6D1C" w:rsidRDefault="00123ECE" w:rsidP="00A04C2F">
      <w:r w:rsidRPr="003A6D1C">
        <w:t>To verify the UE</w:t>
      </w:r>
      <w:r w:rsidR="00A04C2F" w:rsidRPr="003A6D1C">
        <w:t>'</w:t>
      </w:r>
      <w:r w:rsidRPr="003A6D1C">
        <w:t>s ability to make a correct reporting of an event under fading propagation conditions within the E-UTRA FDD - UTRA FDD cell search requirements.</w:t>
      </w:r>
    </w:p>
    <w:p w14:paraId="7680E25F" w14:textId="77777777" w:rsidR="00123ECE" w:rsidRPr="003A6D1C" w:rsidRDefault="00123ECE" w:rsidP="00A04C2F">
      <w:pPr>
        <w:pStyle w:val="Heading4"/>
        <w:keepNext w:val="0"/>
        <w:keepLines w:val="0"/>
      </w:pPr>
      <w:r w:rsidRPr="003A6D1C">
        <w:t>8.5.1.2</w:t>
      </w:r>
      <w:r w:rsidRPr="003A6D1C">
        <w:tab/>
        <w:t>Test applicability</w:t>
      </w:r>
    </w:p>
    <w:p w14:paraId="49793AFE" w14:textId="77777777" w:rsidR="00123ECE" w:rsidRPr="003A6D1C" w:rsidRDefault="00123ECE" w:rsidP="00A04C2F">
      <w:r w:rsidRPr="003A6D1C">
        <w:t>This test applies to all types of E-UTRA FDD UE release 8 and forward that support UTRA FDD. Applicability requires support for FGI bits 15 and 22.</w:t>
      </w:r>
    </w:p>
    <w:p w14:paraId="4AD8EC14" w14:textId="77777777" w:rsidR="00123ECE" w:rsidRPr="003A6D1C" w:rsidRDefault="00123ECE" w:rsidP="00A04C2F">
      <w:pPr>
        <w:pStyle w:val="Heading4"/>
        <w:keepNext w:val="0"/>
        <w:keepLines w:val="0"/>
      </w:pPr>
      <w:r w:rsidRPr="003A6D1C">
        <w:t>8.5.1.3</w:t>
      </w:r>
      <w:r w:rsidRPr="003A6D1C">
        <w:tab/>
        <w:t>Minimum conformance requirements</w:t>
      </w:r>
    </w:p>
    <w:p w14:paraId="7EE591E1"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481A640B" w14:textId="77777777" w:rsidR="00123ECE" w:rsidRPr="003A6D1C" w:rsidRDefault="00123ECE" w:rsidP="00A04C2F">
      <w:r w:rsidRPr="003A6D1C">
        <w:t>When explicit neighbour list is provided and no DRX is used the UE shall be able to identify a new detectable cell within</w:t>
      </w:r>
    </w:p>
    <w:p w14:paraId="377CC4DA" w14:textId="77777777" w:rsidR="00123ECE" w:rsidRPr="003A6D1C" w:rsidRDefault="00123ECE" w:rsidP="00A04C2F">
      <w:pPr>
        <w:pStyle w:val="EQ"/>
        <w:keepLines w:val="0"/>
        <w:rPr>
          <w:noProof w:val="0"/>
        </w:rPr>
      </w:pPr>
      <w:bookmarkStart w:id="0" w:name="OLE_LINK7"/>
      <w:bookmarkStart w:id="1" w:name="OLE_LINK8"/>
      <w:r w:rsidRPr="003A6D1C">
        <w:rPr>
          <w:noProof w:val="0"/>
        </w:rPr>
        <w:tab/>
      </w:r>
      <w:r w:rsidRPr="003A6D1C">
        <w:rPr>
          <w:noProof w:val="0"/>
          <w:position w:val="-30"/>
        </w:rPr>
        <w:object w:dxaOrig="5380" w:dyaOrig="680" w14:anchorId="400AA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34.5pt" o:ole="">
            <v:imagedata r:id="rId8" o:title=""/>
          </v:shape>
          <o:OLEObject Type="Embed" ProgID="Equation.3" ShapeID="_x0000_i1025" DrawAspect="Content" ObjectID="_1821268218" r:id="rId9"/>
        </w:object>
      </w:r>
      <w:bookmarkEnd w:id="0"/>
      <w:bookmarkEnd w:id="1"/>
    </w:p>
    <w:p w14:paraId="4898A447" w14:textId="77777777" w:rsidR="00123ECE" w:rsidRPr="003A6D1C" w:rsidRDefault="00123ECE" w:rsidP="00A04C2F">
      <w:r w:rsidRPr="003A6D1C">
        <w:t>Where:</w:t>
      </w:r>
    </w:p>
    <w:p w14:paraId="22E323C4" w14:textId="5D2ED5C4" w:rsidR="00123ECE" w:rsidRPr="003A6D1C" w:rsidRDefault="00A04C2F" w:rsidP="00A04C2F">
      <w:pPr>
        <w:pStyle w:val="B1"/>
      </w:pPr>
      <w:r w:rsidRPr="003A6D1C">
        <w:tab/>
      </w:r>
      <w:r w:rsidR="00123ECE" w:rsidRPr="003A6D1C">
        <w:t>T</w:t>
      </w:r>
      <w:r w:rsidR="00123ECE" w:rsidRPr="003A6D1C">
        <w:rPr>
          <w:vertAlign w:val="subscript"/>
        </w:rPr>
        <w:t>basic_identify_UTRA_FDD</w:t>
      </w:r>
      <w:r w:rsidR="00123ECE" w:rsidRPr="003A6D1C">
        <w:t xml:space="preserve"> = 300 ms. This is the time period used in the inter-RAT equation where the maximum allowed time for the UE to identify a new UTRA FDD cell is defined.</w:t>
      </w:r>
    </w:p>
    <w:p w14:paraId="7EDFE639" w14:textId="68CB97B8" w:rsidR="00123ECE" w:rsidRPr="003A6D1C" w:rsidRDefault="00A04C2F" w:rsidP="00A04C2F">
      <w:pPr>
        <w:pStyle w:val="B1"/>
      </w:pPr>
      <w:r w:rsidRPr="003A6D1C">
        <w:tab/>
      </w:r>
      <w:r w:rsidR="00123ECE" w:rsidRPr="003A6D1C">
        <w:t>T</w:t>
      </w:r>
      <w:r w:rsidR="00123ECE" w:rsidRPr="003A6D1C">
        <w:rPr>
          <w:vertAlign w:val="subscript"/>
        </w:rPr>
        <w:t xml:space="preserve">Inter1 </w:t>
      </w:r>
      <w:r w:rsidR="00123ECE" w:rsidRPr="003A6D1C">
        <w:t>= 30 ms. This is the minimum available time for inter-RAT measurement during 480 ms period</w:t>
      </w:r>
    </w:p>
    <w:p w14:paraId="6E90189B" w14:textId="65884DAD" w:rsidR="00123ECE" w:rsidRPr="003A6D1C" w:rsidRDefault="00A04C2F" w:rsidP="00A04C2F">
      <w:pPr>
        <w:pStyle w:val="B1"/>
      </w:pPr>
      <w:r w:rsidRPr="003A6D1C">
        <w:tab/>
      </w:r>
      <w:r w:rsidR="00123ECE" w:rsidRPr="003A6D1C">
        <w:t>N</w:t>
      </w:r>
      <w:r w:rsidR="00123ECE" w:rsidRPr="003A6D1C">
        <w:rPr>
          <w:vertAlign w:val="subscript"/>
        </w:rPr>
        <w:t>Freq</w:t>
      </w:r>
      <w:r w:rsidR="00123ECE" w:rsidRPr="003A6D1C">
        <w:t>: This is the number of UTRA carriers being monitored</w:t>
      </w:r>
    </w:p>
    <w:p w14:paraId="290CF4E9" w14:textId="77777777" w:rsidR="00123ECE" w:rsidRPr="003A6D1C" w:rsidRDefault="00123ECE" w:rsidP="00A04C2F">
      <w:r w:rsidRPr="003A6D1C">
        <w:t>A cell shall be considered detectable when</w:t>
      </w:r>
    </w:p>
    <w:p w14:paraId="711C5932"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6796C919"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1EADC0B1" w14:textId="48E73135" w:rsidR="00123ECE" w:rsidRPr="003A6D1C" w:rsidRDefault="00123ECE" w:rsidP="00A04C2F">
      <w:pPr>
        <w:rPr>
          <w:rFonts w:cs="v4.2.0"/>
        </w:rPr>
      </w:pPr>
      <w:r w:rsidRPr="003A6D1C">
        <w:rPr>
          <w:rFonts w:cs="v4.2.0"/>
        </w:rPr>
        <w:t xml:space="preserve">When measurement gaps are scheduled for UTRA FDD inter RAT measurement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w:t>
      </w:r>
      <w:r w:rsidR="00A04C2F" w:rsidRPr="003A6D1C">
        <w:rPr>
          <w:rFonts w:cs="v4.2.0"/>
        </w:rPr>
        <w:t> </w:t>
      </w:r>
      <w:r w:rsidRPr="003A6D1C">
        <w:rPr>
          <w:rFonts w:cs="v4.2.0"/>
        </w:rPr>
        <w:t>9.2 of with measurement period given by</w:t>
      </w:r>
    </w:p>
    <w:p w14:paraId="0AC5FC67" w14:textId="77777777" w:rsidR="00123ECE" w:rsidRPr="003A6D1C" w:rsidRDefault="00123ECE" w:rsidP="00A04C2F">
      <w:pPr>
        <w:pStyle w:val="EQ"/>
        <w:keepLines w:val="0"/>
        <w:rPr>
          <w:rFonts w:cs="v4.2.0"/>
          <w:noProof w:val="0"/>
        </w:rPr>
      </w:pPr>
      <w:r w:rsidRPr="003A6D1C">
        <w:rPr>
          <w:rFonts w:cs="v4.2.0"/>
          <w:noProof w:val="0"/>
        </w:rPr>
        <w:tab/>
      </w:r>
      <w:r w:rsidRPr="003A6D1C">
        <w:rPr>
          <w:rFonts w:cs="v4.2.0"/>
          <w:noProof w:val="0"/>
          <w:position w:val="-32"/>
        </w:rPr>
        <w:object w:dxaOrig="8720" w:dyaOrig="760" w14:anchorId="743F6288">
          <v:shape id="_x0000_i1026" type="#_x0000_t75" style="width:393.75pt;height:34.5pt" o:ole="" fillcolor="window">
            <v:imagedata r:id="rId10" o:title=""/>
          </v:shape>
          <o:OLEObject Type="Embed" ProgID="Equation.3" ShapeID="_x0000_i1026" DrawAspect="Content" ObjectID="_1821268219" r:id="rId11"/>
        </w:object>
      </w:r>
    </w:p>
    <w:p w14:paraId="6870B470" w14:textId="77777777" w:rsidR="00123ECE" w:rsidRPr="003A6D1C" w:rsidRDefault="00123ECE" w:rsidP="00A04C2F">
      <w:r w:rsidRPr="003A6D1C">
        <w:t>Where:</w:t>
      </w:r>
    </w:p>
    <w:p w14:paraId="46C70F4B" w14:textId="3E65A514" w:rsidR="00123ECE" w:rsidRPr="003A6D1C" w:rsidRDefault="00A04C2F" w:rsidP="00A04C2F">
      <w:pPr>
        <w:pStyle w:val="B1"/>
      </w:pPr>
      <w:r w:rsidRPr="003A6D1C">
        <w:tab/>
      </w:r>
      <w:r w:rsidR="00123ECE" w:rsidRPr="003A6D1C">
        <w:t>X</w:t>
      </w:r>
      <w:r w:rsidR="00123ECE" w:rsidRPr="003A6D1C">
        <w:rPr>
          <w:vertAlign w:val="subscript"/>
        </w:rPr>
        <w:t xml:space="preserve">basic measurement UTRA_FDD </w:t>
      </w:r>
      <w:r w:rsidR="00123ECE" w:rsidRPr="003A6D1C">
        <w:t>= 6 (cells)</w:t>
      </w:r>
    </w:p>
    <w:p w14:paraId="5DA28B95" w14:textId="5C7ACA54" w:rsidR="00123ECE" w:rsidRPr="003A6D1C" w:rsidRDefault="00A04C2F" w:rsidP="00A04C2F">
      <w:pPr>
        <w:pStyle w:val="B1"/>
      </w:pPr>
      <w:r w:rsidRPr="003A6D1C">
        <w:tab/>
      </w:r>
      <w:r w:rsidR="00123ECE" w:rsidRPr="003A6D1C">
        <w:t>T</w:t>
      </w:r>
      <w:r w:rsidR="00123ECE" w:rsidRPr="003A6D1C">
        <w:rPr>
          <w:vertAlign w:val="subscript"/>
        </w:rPr>
        <w:t>Measurement_Period UTRA_FDD</w:t>
      </w:r>
      <w:r w:rsidR="00123ECE" w:rsidRPr="003A6D1C">
        <w:t xml:space="preserve"> = 480 ms. The period used for calculating the measurement period. </w:t>
      </w:r>
    </w:p>
    <w:p w14:paraId="3FD1BD14" w14:textId="6DB0DF17" w:rsidR="00123ECE" w:rsidRPr="003A6D1C" w:rsidRDefault="00A04C2F" w:rsidP="00A04C2F">
      <w:pPr>
        <w:pStyle w:val="B1"/>
      </w:pPr>
      <w:r w:rsidRPr="003A6D1C">
        <w:tab/>
      </w:r>
      <w:r w:rsidR="00123ECE" w:rsidRPr="003A6D1C">
        <w:t>T</w:t>
      </w:r>
      <w:r w:rsidR="00123ECE" w:rsidRPr="003A6D1C">
        <w:rPr>
          <w:vertAlign w:val="subscript"/>
        </w:rPr>
        <w:t>basic_measurement_UTRA_FDD</w:t>
      </w:r>
      <w:r w:rsidR="00123ECE" w:rsidRPr="003A6D1C">
        <w:t xml:space="preserve"> = 50 ms. This is the time period used in the equation where the maximum allowed time for the UE to identify a new UTRA FDD cell is defined.</w:t>
      </w:r>
    </w:p>
    <w:p w14:paraId="6C4F7BF5" w14:textId="356B68BF" w:rsidR="00123ECE" w:rsidRPr="003A6D1C" w:rsidRDefault="00A04C2F" w:rsidP="00A04C2F">
      <w:pPr>
        <w:pStyle w:val="B1"/>
      </w:pPr>
      <w:r w:rsidRPr="003A6D1C">
        <w:tab/>
      </w:r>
      <w:r w:rsidR="00123ECE" w:rsidRPr="003A6D1C">
        <w:t>T</w:t>
      </w:r>
      <w:r w:rsidR="00123ECE" w:rsidRPr="003A6D1C">
        <w:rPr>
          <w:vertAlign w:val="subscript"/>
        </w:rPr>
        <w:t xml:space="preserve">Inter1 </w:t>
      </w:r>
      <w:r w:rsidR="00123ECE" w:rsidRPr="003A6D1C">
        <w:t>= 30 ms. This is the minimum available time for inter-RAT measurement during 480 ms period</w:t>
      </w:r>
    </w:p>
    <w:p w14:paraId="40536216" w14:textId="0F76ECD7" w:rsidR="00123ECE" w:rsidRPr="003A6D1C" w:rsidRDefault="00A04C2F" w:rsidP="00A04C2F">
      <w:pPr>
        <w:pStyle w:val="B1"/>
      </w:pPr>
      <w:r w:rsidRPr="003A6D1C">
        <w:lastRenderedPageBreak/>
        <w:tab/>
      </w:r>
      <w:r w:rsidR="00123ECE" w:rsidRPr="003A6D1C">
        <w:t>N</w:t>
      </w:r>
      <w:r w:rsidR="00123ECE" w:rsidRPr="003A6D1C">
        <w:rPr>
          <w:vertAlign w:val="subscript"/>
        </w:rPr>
        <w:t>Freq</w:t>
      </w:r>
      <w:r w:rsidR="00123ECE" w:rsidRPr="003A6D1C">
        <w:t>: This is the number of UTRA carriers being monitored</w:t>
      </w:r>
    </w:p>
    <w:p w14:paraId="59E6B80A" w14:textId="77777777" w:rsidR="00123ECE" w:rsidRPr="003A6D1C" w:rsidRDefault="00123ECE" w:rsidP="00A04C2F">
      <w:pPr>
        <w:rPr>
          <w:rFonts w:cs="v4.2.0"/>
        </w:rPr>
      </w:pPr>
      <w:r w:rsidRPr="003A6D1C">
        <w:rPr>
          <w:rFonts w:cs="v4.2.0"/>
        </w:rPr>
        <w:t>If the UE does not need measurement gaps to perform UTRA FDD measurements, the measurement period for UTRA FDD measurements is 480 ms.</w:t>
      </w:r>
    </w:p>
    <w:p w14:paraId="032F2D81" w14:textId="77777777" w:rsidR="00123ECE" w:rsidRPr="003A6D1C" w:rsidRDefault="00123ECE" w:rsidP="00A04C2F">
      <w:pPr>
        <w:rPr>
          <w:rFonts w:cs="v4.2.0"/>
        </w:rPr>
      </w:pPr>
      <w:r w:rsidRPr="003A6D1C">
        <w:rPr>
          <w:rFonts w:cs="v4.2.0"/>
        </w:rPr>
        <w:t>The UE shall be capable of performing UTRA FDD CPICH measurements for X</w:t>
      </w:r>
      <w:r w:rsidRPr="003A6D1C">
        <w:rPr>
          <w:rFonts w:cs="v4.2.0"/>
          <w:vertAlign w:val="subscript"/>
        </w:rPr>
        <w:t>basic measurement UTRA_FDD</w:t>
      </w:r>
      <w:r w:rsidRPr="003A6D1C">
        <w:rPr>
          <w:rFonts w:cs="v4.2.0"/>
        </w:rPr>
        <w:t xml:space="preserve"> inter-frequency cells per FDD frequency and the UE physical layer shall be capable of reporting measurements to higher layers with the measurement period of T</w:t>
      </w:r>
      <w:r w:rsidRPr="003A6D1C">
        <w:rPr>
          <w:rFonts w:cs="v4.2.0"/>
          <w:vertAlign w:val="subscript"/>
        </w:rPr>
        <w:t>Measurement_UTRA_FDD</w:t>
      </w:r>
      <w:r w:rsidRPr="003A6D1C">
        <w:rPr>
          <w:rFonts w:cs="v4.2.0"/>
        </w:rPr>
        <w:t>.</w:t>
      </w:r>
    </w:p>
    <w:p w14:paraId="43F1677C" w14:textId="21118B17"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1F1BCDAD"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8AE3739"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1E89433A" w14:textId="78C744B0"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12E4C06B" w14:textId="6068BB96" w:rsidR="00123ECE" w:rsidRPr="003A6D1C" w:rsidRDefault="00123ECE" w:rsidP="00A04C2F">
      <w:r w:rsidRPr="003A6D1C">
        <w:t xml:space="preserve">The normative reference for this requirement </w:t>
      </w:r>
      <w:r w:rsidR="00A04C2F" w:rsidRPr="003A6D1C">
        <w:t>is 3GPP TS</w:t>
      </w:r>
      <w:r w:rsidRPr="003A6D1C">
        <w:t xml:space="preserve"> 36.133 [4] clause</w:t>
      </w:r>
      <w:r w:rsidR="00A04C2F" w:rsidRPr="003A6D1C">
        <w:t>s</w:t>
      </w:r>
      <w:r w:rsidRPr="003A6D1C">
        <w:t xml:space="preserve"> 8.1.2.4.1 and A.8.5.1.</w:t>
      </w:r>
    </w:p>
    <w:p w14:paraId="6CB6931F" w14:textId="77777777" w:rsidR="00123ECE" w:rsidRPr="003A6D1C" w:rsidRDefault="00123ECE" w:rsidP="00A04C2F">
      <w:pPr>
        <w:pStyle w:val="Heading4"/>
        <w:keepNext w:val="0"/>
        <w:keepLines w:val="0"/>
      </w:pPr>
      <w:r w:rsidRPr="003A6D1C">
        <w:t>8.5.1.4</w:t>
      </w:r>
      <w:r w:rsidRPr="003A6D1C">
        <w:tab/>
        <w:t>Test description</w:t>
      </w:r>
    </w:p>
    <w:p w14:paraId="33370CB1" w14:textId="77777777" w:rsidR="00123ECE" w:rsidRPr="003A6D1C" w:rsidRDefault="00123ECE" w:rsidP="00A04C2F">
      <w:pPr>
        <w:pStyle w:val="Heading5"/>
        <w:keepNext w:val="0"/>
        <w:keepLines w:val="0"/>
      </w:pPr>
      <w:r w:rsidRPr="003A6D1C">
        <w:t>8.5.1.4.1</w:t>
      </w:r>
      <w:r w:rsidRPr="003A6D1C">
        <w:tab/>
        <w:t>Initial conditions</w:t>
      </w:r>
    </w:p>
    <w:p w14:paraId="61EEA2AA" w14:textId="7F1A514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AE32EB9" w14:textId="59ABB0B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w:t>
      </w:r>
    </w:p>
    <w:p w14:paraId="18843651" w14:textId="46879F41"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2324835D" w14:textId="420DCEDB"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4AD05AA1" w14:textId="0177FDF0" w:rsidR="00123ECE" w:rsidRPr="003A6D1C" w:rsidRDefault="00123ECE" w:rsidP="00A04C2F">
      <w:pPr>
        <w:pStyle w:val="B1"/>
      </w:pPr>
      <w:r w:rsidRPr="003A6D1C">
        <w:t>2.</w:t>
      </w:r>
      <w:r w:rsidR="00A04C2F" w:rsidRPr="003A6D1C">
        <w:tab/>
      </w:r>
      <w:r w:rsidRPr="003A6D1C">
        <w:t>The general test parameter settings are set up according to Table 8.5.1.4.1-1.</w:t>
      </w:r>
    </w:p>
    <w:p w14:paraId="3631B625" w14:textId="35E368DD" w:rsidR="00123ECE" w:rsidRPr="003A6D1C" w:rsidRDefault="00123ECE" w:rsidP="00A04C2F">
      <w:pPr>
        <w:pStyle w:val="B1"/>
      </w:pPr>
      <w:r w:rsidRPr="003A6D1C">
        <w:t>3.</w:t>
      </w:r>
      <w:r w:rsidR="00A04C2F" w:rsidRPr="003A6D1C">
        <w:tab/>
      </w:r>
      <w:r w:rsidRPr="003A6D1C">
        <w:t>Propagation conditions are set according to Annex B clauses B.0.</w:t>
      </w:r>
    </w:p>
    <w:p w14:paraId="2C25733F" w14:textId="151DC903" w:rsidR="00123ECE" w:rsidRPr="003A6D1C" w:rsidRDefault="00123ECE" w:rsidP="00A04C2F">
      <w:pPr>
        <w:pStyle w:val="B1"/>
      </w:pPr>
      <w:r w:rsidRPr="003A6D1C">
        <w:t>4.</w:t>
      </w:r>
      <w:r w:rsidR="00A04C2F" w:rsidRPr="003A6D1C">
        <w:tab/>
      </w:r>
      <w:r w:rsidRPr="003A6D1C">
        <w:t>Message contents are defined in clause 8.5.1.4.3.</w:t>
      </w:r>
    </w:p>
    <w:p w14:paraId="33C30E81" w14:textId="6D0A17B0" w:rsidR="00123ECE" w:rsidRPr="003A6D1C" w:rsidRDefault="00123ECE"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D1043CD" w14:textId="77777777" w:rsidR="00123ECE" w:rsidRPr="003A6D1C" w:rsidRDefault="00123ECE" w:rsidP="00A04C2F">
      <w:pPr>
        <w:pStyle w:val="TH"/>
        <w:keepNext w:val="0"/>
        <w:keepLines w:val="0"/>
      </w:pPr>
      <w:r w:rsidRPr="003A6D1C">
        <w:t>Table 8.5.1.4.1-1: General Test Parameters for E-UTRAN FDD- UTRAN FDD event triggered reporting under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79"/>
        <w:gridCol w:w="604"/>
        <w:gridCol w:w="2460"/>
        <w:gridCol w:w="3284"/>
      </w:tblGrid>
      <w:tr w:rsidR="00123ECE" w:rsidRPr="003A6D1C" w14:paraId="796C9CC4" w14:textId="77777777" w:rsidTr="00C51A8D">
        <w:trPr>
          <w:cantSplit/>
          <w:tblHeader/>
          <w:jc w:val="center"/>
        </w:trPr>
        <w:tc>
          <w:tcPr>
            <w:tcW w:w="3379" w:type="dxa"/>
          </w:tcPr>
          <w:p w14:paraId="5406009D" w14:textId="77777777" w:rsidR="00123ECE" w:rsidRPr="003A6D1C" w:rsidRDefault="00123ECE" w:rsidP="00A04C2F">
            <w:pPr>
              <w:pStyle w:val="TAH"/>
              <w:keepNext w:val="0"/>
              <w:keepLines w:val="0"/>
            </w:pPr>
            <w:r w:rsidRPr="003A6D1C">
              <w:t>Parameter</w:t>
            </w:r>
          </w:p>
        </w:tc>
        <w:tc>
          <w:tcPr>
            <w:tcW w:w="604" w:type="dxa"/>
          </w:tcPr>
          <w:p w14:paraId="05526B85" w14:textId="77777777" w:rsidR="00123ECE" w:rsidRPr="003A6D1C" w:rsidRDefault="00123ECE" w:rsidP="00A04C2F">
            <w:pPr>
              <w:pStyle w:val="TAH"/>
              <w:keepNext w:val="0"/>
              <w:keepLines w:val="0"/>
            </w:pPr>
            <w:r w:rsidRPr="003A6D1C">
              <w:t>Unit</w:t>
            </w:r>
          </w:p>
        </w:tc>
        <w:tc>
          <w:tcPr>
            <w:tcW w:w="2460" w:type="dxa"/>
          </w:tcPr>
          <w:p w14:paraId="45F370AF" w14:textId="77777777" w:rsidR="00123ECE" w:rsidRPr="003A6D1C" w:rsidRDefault="00123ECE" w:rsidP="00A04C2F">
            <w:pPr>
              <w:pStyle w:val="TAH"/>
              <w:keepNext w:val="0"/>
              <w:keepLines w:val="0"/>
            </w:pPr>
            <w:r w:rsidRPr="003A6D1C">
              <w:t>Value</w:t>
            </w:r>
          </w:p>
        </w:tc>
        <w:tc>
          <w:tcPr>
            <w:tcW w:w="3284" w:type="dxa"/>
          </w:tcPr>
          <w:p w14:paraId="2736B93A" w14:textId="77777777" w:rsidR="00123ECE" w:rsidRPr="003A6D1C" w:rsidRDefault="00123ECE" w:rsidP="00A04C2F">
            <w:pPr>
              <w:pStyle w:val="TAH"/>
              <w:keepNext w:val="0"/>
              <w:keepLines w:val="0"/>
            </w:pPr>
            <w:r w:rsidRPr="003A6D1C">
              <w:t>Comment</w:t>
            </w:r>
          </w:p>
        </w:tc>
      </w:tr>
      <w:tr w:rsidR="00123ECE" w:rsidRPr="003A6D1C" w14:paraId="1D4A78CC" w14:textId="77777777" w:rsidTr="00A04C2F">
        <w:trPr>
          <w:cantSplit/>
          <w:jc w:val="center"/>
        </w:trPr>
        <w:tc>
          <w:tcPr>
            <w:tcW w:w="3379" w:type="dxa"/>
          </w:tcPr>
          <w:p w14:paraId="56C6FBF8" w14:textId="3CAA294C"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p>
        </w:tc>
        <w:tc>
          <w:tcPr>
            <w:tcW w:w="604" w:type="dxa"/>
          </w:tcPr>
          <w:p w14:paraId="2ABD412C" w14:textId="77777777" w:rsidR="00123ECE" w:rsidRPr="003A6D1C" w:rsidRDefault="00123ECE" w:rsidP="00A04C2F">
            <w:pPr>
              <w:pStyle w:val="TAL"/>
              <w:keepNext w:val="0"/>
              <w:keepLines w:val="0"/>
            </w:pPr>
          </w:p>
        </w:tc>
        <w:tc>
          <w:tcPr>
            <w:tcW w:w="2460" w:type="dxa"/>
          </w:tcPr>
          <w:p w14:paraId="3979F3ED" w14:textId="55200E6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284" w:type="dxa"/>
          </w:tcPr>
          <w:p w14:paraId="168F94C1" w14:textId="1D8FB653"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2D0B0252" w14:textId="77777777" w:rsidTr="00A04C2F">
        <w:trPr>
          <w:cantSplit/>
          <w:jc w:val="center"/>
        </w:trPr>
        <w:tc>
          <w:tcPr>
            <w:tcW w:w="3379" w:type="dxa"/>
          </w:tcPr>
          <w:p w14:paraId="4D08E4ED" w14:textId="47E32CB4" w:rsidR="00123ECE" w:rsidRPr="003A6D1C" w:rsidRDefault="0032543D" w:rsidP="00A04C2F">
            <w:pPr>
              <w:pStyle w:val="TAL"/>
              <w:keepNext w:val="0"/>
              <w:keepLines w:val="0"/>
            </w:pPr>
            <w:r w:rsidRPr="003A6D1C">
              <w:t>PCFICH/PDCCH/PHICH</w:t>
            </w:r>
            <w:r w:rsidR="00AB5AA5" w:rsidRPr="003A6D1C">
              <w:t xml:space="preserve"> </w:t>
            </w:r>
            <w:r w:rsidRPr="003A6D1C">
              <w:t>parameters</w:t>
            </w:r>
          </w:p>
        </w:tc>
        <w:tc>
          <w:tcPr>
            <w:tcW w:w="604" w:type="dxa"/>
          </w:tcPr>
          <w:p w14:paraId="6943487D" w14:textId="77777777" w:rsidR="00123ECE" w:rsidRPr="003A6D1C" w:rsidRDefault="00123ECE" w:rsidP="00A04C2F">
            <w:pPr>
              <w:pStyle w:val="TAL"/>
              <w:keepNext w:val="0"/>
              <w:keepLines w:val="0"/>
            </w:pPr>
          </w:p>
        </w:tc>
        <w:tc>
          <w:tcPr>
            <w:tcW w:w="2460" w:type="dxa"/>
          </w:tcPr>
          <w:p w14:paraId="5540CEEE" w14:textId="7A9C6862"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284" w:type="dxa"/>
          </w:tcPr>
          <w:p w14:paraId="324F7367" w14:textId="4281A97D"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6519DD95" w14:textId="77777777" w:rsidTr="00A04C2F">
        <w:trPr>
          <w:cantSplit/>
          <w:jc w:val="center"/>
        </w:trPr>
        <w:tc>
          <w:tcPr>
            <w:tcW w:w="3379" w:type="dxa"/>
          </w:tcPr>
          <w:p w14:paraId="1A64DDB5" w14:textId="5C9B8A0E"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2A9A1B08" w14:textId="77777777" w:rsidR="00123ECE" w:rsidRPr="003A6D1C" w:rsidRDefault="00123ECE" w:rsidP="00A04C2F">
            <w:pPr>
              <w:pStyle w:val="TAL"/>
              <w:keepNext w:val="0"/>
              <w:keepLines w:val="0"/>
            </w:pPr>
          </w:p>
        </w:tc>
        <w:tc>
          <w:tcPr>
            <w:tcW w:w="2460" w:type="dxa"/>
          </w:tcPr>
          <w:p w14:paraId="750BD72C" w14:textId="77777777" w:rsidR="00123ECE" w:rsidRPr="003A6D1C" w:rsidRDefault="00123ECE" w:rsidP="00A04C2F">
            <w:pPr>
              <w:pStyle w:val="TAL"/>
              <w:keepNext w:val="0"/>
              <w:keepLines w:val="0"/>
            </w:pPr>
            <w:r w:rsidRPr="003A6D1C">
              <w:t>1</w:t>
            </w:r>
          </w:p>
        </w:tc>
        <w:tc>
          <w:tcPr>
            <w:tcW w:w="3284" w:type="dxa"/>
          </w:tcPr>
          <w:p w14:paraId="624AA7F2" w14:textId="6ED641C9"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78E333AB" w14:textId="77777777" w:rsidTr="00A04C2F">
        <w:trPr>
          <w:cantSplit/>
          <w:jc w:val="center"/>
        </w:trPr>
        <w:tc>
          <w:tcPr>
            <w:tcW w:w="3379" w:type="dxa"/>
          </w:tcPr>
          <w:p w14:paraId="2C5681D6" w14:textId="11FD3A90"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0DBFA704" w14:textId="77777777" w:rsidR="00123ECE" w:rsidRPr="003A6D1C" w:rsidRDefault="00123ECE" w:rsidP="00A04C2F">
            <w:pPr>
              <w:pStyle w:val="TAL"/>
              <w:keepNext w:val="0"/>
              <w:keepLines w:val="0"/>
            </w:pPr>
          </w:p>
        </w:tc>
        <w:tc>
          <w:tcPr>
            <w:tcW w:w="2460" w:type="dxa"/>
          </w:tcPr>
          <w:p w14:paraId="0C7707BE" w14:textId="6800FE37" w:rsidR="00123ECE" w:rsidRPr="003A6D1C" w:rsidRDefault="00123ECE" w:rsidP="00A04C2F">
            <w:pPr>
              <w:pStyle w:val="TAL"/>
              <w:keepNext w:val="0"/>
              <w:keepLines w:val="0"/>
            </w:pPr>
            <w:r w:rsidRPr="003A6D1C">
              <w:t>Cell</w:t>
            </w:r>
            <w:r w:rsidR="00AB5AA5" w:rsidRPr="003A6D1C">
              <w:t xml:space="preserve"> </w:t>
            </w:r>
            <w:r w:rsidRPr="003A6D1C">
              <w:t>1</w:t>
            </w:r>
          </w:p>
        </w:tc>
        <w:tc>
          <w:tcPr>
            <w:tcW w:w="3284" w:type="dxa"/>
          </w:tcPr>
          <w:p w14:paraId="4D70BBD8" w14:textId="25496468"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C6CCCE9" w14:textId="77777777" w:rsidTr="00A04C2F">
        <w:trPr>
          <w:cantSplit/>
          <w:jc w:val="center"/>
        </w:trPr>
        <w:tc>
          <w:tcPr>
            <w:tcW w:w="3379" w:type="dxa"/>
          </w:tcPr>
          <w:p w14:paraId="3F421E08" w14:textId="3A364CAC"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6686FCEF" w14:textId="77777777" w:rsidR="00123ECE" w:rsidRPr="003A6D1C" w:rsidRDefault="00123ECE" w:rsidP="00A04C2F">
            <w:pPr>
              <w:pStyle w:val="TAL"/>
              <w:keepNext w:val="0"/>
              <w:keepLines w:val="0"/>
            </w:pPr>
          </w:p>
        </w:tc>
        <w:tc>
          <w:tcPr>
            <w:tcW w:w="2460" w:type="dxa"/>
          </w:tcPr>
          <w:p w14:paraId="63A24978" w14:textId="32F26A13" w:rsidR="00123ECE" w:rsidRPr="003A6D1C" w:rsidRDefault="00123ECE" w:rsidP="00A04C2F">
            <w:pPr>
              <w:pStyle w:val="TAL"/>
              <w:keepNext w:val="0"/>
              <w:keepLines w:val="0"/>
            </w:pPr>
            <w:r w:rsidRPr="003A6D1C">
              <w:t>Cell</w:t>
            </w:r>
            <w:r w:rsidR="00AB5AA5" w:rsidRPr="003A6D1C">
              <w:t xml:space="preserve"> </w:t>
            </w:r>
            <w:r w:rsidRPr="003A6D1C">
              <w:t>2</w:t>
            </w:r>
          </w:p>
        </w:tc>
        <w:tc>
          <w:tcPr>
            <w:tcW w:w="3284" w:type="dxa"/>
          </w:tcPr>
          <w:p w14:paraId="63E968F8" w14:textId="48A7341A"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3C7BAB0D" w14:textId="77777777" w:rsidTr="00A04C2F">
        <w:trPr>
          <w:cantSplit/>
          <w:jc w:val="center"/>
        </w:trPr>
        <w:tc>
          <w:tcPr>
            <w:tcW w:w="3379" w:type="dxa"/>
          </w:tcPr>
          <w:p w14:paraId="44FDBFD1" w14:textId="383B21BD" w:rsidR="00123ECE" w:rsidRPr="003A6D1C" w:rsidRDefault="0032543D" w:rsidP="00A04C2F">
            <w:pPr>
              <w:pStyle w:val="TAL"/>
              <w:keepNext w:val="0"/>
              <w:keepLines w:val="0"/>
              <w:tabs>
                <w:tab w:val="left" w:pos="1300"/>
              </w:tabs>
            </w:pPr>
            <w:r w:rsidRPr="003A6D1C">
              <w:t>CP</w:t>
            </w:r>
            <w:r w:rsidR="00AB5AA5" w:rsidRPr="003A6D1C">
              <w:t xml:space="preserve"> </w:t>
            </w:r>
            <w:r w:rsidRPr="003A6D1C">
              <w:t>length</w:t>
            </w:r>
          </w:p>
        </w:tc>
        <w:tc>
          <w:tcPr>
            <w:tcW w:w="604" w:type="dxa"/>
          </w:tcPr>
          <w:p w14:paraId="55B47F1B" w14:textId="77777777" w:rsidR="00123ECE" w:rsidRPr="003A6D1C" w:rsidRDefault="00123ECE" w:rsidP="00A04C2F">
            <w:pPr>
              <w:pStyle w:val="TAL"/>
              <w:keepNext w:val="0"/>
              <w:keepLines w:val="0"/>
            </w:pPr>
          </w:p>
        </w:tc>
        <w:tc>
          <w:tcPr>
            <w:tcW w:w="2460" w:type="dxa"/>
          </w:tcPr>
          <w:p w14:paraId="087D01E8" w14:textId="77777777" w:rsidR="00123ECE" w:rsidRPr="003A6D1C" w:rsidRDefault="00123ECE" w:rsidP="00A04C2F">
            <w:pPr>
              <w:pStyle w:val="TAL"/>
              <w:keepNext w:val="0"/>
              <w:keepLines w:val="0"/>
            </w:pPr>
            <w:r w:rsidRPr="003A6D1C">
              <w:t>Normal</w:t>
            </w:r>
          </w:p>
        </w:tc>
        <w:tc>
          <w:tcPr>
            <w:tcW w:w="3284" w:type="dxa"/>
          </w:tcPr>
          <w:p w14:paraId="3EBEE59E" w14:textId="27861E7B"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5A0C979" w14:textId="77777777" w:rsidTr="00A04C2F">
        <w:trPr>
          <w:cantSplit/>
          <w:jc w:val="center"/>
        </w:trPr>
        <w:tc>
          <w:tcPr>
            <w:tcW w:w="3379" w:type="dxa"/>
          </w:tcPr>
          <w:p w14:paraId="6F5DE497" w14:textId="1CC5649A" w:rsidR="00123ECE" w:rsidRPr="003A6D1C" w:rsidRDefault="00123ECE" w:rsidP="00A04C2F">
            <w:pPr>
              <w:pStyle w:val="TAH"/>
              <w:keepNext w:val="0"/>
              <w:keepLines w:val="0"/>
              <w:jc w:val="left"/>
              <w:rPr>
                <w:rFonts w:cs="v4.2.0"/>
                <w:b w:val="0"/>
                <w:bCs/>
              </w:rPr>
            </w:pPr>
            <w:r w:rsidRPr="003A6D1C">
              <w:rPr>
                <w:rFonts w:cs="v4.2.0"/>
                <w:b w:val="0"/>
                <w:bCs/>
              </w:rPr>
              <w:lastRenderedPageBreak/>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00177104" w14:textId="77777777" w:rsidR="00123ECE" w:rsidRPr="003A6D1C" w:rsidRDefault="00123ECE" w:rsidP="00A04C2F">
            <w:pPr>
              <w:pStyle w:val="TAH"/>
              <w:keepNext w:val="0"/>
              <w:keepLines w:val="0"/>
              <w:jc w:val="both"/>
              <w:rPr>
                <w:rFonts w:cs="v4.2.0"/>
                <w:b w:val="0"/>
                <w:bCs/>
              </w:rPr>
            </w:pPr>
          </w:p>
        </w:tc>
        <w:tc>
          <w:tcPr>
            <w:tcW w:w="2460" w:type="dxa"/>
          </w:tcPr>
          <w:p w14:paraId="1E57592F"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284" w:type="dxa"/>
          </w:tcPr>
          <w:p w14:paraId="1805126E" w14:textId="7EDF41F7"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6AF1CFAB" w14:textId="77777777" w:rsidTr="00A04C2F">
        <w:trPr>
          <w:cantSplit/>
          <w:jc w:val="center"/>
        </w:trPr>
        <w:tc>
          <w:tcPr>
            <w:tcW w:w="3379" w:type="dxa"/>
          </w:tcPr>
          <w:p w14:paraId="545DF3AF" w14:textId="483261BF"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604" w:type="dxa"/>
          </w:tcPr>
          <w:p w14:paraId="335A5A6A" w14:textId="77777777" w:rsidR="00123ECE" w:rsidRPr="003A6D1C" w:rsidRDefault="00123ECE" w:rsidP="00A04C2F">
            <w:pPr>
              <w:pStyle w:val="TAH"/>
              <w:keepNext w:val="0"/>
              <w:keepLines w:val="0"/>
              <w:jc w:val="both"/>
              <w:rPr>
                <w:rFonts w:cs="v4.2.0"/>
                <w:b w:val="0"/>
                <w:bCs/>
              </w:rPr>
            </w:pPr>
            <w:r w:rsidRPr="003A6D1C">
              <w:rPr>
                <w:rFonts w:cs="v4.2.0"/>
                <w:b w:val="0"/>
                <w:bCs/>
              </w:rPr>
              <w:t>MHz</w:t>
            </w:r>
          </w:p>
        </w:tc>
        <w:tc>
          <w:tcPr>
            <w:tcW w:w="2460" w:type="dxa"/>
          </w:tcPr>
          <w:p w14:paraId="2C4B662E" w14:textId="77777777" w:rsidR="00123ECE" w:rsidRPr="003A6D1C" w:rsidRDefault="00123ECE" w:rsidP="00A04C2F">
            <w:pPr>
              <w:pStyle w:val="TAH"/>
              <w:keepNext w:val="0"/>
              <w:keepLines w:val="0"/>
              <w:jc w:val="left"/>
              <w:rPr>
                <w:rFonts w:cs="v4.2.0"/>
                <w:b w:val="0"/>
                <w:bCs/>
              </w:rPr>
            </w:pPr>
            <w:r w:rsidRPr="003A6D1C">
              <w:rPr>
                <w:rFonts w:cs="v4.2.0"/>
                <w:b w:val="0"/>
                <w:bCs/>
              </w:rPr>
              <w:t>10</w:t>
            </w:r>
          </w:p>
        </w:tc>
        <w:tc>
          <w:tcPr>
            <w:tcW w:w="3284" w:type="dxa"/>
          </w:tcPr>
          <w:p w14:paraId="639BCC19" w14:textId="77777777" w:rsidR="00123ECE" w:rsidRPr="003A6D1C" w:rsidRDefault="00123ECE" w:rsidP="00A04C2F">
            <w:pPr>
              <w:pStyle w:val="TAL"/>
              <w:keepNext w:val="0"/>
              <w:keepLines w:val="0"/>
            </w:pPr>
          </w:p>
        </w:tc>
      </w:tr>
      <w:tr w:rsidR="00123ECE" w:rsidRPr="003A6D1C" w14:paraId="3E4D614B" w14:textId="77777777" w:rsidTr="00A04C2F">
        <w:trPr>
          <w:cantSplit/>
          <w:jc w:val="center"/>
        </w:trPr>
        <w:tc>
          <w:tcPr>
            <w:tcW w:w="3379" w:type="dxa"/>
          </w:tcPr>
          <w:p w14:paraId="59B8C53C" w14:textId="3764F178"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20738137" w14:textId="77777777" w:rsidR="00123ECE" w:rsidRPr="003A6D1C" w:rsidRDefault="00123ECE" w:rsidP="00A04C2F">
            <w:pPr>
              <w:pStyle w:val="TAH"/>
              <w:keepNext w:val="0"/>
              <w:keepLines w:val="0"/>
              <w:jc w:val="both"/>
              <w:rPr>
                <w:rFonts w:cs="v4.2.0"/>
                <w:b w:val="0"/>
                <w:bCs/>
              </w:rPr>
            </w:pPr>
          </w:p>
        </w:tc>
        <w:tc>
          <w:tcPr>
            <w:tcW w:w="2460" w:type="dxa"/>
          </w:tcPr>
          <w:p w14:paraId="0A30DC79"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284" w:type="dxa"/>
          </w:tcPr>
          <w:p w14:paraId="0F86B7FF" w14:textId="77C83AB2"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0B9D687F" w14:textId="77777777" w:rsidTr="00A04C2F">
        <w:trPr>
          <w:cantSplit/>
          <w:jc w:val="center"/>
        </w:trPr>
        <w:tc>
          <w:tcPr>
            <w:tcW w:w="3379" w:type="dxa"/>
          </w:tcPr>
          <w:p w14:paraId="399A41CE" w14:textId="589CEC8F"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6DDB4138" w14:textId="77777777" w:rsidR="00123ECE" w:rsidRPr="003A6D1C" w:rsidRDefault="00123ECE" w:rsidP="00A04C2F">
            <w:pPr>
              <w:pStyle w:val="TAL"/>
              <w:keepNext w:val="0"/>
              <w:keepLines w:val="0"/>
            </w:pPr>
          </w:p>
        </w:tc>
        <w:tc>
          <w:tcPr>
            <w:tcW w:w="2460" w:type="dxa"/>
          </w:tcPr>
          <w:p w14:paraId="0F61E2D4" w14:textId="107198D9"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284" w:type="dxa"/>
          </w:tcPr>
          <w:p w14:paraId="39479EA1" w14:textId="77777777" w:rsidR="00123ECE" w:rsidRPr="003A6D1C" w:rsidRDefault="00123ECE" w:rsidP="00A04C2F">
            <w:pPr>
              <w:pStyle w:val="TAL"/>
              <w:keepNext w:val="0"/>
              <w:keepLines w:val="0"/>
            </w:pPr>
          </w:p>
        </w:tc>
      </w:tr>
      <w:tr w:rsidR="00123ECE" w:rsidRPr="003A6D1C" w14:paraId="516E4F92" w14:textId="77777777" w:rsidTr="00A04C2F">
        <w:trPr>
          <w:cantSplit/>
          <w:jc w:val="center"/>
        </w:trPr>
        <w:tc>
          <w:tcPr>
            <w:tcW w:w="3379" w:type="dxa"/>
          </w:tcPr>
          <w:p w14:paraId="30BE9A18" w14:textId="77777777" w:rsidR="00123ECE" w:rsidRPr="003A6D1C" w:rsidRDefault="00123ECE" w:rsidP="00A04C2F">
            <w:pPr>
              <w:pStyle w:val="TAL"/>
              <w:keepNext w:val="0"/>
              <w:keepLines w:val="0"/>
            </w:pPr>
            <w:r w:rsidRPr="003A6D1C">
              <w:t>b1-Threshold-UTRA</w:t>
            </w:r>
          </w:p>
        </w:tc>
        <w:tc>
          <w:tcPr>
            <w:tcW w:w="604" w:type="dxa"/>
          </w:tcPr>
          <w:p w14:paraId="1B2A48E9" w14:textId="77777777" w:rsidR="00123ECE" w:rsidRPr="003A6D1C" w:rsidRDefault="00123ECE" w:rsidP="00A04C2F">
            <w:pPr>
              <w:pStyle w:val="TAL"/>
              <w:keepNext w:val="0"/>
              <w:keepLines w:val="0"/>
            </w:pPr>
            <w:r w:rsidRPr="003A6D1C">
              <w:t>dB</w:t>
            </w:r>
          </w:p>
        </w:tc>
        <w:tc>
          <w:tcPr>
            <w:tcW w:w="2460" w:type="dxa"/>
          </w:tcPr>
          <w:p w14:paraId="403BE358" w14:textId="77777777" w:rsidR="00123ECE" w:rsidRPr="003A6D1C" w:rsidRDefault="00123ECE" w:rsidP="00A04C2F">
            <w:pPr>
              <w:pStyle w:val="TAL"/>
              <w:keepNext w:val="0"/>
              <w:keepLines w:val="0"/>
            </w:pPr>
            <w:r w:rsidRPr="003A6D1C">
              <w:t>-18</w:t>
            </w:r>
          </w:p>
        </w:tc>
        <w:tc>
          <w:tcPr>
            <w:tcW w:w="3284" w:type="dxa"/>
          </w:tcPr>
          <w:p w14:paraId="548D727F" w14:textId="7947D593"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715C6EF5" w14:textId="77777777" w:rsidTr="00A04C2F">
        <w:trPr>
          <w:cantSplit/>
          <w:jc w:val="center"/>
        </w:trPr>
        <w:tc>
          <w:tcPr>
            <w:tcW w:w="3379" w:type="dxa"/>
          </w:tcPr>
          <w:p w14:paraId="0FEF814A" w14:textId="77777777" w:rsidR="00123ECE" w:rsidRPr="003A6D1C" w:rsidRDefault="00123ECE" w:rsidP="00A04C2F">
            <w:pPr>
              <w:pStyle w:val="TAL"/>
              <w:keepNext w:val="0"/>
              <w:keepLines w:val="0"/>
            </w:pPr>
            <w:r w:rsidRPr="003A6D1C">
              <w:t>Hysteresis</w:t>
            </w:r>
          </w:p>
        </w:tc>
        <w:tc>
          <w:tcPr>
            <w:tcW w:w="604" w:type="dxa"/>
          </w:tcPr>
          <w:p w14:paraId="723FA0E9" w14:textId="77777777" w:rsidR="00123ECE" w:rsidRPr="003A6D1C" w:rsidRDefault="00123ECE" w:rsidP="00A04C2F">
            <w:pPr>
              <w:pStyle w:val="TAL"/>
              <w:keepNext w:val="0"/>
              <w:keepLines w:val="0"/>
            </w:pPr>
            <w:r w:rsidRPr="003A6D1C">
              <w:t>dB</w:t>
            </w:r>
          </w:p>
        </w:tc>
        <w:tc>
          <w:tcPr>
            <w:tcW w:w="2460" w:type="dxa"/>
          </w:tcPr>
          <w:p w14:paraId="0E0D1138" w14:textId="77777777" w:rsidR="00123ECE" w:rsidRPr="003A6D1C" w:rsidRDefault="00123ECE" w:rsidP="00A04C2F">
            <w:pPr>
              <w:pStyle w:val="TAL"/>
              <w:keepNext w:val="0"/>
              <w:keepLines w:val="0"/>
            </w:pPr>
            <w:r w:rsidRPr="003A6D1C">
              <w:t>0</w:t>
            </w:r>
          </w:p>
        </w:tc>
        <w:tc>
          <w:tcPr>
            <w:tcW w:w="3284" w:type="dxa"/>
          </w:tcPr>
          <w:p w14:paraId="265A4D83" w14:textId="77777777" w:rsidR="00123ECE" w:rsidRPr="003A6D1C" w:rsidRDefault="00123ECE" w:rsidP="00A04C2F">
            <w:pPr>
              <w:pStyle w:val="TAL"/>
              <w:keepNext w:val="0"/>
              <w:keepLines w:val="0"/>
            </w:pPr>
          </w:p>
        </w:tc>
      </w:tr>
      <w:tr w:rsidR="00123ECE" w:rsidRPr="003A6D1C" w14:paraId="27CE3B52" w14:textId="77777777" w:rsidTr="00A04C2F">
        <w:trPr>
          <w:cantSplit/>
          <w:jc w:val="center"/>
        </w:trPr>
        <w:tc>
          <w:tcPr>
            <w:tcW w:w="3379" w:type="dxa"/>
          </w:tcPr>
          <w:p w14:paraId="02199B14" w14:textId="0867C547"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2B5EFB4D" w14:textId="77777777" w:rsidR="00123ECE" w:rsidRPr="003A6D1C" w:rsidRDefault="00123ECE" w:rsidP="00A04C2F">
            <w:pPr>
              <w:pStyle w:val="TAL"/>
              <w:keepNext w:val="0"/>
              <w:keepLines w:val="0"/>
            </w:pPr>
            <w:r w:rsidRPr="003A6D1C">
              <w:t>ms</w:t>
            </w:r>
          </w:p>
        </w:tc>
        <w:tc>
          <w:tcPr>
            <w:tcW w:w="2460" w:type="dxa"/>
          </w:tcPr>
          <w:p w14:paraId="75DB72D1" w14:textId="77777777" w:rsidR="00123ECE" w:rsidRPr="003A6D1C" w:rsidRDefault="00123ECE" w:rsidP="00A04C2F">
            <w:pPr>
              <w:pStyle w:val="TAL"/>
              <w:keepNext w:val="0"/>
              <w:keepLines w:val="0"/>
            </w:pPr>
            <w:r w:rsidRPr="003A6D1C">
              <w:t>0</w:t>
            </w:r>
          </w:p>
        </w:tc>
        <w:tc>
          <w:tcPr>
            <w:tcW w:w="3284" w:type="dxa"/>
          </w:tcPr>
          <w:p w14:paraId="7ED0B575" w14:textId="77777777" w:rsidR="00123ECE" w:rsidRPr="003A6D1C" w:rsidRDefault="00123ECE" w:rsidP="00A04C2F">
            <w:pPr>
              <w:pStyle w:val="TAL"/>
              <w:keepNext w:val="0"/>
              <w:keepLines w:val="0"/>
            </w:pPr>
          </w:p>
        </w:tc>
      </w:tr>
      <w:tr w:rsidR="00123ECE" w:rsidRPr="003A6D1C" w14:paraId="7D6BC6E6" w14:textId="77777777" w:rsidTr="00A04C2F">
        <w:trPr>
          <w:cantSplit/>
          <w:jc w:val="center"/>
        </w:trPr>
        <w:tc>
          <w:tcPr>
            <w:tcW w:w="3379" w:type="dxa"/>
          </w:tcPr>
          <w:p w14:paraId="2DC68F55" w14:textId="1B0A495F"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357581DA" w14:textId="77777777" w:rsidR="00123ECE" w:rsidRPr="003A6D1C" w:rsidRDefault="00123ECE" w:rsidP="00A04C2F">
            <w:pPr>
              <w:pStyle w:val="TAL"/>
              <w:keepNext w:val="0"/>
              <w:keepLines w:val="0"/>
            </w:pPr>
          </w:p>
        </w:tc>
        <w:tc>
          <w:tcPr>
            <w:tcW w:w="2460" w:type="dxa"/>
          </w:tcPr>
          <w:p w14:paraId="78035717" w14:textId="77777777" w:rsidR="00123ECE" w:rsidRPr="003A6D1C" w:rsidRDefault="00123ECE" w:rsidP="00A04C2F">
            <w:pPr>
              <w:pStyle w:val="TAL"/>
              <w:keepNext w:val="0"/>
              <w:keepLines w:val="0"/>
            </w:pPr>
            <w:r w:rsidRPr="003A6D1C">
              <w:t>0</w:t>
            </w:r>
          </w:p>
        </w:tc>
        <w:tc>
          <w:tcPr>
            <w:tcW w:w="3284" w:type="dxa"/>
          </w:tcPr>
          <w:p w14:paraId="333117D3" w14:textId="349A0B8E"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6AA000C6" w14:textId="77777777" w:rsidTr="00A04C2F">
        <w:trPr>
          <w:cantSplit/>
          <w:jc w:val="center"/>
        </w:trPr>
        <w:tc>
          <w:tcPr>
            <w:tcW w:w="3379" w:type="dxa"/>
          </w:tcPr>
          <w:p w14:paraId="2ABA702C" w14:textId="77777777" w:rsidR="00123ECE" w:rsidRPr="003A6D1C" w:rsidRDefault="00123ECE" w:rsidP="00A04C2F">
            <w:pPr>
              <w:pStyle w:val="TAL"/>
              <w:keepNext w:val="0"/>
              <w:keepLines w:val="0"/>
            </w:pPr>
            <w:r w:rsidRPr="003A6D1C">
              <w:t>DRX</w:t>
            </w:r>
          </w:p>
        </w:tc>
        <w:tc>
          <w:tcPr>
            <w:tcW w:w="604" w:type="dxa"/>
          </w:tcPr>
          <w:p w14:paraId="4D6E2352" w14:textId="77777777" w:rsidR="00123ECE" w:rsidRPr="003A6D1C" w:rsidRDefault="00123ECE" w:rsidP="00A04C2F">
            <w:pPr>
              <w:pStyle w:val="TAL"/>
              <w:keepNext w:val="0"/>
              <w:keepLines w:val="0"/>
            </w:pPr>
          </w:p>
        </w:tc>
        <w:tc>
          <w:tcPr>
            <w:tcW w:w="2460" w:type="dxa"/>
          </w:tcPr>
          <w:p w14:paraId="154DEABE" w14:textId="77777777" w:rsidR="00123ECE" w:rsidRPr="003A6D1C" w:rsidRDefault="00123ECE" w:rsidP="00A04C2F">
            <w:pPr>
              <w:pStyle w:val="TAL"/>
              <w:keepNext w:val="0"/>
              <w:keepLines w:val="0"/>
            </w:pPr>
            <w:r w:rsidRPr="003A6D1C">
              <w:t>OFF</w:t>
            </w:r>
          </w:p>
        </w:tc>
        <w:tc>
          <w:tcPr>
            <w:tcW w:w="3284" w:type="dxa"/>
          </w:tcPr>
          <w:p w14:paraId="6933285A" w14:textId="77777777" w:rsidR="00123ECE" w:rsidRPr="003A6D1C" w:rsidRDefault="00123ECE" w:rsidP="00A04C2F">
            <w:pPr>
              <w:pStyle w:val="TAL"/>
              <w:keepNext w:val="0"/>
              <w:keepLines w:val="0"/>
            </w:pPr>
          </w:p>
        </w:tc>
      </w:tr>
      <w:tr w:rsidR="00123ECE" w:rsidRPr="003A6D1C" w14:paraId="43750615" w14:textId="77777777" w:rsidTr="00A04C2F">
        <w:trPr>
          <w:cantSplit/>
          <w:jc w:val="center"/>
        </w:trPr>
        <w:tc>
          <w:tcPr>
            <w:tcW w:w="3379" w:type="dxa"/>
          </w:tcPr>
          <w:p w14:paraId="174AA458" w14:textId="14AD2471"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258F737A" w14:textId="77777777" w:rsidR="00123ECE" w:rsidRPr="003A6D1C" w:rsidRDefault="00123ECE" w:rsidP="00A04C2F">
            <w:pPr>
              <w:pStyle w:val="TAL"/>
              <w:keepNext w:val="0"/>
              <w:keepLines w:val="0"/>
            </w:pPr>
          </w:p>
        </w:tc>
        <w:tc>
          <w:tcPr>
            <w:tcW w:w="2460" w:type="dxa"/>
          </w:tcPr>
          <w:p w14:paraId="0B4DC8F2" w14:textId="77777777" w:rsidR="00123ECE" w:rsidRPr="003A6D1C" w:rsidRDefault="00123ECE" w:rsidP="00A04C2F">
            <w:pPr>
              <w:pStyle w:val="TAL"/>
              <w:keepNext w:val="0"/>
              <w:keepLines w:val="0"/>
            </w:pPr>
            <w:r w:rsidRPr="003A6D1C">
              <w:t>12</w:t>
            </w:r>
          </w:p>
        </w:tc>
        <w:tc>
          <w:tcPr>
            <w:tcW w:w="3284" w:type="dxa"/>
          </w:tcPr>
          <w:p w14:paraId="4222932D" w14:textId="2BDC7FBC" w:rsidR="00123ECE" w:rsidRPr="003A6D1C" w:rsidRDefault="00123EC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1B9E9B9" w14:textId="77777777" w:rsidTr="00A04C2F">
        <w:trPr>
          <w:cantSplit/>
          <w:jc w:val="center"/>
        </w:trPr>
        <w:tc>
          <w:tcPr>
            <w:tcW w:w="3379" w:type="dxa"/>
          </w:tcPr>
          <w:p w14:paraId="7B771A35" w14:textId="77777777" w:rsidR="00123ECE" w:rsidRPr="003A6D1C" w:rsidRDefault="00123ECE" w:rsidP="00A04C2F">
            <w:pPr>
              <w:pStyle w:val="TAL"/>
              <w:keepNext w:val="0"/>
              <w:keepLines w:val="0"/>
            </w:pPr>
            <w:r w:rsidRPr="003A6D1C">
              <w:t>T1</w:t>
            </w:r>
          </w:p>
        </w:tc>
        <w:tc>
          <w:tcPr>
            <w:tcW w:w="604" w:type="dxa"/>
          </w:tcPr>
          <w:p w14:paraId="23356781" w14:textId="77777777" w:rsidR="00123ECE" w:rsidRPr="003A6D1C" w:rsidRDefault="00123ECE" w:rsidP="00A04C2F">
            <w:pPr>
              <w:pStyle w:val="TAL"/>
              <w:keepNext w:val="0"/>
              <w:keepLines w:val="0"/>
            </w:pPr>
            <w:r w:rsidRPr="003A6D1C">
              <w:t>s</w:t>
            </w:r>
          </w:p>
        </w:tc>
        <w:tc>
          <w:tcPr>
            <w:tcW w:w="2460" w:type="dxa"/>
          </w:tcPr>
          <w:p w14:paraId="52D08A44" w14:textId="77777777" w:rsidR="00123ECE" w:rsidRPr="003A6D1C" w:rsidRDefault="00123ECE" w:rsidP="00A04C2F">
            <w:pPr>
              <w:pStyle w:val="TAL"/>
              <w:keepNext w:val="0"/>
              <w:keepLines w:val="0"/>
            </w:pPr>
            <w:r w:rsidRPr="003A6D1C">
              <w:t>5</w:t>
            </w:r>
          </w:p>
        </w:tc>
        <w:tc>
          <w:tcPr>
            <w:tcW w:w="3284" w:type="dxa"/>
          </w:tcPr>
          <w:p w14:paraId="25553AB5" w14:textId="77777777" w:rsidR="00123ECE" w:rsidRPr="003A6D1C" w:rsidRDefault="00123ECE" w:rsidP="00A04C2F">
            <w:pPr>
              <w:pStyle w:val="TAL"/>
              <w:keepNext w:val="0"/>
              <w:keepLines w:val="0"/>
            </w:pPr>
          </w:p>
        </w:tc>
      </w:tr>
      <w:tr w:rsidR="00123ECE" w:rsidRPr="003A6D1C" w14:paraId="4BDE2F03" w14:textId="77777777" w:rsidTr="00A04C2F">
        <w:trPr>
          <w:cantSplit/>
          <w:jc w:val="center"/>
        </w:trPr>
        <w:tc>
          <w:tcPr>
            <w:tcW w:w="3379" w:type="dxa"/>
          </w:tcPr>
          <w:p w14:paraId="64485258" w14:textId="77777777" w:rsidR="00123ECE" w:rsidRPr="003A6D1C" w:rsidRDefault="00123ECE" w:rsidP="00A04C2F">
            <w:pPr>
              <w:pStyle w:val="TAL"/>
              <w:keepNext w:val="0"/>
              <w:keepLines w:val="0"/>
            </w:pPr>
            <w:r w:rsidRPr="003A6D1C">
              <w:t>T2</w:t>
            </w:r>
          </w:p>
        </w:tc>
        <w:tc>
          <w:tcPr>
            <w:tcW w:w="604" w:type="dxa"/>
          </w:tcPr>
          <w:p w14:paraId="458BE8A3" w14:textId="77777777" w:rsidR="00123ECE" w:rsidRPr="003A6D1C" w:rsidRDefault="00123ECE" w:rsidP="00A04C2F">
            <w:pPr>
              <w:pStyle w:val="TAL"/>
              <w:keepNext w:val="0"/>
              <w:keepLines w:val="0"/>
            </w:pPr>
            <w:r w:rsidRPr="003A6D1C">
              <w:t>s</w:t>
            </w:r>
          </w:p>
        </w:tc>
        <w:tc>
          <w:tcPr>
            <w:tcW w:w="2460" w:type="dxa"/>
          </w:tcPr>
          <w:p w14:paraId="236899EC" w14:textId="77777777" w:rsidR="00123ECE" w:rsidRPr="003A6D1C" w:rsidRDefault="00123ECE" w:rsidP="00A04C2F">
            <w:pPr>
              <w:pStyle w:val="TAL"/>
              <w:keepNext w:val="0"/>
              <w:keepLines w:val="0"/>
            </w:pPr>
            <w:r w:rsidRPr="003A6D1C">
              <w:t>6</w:t>
            </w:r>
          </w:p>
        </w:tc>
        <w:tc>
          <w:tcPr>
            <w:tcW w:w="3284" w:type="dxa"/>
          </w:tcPr>
          <w:p w14:paraId="7EE5AB01" w14:textId="77777777" w:rsidR="00123ECE" w:rsidRPr="003A6D1C" w:rsidRDefault="00123ECE" w:rsidP="00A04C2F">
            <w:pPr>
              <w:pStyle w:val="TAL"/>
              <w:keepNext w:val="0"/>
              <w:keepLines w:val="0"/>
            </w:pPr>
          </w:p>
        </w:tc>
      </w:tr>
    </w:tbl>
    <w:p w14:paraId="25BE646D" w14:textId="77777777" w:rsidR="00123ECE" w:rsidRPr="003A6D1C" w:rsidRDefault="00123ECE" w:rsidP="00A04C2F">
      <w:pPr>
        <w:rPr>
          <w:rFonts w:cs="v3.7.0"/>
        </w:rPr>
      </w:pPr>
    </w:p>
    <w:p w14:paraId="141F7760" w14:textId="77777777" w:rsidR="00123ECE" w:rsidRPr="003A6D1C" w:rsidRDefault="00123ECE" w:rsidP="00A04C2F">
      <w:pPr>
        <w:pStyle w:val="Heading5"/>
        <w:keepNext w:val="0"/>
        <w:keepLines w:val="0"/>
      </w:pPr>
      <w:r w:rsidRPr="003A6D1C">
        <w:t>8.5.1.4.2</w:t>
      </w:r>
      <w:r w:rsidRPr="003A6D1C">
        <w:tab/>
        <w:t>Test procedure</w:t>
      </w:r>
    </w:p>
    <w:p w14:paraId="1633662F" w14:textId="77777777" w:rsidR="00123ECE" w:rsidRPr="003A6D1C" w:rsidRDefault="00123ECE" w:rsidP="00A04C2F">
      <w:pPr>
        <w:rPr>
          <w:rFonts w:eastAsia="??"/>
        </w:rPr>
      </w:pPr>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w:t>
      </w:r>
      <w:r w:rsidRPr="003A6D1C">
        <w:rPr>
          <w:rFonts w:cs="v3.7.0"/>
        </w:rPr>
        <w:t>During time duration T1, the UE shall not have any timing information of Cell 2.</w:t>
      </w:r>
    </w:p>
    <w:p w14:paraId="4CE3D76A" w14:textId="7F2F2550" w:rsidR="00123ECE" w:rsidRPr="003A6D1C" w:rsidRDefault="00123ECE" w:rsidP="00A04C2F">
      <w:pPr>
        <w:pStyle w:val="B1"/>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5BCBDC24" w14:textId="382A2E32" w:rsidR="00123ECE" w:rsidRPr="003A6D1C" w:rsidRDefault="00123ECE" w:rsidP="00A04C2F">
      <w:pPr>
        <w:pStyle w:val="B1"/>
        <w:rPr>
          <w:rFonts w:eastAsia="??"/>
        </w:rPr>
      </w:pPr>
      <w:r w:rsidRPr="003A6D1C">
        <w:rPr>
          <w:rFonts w:eastAsia="??"/>
        </w:rPr>
        <w:t>2.</w:t>
      </w:r>
      <w:r w:rsidR="00A04C2F" w:rsidRPr="003A6D1C">
        <w:rPr>
          <w:rFonts w:eastAsia="??"/>
        </w:rPr>
        <w:tab/>
      </w:r>
      <w:r w:rsidRPr="003A6D1C">
        <w:rPr>
          <w:rFonts w:eastAsia="??"/>
        </w:rPr>
        <w:t>Set the parameters according to T1 in Table</w:t>
      </w:r>
      <w:r w:rsidR="00A04C2F" w:rsidRPr="003A6D1C">
        <w:rPr>
          <w:rFonts w:eastAsia="??"/>
        </w:rPr>
        <w:t>'</w:t>
      </w:r>
      <w:r w:rsidRPr="003A6D1C">
        <w:rPr>
          <w:rFonts w:eastAsia="??"/>
        </w:rPr>
        <w:t xml:space="preserve">s 8.5.1.5-1 and 8.5.1.5-2. </w:t>
      </w:r>
      <w:r w:rsidRPr="003A6D1C">
        <w:t xml:space="preserve">Propagation conditions are set according to Annex B clauses B.1.1 and B.2.2.. </w:t>
      </w:r>
      <w:r w:rsidRPr="003A6D1C">
        <w:rPr>
          <w:rFonts w:eastAsia="??"/>
        </w:rPr>
        <w:t>T1 starts.</w:t>
      </w:r>
    </w:p>
    <w:p w14:paraId="36C93ABA" w14:textId="03088B65" w:rsidR="00123ECE" w:rsidRPr="003A6D1C" w:rsidRDefault="00123ECE" w:rsidP="00A04C2F">
      <w:pPr>
        <w:pStyle w:val="B1"/>
      </w:pPr>
      <w:r w:rsidRPr="003A6D1C">
        <w:t>3.</w:t>
      </w:r>
      <w:r w:rsidR="00A04C2F" w:rsidRPr="003A6D1C">
        <w:tab/>
      </w:r>
      <w:r w:rsidRPr="003A6D1C">
        <w:t>SS shall transmit an RRCConnectionReconfiguration message.</w:t>
      </w:r>
    </w:p>
    <w:p w14:paraId="60DECFC1" w14:textId="69C3CC8A" w:rsidR="00123ECE" w:rsidRPr="003A6D1C" w:rsidRDefault="00123ECE" w:rsidP="00A04C2F">
      <w:pPr>
        <w:pStyle w:val="B1"/>
      </w:pPr>
      <w:r w:rsidRPr="003A6D1C">
        <w:t>4.</w:t>
      </w:r>
      <w:r w:rsidR="00A04C2F" w:rsidRPr="003A6D1C">
        <w:tab/>
      </w:r>
      <w:r w:rsidRPr="003A6D1C">
        <w:t>The UE shall transmit RRCConnectionReconfigurationComplete message.</w:t>
      </w:r>
    </w:p>
    <w:p w14:paraId="5ED50550" w14:textId="7D6D2B97" w:rsidR="00123ECE" w:rsidRPr="003A6D1C" w:rsidRDefault="00123ECE" w:rsidP="00A04C2F">
      <w:pPr>
        <w:pStyle w:val="B1"/>
      </w:pPr>
      <w:r w:rsidRPr="003A6D1C">
        <w:t>5.</w:t>
      </w:r>
      <w:r w:rsidR="00A04C2F" w:rsidRPr="003A6D1C">
        <w:tab/>
      </w:r>
      <w:r w:rsidRPr="003A6D1C">
        <w:t>When T1 expires, the SS shall switch the power setting from T1 to T2 as specified in Table</w:t>
      </w:r>
      <w:r w:rsidR="00A04C2F" w:rsidRPr="003A6D1C">
        <w:t>'</w:t>
      </w:r>
      <w:r w:rsidRPr="003A6D1C">
        <w:t>s 8.5.1.5-1 and 8.5.1.5-2.</w:t>
      </w:r>
    </w:p>
    <w:p w14:paraId="2D39C4FA" w14:textId="3E7EE515" w:rsidR="00123ECE" w:rsidRPr="003A6D1C" w:rsidRDefault="00123ECE" w:rsidP="00A04C2F">
      <w:pPr>
        <w:pStyle w:val="B1"/>
      </w:pPr>
      <w:r w:rsidRPr="003A6D1C">
        <w:t>6.</w:t>
      </w:r>
      <w:r w:rsidR="00A04C2F" w:rsidRPr="003A6D1C">
        <w:tab/>
      </w:r>
      <w:r w:rsidRPr="003A6D1C">
        <w:t>UE shall transmit a MeasurementReport message triggered by Event B1. If the overall delay measured from the beginning of time period T2 is less than 4802 ms then the number of successful tests is increased by one. If the UE fails to report the event within the overall delays measured requirement then the number of failure tests is increased by one.</w:t>
      </w:r>
    </w:p>
    <w:p w14:paraId="1C46686A" w14:textId="6D6C86E4" w:rsidR="00123ECE" w:rsidRPr="003A6D1C" w:rsidRDefault="00123ECE" w:rsidP="00A04C2F">
      <w:pPr>
        <w:pStyle w:val="B1"/>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42069D2" w14:textId="7B49212B" w:rsidR="00123ECE" w:rsidRPr="003A6D1C" w:rsidRDefault="00123ECE" w:rsidP="00A04C2F">
      <w:pPr>
        <w:pStyle w:val="B1"/>
      </w:pPr>
      <w:r w:rsidRPr="003A6D1C">
        <w:t>8.</w:t>
      </w:r>
      <w:r w:rsidR="00A04C2F" w:rsidRPr="003A6D1C">
        <w:tab/>
      </w:r>
      <w:r w:rsidRPr="003A6D1C">
        <w:t>The SS shall set Cell 2 primary scrambling code = ((current cell 2 primary scrambling code - 50) mod 200 + 100) for the next iteration of the test procedure loop.</w:t>
      </w:r>
    </w:p>
    <w:p w14:paraId="3EEA081A" w14:textId="77777777" w:rsidR="00A04C2F" w:rsidRPr="003A6D1C" w:rsidRDefault="00123ECE" w:rsidP="00A04C2F">
      <w:pPr>
        <w:pStyle w:val="B1"/>
      </w:pPr>
      <w:r w:rsidRPr="003A6D1C">
        <w:t>9.</w:t>
      </w:r>
      <w:r w:rsidR="00A04C2F" w:rsidRPr="003A6D1C">
        <w:tab/>
      </w:r>
      <w:r w:rsidRPr="003A6D1C">
        <w:t>After the RRC connection release, the SS:</w:t>
      </w:r>
    </w:p>
    <w:p w14:paraId="4AA0C735" w14:textId="08163DBD"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7A8889C8" w14:textId="5833B9B0"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 7.2A.3.</w:t>
      </w:r>
    </w:p>
    <w:p w14:paraId="631ABE75" w14:textId="2A8873C8" w:rsidR="00123ECE" w:rsidRPr="003A6D1C" w:rsidRDefault="00123ECE" w:rsidP="00A04C2F">
      <w:pPr>
        <w:pStyle w:val="B1"/>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p>
    <w:p w14:paraId="140971A3" w14:textId="77777777" w:rsidR="00123ECE" w:rsidRPr="003A6D1C" w:rsidRDefault="00123ECE" w:rsidP="00A04C2F">
      <w:pPr>
        <w:pStyle w:val="Heading5"/>
        <w:keepLines w:val="0"/>
      </w:pPr>
      <w:r w:rsidRPr="003A6D1C">
        <w:lastRenderedPageBreak/>
        <w:t>8.5.1.4.3</w:t>
      </w:r>
      <w:r w:rsidRPr="003A6D1C">
        <w:tab/>
        <w:t>Message contents</w:t>
      </w:r>
    </w:p>
    <w:p w14:paraId="4959399B" w14:textId="41ACFE7E" w:rsidR="00123ECE" w:rsidRPr="003A6D1C" w:rsidRDefault="00123ECE" w:rsidP="00A04C2F">
      <w:pPr>
        <w:keepNext/>
      </w:pPr>
      <w:r w:rsidRPr="003A6D1C">
        <w:t xml:space="preserve">Message contents are according </w:t>
      </w:r>
      <w:r w:rsidR="00A04C2F" w:rsidRPr="003A6D1C">
        <w:t>to 3GPP TS</w:t>
      </w:r>
      <w:r w:rsidRPr="003A6D1C">
        <w:t xml:space="preserve"> 36.508 [7] clause 4.6 with the following exceptions: </w:t>
      </w:r>
    </w:p>
    <w:p w14:paraId="7F03BC68" w14:textId="77777777" w:rsidR="00123ECE" w:rsidRPr="003A6D1C" w:rsidRDefault="00123ECE" w:rsidP="00A04C2F">
      <w:pPr>
        <w:pStyle w:val="TH"/>
        <w:keepLines w:val="0"/>
        <w:rPr>
          <w:rFonts w:eastAsia="SimSun"/>
          <w:lang w:eastAsia="zh-CN"/>
        </w:rPr>
      </w:pPr>
      <w:r w:rsidRPr="003A6D1C">
        <w:t xml:space="preserve">Table </w:t>
      </w:r>
      <w:r w:rsidRPr="003A6D1C">
        <w:rPr>
          <w:rFonts w:eastAsia="SimSun"/>
          <w:lang w:eastAsia="zh-CN"/>
        </w:rPr>
        <w:t>8.5.1.4.3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71E6384B" w14:textId="77777777" w:rsidTr="00A04C2F">
        <w:trPr>
          <w:cantSplit/>
          <w:jc w:val="center"/>
        </w:trPr>
        <w:tc>
          <w:tcPr>
            <w:tcW w:w="8022" w:type="dxa"/>
            <w:gridSpan w:val="2"/>
          </w:tcPr>
          <w:p w14:paraId="4D5FDE76" w14:textId="740940D7" w:rsidR="00123ECE" w:rsidRPr="003A6D1C" w:rsidRDefault="00123ECE" w:rsidP="00A04C2F">
            <w:pPr>
              <w:pStyle w:val="TAH"/>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058666D6" w14:textId="77777777" w:rsidTr="00A04C2F">
        <w:trPr>
          <w:cantSplit/>
          <w:jc w:val="center"/>
        </w:trPr>
        <w:tc>
          <w:tcPr>
            <w:tcW w:w="5692" w:type="dxa"/>
          </w:tcPr>
          <w:p w14:paraId="280A96E0" w14:textId="5D419F49" w:rsidR="00123ECE" w:rsidRPr="003A6D1C" w:rsidRDefault="00123ECE" w:rsidP="00A04C2F">
            <w:pPr>
              <w:pStyle w:val="TAL"/>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94ACC25" w14:textId="77777777" w:rsidR="00123ECE" w:rsidRPr="003A6D1C" w:rsidRDefault="00123ECE" w:rsidP="00A04C2F">
            <w:pPr>
              <w:pStyle w:val="TAL"/>
              <w:keepLines w:val="0"/>
              <w:rPr>
                <w:rFonts w:eastAsia="SimSun"/>
                <w:lang w:eastAsia="zh-CN"/>
              </w:rPr>
            </w:pPr>
          </w:p>
        </w:tc>
      </w:tr>
      <w:tr w:rsidR="00123ECE" w:rsidRPr="003A6D1C" w14:paraId="13C042B1" w14:textId="77777777" w:rsidTr="00A04C2F">
        <w:trPr>
          <w:cantSplit/>
          <w:jc w:val="center"/>
        </w:trPr>
        <w:tc>
          <w:tcPr>
            <w:tcW w:w="5692" w:type="dxa"/>
          </w:tcPr>
          <w:p w14:paraId="1023C67C" w14:textId="7BE34E08" w:rsidR="00123ECE" w:rsidRPr="003A6D1C" w:rsidRDefault="00123ECE" w:rsidP="00A04C2F">
            <w:pPr>
              <w:pStyle w:val="TAL"/>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7823300" w14:textId="51305C0F" w:rsidR="00123ECE" w:rsidRPr="003A6D1C" w:rsidRDefault="00123ECE" w:rsidP="00A04C2F">
            <w:pPr>
              <w:pStyle w:val="TAL"/>
              <w:keepLines w:val="0"/>
              <w:rPr>
                <w:lang w:eastAsia="zh-CN"/>
              </w:rPr>
            </w:pPr>
            <w:r w:rsidRPr="003A6D1C">
              <w:t>Table</w:t>
            </w:r>
            <w:r w:rsidR="00AB5AA5" w:rsidRPr="003A6D1C">
              <w:t xml:space="preserve"> </w:t>
            </w:r>
            <w:r w:rsidRPr="003A6D1C">
              <w:t>H.3.1-1</w:t>
            </w:r>
          </w:p>
          <w:p w14:paraId="68EB6A6D" w14:textId="4492D507" w:rsidR="00123ECE" w:rsidRPr="003A6D1C" w:rsidRDefault="00123ECE" w:rsidP="00A04C2F">
            <w:pPr>
              <w:pStyle w:val="TAL"/>
              <w:keepLines w:val="0"/>
            </w:pPr>
            <w:r w:rsidRPr="003A6D1C">
              <w:rPr>
                <w:lang w:eastAsia="zh-CN"/>
              </w:rPr>
              <w:t>Table</w:t>
            </w:r>
            <w:r w:rsidR="00AB5AA5" w:rsidRPr="003A6D1C">
              <w:rPr>
                <w:lang w:eastAsia="zh-CN"/>
              </w:rPr>
              <w:t xml:space="preserve"> </w:t>
            </w:r>
            <w:r w:rsidRPr="003A6D1C">
              <w:rPr>
                <w:lang w:eastAsia="zh-CN"/>
              </w:rPr>
              <w:t>H.3.1-4</w:t>
            </w:r>
          </w:p>
          <w:p w14:paraId="2A5ED93A" w14:textId="2A269D25" w:rsidR="00123ECE" w:rsidRPr="003A6D1C" w:rsidRDefault="00123ECE" w:rsidP="00A04C2F">
            <w:pPr>
              <w:pStyle w:val="TAL"/>
              <w:keepLines w:val="0"/>
            </w:pPr>
            <w:r w:rsidRPr="003A6D1C">
              <w:t>Table</w:t>
            </w:r>
            <w:r w:rsidR="00AB5AA5" w:rsidRPr="003A6D1C">
              <w:t xml:space="preserve"> </w:t>
            </w:r>
            <w:r w:rsidRPr="003A6D1C">
              <w:t>H.3.1-7</w:t>
            </w:r>
          </w:p>
        </w:tc>
      </w:tr>
    </w:tbl>
    <w:p w14:paraId="51CB31C1" w14:textId="77777777" w:rsidR="00123ECE" w:rsidRPr="003A6D1C" w:rsidRDefault="00123ECE" w:rsidP="00A04C2F"/>
    <w:p w14:paraId="7B408E74" w14:textId="77777777" w:rsidR="00123ECE" w:rsidRPr="003A6D1C" w:rsidRDefault="00123ECE" w:rsidP="00A04C2F">
      <w:pPr>
        <w:pStyle w:val="TH"/>
        <w:keepNext w:val="0"/>
        <w:keepLines w:val="0"/>
      </w:pPr>
      <w:r w:rsidRPr="003A6D1C">
        <w:t xml:space="preserve">Table 8.5.1.4.3-3: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57914129" w14:textId="77777777" w:rsidTr="00AB5AA5">
        <w:trPr>
          <w:jc w:val="center"/>
        </w:trPr>
        <w:tc>
          <w:tcPr>
            <w:tcW w:w="9527" w:type="dxa"/>
            <w:gridSpan w:val="4"/>
          </w:tcPr>
          <w:p w14:paraId="76A5F412" w14:textId="7C0399BB"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23ECE" w:rsidRPr="003A6D1C" w14:paraId="4DE330FF" w14:textId="77777777" w:rsidTr="00AB5AA5">
        <w:trPr>
          <w:jc w:val="center"/>
        </w:trPr>
        <w:tc>
          <w:tcPr>
            <w:tcW w:w="4427" w:type="dxa"/>
          </w:tcPr>
          <w:p w14:paraId="7A7DAE03" w14:textId="7AFD73F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289AD6A" w14:textId="77777777" w:rsidR="00123ECE" w:rsidRPr="003A6D1C" w:rsidRDefault="00123ECE" w:rsidP="00A04C2F">
            <w:pPr>
              <w:pStyle w:val="TAH"/>
              <w:keepNext w:val="0"/>
              <w:keepLines w:val="0"/>
            </w:pPr>
            <w:r w:rsidRPr="003A6D1C">
              <w:t>Value/remark</w:t>
            </w:r>
          </w:p>
        </w:tc>
        <w:tc>
          <w:tcPr>
            <w:tcW w:w="1700" w:type="dxa"/>
          </w:tcPr>
          <w:p w14:paraId="36CE8CF5" w14:textId="77777777" w:rsidR="00123ECE" w:rsidRPr="003A6D1C" w:rsidRDefault="00123ECE" w:rsidP="00A04C2F">
            <w:pPr>
              <w:pStyle w:val="TAH"/>
              <w:keepNext w:val="0"/>
              <w:keepLines w:val="0"/>
            </w:pPr>
            <w:r w:rsidRPr="003A6D1C">
              <w:t>Comment</w:t>
            </w:r>
          </w:p>
        </w:tc>
        <w:tc>
          <w:tcPr>
            <w:tcW w:w="1133" w:type="dxa"/>
          </w:tcPr>
          <w:p w14:paraId="2D02577D" w14:textId="77777777" w:rsidR="00123ECE" w:rsidRPr="003A6D1C" w:rsidRDefault="00123ECE" w:rsidP="00A04C2F">
            <w:pPr>
              <w:pStyle w:val="TAH"/>
              <w:keepNext w:val="0"/>
              <w:keepLines w:val="0"/>
            </w:pPr>
            <w:r w:rsidRPr="003A6D1C">
              <w:t>Condition</w:t>
            </w:r>
          </w:p>
        </w:tc>
      </w:tr>
      <w:tr w:rsidR="00123ECE" w:rsidRPr="003A6D1C" w14:paraId="2F9D3D52" w14:textId="77777777" w:rsidTr="00AB5AA5">
        <w:trPr>
          <w:jc w:val="center"/>
        </w:trPr>
        <w:tc>
          <w:tcPr>
            <w:tcW w:w="4427" w:type="dxa"/>
          </w:tcPr>
          <w:p w14:paraId="1FDB97A2" w14:textId="48701E57"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4654D208" w14:textId="77777777" w:rsidR="00123ECE" w:rsidRPr="003A6D1C" w:rsidRDefault="00123ECE" w:rsidP="00A04C2F">
            <w:pPr>
              <w:pStyle w:val="TAL"/>
              <w:keepNext w:val="0"/>
              <w:keepLines w:val="0"/>
            </w:pPr>
          </w:p>
        </w:tc>
        <w:tc>
          <w:tcPr>
            <w:tcW w:w="1700" w:type="dxa"/>
          </w:tcPr>
          <w:p w14:paraId="3F0A4EE1" w14:textId="77777777" w:rsidR="00123ECE" w:rsidRPr="003A6D1C" w:rsidRDefault="00123ECE" w:rsidP="00A04C2F">
            <w:pPr>
              <w:pStyle w:val="TAL"/>
              <w:keepNext w:val="0"/>
              <w:keepLines w:val="0"/>
            </w:pPr>
          </w:p>
        </w:tc>
        <w:tc>
          <w:tcPr>
            <w:tcW w:w="1133" w:type="dxa"/>
          </w:tcPr>
          <w:p w14:paraId="0980DCA4" w14:textId="77777777" w:rsidR="00123ECE" w:rsidRPr="003A6D1C" w:rsidRDefault="00123ECE" w:rsidP="00A04C2F">
            <w:pPr>
              <w:pStyle w:val="TAL"/>
              <w:keepNext w:val="0"/>
              <w:keepLines w:val="0"/>
            </w:pPr>
          </w:p>
        </w:tc>
      </w:tr>
      <w:tr w:rsidR="00123ECE" w:rsidRPr="003A6D1C" w14:paraId="63A04F25" w14:textId="77777777" w:rsidTr="00AB5AA5">
        <w:trPr>
          <w:jc w:val="center"/>
        </w:trPr>
        <w:tc>
          <w:tcPr>
            <w:tcW w:w="4427" w:type="dxa"/>
          </w:tcPr>
          <w:p w14:paraId="3E46400A" w14:textId="1EAA8AFE"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2813A3E3" w14:textId="77777777" w:rsidR="00123ECE" w:rsidRPr="003A6D1C" w:rsidRDefault="00123ECE" w:rsidP="00A04C2F">
            <w:pPr>
              <w:pStyle w:val="TAL"/>
              <w:keepNext w:val="0"/>
              <w:keepLines w:val="0"/>
            </w:pPr>
          </w:p>
        </w:tc>
        <w:tc>
          <w:tcPr>
            <w:tcW w:w="1700" w:type="dxa"/>
          </w:tcPr>
          <w:p w14:paraId="148316A8" w14:textId="77777777" w:rsidR="00123ECE" w:rsidRPr="003A6D1C" w:rsidRDefault="00123ECE" w:rsidP="00A04C2F">
            <w:pPr>
              <w:pStyle w:val="TAL"/>
              <w:keepNext w:val="0"/>
              <w:keepLines w:val="0"/>
            </w:pPr>
          </w:p>
        </w:tc>
        <w:tc>
          <w:tcPr>
            <w:tcW w:w="1133" w:type="dxa"/>
          </w:tcPr>
          <w:p w14:paraId="0408E0AF" w14:textId="77777777" w:rsidR="00123ECE" w:rsidRPr="003A6D1C" w:rsidRDefault="00123ECE" w:rsidP="00A04C2F">
            <w:pPr>
              <w:pStyle w:val="TAL"/>
              <w:keepNext w:val="0"/>
              <w:keepLines w:val="0"/>
            </w:pPr>
          </w:p>
        </w:tc>
      </w:tr>
      <w:tr w:rsidR="00123ECE" w:rsidRPr="003A6D1C" w14:paraId="685E277E" w14:textId="77777777" w:rsidTr="00AB5AA5">
        <w:trPr>
          <w:jc w:val="center"/>
        </w:trPr>
        <w:tc>
          <w:tcPr>
            <w:tcW w:w="4427" w:type="dxa"/>
          </w:tcPr>
          <w:p w14:paraId="180939C7" w14:textId="05C2AF51"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34FA3A05" w14:textId="77777777" w:rsidR="00123ECE" w:rsidRPr="003A6D1C" w:rsidRDefault="00123ECE" w:rsidP="00A04C2F">
            <w:pPr>
              <w:pStyle w:val="TAL"/>
              <w:keepNext w:val="0"/>
              <w:keepLines w:val="0"/>
            </w:pPr>
          </w:p>
        </w:tc>
        <w:tc>
          <w:tcPr>
            <w:tcW w:w="1700" w:type="dxa"/>
          </w:tcPr>
          <w:p w14:paraId="7E90AA87" w14:textId="77777777" w:rsidR="00123ECE" w:rsidRPr="003A6D1C" w:rsidRDefault="00123ECE" w:rsidP="00A04C2F">
            <w:pPr>
              <w:pStyle w:val="TAL"/>
              <w:keepNext w:val="0"/>
              <w:keepLines w:val="0"/>
            </w:pPr>
          </w:p>
        </w:tc>
        <w:tc>
          <w:tcPr>
            <w:tcW w:w="1133" w:type="dxa"/>
          </w:tcPr>
          <w:p w14:paraId="0EEAFFA5" w14:textId="77777777" w:rsidR="00123ECE" w:rsidRPr="003A6D1C" w:rsidRDefault="00123ECE" w:rsidP="00A04C2F">
            <w:pPr>
              <w:pStyle w:val="TAL"/>
              <w:keepNext w:val="0"/>
              <w:keepLines w:val="0"/>
            </w:pPr>
          </w:p>
        </w:tc>
      </w:tr>
      <w:tr w:rsidR="00123ECE" w:rsidRPr="003A6D1C" w14:paraId="6D88A523" w14:textId="77777777" w:rsidTr="00AB5AA5">
        <w:trPr>
          <w:jc w:val="center"/>
        </w:trPr>
        <w:tc>
          <w:tcPr>
            <w:tcW w:w="4427" w:type="dxa"/>
          </w:tcPr>
          <w:p w14:paraId="7F1E02B5" w14:textId="3002477E"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3D5AD636" w14:textId="77777777" w:rsidR="00123ECE" w:rsidRPr="003A6D1C" w:rsidRDefault="00123ECE" w:rsidP="00A04C2F">
            <w:pPr>
              <w:pStyle w:val="TAL"/>
              <w:keepNext w:val="0"/>
              <w:keepLines w:val="0"/>
            </w:pPr>
          </w:p>
        </w:tc>
        <w:tc>
          <w:tcPr>
            <w:tcW w:w="1700" w:type="dxa"/>
          </w:tcPr>
          <w:p w14:paraId="60D8A437" w14:textId="77777777" w:rsidR="00123ECE" w:rsidRPr="003A6D1C" w:rsidRDefault="00123ECE" w:rsidP="00A04C2F">
            <w:pPr>
              <w:pStyle w:val="TAL"/>
              <w:keepNext w:val="0"/>
              <w:keepLines w:val="0"/>
            </w:pPr>
          </w:p>
        </w:tc>
        <w:tc>
          <w:tcPr>
            <w:tcW w:w="1133" w:type="dxa"/>
          </w:tcPr>
          <w:p w14:paraId="7220C092" w14:textId="77777777" w:rsidR="00123ECE" w:rsidRPr="003A6D1C" w:rsidRDefault="00123ECE" w:rsidP="00A04C2F">
            <w:pPr>
              <w:pStyle w:val="TAL"/>
              <w:keepNext w:val="0"/>
              <w:keepLines w:val="0"/>
            </w:pPr>
          </w:p>
        </w:tc>
      </w:tr>
      <w:tr w:rsidR="00123ECE" w:rsidRPr="003A6D1C" w14:paraId="3019821C" w14:textId="77777777" w:rsidTr="00AB5AA5">
        <w:trPr>
          <w:jc w:val="center"/>
        </w:trPr>
        <w:tc>
          <w:tcPr>
            <w:tcW w:w="4427" w:type="dxa"/>
          </w:tcPr>
          <w:p w14:paraId="2E34128C" w14:textId="009727C4"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1EB84ED1" w14:textId="77777777" w:rsidR="00123ECE" w:rsidRPr="003A6D1C" w:rsidRDefault="00123ECE" w:rsidP="00A04C2F">
            <w:pPr>
              <w:pStyle w:val="TAL"/>
              <w:keepNext w:val="0"/>
              <w:keepLines w:val="0"/>
            </w:pPr>
          </w:p>
        </w:tc>
        <w:tc>
          <w:tcPr>
            <w:tcW w:w="1700" w:type="dxa"/>
          </w:tcPr>
          <w:p w14:paraId="1FB4661E" w14:textId="77777777" w:rsidR="00123ECE" w:rsidRPr="003A6D1C" w:rsidRDefault="00123ECE" w:rsidP="00A04C2F">
            <w:pPr>
              <w:pStyle w:val="TAL"/>
              <w:keepNext w:val="0"/>
              <w:keepLines w:val="0"/>
            </w:pPr>
          </w:p>
        </w:tc>
        <w:tc>
          <w:tcPr>
            <w:tcW w:w="1133" w:type="dxa"/>
          </w:tcPr>
          <w:p w14:paraId="66BE5D98" w14:textId="77777777" w:rsidR="00123ECE" w:rsidRPr="003A6D1C" w:rsidRDefault="00123ECE" w:rsidP="00A04C2F">
            <w:pPr>
              <w:pStyle w:val="TAL"/>
              <w:keepNext w:val="0"/>
              <w:keepLines w:val="0"/>
            </w:pPr>
          </w:p>
        </w:tc>
      </w:tr>
      <w:tr w:rsidR="00123ECE" w:rsidRPr="003A6D1C" w14:paraId="3C320DDC" w14:textId="77777777" w:rsidTr="00AB5AA5">
        <w:trPr>
          <w:jc w:val="center"/>
        </w:trPr>
        <w:tc>
          <w:tcPr>
            <w:tcW w:w="4427" w:type="dxa"/>
          </w:tcPr>
          <w:p w14:paraId="5DA1499B" w14:textId="4B69A5F2"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0F91AC8F" w14:textId="77777777" w:rsidR="00123ECE" w:rsidRPr="003A6D1C" w:rsidRDefault="00123ECE" w:rsidP="00A04C2F">
            <w:pPr>
              <w:pStyle w:val="TAL"/>
              <w:keepNext w:val="0"/>
              <w:keepLines w:val="0"/>
            </w:pPr>
          </w:p>
        </w:tc>
        <w:tc>
          <w:tcPr>
            <w:tcW w:w="1700" w:type="dxa"/>
          </w:tcPr>
          <w:p w14:paraId="629596FB" w14:textId="77777777" w:rsidR="00123ECE" w:rsidRPr="003A6D1C" w:rsidRDefault="00123ECE" w:rsidP="00A04C2F">
            <w:pPr>
              <w:pStyle w:val="TAL"/>
              <w:keepNext w:val="0"/>
              <w:keepLines w:val="0"/>
            </w:pPr>
          </w:p>
        </w:tc>
        <w:tc>
          <w:tcPr>
            <w:tcW w:w="1133" w:type="dxa"/>
          </w:tcPr>
          <w:p w14:paraId="1FCDFB65" w14:textId="77777777" w:rsidR="00123ECE" w:rsidRPr="003A6D1C" w:rsidRDefault="00123ECE" w:rsidP="00A04C2F">
            <w:pPr>
              <w:pStyle w:val="TAL"/>
              <w:keepNext w:val="0"/>
              <w:keepLines w:val="0"/>
            </w:pPr>
          </w:p>
        </w:tc>
      </w:tr>
      <w:tr w:rsidR="00123ECE" w:rsidRPr="003A6D1C" w14:paraId="1006A2F7" w14:textId="77777777" w:rsidTr="00AB5AA5">
        <w:trPr>
          <w:jc w:val="center"/>
        </w:trPr>
        <w:tc>
          <w:tcPr>
            <w:tcW w:w="4427" w:type="dxa"/>
          </w:tcPr>
          <w:p w14:paraId="674A854A" w14:textId="6A9D5B96"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30E855F4" w14:textId="77777777" w:rsidR="00123ECE" w:rsidRPr="003A6D1C" w:rsidRDefault="00123ECE" w:rsidP="00A04C2F">
            <w:pPr>
              <w:pStyle w:val="TAL"/>
              <w:keepNext w:val="0"/>
              <w:keepLines w:val="0"/>
            </w:pPr>
          </w:p>
        </w:tc>
        <w:tc>
          <w:tcPr>
            <w:tcW w:w="1700" w:type="dxa"/>
          </w:tcPr>
          <w:p w14:paraId="5C3644F6" w14:textId="77777777" w:rsidR="00123ECE" w:rsidRPr="003A6D1C" w:rsidRDefault="00123ECE" w:rsidP="00A04C2F">
            <w:pPr>
              <w:pStyle w:val="TAL"/>
              <w:keepNext w:val="0"/>
              <w:keepLines w:val="0"/>
            </w:pPr>
          </w:p>
        </w:tc>
        <w:tc>
          <w:tcPr>
            <w:tcW w:w="1133" w:type="dxa"/>
          </w:tcPr>
          <w:p w14:paraId="29006A9C" w14:textId="77777777" w:rsidR="00123ECE" w:rsidRPr="003A6D1C" w:rsidRDefault="00123ECE" w:rsidP="00A04C2F">
            <w:pPr>
              <w:pStyle w:val="TAL"/>
              <w:keepNext w:val="0"/>
              <w:keepLines w:val="0"/>
            </w:pPr>
          </w:p>
        </w:tc>
      </w:tr>
      <w:tr w:rsidR="00123ECE" w:rsidRPr="003A6D1C" w14:paraId="19DB8F30" w14:textId="77777777" w:rsidTr="00AB5AA5">
        <w:trPr>
          <w:jc w:val="center"/>
        </w:trPr>
        <w:tc>
          <w:tcPr>
            <w:tcW w:w="4427" w:type="dxa"/>
          </w:tcPr>
          <w:p w14:paraId="69A68B5C" w14:textId="3C45A98F"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rPr>
                <w:lang w:eastAsia="zh-CN"/>
              </w:rPr>
              <w:t>utra-EcN0</w:t>
            </w:r>
          </w:p>
        </w:tc>
        <w:tc>
          <w:tcPr>
            <w:tcW w:w="2267" w:type="dxa"/>
          </w:tcPr>
          <w:p w14:paraId="353D3A04" w14:textId="4AFD8641"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tcPr>
          <w:p w14:paraId="08E76D05" w14:textId="0DE88514" w:rsidR="00123ECE" w:rsidRPr="003A6D1C" w:rsidRDefault="00123ECE"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tcPr>
          <w:p w14:paraId="314E09D2" w14:textId="77777777" w:rsidR="00123ECE" w:rsidRPr="003A6D1C" w:rsidRDefault="00123ECE" w:rsidP="00A04C2F">
            <w:pPr>
              <w:pStyle w:val="TAL"/>
              <w:keepNext w:val="0"/>
              <w:keepLines w:val="0"/>
            </w:pPr>
          </w:p>
        </w:tc>
      </w:tr>
      <w:tr w:rsidR="00123ECE" w:rsidRPr="003A6D1C" w14:paraId="2FBF2637" w14:textId="77777777" w:rsidTr="00AB5AA5">
        <w:trPr>
          <w:jc w:val="center"/>
        </w:trPr>
        <w:tc>
          <w:tcPr>
            <w:tcW w:w="4427" w:type="dxa"/>
          </w:tcPr>
          <w:p w14:paraId="1710EC5F" w14:textId="1272E75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F48BA5F" w14:textId="77777777" w:rsidR="00123ECE" w:rsidRPr="003A6D1C" w:rsidRDefault="00123ECE" w:rsidP="00A04C2F">
            <w:pPr>
              <w:pStyle w:val="TAL"/>
              <w:keepNext w:val="0"/>
              <w:keepLines w:val="0"/>
            </w:pPr>
          </w:p>
        </w:tc>
        <w:tc>
          <w:tcPr>
            <w:tcW w:w="1700" w:type="dxa"/>
          </w:tcPr>
          <w:p w14:paraId="2422C1C1" w14:textId="77777777" w:rsidR="00123ECE" w:rsidRPr="003A6D1C" w:rsidRDefault="00123ECE" w:rsidP="00A04C2F">
            <w:pPr>
              <w:pStyle w:val="TAL"/>
              <w:keepNext w:val="0"/>
              <w:keepLines w:val="0"/>
            </w:pPr>
          </w:p>
        </w:tc>
        <w:tc>
          <w:tcPr>
            <w:tcW w:w="1133" w:type="dxa"/>
          </w:tcPr>
          <w:p w14:paraId="646FCAAC" w14:textId="77777777" w:rsidR="00123ECE" w:rsidRPr="003A6D1C" w:rsidRDefault="00123ECE" w:rsidP="00A04C2F">
            <w:pPr>
              <w:pStyle w:val="TAL"/>
              <w:keepNext w:val="0"/>
              <w:keepLines w:val="0"/>
            </w:pPr>
          </w:p>
        </w:tc>
      </w:tr>
      <w:tr w:rsidR="00123ECE" w:rsidRPr="003A6D1C" w14:paraId="75A7402D" w14:textId="77777777" w:rsidTr="00AB5AA5">
        <w:trPr>
          <w:jc w:val="center"/>
        </w:trPr>
        <w:tc>
          <w:tcPr>
            <w:tcW w:w="4427" w:type="dxa"/>
          </w:tcPr>
          <w:p w14:paraId="5329DDE0" w14:textId="2D86F8F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0831C8AC" w14:textId="77777777" w:rsidR="00123ECE" w:rsidRPr="003A6D1C" w:rsidRDefault="00123ECE" w:rsidP="00A04C2F">
            <w:pPr>
              <w:pStyle w:val="TAL"/>
              <w:keepNext w:val="0"/>
              <w:keepLines w:val="0"/>
            </w:pPr>
          </w:p>
        </w:tc>
        <w:tc>
          <w:tcPr>
            <w:tcW w:w="1700" w:type="dxa"/>
          </w:tcPr>
          <w:p w14:paraId="78EC3058" w14:textId="77777777" w:rsidR="00123ECE" w:rsidRPr="003A6D1C" w:rsidRDefault="00123ECE" w:rsidP="00A04C2F">
            <w:pPr>
              <w:pStyle w:val="TAL"/>
              <w:keepNext w:val="0"/>
              <w:keepLines w:val="0"/>
            </w:pPr>
          </w:p>
        </w:tc>
        <w:tc>
          <w:tcPr>
            <w:tcW w:w="1133" w:type="dxa"/>
          </w:tcPr>
          <w:p w14:paraId="18079336" w14:textId="77777777" w:rsidR="00123ECE" w:rsidRPr="003A6D1C" w:rsidRDefault="00123ECE" w:rsidP="00A04C2F">
            <w:pPr>
              <w:pStyle w:val="TAL"/>
              <w:keepNext w:val="0"/>
              <w:keepLines w:val="0"/>
            </w:pPr>
          </w:p>
        </w:tc>
      </w:tr>
      <w:tr w:rsidR="00123ECE" w:rsidRPr="003A6D1C" w14:paraId="67F677C7" w14:textId="77777777" w:rsidTr="00AB5AA5">
        <w:trPr>
          <w:jc w:val="center"/>
        </w:trPr>
        <w:tc>
          <w:tcPr>
            <w:tcW w:w="4427" w:type="dxa"/>
          </w:tcPr>
          <w:p w14:paraId="2C55FC14" w14:textId="60B3FC2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9B45D4F" w14:textId="77777777" w:rsidR="00123ECE" w:rsidRPr="003A6D1C" w:rsidRDefault="00123ECE" w:rsidP="00A04C2F">
            <w:pPr>
              <w:pStyle w:val="TAL"/>
              <w:keepNext w:val="0"/>
              <w:keepLines w:val="0"/>
            </w:pPr>
          </w:p>
        </w:tc>
        <w:tc>
          <w:tcPr>
            <w:tcW w:w="1700" w:type="dxa"/>
          </w:tcPr>
          <w:p w14:paraId="176C9BEF" w14:textId="77777777" w:rsidR="00123ECE" w:rsidRPr="003A6D1C" w:rsidRDefault="00123ECE" w:rsidP="00A04C2F">
            <w:pPr>
              <w:pStyle w:val="TAL"/>
              <w:keepNext w:val="0"/>
              <w:keepLines w:val="0"/>
            </w:pPr>
          </w:p>
        </w:tc>
        <w:tc>
          <w:tcPr>
            <w:tcW w:w="1133" w:type="dxa"/>
          </w:tcPr>
          <w:p w14:paraId="3CA6D998" w14:textId="77777777" w:rsidR="00123ECE" w:rsidRPr="003A6D1C" w:rsidRDefault="00123ECE" w:rsidP="00A04C2F">
            <w:pPr>
              <w:pStyle w:val="TAL"/>
              <w:keepNext w:val="0"/>
              <w:keepLines w:val="0"/>
            </w:pPr>
          </w:p>
        </w:tc>
      </w:tr>
      <w:tr w:rsidR="00123ECE" w:rsidRPr="003A6D1C" w14:paraId="299C47BE" w14:textId="77777777" w:rsidTr="00AB5AA5">
        <w:trPr>
          <w:jc w:val="center"/>
        </w:trPr>
        <w:tc>
          <w:tcPr>
            <w:tcW w:w="4427" w:type="dxa"/>
          </w:tcPr>
          <w:p w14:paraId="755E0C25" w14:textId="3475321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3404D523" w14:textId="77777777" w:rsidR="00123ECE" w:rsidRPr="003A6D1C" w:rsidRDefault="00123ECE" w:rsidP="00A04C2F">
            <w:pPr>
              <w:pStyle w:val="TAL"/>
              <w:keepNext w:val="0"/>
              <w:keepLines w:val="0"/>
            </w:pPr>
          </w:p>
        </w:tc>
        <w:tc>
          <w:tcPr>
            <w:tcW w:w="1700" w:type="dxa"/>
          </w:tcPr>
          <w:p w14:paraId="3871768F" w14:textId="77777777" w:rsidR="00123ECE" w:rsidRPr="003A6D1C" w:rsidRDefault="00123ECE" w:rsidP="00A04C2F">
            <w:pPr>
              <w:pStyle w:val="TAL"/>
              <w:keepNext w:val="0"/>
              <w:keepLines w:val="0"/>
            </w:pPr>
          </w:p>
        </w:tc>
        <w:tc>
          <w:tcPr>
            <w:tcW w:w="1133" w:type="dxa"/>
          </w:tcPr>
          <w:p w14:paraId="73DE136E" w14:textId="77777777" w:rsidR="00123ECE" w:rsidRPr="003A6D1C" w:rsidRDefault="00123ECE" w:rsidP="00A04C2F">
            <w:pPr>
              <w:pStyle w:val="TAL"/>
              <w:keepNext w:val="0"/>
              <w:keepLines w:val="0"/>
            </w:pPr>
          </w:p>
        </w:tc>
      </w:tr>
      <w:tr w:rsidR="00123ECE" w:rsidRPr="003A6D1C" w14:paraId="50EFCA80" w14:textId="77777777" w:rsidTr="00AB5AA5">
        <w:trPr>
          <w:jc w:val="center"/>
        </w:trPr>
        <w:tc>
          <w:tcPr>
            <w:tcW w:w="4427" w:type="dxa"/>
          </w:tcPr>
          <w:p w14:paraId="6B790356" w14:textId="3D54292F" w:rsidR="00123ECE" w:rsidRPr="003A6D1C" w:rsidRDefault="00AB5AA5" w:rsidP="00A04C2F">
            <w:pPr>
              <w:pStyle w:val="TAL"/>
              <w:keepNext w:val="0"/>
              <w:keepLines w:val="0"/>
              <w:rPr>
                <w:lang w:eastAsia="zh-CN"/>
              </w:rPr>
            </w:pPr>
            <w:r w:rsidRPr="003A6D1C">
              <w:rPr>
                <w:lang w:eastAsia="zh-CN"/>
              </w:rPr>
              <w:t xml:space="preserve">    </w:t>
            </w:r>
            <w:r w:rsidR="00123ECE" w:rsidRPr="003A6D1C">
              <w:t>hysteresis</w:t>
            </w:r>
          </w:p>
        </w:tc>
        <w:tc>
          <w:tcPr>
            <w:tcW w:w="2267" w:type="dxa"/>
          </w:tcPr>
          <w:p w14:paraId="1C81E6BE" w14:textId="67806A7F" w:rsidR="00123ECE" w:rsidRPr="003A6D1C" w:rsidRDefault="00123ECE"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tcPr>
          <w:p w14:paraId="3E7DBB19" w14:textId="7C540E53" w:rsidR="00123ECE" w:rsidRPr="003A6D1C" w:rsidRDefault="00123ECE"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787F9122" w14:textId="77777777" w:rsidR="00123ECE" w:rsidRPr="003A6D1C" w:rsidRDefault="00123ECE" w:rsidP="00A04C2F">
            <w:pPr>
              <w:pStyle w:val="TAL"/>
              <w:keepNext w:val="0"/>
              <w:keepLines w:val="0"/>
            </w:pPr>
          </w:p>
        </w:tc>
      </w:tr>
      <w:tr w:rsidR="00123ECE" w:rsidRPr="003A6D1C" w14:paraId="65EC4650" w14:textId="77777777" w:rsidTr="00AB5AA5">
        <w:trPr>
          <w:jc w:val="center"/>
        </w:trPr>
        <w:tc>
          <w:tcPr>
            <w:tcW w:w="4427" w:type="dxa"/>
          </w:tcPr>
          <w:p w14:paraId="1A3861CD" w14:textId="46E45430"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000CAC06" w14:textId="77777777" w:rsidR="00123ECE" w:rsidRPr="003A6D1C" w:rsidRDefault="00123ECE" w:rsidP="00A04C2F">
            <w:pPr>
              <w:pStyle w:val="TAL"/>
              <w:keepNext w:val="0"/>
              <w:keepLines w:val="0"/>
            </w:pPr>
          </w:p>
        </w:tc>
        <w:tc>
          <w:tcPr>
            <w:tcW w:w="1700" w:type="dxa"/>
          </w:tcPr>
          <w:p w14:paraId="01301EA7" w14:textId="77777777" w:rsidR="00123ECE" w:rsidRPr="003A6D1C" w:rsidRDefault="00123ECE" w:rsidP="00A04C2F">
            <w:pPr>
              <w:pStyle w:val="TAL"/>
              <w:keepNext w:val="0"/>
              <w:keepLines w:val="0"/>
            </w:pPr>
          </w:p>
        </w:tc>
        <w:tc>
          <w:tcPr>
            <w:tcW w:w="1133" w:type="dxa"/>
          </w:tcPr>
          <w:p w14:paraId="2E149030" w14:textId="77777777" w:rsidR="00123ECE" w:rsidRPr="003A6D1C" w:rsidRDefault="00123ECE" w:rsidP="00A04C2F">
            <w:pPr>
              <w:pStyle w:val="TAL"/>
              <w:keepNext w:val="0"/>
              <w:keepLines w:val="0"/>
            </w:pPr>
          </w:p>
        </w:tc>
      </w:tr>
      <w:tr w:rsidR="00123ECE" w:rsidRPr="003A6D1C" w14:paraId="47EE0F5C" w14:textId="77777777" w:rsidTr="00AB5AA5">
        <w:trPr>
          <w:jc w:val="center"/>
        </w:trPr>
        <w:tc>
          <w:tcPr>
            <w:tcW w:w="4427" w:type="dxa"/>
          </w:tcPr>
          <w:p w14:paraId="34525529" w14:textId="259BC4C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5599E786" w14:textId="77777777" w:rsidR="00123ECE" w:rsidRPr="003A6D1C" w:rsidRDefault="00123ECE" w:rsidP="00A04C2F">
            <w:pPr>
              <w:pStyle w:val="TAL"/>
              <w:keepNext w:val="0"/>
              <w:keepLines w:val="0"/>
            </w:pPr>
          </w:p>
        </w:tc>
        <w:tc>
          <w:tcPr>
            <w:tcW w:w="1700" w:type="dxa"/>
          </w:tcPr>
          <w:p w14:paraId="0C53F386" w14:textId="77777777" w:rsidR="00123ECE" w:rsidRPr="003A6D1C" w:rsidRDefault="00123ECE" w:rsidP="00A04C2F">
            <w:pPr>
              <w:pStyle w:val="TAL"/>
              <w:keepNext w:val="0"/>
              <w:keepLines w:val="0"/>
            </w:pPr>
          </w:p>
        </w:tc>
        <w:tc>
          <w:tcPr>
            <w:tcW w:w="1133" w:type="dxa"/>
          </w:tcPr>
          <w:p w14:paraId="0BB2081E" w14:textId="77777777" w:rsidR="00123ECE" w:rsidRPr="003A6D1C" w:rsidRDefault="00123ECE" w:rsidP="00A04C2F">
            <w:pPr>
              <w:pStyle w:val="TAL"/>
              <w:keepNext w:val="0"/>
              <w:keepLines w:val="0"/>
            </w:pPr>
          </w:p>
        </w:tc>
      </w:tr>
      <w:tr w:rsidR="00123ECE" w:rsidRPr="003A6D1C" w14:paraId="0AB074A3" w14:textId="77777777" w:rsidTr="00AB5AA5">
        <w:trPr>
          <w:jc w:val="center"/>
        </w:trPr>
        <w:tc>
          <w:tcPr>
            <w:tcW w:w="4427" w:type="dxa"/>
          </w:tcPr>
          <w:p w14:paraId="12D01990" w14:textId="77777777" w:rsidR="00123ECE" w:rsidRPr="003A6D1C" w:rsidRDefault="00123ECE" w:rsidP="00A04C2F">
            <w:pPr>
              <w:pStyle w:val="TAL"/>
              <w:keepNext w:val="0"/>
              <w:keepLines w:val="0"/>
              <w:rPr>
                <w:lang w:eastAsia="zh-CN"/>
              </w:rPr>
            </w:pPr>
            <w:r w:rsidRPr="003A6D1C">
              <w:rPr>
                <w:lang w:eastAsia="zh-CN"/>
              </w:rPr>
              <w:t>}</w:t>
            </w:r>
          </w:p>
        </w:tc>
        <w:tc>
          <w:tcPr>
            <w:tcW w:w="2267" w:type="dxa"/>
          </w:tcPr>
          <w:p w14:paraId="54715452" w14:textId="77777777" w:rsidR="00123ECE" w:rsidRPr="003A6D1C" w:rsidRDefault="00123ECE" w:rsidP="00A04C2F">
            <w:pPr>
              <w:pStyle w:val="TAL"/>
              <w:keepNext w:val="0"/>
              <w:keepLines w:val="0"/>
            </w:pPr>
          </w:p>
        </w:tc>
        <w:tc>
          <w:tcPr>
            <w:tcW w:w="1700" w:type="dxa"/>
          </w:tcPr>
          <w:p w14:paraId="1ABCB1AC" w14:textId="77777777" w:rsidR="00123ECE" w:rsidRPr="003A6D1C" w:rsidRDefault="00123ECE" w:rsidP="00A04C2F">
            <w:pPr>
              <w:pStyle w:val="TAL"/>
              <w:keepNext w:val="0"/>
              <w:keepLines w:val="0"/>
            </w:pPr>
          </w:p>
        </w:tc>
        <w:tc>
          <w:tcPr>
            <w:tcW w:w="1133" w:type="dxa"/>
          </w:tcPr>
          <w:p w14:paraId="53F8CBD4" w14:textId="77777777" w:rsidR="00123ECE" w:rsidRPr="003A6D1C" w:rsidRDefault="00123ECE" w:rsidP="00A04C2F">
            <w:pPr>
              <w:pStyle w:val="TAL"/>
              <w:keepNext w:val="0"/>
              <w:keepLines w:val="0"/>
            </w:pPr>
          </w:p>
        </w:tc>
      </w:tr>
    </w:tbl>
    <w:p w14:paraId="2E7744EB" w14:textId="77777777" w:rsidR="00123ECE" w:rsidRPr="003A6D1C" w:rsidRDefault="00123ECE" w:rsidP="00A04C2F"/>
    <w:p w14:paraId="309BAB96" w14:textId="77777777" w:rsidR="00123ECE" w:rsidRPr="003A6D1C" w:rsidRDefault="00123ECE" w:rsidP="00A04C2F">
      <w:pPr>
        <w:pStyle w:val="TH"/>
        <w:keepNext w:val="0"/>
        <w:keepLines w:val="0"/>
      </w:pPr>
      <w:r w:rsidRPr="003A6D1C">
        <w:t xml:space="preserve">Table 8.5.1.4.3-4: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FF3CBAA" w14:textId="77777777" w:rsidTr="00AB5AA5">
        <w:trPr>
          <w:cantSplit/>
          <w:jc w:val="center"/>
        </w:trPr>
        <w:tc>
          <w:tcPr>
            <w:tcW w:w="9536" w:type="dxa"/>
            <w:gridSpan w:val="4"/>
          </w:tcPr>
          <w:p w14:paraId="5F126684" w14:textId="2D27D8D3"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2A20122" w14:textId="77777777" w:rsidTr="00AB5AA5">
        <w:trPr>
          <w:jc w:val="center"/>
        </w:trPr>
        <w:tc>
          <w:tcPr>
            <w:tcW w:w="4436" w:type="dxa"/>
          </w:tcPr>
          <w:p w14:paraId="26D92050" w14:textId="1010046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2B95196" w14:textId="77777777" w:rsidR="00123ECE" w:rsidRPr="003A6D1C" w:rsidRDefault="00123ECE" w:rsidP="00A04C2F">
            <w:pPr>
              <w:pStyle w:val="TAH"/>
              <w:keepNext w:val="0"/>
              <w:keepLines w:val="0"/>
            </w:pPr>
            <w:r w:rsidRPr="003A6D1C">
              <w:t>Value/remark</w:t>
            </w:r>
          </w:p>
        </w:tc>
        <w:tc>
          <w:tcPr>
            <w:tcW w:w="1700" w:type="dxa"/>
          </w:tcPr>
          <w:p w14:paraId="4A7BCDFE" w14:textId="77777777" w:rsidR="00123ECE" w:rsidRPr="003A6D1C" w:rsidRDefault="00123ECE" w:rsidP="00A04C2F">
            <w:pPr>
              <w:pStyle w:val="TAH"/>
              <w:keepNext w:val="0"/>
              <w:keepLines w:val="0"/>
            </w:pPr>
            <w:r w:rsidRPr="003A6D1C">
              <w:t>Comment</w:t>
            </w:r>
          </w:p>
        </w:tc>
        <w:tc>
          <w:tcPr>
            <w:tcW w:w="1133" w:type="dxa"/>
          </w:tcPr>
          <w:p w14:paraId="0A9A75B3" w14:textId="77777777" w:rsidR="00123ECE" w:rsidRPr="003A6D1C" w:rsidRDefault="00123ECE" w:rsidP="00A04C2F">
            <w:pPr>
              <w:pStyle w:val="TAH"/>
              <w:keepNext w:val="0"/>
              <w:keepLines w:val="0"/>
            </w:pPr>
            <w:r w:rsidRPr="003A6D1C">
              <w:t>Condition</w:t>
            </w:r>
          </w:p>
        </w:tc>
      </w:tr>
      <w:tr w:rsidR="00123ECE" w:rsidRPr="003A6D1C" w14:paraId="7B996C88" w14:textId="77777777" w:rsidTr="00AB5AA5">
        <w:trPr>
          <w:jc w:val="center"/>
        </w:trPr>
        <w:tc>
          <w:tcPr>
            <w:tcW w:w="4436" w:type="dxa"/>
          </w:tcPr>
          <w:p w14:paraId="7C125C86" w14:textId="436CECCC"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7748573" w14:textId="77777777" w:rsidR="00123ECE" w:rsidRPr="003A6D1C" w:rsidRDefault="00123ECE" w:rsidP="00A04C2F">
            <w:pPr>
              <w:pStyle w:val="TAL"/>
              <w:keepNext w:val="0"/>
              <w:keepLines w:val="0"/>
            </w:pPr>
          </w:p>
        </w:tc>
        <w:tc>
          <w:tcPr>
            <w:tcW w:w="1700" w:type="dxa"/>
          </w:tcPr>
          <w:p w14:paraId="7C3087E2" w14:textId="77777777" w:rsidR="00123ECE" w:rsidRPr="003A6D1C" w:rsidRDefault="00123ECE" w:rsidP="00A04C2F">
            <w:pPr>
              <w:pStyle w:val="TAL"/>
              <w:keepNext w:val="0"/>
              <w:keepLines w:val="0"/>
            </w:pPr>
          </w:p>
        </w:tc>
        <w:tc>
          <w:tcPr>
            <w:tcW w:w="1133" w:type="dxa"/>
          </w:tcPr>
          <w:p w14:paraId="6CD9D3A6" w14:textId="77777777" w:rsidR="00123ECE" w:rsidRPr="003A6D1C" w:rsidRDefault="00123ECE" w:rsidP="00A04C2F">
            <w:pPr>
              <w:pStyle w:val="TAL"/>
              <w:keepNext w:val="0"/>
              <w:keepLines w:val="0"/>
            </w:pPr>
          </w:p>
        </w:tc>
      </w:tr>
      <w:tr w:rsidR="00123ECE" w:rsidRPr="003A6D1C" w14:paraId="607CF19C" w14:textId="77777777" w:rsidTr="00AB5AA5">
        <w:trPr>
          <w:jc w:val="center"/>
        </w:trPr>
        <w:tc>
          <w:tcPr>
            <w:tcW w:w="4436" w:type="dxa"/>
          </w:tcPr>
          <w:p w14:paraId="47E58688" w14:textId="437B59CF"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B66E340" w14:textId="77777777" w:rsidR="00123ECE" w:rsidRPr="003A6D1C" w:rsidRDefault="00123ECE" w:rsidP="00A04C2F">
            <w:pPr>
              <w:pStyle w:val="TAL"/>
              <w:keepNext w:val="0"/>
              <w:keepLines w:val="0"/>
            </w:pPr>
            <w:r w:rsidRPr="003A6D1C">
              <w:t>1</w:t>
            </w:r>
          </w:p>
        </w:tc>
        <w:tc>
          <w:tcPr>
            <w:tcW w:w="1700" w:type="dxa"/>
          </w:tcPr>
          <w:p w14:paraId="4528F1E8" w14:textId="40E04827"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4ED51B16" w14:textId="77777777" w:rsidR="00123ECE" w:rsidRPr="003A6D1C" w:rsidRDefault="00123ECE" w:rsidP="00A04C2F">
            <w:pPr>
              <w:pStyle w:val="TAL"/>
              <w:keepNext w:val="0"/>
              <w:keepLines w:val="0"/>
            </w:pPr>
          </w:p>
        </w:tc>
      </w:tr>
      <w:tr w:rsidR="00123ECE" w:rsidRPr="003A6D1C" w14:paraId="496FCD38" w14:textId="77777777" w:rsidTr="00AB5AA5">
        <w:trPr>
          <w:jc w:val="center"/>
        </w:trPr>
        <w:tc>
          <w:tcPr>
            <w:tcW w:w="4436" w:type="dxa"/>
          </w:tcPr>
          <w:p w14:paraId="344DC69D" w14:textId="532F04E9"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6C93FD1" w14:textId="77777777" w:rsidR="00123ECE" w:rsidRPr="003A6D1C" w:rsidRDefault="00123ECE" w:rsidP="00A04C2F">
            <w:pPr>
              <w:pStyle w:val="TAL"/>
              <w:keepNext w:val="0"/>
              <w:keepLines w:val="0"/>
            </w:pPr>
          </w:p>
        </w:tc>
        <w:tc>
          <w:tcPr>
            <w:tcW w:w="1700" w:type="dxa"/>
          </w:tcPr>
          <w:p w14:paraId="11A1F30B" w14:textId="77777777" w:rsidR="00123ECE" w:rsidRPr="003A6D1C" w:rsidRDefault="00123ECE" w:rsidP="00A04C2F">
            <w:pPr>
              <w:pStyle w:val="TAL"/>
              <w:keepNext w:val="0"/>
              <w:keepLines w:val="0"/>
            </w:pPr>
          </w:p>
        </w:tc>
        <w:tc>
          <w:tcPr>
            <w:tcW w:w="1133" w:type="dxa"/>
          </w:tcPr>
          <w:p w14:paraId="0CF5B6BB" w14:textId="77777777" w:rsidR="00123ECE" w:rsidRPr="003A6D1C" w:rsidRDefault="00123ECE" w:rsidP="00A04C2F">
            <w:pPr>
              <w:pStyle w:val="TAL"/>
              <w:keepNext w:val="0"/>
              <w:keepLines w:val="0"/>
            </w:pPr>
          </w:p>
        </w:tc>
      </w:tr>
      <w:tr w:rsidR="00123ECE" w:rsidRPr="003A6D1C" w14:paraId="1821F1F0" w14:textId="77777777" w:rsidTr="00AB5AA5">
        <w:trPr>
          <w:jc w:val="center"/>
        </w:trPr>
        <w:tc>
          <w:tcPr>
            <w:tcW w:w="4436" w:type="dxa"/>
          </w:tcPr>
          <w:p w14:paraId="6120BA67" w14:textId="4A45A59E"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F9BF22F" w14:textId="77777777" w:rsidR="00123ECE" w:rsidRPr="003A6D1C" w:rsidRDefault="00123ECE" w:rsidP="00A04C2F">
            <w:pPr>
              <w:pStyle w:val="TAL"/>
              <w:keepNext w:val="0"/>
              <w:keepLines w:val="0"/>
            </w:pPr>
          </w:p>
        </w:tc>
        <w:tc>
          <w:tcPr>
            <w:tcW w:w="1700" w:type="dxa"/>
          </w:tcPr>
          <w:p w14:paraId="5CA6DD13" w14:textId="0C28713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87C003E" w14:textId="77777777" w:rsidR="00123ECE" w:rsidRPr="003A6D1C" w:rsidRDefault="00123ECE" w:rsidP="00A04C2F">
            <w:pPr>
              <w:pStyle w:val="TAL"/>
              <w:keepNext w:val="0"/>
              <w:keepLines w:val="0"/>
            </w:pPr>
          </w:p>
        </w:tc>
      </w:tr>
      <w:tr w:rsidR="00123ECE" w:rsidRPr="003A6D1C" w14:paraId="470C0711" w14:textId="77777777" w:rsidTr="00AB5AA5">
        <w:trPr>
          <w:jc w:val="center"/>
        </w:trPr>
        <w:tc>
          <w:tcPr>
            <w:tcW w:w="4436" w:type="dxa"/>
          </w:tcPr>
          <w:p w14:paraId="694B4C7E" w14:textId="707D04D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08C2627B" w14:textId="77777777" w:rsidR="00123ECE" w:rsidRPr="003A6D1C" w:rsidRDefault="00123ECE" w:rsidP="00A04C2F">
            <w:pPr>
              <w:pStyle w:val="TAL"/>
              <w:keepNext w:val="0"/>
              <w:keepLines w:val="0"/>
            </w:pPr>
          </w:p>
        </w:tc>
        <w:tc>
          <w:tcPr>
            <w:tcW w:w="1700" w:type="dxa"/>
          </w:tcPr>
          <w:p w14:paraId="2448C0F5" w14:textId="3A61C99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61F3A4B" w14:textId="77777777" w:rsidR="00123ECE" w:rsidRPr="003A6D1C" w:rsidRDefault="00123ECE" w:rsidP="00A04C2F">
            <w:pPr>
              <w:pStyle w:val="TAL"/>
              <w:keepNext w:val="0"/>
              <w:keepLines w:val="0"/>
            </w:pPr>
          </w:p>
        </w:tc>
      </w:tr>
      <w:tr w:rsidR="00123ECE" w:rsidRPr="003A6D1C" w14:paraId="2F637ED9" w14:textId="77777777" w:rsidTr="00AB5AA5">
        <w:trPr>
          <w:jc w:val="center"/>
        </w:trPr>
        <w:tc>
          <w:tcPr>
            <w:tcW w:w="4436" w:type="dxa"/>
          </w:tcPr>
          <w:p w14:paraId="3377FD61" w14:textId="5E5BE7B1" w:rsidR="00123ECE" w:rsidRPr="003A6D1C" w:rsidRDefault="00AB5AA5" w:rsidP="00A04C2F">
            <w:pPr>
              <w:pStyle w:val="TAL"/>
              <w:keepNext w:val="0"/>
              <w:keepLines w:val="0"/>
            </w:pPr>
            <w:r w:rsidRPr="003A6D1C">
              <w:t xml:space="preserve">   </w:t>
            </w:r>
            <w:r w:rsidR="00123ECE" w:rsidRPr="003A6D1C">
              <w:t>}</w:t>
            </w:r>
          </w:p>
        </w:tc>
        <w:tc>
          <w:tcPr>
            <w:tcW w:w="2267" w:type="dxa"/>
          </w:tcPr>
          <w:p w14:paraId="1D4042CA" w14:textId="77777777" w:rsidR="00123ECE" w:rsidRPr="003A6D1C" w:rsidRDefault="00123ECE" w:rsidP="00A04C2F">
            <w:pPr>
              <w:pStyle w:val="TAL"/>
              <w:keepNext w:val="0"/>
              <w:keepLines w:val="0"/>
            </w:pPr>
          </w:p>
        </w:tc>
        <w:tc>
          <w:tcPr>
            <w:tcW w:w="1700" w:type="dxa"/>
          </w:tcPr>
          <w:p w14:paraId="454EFCF9" w14:textId="77777777" w:rsidR="00123ECE" w:rsidRPr="003A6D1C" w:rsidRDefault="00123ECE" w:rsidP="00A04C2F">
            <w:pPr>
              <w:pStyle w:val="TAL"/>
              <w:keepNext w:val="0"/>
              <w:keepLines w:val="0"/>
            </w:pPr>
          </w:p>
        </w:tc>
        <w:tc>
          <w:tcPr>
            <w:tcW w:w="1133" w:type="dxa"/>
          </w:tcPr>
          <w:p w14:paraId="024BC224" w14:textId="77777777" w:rsidR="00123ECE" w:rsidRPr="003A6D1C" w:rsidRDefault="00123ECE" w:rsidP="00A04C2F">
            <w:pPr>
              <w:pStyle w:val="TAL"/>
              <w:keepNext w:val="0"/>
              <w:keepLines w:val="0"/>
            </w:pPr>
          </w:p>
        </w:tc>
      </w:tr>
      <w:tr w:rsidR="00123ECE" w:rsidRPr="003A6D1C" w14:paraId="1A245C53" w14:textId="77777777" w:rsidTr="00AB5AA5">
        <w:trPr>
          <w:jc w:val="center"/>
        </w:trPr>
        <w:tc>
          <w:tcPr>
            <w:tcW w:w="4436" w:type="dxa"/>
          </w:tcPr>
          <w:p w14:paraId="17062547" w14:textId="1A81335B"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61D0C21F" w14:textId="77777777" w:rsidR="00123ECE" w:rsidRPr="003A6D1C" w:rsidRDefault="00123ECE" w:rsidP="00A04C2F">
            <w:pPr>
              <w:pStyle w:val="TAL"/>
              <w:keepNext w:val="0"/>
              <w:keepLines w:val="0"/>
            </w:pPr>
          </w:p>
        </w:tc>
        <w:tc>
          <w:tcPr>
            <w:tcW w:w="1700" w:type="dxa"/>
          </w:tcPr>
          <w:p w14:paraId="20B41B58" w14:textId="77777777" w:rsidR="00123ECE" w:rsidRPr="003A6D1C" w:rsidRDefault="00123ECE" w:rsidP="00A04C2F">
            <w:pPr>
              <w:pStyle w:val="TAL"/>
              <w:keepNext w:val="0"/>
              <w:keepLines w:val="0"/>
            </w:pPr>
          </w:p>
        </w:tc>
        <w:tc>
          <w:tcPr>
            <w:tcW w:w="1133" w:type="dxa"/>
          </w:tcPr>
          <w:p w14:paraId="3889D104" w14:textId="77777777" w:rsidR="00123ECE" w:rsidRPr="003A6D1C" w:rsidRDefault="00123ECE" w:rsidP="00A04C2F">
            <w:pPr>
              <w:pStyle w:val="TAL"/>
              <w:keepNext w:val="0"/>
              <w:keepLines w:val="0"/>
            </w:pPr>
          </w:p>
        </w:tc>
      </w:tr>
      <w:tr w:rsidR="00123ECE" w:rsidRPr="003A6D1C" w14:paraId="488E548C" w14:textId="77777777" w:rsidTr="00AB5AA5">
        <w:trPr>
          <w:jc w:val="center"/>
        </w:trPr>
        <w:tc>
          <w:tcPr>
            <w:tcW w:w="4436" w:type="dxa"/>
          </w:tcPr>
          <w:p w14:paraId="7FF695C5" w14:textId="0407B1E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31DC9A8E" w14:textId="7E41FA6D"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77221A51" w14:textId="77777777" w:rsidR="00123ECE" w:rsidRPr="003A6D1C" w:rsidRDefault="00123ECE" w:rsidP="00A04C2F">
            <w:pPr>
              <w:pStyle w:val="TAL"/>
              <w:keepNext w:val="0"/>
              <w:keepLines w:val="0"/>
            </w:pPr>
          </w:p>
        </w:tc>
        <w:tc>
          <w:tcPr>
            <w:tcW w:w="1133" w:type="dxa"/>
          </w:tcPr>
          <w:p w14:paraId="7258825E" w14:textId="77777777" w:rsidR="00123ECE" w:rsidRPr="003A6D1C" w:rsidRDefault="00123ECE" w:rsidP="00A04C2F">
            <w:pPr>
              <w:pStyle w:val="TAL"/>
              <w:keepNext w:val="0"/>
              <w:keepLines w:val="0"/>
            </w:pPr>
          </w:p>
        </w:tc>
      </w:tr>
      <w:tr w:rsidR="00123ECE" w:rsidRPr="003A6D1C" w14:paraId="6049EA74" w14:textId="77777777" w:rsidTr="00AB5AA5">
        <w:trPr>
          <w:jc w:val="center"/>
        </w:trPr>
        <w:tc>
          <w:tcPr>
            <w:tcW w:w="4436" w:type="dxa"/>
          </w:tcPr>
          <w:p w14:paraId="174E5734" w14:textId="5FCC1D83" w:rsidR="00123ECE" w:rsidRPr="003A6D1C" w:rsidRDefault="00AB5AA5" w:rsidP="00A04C2F">
            <w:pPr>
              <w:pStyle w:val="TAL"/>
              <w:keepNext w:val="0"/>
              <w:keepLines w:val="0"/>
            </w:pPr>
            <w:r w:rsidRPr="003A6D1C">
              <w:t xml:space="preserve">   </w:t>
            </w:r>
            <w:r w:rsidR="00123ECE" w:rsidRPr="003A6D1C">
              <w:t>}</w:t>
            </w:r>
          </w:p>
        </w:tc>
        <w:tc>
          <w:tcPr>
            <w:tcW w:w="2267" w:type="dxa"/>
          </w:tcPr>
          <w:p w14:paraId="33741F49" w14:textId="77777777" w:rsidR="00123ECE" w:rsidRPr="003A6D1C" w:rsidRDefault="00123ECE" w:rsidP="00A04C2F">
            <w:pPr>
              <w:pStyle w:val="TAL"/>
              <w:keepNext w:val="0"/>
              <w:keepLines w:val="0"/>
            </w:pPr>
          </w:p>
        </w:tc>
        <w:tc>
          <w:tcPr>
            <w:tcW w:w="1700" w:type="dxa"/>
          </w:tcPr>
          <w:p w14:paraId="08E1129B" w14:textId="77777777" w:rsidR="00123ECE" w:rsidRPr="003A6D1C" w:rsidRDefault="00123ECE" w:rsidP="00A04C2F">
            <w:pPr>
              <w:pStyle w:val="TAL"/>
              <w:keepNext w:val="0"/>
              <w:keepLines w:val="0"/>
            </w:pPr>
          </w:p>
        </w:tc>
        <w:tc>
          <w:tcPr>
            <w:tcW w:w="1133" w:type="dxa"/>
          </w:tcPr>
          <w:p w14:paraId="3D938B0B" w14:textId="77777777" w:rsidR="00123ECE" w:rsidRPr="003A6D1C" w:rsidRDefault="00123ECE" w:rsidP="00A04C2F">
            <w:pPr>
              <w:pStyle w:val="TAL"/>
              <w:keepNext w:val="0"/>
              <w:keepLines w:val="0"/>
            </w:pPr>
          </w:p>
        </w:tc>
      </w:tr>
      <w:tr w:rsidR="00123ECE" w:rsidRPr="003A6D1C" w14:paraId="77CEF291" w14:textId="77777777" w:rsidTr="00AB5AA5">
        <w:trPr>
          <w:jc w:val="center"/>
        </w:trPr>
        <w:tc>
          <w:tcPr>
            <w:tcW w:w="4436" w:type="dxa"/>
          </w:tcPr>
          <w:p w14:paraId="0EB44C98" w14:textId="77777777" w:rsidR="00123ECE" w:rsidRPr="003A6D1C" w:rsidRDefault="00123ECE" w:rsidP="00A04C2F">
            <w:pPr>
              <w:pStyle w:val="TAL"/>
              <w:keepNext w:val="0"/>
              <w:keepLines w:val="0"/>
            </w:pPr>
            <w:r w:rsidRPr="003A6D1C">
              <w:t>}</w:t>
            </w:r>
          </w:p>
        </w:tc>
        <w:tc>
          <w:tcPr>
            <w:tcW w:w="2267" w:type="dxa"/>
          </w:tcPr>
          <w:p w14:paraId="35EB1EA3" w14:textId="77777777" w:rsidR="00123ECE" w:rsidRPr="003A6D1C" w:rsidRDefault="00123ECE" w:rsidP="00A04C2F">
            <w:pPr>
              <w:pStyle w:val="TAL"/>
              <w:keepNext w:val="0"/>
              <w:keepLines w:val="0"/>
            </w:pPr>
          </w:p>
        </w:tc>
        <w:tc>
          <w:tcPr>
            <w:tcW w:w="1700" w:type="dxa"/>
          </w:tcPr>
          <w:p w14:paraId="18032EA1" w14:textId="77777777" w:rsidR="00123ECE" w:rsidRPr="003A6D1C" w:rsidRDefault="00123ECE" w:rsidP="00A04C2F">
            <w:pPr>
              <w:pStyle w:val="TAL"/>
              <w:keepNext w:val="0"/>
              <w:keepLines w:val="0"/>
            </w:pPr>
          </w:p>
        </w:tc>
        <w:tc>
          <w:tcPr>
            <w:tcW w:w="1133" w:type="dxa"/>
          </w:tcPr>
          <w:p w14:paraId="4D20A10B" w14:textId="77777777" w:rsidR="00123ECE" w:rsidRPr="003A6D1C" w:rsidRDefault="00123ECE" w:rsidP="00A04C2F">
            <w:pPr>
              <w:pStyle w:val="TAL"/>
              <w:keepNext w:val="0"/>
              <w:keepLines w:val="0"/>
            </w:pPr>
          </w:p>
        </w:tc>
      </w:tr>
    </w:tbl>
    <w:p w14:paraId="593CA121" w14:textId="77777777" w:rsidR="00123ECE" w:rsidRPr="003A6D1C" w:rsidRDefault="00123ECE" w:rsidP="00A04C2F"/>
    <w:p w14:paraId="05FE63F5" w14:textId="77777777" w:rsidR="00123ECE" w:rsidRPr="003A6D1C" w:rsidRDefault="00123ECE" w:rsidP="00A04C2F">
      <w:pPr>
        <w:pStyle w:val="TH"/>
      </w:pPr>
      <w:r w:rsidRPr="003A6D1C">
        <w:lastRenderedPageBreak/>
        <w:t xml:space="preserve">Table 8.5.1.4.3-5: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FFDFBC0" w14:textId="77777777" w:rsidTr="00AB5AA5">
        <w:trPr>
          <w:cantSplit/>
          <w:jc w:val="center"/>
        </w:trPr>
        <w:tc>
          <w:tcPr>
            <w:tcW w:w="9536" w:type="dxa"/>
            <w:gridSpan w:val="4"/>
          </w:tcPr>
          <w:p w14:paraId="0B4D4FE0" w14:textId="1B4ADE46"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27018F6" w14:textId="77777777" w:rsidTr="00AB5AA5">
        <w:trPr>
          <w:jc w:val="center"/>
        </w:trPr>
        <w:tc>
          <w:tcPr>
            <w:tcW w:w="4436" w:type="dxa"/>
          </w:tcPr>
          <w:p w14:paraId="3DAFB125" w14:textId="34BFC154"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82B9B5B" w14:textId="77777777" w:rsidR="00123ECE" w:rsidRPr="003A6D1C" w:rsidRDefault="00123ECE" w:rsidP="00A04C2F">
            <w:pPr>
              <w:pStyle w:val="TAH"/>
              <w:keepNext w:val="0"/>
              <w:keepLines w:val="0"/>
            </w:pPr>
            <w:r w:rsidRPr="003A6D1C">
              <w:t>Value/remark</w:t>
            </w:r>
          </w:p>
        </w:tc>
        <w:tc>
          <w:tcPr>
            <w:tcW w:w="1700" w:type="dxa"/>
          </w:tcPr>
          <w:p w14:paraId="5BF3AD67" w14:textId="77777777" w:rsidR="00123ECE" w:rsidRPr="003A6D1C" w:rsidRDefault="00123ECE" w:rsidP="00A04C2F">
            <w:pPr>
              <w:pStyle w:val="TAH"/>
              <w:keepNext w:val="0"/>
              <w:keepLines w:val="0"/>
            </w:pPr>
            <w:r w:rsidRPr="003A6D1C">
              <w:t>Comment</w:t>
            </w:r>
          </w:p>
        </w:tc>
        <w:tc>
          <w:tcPr>
            <w:tcW w:w="1133" w:type="dxa"/>
          </w:tcPr>
          <w:p w14:paraId="2E501CDD" w14:textId="77777777" w:rsidR="00123ECE" w:rsidRPr="003A6D1C" w:rsidRDefault="00123ECE" w:rsidP="00A04C2F">
            <w:pPr>
              <w:pStyle w:val="TAH"/>
              <w:keepNext w:val="0"/>
              <w:keepLines w:val="0"/>
            </w:pPr>
            <w:r w:rsidRPr="003A6D1C">
              <w:t>Condition</w:t>
            </w:r>
          </w:p>
        </w:tc>
      </w:tr>
      <w:tr w:rsidR="00123ECE" w:rsidRPr="003A6D1C" w14:paraId="13EFF593" w14:textId="77777777" w:rsidTr="00AB5AA5">
        <w:trPr>
          <w:jc w:val="center"/>
        </w:trPr>
        <w:tc>
          <w:tcPr>
            <w:tcW w:w="4436" w:type="dxa"/>
          </w:tcPr>
          <w:p w14:paraId="317A6491" w14:textId="1B753F60"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3F70E84A" w14:textId="77777777" w:rsidR="00123ECE" w:rsidRPr="003A6D1C" w:rsidRDefault="00123ECE" w:rsidP="00A04C2F">
            <w:pPr>
              <w:pStyle w:val="TAL"/>
              <w:keepNext w:val="0"/>
              <w:keepLines w:val="0"/>
            </w:pPr>
          </w:p>
        </w:tc>
        <w:tc>
          <w:tcPr>
            <w:tcW w:w="1700" w:type="dxa"/>
          </w:tcPr>
          <w:p w14:paraId="698C4203" w14:textId="77777777" w:rsidR="00123ECE" w:rsidRPr="003A6D1C" w:rsidRDefault="00123ECE" w:rsidP="00A04C2F">
            <w:pPr>
              <w:pStyle w:val="TAL"/>
              <w:keepNext w:val="0"/>
              <w:keepLines w:val="0"/>
            </w:pPr>
          </w:p>
        </w:tc>
        <w:tc>
          <w:tcPr>
            <w:tcW w:w="1133" w:type="dxa"/>
          </w:tcPr>
          <w:p w14:paraId="44CD52D8" w14:textId="77777777" w:rsidR="00123ECE" w:rsidRPr="003A6D1C" w:rsidRDefault="00123ECE" w:rsidP="00A04C2F">
            <w:pPr>
              <w:pStyle w:val="TAL"/>
              <w:keepNext w:val="0"/>
              <w:keepLines w:val="0"/>
            </w:pPr>
          </w:p>
        </w:tc>
      </w:tr>
      <w:tr w:rsidR="00123ECE" w:rsidRPr="003A6D1C" w14:paraId="0F5017F1" w14:textId="77777777" w:rsidTr="00AB5AA5">
        <w:trPr>
          <w:jc w:val="center"/>
        </w:trPr>
        <w:tc>
          <w:tcPr>
            <w:tcW w:w="4436" w:type="dxa"/>
          </w:tcPr>
          <w:p w14:paraId="77ACB85A" w14:textId="1428C96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38295E7D" w14:textId="77777777" w:rsidR="00123ECE" w:rsidRPr="003A6D1C" w:rsidRDefault="00123ECE" w:rsidP="00A04C2F">
            <w:pPr>
              <w:pStyle w:val="TAL"/>
              <w:keepNext w:val="0"/>
              <w:keepLines w:val="0"/>
            </w:pPr>
          </w:p>
        </w:tc>
        <w:tc>
          <w:tcPr>
            <w:tcW w:w="1700" w:type="dxa"/>
          </w:tcPr>
          <w:p w14:paraId="261ABCC0" w14:textId="77777777" w:rsidR="00123ECE" w:rsidRPr="003A6D1C" w:rsidRDefault="00123ECE" w:rsidP="00A04C2F">
            <w:pPr>
              <w:pStyle w:val="TAL"/>
              <w:keepNext w:val="0"/>
              <w:keepLines w:val="0"/>
            </w:pPr>
          </w:p>
        </w:tc>
        <w:tc>
          <w:tcPr>
            <w:tcW w:w="1133" w:type="dxa"/>
          </w:tcPr>
          <w:p w14:paraId="6AC7D555" w14:textId="77777777" w:rsidR="00123ECE" w:rsidRPr="003A6D1C" w:rsidRDefault="00123ECE" w:rsidP="00A04C2F">
            <w:pPr>
              <w:pStyle w:val="TAL"/>
              <w:keepNext w:val="0"/>
              <w:keepLines w:val="0"/>
            </w:pPr>
          </w:p>
        </w:tc>
      </w:tr>
      <w:tr w:rsidR="00123ECE" w:rsidRPr="003A6D1C" w14:paraId="7DC4A37C" w14:textId="77777777" w:rsidTr="00AB5AA5">
        <w:trPr>
          <w:jc w:val="center"/>
        </w:trPr>
        <w:tc>
          <w:tcPr>
            <w:tcW w:w="4436" w:type="dxa"/>
          </w:tcPr>
          <w:p w14:paraId="0EB327FC" w14:textId="03F4DAA9" w:rsidR="00123ECE" w:rsidRPr="003A6D1C" w:rsidRDefault="00AB5AA5" w:rsidP="00A04C2F">
            <w:pPr>
              <w:pStyle w:val="TAL"/>
              <w:keepNext w:val="0"/>
              <w:keepLines w:val="0"/>
            </w:pPr>
            <w:r w:rsidRPr="003A6D1C">
              <w:t xml:space="preserve">    </w:t>
            </w:r>
            <w:r w:rsidR="00123ECE" w:rsidRPr="003A6D1C">
              <w:t>fdd</w:t>
            </w:r>
          </w:p>
        </w:tc>
        <w:tc>
          <w:tcPr>
            <w:tcW w:w="2267" w:type="dxa"/>
          </w:tcPr>
          <w:p w14:paraId="0A11A134" w14:textId="77777777" w:rsidR="00123ECE" w:rsidRPr="003A6D1C" w:rsidRDefault="00123ECE" w:rsidP="00A04C2F">
            <w:pPr>
              <w:pStyle w:val="TAL"/>
              <w:keepNext w:val="0"/>
              <w:keepLines w:val="0"/>
            </w:pPr>
            <w:r w:rsidRPr="003A6D1C">
              <w:rPr>
                <w:lang w:eastAsia="zh-CN"/>
              </w:rPr>
              <w:t>250</w:t>
            </w:r>
          </w:p>
        </w:tc>
        <w:tc>
          <w:tcPr>
            <w:tcW w:w="1700" w:type="dxa"/>
          </w:tcPr>
          <w:p w14:paraId="6161F346" w14:textId="1163863A" w:rsidR="00123ECE" w:rsidRPr="003A6D1C" w:rsidRDefault="00123ECE" w:rsidP="00A04C2F">
            <w:pPr>
              <w:pStyle w:val="TAL"/>
              <w:keepNext w:val="0"/>
              <w:keepLines w:val="0"/>
            </w:pPr>
            <w:r w:rsidRPr="003A6D1C">
              <w:rPr>
                <w:lang w:eastAsia="zh-CN"/>
              </w:rPr>
              <w:t>PhysCellIdUTRA-FDD</w:t>
            </w:r>
            <w:r w:rsidR="00AB5AA5" w:rsidRPr="003A6D1C">
              <w:rPr>
                <w:lang w:eastAsia="zh-CN"/>
              </w:rPr>
              <w:t xml:space="preserve"> </w:t>
            </w:r>
            <w:r w:rsidRPr="003A6D1C">
              <w:t>INTEGER</w:t>
            </w:r>
            <w:r w:rsidR="00AB5AA5" w:rsidRPr="003A6D1C">
              <w:t xml:space="preserve"> </w:t>
            </w:r>
            <w:r w:rsidRPr="003A6D1C">
              <w:t>(0..511)</w:t>
            </w:r>
          </w:p>
        </w:tc>
        <w:tc>
          <w:tcPr>
            <w:tcW w:w="1133" w:type="dxa"/>
          </w:tcPr>
          <w:p w14:paraId="05BEA4CB" w14:textId="77777777" w:rsidR="00123ECE" w:rsidRPr="003A6D1C" w:rsidRDefault="00123ECE" w:rsidP="00A04C2F">
            <w:pPr>
              <w:pStyle w:val="TAL"/>
              <w:keepNext w:val="0"/>
              <w:keepLines w:val="0"/>
            </w:pPr>
          </w:p>
        </w:tc>
      </w:tr>
      <w:tr w:rsidR="00123ECE" w:rsidRPr="003A6D1C" w14:paraId="14354451" w14:textId="77777777" w:rsidTr="00AB5AA5">
        <w:trPr>
          <w:jc w:val="center"/>
        </w:trPr>
        <w:tc>
          <w:tcPr>
            <w:tcW w:w="4436" w:type="dxa"/>
          </w:tcPr>
          <w:p w14:paraId="7BC0BE89" w14:textId="42AA3C64" w:rsidR="00123ECE" w:rsidRPr="003A6D1C" w:rsidRDefault="00AB5AA5" w:rsidP="00A04C2F">
            <w:pPr>
              <w:pStyle w:val="TAL"/>
              <w:keepNext w:val="0"/>
              <w:keepLines w:val="0"/>
            </w:pPr>
            <w:r w:rsidRPr="003A6D1C">
              <w:t xml:space="preserve">  </w:t>
            </w:r>
            <w:r w:rsidR="00123ECE" w:rsidRPr="003A6D1C">
              <w:t>}</w:t>
            </w:r>
          </w:p>
        </w:tc>
        <w:tc>
          <w:tcPr>
            <w:tcW w:w="2267" w:type="dxa"/>
          </w:tcPr>
          <w:p w14:paraId="2C5A7C97" w14:textId="77777777" w:rsidR="00123ECE" w:rsidRPr="003A6D1C" w:rsidRDefault="00123ECE" w:rsidP="00A04C2F">
            <w:pPr>
              <w:pStyle w:val="TAL"/>
              <w:keepNext w:val="0"/>
              <w:keepLines w:val="0"/>
            </w:pPr>
          </w:p>
        </w:tc>
        <w:tc>
          <w:tcPr>
            <w:tcW w:w="1700" w:type="dxa"/>
          </w:tcPr>
          <w:p w14:paraId="266A7936" w14:textId="5EBE2ABE" w:rsidR="00123ECE" w:rsidRPr="003A6D1C" w:rsidRDefault="00AB5AA5" w:rsidP="00A04C2F">
            <w:pPr>
              <w:pStyle w:val="TAL"/>
              <w:keepNext w:val="0"/>
              <w:keepLines w:val="0"/>
            </w:pPr>
            <w:r w:rsidRPr="003A6D1C">
              <w:t xml:space="preserve"> </w:t>
            </w:r>
          </w:p>
        </w:tc>
        <w:tc>
          <w:tcPr>
            <w:tcW w:w="1133" w:type="dxa"/>
          </w:tcPr>
          <w:p w14:paraId="5DB8C39D" w14:textId="77777777" w:rsidR="00123ECE" w:rsidRPr="003A6D1C" w:rsidRDefault="00123ECE" w:rsidP="00A04C2F">
            <w:pPr>
              <w:pStyle w:val="TAL"/>
              <w:keepNext w:val="0"/>
              <w:keepLines w:val="0"/>
            </w:pPr>
          </w:p>
        </w:tc>
      </w:tr>
      <w:tr w:rsidR="00123ECE" w:rsidRPr="003A6D1C" w14:paraId="743891EC" w14:textId="77777777" w:rsidTr="00AB5AA5">
        <w:trPr>
          <w:jc w:val="center"/>
        </w:trPr>
        <w:tc>
          <w:tcPr>
            <w:tcW w:w="4436" w:type="dxa"/>
          </w:tcPr>
          <w:p w14:paraId="5A8A8894" w14:textId="44BD43FE"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0FA6759A" w14:textId="77777777" w:rsidR="00123ECE" w:rsidRPr="003A6D1C" w:rsidRDefault="00123ECE" w:rsidP="00A04C2F">
            <w:pPr>
              <w:pStyle w:val="TAL"/>
              <w:keepNext w:val="0"/>
              <w:keepLines w:val="0"/>
            </w:pPr>
          </w:p>
        </w:tc>
        <w:tc>
          <w:tcPr>
            <w:tcW w:w="1700" w:type="dxa"/>
          </w:tcPr>
          <w:p w14:paraId="7FFA54A1" w14:textId="38EFE324" w:rsidR="00123ECE" w:rsidRPr="003A6D1C" w:rsidRDefault="00AB5AA5" w:rsidP="00A04C2F">
            <w:pPr>
              <w:pStyle w:val="TAL"/>
              <w:keepNext w:val="0"/>
              <w:keepLines w:val="0"/>
            </w:pPr>
            <w:r w:rsidRPr="003A6D1C">
              <w:t xml:space="preserve"> </w:t>
            </w:r>
          </w:p>
        </w:tc>
        <w:tc>
          <w:tcPr>
            <w:tcW w:w="1133" w:type="dxa"/>
          </w:tcPr>
          <w:p w14:paraId="418DB3D4" w14:textId="77777777" w:rsidR="00123ECE" w:rsidRPr="003A6D1C" w:rsidRDefault="00123ECE" w:rsidP="00A04C2F">
            <w:pPr>
              <w:pStyle w:val="TAL"/>
              <w:keepNext w:val="0"/>
              <w:keepLines w:val="0"/>
            </w:pPr>
          </w:p>
        </w:tc>
      </w:tr>
      <w:tr w:rsidR="00123ECE" w:rsidRPr="003A6D1C" w14:paraId="2B32CFA4" w14:textId="77777777" w:rsidTr="00AB5AA5">
        <w:trPr>
          <w:jc w:val="center"/>
        </w:trPr>
        <w:tc>
          <w:tcPr>
            <w:tcW w:w="4436" w:type="dxa"/>
          </w:tcPr>
          <w:p w14:paraId="3942F6A2" w14:textId="3058718E"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58FC6DE8" w14:textId="77777777" w:rsidR="00123ECE" w:rsidRPr="003A6D1C" w:rsidRDefault="00123ECE" w:rsidP="00A04C2F">
            <w:pPr>
              <w:pStyle w:val="TAL"/>
              <w:keepNext w:val="0"/>
              <w:keepLines w:val="0"/>
            </w:pPr>
          </w:p>
        </w:tc>
        <w:tc>
          <w:tcPr>
            <w:tcW w:w="1700" w:type="dxa"/>
          </w:tcPr>
          <w:p w14:paraId="67113AF1" w14:textId="0C93CE1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B0F0B57" w14:textId="77777777" w:rsidR="00123ECE" w:rsidRPr="003A6D1C" w:rsidRDefault="00123ECE" w:rsidP="00A04C2F">
            <w:pPr>
              <w:pStyle w:val="TAL"/>
              <w:keepNext w:val="0"/>
              <w:keepLines w:val="0"/>
            </w:pPr>
          </w:p>
        </w:tc>
      </w:tr>
      <w:tr w:rsidR="00123ECE" w:rsidRPr="003A6D1C" w14:paraId="18FBB708" w14:textId="77777777" w:rsidTr="00AB5AA5">
        <w:trPr>
          <w:jc w:val="center"/>
        </w:trPr>
        <w:tc>
          <w:tcPr>
            <w:tcW w:w="4436" w:type="dxa"/>
          </w:tcPr>
          <w:p w14:paraId="5754818C" w14:textId="775D59EC" w:rsidR="00123ECE" w:rsidRPr="003A6D1C" w:rsidRDefault="00AB5AA5" w:rsidP="00A04C2F">
            <w:pPr>
              <w:pStyle w:val="TAL"/>
              <w:keepNext w:val="0"/>
              <w:keepLines w:val="0"/>
            </w:pPr>
            <w:r w:rsidRPr="003A6D1C">
              <w:t xml:space="preserve">   </w:t>
            </w:r>
            <w:r w:rsidR="00123ECE" w:rsidRPr="003A6D1C">
              <w:t>}</w:t>
            </w:r>
          </w:p>
        </w:tc>
        <w:tc>
          <w:tcPr>
            <w:tcW w:w="2267" w:type="dxa"/>
          </w:tcPr>
          <w:p w14:paraId="5FFAAFD3" w14:textId="77777777" w:rsidR="00123ECE" w:rsidRPr="003A6D1C" w:rsidRDefault="00123ECE" w:rsidP="00A04C2F">
            <w:pPr>
              <w:pStyle w:val="TAL"/>
              <w:keepNext w:val="0"/>
              <w:keepLines w:val="0"/>
            </w:pPr>
          </w:p>
        </w:tc>
        <w:tc>
          <w:tcPr>
            <w:tcW w:w="1700" w:type="dxa"/>
          </w:tcPr>
          <w:p w14:paraId="2F3814EF" w14:textId="77777777" w:rsidR="00123ECE" w:rsidRPr="003A6D1C" w:rsidRDefault="00123ECE" w:rsidP="00A04C2F">
            <w:pPr>
              <w:pStyle w:val="TAL"/>
              <w:keepNext w:val="0"/>
              <w:keepLines w:val="0"/>
            </w:pPr>
          </w:p>
        </w:tc>
        <w:tc>
          <w:tcPr>
            <w:tcW w:w="1133" w:type="dxa"/>
          </w:tcPr>
          <w:p w14:paraId="1587E227" w14:textId="77777777" w:rsidR="00123ECE" w:rsidRPr="003A6D1C" w:rsidRDefault="00123ECE" w:rsidP="00A04C2F">
            <w:pPr>
              <w:pStyle w:val="TAL"/>
              <w:keepNext w:val="0"/>
              <w:keepLines w:val="0"/>
            </w:pPr>
          </w:p>
        </w:tc>
      </w:tr>
      <w:tr w:rsidR="00123ECE" w:rsidRPr="003A6D1C" w14:paraId="63CC1D0D" w14:textId="77777777" w:rsidTr="00AB5AA5">
        <w:trPr>
          <w:jc w:val="center"/>
        </w:trPr>
        <w:tc>
          <w:tcPr>
            <w:tcW w:w="4436" w:type="dxa"/>
          </w:tcPr>
          <w:p w14:paraId="0BA95E9D" w14:textId="2D82F9F8" w:rsidR="00123ECE" w:rsidRPr="003A6D1C" w:rsidRDefault="00AB5AA5" w:rsidP="00A04C2F">
            <w:pPr>
              <w:pStyle w:val="TAL"/>
              <w:keepNext w:val="0"/>
              <w:keepLines w:val="0"/>
            </w:pPr>
            <w:r w:rsidRPr="003A6D1C">
              <w:t xml:space="preserve">  </w:t>
            </w:r>
            <w:r w:rsidR="00123ECE" w:rsidRPr="003A6D1C">
              <w:t>}</w:t>
            </w:r>
          </w:p>
        </w:tc>
        <w:tc>
          <w:tcPr>
            <w:tcW w:w="2267" w:type="dxa"/>
          </w:tcPr>
          <w:p w14:paraId="7B9F630E" w14:textId="77777777" w:rsidR="00123ECE" w:rsidRPr="003A6D1C" w:rsidRDefault="00123ECE" w:rsidP="00A04C2F">
            <w:pPr>
              <w:pStyle w:val="TAL"/>
              <w:keepNext w:val="0"/>
              <w:keepLines w:val="0"/>
            </w:pPr>
          </w:p>
        </w:tc>
        <w:tc>
          <w:tcPr>
            <w:tcW w:w="1700" w:type="dxa"/>
          </w:tcPr>
          <w:p w14:paraId="2CA80EDE" w14:textId="77777777" w:rsidR="00123ECE" w:rsidRPr="003A6D1C" w:rsidRDefault="00123ECE" w:rsidP="00A04C2F">
            <w:pPr>
              <w:pStyle w:val="TAL"/>
              <w:keepNext w:val="0"/>
              <w:keepLines w:val="0"/>
            </w:pPr>
          </w:p>
        </w:tc>
        <w:tc>
          <w:tcPr>
            <w:tcW w:w="1133" w:type="dxa"/>
          </w:tcPr>
          <w:p w14:paraId="464F1B03" w14:textId="77777777" w:rsidR="00123ECE" w:rsidRPr="003A6D1C" w:rsidRDefault="00123ECE" w:rsidP="00A04C2F">
            <w:pPr>
              <w:pStyle w:val="TAL"/>
              <w:keepNext w:val="0"/>
              <w:keepLines w:val="0"/>
            </w:pPr>
          </w:p>
        </w:tc>
      </w:tr>
    </w:tbl>
    <w:p w14:paraId="28836932" w14:textId="77777777" w:rsidR="00123ECE" w:rsidRPr="003A6D1C" w:rsidRDefault="00123ECE" w:rsidP="00A04C2F"/>
    <w:p w14:paraId="5467651A" w14:textId="77777777" w:rsidR="00123ECE" w:rsidRPr="003A6D1C" w:rsidRDefault="00123ECE" w:rsidP="00A04C2F">
      <w:pPr>
        <w:pStyle w:val="Heading4"/>
        <w:keepNext w:val="0"/>
        <w:keepLines w:val="0"/>
      </w:pPr>
      <w:r w:rsidRPr="003A6D1C">
        <w:t>8.5.1.5</w:t>
      </w:r>
      <w:r w:rsidRPr="003A6D1C">
        <w:tab/>
        <w:t>Test requirement</w:t>
      </w:r>
    </w:p>
    <w:p w14:paraId="1D9E6A4B" w14:textId="77777777" w:rsidR="00123ECE" w:rsidRPr="003A6D1C" w:rsidRDefault="00123ECE" w:rsidP="00A04C2F">
      <w:r w:rsidRPr="003A6D1C">
        <w:t xml:space="preserve">Tables 8.5.1.4.1-1, 8.5.1.5-1 and 8.5.1.5-2 define the primary level settings including test tolerances for E-UTRAN FDD - UTRAN FDD event triggered reporting under fading propagation conditions in synchronous cells test. </w:t>
      </w:r>
    </w:p>
    <w:p w14:paraId="61607C89" w14:textId="77777777" w:rsidR="00123ECE" w:rsidRPr="003A6D1C" w:rsidRDefault="00123ECE" w:rsidP="00A04C2F">
      <w:pPr>
        <w:pStyle w:val="TH"/>
        <w:keepNext w:val="0"/>
        <w:keepLines w:val="0"/>
      </w:pPr>
      <w:r w:rsidRPr="003A6D1C">
        <w:t xml:space="preserve">Table 8.5.1.5-1: Cell Specific Test requirement Parameters for E-UTRAN FDD </w:t>
      </w:r>
      <w:r w:rsidRPr="003A6D1C">
        <w:rPr>
          <w:rFonts w:eastAsia="SimSun"/>
          <w:lang w:eastAsia="zh-CN"/>
        </w:rPr>
        <w:t>(</w:t>
      </w:r>
      <w:r w:rsidRPr="003A6D1C">
        <w:t>Cell 1</w:t>
      </w:r>
      <w:r w:rsidRPr="003A6D1C">
        <w:rPr>
          <w:rFonts w:eastAsia="SimSun"/>
          <w:lang w:eastAsia="zh-CN"/>
        </w:rPr>
        <w:t xml:space="preserve">) for </w:t>
      </w:r>
      <w:r w:rsidRPr="003A6D1C">
        <w:t xml:space="preserve">event triggered reporting </w:t>
      </w:r>
      <w:r w:rsidRPr="003A6D1C">
        <w:rPr>
          <w:rFonts w:eastAsia="SimSun"/>
          <w:lang w:eastAsia="zh-CN"/>
        </w:rPr>
        <w:t xml:space="preserve">of UTRAN FDD cell </w:t>
      </w:r>
      <w:r w:rsidRPr="003A6D1C">
        <w:t>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E289C12" w14:textId="77777777" w:rsidTr="00A04C2F">
        <w:trPr>
          <w:cantSplit/>
          <w:tblHeader/>
          <w:jc w:val="center"/>
        </w:trPr>
        <w:tc>
          <w:tcPr>
            <w:tcW w:w="2693" w:type="dxa"/>
            <w:vMerge w:val="restart"/>
            <w:tcBorders>
              <w:top w:val="single" w:sz="4" w:space="0" w:color="auto"/>
              <w:left w:val="single" w:sz="4" w:space="0" w:color="auto"/>
            </w:tcBorders>
          </w:tcPr>
          <w:p w14:paraId="4D9683F0"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225064CF"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01380BC8" w14:textId="191A0CCE"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7A1CC24F" w14:textId="77777777" w:rsidTr="00A04C2F">
        <w:trPr>
          <w:cantSplit/>
          <w:tblHeader/>
          <w:jc w:val="center"/>
        </w:trPr>
        <w:tc>
          <w:tcPr>
            <w:tcW w:w="2693" w:type="dxa"/>
            <w:vMerge/>
            <w:tcBorders>
              <w:left w:val="single" w:sz="4" w:space="0" w:color="auto"/>
              <w:bottom w:val="single" w:sz="4" w:space="0" w:color="auto"/>
            </w:tcBorders>
          </w:tcPr>
          <w:p w14:paraId="56F84305"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0D2FEC03"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027DF6BA"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356EE38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3CDB105B" w14:textId="77777777" w:rsidTr="00AB5AA5">
        <w:trPr>
          <w:cantSplit/>
          <w:jc w:val="center"/>
        </w:trPr>
        <w:tc>
          <w:tcPr>
            <w:tcW w:w="2693" w:type="dxa"/>
            <w:tcBorders>
              <w:left w:val="single" w:sz="4" w:space="0" w:color="auto"/>
              <w:bottom w:val="single" w:sz="4" w:space="0" w:color="auto"/>
            </w:tcBorders>
          </w:tcPr>
          <w:p w14:paraId="3C574DFB" w14:textId="666616EC"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7C5764A1"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3FBC7B82"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F6F7017" w14:textId="77777777" w:rsidTr="00AB5AA5">
        <w:trPr>
          <w:cantSplit/>
          <w:jc w:val="center"/>
        </w:trPr>
        <w:tc>
          <w:tcPr>
            <w:tcW w:w="2693" w:type="dxa"/>
            <w:tcBorders>
              <w:left w:val="single" w:sz="4" w:space="0" w:color="auto"/>
              <w:bottom w:val="single" w:sz="4" w:space="0" w:color="auto"/>
            </w:tcBorders>
          </w:tcPr>
          <w:p w14:paraId="3B0F3CA4"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5296214A"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6487F92F"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13A2ED77"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12C1167" w14:textId="148C82BD"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12A4573D" w14:textId="77777777" w:rsidR="00631338" w:rsidRPr="003A6D1C" w:rsidRDefault="00631338" w:rsidP="00A04C2F">
            <w:pPr>
              <w:pStyle w:val="TAH"/>
              <w:keepNext w:val="0"/>
              <w:keepLines w:val="0"/>
              <w:rPr>
                <w:rFonts w:cs="v4.2.0"/>
                <w:b w:val="0"/>
                <w:bCs/>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45B38931" w14:textId="6D7C8120"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55CD9FDC" w14:textId="77777777" w:rsidTr="00AB5AA5">
        <w:trPr>
          <w:cantSplit/>
          <w:jc w:val="center"/>
        </w:trPr>
        <w:tc>
          <w:tcPr>
            <w:tcW w:w="2693" w:type="dxa"/>
            <w:tcBorders>
              <w:left w:val="single" w:sz="4" w:space="0" w:color="auto"/>
              <w:bottom w:val="single" w:sz="4" w:space="0" w:color="auto"/>
            </w:tcBorders>
          </w:tcPr>
          <w:p w14:paraId="6C7CA321" w14:textId="609566FE"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048B0BF9"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655700FC" w14:textId="4AE69FA1"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682064B2" w14:textId="77777777" w:rsidTr="00AB5AA5">
        <w:trPr>
          <w:cantSplit/>
          <w:jc w:val="center"/>
        </w:trPr>
        <w:tc>
          <w:tcPr>
            <w:tcW w:w="2693" w:type="dxa"/>
            <w:tcBorders>
              <w:left w:val="single" w:sz="4" w:space="0" w:color="auto"/>
              <w:bottom w:val="single" w:sz="4" w:space="0" w:color="auto"/>
            </w:tcBorders>
          </w:tcPr>
          <w:p w14:paraId="4C7A8C5E"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1467DD0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6F95FD39"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398AE704" w14:textId="77777777" w:rsidTr="00AB5AA5">
        <w:trPr>
          <w:cantSplit/>
          <w:jc w:val="center"/>
        </w:trPr>
        <w:tc>
          <w:tcPr>
            <w:tcW w:w="2693" w:type="dxa"/>
            <w:tcBorders>
              <w:left w:val="single" w:sz="4" w:space="0" w:color="auto"/>
              <w:bottom w:val="single" w:sz="4" w:space="0" w:color="auto"/>
            </w:tcBorders>
          </w:tcPr>
          <w:p w14:paraId="3DC3FD92"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2E39C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0E4EDFE" w14:textId="77777777" w:rsidR="00123ECE" w:rsidRPr="003A6D1C" w:rsidRDefault="00123ECE" w:rsidP="00A04C2F">
            <w:pPr>
              <w:pStyle w:val="TAH"/>
              <w:keepNext w:val="0"/>
              <w:keepLines w:val="0"/>
              <w:rPr>
                <w:rFonts w:cs="v4.2.0"/>
                <w:b w:val="0"/>
                <w:bCs/>
              </w:rPr>
            </w:pPr>
          </w:p>
        </w:tc>
      </w:tr>
      <w:tr w:rsidR="00123ECE" w:rsidRPr="003A6D1C" w14:paraId="7D970912" w14:textId="77777777" w:rsidTr="00AB5AA5">
        <w:trPr>
          <w:cantSplit/>
          <w:jc w:val="center"/>
        </w:trPr>
        <w:tc>
          <w:tcPr>
            <w:tcW w:w="2693" w:type="dxa"/>
            <w:tcBorders>
              <w:left w:val="single" w:sz="4" w:space="0" w:color="auto"/>
              <w:bottom w:val="single" w:sz="4" w:space="0" w:color="auto"/>
            </w:tcBorders>
          </w:tcPr>
          <w:p w14:paraId="20CD51B5"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FC44AA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8707722" w14:textId="77777777" w:rsidR="00123ECE" w:rsidRPr="003A6D1C" w:rsidRDefault="00123ECE" w:rsidP="00A04C2F">
            <w:pPr>
              <w:pStyle w:val="TAH"/>
              <w:keepNext w:val="0"/>
              <w:keepLines w:val="0"/>
              <w:rPr>
                <w:rFonts w:cs="v4.2.0"/>
                <w:b w:val="0"/>
                <w:bCs/>
              </w:rPr>
            </w:pPr>
          </w:p>
        </w:tc>
      </w:tr>
      <w:tr w:rsidR="00123ECE" w:rsidRPr="003A6D1C" w14:paraId="57B96AD8" w14:textId="77777777" w:rsidTr="00AB5AA5">
        <w:trPr>
          <w:cantSplit/>
          <w:jc w:val="center"/>
        </w:trPr>
        <w:tc>
          <w:tcPr>
            <w:tcW w:w="2693" w:type="dxa"/>
            <w:tcBorders>
              <w:left w:val="single" w:sz="4" w:space="0" w:color="auto"/>
              <w:bottom w:val="single" w:sz="4" w:space="0" w:color="auto"/>
            </w:tcBorders>
          </w:tcPr>
          <w:p w14:paraId="264400CF"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19DFD60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B2363D3" w14:textId="77777777" w:rsidR="00123ECE" w:rsidRPr="003A6D1C" w:rsidRDefault="00123ECE" w:rsidP="00A04C2F">
            <w:pPr>
              <w:pStyle w:val="TAH"/>
              <w:keepNext w:val="0"/>
              <w:keepLines w:val="0"/>
              <w:rPr>
                <w:rFonts w:cs="v4.2.0"/>
                <w:b w:val="0"/>
                <w:bCs/>
              </w:rPr>
            </w:pPr>
          </w:p>
        </w:tc>
      </w:tr>
      <w:tr w:rsidR="00123ECE" w:rsidRPr="003A6D1C" w14:paraId="3E62BD8F" w14:textId="77777777" w:rsidTr="00AB5AA5">
        <w:trPr>
          <w:cantSplit/>
          <w:jc w:val="center"/>
        </w:trPr>
        <w:tc>
          <w:tcPr>
            <w:tcW w:w="2693" w:type="dxa"/>
            <w:tcBorders>
              <w:left w:val="single" w:sz="4" w:space="0" w:color="auto"/>
              <w:bottom w:val="single" w:sz="4" w:space="0" w:color="auto"/>
            </w:tcBorders>
          </w:tcPr>
          <w:p w14:paraId="7F44CE76"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0DB1779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C456C90" w14:textId="77777777" w:rsidR="00123ECE" w:rsidRPr="003A6D1C" w:rsidRDefault="00123ECE" w:rsidP="00A04C2F">
            <w:pPr>
              <w:pStyle w:val="TAH"/>
              <w:keepNext w:val="0"/>
              <w:keepLines w:val="0"/>
              <w:rPr>
                <w:rFonts w:cs="v4.2.0"/>
                <w:b w:val="0"/>
                <w:bCs/>
              </w:rPr>
            </w:pPr>
          </w:p>
        </w:tc>
      </w:tr>
      <w:tr w:rsidR="00123ECE" w:rsidRPr="003A6D1C" w14:paraId="7D0F2E53" w14:textId="77777777" w:rsidTr="00AB5AA5">
        <w:trPr>
          <w:cantSplit/>
          <w:jc w:val="center"/>
        </w:trPr>
        <w:tc>
          <w:tcPr>
            <w:tcW w:w="2693" w:type="dxa"/>
            <w:tcBorders>
              <w:left w:val="single" w:sz="4" w:space="0" w:color="auto"/>
              <w:bottom w:val="single" w:sz="4" w:space="0" w:color="auto"/>
            </w:tcBorders>
          </w:tcPr>
          <w:p w14:paraId="6D0EEA7E"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046D1EA"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7EFFECF" w14:textId="77777777" w:rsidR="00123ECE" w:rsidRPr="003A6D1C" w:rsidRDefault="00123ECE" w:rsidP="00A04C2F">
            <w:pPr>
              <w:pStyle w:val="TAH"/>
              <w:keepNext w:val="0"/>
              <w:keepLines w:val="0"/>
              <w:rPr>
                <w:rFonts w:cs="v4.2.0"/>
                <w:b w:val="0"/>
                <w:bCs/>
              </w:rPr>
            </w:pPr>
          </w:p>
        </w:tc>
      </w:tr>
      <w:tr w:rsidR="00123ECE" w:rsidRPr="003A6D1C" w14:paraId="7A4DB78C" w14:textId="77777777" w:rsidTr="00AB5AA5">
        <w:trPr>
          <w:cantSplit/>
          <w:jc w:val="center"/>
        </w:trPr>
        <w:tc>
          <w:tcPr>
            <w:tcW w:w="2693" w:type="dxa"/>
            <w:tcBorders>
              <w:left w:val="single" w:sz="4" w:space="0" w:color="auto"/>
              <w:bottom w:val="single" w:sz="4" w:space="0" w:color="auto"/>
            </w:tcBorders>
          </w:tcPr>
          <w:p w14:paraId="4A713245"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73A24E5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4A35DAE" w14:textId="77777777" w:rsidR="00123ECE" w:rsidRPr="003A6D1C" w:rsidRDefault="00123ECE" w:rsidP="00A04C2F">
            <w:pPr>
              <w:pStyle w:val="TAH"/>
              <w:keepNext w:val="0"/>
              <w:keepLines w:val="0"/>
              <w:rPr>
                <w:rFonts w:cs="v4.2.0"/>
                <w:b w:val="0"/>
                <w:bCs/>
              </w:rPr>
            </w:pPr>
          </w:p>
        </w:tc>
      </w:tr>
      <w:tr w:rsidR="00123ECE" w:rsidRPr="003A6D1C" w14:paraId="1F42D1A0" w14:textId="77777777" w:rsidTr="00AB5AA5">
        <w:trPr>
          <w:cantSplit/>
          <w:jc w:val="center"/>
        </w:trPr>
        <w:tc>
          <w:tcPr>
            <w:tcW w:w="2693" w:type="dxa"/>
            <w:tcBorders>
              <w:left w:val="single" w:sz="4" w:space="0" w:color="auto"/>
              <w:bottom w:val="single" w:sz="4" w:space="0" w:color="auto"/>
            </w:tcBorders>
          </w:tcPr>
          <w:p w14:paraId="12875FD0"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6E735C0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A9EF5A6" w14:textId="77777777" w:rsidR="00123ECE" w:rsidRPr="003A6D1C" w:rsidRDefault="00123ECE" w:rsidP="00A04C2F">
            <w:pPr>
              <w:pStyle w:val="TAH"/>
              <w:keepNext w:val="0"/>
              <w:keepLines w:val="0"/>
              <w:rPr>
                <w:rFonts w:cs="v4.2.0"/>
                <w:b w:val="0"/>
                <w:bCs/>
              </w:rPr>
            </w:pPr>
          </w:p>
        </w:tc>
      </w:tr>
      <w:tr w:rsidR="00123ECE" w:rsidRPr="003A6D1C" w14:paraId="32B75D9B" w14:textId="77777777" w:rsidTr="00AB5AA5">
        <w:trPr>
          <w:cantSplit/>
          <w:jc w:val="center"/>
        </w:trPr>
        <w:tc>
          <w:tcPr>
            <w:tcW w:w="2693" w:type="dxa"/>
            <w:tcBorders>
              <w:left w:val="single" w:sz="4" w:space="0" w:color="auto"/>
              <w:bottom w:val="single" w:sz="4" w:space="0" w:color="auto"/>
            </w:tcBorders>
          </w:tcPr>
          <w:p w14:paraId="6170A550"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3982E52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D9CC826" w14:textId="77777777" w:rsidR="00123ECE" w:rsidRPr="003A6D1C" w:rsidRDefault="00123ECE" w:rsidP="00A04C2F">
            <w:pPr>
              <w:pStyle w:val="TAH"/>
              <w:keepNext w:val="0"/>
              <w:keepLines w:val="0"/>
              <w:rPr>
                <w:rFonts w:cs="v4.2.0"/>
                <w:b w:val="0"/>
                <w:bCs/>
              </w:rPr>
            </w:pPr>
          </w:p>
        </w:tc>
      </w:tr>
      <w:tr w:rsidR="00123ECE" w:rsidRPr="003A6D1C" w14:paraId="7FF04A3E" w14:textId="77777777" w:rsidTr="00AB5AA5">
        <w:trPr>
          <w:cantSplit/>
          <w:jc w:val="center"/>
        </w:trPr>
        <w:tc>
          <w:tcPr>
            <w:tcW w:w="2693" w:type="dxa"/>
            <w:tcBorders>
              <w:left w:val="single" w:sz="4" w:space="0" w:color="auto"/>
              <w:bottom w:val="single" w:sz="4" w:space="0" w:color="auto"/>
            </w:tcBorders>
          </w:tcPr>
          <w:p w14:paraId="3F8ECA44"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3F26D1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64F0143" w14:textId="77777777" w:rsidR="00123ECE" w:rsidRPr="003A6D1C" w:rsidRDefault="00123ECE" w:rsidP="00A04C2F">
            <w:pPr>
              <w:pStyle w:val="TAH"/>
              <w:keepNext w:val="0"/>
              <w:keepLines w:val="0"/>
              <w:rPr>
                <w:rFonts w:cs="v4.2.0"/>
                <w:b w:val="0"/>
                <w:bCs/>
              </w:rPr>
            </w:pPr>
          </w:p>
        </w:tc>
      </w:tr>
      <w:tr w:rsidR="00123ECE" w:rsidRPr="003A6D1C" w14:paraId="5ABF3CCA" w14:textId="77777777" w:rsidTr="00AB5AA5">
        <w:trPr>
          <w:cantSplit/>
          <w:jc w:val="center"/>
        </w:trPr>
        <w:tc>
          <w:tcPr>
            <w:tcW w:w="2693" w:type="dxa"/>
            <w:tcBorders>
              <w:left w:val="single" w:sz="4" w:space="0" w:color="auto"/>
              <w:bottom w:val="single" w:sz="4" w:space="0" w:color="auto"/>
            </w:tcBorders>
          </w:tcPr>
          <w:p w14:paraId="405D23BC"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5030BCD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8C939E7" w14:textId="77777777" w:rsidR="00123ECE" w:rsidRPr="003A6D1C" w:rsidRDefault="00123ECE" w:rsidP="00A04C2F">
            <w:pPr>
              <w:pStyle w:val="TAH"/>
              <w:keepNext w:val="0"/>
              <w:keepLines w:val="0"/>
              <w:rPr>
                <w:rFonts w:cs="v4.2.0"/>
                <w:b w:val="0"/>
                <w:bCs/>
              </w:rPr>
            </w:pPr>
          </w:p>
        </w:tc>
      </w:tr>
      <w:tr w:rsidR="00123ECE" w:rsidRPr="003A6D1C" w14:paraId="586A403F" w14:textId="77777777" w:rsidTr="00AB5AA5">
        <w:trPr>
          <w:cantSplit/>
          <w:jc w:val="center"/>
        </w:trPr>
        <w:tc>
          <w:tcPr>
            <w:tcW w:w="2693" w:type="dxa"/>
            <w:tcBorders>
              <w:left w:val="single" w:sz="4" w:space="0" w:color="auto"/>
              <w:bottom w:val="single" w:sz="4" w:space="0" w:color="auto"/>
            </w:tcBorders>
            <w:vAlign w:val="center"/>
          </w:tcPr>
          <w:p w14:paraId="758C048B" w14:textId="2B308DA0"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7974FA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2D820AD" w14:textId="77777777" w:rsidR="00123ECE" w:rsidRPr="003A6D1C" w:rsidRDefault="00123ECE" w:rsidP="00A04C2F">
            <w:pPr>
              <w:pStyle w:val="TAH"/>
              <w:keepNext w:val="0"/>
              <w:keepLines w:val="0"/>
              <w:rPr>
                <w:rFonts w:cs="v4.2.0"/>
                <w:b w:val="0"/>
                <w:bCs/>
              </w:rPr>
            </w:pPr>
          </w:p>
        </w:tc>
      </w:tr>
      <w:tr w:rsidR="00123ECE" w:rsidRPr="003A6D1C" w14:paraId="04336018" w14:textId="77777777" w:rsidTr="00AB5AA5">
        <w:trPr>
          <w:cantSplit/>
          <w:jc w:val="center"/>
        </w:trPr>
        <w:tc>
          <w:tcPr>
            <w:tcW w:w="2693" w:type="dxa"/>
            <w:tcBorders>
              <w:left w:val="single" w:sz="4" w:space="0" w:color="auto"/>
              <w:bottom w:val="single" w:sz="4" w:space="0" w:color="auto"/>
            </w:tcBorders>
            <w:vAlign w:val="center"/>
          </w:tcPr>
          <w:p w14:paraId="7F2FA1F3" w14:textId="3214D682"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6164EB2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779E0504" w14:textId="77777777" w:rsidR="00123ECE" w:rsidRPr="003A6D1C" w:rsidRDefault="00123ECE" w:rsidP="00A04C2F">
            <w:pPr>
              <w:pStyle w:val="TAH"/>
              <w:keepNext w:val="0"/>
              <w:keepLines w:val="0"/>
              <w:rPr>
                <w:rFonts w:cs="v4.2.0"/>
                <w:b w:val="0"/>
                <w:bCs/>
              </w:rPr>
            </w:pPr>
          </w:p>
        </w:tc>
      </w:tr>
      <w:tr w:rsidR="00123ECE" w:rsidRPr="003A6D1C" w14:paraId="5667E777" w14:textId="77777777" w:rsidTr="00AB5AA5">
        <w:trPr>
          <w:cantSplit/>
          <w:jc w:val="center"/>
        </w:trPr>
        <w:tc>
          <w:tcPr>
            <w:tcW w:w="2693" w:type="dxa"/>
          </w:tcPr>
          <w:p w14:paraId="41FA3317" w14:textId="77777777" w:rsidR="00123ECE" w:rsidRPr="003A6D1C" w:rsidRDefault="00123ECE" w:rsidP="00A04C2F">
            <w:pPr>
              <w:pStyle w:val="TAL"/>
              <w:keepNext w:val="0"/>
              <w:keepLines w:val="0"/>
              <w:rPr>
                <w:rFonts w:cs="v4.2.0"/>
              </w:rPr>
            </w:pPr>
            <w:r w:rsidRPr="003A6D1C">
              <w:rPr>
                <w:rFonts w:cs="v4.2.0"/>
                <w:position w:val="-12"/>
              </w:rPr>
              <w:object w:dxaOrig="620" w:dyaOrig="380" w14:anchorId="3EB3E907">
                <v:shape id="_x0000_i1027" type="#_x0000_t75" style="width:30.75pt;height:19.5pt" o:ole="" fillcolor="window">
                  <v:imagedata r:id="rId12" o:title=""/>
                </v:shape>
                <o:OLEObject Type="Embed" ProgID="Equation.3" ShapeID="_x0000_i1027" DrawAspect="Content" ObjectID="_1821268220" r:id="rId13"/>
              </w:object>
            </w:r>
          </w:p>
        </w:tc>
        <w:tc>
          <w:tcPr>
            <w:tcW w:w="1276" w:type="dxa"/>
          </w:tcPr>
          <w:p w14:paraId="3686BFF0"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6A7E3812"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0739FB3C"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6E6D7EB7" w14:textId="77777777" w:rsidTr="00AB5AA5">
        <w:trPr>
          <w:cantSplit/>
          <w:jc w:val="center"/>
        </w:trPr>
        <w:tc>
          <w:tcPr>
            <w:tcW w:w="2693" w:type="dxa"/>
          </w:tcPr>
          <w:p w14:paraId="6B27A2A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16FF817F">
                <v:shape id="_x0000_i1028" type="#_x0000_t75" style="width:39.75pt;height:19.5pt" o:ole="" fillcolor="window">
                  <v:imagedata r:id="rId14" o:title=""/>
                </v:shape>
                <o:OLEObject Type="Embed" ProgID="Equation.3" ShapeID="_x0000_i1028" DrawAspect="Content" ObjectID="_1821268221" r:id="rId15"/>
              </w:object>
            </w:r>
          </w:p>
        </w:tc>
        <w:tc>
          <w:tcPr>
            <w:tcW w:w="1276" w:type="dxa"/>
          </w:tcPr>
          <w:p w14:paraId="6A990756"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dB</w:t>
            </w:r>
          </w:p>
        </w:tc>
        <w:tc>
          <w:tcPr>
            <w:tcW w:w="2551" w:type="dxa"/>
          </w:tcPr>
          <w:p w14:paraId="0BBB6083"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2E723524"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4393884D" w14:textId="77777777" w:rsidTr="00AB5AA5">
        <w:trPr>
          <w:cantSplit/>
          <w:jc w:val="center"/>
        </w:trPr>
        <w:tc>
          <w:tcPr>
            <w:tcW w:w="2693" w:type="dxa"/>
          </w:tcPr>
          <w:p w14:paraId="79A32E1C" w14:textId="77777777" w:rsidR="00123ECE" w:rsidRPr="003A6D1C" w:rsidRDefault="00123ECE" w:rsidP="00A04C2F">
            <w:pPr>
              <w:pStyle w:val="TAL"/>
              <w:keepNext w:val="0"/>
              <w:keepLines w:val="0"/>
              <w:rPr>
                <w:rFonts w:cs="v4.2.0"/>
              </w:rPr>
            </w:pPr>
            <w:r w:rsidRPr="003A6D1C">
              <w:rPr>
                <w:rFonts w:cs="v4.2.0"/>
                <w:position w:val="-12"/>
              </w:rPr>
              <w:object w:dxaOrig="400" w:dyaOrig="360" w14:anchorId="63179158">
                <v:shape id="_x0000_i1029" type="#_x0000_t75" style="width:20.25pt;height:19.5pt" o:ole="" fillcolor="window">
                  <v:imagedata r:id="rId16" o:title=""/>
                </v:shape>
                <o:OLEObject Type="Embed" ProgID="Equation.3" ShapeID="_x0000_i1029" DrawAspect="Content" ObjectID="_1821268222" r:id="rId17"/>
              </w:object>
            </w:r>
          </w:p>
        </w:tc>
        <w:tc>
          <w:tcPr>
            <w:tcW w:w="1276" w:type="dxa"/>
          </w:tcPr>
          <w:p w14:paraId="042CDD4A" w14:textId="1D56AC6C"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48320FC3"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3359A4D1" w14:textId="77777777" w:rsidTr="00AB5AA5">
        <w:trPr>
          <w:cantSplit/>
          <w:jc w:val="center"/>
        </w:trPr>
        <w:tc>
          <w:tcPr>
            <w:tcW w:w="2693" w:type="dxa"/>
          </w:tcPr>
          <w:p w14:paraId="0DE0D15C" w14:textId="77777777" w:rsidR="00123ECE" w:rsidRPr="003A6D1C" w:rsidRDefault="00123ECE" w:rsidP="00A04C2F">
            <w:pPr>
              <w:pStyle w:val="TAL"/>
              <w:keepNext w:val="0"/>
              <w:keepLines w:val="0"/>
              <w:rPr>
                <w:rFonts w:cs="v4.2.0"/>
              </w:rPr>
            </w:pPr>
            <w:r w:rsidRPr="003A6D1C">
              <w:rPr>
                <w:rFonts w:cs="v4.2.0"/>
              </w:rPr>
              <w:t>RSRP</w:t>
            </w:r>
          </w:p>
        </w:tc>
        <w:tc>
          <w:tcPr>
            <w:tcW w:w="1276" w:type="dxa"/>
          </w:tcPr>
          <w:p w14:paraId="04CC72AB" w14:textId="1D2C04E3"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3257BF19"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tcPr>
          <w:p w14:paraId="6B4AE5AA"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3FFF4BCA" w14:textId="77777777" w:rsidTr="00AB5AA5">
        <w:trPr>
          <w:cantSplit/>
          <w:jc w:val="center"/>
        </w:trPr>
        <w:tc>
          <w:tcPr>
            <w:tcW w:w="2693" w:type="dxa"/>
          </w:tcPr>
          <w:p w14:paraId="1114BBB9"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63725ADB" w14:textId="50FE1E5F"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35147BAB"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tcPr>
          <w:p w14:paraId="6DD92F7A"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74BC95CF" w14:textId="77777777" w:rsidTr="00AB5AA5">
        <w:trPr>
          <w:cantSplit/>
          <w:jc w:val="center"/>
        </w:trPr>
        <w:tc>
          <w:tcPr>
            <w:tcW w:w="2693" w:type="dxa"/>
          </w:tcPr>
          <w:p w14:paraId="400B5096" w14:textId="61D85280"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0D1F59EB" w14:textId="77777777" w:rsidR="00123ECE" w:rsidRPr="003A6D1C" w:rsidRDefault="00123ECE" w:rsidP="00A04C2F">
            <w:pPr>
              <w:pStyle w:val="TAL"/>
              <w:keepNext w:val="0"/>
              <w:keepLines w:val="0"/>
              <w:jc w:val="center"/>
              <w:rPr>
                <w:rFonts w:cs="v4.2.0"/>
              </w:rPr>
            </w:pPr>
          </w:p>
        </w:tc>
        <w:tc>
          <w:tcPr>
            <w:tcW w:w="4961" w:type="dxa"/>
            <w:gridSpan w:val="2"/>
          </w:tcPr>
          <w:p w14:paraId="06C95488"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085CCF94" w14:textId="77777777" w:rsidTr="00AB5AA5">
        <w:trPr>
          <w:cantSplit/>
          <w:jc w:val="center"/>
        </w:trPr>
        <w:tc>
          <w:tcPr>
            <w:tcW w:w="8930" w:type="dxa"/>
            <w:gridSpan w:val="4"/>
          </w:tcPr>
          <w:p w14:paraId="01CC0D14" w14:textId="632485A8"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0C1E7AE1" w14:textId="15000394"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6B940FF5" w14:textId="77777777" w:rsidR="00123ECE" w:rsidRPr="003A6D1C" w:rsidRDefault="00123ECE" w:rsidP="00A04C2F"/>
    <w:p w14:paraId="2A352B96" w14:textId="77777777" w:rsidR="00123ECE" w:rsidRPr="003A6D1C" w:rsidRDefault="00123ECE" w:rsidP="00A04C2F">
      <w:pPr>
        <w:pStyle w:val="TH"/>
      </w:pPr>
      <w:r w:rsidRPr="003A6D1C">
        <w:lastRenderedPageBreak/>
        <w:t>Table 8.5.1.5-2: Cell Specific Test requirement Parameters for Cell 2 UTRAN FDD event triggered reporting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0"/>
        <w:gridCol w:w="1260"/>
        <w:gridCol w:w="2700"/>
        <w:gridCol w:w="2514"/>
      </w:tblGrid>
      <w:tr w:rsidR="00A04C2F" w:rsidRPr="003A6D1C" w14:paraId="3D0C1666" w14:textId="77777777" w:rsidTr="00AB5AA5">
        <w:trPr>
          <w:cantSplit/>
          <w:jc w:val="center"/>
        </w:trPr>
        <w:tc>
          <w:tcPr>
            <w:tcW w:w="2230" w:type="dxa"/>
            <w:vMerge w:val="restart"/>
          </w:tcPr>
          <w:p w14:paraId="54D5D68F" w14:textId="77777777" w:rsidR="00A04C2F" w:rsidRPr="003A6D1C" w:rsidRDefault="00A04C2F" w:rsidP="00A04C2F">
            <w:pPr>
              <w:pStyle w:val="TAH"/>
              <w:rPr>
                <w:rFonts w:cs="v4.2.0"/>
              </w:rPr>
            </w:pPr>
            <w:r w:rsidRPr="003A6D1C">
              <w:rPr>
                <w:rFonts w:cs="v4.2.0"/>
              </w:rPr>
              <w:t>Parameter</w:t>
            </w:r>
          </w:p>
        </w:tc>
        <w:tc>
          <w:tcPr>
            <w:tcW w:w="1260" w:type="dxa"/>
            <w:vMerge w:val="restart"/>
          </w:tcPr>
          <w:p w14:paraId="2A950737" w14:textId="77777777" w:rsidR="00A04C2F" w:rsidRPr="003A6D1C" w:rsidRDefault="00A04C2F" w:rsidP="00A04C2F">
            <w:pPr>
              <w:pStyle w:val="TAH"/>
              <w:rPr>
                <w:rFonts w:cs="v4.2.0"/>
              </w:rPr>
            </w:pPr>
            <w:r w:rsidRPr="003A6D1C">
              <w:rPr>
                <w:rFonts w:cs="v4.2.0"/>
              </w:rPr>
              <w:t>Unit</w:t>
            </w:r>
          </w:p>
        </w:tc>
        <w:tc>
          <w:tcPr>
            <w:tcW w:w="5214" w:type="dxa"/>
            <w:gridSpan w:val="2"/>
          </w:tcPr>
          <w:p w14:paraId="32428599" w14:textId="05B5ABF0" w:rsidR="00A04C2F" w:rsidRPr="003A6D1C" w:rsidRDefault="00A04C2F" w:rsidP="00A04C2F">
            <w:pPr>
              <w:pStyle w:val="TAH"/>
              <w:rPr>
                <w:rFonts w:cs="v4.2.0"/>
              </w:rPr>
            </w:pPr>
            <w:r w:rsidRPr="003A6D1C">
              <w:rPr>
                <w:rFonts w:cs="v4.2.0"/>
              </w:rPr>
              <w:t>Cell 2</w:t>
            </w:r>
          </w:p>
        </w:tc>
      </w:tr>
      <w:tr w:rsidR="00A04C2F" w:rsidRPr="003A6D1C" w14:paraId="261CD284" w14:textId="77777777" w:rsidTr="00AB5AA5">
        <w:trPr>
          <w:cantSplit/>
          <w:jc w:val="center"/>
        </w:trPr>
        <w:tc>
          <w:tcPr>
            <w:tcW w:w="2230" w:type="dxa"/>
            <w:vMerge/>
            <w:vAlign w:val="center"/>
          </w:tcPr>
          <w:p w14:paraId="13C41C67" w14:textId="77777777" w:rsidR="00A04C2F" w:rsidRPr="003A6D1C" w:rsidRDefault="00A04C2F" w:rsidP="00A04C2F">
            <w:pPr>
              <w:pStyle w:val="TAL"/>
            </w:pPr>
          </w:p>
        </w:tc>
        <w:tc>
          <w:tcPr>
            <w:tcW w:w="1260" w:type="dxa"/>
            <w:vMerge/>
            <w:vAlign w:val="center"/>
          </w:tcPr>
          <w:p w14:paraId="65824A9F" w14:textId="77777777" w:rsidR="00A04C2F" w:rsidRPr="003A6D1C" w:rsidRDefault="00A04C2F" w:rsidP="00A04C2F">
            <w:pPr>
              <w:pStyle w:val="TAC"/>
              <w:rPr>
                <w:rFonts w:eastAsia="?? ??"/>
              </w:rPr>
            </w:pPr>
          </w:p>
        </w:tc>
        <w:tc>
          <w:tcPr>
            <w:tcW w:w="2700" w:type="dxa"/>
            <w:vAlign w:val="center"/>
          </w:tcPr>
          <w:p w14:paraId="5275A03C" w14:textId="77777777" w:rsidR="00A04C2F" w:rsidRPr="003A6D1C" w:rsidRDefault="00A04C2F" w:rsidP="00A04C2F">
            <w:pPr>
              <w:pStyle w:val="TAC"/>
              <w:rPr>
                <w:rFonts w:eastAsia="?? ??"/>
              </w:rPr>
            </w:pPr>
            <w:r w:rsidRPr="003A6D1C">
              <w:rPr>
                <w:rFonts w:eastAsia="?? ??"/>
              </w:rPr>
              <w:t>T1</w:t>
            </w:r>
          </w:p>
        </w:tc>
        <w:tc>
          <w:tcPr>
            <w:tcW w:w="2514" w:type="dxa"/>
            <w:vAlign w:val="center"/>
          </w:tcPr>
          <w:p w14:paraId="0590FBE9" w14:textId="77777777" w:rsidR="00A04C2F" w:rsidRPr="003A6D1C" w:rsidRDefault="00A04C2F" w:rsidP="00A04C2F">
            <w:pPr>
              <w:pStyle w:val="TAC"/>
              <w:rPr>
                <w:rFonts w:eastAsia="?? ??"/>
              </w:rPr>
            </w:pPr>
            <w:r w:rsidRPr="003A6D1C">
              <w:rPr>
                <w:rFonts w:eastAsia="?? ??"/>
              </w:rPr>
              <w:t>T2</w:t>
            </w:r>
          </w:p>
        </w:tc>
      </w:tr>
      <w:tr w:rsidR="00123ECE" w:rsidRPr="003A6D1C" w14:paraId="4CFBD093" w14:textId="77777777" w:rsidTr="00AB5AA5">
        <w:trPr>
          <w:cantSplit/>
          <w:jc w:val="center"/>
        </w:trPr>
        <w:tc>
          <w:tcPr>
            <w:tcW w:w="2230" w:type="dxa"/>
            <w:vAlign w:val="center"/>
          </w:tcPr>
          <w:p w14:paraId="3AC4E69F" w14:textId="1DE222ED"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60" w:type="dxa"/>
            <w:vAlign w:val="center"/>
          </w:tcPr>
          <w:p w14:paraId="2ED04558" w14:textId="77777777" w:rsidR="00123ECE" w:rsidRPr="003A6D1C" w:rsidRDefault="00123ECE" w:rsidP="00A04C2F">
            <w:pPr>
              <w:pStyle w:val="TAC"/>
              <w:keepNext w:val="0"/>
              <w:keepLines w:val="0"/>
              <w:rPr>
                <w:rFonts w:eastAsia="?? ??"/>
              </w:rPr>
            </w:pPr>
          </w:p>
        </w:tc>
        <w:tc>
          <w:tcPr>
            <w:tcW w:w="5214" w:type="dxa"/>
            <w:gridSpan w:val="2"/>
            <w:vAlign w:val="center"/>
          </w:tcPr>
          <w:p w14:paraId="070103CF"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1E246E3D" w14:textId="77777777" w:rsidTr="00AB5AA5">
        <w:trPr>
          <w:cantSplit/>
          <w:jc w:val="center"/>
        </w:trPr>
        <w:tc>
          <w:tcPr>
            <w:tcW w:w="2230" w:type="dxa"/>
            <w:vAlign w:val="center"/>
          </w:tcPr>
          <w:p w14:paraId="737D6FF7" w14:textId="77777777" w:rsidR="00123ECE" w:rsidRPr="003A6D1C" w:rsidRDefault="00123ECE" w:rsidP="00A04C2F">
            <w:pPr>
              <w:pStyle w:val="TAL"/>
              <w:keepNext w:val="0"/>
              <w:keepLines w:val="0"/>
            </w:pPr>
            <w:r w:rsidRPr="003A6D1C">
              <w:t>CPICH_Ec/Ior</w:t>
            </w:r>
          </w:p>
        </w:tc>
        <w:tc>
          <w:tcPr>
            <w:tcW w:w="1260" w:type="dxa"/>
            <w:vAlign w:val="center"/>
          </w:tcPr>
          <w:p w14:paraId="2E3D4B65"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0082347E"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01C24EDD" w14:textId="77777777" w:rsidTr="00AB5AA5">
        <w:trPr>
          <w:cantSplit/>
          <w:jc w:val="center"/>
        </w:trPr>
        <w:tc>
          <w:tcPr>
            <w:tcW w:w="2230" w:type="dxa"/>
            <w:vAlign w:val="center"/>
          </w:tcPr>
          <w:p w14:paraId="76A5D0EE" w14:textId="77777777" w:rsidR="00123ECE" w:rsidRPr="003A6D1C" w:rsidRDefault="00123ECE" w:rsidP="00A04C2F">
            <w:pPr>
              <w:pStyle w:val="TAL"/>
              <w:keepNext w:val="0"/>
              <w:keepLines w:val="0"/>
            </w:pPr>
            <w:r w:rsidRPr="003A6D1C">
              <w:t>PCCPCH_Ec/Ior</w:t>
            </w:r>
          </w:p>
        </w:tc>
        <w:tc>
          <w:tcPr>
            <w:tcW w:w="1260" w:type="dxa"/>
            <w:vAlign w:val="center"/>
          </w:tcPr>
          <w:p w14:paraId="524D3DB2"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7844C83A"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07C7E2DB" w14:textId="77777777" w:rsidTr="00AB5AA5">
        <w:trPr>
          <w:cantSplit/>
          <w:jc w:val="center"/>
        </w:trPr>
        <w:tc>
          <w:tcPr>
            <w:tcW w:w="2230" w:type="dxa"/>
            <w:vAlign w:val="center"/>
          </w:tcPr>
          <w:p w14:paraId="16581615" w14:textId="77777777" w:rsidR="00123ECE" w:rsidRPr="003A6D1C" w:rsidRDefault="00123ECE" w:rsidP="00A04C2F">
            <w:pPr>
              <w:pStyle w:val="TAL"/>
              <w:keepNext w:val="0"/>
              <w:keepLines w:val="0"/>
            </w:pPr>
            <w:r w:rsidRPr="003A6D1C">
              <w:t>SCH_Ec/Ior</w:t>
            </w:r>
          </w:p>
        </w:tc>
        <w:tc>
          <w:tcPr>
            <w:tcW w:w="1260" w:type="dxa"/>
            <w:vAlign w:val="center"/>
          </w:tcPr>
          <w:p w14:paraId="4C53D409"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46FA34C9"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201F6FD4" w14:textId="77777777" w:rsidTr="00AB5AA5">
        <w:trPr>
          <w:cantSplit/>
          <w:jc w:val="center"/>
        </w:trPr>
        <w:tc>
          <w:tcPr>
            <w:tcW w:w="2230" w:type="dxa"/>
            <w:vAlign w:val="center"/>
          </w:tcPr>
          <w:p w14:paraId="1A56AB40" w14:textId="77777777" w:rsidR="00123ECE" w:rsidRPr="003A6D1C" w:rsidRDefault="00123ECE" w:rsidP="00A04C2F">
            <w:pPr>
              <w:pStyle w:val="TAL"/>
              <w:keepNext w:val="0"/>
              <w:keepLines w:val="0"/>
            </w:pPr>
            <w:r w:rsidRPr="003A6D1C">
              <w:t>PICH_Ec/Ior</w:t>
            </w:r>
          </w:p>
        </w:tc>
        <w:tc>
          <w:tcPr>
            <w:tcW w:w="1260" w:type="dxa"/>
            <w:vAlign w:val="center"/>
          </w:tcPr>
          <w:p w14:paraId="09F478DD"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02CD7C1F"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3D0B170B" w14:textId="77777777" w:rsidTr="00AB5AA5">
        <w:trPr>
          <w:cantSplit/>
          <w:jc w:val="center"/>
        </w:trPr>
        <w:tc>
          <w:tcPr>
            <w:tcW w:w="2230" w:type="dxa"/>
            <w:vAlign w:val="center"/>
          </w:tcPr>
          <w:p w14:paraId="7111E531" w14:textId="77777777" w:rsidR="00123ECE" w:rsidRPr="003A6D1C" w:rsidRDefault="00123ECE" w:rsidP="00A04C2F">
            <w:pPr>
              <w:pStyle w:val="TAL"/>
              <w:keepNext w:val="0"/>
              <w:keepLines w:val="0"/>
            </w:pPr>
            <w:r w:rsidRPr="003A6D1C">
              <w:t>DPCH_Ec/Ior</w:t>
            </w:r>
          </w:p>
        </w:tc>
        <w:tc>
          <w:tcPr>
            <w:tcW w:w="1260" w:type="dxa"/>
            <w:vAlign w:val="center"/>
          </w:tcPr>
          <w:p w14:paraId="56927D17"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4CD5B199"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3714E0C9" w14:textId="77777777" w:rsidTr="00AB5AA5">
        <w:trPr>
          <w:cantSplit/>
          <w:jc w:val="center"/>
        </w:trPr>
        <w:tc>
          <w:tcPr>
            <w:tcW w:w="2230" w:type="dxa"/>
            <w:vAlign w:val="center"/>
          </w:tcPr>
          <w:p w14:paraId="6D7FE061" w14:textId="77777777" w:rsidR="00123ECE" w:rsidRPr="003A6D1C" w:rsidRDefault="00123ECE" w:rsidP="00A04C2F">
            <w:pPr>
              <w:pStyle w:val="TAL"/>
              <w:keepNext w:val="0"/>
              <w:keepLines w:val="0"/>
            </w:pPr>
            <w:r w:rsidRPr="003A6D1C">
              <w:t>OCNS</w:t>
            </w:r>
          </w:p>
        </w:tc>
        <w:tc>
          <w:tcPr>
            <w:tcW w:w="1260" w:type="dxa"/>
            <w:vAlign w:val="center"/>
          </w:tcPr>
          <w:p w14:paraId="5DCFCBD8" w14:textId="77777777" w:rsidR="00123ECE" w:rsidRPr="003A6D1C" w:rsidRDefault="00123ECE" w:rsidP="00A04C2F">
            <w:pPr>
              <w:pStyle w:val="TAC"/>
              <w:keepNext w:val="0"/>
              <w:keepLines w:val="0"/>
              <w:rPr>
                <w:rFonts w:eastAsia="?? ??"/>
              </w:rPr>
            </w:pPr>
          </w:p>
        </w:tc>
        <w:tc>
          <w:tcPr>
            <w:tcW w:w="5214" w:type="dxa"/>
            <w:gridSpan w:val="2"/>
            <w:vAlign w:val="center"/>
          </w:tcPr>
          <w:p w14:paraId="07CBF8CF"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558620D" w14:textId="77777777" w:rsidTr="00AB5AA5">
        <w:trPr>
          <w:cantSplit/>
          <w:jc w:val="center"/>
        </w:trPr>
        <w:tc>
          <w:tcPr>
            <w:tcW w:w="2230" w:type="dxa"/>
            <w:vAlign w:val="center"/>
          </w:tcPr>
          <w:p w14:paraId="370052B7" w14:textId="77777777" w:rsidR="00123ECE" w:rsidRPr="003A6D1C" w:rsidRDefault="00123ECE" w:rsidP="00A04C2F">
            <w:pPr>
              <w:pStyle w:val="TAL"/>
              <w:keepNext w:val="0"/>
              <w:keepLines w:val="0"/>
            </w:pPr>
            <w:r w:rsidRPr="003A6D1C">
              <w:rPr>
                <w:position w:val="-10"/>
              </w:rPr>
              <w:object w:dxaOrig="740" w:dyaOrig="340" w14:anchorId="1A2FBD41">
                <v:shape id="_x0000_i1030" type="#_x0000_t75" style="width:36.75pt;height:17.25pt" o:ole="" fillcolor="window">
                  <v:imagedata r:id="rId18" o:title=""/>
                </v:shape>
                <o:OLEObject Type="Embed" ProgID="Equation.3" ShapeID="_x0000_i1030" DrawAspect="Content" ObjectID="_1821268223" r:id="rId19"/>
              </w:object>
            </w:r>
          </w:p>
        </w:tc>
        <w:tc>
          <w:tcPr>
            <w:tcW w:w="1260" w:type="dxa"/>
            <w:vAlign w:val="center"/>
          </w:tcPr>
          <w:p w14:paraId="22720C33" w14:textId="77777777" w:rsidR="00123ECE" w:rsidRPr="003A6D1C" w:rsidRDefault="00123ECE" w:rsidP="00A04C2F">
            <w:pPr>
              <w:pStyle w:val="TAC"/>
              <w:keepNext w:val="0"/>
              <w:keepLines w:val="0"/>
              <w:rPr>
                <w:rFonts w:eastAsia="?? ??"/>
              </w:rPr>
            </w:pPr>
            <w:r w:rsidRPr="003A6D1C">
              <w:rPr>
                <w:rFonts w:eastAsia="?? ??"/>
              </w:rPr>
              <w:t>dB</w:t>
            </w:r>
          </w:p>
        </w:tc>
        <w:tc>
          <w:tcPr>
            <w:tcW w:w="2700" w:type="dxa"/>
            <w:vAlign w:val="center"/>
          </w:tcPr>
          <w:p w14:paraId="0C4AD294" w14:textId="77777777" w:rsidR="00123ECE" w:rsidRPr="003A6D1C" w:rsidRDefault="00123ECE" w:rsidP="00A04C2F">
            <w:pPr>
              <w:pStyle w:val="TAC"/>
              <w:keepNext w:val="0"/>
              <w:keepLines w:val="0"/>
              <w:rPr>
                <w:rFonts w:eastAsia="?? ??"/>
              </w:rPr>
            </w:pPr>
            <w:r w:rsidRPr="003A6D1C">
              <w:rPr>
                <w:rFonts w:eastAsia="?? ??"/>
              </w:rPr>
              <w:t>-Infinity</w:t>
            </w:r>
          </w:p>
        </w:tc>
        <w:tc>
          <w:tcPr>
            <w:tcW w:w="2514" w:type="dxa"/>
            <w:vAlign w:val="center"/>
          </w:tcPr>
          <w:p w14:paraId="2D7D2746"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0AF6AB5E" w14:textId="77777777" w:rsidTr="00AB5AA5">
        <w:trPr>
          <w:cantSplit/>
          <w:jc w:val="center"/>
        </w:trPr>
        <w:tc>
          <w:tcPr>
            <w:tcW w:w="2230" w:type="dxa"/>
            <w:vAlign w:val="center"/>
          </w:tcPr>
          <w:p w14:paraId="1AB65A5A" w14:textId="77777777" w:rsidR="00123ECE" w:rsidRPr="003A6D1C" w:rsidRDefault="00123ECE" w:rsidP="00A04C2F">
            <w:pPr>
              <w:pStyle w:val="TAL"/>
              <w:keepNext w:val="0"/>
              <w:keepLines w:val="0"/>
            </w:pPr>
            <w:r w:rsidRPr="003A6D1C">
              <w:rPr>
                <w:position w:val="-10"/>
              </w:rPr>
              <w:object w:dxaOrig="320" w:dyaOrig="300" w14:anchorId="347C29C0">
                <v:shape id="_x0000_i1031" type="#_x0000_t75" style="width:15.75pt;height:15pt" o:ole="" fillcolor="window">
                  <v:imagedata r:id="rId20" o:title=""/>
                </v:shape>
                <o:OLEObject Type="Embed" ProgID="Equation.3" ShapeID="_x0000_i1031" DrawAspect="Content" ObjectID="_1821268224" r:id="rId21"/>
              </w:object>
            </w:r>
          </w:p>
        </w:tc>
        <w:tc>
          <w:tcPr>
            <w:tcW w:w="1260" w:type="dxa"/>
            <w:vAlign w:val="center"/>
          </w:tcPr>
          <w:p w14:paraId="60B4E910" w14:textId="6CAB183C"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214" w:type="dxa"/>
            <w:gridSpan w:val="2"/>
            <w:vAlign w:val="center"/>
          </w:tcPr>
          <w:p w14:paraId="175DF7C3"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363473F1" w14:textId="77777777" w:rsidTr="00AB5AA5">
        <w:trPr>
          <w:cantSplit/>
          <w:jc w:val="center"/>
        </w:trPr>
        <w:tc>
          <w:tcPr>
            <w:tcW w:w="2230" w:type="dxa"/>
            <w:vAlign w:val="center"/>
          </w:tcPr>
          <w:p w14:paraId="3418D91D" w14:textId="77777777" w:rsidR="00123ECE" w:rsidRPr="003A6D1C" w:rsidRDefault="00123ECE" w:rsidP="00A04C2F">
            <w:pPr>
              <w:pStyle w:val="TAL"/>
              <w:keepNext w:val="0"/>
              <w:keepLines w:val="0"/>
            </w:pPr>
            <w:r w:rsidRPr="003A6D1C">
              <w:t>CPICH_Ec/Io</w:t>
            </w:r>
          </w:p>
        </w:tc>
        <w:tc>
          <w:tcPr>
            <w:tcW w:w="1260" w:type="dxa"/>
            <w:vAlign w:val="center"/>
          </w:tcPr>
          <w:p w14:paraId="384E0E91" w14:textId="77777777" w:rsidR="00123ECE" w:rsidRPr="003A6D1C" w:rsidRDefault="00123ECE" w:rsidP="00A04C2F">
            <w:pPr>
              <w:pStyle w:val="TAC"/>
              <w:keepNext w:val="0"/>
              <w:keepLines w:val="0"/>
              <w:rPr>
                <w:rFonts w:eastAsia="?? ??"/>
              </w:rPr>
            </w:pPr>
            <w:r w:rsidRPr="003A6D1C">
              <w:rPr>
                <w:rFonts w:eastAsia="?? ??"/>
              </w:rPr>
              <w:t>dB</w:t>
            </w:r>
          </w:p>
        </w:tc>
        <w:tc>
          <w:tcPr>
            <w:tcW w:w="2700" w:type="dxa"/>
            <w:vAlign w:val="center"/>
          </w:tcPr>
          <w:p w14:paraId="2591B322" w14:textId="77777777" w:rsidR="00123ECE" w:rsidRPr="003A6D1C" w:rsidRDefault="00123ECE" w:rsidP="00A04C2F">
            <w:pPr>
              <w:pStyle w:val="TAC"/>
              <w:keepNext w:val="0"/>
              <w:keepLines w:val="0"/>
              <w:rPr>
                <w:rFonts w:eastAsia="?? ??"/>
              </w:rPr>
            </w:pPr>
            <w:r w:rsidRPr="003A6D1C">
              <w:rPr>
                <w:rFonts w:eastAsia="?? ??"/>
              </w:rPr>
              <w:t>-Infinity</w:t>
            </w:r>
          </w:p>
        </w:tc>
        <w:tc>
          <w:tcPr>
            <w:tcW w:w="2514" w:type="dxa"/>
            <w:vAlign w:val="center"/>
          </w:tcPr>
          <w:p w14:paraId="6191ECC0"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427E40E6" w14:textId="77777777" w:rsidTr="00AB5AA5">
        <w:trPr>
          <w:cantSplit/>
          <w:jc w:val="center"/>
        </w:trPr>
        <w:tc>
          <w:tcPr>
            <w:tcW w:w="2230" w:type="dxa"/>
            <w:vAlign w:val="center"/>
          </w:tcPr>
          <w:p w14:paraId="1550B780" w14:textId="1E2F84F5"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60" w:type="dxa"/>
            <w:vAlign w:val="center"/>
          </w:tcPr>
          <w:p w14:paraId="549C5FE6" w14:textId="77777777" w:rsidR="00123ECE" w:rsidRPr="003A6D1C" w:rsidRDefault="00123ECE" w:rsidP="00A04C2F">
            <w:pPr>
              <w:pStyle w:val="TAC"/>
              <w:keepNext w:val="0"/>
              <w:keepLines w:val="0"/>
              <w:rPr>
                <w:rFonts w:eastAsia="?? ??"/>
              </w:rPr>
            </w:pPr>
          </w:p>
        </w:tc>
        <w:tc>
          <w:tcPr>
            <w:tcW w:w="5214" w:type="dxa"/>
            <w:gridSpan w:val="2"/>
            <w:vAlign w:val="center"/>
          </w:tcPr>
          <w:p w14:paraId="0E17CF74" w14:textId="1E500078"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40AE8E2F" w14:textId="77777777" w:rsidTr="00AB5AA5">
        <w:trPr>
          <w:cantSplit/>
          <w:jc w:val="center"/>
        </w:trPr>
        <w:tc>
          <w:tcPr>
            <w:tcW w:w="8704" w:type="dxa"/>
            <w:gridSpan w:val="4"/>
            <w:vAlign w:val="center"/>
          </w:tcPr>
          <w:p w14:paraId="008C9465" w14:textId="28DC13DD"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2C259C31" w14:textId="61302AE2"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39E5D1CE" w14:textId="22452B1D" w:rsidR="00123ECE" w:rsidRPr="003A6D1C" w:rsidRDefault="00A04C2F" w:rsidP="00A04C2F">
            <w:pPr>
              <w:pStyle w:val="TAN"/>
              <w:keepNext w:val="0"/>
              <w:keepLines w:val="0"/>
              <w:rPr>
                <w:snapToGrid w:val="0"/>
              </w:rPr>
            </w:pPr>
            <w:r w:rsidRPr="003A6D1C">
              <w:rPr>
                <w:snapToGrid w:val="0"/>
              </w:rPr>
              <w:t>NOTE</w:t>
            </w:r>
            <w:r w:rsidR="00AB5AA5" w:rsidRPr="003A6D1C">
              <w:rPr>
                <w:snapToGrid w:val="0"/>
              </w:rPr>
              <w:t xml:space="preserve"> </w:t>
            </w:r>
            <w:r w:rsidR="00123ECE" w:rsidRPr="003A6D1C">
              <w:rPr>
                <w:snapToGrid w:val="0"/>
              </w:rPr>
              <w:t>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03918808" w14:textId="77777777" w:rsidR="00123ECE" w:rsidRPr="003A6D1C" w:rsidRDefault="00123ECE" w:rsidP="00A04C2F"/>
    <w:p w14:paraId="011C3E0D"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33853378"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81445A9" w14:textId="77777777" w:rsidR="00123ECE" w:rsidRPr="003A6D1C" w:rsidRDefault="00123ECE" w:rsidP="00A04C2F">
      <w:pPr>
        <w:rPr>
          <w:rFonts w:cs="v4.2.0"/>
        </w:rPr>
      </w:pPr>
      <w:r w:rsidRPr="003A6D1C">
        <w:t>The overall delays measured test requirement is expressed as</w:t>
      </w:r>
      <w:r w:rsidR="00E52353" w:rsidRPr="003A6D1C">
        <w:t>:</w:t>
      </w:r>
    </w:p>
    <w:p w14:paraId="5CC112D0" w14:textId="5293BED4" w:rsidR="00123ECE" w:rsidRPr="003A6D1C" w:rsidRDefault="00A04C2F" w:rsidP="00A04C2F">
      <w:pPr>
        <w:pStyle w:val="B1"/>
        <w:ind w:left="576" w:hanging="288"/>
      </w:pPr>
      <w:r w:rsidRPr="003A6D1C">
        <w:tab/>
      </w:r>
      <w:r w:rsidR="00123ECE" w:rsidRPr="003A6D1C">
        <w:t xml:space="preserve">Overall delays measured = </w:t>
      </w:r>
      <w:r w:rsidR="00123ECE" w:rsidRPr="003A6D1C">
        <w:rPr>
          <w:rFonts w:cs="v4.2.0"/>
        </w:rPr>
        <w:t>measurement reporting delay + TTI insertion</w:t>
      </w:r>
      <w:r w:rsidR="00123ECE" w:rsidRPr="003A6D1C">
        <w:t xml:space="preserve"> uncertainty </w:t>
      </w:r>
    </w:p>
    <w:p w14:paraId="75FB9069" w14:textId="090CB18F" w:rsidR="00123ECE" w:rsidRPr="003A6D1C" w:rsidRDefault="00A04C2F" w:rsidP="00A04C2F">
      <w:pPr>
        <w:pStyle w:val="B1"/>
      </w:pPr>
      <w:r w:rsidRPr="003A6D1C">
        <w:tab/>
      </w:r>
      <w:r w:rsidR="00123ECE" w:rsidRPr="003A6D1C">
        <w:t>Measurement reporting delay = T</w:t>
      </w:r>
      <w:r w:rsidR="00123ECE" w:rsidRPr="003A6D1C">
        <w:rPr>
          <w:vertAlign w:val="subscript"/>
        </w:rPr>
        <w:t>identify</w:t>
      </w:r>
      <w:r w:rsidR="00123ECE" w:rsidRPr="003A6D1C">
        <w:rPr>
          <w:rFonts w:eastAsia="SimSun"/>
          <w:vertAlign w:val="subscript"/>
          <w:lang w:eastAsia="zh-CN"/>
        </w:rPr>
        <w:t>, UTRA_FDD</w:t>
      </w:r>
    </w:p>
    <w:p w14:paraId="4EE00261" w14:textId="77777777" w:rsidR="00123ECE" w:rsidRPr="003A6D1C" w:rsidRDefault="00123ECE" w:rsidP="00A04C2F">
      <w:pPr>
        <w:pStyle w:val="EQ"/>
        <w:rPr>
          <w:noProof w:val="0"/>
        </w:rPr>
      </w:pPr>
      <w:r w:rsidRPr="003A6D1C">
        <w:rPr>
          <w:noProof w:val="0"/>
        </w:rPr>
        <w:tab/>
      </w:r>
      <w:r w:rsidRPr="003A6D1C">
        <w:rPr>
          <w:noProof w:val="0"/>
        </w:rPr>
        <w:object w:dxaOrig="5380" w:dyaOrig="680" w14:anchorId="1A5A7B00">
          <v:shape id="_x0000_i1032" type="#_x0000_t75" style="width:270pt;height:34.5pt" o:ole="">
            <v:imagedata r:id="rId8" o:title=""/>
          </v:shape>
          <o:OLEObject Type="Embed" ProgID="Equation.3" ShapeID="_x0000_i1032" DrawAspect="Content" ObjectID="_1821268225" r:id="rId22"/>
        </w:object>
      </w:r>
    </w:p>
    <w:p w14:paraId="02C8355C" w14:textId="47047159" w:rsidR="00123ECE" w:rsidRPr="003A6D1C" w:rsidRDefault="00A04C2F" w:rsidP="00A04C2F">
      <w:pPr>
        <w:pStyle w:val="B1"/>
        <w:ind w:left="576" w:hanging="288"/>
        <w:rPr>
          <w:rFonts w:cs="v4.2.0"/>
        </w:rPr>
      </w:pPr>
      <w:r w:rsidRPr="003A6D1C">
        <w:rPr>
          <w:rFonts w:cs="v4.2.0"/>
        </w:rPr>
        <w:tab/>
      </w:r>
      <w:r w:rsidR="00123ECE" w:rsidRPr="003A6D1C">
        <w:rPr>
          <w:rFonts w:cs="v4.2.0"/>
        </w:rPr>
        <w:t>T</w:t>
      </w:r>
      <w:r w:rsidR="00123ECE" w:rsidRPr="003A6D1C">
        <w:rPr>
          <w:rFonts w:cs="v4.2.0"/>
          <w:vertAlign w:val="subscript"/>
        </w:rPr>
        <w:t xml:space="preserve">basic_identify_UTRA_FDD </w:t>
      </w:r>
      <w:r w:rsidR="00123ECE" w:rsidRPr="003A6D1C">
        <w:rPr>
          <w:rFonts w:cs="v4.2.0"/>
        </w:rPr>
        <w:t>= 300 ms</w:t>
      </w:r>
    </w:p>
    <w:p w14:paraId="55B3B009" w14:textId="107D383B" w:rsidR="00123ECE" w:rsidRPr="003A6D1C" w:rsidRDefault="00A04C2F" w:rsidP="00A04C2F">
      <w:pPr>
        <w:pStyle w:val="B1"/>
        <w:rPr>
          <w:rFonts w:cs="v4.2.0"/>
        </w:rPr>
      </w:pPr>
      <w:r w:rsidRPr="003A6D1C">
        <w:rPr>
          <w:rFonts w:cs="v4.2.0"/>
        </w:rPr>
        <w:tab/>
      </w:r>
      <w:r w:rsidR="00123ECE" w:rsidRPr="003A6D1C">
        <w:rPr>
          <w:rFonts w:cs="v4.2.0"/>
        </w:rPr>
        <w:t>T</w:t>
      </w:r>
      <w:r w:rsidR="00123ECE" w:rsidRPr="003A6D1C">
        <w:rPr>
          <w:rFonts w:cs="v4.2.0"/>
          <w:vertAlign w:val="subscript"/>
        </w:rPr>
        <w:t xml:space="preserve">Inter1 </w:t>
      </w:r>
      <w:r w:rsidR="00123ECE" w:rsidRPr="003A6D1C">
        <w:rPr>
          <w:rFonts w:cs="v4.2.0"/>
        </w:rPr>
        <w:t>= 30 ms</w:t>
      </w:r>
    </w:p>
    <w:p w14:paraId="69752A27" w14:textId="77777777" w:rsidR="00123ECE" w:rsidRPr="003A6D1C" w:rsidRDefault="00123ECE" w:rsidP="00A04C2F">
      <w:pPr>
        <w:pStyle w:val="B1"/>
        <w:ind w:left="284" w:firstLine="284"/>
        <w:rPr>
          <w:rFonts w:cs="v3.7.0"/>
        </w:rPr>
      </w:pPr>
      <w:r w:rsidRPr="003A6D1C">
        <w:rPr>
          <w:rFonts w:cs="v4.2.0"/>
        </w:rPr>
        <w:t>N</w:t>
      </w:r>
      <w:r w:rsidRPr="003A6D1C">
        <w:rPr>
          <w:rFonts w:cs="v4.2.0"/>
          <w:vertAlign w:val="subscript"/>
        </w:rPr>
        <w:t>Freq</w:t>
      </w:r>
      <w:r w:rsidRPr="003A6D1C">
        <w:rPr>
          <w:rFonts w:cs="v4.2.0"/>
        </w:rPr>
        <w:t xml:space="preserve"> = 1</w:t>
      </w:r>
    </w:p>
    <w:p w14:paraId="4EDF05B1" w14:textId="2EE2DB31" w:rsidR="00123ECE" w:rsidRPr="003A6D1C" w:rsidRDefault="00A04C2F" w:rsidP="00A04C2F">
      <w:pPr>
        <w:pStyle w:val="B1"/>
        <w:ind w:left="576" w:hanging="288"/>
      </w:pPr>
      <w:r w:rsidRPr="003A6D1C">
        <w:tab/>
      </w:r>
      <w:r w:rsidR="00123ECE" w:rsidRPr="003A6D1C">
        <w:t>TTI insertion uncertainty = 2 ms</w:t>
      </w:r>
    </w:p>
    <w:p w14:paraId="5CEA23E0"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1D6F3AA5" w14:textId="77777777" w:rsidR="00123ECE" w:rsidRPr="003A6D1C" w:rsidRDefault="00123ECE" w:rsidP="00A04C2F">
      <w:r w:rsidRPr="003A6D1C">
        <w:t>For the test to pass, the total number of successful tests shall be more than 90% of the cases with a confidence level of 95%.</w:t>
      </w:r>
    </w:p>
    <w:p w14:paraId="4F297F7E" w14:textId="77777777" w:rsidR="00123ECE" w:rsidRPr="003A6D1C" w:rsidRDefault="00123ECE" w:rsidP="00A04C2F">
      <w:pPr>
        <w:pStyle w:val="Heading3"/>
        <w:keepNext w:val="0"/>
        <w:keepLines w:val="0"/>
      </w:pPr>
      <w:r w:rsidRPr="003A6D1C">
        <w:t>8.5.2</w:t>
      </w:r>
      <w:r w:rsidRPr="003A6D1C">
        <w:tab/>
        <w:t>E-UTRAN FDD - UTRAN FDD SON ANR cell search reporting under AWGN propagation conditions</w:t>
      </w:r>
    </w:p>
    <w:p w14:paraId="060CDD6B" w14:textId="77777777" w:rsidR="00123ECE" w:rsidRPr="003A6D1C" w:rsidRDefault="00123ECE" w:rsidP="00A04C2F">
      <w:pPr>
        <w:pStyle w:val="Heading4"/>
        <w:keepNext w:val="0"/>
        <w:keepLines w:val="0"/>
      </w:pPr>
      <w:r w:rsidRPr="003A6D1C">
        <w:t>8.5.2.1</w:t>
      </w:r>
      <w:r w:rsidRPr="003A6D1C">
        <w:tab/>
        <w:t>Test purpose</w:t>
      </w:r>
    </w:p>
    <w:p w14:paraId="369700C7" w14:textId="4041EE7C" w:rsidR="00123ECE" w:rsidRPr="003A6D1C" w:rsidRDefault="00123ECE" w:rsidP="00A04C2F">
      <w:r w:rsidRPr="003A6D1C">
        <w:rPr>
          <w:rFonts w:cs="v4.2.0"/>
        </w:rPr>
        <w:t xml:space="preserve">The purpose of this test is to verify that the UE makes correct reporting of the strongest UTRAN cell for SON automatic neighbour relations. This test will partly verify the E-UTRAN FDD - UTRAN FDD cell search requirements for </w:t>
      </w:r>
      <w:r w:rsidRPr="003A6D1C">
        <w:t xml:space="preserve">identification of a new UTRA FDD cell for SON given </w:t>
      </w:r>
      <w:r w:rsidR="00A04C2F" w:rsidRPr="003A6D1C">
        <w:rPr>
          <w:rFonts w:cs="v4.2.0"/>
        </w:rPr>
        <w:t>in 3GPP TS</w:t>
      </w:r>
      <w:r w:rsidR="00E52353" w:rsidRPr="003A6D1C">
        <w:rPr>
          <w:rFonts w:cs="v4.2.0"/>
        </w:rPr>
        <w:t xml:space="preserve"> 3</w:t>
      </w:r>
      <w:r w:rsidRPr="003A6D1C">
        <w:rPr>
          <w:rFonts w:cs="v4.2.0"/>
        </w:rPr>
        <w:t>6.133 [4] section 8.1.2.4.7.1</w:t>
      </w:r>
      <w:r w:rsidR="00F65F31" w:rsidRPr="003A6D1C">
        <w:rPr>
          <w:rFonts w:cs="v4.2.0"/>
        </w:rPr>
        <w:t>.1</w:t>
      </w:r>
      <w:r w:rsidRPr="003A6D1C">
        <w:rPr>
          <w:rFonts w:cs="v4.2.0"/>
        </w:rPr>
        <w:t>.</w:t>
      </w:r>
    </w:p>
    <w:p w14:paraId="5A05A0E4" w14:textId="77777777" w:rsidR="00123ECE" w:rsidRPr="003A6D1C" w:rsidRDefault="00123ECE" w:rsidP="00A04C2F">
      <w:pPr>
        <w:pStyle w:val="Heading4"/>
        <w:keepNext w:val="0"/>
        <w:keepLines w:val="0"/>
      </w:pPr>
      <w:r w:rsidRPr="003A6D1C">
        <w:lastRenderedPageBreak/>
        <w:t>8.5.2.2</w:t>
      </w:r>
      <w:r w:rsidRPr="003A6D1C">
        <w:tab/>
        <w:t>Test applicability</w:t>
      </w:r>
    </w:p>
    <w:p w14:paraId="24FA396D" w14:textId="77777777" w:rsidR="00123ECE" w:rsidRPr="003A6D1C" w:rsidRDefault="00123ECE" w:rsidP="00A04C2F">
      <w:r w:rsidRPr="003A6D1C">
        <w:t>This test applies to all types of E-UTRA FDD UE release 8 and forward that support UTRA FDD. Applicability requires support for FGI bits 5, 19 and 22.</w:t>
      </w:r>
    </w:p>
    <w:p w14:paraId="2E79C1F9" w14:textId="77777777" w:rsidR="00123ECE" w:rsidRPr="003A6D1C" w:rsidRDefault="00123ECE" w:rsidP="00A04C2F">
      <w:pPr>
        <w:pStyle w:val="Heading4"/>
        <w:keepNext w:val="0"/>
        <w:keepLines w:val="0"/>
      </w:pPr>
      <w:r w:rsidRPr="003A6D1C">
        <w:t>8.5.2.3</w:t>
      </w:r>
      <w:r w:rsidRPr="003A6D1C">
        <w:tab/>
        <w:t>Minimum conformance requirements</w:t>
      </w:r>
    </w:p>
    <w:p w14:paraId="101329DA" w14:textId="77777777" w:rsidR="00123ECE" w:rsidRPr="003A6D1C" w:rsidRDefault="00123ECE" w:rsidP="00A04C2F">
      <w:pPr>
        <w:jc w:val="both"/>
        <w:rPr>
          <w:rFonts w:cs="v4.2.0"/>
        </w:rPr>
      </w:pPr>
      <w:r w:rsidRPr="003A6D1C">
        <w:rPr>
          <w:rFonts w:cs="v4.2.0"/>
        </w:rPr>
        <w:t xml:space="preserve">When no DRX is used the UE shall be able to identify a new cell within: </w:t>
      </w:r>
    </w:p>
    <w:p w14:paraId="4A39531B" w14:textId="77777777" w:rsidR="00123ECE" w:rsidRPr="003A6D1C" w:rsidRDefault="00123ECE" w:rsidP="00A04C2F">
      <w:pPr>
        <w:pStyle w:val="EQ"/>
        <w:keepLines w:val="0"/>
        <w:jc w:val="center"/>
        <w:rPr>
          <w:rFonts w:cs="v4.2.0"/>
          <w:noProof w:val="0"/>
        </w:rPr>
      </w:pPr>
      <w:r w:rsidRPr="003A6D1C">
        <w:rPr>
          <w:rFonts w:cs="v4.2.0"/>
          <w:noProof w:val="0"/>
          <w:position w:val="-24"/>
        </w:rPr>
        <w:object w:dxaOrig="5640" w:dyaOrig="620" w14:anchorId="1C2D7715">
          <v:shape id="_x0000_i1033" type="#_x0000_t75" style="width:282pt;height:30.75pt" o:ole="">
            <v:imagedata r:id="rId23" o:title=""/>
          </v:shape>
          <o:OLEObject Type="Embed" ProgID="Equation.3" ShapeID="_x0000_i1033" DrawAspect="Content" ObjectID="_1821268226" r:id="rId24"/>
        </w:object>
      </w:r>
    </w:p>
    <w:p w14:paraId="14361485" w14:textId="77777777" w:rsidR="00123ECE" w:rsidRPr="003A6D1C" w:rsidRDefault="00123ECE" w:rsidP="00A04C2F">
      <w:pPr>
        <w:pStyle w:val="B1"/>
        <w:ind w:left="0" w:firstLine="0"/>
        <w:jc w:val="both"/>
        <w:rPr>
          <w:rFonts w:cs="v4.2.0"/>
        </w:rPr>
      </w:pPr>
      <w:r w:rsidRPr="003A6D1C">
        <w:t>T</w:t>
      </w:r>
      <w:r w:rsidRPr="003A6D1C">
        <w:rPr>
          <w:vertAlign w:val="subscript"/>
        </w:rPr>
        <w:t xml:space="preserve">basic_identify_UTRA_FDD </w:t>
      </w:r>
      <w:r w:rsidRPr="003A6D1C">
        <w:t xml:space="preserve"> = 300 ms. This is the time period used in the above equation where the maximum allowed time for the UE to identify a new UTRA FDD cell is defined.</w:t>
      </w:r>
    </w:p>
    <w:p w14:paraId="79BDE065" w14:textId="77777777" w:rsidR="00123ECE" w:rsidRPr="003A6D1C" w:rsidRDefault="00123ECE" w:rsidP="00A04C2F">
      <w:pPr>
        <w:jc w:val="both"/>
        <w:rPr>
          <w:rFonts w:cs="v4.2.0"/>
        </w:rPr>
      </w:pPr>
      <w:r w:rsidRPr="003A6D1C">
        <w:t xml:space="preserve">A cell shall be considered identifiable </w:t>
      </w:r>
      <w:r w:rsidRPr="003A6D1C">
        <w:rPr>
          <w:rFonts w:cs="v4.2.0"/>
        </w:rPr>
        <w:t xml:space="preserve">following conditions are fulfilled: </w:t>
      </w:r>
    </w:p>
    <w:p w14:paraId="045677BC" w14:textId="77777777" w:rsidR="00123ECE" w:rsidRPr="003A6D1C" w:rsidRDefault="00123ECE" w:rsidP="00A04C2F">
      <w:pPr>
        <w:pStyle w:val="B1"/>
        <w:jc w:val="both"/>
      </w:pPr>
      <w:r w:rsidRPr="003A6D1C">
        <w:t>-</w:t>
      </w:r>
      <w:r w:rsidRPr="003A6D1C">
        <w:tab/>
        <w:t xml:space="preserve">CPICH Ec/Io </w:t>
      </w:r>
      <w:r w:rsidRPr="003A6D1C">
        <w:rPr>
          <w:u w:val="single"/>
        </w:rPr>
        <w:t>&gt;</w:t>
      </w:r>
      <w:r w:rsidRPr="003A6D1C">
        <w:t xml:space="preserve"> -20 dB,</w:t>
      </w:r>
    </w:p>
    <w:p w14:paraId="043C1049" w14:textId="77777777" w:rsidR="00123ECE" w:rsidRPr="003A6D1C" w:rsidRDefault="00123ECE" w:rsidP="00A04C2F">
      <w:pPr>
        <w:pStyle w:val="B1"/>
        <w:jc w:val="both"/>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0F4981B6" w14:textId="77777777" w:rsidR="00123ECE" w:rsidRPr="003A6D1C" w:rsidRDefault="00123ECE" w:rsidP="00A04C2F">
      <w:pPr>
        <w:rPr>
          <w:rFonts w:cs="v4.2.0"/>
        </w:rPr>
      </w:pPr>
      <w:r w:rsidRPr="003A6D1C">
        <w:rPr>
          <w:rFonts w:cs="v4.2.0"/>
        </w:rPr>
        <w:t xml:space="preserve">If the UE is unable to identify the </w:t>
      </w:r>
      <w:r w:rsidRPr="003A6D1C">
        <w:t>UTRA cell for SON within 8*T</w:t>
      </w:r>
      <w:r w:rsidRPr="003A6D1C">
        <w:rPr>
          <w:vertAlign w:val="subscript"/>
        </w:rPr>
        <w:t xml:space="preserve">identify, UTRA_FDD </w:t>
      </w:r>
      <w:r w:rsidRPr="003A6D1C">
        <w:t>ms, the UE may stop searching UTRA cells for SON.</w:t>
      </w:r>
    </w:p>
    <w:p w14:paraId="1201D7A5" w14:textId="5257044A" w:rsidR="00123ECE" w:rsidRPr="003A6D1C" w:rsidRDefault="00123ECE" w:rsidP="00A04C2F">
      <w:r w:rsidRPr="003A6D1C">
        <w:t xml:space="preserve">The normative reference for this requirement </w:t>
      </w:r>
      <w:r w:rsidR="00A04C2F" w:rsidRPr="003A6D1C">
        <w:t>is 3GPP TS</w:t>
      </w:r>
      <w:r w:rsidRPr="003A6D1C">
        <w:t xml:space="preserve"> 36.133 [4] clause 8.1.2.4.7 and A.8.5.2.</w:t>
      </w:r>
    </w:p>
    <w:p w14:paraId="6BBA9514" w14:textId="77777777" w:rsidR="00123ECE" w:rsidRPr="003A6D1C" w:rsidRDefault="00123ECE" w:rsidP="00A04C2F">
      <w:pPr>
        <w:pStyle w:val="Heading4"/>
        <w:keepNext w:val="0"/>
        <w:keepLines w:val="0"/>
      </w:pPr>
      <w:r w:rsidRPr="003A6D1C">
        <w:t>8.5.2.4</w:t>
      </w:r>
      <w:r w:rsidRPr="003A6D1C">
        <w:tab/>
        <w:t>Test description</w:t>
      </w:r>
    </w:p>
    <w:p w14:paraId="6FF60CAF" w14:textId="77777777" w:rsidR="00123ECE" w:rsidRPr="003A6D1C" w:rsidRDefault="00123ECE" w:rsidP="00A04C2F">
      <w:pPr>
        <w:pStyle w:val="Heading5"/>
        <w:keepNext w:val="0"/>
        <w:keepLines w:val="0"/>
      </w:pPr>
      <w:r w:rsidRPr="003A6D1C">
        <w:t>8.5.2.4.1</w:t>
      </w:r>
      <w:r w:rsidRPr="003A6D1C">
        <w:tab/>
        <w:t>Initial conditions</w:t>
      </w:r>
    </w:p>
    <w:p w14:paraId="4D518F7B" w14:textId="511A3923"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4CFA4FE7" w14:textId="1B01BA6D"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39D8322D" w14:textId="3385B484"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3609B959" w14:textId="22012014"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2E184C5F" w14:textId="2FC4A6EA" w:rsidR="00123ECE" w:rsidRPr="003A6D1C" w:rsidRDefault="00123ECE" w:rsidP="00A04C2F">
      <w:pPr>
        <w:pStyle w:val="B1"/>
      </w:pPr>
      <w:r w:rsidRPr="003A6D1C">
        <w:t>2.</w:t>
      </w:r>
      <w:r w:rsidR="00A04C2F" w:rsidRPr="003A6D1C">
        <w:tab/>
      </w:r>
      <w:r w:rsidRPr="003A6D1C">
        <w:t>The general test parameter settings are set up according to Table 8.5.2.4.1-1.</w:t>
      </w:r>
    </w:p>
    <w:p w14:paraId="7536A576" w14:textId="220C3118" w:rsidR="00123ECE" w:rsidRPr="003A6D1C" w:rsidRDefault="00123ECE" w:rsidP="00A04C2F">
      <w:pPr>
        <w:pStyle w:val="B1"/>
      </w:pPr>
      <w:r w:rsidRPr="003A6D1C">
        <w:t>3.</w:t>
      </w:r>
      <w:r w:rsidR="00A04C2F" w:rsidRPr="003A6D1C">
        <w:tab/>
      </w:r>
      <w:r w:rsidRPr="003A6D1C">
        <w:t>Propagation conditions are set according to Annex B clauses B.0.</w:t>
      </w:r>
    </w:p>
    <w:p w14:paraId="4C768E9C" w14:textId="26D09BC9" w:rsidR="00123ECE" w:rsidRPr="003A6D1C" w:rsidRDefault="00123ECE" w:rsidP="00A04C2F">
      <w:pPr>
        <w:pStyle w:val="B1"/>
      </w:pPr>
      <w:r w:rsidRPr="003A6D1C">
        <w:t>4.</w:t>
      </w:r>
      <w:r w:rsidR="00A04C2F" w:rsidRPr="003A6D1C">
        <w:tab/>
      </w:r>
      <w:r w:rsidRPr="003A6D1C">
        <w:t>Message contents are defined in clause 8.5.2.4.3.</w:t>
      </w:r>
    </w:p>
    <w:p w14:paraId="7B49E27E" w14:textId="78C4B7C4" w:rsidR="00123ECE" w:rsidRPr="003A6D1C" w:rsidRDefault="00123ECE" w:rsidP="00A04C2F">
      <w:pPr>
        <w:pStyle w:val="B1"/>
        <w:rPr>
          <w:rFonts w:cs="v3.7.0"/>
        </w:rPr>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C82E439" w14:textId="77777777" w:rsidR="00123ECE" w:rsidRPr="003A6D1C" w:rsidRDefault="00123ECE" w:rsidP="00A04C2F">
      <w:pPr>
        <w:pStyle w:val="TH"/>
        <w:keepNext w:val="0"/>
        <w:keepLines w:val="0"/>
      </w:pPr>
      <w:r w:rsidRPr="003A6D1C">
        <w:t>Table 8.5.2.4.1-1: General test parameters for E-UTRAN FDD-UTRAN FDD cell search reporting for SON ANR in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5837B459" w14:textId="77777777" w:rsidTr="00A04C2F">
        <w:trPr>
          <w:cantSplit/>
          <w:tblHeader/>
          <w:jc w:val="center"/>
        </w:trPr>
        <w:tc>
          <w:tcPr>
            <w:tcW w:w="2997" w:type="dxa"/>
          </w:tcPr>
          <w:p w14:paraId="247A40A4" w14:textId="77777777" w:rsidR="00123ECE" w:rsidRPr="003A6D1C" w:rsidRDefault="00123ECE" w:rsidP="00A04C2F">
            <w:pPr>
              <w:pStyle w:val="TAH"/>
              <w:keepNext w:val="0"/>
              <w:keepLines w:val="0"/>
            </w:pPr>
            <w:r w:rsidRPr="003A6D1C">
              <w:t>Parameter</w:t>
            </w:r>
          </w:p>
        </w:tc>
        <w:tc>
          <w:tcPr>
            <w:tcW w:w="586" w:type="dxa"/>
          </w:tcPr>
          <w:p w14:paraId="010E9691" w14:textId="77777777" w:rsidR="00123ECE" w:rsidRPr="003A6D1C" w:rsidRDefault="00123ECE" w:rsidP="00A04C2F">
            <w:pPr>
              <w:pStyle w:val="TAH"/>
              <w:keepNext w:val="0"/>
              <w:keepLines w:val="0"/>
            </w:pPr>
            <w:r w:rsidRPr="003A6D1C">
              <w:t>Unit</w:t>
            </w:r>
          </w:p>
        </w:tc>
        <w:tc>
          <w:tcPr>
            <w:tcW w:w="2520" w:type="dxa"/>
          </w:tcPr>
          <w:p w14:paraId="27B2FAFD" w14:textId="77777777" w:rsidR="00123ECE" w:rsidRPr="003A6D1C" w:rsidRDefault="00123ECE" w:rsidP="00A04C2F">
            <w:pPr>
              <w:pStyle w:val="TAH"/>
              <w:keepNext w:val="0"/>
              <w:keepLines w:val="0"/>
            </w:pPr>
            <w:r w:rsidRPr="003A6D1C">
              <w:t>Value</w:t>
            </w:r>
          </w:p>
        </w:tc>
        <w:tc>
          <w:tcPr>
            <w:tcW w:w="3624" w:type="dxa"/>
          </w:tcPr>
          <w:p w14:paraId="18538C3D" w14:textId="77777777" w:rsidR="00123ECE" w:rsidRPr="003A6D1C" w:rsidRDefault="00123ECE" w:rsidP="00A04C2F">
            <w:pPr>
              <w:pStyle w:val="TAH"/>
              <w:keepNext w:val="0"/>
              <w:keepLines w:val="0"/>
            </w:pPr>
            <w:r w:rsidRPr="003A6D1C">
              <w:t>Comment</w:t>
            </w:r>
          </w:p>
        </w:tc>
      </w:tr>
      <w:tr w:rsidR="00123ECE" w:rsidRPr="003A6D1C" w14:paraId="37551E33" w14:textId="77777777" w:rsidTr="00A04C2F">
        <w:trPr>
          <w:cantSplit/>
          <w:jc w:val="center"/>
        </w:trPr>
        <w:tc>
          <w:tcPr>
            <w:tcW w:w="2997" w:type="dxa"/>
          </w:tcPr>
          <w:p w14:paraId="6C0E94A8" w14:textId="272D44DD"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586" w:type="dxa"/>
          </w:tcPr>
          <w:p w14:paraId="0669DCC8" w14:textId="77777777" w:rsidR="00123ECE" w:rsidRPr="003A6D1C" w:rsidRDefault="00123ECE" w:rsidP="00A04C2F">
            <w:pPr>
              <w:pStyle w:val="TAC"/>
              <w:keepNext w:val="0"/>
              <w:keepLines w:val="0"/>
            </w:pPr>
          </w:p>
        </w:tc>
        <w:tc>
          <w:tcPr>
            <w:tcW w:w="2520" w:type="dxa"/>
          </w:tcPr>
          <w:p w14:paraId="26479FED" w14:textId="3FE55BE4"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24" w:type="dxa"/>
          </w:tcPr>
          <w:p w14:paraId="24CF1493" w14:textId="2C6E665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50FD7CC8" w14:textId="77777777" w:rsidTr="00A04C2F">
        <w:trPr>
          <w:cantSplit/>
          <w:jc w:val="center"/>
        </w:trPr>
        <w:tc>
          <w:tcPr>
            <w:tcW w:w="2997" w:type="dxa"/>
          </w:tcPr>
          <w:p w14:paraId="5774595A" w14:textId="50774069"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2594AED5" w14:textId="2D5FB605" w:rsidR="00123ECE" w:rsidRPr="003A6D1C" w:rsidRDefault="00123ECE" w:rsidP="00A04C2F">
            <w:pPr>
              <w:pStyle w:val="TAL"/>
              <w:keepNext w:val="0"/>
              <w:keepLines w:val="0"/>
            </w:pPr>
            <w:r w:rsidRPr="003A6D1C">
              <w:t>(E-UTRAN</w:t>
            </w:r>
            <w:r w:rsidR="00AB5AA5" w:rsidRPr="003A6D1C">
              <w:t xml:space="preserve"> </w:t>
            </w:r>
            <w:r w:rsidRPr="003A6D1C">
              <w:t>FDD)</w:t>
            </w:r>
          </w:p>
        </w:tc>
        <w:tc>
          <w:tcPr>
            <w:tcW w:w="586" w:type="dxa"/>
          </w:tcPr>
          <w:p w14:paraId="5403F2C0" w14:textId="77777777" w:rsidR="00123ECE" w:rsidRPr="003A6D1C" w:rsidRDefault="00123ECE" w:rsidP="00A04C2F">
            <w:pPr>
              <w:pStyle w:val="TAC"/>
              <w:keepNext w:val="0"/>
              <w:keepLines w:val="0"/>
            </w:pPr>
          </w:p>
        </w:tc>
        <w:tc>
          <w:tcPr>
            <w:tcW w:w="2520" w:type="dxa"/>
          </w:tcPr>
          <w:p w14:paraId="368493A1" w14:textId="12DE4921"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24" w:type="dxa"/>
          </w:tcPr>
          <w:p w14:paraId="17206633" w14:textId="763E095D"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7DF9938F" w14:textId="77777777" w:rsidTr="00A04C2F">
        <w:trPr>
          <w:cantSplit/>
          <w:jc w:val="center"/>
        </w:trPr>
        <w:tc>
          <w:tcPr>
            <w:tcW w:w="2997" w:type="dxa"/>
          </w:tcPr>
          <w:p w14:paraId="27A8DEB9" w14:textId="5DA7EE6C"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86" w:type="dxa"/>
          </w:tcPr>
          <w:p w14:paraId="14751F6C" w14:textId="77777777" w:rsidR="00123ECE" w:rsidRPr="003A6D1C" w:rsidRDefault="00123ECE" w:rsidP="00A04C2F">
            <w:pPr>
              <w:pStyle w:val="TAC"/>
              <w:keepNext w:val="0"/>
              <w:keepLines w:val="0"/>
            </w:pPr>
          </w:p>
        </w:tc>
        <w:tc>
          <w:tcPr>
            <w:tcW w:w="2520" w:type="dxa"/>
          </w:tcPr>
          <w:p w14:paraId="6C433F42" w14:textId="77777777" w:rsidR="00123ECE" w:rsidRPr="003A6D1C" w:rsidRDefault="00123ECE" w:rsidP="00A04C2F">
            <w:pPr>
              <w:pStyle w:val="TAL"/>
              <w:keepNext w:val="0"/>
              <w:keepLines w:val="0"/>
            </w:pPr>
            <w:r w:rsidRPr="003A6D1C">
              <w:t>1</w:t>
            </w:r>
          </w:p>
        </w:tc>
        <w:tc>
          <w:tcPr>
            <w:tcW w:w="3624" w:type="dxa"/>
          </w:tcPr>
          <w:p w14:paraId="6ADEBCB0" w14:textId="1AD55570"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434FF055" w14:textId="77777777" w:rsidTr="00A04C2F">
        <w:trPr>
          <w:cantSplit/>
          <w:jc w:val="center"/>
        </w:trPr>
        <w:tc>
          <w:tcPr>
            <w:tcW w:w="2997" w:type="dxa"/>
          </w:tcPr>
          <w:p w14:paraId="6A9EDD3E" w14:textId="55405A16"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6B9A7CF2" w14:textId="77777777" w:rsidR="00123ECE" w:rsidRPr="003A6D1C" w:rsidRDefault="00123ECE" w:rsidP="00A04C2F">
            <w:pPr>
              <w:pStyle w:val="TAC"/>
              <w:keepNext w:val="0"/>
              <w:keepLines w:val="0"/>
            </w:pPr>
          </w:p>
        </w:tc>
        <w:tc>
          <w:tcPr>
            <w:tcW w:w="2520" w:type="dxa"/>
          </w:tcPr>
          <w:p w14:paraId="20B83F8F" w14:textId="70CB1228"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576B1D4D" w14:textId="7B0EC3FE"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0693A2B" w14:textId="77777777" w:rsidTr="00A04C2F">
        <w:trPr>
          <w:cantSplit/>
          <w:jc w:val="center"/>
        </w:trPr>
        <w:tc>
          <w:tcPr>
            <w:tcW w:w="2997" w:type="dxa"/>
          </w:tcPr>
          <w:p w14:paraId="6CC3D327" w14:textId="143DB230"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2F887D0C" w14:textId="77777777" w:rsidR="00123ECE" w:rsidRPr="003A6D1C" w:rsidRDefault="00123ECE" w:rsidP="00A04C2F">
            <w:pPr>
              <w:pStyle w:val="TAC"/>
              <w:keepNext w:val="0"/>
              <w:keepLines w:val="0"/>
            </w:pPr>
          </w:p>
        </w:tc>
        <w:tc>
          <w:tcPr>
            <w:tcW w:w="2520" w:type="dxa"/>
          </w:tcPr>
          <w:p w14:paraId="22321532" w14:textId="26E843FB"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7663DEDA" w14:textId="0053F51F"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5E0F5B02" w14:textId="77777777" w:rsidTr="00A04C2F">
        <w:trPr>
          <w:cantSplit/>
          <w:jc w:val="center"/>
        </w:trPr>
        <w:tc>
          <w:tcPr>
            <w:tcW w:w="2997" w:type="dxa"/>
          </w:tcPr>
          <w:p w14:paraId="0FE96FE5" w14:textId="0D1BB049" w:rsidR="00123ECE" w:rsidRPr="003A6D1C" w:rsidRDefault="00123ECE" w:rsidP="00A04C2F">
            <w:pPr>
              <w:pStyle w:val="TAL"/>
              <w:keepNext w:val="0"/>
              <w:keepLines w:val="0"/>
              <w:tabs>
                <w:tab w:val="left" w:pos="1300"/>
              </w:tabs>
            </w:pPr>
            <w:r w:rsidRPr="003A6D1C">
              <w:lastRenderedPageBreak/>
              <w:t>CP</w:t>
            </w:r>
            <w:r w:rsidR="00AB5AA5" w:rsidRPr="003A6D1C">
              <w:t xml:space="preserve"> </w:t>
            </w:r>
            <w:r w:rsidRPr="003A6D1C">
              <w:t>length</w:t>
            </w:r>
          </w:p>
        </w:tc>
        <w:tc>
          <w:tcPr>
            <w:tcW w:w="586" w:type="dxa"/>
          </w:tcPr>
          <w:p w14:paraId="097669CE" w14:textId="77777777" w:rsidR="00123ECE" w:rsidRPr="003A6D1C" w:rsidRDefault="00123ECE" w:rsidP="00A04C2F">
            <w:pPr>
              <w:pStyle w:val="TAC"/>
              <w:keepNext w:val="0"/>
              <w:keepLines w:val="0"/>
            </w:pPr>
          </w:p>
        </w:tc>
        <w:tc>
          <w:tcPr>
            <w:tcW w:w="2520" w:type="dxa"/>
          </w:tcPr>
          <w:p w14:paraId="1EC5AD80" w14:textId="77777777" w:rsidR="00123ECE" w:rsidRPr="003A6D1C" w:rsidRDefault="00123ECE" w:rsidP="00A04C2F">
            <w:pPr>
              <w:pStyle w:val="TAL"/>
              <w:keepNext w:val="0"/>
              <w:keepLines w:val="0"/>
            </w:pPr>
            <w:r w:rsidRPr="003A6D1C">
              <w:t>Normal</w:t>
            </w:r>
          </w:p>
        </w:tc>
        <w:tc>
          <w:tcPr>
            <w:tcW w:w="3624" w:type="dxa"/>
          </w:tcPr>
          <w:p w14:paraId="209DBAAE" w14:textId="109E5DDD"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2B749E9" w14:textId="77777777" w:rsidTr="00A04C2F">
        <w:trPr>
          <w:cantSplit/>
          <w:jc w:val="center"/>
        </w:trPr>
        <w:tc>
          <w:tcPr>
            <w:tcW w:w="2997" w:type="dxa"/>
          </w:tcPr>
          <w:p w14:paraId="0E23459B" w14:textId="5B8F4992"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7A31F1AB" w14:textId="77777777" w:rsidR="00123ECE" w:rsidRPr="003A6D1C" w:rsidRDefault="00123ECE" w:rsidP="00A04C2F">
            <w:pPr>
              <w:pStyle w:val="TAC"/>
              <w:keepNext w:val="0"/>
              <w:keepLines w:val="0"/>
              <w:rPr>
                <w:rFonts w:cs="v4.2.0"/>
                <w:bCs/>
              </w:rPr>
            </w:pPr>
          </w:p>
        </w:tc>
        <w:tc>
          <w:tcPr>
            <w:tcW w:w="2520" w:type="dxa"/>
          </w:tcPr>
          <w:p w14:paraId="69112D52"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53049AE6" w14:textId="331F96FD"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267FDC56" w14:textId="77777777" w:rsidTr="00A04C2F">
        <w:trPr>
          <w:cantSplit/>
          <w:jc w:val="center"/>
        </w:trPr>
        <w:tc>
          <w:tcPr>
            <w:tcW w:w="2997" w:type="dxa"/>
          </w:tcPr>
          <w:p w14:paraId="7C9B601C" w14:textId="67F76531" w:rsidR="00123ECE" w:rsidRPr="003A6D1C" w:rsidRDefault="00123EC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w:t>
            </w:r>
            <w:r w:rsidRPr="003A6D1C">
              <w:rPr>
                <w:vertAlign w:val="subscript"/>
              </w:rPr>
              <w:t>channel</w:t>
            </w:r>
            <w:r w:rsidRPr="003A6D1C">
              <w:t>)</w:t>
            </w:r>
          </w:p>
        </w:tc>
        <w:tc>
          <w:tcPr>
            <w:tcW w:w="586" w:type="dxa"/>
          </w:tcPr>
          <w:p w14:paraId="6FC304BC" w14:textId="77777777" w:rsidR="00123ECE" w:rsidRPr="003A6D1C" w:rsidRDefault="00123ECE" w:rsidP="00A04C2F">
            <w:pPr>
              <w:pStyle w:val="TAC"/>
              <w:keepNext w:val="0"/>
              <w:keepLines w:val="0"/>
              <w:rPr>
                <w:rFonts w:cs="v4.2.0"/>
                <w:bCs/>
              </w:rPr>
            </w:pPr>
            <w:r w:rsidRPr="003A6D1C">
              <w:rPr>
                <w:rFonts w:cs="v4.2.0"/>
                <w:bCs/>
              </w:rPr>
              <w:t>MHz</w:t>
            </w:r>
          </w:p>
        </w:tc>
        <w:tc>
          <w:tcPr>
            <w:tcW w:w="2520" w:type="dxa"/>
          </w:tcPr>
          <w:p w14:paraId="27999629" w14:textId="77777777" w:rsidR="00123ECE" w:rsidRPr="003A6D1C" w:rsidRDefault="00123ECE" w:rsidP="00A04C2F">
            <w:pPr>
              <w:pStyle w:val="TAL"/>
              <w:keepNext w:val="0"/>
              <w:keepLines w:val="0"/>
            </w:pPr>
            <w:r w:rsidRPr="003A6D1C">
              <w:t>10</w:t>
            </w:r>
          </w:p>
        </w:tc>
        <w:tc>
          <w:tcPr>
            <w:tcW w:w="3624" w:type="dxa"/>
          </w:tcPr>
          <w:p w14:paraId="4A227218" w14:textId="77777777" w:rsidR="00123ECE" w:rsidRPr="003A6D1C" w:rsidRDefault="00123ECE" w:rsidP="00A04C2F">
            <w:pPr>
              <w:pStyle w:val="TAL"/>
              <w:keepNext w:val="0"/>
              <w:keepLines w:val="0"/>
            </w:pPr>
          </w:p>
        </w:tc>
      </w:tr>
      <w:tr w:rsidR="00123ECE" w:rsidRPr="003A6D1C" w14:paraId="46B360AC" w14:textId="77777777" w:rsidTr="00A04C2F">
        <w:trPr>
          <w:cantSplit/>
          <w:jc w:val="center"/>
        </w:trPr>
        <w:tc>
          <w:tcPr>
            <w:tcW w:w="2997" w:type="dxa"/>
          </w:tcPr>
          <w:p w14:paraId="12348C03" w14:textId="48AAFC14"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04EC0E7C" w14:textId="77777777" w:rsidR="00123ECE" w:rsidRPr="003A6D1C" w:rsidRDefault="00123ECE" w:rsidP="00A04C2F">
            <w:pPr>
              <w:pStyle w:val="TAC"/>
              <w:keepNext w:val="0"/>
              <w:keepLines w:val="0"/>
              <w:rPr>
                <w:rFonts w:cs="v4.2.0"/>
                <w:bCs/>
              </w:rPr>
            </w:pPr>
          </w:p>
        </w:tc>
        <w:tc>
          <w:tcPr>
            <w:tcW w:w="2520" w:type="dxa"/>
          </w:tcPr>
          <w:p w14:paraId="6EF451C8"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2DF26257" w14:textId="6741BE22"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3DBE7379" w14:textId="77777777" w:rsidTr="00A04C2F">
        <w:trPr>
          <w:cantSplit/>
          <w:jc w:val="center"/>
        </w:trPr>
        <w:tc>
          <w:tcPr>
            <w:tcW w:w="2997" w:type="dxa"/>
          </w:tcPr>
          <w:p w14:paraId="6A9081BF" w14:textId="28AC5B20"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586" w:type="dxa"/>
          </w:tcPr>
          <w:p w14:paraId="44CE5F5E" w14:textId="77777777" w:rsidR="00123ECE" w:rsidRPr="003A6D1C" w:rsidRDefault="00123ECE" w:rsidP="00A04C2F">
            <w:pPr>
              <w:pStyle w:val="TAC"/>
              <w:keepNext w:val="0"/>
              <w:keepLines w:val="0"/>
            </w:pPr>
          </w:p>
        </w:tc>
        <w:tc>
          <w:tcPr>
            <w:tcW w:w="2520" w:type="dxa"/>
          </w:tcPr>
          <w:p w14:paraId="3C2D70F7" w14:textId="1F7D0DF4"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624" w:type="dxa"/>
          </w:tcPr>
          <w:p w14:paraId="36538913" w14:textId="77777777" w:rsidR="00123ECE" w:rsidRPr="003A6D1C" w:rsidRDefault="00123ECE" w:rsidP="00A04C2F">
            <w:pPr>
              <w:pStyle w:val="TAL"/>
              <w:keepNext w:val="0"/>
              <w:keepLines w:val="0"/>
            </w:pPr>
          </w:p>
        </w:tc>
      </w:tr>
      <w:tr w:rsidR="00123ECE" w:rsidRPr="003A6D1C" w14:paraId="6902521B" w14:textId="77777777" w:rsidTr="00A04C2F">
        <w:trPr>
          <w:cantSplit/>
          <w:jc w:val="center"/>
        </w:trPr>
        <w:tc>
          <w:tcPr>
            <w:tcW w:w="2997" w:type="dxa"/>
          </w:tcPr>
          <w:p w14:paraId="4E60AD11" w14:textId="0B6CB2D9"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586" w:type="dxa"/>
          </w:tcPr>
          <w:p w14:paraId="6DDC4349" w14:textId="77777777" w:rsidR="00123ECE" w:rsidRPr="003A6D1C" w:rsidRDefault="00123ECE" w:rsidP="00A04C2F">
            <w:pPr>
              <w:pStyle w:val="TAC"/>
              <w:keepNext w:val="0"/>
              <w:keepLines w:val="0"/>
            </w:pPr>
          </w:p>
        </w:tc>
        <w:tc>
          <w:tcPr>
            <w:tcW w:w="2520" w:type="dxa"/>
          </w:tcPr>
          <w:p w14:paraId="360E26C1" w14:textId="77777777" w:rsidR="00123ECE" w:rsidRPr="003A6D1C" w:rsidRDefault="00123ECE" w:rsidP="00A04C2F">
            <w:pPr>
              <w:pStyle w:val="TAL"/>
              <w:keepNext w:val="0"/>
              <w:keepLines w:val="0"/>
            </w:pPr>
            <w:r w:rsidRPr="003A6D1C">
              <w:t>0</w:t>
            </w:r>
          </w:p>
        </w:tc>
        <w:tc>
          <w:tcPr>
            <w:tcW w:w="3624" w:type="dxa"/>
          </w:tcPr>
          <w:p w14:paraId="57F18EDB" w14:textId="05AF450D"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26E1B093" w14:textId="77777777" w:rsidTr="00A04C2F">
        <w:trPr>
          <w:cantSplit/>
          <w:jc w:val="center"/>
        </w:trPr>
        <w:tc>
          <w:tcPr>
            <w:tcW w:w="2997" w:type="dxa"/>
          </w:tcPr>
          <w:p w14:paraId="1914BAE4" w14:textId="77777777" w:rsidR="00123ECE" w:rsidRPr="003A6D1C" w:rsidRDefault="00123ECE" w:rsidP="00A04C2F">
            <w:pPr>
              <w:pStyle w:val="TAL"/>
              <w:keepNext w:val="0"/>
              <w:keepLines w:val="0"/>
            </w:pPr>
            <w:r w:rsidRPr="003A6D1C">
              <w:t>DRX</w:t>
            </w:r>
          </w:p>
        </w:tc>
        <w:tc>
          <w:tcPr>
            <w:tcW w:w="586" w:type="dxa"/>
          </w:tcPr>
          <w:p w14:paraId="4B527194" w14:textId="77777777" w:rsidR="00123ECE" w:rsidRPr="003A6D1C" w:rsidRDefault="00123ECE" w:rsidP="00A04C2F">
            <w:pPr>
              <w:pStyle w:val="TAC"/>
              <w:keepNext w:val="0"/>
              <w:keepLines w:val="0"/>
            </w:pPr>
          </w:p>
        </w:tc>
        <w:tc>
          <w:tcPr>
            <w:tcW w:w="2520" w:type="dxa"/>
          </w:tcPr>
          <w:p w14:paraId="34DC0FCF" w14:textId="77777777" w:rsidR="00123ECE" w:rsidRPr="003A6D1C" w:rsidRDefault="00123ECE" w:rsidP="00A04C2F">
            <w:pPr>
              <w:pStyle w:val="TAL"/>
              <w:keepNext w:val="0"/>
              <w:keepLines w:val="0"/>
            </w:pPr>
            <w:r w:rsidRPr="003A6D1C">
              <w:t>OFF</w:t>
            </w:r>
          </w:p>
        </w:tc>
        <w:tc>
          <w:tcPr>
            <w:tcW w:w="3624" w:type="dxa"/>
          </w:tcPr>
          <w:p w14:paraId="79575841" w14:textId="77777777" w:rsidR="00123ECE" w:rsidRPr="003A6D1C" w:rsidRDefault="00123ECE" w:rsidP="00A04C2F">
            <w:pPr>
              <w:pStyle w:val="TAL"/>
              <w:keepNext w:val="0"/>
              <w:keepLines w:val="0"/>
            </w:pPr>
          </w:p>
        </w:tc>
      </w:tr>
      <w:tr w:rsidR="00123ECE" w:rsidRPr="003A6D1C" w14:paraId="7D8F4F68" w14:textId="77777777" w:rsidTr="00A04C2F">
        <w:trPr>
          <w:cantSplit/>
          <w:jc w:val="center"/>
        </w:trPr>
        <w:tc>
          <w:tcPr>
            <w:tcW w:w="2997" w:type="dxa"/>
          </w:tcPr>
          <w:p w14:paraId="3B3FADBA" w14:textId="12E60811"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14F88680" w14:textId="77777777" w:rsidR="00123ECE" w:rsidRPr="003A6D1C" w:rsidRDefault="00123ECE" w:rsidP="00A04C2F">
            <w:pPr>
              <w:pStyle w:val="TAC"/>
              <w:keepNext w:val="0"/>
              <w:keepLines w:val="0"/>
            </w:pPr>
          </w:p>
        </w:tc>
        <w:tc>
          <w:tcPr>
            <w:tcW w:w="2520" w:type="dxa"/>
          </w:tcPr>
          <w:p w14:paraId="1D4C8C62" w14:textId="77777777" w:rsidR="00123ECE" w:rsidRPr="003A6D1C" w:rsidRDefault="00123ECE" w:rsidP="00A04C2F">
            <w:pPr>
              <w:pStyle w:val="TAL"/>
              <w:keepNext w:val="0"/>
              <w:keepLines w:val="0"/>
            </w:pPr>
            <w:r w:rsidRPr="003A6D1C">
              <w:t>None</w:t>
            </w:r>
          </w:p>
        </w:tc>
        <w:tc>
          <w:tcPr>
            <w:tcW w:w="3624" w:type="dxa"/>
          </w:tcPr>
          <w:p w14:paraId="1CB241B4" w14:textId="5C516D0C" w:rsidR="00123ECE" w:rsidRPr="003A6D1C" w:rsidRDefault="00123ECE" w:rsidP="00A04C2F">
            <w:pPr>
              <w:pStyle w:val="TAL"/>
              <w:keepNext w:val="0"/>
              <w:keepLines w:val="0"/>
            </w:pPr>
            <w:r w:rsidRPr="003A6D1C">
              <w:rPr>
                <w:rFonts w:cs="v4.2.0"/>
              </w:rPr>
              <w:t>No</w:t>
            </w:r>
            <w:r w:rsidR="00AB5AA5" w:rsidRPr="003A6D1C">
              <w:rPr>
                <w:rFonts w:cs="v4.2.0"/>
              </w:rPr>
              <w:t xml:space="preserve"> </w:t>
            </w:r>
            <w:r w:rsidRPr="003A6D1C">
              <w:rPr>
                <w:rFonts w:cs="v4.2.0"/>
              </w:rPr>
              <w:t>explicit</w:t>
            </w:r>
            <w:r w:rsidR="00AB5AA5" w:rsidRPr="003A6D1C">
              <w:rPr>
                <w:rFonts w:cs="v4.2.0"/>
              </w:rPr>
              <w:t xml:space="preserve"> </w:t>
            </w:r>
            <w:r w:rsidRPr="003A6D1C">
              <w:rPr>
                <w:rFonts w:cs="v4.2.0"/>
              </w:rPr>
              <w:t>neighbour</w:t>
            </w:r>
            <w:r w:rsidR="00AB5AA5" w:rsidRPr="003A6D1C">
              <w:rPr>
                <w:rFonts w:cs="v4.2.0"/>
              </w:rPr>
              <w:t xml:space="preserve"> </w:t>
            </w:r>
            <w:r w:rsidRPr="003A6D1C">
              <w:rPr>
                <w:rFonts w:cs="v4.2.0"/>
              </w:rPr>
              <w:t>list</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provided</w:t>
            </w:r>
            <w:r w:rsidR="00AB5AA5" w:rsidRPr="003A6D1C">
              <w:rPr>
                <w:rFonts w:cs="v4.2.0"/>
              </w:rPr>
              <w:t xml:space="preserve"> </w:t>
            </w:r>
            <w:r w:rsidRPr="003A6D1C">
              <w:rPr>
                <w:rFonts w:cs="v4.2.0"/>
              </w:rPr>
              <w:t>to</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UE</w:t>
            </w:r>
          </w:p>
        </w:tc>
      </w:tr>
      <w:tr w:rsidR="00123ECE" w:rsidRPr="003A6D1C" w14:paraId="43FC20A5" w14:textId="77777777" w:rsidTr="00A04C2F">
        <w:trPr>
          <w:cantSplit/>
          <w:jc w:val="center"/>
        </w:trPr>
        <w:tc>
          <w:tcPr>
            <w:tcW w:w="2997" w:type="dxa"/>
          </w:tcPr>
          <w:p w14:paraId="7DE651BF" w14:textId="77777777" w:rsidR="00123ECE" w:rsidRPr="003A6D1C" w:rsidRDefault="00123ECE" w:rsidP="00A04C2F">
            <w:pPr>
              <w:pStyle w:val="TAL"/>
              <w:keepNext w:val="0"/>
              <w:keepLines w:val="0"/>
            </w:pPr>
            <w:r w:rsidRPr="003A6D1C">
              <w:t>T1</w:t>
            </w:r>
          </w:p>
        </w:tc>
        <w:tc>
          <w:tcPr>
            <w:tcW w:w="586" w:type="dxa"/>
          </w:tcPr>
          <w:p w14:paraId="07DB0E17" w14:textId="77777777" w:rsidR="00123ECE" w:rsidRPr="003A6D1C" w:rsidRDefault="00123ECE" w:rsidP="00A04C2F">
            <w:pPr>
              <w:pStyle w:val="TAC"/>
              <w:keepNext w:val="0"/>
              <w:keepLines w:val="0"/>
            </w:pPr>
            <w:r w:rsidRPr="003A6D1C">
              <w:t>s</w:t>
            </w:r>
          </w:p>
        </w:tc>
        <w:tc>
          <w:tcPr>
            <w:tcW w:w="2520" w:type="dxa"/>
          </w:tcPr>
          <w:p w14:paraId="79B84C03" w14:textId="77777777" w:rsidR="00123ECE" w:rsidRPr="003A6D1C" w:rsidRDefault="00123ECE" w:rsidP="00A04C2F">
            <w:pPr>
              <w:pStyle w:val="TAL"/>
              <w:keepNext w:val="0"/>
              <w:keepLines w:val="0"/>
            </w:pPr>
            <w:r w:rsidRPr="003A6D1C">
              <w:t>&gt;5</w:t>
            </w:r>
          </w:p>
        </w:tc>
        <w:tc>
          <w:tcPr>
            <w:tcW w:w="3624" w:type="dxa"/>
          </w:tcPr>
          <w:p w14:paraId="2E49101E" w14:textId="6A4783C2" w:rsidR="00123ECE" w:rsidRPr="003A6D1C" w:rsidRDefault="00123ECE" w:rsidP="00A04C2F">
            <w:pPr>
              <w:pStyle w:val="TAL"/>
              <w:keepNext w:val="0"/>
              <w:keepLines w:val="0"/>
            </w:pPr>
            <w:r w:rsidRPr="003A6D1C">
              <w:t>During</w:t>
            </w:r>
            <w:r w:rsidR="00AB5AA5" w:rsidRPr="003A6D1C">
              <w:t xml:space="preserve"> </w:t>
            </w:r>
            <w:r w:rsidRPr="003A6D1C">
              <w:t>T1,</w:t>
            </w:r>
            <w:r w:rsidR="00AB5AA5" w:rsidRPr="003A6D1C">
              <w:t xml:space="preserve"> </w:t>
            </w:r>
            <w:r w:rsidRPr="003A6D1C">
              <w:t>cell</w:t>
            </w:r>
            <w:r w:rsidR="00AB5AA5" w:rsidRPr="003A6D1C">
              <w:t xml:space="preserve"> </w:t>
            </w:r>
            <w:r w:rsidRPr="003A6D1C">
              <w:t>2</w:t>
            </w:r>
            <w:r w:rsidR="00AB5AA5" w:rsidRPr="003A6D1C">
              <w:t xml:space="preserve"> </w:t>
            </w:r>
            <w:r w:rsidRPr="003A6D1C">
              <w:t>shall</w:t>
            </w:r>
            <w:r w:rsidR="00AB5AA5" w:rsidRPr="003A6D1C">
              <w:t xml:space="preserve"> </w:t>
            </w:r>
            <w:r w:rsidRPr="003A6D1C">
              <w:t>be</w:t>
            </w:r>
            <w:r w:rsidR="00AB5AA5" w:rsidRPr="003A6D1C">
              <w:t xml:space="preserve"> </w:t>
            </w:r>
            <w:r w:rsidRPr="003A6D1C">
              <w:t>powered</w:t>
            </w:r>
            <w:r w:rsidR="00AB5AA5" w:rsidRPr="003A6D1C">
              <w:t xml:space="preserve"> </w:t>
            </w:r>
            <w:r w:rsidRPr="003A6D1C">
              <w:t>off,</w:t>
            </w:r>
            <w:r w:rsidR="00AB5AA5" w:rsidRPr="003A6D1C">
              <w:t xml:space="preserve"> </w:t>
            </w:r>
            <w:r w:rsidRPr="003A6D1C">
              <w:t>and</w:t>
            </w:r>
            <w:r w:rsidR="00AB5AA5" w:rsidRPr="003A6D1C">
              <w:t xml:space="preserve"> </w:t>
            </w:r>
            <w:r w:rsidRPr="003A6D1C">
              <w:t>during</w:t>
            </w:r>
            <w:r w:rsidR="00AB5AA5" w:rsidRPr="003A6D1C">
              <w:t xml:space="preserve"> </w:t>
            </w:r>
            <w:r w:rsidRPr="003A6D1C">
              <w:t>the</w:t>
            </w:r>
            <w:r w:rsidR="00AB5AA5" w:rsidRPr="003A6D1C">
              <w:t xml:space="preserve"> </w:t>
            </w:r>
            <w:r w:rsidRPr="003A6D1C">
              <w:t>off</w:t>
            </w:r>
            <w:r w:rsidR="00AB5AA5" w:rsidRPr="003A6D1C">
              <w:t xml:space="preserve"> </w:t>
            </w:r>
            <w:r w:rsidRPr="003A6D1C">
              <w:t>time</w:t>
            </w:r>
            <w:r w:rsidR="00AB5AA5" w:rsidRPr="003A6D1C">
              <w:t xml:space="preserve"> </w:t>
            </w:r>
            <w:r w:rsidRPr="003A6D1C">
              <w:t>the</w:t>
            </w:r>
            <w:r w:rsidR="00AB5AA5" w:rsidRPr="003A6D1C">
              <w:t xml:space="preserve"> </w:t>
            </w:r>
            <w:r w:rsidRPr="003A6D1C">
              <w:t>primary</w:t>
            </w:r>
            <w:r w:rsidR="00AB5AA5" w:rsidRPr="003A6D1C">
              <w:t xml:space="preserve"> </w:t>
            </w:r>
            <w:r w:rsidRPr="003A6D1C">
              <w:t>scrambling</w:t>
            </w:r>
            <w:r w:rsidR="00AB5AA5" w:rsidRPr="003A6D1C">
              <w:t xml:space="preserve"> </w:t>
            </w:r>
            <w:r w:rsidRPr="003A6D1C">
              <w:t>code</w:t>
            </w:r>
            <w:r w:rsidR="00AB5AA5" w:rsidRPr="003A6D1C">
              <w:t xml:space="preserve"> </w:t>
            </w:r>
            <w:r w:rsidRPr="003A6D1C">
              <w:t>shall</w:t>
            </w:r>
            <w:r w:rsidR="00AB5AA5" w:rsidRPr="003A6D1C">
              <w:t xml:space="preserve"> </w:t>
            </w:r>
            <w:r w:rsidRPr="003A6D1C">
              <w:t>be</w:t>
            </w:r>
            <w:r w:rsidR="00AB5AA5" w:rsidRPr="003A6D1C">
              <w:t xml:space="preserve"> </w:t>
            </w:r>
            <w:r w:rsidRPr="003A6D1C">
              <w:t>changed,</w:t>
            </w:r>
            <w:r w:rsidR="00AB5AA5" w:rsidRPr="003A6D1C">
              <w:t xml:space="preserve"> </w:t>
            </w:r>
            <w:r w:rsidRPr="003A6D1C">
              <w:t>The</w:t>
            </w:r>
            <w:r w:rsidR="00AB5AA5" w:rsidRPr="003A6D1C">
              <w:t xml:space="preserve"> </w:t>
            </w:r>
            <w:r w:rsidRPr="003A6D1C">
              <w:t>intention</w:t>
            </w:r>
            <w:r w:rsidR="00AB5AA5" w:rsidRPr="003A6D1C">
              <w:t xml:space="preserve"> </w:t>
            </w:r>
            <w:r w:rsidRPr="003A6D1C">
              <w:t>is</w:t>
            </w:r>
            <w:r w:rsidR="00AB5AA5" w:rsidRPr="003A6D1C">
              <w:t xml:space="preserve"> </w:t>
            </w:r>
            <w:r w:rsidRPr="003A6D1C">
              <w:t>to</w:t>
            </w:r>
            <w:r w:rsidR="00AB5AA5" w:rsidRPr="003A6D1C">
              <w:t xml:space="preserve"> </w:t>
            </w:r>
            <w:r w:rsidRPr="003A6D1C">
              <w:t>ensure</w:t>
            </w:r>
            <w:r w:rsidR="00AB5AA5" w:rsidRPr="003A6D1C">
              <w:t xml:space="preserve"> </w:t>
            </w:r>
            <w:r w:rsidRPr="003A6D1C">
              <w:t>that</w:t>
            </w:r>
            <w:r w:rsidR="00AB5AA5" w:rsidRPr="003A6D1C">
              <w:t xml:space="preserve"> </w:t>
            </w:r>
            <w:r w:rsidRPr="003A6D1C">
              <w:t>cell</w:t>
            </w:r>
            <w:r w:rsidR="00AB5AA5" w:rsidRPr="003A6D1C">
              <w:t xml:space="preserve"> </w:t>
            </w:r>
            <w:r w:rsidRPr="003A6D1C">
              <w:t>2</w:t>
            </w:r>
            <w:r w:rsidR="00AB5AA5" w:rsidRPr="003A6D1C">
              <w:t xml:space="preserve"> </w:t>
            </w:r>
            <w:r w:rsidRPr="003A6D1C">
              <w:t>has</w:t>
            </w:r>
            <w:r w:rsidR="00AB5AA5" w:rsidRPr="003A6D1C">
              <w:t xml:space="preserve"> </w:t>
            </w:r>
            <w:r w:rsidRPr="003A6D1C">
              <w:t>not</w:t>
            </w:r>
            <w:r w:rsidR="00AB5AA5" w:rsidRPr="003A6D1C">
              <w:t xml:space="preserve"> </w:t>
            </w:r>
            <w:r w:rsidRPr="003A6D1C">
              <w:t>been</w:t>
            </w:r>
            <w:r w:rsidR="00AB5AA5" w:rsidRPr="003A6D1C">
              <w:t xml:space="preserve"> </w:t>
            </w:r>
            <w:r w:rsidRPr="003A6D1C">
              <w:t>detected</w:t>
            </w:r>
            <w:r w:rsidR="00AB5AA5" w:rsidRPr="003A6D1C">
              <w:t xml:space="preserve"> </w:t>
            </w:r>
            <w:r w:rsidRPr="003A6D1C">
              <w:t>by</w:t>
            </w:r>
            <w:r w:rsidR="00AB5AA5" w:rsidRPr="003A6D1C">
              <w:t xml:space="preserve"> </w:t>
            </w:r>
            <w:r w:rsidRPr="003A6D1C">
              <w:t>the</w:t>
            </w:r>
            <w:r w:rsidR="00AB5AA5" w:rsidRPr="003A6D1C">
              <w:t xml:space="preserve"> </w:t>
            </w:r>
            <w:r w:rsidRPr="003A6D1C">
              <w:t>UE</w:t>
            </w:r>
            <w:r w:rsidR="00AB5AA5" w:rsidRPr="003A6D1C">
              <w:t xml:space="preserve"> </w:t>
            </w:r>
            <w:r w:rsidRPr="003A6D1C">
              <w:t>prior</w:t>
            </w:r>
            <w:r w:rsidR="00AB5AA5" w:rsidRPr="003A6D1C">
              <w:t xml:space="preserve"> </w:t>
            </w:r>
            <w:r w:rsidRPr="003A6D1C">
              <w:t>to</w:t>
            </w:r>
            <w:r w:rsidR="00AB5AA5" w:rsidRPr="003A6D1C">
              <w:t xml:space="preserve"> </w:t>
            </w:r>
            <w:r w:rsidRPr="003A6D1C">
              <w:t>the</w:t>
            </w:r>
            <w:r w:rsidR="00AB5AA5" w:rsidRPr="003A6D1C">
              <w:t xml:space="preserve"> </w:t>
            </w:r>
            <w:r w:rsidRPr="003A6D1C">
              <w:t>start</w:t>
            </w:r>
            <w:r w:rsidR="00AB5AA5" w:rsidRPr="003A6D1C">
              <w:t xml:space="preserve"> </w:t>
            </w:r>
            <w:r w:rsidRPr="003A6D1C">
              <w:t>of</w:t>
            </w:r>
            <w:r w:rsidR="00AB5AA5" w:rsidRPr="003A6D1C">
              <w:t xml:space="preserve"> </w:t>
            </w:r>
            <w:r w:rsidRPr="003A6D1C">
              <w:t>period</w:t>
            </w:r>
            <w:r w:rsidR="00AB5AA5" w:rsidRPr="003A6D1C">
              <w:t xml:space="preserve"> </w:t>
            </w:r>
            <w:r w:rsidRPr="003A6D1C">
              <w:t>T2.</w:t>
            </w:r>
          </w:p>
        </w:tc>
      </w:tr>
      <w:tr w:rsidR="00123ECE" w:rsidRPr="003A6D1C" w14:paraId="1E0A3E16" w14:textId="77777777" w:rsidTr="00A04C2F">
        <w:trPr>
          <w:cantSplit/>
          <w:jc w:val="center"/>
        </w:trPr>
        <w:tc>
          <w:tcPr>
            <w:tcW w:w="2997" w:type="dxa"/>
          </w:tcPr>
          <w:p w14:paraId="3A7D3A4D" w14:textId="77777777" w:rsidR="00123ECE" w:rsidRPr="003A6D1C" w:rsidRDefault="00123ECE" w:rsidP="00A04C2F">
            <w:pPr>
              <w:pStyle w:val="TAL"/>
              <w:keepNext w:val="0"/>
              <w:keepLines w:val="0"/>
            </w:pPr>
            <w:r w:rsidRPr="003A6D1C">
              <w:t>T2</w:t>
            </w:r>
          </w:p>
        </w:tc>
        <w:tc>
          <w:tcPr>
            <w:tcW w:w="586" w:type="dxa"/>
          </w:tcPr>
          <w:p w14:paraId="71326613" w14:textId="77777777" w:rsidR="00123ECE" w:rsidRPr="003A6D1C" w:rsidRDefault="00123ECE" w:rsidP="00A04C2F">
            <w:pPr>
              <w:pStyle w:val="TAC"/>
              <w:keepNext w:val="0"/>
              <w:keepLines w:val="0"/>
            </w:pPr>
            <w:r w:rsidRPr="003A6D1C">
              <w:t>s</w:t>
            </w:r>
          </w:p>
        </w:tc>
        <w:tc>
          <w:tcPr>
            <w:tcW w:w="2520" w:type="dxa"/>
          </w:tcPr>
          <w:p w14:paraId="3582D965" w14:textId="77777777" w:rsidR="00123ECE" w:rsidRPr="003A6D1C" w:rsidRDefault="00123ECE" w:rsidP="00A04C2F">
            <w:pPr>
              <w:pStyle w:val="TAL"/>
              <w:keepNext w:val="0"/>
              <w:keepLines w:val="0"/>
            </w:pPr>
            <w:r w:rsidRPr="003A6D1C">
              <w:t>6</w:t>
            </w:r>
          </w:p>
        </w:tc>
        <w:tc>
          <w:tcPr>
            <w:tcW w:w="3624" w:type="dxa"/>
          </w:tcPr>
          <w:p w14:paraId="77DAC025" w14:textId="77777777" w:rsidR="00123ECE" w:rsidRPr="003A6D1C" w:rsidRDefault="00123ECE" w:rsidP="00A04C2F">
            <w:pPr>
              <w:pStyle w:val="TAL"/>
              <w:keepNext w:val="0"/>
              <w:keepLines w:val="0"/>
            </w:pPr>
          </w:p>
        </w:tc>
      </w:tr>
    </w:tbl>
    <w:p w14:paraId="09FC822D" w14:textId="77777777" w:rsidR="00123ECE" w:rsidRPr="003A6D1C" w:rsidRDefault="00123ECE" w:rsidP="00A04C2F"/>
    <w:p w14:paraId="371AA3F5" w14:textId="77777777" w:rsidR="00123ECE" w:rsidRPr="003A6D1C" w:rsidRDefault="00123ECE" w:rsidP="00A04C2F">
      <w:pPr>
        <w:pStyle w:val="Heading5"/>
        <w:keepNext w:val="0"/>
        <w:keepLines w:val="0"/>
      </w:pPr>
      <w:r w:rsidRPr="003A6D1C">
        <w:t>8.5.2.4.2</w:t>
      </w:r>
      <w:r w:rsidRPr="003A6D1C">
        <w:tab/>
        <w:t>Test procedure</w:t>
      </w:r>
    </w:p>
    <w:p w14:paraId="1410BCE8" w14:textId="0396EC6F" w:rsidR="00123ECE" w:rsidRPr="003A6D1C" w:rsidRDefault="00123ECE" w:rsidP="00A04C2F">
      <w:pPr>
        <w:rPr>
          <w:rFonts w:cs="v3.7.0"/>
        </w:rPr>
      </w:pPr>
      <w:r w:rsidRPr="003A6D1C">
        <w:t>The test consists of one active E-UTRAN cell and one neighbour UTRAN cell. In the measurement control information it is indicated to the UE that periodical reporting with the purpose ‘reportStrongestCellsForSON</w:t>
      </w:r>
      <w:r w:rsidR="00A04C2F" w:rsidRPr="003A6D1C">
        <w:t>'</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612BCE05" w14:textId="7453E663"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688B896E" w14:textId="22B6DD82"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 xml:space="preserve">Set the parameters according to T1 in Tables 8.5.2.5-1 and 8.5.2.5-2. </w:t>
      </w:r>
      <w:r w:rsidRPr="003A6D1C">
        <w:t xml:space="preserve">Propagation conditions are set according to Annex B clauses B.1.1. </w:t>
      </w:r>
      <w:r w:rsidRPr="003A6D1C">
        <w:rPr>
          <w:rFonts w:eastAsia="??"/>
        </w:rPr>
        <w:t>T1 starts.</w:t>
      </w:r>
    </w:p>
    <w:p w14:paraId="4C242537" w14:textId="59E11016" w:rsidR="00123ECE" w:rsidRPr="003A6D1C" w:rsidRDefault="00123ECE" w:rsidP="00A04C2F">
      <w:pPr>
        <w:pStyle w:val="B1"/>
        <w:ind w:left="709" w:hanging="425"/>
      </w:pPr>
      <w:r w:rsidRPr="003A6D1C">
        <w:t>3.</w:t>
      </w:r>
      <w:r w:rsidR="00A04C2F" w:rsidRPr="003A6D1C">
        <w:tab/>
        <w:t>T</w:t>
      </w:r>
      <w:r w:rsidRPr="003A6D1C">
        <w:t>he SS shall set Cell 2 primary scrambling code = ((current cell 2 primary scrambling code - 50) mod 200 + 100) for next iteration of the test procedure loop.</w:t>
      </w:r>
    </w:p>
    <w:p w14:paraId="21B48A2C" w14:textId="03385996" w:rsidR="00123ECE" w:rsidRPr="003A6D1C" w:rsidRDefault="00123ECE" w:rsidP="00A04C2F">
      <w:pPr>
        <w:pStyle w:val="B1"/>
        <w:ind w:left="709" w:hanging="425"/>
      </w:pPr>
      <w:r w:rsidRPr="003A6D1C">
        <w:t>4.</w:t>
      </w:r>
      <w:r w:rsidR="00A04C2F" w:rsidRPr="003A6D1C">
        <w:tab/>
      </w:r>
      <w:r w:rsidRPr="003A6D1C">
        <w:t>SS shall transmit an RRCConnectionReconfiguration message.</w:t>
      </w:r>
    </w:p>
    <w:p w14:paraId="26256FA3" w14:textId="35D9C9F2" w:rsidR="00123ECE" w:rsidRPr="003A6D1C" w:rsidRDefault="00123ECE" w:rsidP="00A04C2F">
      <w:pPr>
        <w:pStyle w:val="B1"/>
        <w:ind w:left="709" w:hanging="425"/>
      </w:pPr>
      <w:r w:rsidRPr="003A6D1C">
        <w:t>5.</w:t>
      </w:r>
      <w:r w:rsidR="00A04C2F" w:rsidRPr="003A6D1C">
        <w:tab/>
      </w:r>
      <w:r w:rsidRPr="003A6D1C">
        <w:t>The UE shall transmit RRCConnectionReconfigurationComplete message.</w:t>
      </w:r>
    </w:p>
    <w:p w14:paraId="053875CB" w14:textId="4AF0231C" w:rsidR="00123ECE" w:rsidRPr="003A6D1C" w:rsidRDefault="00123ECE" w:rsidP="00A04C2F">
      <w:pPr>
        <w:pStyle w:val="B1"/>
        <w:ind w:left="709" w:hanging="425"/>
      </w:pPr>
      <w:r w:rsidRPr="003A6D1C">
        <w:t>6.</w:t>
      </w:r>
      <w:r w:rsidR="00A04C2F" w:rsidRPr="003A6D1C">
        <w:tab/>
      </w:r>
      <w:r w:rsidRPr="003A6D1C">
        <w:t xml:space="preserve">When T1 expires, the SS shall switch the power setting from T1 to T2 as specified in </w:t>
      </w:r>
      <w:r w:rsidRPr="003A6D1C">
        <w:rPr>
          <w:rFonts w:eastAsia="??"/>
        </w:rPr>
        <w:t>Tables 8.5.2.5-1 and 8.5.2.5-2.</w:t>
      </w:r>
    </w:p>
    <w:p w14:paraId="620B9B5A" w14:textId="3DF15FF8" w:rsidR="00123ECE" w:rsidRPr="003A6D1C" w:rsidRDefault="00123ECE" w:rsidP="00A04C2F">
      <w:pPr>
        <w:pStyle w:val="B1"/>
        <w:ind w:left="709" w:hanging="425"/>
      </w:pPr>
      <w:r w:rsidRPr="003A6D1C">
        <w:t>7.</w:t>
      </w:r>
      <w:r w:rsidR="00A04C2F" w:rsidRPr="003A6D1C">
        <w:tab/>
        <w:t>T</w:t>
      </w:r>
      <w:r w:rsidRPr="003A6D1C">
        <w:t>he UE shall transmit a MeasurementReport message containing the primary scrambling code of cell 2. If the overall delays measured from the beginning of time period T2 is less than 4802</w:t>
      </w:r>
      <w:r w:rsidRPr="003A6D1C">
        <w:rPr>
          <w:b/>
        </w:rPr>
        <w:t xml:space="preserve"> </w:t>
      </w:r>
      <w:r w:rsidRPr="003A6D1C">
        <w:t>ms then the number of successful tests is increased by one. If the UE fails to report the event within the overall delays measured requirement then the number of failure tests is increased by one.</w:t>
      </w:r>
    </w:p>
    <w:p w14:paraId="7253A4C8" w14:textId="1CB6F00E" w:rsidR="00123ECE" w:rsidRPr="003A6D1C" w:rsidRDefault="00123ECE" w:rsidP="00A04C2F">
      <w:pPr>
        <w:pStyle w:val="B1"/>
        <w:ind w:left="709" w:hanging="425"/>
      </w:pPr>
      <w:r w:rsidRPr="003A6D1C">
        <w:t>8.</w:t>
      </w:r>
      <w:r w:rsidR="00A04C2F" w:rsidRPr="003A6D1C">
        <w:tab/>
      </w:r>
      <w:r w:rsidRPr="003A6D1C">
        <w:t>After the SS receive the MeasurementReport message in step 7) or when T2 expires, the SS shall transmit RRCConnectionRelease message to release the RRC connection which includes the release of the established radio bearers as well as all radio resources.</w:t>
      </w:r>
    </w:p>
    <w:p w14:paraId="4267E487"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2F235C57" w14:textId="1BF70893"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0DE58BBD" w14:textId="6064F04B"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 7.2A.3.</w:t>
      </w:r>
    </w:p>
    <w:p w14:paraId="3A2E8789" w14:textId="6067A252" w:rsidR="00123ECE" w:rsidRPr="003A6D1C" w:rsidRDefault="00123ECE" w:rsidP="00A04C2F">
      <w:pPr>
        <w:pStyle w:val="B1"/>
        <w:ind w:left="709" w:hanging="425"/>
      </w:pPr>
      <w:r w:rsidRPr="003A6D1C">
        <w:t>10</w:t>
      </w:r>
      <w:r w:rsidR="00A04C2F" w:rsidRPr="003A6D1C">
        <w:t>.</w:t>
      </w:r>
      <w:r w:rsidR="00A04C2F" w:rsidRPr="003A6D1C">
        <w:tab/>
      </w:r>
      <w:r w:rsidRPr="003A6D1C">
        <w:t xml:space="preserve">Repeat step 2-9 until the confidence level according to </w:t>
      </w:r>
      <w:r w:rsidRPr="003A6D1C">
        <w:rPr>
          <w:rFonts w:eastAsia="??"/>
        </w:rPr>
        <w:t>Tables G.2.3-1 in Annex G clause G.2 is achieved.</w:t>
      </w:r>
    </w:p>
    <w:p w14:paraId="26125D40" w14:textId="77777777" w:rsidR="00123ECE" w:rsidRPr="003A6D1C" w:rsidRDefault="00123ECE" w:rsidP="00C51A8D">
      <w:pPr>
        <w:pStyle w:val="Heading5"/>
      </w:pPr>
      <w:r w:rsidRPr="003A6D1C">
        <w:lastRenderedPageBreak/>
        <w:t>8.5.2.4.3</w:t>
      </w:r>
      <w:r w:rsidRPr="003A6D1C">
        <w:tab/>
        <w:t>Message contents</w:t>
      </w:r>
    </w:p>
    <w:p w14:paraId="299028DB" w14:textId="4C68749E"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1A7C33C6"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8.5.2.4.3</w:t>
      </w:r>
      <w:r w:rsidRPr="003A6D1C">
        <w:t xml:space="preserve">-1: Common </w:t>
      </w:r>
      <w:r w:rsidRPr="003A6D1C">
        <w:rPr>
          <w:rFonts w:eastAsia="SimSun"/>
          <w:lang w:eastAsia="zh-CN"/>
        </w:rPr>
        <w:t xml:space="preserve">Exception messages </w:t>
      </w:r>
      <w:r w:rsidRPr="003A6D1C">
        <w:t>for E-UTRAN FDD-UTRAN FDD cell search reporting for SON ANR in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51C5476A" w14:textId="77777777" w:rsidTr="00A04C2F">
        <w:trPr>
          <w:cantSplit/>
          <w:jc w:val="center"/>
        </w:trPr>
        <w:tc>
          <w:tcPr>
            <w:tcW w:w="8022" w:type="dxa"/>
            <w:gridSpan w:val="2"/>
          </w:tcPr>
          <w:p w14:paraId="29DB0115" w14:textId="4A8E7582"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5769C0F7" w14:textId="77777777" w:rsidTr="00A04C2F">
        <w:trPr>
          <w:cantSplit/>
          <w:jc w:val="center"/>
        </w:trPr>
        <w:tc>
          <w:tcPr>
            <w:tcW w:w="5692" w:type="dxa"/>
          </w:tcPr>
          <w:p w14:paraId="18517D9C" w14:textId="3DA37731"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094C83D2" w14:textId="77777777" w:rsidR="00123ECE" w:rsidRPr="003A6D1C" w:rsidRDefault="00123ECE" w:rsidP="00A04C2F">
            <w:pPr>
              <w:pStyle w:val="TAL"/>
              <w:keepNext w:val="0"/>
              <w:keepLines w:val="0"/>
              <w:rPr>
                <w:lang w:eastAsia="zh-CN"/>
              </w:rPr>
            </w:pPr>
          </w:p>
        </w:tc>
      </w:tr>
      <w:tr w:rsidR="00123ECE" w:rsidRPr="003A6D1C" w14:paraId="0674FBDD" w14:textId="77777777" w:rsidTr="00A04C2F">
        <w:trPr>
          <w:cantSplit/>
          <w:jc w:val="center"/>
        </w:trPr>
        <w:tc>
          <w:tcPr>
            <w:tcW w:w="5692" w:type="dxa"/>
          </w:tcPr>
          <w:p w14:paraId="0F1CADFB" w14:textId="649D87B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5A4B3F63" w14:textId="1BF3EFCB" w:rsidR="00123ECE" w:rsidRPr="003A6D1C" w:rsidRDefault="00123ECE" w:rsidP="00A04C2F">
            <w:pPr>
              <w:pStyle w:val="TAL"/>
              <w:keepNext w:val="0"/>
              <w:keepLines w:val="0"/>
            </w:pPr>
            <w:r w:rsidRPr="003A6D1C">
              <w:t>Table</w:t>
            </w:r>
            <w:r w:rsidR="00AB5AA5" w:rsidRPr="003A6D1C">
              <w:t xml:space="preserve"> </w:t>
            </w:r>
            <w:r w:rsidRPr="003A6D1C">
              <w:t>H.3.1-1</w:t>
            </w:r>
          </w:p>
          <w:p w14:paraId="13CBA491" w14:textId="3E66E2F2"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0EEEEB4" w14:textId="77777777" w:rsidR="00123ECE" w:rsidRPr="003A6D1C" w:rsidRDefault="00123ECE" w:rsidP="00A04C2F"/>
    <w:p w14:paraId="794849AD" w14:textId="77777777" w:rsidR="00123ECE" w:rsidRPr="003A6D1C" w:rsidRDefault="00123ECE" w:rsidP="00A04C2F">
      <w:pPr>
        <w:pStyle w:val="TH"/>
        <w:keepNext w:val="0"/>
        <w:keepLines w:val="0"/>
      </w:pPr>
      <w:r w:rsidRPr="003A6D1C">
        <w:t xml:space="preserve">Table 8.5.2.4.3-2: </w:t>
      </w:r>
      <w:r w:rsidRPr="003A6D1C">
        <w:rPr>
          <w:i/>
        </w:rPr>
        <w:t>MeasConfig-DEFAULT</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D52168B" w14:textId="77777777" w:rsidTr="00AB5AA5">
        <w:trPr>
          <w:cantSplit/>
          <w:jc w:val="center"/>
        </w:trPr>
        <w:tc>
          <w:tcPr>
            <w:tcW w:w="9536" w:type="dxa"/>
            <w:gridSpan w:val="4"/>
          </w:tcPr>
          <w:p w14:paraId="653F6D54" w14:textId="3F5D2B9A"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23ECE" w:rsidRPr="003A6D1C" w14:paraId="6E5571C8" w14:textId="77777777" w:rsidTr="00AB5AA5">
        <w:trPr>
          <w:jc w:val="center"/>
        </w:trPr>
        <w:tc>
          <w:tcPr>
            <w:tcW w:w="4436" w:type="dxa"/>
          </w:tcPr>
          <w:p w14:paraId="6137A2F8" w14:textId="05AE316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E73E115" w14:textId="77777777" w:rsidR="00123ECE" w:rsidRPr="003A6D1C" w:rsidRDefault="00123ECE" w:rsidP="00A04C2F">
            <w:pPr>
              <w:pStyle w:val="TAH"/>
              <w:keepNext w:val="0"/>
              <w:keepLines w:val="0"/>
            </w:pPr>
            <w:r w:rsidRPr="003A6D1C">
              <w:t>Value/remark</w:t>
            </w:r>
          </w:p>
        </w:tc>
        <w:tc>
          <w:tcPr>
            <w:tcW w:w="1700" w:type="dxa"/>
          </w:tcPr>
          <w:p w14:paraId="2E8EA611" w14:textId="77777777" w:rsidR="00123ECE" w:rsidRPr="003A6D1C" w:rsidRDefault="00123ECE" w:rsidP="00A04C2F">
            <w:pPr>
              <w:pStyle w:val="TAH"/>
              <w:keepNext w:val="0"/>
              <w:keepLines w:val="0"/>
            </w:pPr>
            <w:r w:rsidRPr="003A6D1C">
              <w:t>Comment</w:t>
            </w:r>
          </w:p>
        </w:tc>
        <w:tc>
          <w:tcPr>
            <w:tcW w:w="1133" w:type="dxa"/>
          </w:tcPr>
          <w:p w14:paraId="31859FEF" w14:textId="77777777" w:rsidR="00123ECE" w:rsidRPr="003A6D1C" w:rsidRDefault="00123ECE" w:rsidP="00A04C2F">
            <w:pPr>
              <w:pStyle w:val="TAH"/>
              <w:keepNext w:val="0"/>
              <w:keepLines w:val="0"/>
            </w:pPr>
            <w:r w:rsidRPr="003A6D1C">
              <w:t>Condition</w:t>
            </w:r>
          </w:p>
        </w:tc>
      </w:tr>
      <w:tr w:rsidR="00123ECE" w:rsidRPr="003A6D1C" w14:paraId="03CC0373" w14:textId="77777777" w:rsidTr="00AB5AA5">
        <w:trPr>
          <w:jc w:val="center"/>
        </w:trPr>
        <w:tc>
          <w:tcPr>
            <w:tcW w:w="4436" w:type="dxa"/>
          </w:tcPr>
          <w:p w14:paraId="5EFAFD51" w14:textId="76581A36" w:rsidR="00123ECE" w:rsidRPr="003A6D1C" w:rsidRDefault="00123ECE" w:rsidP="00A04C2F">
            <w:pPr>
              <w:pStyle w:val="TAL"/>
              <w:keepNext w:val="0"/>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DD4E969" w14:textId="77777777" w:rsidR="00123ECE" w:rsidRPr="003A6D1C" w:rsidRDefault="00123ECE" w:rsidP="00A04C2F">
            <w:pPr>
              <w:pStyle w:val="TAL"/>
              <w:keepNext w:val="0"/>
              <w:keepLines w:val="0"/>
            </w:pPr>
          </w:p>
        </w:tc>
        <w:tc>
          <w:tcPr>
            <w:tcW w:w="1700" w:type="dxa"/>
          </w:tcPr>
          <w:p w14:paraId="4C0B4AF1" w14:textId="77777777" w:rsidR="00123ECE" w:rsidRPr="003A6D1C" w:rsidRDefault="00123ECE" w:rsidP="00A04C2F">
            <w:pPr>
              <w:pStyle w:val="TAL"/>
              <w:keepNext w:val="0"/>
              <w:keepLines w:val="0"/>
            </w:pPr>
          </w:p>
        </w:tc>
        <w:tc>
          <w:tcPr>
            <w:tcW w:w="1133" w:type="dxa"/>
          </w:tcPr>
          <w:p w14:paraId="6846EBAC" w14:textId="77777777" w:rsidR="00123ECE" w:rsidRPr="003A6D1C" w:rsidRDefault="00123ECE" w:rsidP="00A04C2F">
            <w:pPr>
              <w:pStyle w:val="TAL"/>
              <w:keepNext w:val="0"/>
              <w:keepLines w:val="0"/>
            </w:pPr>
          </w:p>
        </w:tc>
      </w:tr>
      <w:tr w:rsidR="00123ECE" w:rsidRPr="003A6D1C" w14:paraId="5C1AA8B3" w14:textId="77777777" w:rsidTr="00AB5AA5">
        <w:trPr>
          <w:jc w:val="center"/>
        </w:trPr>
        <w:tc>
          <w:tcPr>
            <w:tcW w:w="4436" w:type="dxa"/>
          </w:tcPr>
          <w:p w14:paraId="44ACFDB6" w14:textId="7EBF66AA" w:rsidR="00123ECE" w:rsidRPr="003A6D1C" w:rsidRDefault="00AB5AA5" w:rsidP="00A04C2F">
            <w:pPr>
              <w:pStyle w:val="TAL"/>
              <w:keepNext w:val="0"/>
              <w:keepLines w:val="0"/>
            </w:pPr>
            <w:r w:rsidRPr="003A6D1C">
              <w:t xml:space="preserve">  </w:t>
            </w:r>
            <w:r w:rsidR="00123ECE" w:rsidRPr="003A6D1C">
              <w:t>measObjectToRemoveList</w:t>
            </w:r>
          </w:p>
        </w:tc>
        <w:tc>
          <w:tcPr>
            <w:tcW w:w="2267" w:type="dxa"/>
          </w:tcPr>
          <w:p w14:paraId="3B8E0C07" w14:textId="1ACDB915"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53704B5F" w14:textId="77777777" w:rsidR="00123ECE" w:rsidRPr="003A6D1C" w:rsidRDefault="00123ECE" w:rsidP="00A04C2F">
            <w:pPr>
              <w:pStyle w:val="TAL"/>
              <w:keepNext w:val="0"/>
              <w:keepLines w:val="0"/>
            </w:pPr>
          </w:p>
        </w:tc>
        <w:tc>
          <w:tcPr>
            <w:tcW w:w="1133" w:type="dxa"/>
          </w:tcPr>
          <w:p w14:paraId="16086BC2" w14:textId="77777777" w:rsidR="00123ECE" w:rsidRPr="003A6D1C" w:rsidRDefault="00123ECE" w:rsidP="00A04C2F">
            <w:pPr>
              <w:pStyle w:val="TAL"/>
              <w:keepNext w:val="0"/>
              <w:keepLines w:val="0"/>
            </w:pPr>
          </w:p>
        </w:tc>
      </w:tr>
      <w:tr w:rsidR="00123ECE" w:rsidRPr="003A6D1C" w14:paraId="68FAEC4A" w14:textId="77777777" w:rsidTr="00AB5AA5">
        <w:trPr>
          <w:jc w:val="center"/>
        </w:trPr>
        <w:tc>
          <w:tcPr>
            <w:tcW w:w="4436" w:type="dxa"/>
          </w:tcPr>
          <w:p w14:paraId="05C6AFDA" w14:textId="1DE989FD" w:rsidR="00123ECE" w:rsidRPr="003A6D1C" w:rsidRDefault="00AB5AA5" w:rsidP="00A04C2F">
            <w:pPr>
              <w:pStyle w:val="TAL"/>
              <w:keepNext w:val="0"/>
              <w:keepLines w:val="0"/>
            </w:pPr>
            <w:r w:rsidRPr="003A6D1C">
              <w:t xml:space="preserve">  </w:t>
            </w:r>
            <w:r w:rsidR="00123ECE" w:rsidRPr="003A6D1C">
              <w:t>measObjectToAddModList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(1..maxObjectId))</w:t>
            </w:r>
            <w:r w:rsidRPr="003A6D1C">
              <w:t xml:space="preserve"> </w:t>
            </w:r>
            <w:r w:rsidR="00123ECE" w:rsidRPr="003A6D1C">
              <w:t>OF</w:t>
            </w:r>
            <w:r w:rsidRPr="003A6D1C">
              <w:t xml:space="preserve">  </w:t>
            </w:r>
            <w:r w:rsidR="00123ECE" w:rsidRPr="003A6D1C">
              <w:t>MeasObjectToAddMod</w:t>
            </w:r>
          </w:p>
        </w:tc>
        <w:tc>
          <w:tcPr>
            <w:tcW w:w="2267" w:type="dxa"/>
          </w:tcPr>
          <w:p w14:paraId="3254E2FC" w14:textId="0E03839C" w:rsidR="00123ECE" w:rsidRPr="003A6D1C" w:rsidRDefault="00123ECE" w:rsidP="00A04C2F">
            <w:pPr>
              <w:pStyle w:val="TAL"/>
              <w:keepNext w:val="0"/>
              <w:keepLines w:val="0"/>
            </w:pPr>
            <w:r w:rsidRPr="003A6D1C">
              <w:t>2</w:t>
            </w:r>
            <w:r w:rsidR="00AB5AA5" w:rsidRPr="003A6D1C">
              <w:t xml:space="preserve"> </w:t>
            </w:r>
            <w:r w:rsidRPr="003A6D1C">
              <w:t>entry</w:t>
            </w:r>
            <w:r w:rsidR="00AB5AA5" w:rsidRPr="003A6D1C">
              <w:t xml:space="preserve"> </w:t>
            </w:r>
          </w:p>
        </w:tc>
        <w:tc>
          <w:tcPr>
            <w:tcW w:w="1700" w:type="dxa"/>
          </w:tcPr>
          <w:p w14:paraId="7D94BE80" w14:textId="77777777" w:rsidR="00123ECE" w:rsidRPr="003A6D1C" w:rsidRDefault="00123ECE" w:rsidP="00A04C2F">
            <w:pPr>
              <w:pStyle w:val="TAL"/>
              <w:keepNext w:val="0"/>
              <w:keepLines w:val="0"/>
            </w:pPr>
          </w:p>
        </w:tc>
        <w:tc>
          <w:tcPr>
            <w:tcW w:w="1133" w:type="dxa"/>
          </w:tcPr>
          <w:p w14:paraId="4E5D365A" w14:textId="77777777" w:rsidR="00123ECE" w:rsidRPr="003A6D1C" w:rsidRDefault="00123ECE" w:rsidP="00A04C2F">
            <w:pPr>
              <w:pStyle w:val="TAL"/>
              <w:keepNext w:val="0"/>
              <w:keepLines w:val="0"/>
            </w:pPr>
          </w:p>
        </w:tc>
      </w:tr>
      <w:tr w:rsidR="00123ECE" w:rsidRPr="003A6D1C" w14:paraId="29B89E06" w14:textId="77777777" w:rsidTr="00AB5AA5">
        <w:trPr>
          <w:jc w:val="center"/>
        </w:trPr>
        <w:tc>
          <w:tcPr>
            <w:tcW w:w="4436" w:type="dxa"/>
          </w:tcPr>
          <w:p w14:paraId="7D47CBAA" w14:textId="5ED33524"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t>::=</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465D3178" w14:textId="77777777" w:rsidR="00123ECE" w:rsidRPr="003A6D1C" w:rsidRDefault="00123ECE" w:rsidP="00A04C2F">
            <w:pPr>
              <w:pStyle w:val="TAL"/>
              <w:keepNext w:val="0"/>
              <w:keepLines w:val="0"/>
            </w:pPr>
          </w:p>
        </w:tc>
        <w:tc>
          <w:tcPr>
            <w:tcW w:w="1700" w:type="dxa"/>
          </w:tcPr>
          <w:p w14:paraId="003F940D" w14:textId="77777777" w:rsidR="00123ECE" w:rsidRPr="003A6D1C" w:rsidRDefault="00123ECE" w:rsidP="00A04C2F">
            <w:pPr>
              <w:pStyle w:val="TAL"/>
              <w:keepNext w:val="0"/>
              <w:keepLines w:val="0"/>
            </w:pPr>
          </w:p>
        </w:tc>
        <w:tc>
          <w:tcPr>
            <w:tcW w:w="1133" w:type="dxa"/>
          </w:tcPr>
          <w:p w14:paraId="221F66D4" w14:textId="77777777" w:rsidR="00123ECE" w:rsidRPr="003A6D1C" w:rsidRDefault="00123ECE" w:rsidP="00A04C2F">
            <w:pPr>
              <w:pStyle w:val="TAL"/>
              <w:keepNext w:val="0"/>
              <w:keepLines w:val="0"/>
            </w:pPr>
          </w:p>
        </w:tc>
      </w:tr>
      <w:tr w:rsidR="00123ECE" w:rsidRPr="003A6D1C" w14:paraId="2DA89720" w14:textId="77777777" w:rsidTr="00AB5AA5">
        <w:trPr>
          <w:jc w:val="center"/>
        </w:trPr>
        <w:tc>
          <w:tcPr>
            <w:tcW w:w="4436" w:type="dxa"/>
          </w:tcPr>
          <w:p w14:paraId="2A93073A" w14:textId="7B78DB25"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6588F4A4" w14:textId="77777777" w:rsidR="00123ECE" w:rsidRPr="003A6D1C" w:rsidRDefault="00123ECE" w:rsidP="00A04C2F">
            <w:pPr>
              <w:pStyle w:val="TAL"/>
              <w:keepNext w:val="0"/>
              <w:keepLines w:val="0"/>
            </w:pPr>
            <w:r w:rsidRPr="003A6D1C">
              <w:t>IdMeasObject-f1</w:t>
            </w:r>
          </w:p>
        </w:tc>
        <w:tc>
          <w:tcPr>
            <w:tcW w:w="1700" w:type="dxa"/>
          </w:tcPr>
          <w:p w14:paraId="521E16BC" w14:textId="1CD2ECAE" w:rsidR="00123ECE" w:rsidRPr="003A6D1C" w:rsidRDefault="00123ECE" w:rsidP="00A04C2F">
            <w:pPr>
              <w:pStyle w:val="TAL"/>
              <w:keepNext w:val="0"/>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t xml:space="preserve"> </w:t>
            </w:r>
            <w:r w:rsidRPr="003A6D1C">
              <w:t>(E-UTRA</w:t>
            </w:r>
            <w:r w:rsidR="00AB5AA5" w:rsidRPr="003A6D1C">
              <w:t xml:space="preserve"> </w:t>
            </w:r>
            <w:r w:rsidRPr="003A6D1C">
              <w:t>Cell)</w:t>
            </w:r>
          </w:p>
        </w:tc>
        <w:tc>
          <w:tcPr>
            <w:tcW w:w="1133" w:type="dxa"/>
          </w:tcPr>
          <w:p w14:paraId="675B1E5C" w14:textId="77777777" w:rsidR="00123ECE" w:rsidRPr="003A6D1C" w:rsidRDefault="00123ECE" w:rsidP="00A04C2F">
            <w:pPr>
              <w:pStyle w:val="TAL"/>
              <w:keepNext w:val="0"/>
              <w:keepLines w:val="0"/>
            </w:pPr>
          </w:p>
        </w:tc>
      </w:tr>
      <w:tr w:rsidR="00123ECE" w:rsidRPr="003A6D1C" w14:paraId="07A095BA" w14:textId="77777777" w:rsidTr="00AB5AA5">
        <w:trPr>
          <w:jc w:val="center"/>
        </w:trPr>
        <w:tc>
          <w:tcPr>
            <w:tcW w:w="4436" w:type="dxa"/>
          </w:tcPr>
          <w:p w14:paraId="37BA6916" w14:textId="4DD7A766"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055E4F42" w14:textId="77777777" w:rsidR="00123ECE" w:rsidRPr="003A6D1C" w:rsidRDefault="00123ECE" w:rsidP="00A04C2F">
            <w:pPr>
              <w:pStyle w:val="TAL"/>
              <w:keepNext w:val="0"/>
              <w:keepLines w:val="0"/>
            </w:pPr>
          </w:p>
        </w:tc>
        <w:tc>
          <w:tcPr>
            <w:tcW w:w="1700" w:type="dxa"/>
          </w:tcPr>
          <w:p w14:paraId="0E13376D" w14:textId="77777777" w:rsidR="00123ECE" w:rsidRPr="003A6D1C" w:rsidRDefault="00123ECE" w:rsidP="00A04C2F">
            <w:pPr>
              <w:pStyle w:val="TAL"/>
              <w:keepNext w:val="0"/>
              <w:keepLines w:val="0"/>
            </w:pPr>
          </w:p>
        </w:tc>
        <w:tc>
          <w:tcPr>
            <w:tcW w:w="1133" w:type="dxa"/>
          </w:tcPr>
          <w:p w14:paraId="1241F6AA" w14:textId="77777777" w:rsidR="00123ECE" w:rsidRPr="003A6D1C" w:rsidRDefault="00123ECE" w:rsidP="00A04C2F">
            <w:pPr>
              <w:pStyle w:val="TAL"/>
              <w:keepNext w:val="0"/>
              <w:keepLines w:val="0"/>
            </w:pPr>
          </w:p>
        </w:tc>
      </w:tr>
      <w:tr w:rsidR="00123ECE" w:rsidRPr="003A6D1C" w14:paraId="49F18274" w14:textId="77777777" w:rsidTr="00AB5AA5">
        <w:trPr>
          <w:jc w:val="center"/>
        </w:trPr>
        <w:tc>
          <w:tcPr>
            <w:tcW w:w="4436" w:type="dxa"/>
          </w:tcPr>
          <w:p w14:paraId="369CBC5D" w14:textId="5111C0D7" w:rsidR="00123ECE" w:rsidRPr="003A6D1C" w:rsidRDefault="00AB5AA5" w:rsidP="00A04C2F">
            <w:pPr>
              <w:pStyle w:val="TAL"/>
              <w:keepNext w:val="0"/>
              <w:keepLines w:val="0"/>
            </w:pPr>
            <w:r w:rsidRPr="003A6D1C">
              <w:t xml:space="preserve">      </w:t>
            </w:r>
            <w:r w:rsidR="00123ECE" w:rsidRPr="003A6D1C">
              <w:t>MeasObjectEUTRA</w:t>
            </w:r>
          </w:p>
        </w:tc>
        <w:tc>
          <w:tcPr>
            <w:tcW w:w="2267" w:type="dxa"/>
          </w:tcPr>
          <w:p w14:paraId="35F313AD" w14:textId="77777777" w:rsidR="00123ECE" w:rsidRPr="003A6D1C" w:rsidRDefault="00123ECE" w:rsidP="00A04C2F">
            <w:pPr>
              <w:pStyle w:val="TAL"/>
              <w:keepNext w:val="0"/>
              <w:keepLines w:val="0"/>
            </w:pPr>
            <w:r w:rsidRPr="003A6D1C">
              <w:t>MeasObjectEUTRA-GENERIC(f1)</w:t>
            </w:r>
          </w:p>
        </w:tc>
        <w:tc>
          <w:tcPr>
            <w:tcW w:w="1700" w:type="dxa"/>
          </w:tcPr>
          <w:p w14:paraId="4946B029" w14:textId="2BC62E19" w:rsidR="00123ECE" w:rsidRPr="003A6D1C" w:rsidRDefault="00123ECE" w:rsidP="00A04C2F">
            <w:pPr>
              <w:pStyle w:val="TAL"/>
              <w:keepNext w:val="0"/>
              <w:keepLines w:val="0"/>
            </w:pPr>
            <w:r w:rsidRPr="003A6D1C">
              <w:t>E-</w:t>
            </w:r>
            <w:r w:rsidRPr="003A6D1C">
              <w:rPr>
                <w:lang w:eastAsia="zh-CN"/>
              </w:rPr>
              <w:t>UTRA</w:t>
            </w:r>
            <w:r w:rsidR="00AB5AA5" w:rsidRPr="003A6D1C">
              <w:rPr>
                <w:lang w:eastAsia="zh-CN"/>
              </w:rPr>
              <w:t xml:space="preserve"> </w:t>
            </w:r>
            <w:r w:rsidRPr="003A6D1C">
              <w:rPr>
                <w:lang w:eastAsia="zh-CN"/>
              </w:rPr>
              <w:t>Cell</w:t>
            </w:r>
          </w:p>
        </w:tc>
        <w:tc>
          <w:tcPr>
            <w:tcW w:w="1133" w:type="dxa"/>
          </w:tcPr>
          <w:p w14:paraId="37E0E658" w14:textId="77777777" w:rsidR="00123ECE" w:rsidRPr="003A6D1C" w:rsidRDefault="00123ECE" w:rsidP="00A04C2F">
            <w:pPr>
              <w:pStyle w:val="TAL"/>
              <w:keepNext w:val="0"/>
              <w:keepLines w:val="0"/>
            </w:pPr>
          </w:p>
        </w:tc>
      </w:tr>
      <w:tr w:rsidR="00123ECE" w:rsidRPr="003A6D1C" w14:paraId="615B074E" w14:textId="77777777" w:rsidTr="00AB5AA5">
        <w:trPr>
          <w:jc w:val="center"/>
        </w:trPr>
        <w:tc>
          <w:tcPr>
            <w:tcW w:w="4436" w:type="dxa"/>
          </w:tcPr>
          <w:p w14:paraId="512676BA" w14:textId="3D31B46F" w:rsidR="00123ECE" w:rsidRPr="003A6D1C" w:rsidRDefault="00AB5AA5" w:rsidP="00A04C2F">
            <w:pPr>
              <w:pStyle w:val="TAL"/>
              <w:keepNext w:val="0"/>
              <w:keepLines w:val="0"/>
            </w:pPr>
            <w:r w:rsidRPr="003A6D1C">
              <w:t xml:space="preserve">    </w:t>
            </w:r>
            <w:r w:rsidR="00123ECE" w:rsidRPr="003A6D1C">
              <w:t>}</w:t>
            </w:r>
          </w:p>
        </w:tc>
        <w:tc>
          <w:tcPr>
            <w:tcW w:w="2267" w:type="dxa"/>
          </w:tcPr>
          <w:p w14:paraId="4BA5AE90" w14:textId="77777777" w:rsidR="00123ECE" w:rsidRPr="003A6D1C" w:rsidRDefault="00123ECE" w:rsidP="00A04C2F">
            <w:pPr>
              <w:pStyle w:val="TAL"/>
              <w:keepNext w:val="0"/>
              <w:keepLines w:val="0"/>
            </w:pPr>
          </w:p>
        </w:tc>
        <w:tc>
          <w:tcPr>
            <w:tcW w:w="1700" w:type="dxa"/>
          </w:tcPr>
          <w:p w14:paraId="2E26A0DB" w14:textId="77777777" w:rsidR="00123ECE" w:rsidRPr="003A6D1C" w:rsidRDefault="00123ECE" w:rsidP="00A04C2F">
            <w:pPr>
              <w:pStyle w:val="TAL"/>
              <w:keepNext w:val="0"/>
              <w:keepLines w:val="0"/>
            </w:pPr>
          </w:p>
        </w:tc>
        <w:tc>
          <w:tcPr>
            <w:tcW w:w="1133" w:type="dxa"/>
          </w:tcPr>
          <w:p w14:paraId="1AF5C388" w14:textId="77777777" w:rsidR="00123ECE" w:rsidRPr="003A6D1C" w:rsidRDefault="00123ECE" w:rsidP="00A04C2F">
            <w:pPr>
              <w:pStyle w:val="TAL"/>
              <w:keepNext w:val="0"/>
              <w:keepLines w:val="0"/>
            </w:pPr>
          </w:p>
        </w:tc>
      </w:tr>
      <w:tr w:rsidR="00123ECE" w:rsidRPr="003A6D1C" w14:paraId="69DB3ED3" w14:textId="77777777" w:rsidTr="00AB5AA5">
        <w:trPr>
          <w:jc w:val="center"/>
        </w:trPr>
        <w:tc>
          <w:tcPr>
            <w:tcW w:w="4436" w:type="dxa"/>
          </w:tcPr>
          <w:p w14:paraId="7C341F70" w14:textId="1B01937B" w:rsidR="00123ECE" w:rsidRPr="003A6D1C" w:rsidRDefault="00AB5AA5" w:rsidP="00A04C2F">
            <w:pPr>
              <w:pStyle w:val="TAL"/>
              <w:keepNext w:val="0"/>
              <w:keepLines w:val="0"/>
            </w:pPr>
            <w:r w:rsidRPr="003A6D1C">
              <w:t xml:space="preserve">   </w:t>
            </w:r>
            <w:r w:rsidR="00123ECE" w:rsidRPr="003A6D1C">
              <w:t>}</w:t>
            </w:r>
          </w:p>
        </w:tc>
        <w:tc>
          <w:tcPr>
            <w:tcW w:w="2267" w:type="dxa"/>
          </w:tcPr>
          <w:p w14:paraId="76A6FF4D" w14:textId="77777777" w:rsidR="00123ECE" w:rsidRPr="003A6D1C" w:rsidRDefault="00123ECE" w:rsidP="00A04C2F">
            <w:pPr>
              <w:pStyle w:val="TAL"/>
              <w:keepNext w:val="0"/>
              <w:keepLines w:val="0"/>
            </w:pPr>
          </w:p>
        </w:tc>
        <w:tc>
          <w:tcPr>
            <w:tcW w:w="1700" w:type="dxa"/>
          </w:tcPr>
          <w:p w14:paraId="7F9D114C" w14:textId="77777777" w:rsidR="00123ECE" w:rsidRPr="003A6D1C" w:rsidRDefault="00123ECE" w:rsidP="00A04C2F">
            <w:pPr>
              <w:pStyle w:val="TAL"/>
              <w:keepNext w:val="0"/>
              <w:keepLines w:val="0"/>
            </w:pPr>
          </w:p>
        </w:tc>
        <w:tc>
          <w:tcPr>
            <w:tcW w:w="1133" w:type="dxa"/>
          </w:tcPr>
          <w:p w14:paraId="47AD9934" w14:textId="77777777" w:rsidR="00123ECE" w:rsidRPr="003A6D1C" w:rsidRDefault="00123ECE" w:rsidP="00A04C2F">
            <w:pPr>
              <w:pStyle w:val="TAL"/>
              <w:keepNext w:val="0"/>
              <w:keepLines w:val="0"/>
            </w:pPr>
          </w:p>
        </w:tc>
      </w:tr>
      <w:tr w:rsidR="00123ECE" w:rsidRPr="003A6D1C" w14:paraId="4EF980C3" w14:textId="77777777" w:rsidTr="00AB5AA5">
        <w:trPr>
          <w:jc w:val="center"/>
        </w:trPr>
        <w:tc>
          <w:tcPr>
            <w:tcW w:w="4436" w:type="dxa"/>
          </w:tcPr>
          <w:p w14:paraId="1B0603D0" w14:textId="62443BCC"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t>::=</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0CD1043" w14:textId="77777777" w:rsidR="00123ECE" w:rsidRPr="003A6D1C" w:rsidRDefault="00123ECE" w:rsidP="00A04C2F">
            <w:pPr>
              <w:pStyle w:val="TAL"/>
              <w:keepNext w:val="0"/>
              <w:keepLines w:val="0"/>
            </w:pPr>
          </w:p>
        </w:tc>
        <w:tc>
          <w:tcPr>
            <w:tcW w:w="1700" w:type="dxa"/>
          </w:tcPr>
          <w:p w14:paraId="65F5C20A" w14:textId="77777777" w:rsidR="00123ECE" w:rsidRPr="003A6D1C" w:rsidRDefault="00123ECE" w:rsidP="00A04C2F">
            <w:pPr>
              <w:pStyle w:val="TAL"/>
              <w:keepNext w:val="0"/>
              <w:keepLines w:val="0"/>
            </w:pPr>
          </w:p>
        </w:tc>
        <w:tc>
          <w:tcPr>
            <w:tcW w:w="1133" w:type="dxa"/>
          </w:tcPr>
          <w:p w14:paraId="2021E276" w14:textId="77777777" w:rsidR="00123ECE" w:rsidRPr="003A6D1C" w:rsidRDefault="00123ECE" w:rsidP="00A04C2F">
            <w:pPr>
              <w:pStyle w:val="TAL"/>
              <w:keepNext w:val="0"/>
              <w:keepLines w:val="0"/>
            </w:pPr>
          </w:p>
        </w:tc>
      </w:tr>
      <w:tr w:rsidR="00123ECE" w:rsidRPr="003A6D1C" w14:paraId="3D08FDD3" w14:textId="77777777" w:rsidTr="00AB5AA5">
        <w:trPr>
          <w:jc w:val="center"/>
        </w:trPr>
        <w:tc>
          <w:tcPr>
            <w:tcW w:w="4436" w:type="dxa"/>
          </w:tcPr>
          <w:p w14:paraId="54CDA602" w14:textId="35227C77"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70668D84" w14:textId="77777777" w:rsidR="00123ECE" w:rsidRPr="003A6D1C" w:rsidRDefault="00123ECE" w:rsidP="00A04C2F">
            <w:pPr>
              <w:pStyle w:val="TAL"/>
              <w:keepNext w:val="0"/>
              <w:keepLines w:val="0"/>
            </w:pPr>
            <w:r w:rsidRPr="003A6D1C">
              <w:t>IdMeasObject-f</w:t>
            </w:r>
            <w:r w:rsidRPr="003A6D1C">
              <w:rPr>
                <w:lang w:eastAsia="zh-CN"/>
              </w:rPr>
              <w:t>2</w:t>
            </w:r>
          </w:p>
        </w:tc>
        <w:tc>
          <w:tcPr>
            <w:tcW w:w="1700" w:type="dxa"/>
          </w:tcPr>
          <w:p w14:paraId="294FE549" w14:textId="419514B5" w:rsidR="00123ECE" w:rsidRPr="003A6D1C" w:rsidRDefault="00123ECE" w:rsidP="00A04C2F">
            <w:pPr>
              <w:pStyle w:val="TAL"/>
              <w:keepNext w:val="0"/>
              <w:keepLines w:val="0"/>
            </w:pPr>
            <w:r w:rsidRPr="003A6D1C">
              <w:rPr>
                <w:lang w:eastAsia="zh-CN"/>
              </w:rPr>
              <w:t>f</w:t>
            </w:r>
            <w:r w:rsidRPr="003A6D1C">
              <w:t>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Pr="003A6D1C">
              <w:t>(UTRA</w:t>
            </w:r>
            <w:r w:rsidR="00AB5AA5" w:rsidRPr="003A6D1C">
              <w:rPr>
                <w:lang w:eastAsia="zh-CN"/>
              </w:rPr>
              <w:t xml:space="preserve"> </w:t>
            </w:r>
            <w:r w:rsidRPr="003A6D1C">
              <w:rPr>
                <w:lang w:eastAsia="zh-CN"/>
              </w:rPr>
              <w:t>Cell</w:t>
            </w:r>
            <w:r w:rsidRPr="003A6D1C">
              <w:t>)</w:t>
            </w:r>
          </w:p>
        </w:tc>
        <w:tc>
          <w:tcPr>
            <w:tcW w:w="1133" w:type="dxa"/>
          </w:tcPr>
          <w:p w14:paraId="791BDD62" w14:textId="77777777" w:rsidR="00123ECE" w:rsidRPr="003A6D1C" w:rsidRDefault="00123ECE" w:rsidP="00A04C2F">
            <w:pPr>
              <w:pStyle w:val="TAL"/>
              <w:keepNext w:val="0"/>
              <w:keepLines w:val="0"/>
            </w:pPr>
          </w:p>
        </w:tc>
      </w:tr>
      <w:tr w:rsidR="00123ECE" w:rsidRPr="003A6D1C" w14:paraId="5F6AC52F" w14:textId="77777777" w:rsidTr="00AB5AA5">
        <w:trPr>
          <w:jc w:val="center"/>
        </w:trPr>
        <w:tc>
          <w:tcPr>
            <w:tcW w:w="4436" w:type="dxa"/>
          </w:tcPr>
          <w:p w14:paraId="1CFE5FFF" w14:textId="3846E89D"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65B57308" w14:textId="77777777" w:rsidR="00123ECE" w:rsidRPr="003A6D1C" w:rsidRDefault="00123ECE" w:rsidP="00A04C2F">
            <w:pPr>
              <w:pStyle w:val="TAL"/>
              <w:keepNext w:val="0"/>
              <w:keepLines w:val="0"/>
            </w:pPr>
          </w:p>
        </w:tc>
        <w:tc>
          <w:tcPr>
            <w:tcW w:w="1700" w:type="dxa"/>
          </w:tcPr>
          <w:p w14:paraId="7D0AD8FD" w14:textId="77777777" w:rsidR="00123ECE" w:rsidRPr="003A6D1C" w:rsidRDefault="00123ECE" w:rsidP="00A04C2F">
            <w:pPr>
              <w:pStyle w:val="TAL"/>
              <w:keepNext w:val="0"/>
              <w:keepLines w:val="0"/>
            </w:pPr>
          </w:p>
        </w:tc>
        <w:tc>
          <w:tcPr>
            <w:tcW w:w="1133" w:type="dxa"/>
          </w:tcPr>
          <w:p w14:paraId="24334F02" w14:textId="77777777" w:rsidR="00123ECE" w:rsidRPr="003A6D1C" w:rsidRDefault="00123ECE" w:rsidP="00A04C2F">
            <w:pPr>
              <w:pStyle w:val="TAL"/>
              <w:keepNext w:val="0"/>
              <w:keepLines w:val="0"/>
            </w:pPr>
          </w:p>
        </w:tc>
      </w:tr>
      <w:tr w:rsidR="00123ECE" w:rsidRPr="003A6D1C" w14:paraId="6FF4C5B0" w14:textId="77777777" w:rsidTr="00AB5AA5">
        <w:trPr>
          <w:jc w:val="center"/>
        </w:trPr>
        <w:tc>
          <w:tcPr>
            <w:tcW w:w="4436" w:type="dxa"/>
          </w:tcPr>
          <w:p w14:paraId="1E1B8487" w14:textId="7C0FA7A4" w:rsidR="00123ECE" w:rsidRPr="003A6D1C" w:rsidRDefault="00AB5AA5" w:rsidP="00A04C2F">
            <w:pPr>
              <w:pStyle w:val="TAL"/>
              <w:keepNext w:val="0"/>
              <w:keepLines w:val="0"/>
            </w:pPr>
            <w:r w:rsidRPr="003A6D1C">
              <w:t xml:space="preserve">      </w:t>
            </w:r>
            <w:r w:rsidR="00123ECE" w:rsidRPr="003A6D1C">
              <w:t>MeasObjectUTRA</w:t>
            </w:r>
            <w:r w:rsidRPr="003A6D1C">
              <w:t xml:space="preserve"> </w:t>
            </w:r>
          </w:p>
        </w:tc>
        <w:tc>
          <w:tcPr>
            <w:tcW w:w="2267" w:type="dxa"/>
          </w:tcPr>
          <w:p w14:paraId="20B7EA77" w14:textId="77777777" w:rsidR="00123ECE" w:rsidRPr="003A6D1C" w:rsidRDefault="00123ECE" w:rsidP="00A04C2F">
            <w:pPr>
              <w:pStyle w:val="TAL"/>
              <w:keepNext w:val="0"/>
              <w:keepLines w:val="0"/>
            </w:pPr>
            <w:r w:rsidRPr="003A6D1C">
              <w:t>MeasObjectUTRA-GENERIC(f2)</w:t>
            </w:r>
          </w:p>
        </w:tc>
        <w:tc>
          <w:tcPr>
            <w:tcW w:w="1700" w:type="dxa"/>
          </w:tcPr>
          <w:p w14:paraId="4AAA8C48" w14:textId="1BF04821" w:rsidR="00123ECE" w:rsidRPr="003A6D1C" w:rsidRDefault="00123ECE" w:rsidP="00A04C2F">
            <w:pPr>
              <w:pStyle w:val="TAL"/>
              <w:keepNext w:val="0"/>
              <w:keepLines w:val="0"/>
            </w:pPr>
            <w:r w:rsidRPr="003A6D1C">
              <w:t>UTRA</w:t>
            </w:r>
            <w:r w:rsidR="00AB5AA5" w:rsidRPr="003A6D1C">
              <w:t xml:space="preserve"> </w:t>
            </w:r>
            <w:r w:rsidRPr="003A6D1C">
              <w:t>Cell</w:t>
            </w:r>
          </w:p>
        </w:tc>
        <w:tc>
          <w:tcPr>
            <w:tcW w:w="1133" w:type="dxa"/>
          </w:tcPr>
          <w:p w14:paraId="0BD470B7" w14:textId="77777777" w:rsidR="00123ECE" w:rsidRPr="003A6D1C" w:rsidRDefault="00123ECE" w:rsidP="00A04C2F">
            <w:pPr>
              <w:pStyle w:val="TAL"/>
              <w:keepNext w:val="0"/>
              <w:keepLines w:val="0"/>
            </w:pPr>
          </w:p>
        </w:tc>
      </w:tr>
      <w:tr w:rsidR="00123ECE" w:rsidRPr="003A6D1C" w14:paraId="1DD0E8D8" w14:textId="77777777" w:rsidTr="00AB5AA5">
        <w:trPr>
          <w:jc w:val="center"/>
        </w:trPr>
        <w:tc>
          <w:tcPr>
            <w:tcW w:w="4436" w:type="dxa"/>
          </w:tcPr>
          <w:p w14:paraId="1C50ED65" w14:textId="4E895383" w:rsidR="00123ECE" w:rsidRPr="003A6D1C" w:rsidRDefault="00AB5AA5" w:rsidP="00A04C2F">
            <w:pPr>
              <w:pStyle w:val="TAL"/>
              <w:keepNext w:val="0"/>
              <w:keepLines w:val="0"/>
            </w:pPr>
            <w:r w:rsidRPr="003A6D1C">
              <w:t xml:space="preserve">    </w:t>
            </w:r>
            <w:r w:rsidR="00123ECE" w:rsidRPr="003A6D1C">
              <w:t>}</w:t>
            </w:r>
          </w:p>
        </w:tc>
        <w:tc>
          <w:tcPr>
            <w:tcW w:w="2267" w:type="dxa"/>
          </w:tcPr>
          <w:p w14:paraId="67B00A4A" w14:textId="77777777" w:rsidR="00123ECE" w:rsidRPr="003A6D1C" w:rsidRDefault="00123ECE" w:rsidP="00A04C2F">
            <w:pPr>
              <w:pStyle w:val="TAL"/>
              <w:keepNext w:val="0"/>
              <w:keepLines w:val="0"/>
            </w:pPr>
          </w:p>
        </w:tc>
        <w:tc>
          <w:tcPr>
            <w:tcW w:w="1700" w:type="dxa"/>
          </w:tcPr>
          <w:p w14:paraId="6787A77A" w14:textId="77777777" w:rsidR="00123ECE" w:rsidRPr="003A6D1C" w:rsidRDefault="00123ECE" w:rsidP="00A04C2F">
            <w:pPr>
              <w:pStyle w:val="TAL"/>
              <w:keepNext w:val="0"/>
              <w:keepLines w:val="0"/>
            </w:pPr>
          </w:p>
        </w:tc>
        <w:tc>
          <w:tcPr>
            <w:tcW w:w="1133" w:type="dxa"/>
          </w:tcPr>
          <w:p w14:paraId="5A30D10E" w14:textId="77777777" w:rsidR="00123ECE" w:rsidRPr="003A6D1C" w:rsidRDefault="00123ECE" w:rsidP="00A04C2F">
            <w:pPr>
              <w:pStyle w:val="TAL"/>
              <w:keepNext w:val="0"/>
              <w:keepLines w:val="0"/>
            </w:pPr>
          </w:p>
        </w:tc>
      </w:tr>
      <w:tr w:rsidR="00123ECE" w:rsidRPr="003A6D1C" w14:paraId="63CC6948" w14:textId="77777777" w:rsidTr="00AB5AA5">
        <w:trPr>
          <w:jc w:val="center"/>
        </w:trPr>
        <w:tc>
          <w:tcPr>
            <w:tcW w:w="4436" w:type="dxa"/>
          </w:tcPr>
          <w:p w14:paraId="72816961" w14:textId="51F10A7C" w:rsidR="00123ECE" w:rsidRPr="003A6D1C" w:rsidRDefault="00AB5AA5" w:rsidP="00A04C2F">
            <w:pPr>
              <w:pStyle w:val="TAL"/>
              <w:keepNext w:val="0"/>
              <w:keepLines w:val="0"/>
            </w:pPr>
            <w:r w:rsidRPr="003A6D1C">
              <w:t xml:space="preserve">   </w:t>
            </w:r>
            <w:r w:rsidR="00123ECE" w:rsidRPr="003A6D1C">
              <w:t>}</w:t>
            </w:r>
          </w:p>
        </w:tc>
        <w:tc>
          <w:tcPr>
            <w:tcW w:w="2267" w:type="dxa"/>
          </w:tcPr>
          <w:p w14:paraId="69B48FF1" w14:textId="77777777" w:rsidR="00123ECE" w:rsidRPr="003A6D1C" w:rsidRDefault="00123ECE" w:rsidP="00A04C2F">
            <w:pPr>
              <w:pStyle w:val="TAL"/>
              <w:keepNext w:val="0"/>
              <w:keepLines w:val="0"/>
            </w:pPr>
          </w:p>
        </w:tc>
        <w:tc>
          <w:tcPr>
            <w:tcW w:w="1700" w:type="dxa"/>
          </w:tcPr>
          <w:p w14:paraId="4F030B5C" w14:textId="77777777" w:rsidR="00123ECE" w:rsidRPr="003A6D1C" w:rsidRDefault="00123ECE" w:rsidP="00A04C2F">
            <w:pPr>
              <w:pStyle w:val="TAL"/>
              <w:keepNext w:val="0"/>
              <w:keepLines w:val="0"/>
            </w:pPr>
          </w:p>
        </w:tc>
        <w:tc>
          <w:tcPr>
            <w:tcW w:w="1133" w:type="dxa"/>
          </w:tcPr>
          <w:p w14:paraId="42D79719" w14:textId="77777777" w:rsidR="00123ECE" w:rsidRPr="003A6D1C" w:rsidRDefault="00123ECE" w:rsidP="00A04C2F">
            <w:pPr>
              <w:pStyle w:val="TAL"/>
              <w:keepNext w:val="0"/>
              <w:keepLines w:val="0"/>
            </w:pPr>
          </w:p>
        </w:tc>
      </w:tr>
      <w:tr w:rsidR="00123ECE" w:rsidRPr="003A6D1C" w14:paraId="747379C6" w14:textId="77777777" w:rsidTr="00AB5AA5">
        <w:trPr>
          <w:jc w:val="center"/>
        </w:trPr>
        <w:tc>
          <w:tcPr>
            <w:tcW w:w="4436" w:type="dxa"/>
          </w:tcPr>
          <w:p w14:paraId="33EFC8C6" w14:textId="77D9A5A2" w:rsidR="00123ECE" w:rsidRPr="003A6D1C" w:rsidRDefault="00AB5AA5" w:rsidP="00A04C2F">
            <w:pPr>
              <w:pStyle w:val="TAL"/>
              <w:keepNext w:val="0"/>
              <w:keepLines w:val="0"/>
            </w:pPr>
            <w:r w:rsidRPr="003A6D1C">
              <w:t xml:space="preserve">  </w:t>
            </w:r>
            <w:r w:rsidR="00123ECE" w:rsidRPr="003A6D1C">
              <w:t>reportConfigToRemoveList</w:t>
            </w:r>
          </w:p>
        </w:tc>
        <w:tc>
          <w:tcPr>
            <w:tcW w:w="2267" w:type="dxa"/>
          </w:tcPr>
          <w:p w14:paraId="10F610B3" w14:textId="652A7392"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AEB626B" w14:textId="77777777" w:rsidR="00123ECE" w:rsidRPr="003A6D1C" w:rsidRDefault="00123ECE" w:rsidP="00A04C2F">
            <w:pPr>
              <w:pStyle w:val="TAL"/>
              <w:keepNext w:val="0"/>
              <w:keepLines w:val="0"/>
            </w:pPr>
          </w:p>
        </w:tc>
        <w:tc>
          <w:tcPr>
            <w:tcW w:w="1133" w:type="dxa"/>
          </w:tcPr>
          <w:p w14:paraId="432B6FF9" w14:textId="77777777" w:rsidR="00123ECE" w:rsidRPr="003A6D1C" w:rsidRDefault="00123ECE" w:rsidP="00A04C2F">
            <w:pPr>
              <w:pStyle w:val="TAL"/>
              <w:keepNext w:val="0"/>
              <w:keepLines w:val="0"/>
            </w:pPr>
          </w:p>
        </w:tc>
      </w:tr>
      <w:tr w:rsidR="00123ECE" w:rsidRPr="003A6D1C" w14:paraId="2A78CBF7" w14:textId="77777777" w:rsidTr="00AB5AA5">
        <w:trPr>
          <w:jc w:val="center"/>
        </w:trPr>
        <w:tc>
          <w:tcPr>
            <w:tcW w:w="4436" w:type="dxa"/>
          </w:tcPr>
          <w:p w14:paraId="0D13845D" w14:textId="6A9839C9" w:rsidR="00123ECE" w:rsidRPr="003A6D1C" w:rsidRDefault="00AB5AA5" w:rsidP="00A04C2F">
            <w:pPr>
              <w:pStyle w:val="TAL"/>
              <w:keepNext w:val="0"/>
              <w:keepLines w:val="0"/>
            </w:pPr>
            <w:r w:rsidRPr="003A6D1C">
              <w:t xml:space="preserve">  </w:t>
            </w:r>
            <w:r w:rsidR="00123ECE" w:rsidRPr="003A6D1C">
              <w:t>reportConfigToAddModList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(1..maxReportConfigId)</w:t>
            </w:r>
            <w:r w:rsidRPr="003A6D1C">
              <w:t xml:space="preserve"> </w:t>
            </w:r>
            <w:r w:rsidR="00123ECE" w:rsidRPr="003A6D1C">
              <w:t>)OF</w:t>
            </w:r>
            <w:r w:rsidRPr="003A6D1C">
              <w:t xml:space="preserve"> </w:t>
            </w:r>
            <w:r w:rsidR="00123ECE" w:rsidRPr="003A6D1C">
              <w:t>ReportConfigToAddMod</w:t>
            </w:r>
          </w:p>
        </w:tc>
        <w:tc>
          <w:tcPr>
            <w:tcW w:w="2267" w:type="dxa"/>
          </w:tcPr>
          <w:p w14:paraId="40C998C2" w14:textId="79E80C67"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10F6346E" w14:textId="77777777" w:rsidR="00123ECE" w:rsidRPr="003A6D1C" w:rsidRDefault="00123ECE" w:rsidP="00A04C2F">
            <w:pPr>
              <w:pStyle w:val="TAL"/>
              <w:keepNext w:val="0"/>
              <w:keepLines w:val="0"/>
            </w:pPr>
          </w:p>
        </w:tc>
        <w:tc>
          <w:tcPr>
            <w:tcW w:w="1133" w:type="dxa"/>
          </w:tcPr>
          <w:p w14:paraId="50460D4B" w14:textId="77777777" w:rsidR="00123ECE" w:rsidRPr="003A6D1C" w:rsidRDefault="00123ECE" w:rsidP="00A04C2F">
            <w:pPr>
              <w:pStyle w:val="TAL"/>
              <w:keepNext w:val="0"/>
              <w:keepLines w:val="0"/>
            </w:pPr>
          </w:p>
        </w:tc>
      </w:tr>
      <w:tr w:rsidR="00123ECE" w:rsidRPr="003A6D1C" w14:paraId="3B8D354D" w14:textId="77777777" w:rsidTr="00AB5AA5">
        <w:trPr>
          <w:jc w:val="center"/>
        </w:trPr>
        <w:tc>
          <w:tcPr>
            <w:tcW w:w="4436" w:type="dxa"/>
          </w:tcPr>
          <w:p w14:paraId="773594C6" w14:textId="4CB4125B" w:rsidR="00123ECE" w:rsidRPr="003A6D1C" w:rsidRDefault="00AB5AA5" w:rsidP="00A04C2F">
            <w:pPr>
              <w:pStyle w:val="TAL"/>
              <w:keepNext w:val="0"/>
              <w:keepLines w:val="0"/>
            </w:pPr>
            <w:r w:rsidRPr="003A6D1C">
              <w:t xml:space="preserve">  </w:t>
            </w:r>
            <w:r w:rsidR="00123ECE" w:rsidRPr="003A6D1C">
              <w:t>ReportConfigToAddMod</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D996C29" w14:textId="77777777" w:rsidR="00123ECE" w:rsidRPr="003A6D1C" w:rsidRDefault="00123ECE" w:rsidP="00A04C2F">
            <w:pPr>
              <w:pStyle w:val="TAL"/>
              <w:keepNext w:val="0"/>
              <w:keepLines w:val="0"/>
            </w:pPr>
          </w:p>
        </w:tc>
        <w:tc>
          <w:tcPr>
            <w:tcW w:w="1700" w:type="dxa"/>
          </w:tcPr>
          <w:p w14:paraId="61D74107" w14:textId="77777777" w:rsidR="00123ECE" w:rsidRPr="003A6D1C" w:rsidRDefault="00123ECE" w:rsidP="00A04C2F">
            <w:pPr>
              <w:pStyle w:val="TAL"/>
              <w:keepNext w:val="0"/>
              <w:keepLines w:val="0"/>
            </w:pPr>
          </w:p>
        </w:tc>
        <w:tc>
          <w:tcPr>
            <w:tcW w:w="1133" w:type="dxa"/>
          </w:tcPr>
          <w:p w14:paraId="19E6851C" w14:textId="77777777" w:rsidR="00123ECE" w:rsidRPr="003A6D1C" w:rsidRDefault="00123ECE" w:rsidP="00A04C2F">
            <w:pPr>
              <w:pStyle w:val="TAL"/>
              <w:keepNext w:val="0"/>
              <w:keepLines w:val="0"/>
            </w:pPr>
          </w:p>
        </w:tc>
      </w:tr>
      <w:tr w:rsidR="00123ECE" w:rsidRPr="003A6D1C" w14:paraId="66DCC05E" w14:textId="77777777" w:rsidTr="00AB5AA5">
        <w:trPr>
          <w:jc w:val="center"/>
        </w:trPr>
        <w:tc>
          <w:tcPr>
            <w:tcW w:w="4436" w:type="dxa"/>
          </w:tcPr>
          <w:p w14:paraId="3342924E" w14:textId="2187A03F"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1BF3912E" w14:textId="77777777" w:rsidR="00123ECE" w:rsidRPr="003A6D1C" w:rsidRDefault="00123ECE" w:rsidP="00A04C2F">
            <w:pPr>
              <w:pStyle w:val="TAL"/>
              <w:keepNext w:val="0"/>
              <w:keepLines w:val="0"/>
            </w:pPr>
            <w:r w:rsidRPr="003A6D1C">
              <w:t>idReportConfig</w:t>
            </w:r>
          </w:p>
        </w:tc>
        <w:tc>
          <w:tcPr>
            <w:tcW w:w="1700" w:type="dxa"/>
          </w:tcPr>
          <w:p w14:paraId="6A155931" w14:textId="77777777" w:rsidR="00123ECE" w:rsidRPr="003A6D1C" w:rsidRDefault="00123ECE" w:rsidP="00A04C2F">
            <w:pPr>
              <w:pStyle w:val="TAL"/>
              <w:keepNext w:val="0"/>
              <w:keepLines w:val="0"/>
            </w:pPr>
          </w:p>
        </w:tc>
        <w:tc>
          <w:tcPr>
            <w:tcW w:w="1133" w:type="dxa"/>
          </w:tcPr>
          <w:p w14:paraId="500B9194" w14:textId="77777777" w:rsidR="00123ECE" w:rsidRPr="003A6D1C" w:rsidRDefault="00123ECE" w:rsidP="00A04C2F">
            <w:pPr>
              <w:pStyle w:val="TAL"/>
              <w:keepNext w:val="0"/>
              <w:keepLines w:val="0"/>
            </w:pPr>
          </w:p>
        </w:tc>
      </w:tr>
      <w:tr w:rsidR="00123ECE" w:rsidRPr="003A6D1C" w14:paraId="2F64E4C2" w14:textId="77777777" w:rsidTr="00AB5AA5">
        <w:trPr>
          <w:jc w:val="center"/>
        </w:trPr>
        <w:tc>
          <w:tcPr>
            <w:tcW w:w="4436" w:type="dxa"/>
          </w:tcPr>
          <w:p w14:paraId="3DCCBBAD" w14:textId="3671C4B6" w:rsidR="00123ECE" w:rsidRPr="003A6D1C" w:rsidRDefault="00AB5AA5" w:rsidP="00A04C2F">
            <w:pPr>
              <w:pStyle w:val="TAL"/>
              <w:keepNext w:val="0"/>
              <w:keepLines w:val="0"/>
            </w:pPr>
            <w:r w:rsidRPr="003A6D1C">
              <w:t xml:space="preserve">    </w:t>
            </w:r>
            <w:r w:rsidR="00123ECE" w:rsidRPr="003A6D1C">
              <w:t>reportConfig</w:t>
            </w:r>
            <w:r w:rsidRPr="003A6D1C">
              <w:t xml:space="preserve">  </w:t>
            </w:r>
            <w:r w:rsidR="00123ECE" w:rsidRPr="003A6D1C">
              <w:t>CHOICE</w:t>
            </w:r>
            <w:r w:rsidRPr="003A6D1C">
              <w:t xml:space="preserve"> </w:t>
            </w:r>
            <w:r w:rsidR="00123ECE" w:rsidRPr="003A6D1C">
              <w:t>{</w:t>
            </w:r>
          </w:p>
        </w:tc>
        <w:tc>
          <w:tcPr>
            <w:tcW w:w="2267" w:type="dxa"/>
          </w:tcPr>
          <w:p w14:paraId="7248BA68" w14:textId="77777777" w:rsidR="00123ECE" w:rsidRPr="003A6D1C" w:rsidRDefault="00123ECE" w:rsidP="00A04C2F">
            <w:pPr>
              <w:pStyle w:val="TAL"/>
              <w:keepNext w:val="0"/>
              <w:keepLines w:val="0"/>
            </w:pPr>
          </w:p>
        </w:tc>
        <w:tc>
          <w:tcPr>
            <w:tcW w:w="1700" w:type="dxa"/>
          </w:tcPr>
          <w:p w14:paraId="6B240A76" w14:textId="77777777" w:rsidR="00123ECE" w:rsidRPr="003A6D1C" w:rsidRDefault="00123ECE" w:rsidP="00A04C2F">
            <w:pPr>
              <w:pStyle w:val="TAL"/>
              <w:keepNext w:val="0"/>
              <w:keepLines w:val="0"/>
            </w:pPr>
          </w:p>
        </w:tc>
        <w:tc>
          <w:tcPr>
            <w:tcW w:w="1133" w:type="dxa"/>
          </w:tcPr>
          <w:p w14:paraId="60B2333F" w14:textId="77777777" w:rsidR="00123ECE" w:rsidRPr="003A6D1C" w:rsidRDefault="00123ECE" w:rsidP="00A04C2F">
            <w:pPr>
              <w:pStyle w:val="TAL"/>
              <w:keepNext w:val="0"/>
              <w:keepLines w:val="0"/>
            </w:pPr>
          </w:p>
        </w:tc>
      </w:tr>
      <w:tr w:rsidR="00123ECE" w:rsidRPr="003A6D1C" w14:paraId="639923E6" w14:textId="77777777" w:rsidTr="00AB5AA5">
        <w:trPr>
          <w:jc w:val="center"/>
        </w:trPr>
        <w:tc>
          <w:tcPr>
            <w:tcW w:w="4436" w:type="dxa"/>
          </w:tcPr>
          <w:p w14:paraId="4CA8BD65" w14:textId="7ADC47C2" w:rsidR="00123ECE" w:rsidRPr="003A6D1C" w:rsidRDefault="00AB5AA5" w:rsidP="00A04C2F">
            <w:pPr>
              <w:pStyle w:val="TAL"/>
              <w:keepNext w:val="0"/>
              <w:keepLines w:val="0"/>
            </w:pPr>
            <w:r w:rsidRPr="003A6D1C">
              <w:t xml:space="preserve">     </w:t>
            </w:r>
            <w:r w:rsidR="00123ECE" w:rsidRPr="003A6D1C">
              <w:t>reportConfigInterRAT</w:t>
            </w:r>
          </w:p>
        </w:tc>
        <w:tc>
          <w:tcPr>
            <w:tcW w:w="2267" w:type="dxa"/>
          </w:tcPr>
          <w:p w14:paraId="00769A25" w14:textId="46A882E9" w:rsidR="00123ECE" w:rsidRPr="003A6D1C" w:rsidRDefault="00123ECE" w:rsidP="00A04C2F">
            <w:pPr>
              <w:pStyle w:val="TAL"/>
              <w:keepNext w:val="0"/>
              <w:keepLines w:val="0"/>
            </w:pPr>
            <w:r w:rsidRPr="003A6D1C">
              <w:t>ReportConfigInterRAT-</w:t>
            </w:r>
            <w:r w:rsidR="00AB5AA5" w:rsidRPr="003A6D1C">
              <w:t xml:space="preserve"> </w:t>
            </w:r>
            <w:r w:rsidRPr="003A6D1C">
              <w:t>SON-UTRA</w:t>
            </w:r>
          </w:p>
        </w:tc>
        <w:tc>
          <w:tcPr>
            <w:tcW w:w="1700" w:type="dxa"/>
          </w:tcPr>
          <w:p w14:paraId="610437BC" w14:textId="77777777" w:rsidR="00123ECE" w:rsidRPr="003A6D1C" w:rsidRDefault="00123ECE" w:rsidP="00A04C2F">
            <w:pPr>
              <w:pStyle w:val="TAL"/>
              <w:keepNext w:val="0"/>
              <w:keepLines w:val="0"/>
            </w:pPr>
          </w:p>
        </w:tc>
        <w:tc>
          <w:tcPr>
            <w:tcW w:w="1133" w:type="dxa"/>
          </w:tcPr>
          <w:p w14:paraId="79DB0D46" w14:textId="77777777" w:rsidR="00123ECE" w:rsidRPr="003A6D1C" w:rsidRDefault="00123ECE" w:rsidP="00A04C2F">
            <w:pPr>
              <w:pStyle w:val="TAL"/>
              <w:keepNext w:val="0"/>
              <w:keepLines w:val="0"/>
            </w:pPr>
          </w:p>
        </w:tc>
      </w:tr>
      <w:tr w:rsidR="00123ECE" w:rsidRPr="003A6D1C" w14:paraId="2D3201BE" w14:textId="77777777" w:rsidTr="00AB5AA5">
        <w:trPr>
          <w:jc w:val="center"/>
        </w:trPr>
        <w:tc>
          <w:tcPr>
            <w:tcW w:w="4436" w:type="dxa"/>
          </w:tcPr>
          <w:p w14:paraId="050316EF" w14:textId="706708E9" w:rsidR="00123ECE" w:rsidRPr="003A6D1C" w:rsidRDefault="00AB5AA5" w:rsidP="00A04C2F">
            <w:pPr>
              <w:pStyle w:val="TAL"/>
              <w:keepNext w:val="0"/>
              <w:keepLines w:val="0"/>
            </w:pPr>
            <w:r w:rsidRPr="003A6D1C">
              <w:t xml:space="preserve"> </w:t>
            </w:r>
            <w:r w:rsidR="00123ECE" w:rsidRPr="003A6D1C">
              <w:t>}</w:t>
            </w:r>
          </w:p>
        </w:tc>
        <w:tc>
          <w:tcPr>
            <w:tcW w:w="2267" w:type="dxa"/>
          </w:tcPr>
          <w:p w14:paraId="62938346" w14:textId="77777777" w:rsidR="00123ECE" w:rsidRPr="003A6D1C" w:rsidRDefault="00123ECE" w:rsidP="00A04C2F">
            <w:pPr>
              <w:pStyle w:val="TAL"/>
              <w:keepNext w:val="0"/>
              <w:keepLines w:val="0"/>
            </w:pPr>
          </w:p>
        </w:tc>
        <w:tc>
          <w:tcPr>
            <w:tcW w:w="1700" w:type="dxa"/>
          </w:tcPr>
          <w:p w14:paraId="501FF3F6" w14:textId="77777777" w:rsidR="00123ECE" w:rsidRPr="003A6D1C" w:rsidRDefault="00123ECE" w:rsidP="00A04C2F">
            <w:pPr>
              <w:pStyle w:val="TAL"/>
              <w:keepNext w:val="0"/>
              <w:keepLines w:val="0"/>
            </w:pPr>
          </w:p>
        </w:tc>
        <w:tc>
          <w:tcPr>
            <w:tcW w:w="1133" w:type="dxa"/>
          </w:tcPr>
          <w:p w14:paraId="74DF14E8" w14:textId="77777777" w:rsidR="00123ECE" w:rsidRPr="003A6D1C" w:rsidRDefault="00123ECE" w:rsidP="00A04C2F">
            <w:pPr>
              <w:pStyle w:val="TAL"/>
              <w:keepNext w:val="0"/>
              <w:keepLines w:val="0"/>
            </w:pPr>
          </w:p>
        </w:tc>
      </w:tr>
      <w:tr w:rsidR="00123ECE" w:rsidRPr="003A6D1C" w14:paraId="45DE3197" w14:textId="77777777" w:rsidTr="00AB5AA5">
        <w:trPr>
          <w:jc w:val="center"/>
        </w:trPr>
        <w:tc>
          <w:tcPr>
            <w:tcW w:w="4436" w:type="dxa"/>
          </w:tcPr>
          <w:p w14:paraId="72799A6E" w14:textId="77777777" w:rsidR="00123ECE" w:rsidRPr="003A6D1C" w:rsidRDefault="00123ECE" w:rsidP="00A04C2F">
            <w:pPr>
              <w:pStyle w:val="TAL"/>
              <w:keepNext w:val="0"/>
              <w:keepLines w:val="0"/>
            </w:pPr>
            <w:r w:rsidRPr="003A6D1C">
              <w:t>}</w:t>
            </w:r>
          </w:p>
        </w:tc>
        <w:tc>
          <w:tcPr>
            <w:tcW w:w="2267" w:type="dxa"/>
          </w:tcPr>
          <w:p w14:paraId="3E2667F2" w14:textId="77777777" w:rsidR="00123ECE" w:rsidRPr="003A6D1C" w:rsidRDefault="00123ECE" w:rsidP="00A04C2F">
            <w:pPr>
              <w:pStyle w:val="TAL"/>
              <w:keepNext w:val="0"/>
              <w:keepLines w:val="0"/>
            </w:pPr>
          </w:p>
        </w:tc>
        <w:tc>
          <w:tcPr>
            <w:tcW w:w="1700" w:type="dxa"/>
          </w:tcPr>
          <w:p w14:paraId="626E7DA9" w14:textId="77777777" w:rsidR="00123ECE" w:rsidRPr="003A6D1C" w:rsidRDefault="00123ECE" w:rsidP="00A04C2F">
            <w:pPr>
              <w:pStyle w:val="TAL"/>
              <w:keepNext w:val="0"/>
              <w:keepLines w:val="0"/>
            </w:pPr>
          </w:p>
        </w:tc>
        <w:tc>
          <w:tcPr>
            <w:tcW w:w="1133" w:type="dxa"/>
          </w:tcPr>
          <w:p w14:paraId="43D7B8ED" w14:textId="77777777" w:rsidR="00123ECE" w:rsidRPr="003A6D1C" w:rsidRDefault="00123ECE" w:rsidP="00A04C2F">
            <w:pPr>
              <w:pStyle w:val="TAL"/>
              <w:keepNext w:val="0"/>
              <w:keepLines w:val="0"/>
            </w:pPr>
          </w:p>
        </w:tc>
      </w:tr>
      <w:tr w:rsidR="00123ECE" w:rsidRPr="003A6D1C" w14:paraId="5BEB6582" w14:textId="77777777" w:rsidTr="00AB5AA5">
        <w:trPr>
          <w:jc w:val="center"/>
        </w:trPr>
        <w:tc>
          <w:tcPr>
            <w:tcW w:w="4436" w:type="dxa"/>
          </w:tcPr>
          <w:p w14:paraId="7821515B" w14:textId="466E0E17" w:rsidR="00123ECE" w:rsidRPr="003A6D1C" w:rsidRDefault="00AB5AA5" w:rsidP="00A04C2F">
            <w:pPr>
              <w:pStyle w:val="TAL"/>
              <w:keepNext w:val="0"/>
              <w:keepLines w:val="0"/>
            </w:pPr>
            <w:r w:rsidRPr="003A6D1C">
              <w:t xml:space="preserve">  </w:t>
            </w:r>
            <w:r w:rsidR="00123ECE" w:rsidRPr="003A6D1C">
              <w:t>measIdToRemoveList</w:t>
            </w:r>
          </w:p>
        </w:tc>
        <w:tc>
          <w:tcPr>
            <w:tcW w:w="2267" w:type="dxa"/>
          </w:tcPr>
          <w:p w14:paraId="313B18A7" w14:textId="576EE7B6"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32D9D9A" w14:textId="77777777" w:rsidR="00123ECE" w:rsidRPr="003A6D1C" w:rsidRDefault="00123ECE" w:rsidP="00A04C2F">
            <w:pPr>
              <w:pStyle w:val="TAL"/>
              <w:keepNext w:val="0"/>
              <w:keepLines w:val="0"/>
            </w:pPr>
          </w:p>
        </w:tc>
        <w:tc>
          <w:tcPr>
            <w:tcW w:w="1133" w:type="dxa"/>
          </w:tcPr>
          <w:p w14:paraId="4803FC1B" w14:textId="77777777" w:rsidR="00123ECE" w:rsidRPr="003A6D1C" w:rsidRDefault="00123ECE" w:rsidP="00A04C2F">
            <w:pPr>
              <w:pStyle w:val="TAL"/>
              <w:keepNext w:val="0"/>
              <w:keepLines w:val="0"/>
            </w:pPr>
          </w:p>
        </w:tc>
      </w:tr>
      <w:tr w:rsidR="00123ECE" w:rsidRPr="003A6D1C" w14:paraId="602E26E1" w14:textId="77777777" w:rsidTr="00AB5AA5">
        <w:trPr>
          <w:jc w:val="center"/>
        </w:trPr>
        <w:tc>
          <w:tcPr>
            <w:tcW w:w="4436" w:type="dxa"/>
          </w:tcPr>
          <w:p w14:paraId="70A213ED" w14:textId="02A31F99" w:rsidR="00123ECE" w:rsidRPr="003A6D1C" w:rsidRDefault="00AB5AA5" w:rsidP="00A04C2F">
            <w:pPr>
              <w:pStyle w:val="TAL"/>
              <w:keepNext w:val="0"/>
              <w:keepLines w:val="0"/>
            </w:pPr>
            <w:r w:rsidRPr="003A6D1C">
              <w:t xml:space="preserve">  </w:t>
            </w:r>
            <w:r w:rsidR="00123ECE" w:rsidRPr="003A6D1C">
              <w:t>measIdToAddModList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(1..maxMeasId))</w:t>
            </w:r>
            <w:r w:rsidRPr="003A6D1C">
              <w:t xml:space="preserve"> </w:t>
            </w:r>
            <w:r w:rsidR="00123ECE" w:rsidRPr="003A6D1C">
              <w:t>of</w:t>
            </w:r>
            <w:r w:rsidRPr="003A6D1C">
              <w:t xml:space="preserve">  </w:t>
            </w:r>
            <w:r w:rsidR="00123ECE" w:rsidRPr="003A6D1C">
              <w:t>MeasIdToAddMod</w:t>
            </w:r>
          </w:p>
        </w:tc>
        <w:tc>
          <w:tcPr>
            <w:tcW w:w="2267" w:type="dxa"/>
          </w:tcPr>
          <w:p w14:paraId="14E353ED" w14:textId="62194268"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70176311" w14:textId="77777777" w:rsidR="00123ECE" w:rsidRPr="003A6D1C" w:rsidRDefault="00123ECE" w:rsidP="00A04C2F">
            <w:pPr>
              <w:pStyle w:val="TAL"/>
              <w:keepNext w:val="0"/>
              <w:keepLines w:val="0"/>
            </w:pPr>
          </w:p>
        </w:tc>
        <w:tc>
          <w:tcPr>
            <w:tcW w:w="1133" w:type="dxa"/>
          </w:tcPr>
          <w:p w14:paraId="4C407750" w14:textId="77777777" w:rsidR="00123ECE" w:rsidRPr="003A6D1C" w:rsidRDefault="00123ECE" w:rsidP="00A04C2F">
            <w:pPr>
              <w:pStyle w:val="TAL"/>
              <w:keepNext w:val="0"/>
              <w:keepLines w:val="0"/>
            </w:pPr>
          </w:p>
        </w:tc>
      </w:tr>
      <w:tr w:rsidR="00123ECE" w:rsidRPr="003A6D1C" w14:paraId="3F0359AA" w14:textId="77777777" w:rsidTr="00AB5AA5">
        <w:trPr>
          <w:jc w:val="center"/>
        </w:trPr>
        <w:tc>
          <w:tcPr>
            <w:tcW w:w="4436" w:type="dxa"/>
          </w:tcPr>
          <w:p w14:paraId="65967860" w14:textId="5CC9BE1A" w:rsidR="00123ECE" w:rsidRPr="003A6D1C" w:rsidRDefault="00AB5AA5" w:rsidP="00A04C2F">
            <w:pPr>
              <w:pStyle w:val="TAL"/>
              <w:keepNext w:val="0"/>
              <w:keepLines w:val="0"/>
            </w:pPr>
            <w:r w:rsidRPr="003A6D1C">
              <w:t xml:space="preserve">   </w:t>
            </w:r>
            <w:r w:rsidR="00123ECE" w:rsidRPr="003A6D1C">
              <w:t>MeasIdToAddMod</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894F7A1" w14:textId="77777777" w:rsidR="00123ECE" w:rsidRPr="003A6D1C" w:rsidRDefault="00123ECE" w:rsidP="00A04C2F">
            <w:pPr>
              <w:pStyle w:val="TAL"/>
              <w:keepNext w:val="0"/>
              <w:keepLines w:val="0"/>
            </w:pPr>
          </w:p>
        </w:tc>
        <w:tc>
          <w:tcPr>
            <w:tcW w:w="1700" w:type="dxa"/>
          </w:tcPr>
          <w:p w14:paraId="65ECC5E2" w14:textId="77777777" w:rsidR="00123ECE" w:rsidRPr="003A6D1C" w:rsidRDefault="00123ECE" w:rsidP="00A04C2F">
            <w:pPr>
              <w:pStyle w:val="TAL"/>
              <w:keepNext w:val="0"/>
              <w:keepLines w:val="0"/>
            </w:pPr>
          </w:p>
        </w:tc>
        <w:tc>
          <w:tcPr>
            <w:tcW w:w="1133" w:type="dxa"/>
          </w:tcPr>
          <w:p w14:paraId="47706C9B" w14:textId="77777777" w:rsidR="00123ECE" w:rsidRPr="003A6D1C" w:rsidRDefault="00123ECE" w:rsidP="00A04C2F">
            <w:pPr>
              <w:pStyle w:val="TAL"/>
              <w:keepNext w:val="0"/>
              <w:keepLines w:val="0"/>
            </w:pPr>
          </w:p>
        </w:tc>
      </w:tr>
      <w:tr w:rsidR="00123ECE" w:rsidRPr="003A6D1C" w14:paraId="2CD84CCE" w14:textId="77777777" w:rsidTr="00AB5AA5">
        <w:trPr>
          <w:jc w:val="center"/>
        </w:trPr>
        <w:tc>
          <w:tcPr>
            <w:tcW w:w="4436" w:type="dxa"/>
          </w:tcPr>
          <w:p w14:paraId="7E93A30C" w14:textId="581AF04A"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0E310D4" w14:textId="77777777" w:rsidR="00123ECE" w:rsidRPr="003A6D1C" w:rsidRDefault="00123ECE" w:rsidP="00A04C2F">
            <w:pPr>
              <w:pStyle w:val="TAL"/>
              <w:keepNext w:val="0"/>
              <w:keepLines w:val="0"/>
            </w:pPr>
            <w:r w:rsidRPr="003A6D1C">
              <w:t>1</w:t>
            </w:r>
          </w:p>
        </w:tc>
        <w:tc>
          <w:tcPr>
            <w:tcW w:w="1700" w:type="dxa"/>
          </w:tcPr>
          <w:p w14:paraId="22094619" w14:textId="77777777" w:rsidR="00123ECE" w:rsidRPr="003A6D1C" w:rsidRDefault="00123ECE" w:rsidP="00A04C2F">
            <w:pPr>
              <w:pStyle w:val="TAL"/>
              <w:keepNext w:val="0"/>
              <w:keepLines w:val="0"/>
            </w:pPr>
          </w:p>
        </w:tc>
        <w:tc>
          <w:tcPr>
            <w:tcW w:w="1133" w:type="dxa"/>
          </w:tcPr>
          <w:p w14:paraId="58D2DF95" w14:textId="77777777" w:rsidR="00123ECE" w:rsidRPr="003A6D1C" w:rsidRDefault="00123ECE" w:rsidP="00A04C2F">
            <w:pPr>
              <w:pStyle w:val="TAL"/>
              <w:keepNext w:val="0"/>
              <w:keepLines w:val="0"/>
            </w:pPr>
          </w:p>
        </w:tc>
      </w:tr>
      <w:tr w:rsidR="00123ECE" w:rsidRPr="003A6D1C" w14:paraId="7B772A35" w14:textId="77777777" w:rsidTr="00AB5AA5">
        <w:trPr>
          <w:jc w:val="center"/>
        </w:trPr>
        <w:tc>
          <w:tcPr>
            <w:tcW w:w="4436" w:type="dxa"/>
          </w:tcPr>
          <w:p w14:paraId="01074BC3" w14:textId="77FCE6AA"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0FF231EA" w14:textId="77777777" w:rsidR="00123ECE" w:rsidRPr="003A6D1C" w:rsidRDefault="00123ECE" w:rsidP="00A04C2F">
            <w:pPr>
              <w:pStyle w:val="TAL"/>
              <w:keepNext w:val="0"/>
              <w:keepLines w:val="0"/>
            </w:pPr>
            <w:r w:rsidRPr="003A6D1C">
              <w:t>IdMeasObject-f2</w:t>
            </w:r>
          </w:p>
        </w:tc>
        <w:tc>
          <w:tcPr>
            <w:tcW w:w="1700" w:type="dxa"/>
          </w:tcPr>
          <w:p w14:paraId="597188B8" w14:textId="77777777" w:rsidR="00123ECE" w:rsidRPr="003A6D1C" w:rsidRDefault="00123ECE" w:rsidP="00A04C2F">
            <w:pPr>
              <w:pStyle w:val="TAL"/>
              <w:keepNext w:val="0"/>
              <w:keepLines w:val="0"/>
            </w:pPr>
          </w:p>
        </w:tc>
        <w:tc>
          <w:tcPr>
            <w:tcW w:w="1133" w:type="dxa"/>
          </w:tcPr>
          <w:p w14:paraId="7396CE59" w14:textId="77777777" w:rsidR="00123ECE" w:rsidRPr="003A6D1C" w:rsidRDefault="00123ECE" w:rsidP="00A04C2F">
            <w:pPr>
              <w:pStyle w:val="TAL"/>
              <w:keepNext w:val="0"/>
              <w:keepLines w:val="0"/>
            </w:pPr>
          </w:p>
        </w:tc>
      </w:tr>
      <w:tr w:rsidR="00123ECE" w:rsidRPr="003A6D1C" w14:paraId="7C6D01F0" w14:textId="77777777" w:rsidTr="00AB5AA5">
        <w:trPr>
          <w:jc w:val="center"/>
        </w:trPr>
        <w:tc>
          <w:tcPr>
            <w:tcW w:w="4436" w:type="dxa"/>
          </w:tcPr>
          <w:p w14:paraId="259B3974" w14:textId="206C3852"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4EF7D6E7" w14:textId="77777777" w:rsidR="00123ECE" w:rsidRPr="003A6D1C" w:rsidRDefault="00123ECE" w:rsidP="00A04C2F">
            <w:pPr>
              <w:pStyle w:val="TAL"/>
              <w:keepNext w:val="0"/>
              <w:keepLines w:val="0"/>
            </w:pPr>
            <w:r w:rsidRPr="003A6D1C">
              <w:t>idReportConfig</w:t>
            </w:r>
          </w:p>
        </w:tc>
        <w:tc>
          <w:tcPr>
            <w:tcW w:w="1700" w:type="dxa"/>
          </w:tcPr>
          <w:p w14:paraId="14FC4BDD" w14:textId="77777777" w:rsidR="00123ECE" w:rsidRPr="003A6D1C" w:rsidRDefault="00123ECE" w:rsidP="00A04C2F">
            <w:pPr>
              <w:pStyle w:val="TAL"/>
              <w:keepNext w:val="0"/>
              <w:keepLines w:val="0"/>
            </w:pPr>
          </w:p>
        </w:tc>
        <w:tc>
          <w:tcPr>
            <w:tcW w:w="1133" w:type="dxa"/>
          </w:tcPr>
          <w:p w14:paraId="2DF71F00" w14:textId="77777777" w:rsidR="00123ECE" w:rsidRPr="003A6D1C" w:rsidRDefault="00123ECE" w:rsidP="00A04C2F">
            <w:pPr>
              <w:pStyle w:val="TAL"/>
              <w:keepNext w:val="0"/>
              <w:keepLines w:val="0"/>
            </w:pPr>
          </w:p>
        </w:tc>
      </w:tr>
      <w:tr w:rsidR="00123ECE" w:rsidRPr="003A6D1C" w14:paraId="4ADA72BA" w14:textId="77777777" w:rsidTr="00AB5AA5">
        <w:trPr>
          <w:jc w:val="center"/>
        </w:trPr>
        <w:tc>
          <w:tcPr>
            <w:tcW w:w="4436" w:type="dxa"/>
          </w:tcPr>
          <w:p w14:paraId="7CF04434" w14:textId="2305A9A8" w:rsidR="00123ECE" w:rsidRPr="003A6D1C" w:rsidRDefault="00AB5AA5" w:rsidP="00A04C2F">
            <w:pPr>
              <w:pStyle w:val="TAL"/>
              <w:keepNext w:val="0"/>
              <w:keepLines w:val="0"/>
            </w:pPr>
            <w:r w:rsidRPr="003A6D1C">
              <w:t xml:space="preserve">  </w:t>
            </w:r>
            <w:r w:rsidR="00123ECE" w:rsidRPr="003A6D1C">
              <w:t>}</w:t>
            </w:r>
          </w:p>
        </w:tc>
        <w:tc>
          <w:tcPr>
            <w:tcW w:w="2267" w:type="dxa"/>
          </w:tcPr>
          <w:p w14:paraId="28756E03" w14:textId="77777777" w:rsidR="00123ECE" w:rsidRPr="003A6D1C" w:rsidRDefault="00123ECE" w:rsidP="00A04C2F">
            <w:pPr>
              <w:pStyle w:val="TAL"/>
              <w:keepNext w:val="0"/>
              <w:keepLines w:val="0"/>
            </w:pPr>
          </w:p>
        </w:tc>
        <w:tc>
          <w:tcPr>
            <w:tcW w:w="1700" w:type="dxa"/>
          </w:tcPr>
          <w:p w14:paraId="3C0A2AF4" w14:textId="77777777" w:rsidR="00123ECE" w:rsidRPr="003A6D1C" w:rsidRDefault="00123ECE" w:rsidP="00A04C2F">
            <w:pPr>
              <w:pStyle w:val="TAL"/>
              <w:keepNext w:val="0"/>
              <w:keepLines w:val="0"/>
            </w:pPr>
          </w:p>
        </w:tc>
        <w:tc>
          <w:tcPr>
            <w:tcW w:w="1133" w:type="dxa"/>
          </w:tcPr>
          <w:p w14:paraId="6D1E9F84" w14:textId="77777777" w:rsidR="00123ECE" w:rsidRPr="003A6D1C" w:rsidRDefault="00123ECE" w:rsidP="00A04C2F">
            <w:pPr>
              <w:pStyle w:val="TAL"/>
              <w:keepNext w:val="0"/>
              <w:keepLines w:val="0"/>
            </w:pPr>
          </w:p>
        </w:tc>
      </w:tr>
      <w:tr w:rsidR="00123ECE" w:rsidRPr="003A6D1C" w14:paraId="3977CCE8" w14:textId="77777777" w:rsidTr="00AB5AA5">
        <w:trPr>
          <w:jc w:val="center"/>
        </w:trPr>
        <w:tc>
          <w:tcPr>
            <w:tcW w:w="4436" w:type="dxa"/>
          </w:tcPr>
          <w:p w14:paraId="39703970" w14:textId="68E7C44C" w:rsidR="00123ECE" w:rsidRPr="003A6D1C" w:rsidRDefault="00AB5AA5" w:rsidP="00A04C2F">
            <w:pPr>
              <w:pStyle w:val="TAL"/>
              <w:keepNext w:val="0"/>
              <w:keepLines w:val="0"/>
            </w:pPr>
            <w:r w:rsidRPr="003A6D1C">
              <w:t xml:space="preserve">  </w:t>
            </w:r>
            <w:r w:rsidR="00123ECE" w:rsidRPr="003A6D1C">
              <w:t>quantityConfig</w:t>
            </w:r>
          </w:p>
        </w:tc>
        <w:tc>
          <w:tcPr>
            <w:tcW w:w="2267" w:type="dxa"/>
          </w:tcPr>
          <w:p w14:paraId="21585ECC" w14:textId="77777777" w:rsidR="00123ECE" w:rsidRPr="003A6D1C" w:rsidRDefault="00123ECE" w:rsidP="00A04C2F">
            <w:pPr>
              <w:pStyle w:val="TAL"/>
              <w:keepNext w:val="0"/>
              <w:keepLines w:val="0"/>
            </w:pPr>
            <w:r w:rsidRPr="003A6D1C">
              <w:t>QuantityConfig-DEFAULT</w:t>
            </w:r>
          </w:p>
        </w:tc>
        <w:tc>
          <w:tcPr>
            <w:tcW w:w="1700" w:type="dxa"/>
          </w:tcPr>
          <w:p w14:paraId="56397B2B" w14:textId="77777777" w:rsidR="00123ECE" w:rsidRPr="003A6D1C" w:rsidRDefault="00123ECE" w:rsidP="00A04C2F">
            <w:pPr>
              <w:pStyle w:val="TAL"/>
              <w:keepNext w:val="0"/>
              <w:keepLines w:val="0"/>
            </w:pPr>
          </w:p>
        </w:tc>
        <w:tc>
          <w:tcPr>
            <w:tcW w:w="1133" w:type="dxa"/>
          </w:tcPr>
          <w:p w14:paraId="76371043" w14:textId="77777777" w:rsidR="00123ECE" w:rsidRPr="003A6D1C" w:rsidRDefault="00123ECE" w:rsidP="00A04C2F">
            <w:pPr>
              <w:pStyle w:val="TAL"/>
              <w:keepNext w:val="0"/>
              <w:keepLines w:val="0"/>
            </w:pPr>
          </w:p>
        </w:tc>
      </w:tr>
      <w:tr w:rsidR="00123ECE" w:rsidRPr="003A6D1C" w14:paraId="7936A215" w14:textId="77777777" w:rsidTr="00AB5AA5">
        <w:trPr>
          <w:jc w:val="center"/>
        </w:trPr>
        <w:tc>
          <w:tcPr>
            <w:tcW w:w="4436" w:type="dxa"/>
          </w:tcPr>
          <w:p w14:paraId="43FCAFC8" w14:textId="4A9F8A25" w:rsidR="00123ECE" w:rsidRPr="003A6D1C" w:rsidRDefault="00AB5AA5" w:rsidP="00A04C2F">
            <w:pPr>
              <w:pStyle w:val="TAL"/>
              <w:keepNext w:val="0"/>
              <w:keepLines w:val="0"/>
            </w:pPr>
            <w:r w:rsidRPr="003A6D1C">
              <w:t xml:space="preserve">  </w:t>
            </w:r>
            <w:r w:rsidR="00123ECE" w:rsidRPr="003A6D1C">
              <w:t>measGapConfig</w:t>
            </w:r>
          </w:p>
        </w:tc>
        <w:tc>
          <w:tcPr>
            <w:tcW w:w="2267" w:type="dxa"/>
          </w:tcPr>
          <w:p w14:paraId="4FF05AC8" w14:textId="77777777" w:rsidR="00123ECE" w:rsidRPr="003A6D1C" w:rsidRDefault="00123ECE" w:rsidP="00A04C2F">
            <w:pPr>
              <w:pStyle w:val="TAL"/>
              <w:keepNext w:val="0"/>
              <w:keepLines w:val="0"/>
            </w:pPr>
            <w:r w:rsidRPr="003A6D1C">
              <w:t>MeasGapConfig-GP2</w:t>
            </w:r>
          </w:p>
        </w:tc>
        <w:tc>
          <w:tcPr>
            <w:tcW w:w="1700" w:type="dxa"/>
          </w:tcPr>
          <w:p w14:paraId="52D77D4D" w14:textId="77777777" w:rsidR="00123ECE" w:rsidRPr="003A6D1C" w:rsidRDefault="00123ECE" w:rsidP="00A04C2F">
            <w:pPr>
              <w:pStyle w:val="TAL"/>
              <w:keepNext w:val="0"/>
              <w:keepLines w:val="0"/>
            </w:pPr>
          </w:p>
        </w:tc>
        <w:tc>
          <w:tcPr>
            <w:tcW w:w="1133" w:type="dxa"/>
          </w:tcPr>
          <w:p w14:paraId="2FEEDA3A" w14:textId="77777777" w:rsidR="00123ECE" w:rsidRPr="003A6D1C" w:rsidRDefault="00123ECE" w:rsidP="00A04C2F">
            <w:pPr>
              <w:pStyle w:val="TAL"/>
              <w:keepNext w:val="0"/>
              <w:keepLines w:val="0"/>
            </w:pPr>
          </w:p>
        </w:tc>
      </w:tr>
      <w:tr w:rsidR="00123ECE" w:rsidRPr="003A6D1C" w14:paraId="18206449" w14:textId="77777777" w:rsidTr="00AB5AA5">
        <w:trPr>
          <w:jc w:val="center"/>
        </w:trPr>
        <w:tc>
          <w:tcPr>
            <w:tcW w:w="4436" w:type="dxa"/>
          </w:tcPr>
          <w:p w14:paraId="3FF4F69E" w14:textId="2C4D72B3" w:rsidR="00123ECE" w:rsidRPr="003A6D1C" w:rsidRDefault="00AB5AA5" w:rsidP="00A04C2F">
            <w:pPr>
              <w:pStyle w:val="TAL"/>
              <w:keepNext w:val="0"/>
              <w:keepLines w:val="0"/>
            </w:pPr>
            <w:r w:rsidRPr="003A6D1C">
              <w:t xml:space="preserve">  </w:t>
            </w:r>
            <w:r w:rsidR="00123ECE" w:rsidRPr="003A6D1C">
              <w:t>s-Measure</w:t>
            </w:r>
          </w:p>
        </w:tc>
        <w:tc>
          <w:tcPr>
            <w:tcW w:w="2267" w:type="dxa"/>
          </w:tcPr>
          <w:p w14:paraId="33A5CFF5" w14:textId="5E466945"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7B27CB8F" w14:textId="77777777" w:rsidR="00123ECE" w:rsidRPr="003A6D1C" w:rsidRDefault="00123ECE" w:rsidP="00A04C2F">
            <w:pPr>
              <w:pStyle w:val="TAL"/>
              <w:keepNext w:val="0"/>
              <w:keepLines w:val="0"/>
            </w:pPr>
          </w:p>
        </w:tc>
        <w:tc>
          <w:tcPr>
            <w:tcW w:w="1133" w:type="dxa"/>
          </w:tcPr>
          <w:p w14:paraId="40B919D2" w14:textId="77777777" w:rsidR="00123ECE" w:rsidRPr="003A6D1C" w:rsidRDefault="00123ECE" w:rsidP="00A04C2F">
            <w:pPr>
              <w:pStyle w:val="TAL"/>
              <w:keepNext w:val="0"/>
              <w:keepLines w:val="0"/>
            </w:pPr>
          </w:p>
        </w:tc>
      </w:tr>
      <w:tr w:rsidR="00123ECE" w:rsidRPr="003A6D1C" w14:paraId="395D7BDA" w14:textId="77777777" w:rsidTr="00AB5AA5">
        <w:trPr>
          <w:jc w:val="center"/>
        </w:trPr>
        <w:tc>
          <w:tcPr>
            <w:tcW w:w="4436" w:type="dxa"/>
          </w:tcPr>
          <w:p w14:paraId="2DB3F393" w14:textId="26832213" w:rsidR="00123ECE" w:rsidRPr="003A6D1C" w:rsidRDefault="00AB5AA5" w:rsidP="00A04C2F">
            <w:pPr>
              <w:pStyle w:val="TAL"/>
              <w:keepNext w:val="0"/>
              <w:keepLines w:val="0"/>
            </w:pPr>
            <w:r w:rsidRPr="003A6D1C">
              <w:t xml:space="preserve">  </w:t>
            </w:r>
            <w:r w:rsidR="00123ECE" w:rsidRPr="003A6D1C">
              <w:t>preRegistrationInfoHRPD</w:t>
            </w:r>
            <w:r w:rsidRPr="003A6D1C">
              <w:t xml:space="preserve"> </w:t>
            </w:r>
          </w:p>
        </w:tc>
        <w:tc>
          <w:tcPr>
            <w:tcW w:w="2267" w:type="dxa"/>
          </w:tcPr>
          <w:p w14:paraId="6B942AF0" w14:textId="2F13A9CD"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2E401F8A" w14:textId="77777777" w:rsidR="00123ECE" w:rsidRPr="003A6D1C" w:rsidRDefault="00123ECE" w:rsidP="00A04C2F">
            <w:pPr>
              <w:pStyle w:val="TAL"/>
              <w:keepNext w:val="0"/>
              <w:keepLines w:val="0"/>
            </w:pPr>
          </w:p>
        </w:tc>
        <w:tc>
          <w:tcPr>
            <w:tcW w:w="1133" w:type="dxa"/>
          </w:tcPr>
          <w:p w14:paraId="6D06CFC4" w14:textId="77777777" w:rsidR="00123ECE" w:rsidRPr="003A6D1C" w:rsidRDefault="00123ECE" w:rsidP="00A04C2F">
            <w:pPr>
              <w:pStyle w:val="TAL"/>
              <w:keepNext w:val="0"/>
              <w:keepLines w:val="0"/>
            </w:pPr>
          </w:p>
        </w:tc>
      </w:tr>
      <w:tr w:rsidR="00123ECE" w:rsidRPr="003A6D1C" w14:paraId="0835E330" w14:textId="77777777" w:rsidTr="00AB5AA5">
        <w:trPr>
          <w:jc w:val="center"/>
        </w:trPr>
        <w:tc>
          <w:tcPr>
            <w:tcW w:w="4436" w:type="dxa"/>
          </w:tcPr>
          <w:p w14:paraId="52653887" w14:textId="5F3A0D87" w:rsidR="00123ECE" w:rsidRPr="003A6D1C" w:rsidRDefault="00AB5AA5" w:rsidP="00A04C2F">
            <w:pPr>
              <w:pStyle w:val="TAL"/>
              <w:keepNext w:val="0"/>
              <w:keepLines w:val="0"/>
            </w:pPr>
            <w:r w:rsidRPr="003A6D1C">
              <w:t xml:space="preserve">  </w:t>
            </w:r>
            <w:r w:rsidR="00123ECE" w:rsidRPr="003A6D1C">
              <w:t>speedStatePars</w:t>
            </w:r>
            <w:r w:rsidRPr="003A6D1C">
              <w:t xml:space="preserve"> </w:t>
            </w:r>
          </w:p>
        </w:tc>
        <w:tc>
          <w:tcPr>
            <w:tcW w:w="2267" w:type="dxa"/>
          </w:tcPr>
          <w:p w14:paraId="1036872F" w14:textId="32F92188"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16ECDE62" w14:textId="77777777" w:rsidR="00123ECE" w:rsidRPr="003A6D1C" w:rsidRDefault="00123ECE" w:rsidP="00A04C2F">
            <w:pPr>
              <w:pStyle w:val="TAL"/>
              <w:keepNext w:val="0"/>
              <w:keepLines w:val="0"/>
            </w:pPr>
          </w:p>
        </w:tc>
        <w:tc>
          <w:tcPr>
            <w:tcW w:w="1133" w:type="dxa"/>
          </w:tcPr>
          <w:p w14:paraId="181C13F2" w14:textId="77777777" w:rsidR="00123ECE" w:rsidRPr="003A6D1C" w:rsidRDefault="00123ECE" w:rsidP="00A04C2F">
            <w:pPr>
              <w:pStyle w:val="TAL"/>
              <w:keepNext w:val="0"/>
              <w:keepLines w:val="0"/>
              <w:rPr>
                <w:rFonts w:eastAsia="SimSun" w:cs="Courier New"/>
                <w:lang w:eastAsia="zh-CN"/>
              </w:rPr>
            </w:pPr>
          </w:p>
        </w:tc>
      </w:tr>
      <w:tr w:rsidR="00123ECE" w:rsidRPr="003A6D1C" w14:paraId="2C150199" w14:textId="77777777" w:rsidTr="00AB5AA5">
        <w:trPr>
          <w:jc w:val="center"/>
        </w:trPr>
        <w:tc>
          <w:tcPr>
            <w:tcW w:w="4436" w:type="dxa"/>
          </w:tcPr>
          <w:p w14:paraId="16596BBA" w14:textId="77777777" w:rsidR="00123ECE" w:rsidRPr="003A6D1C" w:rsidRDefault="00123ECE" w:rsidP="00A04C2F">
            <w:pPr>
              <w:pStyle w:val="TAL"/>
              <w:keepNext w:val="0"/>
              <w:keepLines w:val="0"/>
            </w:pPr>
            <w:r w:rsidRPr="003A6D1C">
              <w:t>}</w:t>
            </w:r>
          </w:p>
        </w:tc>
        <w:tc>
          <w:tcPr>
            <w:tcW w:w="2267" w:type="dxa"/>
          </w:tcPr>
          <w:p w14:paraId="7F867663" w14:textId="77777777" w:rsidR="00123ECE" w:rsidRPr="003A6D1C" w:rsidRDefault="00123ECE" w:rsidP="00A04C2F">
            <w:pPr>
              <w:pStyle w:val="TAL"/>
              <w:keepNext w:val="0"/>
              <w:keepLines w:val="0"/>
            </w:pPr>
          </w:p>
        </w:tc>
        <w:tc>
          <w:tcPr>
            <w:tcW w:w="1700" w:type="dxa"/>
          </w:tcPr>
          <w:p w14:paraId="6478C087" w14:textId="77777777" w:rsidR="00123ECE" w:rsidRPr="003A6D1C" w:rsidRDefault="00123ECE" w:rsidP="00A04C2F">
            <w:pPr>
              <w:pStyle w:val="TAL"/>
              <w:keepNext w:val="0"/>
              <w:keepLines w:val="0"/>
            </w:pPr>
          </w:p>
        </w:tc>
        <w:tc>
          <w:tcPr>
            <w:tcW w:w="1133" w:type="dxa"/>
          </w:tcPr>
          <w:p w14:paraId="077EF1F5" w14:textId="77777777" w:rsidR="00123ECE" w:rsidRPr="003A6D1C" w:rsidRDefault="00123ECE" w:rsidP="00A04C2F">
            <w:pPr>
              <w:pStyle w:val="TAL"/>
              <w:keepNext w:val="0"/>
              <w:keepLines w:val="0"/>
            </w:pPr>
          </w:p>
        </w:tc>
      </w:tr>
    </w:tbl>
    <w:p w14:paraId="3CEB09E6" w14:textId="77777777" w:rsidR="00123ECE" w:rsidRPr="003A6D1C" w:rsidRDefault="00123ECE" w:rsidP="00A04C2F"/>
    <w:p w14:paraId="1FE782B1" w14:textId="77777777" w:rsidR="00123ECE" w:rsidRPr="003A6D1C" w:rsidRDefault="00123ECE" w:rsidP="00A04C2F">
      <w:pPr>
        <w:pStyle w:val="TH"/>
      </w:pPr>
      <w:r w:rsidRPr="003A6D1C">
        <w:lastRenderedPageBreak/>
        <w:t xml:space="preserve">Table 8.5.2.4.3-3: </w:t>
      </w:r>
      <w:r w:rsidRPr="003A6D1C">
        <w:rPr>
          <w:i/>
        </w:rPr>
        <w:t>ReportConfigInterRAT-SON-UTRA</w:t>
      </w:r>
      <w:r w:rsidRPr="003A6D1C">
        <w:t>: Additional E-UTRAN FDD-UTRAN FDD cell search reporting for SON ANR in AWGN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40B669EE" w14:textId="77777777" w:rsidTr="00AB5AA5">
        <w:trPr>
          <w:jc w:val="center"/>
        </w:trPr>
        <w:tc>
          <w:tcPr>
            <w:tcW w:w="9527" w:type="dxa"/>
            <w:gridSpan w:val="4"/>
          </w:tcPr>
          <w:p w14:paraId="0F8D7461" w14:textId="6DB272FC" w:rsidR="00123ECE" w:rsidRPr="003A6D1C" w:rsidRDefault="00123ECE" w:rsidP="00A04C2F">
            <w:pPr>
              <w:pStyle w:val="TAL"/>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31BE1EFE" w14:textId="77777777" w:rsidTr="00AB5AA5">
        <w:trPr>
          <w:jc w:val="center"/>
        </w:trPr>
        <w:tc>
          <w:tcPr>
            <w:tcW w:w="4427" w:type="dxa"/>
          </w:tcPr>
          <w:p w14:paraId="310AAE3F" w14:textId="2A0BC4F0" w:rsidR="00123ECE" w:rsidRPr="003A6D1C" w:rsidRDefault="00123ECE" w:rsidP="00A04C2F">
            <w:pPr>
              <w:pStyle w:val="TAH"/>
            </w:pPr>
            <w:r w:rsidRPr="003A6D1C">
              <w:t>Information</w:t>
            </w:r>
            <w:r w:rsidR="00AB5AA5" w:rsidRPr="003A6D1C">
              <w:t xml:space="preserve"> </w:t>
            </w:r>
            <w:r w:rsidRPr="003A6D1C">
              <w:t>Element</w:t>
            </w:r>
          </w:p>
        </w:tc>
        <w:tc>
          <w:tcPr>
            <w:tcW w:w="2267" w:type="dxa"/>
          </w:tcPr>
          <w:p w14:paraId="01CB781D" w14:textId="77777777" w:rsidR="00123ECE" w:rsidRPr="003A6D1C" w:rsidRDefault="00123ECE" w:rsidP="00A04C2F">
            <w:pPr>
              <w:pStyle w:val="TAH"/>
            </w:pPr>
            <w:r w:rsidRPr="003A6D1C">
              <w:t>Value/remark</w:t>
            </w:r>
          </w:p>
        </w:tc>
        <w:tc>
          <w:tcPr>
            <w:tcW w:w="1700" w:type="dxa"/>
          </w:tcPr>
          <w:p w14:paraId="75CBA01D" w14:textId="77777777" w:rsidR="00123ECE" w:rsidRPr="003A6D1C" w:rsidRDefault="00123ECE" w:rsidP="00A04C2F">
            <w:pPr>
              <w:pStyle w:val="TAH"/>
            </w:pPr>
            <w:r w:rsidRPr="003A6D1C">
              <w:t>Comment</w:t>
            </w:r>
          </w:p>
        </w:tc>
        <w:tc>
          <w:tcPr>
            <w:tcW w:w="1133" w:type="dxa"/>
          </w:tcPr>
          <w:p w14:paraId="1FCA5F7E" w14:textId="77777777" w:rsidR="00123ECE" w:rsidRPr="003A6D1C" w:rsidRDefault="00123ECE" w:rsidP="00A04C2F">
            <w:pPr>
              <w:pStyle w:val="TAH"/>
            </w:pPr>
            <w:r w:rsidRPr="003A6D1C">
              <w:t>Condition</w:t>
            </w:r>
          </w:p>
        </w:tc>
      </w:tr>
      <w:tr w:rsidR="00123ECE" w:rsidRPr="003A6D1C" w14:paraId="339AEDE9" w14:textId="77777777" w:rsidTr="00AB5AA5">
        <w:trPr>
          <w:jc w:val="center"/>
        </w:trPr>
        <w:tc>
          <w:tcPr>
            <w:tcW w:w="4427" w:type="dxa"/>
          </w:tcPr>
          <w:p w14:paraId="65B7D548" w14:textId="06E27AE1" w:rsidR="00123ECE" w:rsidRPr="003A6D1C" w:rsidRDefault="00123ECE" w:rsidP="00A04C2F">
            <w:pPr>
              <w:pStyle w:val="TAL"/>
              <w:keepNext w:val="0"/>
              <w:keepLines w:val="0"/>
            </w:pPr>
            <w:r w:rsidRPr="003A6D1C">
              <w:t>ReportConfigInterRAT-SON-UTRA::=</w:t>
            </w:r>
            <w:r w:rsidR="00AB5AA5" w:rsidRPr="003A6D1C">
              <w:t xml:space="preserve"> </w:t>
            </w:r>
            <w:r w:rsidRPr="003A6D1C">
              <w:t>SEQUENCE</w:t>
            </w:r>
            <w:r w:rsidR="00AB5AA5" w:rsidRPr="003A6D1C">
              <w:t xml:space="preserve"> </w:t>
            </w:r>
            <w:r w:rsidRPr="003A6D1C">
              <w:t>{</w:t>
            </w:r>
          </w:p>
        </w:tc>
        <w:tc>
          <w:tcPr>
            <w:tcW w:w="2267" w:type="dxa"/>
          </w:tcPr>
          <w:p w14:paraId="587E1148" w14:textId="77777777" w:rsidR="00123ECE" w:rsidRPr="003A6D1C" w:rsidRDefault="00123ECE" w:rsidP="00A04C2F">
            <w:pPr>
              <w:pStyle w:val="TAL"/>
              <w:keepNext w:val="0"/>
              <w:keepLines w:val="0"/>
            </w:pPr>
          </w:p>
        </w:tc>
        <w:tc>
          <w:tcPr>
            <w:tcW w:w="1700" w:type="dxa"/>
          </w:tcPr>
          <w:p w14:paraId="7769E719" w14:textId="77777777" w:rsidR="00123ECE" w:rsidRPr="003A6D1C" w:rsidRDefault="00123ECE" w:rsidP="00A04C2F">
            <w:pPr>
              <w:pStyle w:val="TAL"/>
              <w:keepNext w:val="0"/>
              <w:keepLines w:val="0"/>
            </w:pPr>
          </w:p>
        </w:tc>
        <w:tc>
          <w:tcPr>
            <w:tcW w:w="1133" w:type="dxa"/>
          </w:tcPr>
          <w:p w14:paraId="34D39229" w14:textId="77777777" w:rsidR="00123ECE" w:rsidRPr="003A6D1C" w:rsidRDefault="00123ECE" w:rsidP="00A04C2F">
            <w:pPr>
              <w:pStyle w:val="TAL"/>
              <w:keepNext w:val="0"/>
              <w:keepLines w:val="0"/>
            </w:pPr>
          </w:p>
        </w:tc>
      </w:tr>
      <w:tr w:rsidR="00123ECE" w:rsidRPr="003A6D1C" w14:paraId="6B138A8B" w14:textId="77777777" w:rsidTr="00AB5AA5">
        <w:trPr>
          <w:jc w:val="center"/>
        </w:trPr>
        <w:tc>
          <w:tcPr>
            <w:tcW w:w="4427" w:type="dxa"/>
          </w:tcPr>
          <w:p w14:paraId="59A5D444" w14:textId="59357253"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49CD1FA0" w14:textId="77777777" w:rsidR="00123ECE" w:rsidRPr="003A6D1C" w:rsidRDefault="00123ECE" w:rsidP="00A04C2F">
            <w:pPr>
              <w:pStyle w:val="TAL"/>
              <w:keepNext w:val="0"/>
              <w:keepLines w:val="0"/>
            </w:pPr>
          </w:p>
        </w:tc>
        <w:tc>
          <w:tcPr>
            <w:tcW w:w="1700" w:type="dxa"/>
          </w:tcPr>
          <w:p w14:paraId="5D431EAE" w14:textId="77777777" w:rsidR="00123ECE" w:rsidRPr="003A6D1C" w:rsidRDefault="00123ECE" w:rsidP="00A04C2F">
            <w:pPr>
              <w:pStyle w:val="TAL"/>
              <w:keepNext w:val="0"/>
              <w:keepLines w:val="0"/>
            </w:pPr>
          </w:p>
        </w:tc>
        <w:tc>
          <w:tcPr>
            <w:tcW w:w="1133" w:type="dxa"/>
          </w:tcPr>
          <w:p w14:paraId="72FCE614" w14:textId="77777777" w:rsidR="00123ECE" w:rsidRPr="003A6D1C" w:rsidRDefault="00123ECE" w:rsidP="00A04C2F">
            <w:pPr>
              <w:pStyle w:val="TAL"/>
              <w:keepNext w:val="0"/>
              <w:keepLines w:val="0"/>
            </w:pPr>
          </w:p>
        </w:tc>
      </w:tr>
      <w:tr w:rsidR="00123ECE" w:rsidRPr="003A6D1C" w14:paraId="75A7EBC3" w14:textId="77777777" w:rsidTr="00AB5AA5">
        <w:trPr>
          <w:jc w:val="center"/>
        </w:trPr>
        <w:tc>
          <w:tcPr>
            <w:tcW w:w="4427" w:type="dxa"/>
          </w:tcPr>
          <w:p w14:paraId="67B6EB4F" w14:textId="4D6C9624" w:rsidR="00123ECE" w:rsidRPr="003A6D1C" w:rsidRDefault="00AB5AA5" w:rsidP="00A04C2F">
            <w:pPr>
              <w:pStyle w:val="TAL"/>
              <w:keepNext w:val="0"/>
              <w:keepLines w:val="0"/>
            </w:pPr>
            <w:r w:rsidRPr="003A6D1C">
              <w:t xml:space="preserve">    </w:t>
            </w:r>
            <w:r w:rsidR="00123ECE" w:rsidRPr="003A6D1C">
              <w:t>periodical</w:t>
            </w:r>
            <w:r w:rsidRPr="003A6D1C">
              <w:t xml:space="preserve"> </w:t>
            </w:r>
            <w:r w:rsidR="00123ECE" w:rsidRPr="003A6D1C">
              <w:t>SEQUENCE</w:t>
            </w:r>
            <w:r w:rsidRPr="003A6D1C">
              <w:t xml:space="preserve"> </w:t>
            </w:r>
            <w:r w:rsidR="00123ECE" w:rsidRPr="003A6D1C">
              <w:t>{</w:t>
            </w:r>
          </w:p>
        </w:tc>
        <w:tc>
          <w:tcPr>
            <w:tcW w:w="2267" w:type="dxa"/>
          </w:tcPr>
          <w:p w14:paraId="6F6E166E" w14:textId="77777777" w:rsidR="00123ECE" w:rsidRPr="003A6D1C" w:rsidRDefault="00123ECE" w:rsidP="00A04C2F">
            <w:pPr>
              <w:pStyle w:val="TAL"/>
              <w:keepNext w:val="0"/>
              <w:keepLines w:val="0"/>
            </w:pPr>
          </w:p>
        </w:tc>
        <w:tc>
          <w:tcPr>
            <w:tcW w:w="1700" w:type="dxa"/>
          </w:tcPr>
          <w:p w14:paraId="6D5F66E7" w14:textId="77777777" w:rsidR="00123ECE" w:rsidRPr="003A6D1C" w:rsidRDefault="00123ECE" w:rsidP="00A04C2F">
            <w:pPr>
              <w:pStyle w:val="TAL"/>
              <w:keepNext w:val="0"/>
              <w:keepLines w:val="0"/>
            </w:pPr>
          </w:p>
        </w:tc>
        <w:tc>
          <w:tcPr>
            <w:tcW w:w="1133" w:type="dxa"/>
          </w:tcPr>
          <w:p w14:paraId="7FFBB050" w14:textId="77777777" w:rsidR="00123ECE" w:rsidRPr="003A6D1C" w:rsidRDefault="00123ECE" w:rsidP="00A04C2F">
            <w:pPr>
              <w:pStyle w:val="TAL"/>
              <w:keepNext w:val="0"/>
              <w:keepLines w:val="0"/>
            </w:pPr>
          </w:p>
        </w:tc>
      </w:tr>
      <w:tr w:rsidR="00123ECE" w:rsidRPr="003A6D1C" w14:paraId="063E3A25" w14:textId="77777777" w:rsidTr="00AB5AA5">
        <w:trPr>
          <w:jc w:val="center"/>
        </w:trPr>
        <w:tc>
          <w:tcPr>
            <w:tcW w:w="4427" w:type="dxa"/>
          </w:tcPr>
          <w:p w14:paraId="460C9E09" w14:textId="32406D34" w:rsidR="00123ECE" w:rsidRPr="003A6D1C" w:rsidRDefault="00AB5AA5" w:rsidP="00A04C2F">
            <w:pPr>
              <w:pStyle w:val="TAL"/>
              <w:keepNext w:val="0"/>
              <w:keepLines w:val="0"/>
            </w:pPr>
            <w:r w:rsidRPr="003A6D1C">
              <w:t xml:space="preserve">      </w:t>
            </w:r>
            <w:r w:rsidR="00123ECE" w:rsidRPr="003A6D1C">
              <w:t>purpose</w:t>
            </w:r>
            <w:r w:rsidRPr="003A6D1C">
              <w:t xml:space="preserve"> </w:t>
            </w:r>
            <w:r w:rsidR="00123ECE" w:rsidRPr="003A6D1C">
              <w:t>ENUMERATED</w:t>
            </w:r>
            <w:r w:rsidRPr="003A6D1C">
              <w:t xml:space="preserve"> </w:t>
            </w:r>
            <w:r w:rsidR="00123ECE" w:rsidRPr="003A6D1C">
              <w:t>{</w:t>
            </w:r>
          </w:p>
        </w:tc>
        <w:tc>
          <w:tcPr>
            <w:tcW w:w="2267" w:type="dxa"/>
          </w:tcPr>
          <w:p w14:paraId="6D17A565" w14:textId="77777777" w:rsidR="00123ECE" w:rsidRPr="003A6D1C" w:rsidRDefault="00123ECE" w:rsidP="00A04C2F">
            <w:pPr>
              <w:pStyle w:val="TAL"/>
              <w:keepNext w:val="0"/>
              <w:keepLines w:val="0"/>
            </w:pPr>
            <w:r w:rsidRPr="003A6D1C">
              <w:t>reportStrongestCell</w:t>
            </w:r>
            <w:r w:rsidRPr="003A6D1C">
              <w:rPr>
                <w:lang w:eastAsia="zh-CN"/>
              </w:rPr>
              <w:t>s</w:t>
            </w:r>
            <w:r w:rsidRPr="003A6D1C">
              <w:t>ForSON</w:t>
            </w:r>
          </w:p>
        </w:tc>
        <w:tc>
          <w:tcPr>
            <w:tcW w:w="1700" w:type="dxa"/>
          </w:tcPr>
          <w:p w14:paraId="3F3103A2" w14:textId="77777777" w:rsidR="00123ECE" w:rsidRPr="003A6D1C" w:rsidRDefault="00123ECE" w:rsidP="00A04C2F">
            <w:pPr>
              <w:pStyle w:val="TAL"/>
              <w:keepNext w:val="0"/>
              <w:keepLines w:val="0"/>
            </w:pPr>
          </w:p>
        </w:tc>
        <w:tc>
          <w:tcPr>
            <w:tcW w:w="1133" w:type="dxa"/>
          </w:tcPr>
          <w:p w14:paraId="56654613" w14:textId="77777777" w:rsidR="00123ECE" w:rsidRPr="003A6D1C" w:rsidRDefault="00123ECE" w:rsidP="00A04C2F">
            <w:pPr>
              <w:pStyle w:val="TAL"/>
              <w:keepNext w:val="0"/>
              <w:keepLines w:val="0"/>
            </w:pPr>
          </w:p>
        </w:tc>
      </w:tr>
      <w:tr w:rsidR="00123ECE" w:rsidRPr="003A6D1C" w14:paraId="237A6630" w14:textId="77777777" w:rsidTr="00AB5AA5">
        <w:trPr>
          <w:jc w:val="center"/>
        </w:trPr>
        <w:tc>
          <w:tcPr>
            <w:tcW w:w="4427" w:type="dxa"/>
          </w:tcPr>
          <w:p w14:paraId="1C495EDB" w14:textId="338F4851" w:rsidR="00123ECE" w:rsidRPr="003A6D1C" w:rsidRDefault="00AB5AA5" w:rsidP="00A04C2F">
            <w:pPr>
              <w:pStyle w:val="TAL"/>
              <w:keepNext w:val="0"/>
              <w:keepLines w:val="0"/>
            </w:pPr>
            <w:r w:rsidRPr="003A6D1C">
              <w:t xml:space="preserve">         </w:t>
            </w:r>
            <w:r w:rsidR="00123ECE" w:rsidRPr="003A6D1C">
              <w:t>}</w:t>
            </w:r>
          </w:p>
        </w:tc>
        <w:tc>
          <w:tcPr>
            <w:tcW w:w="2267" w:type="dxa"/>
          </w:tcPr>
          <w:p w14:paraId="45C8C0FD" w14:textId="77777777" w:rsidR="00123ECE" w:rsidRPr="003A6D1C" w:rsidRDefault="00123ECE" w:rsidP="00A04C2F">
            <w:pPr>
              <w:pStyle w:val="TAL"/>
              <w:keepNext w:val="0"/>
              <w:keepLines w:val="0"/>
            </w:pPr>
          </w:p>
        </w:tc>
        <w:tc>
          <w:tcPr>
            <w:tcW w:w="1700" w:type="dxa"/>
          </w:tcPr>
          <w:p w14:paraId="41A0840D" w14:textId="77777777" w:rsidR="00123ECE" w:rsidRPr="003A6D1C" w:rsidRDefault="00123ECE" w:rsidP="00A04C2F">
            <w:pPr>
              <w:pStyle w:val="TAL"/>
              <w:keepNext w:val="0"/>
              <w:keepLines w:val="0"/>
            </w:pPr>
          </w:p>
        </w:tc>
        <w:tc>
          <w:tcPr>
            <w:tcW w:w="1133" w:type="dxa"/>
          </w:tcPr>
          <w:p w14:paraId="45F6ADE8" w14:textId="77777777" w:rsidR="00123ECE" w:rsidRPr="003A6D1C" w:rsidRDefault="00123ECE" w:rsidP="00A04C2F">
            <w:pPr>
              <w:pStyle w:val="TAL"/>
              <w:keepNext w:val="0"/>
              <w:keepLines w:val="0"/>
            </w:pPr>
          </w:p>
        </w:tc>
      </w:tr>
      <w:tr w:rsidR="00123ECE" w:rsidRPr="003A6D1C" w14:paraId="1101EFED" w14:textId="77777777" w:rsidTr="00AB5AA5">
        <w:trPr>
          <w:jc w:val="center"/>
        </w:trPr>
        <w:tc>
          <w:tcPr>
            <w:tcW w:w="4427" w:type="dxa"/>
          </w:tcPr>
          <w:p w14:paraId="29AF0F2A" w14:textId="3640DA5F" w:rsidR="00123ECE" w:rsidRPr="003A6D1C" w:rsidRDefault="00AB5AA5" w:rsidP="00A04C2F">
            <w:pPr>
              <w:pStyle w:val="TAL"/>
              <w:keepNext w:val="0"/>
              <w:keepLines w:val="0"/>
            </w:pPr>
            <w:r w:rsidRPr="003A6D1C">
              <w:t xml:space="preserve">      </w:t>
            </w:r>
            <w:r w:rsidR="00123ECE" w:rsidRPr="003A6D1C">
              <w:t>}</w:t>
            </w:r>
          </w:p>
        </w:tc>
        <w:tc>
          <w:tcPr>
            <w:tcW w:w="2267" w:type="dxa"/>
          </w:tcPr>
          <w:p w14:paraId="3BE57BED" w14:textId="77777777" w:rsidR="00123ECE" w:rsidRPr="003A6D1C" w:rsidRDefault="00123ECE" w:rsidP="00A04C2F">
            <w:pPr>
              <w:pStyle w:val="TAL"/>
              <w:keepNext w:val="0"/>
              <w:keepLines w:val="0"/>
            </w:pPr>
          </w:p>
        </w:tc>
        <w:tc>
          <w:tcPr>
            <w:tcW w:w="1700" w:type="dxa"/>
          </w:tcPr>
          <w:p w14:paraId="6DCFF961" w14:textId="77777777" w:rsidR="00123ECE" w:rsidRPr="003A6D1C" w:rsidRDefault="00123ECE" w:rsidP="00A04C2F">
            <w:pPr>
              <w:pStyle w:val="TAL"/>
              <w:keepNext w:val="0"/>
              <w:keepLines w:val="0"/>
            </w:pPr>
          </w:p>
        </w:tc>
        <w:tc>
          <w:tcPr>
            <w:tcW w:w="1133" w:type="dxa"/>
          </w:tcPr>
          <w:p w14:paraId="5E9EE69D" w14:textId="77777777" w:rsidR="00123ECE" w:rsidRPr="003A6D1C" w:rsidRDefault="00123ECE" w:rsidP="00A04C2F">
            <w:pPr>
              <w:pStyle w:val="TAL"/>
              <w:keepNext w:val="0"/>
              <w:keepLines w:val="0"/>
            </w:pPr>
          </w:p>
        </w:tc>
      </w:tr>
      <w:tr w:rsidR="00123ECE" w:rsidRPr="003A6D1C" w14:paraId="396A4312" w14:textId="77777777" w:rsidTr="00AB5AA5">
        <w:trPr>
          <w:jc w:val="center"/>
        </w:trPr>
        <w:tc>
          <w:tcPr>
            <w:tcW w:w="4427" w:type="dxa"/>
          </w:tcPr>
          <w:p w14:paraId="125E173D" w14:textId="5FC853E5" w:rsidR="00123ECE" w:rsidRPr="003A6D1C" w:rsidRDefault="00AB5AA5" w:rsidP="00A04C2F">
            <w:pPr>
              <w:pStyle w:val="TAL"/>
              <w:keepNext w:val="0"/>
              <w:keepLines w:val="0"/>
            </w:pPr>
            <w:r w:rsidRPr="003A6D1C">
              <w:t xml:space="preserve">    </w:t>
            </w:r>
            <w:r w:rsidR="00123ECE" w:rsidRPr="003A6D1C">
              <w:t>}</w:t>
            </w:r>
          </w:p>
        </w:tc>
        <w:tc>
          <w:tcPr>
            <w:tcW w:w="2267" w:type="dxa"/>
          </w:tcPr>
          <w:p w14:paraId="3EAE4538" w14:textId="77777777" w:rsidR="00123ECE" w:rsidRPr="003A6D1C" w:rsidRDefault="00123ECE" w:rsidP="00A04C2F">
            <w:pPr>
              <w:pStyle w:val="TAL"/>
              <w:keepNext w:val="0"/>
              <w:keepLines w:val="0"/>
            </w:pPr>
          </w:p>
        </w:tc>
        <w:tc>
          <w:tcPr>
            <w:tcW w:w="1700" w:type="dxa"/>
          </w:tcPr>
          <w:p w14:paraId="3EA248D0" w14:textId="77777777" w:rsidR="00123ECE" w:rsidRPr="003A6D1C" w:rsidRDefault="00123ECE" w:rsidP="00A04C2F">
            <w:pPr>
              <w:pStyle w:val="TAL"/>
              <w:keepNext w:val="0"/>
              <w:keepLines w:val="0"/>
            </w:pPr>
          </w:p>
        </w:tc>
        <w:tc>
          <w:tcPr>
            <w:tcW w:w="1133" w:type="dxa"/>
          </w:tcPr>
          <w:p w14:paraId="72D03ABC" w14:textId="77777777" w:rsidR="00123ECE" w:rsidRPr="003A6D1C" w:rsidRDefault="00123ECE" w:rsidP="00A04C2F">
            <w:pPr>
              <w:pStyle w:val="TAL"/>
              <w:keepNext w:val="0"/>
              <w:keepLines w:val="0"/>
            </w:pPr>
          </w:p>
        </w:tc>
      </w:tr>
      <w:tr w:rsidR="00123ECE" w:rsidRPr="003A6D1C" w14:paraId="45FBC2CC" w14:textId="77777777" w:rsidTr="00AB5AA5">
        <w:trPr>
          <w:jc w:val="center"/>
        </w:trPr>
        <w:tc>
          <w:tcPr>
            <w:tcW w:w="4427" w:type="dxa"/>
          </w:tcPr>
          <w:p w14:paraId="3C9BDE49" w14:textId="445995C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maxReportCells</w:t>
            </w:r>
          </w:p>
        </w:tc>
        <w:tc>
          <w:tcPr>
            <w:tcW w:w="2267" w:type="dxa"/>
          </w:tcPr>
          <w:p w14:paraId="42AB5AB4" w14:textId="77777777" w:rsidR="00123ECE" w:rsidRPr="003A6D1C" w:rsidRDefault="00123ECE" w:rsidP="00A04C2F">
            <w:pPr>
              <w:pStyle w:val="TAL"/>
              <w:keepNext w:val="0"/>
              <w:keepLines w:val="0"/>
              <w:rPr>
                <w:lang w:eastAsia="zh-CN"/>
              </w:rPr>
            </w:pPr>
            <w:r w:rsidRPr="003A6D1C">
              <w:rPr>
                <w:lang w:eastAsia="zh-CN"/>
              </w:rPr>
              <w:t>1</w:t>
            </w:r>
          </w:p>
        </w:tc>
        <w:tc>
          <w:tcPr>
            <w:tcW w:w="1700" w:type="dxa"/>
          </w:tcPr>
          <w:p w14:paraId="42C39078" w14:textId="77777777" w:rsidR="00123ECE" w:rsidRPr="003A6D1C" w:rsidRDefault="00123ECE" w:rsidP="00A04C2F">
            <w:pPr>
              <w:pStyle w:val="TAL"/>
              <w:keepNext w:val="0"/>
              <w:keepLines w:val="0"/>
            </w:pPr>
          </w:p>
        </w:tc>
        <w:tc>
          <w:tcPr>
            <w:tcW w:w="1133" w:type="dxa"/>
          </w:tcPr>
          <w:p w14:paraId="638A26B4" w14:textId="77777777" w:rsidR="00123ECE" w:rsidRPr="003A6D1C" w:rsidRDefault="00123ECE" w:rsidP="00A04C2F">
            <w:pPr>
              <w:pStyle w:val="TAL"/>
              <w:keepNext w:val="0"/>
              <w:keepLines w:val="0"/>
            </w:pPr>
          </w:p>
        </w:tc>
      </w:tr>
      <w:tr w:rsidR="00123ECE" w:rsidRPr="003A6D1C" w14:paraId="35C6A2B6" w14:textId="77777777" w:rsidTr="00AB5AA5">
        <w:trPr>
          <w:jc w:val="center"/>
        </w:trPr>
        <w:tc>
          <w:tcPr>
            <w:tcW w:w="4427" w:type="dxa"/>
          </w:tcPr>
          <w:p w14:paraId="666CEC2A" w14:textId="60C719E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reportInterval</w:t>
            </w:r>
          </w:p>
        </w:tc>
        <w:tc>
          <w:tcPr>
            <w:tcW w:w="2267" w:type="dxa"/>
          </w:tcPr>
          <w:p w14:paraId="7BAD0236" w14:textId="77777777" w:rsidR="00123ECE" w:rsidRPr="003A6D1C" w:rsidRDefault="00123ECE" w:rsidP="00A04C2F">
            <w:pPr>
              <w:pStyle w:val="TAL"/>
              <w:keepNext w:val="0"/>
              <w:keepLines w:val="0"/>
              <w:rPr>
                <w:lang w:eastAsia="zh-CN"/>
              </w:rPr>
            </w:pPr>
            <w:r w:rsidRPr="003A6D1C">
              <w:rPr>
                <w:lang w:eastAsia="zh-CN"/>
              </w:rPr>
              <w:t>ms1024</w:t>
            </w:r>
          </w:p>
        </w:tc>
        <w:tc>
          <w:tcPr>
            <w:tcW w:w="1700" w:type="dxa"/>
          </w:tcPr>
          <w:p w14:paraId="373AD498" w14:textId="77777777" w:rsidR="00123ECE" w:rsidRPr="003A6D1C" w:rsidRDefault="00123ECE" w:rsidP="00A04C2F">
            <w:pPr>
              <w:pStyle w:val="TAL"/>
              <w:keepNext w:val="0"/>
              <w:keepLines w:val="0"/>
            </w:pPr>
          </w:p>
        </w:tc>
        <w:tc>
          <w:tcPr>
            <w:tcW w:w="1133" w:type="dxa"/>
          </w:tcPr>
          <w:p w14:paraId="66FA922C" w14:textId="77777777" w:rsidR="00123ECE" w:rsidRPr="003A6D1C" w:rsidRDefault="00123ECE" w:rsidP="00A04C2F">
            <w:pPr>
              <w:pStyle w:val="TAL"/>
              <w:keepNext w:val="0"/>
              <w:keepLines w:val="0"/>
            </w:pPr>
          </w:p>
        </w:tc>
      </w:tr>
      <w:tr w:rsidR="00123ECE" w:rsidRPr="003A6D1C" w14:paraId="6CC72FC9" w14:textId="77777777" w:rsidTr="00AB5AA5">
        <w:trPr>
          <w:jc w:val="center"/>
        </w:trPr>
        <w:tc>
          <w:tcPr>
            <w:tcW w:w="4427" w:type="dxa"/>
          </w:tcPr>
          <w:p w14:paraId="205CFC35" w14:textId="790F76A2"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reportAmount</w:t>
            </w:r>
          </w:p>
        </w:tc>
        <w:tc>
          <w:tcPr>
            <w:tcW w:w="2267" w:type="dxa"/>
          </w:tcPr>
          <w:p w14:paraId="2A4439CC" w14:textId="77777777" w:rsidR="00123ECE" w:rsidRPr="003A6D1C" w:rsidRDefault="00123ECE" w:rsidP="00A04C2F">
            <w:pPr>
              <w:pStyle w:val="TAL"/>
              <w:keepNext w:val="0"/>
              <w:keepLines w:val="0"/>
              <w:rPr>
                <w:lang w:eastAsia="zh-CN"/>
              </w:rPr>
            </w:pPr>
            <w:r w:rsidRPr="003A6D1C">
              <w:rPr>
                <w:lang w:eastAsia="zh-CN"/>
              </w:rPr>
              <w:t>1</w:t>
            </w:r>
          </w:p>
        </w:tc>
        <w:tc>
          <w:tcPr>
            <w:tcW w:w="1700" w:type="dxa"/>
          </w:tcPr>
          <w:p w14:paraId="166A17F6" w14:textId="77777777" w:rsidR="00123ECE" w:rsidRPr="003A6D1C" w:rsidRDefault="00123ECE" w:rsidP="00A04C2F">
            <w:pPr>
              <w:pStyle w:val="TAL"/>
              <w:keepNext w:val="0"/>
              <w:keepLines w:val="0"/>
            </w:pPr>
          </w:p>
        </w:tc>
        <w:tc>
          <w:tcPr>
            <w:tcW w:w="1133" w:type="dxa"/>
          </w:tcPr>
          <w:p w14:paraId="7F25EB77" w14:textId="77777777" w:rsidR="00123ECE" w:rsidRPr="003A6D1C" w:rsidRDefault="00123ECE" w:rsidP="00A04C2F">
            <w:pPr>
              <w:pStyle w:val="TAL"/>
              <w:keepNext w:val="0"/>
              <w:keepLines w:val="0"/>
            </w:pPr>
          </w:p>
        </w:tc>
      </w:tr>
      <w:tr w:rsidR="00123ECE" w:rsidRPr="003A6D1C" w14:paraId="2FE3F724" w14:textId="77777777" w:rsidTr="00AB5AA5">
        <w:trPr>
          <w:jc w:val="center"/>
        </w:trPr>
        <w:tc>
          <w:tcPr>
            <w:tcW w:w="4427" w:type="dxa"/>
          </w:tcPr>
          <w:p w14:paraId="30812017" w14:textId="1A1349DD" w:rsidR="00123ECE" w:rsidRPr="003A6D1C" w:rsidRDefault="00AB5AA5" w:rsidP="00A04C2F">
            <w:pPr>
              <w:pStyle w:val="TAL"/>
              <w:keepNext w:val="0"/>
              <w:keepLines w:val="0"/>
            </w:pPr>
            <w:r w:rsidRPr="003A6D1C">
              <w:t xml:space="preserve">  </w:t>
            </w:r>
            <w:r w:rsidR="00123ECE" w:rsidRPr="003A6D1C">
              <w:t>}</w:t>
            </w:r>
          </w:p>
        </w:tc>
        <w:tc>
          <w:tcPr>
            <w:tcW w:w="2267" w:type="dxa"/>
          </w:tcPr>
          <w:p w14:paraId="64B8E5C0" w14:textId="77777777" w:rsidR="00123ECE" w:rsidRPr="003A6D1C" w:rsidRDefault="00123ECE" w:rsidP="00A04C2F">
            <w:pPr>
              <w:pStyle w:val="TAL"/>
              <w:keepNext w:val="0"/>
              <w:keepLines w:val="0"/>
            </w:pPr>
          </w:p>
        </w:tc>
        <w:tc>
          <w:tcPr>
            <w:tcW w:w="1700" w:type="dxa"/>
          </w:tcPr>
          <w:p w14:paraId="2452D6F6" w14:textId="77777777" w:rsidR="00123ECE" w:rsidRPr="003A6D1C" w:rsidRDefault="00123ECE" w:rsidP="00A04C2F">
            <w:pPr>
              <w:pStyle w:val="TAL"/>
              <w:keepNext w:val="0"/>
              <w:keepLines w:val="0"/>
            </w:pPr>
          </w:p>
        </w:tc>
        <w:tc>
          <w:tcPr>
            <w:tcW w:w="1133" w:type="dxa"/>
          </w:tcPr>
          <w:p w14:paraId="190D578A" w14:textId="77777777" w:rsidR="00123ECE" w:rsidRPr="003A6D1C" w:rsidRDefault="00123ECE" w:rsidP="00A04C2F">
            <w:pPr>
              <w:pStyle w:val="TAL"/>
              <w:keepNext w:val="0"/>
              <w:keepLines w:val="0"/>
            </w:pPr>
          </w:p>
        </w:tc>
      </w:tr>
    </w:tbl>
    <w:p w14:paraId="578CE7C9" w14:textId="77777777" w:rsidR="00123ECE" w:rsidRPr="003A6D1C" w:rsidRDefault="00123ECE" w:rsidP="00A04C2F"/>
    <w:p w14:paraId="53A4DD57" w14:textId="77777777" w:rsidR="00123ECE" w:rsidRPr="003A6D1C" w:rsidRDefault="00123ECE" w:rsidP="00A04C2F">
      <w:pPr>
        <w:pStyle w:val="TH"/>
        <w:keepNext w:val="0"/>
        <w:keepLines w:val="0"/>
      </w:pPr>
      <w:r w:rsidRPr="003A6D1C">
        <w:t xml:space="preserve">Table 8.5.2.4.3-4: </w:t>
      </w:r>
      <w:r w:rsidRPr="003A6D1C">
        <w:rPr>
          <w:i/>
        </w:rPr>
        <w:t>MeasResults</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BAE420" w14:textId="77777777" w:rsidTr="00AB5AA5">
        <w:trPr>
          <w:cantSplit/>
          <w:jc w:val="center"/>
        </w:trPr>
        <w:tc>
          <w:tcPr>
            <w:tcW w:w="9536" w:type="dxa"/>
            <w:gridSpan w:val="4"/>
          </w:tcPr>
          <w:p w14:paraId="76CC2BD8" w14:textId="6F11DBB0"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DB5ACE1" w14:textId="77777777" w:rsidTr="00AB5AA5">
        <w:trPr>
          <w:jc w:val="center"/>
        </w:trPr>
        <w:tc>
          <w:tcPr>
            <w:tcW w:w="4436" w:type="dxa"/>
          </w:tcPr>
          <w:p w14:paraId="49CE4D68" w14:textId="763FB3D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A7C67F3" w14:textId="77777777" w:rsidR="00123ECE" w:rsidRPr="003A6D1C" w:rsidRDefault="00123ECE" w:rsidP="00A04C2F">
            <w:pPr>
              <w:pStyle w:val="TAH"/>
              <w:keepNext w:val="0"/>
              <w:keepLines w:val="0"/>
            </w:pPr>
            <w:r w:rsidRPr="003A6D1C">
              <w:t>Value/remark</w:t>
            </w:r>
          </w:p>
        </w:tc>
        <w:tc>
          <w:tcPr>
            <w:tcW w:w="1700" w:type="dxa"/>
          </w:tcPr>
          <w:p w14:paraId="61AC8E99" w14:textId="77777777" w:rsidR="00123ECE" w:rsidRPr="003A6D1C" w:rsidRDefault="00123ECE" w:rsidP="00A04C2F">
            <w:pPr>
              <w:pStyle w:val="TAH"/>
              <w:keepNext w:val="0"/>
              <w:keepLines w:val="0"/>
            </w:pPr>
            <w:r w:rsidRPr="003A6D1C">
              <w:t>Comment</w:t>
            </w:r>
          </w:p>
        </w:tc>
        <w:tc>
          <w:tcPr>
            <w:tcW w:w="1133" w:type="dxa"/>
          </w:tcPr>
          <w:p w14:paraId="33E75BB3" w14:textId="77777777" w:rsidR="00123ECE" w:rsidRPr="003A6D1C" w:rsidRDefault="00123ECE" w:rsidP="00A04C2F">
            <w:pPr>
              <w:pStyle w:val="TAH"/>
              <w:keepNext w:val="0"/>
              <w:keepLines w:val="0"/>
            </w:pPr>
            <w:r w:rsidRPr="003A6D1C">
              <w:t>Condition</w:t>
            </w:r>
          </w:p>
        </w:tc>
      </w:tr>
      <w:tr w:rsidR="00123ECE" w:rsidRPr="003A6D1C" w14:paraId="4391A43E" w14:textId="77777777" w:rsidTr="00AB5AA5">
        <w:trPr>
          <w:jc w:val="center"/>
        </w:trPr>
        <w:tc>
          <w:tcPr>
            <w:tcW w:w="4436" w:type="dxa"/>
          </w:tcPr>
          <w:p w14:paraId="4DB61F2F" w14:textId="00BBDDEE"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ED73A0B" w14:textId="77777777" w:rsidR="00123ECE" w:rsidRPr="003A6D1C" w:rsidRDefault="00123ECE" w:rsidP="00A04C2F">
            <w:pPr>
              <w:pStyle w:val="TAL"/>
              <w:keepNext w:val="0"/>
              <w:keepLines w:val="0"/>
            </w:pPr>
          </w:p>
        </w:tc>
        <w:tc>
          <w:tcPr>
            <w:tcW w:w="1700" w:type="dxa"/>
          </w:tcPr>
          <w:p w14:paraId="01DAAE63" w14:textId="77777777" w:rsidR="00123ECE" w:rsidRPr="003A6D1C" w:rsidRDefault="00123ECE" w:rsidP="00A04C2F">
            <w:pPr>
              <w:pStyle w:val="TAL"/>
              <w:keepNext w:val="0"/>
              <w:keepLines w:val="0"/>
            </w:pPr>
          </w:p>
        </w:tc>
        <w:tc>
          <w:tcPr>
            <w:tcW w:w="1133" w:type="dxa"/>
          </w:tcPr>
          <w:p w14:paraId="3D60BF24" w14:textId="77777777" w:rsidR="00123ECE" w:rsidRPr="003A6D1C" w:rsidRDefault="00123ECE" w:rsidP="00A04C2F">
            <w:pPr>
              <w:pStyle w:val="TAL"/>
              <w:keepNext w:val="0"/>
              <w:keepLines w:val="0"/>
            </w:pPr>
          </w:p>
        </w:tc>
      </w:tr>
      <w:tr w:rsidR="00123ECE" w:rsidRPr="003A6D1C" w14:paraId="4E15CFF2" w14:textId="77777777" w:rsidTr="00AB5AA5">
        <w:trPr>
          <w:jc w:val="center"/>
        </w:trPr>
        <w:tc>
          <w:tcPr>
            <w:tcW w:w="4436" w:type="dxa"/>
          </w:tcPr>
          <w:p w14:paraId="4556B909" w14:textId="49FB533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B05784B" w14:textId="77777777" w:rsidR="00123ECE" w:rsidRPr="003A6D1C" w:rsidRDefault="00123ECE" w:rsidP="00A04C2F">
            <w:pPr>
              <w:pStyle w:val="TAL"/>
              <w:keepNext w:val="0"/>
              <w:keepLines w:val="0"/>
            </w:pPr>
            <w:r w:rsidRPr="003A6D1C">
              <w:t>1</w:t>
            </w:r>
          </w:p>
        </w:tc>
        <w:tc>
          <w:tcPr>
            <w:tcW w:w="1700" w:type="dxa"/>
          </w:tcPr>
          <w:p w14:paraId="0BE4AFEA" w14:textId="2A03ABF7"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5F3D4F3D" w14:textId="77777777" w:rsidR="00123ECE" w:rsidRPr="003A6D1C" w:rsidRDefault="00123ECE" w:rsidP="00A04C2F">
            <w:pPr>
              <w:pStyle w:val="TAL"/>
              <w:keepNext w:val="0"/>
              <w:keepLines w:val="0"/>
            </w:pPr>
          </w:p>
        </w:tc>
      </w:tr>
      <w:tr w:rsidR="00123ECE" w:rsidRPr="003A6D1C" w14:paraId="3066C25E" w14:textId="77777777" w:rsidTr="00AB5AA5">
        <w:trPr>
          <w:jc w:val="center"/>
        </w:trPr>
        <w:tc>
          <w:tcPr>
            <w:tcW w:w="4436" w:type="dxa"/>
          </w:tcPr>
          <w:p w14:paraId="35D74943" w14:textId="0FC80835" w:rsidR="00123ECE" w:rsidRPr="003A6D1C" w:rsidRDefault="00AB5AA5" w:rsidP="00A04C2F">
            <w:pPr>
              <w:pStyle w:val="TAL"/>
              <w:keepNext w:val="0"/>
              <w:keepLines w:val="0"/>
            </w:pPr>
            <w:r w:rsidRPr="003A6D1C">
              <w:t xml:space="preserve">   </w:t>
            </w:r>
            <w:r w:rsidR="00123ECE" w:rsidRPr="003A6D1C">
              <w:t>measResultServCell</w:t>
            </w:r>
            <w:r w:rsidRPr="003A6D1C">
              <w:t xml:space="preserve"> </w:t>
            </w:r>
            <w:r w:rsidR="00123ECE" w:rsidRPr="003A6D1C">
              <w:t>SEQUENCE</w:t>
            </w:r>
            <w:r w:rsidRPr="003A6D1C">
              <w:t xml:space="preserve"> </w:t>
            </w:r>
            <w:r w:rsidR="00123ECE" w:rsidRPr="003A6D1C">
              <w:t>{</w:t>
            </w:r>
          </w:p>
        </w:tc>
        <w:tc>
          <w:tcPr>
            <w:tcW w:w="2267" w:type="dxa"/>
          </w:tcPr>
          <w:p w14:paraId="1F225AB8" w14:textId="77777777" w:rsidR="00123ECE" w:rsidRPr="003A6D1C" w:rsidRDefault="00123ECE" w:rsidP="00A04C2F">
            <w:pPr>
              <w:pStyle w:val="TAL"/>
              <w:keepNext w:val="0"/>
              <w:keepLines w:val="0"/>
            </w:pPr>
          </w:p>
        </w:tc>
        <w:tc>
          <w:tcPr>
            <w:tcW w:w="1700" w:type="dxa"/>
          </w:tcPr>
          <w:p w14:paraId="03FF1459" w14:textId="77777777" w:rsidR="00123ECE" w:rsidRPr="003A6D1C" w:rsidRDefault="00123ECE" w:rsidP="00A04C2F">
            <w:pPr>
              <w:pStyle w:val="TAL"/>
              <w:keepNext w:val="0"/>
              <w:keepLines w:val="0"/>
            </w:pPr>
          </w:p>
        </w:tc>
        <w:tc>
          <w:tcPr>
            <w:tcW w:w="1133" w:type="dxa"/>
          </w:tcPr>
          <w:p w14:paraId="6BBC4317" w14:textId="77777777" w:rsidR="00123ECE" w:rsidRPr="003A6D1C" w:rsidRDefault="00123ECE" w:rsidP="00A04C2F">
            <w:pPr>
              <w:pStyle w:val="TAL"/>
              <w:keepNext w:val="0"/>
              <w:keepLines w:val="0"/>
            </w:pPr>
          </w:p>
        </w:tc>
      </w:tr>
      <w:tr w:rsidR="00123ECE" w:rsidRPr="003A6D1C" w14:paraId="33902686" w14:textId="77777777" w:rsidTr="00AB5AA5">
        <w:trPr>
          <w:jc w:val="center"/>
        </w:trPr>
        <w:tc>
          <w:tcPr>
            <w:tcW w:w="4436" w:type="dxa"/>
          </w:tcPr>
          <w:p w14:paraId="713B511C" w14:textId="30A98C73"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0BA38B86" w14:textId="77777777" w:rsidR="00123ECE" w:rsidRPr="003A6D1C" w:rsidRDefault="00123ECE" w:rsidP="00A04C2F">
            <w:pPr>
              <w:pStyle w:val="TAL"/>
              <w:keepNext w:val="0"/>
              <w:keepLines w:val="0"/>
            </w:pPr>
          </w:p>
        </w:tc>
        <w:tc>
          <w:tcPr>
            <w:tcW w:w="1700" w:type="dxa"/>
          </w:tcPr>
          <w:p w14:paraId="1C2C39F8" w14:textId="25D0025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7B8B1F6" w14:textId="77777777" w:rsidR="00123ECE" w:rsidRPr="003A6D1C" w:rsidRDefault="00123ECE" w:rsidP="00A04C2F">
            <w:pPr>
              <w:pStyle w:val="TAL"/>
              <w:keepNext w:val="0"/>
              <w:keepLines w:val="0"/>
            </w:pPr>
          </w:p>
        </w:tc>
      </w:tr>
      <w:tr w:rsidR="00123ECE" w:rsidRPr="003A6D1C" w14:paraId="34C07939" w14:textId="77777777" w:rsidTr="00AB5AA5">
        <w:trPr>
          <w:jc w:val="center"/>
        </w:trPr>
        <w:tc>
          <w:tcPr>
            <w:tcW w:w="4436" w:type="dxa"/>
          </w:tcPr>
          <w:p w14:paraId="3C22BBB2" w14:textId="07AF842A"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B876D6A" w14:textId="77777777" w:rsidR="00123ECE" w:rsidRPr="003A6D1C" w:rsidRDefault="00123ECE" w:rsidP="00A04C2F">
            <w:pPr>
              <w:pStyle w:val="TAL"/>
              <w:keepNext w:val="0"/>
              <w:keepLines w:val="0"/>
            </w:pPr>
          </w:p>
        </w:tc>
        <w:tc>
          <w:tcPr>
            <w:tcW w:w="1700" w:type="dxa"/>
          </w:tcPr>
          <w:p w14:paraId="357D3581" w14:textId="30D5D5D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F7A5FF8" w14:textId="77777777" w:rsidR="00123ECE" w:rsidRPr="003A6D1C" w:rsidRDefault="00123ECE" w:rsidP="00A04C2F">
            <w:pPr>
              <w:pStyle w:val="TAL"/>
              <w:keepNext w:val="0"/>
              <w:keepLines w:val="0"/>
            </w:pPr>
          </w:p>
        </w:tc>
      </w:tr>
      <w:tr w:rsidR="00123ECE" w:rsidRPr="003A6D1C" w14:paraId="3B089063" w14:textId="77777777" w:rsidTr="00AB5AA5">
        <w:trPr>
          <w:jc w:val="center"/>
        </w:trPr>
        <w:tc>
          <w:tcPr>
            <w:tcW w:w="4436" w:type="dxa"/>
          </w:tcPr>
          <w:p w14:paraId="56F74829" w14:textId="718160E5" w:rsidR="00123ECE" w:rsidRPr="003A6D1C" w:rsidRDefault="00AB5AA5" w:rsidP="00A04C2F">
            <w:pPr>
              <w:pStyle w:val="TAL"/>
              <w:keepNext w:val="0"/>
              <w:keepLines w:val="0"/>
            </w:pPr>
            <w:r w:rsidRPr="003A6D1C">
              <w:t xml:space="preserve">   </w:t>
            </w:r>
            <w:r w:rsidR="00123ECE" w:rsidRPr="003A6D1C">
              <w:t>}</w:t>
            </w:r>
          </w:p>
        </w:tc>
        <w:tc>
          <w:tcPr>
            <w:tcW w:w="2267" w:type="dxa"/>
          </w:tcPr>
          <w:p w14:paraId="67983F88" w14:textId="77777777" w:rsidR="00123ECE" w:rsidRPr="003A6D1C" w:rsidRDefault="00123ECE" w:rsidP="00A04C2F">
            <w:pPr>
              <w:pStyle w:val="TAL"/>
              <w:keepNext w:val="0"/>
              <w:keepLines w:val="0"/>
            </w:pPr>
          </w:p>
        </w:tc>
        <w:tc>
          <w:tcPr>
            <w:tcW w:w="1700" w:type="dxa"/>
          </w:tcPr>
          <w:p w14:paraId="56CA4129" w14:textId="77777777" w:rsidR="00123ECE" w:rsidRPr="003A6D1C" w:rsidRDefault="00123ECE" w:rsidP="00A04C2F">
            <w:pPr>
              <w:pStyle w:val="TAL"/>
              <w:keepNext w:val="0"/>
              <w:keepLines w:val="0"/>
            </w:pPr>
          </w:p>
        </w:tc>
        <w:tc>
          <w:tcPr>
            <w:tcW w:w="1133" w:type="dxa"/>
          </w:tcPr>
          <w:p w14:paraId="2832AC4B" w14:textId="77777777" w:rsidR="00123ECE" w:rsidRPr="003A6D1C" w:rsidRDefault="00123ECE" w:rsidP="00A04C2F">
            <w:pPr>
              <w:pStyle w:val="TAL"/>
              <w:keepNext w:val="0"/>
              <w:keepLines w:val="0"/>
            </w:pPr>
          </w:p>
        </w:tc>
      </w:tr>
      <w:tr w:rsidR="00123ECE" w:rsidRPr="003A6D1C" w14:paraId="30E2DFD1" w14:textId="77777777" w:rsidTr="00AB5AA5">
        <w:trPr>
          <w:jc w:val="center"/>
        </w:trPr>
        <w:tc>
          <w:tcPr>
            <w:tcW w:w="4436" w:type="dxa"/>
          </w:tcPr>
          <w:p w14:paraId="52980952" w14:textId="123D73BE"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2DAA6316" w14:textId="77777777" w:rsidR="00123ECE" w:rsidRPr="003A6D1C" w:rsidRDefault="00123ECE" w:rsidP="00A04C2F">
            <w:pPr>
              <w:pStyle w:val="TAL"/>
              <w:keepNext w:val="0"/>
              <w:keepLines w:val="0"/>
            </w:pPr>
          </w:p>
        </w:tc>
        <w:tc>
          <w:tcPr>
            <w:tcW w:w="1700" w:type="dxa"/>
          </w:tcPr>
          <w:p w14:paraId="7CA803BA" w14:textId="77777777" w:rsidR="00123ECE" w:rsidRPr="003A6D1C" w:rsidRDefault="00123ECE" w:rsidP="00A04C2F">
            <w:pPr>
              <w:pStyle w:val="TAL"/>
              <w:keepNext w:val="0"/>
              <w:keepLines w:val="0"/>
            </w:pPr>
          </w:p>
        </w:tc>
        <w:tc>
          <w:tcPr>
            <w:tcW w:w="1133" w:type="dxa"/>
          </w:tcPr>
          <w:p w14:paraId="54A3F460" w14:textId="77777777" w:rsidR="00123ECE" w:rsidRPr="003A6D1C" w:rsidRDefault="00123ECE" w:rsidP="00A04C2F">
            <w:pPr>
              <w:pStyle w:val="TAL"/>
              <w:keepNext w:val="0"/>
              <w:keepLines w:val="0"/>
            </w:pPr>
          </w:p>
        </w:tc>
      </w:tr>
      <w:tr w:rsidR="00123ECE" w:rsidRPr="003A6D1C" w14:paraId="0B033F8D" w14:textId="77777777" w:rsidTr="00AB5AA5">
        <w:trPr>
          <w:jc w:val="center"/>
        </w:trPr>
        <w:tc>
          <w:tcPr>
            <w:tcW w:w="4436" w:type="dxa"/>
          </w:tcPr>
          <w:p w14:paraId="0AB11FB5" w14:textId="31F7C145"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481A20DF" w14:textId="069A5C26"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2D6BD4BE" w14:textId="77777777" w:rsidR="00123ECE" w:rsidRPr="003A6D1C" w:rsidRDefault="00123ECE" w:rsidP="00A04C2F">
            <w:pPr>
              <w:pStyle w:val="TAL"/>
              <w:keepNext w:val="0"/>
              <w:keepLines w:val="0"/>
            </w:pPr>
          </w:p>
        </w:tc>
        <w:tc>
          <w:tcPr>
            <w:tcW w:w="1133" w:type="dxa"/>
          </w:tcPr>
          <w:p w14:paraId="1CCD4CAD" w14:textId="77777777" w:rsidR="00123ECE" w:rsidRPr="003A6D1C" w:rsidRDefault="00123ECE" w:rsidP="00A04C2F">
            <w:pPr>
              <w:pStyle w:val="TAL"/>
              <w:keepNext w:val="0"/>
              <w:keepLines w:val="0"/>
            </w:pPr>
          </w:p>
        </w:tc>
      </w:tr>
      <w:tr w:rsidR="00123ECE" w:rsidRPr="003A6D1C" w14:paraId="2C3EFED3" w14:textId="77777777" w:rsidTr="00AB5AA5">
        <w:trPr>
          <w:jc w:val="center"/>
        </w:trPr>
        <w:tc>
          <w:tcPr>
            <w:tcW w:w="4436" w:type="dxa"/>
          </w:tcPr>
          <w:p w14:paraId="16A9A844" w14:textId="74374D93" w:rsidR="00123ECE" w:rsidRPr="003A6D1C" w:rsidRDefault="00AB5AA5" w:rsidP="00A04C2F">
            <w:pPr>
              <w:pStyle w:val="TAL"/>
              <w:keepNext w:val="0"/>
              <w:keepLines w:val="0"/>
            </w:pPr>
            <w:r w:rsidRPr="003A6D1C">
              <w:t xml:space="preserve">   </w:t>
            </w:r>
            <w:r w:rsidR="00123ECE" w:rsidRPr="003A6D1C">
              <w:t>}</w:t>
            </w:r>
          </w:p>
        </w:tc>
        <w:tc>
          <w:tcPr>
            <w:tcW w:w="2267" w:type="dxa"/>
          </w:tcPr>
          <w:p w14:paraId="05A8FA58" w14:textId="77777777" w:rsidR="00123ECE" w:rsidRPr="003A6D1C" w:rsidRDefault="00123ECE" w:rsidP="00A04C2F">
            <w:pPr>
              <w:pStyle w:val="TAL"/>
              <w:keepNext w:val="0"/>
              <w:keepLines w:val="0"/>
            </w:pPr>
          </w:p>
        </w:tc>
        <w:tc>
          <w:tcPr>
            <w:tcW w:w="1700" w:type="dxa"/>
          </w:tcPr>
          <w:p w14:paraId="3E98B9F1" w14:textId="77777777" w:rsidR="00123ECE" w:rsidRPr="003A6D1C" w:rsidRDefault="00123ECE" w:rsidP="00A04C2F">
            <w:pPr>
              <w:pStyle w:val="TAL"/>
              <w:keepNext w:val="0"/>
              <w:keepLines w:val="0"/>
            </w:pPr>
          </w:p>
        </w:tc>
        <w:tc>
          <w:tcPr>
            <w:tcW w:w="1133" w:type="dxa"/>
          </w:tcPr>
          <w:p w14:paraId="04222055" w14:textId="77777777" w:rsidR="00123ECE" w:rsidRPr="003A6D1C" w:rsidRDefault="00123ECE" w:rsidP="00A04C2F">
            <w:pPr>
              <w:pStyle w:val="TAL"/>
              <w:keepNext w:val="0"/>
              <w:keepLines w:val="0"/>
            </w:pPr>
          </w:p>
        </w:tc>
      </w:tr>
      <w:tr w:rsidR="00123ECE" w:rsidRPr="003A6D1C" w14:paraId="2F21C525" w14:textId="77777777" w:rsidTr="00AB5AA5">
        <w:trPr>
          <w:jc w:val="center"/>
        </w:trPr>
        <w:tc>
          <w:tcPr>
            <w:tcW w:w="4436" w:type="dxa"/>
          </w:tcPr>
          <w:p w14:paraId="07C2A2FF" w14:textId="77777777" w:rsidR="00123ECE" w:rsidRPr="003A6D1C" w:rsidRDefault="00123ECE" w:rsidP="00A04C2F">
            <w:pPr>
              <w:pStyle w:val="TAL"/>
              <w:keepNext w:val="0"/>
              <w:keepLines w:val="0"/>
            </w:pPr>
            <w:r w:rsidRPr="003A6D1C">
              <w:t>}</w:t>
            </w:r>
          </w:p>
        </w:tc>
        <w:tc>
          <w:tcPr>
            <w:tcW w:w="2267" w:type="dxa"/>
          </w:tcPr>
          <w:p w14:paraId="50F3C8E8" w14:textId="77777777" w:rsidR="00123ECE" w:rsidRPr="003A6D1C" w:rsidRDefault="00123ECE" w:rsidP="00A04C2F">
            <w:pPr>
              <w:pStyle w:val="TAL"/>
              <w:keepNext w:val="0"/>
              <w:keepLines w:val="0"/>
            </w:pPr>
          </w:p>
        </w:tc>
        <w:tc>
          <w:tcPr>
            <w:tcW w:w="1700" w:type="dxa"/>
          </w:tcPr>
          <w:p w14:paraId="336F55EE" w14:textId="77777777" w:rsidR="00123ECE" w:rsidRPr="003A6D1C" w:rsidRDefault="00123ECE" w:rsidP="00A04C2F">
            <w:pPr>
              <w:pStyle w:val="TAL"/>
              <w:keepNext w:val="0"/>
              <w:keepLines w:val="0"/>
            </w:pPr>
          </w:p>
        </w:tc>
        <w:tc>
          <w:tcPr>
            <w:tcW w:w="1133" w:type="dxa"/>
          </w:tcPr>
          <w:p w14:paraId="514069A5" w14:textId="77777777" w:rsidR="00123ECE" w:rsidRPr="003A6D1C" w:rsidRDefault="00123ECE" w:rsidP="00A04C2F">
            <w:pPr>
              <w:pStyle w:val="TAL"/>
              <w:keepNext w:val="0"/>
              <w:keepLines w:val="0"/>
            </w:pPr>
          </w:p>
        </w:tc>
      </w:tr>
    </w:tbl>
    <w:p w14:paraId="3D94ECFD" w14:textId="77777777" w:rsidR="00123ECE" w:rsidRPr="003A6D1C" w:rsidRDefault="00123ECE" w:rsidP="00A04C2F"/>
    <w:p w14:paraId="155489DE" w14:textId="77777777" w:rsidR="00123ECE" w:rsidRPr="003A6D1C" w:rsidRDefault="00123ECE" w:rsidP="00A04C2F">
      <w:pPr>
        <w:pStyle w:val="TH"/>
        <w:keepNext w:val="0"/>
        <w:keepLines w:val="0"/>
      </w:pPr>
      <w:r w:rsidRPr="003A6D1C">
        <w:t xml:space="preserve">Table 8.5.2.4.3-5: </w:t>
      </w:r>
      <w:r w:rsidRPr="003A6D1C">
        <w:rPr>
          <w:i/>
        </w:rPr>
        <w:t>MeasResultListUTRA</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EDF71DD" w14:textId="77777777" w:rsidTr="00AB5AA5">
        <w:trPr>
          <w:cantSplit/>
          <w:jc w:val="center"/>
        </w:trPr>
        <w:tc>
          <w:tcPr>
            <w:tcW w:w="9536" w:type="dxa"/>
            <w:gridSpan w:val="4"/>
          </w:tcPr>
          <w:p w14:paraId="6739C8F6" w14:textId="199EC677"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28F18C6" w14:textId="77777777" w:rsidTr="00AB5AA5">
        <w:trPr>
          <w:jc w:val="center"/>
        </w:trPr>
        <w:tc>
          <w:tcPr>
            <w:tcW w:w="4436" w:type="dxa"/>
          </w:tcPr>
          <w:p w14:paraId="4D2005B9" w14:textId="0798CD9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0886D43" w14:textId="77777777" w:rsidR="00123ECE" w:rsidRPr="003A6D1C" w:rsidRDefault="00123ECE" w:rsidP="00A04C2F">
            <w:pPr>
              <w:pStyle w:val="TAH"/>
              <w:keepNext w:val="0"/>
              <w:keepLines w:val="0"/>
            </w:pPr>
            <w:r w:rsidRPr="003A6D1C">
              <w:t>Value/remark</w:t>
            </w:r>
          </w:p>
        </w:tc>
        <w:tc>
          <w:tcPr>
            <w:tcW w:w="1700" w:type="dxa"/>
          </w:tcPr>
          <w:p w14:paraId="6CD4821F" w14:textId="77777777" w:rsidR="00123ECE" w:rsidRPr="003A6D1C" w:rsidRDefault="00123ECE" w:rsidP="00A04C2F">
            <w:pPr>
              <w:pStyle w:val="TAH"/>
              <w:keepNext w:val="0"/>
              <w:keepLines w:val="0"/>
            </w:pPr>
            <w:r w:rsidRPr="003A6D1C">
              <w:t>Comment</w:t>
            </w:r>
          </w:p>
        </w:tc>
        <w:tc>
          <w:tcPr>
            <w:tcW w:w="1133" w:type="dxa"/>
          </w:tcPr>
          <w:p w14:paraId="2F90D6D9" w14:textId="77777777" w:rsidR="00123ECE" w:rsidRPr="003A6D1C" w:rsidRDefault="00123ECE" w:rsidP="00A04C2F">
            <w:pPr>
              <w:pStyle w:val="TAH"/>
              <w:keepNext w:val="0"/>
              <w:keepLines w:val="0"/>
            </w:pPr>
            <w:r w:rsidRPr="003A6D1C">
              <w:t>Condition</w:t>
            </w:r>
          </w:p>
        </w:tc>
      </w:tr>
      <w:tr w:rsidR="00123ECE" w:rsidRPr="003A6D1C" w14:paraId="290A391B" w14:textId="77777777" w:rsidTr="00AB5AA5">
        <w:trPr>
          <w:jc w:val="center"/>
        </w:trPr>
        <w:tc>
          <w:tcPr>
            <w:tcW w:w="4436" w:type="dxa"/>
          </w:tcPr>
          <w:p w14:paraId="26B64AE2" w14:textId="7CBC7951"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MeasResultUTRA</w:t>
            </w:r>
          </w:p>
        </w:tc>
        <w:tc>
          <w:tcPr>
            <w:tcW w:w="2267" w:type="dxa"/>
          </w:tcPr>
          <w:p w14:paraId="3A63899B" w14:textId="77777777" w:rsidR="00123ECE" w:rsidRPr="003A6D1C" w:rsidRDefault="00123ECE" w:rsidP="00A04C2F">
            <w:pPr>
              <w:pStyle w:val="TAL"/>
              <w:keepNext w:val="0"/>
              <w:keepLines w:val="0"/>
            </w:pPr>
          </w:p>
        </w:tc>
        <w:tc>
          <w:tcPr>
            <w:tcW w:w="1700" w:type="dxa"/>
          </w:tcPr>
          <w:p w14:paraId="17A2E06B" w14:textId="77777777" w:rsidR="00123ECE" w:rsidRPr="003A6D1C" w:rsidRDefault="00123ECE" w:rsidP="00A04C2F">
            <w:pPr>
              <w:pStyle w:val="TAL"/>
              <w:keepNext w:val="0"/>
              <w:keepLines w:val="0"/>
            </w:pPr>
          </w:p>
        </w:tc>
        <w:tc>
          <w:tcPr>
            <w:tcW w:w="1133" w:type="dxa"/>
          </w:tcPr>
          <w:p w14:paraId="5E882BEE" w14:textId="77777777" w:rsidR="00123ECE" w:rsidRPr="003A6D1C" w:rsidRDefault="00123ECE" w:rsidP="00A04C2F">
            <w:pPr>
              <w:pStyle w:val="TAL"/>
              <w:keepNext w:val="0"/>
              <w:keepLines w:val="0"/>
            </w:pPr>
          </w:p>
        </w:tc>
      </w:tr>
      <w:tr w:rsidR="00123ECE" w:rsidRPr="003A6D1C" w14:paraId="253F3D11" w14:textId="77777777" w:rsidTr="00AB5AA5">
        <w:trPr>
          <w:jc w:val="center"/>
        </w:trPr>
        <w:tc>
          <w:tcPr>
            <w:tcW w:w="4436" w:type="dxa"/>
          </w:tcPr>
          <w:p w14:paraId="083D8D04" w14:textId="56BF3556" w:rsidR="00123ECE" w:rsidRPr="003A6D1C" w:rsidRDefault="00123ECE" w:rsidP="00A04C2F">
            <w:pPr>
              <w:pStyle w:val="TAL"/>
              <w:keepNext w:val="0"/>
              <w:keepLines w:val="0"/>
            </w:pPr>
            <w:r w:rsidRPr="003A6D1C">
              <w:t>MeasResultUTRA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C577B84" w14:textId="77777777" w:rsidR="00123ECE" w:rsidRPr="003A6D1C" w:rsidRDefault="00123ECE" w:rsidP="00A04C2F">
            <w:pPr>
              <w:pStyle w:val="TAL"/>
              <w:keepNext w:val="0"/>
              <w:keepLines w:val="0"/>
            </w:pPr>
          </w:p>
        </w:tc>
        <w:tc>
          <w:tcPr>
            <w:tcW w:w="1700" w:type="dxa"/>
          </w:tcPr>
          <w:p w14:paraId="032A3F1D" w14:textId="77777777" w:rsidR="00123ECE" w:rsidRPr="003A6D1C" w:rsidRDefault="00123ECE" w:rsidP="00A04C2F">
            <w:pPr>
              <w:pStyle w:val="TAL"/>
              <w:keepNext w:val="0"/>
              <w:keepLines w:val="0"/>
            </w:pPr>
          </w:p>
        </w:tc>
        <w:tc>
          <w:tcPr>
            <w:tcW w:w="1133" w:type="dxa"/>
          </w:tcPr>
          <w:p w14:paraId="06C3EBF1" w14:textId="77777777" w:rsidR="00123ECE" w:rsidRPr="003A6D1C" w:rsidRDefault="00123ECE" w:rsidP="00A04C2F">
            <w:pPr>
              <w:pStyle w:val="TAL"/>
              <w:keepNext w:val="0"/>
              <w:keepLines w:val="0"/>
            </w:pPr>
          </w:p>
        </w:tc>
      </w:tr>
      <w:tr w:rsidR="00123ECE" w:rsidRPr="003A6D1C" w14:paraId="43DBBEA1" w14:textId="77777777" w:rsidTr="00AB5AA5">
        <w:trPr>
          <w:jc w:val="center"/>
        </w:trPr>
        <w:tc>
          <w:tcPr>
            <w:tcW w:w="4436" w:type="dxa"/>
          </w:tcPr>
          <w:p w14:paraId="06168EB6" w14:textId="7E9CBC1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2A6D82AB" w14:textId="6D2735EE" w:rsidR="00123ECE" w:rsidRPr="003A6D1C" w:rsidRDefault="00AB5AA5" w:rsidP="00A04C2F">
            <w:pPr>
              <w:pStyle w:val="TAL"/>
              <w:keepNext w:val="0"/>
              <w:keepLines w:val="0"/>
            </w:pPr>
            <w:r w:rsidRPr="003A6D1C">
              <w:t xml:space="preserve"> </w:t>
            </w:r>
          </w:p>
        </w:tc>
        <w:tc>
          <w:tcPr>
            <w:tcW w:w="1700" w:type="dxa"/>
          </w:tcPr>
          <w:p w14:paraId="463AB233" w14:textId="77777777" w:rsidR="00123ECE" w:rsidRPr="003A6D1C" w:rsidRDefault="00123ECE" w:rsidP="00A04C2F">
            <w:pPr>
              <w:pStyle w:val="TAL"/>
              <w:keepNext w:val="0"/>
              <w:keepLines w:val="0"/>
            </w:pPr>
          </w:p>
        </w:tc>
        <w:tc>
          <w:tcPr>
            <w:tcW w:w="1133" w:type="dxa"/>
          </w:tcPr>
          <w:p w14:paraId="54D32914" w14:textId="77777777" w:rsidR="00123ECE" w:rsidRPr="003A6D1C" w:rsidRDefault="00123ECE" w:rsidP="00A04C2F">
            <w:pPr>
              <w:pStyle w:val="TAL"/>
              <w:keepNext w:val="0"/>
              <w:keepLines w:val="0"/>
            </w:pPr>
          </w:p>
        </w:tc>
      </w:tr>
      <w:tr w:rsidR="00123ECE" w:rsidRPr="003A6D1C" w14:paraId="1B8C9C59" w14:textId="77777777" w:rsidTr="00AB5AA5">
        <w:trPr>
          <w:jc w:val="center"/>
        </w:trPr>
        <w:tc>
          <w:tcPr>
            <w:tcW w:w="4436" w:type="dxa"/>
          </w:tcPr>
          <w:p w14:paraId="602D0293" w14:textId="11906F46" w:rsidR="00123ECE" w:rsidRPr="003A6D1C" w:rsidRDefault="00AB5AA5" w:rsidP="00A04C2F">
            <w:pPr>
              <w:pStyle w:val="TAL"/>
              <w:keepNext w:val="0"/>
              <w:keepLines w:val="0"/>
            </w:pPr>
            <w:r w:rsidRPr="003A6D1C">
              <w:t xml:space="preserve">    </w:t>
            </w:r>
            <w:r w:rsidR="00123ECE" w:rsidRPr="003A6D1C">
              <w:t>fdd</w:t>
            </w:r>
          </w:p>
        </w:tc>
        <w:tc>
          <w:tcPr>
            <w:tcW w:w="2267" w:type="dxa"/>
          </w:tcPr>
          <w:p w14:paraId="39C8A44F" w14:textId="77777777" w:rsidR="00123ECE" w:rsidRPr="003A6D1C" w:rsidRDefault="00123ECE" w:rsidP="00A04C2F">
            <w:pPr>
              <w:pStyle w:val="TAL"/>
              <w:keepNext w:val="0"/>
              <w:keepLines w:val="0"/>
            </w:pPr>
            <w:r w:rsidRPr="003A6D1C">
              <w:t>PhysCellIdUTRA-FDD</w:t>
            </w:r>
          </w:p>
        </w:tc>
        <w:tc>
          <w:tcPr>
            <w:tcW w:w="1700" w:type="dxa"/>
          </w:tcPr>
          <w:p w14:paraId="61543B8C" w14:textId="5868A5F2" w:rsidR="00123ECE" w:rsidRPr="003A6D1C" w:rsidRDefault="00123ECE" w:rsidP="00A04C2F">
            <w:pPr>
              <w:pStyle w:val="TAL"/>
              <w:keepNext w:val="0"/>
              <w:keepLines w:val="0"/>
            </w:pPr>
            <w:r w:rsidRPr="003A6D1C">
              <w:rPr>
                <w:iCs/>
              </w:rPr>
              <w:t>The</w:t>
            </w:r>
            <w:r w:rsidR="00AB5AA5" w:rsidRPr="003A6D1C">
              <w:rPr>
                <w:iCs/>
              </w:rPr>
              <w:t xml:space="preserve"> </w:t>
            </w:r>
            <w:r w:rsidRPr="003A6D1C">
              <w:rPr>
                <w:iCs/>
              </w:rPr>
              <w:t>primary</w:t>
            </w:r>
            <w:r w:rsidR="00AB5AA5" w:rsidRPr="003A6D1C">
              <w:rPr>
                <w:iCs/>
              </w:rPr>
              <w:t xml:space="preserve"> </w:t>
            </w:r>
            <w:r w:rsidRPr="003A6D1C">
              <w:rPr>
                <w:iCs/>
              </w:rPr>
              <w:t>scrambling</w:t>
            </w:r>
            <w:r w:rsidR="00AB5AA5" w:rsidRPr="003A6D1C">
              <w:rPr>
                <w:iCs/>
              </w:rPr>
              <w:t xml:space="preserve"> </w:t>
            </w:r>
            <w:r w:rsidRPr="003A6D1C">
              <w:rPr>
                <w:iCs/>
              </w:rPr>
              <w:t>code,</w:t>
            </w:r>
            <w:r w:rsidR="00AB5AA5" w:rsidRPr="003A6D1C">
              <w:rPr>
                <w:iCs/>
              </w:rPr>
              <w:t xml:space="preserve"> </w:t>
            </w:r>
            <w:r w:rsidRPr="003A6D1C">
              <w:rPr>
                <w:iCs/>
              </w:rPr>
              <w:t>as</w:t>
            </w:r>
            <w:r w:rsidR="00AB5AA5" w:rsidRPr="003A6D1C">
              <w:rPr>
                <w:iCs/>
              </w:rPr>
              <w:t xml:space="preserve"> </w:t>
            </w:r>
            <w:r w:rsidRPr="003A6D1C">
              <w:rPr>
                <w:iCs/>
              </w:rPr>
              <w:t>defined</w:t>
            </w:r>
            <w:r w:rsidR="00AB5AA5" w:rsidRPr="003A6D1C">
              <w:rPr>
                <w:iCs/>
              </w:rPr>
              <w:t xml:space="preserve"> </w:t>
            </w:r>
            <w:r w:rsidR="00A04C2F" w:rsidRPr="003A6D1C">
              <w:rPr>
                <w:iCs/>
              </w:rPr>
              <w:t>in 3GPP TS</w:t>
            </w:r>
            <w:r w:rsidR="00AB5AA5" w:rsidRPr="003A6D1C">
              <w:rPr>
                <w:iCs/>
              </w:rPr>
              <w:t xml:space="preserve"> </w:t>
            </w:r>
            <w:r w:rsidRPr="003A6D1C">
              <w:rPr>
                <w:iCs/>
              </w:rPr>
              <w:t>25.331</w:t>
            </w:r>
          </w:p>
        </w:tc>
        <w:tc>
          <w:tcPr>
            <w:tcW w:w="1133" w:type="dxa"/>
          </w:tcPr>
          <w:p w14:paraId="777D4352" w14:textId="77777777" w:rsidR="00123ECE" w:rsidRPr="003A6D1C" w:rsidRDefault="00123ECE" w:rsidP="00A04C2F">
            <w:pPr>
              <w:pStyle w:val="TAL"/>
              <w:keepNext w:val="0"/>
              <w:keepLines w:val="0"/>
            </w:pPr>
          </w:p>
        </w:tc>
      </w:tr>
      <w:tr w:rsidR="00123ECE" w:rsidRPr="003A6D1C" w14:paraId="0D482B7A" w14:textId="77777777" w:rsidTr="00AB5AA5">
        <w:trPr>
          <w:jc w:val="center"/>
        </w:trPr>
        <w:tc>
          <w:tcPr>
            <w:tcW w:w="4436" w:type="dxa"/>
          </w:tcPr>
          <w:p w14:paraId="7C56CA09" w14:textId="3308F1CE" w:rsidR="00123ECE" w:rsidRPr="003A6D1C" w:rsidRDefault="00AB5AA5" w:rsidP="00A04C2F">
            <w:pPr>
              <w:pStyle w:val="TAL"/>
              <w:keepNext w:val="0"/>
              <w:keepLines w:val="0"/>
            </w:pPr>
            <w:r w:rsidRPr="003A6D1C">
              <w:t xml:space="preserve">  </w:t>
            </w:r>
            <w:r w:rsidR="00123ECE" w:rsidRPr="003A6D1C">
              <w:t>}</w:t>
            </w:r>
          </w:p>
        </w:tc>
        <w:tc>
          <w:tcPr>
            <w:tcW w:w="2267" w:type="dxa"/>
          </w:tcPr>
          <w:p w14:paraId="2891B4F4" w14:textId="77777777" w:rsidR="00123ECE" w:rsidRPr="003A6D1C" w:rsidRDefault="00123ECE" w:rsidP="00A04C2F">
            <w:pPr>
              <w:pStyle w:val="TAL"/>
              <w:keepNext w:val="0"/>
              <w:keepLines w:val="0"/>
            </w:pPr>
          </w:p>
        </w:tc>
        <w:tc>
          <w:tcPr>
            <w:tcW w:w="1700" w:type="dxa"/>
          </w:tcPr>
          <w:p w14:paraId="78D7CDE1" w14:textId="6EF515ED" w:rsidR="00123ECE" w:rsidRPr="003A6D1C" w:rsidRDefault="00AB5AA5" w:rsidP="00A04C2F">
            <w:pPr>
              <w:pStyle w:val="TAL"/>
              <w:keepNext w:val="0"/>
              <w:keepLines w:val="0"/>
            </w:pPr>
            <w:r w:rsidRPr="003A6D1C">
              <w:t xml:space="preserve"> </w:t>
            </w:r>
          </w:p>
        </w:tc>
        <w:tc>
          <w:tcPr>
            <w:tcW w:w="1133" w:type="dxa"/>
          </w:tcPr>
          <w:p w14:paraId="0A021765" w14:textId="77777777" w:rsidR="00123ECE" w:rsidRPr="003A6D1C" w:rsidRDefault="00123ECE" w:rsidP="00A04C2F">
            <w:pPr>
              <w:pStyle w:val="TAL"/>
              <w:keepNext w:val="0"/>
              <w:keepLines w:val="0"/>
            </w:pPr>
          </w:p>
        </w:tc>
      </w:tr>
      <w:tr w:rsidR="00123ECE" w:rsidRPr="003A6D1C" w14:paraId="052B30ED" w14:textId="77777777" w:rsidTr="00AB5AA5">
        <w:trPr>
          <w:jc w:val="center"/>
        </w:trPr>
        <w:tc>
          <w:tcPr>
            <w:tcW w:w="4436" w:type="dxa"/>
          </w:tcPr>
          <w:p w14:paraId="24B89A20" w14:textId="6A6C19CF"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8FD76F2" w14:textId="77777777" w:rsidR="00123ECE" w:rsidRPr="003A6D1C" w:rsidRDefault="00123ECE" w:rsidP="00A04C2F">
            <w:pPr>
              <w:pStyle w:val="TAL"/>
              <w:keepNext w:val="0"/>
              <w:keepLines w:val="0"/>
            </w:pPr>
          </w:p>
        </w:tc>
        <w:tc>
          <w:tcPr>
            <w:tcW w:w="1700" w:type="dxa"/>
          </w:tcPr>
          <w:p w14:paraId="0EC8FA08" w14:textId="0421B624" w:rsidR="00123ECE" w:rsidRPr="003A6D1C" w:rsidRDefault="00AB5AA5" w:rsidP="00A04C2F">
            <w:pPr>
              <w:pStyle w:val="TAL"/>
              <w:keepNext w:val="0"/>
              <w:keepLines w:val="0"/>
            </w:pPr>
            <w:r w:rsidRPr="003A6D1C">
              <w:t xml:space="preserve"> </w:t>
            </w:r>
          </w:p>
        </w:tc>
        <w:tc>
          <w:tcPr>
            <w:tcW w:w="1133" w:type="dxa"/>
          </w:tcPr>
          <w:p w14:paraId="4F2CCFC2" w14:textId="77777777" w:rsidR="00123ECE" w:rsidRPr="003A6D1C" w:rsidRDefault="00123ECE" w:rsidP="00A04C2F">
            <w:pPr>
              <w:pStyle w:val="TAL"/>
              <w:keepNext w:val="0"/>
              <w:keepLines w:val="0"/>
            </w:pPr>
          </w:p>
        </w:tc>
      </w:tr>
      <w:tr w:rsidR="00123ECE" w:rsidRPr="003A6D1C" w14:paraId="2134DA02" w14:textId="77777777" w:rsidTr="00AB5AA5">
        <w:trPr>
          <w:jc w:val="center"/>
        </w:trPr>
        <w:tc>
          <w:tcPr>
            <w:tcW w:w="4436" w:type="dxa"/>
          </w:tcPr>
          <w:p w14:paraId="6500B9B4" w14:textId="05B95D94"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67E124C6" w14:textId="77777777" w:rsidR="00123ECE" w:rsidRPr="003A6D1C" w:rsidRDefault="00123ECE" w:rsidP="00A04C2F">
            <w:pPr>
              <w:pStyle w:val="TAL"/>
              <w:keepNext w:val="0"/>
              <w:keepLines w:val="0"/>
            </w:pPr>
          </w:p>
        </w:tc>
        <w:tc>
          <w:tcPr>
            <w:tcW w:w="1700" w:type="dxa"/>
          </w:tcPr>
          <w:p w14:paraId="434CBFD5" w14:textId="61A375E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2682A8A" w14:textId="77777777" w:rsidR="00123ECE" w:rsidRPr="003A6D1C" w:rsidRDefault="00123ECE" w:rsidP="00A04C2F">
            <w:pPr>
              <w:pStyle w:val="TAL"/>
              <w:keepNext w:val="0"/>
              <w:keepLines w:val="0"/>
            </w:pPr>
          </w:p>
        </w:tc>
      </w:tr>
      <w:tr w:rsidR="00123ECE" w:rsidRPr="003A6D1C" w14:paraId="6BE891DE" w14:textId="77777777" w:rsidTr="00AB5AA5">
        <w:trPr>
          <w:jc w:val="center"/>
        </w:trPr>
        <w:tc>
          <w:tcPr>
            <w:tcW w:w="4436" w:type="dxa"/>
          </w:tcPr>
          <w:p w14:paraId="039C4B88" w14:textId="228A2741" w:rsidR="00123ECE" w:rsidRPr="003A6D1C" w:rsidRDefault="00AB5AA5" w:rsidP="00A04C2F">
            <w:pPr>
              <w:pStyle w:val="TAL"/>
              <w:keepNext w:val="0"/>
              <w:keepLines w:val="0"/>
            </w:pPr>
            <w:r w:rsidRPr="003A6D1C">
              <w:t xml:space="preserve">   </w:t>
            </w:r>
            <w:r w:rsidR="00123ECE" w:rsidRPr="003A6D1C">
              <w:t>}</w:t>
            </w:r>
          </w:p>
        </w:tc>
        <w:tc>
          <w:tcPr>
            <w:tcW w:w="2267" w:type="dxa"/>
          </w:tcPr>
          <w:p w14:paraId="1E0A5ADA" w14:textId="77777777" w:rsidR="00123ECE" w:rsidRPr="003A6D1C" w:rsidRDefault="00123ECE" w:rsidP="00A04C2F">
            <w:pPr>
              <w:pStyle w:val="TAL"/>
              <w:keepNext w:val="0"/>
              <w:keepLines w:val="0"/>
            </w:pPr>
          </w:p>
        </w:tc>
        <w:tc>
          <w:tcPr>
            <w:tcW w:w="1700" w:type="dxa"/>
          </w:tcPr>
          <w:p w14:paraId="0E4C2AC0" w14:textId="77777777" w:rsidR="00123ECE" w:rsidRPr="003A6D1C" w:rsidRDefault="00123ECE" w:rsidP="00A04C2F">
            <w:pPr>
              <w:pStyle w:val="TAL"/>
              <w:keepNext w:val="0"/>
              <w:keepLines w:val="0"/>
            </w:pPr>
          </w:p>
        </w:tc>
        <w:tc>
          <w:tcPr>
            <w:tcW w:w="1133" w:type="dxa"/>
          </w:tcPr>
          <w:p w14:paraId="1B10BB27" w14:textId="77777777" w:rsidR="00123ECE" w:rsidRPr="003A6D1C" w:rsidRDefault="00123ECE" w:rsidP="00A04C2F">
            <w:pPr>
              <w:pStyle w:val="TAL"/>
              <w:keepNext w:val="0"/>
              <w:keepLines w:val="0"/>
            </w:pPr>
          </w:p>
        </w:tc>
      </w:tr>
      <w:tr w:rsidR="00123ECE" w:rsidRPr="003A6D1C" w14:paraId="6AA7707F" w14:textId="77777777" w:rsidTr="00AB5AA5">
        <w:trPr>
          <w:jc w:val="center"/>
        </w:trPr>
        <w:tc>
          <w:tcPr>
            <w:tcW w:w="4436" w:type="dxa"/>
          </w:tcPr>
          <w:p w14:paraId="5430F585" w14:textId="636167CF" w:rsidR="00123ECE" w:rsidRPr="003A6D1C" w:rsidRDefault="00AB5AA5" w:rsidP="00A04C2F">
            <w:pPr>
              <w:pStyle w:val="TAL"/>
              <w:keepNext w:val="0"/>
              <w:keepLines w:val="0"/>
            </w:pPr>
            <w:r w:rsidRPr="003A6D1C">
              <w:t xml:space="preserve">  </w:t>
            </w:r>
            <w:r w:rsidR="00123ECE" w:rsidRPr="003A6D1C">
              <w:t>}</w:t>
            </w:r>
          </w:p>
        </w:tc>
        <w:tc>
          <w:tcPr>
            <w:tcW w:w="2267" w:type="dxa"/>
          </w:tcPr>
          <w:p w14:paraId="7547E387" w14:textId="77777777" w:rsidR="00123ECE" w:rsidRPr="003A6D1C" w:rsidRDefault="00123ECE" w:rsidP="00A04C2F">
            <w:pPr>
              <w:pStyle w:val="TAL"/>
              <w:keepNext w:val="0"/>
              <w:keepLines w:val="0"/>
            </w:pPr>
          </w:p>
        </w:tc>
        <w:tc>
          <w:tcPr>
            <w:tcW w:w="1700" w:type="dxa"/>
          </w:tcPr>
          <w:p w14:paraId="61F0A7AE" w14:textId="77777777" w:rsidR="00123ECE" w:rsidRPr="003A6D1C" w:rsidRDefault="00123ECE" w:rsidP="00A04C2F">
            <w:pPr>
              <w:pStyle w:val="TAL"/>
              <w:keepNext w:val="0"/>
              <w:keepLines w:val="0"/>
            </w:pPr>
          </w:p>
        </w:tc>
        <w:tc>
          <w:tcPr>
            <w:tcW w:w="1133" w:type="dxa"/>
          </w:tcPr>
          <w:p w14:paraId="685D9EF1" w14:textId="77777777" w:rsidR="00123ECE" w:rsidRPr="003A6D1C" w:rsidRDefault="00123ECE" w:rsidP="00A04C2F">
            <w:pPr>
              <w:pStyle w:val="TAL"/>
              <w:keepNext w:val="0"/>
              <w:keepLines w:val="0"/>
            </w:pPr>
          </w:p>
        </w:tc>
      </w:tr>
      <w:tr w:rsidR="00123ECE" w:rsidRPr="003A6D1C" w14:paraId="7EB77FB9" w14:textId="77777777" w:rsidTr="00AB5AA5">
        <w:trPr>
          <w:jc w:val="center"/>
        </w:trPr>
        <w:tc>
          <w:tcPr>
            <w:tcW w:w="4436" w:type="dxa"/>
          </w:tcPr>
          <w:p w14:paraId="34939606" w14:textId="4B0120BD" w:rsidR="00123ECE" w:rsidRPr="003A6D1C" w:rsidRDefault="00AB5AA5" w:rsidP="00A04C2F">
            <w:pPr>
              <w:pStyle w:val="TAL"/>
              <w:keepNext w:val="0"/>
              <w:keepLines w:val="0"/>
            </w:pPr>
            <w:r w:rsidRPr="003A6D1C">
              <w:t xml:space="preserve"> </w:t>
            </w:r>
            <w:r w:rsidR="00123ECE" w:rsidRPr="003A6D1C">
              <w:t>}</w:t>
            </w:r>
          </w:p>
        </w:tc>
        <w:tc>
          <w:tcPr>
            <w:tcW w:w="2267" w:type="dxa"/>
          </w:tcPr>
          <w:p w14:paraId="1CEF2E83" w14:textId="77777777" w:rsidR="00123ECE" w:rsidRPr="003A6D1C" w:rsidRDefault="00123ECE" w:rsidP="00A04C2F">
            <w:pPr>
              <w:pStyle w:val="TAL"/>
              <w:keepNext w:val="0"/>
              <w:keepLines w:val="0"/>
            </w:pPr>
          </w:p>
        </w:tc>
        <w:tc>
          <w:tcPr>
            <w:tcW w:w="1700" w:type="dxa"/>
          </w:tcPr>
          <w:p w14:paraId="1ED81243" w14:textId="77777777" w:rsidR="00123ECE" w:rsidRPr="003A6D1C" w:rsidRDefault="00123ECE" w:rsidP="00A04C2F">
            <w:pPr>
              <w:pStyle w:val="TAL"/>
              <w:keepNext w:val="0"/>
              <w:keepLines w:val="0"/>
            </w:pPr>
          </w:p>
        </w:tc>
        <w:tc>
          <w:tcPr>
            <w:tcW w:w="1133" w:type="dxa"/>
          </w:tcPr>
          <w:p w14:paraId="6241506E" w14:textId="77777777" w:rsidR="00123ECE" w:rsidRPr="003A6D1C" w:rsidRDefault="00123ECE" w:rsidP="00A04C2F">
            <w:pPr>
              <w:pStyle w:val="TAL"/>
              <w:keepNext w:val="0"/>
              <w:keepLines w:val="0"/>
            </w:pPr>
          </w:p>
        </w:tc>
      </w:tr>
      <w:tr w:rsidR="00123ECE" w:rsidRPr="003A6D1C" w14:paraId="74742D6A" w14:textId="77777777" w:rsidTr="00AB5AA5">
        <w:trPr>
          <w:jc w:val="center"/>
        </w:trPr>
        <w:tc>
          <w:tcPr>
            <w:tcW w:w="4436" w:type="dxa"/>
          </w:tcPr>
          <w:p w14:paraId="60ABCE65" w14:textId="77777777" w:rsidR="00123ECE" w:rsidRPr="003A6D1C" w:rsidRDefault="00123ECE" w:rsidP="00A04C2F">
            <w:pPr>
              <w:pStyle w:val="TAL"/>
              <w:keepNext w:val="0"/>
              <w:keepLines w:val="0"/>
            </w:pPr>
            <w:r w:rsidRPr="003A6D1C">
              <w:t>}</w:t>
            </w:r>
          </w:p>
        </w:tc>
        <w:tc>
          <w:tcPr>
            <w:tcW w:w="2267" w:type="dxa"/>
          </w:tcPr>
          <w:p w14:paraId="3A19F200" w14:textId="77777777" w:rsidR="00123ECE" w:rsidRPr="003A6D1C" w:rsidRDefault="00123ECE" w:rsidP="00A04C2F">
            <w:pPr>
              <w:pStyle w:val="TAL"/>
              <w:keepNext w:val="0"/>
              <w:keepLines w:val="0"/>
            </w:pPr>
          </w:p>
        </w:tc>
        <w:tc>
          <w:tcPr>
            <w:tcW w:w="1700" w:type="dxa"/>
          </w:tcPr>
          <w:p w14:paraId="1065C6C4" w14:textId="77777777" w:rsidR="00123ECE" w:rsidRPr="003A6D1C" w:rsidRDefault="00123ECE" w:rsidP="00A04C2F">
            <w:pPr>
              <w:pStyle w:val="TAL"/>
              <w:keepNext w:val="0"/>
              <w:keepLines w:val="0"/>
            </w:pPr>
          </w:p>
        </w:tc>
        <w:tc>
          <w:tcPr>
            <w:tcW w:w="1133" w:type="dxa"/>
          </w:tcPr>
          <w:p w14:paraId="2B86FBBC" w14:textId="77777777" w:rsidR="00123ECE" w:rsidRPr="003A6D1C" w:rsidRDefault="00123ECE" w:rsidP="00A04C2F">
            <w:pPr>
              <w:pStyle w:val="TAL"/>
              <w:keepNext w:val="0"/>
              <w:keepLines w:val="0"/>
            </w:pPr>
          </w:p>
        </w:tc>
      </w:tr>
    </w:tbl>
    <w:p w14:paraId="27FF3EB6" w14:textId="77777777" w:rsidR="00123ECE" w:rsidRPr="003A6D1C" w:rsidRDefault="00123ECE" w:rsidP="00A04C2F"/>
    <w:p w14:paraId="061581B2" w14:textId="77777777" w:rsidR="00123ECE" w:rsidRPr="003A6D1C" w:rsidRDefault="00123ECE" w:rsidP="00C51A8D">
      <w:pPr>
        <w:pStyle w:val="Heading4"/>
        <w:keepLines w:val="0"/>
      </w:pPr>
      <w:r w:rsidRPr="003A6D1C">
        <w:lastRenderedPageBreak/>
        <w:t>8.5.2.5</w:t>
      </w:r>
      <w:r w:rsidRPr="003A6D1C">
        <w:tab/>
        <w:t>Test requirement</w:t>
      </w:r>
    </w:p>
    <w:p w14:paraId="021D3846" w14:textId="77777777" w:rsidR="00123ECE" w:rsidRPr="003A6D1C" w:rsidRDefault="00123ECE" w:rsidP="00A04C2F">
      <w:r w:rsidRPr="003A6D1C">
        <w:t>Tables 8.5.2.4.1-1, 8.5.2.5-1 and 8.5.2.5-2 define the primary level settings including test tolerances for UTRAN FDD cell search for SON ANR under AWGN propagation conditions test.</w:t>
      </w:r>
    </w:p>
    <w:p w14:paraId="36048828" w14:textId="77777777" w:rsidR="00123ECE" w:rsidRPr="003A6D1C" w:rsidRDefault="00123ECE" w:rsidP="00A04C2F">
      <w:pPr>
        <w:pStyle w:val="TH"/>
        <w:keepNext w:val="0"/>
        <w:keepLines w:val="0"/>
      </w:pPr>
      <w:r w:rsidRPr="003A6D1C">
        <w:t xml:space="preserve">Table 8.5.2.5-1: </w:t>
      </w:r>
      <w:r w:rsidRPr="003A6D1C">
        <w:rPr>
          <w:rFonts w:cs="v4.2.0"/>
        </w:rPr>
        <w:t>Cell specific test parameters for E-UTRAN FDD (cell # 1) for UTRAN FDD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A45FEEC" w14:textId="77777777" w:rsidTr="00AB5AA5">
        <w:trPr>
          <w:cantSplit/>
          <w:jc w:val="center"/>
        </w:trPr>
        <w:tc>
          <w:tcPr>
            <w:tcW w:w="2693" w:type="dxa"/>
            <w:vMerge w:val="restart"/>
            <w:tcBorders>
              <w:top w:val="single" w:sz="4" w:space="0" w:color="auto"/>
              <w:left w:val="single" w:sz="4" w:space="0" w:color="auto"/>
            </w:tcBorders>
          </w:tcPr>
          <w:p w14:paraId="66E83F3F"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76CF4720"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08E87E68" w14:textId="2E0AFD14"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D339380" w14:textId="77777777" w:rsidTr="00AB5AA5">
        <w:trPr>
          <w:cantSplit/>
          <w:jc w:val="center"/>
        </w:trPr>
        <w:tc>
          <w:tcPr>
            <w:tcW w:w="2693" w:type="dxa"/>
            <w:vMerge/>
            <w:tcBorders>
              <w:left w:val="single" w:sz="4" w:space="0" w:color="auto"/>
              <w:bottom w:val="single" w:sz="4" w:space="0" w:color="auto"/>
            </w:tcBorders>
          </w:tcPr>
          <w:p w14:paraId="4A5184D7"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34621588"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31E0CBB0"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7F2EB24"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1D8CD844" w14:textId="77777777" w:rsidTr="00AB5AA5">
        <w:trPr>
          <w:cantSplit/>
          <w:jc w:val="center"/>
        </w:trPr>
        <w:tc>
          <w:tcPr>
            <w:tcW w:w="2693" w:type="dxa"/>
            <w:tcBorders>
              <w:left w:val="single" w:sz="4" w:space="0" w:color="auto"/>
              <w:bottom w:val="single" w:sz="4" w:space="0" w:color="auto"/>
            </w:tcBorders>
          </w:tcPr>
          <w:p w14:paraId="1EAE8406" w14:textId="3DA020A6"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280B8A96"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5DD05D01" w14:textId="77777777" w:rsidR="00123ECE" w:rsidRPr="003A6D1C" w:rsidRDefault="00123ECE" w:rsidP="00A04C2F">
            <w:pPr>
              <w:pStyle w:val="TAC"/>
              <w:keepNext w:val="0"/>
              <w:keepLines w:val="0"/>
            </w:pPr>
            <w:r w:rsidRPr="003A6D1C">
              <w:t>1</w:t>
            </w:r>
          </w:p>
        </w:tc>
      </w:tr>
      <w:tr w:rsidR="00123ECE" w:rsidRPr="003A6D1C" w14:paraId="3A019752" w14:textId="77777777" w:rsidTr="00AB5AA5">
        <w:trPr>
          <w:cantSplit/>
          <w:jc w:val="center"/>
        </w:trPr>
        <w:tc>
          <w:tcPr>
            <w:tcW w:w="2693" w:type="dxa"/>
            <w:tcBorders>
              <w:left w:val="single" w:sz="4" w:space="0" w:color="auto"/>
              <w:bottom w:val="single" w:sz="4" w:space="0" w:color="auto"/>
            </w:tcBorders>
          </w:tcPr>
          <w:p w14:paraId="3F516791"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0FF0EBA"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43E4C25F" w14:textId="77777777" w:rsidR="00123ECE" w:rsidRPr="003A6D1C" w:rsidRDefault="00123ECE" w:rsidP="00A04C2F">
            <w:pPr>
              <w:pStyle w:val="TAC"/>
              <w:keepNext w:val="0"/>
              <w:keepLines w:val="0"/>
            </w:pPr>
            <w:r w:rsidRPr="003A6D1C">
              <w:t>10</w:t>
            </w:r>
          </w:p>
        </w:tc>
      </w:tr>
      <w:tr w:rsidR="00123ECE" w:rsidRPr="003A6D1C" w14:paraId="2D5D9B7E" w14:textId="77777777" w:rsidTr="00AB5AA5">
        <w:trPr>
          <w:cantSplit/>
          <w:jc w:val="center"/>
        </w:trPr>
        <w:tc>
          <w:tcPr>
            <w:tcW w:w="2693" w:type="dxa"/>
            <w:tcBorders>
              <w:left w:val="single" w:sz="4" w:space="0" w:color="auto"/>
              <w:bottom w:val="single" w:sz="4" w:space="0" w:color="auto"/>
            </w:tcBorders>
          </w:tcPr>
          <w:p w14:paraId="6A16F256" w14:textId="092C34F0"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t>D.1.1</w:t>
            </w:r>
            <w:r w:rsidR="00AB5AA5" w:rsidRPr="003A6D1C">
              <w:t xml:space="preserve"> </w:t>
            </w:r>
            <w:r w:rsidRPr="003A6D1C">
              <w:t>(OP.1</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0D5BCD5F" w14:textId="77777777" w:rsidR="00123ECE" w:rsidRPr="003A6D1C" w:rsidRDefault="00123ECE" w:rsidP="00A04C2F">
            <w:pPr>
              <w:pStyle w:val="TAC"/>
              <w:keepNext w:val="0"/>
              <w:keepLines w:val="0"/>
            </w:pPr>
          </w:p>
        </w:tc>
        <w:tc>
          <w:tcPr>
            <w:tcW w:w="4961" w:type="dxa"/>
            <w:gridSpan w:val="2"/>
            <w:tcBorders>
              <w:bottom w:val="single" w:sz="4" w:space="0" w:color="auto"/>
            </w:tcBorders>
            <w:vAlign w:val="center"/>
          </w:tcPr>
          <w:p w14:paraId="15E28038" w14:textId="57F4F83F"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29E1B7F8" w14:textId="77777777" w:rsidTr="00AB5AA5">
        <w:trPr>
          <w:cantSplit/>
          <w:jc w:val="center"/>
        </w:trPr>
        <w:tc>
          <w:tcPr>
            <w:tcW w:w="2693" w:type="dxa"/>
            <w:tcBorders>
              <w:left w:val="single" w:sz="4" w:space="0" w:color="auto"/>
              <w:bottom w:val="single" w:sz="4" w:space="0" w:color="auto"/>
            </w:tcBorders>
          </w:tcPr>
          <w:p w14:paraId="7B22FE9F"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088F0F67"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734E9CC9" w14:textId="77777777" w:rsidR="00123ECE" w:rsidRPr="003A6D1C" w:rsidRDefault="00123ECE" w:rsidP="00A04C2F">
            <w:pPr>
              <w:pStyle w:val="TAC"/>
              <w:keepNext w:val="0"/>
              <w:keepLines w:val="0"/>
            </w:pPr>
            <w:r w:rsidRPr="003A6D1C">
              <w:t>0</w:t>
            </w:r>
          </w:p>
        </w:tc>
      </w:tr>
      <w:tr w:rsidR="00123ECE" w:rsidRPr="003A6D1C" w14:paraId="652F91E1" w14:textId="77777777" w:rsidTr="00AB5AA5">
        <w:trPr>
          <w:cantSplit/>
          <w:jc w:val="center"/>
        </w:trPr>
        <w:tc>
          <w:tcPr>
            <w:tcW w:w="2693" w:type="dxa"/>
            <w:tcBorders>
              <w:left w:val="single" w:sz="4" w:space="0" w:color="auto"/>
              <w:bottom w:val="single" w:sz="4" w:space="0" w:color="auto"/>
            </w:tcBorders>
          </w:tcPr>
          <w:p w14:paraId="535B5CC4"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7302A377" w14:textId="77777777" w:rsidR="00123ECE" w:rsidRPr="003A6D1C" w:rsidRDefault="00123ECE" w:rsidP="00A04C2F">
            <w:pPr>
              <w:pStyle w:val="TAC"/>
              <w:keepNext w:val="0"/>
              <w:keepLines w:val="0"/>
            </w:pPr>
            <w:r w:rsidRPr="003A6D1C">
              <w:t>dB</w:t>
            </w:r>
          </w:p>
        </w:tc>
        <w:tc>
          <w:tcPr>
            <w:tcW w:w="4961" w:type="dxa"/>
            <w:gridSpan w:val="2"/>
            <w:vMerge/>
          </w:tcPr>
          <w:p w14:paraId="47460B62" w14:textId="77777777" w:rsidR="00123ECE" w:rsidRPr="003A6D1C" w:rsidRDefault="00123ECE" w:rsidP="00A04C2F">
            <w:pPr>
              <w:pStyle w:val="TAC"/>
              <w:keepNext w:val="0"/>
              <w:keepLines w:val="0"/>
            </w:pPr>
          </w:p>
        </w:tc>
      </w:tr>
      <w:tr w:rsidR="00123ECE" w:rsidRPr="003A6D1C" w14:paraId="7DD50A50" w14:textId="77777777" w:rsidTr="00AB5AA5">
        <w:trPr>
          <w:cantSplit/>
          <w:jc w:val="center"/>
        </w:trPr>
        <w:tc>
          <w:tcPr>
            <w:tcW w:w="2693" w:type="dxa"/>
            <w:tcBorders>
              <w:left w:val="single" w:sz="4" w:space="0" w:color="auto"/>
              <w:bottom w:val="single" w:sz="4" w:space="0" w:color="auto"/>
            </w:tcBorders>
          </w:tcPr>
          <w:p w14:paraId="6CFC586D"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27D938D2" w14:textId="77777777" w:rsidR="00123ECE" w:rsidRPr="003A6D1C" w:rsidRDefault="00123ECE" w:rsidP="00A04C2F">
            <w:pPr>
              <w:pStyle w:val="TAC"/>
              <w:keepNext w:val="0"/>
              <w:keepLines w:val="0"/>
            </w:pPr>
            <w:r w:rsidRPr="003A6D1C">
              <w:t>dB</w:t>
            </w:r>
          </w:p>
        </w:tc>
        <w:tc>
          <w:tcPr>
            <w:tcW w:w="4961" w:type="dxa"/>
            <w:gridSpan w:val="2"/>
            <w:vMerge/>
          </w:tcPr>
          <w:p w14:paraId="5365A76E" w14:textId="77777777" w:rsidR="00123ECE" w:rsidRPr="003A6D1C" w:rsidRDefault="00123ECE" w:rsidP="00A04C2F">
            <w:pPr>
              <w:pStyle w:val="TAC"/>
              <w:keepNext w:val="0"/>
              <w:keepLines w:val="0"/>
            </w:pPr>
          </w:p>
        </w:tc>
      </w:tr>
      <w:tr w:rsidR="00123ECE" w:rsidRPr="003A6D1C" w14:paraId="7EC092AE" w14:textId="77777777" w:rsidTr="00AB5AA5">
        <w:trPr>
          <w:cantSplit/>
          <w:jc w:val="center"/>
        </w:trPr>
        <w:tc>
          <w:tcPr>
            <w:tcW w:w="2693" w:type="dxa"/>
            <w:tcBorders>
              <w:left w:val="single" w:sz="4" w:space="0" w:color="auto"/>
              <w:bottom w:val="single" w:sz="4" w:space="0" w:color="auto"/>
            </w:tcBorders>
          </w:tcPr>
          <w:p w14:paraId="70F999B8"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328B0F05" w14:textId="77777777" w:rsidR="00123ECE" w:rsidRPr="003A6D1C" w:rsidRDefault="00123ECE" w:rsidP="00A04C2F">
            <w:pPr>
              <w:pStyle w:val="TAC"/>
              <w:keepNext w:val="0"/>
              <w:keepLines w:val="0"/>
            </w:pPr>
            <w:r w:rsidRPr="003A6D1C">
              <w:t>dB</w:t>
            </w:r>
          </w:p>
        </w:tc>
        <w:tc>
          <w:tcPr>
            <w:tcW w:w="4961" w:type="dxa"/>
            <w:gridSpan w:val="2"/>
            <w:vMerge/>
          </w:tcPr>
          <w:p w14:paraId="1BCC114E" w14:textId="77777777" w:rsidR="00123ECE" w:rsidRPr="003A6D1C" w:rsidRDefault="00123ECE" w:rsidP="00A04C2F">
            <w:pPr>
              <w:pStyle w:val="TAC"/>
              <w:keepNext w:val="0"/>
              <w:keepLines w:val="0"/>
            </w:pPr>
          </w:p>
        </w:tc>
      </w:tr>
      <w:tr w:rsidR="00123ECE" w:rsidRPr="003A6D1C" w14:paraId="2BC9AAA1" w14:textId="77777777" w:rsidTr="00AB5AA5">
        <w:trPr>
          <w:cantSplit/>
          <w:jc w:val="center"/>
        </w:trPr>
        <w:tc>
          <w:tcPr>
            <w:tcW w:w="2693" w:type="dxa"/>
            <w:tcBorders>
              <w:left w:val="single" w:sz="4" w:space="0" w:color="auto"/>
              <w:bottom w:val="single" w:sz="4" w:space="0" w:color="auto"/>
            </w:tcBorders>
          </w:tcPr>
          <w:p w14:paraId="3CC82A00"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66002787" w14:textId="77777777" w:rsidR="00123ECE" w:rsidRPr="003A6D1C" w:rsidRDefault="00123ECE" w:rsidP="00A04C2F">
            <w:pPr>
              <w:pStyle w:val="TAC"/>
              <w:keepNext w:val="0"/>
              <w:keepLines w:val="0"/>
            </w:pPr>
            <w:r w:rsidRPr="003A6D1C">
              <w:t>dB</w:t>
            </w:r>
          </w:p>
        </w:tc>
        <w:tc>
          <w:tcPr>
            <w:tcW w:w="4961" w:type="dxa"/>
            <w:gridSpan w:val="2"/>
            <w:vMerge/>
          </w:tcPr>
          <w:p w14:paraId="2EF9449B" w14:textId="77777777" w:rsidR="00123ECE" w:rsidRPr="003A6D1C" w:rsidRDefault="00123ECE" w:rsidP="00A04C2F">
            <w:pPr>
              <w:pStyle w:val="TAC"/>
              <w:keepNext w:val="0"/>
              <w:keepLines w:val="0"/>
            </w:pPr>
          </w:p>
        </w:tc>
      </w:tr>
      <w:tr w:rsidR="00123ECE" w:rsidRPr="003A6D1C" w14:paraId="03CF6836" w14:textId="77777777" w:rsidTr="00AB5AA5">
        <w:trPr>
          <w:cantSplit/>
          <w:jc w:val="center"/>
        </w:trPr>
        <w:tc>
          <w:tcPr>
            <w:tcW w:w="2693" w:type="dxa"/>
            <w:tcBorders>
              <w:left w:val="single" w:sz="4" w:space="0" w:color="auto"/>
              <w:bottom w:val="single" w:sz="4" w:space="0" w:color="auto"/>
            </w:tcBorders>
          </w:tcPr>
          <w:p w14:paraId="72A39E6E"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0A01C7CB" w14:textId="77777777" w:rsidR="00123ECE" w:rsidRPr="003A6D1C" w:rsidRDefault="00123ECE" w:rsidP="00A04C2F">
            <w:pPr>
              <w:pStyle w:val="TAC"/>
              <w:keepNext w:val="0"/>
              <w:keepLines w:val="0"/>
            </w:pPr>
            <w:r w:rsidRPr="003A6D1C">
              <w:t>dB</w:t>
            </w:r>
          </w:p>
        </w:tc>
        <w:tc>
          <w:tcPr>
            <w:tcW w:w="4961" w:type="dxa"/>
            <w:gridSpan w:val="2"/>
            <w:vMerge/>
          </w:tcPr>
          <w:p w14:paraId="015A6488" w14:textId="77777777" w:rsidR="00123ECE" w:rsidRPr="003A6D1C" w:rsidRDefault="00123ECE" w:rsidP="00A04C2F">
            <w:pPr>
              <w:pStyle w:val="TAC"/>
              <w:keepNext w:val="0"/>
              <w:keepLines w:val="0"/>
            </w:pPr>
          </w:p>
        </w:tc>
      </w:tr>
      <w:tr w:rsidR="00123ECE" w:rsidRPr="003A6D1C" w14:paraId="49C94871" w14:textId="77777777" w:rsidTr="00AB5AA5">
        <w:trPr>
          <w:cantSplit/>
          <w:jc w:val="center"/>
        </w:trPr>
        <w:tc>
          <w:tcPr>
            <w:tcW w:w="2693" w:type="dxa"/>
            <w:tcBorders>
              <w:left w:val="single" w:sz="4" w:space="0" w:color="auto"/>
              <w:bottom w:val="single" w:sz="4" w:space="0" w:color="auto"/>
            </w:tcBorders>
          </w:tcPr>
          <w:p w14:paraId="46DD98F0"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3E4112CD" w14:textId="77777777" w:rsidR="00123ECE" w:rsidRPr="003A6D1C" w:rsidRDefault="00123ECE" w:rsidP="00A04C2F">
            <w:pPr>
              <w:pStyle w:val="TAC"/>
              <w:keepNext w:val="0"/>
              <w:keepLines w:val="0"/>
            </w:pPr>
            <w:r w:rsidRPr="003A6D1C">
              <w:t>dB</w:t>
            </w:r>
          </w:p>
        </w:tc>
        <w:tc>
          <w:tcPr>
            <w:tcW w:w="4961" w:type="dxa"/>
            <w:gridSpan w:val="2"/>
            <w:vMerge/>
          </w:tcPr>
          <w:p w14:paraId="617B145E" w14:textId="77777777" w:rsidR="00123ECE" w:rsidRPr="003A6D1C" w:rsidRDefault="00123ECE" w:rsidP="00A04C2F">
            <w:pPr>
              <w:pStyle w:val="TAC"/>
              <w:keepNext w:val="0"/>
              <w:keepLines w:val="0"/>
            </w:pPr>
          </w:p>
        </w:tc>
      </w:tr>
      <w:tr w:rsidR="00123ECE" w:rsidRPr="003A6D1C" w14:paraId="192836FD" w14:textId="77777777" w:rsidTr="00AB5AA5">
        <w:trPr>
          <w:cantSplit/>
          <w:jc w:val="center"/>
        </w:trPr>
        <w:tc>
          <w:tcPr>
            <w:tcW w:w="2693" w:type="dxa"/>
            <w:tcBorders>
              <w:left w:val="single" w:sz="4" w:space="0" w:color="auto"/>
              <w:bottom w:val="single" w:sz="4" w:space="0" w:color="auto"/>
            </w:tcBorders>
          </w:tcPr>
          <w:p w14:paraId="49ECFF47"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240A13AC" w14:textId="77777777" w:rsidR="00123ECE" w:rsidRPr="003A6D1C" w:rsidRDefault="00123ECE" w:rsidP="00A04C2F">
            <w:pPr>
              <w:pStyle w:val="TAC"/>
              <w:keepNext w:val="0"/>
              <w:keepLines w:val="0"/>
            </w:pPr>
            <w:r w:rsidRPr="003A6D1C">
              <w:t>dB</w:t>
            </w:r>
          </w:p>
        </w:tc>
        <w:tc>
          <w:tcPr>
            <w:tcW w:w="4961" w:type="dxa"/>
            <w:gridSpan w:val="2"/>
            <w:vMerge/>
          </w:tcPr>
          <w:p w14:paraId="31A16EE6" w14:textId="77777777" w:rsidR="00123ECE" w:rsidRPr="003A6D1C" w:rsidRDefault="00123ECE" w:rsidP="00A04C2F">
            <w:pPr>
              <w:pStyle w:val="TAC"/>
              <w:keepNext w:val="0"/>
              <w:keepLines w:val="0"/>
            </w:pPr>
          </w:p>
        </w:tc>
      </w:tr>
      <w:tr w:rsidR="00123ECE" w:rsidRPr="003A6D1C" w14:paraId="4A77FD58" w14:textId="77777777" w:rsidTr="00AB5AA5">
        <w:trPr>
          <w:cantSplit/>
          <w:jc w:val="center"/>
        </w:trPr>
        <w:tc>
          <w:tcPr>
            <w:tcW w:w="2693" w:type="dxa"/>
            <w:tcBorders>
              <w:left w:val="single" w:sz="4" w:space="0" w:color="auto"/>
              <w:bottom w:val="single" w:sz="4" w:space="0" w:color="auto"/>
            </w:tcBorders>
          </w:tcPr>
          <w:p w14:paraId="36D23BB0"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3A48961F" w14:textId="77777777" w:rsidR="00123ECE" w:rsidRPr="003A6D1C" w:rsidRDefault="00123ECE" w:rsidP="00A04C2F">
            <w:pPr>
              <w:pStyle w:val="TAC"/>
              <w:keepNext w:val="0"/>
              <w:keepLines w:val="0"/>
            </w:pPr>
            <w:r w:rsidRPr="003A6D1C">
              <w:t>dB</w:t>
            </w:r>
          </w:p>
        </w:tc>
        <w:tc>
          <w:tcPr>
            <w:tcW w:w="4961" w:type="dxa"/>
            <w:gridSpan w:val="2"/>
            <w:vMerge/>
          </w:tcPr>
          <w:p w14:paraId="0DB3EC2C" w14:textId="77777777" w:rsidR="00123ECE" w:rsidRPr="003A6D1C" w:rsidRDefault="00123ECE" w:rsidP="00A04C2F">
            <w:pPr>
              <w:pStyle w:val="TAC"/>
              <w:keepNext w:val="0"/>
              <w:keepLines w:val="0"/>
            </w:pPr>
          </w:p>
        </w:tc>
      </w:tr>
      <w:tr w:rsidR="00123ECE" w:rsidRPr="003A6D1C" w14:paraId="72470CF5" w14:textId="77777777" w:rsidTr="00AB5AA5">
        <w:trPr>
          <w:cantSplit/>
          <w:jc w:val="center"/>
        </w:trPr>
        <w:tc>
          <w:tcPr>
            <w:tcW w:w="2693" w:type="dxa"/>
            <w:tcBorders>
              <w:left w:val="single" w:sz="4" w:space="0" w:color="auto"/>
              <w:bottom w:val="single" w:sz="4" w:space="0" w:color="auto"/>
            </w:tcBorders>
          </w:tcPr>
          <w:p w14:paraId="783EFCFF"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237CAF49" w14:textId="77777777" w:rsidR="00123ECE" w:rsidRPr="003A6D1C" w:rsidRDefault="00123ECE" w:rsidP="00A04C2F">
            <w:pPr>
              <w:pStyle w:val="TAC"/>
              <w:keepNext w:val="0"/>
              <w:keepLines w:val="0"/>
            </w:pPr>
            <w:r w:rsidRPr="003A6D1C">
              <w:t>dB</w:t>
            </w:r>
          </w:p>
        </w:tc>
        <w:tc>
          <w:tcPr>
            <w:tcW w:w="4961" w:type="dxa"/>
            <w:gridSpan w:val="2"/>
            <w:vMerge/>
          </w:tcPr>
          <w:p w14:paraId="015D45AF" w14:textId="77777777" w:rsidR="00123ECE" w:rsidRPr="003A6D1C" w:rsidRDefault="00123ECE" w:rsidP="00A04C2F">
            <w:pPr>
              <w:pStyle w:val="TAC"/>
              <w:keepNext w:val="0"/>
              <w:keepLines w:val="0"/>
            </w:pPr>
          </w:p>
        </w:tc>
      </w:tr>
      <w:tr w:rsidR="00123ECE" w:rsidRPr="003A6D1C" w14:paraId="684A79F1" w14:textId="77777777" w:rsidTr="00AB5AA5">
        <w:trPr>
          <w:cantSplit/>
          <w:jc w:val="center"/>
        </w:trPr>
        <w:tc>
          <w:tcPr>
            <w:tcW w:w="2693" w:type="dxa"/>
            <w:tcBorders>
              <w:left w:val="single" w:sz="4" w:space="0" w:color="auto"/>
              <w:bottom w:val="single" w:sz="4" w:space="0" w:color="auto"/>
            </w:tcBorders>
          </w:tcPr>
          <w:p w14:paraId="2AC910A9"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7E90F9EF" w14:textId="77777777" w:rsidR="00123ECE" w:rsidRPr="003A6D1C" w:rsidRDefault="00123ECE" w:rsidP="00A04C2F">
            <w:pPr>
              <w:pStyle w:val="TAC"/>
              <w:keepNext w:val="0"/>
              <w:keepLines w:val="0"/>
            </w:pPr>
            <w:r w:rsidRPr="003A6D1C">
              <w:t>dB</w:t>
            </w:r>
          </w:p>
        </w:tc>
        <w:tc>
          <w:tcPr>
            <w:tcW w:w="4961" w:type="dxa"/>
            <w:gridSpan w:val="2"/>
            <w:vMerge/>
          </w:tcPr>
          <w:p w14:paraId="1AD13E29" w14:textId="77777777" w:rsidR="00123ECE" w:rsidRPr="003A6D1C" w:rsidRDefault="00123ECE" w:rsidP="00A04C2F">
            <w:pPr>
              <w:pStyle w:val="TAC"/>
              <w:keepNext w:val="0"/>
              <w:keepLines w:val="0"/>
            </w:pPr>
          </w:p>
        </w:tc>
      </w:tr>
      <w:tr w:rsidR="00123ECE" w:rsidRPr="003A6D1C" w14:paraId="1B992B0D" w14:textId="77777777" w:rsidTr="00AB5AA5">
        <w:trPr>
          <w:cantSplit/>
          <w:jc w:val="center"/>
        </w:trPr>
        <w:tc>
          <w:tcPr>
            <w:tcW w:w="2693" w:type="dxa"/>
            <w:tcBorders>
              <w:left w:val="single" w:sz="4" w:space="0" w:color="auto"/>
              <w:bottom w:val="single" w:sz="4" w:space="0" w:color="auto"/>
            </w:tcBorders>
            <w:vAlign w:val="center"/>
          </w:tcPr>
          <w:p w14:paraId="0C350498" w14:textId="35C2F330"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8FE003A" w14:textId="77777777" w:rsidR="00123ECE" w:rsidRPr="003A6D1C" w:rsidRDefault="00123ECE" w:rsidP="00A04C2F">
            <w:pPr>
              <w:pStyle w:val="TAC"/>
              <w:keepNext w:val="0"/>
              <w:keepLines w:val="0"/>
            </w:pPr>
            <w:r w:rsidRPr="003A6D1C">
              <w:t>dB</w:t>
            </w:r>
          </w:p>
        </w:tc>
        <w:tc>
          <w:tcPr>
            <w:tcW w:w="4961" w:type="dxa"/>
            <w:gridSpan w:val="2"/>
            <w:vMerge/>
          </w:tcPr>
          <w:p w14:paraId="735B9612" w14:textId="77777777" w:rsidR="00123ECE" w:rsidRPr="003A6D1C" w:rsidRDefault="00123ECE" w:rsidP="00A04C2F">
            <w:pPr>
              <w:pStyle w:val="TAC"/>
              <w:keepNext w:val="0"/>
              <w:keepLines w:val="0"/>
            </w:pPr>
          </w:p>
        </w:tc>
      </w:tr>
      <w:tr w:rsidR="00123ECE" w:rsidRPr="003A6D1C" w14:paraId="1D4DEC0D" w14:textId="77777777" w:rsidTr="00AB5AA5">
        <w:trPr>
          <w:cantSplit/>
          <w:jc w:val="center"/>
        </w:trPr>
        <w:tc>
          <w:tcPr>
            <w:tcW w:w="2693" w:type="dxa"/>
            <w:tcBorders>
              <w:left w:val="single" w:sz="4" w:space="0" w:color="auto"/>
              <w:bottom w:val="single" w:sz="4" w:space="0" w:color="auto"/>
            </w:tcBorders>
            <w:vAlign w:val="center"/>
          </w:tcPr>
          <w:p w14:paraId="5E154499" w14:textId="67048FCC"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70F5883B"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167839CB" w14:textId="77777777" w:rsidR="00123ECE" w:rsidRPr="003A6D1C" w:rsidRDefault="00123ECE" w:rsidP="00A04C2F">
            <w:pPr>
              <w:pStyle w:val="TAC"/>
              <w:keepNext w:val="0"/>
              <w:keepLines w:val="0"/>
            </w:pPr>
          </w:p>
        </w:tc>
      </w:tr>
      <w:tr w:rsidR="00123ECE" w:rsidRPr="003A6D1C" w14:paraId="4D086606" w14:textId="77777777" w:rsidTr="00AB5AA5">
        <w:trPr>
          <w:cantSplit/>
          <w:jc w:val="center"/>
        </w:trPr>
        <w:tc>
          <w:tcPr>
            <w:tcW w:w="2693" w:type="dxa"/>
          </w:tcPr>
          <w:p w14:paraId="51657741" w14:textId="77777777" w:rsidR="00123ECE" w:rsidRPr="003A6D1C" w:rsidRDefault="00123ECE" w:rsidP="00A04C2F">
            <w:pPr>
              <w:pStyle w:val="TAL"/>
              <w:keepNext w:val="0"/>
              <w:keepLines w:val="0"/>
            </w:pPr>
            <w:r w:rsidRPr="003A6D1C">
              <w:rPr>
                <w:position w:val="-12"/>
              </w:rPr>
              <w:object w:dxaOrig="620" w:dyaOrig="380" w14:anchorId="173E306E">
                <v:shape id="_x0000_i1034" type="#_x0000_t75" style="width:30.75pt;height:19.5pt" o:ole="" fillcolor="window">
                  <v:imagedata r:id="rId12" o:title=""/>
                </v:shape>
                <o:OLEObject Type="Embed" ProgID="Equation.3" ShapeID="_x0000_i1034" DrawAspect="Content" ObjectID="_1821268227" r:id="rId25"/>
              </w:object>
            </w:r>
          </w:p>
        </w:tc>
        <w:tc>
          <w:tcPr>
            <w:tcW w:w="1276" w:type="dxa"/>
          </w:tcPr>
          <w:p w14:paraId="3C9CCBDC" w14:textId="77777777" w:rsidR="00123ECE" w:rsidRPr="003A6D1C" w:rsidRDefault="00123ECE" w:rsidP="00A04C2F">
            <w:pPr>
              <w:pStyle w:val="TAC"/>
              <w:keepNext w:val="0"/>
              <w:keepLines w:val="0"/>
            </w:pPr>
            <w:r w:rsidRPr="003A6D1C">
              <w:t>dB</w:t>
            </w:r>
          </w:p>
        </w:tc>
        <w:tc>
          <w:tcPr>
            <w:tcW w:w="2551" w:type="dxa"/>
          </w:tcPr>
          <w:p w14:paraId="66458931" w14:textId="77777777" w:rsidR="00123ECE" w:rsidRPr="003A6D1C" w:rsidRDefault="00123ECE" w:rsidP="00A04C2F">
            <w:pPr>
              <w:pStyle w:val="TAC"/>
              <w:keepNext w:val="0"/>
              <w:keepLines w:val="0"/>
            </w:pPr>
            <w:r w:rsidRPr="003A6D1C">
              <w:t>4</w:t>
            </w:r>
          </w:p>
        </w:tc>
        <w:tc>
          <w:tcPr>
            <w:tcW w:w="2410" w:type="dxa"/>
          </w:tcPr>
          <w:p w14:paraId="14AD0794" w14:textId="77777777" w:rsidR="00123ECE" w:rsidRPr="003A6D1C" w:rsidRDefault="00123ECE" w:rsidP="00A04C2F">
            <w:pPr>
              <w:pStyle w:val="TAC"/>
              <w:keepNext w:val="0"/>
              <w:keepLines w:val="0"/>
            </w:pPr>
            <w:r w:rsidRPr="003A6D1C">
              <w:t>4</w:t>
            </w:r>
          </w:p>
        </w:tc>
      </w:tr>
      <w:tr w:rsidR="00123ECE" w:rsidRPr="003A6D1C" w14:paraId="385BCBB0" w14:textId="77777777" w:rsidTr="00AB5AA5">
        <w:trPr>
          <w:cantSplit/>
          <w:jc w:val="center"/>
        </w:trPr>
        <w:tc>
          <w:tcPr>
            <w:tcW w:w="2693" w:type="dxa"/>
          </w:tcPr>
          <w:p w14:paraId="563EC2EE" w14:textId="387189EC" w:rsidR="00123ECE" w:rsidRPr="003A6D1C" w:rsidRDefault="00123ECE" w:rsidP="00A04C2F">
            <w:pPr>
              <w:pStyle w:val="TAL"/>
              <w:keepNext w:val="0"/>
              <w:keepLines w:val="0"/>
            </w:pPr>
            <w:r w:rsidRPr="003A6D1C">
              <w:rPr>
                <w:position w:val="-12"/>
              </w:rPr>
              <w:object w:dxaOrig="400" w:dyaOrig="360" w14:anchorId="47D4B098">
                <v:shape id="_x0000_i1035" type="#_x0000_t75" style="width:20.25pt;height:19.5pt" o:ole="" fillcolor="window">
                  <v:imagedata r:id="rId16" o:title=""/>
                </v:shape>
                <o:OLEObject Type="Embed" ProgID="Equation.3" ShapeID="_x0000_i1035" DrawAspect="Content" ObjectID="_1821268228" r:id="rId2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40C8FAA1" w14:textId="7EF4DB3E"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7943C7FA" w14:textId="77777777" w:rsidR="00123ECE" w:rsidRPr="003A6D1C" w:rsidRDefault="00123ECE" w:rsidP="00A04C2F">
            <w:pPr>
              <w:pStyle w:val="TAC"/>
              <w:keepNext w:val="0"/>
              <w:keepLines w:val="0"/>
            </w:pPr>
            <w:r w:rsidRPr="003A6D1C">
              <w:t>-98</w:t>
            </w:r>
          </w:p>
        </w:tc>
      </w:tr>
      <w:tr w:rsidR="00123ECE" w:rsidRPr="003A6D1C" w14:paraId="4E66B37D" w14:textId="77777777" w:rsidTr="00AB5AA5">
        <w:trPr>
          <w:cantSplit/>
          <w:jc w:val="center"/>
        </w:trPr>
        <w:tc>
          <w:tcPr>
            <w:tcW w:w="2693" w:type="dxa"/>
          </w:tcPr>
          <w:p w14:paraId="34A2012B" w14:textId="77777777" w:rsidR="00123ECE" w:rsidRPr="003A6D1C" w:rsidRDefault="00123ECE" w:rsidP="00A04C2F">
            <w:pPr>
              <w:pStyle w:val="TAL"/>
              <w:keepNext w:val="0"/>
              <w:keepLines w:val="0"/>
            </w:pPr>
            <w:r w:rsidRPr="003A6D1C">
              <w:rPr>
                <w:position w:val="-12"/>
              </w:rPr>
              <w:object w:dxaOrig="800" w:dyaOrig="380" w14:anchorId="45879FBE">
                <v:shape id="_x0000_i1036" type="#_x0000_t75" style="width:39.75pt;height:19.5pt" o:ole="" fillcolor="window">
                  <v:imagedata r:id="rId14" o:title=""/>
                </v:shape>
                <o:OLEObject Type="Embed" ProgID="Equation.3" ShapeID="_x0000_i1036" DrawAspect="Content" ObjectID="_1821268229" r:id="rId27"/>
              </w:object>
            </w:r>
          </w:p>
        </w:tc>
        <w:tc>
          <w:tcPr>
            <w:tcW w:w="1276" w:type="dxa"/>
          </w:tcPr>
          <w:p w14:paraId="4613AD7B" w14:textId="77777777" w:rsidR="00123ECE" w:rsidRPr="003A6D1C" w:rsidRDefault="00123ECE" w:rsidP="00A04C2F">
            <w:pPr>
              <w:pStyle w:val="TAC"/>
              <w:keepNext w:val="0"/>
              <w:keepLines w:val="0"/>
            </w:pPr>
            <w:r w:rsidRPr="003A6D1C">
              <w:t>dB</w:t>
            </w:r>
          </w:p>
        </w:tc>
        <w:tc>
          <w:tcPr>
            <w:tcW w:w="2551" w:type="dxa"/>
          </w:tcPr>
          <w:p w14:paraId="7BF31FDF" w14:textId="77777777" w:rsidR="00123ECE" w:rsidRPr="003A6D1C" w:rsidRDefault="00123ECE" w:rsidP="00A04C2F">
            <w:pPr>
              <w:pStyle w:val="TAC"/>
              <w:keepNext w:val="0"/>
              <w:keepLines w:val="0"/>
            </w:pPr>
            <w:r w:rsidRPr="003A6D1C">
              <w:t>4</w:t>
            </w:r>
          </w:p>
        </w:tc>
        <w:tc>
          <w:tcPr>
            <w:tcW w:w="2410" w:type="dxa"/>
          </w:tcPr>
          <w:p w14:paraId="391AA633" w14:textId="77777777" w:rsidR="00123ECE" w:rsidRPr="003A6D1C" w:rsidRDefault="00123ECE" w:rsidP="00A04C2F">
            <w:pPr>
              <w:pStyle w:val="TAC"/>
              <w:keepNext w:val="0"/>
              <w:keepLines w:val="0"/>
            </w:pPr>
            <w:r w:rsidRPr="003A6D1C">
              <w:t>4</w:t>
            </w:r>
          </w:p>
        </w:tc>
      </w:tr>
      <w:tr w:rsidR="00123ECE" w:rsidRPr="003A6D1C" w14:paraId="51E16B17" w14:textId="77777777" w:rsidTr="00AB5AA5">
        <w:trPr>
          <w:cantSplit/>
          <w:jc w:val="center"/>
        </w:trPr>
        <w:tc>
          <w:tcPr>
            <w:tcW w:w="2693" w:type="dxa"/>
          </w:tcPr>
          <w:p w14:paraId="5500AEC1" w14:textId="6D5AA447"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163D14FB" w14:textId="169EF5CE"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tcPr>
          <w:p w14:paraId="405AA61E" w14:textId="77777777" w:rsidR="00123ECE" w:rsidRPr="003A6D1C" w:rsidRDefault="00123ECE" w:rsidP="00A04C2F">
            <w:pPr>
              <w:pStyle w:val="TAC"/>
              <w:keepNext w:val="0"/>
              <w:keepLines w:val="0"/>
            </w:pPr>
            <w:r w:rsidRPr="003A6D1C">
              <w:t>-94</w:t>
            </w:r>
          </w:p>
        </w:tc>
        <w:tc>
          <w:tcPr>
            <w:tcW w:w="2410" w:type="dxa"/>
          </w:tcPr>
          <w:p w14:paraId="70A3AAEE" w14:textId="77777777" w:rsidR="00123ECE" w:rsidRPr="003A6D1C" w:rsidRDefault="00123ECE" w:rsidP="00A04C2F">
            <w:pPr>
              <w:pStyle w:val="TAC"/>
              <w:keepNext w:val="0"/>
              <w:keepLines w:val="0"/>
            </w:pPr>
            <w:r w:rsidRPr="003A6D1C">
              <w:t>-94</w:t>
            </w:r>
          </w:p>
        </w:tc>
      </w:tr>
      <w:tr w:rsidR="00123ECE" w:rsidRPr="003A6D1C" w14:paraId="59449817" w14:textId="77777777" w:rsidTr="00AB5AA5">
        <w:trPr>
          <w:cantSplit/>
          <w:jc w:val="center"/>
        </w:trPr>
        <w:tc>
          <w:tcPr>
            <w:tcW w:w="2693" w:type="dxa"/>
          </w:tcPr>
          <w:p w14:paraId="4FD62A4B" w14:textId="77777777" w:rsidR="00123ECE" w:rsidRPr="003A6D1C" w:rsidRDefault="00123ECE" w:rsidP="00A04C2F">
            <w:pPr>
              <w:pStyle w:val="TAL"/>
              <w:keepNext w:val="0"/>
              <w:keepLines w:val="0"/>
            </w:pPr>
            <w:r w:rsidRPr="003A6D1C">
              <w:t>SCH_RP</w:t>
            </w:r>
          </w:p>
        </w:tc>
        <w:tc>
          <w:tcPr>
            <w:tcW w:w="1276" w:type="dxa"/>
          </w:tcPr>
          <w:p w14:paraId="66217063" w14:textId="5C4ABE95"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tcPr>
          <w:p w14:paraId="2BE16A72" w14:textId="77777777" w:rsidR="00123ECE" w:rsidRPr="003A6D1C" w:rsidRDefault="00123ECE" w:rsidP="00A04C2F">
            <w:pPr>
              <w:pStyle w:val="TAC"/>
              <w:keepNext w:val="0"/>
              <w:keepLines w:val="0"/>
            </w:pPr>
            <w:r w:rsidRPr="003A6D1C">
              <w:t>-94</w:t>
            </w:r>
          </w:p>
        </w:tc>
        <w:tc>
          <w:tcPr>
            <w:tcW w:w="2410" w:type="dxa"/>
          </w:tcPr>
          <w:p w14:paraId="01BD6126" w14:textId="77777777" w:rsidR="00123ECE" w:rsidRPr="003A6D1C" w:rsidRDefault="00123ECE" w:rsidP="00A04C2F">
            <w:pPr>
              <w:pStyle w:val="TAC"/>
              <w:keepNext w:val="0"/>
              <w:keepLines w:val="0"/>
            </w:pPr>
            <w:r w:rsidRPr="003A6D1C">
              <w:t>-94</w:t>
            </w:r>
          </w:p>
        </w:tc>
      </w:tr>
      <w:tr w:rsidR="00123ECE" w:rsidRPr="003A6D1C" w14:paraId="04A655CF" w14:textId="77777777" w:rsidTr="00AB5AA5">
        <w:trPr>
          <w:cantSplit/>
          <w:jc w:val="center"/>
        </w:trPr>
        <w:tc>
          <w:tcPr>
            <w:tcW w:w="2693" w:type="dxa"/>
          </w:tcPr>
          <w:p w14:paraId="378B876B" w14:textId="0EE82E87"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7ED6F546" w14:textId="77777777" w:rsidR="00123ECE" w:rsidRPr="003A6D1C" w:rsidRDefault="00123ECE" w:rsidP="00A04C2F">
            <w:pPr>
              <w:pStyle w:val="TAC"/>
              <w:keepNext w:val="0"/>
              <w:keepLines w:val="0"/>
            </w:pPr>
          </w:p>
        </w:tc>
        <w:tc>
          <w:tcPr>
            <w:tcW w:w="4961" w:type="dxa"/>
            <w:gridSpan w:val="2"/>
          </w:tcPr>
          <w:p w14:paraId="178C83BB" w14:textId="77777777" w:rsidR="00123ECE" w:rsidRPr="003A6D1C" w:rsidRDefault="00123ECE" w:rsidP="00A04C2F">
            <w:pPr>
              <w:pStyle w:val="TAC"/>
              <w:keepNext w:val="0"/>
              <w:keepLines w:val="0"/>
            </w:pPr>
            <w:r w:rsidRPr="003A6D1C">
              <w:t>AWGN</w:t>
            </w:r>
          </w:p>
        </w:tc>
      </w:tr>
      <w:tr w:rsidR="00123ECE" w:rsidRPr="003A6D1C" w14:paraId="69C8BD5D" w14:textId="77777777" w:rsidTr="00AB5AA5">
        <w:trPr>
          <w:cantSplit/>
          <w:jc w:val="center"/>
        </w:trPr>
        <w:tc>
          <w:tcPr>
            <w:tcW w:w="8930" w:type="dxa"/>
            <w:gridSpan w:val="4"/>
          </w:tcPr>
          <w:p w14:paraId="7C369480" w14:textId="04FCF320"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54EBFC71" w14:textId="1F9C136A"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7C406452" w14:textId="3D69A5EA"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7F0824C5">
                <v:shape id="_x0000_i1037" type="#_x0000_t75" style="width:20.25pt;height:19.5pt" o:ole="" fillcolor="window">
                  <v:imagedata r:id="rId16" o:title=""/>
                </v:shape>
                <o:OLEObject Type="Embed" ProgID="Equation.3" ShapeID="_x0000_i1037" DrawAspect="Content" ObjectID="_1821268230" r:id="rId2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4D55A5DC" w14:textId="7CD63C08"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5158DD2" w14:textId="77777777" w:rsidR="00123ECE" w:rsidRPr="003A6D1C" w:rsidRDefault="00123ECE" w:rsidP="00A04C2F"/>
    <w:p w14:paraId="36EEA6DA" w14:textId="77777777" w:rsidR="00123ECE" w:rsidRPr="003A6D1C" w:rsidRDefault="00123ECE" w:rsidP="00A04C2F">
      <w:pPr>
        <w:pStyle w:val="TH"/>
        <w:keepNext w:val="0"/>
        <w:keepLines w:val="0"/>
      </w:pPr>
      <w:r w:rsidRPr="003A6D1C">
        <w:t>Table 8.5.2.5-2: Cell specific test parameters for UTRAN FDD (cell # 2) for UTRAN FDD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A04C2F" w:rsidRPr="003A6D1C" w14:paraId="1428520B" w14:textId="77777777" w:rsidTr="00AB5AA5">
        <w:trPr>
          <w:cantSplit/>
          <w:jc w:val="center"/>
        </w:trPr>
        <w:tc>
          <w:tcPr>
            <w:tcW w:w="2654" w:type="dxa"/>
            <w:vMerge w:val="restart"/>
          </w:tcPr>
          <w:p w14:paraId="7C83D2CE" w14:textId="77777777" w:rsidR="00A04C2F" w:rsidRPr="003A6D1C" w:rsidRDefault="00A04C2F" w:rsidP="00A04C2F">
            <w:pPr>
              <w:pStyle w:val="TAH"/>
              <w:keepNext w:val="0"/>
              <w:keepLines w:val="0"/>
              <w:rPr>
                <w:rFonts w:cs="v4.2.0"/>
              </w:rPr>
            </w:pPr>
            <w:r w:rsidRPr="003A6D1C">
              <w:rPr>
                <w:rFonts w:cs="v4.2.0"/>
              </w:rPr>
              <w:t>Parameter</w:t>
            </w:r>
          </w:p>
        </w:tc>
        <w:tc>
          <w:tcPr>
            <w:tcW w:w="1276" w:type="dxa"/>
            <w:vMerge w:val="restart"/>
          </w:tcPr>
          <w:p w14:paraId="683B3254" w14:textId="77777777" w:rsidR="00A04C2F" w:rsidRPr="003A6D1C" w:rsidRDefault="00A04C2F" w:rsidP="00A04C2F">
            <w:pPr>
              <w:pStyle w:val="TAH"/>
              <w:keepNext w:val="0"/>
              <w:keepLines w:val="0"/>
              <w:rPr>
                <w:rFonts w:cs="v4.2.0"/>
              </w:rPr>
            </w:pPr>
            <w:r w:rsidRPr="003A6D1C">
              <w:rPr>
                <w:rFonts w:cs="v4.2.0"/>
              </w:rPr>
              <w:t>Unit</w:t>
            </w:r>
          </w:p>
        </w:tc>
        <w:tc>
          <w:tcPr>
            <w:tcW w:w="5062" w:type="dxa"/>
            <w:gridSpan w:val="2"/>
          </w:tcPr>
          <w:p w14:paraId="4206A658" w14:textId="5C1A9A72" w:rsidR="00A04C2F" w:rsidRPr="003A6D1C" w:rsidRDefault="00A04C2F" w:rsidP="00A04C2F">
            <w:pPr>
              <w:pStyle w:val="TAH"/>
              <w:keepNext w:val="0"/>
              <w:keepLines w:val="0"/>
              <w:rPr>
                <w:rFonts w:cs="v4.2.0"/>
              </w:rPr>
            </w:pPr>
            <w:r w:rsidRPr="003A6D1C">
              <w:rPr>
                <w:rFonts w:cs="v4.2.0"/>
              </w:rPr>
              <w:t>Cell 2</w:t>
            </w:r>
          </w:p>
        </w:tc>
      </w:tr>
      <w:tr w:rsidR="00A04C2F" w:rsidRPr="003A6D1C" w14:paraId="1E2123D9" w14:textId="77777777" w:rsidTr="00AB5AA5">
        <w:trPr>
          <w:cantSplit/>
          <w:jc w:val="center"/>
        </w:trPr>
        <w:tc>
          <w:tcPr>
            <w:tcW w:w="2654" w:type="dxa"/>
            <w:vMerge/>
            <w:vAlign w:val="center"/>
          </w:tcPr>
          <w:p w14:paraId="69E01BD4" w14:textId="77777777" w:rsidR="00A04C2F" w:rsidRPr="003A6D1C" w:rsidRDefault="00A04C2F" w:rsidP="00A04C2F">
            <w:pPr>
              <w:pStyle w:val="TAL"/>
              <w:keepNext w:val="0"/>
              <w:keepLines w:val="0"/>
            </w:pPr>
          </w:p>
        </w:tc>
        <w:tc>
          <w:tcPr>
            <w:tcW w:w="1276" w:type="dxa"/>
            <w:vMerge/>
            <w:vAlign w:val="center"/>
          </w:tcPr>
          <w:p w14:paraId="559877D2" w14:textId="77777777" w:rsidR="00A04C2F" w:rsidRPr="003A6D1C" w:rsidRDefault="00A04C2F" w:rsidP="00A04C2F">
            <w:pPr>
              <w:pStyle w:val="TAC"/>
              <w:keepNext w:val="0"/>
              <w:keepLines w:val="0"/>
              <w:rPr>
                <w:rFonts w:eastAsia="?? ??"/>
              </w:rPr>
            </w:pPr>
          </w:p>
        </w:tc>
        <w:tc>
          <w:tcPr>
            <w:tcW w:w="2693" w:type="dxa"/>
            <w:vAlign w:val="center"/>
          </w:tcPr>
          <w:p w14:paraId="55398B07" w14:textId="77777777" w:rsidR="00A04C2F" w:rsidRPr="003A6D1C" w:rsidRDefault="00A04C2F" w:rsidP="00A04C2F">
            <w:pPr>
              <w:pStyle w:val="TAC"/>
              <w:keepNext w:val="0"/>
              <w:keepLines w:val="0"/>
              <w:rPr>
                <w:rFonts w:eastAsia="?? ??"/>
              </w:rPr>
            </w:pPr>
            <w:r w:rsidRPr="003A6D1C">
              <w:rPr>
                <w:rFonts w:eastAsia="?? ??"/>
              </w:rPr>
              <w:t>T1</w:t>
            </w:r>
          </w:p>
        </w:tc>
        <w:tc>
          <w:tcPr>
            <w:tcW w:w="2369" w:type="dxa"/>
            <w:vAlign w:val="center"/>
          </w:tcPr>
          <w:p w14:paraId="1B978049" w14:textId="77777777" w:rsidR="00A04C2F" w:rsidRPr="003A6D1C" w:rsidRDefault="00A04C2F" w:rsidP="00A04C2F">
            <w:pPr>
              <w:pStyle w:val="TAC"/>
              <w:keepNext w:val="0"/>
              <w:keepLines w:val="0"/>
              <w:rPr>
                <w:rFonts w:eastAsia="?? ??"/>
              </w:rPr>
            </w:pPr>
            <w:r w:rsidRPr="003A6D1C">
              <w:rPr>
                <w:rFonts w:eastAsia="?? ??"/>
              </w:rPr>
              <w:t>T2</w:t>
            </w:r>
          </w:p>
        </w:tc>
      </w:tr>
      <w:tr w:rsidR="00123ECE" w:rsidRPr="003A6D1C" w14:paraId="68FF7C16" w14:textId="77777777" w:rsidTr="00AB5AA5">
        <w:trPr>
          <w:cantSplit/>
          <w:jc w:val="center"/>
        </w:trPr>
        <w:tc>
          <w:tcPr>
            <w:tcW w:w="2654" w:type="dxa"/>
            <w:vAlign w:val="center"/>
          </w:tcPr>
          <w:p w14:paraId="7868FF90" w14:textId="0F142E8F"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6F213F4E" w14:textId="77777777" w:rsidR="00123ECE" w:rsidRPr="003A6D1C" w:rsidRDefault="00123ECE" w:rsidP="00A04C2F">
            <w:pPr>
              <w:pStyle w:val="TAC"/>
              <w:keepNext w:val="0"/>
              <w:keepLines w:val="0"/>
              <w:rPr>
                <w:rFonts w:eastAsia="?? ??"/>
              </w:rPr>
            </w:pPr>
          </w:p>
        </w:tc>
        <w:tc>
          <w:tcPr>
            <w:tcW w:w="5062" w:type="dxa"/>
            <w:gridSpan w:val="2"/>
            <w:vAlign w:val="center"/>
          </w:tcPr>
          <w:p w14:paraId="6986873F"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5A35DE79" w14:textId="77777777" w:rsidTr="00AB5AA5">
        <w:trPr>
          <w:cantSplit/>
          <w:jc w:val="center"/>
        </w:trPr>
        <w:tc>
          <w:tcPr>
            <w:tcW w:w="2654" w:type="dxa"/>
            <w:vAlign w:val="center"/>
          </w:tcPr>
          <w:p w14:paraId="2C485007" w14:textId="77777777" w:rsidR="00123ECE" w:rsidRPr="003A6D1C" w:rsidRDefault="00123ECE" w:rsidP="00A04C2F">
            <w:pPr>
              <w:pStyle w:val="TAL"/>
              <w:keepNext w:val="0"/>
              <w:keepLines w:val="0"/>
            </w:pPr>
            <w:r w:rsidRPr="003A6D1C">
              <w:t>CPICH_Ec/Ior</w:t>
            </w:r>
          </w:p>
        </w:tc>
        <w:tc>
          <w:tcPr>
            <w:tcW w:w="1276" w:type="dxa"/>
            <w:vAlign w:val="center"/>
          </w:tcPr>
          <w:p w14:paraId="6D32F5E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711A00C"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746A36E3" w14:textId="77777777" w:rsidTr="00AB5AA5">
        <w:trPr>
          <w:cantSplit/>
          <w:jc w:val="center"/>
        </w:trPr>
        <w:tc>
          <w:tcPr>
            <w:tcW w:w="2654" w:type="dxa"/>
            <w:vAlign w:val="center"/>
          </w:tcPr>
          <w:p w14:paraId="5FA4BA4C" w14:textId="77777777" w:rsidR="00123ECE" w:rsidRPr="003A6D1C" w:rsidRDefault="00123ECE" w:rsidP="00A04C2F">
            <w:pPr>
              <w:pStyle w:val="TAL"/>
              <w:keepNext w:val="0"/>
              <w:keepLines w:val="0"/>
            </w:pPr>
            <w:r w:rsidRPr="003A6D1C">
              <w:t>PCCPCH_Ec/Ior</w:t>
            </w:r>
          </w:p>
        </w:tc>
        <w:tc>
          <w:tcPr>
            <w:tcW w:w="1276" w:type="dxa"/>
            <w:vAlign w:val="center"/>
          </w:tcPr>
          <w:p w14:paraId="4D8BD67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08B0744C"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4FF21CC7" w14:textId="77777777" w:rsidTr="00AB5AA5">
        <w:trPr>
          <w:cantSplit/>
          <w:jc w:val="center"/>
        </w:trPr>
        <w:tc>
          <w:tcPr>
            <w:tcW w:w="2654" w:type="dxa"/>
            <w:vAlign w:val="center"/>
          </w:tcPr>
          <w:p w14:paraId="29C893E8" w14:textId="77777777" w:rsidR="00123ECE" w:rsidRPr="003A6D1C" w:rsidRDefault="00123ECE" w:rsidP="00A04C2F">
            <w:pPr>
              <w:pStyle w:val="TAL"/>
              <w:keepNext w:val="0"/>
              <w:keepLines w:val="0"/>
            </w:pPr>
            <w:r w:rsidRPr="003A6D1C">
              <w:t>SCH_Ec/Ior</w:t>
            </w:r>
          </w:p>
        </w:tc>
        <w:tc>
          <w:tcPr>
            <w:tcW w:w="1276" w:type="dxa"/>
            <w:vAlign w:val="center"/>
          </w:tcPr>
          <w:p w14:paraId="0EDF056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1CDFC76B"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D31B8E5" w14:textId="77777777" w:rsidTr="00AB5AA5">
        <w:trPr>
          <w:cantSplit/>
          <w:jc w:val="center"/>
        </w:trPr>
        <w:tc>
          <w:tcPr>
            <w:tcW w:w="2654" w:type="dxa"/>
            <w:vAlign w:val="center"/>
          </w:tcPr>
          <w:p w14:paraId="1646CE05" w14:textId="77777777" w:rsidR="00123ECE" w:rsidRPr="003A6D1C" w:rsidRDefault="00123ECE" w:rsidP="00A04C2F">
            <w:pPr>
              <w:pStyle w:val="TAL"/>
              <w:keepNext w:val="0"/>
              <w:keepLines w:val="0"/>
            </w:pPr>
            <w:r w:rsidRPr="003A6D1C">
              <w:t>PICH_Ec/Ior</w:t>
            </w:r>
          </w:p>
        </w:tc>
        <w:tc>
          <w:tcPr>
            <w:tcW w:w="1276" w:type="dxa"/>
            <w:vAlign w:val="center"/>
          </w:tcPr>
          <w:p w14:paraId="355A537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5418254"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82E3593" w14:textId="77777777" w:rsidTr="00AB5AA5">
        <w:trPr>
          <w:cantSplit/>
          <w:jc w:val="center"/>
        </w:trPr>
        <w:tc>
          <w:tcPr>
            <w:tcW w:w="2654" w:type="dxa"/>
            <w:vAlign w:val="center"/>
          </w:tcPr>
          <w:p w14:paraId="178EDDA5" w14:textId="77777777" w:rsidR="00123ECE" w:rsidRPr="003A6D1C" w:rsidRDefault="00123ECE" w:rsidP="00A04C2F">
            <w:pPr>
              <w:pStyle w:val="TAL"/>
              <w:keepNext w:val="0"/>
              <w:keepLines w:val="0"/>
            </w:pPr>
            <w:r w:rsidRPr="003A6D1C">
              <w:t>DPCH_Ec/Ior</w:t>
            </w:r>
          </w:p>
        </w:tc>
        <w:tc>
          <w:tcPr>
            <w:tcW w:w="1276" w:type="dxa"/>
            <w:vAlign w:val="center"/>
          </w:tcPr>
          <w:p w14:paraId="5ED9BC1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2126EB6"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670CD46E" w14:textId="77777777" w:rsidTr="00AB5AA5">
        <w:trPr>
          <w:cantSplit/>
          <w:jc w:val="center"/>
        </w:trPr>
        <w:tc>
          <w:tcPr>
            <w:tcW w:w="2654" w:type="dxa"/>
            <w:vAlign w:val="center"/>
          </w:tcPr>
          <w:p w14:paraId="1FCA331A" w14:textId="77777777" w:rsidR="00123ECE" w:rsidRPr="003A6D1C" w:rsidRDefault="00123ECE" w:rsidP="00A04C2F">
            <w:pPr>
              <w:pStyle w:val="TAL"/>
              <w:keepNext w:val="0"/>
              <w:keepLines w:val="0"/>
            </w:pPr>
            <w:r w:rsidRPr="003A6D1C">
              <w:t>OCNS</w:t>
            </w:r>
          </w:p>
        </w:tc>
        <w:tc>
          <w:tcPr>
            <w:tcW w:w="1276" w:type="dxa"/>
            <w:vAlign w:val="center"/>
          </w:tcPr>
          <w:p w14:paraId="2B173919" w14:textId="77777777" w:rsidR="00123ECE" w:rsidRPr="003A6D1C" w:rsidRDefault="00123ECE" w:rsidP="00A04C2F">
            <w:pPr>
              <w:pStyle w:val="TAC"/>
              <w:keepNext w:val="0"/>
              <w:keepLines w:val="0"/>
              <w:rPr>
                <w:rFonts w:eastAsia="?? ??"/>
              </w:rPr>
            </w:pPr>
          </w:p>
        </w:tc>
        <w:tc>
          <w:tcPr>
            <w:tcW w:w="5062" w:type="dxa"/>
            <w:gridSpan w:val="2"/>
            <w:vAlign w:val="center"/>
          </w:tcPr>
          <w:p w14:paraId="34F646F4"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A88FFD2" w14:textId="77777777" w:rsidTr="00AB5AA5">
        <w:trPr>
          <w:cantSplit/>
          <w:jc w:val="center"/>
        </w:trPr>
        <w:tc>
          <w:tcPr>
            <w:tcW w:w="2654" w:type="dxa"/>
            <w:vAlign w:val="center"/>
          </w:tcPr>
          <w:p w14:paraId="723E7F56" w14:textId="77777777" w:rsidR="00123ECE" w:rsidRPr="003A6D1C" w:rsidRDefault="00123ECE" w:rsidP="00A04C2F">
            <w:pPr>
              <w:pStyle w:val="TAL"/>
              <w:keepNext w:val="0"/>
              <w:keepLines w:val="0"/>
            </w:pPr>
            <w:r w:rsidRPr="003A6D1C">
              <w:rPr>
                <w:position w:val="-10"/>
              </w:rPr>
              <w:object w:dxaOrig="740" w:dyaOrig="340" w14:anchorId="76779738">
                <v:shape id="_x0000_i1038" type="#_x0000_t75" style="width:36.75pt;height:17.25pt" o:ole="" fillcolor="window">
                  <v:imagedata r:id="rId18" o:title=""/>
                </v:shape>
                <o:OLEObject Type="Embed" ProgID="Equation.3" ShapeID="_x0000_i1038" DrawAspect="Content" ObjectID="_1821268231" r:id="rId29"/>
              </w:object>
            </w:r>
          </w:p>
        </w:tc>
        <w:tc>
          <w:tcPr>
            <w:tcW w:w="1276" w:type="dxa"/>
            <w:vAlign w:val="center"/>
          </w:tcPr>
          <w:p w14:paraId="62A7FE5A"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61D5A320"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5BDFFA0F" w14:textId="77777777" w:rsidR="00123ECE" w:rsidRPr="003A6D1C" w:rsidRDefault="00123ECE" w:rsidP="00A04C2F">
            <w:pPr>
              <w:pStyle w:val="TAC"/>
              <w:keepNext w:val="0"/>
              <w:keepLines w:val="0"/>
              <w:rPr>
                <w:rFonts w:eastAsia="?? ??"/>
              </w:rPr>
            </w:pPr>
            <w:r w:rsidRPr="003A6D1C">
              <w:rPr>
                <w:rFonts w:eastAsia="?? ??"/>
              </w:rPr>
              <w:t>-2.95</w:t>
            </w:r>
          </w:p>
        </w:tc>
      </w:tr>
      <w:tr w:rsidR="00123ECE" w:rsidRPr="003A6D1C" w14:paraId="172DAF38" w14:textId="77777777" w:rsidTr="00AB5AA5">
        <w:trPr>
          <w:cantSplit/>
          <w:jc w:val="center"/>
        </w:trPr>
        <w:tc>
          <w:tcPr>
            <w:tcW w:w="2654" w:type="dxa"/>
            <w:vAlign w:val="center"/>
          </w:tcPr>
          <w:p w14:paraId="34CAE41F" w14:textId="77777777" w:rsidR="00123ECE" w:rsidRPr="003A6D1C" w:rsidRDefault="00123ECE" w:rsidP="00A04C2F">
            <w:pPr>
              <w:pStyle w:val="TAL"/>
              <w:keepNext w:val="0"/>
              <w:keepLines w:val="0"/>
            </w:pPr>
            <w:r w:rsidRPr="003A6D1C">
              <w:rPr>
                <w:position w:val="-10"/>
              </w:rPr>
              <w:object w:dxaOrig="320" w:dyaOrig="300" w14:anchorId="64F130B5">
                <v:shape id="_x0000_i1039" type="#_x0000_t75" style="width:15.75pt;height:15pt" o:ole="" fillcolor="window">
                  <v:imagedata r:id="rId20" o:title=""/>
                </v:shape>
                <o:OLEObject Type="Embed" ProgID="Equation.3" ShapeID="_x0000_i1039" DrawAspect="Content" ObjectID="_1821268232" r:id="rId30"/>
              </w:object>
            </w:r>
          </w:p>
        </w:tc>
        <w:tc>
          <w:tcPr>
            <w:tcW w:w="1276" w:type="dxa"/>
            <w:vAlign w:val="center"/>
          </w:tcPr>
          <w:p w14:paraId="669E4204" w14:textId="1626030C"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60577B9A"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7D9C0211" w14:textId="77777777" w:rsidTr="00A04C2F">
        <w:trPr>
          <w:cantSplit/>
          <w:jc w:val="center"/>
        </w:trPr>
        <w:tc>
          <w:tcPr>
            <w:tcW w:w="2654" w:type="dxa"/>
            <w:vAlign w:val="center"/>
          </w:tcPr>
          <w:p w14:paraId="4EA7BCE0" w14:textId="77777777" w:rsidR="00123ECE" w:rsidRPr="003A6D1C" w:rsidRDefault="00123ECE" w:rsidP="00A04C2F">
            <w:pPr>
              <w:pStyle w:val="TAL"/>
              <w:keepNext w:val="0"/>
              <w:keepLines w:val="0"/>
            </w:pPr>
            <w:r w:rsidRPr="003A6D1C">
              <w:t>CPICH_Ec/Io</w:t>
            </w:r>
          </w:p>
        </w:tc>
        <w:tc>
          <w:tcPr>
            <w:tcW w:w="1276" w:type="dxa"/>
            <w:vAlign w:val="center"/>
          </w:tcPr>
          <w:p w14:paraId="1405CCCC"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3D8E6568"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1AD52292" w14:textId="77777777" w:rsidR="00123ECE" w:rsidRPr="003A6D1C" w:rsidRDefault="00123ECE" w:rsidP="00A04C2F">
            <w:pPr>
              <w:pStyle w:val="TAC"/>
              <w:keepNext w:val="0"/>
              <w:keepLines w:val="0"/>
              <w:rPr>
                <w:rFonts w:eastAsia="?? ??"/>
              </w:rPr>
            </w:pPr>
            <w:r w:rsidRPr="003A6D1C">
              <w:rPr>
                <w:rFonts w:eastAsia="?? ??"/>
              </w:rPr>
              <w:t>-14.73</w:t>
            </w:r>
          </w:p>
        </w:tc>
      </w:tr>
      <w:tr w:rsidR="00123ECE" w:rsidRPr="003A6D1C" w14:paraId="0C5B21AA" w14:textId="77777777" w:rsidTr="00AB5AA5">
        <w:trPr>
          <w:cantSplit/>
          <w:jc w:val="center"/>
        </w:trPr>
        <w:tc>
          <w:tcPr>
            <w:tcW w:w="2654" w:type="dxa"/>
            <w:vAlign w:val="center"/>
          </w:tcPr>
          <w:p w14:paraId="65084DDE" w14:textId="0389DF7B"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0AA03C0E" w14:textId="77777777" w:rsidR="00123ECE" w:rsidRPr="003A6D1C" w:rsidRDefault="00123ECE" w:rsidP="00A04C2F">
            <w:pPr>
              <w:pStyle w:val="TAC"/>
              <w:keepNext w:val="0"/>
              <w:keepLines w:val="0"/>
              <w:rPr>
                <w:rFonts w:eastAsia="?? ??"/>
              </w:rPr>
            </w:pPr>
          </w:p>
        </w:tc>
        <w:tc>
          <w:tcPr>
            <w:tcW w:w="5062" w:type="dxa"/>
            <w:gridSpan w:val="2"/>
            <w:vAlign w:val="center"/>
          </w:tcPr>
          <w:p w14:paraId="402CA8F9" w14:textId="77777777" w:rsidR="00123ECE" w:rsidRPr="003A6D1C" w:rsidRDefault="00123ECE" w:rsidP="00A04C2F">
            <w:pPr>
              <w:pStyle w:val="TAC"/>
              <w:keepNext w:val="0"/>
              <w:keepLines w:val="0"/>
              <w:rPr>
                <w:rFonts w:eastAsia="?? ??"/>
              </w:rPr>
            </w:pPr>
            <w:r w:rsidRPr="003A6D1C">
              <w:rPr>
                <w:rFonts w:eastAsia="?? ??"/>
              </w:rPr>
              <w:t>AWGN</w:t>
            </w:r>
          </w:p>
        </w:tc>
      </w:tr>
      <w:tr w:rsidR="00123ECE" w:rsidRPr="003A6D1C" w14:paraId="7BB70A11" w14:textId="77777777" w:rsidTr="00AB5AA5">
        <w:trPr>
          <w:cantSplit/>
          <w:jc w:val="center"/>
        </w:trPr>
        <w:tc>
          <w:tcPr>
            <w:tcW w:w="8992" w:type="dxa"/>
            <w:gridSpan w:val="4"/>
            <w:vAlign w:val="center"/>
          </w:tcPr>
          <w:p w14:paraId="1F273BFE" w14:textId="0175778B" w:rsidR="00123ECE" w:rsidRPr="003A6D1C" w:rsidRDefault="00A04C2F" w:rsidP="00A04C2F">
            <w:pPr>
              <w:pStyle w:val="TAN"/>
              <w:keepNext w:val="0"/>
              <w:keepLines w:val="0"/>
              <w:rPr>
                <w:snapToGrid w:val="0"/>
              </w:rPr>
            </w:pPr>
            <w:r w:rsidRPr="003A6D1C">
              <w:rPr>
                <w:snapToGrid w:val="0"/>
              </w:rPr>
              <w:lastRenderedPageBreak/>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F3552D2" w14:textId="6B671FAA"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AB5AA5" w:rsidRPr="003A6D1C">
              <w:rPr>
                <w:rFonts w:ascii="Times" w:hAnsi="Times"/>
                <w:snapToGrid w:val="0"/>
                <w:sz w:val="24"/>
                <w:vertAlign w:val="subscript"/>
              </w:rPr>
              <w:t xml:space="preserve"> </w:t>
            </w:r>
          </w:p>
        </w:tc>
      </w:tr>
    </w:tbl>
    <w:p w14:paraId="380A2ED4" w14:textId="77777777" w:rsidR="00123ECE" w:rsidRPr="003A6D1C" w:rsidRDefault="00123ECE" w:rsidP="00A04C2F"/>
    <w:p w14:paraId="79B35035" w14:textId="77777777" w:rsidR="00123ECE" w:rsidRPr="003A6D1C" w:rsidRDefault="00123ECE" w:rsidP="00A04C2F">
      <w:pPr>
        <w:rPr>
          <w:rFonts w:cs="v4.2.0"/>
        </w:rPr>
      </w:pPr>
      <w:r w:rsidRPr="003A6D1C">
        <w:rPr>
          <w:rFonts w:cs="v4.2.0"/>
        </w:rPr>
        <w:t>The UE shall send the first measurement report containing the primary scrambling code of cell 2, with a measurement reporting delay less than 4802 ms from the beginning of time period T2.</w:t>
      </w:r>
    </w:p>
    <w:p w14:paraId="6F18EF3F" w14:textId="77777777" w:rsidR="00123ECE" w:rsidRPr="003A6D1C" w:rsidRDefault="00123ECE" w:rsidP="00A04C2F">
      <w:pPr>
        <w:jc w:val="both"/>
        <w:rPr>
          <w:rFonts w:cs="v4.2.0"/>
        </w:rPr>
      </w:pPr>
      <w:r w:rsidRPr="003A6D1C">
        <w:rPr>
          <w:rFonts w:cs="v4.2.0"/>
        </w:rPr>
        <w:t>When no DRX is used the UE shall be able to identify a new cell within:</w:t>
      </w:r>
    </w:p>
    <w:p w14:paraId="2A9F369B" w14:textId="77777777" w:rsidR="00123ECE" w:rsidRPr="003A6D1C" w:rsidRDefault="00123ECE" w:rsidP="00A04C2F">
      <w:pPr>
        <w:pStyle w:val="EQ"/>
        <w:keepLines w:val="0"/>
        <w:jc w:val="center"/>
        <w:rPr>
          <w:rFonts w:cs="v4.2.0"/>
          <w:noProof w:val="0"/>
        </w:rPr>
      </w:pPr>
      <w:r w:rsidRPr="003A6D1C">
        <w:rPr>
          <w:rFonts w:cs="v4.2.0"/>
          <w:noProof w:val="0"/>
          <w:position w:val="-24"/>
        </w:rPr>
        <w:object w:dxaOrig="5640" w:dyaOrig="620" w14:anchorId="13E68937">
          <v:shape id="_x0000_i1040" type="#_x0000_t75" style="width:282pt;height:30.75pt" o:ole="">
            <v:imagedata r:id="rId23" o:title=""/>
          </v:shape>
          <o:OLEObject Type="Embed" ProgID="Equation.3" ShapeID="_x0000_i1040" DrawAspect="Content" ObjectID="_1821268233" r:id="rId31"/>
        </w:object>
      </w:r>
    </w:p>
    <w:p w14:paraId="38FE8F62" w14:textId="77777777" w:rsidR="00123ECE" w:rsidRPr="003A6D1C" w:rsidRDefault="00123ECE" w:rsidP="00A04C2F">
      <w:r w:rsidRPr="003A6D1C">
        <w:t>Where:</w:t>
      </w:r>
    </w:p>
    <w:p w14:paraId="18CF697D" w14:textId="5F4E1CF8" w:rsidR="00123ECE" w:rsidRPr="003A6D1C" w:rsidRDefault="00A04C2F" w:rsidP="00A04C2F">
      <w:pPr>
        <w:pStyle w:val="B1"/>
        <w:rPr>
          <w:rFonts w:cs="v4.2.0"/>
        </w:rPr>
      </w:pPr>
      <w:r w:rsidRPr="003A6D1C">
        <w:tab/>
      </w:r>
      <w:r w:rsidR="00123ECE" w:rsidRPr="003A6D1C">
        <w:t>T</w:t>
      </w:r>
      <w:r w:rsidR="00123ECE" w:rsidRPr="003A6D1C">
        <w:rPr>
          <w:vertAlign w:val="subscript"/>
        </w:rPr>
        <w:t xml:space="preserve">basic_identify_UTRA_FDD </w:t>
      </w:r>
      <w:r w:rsidR="00123ECE" w:rsidRPr="003A6D1C">
        <w:t xml:space="preserve"> = 300 ms. This is the time period used in the above equation where the maximum allowed time for the UE to identify a new UTRA FDD cell is defined.</w:t>
      </w:r>
    </w:p>
    <w:p w14:paraId="680E8D71" w14:textId="77777777" w:rsidR="00123ECE" w:rsidRPr="003A6D1C" w:rsidRDefault="00123ECE" w:rsidP="00A04C2F">
      <w:pPr>
        <w:pStyle w:val="B1"/>
      </w:pPr>
      <w:r w:rsidRPr="003A6D1C">
        <w:t>T</w:t>
      </w:r>
      <w:r w:rsidRPr="003A6D1C">
        <w:rPr>
          <w:vertAlign w:val="subscript"/>
        </w:rPr>
        <w:t xml:space="preserve">Inter1 </w:t>
      </w:r>
      <w:r w:rsidRPr="003A6D1C">
        <w:t>= 30 ms. TTI insertion uncertainty = 2 ms</w:t>
      </w:r>
    </w:p>
    <w:p w14:paraId="11550843"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062AAE83" w14:textId="77777777" w:rsidR="00123ECE" w:rsidRPr="003A6D1C" w:rsidRDefault="00123ECE" w:rsidP="00A04C2F">
      <w:pPr>
        <w:rPr>
          <w:rFonts w:cs="v4.2.0"/>
        </w:rPr>
      </w:pPr>
      <w:r w:rsidRPr="003A6D1C">
        <w:rPr>
          <w:rFonts w:cs="v4.2.0"/>
        </w:rPr>
        <w:t>The rate of correct measurement reports observed with this delay during repeated tests shall be at least 90% with a confidence level of 95%.</w:t>
      </w:r>
    </w:p>
    <w:p w14:paraId="2E758599" w14:textId="77777777" w:rsidR="00123ECE" w:rsidRPr="003A6D1C" w:rsidRDefault="00123ECE" w:rsidP="00A04C2F">
      <w:pPr>
        <w:pStyle w:val="Heading3"/>
        <w:keepNext w:val="0"/>
        <w:keepLines w:val="0"/>
      </w:pPr>
      <w:r w:rsidRPr="003A6D1C">
        <w:t>8.5.3</w:t>
      </w:r>
      <w:r w:rsidRPr="003A6D1C">
        <w:tab/>
        <w:t>E-UTRAN FDD - UTRAN FDD event triggered reporting when DRX is used under fading propagation conditions</w:t>
      </w:r>
    </w:p>
    <w:p w14:paraId="6D930649" w14:textId="77777777" w:rsidR="00123ECE" w:rsidRPr="003A6D1C" w:rsidRDefault="00123ECE" w:rsidP="00A04C2F">
      <w:pPr>
        <w:pStyle w:val="Heading4"/>
        <w:keepNext w:val="0"/>
        <w:keepLines w:val="0"/>
      </w:pPr>
      <w:r w:rsidRPr="003A6D1C">
        <w:t>8.5.3.1</w:t>
      </w:r>
      <w:r w:rsidRPr="003A6D1C">
        <w:tab/>
        <w:t>Test purpose</w:t>
      </w:r>
    </w:p>
    <w:p w14:paraId="3C651834" w14:textId="1EDC91CA" w:rsidR="00123ECE" w:rsidRPr="003A6D1C" w:rsidRDefault="00123ECE" w:rsidP="00A04C2F">
      <w:r w:rsidRPr="003A6D1C">
        <w:t>To verify the UE</w:t>
      </w:r>
      <w:r w:rsidR="00A04C2F" w:rsidRPr="003A6D1C">
        <w:t>'</w:t>
      </w:r>
      <w:r w:rsidRPr="003A6D1C">
        <w:t>s ability to make a correct reporting of an event in DRX under fading propagation conditions within the E-UTRA FDD - UTRA FDD cell search requirements.</w:t>
      </w:r>
    </w:p>
    <w:p w14:paraId="0D5E5C22" w14:textId="77777777" w:rsidR="00123ECE" w:rsidRPr="003A6D1C" w:rsidRDefault="00123ECE" w:rsidP="00A04C2F">
      <w:pPr>
        <w:pStyle w:val="Heading4"/>
        <w:keepNext w:val="0"/>
        <w:keepLines w:val="0"/>
      </w:pPr>
      <w:r w:rsidRPr="003A6D1C">
        <w:t>8.5.3.2</w:t>
      </w:r>
      <w:r w:rsidRPr="003A6D1C">
        <w:tab/>
        <w:t>Test applicability</w:t>
      </w:r>
    </w:p>
    <w:p w14:paraId="780144A3" w14:textId="77777777" w:rsidR="00123ECE" w:rsidRPr="003A6D1C" w:rsidRDefault="00123ECE" w:rsidP="00A04C2F">
      <w:r w:rsidRPr="003A6D1C">
        <w:t>This test applies to all types of E-UTRA FDD UE release 8 and forward that support UTRA FDD. Applicability requires support for FGI bits 5, 15 and 22.</w:t>
      </w:r>
    </w:p>
    <w:p w14:paraId="63B31B92" w14:textId="77777777" w:rsidR="00123ECE" w:rsidRPr="003A6D1C" w:rsidRDefault="00123ECE" w:rsidP="00A04C2F">
      <w:pPr>
        <w:pStyle w:val="Heading4"/>
        <w:keepNext w:val="0"/>
        <w:keepLines w:val="0"/>
      </w:pPr>
      <w:r w:rsidRPr="003A6D1C">
        <w:t>8.5.3.3</w:t>
      </w:r>
      <w:r w:rsidRPr="003A6D1C">
        <w:tab/>
        <w:t>Minimum conformance requirements</w:t>
      </w:r>
    </w:p>
    <w:p w14:paraId="6935A1B4"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49896549" w14:textId="77777777" w:rsidR="00123ECE" w:rsidRPr="003A6D1C" w:rsidRDefault="00123ECE" w:rsidP="00A04C2F">
      <w:r w:rsidRPr="003A6D1C">
        <w:t>When explicit neighbour list is provided and DRX is used the UE shall be able to identify a new detectable cell belonging to the neighbour cell list within Tidentify, UTRA_FDD as in table 8.5.3.3-1.</w:t>
      </w:r>
    </w:p>
    <w:p w14:paraId="36FF74C4" w14:textId="77777777" w:rsidR="00123ECE" w:rsidRPr="003A6D1C" w:rsidRDefault="00123ECE" w:rsidP="00A04C2F">
      <w:pPr>
        <w:pStyle w:val="TH"/>
        <w:keepNext w:val="0"/>
        <w:keepLines w:val="0"/>
      </w:pPr>
      <w:r w:rsidRPr="003A6D1C">
        <w:t>Table 8.5.3.3-1: Requirements to identify a newly detectable UTRA FDD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2"/>
        <w:gridCol w:w="3584"/>
        <w:gridCol w:w="4131"/>
      </w:tblGrid>
      <w:tr w:rsidR="00A04C2F" w:rsidRPr="003A6D1C" w14:paraId="5C22F28E" w14:textId="77777777" w:rsidTr="00A04C2F">
        <w:trPr>
          <w:cantSplit/>
          <w:jc w:val="center"/>
        </w:trPr>
        <w:tc>
          <w:tcPr>
            <w:tcW w:w="1018" w:type="pct"/>
            <w:vMerge w:val="restart"/>
          </w:tcPr>
          <w:p w14:paraId="012F557B" w14:textId="1507B14B" w:rsidR="00A04C2F" w:rsidRPr="003A6D1C" w:rsidRDefault="00A04C2F" w:rsidP="00A04C2F">
            <w:pPr>
              <w:pStyle w:val="TH"/>
              <w:keepNext w:val="0"/>
              <w:keepLines w:val="0"/>
              <w:rPr>
                <w:sz w:val="18"/>
                <w:szCs w:val="18"/>
              </w:rPr>
            </w:pPr>
            <w:r w:rsidRPr="003A6D1C">
              <w:rPr>
                <w:sz w:val="18"/>
                <w:szCs w:val="18"/>
              </w:rPr>
              <w:t>DRX cycle length (s)</w:t>
            </w:r>
          </w:p>
        </w:tc>
        <w:tc>
          <w:tcPr>
            <w:tcW w:w="3982" w:type="pct"/>
            <w:gridSpan w:val="2"/>
          </w:tcPr>
          <w:p w14:paraId="0FEEEDBC" w14:textId="606F9755" w:rsidR="00A04C2F" w:rsidRPr="003A6D1C" w:rsidRDefault="00A04C2F" w:rsidP="00A04C2F">
            <w:pPr>
              <w:pStyle w:val="TAH"/>
              <w:keepNext w:val="0"/>
              <w:keepLines w:val="0"/>
            </w:pPr>
            <w:r w:rsidRPr="003A6D1C">
              <w:t>T</w:t>
            </w:r>
            <w:r w:rsidRPr="003A6D1C">
              <w:rPr>
                <w:vertAlign w:val="subscript"/>
              </w:rPr>
              <w:t>identify_</w:t>
            </w:r>
            <w:r w:rsidRPr="003A6D1C">
              <w:rPr>
                <w:vertAlign w:val="subscript"/>
                <w:lang w:eastAsia="zh-CN"/>
              </w:rPr>
              <w:t>UTRA_FDD</w:t>
            </w:r>
            <w:r w:rsidRPr="003A6D1C">
              <w:rPr>
                <w:vertAlign w:val="subscript"/>
              </w:rPr>
              <w:t xml:space="preserve"> </w:t>
            </w:r>
            <w:r w:rsidRPr="003A6D1C">
              <w:t>(s) (DRX cycles)</w:t>
            </w:r>
          </w:p>
        </w:tc>
      </w:tr>
      <w:tr w:rsidR="00A04C2F" w:rsidRPr="003A6D1C" w14:paraId="41F88ACA" w14:textId="77777777" w:rsidTr="00A04C2F">
        <w:trPr>
          <w:cantSplit/>
          <w:jc w:val="center"/>
        </w:trPr>
        <w:tc>
          <w:tcPr>
            <w:tcW w:w="1018" w:type="pct"/>
            <w:vMerge/>
          </w:tcPr>
          <w:p w14:paraId="43C00BD6" w14:textId="77777777" w:rsidR="00A04C2F" w:rsidRPr="003A6D1C" w:rsidRDefault="00A04C2F" w:rsidP="00A04C2F">
            <w:pPr>
              <w:pStyle w:val="TAH"/>
            </w:pPr>
          </w:p>
        </w:tc>
        <w:tc>
          <w:tcPr>
            <w:tcW w:w="1850" w:type="pct"/>
          </w:tcPr>
          <w:p w14:paraId="3992F599" w14:textId="7C7BEFA9" w:rsidR="00A04C2F" w:rsidRPr="003A6D1C" w:rsidRDefault="00A04C2F" w:rsidP="00A04C2F">
            <w:pPr>
              <w:pStyle w:val="TAH"/>
              <w:rPr>
                <w:szCs w:val="18"/>
              </w:rPr>
            </w:pPr>
            <w:r w:rsidRPr="003A6D1C">
              <w:rPr>
                <w:szCs w:val="18"/>
              </w:rPr>
              <w:t>Gap period = 40 ms</w:t>
            </w:r>
          </w:p>
        </w:tc>
        <w:tc>
          <w:tcPr>
            <w:tcW w:w="2132" w:type="pct"/>
          </w:tcPr>
          <w:p w14:paraId="55E4B4CA" w14:textId="5D825409" w:rsidR="00A04C2F" w:rsidRPr="003A6D1C" w:rsidRDefault="00A04C2F" w:rsidP="00A04C2F">
            <w:pPr>
              <w:pStyle w:val="TAH"/>
              <w:rPr>
                <w:szCs w:val="18"/>
              </w:rPr>
            </w:pPr>
            <w:r w:rsidRPr="003A6D1C">
              <w:rPr>
                <w:szCs w:val="18"/>
              </w:rPr>
              <w:t>Gap period = 80 ms</w:t>
            </w:r>
          </w:p>
        </w:tc>
      </w:tr>
      <w:tr w:rsidR="00123ECE" w:rsidRPr="003A6D1C" w14:paraId="721E173D" w14:textId="77777777" w:rsidTr="00A04C2F">
        <w:trPr>
          <w:cantSplit/>
          <w:jc w:val="center"/>
        </w:trPr>
        <w:tc>
          <w:tcPr>
            <w:tcW w:w="1018" w:type="pct"/>
          </w:tcPr>
          <w:p w14:paraId="76F14650" w14:textId="77777777" w:rsidR="00123ECE" w:rsidRPr="003A6D1C" w:rsidRDefault="00123ECE" w:rsidP="00A04C2F">
            <w:pPr>
              <w:pStyle w:val="TAL"/>
              <w:keepNext w:val="0"/>
              <w:keepLines w:val="0"/>
            </w:pPr>
            <w:r w:rsidRPr="003A6D1C">
              <w:t>≤0.04</w:t>
            </w:r>
          </w:p>
        </w:tc>
        <w:tc>
          <w:tcPr>
            <w:tcW w:w="1850" w:type="pct"/>
          </w:tcPr>
          <w:p w14:paraId="21237096" w14:textId="0FAB385F"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w:t>
            </w:r>
            <w:r w:rsidRPr="003A6D1C">
              <w:rPr>
                <w:rFonts w:cs="v4.2.0"/>
                <w:lang w:eastAsia="zh-CN"/>
              </w:rPr>
              <w:t>4</w:t>
            </w:r>
            <w:r w:rsidRPr="003A6D1C">
              <w:rPr>
                <w:rFonts w:cs="v4.2.0"/>
              </w:rPr>
              <w:t>.1.1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132" w:type="pct"/>
          </w:tcPr>
          <w:p w14:paraId="67A2F857" w14:textId="7278B85A"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w:t>
            </w:r>
            <w:r w:rsidRPr="003A6D1C">
              <w:rPr>
                <w:rFonts w:cs="v4.2.0"/>
                <w:lang w:eastAsia="zh-CN"/>
              </w:rPr>
              <w:t>4</w:t>
            </w:r>
            <w:r w:rsidRPr="003A6D1C">
              <w:rPr>
                <w:rFonts w:cs="v4.2.0"/>
              </w:rPr>
              <w:t>.1.1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3B97FC8F" w14:textId="77777777" w:rsidTr="00A04C2F">
        <w:trPr>
          <w:cantSplit/>
          <w:jc w:val="center"/>
        </w:trPr>
        <w:tc>
          <w:tcPr>
            <w:tcW w:w="1018" w:type="pct"/>
          </w:tcPr>
          <w:p w14:paraId="076E861C" w14:textId="77777777" w:rsidR="00123ECE" w:rsidRPr="003A6D1C" w:rsidRDefault="00123ECE" w:rsidP="00A04C2F">
            <w:pPr>
              <w:pStyle w:val="TAL"/>
              <w:keepNext w:val="0"/>
              <w:keepLines w:val="0"/>
              <w:rPr>
                <w:lang w:eastAsia="zh-CN"/>
              </w:rPr>
            </w:pPr>
            <w:r w:rsidRPr="003A6D1C">
              <w:rPr>
                <w:lang w:eastAsia="zh-CN"/>
              </w:rPr>
              <w:t>0.064</w:t>
            </w:r>
          </w:p>
        </w:tc>
        <w:tc>
          <w:tcPr>
            <w:tcW w:w="1850" w:type="pct"/>
          </w:tcPr>
          <w:p w14:paraId="361B98E5" w14:textId="61E03250" w:rsidR="00123ECE" w:rsidRPr="003A6D1C" w:rsidRDefault="00123ECE" w:rsidP="00A04C2F">
            <w:pPr>
              <w:pStyle w:val="TAL"/>
              <w:keepNext w:val="0"/>
              <w:keepLines w:val="0"/>
            </w:pPr>
            <w:r w:rsidRPr="003A6D1C">
              <w:rPr>
                <w:lang w:eastAsia="zh-CN"/>
              </w:rPr>
              <w:t>2.56</w:t>
            </w:r>
            <w:r w:rsidRPr="003A6D1C">
              <w:t>*</w:t>
            </w:r>
            <w:r w:rsidR="00AB5AA5" w:rsidRPr="003A6D1C">
              <w:t xml:space="preserve"> </w:t>
            </w:r>
            <w:r w:rsidRPr="003A6D1C">
              <w:t>Nfreq</w:t>
            </w:r>
            <w:r w:rsidR="00AB5AA5" w:rsidRPr="003A6D1C">
              <w:t xml:space="preserve"> </w:t>
            </w:r>
            <w:r w:rsidRPr="003A6D1C">
              <w:t>(40*</w:t>
            </w:r>
            <w:r w:rsidR="00AB5AA5" w:rsidRPr="003A6D1C">
              <w:t xml:space="preserve"> </w:t>
            </w:r>
            <w:r w:rsidRPr="003A6D1C">
              <w:t>Nfreq)</w:t>
            </w:r>
          </w:p>
        </w:tc>
        <w:tc>
          <w:tcPr>
            <w:tcW w:w="2132" w:type="pct"/>
          </w:tcPr>
          <w:p w14:paraId="5BC54FEC" w14:textId="5BF01045" w:rsidR="00123ECE" w:rsidRPr="003A6D1C" w:rsidRDefault="00123ECE" w:rsidP="00A04C2F">
            <w:pPr>
              <w:pStyle w:val="TAL"/>
              <w:keepNext w:val="0"/>
              <w:keepLines w:val="0"/>
              <w:rPr>
                <w:lang w:eastAsia="zh-CN"/>
              </w:rPr>
            </w:pPr>
            <w:r w:rsidRPr="003A6D1C">
              <w:t>4.8*</w:t>
            </w:r>
            <w:r w:rsidR="00AB5AA5" w:rsidRPr="003A6D1C">
              <w:t xml:space="preserve"> </w:t>
            </w:r>
            <w:r w:rsidRPr="003A6D1C">
              <w:t>Nfreq</w:t>
            </w:r>
            <w:r w:rsidR="00AB5AA5" w:rsidRPr="003A6D1C">
              <w:rPr>
                <w:lang w:eastAsia="zh-CN"/>
              </w:rPr>
              <w:t xml:space="preserve"> </w:t>
            </w:r>
            <w:r w:rsidRPr="003A6D1C">
              <w:rPr>
                <w:lang w:eastAsia="zh-CN"/>
              </w:rPr>
              <w:t>(75</w:t>
            </w:r>
            <w:r w:rsidRPr="003A6D1C">
              <w:t>*</w:t>
            </w:r>
            <w:r w:rsidR="00AB5AA5" w:rsidRPr="003A6D1C">
              <w:t xml:space="preserve"> </w:t>
            </w:r>
            <w:r w:rsidRPr="003A6D1C">
              <w:t>Nfreq</w:t>
            </w:r>
            <w:r w:rsidRPr="003A6D1C">
              <w:rPr>
                <w:lang w:eastAsia="zh-CN"/>
              </w:rPr>
              <w:t>)</w:t>
            </w:r>
          </w:p>
        </w:tc>
      </w:tr>
      <w:tr w:rsidR="00123ECE" w:rsidRPr="003A6D1C" w14:paraId="0165DE46" w14:textId="77777777" w:rsidTr="00A04C2F">
        <w:trPr>
          <w:cantSplit/>
          <w:jc w:val="center"/>
        </w:trPr>
        <w:tc>
          <w:tcPr>
            <w:tcW w:w="1018" w:type="pct"/>
          </w:tcPr>
          <w:p w14:paraId="50C0BC09" w14:textId="77777777" w:rsidR="00123ECE" w:rsidRPr="003A6D1C" w:rsidRDefault="00123ECE" w:rsidP="00A04C2F">
            <w:pPr>
              <w:pStyle w:val="TAL"/>
              <w:keepNext w:val="0"/>
              <w:keepLines w:val="0"/>
              <w:rPr>
                <w:snapToGrid w:val="0"/>
              </w:rPr>
            </w:pPr>
            <w:r w:rsidRPr="003A6D1C">
              <w:t>0.08</w:t>
            </w:r>
          </w:p>
        </w:tc>
        <w:tc>
          <w:tcPr>
            <w:tcW w:w="1850" w:type="pct"/>
          </w:tcPr>
          <w:p w14:paraId="0CFA870E" w14:textId="15597737" w:rsidR="00123ECE" w:rsidRPr="003A6D1C" w:rsidRDefault="00AB5AA5" w:rsidP="00A04C2F">
            <w:pPr>
              <w:pStyle w:val="TAL"/>
              <w:keepNext w:val="0"/>
              <w:keepLines w:val="0"/>
            </w:pPr>
            <w:r w:rsidRPr="003A6D1C">
              <w:t xml:space="preserve"> </w:t>
            </w:r>
            <w:r w:rsidR="00123ECE" w:rsidRPr="003A6D1C">
              <w:rPr>
                <w:lang w:eastAsia="zh-CN"/>
              </w:rPr>
              <w:t>3.2</w:t>
            </w:r>
            <w:r w:rsidR="00123ECE" w:rsidRPr="003A6D1C">
              <w:t>*</w:t>
            </w:r>
            <w:r w:rsidRPr="003A6D1C">
              <w:t xml:space="preserve"> </w:t>
            </w:r>
            <w:r w:rsidR="00123ECE" w:rsidRPr="003A6D1C">
              <w:t>Nfreq</w:t>
            </w:r>
            <w:r w:rsidRPr="003A6D1C">
              <w:t xml:space="preserve"> </w:t>
            </w:r>
            <w:r w:rsidR="00123ECE" w:rsidRPr="003A6D1C">
              <w:t>(40*</w:t>
            </w:r>
            <w:r w:rsidRPr="003A6D1C">
              <w:t xml:space="preserve"> </w:t>
            </w:r>
            <w:r w:rsidR="00123ECE" w:rsidRPr="003A6D1C">
              <w:t>Nfreq)</w:t>
            </w:r>
          </w:p>
        </w:tc>
        <w:tc>
          <w:tcPr>
            <w:tcW w:w="2132" w:type="pct"/>
          </w:tcPr>
          <w:p w14:paraId="021BD924" w14:textId="644B209B"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(60</w:t>
            </w:r>
            <w:r w:rsidRPr="003A6D1C">
              <w:t>*</w:t>
            </w:r>
            <w:r w:rsidR="00AB5AA5" w:rsidRPr="003A6D1C">
              <w:t xml:space="preserve"> </w:t>
            </w:r>
            <w:r w:rsidRPr="003A6D1C">
              <w:t>Nfreq</w:t>
            </w:r>
            <w:r w:rsidRPr="003A6D1C">
              <w:rPr>
                <w:lang w:eastAsia="zh-CN"/>
              </w:rPr>
              <w:t>)</w:t>
            </w:r>
          </w:p>
        </w:tc>
      </w:tr>
      <w:tr w:rsidR="00123ECE" w:rsidRPr="003A6D1C" w14:paraId="7D8801FA" w14:textId="77777777" w:rsidTr="00A04C2F">
        <w:trPr>
          <w:cantSplit/>
          <w:jc w:val="center"/>
        </w:trPr>
        <w:tc>
          <w:tcPr>
            <w:tcW w:w="1018" w:type="pct"/>
          </w:tcPr>
          <w:p w14:paraId="3C0CCCA5" w14:textId="77777777" w:rsidR="00123ECE" w:rsidRPr="003A6D1C" w:rsidDel="002B64E5" w:rsidRDefault="00123ECE" w:rsidP="00A04C2F">
            <w:pPr>
              <w:pStyle w:val="TAL"/>
              <w:keepNext w:val="0"/>
              <w:keepLines w:val="0"/>
              <w:rPr>
                <w:lang w:eastAsia="zh-CN"/>
              </w:rPr>
            </w:pPr>
            <w:r w:rsidRPr="003A6D1C">
              <w:rPr>
                <w:lang w:eastAsia="zh-CN"/>
              </w:rPr>
              <w:t>0.128</w:t>
            </w:r>
          </w:p>
        </w:tc>
        <w:tc>
          <w:tcPr>
            <w:tcW w:w="1850" w:type="pct"/>
          </w:tcPr>
          <w:p w14:paraId="52139CAB" w14:textId="1758D291" w:rsidR="00123ECE" w:rsidRPr="003A6D1C" w:rsidDel="002B64E5" w:rsidRDefault="00123ECE" w:rsidP="00A04C2F">
            <w:pPr>
              <w:pStyle w:val="TAL"/>
              <w:keepNext w:val="0"/>
              <w:keepLines w:val="0"/>
            </w:pPr>
            <w:r w:rsidRPr="003A6D1C">
              <w:rPr>
                <w:lang w:eastAsia="zh-CN"/>
              </w:rPr>
              <w:t>3.2</w:t>
            </w:r>
            <w:r w:rsidRPr="003A6D1C">
              <w:t>*</w:t>
            </w:r>
            <w:r w:rsidR="00AB5AA5" w:rsidRPr="003A6D1C">
              <w:t xml:space="preserve"> </w:t>
            </w:r>
            <w:r w:rsidRPr="003A6D1C">
              <w:t>Nfreq</w:t>
            </w:r>
            <w:r w:rsidR="00AB5AA5" w:rsidRPr="003A6D1C">
              <w:t xml:space="preserve"> </w:t>
            </w:r>
            <w:r w:rsidRPr="003A6D1C">
              <w:t>(25*</w:t>
            </w:r>
            <w:r w:rsidR="00AB5AA5" w:rsidRPr="003A6D1C">
              <w:t xml:space="preserve"> </w:t>
            </w:r>
            <w:r w:rsidRPr="003A6D1C">
              <w:t>Nfreq)</w:t>
            </w:r>
          </w:p>
        </w:tc>
        <w:tc>
          <w:tcPr>
            <w:tcW w:w="2132" w:type="pct"/>
          </w:tcPr>
          <w:p w14:paraId="556E24D6" w14:textId="71C8E0E2"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(37.5</w:t>
            </w:r>
            <w:r w:rsidRPr="003A6D1C">
              <w:t>*</w:t>
            </w:r>
            <w:r w:rsidR="00AB5AA5" w:rsidRPr="003A6D1C">
              <w:t xml:space="preserve"> </w:t>
            </w:r>
            <w:r w:rsidRPr="003A6D1C">
              <w:t>Nfreq</w:t>
            </w:r>
            <w:r w:rsidRPr="003A6D1C">
              <w:rPr>
                <w:lang w:eastAsia="zh-CN"/>
              </w:rPr>
              <w:t>)</w:t>
            </w:r>
          </w:p>
        </w:tc>
      </w:tr>
      <w:tr w:rsidR="00123ECE" w:rsidRPr="003A6D1C" w14:paraId="39F8A9EF" w14:textId="77777777" w:rsidTr="00A04C2F">
        <w:trPr>
          <w:cantSplit/>
          <w:jc w:val="center"/>
        </w:trPr>
        <w:tc>
          <w:tcPr>
            <w:tcW w:w="1018" w:type="pct"/>
          </w:tcPr>
          <w:p w14:paraId="65C0C4A9" w14:textId="77777777" w:rsidR="00123ECE" w:rsidRPr="003A6D1C" w:rsidRDefault="00123ECE" w:rsidP="00A04C2F">
            <w:pPr>
              <w:pStyle w:val="TAL"/>
              <w:keepNext w:val="0"/>
              <w:keepLines w:val="0"/>
              <w:rPr>
                <w:snapToGrid w:val="0"/>
              </w:rPr>
            </w:pPr>
            <w:r w:rsidRPr="003A6D1C">
              <w:t>0.16</w:t>
            </w:r>
          </w:p>
        </w:tc>
        <w:tc>
          <w:tcPr>
            <w:tcW w:w="1850" w:type="pct"/>
          </w:tcPr>
          <w:p w14:paraId="2F457684" w14:textId="332D91A5" w:rsidR="00123ECE" w:rsidRPr="003A6D1C" w:rsidRDefault="00123ECE" w:rsidP="00A04C2F">
            <w:pPr>
              <w:pStyle w:val="TAL"/>
              <w:keepNext w:val="0"/>
              <w:keepLines w:val="0"/>
            </w:pPr>
            <w:r w:rsidRPr="003A6D1C">
              <w:rPr>
                <w:lang w:eastAsia="zh-CN"/>
              </w:rPr>
              <w:t>3.2</w:t>
            </w:r>
            <w:r w:rsidRPr="003A6D1C">
              <w:t>*</w:t>
            </w:r>
            <w:r w:rsidR="00AB5AA5" w:rsidRPr="003A6D1C">
              <w:rPr>
                <w:lang w:eastAsia="zh-CN"/>
              </w:rPr>
              <w:t xml:space="preserve"> </w:t>
            </w:r>
            <w:r w:rsidRPr="003A6D1C">
              <w:t>Nfreq</w:t>
            </w:r>
            <w:r w:rsidR="00AB5AA5" w:rsidRPr="003A6D1C">
              <w:t xml:space="preserve"> </w:t>
            </w:r>
            <w:r w:rsidRPr="003A6D1C">
              <w:t>(20*</w:t>
            </w:r>
            <w:r w:rsidR="00AB5AA5" w:rsidRPr="003A6D1C">
              <w:t xml:space="preserve"> </w:t>
            </w:r>
            <w:r w:rsidRPr="003A6D1C">
              <w:t>Nfreq)</w:t>
            </w:r>
          </w:p>
        </w:tc>
        <w:tc>
          <w:tcPr>
            <w:tcW w:w="2132" w:type="pct"/>
          </w:tcPr>
          <w:p w14:paraId="16E067BE" w14:textId="61063536"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(30</w:t>
            </w:r>
            <w:r w:rsidRPr="003A6D1C">
              <w:t>*</w:t>
            </w:r>
            <w:r w:rsidR="00AB5AA5" w:rsidRPr="003A6D1C">
              <w:t xml:space="preserve"> </w:t>
            </w:r>
            <w:r w:rsidRPr="003A6D1C">
              <w:t>Nfreq</w:t>
            </w:r>
            <w:r w:rsidRPr="003A6D1C">
              <w:rPr>
                <w:lang w:eastAsia="zh-CN"/>
              </w:rPr>
              <w:t>)</w:t>
            </w:r>
          </w:p>
        </w:tc>
      </w:tr>
      <w:tr w:rsidR="00123ECE" w:rsidRPr="003A6D1C" w14:paraId="2306817E" w14:textId="77777777" w:rsidTr="00A04C2F">
        <w:trPr>
          <w:cantSplit/>
          <w:jc w:val="center"/>
        </w:trPr>
        <w:tc>
          <w:tcPr>
            <w:tcW w:w="1018" w:type="pct"/>
          </w:tcPr>
          <w:p w14:paraId="139BFB5C" w14:textId="77777777" w:rsidR="00123ECE" w:rsidRPr="003A6D1C" w:rsidRDefault="00123ECE" w:rsidP="00A04C2F">
            <w:pPr>
              <w:pStyle w:val="TAL"/>
              <w:keepNext w:val="0"/>
              <w:keepLines w:val="0"/>
              <w:rPr>
                <w:snapToGrid w:val="0"/>
              </w:rPr>
            </w:pPr>
            <w:r w:rsidRPr="003A6D1C">
              <w:t>0.16&lt;DRX-cycle≤2.56</w:t>
            </w:r>
          </w:p>
        </w:tc>
        <w:tc>
          <w:tcPr>
            <w:tcW w:w="1850" w:type="pct"/>
          </w:tcPr>
          <w:p w14:paraId="6206C17A" w14:textId="255760BC" w:rsidR="00123ECE" w:rsidRPr="003A6D1C" w:rsidRDefault="00123ECE" w:rsidP="00A04C2F">
            <w:pPr>
              <w:pStyle w:val="TAL"/>
              <w:keepNext w:val="0"/>
              <w:keepLines w:val="0"/>
            </w:pPr>
            <w:r w:rsidRPr="003A6D1C">
              <w:t>Note</w:t>
            </w:r>
            <w:r w:rsidR="00AB5AA5" w:rsidRPr="003A6D1C">
              <w:t xml:space="preserve"> </w:t>
            </w:r>
            <w:r w:rsidRPr="003A6D1C">
              <w:t>(20*</w:t>
            </w:r>
            <w:r w:rsidR="00AB5AA5" w:rsidRPr="003A6D1C">
              <w:t xml:space="preserve"> </w:t>
            </w:r>
            <w:r w:rsidRPr="003A6D1C">
              <w:t>Nfreq)</w:t>
            </w:r>
          </w:p>
        </w:tc>
        <w:tc>
          <w:tcPr>
            <w:tcW w:w="2132" w:type="pct"/>
          </w:tcPr>
          <w:p w14:paraId="383942FB" w14:textId="77777777" w:rsidR="00123ECE" w:rsidRPr="003A6D1C" w:rsidRDefault="00123ECE" w:rsidP="00A04C2F">
            <w:pPr>
              <w:pStyle w:val="TAL"/>
              <w:keepNext w:val="0"/>
              <w:keepLines w:val="0"/>
            </w:pPr>
            <w:r w:rsidRPr="003A6D1C">
              <w:t>Note</w:t>
            </w:r>
          </w:p>
          <w:p w14:paraId="07CB72F9" w14:textId="01F8EE2B" w:rsidR="00123ECE" w:rsidRPr="003A6D1C" w:rsidRDefault="00123ECE" w:rsidP="00A04C2F">
            <w:pPr>
              <w:pStyle w:val="TAL"/>
              <w:keepNext w:val="0"/>
              <w:keepLines w:val="0"/>
            </w:pPr>
            <w:r w:rsidRPr="003A6D1C">
              <w:t>(20*</w:t>
            </w:r>
            <w:r w:rsidR="00AB5AA5" w:rsidRPr="003A6D1C">
              <w:t xml:space="preserve"> </w:t>
            </w:r>
            <w:r w:rsidRPr="003A6D1C">
              <w:t>Nfreq)</w:t>
            </w:r>
          </w:p>
        </w:tc>
      </w:tr>
      <w:tr w:rsidR="00123ECE" w:rsidRPr="003A6D1C" w14:paraId="332545FE" w14:textId="77777777" w:rsidTr="00A04C2F">
        <w:trPr>
          <w:cantSplit/>
          <w:jc w:val="center"/>
        </w:trPr>
        <w:tc>
          <w:tcPr>
            <w:tcW w:w="5000" w:type="pct"/>
            <w:gridSpan w:val="3"/>
          </w:tcPr>
          <w:p w14:paraId="4BA279BE" w14:textId="0C93C6C3" w:rsidR="00123ECE" w:rsidRPr="003A6D1C" w:rsidRDefault="00A04C2F" w:rsidP="00A04C2F">
            <w:pPr>
              <w:pStyle w:val="TAN"/>
              <w:keepNext w:val="0"/>
              <w:keepLines w:val="0"/>
              <w:rPr>
                <w:snapToGrid w:val="0"/>
                <w:sz w:val="20"/>
              </w:rPr>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37FADE31" w14:textId="77777777" w:rsidR="00123ECE" w:rsidRPr="003A6D1C" w:rsidRDefault="00123ECE" w:rsidP="00A04C2F"/>
    <w:p w14:paraId="2E2ACB21" w14:textId="1C3CE542" w:rsidR="00123ECE" w:rsidRPr="003A6D1C" w:rsidRDefault="00123ECE" w:rsidP="00A04C2F">
      <w:r w:rsidRPr="003A6D1C">
        <w:lastRenderedPageBreak/>
        <w:t>A cell shall be considered detectable when</w:t>
      </w:r>
      <w:r w:rsidR="00A04C2F" w:rsidRPr="003A6D1C">
        <w:t>:</w:t>
      </w:r>
    </w:p>
    <w:p w14:paraId="3ABF75D9"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5E18DCE6"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7ADF3FF0" w14:textId="77777777" w:rsidR="00123ECE" w:rsidRPr="003A6D1C" w:rsidRDefault="00123ECE" w:rsidP="00A04C2F">
      <w:pPr>
        <w:rPr>
          <w:rFonts w:cs="v4.2.0"/>
        </w:rPr>
      </w:pPr>
      <w:r w:rsidRPr="003A6D1C">
        <w:rPr>
          <w:rFonts w:cs="v4.2.0"/>
        </w:rPr>
        <w:t>The UE shall be capable of performing RSCP and Ec/Io measurements of at least 6 UTRA cells per UTRA FDD carrier and the UE physical layer shall be capable of reporting RSCP and Ec/Io measurements to higher layers with the measurement period defined in table</w:t>
      </w:r>
      <w:r w:rsidRPr="003A6D1C">
        <w:t xml:space="preserve"> 8.5.3.3-2.</w:t>
      </w:r>
    </w:p>
    <w:p w14:paraId="61A4D8F7" w14:textId="77777777" w:rsidR="00123ECE" w:rsidRPr="003A6D1C" w:rsidRDefault="00123ECE" w:rsidP="00A04C2F">
      <w:pPr>
        <w:pStyle w:val="TH"/>
        <w:keepNext w:val="0"/>
        <w:keepLines w:val="0"/>
      </w:pPr>
      <w:r w:rsidRPr="003A6D1C">
        <w:t>Table 8.5.3.3-2: Requirements to measure UTRA FDD cells</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7"/>
        <w:gridCol w:w="3631"/>
        <w:gridCol w:w="3989"/>
      </w:tblGrid>
      <w:tr w:rsidR="00A04C2F" w:rsidRPr="003A6D1C" w14:paraId="7AC5ABB3" w14:textId="77777777" w:rsidTr="00A04C2F">
        <w:trPr>
          <w:cantSplit/>
          <w:jc w:val="center"/>
        </w:trPr>
        <w:tc>
          <w:tcPr>
            <w:tcW w:w="1067" w:type="pct"/>
            <w:vMerge w:val="restart"/>
          </w:tcPr>
          <w:p w14:paraId="0C246276" w14:textId="4B7A1585" w:rsidR="00A04C2F" w:rsidRPr="003A6D1C" w:rsidRDefault="00A04C2F" w:rsidP="00A04C2F">
            <w:pPr>
              <w:pStyle w:val="TAH"/>
              <w:keepNext w:val="0"/>
              <w:keepLines w:val="0"/>
            </w:pPr>
            <w:r w:rsidRPr="003A6D1C">
              <w:t>DRX cycle length (s)</w:t>
            </w:r>
          </w:p>
        </w:tc>
        <w:tc>
          <w:tcPr>
            <w:tcW w:w="3933" w:type="pct"/>
            <w:gridSpan w:val="2"/>
          </w:tcPr>
          <w:p w14:paraId="6AE1FD77" w14:textId="13593A15" w:rsidR="00A04C2F" w:rsidRPr="003A6D1C" w:rsidRDefault="00A04C2F" w:rsidP="00A04C2F">
            <w:pPr>
              <w:pStyle w:val="TAH"/>
              <w:keepNext w:val="0"/>
              <w:keepLines w:val="0"/>
            </w:pPr>
            <w:r w:rsidRPr="003A6D1C">
              <w:t>T</w:t>
            </w:r>
            <w:r w:rsidRPr="003A6D1C">
              <w:rPr>
                <w:vertAlign w:val="subscript"/>
              </w:rPr>
              <w:t>measure_</w:t>
            </w:r>
            <w:r w:rsidRPr="003A6D1C">
              <w:rPr>
                <w:vertAlign w:val="subscript"/>
                <w:lang w:eastAsia="zh-CN"/>
              </w:rPr>
              <w:t>UTRA_FDD</w:t>
            </w:r>
            <w:r w:rsidRPr="003A6D1C">
              <w:rPr>
                <w:vertAlign w:val="subscript"/>
              </w:rPr>
              <w:t xml:space="preserve"> </w:t>
            </w:r>
            <w:r w:rsidRPr="003A6D1C">
              <w:t>(s) (DRX cycles)</w:t>
            </w:r>
          </w:p>
        </w:tc>
      </w:tr>
      <w:tr w:rsidR="00A04C2F" w:rsidRPr="003A6D1C" w14:paraId="5143D82A" w14:textId="77777777" w:rsidTr="00A04C2F">
        <w:trPr>
          <w:cantSplit/>
          <w:jc w:val="center"/>
        </w:trPr>
        <w:tc>
          <w:tcPr>
            <w:tcW w:w="1067" w:type="pct"/>
            <w:vMerge/>
          </w:tcPr>
          <w:p w14:paraId="0C58DA68" w14:textId="77777777" w:rsidR="00A04C2F" w:rsidRPr="003A6D1C" w:rsidRDefault="00A04C2F" w:rsidP="00A04C2F">
            <w:pPr>
              <w:pStyle w:val="TAH"/>
              <w:keepNext w:val="0"/>
              <w:keepLines w:val="0"/>
            </w:pPr>
          </w:p>
        </w:tc>
        <w:tc>
          <w:tcPr>
            <w:tcW w:w="1874" w:type="pct"/>
          </w:tcPr>
          <w:p w14:paraId="47BF7C4E" w14:textId="2295ACDB" w:rsidR="00A04C2F" w:rsidRPr="003A6D1C" w:rsidRDefault="00A04C2F" w:rsidP="00A04C2F">
            <w:pPr>
              <w:pStyle w:val="TAH"/>
              <w:keepNext w:val="0"/>
              <w:keepLines w:val="0"/>
              <w:rPr>
                <w:szCs w:val="18"/>
              </w:rPr>
            </w:pPr>
            <w:r w:rsidRPr="003A6D1C">
              <w:rPr>
                <w:szCs w:val="18"/>
              </w:rPr>
              <w:t>Gap period = 40 ms</w:t>
            </w:r>
          </w:p>
        </w:tc>
        <w:tc>
          <w:tcPr>
            <w:tcW w:w="2059" w:type="pct"/>
          </w:tcPr>
          <w:p w14:paraId="1810A2D7" w14:textId="0FBA22C5" w:rsidR="00A04C2F" w:rsidRPr="003A6D1C" w:rsidRDefault="00A04C2F" w:rsidP="00A04C2F">
            <w:pPr>
              <w:pStyle w:val="TAH"/>
              <w:keepNext w:val="0"/>
              <w:keepLines w:val="0"/>
              <w:rPr>
                <w:szCs w:val="18"/>
              </w:rPr>
            </w:pPr>
            <w:r w:rsidRPr="003A6D1C">
              <w:rPr>
                <w:szCs w:val="18"/>
              </w:rPr>
              <w:t>Gap period = 80 ms</w:t>
            </w:r>
          </w:p>
        </w:tc>
      </w:tr>
      <w:tr w:rsidR="00123ECE" w:rsidRPr="003A6D1C" w14:paraId="1E1833DB" w14:textId="77777777" w:rsidTr="00A04C2F">
        <w:trPr>
          <w:cantSplit/>
          <w:jc w:val="center"/>
        </w:trPr>
        <w:tc>
          <w:tcPr>
            <w:tcW w:w="1067" w:type="pct"/>
          </w:tcPr>
          <w:p w14:paraId="32C896BB" w14:textId="77777777" w:rsidR="00123ECE" w:rsidRPr="003A6D1C" w:rsidRDefault="00123ECE" w:rsidP="00A04C2F">
            <w:pPr>
              <w:pStyle w:val="TAL"/>
              <w:keepNext w:val="0"/>
              <w:keepLines w:val="0"/>
            </w:pPr>
            <w:r w:rsidRPr="003A6D1C">
              <w:rPr>
                <w:rFonts w:cs="Arial"/>
              </w:rPr>
              <w:t>≤</w:t>
            </w:r>
            <w:r w:rsidRPr="003A6D1C">
              <w:t>0.04</w:t>
            </w:r>
          </w:p>
        </w:tc>
        <w:tc>
          <w:tcPr>
            <w:tcW w:w="1874" w:type="pct"/>
          </w:tcPr>
          <w:p w14:paraId="544B44BF" w14:textId="2BD3C1EC"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059" w:type="pct"/>
          </w:tcPr>
          <w:p w14:paraId="669931CB" w14:textId="5FEF8FD3"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309B5C55" w14:textId="77777777" w:rsidTr="00A04C2F">
        <w:trPr>
          <w:cantSplit/>
          <w:jc w:val="center"/>
        </w:trPr>
        <w:tc>
          <w:tcPr>
            <w:tcW w:w="1067" w:type="pct"/>
          </w:tcPr>
          <w:p w14:paraId="218A1CBF" w14:textId="77777777" w:rsidR="00123ECE" w:rsidRPr="003A6D1C" w:rsidRDefault="00123ECE" w:rsidP="00A04C2F">
            <w:pPr>
              <w:pStyle w:val="TAL"/>
              <w:keepNext w:val="0"/>
              <w:keepLines w:val="0"/>
              <w:rPr>
                <w:rFonts w:cs="Arial"/>
                <w:lang w:eastAsia="zh-CN"/>
              </w:rPr>
            </w:pPr>
            <w:r w:rsidRPr="003A6D1C">
              <w:rPr>
                <w:rFonts w:cs="Arial"/>
                <w:lang w:eastAsia="zh-CN"/>
              </w:rPr>
              <w:t>0.064</w:t>
            </w:r>
          </w:p>
        </w:tc>
        <w:tc>
          <w:tcPr>
            <w:tcW w:w="1874" w:type="pct"/>
          </w:tcPr>
          <w:p w14:paraId="4A7D8A1A" w14:textId="3A5D705A" w:rsidR="00123ECE" w:rsidRPr="003A6D1C" w:rsidRDefault="00123ECE" w:rsidP="00A04C2F">
            <w:pPr>
              <w:pStyle w:val="TAL"/>
              <w:keepNext w:val="0"/>
              <w:keepLines w:val="0"/>
              <w:rPr>
                <w:lang w:eastAsia="zh-CN"/>
              </w:rPr>
            </w:pPr>
            <w:r w:rsidRPr="003A6D1C">
              <w:rPr>
                <w:lang w:eastAsia="zh-CN"/>
              </w:rPr>
              <w:t>0.48</w:t>
            </w:r>
            <w:r w:rsidRPr="003A6D1C">
              <w:t>*</w:t>
            </w:r>
            <w:r w:rsidR="00AB5AA5" w:rsidRPr="003A6D1C">
              <w:rPr>
                <w:lang w:eastAsia="zh-CN"/>
              </w:rPr>
              <w:t xml:space="preserve"> </w:t>
            </w:r>
            <w:r w:rsidRPr="003A6D1C">
              <w:t>N</w:t>
            </w:r>
            <w:r w:rsidRPr="003A6D1C">
              <w:rPr>
                <w:vertAlign w:val="subscript"/>
              </w:rPr>
              <w:t>freq</w:t>
            </w:r>
            <w:r w:rsidR="00AB5AA5" w:rsidRPr="003A6D1C">
              <w:rPr>
                <w:szCs w:val="18"/>
                <w:lang w:eastAsia="zh-CN"/>
              </w:rPr>
              <w:t xml:space="preserve"> </w:t>
            </w:r>
            <w:r w:rsidRPr="003A6D1C">
              <w:rPr>
                <w:szCs w:val="18"/>
                <w:lang w:eastAsia="zh-CN"/>
              </w:rPr>
              <w:t>(7.5</w:t>
            </w:r>
            <w:r w:rsidRPr="003A6D1C">
              <w:t>*</w:t>
            </w:r>
            <w:r w:rsidR="00AB5AA5" w:rsidRPr="003A6D1C">
              <w:rPr>
                <w:lang w:eastAsia="zh-CN"/>
              </w:rPr>
              <w:t xml:space="preserve"> </w:t>
            </w:r>
            <w:r w:rsidRPr="003A6D1C">
              <w:t>N</w:t>
            </w:r>
            <w:r w:rsidRPr="003A6D1C">
              <w:rPr>
                <w:vertAlign w:val="subscript"/>
              </w:rPr>
              <w:t>freq</w:t>
            </w:r>
            <w:r w:rsidRPr="003A6D1C">
              <w:rPr>
                <w:szCs w:val="18"/>
                <w:lang w:eastAsia="zh-CN"/>
              </w:rPr>
              <w:t>)</w:t>
            </w:r>
          </w:p>
        </w:tc>
        <w:tc>
          <w:tcPr>
            <w:tcW w:w="2059" w:type="pct"/>
          </w:tcPr>
          <w:p w14:paraId="4D27E28F" w14:textId="38F424EE" w:rsidR="00123ECE" w:rsidRPr="003A6D1C" w:rsidRDefault="00123ECE" w:rsidP="00A04C2F">
            <w:pPr>
              <w:pStyle w:val="TAL"/>
              <w:keepNext w:val="0"/>
              <w:keepLines w:val="0"/>
              <w:rPr>
                <w:vertAlign w:val="subscript"/>
                <w:lang w:eastAsia="zh-CN"/>
              </w:rPr>
            </w:pPr>
            <w:r w:rsidRPr="003A6D1C">
              <w:rPr>
                <w:lang w:eastAsia="zh-CN"/>
              </w:rPr>
              <w:t>0.8</w:t>
            </w:r>
            <w:r w:rsidRPr="003A6D1C">
              <w:t>*</w:t>
            </w:r>
            <w:r w:rsidR="00AB5AA5" w:rsidRPr="003A6D1C">
              <w:rPr>
                <w:lang w:eastAsia="zh-CN"/>
              </w:rPr>
              <w:t xml:space="preserve"> </w:t>
            </w:r>
            <w:r w:rsidRPr="003A6D1C">
              <w:t>N</w:t>
            </w:r>
            <w:r w:rsidRPr="003A6D1C">
              <w:rPr>
                <w:vertAlign w:val="subscript"/>
              </w:rPr>
              <w:t>freq</w:t>
            </w:r>
          </w:p>
          <w:p w14:paraId="0E2B5CFF" w14:textId="7E97F60B" w:rsidR="00123ECE" w:rsidRPr="003A6D1C" w:rsidRDefault="00123ECE" w:rsidP="00A04C2F">
            <w:pPr>
              <w:pStyle w:val="TAL"/>
              <w:keepNext w:val="0"/>
              <w:keepLines w:val="0"/>
              <w:rPr>
                <w:lang w:eastAsia="zh-CN"/>
              </w:rPr>
            </w:pPr>
            <w:r w:rsidRPr="003A6D1C">
              <w:rPr>
                <w:szCs w:val="18"/>
                <w:lang w:eastAsia="zh-CN"/>
              </w:rPr>
              <w:t>(12.5</w:t>
            </w:r>
            <w:r w:rsidRPr="003A6D1C">
              <w:t>*</w:t>
            </w:r>
            <w:r w:rsidR="00AB5AA5" w:rsidRPr="003A6D1C">
              <w:rPr>
                <w:lang w:eastAsia="zh-CN"/>
              </w:rPr>
              <w:t xml:space="preserve"> </w:t>
            </w:r>
            <w:r w:rsidRPr="003A6D1C">
              <w:t>N</w:t>
            </w:r>
            <w:r w:rsidRPr="003A6D1C">
              <w:rPr>
                <w:vertAlign w:val="subscript"/>
              </w:rPr>
              <w:t>freq</w:t>
            </w:r>
            <w:r w:rsidRPr="003A6D1C">
              <w:rPr>
                <w:szCs w:val="18"/>
                <w:lang w:eastAsia="zh-CN"/>
              </w:rPr>
              <w:t>)</w:t>
            </w:r>
          </w:p>
        </w:tc>
      </w:tr>
      <w:tr w:rsidR="00123ECE" w:rsidRPr="003A6D1C" w14:paraId="4E45AB16" w14:textId="77777777" w:rsidTr="00A04C2F">
        <w:trPr>
          <w:cantSplit/>
          <w:jc w:val="center"/>
        </w:trPr>
        <w:tc>
          <w:tcPr>
            <w:tcW w:w="1067" w:type="pct"/>
          </w:tcPr>
          <w:p w14:paraId="5331FD79" w14:textId="77777777" w:rsidR="00123ECE" w:rsidRPr="003A6D1C" w:rsidRDefault="00123ECE" w:rsidP="00A04C2F">
            <w:pPr>
              <w:pStyle w:val="TAL"/>
              <w:keepNext w:val="0"/>
              <w:keepLines w:val="0"/>
              <w:rPr>
                <w:snapToGrid w:val="0"/>
              </w:rPr>
            </w:pPr>
            <w:r w:rsidRPr="003A6D1C">
              <w:t>0.08</w:t>
            </w:r>
          </w:p>
        </w:tc>
        <w:tc>
          <w:tcPr>
            <w:tcW w:w="1874" w:type="pct"/>
          </w:tcPr>
          <w:p w14:paraId="3FD5E792" w14:textId="3975073E" w:rsidR="00123ECE" w:rsidRPr="003A6D1C" w:rsidRDefault="00123ECE" w:rsidP="00A04C2F">
            <w:pPr>
              <w:pStyle w:val="TAL"/>
              <w:keepNext w:val="0"/>
              <w:keepLines w:val="0"/>
              <w:rPr>
                <w:lang w:eastAsia="zh-CN"/>
              </w:rPr>
            </w:pPr>
            <w:r w:rsidRPr="003A6D1C">
              <w:rPr>
                <w:lang w:eastAsia="zh-CN"/>
              </w:rPr>
              <w:t>0.48</w:t>
            </w:r>
            <w:r w:rsidRPr="003A6D1C">
              <w:t>*</w:t>
            </w:r>
            <w:r w:rsidR="00AB5AA5" w:rsidRPr="003A6D1C">
              <w:rPr>
                <w:lang w:eastAsia="zh-CN"/>
              </w:rPr>
              <w:t xml:space="preserve"> </w:t>
            </w:r>
            <w:r w:rsidRPr="003A6D1C">
              <w:t>N</w:t>
            </w:r>
            <w:r w:rsidRPr="003A6D1C">
              <w:rPr>
                <w:vertAlign w:val="subscript"/>
              </w:rPr>
              <w:t>freq</w:t>
            </w:r>
          </w:p>
          <w:p w14:paraId="0C219300" w14:textId="6580988B" w:rsidR="00123ECE" w:rsidRPr="003A6D1C" w:rsidRDefault="00AB5AA5" w:rsidP="00A04C2F">
            <w:pPr>
              <w:pStyle w:val="TAL"/>
              <w:keepNext w:val="0"/>
              <w:keepLines w:val="0"/>
              <w:rPr>
                <w:snapToGrid w:val="0"/>
              </w:rPr>
            </w:pPr>
            <w:r w:rsidRPr="003A6D1C">
              <w:t xml:space="preserve"> </w:t>
            </w:r>
            <w:r w:rsidR="00123ECE" w:rsidRPr="003A6D1C">
              <w:t>(6*</w:t>
            </w:r>
            <w:r w:rsidRPr="003A6D1C">
              <w:rPr>
                <w:lang w:eastAsia="zh-CN"/>
              </w:rPr>
              <w:t xml:space="preserve"> </w:t>
            </w:r>
            <w:r w:rsidR="00123ECE" w:rsidRPr="003A6D1C">
              <w:t>N</w:t>
            </w:r>
            <w:r w:rsidR="00123ECE" w:rsidRPr="003A6D1C">
              <w:rPr>
                <w:vertAlign w:val="subscript"/>
              </w:rPr>
              <w:t>freq</w:t>
            </w:r>
            <w:r w:rsidR="00123ECE" w:rsidRPr="003A6D1C">
              <w:t>)</w:t>
            </w:r>
          </w:p>
        </w:tc>
        <w:tc>
          <w:tcPr>
            <w:tcW w:w="2059" w:type="pct"/>
          </w:tcPr>
          <w:p w14:paraId="7F111AFF" w14:textId="5A7B7C91"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w:t>
            </w:r>
            <w:r w:rsidR="00AB5AA5" w:rsidRPr="003A6D1C">
              <w:rPr>
                <w:lang w:eastAsia="zh-CN"/>
              </w:rPr>
              <w:t xml:space="preserve"> </w:t>
            </w:r>
            <w:r w:rsidRPr="003A6D1C">
              <w:t>N</w:t>
            </w:r>
            <w:r w:rsidRPr="003A6D1C">
              <w:rPr>
                <w:vertAlign w:val="subscript"/>
              </w:rPr>
              <w:t>freq</w:t>
            </w:r>
            <w:r w:rsidR="00AB5AA5" w:rsidRPr="003A6D1C">
              <w:t xml:space="preserve"> </w:t>
            </w:r>
            <w:r w:rsidRPr="003A6D1C">
              <w:t>(</w:t>
            </w:r>
            <w:r w:rsidRPr="003A6D1C">
              <w:rPr>
                <w:lang w:eastAsia="zh-CN"/>
              </w:rPr>
              <w:t>10</w:t>
            </w:r>
            <w:r w:rsidRPr="003A6D1C">
              <w:t>*</w:t>
            </w:r>
            <w:r w:rsidR="00AB5AA5" w:rsidRPr="003A6D1C">
              <w:rPr>
                <w:lang w:eastAsia="zh-CN"/>
              </w:rPr>
              <w:t xml:space="preserve"> </w:t>
            </w:r>
            <w:r w:rsidRPr="003A6D1C">
              <w:t>N</w:t>
            </w:r>
            <w:r w:rsidRPr="003A6D1C">
              <w:rPr>
                <w:vertAlign w:val="subscript"/>
              </w:rPr>
              <w:t>freq</w:t>
            </w:r>
            <w:r w:rsidRPr="003A6D1C">
              <w:t>)</w:t>
            </w:r>
          </w:p>
        </w:tc>
      </w:tr>
      <w:tr w:rsidR="00123ECE" w:rsidRPr="003A6D1C" w14:paraId="5795D69C" w14:textId="77777777" w:rsidTr="00A04C2F">
        <w:trPr>
          <w:cantSplit/>
          <w:jc w:val="center"/>
        </w:trPr>
        <w:tc>
          <w:tcPr>
            <w:tcW w:w="1067" w:type="pct"/>
          </w:tcPr>
          <w:p w14:paraId="61C14DF9" w14:textId="77777777" w:rsidR="00123ECE" w:rsidRPr="003A6D1C" w:rsidDel="00781751" w:rsidRDefault="00123ECE" w:rsidP="00A04C2F">
            <w:pPr>
              <w:pStyle w:val="TAL"/>
              <w:keepNext w:val="0"/>
              <w:keepLines w:val="0"/>
              <w:rPr>
                <w:lang w:eastAsia="zh-CN"/>
              </w:rPr>
            </w:pPr>
            <w:r w:rsidRPr="003A6D1C">
              <w:rPr>
                <w:lang w:eastAsia="zh-CN"/>
              </w:rPr>
              <w:t>0.128</w:t>
            </w:r>
          </w:p>
        </w:tc>
        <w:tc>
          <w:tcPr>
            <w:tcW w:w="1874" w:type="pct"/>
          </w:tcPr>
          <w:p w14:paraId="4FD92146" w14:textId="51EF3C36" w:rsidR="00123ECE" w:rsidRPr="003A6D1C" w:rsidRDefault="00123ECE" w:rsidP="00A04C2F">
            <w:pPr>
              <w:pStyle w:val="TAL"/>
              <w:keepNext w:val="0"/>
              <w:keepLines w:val="0"/>
              <w:rPr>
                <w:lang w:eastAsia="zh-CN"/>
              </w:rPr>
            </w:pPr>
            <w:r w:rsidRPr="003A6D1C">
              <w:rPr>
                <w:lang w:eastAsia="zh-CN"/>
              </w:rPr>
              <w:t>0.64</w:t>
            </w:r>
            <w:r w:rsidRPr="003A6D1C">
              <w:t>*</w:t>
            </w:r>
            <w:r w:rsidR="00AB5AA5" w:rsidRPr="003A6D1C">
              <w:rPr>
                <w:lang w:eastAsia="zh-CN"/>
              </w:rPr>
              <w:t xml:space="preserve"> </w:t>
            </w:r>
            <w:r w:rsidRPr="003A6D1C">
              <w:t>N</w:t>
            </w:r>
            <w:r w:rsidRPr="003A6D1C">
              <w:rPr>
                <w:vertAlign w:val="subscript"/>
              </w:rPr>
              <w:t>freq</w:t>
            </w:r>
          </w:p>
          <w:p w14:paraId="57DE4FC6" w14:textId="45FA4514" w:rsidR="00123ECE" w:rsidRPr="003A6D1C" w:rsidDel="00781751" w:rsidRDefault="00AB5AA5" w:rsidP="00A04C2F">
            <w:pPr>
              <w:pStyle w:val="TAL"/>
              <w:keepNext w:val="0"/>
              <w:keepLines w:val="0"/>
            </w:pPr>
            <w:r w:rsidRPr="003A6D1C">
              <w:t xml:space="preserve"> </w:t>
            </w:r>
            <w:r w:rsidR="00123ECE" w:rsidRPr="003A6D1C">
              <w:t>(5*</w:t>
            </w:r>
            <w:r w:rsidRPr="003A6D1C">
              <w:rPr>
                <w:lang w:eastAsia="zh-CN"/>
              </w:rPr>
              <w:t xml:space="preserve"> </w:t>
            </w:r>
            <w:r w:rsidR="00123ECE" w:rsidRPr="003A6D1C">
              <w:t>N</w:t>
            </w:r>
            <w:r w:rsidR="00123ECE" w:rsidRPr="003A6D1C">
              <w:rPr>
                <w:vertAlign w:val="subscript"/>
              </w:rPr>
              <w:t>freq</w:t>
            </w:r>
            <w:r w:rsidR="00123ECE" w:rsidRPr="003A6D1C">
              <w:t>)</w:t>
            </w:r>
          </w:p>
        </w:tc>
        <w:tc>
          <w:tcPr>
            <w:tcW w:w="2059" w:type="pct"/>
          </w:tcPr>
          <w:p w14:paraId="06A73480" w14:textId="68F0A1F9" w:rsidR="00123ECE" w:rsidRPr="003A6D1C" w:rsidRDefault="00123ECE" w:rsidP="00A04C2F">
            <w:pPr>
              <w:pStyle w:val="TAL"/>
              <w:keepNext w:val="0"/>
              <w:keepLines w:val="0"/>
              <w:rPr>
                <w:lang w:eastAsia="zh-CN"/>
              </w:rPr>
            </w:pPr>
            <w:r w:rsidRPr="003A6D1C">
              <w:rPr>
                <w:lang w:eastAsia="zh-CN"/>
              </w:rPr>
              <w:t>0</w:t>
            </w:r>
            <w:r w:rsidR="00F65F31" w:rsidRPr="003A6D1C">
              <w:rPr>
                <w:lang w:eastAsia="zh-CN"/>
              </w:rPr>
              <w:t>.8</w:t>
            </w:r>
            <w:r w:rsidRPr="003A6D1C">
              <w:t>*</w:t>
            </w:r>
            <w:r w:rsidR="00AB5AA5" w:rsidRPr="003A6D1C">
              <w:rPr>
                <w:lang w:eastAsia="zh-CN"/>
              </w:rPr>
              <w:t xml:space="preserve"> </w:t>
            </w:r>
            <w:r w:rsidRPr="003A6D1C">
              <w:t>N</w:t>
            </w:r>
            <w:r w:rsidRPr="003A6D1C">
              <w:rPr>
                <w:vertAlign w:val="subscript"/>
              </w:rPr>
              <w:t>freq</w:t>
            </w:r>
            <w:r w:rsidR="00AB5AA5" w:rsidRPr="003A6D1C">
              <w:t xml:space="preserve"> </w:t>
            </w:r>
            <w:r w:rsidRPr="003A6D1C">
              <w:t>(</w:t>
            </w:r>
            <w:r w:rsidRPr="003A6D1C">
              <w:rPr>
                <w:lang w:eastAsia="zh-CN"/>
              </w:rPr>
              <w:t>6.25</w:t>
            </w:r>
            <w:r w:rsidRPr="003A6D1C">
              <w:t>*</w:t>
            </w:r>
            <w:r w:rsidR="00AB5AA5" w:rsidRPr="003A6D1C">
              <w:rPr>
                <w:lang w:eastAsia="zh-CN"/>
              </w:rPr>
              <w:t xml:space="preserve"> </w:t>
            </w:r>
            <w:r w:rsidRPr="003A6D1C">
              <w:t>N</w:t>
            </w:r>
            <w:r w:rsidRPr="003A6D1C">
              <w:rPr>
                <w:vertAlign w:val="subscript"/>
              </w:rPr>
              <w:t>freq</w:t>
            </w:r>
            <w:r w:rsidRPr="003A6D1C">
              <w:t>)</w:t>
            </w:r>
          </w:p>
        </w:tc>
      </w:tr>
      <w:tr w:rsidR="00123ECE" w:rsidRPr="003A6D1C" w14:paraId="4FFD49B7" w14:textId="77777777" w:rsidTr="00A04C2F">
        <w:trPr>
          <w:cantSplit/>
          <w:jc w:val="center"/>
        </w:trPr>
        <w:tc>
          <w:tcPr>
            <w:tcW w:w="1067" w:type="pct"/>
          </w:tcPr>
          <w:p w14:paraId="2A56FCC9" w14:textId="77777777" w:rsidR="00123ECE" w:rsidRPr="003A6D1C" w:rsidRDefault="00123ECE" w:rsidP="00A04C2F">
            <w:pPr>
              <w:pStyle w:val="TAL"/>
              <w:keepNext w:val="0"/>
              <w:keepLines w:val="0"/>
              <w:rPr>
                <w:snapToGrid w:val="0"/>
              </w:rPr>
            </w:pPr>
            <w:r w:rsidRPr="003A6D1C">
              <w:t>0.</w:t>
            </w:r>
            <w:r w:rsidRPr="003A6D1C">
              <w:rPr>
                <w:lang w:eastAsia="zh-CN"/>
              </w:rPr>
              <w:t>128</w:t>
            </w:r>
            <w:r w:rsidRPr="003A6D1C">
              <w:t>&lt;DRX-cycle</w:t>
            </w:r>
            <w:r w:rsidRPr="003A6D1C">
              <w:rPr>
                <w:rFonts w:cs="Arial"/>
              </w:rPr>
              <w:t>≤</w:t>
            </w:r>
            <w:r w:rsidRPr="003A6D1C">
              <w:t>2.56</w:t>
            </w:r>
          </w:p>
        </w:tc>
        <w:tc>
          <w:tcPr>
            <w:tcW w:w="1874" w:type="pct"/>
          </w:tcPr>
          <w:p w14:paraId="662C63E3" w14:textId="086BF648" w:rsidR="00123ECE" w:rsidRPr="003A6D1C" w:rsidRDefault="00123ECE" w:rsidP="00A04C2F">
            <w:pPr>
              <w:pStyle w:val="TAL"/>
              <w:keepNext w:val="0"/>
              <w:keepLines w:val="0"/>
              <w:rPr>
                <w:snapToGrid w:val="0"/>
              </w:rPr>
            </w:pPr>
            <w:r w:rsidRPr="003A6D1C">
              <w:t>Note</w:t>
            </w:r>
            <w:r w:rsidR="00AB5AA5" w:rsidRPr="003A6D1C">
              <w:t xml:space="preserve"> </w:t>
            </w:r>
            <w:r w:rsidRPr="003A6D1C">
              <w:t>(5*</w:t>
            </w:r>
            <w:r w:rsidR="00AB5AA5" w:rsidRPr="003A6D1C">
              <w:rPr>
                <w:lang w:eastAsia="zh-CN"/>
              </w:rPr>
              <w:t xml:space="preserve"> </w:t>
            </w:r>
            <w:r w:rsidRPr="003A6D1C">
              <w:t>N</w:t>
            </w:r>
            <w:r w:rsidRPr="003A6D1C">
              <w:rPr>
                <w:vertAlign w:val="subscript"/>
              </w:rPr>
              <w:t>freq</w:t>
            </w:r>
            <w:r w:rsidRPr="003A6D1C">
              <w:t>)</w:t>
            </w:r>
          </w:p>
        </w:tc>
        <w:tc>
          <w:tcPr>
            <w:tcW w:w="2059" w:type="pct"/>
          </w:tcPr>
          <w:p w14:paraId="5000F67F" w14:textId="1BD9E86C" w:rsidR="00123ECE" w:rsidRPr="003A6D1C" w:rsidRDefault="00123ECE" w:rsidP="00A04C2F">
            <w:pPr>
              <w:pStyle w:val="TAL"/>
              <w:keepNext w:val="0"/>
              <w:keepLines w:val="0"/>
              <w:rPr>
                <w:snapToGrid w:val="0"/>
              </w:rPr>
            </w:pPr>
            <w:r w:rsidRPr="003A6D1C">
              <w:t>Note</w:t>
            </w:r>
            <w:r w:rsidR="00AB5AA5" w:rsidRPr="003A6D1C">
              <w:t xml:space="preserve"> </w:t>
            </w:r>
            <w:r w:rsidRPr="003A6D1C">
              <w:t>(5*</w:t>
            </w:r>
            <w:r w:rsidR="00AB5AA5" w:rsidRPr="003A6D1C">
              <w:rPr>
                <w:lang w:eastAsia="zh-CN"/>
              </w:rPr>
              <w:t xml:space="preserve"> </w:t>
            </w:r>
            <w:r w:rsidRPr="003A6D1C">
              <w:t>N</w:t>
            </w:r>
            <w:r w:rsidRPr="003A6D1C">
              <w:rPr>
                <w:vertAlign w:val="subscript"/>
              </w:rPr>
              <w:t>freq</w:t>
            </w:r>
            <w:r w:rsidRPr="003A6D1C">
              <w:t>)</w:t>
            </w:r>
          </w:p>
        </w:tc>
      </w:tr>
      <w:tr w:rsidR="00123ECE" w:rsidRPr="003A6D1C" w14:paraId="392F1FF3" w14:textId="77777777" w:rsidTr="00A04C2F">
        <w:trPr>
          <w:cantSplit/>
          <w:jc w:val="center"/>
        </w:trPr>
        <w:tc>
          <w:tcPr>
            <w:tcW w:w="5000" w:type="pct"/>
            <w:gridSpan w:val="3"/>
          </w:tcPr>
          <w:p w14:paraId="4301DAAE" w14:textId="5A4089D5" w:rsidR="00123ECE" w:rsidRPr="003A6D1C" w:rsidRDefault="00A04C2F" w:rsidP="00A04C2F">
            <w:pPr>
              <w:pStyle w:val="TAN"/>
              <w:keepNext w:val="0"/>
              <w:keepLines w:val="0"/>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5FE985D7" w14:textId="77777777" w:rsidR="00123ECE" w:rsidRPr="003A6D1C" w:rsidRDefault="00123ECE" w:rsidP="00A04C2F"/>
    <w:p w14:paraId="1CC07DC5" w14:textId="78032CF0" w:rsidR="00123ECE" w:rsidRPr="003A6D1C" w:rsidRDefault="00123ECE" w:rsidP="00A04C2F">
      <w:pPr>
        <w:rPr>
          <w:rFonts w:cs="v4.2.0"/>
        </w:rPr>
      </w:pPr>
      <w:r w:rsidRPr="003A6D1C">
        <w:rPr>
          <w:rFonts w:cs="v4.2.0"/>
        </w:rPr>
        <w:t xml:space="preserve">The measurement accuracy for all measured cells shall be as specified </w:t>
      </w:r>
      <w:r w:rsidR="00A04C2F" w:rsidRPr="003A6D1C">
        <w:rPr>
          <w:rFonts w:cs="v4.2.0"/>
        </w:rPr>
        <w:t>in 3GPP TS</w:t>
      </w:r>
      <w:r w:rsidRPr="003A6D1C">
        <w:rPr>
          <w:rFonts w:cs="v4.2.0"/>
        </w:rPr>
        <w:t xml:space="preserve"> 36.133 [4] clause 9.1.</w:t>
      </w:r>
    </w:p>
    <w:p w14:paraId="1FA5C14A" w14:textId="5B1EF8B8"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34F4FBBD"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56A62EB"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4D61A25E" w14:textId="515B3569"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359ED78D" w14:textId="4E388462" w:rsidR="00123ECE" w:rsidRPr="003A6D1C" w:rsidRDefault="00123ECE" w:rsidP="00A04C2F">
      <w:r w:rsidRPr="003A6D1C">
        <w:t xml:space="preserve">The normative reference for this requirement </w:t>
      </w:r>
      <w:r w:rsidR="00A04C2F" w:rsidRPr="003A6D1C">
        <w:t>is 3GPP TS</w:t>
      </w:r>
      <w:r w:rsidRPr="003A6D1C">
        <w:t xml:space="preserve"> 36.133 [4] clause</w:t>
      </w:r>
      <w:r w:rsidR="00A04C2F" w:rsidRPr="003A6D1C">
        <w:t>s</w:t>
      </w:r>
      <w:r w:rsidRPr="003A6D1C">
        <w:t xml:space="preserve"> 8.1.2.4.1.2 and A.8.5.3.</w:t>
      </w:r>
    </w:p>
    <w:p w14:paraId="29C0092D" w14:textId="77777777" w:rsidR="00123ECE" w:rsidRPr="003A6D1C" w:rsidRDefault="00123ECE" w:rsidP="00A04C2F">
      <w:pPr>
        <w:pStyle w:val="Heading4"/>
        <w:keepNext w:val="0"/>
        <w:keepLines w:val="0"/>
      </w:pPr>
      <w:r w:rsidRPr="003A6D1C">
        <w:t>8.5.3.4</w:t>
      </w:r>
      <w:r w:rsidRPr="003A6D1C">
        <w:tab/>
        <w:t>Test description</w:t>
      </w:r>
    </w:p>
    <w:p w14:paraId="472CCBBA" w14:textId="77777777" w:rsidR="00123ECE" w:rsidRPr="003A6D1C" w:rsidRDefault="00123ECE" w:rsidP="00A04C2F">
      <w:pPr>
        <w:pStyle w:val="Heading5"/>
        <w:keepNext w:val="0"/>
        <w:keepLines w:val="0"/>
      </w:pPr>
      <w:r w:rsidRPr="003A6D1C">
        <w:t>8.5.3.4.1</w:t>
      </w:r>
      <w:r w:rsidRPr="003A6D1C">
        <w:tab/>
        <w:t>Initial conditions</w:t>
      </w:r>
    </w:p>
    <w:p w14:paraId="1C908A3F" w14:textId="76789BC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70144709" w14:textId="042EDE9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54F60E4B" w14:textId="345B0360"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7E8F2DFB" w14:textId="2AA145B7"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55E3F51C" w14:textId="74B7AD17" w:rsidR="00123ECE" w:rsidRPr="003A6D1C" w:rsidRDefault="00123ECE" w:rsidP="00A04C2F">
      <w:pPr>
        <w:pStyle w:val="B1"/>
      </w:pPr>
      <w:r w:rsidRPr="003A6D1C">
        <w:t>2.</w:t>
      </w:r>
      <w:r w:rsidR="00A04C2F" w:rsidRPr="003A6D1C">
        <w:tab/>
      </w:r>
      <w:r w:rsidRPr="003A6D1C">
        <w:t>The general test parameter settings are set up according to Table 8.5.3.4.1-1.</w:t>
      </w:r>
    </w:p>
    <w:p w14:paraId="253F27FD" w14:textId="31BE2CDE" w:rsidR="00123ECE" w:rsidRPr="003A6D1C" w:rsidRDefault="00123ECE" w:rsidP="00A04C2F">
      <w:pPr>
        <w:pStyle w:val="B1"/>
      </w:pPr>
      <w:r w:rsidRPr="003A6D1C">
        <w:t>3.</w:t>
      </w:r>
      <w:r w:rsidR="00A04C2F" w:rsidRPr="003A6D1C">
        <w:tab/>
      </w:r>
      <w:r w:rsidRPr="003A6D1C">
        <w:t>Propagation conditions are set according to Annex B clauses B.0.</w:t>
      </w:r>
    </w:p>
    <w:p w14:paraId="02EDCF35" w14:textId="1C7A1B13" w:rsidR="00123ECE" w:rsidRPr="003A6D1C" w:rsidRDefault="00123ECE" w:rsidP="00A04C2F">
      <w:pPr>
        <w:pStyle w:val="B1"/>
      </w:pPr>
      <w:r w:rsidRPr="003A6D1C">
        <w:lastRenderedPageBreak/>
        <w:t>4.</w:t>
      </w:r>
      <w:r w:rsidR="00A04C2F" w:rsidRPr="003A6D1C">
        <w:tab/>
      </w:r>
      <w:r w:rsidRPr="003A6D1C">
        <w:t>Message contents are defined in clause 8.5.3.4.3.</w:t>
      </w:r>
    </w:p>
    <w:p w14:paraId="7832E3DD" w14:textId="69201E53" w:rsidR="00123ECE" w:rsidRPr="003A6D1C" w:rsidRDefault="00123ECE"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35C9DA8" w14:textId="77777777" w:rsidR="00123ECE" w:rsidRPr="003A6D1C" w:rsidRDefault="00123ECE" w:rsidP="00A04C2F">
      <w:pPr>
        <w:pStyle w:val="TH"/>
        <w:keepNext w:val="0"/>
        <w:keepLines w:val="0"/>
      </w:pPr>
      <w:r w:rsidRPr="003A6D1C">
        <w:t>Table 8.5.3.4.1-1: General Test Parameters for E-UTRAN FDD- UTRAN FDD event triggered reporting when DRX is used under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52228179" w14:textId="77777777" w:rsidTr="00A04C2F">
        <w:trPr>
          <w:cantSplit/>
          <w:tblHeader/>
          <w:jc w:val="center"/>
        </w:trPr>
        <w:tc>
          <w:tcPr>
            <w:tcW w:w="2518" w:type="dxa"/>
            <w:vMerge w:val="restart"/>
          </w:tcPr>
          <w:p w14:paraId="23191711"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1496A345"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72025B77" w14:textId="50739BB6"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5F7BD66B" w14:textId="17531604"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2CDDC02E"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14A4DAE5" w14:textId="77777777" w:rsidTr="00A04C2F">
        <w:trPr>
          <w:cantSplit/>
          <w:tblHeader/>
          <w:jc w:val="center"/>
        </w:trPr>
        <w:tc>
          <w:tcPr>
            <w:tcW w:w="2518" w:type="dxa"/>
            <w:vMerge/>
          </w:tcPr>
          <w:p w14:paraId="10CDD3DB" w14:textId="77777777" w:rsidR="00123ECE" w:rsidRPr="003A6D1C" w:rsidRDefault="00123ECE" w:rsidP="00A04C2F">
            <w:pPr>
              <w:pStyle w:val="TAH"/>
              <w:keepNext w:val="0"/>
              <w:keepLines w:val="0"/>
              <w:rPr>
                <w:rFonts w:cs="Arial"/>
                <w:szCs w:val="18"/>
              </w:rPr>
            </w:pPr>
          </w:p>
        </w:tc>
        <w:tc>
          <w:tcPr>
            <w:tcW w:w="709" w:type="dxa"/>
            <w:vMerge/>
          </w:tcPr>
          <w:p w14:paraId="43452451" w14:textId="77777777" w:rsidR="00123ECE" w:rsidRPr="003A6D1C" w:rsidRDefault="00123ECE" w:rsidP="00A04C2F">
            <w:pPr>
              <w:pStyle w:val="TAH"/>
              <w:keepNext w:val="0"/>
              <w:keepLines w:val="0"/>
              <w:rPr>
                <w:rFonts w:cs="Arial"/>
                <w:szCs w:val="18"/>
              </w:rPr>
            </w:pPr>
          </w:p>
        </w:tc>
        <w:tc>
          <w:tcPr>
            <w:tcW w:w="2977" w:type="dxa"/>
            <w:gridSpan w:val="2"/>
          </w:tcPr>
          <w:p w14:paraId="4E8F1443"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62092A33" w14:textId="77777777" w:rsidR="00123ECE" w:rsidRPr="003A6D1C" w:rsidRDefault="00123ECE" w:rsidP="00A04C2F">
            <w:pPr>
              <w:pStyle w:val="TAH"/>
              <w:keepNext w:val="0"/>
              <w:keepLines w:val="0"/>
              <w:rPr>
                <w:rFonts w:cs="Arial"/>
                <w:szCs w:val="18"/>
              </w:rPr>
            </w:pPr>
          </w:p>
        </w:tc>
      </w:tr>
      <w:tr w:rsidR="00123ECE" w:rsidRPr="003A6D1C" w14:paraId="327398FC" w14:textId="77777777" w:rsidTr="00AB5AA5">
        <w:trPr>
          <w:cantSplit/>
          <w:jc w:val="center"/>
        </w:trPr>
        <w:tc>
          <w:tcPr>
            <w:tcW w:w="2518" w:type="dxa"/>
          </w:tcPr>
          <w:p w14:paraId="136E3A0B" w14:textId="0FDAD127"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06B569FA" w14:textId="77777777" w:rsidR="00123ECE" w:rsidRPr="003A6D1C" w:rsidRDefault="00123ECE" w:rsidP="00A04C2F">
            <w:pPr>
              <w:pStyle w:val="TAL"/>
              <w:keepNext w:val="0"/>
              <w:keepLines w:val="0"/>
            </w:pPr>
          </w:p>
        </w:tc>
        <w:tc>
          <w:tcPr>
            <w:tcW w:w="2977" w:type="dxa"/>
            <w:gridSpan w:val="2"/>
          </w:tcPr>
          <w:p w14:paraId="78AF5536" w14:textId="71CA6585"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52" w:type="dxa"/>
          </w:tcPr>
          <w:p w14:paraId="7964FE10" w14:textId="0894AEA0"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24A799D8" w14:textId="77777777" w:rsidTr="00AB5AA5">
        <w:trPr>
          <w:cantSplit/>
          <w:jc w:val="center"/>
        </w:trPr>
        <w:tc>
          <w:tcPr>
            <w:tcW w:w="2518" w:type="dxa"/>
          </w:tcPr>
          <w:p w14:paraId="17C0C80D" w14:textId="703D7C31"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59C75FA8" w14:textId="77777777" w:rsidR="00123ECE" w:rsidRPr="003A6D1C" w:rsidRDefault="00123ECE" w:rsidP="00A04C2F">
            <w:pPr>
              <w:pStyle w:val="TAL"/>
              <w:keepNext w:val="0"/>
              <w:keepLines w:val="0"/>
            </w:pPr>
          </w:p>
        </w:tc>
        <w:tc>
          <w:tcPr>
            <w:tcW w:w="2977" w:type="dxa"/>
            <w:gridSpan w:val="2"/>
          </w:tcPr>
          <w:p w14:paraId="50AD8E11" w14:textId="0D121136"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52" w:type="dxa"/>
          </w:tcPr>
          <w:p w14:paraId="2D2FFA71" w14:textId="667A3BD6"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r w:rsidR="00AB5AA5" w:rsidRPr="003A6D1C">
              <w:rPr>
                <w:rFonts w:cs="v4.2.0"/>
              </w:rPr>
              <w:t xml:space="preserve"> </w:t>
            </w:r>
          </w:p>
        </w:tc>
      </w:tr>
      <w:tr w:rsidR="00123ECE" w:rsidRPr="003A6D1C" w14:paraId="17A62165" w14:textId="77777777" w:rsidTr="00AB5AA5">
        <w:trPr>
          <w:cantSplit/>
          <w:jc w:val="center"/>
        </w:trPr>
        <w:tc>
          <w:tcPr>
            <w:tcW w:w="2518" w:type="dxa"/>
          </w:tcPr>
          <w:p w14:paraId="4CC5B04F" w14:textId="271E8CC0"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5709B36B" w14:textId="77777777" w:rsidR="00123ECE" w:rsidRPr="003A6D1C" w:rsidRDefault="00123ECE" w:rsidP="00A04C2F">
            <w:pPr>
              <w:pStyle w:val="TAL"/>
              <w:keepNext w:val="0"/>
              <w:keepLines w:val="0"/>
              <w:rPr>
                <w:rFonts w:cs="Arial"/>
                <w:szCs w:val="18"/>
              </w:rPr>
            </w:pPr>
          </w:p>
        </w:tc>
        <w:tc>
          <w:tcPr>
            <w:tcW w:w="2977" w:type="dxa"/>
            <w:gridSpan w:val="2"/>
          </w:tcPr>
          <w:p w14:paraId="2A34FF37"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4E2FB7AC" w14:textId="659A75EC"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[4]</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r w:rsidRPr="003A6D1C">
              <w:rPr>
                <w:rFonts w:cs="Arial"/>
                <w:szCs w:val="18"/>
              </w:rPr>
              <w:t>8.1.2.1.</w:t>
            </w:r>
            <w:r w:rsidR="00AB5AA5" w:rsidRPr="003A6D1C">
              <w:rPr>
                <w:rFonts w:cs="Arial"/>
                <w:szCs w:val="18"/>
              </w:rPr>
              <w:t xml:space="preserve"> </w:t>
            </w:r>
          </w:p>
        </w:tc>
      </w:tr>
      <w:tr w:rsidR="00123ECE" w:rsidRPr="003A6D1C" w14:paraId="4BFC4023" w14:textId="77777777" w:rsidTr="00AB5AA5">
        <w:trPr>
          <w:cantSplit/>
          <w:jc w:val="center"/>
        </w:trPr>
        <w:tc>
          <w:tcPr>
            <w:tcW w:w="2518" w:type="dxa"/>
          </w:tcPr>
          <w:p w14:paraId="5B5BE659" w14:textId="3DAB6EBF"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6FA0C92F" w14:textId="77777777" w:rsidR="00123ECE" w:rsidRPr="003A6D1C" w:rsidRDefault="00123ECE" w:rsidP="00A04C2F">
            <w:pPr>
              <w:pStyle w:val="TAL"/>
              <w:keepNext w:val="0"/>
              <w:keepLines w:val="0"/>
              <w:rPr>
                <w:rFonts w:cs="Arial"/>
                <w:szCs w:val="18"/>
              </w:rPr>
            </w:pPr>
          </w:p>
        </w:tc>
        <w:tc>
          <w:tcPr>
            <w:tcW w:w="2977" w:type="dxa"/>
            <w:gridSpan w:val="2"/>
          </w:tcPr>
          <w:p w14:paraId="0652FCA6" w14:textId="2F3C521F"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38B3276D" w14:textId="0EADC7BD"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C503288" w14:textId="77777777" w:rsidTr="00AB5AA5">
        <w:trPr>
          <w:cantSplit/>
          <w:jc w:val="center"/>
        </w:trPr>
        <w:tc>
          <w:tcPr>
            <w:tcW w:w="2518" w:type="dxa"/>
          </w:tcPr>
          <w:p w14:paraId="273559C1" w14:textId="5C19B34C"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44C10F30" w14:textId="77777777" w:rsidR="00123ECE" w:rsidRPr="003A6D1C" w:rsidRDefault="00123ECE" w:rsidP="00A04C2F">
            <w:pPr>
              <w:pStyle w:val="TAL"/>
              <w:keepNext w:val="0"/>
              <w:keepLines w:val="0"/>
              <w:rPr>
                <w:rFonts w:cs="Arial"/>
                <w:szCs w:val="18"/>
              </w:rPr>
            </w:pPr>
          </w:p>
        </w:tc>
        <w:tc>
          <w:tcPr>
            <w:tcW w:w="2977" w:type="dxa"/>
            <w:gridSpan w:val="2"/>
          </w:tcPr>
          <w:p w14:paraId="3D70889E" w14:textId="65CF9919"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2135E99F" w14:textId="03B78DAA"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415A99F" w14:textId="77777777" w:rsidTr="00AB5AA5">
        <w:trPr>
          <w:cantSplit/>
          <w:jc w:val="center"/>
        </w:trPr>
        <w:tc>
          <w:tcPr>
            <w:tcW w:w="2518" w:type="dxa"/>
          </w:tcPr>
          <w:p w14:paraId="1BAF66F9" w14:textId="43DE9D36"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330E1096" w14:textId="77777777" w:rsidR="00123ECE" w:rsidRPr="003A6D1C" w:rsidRDefault="00123ECE" w:rsidP="00A04C2F">
            <w:pPr>
              <w:pStyle w:val="TAL"/>
              <w:keepNext w:val="0"/>
              <w:keepLines w:val="0"/>
              <w:rPr>
                <w:rFonts w:cs="Arial"/>
                <w:szCs w:val="18"/>
              </w:rPr>
            </w:pPr>
          </w:p>
        </w:tc>
        <w:tc>
          <w:tcPr>
            <w:tcW w:w="2977" w:type="dxa"/>
            <w:gridSpan w:val="2"/>
          </w:tcPr>
          <w:p w14:paraId="3D9F11D3"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1A7BA27F" w14:textId="668E6E2C"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F948B5F" w14:textId="77777777" w:rsidTr="00AB5AA5">
        <w:trPr>
          <w:cantSplit/>
          <w:jc w:val="center"/>
        </w:trPr>
        <w:tc>
          <w:tcPr>
            <w:tcW w:w="2518" w:type="dxa"/>
          </w:tcPr>
          <w:p w14:paraId="1E18F72E" w14:textId="63200AC9"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3ECF5EF3" w14:textId="77777777" w:rsidR="00123ECE" w:rsidRPr="003A6D1C" w:rsidRDefault="00123ECE" w:rsidP="00A04C2F">
            <w:pPr>
              <w:pStyle w:val="TAH"/>
              <w:keepNext w:val="0"/>
              <w:keepLines w:val="0"/>
              <w:jc w:val="both"/>
              <w:rPr>
                <w:rFonts w:cs="v4.2.0"/>
                <w:b w:val="0"/>
                <w:bCs/>
              </w:rPr>
            </w:pPr>
          </w:p>
        </w:tc>
        <w:tc>
          <w:tcPr>
            <w:tcW w:w="2977" w:type="dxa"/>
            <w:gridSpan w:val="2"/>
          </w:tcPr>
          <w:p w14:paraId="347A75CE"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59063E65" w14:textId="55CFF45F"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094783E0" w14:textId="77777777" w:rsidTr="00AB5AA5">
        <w:trPr>
          <w:cantSplit/>
          <w:jc w:val="center"/>
        </w:trPr>
        <w:tc>
          <w:tcPr>
            <w:tcW w:w="2518" w:type="dxa"/>
          </w:tcPr>
          <w:p w14:paraId="60B39DD1" w14:textId="421DB6B2"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65BA40C0" w14:textId="77777777" w:rsidR="00123ECE" w:rsidRPr="003A6D1C" w:rsidRDefault="00123ECE" w:rsidP="00A04C2F">
            <w:pPr>
              <w:pStyle w:val="TAH"/>
              <w:keepNext w:val="0"/>
              <w:keepLines w:val="0"/>
              <w:jc w:val="both"/>
              <w:rPr>
                <w:rFonts w:cs="v4.2.0"/>
                <w:b w:val="0"/>
                <w:bCs/>
              </w:rPr>
            </w:pPr>
            <w:r w:rsidRPr="003A6D1C">
              <w:rPr>
                <w:rFonts w:cs="v4.2.0"/>
                <w:b w:val="0"/>
                <w:bCs/>
              </w:rPr>
              <w:t>MHz</w:t>
            </w:r>
          </w:p>
        </w:tc>
        <w:tc>
          <w:tcPr>
            <w:tcW w:w="2977" w:type="dxa"/>
            <w:gridSpan w:val="2"/>
          </w:tcPr>
          <w:p w14:paraId="3553002F"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4C3ADD45" w14:textId="77777777" w:rsidR="00123ECE" w:rsidRPr="003A6D1C" w:rsidRDefault="00123ECE" w:rsidP="00A04C2F">
            <w:pPr>
              <w:pStyle w:val="TAL"/>
              <w:keepNext w:val="0"/>
              <w:keepLines w:val="0"/>
              <w:rPr>
                <w:rFonts w:cs="Arial"/>
                <w:szCs w:val="18"/>
              </w:rPr>
            </w:pPr>
          </w:p>
        </w:tc>
      </w:tr>
      <w:tr w:rsidR="00123ECE" w:rsidRPr="003A6D1C" w14:paraId="52DEF357" w14:textId="77777777" w:rsidTr="00AB5AA5">
        <w:trPr>
          <w:cantSplit/>
          <w:jc w:val="center"/>
        </w:trPr>
        <w:tc>
          <w:tcPr>
            <w:tcW w:w="2518" w:type="dxa"/>
          </w:tcPr>
          <w:p w14:paraId="179AD9C1" w14:textId="7ADF027D"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2AA08F7D" w14:textId="77777777" w:rsidR="00123ECE" w:rsidRPr="003A6D1C" w:rsidRDefault="00123ECE" w:rsidP="00A04C2F">
            <w:pPr>
              <w:pStyle w:val="TAH"/>
              <w:keepNext w:val="0"/>
              <w:keepLines w:val="0"/>
              <w:jc w:val="both"/>
              <w:rPr>
                <w:rFonts w:cs="v4.2.0"/>
                <w:b w:val="0"/>
                <w:bCs/>
              </w:rPr>
            </w:pPr>
          </w:p>
        </w:tc>
        <w:tc>
          <w:tcPr>
            <w:tcW w:w="2977" w:type="dxa"/>
            <w:gridSpan w:val="2"/>
          </w:tcPr>
          <w:p w14:paraId="6CAD8819"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584B112E" w14:textId="23F173B3"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1B18C0D0" w14:textId="77777777" w:rsidTr="00AB5AA5">
        <w:trPr>
          <w:cantSplit/>
          <w:jc w:val="center"/>
        </w:trPr>
        <w:tc>
          <w:tcPr>
            <w:tcW w:w="2518" w:type="dxa"/>
          </w:tcPr>
          <w:p w14:paraId="4E2A4472" w14:textId="75E24E1C"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(UTRA</w:t>
            </w:r>
            <w:r w:rsidR="00AB5AA5" w:rsidRPr="003A6D1C">
              <w:rPr>
                <w:b w:val="0"/>
                <w:bCs/>
              </w:rPr>
              <w:t xml:space="preserve"> </w:t>
            </w:r>
            <w:r w:rsidRPr="003A6D1C">
              <w:rPr>
                <w:b w:val="0"/>
                <w:bCs/>
              </w:rPr>
              <w:t>FDD)</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46909C36" w14:textId="77777777" w:rsidR="00123ECE" w:rsidRPr="003A6D1C" w:rsidRDefault="00123ECE" w:rsidP="00A04C2F">
            <w:pPr>
              <w:pStyle w:val="TAH"/>
              <w:keepNext w:val="0"/>
              <w:keepLines w:val="0"/>
              <w:jc w:val="both"/>
              <w:rPr>
                <w:rFonts w:cs="v4.2.0"/>
                <w:b w:val="0"/>
                <w:bCs/>
              </w:rPr>
            </w:pPr>
          </w:p>
        </w:tc>
        <w:tc>
          <w:tcPr>
            <w:tcW w:w="2977" w:type="dxa"/>
            <w:gridSpan w:val="2"/>
          </w:tcPr>
          <w:p w14:paraId="34C59271" w14:textId="53562DD3" w:rsidR="00123ECE" w:rsidRPr="003A6D1C" w:rsidRDefault="00123ECE" w:rsidP="00A04C2F">
            <w:pPr>
              <w:pStyle w:val="TAH"/>
              <w:keepNext w:val="0"/>
              <w:keepLines w:val="0"/>
              <w:rPr>
                <w:rFonts w:cs="v4.2.0"/>
                <w:b w:val="0"/>
                <w:bCs/>
              </w:rPr>
            </w:pPr>
            <w:r w:rsidRPr="003A6D1C">
              <w:rPr>
                <w:b w:val="0"/>
                <w:bCs/>
              </w:rPr>
              <w:t>CPICH</w:t>
            </w:r>
            <w:r w:rsidR="00AB5AA5" w:rsidRPr="003A6D1C">
              <w:rPr>
                <w:b w:val="0"/>
                <w:bCs/>
              </w:rPr>
              <w:t xml:space="preserve"> </w:t>
            </w:r>
            <w:r w:rsidRPr="003A6D1C">
              <w:rPr>
                <w:b w:val="0"/>
                <w:bCs/>
              </w:rPr>
              <w:t>Ec/Io</w:t>
            </w:r>
          </w:p>
        </w:tc>
        <w:tc>
          <w:tcPr>
            <w:tcW w:w="3652" w:type="dxa"/>
          </w:tcPr>
          <w:p w14:paraId="1A8FD630" w14:textId="77777777" w:rsidR="00123ECE" w:rsidRPr="003A6D1C" w:rsidRDefault="00123ECE" w:rsidP="00A04C2F">
            <w:pPr>
              <w:pStyle w:val="TAH"/>
              <w:keepNext w:val="0"/>
              <w:keepLines w:val="0"/>
              <w:jc w:val="left"/>
              <w:rPr>
                <w:rFonts w:cs="v4.2.0"/>
                <w:b w:val="0"/>
                <w:bCs/>
              </w:rPr>
            </w:pPr>
          </w:p>
        </w:tc>
      </w:tr>
      <w:tr w:rsidR="00123ECE" w:rsidRPr="003A6D1C" w14:paraId="073CE776" w14:textId="77777777" w:rsidTr="00AB5AA5">
        <w:trPr>
          <w:cantSplit/>
          <w:jc w:val="center"/>
        </w:trPr>
        <w:tc>
          <w:tcPr>
            <w:tcW w:w="2518" w:type="dxa"/>
          </w:tcPr>
          <w:p w14:paraId="1FA9A915" w14:textId="77777777" w:rsidR="00123ECE" w:rsidRPr="003A6D1C" w:rsidRDefault="00123ECE" w:rsidP="00A04C2F">
            <w:pPr>
              <w:pStyle w:val="TAL"/>
              <w:keepNext w:val="0"/>
              <w:keepLines w:val="0"/>
              <w:rPr>
                <w:rFonts w:cs="Arial"/>
                <w:szCs w:val="18"/>
              </w:rPr>
            </w:pPr>
            <w:r w:rsidRPr="003A6D1C">
              <w:t>b1-Threshold-UTRA</w:t>
            </w:r>
          </w:p>
        </w:tc>
        <w:tc>
          <w:tcPr>
            <w:tcW w:w="709" w:type="dxa"/>
          </w:tcPr>
          <w:p w14:paraId="4AC842FA" w14:textId="77777777" w:rsidR="00123ECE" w:rsidRPr="003A6D1C" w:rsidRDefault="00123ECE" w:rsidP="00A04C2F">
            <w:pPr>
              <w:pStyle w:val="TAL"/>
              <w:keepNext w:val="0"/>
              <w:keepLines w:val="0"/>
              <w:rPr>
                <w:rFonts w:cs="Arial"/>
                <w:szCs w:val="18"/>
              </w:rPr>
            </w:pPr>
            <w:r w:rsidRPr="003A6D1C">
              <w:rPr>
                <w:rFonts w:cs="Arial"/>
                <w:szCs w:val="18"/>
              </w:rPr>
              <w:t>dB</w:t>
            </w:r>
          </w:p>
        </w:tc>
        <w:tc>
          <w:tcPr>
            <w:tcW w:w="2977" w:type="dxa"/>
            <w:gridSpan w:val="2"/>
          </w:tcPr>
          <w:p w14:paraId="7FBE3B12" w14:textId="77777777" w:rsidR="00123ECE" w:rsidRPr="003A6D1C" w:rsidRDefault="00123ECE" w:rsidP="00A04C2F">
            <w:pPr>
              <w:pStyle w:val="TAL"/>
              <w:keepNext w:val="0"/>
              <w:keepLines w:val="0"/>
              <w:jc w:val="center"/>
              <w:rPr>
                <w:rFonts w:cs="Arial"/>
                <w:szCs w:val="18"/>
              </w:rPr>
            </w:pPr>
            <w:r w:rsidRPr="003A6D1C">
              <w:t>-18</w:t>
            </w:r>
          </w:p>
        </w:tc>
        <w:tc>
          <w:tcPr>
            <w:tcW w:w="3652" w:type="dxa"/>
          </w:tcPr>
          <w:p w14:paraId="3FED21F7" w14:textId="4BE3E5A1" w:rsidR="00123ECE" w:rsidRPr="003A6D1C" w:rsidRDefault="00123ECE" w:rsidP="00A04C2F">
            <w:pPr>
              <w:pStyle w:val="TAL"/>
              <w:keepNext w:val="0"/>
              <w:keepLines w:val="0"/>
              <w:rPr>
                <w:rFonts w:cs="Arial"/>
                <w:szCs w:val="18"/>
              </w:rPr>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07267A15" w14:textId="77777777" w:rsidTr="00AB5AA5">
        <w:trPr>
          <w:cantSplit/>
          <w:jc w:val="center"/>
        </w:trPr>
        <w:tc>
          <w:tcPr>
            <w:tcW w:w="2518" w:type="dxa"/>
          </w:tcPr>
          <w:p w14:paraId="46884E77"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763718B3" w14:textId="77777777" w:rsidR="00123ECE" w:rsidRPr="003A6D1C" w:rsidRDefault="00123ECE" w:rsidP="00A04C2F">
            <w:pPr>
              <w:pStyle w:val="TAL"/>
              <w:keepNext w:val="0"/>
              <w:keepLines w:val="0"/>
              <w:rPr>
                <w:rFonts w:cs="Arial"/>
                <w:szCs w:val="18"/>
              </w:rPr>
            </w:pPr>
            <w:r w:rsidRPr="003A6D1C">
              <w:rPr>
                <w:rFonts w:cs="Arial"/>
                <w:szCs w:val="18"/>
              </w:rPr>
              <w:t>dB</w:t>
            </w:r>
          </w:p>
        </w:tc>
        <w:tc>
          <w:tcPr>
            <w:tcW w:w="2977" w:type="dxa"/>
            <w:gridSpan w:val="2"/>
          </w:tcPr>
          <w:p w14:paraId="3ABB735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444315C" w14:textId="77777777" w:rsidR="00123ECE" w:rsidRPr="003A6D1C" w:rsidRDefault="00123ECE" w:rsidP="00A04C2F">
            <w:pPr>
              <w:pStyle w:val="TAL"/>
              <w:keepNext w:val="0"/>
              <w:keepLines w:val="0"/>
              <w:rPr>
                <w:rFonts w:cs="Arial"/>
                <w:szCs w:val="18"/>
              </w:rPr>
            </w:pPr>
          </w:p>
        </w:tc>
      </w:tr>
      <w:tr w:rsidR="00123ECE" w:rsidRPr="003A6D1C" w14:paraId="134153C7" w14:textId="77777777" w:rsidTr="00AB5AA5">
        <w:trPr>
          <w:cantSplit/>
          <w:jc w:val="center"/>
        </w:trPr>
        <w:tc>
          <w:tcPr>
            <w:tcW w:w="2518" w:type="dxa"/>
          </w:tcPr>
          <w:p w14:paraId="6A261B11"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52E95828"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2977" w:type="dxa"/>
            <w:gridSpan w:val="2"/>
          </w:tcPr>
          <w:p w14:paraId="5CE7CF78"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40F1FBC" w14:textId="77777777" w:rsidR="00123ECE" w:rsidRPr="003A6D1C" w:rsidRDefault="00123ECE" w:rsidP="00A04C2F">
            <w:pPr>
              <w:pStyle w:val="TAL"/>
              <w:keepNext w:val="0"/>
              <w:keepLines w:val="0"/>
              <w:rPr>
                <w:rFonts w:cs="Arial"/>
                <w:szCs w:val="18"/>
              </w:rPr>
            </w:pPr>
          </w:p>
        </w:tc>
      </w:tr>
      <w:tr w:rsidR="00123ECE" w:rsidRPr="003A6D1C" w14:paraId="64057B32" w14:textId="77777777" w:rsidTr="00AB5AA5">
        <w:trPr>
          <w:cantSplit/>
          <w:jc w:val="center"/>
        </w:trPr>
        <w:tc>
          <w:tcPr>
            <w:tcW w:w="2518" w:type="dxa"/>
          </w:tcPr>
          <w:p w14:paraId="4C37C306" w14:textId="27A3B02B"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12418CD5" w14:textId="77777777" w:rsidR="00123ECE" w:rsidRPr="003A6D1C" w:rsidRDefault="00123ECE" w:rsidP="00A04C2F">
            <w:pPr>
              <w:pStyle w:val="TAL"/>
              <w:keepNext w:val="0"/>
              <w:keepLines w:val="0"/>
              <w:rPr>
                <w:rFonts w:cs="Arial"/>
                <w:szCs w:val="18"/>
              </w:rPr>
            </w:pPr>
          </w:p>
        </w:tc>
        <w:tc>
          <w:tcPr>
            <w:tcW w:w="2977" w:type="dxa"/>
            <w:gridSpan w:val="2"/>
          </w:tcPr>
          <w:p w14:paraId="77C47E13"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8258FAB" w14:textId="1AD4ADF6"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338024F9" w14:textId="77777777" w:rsidTr="00AB5AA5">
        <w:trPr>
          <w:cantSplit/>
          <w:jc w:val="center"/>
        </w:trPr>
        <w:tc>
          <w:tcPr>
            <w:tcW w:w="2518" w:type="dxa"/>
          </w:tcPr>
          <w:p w14:paraId="41541278" w14:textId="7EB67B79"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51554F3F" w14:textId="77777777" w:rsidR="00123ECE" w:rsidRPr="003A6D1C" w:rsidRDefault="00123ECE" w:rsidP="00A04C2F">
            <w:pPr>
              <w:pStyle w:val="TAL"/>
              <w:keepNext w:val="0"/>
              <w:keepLines w:val="0"/>
              <w:rPr>
                <w:rFonts w:cs="Arial"/>
                <w:szCs w:val="18"/>
              </w:rPr>
            </w:pPr>
          </w:p>
        </w:tc>
        <w:tc>
          <w:tcPr>
            <w:tcW w:w="2977" w:type="dxa"/>
            <w:gridSpan w:val="2"/>
          </w:tcPr>
          <w:p w14:paraId="50CE12EE"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0CB915A5" w14:textId="6AFC85E5"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5.7.1-2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[9]</w:t>
            </w:r>
          </w:p>
        </w:tc>
      </w:tr>
      <w:tr w:rsidR="00123ECE" w:rsidRPr="003A6D1C" w14:paraId="2D768CE7" w14:textId="77777777" w:rsidTr="00AB5AA5">
        <w:trPr>
          <w:cantSplit/>
          <w:jc w:val="center"/>
        </w:trPr>
        <w:tc>
          <w:tcPr>
            <w:tcW w:w="2518" w:type="dxa"/>
          </w:tcPr>
          <w:p w14:paraId="5617299D" w14:textId="564CC4CB"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51A45EF9" w14:textId="77777777" w:rsidR="00123ECE" w:rsidRPr="003A6D1C" w:rsidRDefault="00123ECE" w:rsidP="00A04C2F">
            <w:pPr>
              <w:pStyle w:val="TAL"/>
              <w:keepNext w:val="0"/>
              <w:keepLines w:val="0"/>
              <w:rPr>
                <w:rFonts w:cs="Arial"/>
                <w:szCs w:val="18"/>
              </w:rPr>
            </w:pPr>
            <w:r w:rsidRPr="003A6D1C">
              <w:rPr>
                <w:rFonts w:cs="v4.2.0"/>
              </w:rPr>
              <w:t>-</w:t>
            </w:r>
          </w:p>
        </w:tc>
        <w:tc>
          <w:tcPr>
            <w:tcW w:w="2977" w:type="dxa"/>
            <w:gridSpan w:val="2"/>
          </w:tcPr>
          <w:p w14:paraId="29DC68B9" w14:textId="10C5A4A9"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07AA5B20" w14:textId="5B32BA67"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2DC06CA6" w14:textId="77777777" w:rsidTr="00AB5AA5">
        <w:trPr>
          <w:cantSplit/>
          <w:jc w:val="center"/>
        </w:trPr>
        <w:tc>
          <w:tcPr>
            <w:tcW w:w="2518" w:type="dxa"/>
          </w:tcPr>
          <w:p w14:paraId="38084F30"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31D2B30A" w14:textId="77777777" w:rsidR="00123ECE" w:rsidRPr="003A6D1C" w:rsidRDefault="00123ECE" w:rsidP="00A04C2F">
            <w:pPr>
              <w:pStyle w:val="TAL"/>
              <w:keepNext w:val="0"/>
              <w:keepLines w:val="0"/>
              <w:rPr>
                <w:rFonts w:cs="Arial"/>
                <w:szCs w:val="18"/>
              </w:rPr>
            </w:pPr>
          </w:p>
        </w:tc>
        <w:tc>
          <w:tcPr>
            <w:tcW w:w="2977" w:type="dxa"/>
            <w:gridSpan w:val="2"/>
          </w:tcPr>
          <w:p w14:paraId="7B2B4EDC"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477D5205" w14:textId="2EA2BF24"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8.5.3.5-2</w:t>
            </w:r>
            <w:r w:rsidR="00AB5AA5" w:rsidRPr="003A6D1C">
              <w:rPr>
                <w:rFonts w:cs="v4.2.0"/>
              </w:rPr>
              <w:t xml:space="preserve"> </w:t>
            </w:r>
          </w:p>
        </w:tc>
      </w:tr>
      <w:tr w:rsidR="00123ECE" w:rsidRPr="003A6D1C" w14:paraId="55C6F44F" w14:textId="77777777" w:rsidTr="00AB5AA5">
        <w:trPr>
          <w:cantSplit/>
          <w:jc w:val="center"/>
        </w:trPr>
        <w:tc>
          <w:tcPr>
            <w:tcW w:w="2518" w:type="dxa"/>
          </w:tcPr>
          <w:p w14:paraId="4A14E62F" w14:textId="73D70CB9"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1ECF76A9" w14:textId="77777777" w:rsidR="00123ECE" w:rsidRPr="003A6D1C" w:rsidRDefault="00123ECE" w:rsidP="00A04C2F">
            <w:pPr>
              <w:pStyle w:val="TAL"/>
              <w:keepNext w:val="0"/>
              <w:keepLines w:val="0"/>
              <w:rPr>
                <w:rFonts w:cs="Arial"/>
                <w:szCs w:val="18"/>
              </w:rPr>
            </w:pPr>
          </w:p>
        </w:tc>
        <w:tc>
          <w:tcPr>
            <w:tcW w:w="2977" w:type="dxa"/>
            <w:gridSpan w:val="2"/>
          </w:tcPr>
          <w:p w14:paraId="18080637" w14:textId="77777777" w:rsidR="00123ECE" w:rsidRPr="003A6D1C" w:rsidRDefault="00123ECE" w:rsidP="00A04C2F">
            <w:pPr>
              <w:pStyle w:val="TAL"/>
              <w:keepNext w:val="0"/>
              <w:keepLines w:val="0"/>
              <w:jc w:val="center"/>
              <w:rPr>
                <w:rFonts w:cs="Arial"/>
                <w:szCs w:val="18"/>
              </w:rPr>
            </w:pPr>
            <w:r w:rsidRPr="003A6D1C">
              <w:t>12</w:t>
            </w:r>
          </w:p>
        </w:tc>
        <w:tc>
          <w:tcPr>
            <w:tcW w:w="3652" w:type="dxa"/>
          </w:tcPr>
          <w:p w14:paraId="06E33723" w14:textId="443A8933" w:rsidR="00123ECE" w:rsidRPr="003A6D1C" w:rsidRDefault="00123ECE" w:rsidP="00A04C2F">
            <w:pPr>
              <w:pStyle w:val="TAL"/>
              <w:keepNext w:val="0"/>
              <w:keepLines w:val="0"/>
              <w:rPr>
                <w:rFonts w:cs="Arial"/>
                <w:szCs w:val="18"/>
              </w:rPr>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2F65BA1" w14:textId="77777777" w:rsidTr="00AB5AA5">
        <w:trPr>
          <w:cantSplit/>
          <w:jc w:val="center"/>
        </w:trPr>
        <w:tc>
          <w:tcPr>
            <w:tcW w:w="2518" w:type="dxa"/>
          </w:tcPr>
          <w:p w14:paraId="4C975630"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64D240F5"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2977" w:type="dxa"/>
            <w:gridSpan w:val="2"/>
          </w:tcPr>
          <w:p w14:paraId="7112E8D1"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7D7A96C1" w14:textId="77777777" w:rsidR="00123ECE" w:rsidRPr="003A6D1C" w:rsidRDefault="00123ECE" w:rsidP="00A04C2F">
            <w:pPr>
              <w:pStyle w:val="TAL"/>
              <w:keepNext w:val="0"/>
              <w:keepLines w:val="0"/>
              <w:rPr>
                <w:rFonts w:cs="Arial"/>
                <w:szCs w:val="18"/>
              </w:rPr>
            </w:pPr>
          </w:p>
        </w:tc>
      </w:tr>
      <w:tr w:rsidR="00123ECE" w:rsidRPr="003A6D1C" w14:paraId="4F23C8AE" w14:textId="77777777" w:rsidTr="00AB5AA5">
        <w:trPr>
          <w:cantSplit/>
          <w:jc w:val="center"/>
        </w:trPr>
        <w:tc>
          <w:tcPr>
            <w:tcW w:w="2518" w:type="dxa"/>
          </w:tcPr>
          <w:p w14:paraId="20261086"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6F54A0C5"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1488" w:type="dxa"/>
          </w:tcPr>
          <w:p w14:paraId="1CA89955" w14:textId="77777777" w:rsidR="00123ECE" w:rsidRPr="003A6D1C" w:rsidRDefault="00123ECE" w:rsidP="00A04C2F">
            <w:pPr>
              <w:pStyle w:val="TAL"/>
              <w:keepNext w:val="0"/>
              <w:keepLines w:val="0"/>
              <w:jc w:val="center"/>
              <w:rPr>
                <w:rFonts w:cs="Arial"/>
                <w:szCs w:val="18"/>
              </w:rPr>
            </w:pPr>
            <w:r w:rsidRPr="003A6D1C">
              <w:rPr>
                <w:rFonts w:cs="Arial"/>
                <w:szCs w:val="18"/>
              </w:rPr>
              <w:t>6</w:t>
            </w:r>
          </w:p>
        </w:tc>
        <w:tc>
          <w:tcPr>
            <w:tcW w:w="1489" w:type="dxa"/>
          </w:tcPr>
          <w:p w14:paraId="0B0F1DC9" w14:textId="77777777" w:rsidR="00123ECE" w:rsidRPr="003A6D1C" w:rsidRDefault="00123ECE" w:rsidP="00A04C2F">
            <w:pPr>
              <w:pStyle w:val="TAL"/>
              <w:keepNext w:val="0"/>
              <w:keepLines w:val="0"/>
              <w:jc w:val="center"/>
              <w:rPr>
                <w:rFonts w:cs="Arial"/>
                <w:szCs w:val="18"/>
              </w:rPr>
            </w:pPr>
            <w:r w:rsidRPr="003A6D1C">
              <w:rPr>
                <w:rFonts w:cs="Arial"/>
                <w:szCs w:val="18"/>
              </w:rPr>
              <w:t>30</w:t>
            </w:r>
          </w:p>
        </w:tc>
        <w:tc>
          <w:tcPr>
            <w:tcW w:w="3652" w:type="dxa"/>
          </w:tcPr>
          <w:p w14:paraId="5DF65B92" w14:textId="77777777" w:rsidR="00123ECE" w:rsidRPr="003A6D1C" w:rsidRDefault="00123ECE" w:rsidP="00A04C2F">
            <w:pPr>
              <w:pStyle w:val="TAL"/>
              <w:keepNext w:val="0"/>
              <w:keepLines w:val="0"/>
              <w:rPr>
                <w:rFonts w:cs="Arial"/>
                <w:szCs w:val="18"/>
              </w:rPr>
            </w:pPr>
          </w:p>
        </w:tc>
      </w:tr>
    </w:tbl>
    <w:p w14:paraId="2AD6907B" w14:textId="77777777" w:rsidR="00123ECE" w:rsidRPr="003A6D1C" w:rsidRDefault="00123ECE" w:rsidP="00A04C2F">
      <w:pPr>
        <w:rPr>
          <w:rFonts w:cs="v3.7.0"/>
        </w:rPr>
      </w:pPr>
    </w:p>
    <w:p w14:paraId="04718D4A" w14:textId="77777777" w:rsidR="00123ECE" w:rsidRPr="003A6D1C" w:rsidRDefault="00123ECE" w:rsidP="00A04C2F">
      <w:pPr>
        <w:pStyle w:val="Heading5"/>
        <w:keepNext w:val="0"/>
        <w:keepLines w:val="0"/>
      </w:pPr>
      <w:r w:rsidRPr="003A6D1C">
        <w:t>8.5.3.4.2</w:t>
      </w:r>
      <w:r w:rsidRPr="003A6D1C">
        <w:tab/>
        <w:t>Test procedure</w:t>
      </w:r>
    </w:p>
    <w:p w14:paraId="1345F1C1" w14:textId="77777777" w:rsidR="00123ECE" w:rsidRPr="003A6D1C" w:rsidRDefault="00123ECE" w:rsidP="00A04C2F">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During time duration T1, the UE shall not have any timing information of Cell 2. </w:t>
      </w:r>
    </w:p>
    <w:p w14:paraId="7D58307B" w14:textId="77777777" w:rsidR="00123ECE" w:rsidRPr="003A6D1C" w:rsidRDefault="00123ECE" w:rsidP="00A04C2F">
      <w:r w:rsidRPr="003A6D1C">
        <w:t>In Test 1 when DRX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1280 ms is used, the uplink time alignment is not maintained and the UE needs to use RACH to obtain uplink allocation for measurement reporting.</w:t>
      </w:r>
    </w:p>
    <w:p w14:paraId="3B48E7CE" w14:textId="1EBC74BE"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76F18CE5" w14:textId="67D2F22B"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 xml:space="preserve">Set the parameters according to T1 in Table 8.5.3.5-1, 8.5.3.5-2, 8.5.3.5-3 and 8.5.3.5-5. </w:t>
      </w:r>
      <w:r w:rsidRPr="003A6D1C">
        <w:t>Propagation conditions are set according to Annex B clauses B.1.1 and B.</w:t>
      </w:r>
      <w:r w:rsidRPr="003A6D1C">
        <w:rPr>
          <w:lang w:eastAsia="zh-CN"/>
        </w:rPr>
        <w:t>2</w:t>
      </w:r>
      <w:r w:rsidRPr="003A6D1C">
        <w:t>.</w:t>
      </w:r>
      <w:r w:rsidRPr="003A6D1C">
        <w:rPr>
          <w:lang w:eastAsia="zh-CN"/>
        </w:rPr>
        <w:t>2</w:t>
      </w:r>
      <w:r w:rsidRPr="003A6D1C">
        <w:t>.</w:t>
      </w:r>
      <w:r w:rsidRPr="003A6D1C">
        <w:rPr>
          <w:lang w:eastAsia="zh-CN"/>
        </w:rPr>
        <w:t xml:space="preserve"> </w:t>
      </w:r>
      <w:r w:rsidRPr="003A6D1C">
        <w:rPr>
          <w:rFonts w:eastAsia="??"/>
        </w:rPr>
        <w:t>T1 starts.</w:t>
      </w:r>
    </w:p>
    <w:p w14:paraId="2BB71CD6" w14:textId="1DEE7D25" w:rsidR="00123ECE" w:rsidRPr="003A6D1C" w:rsidRDefault="00123ECE" w:rsidP="00A04C2F">
      <w:pPr>
        <w:pStyle w:val="B1"/>
        <w:ind w:left="709" w:hanging="425"/>
      </w:pPr>
      <w:r w:rsidRPr="003A6D1C">
        <w:t>3.</w:t>
      </w:r>
      <w:r w:rsidR="00A04C2F" w:rsidRPr="003A6D1C">
        <w:tab/>
      </w:r>
      <w:r w:rsidRPr="003A6D1C">
        <w:t>SS shall transmit an RRCConnectionReconfiguration message.</w:t>
      </w:r>
    </w:p>
    <w:p w14:paraId="2ADA0A19" w14:textId="7D7C1DCC" w:rsidR="00123ECE" w:rsidRPr="003A6D1C" w:rsidRDefault="00123ECE" w:rsidP="00A04C2F">
      <w:pPr>
        <w:pStyle w:val="B1"/>
        <w:ind w:left="709" w:hanging="425"/>
      </w:pPr>
      <w:r w:rsidRPr="003A6D1C">
        <w:t>4.</w:t>
      </w:r>
      <w:r w:rsidR="00A04C2F" w:rsidRPr="003A6D1C">
        <w:tab/>
      </w:r>
      <w:r w:rsidRPr="003A6D1C">
        <w:t>The UE shall transmit RRCConnectionReconfigurationComplete message.</w:t>
      </w:r>
    </w:p>
    <w:p w14:paraId="09C21815" w14:textId="39A5FE24" w:rsidR="00123ECE" w:rsidRPr="003A6D1C" w:rsidRDefault="00123ECE" w:rsidP="00A04C2F">
      <w:pPr>
        <w:pStyle w:val="B1"/>
        <w:ind w:left="709" w:hanging="425"/>
      </w:pPr>
      <w:r w:rsidRPr="003A6D1C">
        <w:t>5.</w:t>
      </w:r>
      <w:r w:rsidR="00A04C2F" w:rsidRPr="003A6D1C">
        <w:tab/>
      </w:r>
      <w:r w:rsidRPr="003A6D1C">
        <w:t>When T1 expires, the SS shall switch the power setting from T1 to T2 as specified in Table</w:t>
      </w:r>
      <w:r w:rsidR="00A04C2F" w:rsidRPr="003A6D1C">
        <w:t>'</w:t>
      </w:r>
      <w:r w:rsidRPr="003A6D1C">
        <w:t>s 8.5.3.5-1 and 8.5.3.5-4. T2 starts.</w:t>
      </w:r>
    </w:p>
    <w:p w14:paraId="76229D8A" w14:textId="78045B5C" w:rsidR="00123ECE" w:rsidRPr="003A6D1C" w:rsidRDefault="00123ECE" w:rsidP="00A04C2F">
      <w:pPr>
        <w:pStyle w:val="B1"/>
        <w:ind w:left="709" w:hanging="425"/>
      </w:pPr>
      <w:r w:rsidRPr="003A6D1C">
        <w:lastRenderedPageBreak/>
        <w:t>6.</w:t>
      </w:r>
      <w:r w:rsidR="00A04C2F" w:rsidRPr="003A6D1C">
        <w:tab/>
      </w:r>
      <w:r w:rsidRPr="003A6D1C">
        <w:t>UE shall transmit a MeasurementReport message triggered by Event B1. If the overall delays measured from the beginning of time period T2 is less than 2442 ms for Test 1 or less than 26882 ms for Test 2</w:t>
      </w:r>
      <w:r w:rsidRPr="003A6D1C" w:rsidDel="00E56229">
        <w:t xml:space="preserve"> </w:t>
      </w:r>
      <w:r w:rsidRPr="003A6D1C">
        <w:t>then the number of successful tests is increased by one. If the UE fails to report the event within the overall delays measured requirement then the number of failure tests is increased by one.</w:t>
      </w:r>
    </w:p>
    <w:p w14:paraId="2902B504" w14:textId="42F77EFA" w:rsidR="00123ECE" w:rsidRPr="003A6D1C" w:rsidRDefault="00123ECE" w:rsidP="00A04C2F">
      <w:pPr>
        <w:pStyle w:val="B1"/>
        <w:ind w:left="709" w:hanging="425"/>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67E713EC" w14:textId="4182D021" w:rsidR="00123ECE" w:rsidRPr="003A6D1C" w:rsidRDefault="00123ECE" w:rsidP="00A04C2F">
      <w:pPr>
        <w:pStyle w:val="B1"/>
        <w:ind w:left="709" w:hanging="425"/>
      </w:pPr>
      <w:r w:rsidRPr="003A6D1C">
        <w:t>8.</w:t>
      </w:r>
      <w:r w:rsidR="00A04C2F" w:rsidRPr="003A6D1C">
        <w:tab/>
      </w:r>
      <w:r w:rsidRPr="003A6D1C">
        <w:t>The SS shall set Cell 2 primary scrambling code = ((current cell 2 primary scrambling code - 50) mod 200 + 100) for next iteration of the test procedure loop.</w:t>
      </w:r>
    </w:p>
    <w:p w14:paraId="7AFC112D"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5DA4C699"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6F42ACA" w14:textId="5E12DD1D"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001A4A00" w14:textId="403DA5E9" w:rsidR="00123ECE" w:rsidRPr="003A6D1C" w:rsidRDefault="00123ECE" w:rsidP="00A04C2F">
      <w:pPr>
        <w:pStyle w:val="B1"/>
        <w:ind w:left="709" w:hanging="425"/>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r w:rsidRPr="003A6D1C" w:rsidDel="00C9086F">
        <w:t xml:space="preserve"> </w:t>
      </w:r>
    </w:p>
    <w:p w14:paraId="0B958179" w14:textId="223BF70A" w:rsidR="00123ECE" w:rsidRPr="003A6D1C" w:rsidRDefault="00123ECE" w:rsidP="00A04C2F">
      <w:pPr>
        <w:pStyle w:val="B1"/>
        <w:ind w:left="709" w:hanging="425"/>
        <w:rPr>
          <w:rFonts w:eastAsia="??"/>
        </w:rPr>
      </w:pPr>
      <w:r w:rsidRPr="003A6D1C">
        <w:rPr>
          <w:rFonts w:eastAsia="??"/>
        </w:rPr>
        <w:t>11.</w:t>
      </w:r>
      <w:r w:rsidR="00A04C2F" w:rsidRPr="003A6D1C">
        <w:rPr>
          <w:rFonts w:eastAsia="??"/>
        </w:rPr>
        <w:tab/>
      </w:r>
      <w:r w:rsidRPr="003A6D1C">
        <w:rPr>
          <w:rFonts w:eastAsia="??"/>
        </w:rPr>
        <w:t>Repeat step 1-10 for each sub-test in Table 8.3.2.4.1-1 as appropriate.</w:t>
      </w:r>
    </w:p>
    <w:p w14:paraId="0194BD87" w14:textId="77777777" w:rsidR="00123ECE" w:rsidRPr="003A6D1C" w:rsidRDefault="00123ECE" w:rsidP="00A04C2F">
      <w:pPr>
        <w:pStyle w:val="Heading5"/>
        <w:keepNext w:val="0"/>
        <w:keepLines w:val="0"/>
      </w:pPr>
      <w:r w:rsidRPr="003A6D1C">
        <w:t>8.5.3.4.3</w:t>
      </w:r>
      <w:r w:rsidRPr="003A6D1C">
        <w:tab/>
        <w:t>Message contents</w:t>
      </w:r>
    </w:p>
    <w:p w14:paraId="4237993C" w14:textId="52885A6E"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69FE5C07"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8.5.3.4.3</w:t>
      </w:r>
      <w:r w:rsidRPr="003A6D1C">
        <w:t xml:space="preserve">-1: Common </w:t>
      </w:r>
      <w:r w:rsidRPr="003A6D1C">
        <w:rPr>
          <w:rFonts w:eastAsia="SimSun"/>
          <w:lang w:eastAsia="zh-CN"/>
        </w:rPr>
        <w:t>Exception messages for E-UTRAN FDD - UTRAN FDD event triggered reporting when DRX is used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B6BEC09" w14:textId="77777777" w:rsidTr="00A04C2F">
        <w:trPr>
          <w:cantSplit/>
          <w:jc w:val="center"/>
        </w:trPr>
        <w:tc>
          <w:tcPr>
            <w:tcW w:w="8022" w:type="dxa"/>
            <w:gridSpan w:val="2"/>
          </w:tcPr>
          <w:p w14:paraId="5E1D7705" w14:textId="004807D5"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18E56226" w14:textId="77777777" w:rsidTr="00A04C2F">
        <w:trPr>
          <w:cantSplit/>
          <w:jc w:val="center"/>
        </w:trPr>
        <w:tc>
          <w:tcPr>
            <w:tcW w:w="5692" w:type="dxa"/>
          </w:tcPr>
          <w:p w14:paraId="664ADA5A" w14:textId="32E57428"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0A79AAA" w14:textId="77777777" w:rsidR="00123ECE" w:rsidRPr="003A6D1C" w:rsidRDefault="00123ECE" w:rsidP="00A04C2F">
            <w:pPr>
              <w:pStyle w:val="TAL"/>
              <w:keepNext w:val="0"/>
              <w:keepLines w:val="0"/>
              <w:rPr>
                <w:rFonts w:eastAsia="SimSun"/>
                <w:lang w:eastAsia="zh-CN"/>
              </w:rPr>
            </w:pPr>
          </w:p>
        </w:tc>
      </w:tr>
      <w:tr w:rsidR="00123ECE" w:rsidRPr="003A6D1C" w14:paraId="290D75A9" w14:textId="77777777" w:rsidTr="00A04C2F">
        <w:trPr>
          <w:cantSplit/>
          <w:jc w:val="center"/>
        </w:trPr>
        <w:tc>
          <w:tcPr>
            <w:tcW w:w="5692" w:type="dxa"/>
          </w:tcPr>
          <w:p w14:paraId="32F2FEFB" w14:textId="02C0FF5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F2CBF59" w14:textId="4E06726B" w:rsidR="00123ECE" w:rsidRPr="003A6D1C" w:rsidRDefault="00123ECE" w:rsidP="00A04C2F">
            <w:pPr>
              <w:pStyle w:val="TAL"/>
              <w:keepNext w:val="0"/>
              <w:keepLines w:val="0"/>
            </w:pPr>
            <w:r w:rsidRPr="003A6D1C">
              <w:t>Table</w:t>
            </w:r>
            <w:r w:rsidR="00AB5AA5" w:rsidRPr="003A6D1C">
              <w:t xml:space="preserve"> </w:t>
            </w:r>
            <w:r w:rsidRPr="003A6D1C">
              <w:t>H.3.1-4</w:t>
            </w:r>
          </w:p>
          <w:p w14:paraId="62B57CD7" w14:textId="54B30E06" w:rsidR="00123ECE" w:rsidRPr="003A6D1C" w:rsidRDefault="00123ECE" w:rsidP="00A04C2F">
            <w:pPr>
              <w:pStyle w:val="TAL"/>
              <w:keepNext w:val="0"/>
              <w:keepLines w:val="0"/>
            </w:pPr>
            <w:r w:rsidRPr="003A6D1C">
              <w:t>Table</w:t>
            </w:r>
            <w:r w:rsidR="00AB5AA5" w:rsidRPr="003A6D1C">
              <w:t xml:space="preserve"> </w:t>
            </w:r>
            <w:r w:rsidRPr="003A6D1C">
              <w:t>H.3.1-7</w:t>
            </w:r>
          </w:p>
          <w:p w14:paraId="67833731" w14:textId="210A665D" w:rsidR="00123ECE" w:rsidRPr="003A6D1C" w:rsidRDefault="00123ECE" w:rsidP="00A04C2F">
            <w:pPr>
              <w:pStyle w:val="TAL"/>
              <w:keepNext w:val="0"/>
              <w:keepLines w:val="0"/>
            </w:pPr>
            <w:r w:rsidRPr="003A6D1C">
              <w:t>Table</w:t>
            </w:r>
            <w:r w:rsidR="00AB5AA5" w:rsidRPr="003A6D1C">
              <w:t xml:space="preserve"> </w:t>
            </w:r>
            <w:r w:rsidRPr="003A6D1C">
              <w:t>H.3.7-1</w:t>
            </w:r>
          </w:p>
          <w:p w14:paraId="2FE95301" w14:textId="2530F22E" w:rsidR="00123ECE" w:rsidRPr="003A6D1C" w:rsidRDefault="00123ECE" w:rsidP="00A04C2F">
            <w:pPr>
              <w:pStyle w:val="TAL"/>
              <w:keepNext w:val="0"/>
              <w:keepLines w:val="0"/>
            </w:pPr>
            <w:r w:rsidRPr="003A6D1C">
              <w:t>Table</w:t>
            </w:r>
            <w:r w:rsidR="00AB5AA5" w:rsidRPr="003A6D1C">
              <w:t xml:space="preserve"> </w:t>
            </w:r>
            <w:r w:rsidRPr="003A6D1C">
              <w:t>H.3.7-2</w:t>
            </w:r>
          </w:p>
          <w:p w14:paraId="25221F09" w14:textId="4063DFE2"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0467A2A0" w14:textId="77777777" w:rsidR="00123ECE" w:rsidRPr="003A6D1C" w:rsidRDefault="00123ECE" w:rsidP="00A04C2F">
      <w:pPr>
        <w:rPr>
          <w:lang w:eastAsia="zh-CN"/>
        </w:rPr>
      </w:pPr>
    </w:p>
    <w:p w14:paraId="16D67984" w14:textId="77777777" w:rsidR="00123ECE" w:rsidRPr="003A6D1C" w:rsidRDefault="00123ECE" w:rsidP="00A04C2F">
      <w:pPr>
        <w:pStyle w:val="TH"/>
        <w:keepNext w:val="0"/>
        <w:keepLines w:val="0"/>
      </w:pPr>
      <w:r w:rsidRPr="003A6D1C">
        <w:t xml:space="preserve">Table </w:t>
      </w:r>
      <w:r w:rsidRPr="003A6D1C">
        <w:rPr>
          <w:lang w:eastAsia="zh-CN"/>
        </w:rPr>
        <w:t>8.5.3.4.3</w:t>
      </w:r>
      <w:r w:rsidRPr="003A6D1C">
        <w:t>-</w:t>
      </w:r>
      <w:r w:rsidRPr="003A6D1C">
        <w:rPr>
          <w:lang w:eastAsia="zh-CN"/>
        </w:rPr>
        <w:t>2</w:t>
      </w:r>
      <w:r w:rsidRPr="003A6D1C">
        <w:t xml:space="preserve">: </w:t>
      </w:r>
      <w:r w:rsidRPr="003A6D1C">
        <w:rPr>
          <w:i/>
        </w:rPr>
        <w:t>RRCConnectionReconfiguration</w:t>
      </w:r>
      <w:r w:rsidRPr="003A6D1C">
        <w:t>: Additional E-UTRAN FDD - UTRAN FDD event triggered reporting when DRX is used under fading propagation conditions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5891F358" w14:textId="77777777" w:rsidTr="00AB5AA5">
        <w:trPr>
          <w:jc w:val="center"/>
        </w:trPr>
        <w:tc>
          <w:tcPr>
            <w:tcW w:w="9639" w:type="dxa"/>
            <w:gridSpan w:val="4"/>
          </w:tcPr>
          <w:p w14:paraId="3D0088EE" w14:textId="67B98A4E"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33253F63" w14:textId="77777777" w:rsidTr="00AB5AA5">
        <w:trPr>
          <w:jc w:val="center"/>
        </w:trPr>
        <w:tc>
          <w:tcPr>
            <w:tcW w:w="4427" w:type="dxa"/>
          </w:tcPr>
          <w:p w14:paraId="72314B7C" w14:textId="7AB6038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829D00D" w14:textId="77777777" w:rsidR="00123ECE" w:rsidRPr="003A6D1C" w:rsidRDefault="00123ECE" w:rsidP="00A04C2F">
            <w:pPr>
              <w:pStyle w:val="TAH"/>
              <w:keepNext w:val="0"/>
              <w:keepLines w:val="0"/>
            </w:pPr>
            <w:r w:rsidRPr="003A6D1C">
              <w:t>Value/remark</w:t>
            </w:r>
          </w:p>
        </w:tc>
        <w:tc>
          <w:tcPr>
            <w:tcW w:w="1700" w:type="dxa"/>
          </w:tcPr>
          <w:p w14:paraId="271F743E" w14:textId="77777777" w:rsidR="00123ECE" w:rsidRPr="003A6D1C" w:rsidRDefault="00123ECE" w:rsidP="00A04C2F">
            <w:pPr>
              <w:pStyle w:val="TAH"/>
              <w:keepNext w:val="0"/>
              <w:keepLines w:val="0"/>
            </w:pPr>
            <w:r w:rsidRPr="003A6D1C">
              <w:t>Comment</w:t>
            </w:r>
          </w:p>
        </w:tc>
        <w:tc>
          <w:tcPr>
            <w:tcW w:w="1245" w:type="dxa"/>
          </w:tcPr>
          <w:p w14:paraId="7CBB291D" w14:textId="77777777" w:rsidR="00123ECE" w:rsidRPr="003A6D1C" w:rsidRDefault="00123ECE" w:rsidP="00A04C2F">
            <w:pPr>
              <w:pStyle w:val="TAH"/>
              <w:keepNext w:val="0"/>
              <w:keepLines w:val="0"/>
            </w:pPr>
            <w:r w:rsidRPr="003A6D1C">
              <w:t>Condition</w:t>
            </w:r>
          </w:p>
        </w:tc>
      </w:tr>
      <w:tr w:rsidR="00123ECE" w:rsidRPr="003A6D1C" w14:paraId="430D804A" w14:textId="77777777" w:rsidTr="00AB5AA5">
        <w:trPr>
          <w:jc w:val="center"/>
        </w:trPr>
        <w:tc>
          <w:tcPr>
            <w:tcW w:w="4427" w:type="dxa"/>
          </w:tcPr>
          <w:p w14:paraId="36FD8A90" w14:textId="3242E50F"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7B988BC" w14:textId="77777777" w:rsidR="00123ECE" w:rsidRPr="003A6D1C" w:rsidRDefault="00123ECE" w:rsidP="00A04C2F">
            <w:pPr>
              <w:pStyle w:val="TAL"/>
              <w:keepNext w:val="0"/>
              <w:keepLines w:val="0"/>
            </w:pPr>
          </w:p>
        </w:tc>
        <w:tc>
          <w:tcPr>
            <w:tcW w:w="1700" w:type="dxa"/>
          </w:tcPr>
          <w:p w14:paraId="63BF66A4" w14:textId="77777777" w:rsidR="00123ECE" w:rsidRPr="003A6D1C" w:rsidRDefault="00123ECE" w:rsidP="00A04C2F">
            <w:pPr>
              <w:pStyle w:val="TAL"/>
              <w:keepNext w:val="0"/>
              <w:keepLines w:val="0"/>
            </w:pPr>
          </w:p>
        </w:tc>
        <w:tc>
          <w:tcPr>
            <w:tcW w:w="1245" w:type="dxa"/>
          </w:tcPr>
          <w:p w14:paraId="40D19352" w14:textId="77777777" w:rsidR="00123ECE" w:rsidRPr="003A6D1C" w:rsidRDefault="00123ECE" w:rsidP="00A04C2F">
            <w:pPr>
              <w:pStyle w:val="TAL"/>
              <w:keepNext w:val="0"/>
              <w:keepLines w:val="0"/>
            </w:pPr>
          </w:p>
        </w:tc>
      </w:tr>
      <w:tr w:rsidR="00123ECE" w:rsidRPr="003A6D1C" w14:paraId="6447E0DB" w14:textId="77777777" w:rsidTr="00AB5AA5">
        <w:trPr>
          <w:jc w:val="center"/>
        </w:trPr>
        <w:tc>
          <w:tcPr>
            <w:tcW w:w="4427" w:type="dxa"/>
          </w:tcPr>
          <w:p w14:paraId="77FF6601" w14:textId="5AAB04AA"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1BF92D60" w14:textId="1B508275"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414E7CD7" w14:textId="77777777" w:rsidR="00123ECE" w:rsidRPr="003A6D1C" w:rsidRDefault="00123ECE" w:rsidP="00A04C2F">
            <w:pPr>
              <w:pStyle w:val="TAL"/>
              <w:keepNext w:val="0"/>
              <w:keepLines w:val="0"/>
              <w:rPr>
                <w:snapToGrid w:val="0"/>
              </w:rPr>
            </w:pPr>
          </w:p>
        </w:tc>
        <w:tc>
          <w:tcPr>
            <w:tcW w:w="1245" w:type="dxa"/>
          </w:tcPr>
          <w:p w14:paraId="7B180A16" w14:textId="77777777" w:rsidR="00123ECE" w:rsidRPr="003A6D1C" w:rsidRDefault="00123ECE" w:rsidP="00A04C2F">
            <w:pPr>
              <w:pStyle w:val="TAL"/>
              <w:keepNext w:val="0"/>
              <w:keepLines w:val="0"/>
              <w:rPr>
                <w:snapToGrid w:val="0"/>
              </w:rPr>
            </w:pPr>
          </w:p>
        </w:tc>
      </w:tr>
      <w:tr w:rsidR="00123ECE" w:rsidRPr="003A6D1C" w14:paraId="4E628351" w14:textId="77777777" w:rsidTr="00AB5AA5">
        <w:trPr>
          <w:jc w:val="center"/>
        </w:trPr>
        <w:tc>
          <w:tcPr>
            <w:tcW w:w="4427" w:type="dxa"/>
          </w:tcPr>
          <w:p w14:paraId="348A1CEF" w14:textId="333753B0"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3184BB77" w14:textId="77777777" w:rsidR="00123ECE" w:rsidRPr="003A6D1C" w:rsidRDefault="00123ECE" w:rsidP="00A04C2F">
            <w:pPr>
              <w:pStyle w:val="TAL"/>
              <w:keepNext w:val="0"/>
              <w:keepLines w:val="0"/>
            </w:pPr>
          </w:p>
        </w:tc>
        <w:tc>
          <w:tcPr>
            <w:tcW w:w="1700" w:type="dxa"/>
          </w:tcPr>
          <w:p w14:paraId="4C189860" w14:textId="77777777" w:rsidR="00123ECE" w:rsidRPr="003A6D1C" w:rsidRDefault="00123ECE" w:rsidP="00A04C2F">
            <w:pPr>
              <w:pStyle w:val="TAL"/>
              <w:keepNext w:val="0"/>
              <w:keepLines w:val="0"/>
            </w:pPr>
          </w:p>
        </w:tc>
        <w:tc>
          <w:tcPr>
            <w:tcW w:w="1245" w:type="dxa"/>
          </w:tcPr>
          <w:p w14:paraId="669A740A" w14:textId="77777777" w:rsidR="00123ECE" w:rsidRPr="003A6D1C" w:rsidRDefault="00123ECE" w:rsidP="00A04C2F">
            <w:pPr>
              <w:pStyle w:val="TAL"/>
              <w:keepNext w:val="0"/>
              <w:keepLines w:val="0"/>
            </w:pPr>
          </w:p>
        </w:tc>
      </w:tr>
      <w:tr w:rsidR="00123ECE" w:rsidRPr="003A6D1C" w14:paraId="53155CBA" w14:textId="77777777" w:rsidTr="00AB5AA5">
        <w:trPr>
          <w:jc w:val="center"/>
        </w:trPr>
        <w:tc>
          <w:tcPr>
            <w:tcW w:w="4427" w:type="dxa"/>
          </w:tcPr>
          <w:p w14:paraId="3454928B" w14:textId="1C3B05A4"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2B86A95A" w14:textId="77777777" w:rsidR="00123ECE" w:rsidRPr="003A6D1C" w:rsidRDefault="00123ECE" w:rsidP="00A04C2F">
            <w:pPr>
              <w:pStyle w:val="TAL"/>
              <w:keepNext w:val="0"/>
              <w:keepLines w:val="0"/>
            </w:pPr>
          </w:p>
        </w:tc>
        <w:tc>
          <w:tcPr>
            <w:tcW w:w="1700" w:type="dxa"/>
          </w:tcPr>
          <w:p w14:paraId="681BA6C7" w14:textId="77777777" w:rsidR="00123ECE" w:rsidRPr="003A6D1C" w:rsidRDefault="00123ECE" w:rsidP="00A04C2F">
            <w:pPr>
              <w:pStyle w:val="TAL"/>
              <w:keepNext w:val="0"/>
              <w:keepLines w:val="0"/>
            </w:pPr>
          </w:p>
        </w:tc>
        <w:tc>
          <w:tcPr>
            <w:tcW w:w="1245" w:type="dxa"/>
          </w:tcPr>
          <w:p w14:paraId="07DA0C45" w14:textId="77777777" w:rsidR="00123ECE" w:rsidRPr="003A6D1C" w:rsidRDefault="00123ECE" w:rsidP="00A04C2F">
            <w:pPr>
              <w:pStyle w:val="TAL"/>
              <w:keepNext w:val="0"/>
              <w:keepLines w:val="0"/>
            </w:pPr>
          </w:p>
        </w:tc>
      </w:tr>
      <w:tr w:rsidR="00123ECE" w:rsidRPr="003A6D1C" w14:paraId="4D2C8EBA" w14:textId="77777777" w:rsidTr="00AB5AA5">
        <w:trPr>
          <w:jc w:val="center"/>
        </w:trPr>
        <w:tc>
          <w:tcPr>
            <w:tcW w:w="4427" w:type="dxa"/>
          </w:tcPr>
          <w:p w14:paraId="7593251B" w14:textId="2FA95CE9"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9037F56" w14:textId="77777777" w:rsidR="00123ECE" w:rsidRPr="003A6D1C" w:rsidRDefault="00123ECE" w:rsidP="00A04C2F">
            <w:pPr>
              <w:pStyle w:val="TAL"/>
              <w:keepNext w:val="0"/>
              <w:keepLines w:val="0"/>
            </w:pPr>
          </w:p>
        </w:tc>
        <w:tc>
          <w:tcPr>
            <w:tcW w:w="1700" w:type="dxa"/>
          </w:tcPr>
          <w:p w14:paraId="0638C9E8" w14:textId="77777777" w:rsidR="00123ECE" w:rsidRPr="003A6D1C" w:rsidRDefault="00123ECE" w:rsidP="00A04C2F">
            <w:pPr>
              <w:pStyle w:val="TAL"/>
              <w:keepNext w:val="0"/>
              <w:keepLines w:val="0"/>
            </w:pPr>
          </w:p>
        </w:tc>
        <w:tc>
          <w:tcPr>
            <w:tcW w:w="1245" w:type="dxa"/>
          </w:tcPr>
          <w:p w14:paraId="4BA67D95" w14:textId="77777777" w:rsidR="00123ECE" w:rsidRPr="003A6D1C" w:rsidRDefault="00123ECE" w:rsidP="00A04C2F">
            <w:pPr>
              <w:pStyle w:val="TAL"/>
              <w:keepNext w:val="0"/>
              <w:keepLines w:val="0"/>
            </w:pPr>
          </w:p>
        </w:tc>
      </w:tr>
      <w:tr w:rsidR="00123ECE" w:rsidRPr="003A6D1C" w14:paraId="0726D8A3" w14:textId="77777777" w:rsidTr="00AB5AA5">
        <w:trPr>
          <w:jc w:val="center"/>
        </w:trPr>
        <w:tc>
          <w:tcPr>
            <w:tcW w:w="4427" w:type="dxa"/>
          </w:tcPr>
          <w:p w14:paraId="416C47FE" w14:textId="03891C5F"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7212AD9E" w14:textId="5915FB94"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519B7824" w14:textId="77777777" w:rsidR="00123ECE" w:rsidRPr="003A6D1C" w:rsidRDefault="00123ECE" w:rsidP="00A04C2F">
            <w:pPr>
              <w:pStyle w:val="TAL"/>
              <w:keepNext w:val="0"/>
              <w:keepLines w:val="0"/>
            </w:pPr>
          </w:p>
        </w:tc>
        <w:tc>
          <w:tcPr>
            <w:tcW w:w="1245" w:type="dxa"/>
          </w:tcPr>
          <w:p w14:paraId="545CCCBA" w14:textId="77777777" w:rsidR="00123ECE" w:rsidRPr="003A6D1C" w:rsidRDefault="00123ECE" w:rsidP="00A04C2F">
            <w:pPr>
              <w:pStyle w:val="TAL"/>
              <w:keepNext w:val="0"/>
              <w:keepLines w:val="0"/>
              <w:rPr>
                <w:lang w:eastAsia="zh-CN"/>
              </w:rPr>
            </w:pPr>
          </w:p>
        </w:tc>
      </w:tr>
      <w:tr w:rsidR="00123ECE" w:rsidRPr="003A6D1C" w14:paraId="6096C00F" w14:textId="77777777" w:rsidTr="00AB5AA5">
        <w:trPr>
          <w:jc w:val="center"/>
        </w:trPr>
        <w:tc>
          <w:tcPr>
            <w:tcW w:w="4427" w:type="dxa"/>
          </w:tcPr>
          <w:p w14:paraId="78518941" w14:textId="280A430E"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6B0B6A9D" w14:textId="77777777" w:rsidR="00123ECE" w:rsidRPr="003A6D1C" w:rsidRDefault="00123ECE" w:rsidP="00A04C2F">
            <w:pPr>
              <w:pStyle w:val="TAL"/>
              <w:keepNext w:val="0"/>
              <w:keepLines w:val="0"/>
            </w:pPr>
            <w:r w:rsidRPr="003A6D1C">
              <w:t>RadioResourceConfigDedicated-HO</w:t>
            </w:r>
          </w:p>
        </w:tc>
        <w:tc>
          <w:tcPr>
            <w:tcW w:w="1700" w:type="dxa"/>
          </w:tcPr>
          <w:p w14:paraId="3005E75F" w14:textId="77777777" w:rsidR="00123ECE" w:rsidRPr="003A6D1C" w:rsidRDefault="00123ECE" w:rsidP="00A04C2F">
            <w:pPr>
              <w:pStyle w:val="TAL"/>
              <w:keepNext w:val="0"/>
              <w:keepLines w:val="0"/>
            </w:pPr>
          </w:p>
        </w:tc>
        <w:tc>
          <w:tcPr>
            <w:tcW w:w="1245" w:type="dxa"/>
          </w:tcPr>
          <w:p w14:paraId="6D89F55C" w14:textId="77777777" w:rsidR="00123ECE" w:rsidRPr="003A6D1C" w:rsidRDefault="00123ECE" w:rsidP="00A04C2F">
            <w:pPr>
              <w:pStyle w:val="TAL"/>
              <w:keepNext w:val="0"/>
              <w:keepLines w:val="0"/>
              <w:rPr>
                <w:lang w:eastAsia="zh-CN"/>
              </w:rPr>
            </w:pPr>
          </w:p>
        </w:tc>
      </w:tr>
      <w:tr w:rsidR="00123ECE" w:rsidRPr="003A6D1C" w14:paraId="0B71E010" w14:textId="77777777" w:rsidTr="00AB5AA5">
        <w:trPr>
          <w:jc w:val="center"/>
        </w:trPr>
        <w:tc>
          <w:tcPr>
            <w:tcW w:w="4427" w:type="dxa"/>
          </w:tcPr>
          <w:p w14:paraId="1252E02F" w14:textId="3B55228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106F31A9" w14:textId="77777777" w:rsidR="00123ECE" w:rsidRPr="003A6D1C" w:rsidRDefault="00123ECE" w:rsidP="00A04C2F">
            <w:pPr>
              <w:pStyle w:val="TAL"/>
              <w:keepNext w:val="0"/>
              <w:keepLines w:val="0"/>
            </w:pPr>
          </w:p>
        </w:tc>
        <w:tc>
          <w:tcPr>
            <w:tcW w:w="1700" w:type="dxa"/>
          </w:tcPr>
          <w:p w14:paraId="14D0D7EB" w14:textId="77777777" w:rsidR="00123ECE" w:rsidRPr="003A6D1C" w:rsidRDefault="00123ECE" w:rsidP="00A04C2F">
            <w:pPr>
              <w:pStyle w:val="TAL"/>
              <w:keepNext w:val="0"/>
              <w:keepLines w:val="0"/>
            </w:pPr>
          </w:p>
        </w:tc>
        <w:tc>
          <w:tcPr>
            <w:tcW w:w="1245" w:type="dxa"/>
          </w:tcPr>
          <w:p w14:paraId="2AF81CB4" w14:textId="77777777" w:rsidR="00123ECE" w:rsidRPr="003A6D1C" w:rsidRDefault="00123ECE" w:rsidP="00A04C2F">
            <w:pPr>
              <w:pStyle w:val="TAL"/>
              <w:keepNext w:val="0"/>
              <w:keepLines w:val="0"/>
            </w:pPr>
          </w:p>
        </w:tc>
      </w:tr>
      <w:tr w:rsidR="00123ECE" w:rsidRPr="003A6D1C" w14:paraId="7C41D98B" w14:textId="77777777" w:rsidTr="00AB5AA5">
        <w:trPr>
          <w:jc w:val="center"/>
        </w:trPr>
        <w:tc>
          <w:tcPr>
            <w:tcW w:w="4427" w:type="dxa"/>
          </w:tcPr>
          <w:p w14:paraId="2AAD81E8" w14:textId="108EE3F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5D5D6EAE" w14:textId="77777777" w:rsidR="00123ECE" w:rsidRPr="003A6D1C" w:rsidRDefault="00123ECE" w:rsidP="00A04C2F">
            <w:pPr>
              <w:pStyle w:val="TAL"/>
              <w:keepNext w:val="0"/>
              <w:keepLines w:val="0"/>
            </w:pPr>
          </w:p>
        </w:tc>
        <w:tc>
          <w:tcPr>
            <w:tcW w:w="1700" w:type="dxa"/>
          </w:tcPr>
          <w:p w14:paraId="646BFB66" w14:textId="77777777" w:rsidR="00123ECE" w:rsidRPr="003A6D1C" w:rsidRDefault="00123ECE" w:rsidP="00A04C2F">
            <w:pPr>
              <w:pStyle w:val="TAL"/>
              <w:keepNext w:val="0"/>
              <w:keepLines w:val="0"/>
            </w:pPr>
          </w:p>
        </w:tc>
        <w:tc>
          <w:tcPr>
            <w:tcW w:w="1245" w:type="dxa"/>
          </w:tcPr>
          <w:p w14:paraId="1D98715E" w14:textId="77777777" w:rsidR="00123ECE" w:rsidRPr="003A6D1C" w:rsidRDefault="00123ECE" w:rsidP="00A04C2F">
            <w:pPr>
              <w:pStyle w:val="TAL"/>
              <w:keepNext w:val="0"/>
              <w:keepLines w:val="0"/>
            </w:pPr>
          </w:p>
        </w:tc>
      </w:tr>
      <w:tr w:rsidR="00123ECE" w:rsidRPr="003A6D1C" w14:paraId="4B8DA8AF" w14:textId="77777777" w:rsidTr="00AB5AA5">
        <w:trPr>
          <w:jc w:val="center"/>
        </w:trPr>
        <w:tc>
          <w:tcPr>
            <w:tcW w:w="4427" w:type="dxa"/>
          </w:tcPr>
          <w:p w14:paraId="0543A4C2" w14:textId="4EE06778"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0F145250" w14:textId="77777777" w:rsidR="00123ECE" w:rsidRPr="003A6D1C" w:rsidRDefault="00123ECE" w:rsidP="00A04C2F">
            <w:pPr>
              <w:pStyle w:val="TAL"/>
              <w:keepNext w:val="0"/>
              <w:keepLines w:val="0"/>
            </w:pPr>
          </w:p>
        </w:tc>
        <w:tc>
          <w:tcPr>
            <w:tcW w:w="1700" w:type="dxa"/>
          </w:tcPr>
          <w:p w14:paraId="19A68482" w14:textId="77777777" w:rsidR="00123ECE" w:rsidRPr="003A6D1C" w:rsidRDefault="00123ECE" w:rsidP="00A04C2F">
            <w:pPr>
              <w:pStyle w:val="TAL"/>
              <w:keepNext w:val="0"/>
              <w:keepLines w:val="0"/>
            </w:pPr>
          </w:p>
        </w:tc>
        <w:tc>
          <w:tcPr>
            <w:tcW w:w="1245" w:type="dxa"/>
          </w:tcPr>
          <w:p w14:paraId="2436209B" w14:textId="77777777" w:rsidR="00123ECE" w:rsidRPr="003A6D1C" w:rsidRDefault="00123ECE" w:rsidP="00A04C2F">
            <w:pPr>
              <w:pStyle w:val="TAL"/>
              <w:keepNext w:val="0"/>
              <w:keepLines w:val="0"/>
            </w:pPr>
          </w:p>
        </w:tc>
      </w:tr>
      <w:tr w:rsidR="00123ECE" w:rsidRPr="003A6D1C" w14:paraId="328DA780" w14:textId="77777777" w:rsidTr="00AB5AA5">
        <w:trPr>
          <w:jc w:val="center"/>
        </w:trPr>
        <w:tc>
          <w:tcPr>
            <w:tcW w:w="4427" w:type="dxa"/>
          </w:tcPr>
          <w:p w14:paraId="148D1B44" w14:textId="77777777" w:rsidR="00123ECE" w:rsidRPr="003A6D1C" w:rsidRDefault="00123ECE" w:rsidP="00A04C2F">
            <w:pPr>
              <w:pStyle w:val="TAL"/>
              <w:keepNext w:val="0"/>
              <w:keepLines w:val="0"/>
            </w:pPr>
            <w:r w:rsidRPr="003A6D1C">
              <w:t>}</w:t>
            </w:r>
          </w:p>
        </w:tc>
        <w:tc>
          <w:tcPr>
            <w:tcW w:w="2267" w:type="dxa"/>
          </w:tcPr>
          <w:p w14:paraId="045BC371" w14:textId="77777777" w:rsidR="00123ECE" w:rsidRPr="003A6D1C" w:rsidRDefault="00123ECE" w:rsidP="00A04C2F">
            <w:pPr>
              <w:pStyle w:val="TAL"/>
              <w:keepNext w:val="0"/>
              <w:keepLines w:val="0"/>
            </w:pPr>
          </w:p>
        </w:tc>
        <w:tc>
          <w:tcPr>
            <w:tcW w:w="1700" w:type="dxa"/>
          </w:tcPr>
          <w:p w14:paraId="4F658152" w14:textId="77777777" w:rsidR="00123ECE" w:rsidRPr="003A6D1C" w:rsidRDefault="00123ECE" w:rsidP="00A04C2F">
            <w:pPr>
              <w:pStyle w:val="TAL"/>
              <w:keepNext w:val="0"/>
              <w:keepLines w:val="0"/>
            </w:pPr>
          </w:p>
        </w:tc>
        <w:tc>
          <w:tcPr>
            <w:tcW w:w="1245" w:type="dxa"/>
          </w:tcPr>
          <w:p w14:paraId="041EF445" w14:textId="77777777" w:rsidR="00123ECE" w:rsidRPr="003A6D1C" w:rsidRDefault="00123ECE" w:rsidP="00A04C2F">
            <w:pPr>
              <w:pStyle w:val="TAL"/>
              <w:keepNext w:val="0"/>
              <w:keepLines w:val="0"/>
            </w:pPr>
          </w:p>
        </w:tc>
      </w:tr>
      <w:tr w:rsidR="00123ECE" w:rsidRPr="003A6D1C" w14:paraId="7CE8785F" w14:textId="77777777" w:rsidTr="00AB5AA5">
        <w:trPr>
          <w:jc w:val="center"/>
        </w:trPr>
        <w:tc>
          <w:tcPr>
            <w:tcW w:w="4427" w:type="dxa"/>
          </w:tcPr>
          <w:p w14:paraId="7F5FA852" w14:textId="77777777" w:rsidR="00123ECE" w:rsidRPr="003A6D1C" w:rsidRDefault="00123ECE" w:rsidP="00A04C2F">
            <w:pPr>
              <w:pStyle w:val="TAL"/>
              <w:keepNext w:val="0"/>
              <w:keepLines w:val="0"/>
            </w:pPr>
          </w:p>
        </w:tc>
        <w:tc>
          <w:tcPr>
            <w:tcW w:w="2267" w:type="dxa"/>
          </w:tcPr>
          <w:p w14:paraId="13C9554B" w14:textId="77777777" w:rsidR="00123ECE" w:rsidRPr="003A6D1C" w:rsidRDefault="00123ECE" w:rsidP="00A04C2F">
            <w:pPr>
              <w:pStyle w:val="TAL"/>
              <w:keepNext w:val="0"/>
              <w:keepLines w:val="0"/>
            </w:pPr>
          </w:p>
        </w:tc>
        <w:tc>
          <w:tcPr>
            <w:tcW w:w="1700" w:type="dxa"/>
          </w:tcPr>
          <w:p w14:paraId="2DD9C955" w14:textId="77777777" w:rsidR="00123ECE" w:rsidRPr="003A6D1C" w:rsidRDefault="00123ECE" w:rsidP="00A04C2F">
            <w:pPr>
              <w:pStyle w:val="TAL"/>
              <w:keepNext w:val="0"/>
              <w:keepLines w:val="0"/>
            </w:pPr>
          </w:p>
        </w:tc>
        <w:tc>
          <w:tcPr>
            <w:tcW w:w="1245" w:type="dxa"/>
          </w:tcPr>
          <w:p w14:paraId="170D865E" w14:textId="77777777" w:rsidR="00123ECE" w:rsidRPr="003A6D1C" w:rsidRDefault="00123ECE" w:rsidP="00A04C2F">
            <w:pPr>
              <w:pStyle w:val="TAL"/>
              <w:keepNext w:val="0"/>
              <w:keepLines w:val="0"/>
            </w:pPr>
          </w:p>
        </w:tc>
      </w:tr>
    </w:tbl>
    <w:p w14:paraId="7D5EC580" w14:textId="77777777" w:rsidR="00123ECE" w:rsidRPr="003A6D1C" w:rsidRDefault="00123ECE" w:rsidP="00A04C2F"/>
    <w:p w14:paraId="37CBBC68" w14:textId="77777777" w:rsidR="00123ECE" w:rsidRPr="003A6D1C" w:rsidRDefault="00123ECE" w:rsidP="00A04C2F">
      <w:pPr>
        <w:pStyle w:val="TH"/>
      </w:pPr>
      <w:r w:rsidRPr="003A6D1C">
        <w:lastRenderedPageBreak/>
        <w:t xml:space="preserve">Table 8.5.3.4.3-3: </w:t>
      </w:r>
      <w:r w:rsidRPr="003A6D1C">
        <w:rPr>
          <w:i/>
        </w:rPr>
        <w:t>ReportConfigInterRAT-B1-UTRA</w:t>
      </w:r>
      <w:r w:rsidRPr="003A6D1C">
        <w:t>: Additional E-UTRAN FDD - UTRAN FDD event triggered reporting when DRX is used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288AA1E3" w14:textId="77777777" w:rsidTr="00AB5AA5">
        <w:trPr>
          <w:jc w:val="center"/>
        </w:trPr>
        <w:tc>
          <w:tcPr>
            <w:tcW w:w="9527" w:type="dxa"/>
            <w:gridSpan w:val="4"/>
          </w:tcPr>
          <w:p w14:paraId="1E07B3D5" w14:textId="7C6D24F6" w:rsidR="00123ECE" w:rsidRPr="003A6D1C" w:rsidRDefault="00123ECE" w:rsidP="00A04C2F">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23ECE" w:rsidRPr="003A6D1C" w14:paraId="10327AB6" w14:textId="77777777" w:rsidTr="00AB5AA5">
        <w:trPr>
          <w:jc w:val="center"/>
        </w:trPr>
        <w:tc>
          <w:tcPr>
            <w:tcW w:w="4427" w:type="dxa"/>
          </w:tcPr>
          <w:p w14:paraId="69713B15" w14:textId="37D3DF15" w:rsidR="00123ECE" w:rsidRPr="003A6D1C" w:rsidRDefault="00123ECE" w:rsidP="00A04C2F">
            <w:pPr>
              <w:pStyle w:val="TAH"/>
            </w:pPr>
            <w:r w:rsidRPr="003A6D1C">
              <w:t>Information</w:t>
            </w:r>
            <w:r w:rsidR="00AB5AA5" w:rsidRPr="003A6D1C">
              <w:t xml:space="preserve"> </w:t>
            </w:r>
            <w:r w:rsidRPr="003A6D1C">
              <w:t>Element</w:t>
            </w:r>
          </w:p>
        </w:tc>
        <w:tc>
          <w:tcPr>
            <w:tcW w:w="2267" w:type="dxa"/>
          </w:tcPr>
          <w:p w14:paraId="37F4889E" w14:textId="77777777" w:rsidR="00123ECE" w:rsidRPr="003A6D1C" w:rsidRDefault="00123ECE" w:rsidP="00A04C2F">
            <w:pPr>
              <w:pStyle w:val="TAH"/>
            </w:pPr>
            <w:r w:rsidRPr="003A6D1C">
              <w:t>Value/remark</w:t>
            </w:r>
          </w:p>
        </w:tc>
        <w:tc>
          <w:tcPr>
            <w:tcW w:w="1700" w:type="dxa"/>
          </w:tcPr>
          <w:p w14:paraId="3B29F622" w14:textId="77777777" w:rsidR="00123ECE" w:rsidRPr="003A6D1C" w:rsidRDefault="00123ECE" w:rsidP="00A04C2F">
            <w:pPr>
              <w:pStyle w:val="TAH"/>
            </w:pPr>
            <w:r w:rsidRPr="003A6D1C">
              <w:t>Comment</w:t>
            </w:r>
          </w:p>
        </w:tc>
        <w:tc>
          <w:tcPr>
            <w:tcW w:w="1133" w:type="dxa"/>
          </w:tcPr>
          <w:p w14:paraId="53D43CEF" w14:textId="77777777" w:rsidR="00123ECE" w:rsidRPr="003A6D1C" w:rsidRDefault="00123ECE" w:rsidP="00A04C2F">
            <w:pPr>
              <w:pStyle w:val="TAH"/>
            </w:pPr>
            <w:r w:rsidRPr="003A6D1C">
              <w:t>Condition</w:t>
            </w:r>
          </w:p>
        </w:tc>
      </w:tr>
      <w:tr w:rsidR="00123ECE" w:rsidRPr="003A6D1C" w14:paraId="70A00F18" w14:textId="77777777" w:rsidTr="00AB5AA5">
        <w:trPr>
          <w:jc w:val="center"/>
        </w:trPr>
        <w:tc>
          <w:tcPr>
            <w:tcW w:w="4427" w:type="dxa"/>
          </w:tcPr>
          <w:p w14:paraId="7B9A6271" w14:textId="2ADECDB0" w:rsidR="00123ECE" w:rsidRPr="003A6D1C" w:rsidRDefault="00123ECE" w:rsidP="00A04C2F">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6CBF9072" w14:textId="77777777" w:rsidR="00123ECE" w:rsidRPr="003A6D1C" w:rsidRDefault="00123ECE" w:rsidP="00A04C2F">
            <w:pPr>
              <w:pStyle w:val="TAL"/>
            </w:pPr>
          </w:p>
        </w:tc>
        <w:tc>
          <w:tcPr>
            <w:tcW w:w="1700" w:type="dxa"/>
          </w:tcPr>
          <w:p w14:paraId="0C1547F3" w14:textId="77777777" w:rsidR="00123ECE" w:rsidRPr="003A6D1C" w:rsidRDefault="00123ECE" w:rsidP="00A04C2F">
            <w:pPr>
              <w:pStyle w:val="TAL"/>
            </w:pPr>
          </w:p>
        </w:tc>
        <w:tc>
          <w:tcPr>
            <w:tcW w:w="1133" w:type="dxa"/>
          </w:tcPr>
          <w:p w14:paraId="2775E35C" w14:textId="77777777" w:rsidR="00123ECE" w:rsidRPr="003A6D1C" w:rsidRDefault="00123ECE" w:rsidP="00A04C2F">
            <w:pPr>
              <w:pStyle w:val="TAL"/>
            </w:pPr>
          </w:p>
        </w:tc>
      </w:tr>
      <w:tr w:rsidR="00123ECE" w:rsidRPr="003A6D1C" w14:paraId="712ED83F" w14:textId="77777777" w:rsidTr="00AB5AA5">
        <w:trPr>
          <w:jc w:val="center"/>
        </w:trPr>
        <w:tc>
          <w:tcPr>
            <w:tcW w:w="4427" w:type="dxa"/>
          </w:tcPr>
          <w:p w14:paraId="47700148" w14:textId="030063CE" w:rsidR="00123ECE" w:rsidRPr="003A6D1C" w:rsidRDefault="00AB5AA5" w:rsidP="00A04C2F">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2EEE00D9" w14:textId="77777777" w:rsidR="00123ECE" w:rsidRPr="003A6D1C" w:rsidRDefault="00123ECE" w:rsidP="00A04C2F">
            <w:pPr>
              <w:pStyle w:val="TAL"/>
            </w:pPr>
          </w:p>
        </w:tc>
        <w:tc>
          <w:tcPr>
            <w:tcW w:w="1700" w:type="dxa"/>
          </w:tcPr>
          <w:p w14:paraId="7BA34890" w14:textId="77777777" w:rsidR="00123ECE" w:rsidRPr="003A6D1C" w:rsidRDefault="00123ECE" w:rsidP="00A04C2F">
            <w:pPr>
              <w:pStyle w:val="TAL"/>
            </w:pPr>
          </w:p>
        </w:tc>
        <w:tc>
          <w:tcPr>
            <w:tcW w:w="1133" w:type="dxa"/>
          </w:tcPr>
          <w:p w14:paraId="4223C44F" w14:textId="77777777" w:rsidR="00123ECE" w:rsidRPr="003A6D1C" w:rsidRDefault="00123ECE" w:rsidP="00A04C2F">
            <w:pPr>
              <w:pStyle w:val="TAL"/>
            </w:pPr>
          </w:p>
        </w:tc>
      </w:tr>
      <w:tr w:rsidR="00123ECE" w:rsidRPr="003A6D1C" w14:paraId="1A7CA484" w14:textId="77777777" w:rsidTr="00AB5AA5">
        <w:trPr>
          <w:jc w:val="center"/>
        </w:trPr>
        <w:tc>
          <w:tcPr>
            <w:tcW w:w="4427" w:type="dxa"/>
          </w:tcPr>
          <w:p w14:paraId="2D2AE904" w14:textId="06C190CF" w:rsidR="00123ECE" w:rsidRPr="003A6D1C" w:rsidRDefault="00AB5AA5" w:rsidP="00A04C2F">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623A094E" w14:textId="77777777" w:rsidR="00123ECE" w:rsidRPr="003A6D1C" w:rsidRDefault="00123ECE" w:rsidP="00A04C2F">
            <w:pPr>
              <w:pStyle w:val="TAL"/>
            </w:pPr>
          </w:p>
        </w:tc>
        <w:tc>
          <w:tcPr>
            <w:tcW w:w="1700" w:type="dxa"/>
          </w:tcPr>
          <w:p w14:paraId="6783E0C8" w14:textId="77777777" w:rsidR="00123ECE" w:rsidRPr="003A6D1C" w:rsidRDefault="00123ECE" w:rsidP="00A04C2F">
            <w:pPr>
              <w:pStyle w:val="TAL"/>
            </w:pPr>
          </w:p>
        </w:tc>
        <w:tc>
          <w:tcPr>
            <w:tcW w:w="1133" w:type="dxa"/>
          </w:tcPr>
          <w:p w14:paraId="495344A1" w14:textId="77777777" w:rsidR="00123ECE" w:rsidRPr="003A6D1C" w:rsidRDefault="00123ECE" w:rsidP="00A04C2F">
            <w:pPr>
              <w:pStyle w:val="TAL"/>
            </w:pPr>
          </w:p>
        </w:tc>
      </w:tr>
      <w:tr w:rsidR="00123ECE" w:rsidRPr="003A6D1C" w14:paraId="3795ABE6" w14:textId="77777777" w:rsidTr="00AB5AA5">
        <w:trPr>
          <w:jc w:val="center"/>
        </w:trPr>
        <w:tc>
          <w:tcPr>
            <w:tcW w:w="4427" w:type="dxa"/>
          </w:tcPr>
          <w:p w14:paraId="3AC00F21" w14:textId="2DC9C369"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75114126" w14:textId="77777777" w:rsidR="00123ECE" w:rsidRPr="003A6D1C" w:rsidRDefault="00123ECE" w:rsidP="00A04C2F">
            <w:pPr>
              <w:pStyle w:val="TAL"/>
              <w:keepNext w:val="0"/>
              <w:keepLines w:val="0"/>
            </w:pPr>
          </w:p>
        </w:tc>
        <w:tc>
          <w:tcPr>
            <w:tcW w:w="1700" w:type="dxa"/>
          </w:tcPr>
          <w:p w14:paraId="31FD38AE" w14:textId="77777777" w:rsidR="00123ECE" w:rsidRPr="003A6D1C" w:rsidRDefault="00123ECE" w:rsidP="00A04C2F">
            <w:pPr>
              <w:pStyle w:val="TAL"/>
              <w:keepNext w:val="0"/>
              <w:keepLines w:val="0"/>
            </w:pPr>
          </w:p>
        </w:tc>
        <w:tc>
          <w:tcPr>
            <w:tcW w:w="1133" w:type="dxa"/>
          </w:tcPr>
          <w:p w14:paraId="5A743803" w14:textId="77777777" w:rsidR="00123ECE" w:rsidRPr="003A6D1C" w:rsidRDefault="00123ECE" w:rsidP="00A04C2F">
            <w:pPr>
              <w:pStyle w:val="TAL"/>
              <w:keepNext w:val="0"/>
              <w:keepLines w:val="0"/>
            </w:pPr>
          </w:p>
        </w:tc>
      </w:tr>
      <w:tr w:rsidR="00123ECE" w:rsidRPr="003A6D1C" w14:paraId="0CEEBBA5" w14:textId="77777777" w:rsidTr="00AB5AA5">
        <w:trPr>
          <w:jc w:val="center"/>
        </w:trPr>
        <w:tc>
          <w:tcPr>
            <w:tcW w:w="4427" w:type="dxa"/>
          </w:tcPr>
          <w:p w14:paraId="03F0641C" w14:textId="774DE22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383D3993" w14:textId="77777777" w:rsidR="00123ECE" w:rsidRPr="003A6D1C" w:rsidRDefault="00123ECE" w:rsidP="00A04C2F">
            <w:pPr>
              <w:pStyle w:val="TAL"/>
              <w:keepNext w:val="0"/>
              <w:keepLines w:val="0"/>
            </w:pPr>
          </w:p>
        </w:tc>
        <w:tc>
          <w:tcPr>
            <w:tcW w:w="1700" w:type="dxa"/>
          </w:tcPr>
          <w:p w14:paraId="1FD6871C" w14:textId="77777777" w:rsidR="00123ECE" w:rsidRPr="003A6D1C" w:rsidRDefault="00123ECE" w:rsidP="00A04C2F">
            <w:pPr>
              <w:pStyle w:val="TAL"/>
              <w:keepNext w:val="0"/>
              <w:keepLines w:val="0"/>
            </w:pPr>
          </w:p>
        </w:tc>
        <w:tc>
          <w:tcPr>
            <w:tcW w:w="1133" w:type="dxa"/>
          </w:tcPr>
          <w:p w14:paraId="0409F453" w14:textId="77777777" w:rsidR="00123ECE" w:rsidRPr="003A6D1C" w:rsidRDefault="00123ECE" w:rsidP="00A04C2F">
            <w:pPr>
              <w:pStyle w:val="TAL"/>
              <w:keepNext w:val="0"/>
              <w:keepLines w:val="0"/>
            </w:pPr>
          </w:p>
        </w:tc>
      </w:tr>
      <w:tr w:rsidR="00123ECE" w:rsidRPr="003A6D1C" w14:paraId="01893007" w14:textId="77777777" w:rsidTr="00AB5AA5">
        <w:trPr>
          <w:jc w:val="center"/>
        </w:trPr>
        <w:tc>
          <w:tcPr>
            <w:tcW w:w="4427" w:type="dxa"/>
          </w:tcPr>
          <w:p w14:paraId="3DA151DA" w14:textId="11189B03"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70CDF8C6" w14:textId="77777777" w:rsidR="00123ECE" w:rsidRPr="003A6D1C" w:rsidRDefault="00123ECE" w:rsidP="00A04C2F">
            <w:pPr>
              <w:pStyle w:val="TAL"/>
              <w:keepNext w:val="0"/>
              <w:keepLines w:val="0"/>
            </w:pPr>
          </w:p>
        </w:tc>
        <w:tc>
          <w:tcPr>
            <w:tcW w:w="1700" w:type="dxa"/>
          </w:tcPr>
          <w:p w14:paraId="28CDC94E" w14:textId="77777777" w:rsidR="00123ECE" w:rsidRPr="003A6D1C" w:rsidRDefault="00123ECE" w:rsidP="00A04C2F">
            <w:pPr>
              <w:pStyle w:val="TAL"/>
              <w:keepNext w:val="0"/>
              <w:keepLines w:val="0"/>
            </w:pPr>
          </w:p>
        </w:tc>
        <w:tc>
          <w:tcPr>
            <w:tcW w:w="1133" w:type="dxa"/>
          </w:tcPr>
          <w:p w14:paraId="79B07519" w14:textId="77777777" w:rsidR="00123ECE" w:rsidRPr="003A6D1C" w:rsidRDefault="00123ECE" w:rsidP="00A04C2F">
            <w:pPr>
              <w:pStyle w:val="TAL"/>
              <w:keepNext w:val="0"/>
              <w:keepLines w:val="0"/>
            </w:pPr>
          </w:p>
        </w:tc>
      </w:tr>
      <w:tr w:rsidR="00123ECE" w:rsidRPr="003A6D1C" w14:paraId="1D0CFAC8" w14:textId="77777777" w:rsidTr="00AB5AA5">
        <w:trPr>
          <w:jc w:val="center"/>
        </w:trPr>
        <w:tc>
          <w:tcPr>
            <w:tcW w:w="4427" w:type="dxa"/>
          </w:tcPr>
          <w:p w14:paraId="07043E69" w14:textId="6FFBA8DF"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48DAE8A9" w14:textId="77777777" w:rsidR="00123ECE" w:rsidRPr="003A6D1C" w:rsidRDefault="00123ECE" w:rsidP="00A04C2F">
            <w:pPr>
              <w:pStyle w:val="TAL"/>
              <w:keepNext w:val="0"/>
              <w:keepLines w:val="0"/>
            </w:pPr>
          </w:p>
        </w:tc>
        <w:tc>
          <w:tcPr>
            <w:tcW w:w="1700" w:type="dxa"/>
          </w:tcPr>
          <w:p w14:paraId="111C6850" w14:textId="77777777" w:rsidR="00123ECE" w:rsidRPr="003A6D1C" w:rsidRDefault="00123ECE" w:rsidP="00A04C2F">
            <w:pPr>
              <w:pStyle w:val="TAL"/>
              <w:keepNext w:val="0"/>
              <w:keepLines w:val="0"/>
            </w:pPr>
          </w:p>
        </w:tc>
        <w:tc>
          <w:tcPr>
            <w:tcW w:w="1133" w:type="dxa"/>
          </w:tcPr>
          <w:p w14:paraId="09DA76D2" w14:textId="77777777" w:rsidR="00123ECE" w:rsidRPr="003A6D1C" w:rsidRDefault="00123ECE" w:rsidP="00A04C2F">
            <w:pPr>
              <w:pStyle w:val="TAL"/>
              <w:keepNext w:val="0"/>
              <w:keepLines w:val="0"/>
            </w:pPr>
          </w:p>
        </w:tc>
      </w:tr>
      <w:tr w:rsidR="00123ECE" w:rsidRPr="003A6D1C" w14:paraId="2CEDAA2C" w14:textId="77777777" w:rsidTr="00AB5AA5">
        <w:trPr>
          <w:jc w:val="center"/>
        </w:trPr>
        <w:tc>
          <w:tcPr>
            <w:tcW w:w="4427" w:type="dxa"/>
          </w:tcPr>
          <w:p w14:paraId="15FD8FBE" w14:textId="7281FADE" w:rsidR="00123ECE" w:rsidRPr="003A6D1C" w:rsidRDefault="00AB5AA5" w:rsidP="00A04C2F">
            <w:pPr>
              <w:pStyle w:val="TAL"/>
              <w:keepNext w:val="0"/>
              <w:keepLines w:val="0"/>
            </w:pPr>
            <w:r w:rsidRPr="003A6D1C">
              <w:t xml:space="preserve">              </w:t>
            </w:r>
            <w:r w:rsidR="00123ECE" w:rsidRPr="003A6D1C">
              <w:rPr>
                <w:lang w:eastAsia="zh-CN"/>
              </w:rPr>
              <w:t>utra-EcN0</w:t>
            </w:r>
          </w:p>
        </w:tc>
        <w:tc>
          <w:tcPr>
            <w:tcW w:w="2267" w:type="dxa"/>
          </w:tcPr>
          <w:p w14:paraId="3B8031A2" w14:textId="3A47CF77"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tcPr>
          <w:p w14:paraId="3FFCE3E0" w14:textId="365D00F0" w:rsidR="00123ECE" w:rsidRPr="003A6D1C" w:rsidRDefault="00123ECE"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tcPr>
          <w:p w14:paraId="63BEE1EA" w14:textId="77777777" w:rsidR="00123ECE" w:rsidRPr="003A6D1C" w:rsidRDefault="00123ECE" w:rsidP="00A04C2F">
            <w:pPr>
              <w:pStyle w:val="TAL"/>
              <w:keepNext w:val="0"/>
              <w:keepLines w:val="0"/>
            </w:pPr>
          </w:p>
        </w:tc>
      </w:tr>
      <w:tr w:rsidR="00123ECE" w:rsidRPr="003A6D1C" w14:paraId="6F83CEFF" w14:textId="77777777" w:rsidTr="00AB5AA5">
        <w:trPr>
          <w:jc w:val="center"/>
        </w:trPr>
        <w:tc>
          <w:tcPr>
            <w:tcW w:w="4427" w:type="dxa"/>
          </w:tcPr>
          <w:p w14:paraId="34A61D7F" w14:textId="2D1B629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3C65DDD" w14:textId="77777777" w:rsidR="00123ECE" w:rsidRPr="003A6D1C" w:rsidRDefault="00123ECE" w:rsidP="00A04C2F">
            <w:pPr>
              <w:pStyle w:val="TAL"/>
              <w:keepNext w:val="0"/>
              <w:keepLines w:val="0"/>
            </w:pPr>
          </w:p>
        </w:tc>
        <w:tc>
          <w:tcPr>
            <w:tcW w:w="1700" w:type="dxa"/>
          </w:tcPr>
          <w:p w14:paraId="4C0BC120" w14:textId="77777777" w:rsidR="00123ECE" w:rsidRPr="003A6D1C" w:rsidRDefault="00123ECE" w:rsidP="00A04C2F">
            <w:pPr>
              <w:pStyle w:val="TAL"/>
              <w:keepNext w:val="0"/>
              <w:keepLines w:val="0"/>
            </w:pPr>
          </w:p>
        </w:tc>
        <w:tc>
          <w:tcPr>
            <w:tcW w:w="1133" w:type="dxa"/>
          </w:tcPr>
          <w:p w14:paraId="79FCBA4B" w14:textId="77777777" w:rsidR="00123ECE" w:rsidRPr="003A6D1C" w:rsidRDefault="00123ECE" w:rsidP="00A04C2F">
            <w:pPr>
              <w:pStyle w:val="TAL"/>
              <w:keepNext w:val="0"/>
              <w:keepLines w:val="0"/>
            </w:pPr>
          </w:p>
        </w:tc>
      </w:tr>
      <w:tr w:rsidR="00123ECE" w:rsidRPr="003A6D1C" w14:paraId="716D0C9A" w14:textId="77777777" w:rsidTr="00AB5AA5">
        <w:trPr>
          <w:jc w:val="center"/>
        </w:trPr>
        <w:tc>
          <w:tcPr>
            <w:tcW w:w="4427" w:type="dxa"/>
          </w:tcPr>
          <w:p w14:paraId="2EA9014D" w14:textId="3DA8499E"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24A3B9C5" w14:textId="77777777" w:rsidR="00123ECE" w:rsidRPr="003A6D1C" w:rsidRDefault="00123ECE" w:rsidP="00A04C2F">
            <w:pPr>
              <w:pStyle w:val="TAL"/>
              <w:keepNext w:val="0"/>
              <w:keepLines w:val="0"/>
            </w:pPr>
          </w:p>
        </w:tc>
        <w:tc>
          <w:tcPr>
            <w:tcW w:w="1700" w:type="dxa"/>
          </w:tcPr>
          <w:p w14:paraId="381A8964" w14:textId="77777777" w:rsidR="00123ECE" w:rsidRPr="003A6D1C" w:rsidRDefault="00123ECE" w:rsidP="00A04C2F">
            <w:pPr>
              <w:pStyle w:val="TAL"/>
              <w:keepNext w:val="0"/>
              <w:keepLines w:val="0"/>
            </w:pPr>
          </w:p>
        </w:tc>
        <w:tc>
          <w:tcPr>
            <w:tcW w:w="1133" w:type="dxa"/>
          </w:tcPr>
          <w:p w14:paraId="6D159E76" w14:textId="77777777" w:rsidR="00123ECE" w:rsidRPr="003A6D1C" w:rsidRDefault="00123ECE" w:rsidP="00A04C2F">
            <w:pPr>
              <w:pStyle w:val="TAL"/>
              <w:keepNext w:val="0"/>
              <w:keepLines w:val="0"/>
            </w:pPr>
          </w:p>
        </w:tc>
      </w:tr>
      <w:tr w:rsidR="00123ECE" w:rsidRPr="003A6D1C" w14:paraId="68BE8F12" w14:textId="77777777" w:rsidTr="00AB5AA5">
        <w:trPr>
          <w:jc w:val="center"/>
        </w:trPr>
        <w:tc>
          <w:tcPr>
            <w:tcW w:w="4427" w:type="dxa"/>
          </w:tcPr>
          <w:p w14:paraId="7F8953F9" w14:textId="41F4631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5267642D" w14:textId="77777777" w:rsidR="00123ECE" w:rsidRPr="003A6D1C" w:rsidRDefault="00123ECE" w:rsidP="00A04C2F">
            <w:pPr>
              <w:pStyle w:val="TAL"/>
              <w:keepNext w:val="0"/>
              <w:keepLines w:val="0"/>
            </w:pPr>
          </w:p>
        </w:tc>
        <w:tc>
          <w:tcPr>
            <w:tcW w:w="1700" w:type="dxa"/>
          </w:tcPr>
          <w:p w14:paraId="637B01C4" w14:textId="77777777" w:rsidR="00123ECE" w:rsidRPr="003A6D1C" w:rsidRDefault="00123ECE" w:rsidP="00A04C2F">
            <w:pPr>
              <w:pStyle w:val="TAL"/>
              <w:keepNext w:val="0"/>
              <w:keepLines w:val="0"/>
            </w:pPr>
          </w:p>
        </w:tc>
        <w:tc>
          <w:tcPr>
            <w:tcW w:w="1133" w:type="dxa"/>
          </w:tcPr>
          <w:p w14:paraId="00FF99DE" w14:textId="77777777" w:rsidR="00123ECE" w:rsidRPr="003A6D1C" w:rsidRDefault="00123ECE" w:rsidP="00A04C2F">
            <w:pPr>
              <w:pStyle w:val="TAL"/>
              <w:keepNext w:val="0"/>
              <w:keepLines w:val="0"/>
            </w:pPr>
          </w:p>
        </w:tc>
      </w:tr>
      <w:tr w:rsidR="00123ECE" w:rsidRPr="003A6D1C" w14:paraId="2426D639" w14:textId="77777777" w:rsidTr="00AB5AA5">
        <w:trPr>
          <w:jc w:val="center"/>
        </w:trPr>
        <w:tc>
          <w:tcPr>
            <w:tcW w:w="4427" w:type="dxa"/>
          </w:tcPr>
          <w:p w14:paraId="718392EF" w14:textId="21ED0BD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5FA8C79E" w14:textId="77777777" w:rsidR="00123ECE" w:rsidRPr="003A6D1C" w:rsidRDefault="00123ECE" w:rsidP="00A04C2F">
            <w:pPr>
              <w:pStyle w:val="TAL"/>
              <w:keepNext w:val="0"/>
              <w:keepLines w:val="0"/>
            </w:pPr>
          </w:p>
        </w:tc>
        <w:tc>
          <w:tcPr>
            <w:tcW w:w="1700" w:type="dxa"/>
          </w:tcPr>
          <w:p w14:paraId="68FEEEB5" w14:textId="77777777" w:rsidR="00123ECE" w:rsidRPr="003A6D1C" w:rsidRDefault="00123ECE" w:rsidP="00A04C2F">
            <w:pPr>
              <w:pStyle w:val="TAL"/>
              <w:keepNext w:val="0"/>
              <w:keepLines w:val="0"/>
            </w:pPr>
          </w:p>
        </w:tc>
        <w:tc>
          <w:tcPr>
            <w:tcW w:w="1133" w:type="dxa"/>
          </w:tcPr>
          <w:p w14:paraId="17188EB1" w14:textId="77777777" w:rsidR="00123ECE" w:rsidRPr="003A6D1C" w:rsidRDefault="00123ECE" w:rsidP="00A04C2F">
            <w:pPr>
              <w:pStyle w:val="TAL"/>
              <w:keepNext w:val="0"/>
              <w:keepLines w:val="0"/>
            </w:pPr>
          </w:p>
        </w:tc>
      </w:tr>
      <w:tr w:rsidR="00123ECE" w:rsidRPr="003A6D1C" w14:paraId="6A34BA66" w14:textId="77777777" w:rsidTr="00AB5AA5">
        <w:trPr>
          <w:jc w:val="center"/>
        </w:trPr>
        <w:tc>
          <w:tcPr>
            <w:tcW w:w="4427" w:type="dxa"/>
          </w:tcPr>
          <w:p w14:paraId="00F50BD9" w14:textId="5D85E8F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tcPr>
          <w:p w14:paraId="53D42DB7" w14:textId="2789BC7F" w:rsidR="00123ECE" w:rsidRPr="003A6D1C" w:rsidRDefault="00123ECE" w:rsidP="00A04C2F">
            <w:pPr>
              <w:pStyle w:val="TAL"/>
              <w:keepNext w:val="0"/>
              <w:keepLines w:val="0"/>
              <w:rPr>
                <w:lang w:eastAsia="zh-CN"/>
              </w:rPr>
            </w:pPr>
            <w:r w:rsidRPr="003A6D1C">
              <w:rPr>
                <w:lang w:eastAsia="zh-CN"/>
              </w:rPr>
              <w:t>0</w:t>
            </w:r>
            <w:r w:rsidRPr="003A6D1C">
              <w:t>(0</w:t>
            </w:r>
            <w:r w:rsidR="00AB5AA5" w:rsidRPr="003A6D1C">
              <w:t xml:space="preserve"> </w:t>
            </w:r>
            <w:r w:rsidRPr="003A6D1C">
              <w:t>dB)</w:t>
            </w:r>
          </w:p>
        </w:tc>
        <w:tc>
          <w:tcPr>
            <w:tcW w:w="1700" w:type="dxa"/>
          </w:tcPr>
          <w:p w14:paraId="0DEAB3EE" w14:textId="77777777" w:rsidR="00123ECE" w:rsidRPr="003A6D1C" w:rsidRDefault="00123ECE" w:rsidP="00A04C2F">
            <w:pPr>
              <w:pStyle w:val="TAL"/>
              <w:keepNext w:val="0"/>
              <w:keepLines w:val="0"/>
            </w:pPr>
          </w:p>
        </w:tc>
        <w:tc>
          <w:tcPr>
            <w:tcW w:w="1133" w:type="dxa"/>
          </w:tcPr>
          <w:p w14:paraId="0005665D" w14:textId="77777777" w:rsidR="00123ECE" w:rsidRPr="003A6D1C" w:rsidRDefault="00123ECE" w:rsidP="00A04C2F">
            <w:pPr>
              <w:pStyle w:val="TAL"/>
              <w:keepNext w:val="0"/>
              <w:keepLines w:val="0"/>
            </w:pPr>
          </w:p>
        </w:tc>
      </w:tr>
      <w:tr w:rsidR="00123ECE" w:rsidRPr="003A6D1C" w14:paraId="43BD1C21" w14:textId="77777777" w:rsidTr="00AB5AA5">
        <w:trPr>
          <w:jc w:val="center"/>
        </w:trPr>
        <w:tc>
          <w:tcPr>
            <w:tcW w:w="4427" w:type="dxa"/>
          </w:tcPr>
          <w:p w14:paraId="03DFD93D" w14:textId="0DF0F18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3D9DB601" w14:textId="77777777" w:rsidR="00123ECE" w:rsidRPr="003A6D1C" w:rsidRDefault="00123ECE" w:rsidP="00A04C2F">
            <w:pPr>
              <w:pStyle w:val="TAL"/>
              <w:keepNext w:val="0"/>
              <w:keepLines w:val="0"/>
              <w:rPr>
                <w:lang w:eastAsia="zh-CN"/>
              </w:rPr>
            </w:pPr>
          </w:p>
        </w:tc>
        <w:tc>
          <w:tcPr>
            <w:tcW w:w="1700" w:type="dxa"/>
          </w:tcPr>
          <w:p w14:paraId="665C0AB8" w14:textId="77777777" w:rsidR="00123ECE" w:rsidRPr="003A6D1C" w:rsidRDefault="00123ECE" w:rsidP="00A04C2F">
            <w:pPr>
              <w:pStyle w:val="TAL"/>
              <w:keepNext w:val="0"/>
              <w:keepLines w:val="0"/>
            </w:pPr>
          </w:p>
        </w:tc>
        <w:tc>
          <w:tcPr>
            <w:tcW w:w="1133" w:type="dxa"/>
          </w:tcPr>
          <w:p w14:paraId="7414242F" w14:textId="77777777" w:rsidR="00123ECE" w:rsidRPr="003A6D1C" w:rsidRDefault="00123ECE" w:rsidP="00A04C2F">
            <w:pPr>
              <w:pStyle w:val="TAL"/>
              <w:keepNext w:val="0"/>
              <w:keepLines w:val="0"/>
            </w:pPr>
          </w:p>
        </w:tc>
      </w:tr>
      <w:tr w:rsidR="00123ECE" w:rsidRPr="003A6D1C" w14:paraId="6585EB08" w14:textId="77777777" w:rsidTr="00AB5AA5">
        <w:trPr>
          <w:jc w:val="center"/>
        </w:trPr>
        <w:tc>
          <w:tcPr>
            <w:tcW w:w="4427" w:type="dxa"/>
          </w:tcPr>
          <w:p w14:paraId="48ECFDF9" w14:textId="77777777" w:rsidR="00123ECE" w:rsidRPr="003A6D1C" w:rsidRDefault="00123ECE" w:rsidP="00A04C2F">
            <w:pPr>
              <w:pStyle w:val="TAL"/>
              <w:keepNext w:val="0"/>
              <w:keepLines w:val="0"/>
              <w:ind w:firstLineChars="50" w:firstLine="90"/>
              <w:rPr>
                <w:lang w:eastAsia="zh-CN"/>
              </w:rPr>
            </w:pPr>
            <w:r w:rsidRPr="003A6D1C">
              <w:rPr>
                <w:lang w:eastAsia="zh-CN"/>
              </w:rPr>
              <w:t>}</w:t>
            </w:r>
          </w:p>
        </w:tc>
        <w:tc>
          <w:tcPr>
            <w:tcW w:w="2267" w:type="dxa"/>
          </w:tcPr>
          <w:p w14:paraId="46D80715" w14:textId="77777777" w:rsidR="00123ECE" w:rsidRPr="003A6D1C" w:rsidRDefault="00123ECE" w:rsidP="00A04C2F">
            <w:pPr>
              <w:pStyle w:val="TAL"/>
              <w:keepNext w:val="0"/>
              <w:keepLines w:val="0"/>
              <w:rPr>
                <w:lang w:eastAsia="zh-CN"/>
              </w:rPr>
            </w:pPr>
          </w:p>
        </w:tc>
        <w:tc>
          <w:tcPr>
            <w:tcW w:w="1700" w:type="dxa"/>
          </w:tcPr>
          <w:p w14:paraId="6894915C" w14:textId="77777777" w:rsidR="00123ECE" w:rsidRPr="003A6D1C" w:rsidRDefault="00123ECE" w:rsidP="00A04C2F">
            <w:pPr>
              <w:pStyle w:val="TAL"/>
              <w:keepNext w:val="0"/>
              <w:keepLines w:val="0"/>
            </w:pPr>
          </w:p>
        </w:tc>
        <w:tc>
          <w:tcPr>
            <w:tcW w:w="1133" w:type="dxa"/>
          </w:tcPr>
          <w:p w14:paraId="2699635F" w14:textId="77777777" w:rsidR="00123ECE" w:rsidRPr="003A6D1C" w:rsidRDefault="00123ECE" w:rsidP="00A04C2F">
            <w:pPr>
              <w:pStyle w:val="TAL"/>
              <w:keepNext w:val="0"/>
              <w:keepLines w:val="0"/>
            </w:pPr>
          </w:p>
        </w:tc>
      </w:tr>
      <w:tr w:rsidR="00123ECE" w:rsidRPr="003A6D1C" w14:paraId="328275EB" w14:textId="77777777" w:rsidTr="00AB5AA5">
        <w:trPr>
          <w:jc w:val="center"/>
        </w:trPr>
        <w:tc>
          <w:tcPr>
            <w:tcW w:w="4427" w:type="dxa"/>
          </w:tcPr>
          <w:p w14:paraId="5D968299" w14:textId="77777777" w:rsidR="00123ECE" w:rsidRPr="003A6D1C" w:rsidRDefault="00123ECE" w:rsidP="00A04C2F">
            <w:pPr>
              <w:pStyle w:val="TAL"/>
              <w:keepNext w:val="0"/>
              <w:keepLines w:val="0"/>
              <w:rPr>
                <w:lang w:eastAsia="zh-CN"/>
              </w:rPr>
            </w:pPr>
            <w:r w:rsidRPr="003A6D1C">
              <w:rPr>
                <w:lang w:eastAsia="zh-CN"/>
              </w:rPr>
              <w:t>}</w:t>
            </w:r>
          </w:p>
        </w:tc>
        <w:tc>
          <w:tcPr>
            <w:tcW w:w="2267" w:type="dxa"/>
          </w:tcPr>
          <w:p w14:paraId="721D089D" w14:textId="77777777" w:rsidR="00123ECE" w:rsidRPr="003A6D1C" w:rsidRDefault="00123ECE" w:rsidP="00A04C2F">
            <w:pPr>
              <w:pStyle w:val="TAL"/>
              <w:keepNext w:val="0"/>
              <w:keepLines w:val="0"/>
              <w:rPr>
                <w:lang w:eastAsia="zh-CN"/>
              </w:rPr>
            </w:pPr>
          </w:p>
        </w:tc>
        <w:tc>
          <w:tcPr>
            <w:tcW w:w="1700" w:type="dxa"/>
          </w:tcPr>
          <w:p w14:paraId="5EE0517D" w14:textId="77777777" w:rsidR="00123ECE" w:rsidRPr="003A6D1C" w:rsidRDefault="00123ECE" w:rsidP="00A04C2F">
            <w:pPr>
              <w:pStyle w:val="TAL"/>
              <w:keepNext w:val="0"/>
              <w:keepLines w:val="0"/>
            </w:pPr>
          </w:p>
        </w:tc>
        <w:tc>
          <w:tcPr>
            <w:tcW w:w="1133" w:type="dxa"/>
          </w:tcPr>
          <w:p w14:paraId="5EA31C53" w14:textId="77777777" w:rsidR="00123ECE" w:rsidRPr="003A6D1C" w:rsidRDefault="00123ECE" w:rsidP="00A04C2F">
            <w:pPr>
              <w:pStyle w:val="TAL"/>
              <w:keepNext w:val="0"/>
              <w:keepLines w:val="0"/>
            </w:pPr>
          </w:p>
        </w:tc>
      </w:tr>
    </w:tbl>
    <w:p w14:paraId="51F28313" w14:textId="77777777" w:rsidR="00123ECE" w:rsidRPr="003A6D1C" w:rsidRDefault="00123ECE" w:rsidP="00A04C2F"/>
    <w:p w14:paraId="5F9B4D69" w14:textId="77777777" w:rsidR="00123ECE" w:rsidRPr="003A6D1C" w:rsidRDefault="00123ECE" w:rsidP="00A04C2F">
      <w:pPr>
        <w:pStyle w:val="TH"/>
        <w:keepNext w:val="0"/>
        <w:keepLines w:val="0"/>
      </w:pPr>
      <w:r w:rsidRPr="003A6D1C">
        <w:t xml:space="preserve">Table 8.5.3.4.3-4: </w:t>
      </w:r>
      <w:r w:rsidRPr="003A6D1C">
        <w:rPr>
          <w:i/>
        </w:rPr>
        <w:t>SchedulingRequest-Config-DEFAULT</w:t>
      </w:r>
      <w:r w:rsidRPr="003A6D1C">
        <w:t>: Additional E-UTRAN FDD - UTRAN FDD event triggered reporting when DRX is used under fading propagation conditions</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626EFDB2" w14:textId="77777777" w:rsidTr="00AB5AA5">
        <w:trPr>
          <w:gridBefore w:val="1"/>
          <w:wBefore w:w="9" w:type="dxa"/>
          <w:jc w:val="center"/>
        </w:trPr>
        <w:tc>
          <w:tcPr>
            <w:tcW w:w="9781" w:type="dxa"/>
            <w:gridSpan w:val="5"/>
          </w:tcPr>
          <w:p w14:paraId="63F5A95B" w14:textId="01B85DCB"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486EF539" w14:textId="77777777" w:rsidTr="00AB5AA5">
        <w:trPr>
          <w:gridAfter w:val="1"/>
          <w:wAfter w:w="9" w:type="dxa"/>
          <w:jc w:val="center"/>
        </w:trPr>
        <w:tc>
          <w:tcPr>
            <w:tcW w:w="4537" w:type="dxa"/>
            <w:gridSpan w:val="2"/>
          </w:tcPr>
          <w:p w14:paraId="5707763F" w14:textId="16C7A58A"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54502DE5" w14:textId="77777777" w:rsidR="00123ECE" w:rsidRPr="003A6D1C" w:rsidRDefault="00123ECE" w:rsidP="00A04C2F">
            <w:pPr>
              <w:pStyle w:val="TAH"/>
              <w:keepNext w:val="0"/>
              <w:keepLines w:val="0"/>
            </w:pPr>
            <w:r w:rsidRPr="003A6D1C">
              <w:t>Value/remark</w:t>
            </w:r>
          </w:p>
        </w:tc>
        <w:tc>
          <w:tcPr>
            <w:tcW w:w="1701" w:type="dxa"/>
          </w:tcPr>
          <w:p w14:paraId="22FD9052" w14:textId="77777777" w:rsidR="00123ECE" w:rsidRPr="003A6D1C" w:rsidRDefault="00123ECE" w:rsidP="00A04C2F">
            <w:pPr>
              <w:pStyle w:val="TAH"/>
              <w:keepNext w:val="0"/>
              <w:keepLines w:val="0"/>
            </w:pPr>
            <w:r w:rsidRPr="003A6D1C">
              <w:t>Comment</w:t>
            </w:r>
          </w:p>
        </w:tc>
        <w:tc>
          <w:tcPr>
            <w:tcW w:w="1275" w:type="dxa"/>
          </w:tcPr>
          <w:p w14:paraId="7496635E" w14:textId="77777777" w:rsidR="00123ECE" w:rsidRPr="003A6D1C" w:rsidRDefault="00123ECE" w:rsidP="00A04C2F">
            <w:pPr>
              <w:pStyle w:val="TAH"/>
              <w:keepNext w:val="0"/>
              <w:keepLines w:val="0"/>
            </w:pPr>
            <w:r w:rsidRPr="003A6D1C">
              <w:t>Condition</w:t>
            </w:r>
          </w:p>
        </w:tc>
      </w:tr>
      <w:tr w:rsidR="00123ECE" w:rsidRPr="003A6D1C" w14:paraId="5D2618D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3C27115" w14:textId="2090CD25"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3579299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3E56F6"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9AD68F" w14:textId="77777777" w:rsidR="00123ECE" w:rsidRPr="003A6D1C" w:rsidRDefault="00123ECE" w:rsidP="00A04C2F">
            <w:pPr>
              <w:pStyle w:val="TAL"/>
              <w:keepNext w:val="0"/>
              <w:keepLines w:val="0"/>
            </w:pPr>
          </w:p>
        </w:tc>
      </w:tr>
      <w:tr w:rsidR="00123ECE" w:rsidRPr="003A6D1C" w14:paraId="14920B40"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9930735" w14:textId="156B7C37"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38884AB4"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A6BC0C"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A88FE57" w14:textId="77777777" w:rsidR="00123ECE" w:rsidRPr="003A6D1C" w:rsidRDefault="00123ECE" w:rsidP="00A04C2F">
            <w:pPr>
              <w:pStyle w:val="TAL"/>
              <w:keepNext w:val="0"/>
              <w:keepLines w:val="0"/>
            </w:pPr>
          </w:p>
        </w:tc>
      </w:tr>
      <w:tr w:rsidR="00123ECE" w:rsidRPr="003A6D1C" w14:paraId="639F981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1C66034" w14:textId="58D47F50"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72658F71" w14:textId="77777777" w:rsidR="00123ECE" w:rsidRPr="003A6D1C" w:rsidRDefault="00123ECE" w:rsidP="00A04C2F">
            <w:pPr>
              <w:pStyle w:val="TAL"/>
              <w:keepNext w:val="0"/>
              <w:keepLines w:val="0"/>
            </w:pPr>
            <w:r w:rsidRPr="003A6D1C">
              <w:t>41</w:t>
            </w:r>
          </w:p>
        </w:tc>
        <w:tc>
          <w:tcPr>
            <w:tcW w:w="1701" w:type="dxa"/>
            <w:tcBorders>
              <w:top w:val="single" w:sz="4" w:space="0" w:color="auto"/>
              <w:left w:val="single" w:sz="4" w:space="0" w:color="auto"/>
              <w:bottom w:val="single" w:sz="4" w:space="0" w:color="auto"/>
              <w:right w:val="single" w:sz="4" w:space="0" w:color="auto"/>
            </w:tcBorders>
          </w:tcPr>
          <w:p w14:paraId="3D3CD91D" w14:textId="37E614DC" w:rsidR="00123ECE" w:rsidRPr="003A6D1C" w:rsidRDefault="00123ECE" w:rsidP="00A04C2F">
            <w:pPr>
              <w:pStyle w:val="TAL"/>
              <w:keepNext w:val="0"/>
              <w:keepLines w:val="0"/>
            </w:pPr>
            <w:r w:rsidRPr="003A6D1C">
              <w:t>10</w:t>
            </w:r>
            <w:r w:rsidR="00AB5AA5" w:rsidRPr="003A6D1C">
              <w:t xml:space="preserve"> </w:t>
            </w:r>
            <w:r w:rsidRPr="003A6D1C">
              <w:t>MHz</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parameter</w:t>
            </w:r>
          </w:p>
        </w:tc>
        <w:tc>
          <w:tcPr>
            <w:tcW w:w="1275" w:type="dxa"/>
            <w:tcBorders>
              <w:top w:val="single" w:sz="4" w:space="0" w:color="auto"/>
              <w:left w:val="single" w:sz="4" w:space="0" w:color="auto"/>
              <w:bottom w:val="single" w:sz="4" w:space="0" w:color="auto"/>
              <w:right w:val="single" w:sz="4" w:space="0" w:color="auto"/>
            </w:tcBorders>
          </w:tcPr>
          <w:p w14:paraId="6261F923" w14:textId="77777777" w:rsidR="00123ECE" w:rsidRPr="003A6D1C" w:rsidRDefault="00123ECE" w:rsidP="00A04C2F">
            <w:pPr>
              <w:pStyle w:val="TAL"/>
              <w:keepNext w:val="0"/>
              <w:keepLines w:val="0"/>
            </w:pPr>
          </w:p>
        </w:tc>
      </w:tr>
      <w:tr w:rsidR="00123ECE" w:rsidRPr="003A6D1C" w14:paraId="456CD6E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9BA005" w14:textId="2BA99404"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7956D9F2" w14:textId="77777777" w:rsidR="00123ECE" w:rsidRPr="003A6D1C" w:rsidRDefault="00123ECE" w:rsidP="00A04C2F">
            <w:pPr>
              <w:pStyle w:val="TAL"/>
              <w:keepNext w:val="0"/>
              <w:keepLines w:val="0"/>
            </w:pPr>
            <w:r w:rsidRPr="003A6D1C">
              <w:t>0</w:t>
            </w:r>
          </w:p>
        </w:tc>
        <w:tc>
          <w:tcPr>
            <w:tcW w:w="1701" w:type="dxa"/>
            <w:tcBorders>
              <w:top w:val="single" w:sz="4" w:space="0" w:color="auto"/>
              <w:left w:val="single" w:sz="4" w:space="0" w:color="auto"/>
              <w:bottom w:val="single" w:sz="4" w:space="0" w:color="auto"/>
              <w:right w:val="single" w:sz="4" w:space="0" w:color="auto"/>
            </w:tcBorders>
          </w:tcPr>
          <w:p w14:paraId="13F41C1E"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E7607A" w14:textId="77777777" w:rsidR="00123ECE" w:rsidRPr="003A6D1C" w:rsidRDefault="00123ECE" w:rsidP="00A04C2F">
            <w:pPr>
              <w:pStyle w:val="TAL"/>
              <w:keepNext w:val="0"/>
              <w:keepLines w:val="0"/>
            </w:pPr>
          </w:p>
        </w:tc>
      </w:tr>
      <w:tr w:rsidR="00123ECE" w:rsidRPr="003A6D1C" w14:paraId="633E43F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7E1B2F" w14:textId="249464C8"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2FE5D927"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1FC8896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4C2542" w14:textId="77777777" w:rsidR="00123ECE" w:rsidRPr="003A6D1C" w:rsidRDefault="00123ECE" w:rsidP="00A04C2F">
            <w:pPr>
              <w:pStyle w:val="TAL"/>
              <w:keepNext w:val="0"/>
              <w:keepLines w:val="0"/>
            </w:pPr>
          </w:p>
        </w:tc>
      </w:tr>
      <w:tr w:rsidR="00123ECE" w:rsidRPr="003A6D1C" w14:paraId="12A3537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C17533" w14:textId="4A4D7C60"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26BA210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D9130C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082C96" w14:textId="77777777" w:rsidR="00123ECE" w:rsidRPr="003A6D1C" w:rsidRDefault="00123ECE" w:rsidP="00A04C2F">
            <w:pPr>
              <w:pStyle w:val="TAL"/>
              <w:keepNext w:val="0"/>
              <w:keepLines w:val="0"/>
            </w:pPr>
          </w:p>
        </w:tc>
      </w:tr>
      <w:tr w:rsidR="00123ECE" w:rsidRPr="003A6D1C" w14:paraId="1D18B9C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EC6591F"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3A55C005"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B45DC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7E6C97" w14:textId="77777777" w:rsidR="00123ECE" w:rsidRPr="003A6D1C" w:rsidRDefault="00123ECE" w:rsidP="00A04C2F">
            <w:pPr>
              <w:pStyle w:val="TAL"/>
              <w:keepNext w:val="0"/>
              <w:keepLines w:val="0"/>
            </w:pPr>
          </w:p>
        </w:tc>
      </w:tr>
    </w:tbl>
    <w:p w14:paraId="589B7708" w14:textId="77777777" w:rsidR="00123ECE" w:rsidRPr="003A6D1C" w:rsidRDefault="00123ECE" w:rsidP="00A04C2F"/>
    <w:p w14:paraId="5F325E26" w14:textId="77777777" w:rsidR="00123ECE" w:rsidRPr="003A6D1C" w:rsidRDefault="00123ECE" w:rsidP="00A04C2F">
      <w:pPr>
        <w:pStyle w:val="TH"/>
        <w:keepNext w:val="0"/>
        <w:keepLines w:val="0"/>
      </w:pPr>
      <w:r w:rsidRPr="003A6D1C">
        <w:t xml:space="preserve">Table 8.5.3.4.3-5: </w:t>
      </w:r>
      <w:r w:rsidRPr="003A6D1C">
        <w:rPr>
          <w:i/>
        </w:rPr>
        <w:t>MeasResults</w:t>
      </w:r>
      <w:r w:rsidRPr="003A6D1C">
        <w:t>: Additional E-UTRAN FDD - UTRAN FDD event triggered reporting when DRX is used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2059226" w14:textId="77777777" w:rsidTr="00AB5AA5">
        <w:trPr>
          <w:cantSplit/>
          <w:jc w:val="center"/>
        </w:trPr>
        <w:tc>
          <w:tcPr>
            <w:tcW w:w="9536" w:type="dxa"/>
            <w:gridSpan w:val="4"/>
          </w:tcPr>
          <w:p w14:paraId="2A52B564" w14:textId="0F719678"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F02F915" w14:textId="77777777" w:rsidTr="00AB5AA5">
        <w:trPr>
          <w:jc w:val="center"/>
        </w:trPr>
        <w:tc>
          <w:tcPr>
            <w:tcW w:w="4436" w:type="dxa"/>
          </w:tcPr>
          <w:p w14:paraId="6AC486F5" w14:textId="1627BCE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07A45F7" w14:textId="77777777" w:rsidR="00123ECE" w:rsidRPr="003A6D1C" w:rsidRDefault="00123ECE" w:rsidP="00A04C2F">
            <w:pPr>
              <w:pStyle w:val="TAH"/>
              <w:keepNext w:val="0"/>
              <w:keepLines w:val="0"/>
            </w:pPr>
            <w:r w:rsidRPr="003A6D1C">
              <w:t>Value/remark</w:t>
            </w:r>
          </w:p>
        </w:tc>
        <w:tc>
          <w:tcPr>
            <w:tcW w:w="1700" w:type="dxa"/>
          </w:tcPr>
          <w:p w14:paraId="3DDAC9DB" w14:textId="77777777" w:rsidR="00123ECE" w:rsidRPr="003A6D1C" w:rsidRDefault="00123ECE" w:rsidP="00A04C2F">
            <w:pPr>
              <w:pStyle w:val="TAH"/>
              <w:keepNext w:val="0"/>
              <w:keepLines w:val="0"/>
            </w:pPr>
            <w:r w:rsidRPr="003A6D1C">
              <w:t>Comment</w:t>
            </w:r>
          </w:p>
        </w:tc>
        <w:tc>
          <w:tcPr>
            <w:tcW w:w="1133" w:type="dxa"/>
          </w:tcPr>
          <w:p w14:paraId="0D7EA816" w14:textId="77777777" w:rsidR="00123ECE" w:rsidRPr="003A6D1C" w:rsidRDefault="00123ECE" w:rsidP="00A04C2F">
            <w:pPr>
              <w:pStyle w:val="TAH"/>
              <w:keepNext w:val="0"/>
              <w:keepLines w:val="0"/>
            </w:pPr>
            <w:r w:rsidRPr="003A6D1C">
              <w:t>Condition</w:t>
            </w:r>
          </w:p>
        </w:tc>
      </w:tr>
      <w:tr w:rsidR="00123ECE" w:rsidRPr="003A6D1C" w14:paraId="7B83D10F" w14:textId="77777777" w:rsidTr="00AB5AA5">
        <w:trPr>
          <w:jc w:val="center"/>
        </w:trPr>
        <w:tc>
          <w:tcPr>
            <w:tcW w:w="4436" w:type="dxa"/>
          </w:tcPr>
          <w:p w14:paraId="401A7119" w14:textId="218BD1FA"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1719716" w14:textId="77777777" w:rsidR="00123ECE" w:rsidRPr="003A6D1C" w:rsidRDefault="00123ECE" w:rsidP="00A04C2F">
            <w:pPr>
              <w:pStyle w:val="TAL"/>
              <w:keepNext w:val="0"/>
              <w:keepLines w:val="0"/>
            </w:pPr>
          </w:p>
        </w:tc>
        <w:tc>
          <w:tcPr>
            <w:tcW w:w="1700" w:type="dxa"/>
          </w:tcPr>
          <w:p w14:paraId="0DBDFA04" w14:textId="77777777" w:rsidR="00123ECE" w:rsidRPr="003A6D1C" w:rsidRDefault="00123ECE" w:rsidP="00A04C2F">
            <w:pPr>
              <w:pStyle w:val="TAL"/>
              <w:keepNext w:val="0"/>
              <w:keepLines w:val="0"/>
            </w:pPr>
          </w:p>
        </w:tc>
        <w:tc>
          <w:tcPr>
            <w:tcW w:w="1133" w:type="dxa"/>
          </w:tcPr>
          <w:p w14:paraId="4C2D28D2" w14:textId="77777777" w:rsidR="00123ECE" w:rsidRPr="003A6D1C" w:rsidRDefault="00123ECE" w:rsidP="00A04C2F">
            <w:pPr>
              <w:pStyle w:val="TAL"/>
              <w:keepNext w:val="0"/>
              <w:keepLines w:val="0"/>
            </w:pPr>
          </w:p>
        </w:tc>
      </w:tr>
      <w:tr w:rsidR="00123ECE" w:rsidRPr="003A6D1C" w14:paraId="7901D213" w14:textId="77777777" w:rsidTr="00AB5AA5">
        <w:trPr>
          <w:jc w:val="center"/>
        </w:trPr>
        <w:tc>
          <w:tcPr>
            <w:tcW w:w="4436" w:type="dxa"/>
          </w:tcPr>
          <w:p w14:paraId="0AF82550" w14:textId="63FFFB4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6CBC2116" w14:textId="77777777" w:rsidR="00123ECE" w:rsidRPr="003A6D1C" w:rsidRDefault="00123ECE" w:rsidP="00A04C2F">
            <w:pPr>
              <w:pStyle w:val="TAL"/>
              <w:keepNext w:val="0"/>
              <w:keepLines w:val="0"/>
            </w:pPr>
            <w:r w:rsidRPr="003A6D1C">
              <w:t>1</w:t>
            </w:r>
          </w:p>
        </w:tc>
        <w:tc>
          <w:tcPr>
            <w:tcW w:w="1700" w:type="dxa"/>
          </w:tcPr>
          <w:p w14:paraId="084E3D96" w14:textId="596ACA86"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3C9D48E2" w14:textId="77777777" w:rsidR="00123ECE" w:rsidRPr="003A6D1C" w:rsidRDefault="00123ECE" w:rsidP="00A04C2F">
            <w:pPr>
              <w:pStyle w:val="TAL"/>
              <w:keepNext w:val="0"/>
              <w:keepLines w:val="0"/>
            </w:pPr>
          </w:p>
        </w:tc>
      </w:tr>
      <w:tr w:rsidR="00123ECE" w:rsidRPr="003A6D1C" w14:paraId="5CC139A1" w14:textId="77777777" w:rsidTr="00AB5AA5">
        <w:trPr>
          <w:jc w:val="center"/>
        </w:trPr>
        <w:tc>
          <w:tcPr>
            <w:tcW w:w="4436" w:type="dxa"/>
          </w:tcPr>
          <w:p w14:paraId="55E52A26" w14:textId="62BA65A9"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538EC866" w14:textId="77777777" w:rsidR="00123ECE" w:rsidRPr="003A6D1C" w:rsidRDefault="00123ECE" w:rsidP="00A04C2F">
            <w:pPr>
              <w:pStyle w:val="TAL"/>
              <w:keepNext w:val="0"/>
              <w:keepLines w:val="0"/>
            </w:pPr>
          </w:p>
        </w:tc>
        <w:tc>
          <w:tcPr>
            <w:tcW w:w="1700" w:type="dxa"/>
          </w:tcPr>
          <w:p w14:paraId="27AACDAB" w14:textId="77777777" w:rsidR="00123ECE" w:rsidRPr="003A6D1C" w:rsidRDefault="00123ECE" w:rsidP="00A04C2F">
            <w:pPr>
              <w:pStyle w:val="TAL"/>
              <w:keepNext w:val="0"/>
              <w:keepLines w:val="0"/>
            </w:pPr>
          </w:p>
        </w:tc>
        <w:tc>
          <w:tcPr>
            <w:tcW w:w="1133" w:type="dxa"/>
          </w:tcPr>
          <w:p w14:paraId="5EA0E014" w14:textId="77777777" w:rsidR="00123ECE" w:rsidRPr="003A6D1C" w:rsidRDefault="00123ECE" w:rsidP="00A04C2F">
            <w:pPr>
              <w:pStyle w:val="TAL"/>
              <w:keepNext w:val="0"/>
              <w:keepLines w:val="0"/>
            </w:pPr>
          </w:p>
        </w:tc>
      </w:tr>
      <w:tr w:rsidR="00123ECE" w:rsidRPr="003A6D1C" w14:paraId="48565B37" w14:textId="77777777" w:rsidTr="00AB5AA5">
        <w:trPr>
          <w:jc w:val="center"/>
        </w:trPr>
        <w:tc>
          <w:tcPr>
            <w:tcW w:w="4436" w:type="dxa"/>
          </w:tcPr>
          <w:p w14:paraId="7BCCB192" w14:textId="31FBBC20"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76C5374E" w14:textId="77777777" w:rsidR="00123ECE" w:rsidRPr="003A6D1C" w:rsidRDefault="00123ECE" w:rsidP="00A04C2F">
            <w:pPr>
              <w:pStyle w:val="TAL"/>
              <w:keepNext w:val="0"/>
              <w:keepLines w:val="0"/>
            </w:pPr>
          </w:p>
        </w:tc>
        <w:tc>
          <w:tcPr>
            <w:tcW w:w="1700" w:type="dxa"/>
          </w:tcPr>
          <w:p w14:paraId="06E7A28D" w14:textId="6D58B6D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F53AE65" w14:textId="77777777" w:rsidR="00123ECE" w:rsidRPr="003A6D1C" w:rsidRDefault="00123ECE" w:rsidP="00A04C2F">
            <w:pPr>
              <w:pStyle w:val="TAL"/>
              <w:keepNext w:val="0"/>
              <w:keepLines w:val="0"/>
            </w:pPr>
          </w:p>
        </w:tc>
      </w:tr>
      <w:tr w:rsidR="00123ECE" w:rsidRPr="003A6D1C" w14:paraId="20DE35D9" w14:textId="77777777" w:rsidTr="00AB5AA5">
        <w:trPr>
          <w:jc w:val="center"/>
        </w:trPr>
        <w:tc>
          <w:tcPr>
            <w:tcW w:w="4436" w:type="dxa"/>
          </w:tcPr>
          <w:p w14:paraId="33F63701" w14:textId="6864AF31"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07A8FC08" w14:textId="77777777" w:rsidR="00123ECE" w:rsidRPr="003A6D1C" w:rsidRDefault="00123ECE" w:rsidP="00A04C2F">
            <w:pPr>
              <w:pStyle w:val="TAL"/>
              <w:keepNext w:val="0"/>
              <w:keepLines w:val="0"/>
            </w:pPr>
          </w:p>
        </w:tc>
        <w:tc>
          <w:tcPr>
            <w:tcW w:w="1700" w:type="dxa"/>
          </w:tcPr>
          <w:p w14:paraId="78D96A23" w14:textId="120196F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7C9B980" w14:textId="77777777" w:rsidR="00123ECE" w:rsidRPr="003A6D1C" w:rsidRDefault="00123ECE" w:rsidP="00A04C2F">
            <w:pPr>
              <w:pStyle w:val="TAL"/>
              <w:keepNext w:val="0"/>
              <w:keepLines w:val="0"/>
            </w:pPr>
          </w:p>
        </w:tc>
      </w:tr>
      <w:tr w:rsidR="00123ECE" w:rsidRPr="003A6D1C" w14:paraId="00567FFC" w14:textId="77777777" w:rsidTr="00AB5AA5">
        <w:trPr>
          <w:jc w:val="center"/>
        </w:trPr>
        <w:tc>
          <w:tcPr>
            <w:tcW w:w="4436" w:type="dxa"/>
          </w:tcPr>
          <w:p w14:paraId="07C49137" w14:textId="0966D298" w:rsidR="00123ECE" w:rsidRPr="003A6D1C" w:rsidRDefault="00AB5AA5" w:rsidP="00A04C2F">
            <w:pPr>
              <w:pStyle w:val="TAL"/>
              <w:keepNext w:val="0"/>
              <w:keepLines w:val="0"/>
            </w:pPr>
            <w:r w:rsidRPr="003A6D1C">
              <w:t xml:space="preserve">   </w:t>
            </w:r>
            <w:r w:rsidR="00123ECE" w:rsidRPr="003A6D1C">
              <w:t>}</w:t>
            </w:r>
          </w:p>
        </w:tc>
        <w:tc>
          <w:tcPr>
            <w:tcW w:w="2267" w:type="dxa"/>
          </w:tcPr>
          <w:p w14:paraId="1B03941E" w14:textId="77777777" w:rsidR="00123ECE" w:rsidRPr="003A6D1C" w:rsidRDefault="00123ECE" w:rsidP="00A04C2F">
            <w:pPr>
              <w:pStyle w:val="TAL"/>
              <w:keepNext w:val="0"/>
              <w:keepLines w:val="0"/>
            </w:pPr>
          </w:p>
        </w:tc>
        <w:tc>
          <w:tcPr>
            <w:tcW w:w="1700" w:type="dxa"/>
          </w:tcPr>
          <w:p w14:paraId="73561205" w14:textId="77777777" w:rsidR="00123ECE" w:rsidRPr="003A6D1C" w:rsidRDefault="00123ECE" w:rsidP="00A04C2F">
            <w:pPr>
              <w:pStyle w:val="TAL"/>
              <w:keepNext w:val="0"/>
              <w:keepLines w:val="0"/>
            </w:pPr>
          </w:p>
        </w:tc>
        <w:tc>
          <w:tcPr>
            <w:tcW w:w="1133" w:type="dxa"/>
          </w:tcPr>
          <w:p w14:paraId="47FE42D3" w14:textId="77777777" w:rsidR="00123ECE" w:rsidRPr="003A6D1C" w:rsidRDefault="00123ECE" w:rsidP="00A04C2F">
            <w:pPr>
              <w:pStyle w:val="TAL"/>
              <w:keepNext w:val="0"/>
              <w:keepLines w:val="0"/>
            </w:pPr>
          </w:p>
        </w:tc>
      </w:tr>
      <w:tr w:rsidR="00123ECE" w:rsidRPr="003A6D1C" w14:paraId="7A420F50" w14:textId="77777777" w:rsidTr="00AB5AA5">
        <w:trPr>
          <w:jc w:val="center"/>
        </w:trPr>
        <w:tc>
          <w:tcPr>
            <w:tcW w:w="4436" w:type="dxa"/>
          </w:tcPr>
          <w:p w14:paraId="1178862B" w14:textId="40FD523C"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57BFEC20" w14:textId="77777777" w:rsidR="00123ECE" w:rsidRPr="003A6D1C" w:rsidRDefault="00123ECE" w:rsidP="00A04C2F">
            <w:pPr>
              <w:pStyle w:val="TAL"/>
              <w:keepNext w:val="0"/>
              <w:keepLines w:val="0"/>
            </w:pPr>
          </w:p>
        </w:tc>
        <w:tc>
          <w:tcPr>
            <w:tcW w:w="1700" w:type="dxa"/>
          </w:tcPr>
          <w:p w14:paraId="78D25AEC" w14:textId="77777777" w:rsidR="00123ECE" w:rsidRPr="003A6D1C" w:rsidRDefault="00123ECE" w:rsidP="00A04C2F">
            <w:pPr>
              <w:pStyle w:val="TAL"/>
              <w:keepNext w:val="0"/>
              <w:keepLines w:val="0"/>
            </w:pPr>
          </w:p>
        </w:tc>
        <w:tc>
          <w:tcPr>
            <w:tcW w:w="1133" w:type="dxa"/>
          </w:tcPr>
          <w:p w14:paraId="38F71735" w14:textId="77777777" w:rsidR="00123ECE" w:rsidRPr="003A6D1C" w:rsidRDefault="00123ECE" w:rsidP="00A04C2F">
            <w:pPr>
              <w:pStyle w:val="TAL"/>
              <w:keepNext w:val="0"/>
              <w:keepLines w:val="0"/>
            </w:pPr>
          </w:p>
        </w:tc>
      </w:tr>
      <w:tr w:rsidR="00123ECE" w:rsidRPr="003A6D1C" w14:paraId="2A0C0613" w14:textId="77777777" w:rsidTr="00AB5AA5">
        <w:trPr>
          <w:jc w:val="center"/>
        </w:trPr>
        <w:tc>
          <w:tcPr>
            <w:tcW w:w="4436" w:type="dxa"/>
          </w:tcPr>
          <w:p w14:paraId="53525FB4" w14:textId="06F9E7B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1A2E6F1C" w14:textId="5935C9C3"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02693C2C" w14:textId="77777777" w:rsidR="00123ECE" w:rsidRPr="003A6D1C" w:rsidRDefault="00123ECE" w:rsidP="00A04C2F">
            <w:pPr>
              <w:pStyle w:val="TAL"/>
              <w:keepNext w:val="0"/>
              <w:keepLines w:val="0"/>
            </w:pPr>
          </w:p>
        </w:tc>
        <w:tc>
          <w:tcPr>
            <w:tcW w:w="1133" w:type="dxa"/>
          </w:tcPr>
          <w:p w14:paraId="1A3623E7" w14:textId="77777777" w:rsidR="00123ECE" w:rsidRPr="003A6D1C" w:rsidRDefault="00123ECE" w:rsidP="00A04C2F">
            <w:pPr>
              <w:pStyle w:val="TAL"/>
              <w:keepNext w:val="0"/>
              <w:keepLines w:val="0"/>
            </w:pPr>
          </w:p>
        </w:tc>
      </w:tr>
      <w:tr w:rsidR="00123ECE" w:rsidRPr="003A6D1C" w14:paraId="28D012B1" w14:textId="77777777" w:rsidTr="00AB5AA5">
        <w:trPr>
          <w:jc w:val="center"/>
        </w:trPr>
        <w:tc>
          <w:tcPr>
            <w:tcW w:w="4436" w:type="dxa"/>
          </w:tcPr>
          <w:p w14:paraId="2A51D761" w14:textId="3653BF2A" w:rsidR="00123ECE" w:rsidRPr="003A6D1C" w:rsidRDefault="00AB5AA5" w:rsidP="00A04C2F">
            <w:pPr>
              <w:pStyle w:val="TAL"/>
              <w:keepNext w:val="0"/>
              <w:keepLines w:val="0"/>
            </w:pPr>
            <w:r w:rsidRPr="003A6D1C">
              <w:t xml:space="preserve">   </w:t>
            </w:r>
            <w:r w:rsidR="00123ECE" w:rsidRPr="003A6D1C">
              <w:t>}</w:t>
            </w:r>
          </w:p>
        </w:tc>
        <w:tc>
          <w:tcPr>
            <w:tcW w:w="2267" w:type="dxa"/>
          </w:tcPr>
          <w:p w14:paraId="20C05ADD" w14:textId="77777777" w:rsidR="00123ECE" w:rsidRPr="003A6D1C" w:rsidRDefault="00123ECE" w:rsidP="00A04C2F">
            <w:pPr>
              <w:pStyle w:val="TAL"/>
              <w:keepNext w:val="0"/>
              <w:keepLines w:val="0"/>
            </w:pPr>
          </w:p>
        </w:tc>
        <w:tc>
          <w:tcPr>
            <w:tcW w:w="1700" w:type="dxa"/>
          </w:tcPr>
          <w:p w14:paraId="0E6A93B9" w14:textId="77777777" w:rsidR="00123ECE" w:rsidRPr="003A6D1C" w:rsidRDefault="00123ECE" w:rsidP="00A04C2F">
            <w:pPr>
              <w:pStyle w:val="TAL"/>
              <w:keepNext w:val="0"/>
              <w:keepLines w:val="0"/>
            </w:pPr>
          </w:p>
        </w:tc>
        <w:tc>
          <w:tcPr>
            <w:tcW w:w="1133" w:type="dxa"/>
          </w:tcPr>
          <w:p w14:paraId="29B1E5F8" w14:textId="77777777" w:rsidR="00123ECE" w:rsidRPr="003A6D1C" w:rsidRDefault="00123ECE" w:rsidP="00A04C2F">
            <w:pPr>
              <w:pStyle w:val="TAL"/>
              <w:keepNext w:val="0"/>
              <w:keepLines w:val="0"/>
            </w:pPr>
          </w:p>
        </w:tc>
      </w:tr>
      <w:tr w:rsidR="00123ECE" w:rsidRPr="003A6D1C" w14:paraId="77E10A05" w14:textId="77777777" w:rsidTr="00AB5AA5">
        <w:trPr>
          <w:jc w:val="center"/>
        </w:trPr>
        <w:tc>
          <w:tcPr>
            <w:tcW w:w="4436" w:type="dxa"/>
          </w:tcPr>
          <w:p w14:paraId="5169E199" w14:textId="77777777" w:rsidR="00123ECE" w:rsidRPr="003A6D1C" w:rsidRDefault="00123ECE" w:rsidP="00A04C2F">
            <w:pPr>
              <w:pStyle w:val="TAL"/>
              <w:keepNext w:val="0"/>
              <w:keepLines w:val="0"/>
            </w:pPr>
            <w:r w:rsidRPr="003A6D1C">
              <w:t>}</w:t>
            </w:r>
          </w:p>
        </w:tc>
        <w:tc>
          <w:tcPr>
            <w:tcW w:w="2267" w:type="dxa"/>
          </w:tcPr>
          <w:p w14:paraId="6600877E" w14:textId="77777777" w:rsidR="00123ECE" w:rsidRPr="003A6D1C" w:rsidRDefault="00123ECE" w:rsidP="00A04C2F">
            <w:pPr>
              <w:pStyle w:val="TAL"/>
              <w:keepNext w:val="0"/>
              <w:keepLines w:val="0"/>
            </w:pPr>
          </w:p>
        </w:tc>
        <w:tc>
          <w:tcPr>
            <w:tcW w:w="1700" w:type="dxa"/>
          </w:tcPr>
          <w:p w14:paraId="3D5ACF9B" w14:textId="77777777" w:rsidR="00123ECE" w:rsidRPr="003A6D1C" w:rsidRDefault="00123ECE" w:rsidP="00A04C2F">
            <w:pPr>
              <w:pStyle w:val="TAL"/>
              <w:keepNext w:val="0"/>
              <w:keepLines w:val="0"/>
            </w:pPr>
          </w:p>
        </w:tc>
        <w:tc>
          <w:tcPr>
            <w:tcW w:w="1133" w:type="dxa"/>
          </w:tcPr>
          <w:p w14:paraId="5FDB3730" w14:textId="77777777" w:rsidR="00123ECE" w:rsidRPr="003A6D1C" w:rsidRDefault="00123ECE" w:rsidP="00A04C2F">
            <w:pPr>
              <w:pStyle w:val="TAL"/>
              <w:keepNext w:val="0"/>
              <w:keepLines w:val="0"/>
            </w:pPr>
          </w:p>
        </w:tc>
      </w:tr>
    </w:tbl>
    <w:p w14:paraId="0F4A5D00" w14:textId="77777777" w:rsidR="00123ECE" w:rsidRPr="003A6D1C" w:rsidRDefault="00123ECE" w:rsidP="00A04C2F"/>
    <w:p w14:paraId="32DE9427" w14:textId="77777777" w:rsidR="00123ECE" w:rsidRPr="003A6D1C" w:rsidRDefault="00123ECE" w:rsidP="00A04C2F">
      <w:pPr>
        <w:pStyle w:val="TH"/>
        <w:keepNext w:val="0"/>
        <w:keepLines w:val="0"/>
      </w:pPr>
      <w:r w:rsidRPr="003A6D1C">
        <w:lastRenderedPageBreak/>
        <w:t xml:space="preserve">Table 8.5.3.4.3-6: </w:t>
      </w:r>
      <w:r w:rsidRPr="003A6D1C">
        <w:rPr>
          <w:i/>
        </w:rPr>
        <w:t>MeasResultListUTRA</w:t>
      </w:r>
      <w:r w:rsidRPr="003A6D1C">
        <w:t>: Additional E-UTRAN FDD - UTRAN FDD event triggered reporting when DRX is used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85B101C" w14:textId="77777777" w:rsidTr="00AB5AA5">
        <w:trPr>
          <w:cantSplit/>
          <w:jc w:val="center"/>
        </w:trPr>
        <w:tc>
          <w:tcPr>
            <w:tcW w:w="9536" w:type="dxa"/>
            <w:gridSpan w:val="4"/>
          </w:tcPr>
          <w:p w14:paraId="1FE67D21" w14:textId="6A974C23"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1CF37D1E" w14:textId="77777777" w:rsidTr="00AB5AA5">
        <w:trPr>
          <w:jc w:val="center"/>
        </w:trPr>
        <w:tc>
          <w:tcPr>
            <w:tcW w:w="4436" w:type="dxa"/>
          </w:tcPr>
          <w:p w14:paraId="0885FA10" w14:textId="7A381BF7"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6D6DCE8" w14:textId="77777777" w:rsidR="00123ECE" w:rsidRPr="003A6D1C" w:rsidRDefault="00123ECE" w:rsidP="00A04C2F">
            <w:pPr>
              <w:pStyle w:val="TAH"/>
              <w:keepNext w:val="0"/>
              <w:keepLines w:val="0"/>
            </w:pPr>
            <w:r w:rsidRPr="003A6D1C">
              <w:t>Value/remark</w:t>
            </w:r>
          </w:p>
        </w:tc>
        <w:tc>
          <w:tcPr>
            <w:tcW w:w="1700" w:type="dxa"/>
          </w:tcPr>
          <w:p w14:paraId="4BE56063" w14:textId="77777777" w:rsidR="00123ECE" w:rsidRPr="003A6D1C" w:rsidRDefault="00123ECE" w:rsidP="00A04C2F">
            <w:pPr>
              <w:pStyle w:val="TAH"/>
              <w:keepNext w:val="0"/>
              <w:keepLines w:val="0"/>
            </w:pPr>
            <w:r w:rsidRPr="003A6D1C">
              <w:t>Comment</w:t>
            </w:r>
          </w:p>
        </w:tc>
        <w:tc>
          <w:tcPr>
            <w:tcW w:w="1133" w:type="dxa"/>
          </w:tcPr>
          <w:p w14:paraId="39AF80F8" w14:textId="77777777" w:rsidR="00123ECE" w:rsidRPr="003A6D1C" w:rsidRDefault="00123ECE" w:rsidP="00A04C2F">
            <w:pPr>
              <w:pStyle w:val="TAH"/>
              <w:keepNext w:val="0"/>
              <w:keepLines w:val="0"/>
            </w:pPr>
            <w:r w:rsidRPr="003A6D1C">
              <w:t>Condition</w:t>
            </w:r>
          </w:p>
        </w:tc>
      </w:tr>
      <w:tr w:rsidR="00123ECE" w:rsidRPr="003A6D1C" w14:paraId="1EC8D4C8" w14:textId="77777777" w:rsidTr="00AB5AA5">
        <w:trPr>
          <w:jc w:val="center"/>
        </w:trPr>
        <w:tc>
          <w:tcPr>
            <w:tcW w:w="4436" w:type="dxa"/>
          </w:tcPr>
          <w:p w14:paraId="4413A544" w14:textId="3BC7A24E"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40B7F27A" w14:textId="77777777" w:rsidR="00123ECE" w:rsidRPr="003A6D1C" w:rsidRDefault="00123ECE" w:rsidP="00A04C2F">
            <w:pPr>
              <w:pStyle w:val="TAL"/>
              <w:keepNext w:val="0"/>
              <w:keepLines w:val="0"/>
            </w:pPr>
          </w:p>
        </w:tc>
        <w:tc>
          <w:tcPr>
            <w:tcW w:w="1700" w:type="dxa"/>
          </w:tcPr>
          <w:p w14:paraId="6BDE04D0" w14:textId="77777777" w:rsidR="00123ECE" w:rsidRPr="003A6D1C" w:rsidRDefault="00123ECE" w:rsidP="00A04C2F">
            <w:pPr>
              <w:pStyle w:val="TAL"/>
              <w:keepNext w:val="0"/>
              <w:keepLines w:val="0"/>
            </w:pPr>
          </w:p>
        </w:tc>
        <w:tc>
          <w:tcPr>
            <w:tcW w:w="1133" w:type="dxa"/>
          </w:tcPr>
          <w:p w14:paraId="3F6B9F3E" w14:textId="77777777" w:rsidR="00123ECE" w:rsidRPr="003A6D1C" w:rsidRDefault="00123ECE" w:rsidP="00A04C2F">
            <w:pPr>
              <w:pStyle w:val="TAL"/>
              <w:keepNext w:val="0"/>
              <w:keepLines w:val="0"/>
            </w:pPr>
          </w:p>
        </w:tc>
      </w:tr>
      <w:tr w:rsidR="00123ECE" w:rsidRPr="003A6D1C" w14:paraId="2267A14F" w14:textId="77777777" w:rsidTr="00AB5AA5">
        <w:trPr>
          <w:jc w:val="center"/>
        </w:trPr>
        <w:tc>
          <w:tcPr>
            <w:tcW w:w="4436" w:type="dxa"/>
          </w:tcPr>
          <w:p w14:paraId="1997CC88" w14:textId="7989705F"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6F8E4902" w14:textId="77777777" w:rsidR="00123ECE" w:rsidRPr="003A6D1C" w:rsidRDefault="00123ECE" w:rsidP="00A04C2F">
            <w:pPr>
              <w:pStyle w:val="TAL"/>
              <w:keepNext w:val="0"/>
              <w:keepLines w:val="0"/>
            </w:pPr>
          </w:p>
        </w:tc>
        <w:tc>
          <w:tcPr>
            <w:tcW w:w="1700" w:type="dxa"/>
          </w:tcPr>
          <w:p w14:paraId="4093B621" w14:textId="77777777" w:rsidR="00123ECE" w:rsidRPr="003A6D1C" w:rsidRDefault="00123ECE" w:rsidP="00A04C2F">
            <w:pPr>
              <w:pStyle w:val="TAL"/>
              <w:keepNext w:val="0"/>
              <w:keepLines w:val="0"/>
            </w:pPr>
          </w:p>
        </w:tc>
        <w:tc>
          <w:tcPr>
            <w:tcW w:w="1133" w:type="dxa"/>
          </w:tcPr>
          <w:p w14:paraId="7DBEF91C" w14:textId="77777777" w:rsidR="00123ECE" w:rsidRPr="003A6D1C" w:rsidRDefault="00123ECE" w:rsidP="00A04C2F">
            <w:pPr>
              <w:pStyle w:val="TAL"/>
              <w:keepNext w:val="0"/>
              <w:keepLines w:val="0"/>
            </w:pPr>
          </w:p>
        </w:tc>
      </w:tr>
      <w:tr w:rsidR="00123ECE" w:rsidRPr="003A6D1C" w14:paraId="7AEFBFF9" w14:textId="77777777" w:rsidTr="00AB5AA5">
        <w:trPr>
          <w:jc w:val="center"/>
        </w:trPr>
        <w:tc>
          <w:tcPr>
            <w:tcW w:w="4436" w:type="dxa"/>
          </w:tcPr>
          <w:p w14:paraId="7CA40A2B" w14:textId="40CD5A0E" w:rsidR="00123ECE" w:rsidRPr="003A6D1C" w:rsidRDefault="00AB5AA5" w:rsidP="00A04C2F">
            <w:pPr>
              <w:pStyle w:val="TAL"/>
              <w:keepNext w:val="0"/>
              <w:keepLines w:val="0"/>
            </w:pPr>
            <w:r w:rsidRPr="003A6D1C">
              <w:t xml:space="preserve">    </w:t>
            </w:r>
            <w:r w:rsidR="00123ECE" w:rsidRPr="003A6D1C">
              <w:t>fdd</w:t>
            </w:r>
          </w:p>
        </w:tc>
        <w:tc>
          <w:tcPr>
            <w:tcW w:w="2267" w:type="dxa"/>
          </w:tcPr>
          <w:p w14:paraId="3C2715D9" w14:textId="77777777" w:rsidR="00123ECE" w:rsidRPr="003A6D1C" w:rsidRDefault="00123ECE" w:rsidP="00A04C2F">
            <w:pPr>
              <w:pStyle w:val="TAL"/>
              <w:keepNext w:val="0"/>
              <w:keepLines w:val="0"/>
            </w:pPr>
            <w:r w:rsidRPr="003A6D1C">
              <w:rPr>
                <w:lang w:eastAsia="zh-CN"/>
              </w:rPr>
              <w:t>250</w:t>
            </w:r>
          </w:p>
        </w:tc>
        <w:tc>
          <w:tcPr>
            <w:tcW w:w="1700" w:type="dxa"/>
          </w:tcPr>
          <w:p w14:paraId="427DF3FB" w14:textId="77777777" w:rsidR="00123ECE" w:rsidRPr="003A6D1C" w:rsidRDefault="00123ECE" w:rsidP="00A04C2F">
            <w:pPr>
              <w:pStyle w:val="TAL"/>
              <w:keepNext w:val="0"/>
              <w:keepLines w:val="0"/>
            </w:pPr>
            <w:r w:rsidRPr="003A6D1C">
              <w:t>PhysCellIdUTRA-FDD</w:t>
            </w:r>
          </w:p>
        </w:tc>
        <w:tc>
          <w:tcPr>
            <w:tcW w:w="1133" w:type="dxa"/>
          </w:tcPr>
          <w:p w14:paraId="7505CF54" w14:textId="77777777" w:rsidR="00123ECE" w:rsidRPr="003A6D1C" w:rsidRDefault="00123ECE" w:rsidP="00A04C2F">
            <w:pPr>
              <w:pStyle w:val="TAL"/>
              <w:keepNext w:val="0"/>
              <w:keepLines w:val="0"/>
            </w:pPr>
          </w:p>
        </w:tc>
      </w:tr>
      <w:tr w:rsidR="00123ECE" w:rsidRPr="003A6D1C" w14:paraId="5E8C0215" w14:textId="77777777" w:rsidTr="00AB5AA5">
        <w:trPr>
          <w:jc w:val="center"/>
        </w:trPr>
        <w:tc>
          <w:tcPr>
            <w:tcW w:w="4436" w:type="dxa"/>
          </w:tcPr>
          <w:p w14:paraId="5AA4BA67" w14:textId="5F10F06E" w:rsidR="00123ECE" w:rsidRPr="003A6D1C" w:rsidRDefault="00AB5AA5" w:rsidP="00A04C2F">
            <w:pPr>
              <w:pStyle w:val="TAL"/>
              <w:keepNext w:val="0"/>
              <w:keepLines w:val="0"/>
            </w:pPr>
            <w:r w:rsidRPr="003A6D1C">
              <w:t xml:space="preserve">  </w:t>
            </w:r>
            <w:r w:rsidR="00123ECE" w:rsidRPr="003A6D1C">
              <w:t>}</w:t>
            </w:r>
          </w:p>
        </w:tc>
        <w:tc>
          <w:tcPr>
            <w:tcW w:w="2267" w:type="dxa"/>
          </w:tcPr>
          <w:p w14:paraId="7C8FE080" w14:textId="77777777" w:rsidR="00123ECE" w:rsidRPr="003A6D1C" w:rsidRDefault="00123ECE" w:rsidP="00A04C2F">
            <w:pPr>
              <w:pStyle w:val="TAL"/>
              <w:keepNext w:val="0"/>
              <w:keepLines w:val="0"/>
            </w:pPr>
          </w:p>
        </w:tc>
        <w:tc>
          <w:tcPr>
            <w:tcW w:w="1700" w:type="dxa"/>
          </w:tcPr>
          <w:p w14:paraId="36A47B99" w14:textId="77777777" w:rsidR="00123ECE" w:rsidRPr="003A6D1C" w:rsidRDefault="00123ECE" w:rsidP="00A04C2F">
            <w:pPr>
              <w:pStyle w:val="TAL"/>
              <w:keepNext w:val="0"/>
              <w:keepLines w:val="0"/>
            </w:pPr>
          </w:p>
        </w:tc>
        <w:tc>
          <w:tcPr>
            <w:tcW w:w="1133" w:type="dxa"/>
          </w:tcPr>
          <w:p w14:paraId="5F26620A" w14:textId="77777777" w:rsidR="00123ECE" w:rsidRPr="003A6D1C" w:rsidRDefault="00123ECE" w:rsidP="00A04C2F">
            <w:pPr>
              <w:pStyle w:val="TAL"/>
              <w:keepNext w:val="0"/>
              <w:keepLines w:val="0"/>
            </w:pPr>
          </w:p>
        </w:tc>
      </w:tr>
      <w:tr w:rsidR="00123ECE" w:rsidRPr="003A6D1C" w14:paraId="06DC2EC9" w14:textId="77777777" w:rsidTr="00AB5AA5">
        <w:trPr>
          <w:jc w:val="center"/>
        </w:trPr>
        <w:tc>
          <w:tcPr>
            <w:tcW w:w="4436" w:type="dxa"/>
          </w:tcPr>
          <w:p w14:paraId="3C38C169" w14:textId="12ECD414"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860B48E" w14:textId="77777777" w:rsidR="00123ECE" w:rsidRPr="003A6D1C" w:rsidRDefault="00123ECE" w:rsidP="00A04C2F">
            <w:pPr>
              <w:pStyle w:val="TAL"/>
              <w:keepNext w:val="0"/>
              <w:keepLines w:val="0"/>
            </w:pPr>
          </w:p>
        </w:tc>
        <w:tc>
          <w:tcPr>
            <w:tcW w:w="1700" w:type="dxa"/>
          </w:tcPr>
          <w:p w14:paraId="60FB9C80" w14:textId="77777777" w:rsidR="00123ECE" w:rsidRPr="003A6D1C" w:rsidRDefault="00123ECE" w:rsidP="00A04C2F">
            <w:pPr>
              <w:pStyle w:val="TAL"/>
              <w:keepNext w:val="0"/>
              <w:keepLines w:val="0"/>
            </w:pPr>
          </w:p>
        </w:tc>
        <w:tc>
          <w:tcPr>
            <w:tcW w:w="1133" w:type="dxa"/>
          </w:tcPr>
          <w:p w14:paraId="2FAFD070" w14:textId="77777777" w:rsidR="00123ECE" w:rsidRPr="003A6D1C" w:rsidRDefault="00123ECE" w:rsidP="00A04C2F">
            <w:pPr>
              <w:pStyle w:val="TAL"/>
              <w:keepNext w:val="0"/>
              <w:keepLines w:val="0"/>
            </w:pPr>
          </w:p>
        </w:tc>
      </w:tr>
      <w:tr w:rsidR="00123ECE" w:rsidRPr="003A6D1C" w14:paraId="671ACEA9" w14:textId="77777777" w:rsidTr="00AB5AA5">
        <w:trPr>
          <w:jc w:val="center"/>
        </w:trPr>
        <w:tc>
          <w:tcPr>
            <w:tcW w:w="4436" w:type="dxa"/>
          </w:tcPr>
          <w:p w14:paraId="47FB7D2E" w14:textId="6468ACBC"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15FE3557" w14:textId="77777777" w:rsidR="00123ECE" w:rsidRPr="003A6D1C" w:rsidRDefault="00123ECE" w:rsidP="00A04C2F">
            <w:pPr>
              <w:pStyle w:val="TAL"/>
              <w:keepNext w:val="0"/>
              <w:keepLines w:val="0"/>
            </w:pPr>
          </w:p>
        </w:tc>
        <w:tc>
          <w:tcPr>
            <w:tcW w:w="1700" w:type="dxa"/>
          </w:tcPr>
          <w:p w14:paraId="54510619" w14:textId="4F06C231"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363CF77" w14:textId="77777777" w:rsidR="00123ECE" w:rsidRPr="003A6D1C" w:rsidRDefault="00123ECE" w:rsidP="00A04C2F">
            <w:pPr>
              <w:pStyle w:val="TAL"/>
              <w:keepNext w:val="0"/>
              <w:keepLines w:val="0"/>
            </w:pPr>
          </w:p>
        </w:tc>
      </w:tr>
      <w:tr w:rsidR="00123ECE" w:rsidRPr="003A6D1C" w14:paraId="0A0AC6E7" w14:textId="77777777" w:rsidTr="00AB5AA5">
        <w:trPr>
          <w:jc w:val="center"/>
        </w:trPr>
        <w:tc>
          <w:tcPr>
            <w:tcW w:w="4436" w:type="dxa"/>
          </w:tcPr>
          <w:p w14:paraId="0A771FB6" w14:textId="2FDBA5FE" w:rsidR="00123ECE" w:rsidRPr="003A6D1C" w:rsidRDefault="00AB5AA5" w:rsidP="00A04C2F">
            <w:pPr>
              <w:pStyle w:val="TAL"/>
              <w:keepNext w:val="0"/>
              <w:keepLines w:val="0"/>
            </w:pPr>
            <w:r w:rsidRPr="003A6D1C">
              <w:t xml:space="preserve">   </w:t>
            </w:r>
            <w:r w:rsidR="00123ECE" w:rsidRPr="003A6D1C">
              <w:t>}</w:t>
            </w:r>
          </w:p>
        </w:tc>
        <w:tc>
          <w:tcPr>
            <w:tcW w:w="2267" w:type="dxa"/>
          </w:tcPr>
          <w:p w14:paraId="17083554" w14:textId="77777777" w:rsidR="00123ECE" w:rsidRPr="003A6D1C" w:rsidRDefault="00123ECE" w:rsidP="00A04C2F">
            <w:pPr>
              <w:pStyle w:val="TAL"/>
              <w:keepNext w:val="0"/>
              <w:keepLines w:val="0"/>
            </w:pPr>
          </w:p>
        </w:tc>
        <w:tc>
          <w:tcPr>
            <w:tcW w:w="1700" w:type="dxa"/>
          </w:tcPr>
          <w:p w14:paraId="30F29170" w14:textId="77777777" w:rsidR="00123ECE" w:rsidRPr="003A6D1C" w:rsidRDefault="00123ECE" w:rsidP="00A04C2F">
            <w:pPr>
              <w:pStyle w:val="TAL"/>
              <w:keepNext w:val="0"/>
              <w:keepLines w:val="0"/>
            </w:pPr>
          </w:p>
        </w:tc>
        <w:tc>
          <w:tcPr>
            <w:tcW w:w="1133" w:type="dxa"/>
          </w:tcPr>
          <w:p w14:paraId="64C238D2" w14:textId="77777777" w:rsidR="00123ECE" w:rsidRPr="003A6D1C" w:rsidRDefault="00123ECE" w:rsidP="00A04C2F">
            <w:pPr>
              <w:pStyle w:val="TAL"/>
              <w:keepNext w:val="0"/>
              <w:keepLines w:val="0"/>
            </w:pPr>
          </w:p>
        </w:tc>
      </w:tr>
      <w:tr w:rsidR="00123ECE" w:rsidRPr="003A6D1C" w14:paraId="1AFE0DA2" w14:textId="77777777" w:rsidTr="00AB5AA5">
        <w:trPr>
          <w:jc w:val="center"/>
        </w:trPr>
        <w:tc>
          <w:tcPr>
            <w:tcW w:w="4436" w:type="dxa"/>
          </w:tcPr>
          <w:p w14:paraId="5A7D53FF" w14:textId="0F72043D" w:rsidR="00123ECE" w:rsidRPr="003A6D1C" w:rsidRDefault="00AB5AA5" w:rsidP="00A04C2F">
            <w:pPr>
              <w:pStyle w:val="TAL"/>
              <w:keepNext w:val="0"/>
              <w:keepLines w:val="0"/>
            </w:pPr>
            <w:r w:rsidRPr="003A6D1C">
              <w:t xml:space="preserve">  </w:t>
            </w:r>
            <w:r w:rsidR="00123ECE" w:rsidRPr="003A6D1C">
              <w:t>}</w:t>
            </w:r>
          </w:p>
        </w:tc>
        <w:tc>
          <w:tcPr>
            <w:tcW w:w="2267" w:type="dxa"/>
          </w:tcPr>
          <w:p w14:paraId="150C53CD" w14:textId="77777777" w:rsidR="00123ECE" w:rsidRPr="003A6D1C" w:rsidRDefault="00123ECE" w:rsidP="00A04C2F">
            <w:pPr>
              <w:pStyle w:val="TAL"/>
              <w:keepNext w:val="0"/>
              <w:keepLines w:val="0"/>
            </w:pPr>
          </w:p>
        </w:tc>
        <w:tc>
          <w:tcPr>
            <w:tcW w:w="1700" w:type="dxa"/>
          </w:tcPr>
          <w:p w14:paraId="14F7A41C" w14:textId="77777777" w:rsidR="00123ECE" w:rsidRPr="003A6D1C" w:rsidRDefault="00123ECE" w:rsidP="00A04C2F">
            <w:pPr>
              <w:pStyle w:val="TAL"/>
              <w:keepNext w:val="0"/>
              <w:keepLines w:val="0"/>
            </w:pPr>
          </w:p>
        </w:tc>
        <w:tc>
          <w:tcPr>
            <w:tcW w:w="1133" w:type="dxa"/>
          </w:tcPr>
          <w:p w14:paraId="7B5F8855" w14:textId="77777777" w:rsidR="00123ECE" w:rsidRPr="003A6D1C" w:rsidRDefault="00123ECE" w:rsidP="00A04C2F">
            <w:pPr>
              <w:pStyle w:val="TAL"/>
              <w:keepNext w:val="0"/>
              <w:keepLines w:val="0"/>
            </w:pPr>
          </w:p>
        </w:tc>
      </w:tr>
    </w:tbl>
    <w:p w14:paraId="1F5DB0EF" w14:textId="77777777" w:rsidR="00123ECE" w:rsidRPr="003A6D1C" w:rsidRDefault="00123ECE" w:rsidP="00A04C2F">
      <w:pPr>
        <w:rPr>
          <w:lang w:eastAsia="zh-CN"/>
        </w:rPr>
      </w:pPr>
    </w:p>
    <w:p w14:paraId="68597353" w14:textId="77777777" w:rsidR="00123ECE" w:rsidRPr="003A6D1C" w:rsidRDefault="00123ECE" w:rsidP="00A04C2F">
      <w:pPr>
        <w:pStyle w:val="TH"/>
        <w:keepNext w:val="0"/>
        <w:keepLines w:val="0"/>
      </w:pPr>
      <w:r w:rsidRPr="003A6D1C">
        <w:t xml:space="preserve">Table 8.5.3.4.3-7: </w:t>
      </w:r>
      <w:r w:rsidRPr="003A6D1C">
        <w:rPr>
          <w:i/>
        </w:rPr>
        <w:t>PRACH-Config-DEFAULT</w:t>
      </w:r>
      <w:r w:rsidRPr="003A6D1C">
        <w:t>: Additional E-UTRAN FDD - UTRAN FDD event triggered reporting when DRX is used under fading propagation conditions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7BCD55C0" w14:textId="77777777" w:rsidTr="00AB5AA5">
        <w:trPr>
          <w:jc w:val="center"/>
        </w:trPr>
        <w:tc>
          <w:tcPr>
            <w:tcW w:w="9527" w:type="dxa"/>
            <w:gridSpan w:val="4"/>
            <w:tcBorders>
              <w:bottom w:val="single" w:sz="4" w:space="0" w:color="auto"/>
            </w:tcBorders>
          </w:tcPr>
          <w:p w14:paraId="4AAA2153" w14:textId="3A4AD54D"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332B02ED" w14:textId="77777777" w:rsidTr="00AB5AA5">
        <w:trPr>
          <w:jc w:val="center"/>
        </w:trPr>
        <w:tc>
          <w:tcPr>
            <w:tcW w:w="4427" w:type="dxa"/>
            <w:tcBorders>
              <w:right w:val="single" w:sz="4" w:space="0" w:color="auto"/>
            </w:tcBorders>
          </w:tcPr>
          <w:p w14:paraId="0F5F9679" w14:textId="28C5E3B5"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611C4CD6" w14:textId="77777777" w:rsidR="00123ECE" w:rsidRPr="003A6D1C" w:rsidRDefault="00123ECE" w:rsidP="00A04C2F">
            <w:pPr>
              <w:pStyle w:val="TAH"/>
              <w:keepNext w:val="0"/>
              <w:keepLines w:val="0"/>
            </w:pPr>
            <w:r w:rsidRPr="003A6D1C">
              <w:t>Value/remark</w:t>
            </w:r>
          </w:p>
        </w:tc>
        <w:tc>
          <w:tcPr>
            <w:tcW w:w="1700" w:type="dxa"/>
            <w:tcBorders>
              <w:left w:val="single" w:sz="4" w:space="0" w:color="auto"/>
              <w:right w:val="single" w:sz="4" w:space="0" w:color="auto"/>
            </w:tcBorders>
          </w:tcPr>
          <w:p w14:paraId="15BCA661" w14:textId="77777777" w:rsidR="00123ECE" w:rsidRPr="003A6D1C" w:rsidRDefault="00123ECE" w:rsidP="00A04C2F">
            <w:pPr>
              <w:pStyle w:val="TAH"/>
              <w:keepNext w:val="0"/>
              <w:keepLines w:val="0"/>
            </w:pPr>
            <w:r w:rsidRPr="003A6D1C">
              <w:t>Comment</w:t>
            </w:r>
          </w:p>
        </w:tc>
        <w:tc>
          <w:tcPr>
            <w:tcW w:w="1133" w:type="dxa"/>
            <w:tcBorders>
              <w:left w:val="single" w:sz="4" w:space="0" w:color="auto"/>
            </w:tcBorders>
          </w:tcPr>
          <w:p w14:paraId="01479BA7" w14:textId="77777777" w:rsidR="00123ECE" w:rsidRPr="003A6D1C" w:rsidRDefault="00123ECE" w:rsidP="00A04C2F">
            <w:pPr>
              <w:pStyle w:val="TAH"/>
              <w:keepNext w:val="0"/>
              <w:keepLines w:val="0"/>
            </w:pPr>
            <w:r w:rsidRPr="003A6D1C">
              <w:t>Condition</w:t>
            </w:r>
          </w:p>
        </w:tc>
      </w:tr>
      <w:tr w:rsidR="00123ECE" w:rsidRPr="003A6D1C" w14:paraId="342AFE26" w14:textId="77777777" w:rsidTr="00AB5AA5">
        <w:trPr>
          <w:jc w:val="center"/>
        </w:trPr>
        <w:tc>
          <w:tcPr>
            <w:tcW w:w="4427" w:type="dxa"/>
            <w:tcBorders>
              <w:right w:val="single" w:sz="4" w:space="0" w:color="auto"/>
            </w:tcBorders>
          </w:tcPr>
          <w:p w14:paraId="141C0CDA" w14:textId="3BF60BA7" w:rsidR="00123ECE" w:rsidRPr="003A6D1C" w:rsidRDefault="00123ECE" w:rsidP="00A04C2F">
            <w:pPr>
              <w:pStyle w:val="TAL"/>
              <w:keepNext w:val="0"/>
              <w:keepLines w:val="0"/>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1325C28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2AA38CA5" w14:textId="77777777" w:rsidR="00123ECE" w:rsidRPr="003A6D1C" w:rsidRDefault="00123ECE" w:rsidP="00A04C2F">
            <w:pPr>
              <w:pStyle w:val="TAL"/>
              <w:keepNext w:val="0"/>
              <w:keepLines w:val="0"/>
            </w:pPr>
          </w:p>
        </w:tc>
        <w:tc>
          <w:tcPr>
            <w:tcW w:w="1133" w:type="dxa"/>
            <w:tcBorders>
              <w:left w:val="single" w:sz="4" w:space="0" w:color="auto"/>
            </w:tcBorders>
          </w:tcPr>
          <w:p w14:paraId="5F57537E" w14:textId="77777777" w:rsidR="00123ECE" w:rsidRPr="003A6D1C" w:rsidRDefault="00123ECE" w:rsidP="00A04C2F">
            <w:pPr>
              <w:pStyle w:val="TAL"/>
              <w:keepNext w:val="0"/>
              <w:keepLines w:val="0"/>
            </w:pPr>
          </w:p>
        </w:tc>
      </w:tr>
      <w:tr w:rsidR="00123ECE" w:rsidRPr="003A6D1C" w14:paraId="6B94EE0B" w14:textId="77777777" w:rsidTr="00AB5AA5">
        <w:trPr>
          <w:jc w:val="center"/>
        </w:trPr>
        <w:tc>
          <w:tcPr>
            <w:tcW w:w="4427" w:type="dxa"/>
            <w:tcBorders>
              <w:right w:val="single" w:sz="4" w:space="0" w:color="auto"/>
            </w:tcBorders>
          </w:tcPr>
          <w:p w14:paraId="7064D337" w14:textId="17AE1C2A" w:rsidR="00123ECE" w:rsidRPr="003A6D1C" w:rsidRDefault="00AB5AA5" w:rsidP="00A04C2F">
            <w:pPr>
              <w:pStyle w:val="TAL"/>
              <w:keepNext w:val="0"/>
              <w:keepLines w:val="0"/>
            </w:pPr>
            <w:r w:rsidRPr="003A6D1C">
              <w:t xml:space="preserve">  </w:t>
            </w:r>
            <w:r w:rsidR="00123ECE" w:rsidRPr="003A6D1C">
              <w:t>prach-ConfigIndex</w:t>
            </w:r>
          </w:p>
        </w:tc>
        <w:tc>
          <w:tcPr>
            <w:tcW w:w="2267" w:type="dxa"/>
            <w:tcBorders>
              <w:left w:val="single" w:sz="4" w:space="0" w:color="auto"/>
              <w:right w:val="single" w:sz="4" w:space="0" w:color="auto"/>
            </w:tcBorders>
          </w:tcPr>
          <w:p w14:paraId="6707D5E5" w14:textId="77777777" w:rsidR="00123ECE" w:rsidRPr="003A6D1C" w:rsidRDefault="00123ECE" w:rsidP="00A04C2F">
            <w:pPr>
              <w:pStyle w:val="TAL"/>
              <w:keepNext w:val="0"/>
              <w:keepLines w:val="0"/>
            </w:pPr>
            <w:r w:rsidRPr="003A6D1C">
              <w:t>4</w:t>
            </w:r>
          </w:p>
        </w:tc>
        <w:tc>
          <w:tcPr>
            <w:tcW w:w="1700" w:type="dxa"/>
            <w:tcBorders>
              <w:left w:val="single" w:sz="4" w:space="0" w:color="auto"/>
              <w:right w:val="single" w:sz="4" w:space="0" w:color="auto"/>
            </w:tcBorders>
          </w:tcPr>
          <w:p w14:paraId="32A5A834" w14:textId="77777777" w:rsidR="00123ECE" w:rsidRPr="003A6D1C" w:rsidRDefault="00123ECE" w:rsidP="00A04C2F">
            <w:pPr>
              <w:pStyle w:val="TAL"/>
              <w:keepNext w:val="0"/>
              <w:keepLines w:val="0"/>
            </w:pPr>
          </w:p>
        </w:tc>
        <w:tc>
          <w:tcPr>
            <w:tcW w:w="1133" w:type="dxa"/>
            <w:tcBorders>
              <w:left w:val="single" w:sz="4" w:space="0" w:color="auto"/>
            </w:tcBorders>
          </w:tcPr>
          <w:p w14:paraId="1832AFF4" w14:textId="77777777" w:rsidR="00123ECE" w:rsidRPr="003A6D1C" w:rsidRDefault="00123ECE" w:rsidP="00A04C2F">
            <w:pPr>
              <w:pStyle w:val="TAL"/>
              <w:keepNext w:val="0"/>
              <w:keepLines w:val="0"/>
            </w:pPr>
          </w:p>
        </w:tc>
      </w:tr>
      <w:tr w:rsidR="00123ECE" w:rsidRPr="003A6D1C" w14:paraId="22C11D27" w14:textId="77777777" w:rsidTr="00AB5AA5">
        <w:trPr>
          <w:jc w:val="center"/>
        </w:trPr>
        <w:tc>
          <w:tcPr>
            <w:tcW w:w="4427" w:type="dxa"/>
            <w:tcBorders>
              <w:right w:val="single" w:sz="4" w:space="0" w:color="auto"/>
            </w:tcBorders>
          </w:tcPr>
          <w:p w14:paraId="4B7D03FF"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160F2BF9"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5F16BD3B" w14:textId="77777777" w:rsidR="00123ECE" w:rsidRPr="003A6D1C" w:rsidRDefault="00123ECE" w:rsidP="00A04C2F">
            <w:pPr>
              <w:pStyle w:val="TAL"/>
              <w:keepNext w:val="0"/>
              <w:keepLines w:val="0"/>
            </w:pPr>
          </w:p>
        </w:tc>
        <w:tc>
          <w:tcPr>
            <w:tcW w:w="1133" w:type="dxa"/>
            <w:tcBorders>
              <w:left w:val="single" w:sz="4" w:space="0" w:color="auto"/>
            </w:tcBorders>
          </w:tcPr>
          <w:p w14:paraId="06666F1B" w14:textId="77777777" w:rsidR="00123ECE" w:rsidRPr="003A6D1C" w:rsidRDefault="00123ECE" w:rsidP="00A04C2F">
            <w:pPr>
              <w:pStyle w:val="TAL"/>
              <w:keepNext w:val="0"/>
              <w:keepLines w:val="0"/>
            </w:pPr>
          </w:p>
        </w:tc>
      </w:tr>
    </w:tbl>
    <w:p w14:paraId="65881970" w14:textId="77777777" w:rsidR="00123ECE" w:rsidRPr="003A6D1C" w:rsidRDefault="00123ECE" w:rsidP="00A04C2F"/>
    <w:p w14:paraId="3144C756" w14:textId="77777777" w:rsidR="00123ECE" w:rsidRPr="003A6D1C" w:rsidRDefault="00123ECE" w:rsidP="00A04C2F">
      <w:pPr>
        <w:pStyle w:val="Heading4"/>
        <w:keepNext w:val="0"/>
        <w:keepLines w:val="0"/>
      </w:pPr>
      <w:r w:rsidRPr="003A6D1C">
        <w:t>8.5.3.5</w:t>
      </w:r>
      <w:r w:rsidRPr="003A6D1C">
        <w:tab/>
        <w:t>Test requirement</w:t>
      </w:r>
    </w:p>
    <w:p w14:paraId="36A00C6E" w14:textId="77777777" w:rsidR="00123ECE" w:rsidRPr="003A6D1C" w:rsidRDefault="00123ECE" w:rsidP="00A04C2F">
      <w:r w:rsidRPr="003A6D1C">
        <w:t xml:space="preserve">Tables 8.5.3.4.1-1, 8.5.3.5-1 and 8.5.3.5-4 define the primary level settings including test tolerances for E-UTRAN FDD - UTRAN FDD event triggered reporting under fading propagation conditions in synchronous cells test. </w:t>
      </w:r>
    </w:p>
    <w:p w14:paraId="350997CD" w14:textId="77777777" w:rsidR="00123ECE" w:rsidRPr="003A6D1C" w:rsidRDefault="00123ECE" w:rsidP="00A04C2F">
      <w:pPr>
        <w:pStyle w:val="TH"/>
        <w:keepNext w:val="0"/>
        <w:keepLines w:val="0"/>
      </w:pPr>
      <w:r w:rsidRPr="003A6D1C">
        <w:t xml:space="preserve">Table 8.5.3.5-1: Cell Specific Test requirement Parameters for Cell 1 E-UTRAN FDD event triggered reporting when DRX is used under fading propagation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2FE40505" w14:textId="77777777" w:rsidTr="00AB5AA5">
        <w:trPr>
          <w:cantSplit/>
          <w:jc w:val="center"/>
        </w:trPr>
        <w:tc>
          <w:tcPr>
            <w:tcW w:w="2693" w:type="dxa"/>
            <w:vMerge w:val="restart"/>
            <w:tcBorders>
              <w:top w:val="single" w:sz="4" w:space="0" w:color="auto"/>
              <w:left w:val="single" w:sz="4" w:space="0" w:color="auto"/>
            </w:tcBorders>
          </w:tcPr>
          <w:p w14:paraId="4C116405"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5236F7C5"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21CC263F" w14:textId="4C0E9E58"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D0CB4CE" w14:textId="77777777" w:rsidTr="00AB5AA5">
        <w:trPr>
          <w:cantSplit/>
          <w:jc w:val="center"/>
        </w:trPr>
        <w:tc>
          <w:tcPr>
            <w:tcW w:w="2693" w:type="dxa"/>
            <w:vMerge/>
            <w:tcBorders>
              <w:left w:val="single" w:sz="4" w:space="0" w:color="auto"/>
              <w:bottom w:val="single" w:sz="4" w:space="0" w:color="auto"/>
            </w:tcBorders>
          </w:tcPr>
          <w:p w14:paraId="59A16B41"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209C7FAC"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2EDAA1E8"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4821282"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DDBC677" w14:textId="77777777" w:rsidTr="00AB5AA5">
        <w:trPr>
          <w:cantSplit/>
          <w:jc w:val="center"/>
        </w:trPr>
        <w:tc>
          <w:tcPr>
            <w:tcW w:w="2693" w:type="dxa"/>
            <w:tcBorders>
              <w:left w:val="single" w:sz="4" w:space="0" w:color="auto"/>
              <w:bottom w:val="single" w:sz="4" w:space="0" w:color="auto"/>
            </w:tcBorders>
          </w:tcPr>
          <w:p w14:paraId="4B8129C9" w14:textId="2D2652D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352CF3E3"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18952C93"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3E982024" w14:textId="77777777" w:rsidTr="00AB5AA5">
        <w:trPr>
          <w:cantSplit/>
          <w:jc w:val="center"/>
        </w:trPr>
        <w:tc>
          <w:tcPr>
            <w:tcW w:w="2693" w:type="dxa"/>
            <w:tcBorders>
              <w:left w:val="single" w:sz="4" w:space="0" w:color="auto"/>
              <w:bottom w:val="single" w:sz="4" w:space="0" w:color="auto"/>
            </w:tcBorders>
          </w:tcPr>
          <w:p w14:paraId="63598C82"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7D7049CA"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57CBC02B"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463D35D2"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D15DBD8" w14:textId="0E167779"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7A9FD458" w14:textId="77777777" w:rsidR="00631338" w:rsidRPr="003A6D1C" w:rsidRDefault="00631338" w:rsidP="00A04C2F">
            <w:pPr>
              <w:pStyle w:val="TAH"/>
              <w:keepNext w:val="0"/>
              <w:keepLines w:val="0"/>
              <w:rPr>
                <w:rFonts w:cs="v4.2.0"/>
                <w:b w:val="0"/>
                <w:bCs/>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60A21CF1" w14:textId="7916B0DA"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E8A6442" w14:textId="77777777" w:rsidTr="00AB5AA5">
        <w:trPr>
          <w:cantSplit/>
          <w:jc w:val="center"/>
        </w:trPr>
        <w:tc>
          <w:tcPr>
            <w:tcW w:w="2693" w:type="dxa"/>
            <w:tcBorders>
              <w:left w:val="single" w:sz="4" w:space="0" w:color="auto"/>
              <w:bottom w:val="single" w:sz="4" w:space="0" w:color="auto"/>
            </w:tcBorders>
          </w:tcPr>
          <w:p w14:paraId="3546A530" w14:textId="7C5BCE53"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723BEB7D"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7FC61E6E" w14:textId="581FD76C"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0237A16B" w14:textId="77777777" w:rsidTr="00AB5AA5">
        <w:trPr>
          <w:cantSplit/>
          <w:jc w:val="center"/>
        </w:trPr>
        <w:tc>
          <w:tcPr>
            <w:tcW w:w="2693" w:type="dxa"/>
            <w:tcBorders>
              <w:left w:val="single" w:sz="4" w:space="0" w:color="auto"/>
              <w:bottom w:val="single" w:sz="4" w:space="0" w:color="auto"/>
            </w:tcBorders>
          </w:tcPr>
          <w:p w14:paraId="4E353362"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6A0116B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46D205DC"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603FF88D" w14:textId="77777777" w:rsidTr="00AB5AA5">
        <w:trPr>
          <w:cantSplit/>
          <w:jc w:val="center"/>
        </w:trPr>
        <w:tc>
          <w:tcPr>
            <w:tcW w:w="2693" w:type="dxa"/>
            <w:tcBorders>
              <w:left w:val="single" w:sz="4" w:space="0" w:color="auto"/>
              <w:bottom w:val="single" w:sz="4" w:space="0" w:color="auto"/>
            </w:tcBorders>
          </w:tcPr>
          <w:p w14:paraId="2B3826D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436DCF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7C734C3" w14:textId="77777777" w:rsidR="00123ECE" w:rsidRPr="003A6D1C" w:rsidRDefault="00123ECE" w:rsidP="00A04C2F">
            <w:pPr>
              <w:pStyle w:val="TAH"/>
              <w:keepNext w:val="0"/>
              <w:keepLines w:val="0"/>
              <w:rPr>
                <w:rFonts w:cs="v4.2.0"/>
                <w:b w:val="0"/>
                <w:bCs/>
              </w:rPr>
            </w:pPr>
          </w:p>
        </w:tc>
      </w:tr>
      <w:tr w:rsidR="00123ECE" w:rsidRPr="003A6D1C" w14:paraId="1341BCFB" w14:textId="77777777" w:rsidTr="00AB5AA5">
        <w:trPr>
          <w:cantSplit/>
          <w:jc w:val="center"/>
        </w:trPr>
        <w:tc>
          <w:tcPr>
            <w:tcW w:w="2693" w:type="dxa"/>
            <w:tcBorders>
              <w:left w:val="single" w:sz="4" w:space="0" w:color="auto"/>
              <w:bottom w:val="single" w:sz="4" w:space="0" w:color="auto"/>
            </w:tcBorders>
          </w:tcPr>
          <w:p w14:paraId="112F1FA7"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57DE08C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C02D210" w14:textId="77777777" w:rsidR="00123ECE" w:rsidRPr="003A6D1C" w:rsidRDefault="00123ECE" w:rsidP="00A04C2F">
            <w:pPr>
              <w:pStyle w:val="TAH"/>
              <w:keepNext w:val="0"/>
              <w:keepLines w:val="0"/>
              <w:rPr>
                <w:rFonts w:cs="v4.2.0"/>
                <w:b w:val="0"/>
                <w:bCs/>
              </w:rPr>
            </w:pPr>
          </w:p>
        </w:tc>
      </w:tr>
      <w:tr w:rsidR="00123ECE" w:rsidRPr="003A6D1C" w14:paraId="23F828CD" w14:textId="77777777" w:rsidTr="00AB5AA5">
        <w:trPr>
          <w:cantSplit/>
          <w:jc w:val="center"/>
        </w:trPr>
        <w:tc>
          <w:tcPr>
            <w:tcW w:w="2693" w:type="dxa"/>
            <w:tcBorders>
              <w:left w:val="single" w:sz="4" w:space="0" w:color="auto"/>
              <w:bottom w:val="single" w:sz="4" w:space="0" w:color="auto"/>
            </w:tcBorders>
          </w:tcPr>
          <w:p w14:paraId="5BFBA4C0"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5FEC431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D6FEC3" w14:textId="77777777" w:rsidR="00123ECE" w:rsidRPr="003A6D1C" w:rsidRDefault="00123ECE" w:rsidP="00A04C2F">
            <w:pPr>
              <w:pStyle w:val="TAH"/>
              <w:keepNext w:val="0"/>
              <w:keepLines w:val="0"/>
              <w:rPr>
                <w:rFonts w:cs="v4.2.0"/>
                <w:b w:val="0"/>
                <w:bCs/>
              </w:rPr>
            </w:pPr>
          </w:p>
        </w:tc>
      </w:tr>
      <w:tr w:rsidR="00123ECE" w:rsidRPr="003A6D1C" w14:paraId="1B0938F8" w14:textId="77777777" w:rsidTr="00AB5AA5">
        <w:trPr>
          <w:cantSplit/>
          <w:jc w:val="center"/>
        </w:trPr>
        <w:tc>
          <w:tcPr>
            <w:tcW w:w="2693" w:type="dxa"/>
            <w:tcBorders>
              <w:left w:val="single" w:sz="4" w:space="0" w:color="auto"/>
              <w:bottom w:val="single" w:sz="4" w:space="0" w:color="auto"/>
            </w:tcBorders>
          </w:tcPr>
          <w:p w14:paraId="02420F87"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3B5A535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33CB570" w14:textId="77777777" w:rsidR="00123ECE" w:rsidRPr="003A6D1C" w:rsidRDefault="00123ECE" w:rsidP="00A04C2F">
            <w:pPr>
              <w:pStyle w:val="TAH"/>
              <w:keepNext w:val="0"/>
              <w:keepLines w:val="0"/>
              <w:rPr>
                <w:rFonts w:cs="v4.2.0"/>
                <w:b w:val="0"/>
                <w:bCs/>
              </w:rPr>
            </w:pPr>
          </w:p>
        </w:tc>
      </w:tr>
      <w:tr w:rsidR="00123ECE" w:rsidRPr="003A6D1C" w14:paraId="218C0753" w14:textId="77777777" w:rsidTr="00AB5AA5">
        <w:trPr>
          <w:cantSplit/>
          <w:jc w:val="center"/>
        </w:trPr>
        <w:tc>
          <w:tcPr>
            <w:tcW w:w="2693" w:type="dxa"/>
            <w:tcBorders>
              <w:left w:val="single" w:sz="4" w:space="0" w:color="auto"/>
              <w:bottom w:val="single" w:sz="4" w:space="0" w:color="auto"/>
            </w:tcBorders>
          </w:tcPr>
          <w:p w14:paraId="4BDB4D2C"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372C6AF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E10B211" w14:textId="77777777" w:rsidR="00123ECE" w:rsidRPr="003A6D1C" w:rsidRDefault="00123ECE" w:rsidP="00A04C2F">
            <w:pPr>
              <w:pStyle w:val="TAH"/>
              <w:keepNext w:val="0"/>
              <w:keepLines w:val="0"/>
              <w:rPr>
                <w:rFonts w:cs="v4.2.0"/>
                <w:b w:val="0"/>
                <w:bCs/>
              </w:rPr>
            </w:pPr>
          </w:p>
        </w:tc>
      </w:tr>
      <w:tr w:rsidR="00123ECE" w:rsidRPr="003A6D1C" w14:paraId="3FBD6729" w14:textId="77777777" w:rsidTr="00AB5AA5">
        <w:trPr>
          <w:cantSplit/>
          <w:jc w:val="center"/>
        </w:trPr>
        <w:tc>
          <w:tcPr>
            <w:tcW w:w="2693" w:type="dxa"/>
            <w:tcBorders>
              <w:left w:val="single" w:sz="4" w:space="0" w:color="auto"/>
              <w:bottom w:val="single" w:sz="4" w:space="0" w:color="auto"/>
            </w:tcBorders>
          </w:tcPr>
          <w:p w14:paraId="1401CA21"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23B418B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F245428" w14:textId="77777777" w:rsidR="00123ECE" w:rsidRPr="003A6D1C" w:rsidRDefault="00123ECE" w:rsidP="00A04C2F">
            <w:pPr>
              <w:pStyle w:val="TAH"/>
              <w:keepNext w:val="0"/>
              <w:keepLines w:val="0"/>
              <w:rPr>
                <w:rFonts w:cs="v4.2.0"/>
                <w:b w:val="0"/>
                <w:bCs/>
              </w:rPr>
            </w:pPr>
          </w:p>
        </w:tc>
      </w:tr>
      <w:tr w:rsidR="00123ECE" w:rsidRPr="003A6D1C" w14:paraId="37F01665" w14:textId="77777777" w:rsidTr="00AB5AA5">
        <w:trPr>
          <w:cantSplit/>
          <w:jc w:val="center"/>
        </w:trPr>
        <w:tc>
          <w:tcPr>
            <w:tcW w:w="2693" w:type="dxa"/>
            <w:tcBorders>
              <w:left w:val="single" w:sz="4" w:space="0" w:color="auto"/>
              <w:bottom w:val="single" w:sz="4" w:space="0" w:color="auto"/>
            </w:tcBorders>
          </w:tcPr>
          <w:p w14:paraId="602B678F"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7C30C6B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6445EA7" w14:textId="77777777" w:rsidR="00123ECE" w:rsidRPr="003A6D1C" w:rsidRDefault="00123ECE" w:rsidP="00A04C2F">
            <w:pPr>
              <w:pStyle w:val="TAH"/>
              <w:keepNext w:val="0"/>
              <w:keepLines w:val="0"/>
              <w:rPr>
                <w:rFonts w:cs="v4.2.0"/>
                <w:b w:val="0"/>
                <w:bCs/>
              </w:rPr>
            </w:pPr>
          </w:p>
        </w:tc>
      </w:tr>
      <w:tr w:rsidR="00123ECE" w:rsidRPr="003A6D1C" w14:paraId="1FA69743" w14:textId="77777777" w:rsidTr="00AB5AA5">
        <w:trPr>
          <w:cantSplit/>
          <w:jc w:val="center"/>
        </w:trPr>
        <w:tc>
          <w:tcPr>
            <w:tcW w:w="2693" w:type="dxa"/>
            <w:tcBorders>
              <w:left w:val="single" w:sz="4" w:space="0" w:color="auto"/>
              <w:bottom w:val="single" w:sz="4" w:space="0" w:color="auto"/>
            </w:tcBorders>
          </w:tcPr>
          <w:p w14:paraId="1097DF8F"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2D6833A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191C105" w14:textId="77777777" w:rsidR="00123ECE" w:rsidRPr="003A6D1C" w:rsidRDefault="00123ECE" w:rsidP="00A04C2F">
            <w:pPr>
              <w:pStyle w:val="TAH"/>
              <w:keepNext w:val="0"/>
              <w:keepLines w:val="0"/>
              <w:rPr>
                <w:rFonts w:cs="v4.2.0"/>
                <w:b w:val="0"/>
                <w:bCs/>
              </w:rPr>
            </w:pPr>
          </w:p>
        </w:tc>
      </w:tr>
      <w:tr w:rsidR="00123ECE" w:rsidRPr="003A6D1C" w14:paraId="1AAC863F" w14:textId="77777777" w:rsidTr="00AB5AA5">
        <w:trPr>
          <w:cantSplit/>
          <w:jc w:val="center"/>
        </w:trPr>
        <w:tc>
          <w:tcPr>
            <w:tcW w:w="2693" w:type="dxa"/>
            <w:tcBorders>
              <w:left w:val="single" w:sz="4" w:space="0" w:color="auto"/>
              <w:bottom w:val="single" w:sz="4" w:space="0" w:color="auto"/>
            </w:tcBorders>
          </w:tcPr>
          <w:p w14:paraId="5505B2E4"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56ACAE9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9B2C7EC" w14:textId="77777777" w:rsidR="00123ECE" w:rsidRPr="003A6D1C" w:rsidRDefault="00123ECE" w:rsidP="00A04C2F">
            <w:pPr>
              <w:pStyle w:val="TAH"/>
              <w:keepNext w:val="0"/>
              <w:keepLines w:val="0"/>
              <w:rPr>
                <w:rFonts w:cs="v4.2.0"/>
                <w:b w:val="0"/>
                <w:bCs/>
              </w:rPr>
            </w:pPr>
          </w:p>
        </w:tc>
      </w:tr>
      <w:tr w:rsidR="00123ECE" w:rsidRPr="003A6D1C" w14:paraId="785D46CA" w14:textId="77777777" w:rsidTr="00AB5AA5">
        <w:trPr>
          <w:cantSplit/>
          <w:jc w:val="center"/>
        </w:trPr>
        <w:tc>
          <w:tcPr>
            <w:tcW w:w="2693" w:type="dxa"/>
            <w:tcBorders>
              <w:left w:val="single" w:sz="4" w:space="0" w:color="auto"/>
              <w:bottom w:val="single" w:sz="4" w:space="0" w:color="auto"/>
            </w:tcBorders>
          </w:tcPr>
          <w:p w14:paraId="67A6ECBC"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09D4DDF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652FA68" w14:textId="77777777" w:rsidR="00123ECE" w:rsidRPr="003A6D1C" w:rsidRDefault="00123ECE" w:rsidP="00A04C2F">
            <w:pPr>
              <w:pStyle w:val="TAH"/>
              <w:keepNext w:val="0"/>
              <w:keepLines w:val="0"/>
              <w:rPr>
                <w:rFonts w:cs="v4.2.0"/>
                <w:b w:val="0"/>
                <w:bCs/>
              </w:rPr>
            </w:pPr>
          </w:p>
        </w:tc>
      </w:tr>
      <w:tr w:rsidR="00123ECE" w:rsidRPr="003A6D1C" w14:paraId="0CDE5103" w14:textId="77777777" w:rsidTr="00AB5AA5">
        <w:trPr>
          <w:cantSplit/>
          <w:jc w:val="center"/>
        </w:trPr>
        <w:tc>
          <w:tcPr>
            <w:tcW w:w="2693" w:type="dxa"/>
            <w:tcBorders>
              <w:left w:val="single" w:sz="4" w:space="0" w:color="auto"/>
              <w:bottom w:val="single" w:sz="4" w:space="0" w:color="auto"/>
            </w:tcBorders>
            <w:vAlign w:val="center"/>
          </w:tcPr>
          <w:p w14:paraId="2D719983" w14:textId="63CBAF1C" w:rsidR="00123ECE" w:rsidRPr="003A6D1C" w:rsidRDefault="00123ECE" w:rsidP="00A04C2F">
            <w:pPr>
              <w:pStyle w:val="TAL"/>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7A1B003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8E53990" w14:textId="77777777" w:rsidR="00123ECE" w:rsidRPr="003A6D1C" w:rsidRDefault="00123ECE" w:rsidP="00A04C2F">
            <w:pPr>
              <w:pStyle w:val="TAH"/>
              <w:keepNext w:val="0"/>
              <w:keepLines w:val="0"/>
              <w:rPr>
                <w:rFonts w:cs="v4.2.0"/>
                <w:b w:val="0"/>
                <w:bCs/>
              </w:rPr>
            </w:pPr>
          </w:p>
        </w:tc>
      </w:tr>
      <w:tr w:rsidR="00123ECE" w:rsidRPr="003A6D1C" w14:paraId="7E02E090" w14:textId="77777777" w:rsidTr="00AB5AA5">
        <w:trPr>
          <w:cantSplit/>
          <w:jc w:val="center"/>
        </w:trPr>
        <w:tc>
          <w:tcPr>
            <w:tcW w:w="2693" w:type="dxa"/>
            <w:tcBorders>
              <w:left w:val="single" w:sz="4" w:space="0" w:color="auto"/>
              <w:bottom w:val="single" w:sz="4" w:space="0" w:color="auto"/>
            </w:tcBorders>
            <w:vAlign w:val="center"/>
          </w:tcPr>
          <w:p w14:paraId="47D691C4" w14:textId="3F373942"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0DA2F67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3FD58959" w14:textId="77777777" w:rsidR="00123ECE" w:rsidRPr="003A6D1C" w:rsidRDefault="00123ECE" w:rsidP="00A04C2F">
            <w:pPr>
              <w:pStyle w:val="TAH"/>
              <w:keepNext w:val="0"/>
              <w:keepLines w:val="0"/>
              <w:rPr>
                <w:rFonts w:cs="v4.2.0"/>
                <w:b w:val="0"/>
                <w:bCs/>
              </w:rPr>
            </w:pPr>
          </w:p>
        </w:tc>
      </w:tr>
      <w:tr w:rsidR="00123ECE" w:rsidRPr="003A6D1C" w14:paraId="3F7FAFAC" w14:textId="77777777" w:rsidTr="00AB5AA5">
        <w:trPr>
          <w:cantSplit/>
          <w:jc w:val="center"/>
        </w:trPr>
        <w:tc>
          <w:tcPr>
            <w:tcW w:w="2693" w:type="dxa"/>
          </w:tcPr>
          <w:p w14:paraId="4F6DEE38"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E2AC752">
                <v:shape id="_x0000_i1041" type="#_x0000_t75" style="width:30.75pt;height:19.5pt" o:ole="" fillcolor="window">
                  <v:imagedata r:id="rId12" o:title=""/>
                </v:shape>
                <o:OLEObject Type="Embed" ProgID="Equation.3" ShapeID="_x0000_i1041" DrawAspect="Content" ObjectID="_1821268234" r:id="rId32"/>
              </w:object>
            </w:r>
          </w:p>
        </w:tc>
        <w:tc>
          <w:tcPr>
            <w:tcW w:w="1276" w:type="dxa"/>
          </w:tcPr>
          <w:p w14:paraId="4758C890"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34131D92"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5C623B09"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72F93158" w14:textId="77777777" w:rsidTr="00AB5AA5">
        <w:trPr>
          <w:cantSplit/>
          <w:jc w:val="center"/>
        </w:trPr>
        <w:tc>
          <w:tcPr>
            <w:tcW w:w="2693" w:type="dxa"/>
          </w:tcPr>
          <w:p w14:paraId="20832670" w14:textId="074AACA3" w:rsidR="00123ECE" w:rsidRPr="003A6D1C" w:rsidRDefault="00123ECE" w:rsidP="00A04C2F">
            <w:pPr>
              <w:pStyle w:val="TAL"/>
              <w:keepNext w:val="0"/>
              <w:keepLines w:val="0"/>
              <w:rPr>
                <w:rFonts w:cs="v4.2.0"/>
              </w:rPr>
            </w:pPr>
            <w:r w:rsidRPr="003A6D1C">
              <w:rPr>
                <w:rFonts w:cs="Arial"/>
                <w:position w:val="-12"/>
                <w:szCs w:val="18"/>
              </w:rPr>
              <w:object w:dxaOrig="400" w:dyaOrig="360" w14:anchorId="1A2D3B14">
                <v:shape id="_x0000_i1042" type="#_x0000_t75" style="width:20.25pt;height:19.5pt" o:ole="" fillcolor="window">
                  <v:imagedata r:id="rId16" o:title=""/>
                </v:shape>
                <o:OLEObject Type="Embed" ProgID="Equation.3" ShapeID="_x0000_i1042" DrawAspect="Content" ObjectID="_1821268235" r:id="rId33"/>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62665F11" w14:textId="2723D97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0C59FADA"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1D98FE9A" w14:textId="77777777" w:rsidTr="00AB5AA5">
        <w:trPr>
          <w:cantSplit/>
          <w:jc w:val="center"/>
        </w:trPr>
        <w:tc>
          <w:tcPr>
            <w:tcW w:w="2693" w:type="dxa"/>
          </w:tcPr>
          <w:p w14:paraId="5CE6E6FE" w14:textId="37C69E79"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21387904" w14:textId="5FC7CF73"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0E8740A9"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tcPr>
          <w:p w14:paraId="75C83B54"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61596C1B" w14:textId="77777777" w:rsidTr="00AB5AA5">
        <w:trPr>
          <w:cantSplit/>
          <w:jc w:val="center"/>
        </w:trPr>
        <w:tc>
          <w:tcPr>
            <w:tcW w:w="2693" w:type="dxa"/>
          </w:tcPr>
          <w:p w14:paraId="116C21CE"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7C5996BA" w14:textId="184E7FC2"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13F854EF"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tcPr>
          <w:p w14:paraId="38DF15F0"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1D1DE3C0" w14:textId="77777777" w:rsidTr="00AB5AA5">
        <w:trPr>
          <w:cantSplit/>
          <w:jc w:val="center"/>
        </w:trPr>
        <w:tc>
          <w:tcPr>
            <w:tcW w:w="2693" w:type="dxa"/>
          </w:tcPr>
          <w:p w14:paraId="3E95326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54404123">
                <v:shape id="_x0000_i1043" type="#_x0000_t75" style="width:39.75pt;height:19.5pt" o:ole="" fillcolor="window">
                  <v:imagedata r:id="rId14" o:title=""/>
                </v:shape>
                <o:OLEObject Type="Embed" ProgID="Equation.3" ShapeID="_x0000_i1043" DrawAspect="Content" ObjectID="_1821268236" r:id="rId34"/>
              </w:object>
            </w:r>
          </w:p>
        </w:tc>
        <w:tc>
          <w:tcPr>
            <w:tcW w:w="1276" w:type="dxa"/>
          </w:tcPr>
          <w:p w14:paraId="7CBC9201"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693A2DB7"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77F8C155"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049E5386" w14:textId="77777777" w:rsidTr="00AB5AA5">
        <w:trPr>
          <w:cantSplit/>
          <w:jc w:val="center"/>
        </w:trPr>
        <w:tc>
          <w:tcPr>
            <w:tcW w:w="2693" w:type="dxa"/>
          </w:tcPr>
          <w:p w14:paraId="1EB6F89F" w14:textId="169CAAEA" w:rsidR="00123ECE" w:rsidRPr="003A6D1C" w:rsidRDefault="00123ECE" w:rsidP="00A04C2F">
            <w:pPr>
              <w:pStyle w:val="TAL"/>
              <w:keepNext w:val="0"/>
              <w:keepLines w:val="0"/>
              <w:rPr>
                <w:rFonts w:cs="v4.2.0"/>
              </w:rPr>
            </w:pPr>
            <w:r w:rsidRPr="003A6D1C">
              <w:rPr>
                <w:rFonts w:cs="v4.2.0"/>
              </w:rPr>
              <w:lastRenderedPageBreak/>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6C6CA441" w14:textId="77777777" w:rsidR="00123ECE" w:rsidRPr="003A6D1C" w:rsidRDefault="00123ECE" w:rsidP="00A04C2F">
            <w:pPr>
              <w:pStyle w:val="TAL"/>
              <w:keepNext w:val="0"/>
              <w:keepLines w:val="0"/>
              <w:jc w:val="center"/>
              <w:rPr>
                <w:rFonts w:cs="v4.2.0"/>
              </w:rPr>
            </w:pPr>
          </w:p>
        </w:tc>
        <w:tc>
          <w:tcPr>
            <w:tcW w:w="4961" w:type="dxa"/>
            <w:gridSpan w:val="2"/>
          </w:tcPr>
          <w:p w14:paraId="1EE6502B"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179046EC" w14:textId="77777777" w:rsidTr="00AB5AA5">
        <w:trPr>
          <w:cantSplit/>
          <w:jc w:val="center"/>
        </w:trPr>
        <w:tc>
          <w:tcPr>
            <w:tcW w:w="8930" w:type="dxa"/>
            <w:gridSpan w:val="4"/>
          </w:tcPr>
          <w:p w14:paraId="48F6DD3F" w14:textId="15D62F46" w:rsidR="00123ECE" w:rsidRPr="003A6D1C" w:rsidRDefault="00A04C2F" w:rsidP="00A04C2F">
            <w:pPr>
              <w:pStyle w:val="TAN"/>
              <w:keepNext w:val="0"/>
              <w:keepLines w:val="0"/>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4192A21D" w14:textId="43414F08" w:rsidR="00123ECE" w:rsidRPr="003A6D1C" w:rsidRDefault="00A04C2F" w:rsidP="00A04C2F">
            <w:pPr>
              <w:pStyle w:val="TAN"/>
              <w:keepNext w:val="0"/>
              <w:keepLines w:val="0"/>
            </w:pPr>
            <w:r w:rsidRPr="003A6D1C">
              <w:t>NOTE 2:</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object w:dxaOrig="400" w:dyaOrig="360" w14:anchorId="400FB182">
                <v:shape id="_x0000_i1044" type="#_x0000_t75" style="width:20.25pt;height:19.5pt" o:ole="" fillcolor="window">
                  <v:imagedata r:id="rId16" o:title=""/>
                </v:shape>
                <o:OLEObject Type="Embed" ProgID="Equation.3" ShapeID="_x0000_i1044" DrawAspect="Content" ObjectID="_1821268237" r:id="rId35"/>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3161FF6A" w14:textId="689F3650" w:rsidR="00123ECE" w:rsidRPr="003A6D1C" w:rsidRDefault="00A04C2F" w:rsidP="00A04C2F">
            <w:pPr>
              <w:pStyle w:val="TAN"/>
              <w:keepNext w:val="0"/>
              <w:keepLines w:val="0"/>
            </w:pPr>
            <w:r w:rsidRPr="003A6D1C">
              <w:t>NOTE 3:</w:t>
            </w:r>
            <w:r w:rsidR="00123ECE" w:rsidRPr="003A6D1C">
              <w:tab/>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14FD952B" w14:textId="77777777" w:rsidR="00123ECE" w:rsidRPr="003A6D1C" w:rsidRDefault="00123ECE" w:rsidP="00A04C2F"/>
    <w:p w14:paraId="5F504665" w14:textId="77777777" w:rsidR="00123ECE" w:rsidRPr="003A6D1C" w:rsidRDefault="00123ECE" w:rsidP="00A04C2F">
      <w:pPr>
        <w:pStyle w:val="TH"/>
        <w:keepNext w:val="0"/>
        <w:keepLines w:val="0"/>
      </w:pPr>
      <w:r w:rsidRPr="003A6D1C">
        <w:t xml:space="preserve">Table </w:t>
      </w:r>
      <w:r w:rsidRPr="003A6D1C">
        <w:rPr>
          <w:rFonts w:cs="v4.2.0"/>
        </w:rPr>
        <w:t>8.5.3.5-2</w:t>
      </w:r>
      <w:r w:rsidRPr="003A6D1C">
        <w:t xml:space="preserve">: DRX-Configuration to be used in </w:t>
      </w:r>
      <w:r w:rsidRPr="003A6D1C">
        <w:rPr>
          <w:rFonts w:cs="v4.2.0"/>
        </w:rPr>
        <w:t>E-UTRAN FDD-FDD inter-frequency event triggered reporting when DRX is used in fading propagation conditions</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1"/>
        <w:gridCol w:w="1021"/>
        <w:gridCol w:w="1021"/>
        <w:gridCol w:w="3192"/>
      </w:tblGrid>
      <w:tr w:rsidR="00123ECE" w:rsidRPr="003A6D1C" w14:paraId="2DBE41C7" w14:textId="77777777" w:rsidTr="00AB5AA5">
        <w:trPr>
          <w:jc w:val="center"/>
        </w:trPr>
        <w:tc>
          <w:tcPr>
            <w:tcW w:w="3401" w:type="dxa"/>
            <w:vMerge w:val="restart"/>
            <w:vAlign w:val="center"/>
          </w:tcPr>
          <w:p w14:paraId="25A97E3D" w14:textId="77777777" w:rsidR="00123ECE" w:rsidRPr="003A6D1C" w:rsidRDefault="00123ECE" w:rsidP="00A04C2F">
            <w:pPr>
              <w:pStyle w:val="TAH"/>
              <w:keepNext w:val="0"/>
              <w:keepLines w:val="0"/>
            </w:pPr>
            <w:r w:rsidRPr="003A6D1C">
              <w:t>Field</w:t>
            </w:r>
          </w:p>
        </w:tc>
        <w:tc>
          <w:tcPr>
            <w:tcW w:w="1021" w:type="dxa"/>
            <w:vAlign w:val="center"/>
          </w:tcPr>
          <w:p w14:paraId="725CB310" w14:textId="77777777" w:rsidR="00123ECE" w:rsidRPr="003A6D1C" w:rsidRDefault="00123ECE" w:rsidP="00A04C2F">
            <w:pPr>
              <w:pStyle w:val="TAH"/>
              <w:keepNext w:val="0"/>
              <w:keepLines w:val="0"/>
            </w:pPr>
            <w:r w:rsidRPr="003A6D1C">
              <w:t>Test1</w:t>
            </w:r>
          </w:p>
        </w:tc>
        <w:tc>
          <w:tcPr>
            <w:tcW w:w="1021" w:type="dxa"/>
            <w:vAlign w:val="center"/>
          </w:tcPr>
          <w:p w14:paraId="694E62E6" w14:textId="77777777" w:rsidR="00123ECE" w:rsidRPr="003A6D1C" w:rsidRDefault="00123ECE" w:rsidP="00A04C2F">
            <w:pPr>
              <w:pStyle w:val="TAH"/>
              <w:keepNext w:val="0"/>
              <w:keepLines w:val="0"/>
            </w:pPr>
            <w:r w:rsidRPr="003A6D1C">
              <w:t>Test2</w:t>
            </w:r>
          </w:p>
        </w:tc>
        <w:tc>
          <w:tcPr>
            <w:tcW w:w="3192" w:type="dxa"/>
            <w:vMerge w:val="restart"/>
          </w:tcPr>
          <w:p w14:paraId="7F34F595" w14:textId="77777777" w:rsidR="00123ECE" w:rsidRPr="003A6D1C" w:rsidRDefault="00123ECE" w:rsidP="00A04C2F">
            <w:pPr>
              <w:pStyle w:val="TAH"/>
              <w:keepNext w:val="0"/>
              <w:keepLines w:val="0"/>
            </w:pPr>
            <w:r w:rsidRPr="003A6D1C">
              <w:t>Comment</w:t>
            </w:r>
          </w:p>
        </w:tc>
      </w:tr>
      <w:tr w:rsidR="00123ECE" w:rsidRPr="003A6D1C" w14:paraId="2B8DACA3" w14:textId="77777777" w:rsidTr="00AB5AA5">
        <w:trPr>
          <w:jc w:val="center"/>
        </w:trPr>
        <w:tc>
          <w:tcPr>
            <w:tcW w:w="3401" w:type="dxa"/>
            <w:vMerge/>
            <w:vAlign w:val="center"/>
          </w:tcPr>
          <w:p w14:paraId="76EE3174" w14:textId="77777777" w:rsidR="00123ECE" w:rsidRPr="003A6D1C" w:rsidRDefault="00123ECE" w:rsidP="00A04C2F">
            <w:pPr>
              <w:pStyle w:val="TAH"/>
              <w:keepNext w:val="0"/>
              <w:keepLines w:val="0"/>
            </w:pPr>
          </w:p>
        </w:tc>
        <w:tc>
          <w:tcPr>
            <w:tcW w:w="1021" w:type="dxa"/>
            <w:vAlign w:val="center"/>
          </w:tcPr>
          <w:p w14:paraId="2AEC17E4" w14:textId="77777777" w:rsidR="00123ECE" w:rsidRPr="003A6D1C" w:rsidRDefault="00123ECE" w:rsidP="00A04C2F">
            <w:pPr>
              <w:pStyle w:val="TAH"/>
              <w:keepNext w:val="0"/>
              <w:keepLines w:val="0"/>
            </w:pPr>
            <w:r w:rsidRPr="003A6D1C">
              <w:t>Value</w:t>
            </w:r>
          </w:p>
        </w:tc>
        <w:tc>
          <w:tcPr>
            <w:tcW w:w="1021" w:type="dxa"/>
            <w:vAlign w:val="center"/>
          </w:tcPr>
          <w:p w14:paraId="3E5D5D45" w14:textId="77777777" w:rsidR="00123ECE" w:rsidRPr="003A6D1C" w:rsidRDefault="00123ECE" w:rsidP="00A04C2F">
            <w:pPr>
              <w:pStyle w:val="TAH"/>
              <w:keepNext w:val="0"/>
              <w:keepLines w:val="0"/>
            </w:pPr>
            <w:r w:rsidRPr="003A6D1C">
              <w:t>Value</w:t>
            </w:r>
          </w:p>
        </w:tc>
        <w:tc>
          <w:tcPr>
            <w:tcW w:w="3192" w:type="dxa"/>
            <w:vMerge/>
          </w:tcPr>
          <w:p w14:paraId="1ECFF8EF" w14:textId="77777777" w:rsidR="00123ECE" w:rsidRPr="003A6D1C" w:rsidRDefault="00123ECE" w:rsidP="00A04C2F">
            <w:pPr>
              <w:pStyle w:val="TAH"/>
              <w:keepNext w:val="0"/>
              <w:keepLines w:val="0"/>
            </w:pPr>
          </w:p>
        </w:tc>
      </w:tr>
      <w:tr w:rsidR="00123ECE" w:rsidRPr="003A6D1C" w14:paraId="0CEF97CA" w14:textId="77777777" w:rsidTr="00AB5AA5">
        <w:trPr>
          <w:jc w:val="center"/>
        </w:trPr>
        <w:tc>
          <w:tcPr>
            <w:tcW w:w="3401" w:type="dxa"/>
            <w:vAlign w:val="center"/>
          </w:tcPr>
          <w:p w14:paraId="7524AB73"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1AD24A7F" w14:textId="77777777" w:rsidR="00123ECE" w:rsidRPr="003A6D1C" w:rsidRDefault="00123ECE" w:rsidP="00A04C2F">
            <w:pPr>
              <w:pStyle w:val="TAC"/>
              <w:keepNext w:val="0"/>
              <w:keepLines w:val="0"/>
            </w:pPr>
            <w:r w:rsidRPr="003A6D1C">
              <w:t>psf1</w:t>
            </w:r>
          </w:p>
        </w:tc>
        <w:tc>
          <w:tcPr>
            <w:tcW w:w="1021" w:type="dxa"/>
            <w:vAlign w:val="center"/>
          </w:tcPr>
          <w:p w14:paraId="1080BD63" w14:textId="77777777" w:rsidR="00123ECE" w:rsidRPr="003A6D1C" w:rsidRDefault="00123ECE" w:rsidP="00A04C2F">
            <w:pPr>
              <w:pStyle w:val="TAC"/>
              <w:keepNext w:val="0"/>
              <w:keepLines w:val="0"/>
            </w:pPr>
            <w:r w:rsidRPr="003A6D1C">
              <w:t>psf1</w:t>
            </w:r>
          </w:p>
        </w:tc>
        <w:tc>
          <w:tcPr>
            <w:tcW w:w="3192" w:type="dxa"/>
          </w:tcPr>
          <w:p w14:paraId="35EE2AE0" w14:textId="77777777" w:rsidR="00123ECE" w:rsidRPr="003A6D1C" w:rsidRDefault="00123ECE" w:rsidP="00A04C2F">
            <w:pPr>
              <w:pStyle w:val="TAC"/>
              <w:keepNext w:val="0"/>
              <w:keepLines w:val="0"/>
            </w:pPr>
          </w:p>
        </w:tc>
      </w:tr>
      <w:tr w:rsidR="00123ECE" w:rsidRPr="003A6D1C" w14:paraId="2A96F5C2" w14:textId="77777777" w:rsidTr="00AB5AA5">
        <w:trPr>
          <w:jc w:val="center"/>
        </w:trPr>
        <w:tc>
          <w:tcPr>
            <w:tcW w:w="3401" w:type="dxa"/>
            <w:vAlign w:val="center"/>
          </w:tcPr>
          <w:p w14:paraId="5E9ECDA3" w14:textId="77777777" w:rsidR="00123ECE" w:rsidRPr="003A6D1C" w:rsidRDefault="00123ECE" w:rsidP="00A04C2F">
            <w:pPr>
              <w:pStyle w:val="TAL"/>
              <w:keepNext w:val="0"/>
              <w:keepLines w:val="0"/>
            </w:pPr>
            <w:r w:rsidRPr="003A6D1C">
              <w:t>drx-InactivityTimer</w:t>
            </w:r>
          </w:p>
        </w:tc>
        <w:tc>
          <w:tcPr>
            <w:tcW w:w="1021" w:type="dxa"/>
            <w:vAlign w:val="center"/>
          </w:tcPr>
          <w:p w14:paraId="0D43DB55" w14:textId="77777777" w:rsidR="00123ECE" w:rsidRPr="003A6D1C" w:rsidRDefault="00123ECE" w:rsidP="00A04C2F">
            <w:pPr>
              <w:pStyle w:val="TAC"/>
              <w:keepNext w:val="0"/>
              <w:keepLines w:val="0"/>
            </w:pPr>
            <w:r w:rsidRPr="003A6D1C">
              <w:t>psf1</w:t>
            </w:r>
          </w:p>
        </w:tc>
        <w:tc>
          <w:tcPr>
            <w:tcW w:w="1021" w:type="dxa"/>
            <w:vAlign w:val="center"/>
          </w:tcPr>
          <w:p w14:paraId="7F41FBAE" w14:textId="77777777" w:rsidR="00123ECE" w:rsidRPr="003A6D1C" w:rsidRDefault="00123ECE" w:rsidP="00A04C2F">
            <w:pPr>
              <w:pStyle w:val="TAC"/>
              <w:keepNext w:val="0"/>
              <w:keepLines w:val="0"/>
            </w:pPr>
            <w:r w:rsidRPr="003A6D1C">
              <w:t>psf1</w:t>
            </w:r>
          </w:p>
        </w:tc>
        <w:tc>
          <w:tcPr>
            <w:tcW w:w="3192" w:type="dxa"/>
          </w:tcPr>
          <w:p w14:paraId="21613E12" w14:textId="77777777" w:rsidR="00123ECE" w:rsidRPr="003A6D1C" w:rsidRDefault="00123ECE" w:rsidP="00A04C2F">
            <w:pPr>
              <w:pStyle w:val="TAC"/>
              <w:keepNext w:val="0"/>
              <w:keepLines w:val="0"/>
            </w:pPr>
          </w:p>
        </w:tc>
      </w:tr>
      <w:tr w:rsidR="00123ECE" w:rsidRPr="003A6D1C" w14:paraId="4153C896" w14:textId="77777777" w:rsidTr="00AB5AA5">
        <w:trPr>
          <w:jc w:val="center"/>
        </w:trPr>
        <w:tc>
          <w:tcPr>
            <w:tcW w:w="3401" w:type="dxa"/>
            <w:vAlign w:val="center"/>
          </w:tcPr>
          <w:p w14:paraId="7C5ED64F" w14:textId="77777777" w:rsidR="00123ECE" w:rsidRPr="003A6D1C" w:rsidRDefault="00123ECE" w:rsidP="00A04C2F">
            <w:pPr>
              <w:pStyle w:val="TAL"/>
              <w:keepNext w:val="0"/>
              <w:keepLines w:val="0"/>
            </w:pPr>
            <w:r w:rsidRPr="003A6D1C">
              <w:t>drx-RetransmissionTimer</w:t>
            </w:r>
          </w:p>
        </w:tc>
        <w:tc>
          <w:tcPr>
            <w:tcW w:w="1021" w:type="dxa"/>
            <w:vAlign w:val="center"/>
          </w:tcPr>
          <w:p w14:paraId="5D5095CD" w14:textId="77777777" w:rsidR="00123ECE" w:rsidRPr="003A6D1C" w:rsidRDefault="00123ECE" w:rsidP="00A04C2F">
            <w:pPr>
              <w:pStyle w:val="TAC"/>
              <w:keepNext w:val="0"/>
              <w:keepLines w:val="0"/>
            </w:pPr>
            <w:r w:rsidRPr="003A6D1C">
              <w:t>psf1</w:t>
            </w:r>
          </w:p>
        </w:tc>
        <w:tc>
          <w:tcPr>
            <w:tcW w:w="1021" w:type="dxa"/>
            <w:vAlign w:val="center"/>
          </w:tcPr>
          <w:p w14:paraId="778FB21C" w14:textId="77777777" w:rsidR="00123ECE" w:rsidRPr="003A6D1C" w:rsidRDefault="00123ECE" w:rsidP="00A04C2F">
            <w:pPr>
              <w:pStyle w:val="TAC"/>
              <w:keepNext w:val="0"/>
              <w:keepLines w:val="0"/>
            </w:pPr>
            <w:r w:rsidRPr="003A6D1C">
              <w:t>psf1</w:t>
            </w:r>
          </w:p>
        </w:tc>
        <w:tc>
          <w:tcPr>
            <w:tcW w:w="3192" w:type="dxa"/>
          </w:tcPr>
          <w:p w14:paraId="5EB0D7CD" w14:textId="77777777" w:rsidR="00123ECE" w:rsidRPr="003A6D1C" w:rsidRDefault="00123ECE" w:rsidP="00A04C2F">
            <w:pPr>
              <w:pStyle w:val="TAC"/>
              <w:keepNext w:val="0"/>
              <w:keepLines w:val="0"/>
            </w:pPr>
          </w:p>
        </w:tc>
      </w:tr>
      <w:tr w:rsidR="00123ECE" w:rsidRPr="003A6D1C" w14:paraId="58E14A03" w14:textId="77777777" w:rsidTr="00AB5AA5">
        <w:trPr>
          <w:jc w:val="center"/>
        </w:trPr>
        <w:tc>
          <w:tcPr>
            <w:tcW w:w="3401" w:type="dxa"/>
            <w:vAlign w:val="center"/>
          </w:tcPr>
          <w:p w14:paraId="4642F8A9" w14:textId="77777777" w:rsidR="00123ECE" w:rsidRPr="003A6D1C" w:rsidRDefault="00123ECE" w:rsidP="00A04C2F">
            <w:pPr>
              <w:pStyle w:val="TAL"/>
              <w:keepNext w:val="0"/>
              <w:keepLines w:val="0"/>
              <w:rPr>
                <w:vertAlign w:val="superscript"/>
              </w:rPr>
            </w:pPr>
            <w:r w:rsidRPr="003A6D1C">
              <w:t>longDRX-CycleStartOffset</w:t>
            </w:r>
          </w:p>
        </w:tc>
        <w:tc>
          <w:tcPr>
            <w:tcW w:w="1021" w:type="dxa"/>
            <w:vAlign w:val="center"/>
          </w:tcPr>
          <w:p w14:paraId="124A40E4" w14:textId="77777777" w:rsidR="00123ECE" w:rsidRPr="003A6D1C" w:rsidRDefault="00123ECE" w:rsidP="00A04C2F">
            <w:pPr>
              <w:pStyle w:val="TAC"/>
              <w:keepNext w:val="0"/>
              <w:keepLines w:val="0"/>
            </w:pPr>
            <w:r w:rsidRPr="003A6D1C">
              <w:t>sf40</w:t>
            </w:r>
          </w:p>
        </w:tc>
        <w:tc>
          <w:tcPr>
            <w:tcW w:w="1021" w:type="dxa"/>
            <w:vAlign w:val="center"/>
          </w:tcPr>
          <w:p w14:paraId="45A827F8" w14:textId="77777777" w:rsidR="00123ECE" w:rsidRPr="003A6D1C" w:rsidRDefault="00123ECE" w:rsidP="00A04C2F">
            <w:pPr>
              <w:pStyle w:val="TAC"/>
              <w:keepNext w:val="0"/>
              <w:keepLines w:val="0"/>
            </w:pPr>
            <w:r w:rsidRPr="003A6D1C">
              <w:t>sf1280</w:t>
            </w:r>
          </w:p>
        </w:tc>
        <w:tc>
          <w:tcPr>
            <w:tcW w:w="3192" w:type="dxa"/>
          </w:tcPr>
          <w:p w14:paraId="5F123753" w14:textId="77777777" w:rsidR="00123ECE" w:rsidRPr="003A6D1C" w:rsidRDefault="00123ECE" w:rsidP="00A04C2F">
            <w:pPr>
              <w:pStyle w:val="TAC"/>
              <w:keepNext w:val="0"/>
              <w:keepLines w:val="0"/>
            </w:pPr>
          </w:p>
        </w:tc>
      </w:tr>
      <w:tr w:rsidR="00123ECE" w:rsidRPr="003A6D1C" w14:paraId="69FADEE2" w14:textId="77777777" w:rsidTr="00AB5AA5">
        <w:trPr>
          <w:jc w:val="center"/>
        </w:trPr>
        <w:tc>
          <w:tcPr>
            <w:tcW w:w="3401" w:type="dxa"/>
            <w:vAlign w:val="center"/>
          </w:tcPr>
          <w:p w14:paraId="55E12D48" w14:textId="77777777" w:rsidR="00123ECE" w:rsidRPr="003A6D1C" w:rsidRDefault="00123ECE" w:rsidP="00A04C2F">
            <w:pPr>
              <w:pStyle w:val="TAL"/>
              <w:keepNext w:val="0"/>
              <w:keepLines w:val="0"/>
            </w:pPr>
            <w:r w:rsidRPr="003A6D1C">
              <w:t>shortDRX</w:t>
            </w:r>
          </w:p>
        </w:tc>
        <w:tc>
          <w:tcPr>
            <w:tcW w:w="1021" w:type="dxa"/>
            <w:vAlign w:val="center"/>
          </w:tcPr>
          <w:p w14:paraId="3A92F4FB" w14:textId="77777777" w:rsidR="00123ECE" w:rsidRPr="003A6D1C" w:rsidRDefault="00123ECE" w:rsidP="00A04C2F">
            <w:pPr>
              <w:pStyle w:val="TAC"/>
              <w:keepNext w:val="0"/>
              <w:keepLines w:val="0"/>
            </w:pPr>
            <w:r w:rsidRPr="003A6D1C">
              <w:t>disable</w:t>
            </w:r>
          </w:p>
        </w:tc>
        <w:tc>
          <w:tcPr>
            <w:tcW w:w="1021" w:type="dxa"/>
            <w:vAlign w:val="center"/>
          </w:tcPr>
          <w:p w14:paraId="32CD0226" w14:textId="77777777" w:rsidR="00123ECE" w:rsidRPr="003A6D1C" w:rsidRDefault="00123ECE" w:rsidP="00A04C2F">
            <w:pPr>
              <w:pStyle w:val="TAC"/>
              <w:keepNext w:val="0"/>
              <w:keepLines w:val="0"/>
            </w:pPr>
            <w:r w:rsidRPr="003A6D1C">
              <w:t>disable</w:t>
            </w:r>
          </w:p>
        </w:tc>
        <w:tc>
          <w:tcPr>
            <w:tcW w:w="3192" w:type="dxa"/>
          </w:tcPr>
          <w:p w14:paraId="7DD831C9" w14:textId="77777777" w:rsidR="00123ECE" w:rsidRPr="003A6D1C" w:rsidRDefault="00123ECE" w:rsidP="00A04C2F">
            <w:pPr>
              <w:pStyle w:val="TAC"/>
              <w:keepNext w:val="0"/>
              <w:keepLines w:val="0"/>
            </w:pPr>
          </w:p>
        </w:tc>
      </w:tr>
      <w:tr w:rsidR="00123ECE" w:rsidRPr="003A6D1C" w14:paraId="7AD259F5" w14:textId="77777777" w:rsidTr="00AB5AA5">
        <w:trPr>
          <w:jc w:val="center"/>
        </w:trPr>
        <w:tc>
          <w:tcPr>
            <w:tcW w:w="8635" w:type="dxa"/>
            <w:gridSpan w:val="4"/>
            <w:vAlign w:val="center"/>
          </w:tcPr>
          <w:p w14:paraId="58456F79" w14:textId="182FE7EE" w:rsidR="00123ECE" w:rsidRPr="003A6D1C" w:rsidRDefault="00A04C2F"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r w:rsidR="00123ECE" w:rsidRPr="003A6D1C">
              <w:t>6.3.2</w:t>
            </w:r>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r w:rsidR="00AB5AA5" w:rsidRPr="003A6D1C">
              <w:t xml:space="preserve"> </w:t>
            </w:r>
            <w:r w:rsidR="00123ECE" w:rsidRPr="003A6D1C">
              <w:t>[5].</w:t>
            </w:r>
          </w:p>
        </w:tc>
      </w:tr>
    </w:tbl>
    <w:p w14:paraId="72D20682" w14:textId="77777777" w:rsidR="00123ECE" w:rsidRPr="003A6D1C" w:rsidRDefault="00123ECE" w:rsidP="00A04C2F"/>
    <w:p w14:paraId="7E50A8D3" w14:textId="77777777" w:rsidR="00123ECE" w:rsidRPr="003A6D1C" w:rsidRDefault="00123ECE" w:rsidP="00A04C2F">
      <w:pPr>
        <w:pStyle w:val="TH"/>
        <w:keepNext w:val="0"/>
        <w:keepLines w:val="0"/>
      </w:pPr>
      <w:r w:rsidRPr="003A6D1C">
        <w:t xml:space="preserve">Table </w:t>
      </w:r>
      <w:r w:rsidRPr="003A6D1C">
        <w:rPr>
          <w:rFonts w:cs="v4.2.0"/>
        </w:rPr>
        <w:t>8.5.3.5</w:t>
      </w:r>
      <w:r w:rsidRPr="003A6D1C">
        <w:t xml:space="preserve">-3: </w:t>
      </w:r>
      <w:r w:rsidRPr="003A6D1C">
        <w:rPr>
          <w:i/>
        </w:rPr>
        <w:t>TimeAlignmentTimer</w:t>
      </w:r>
      <w:r w:rsidRPr="003A6D1C">
        <w:t xml:space="preserve"> and </w:t>
      </w:r>
      <w:r w:rsidRPr="003A6D1C">
        <w:rPr>
          <w:i/>
        </w:rPr>
        <w:t>sr-ConfigIndex</w:t>
      </w:r>
      <w:r w:rsidRPr="003A6D1C">
        <w:t xml:space="preserve">-Configuration to be used in </w:t>
      </w:r>
      <w:r w:rsidRPr="003A6D1C">
        <w:rPr>
          <w:rFonts w:cs="v4.2.0"/>
        </w:rPr>
        <w:t>E-UTRAN FDD-FDD inter-frequency event triggered reporting when DRX is used in fading propagation conditions</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563B1233" w14:textId="77777777" w:rsidTr="00A04C2F">
        <w:trPr>
          <w:jc w:val="center"/>
        </w:trPr>
        <w:tc>
          <w:tcPr>
            <w:tcW w:w="2268" w:type="dxa"/>
            <w:vMerge w:val="restart"/>
            <w:vAlign w:val="center"/>
          </w:tcPr>
          <w:p w14:paraId="7769B3BD" w14:textId="77777777" w:rsidR="00123ECE" w:rsidRPr="003A6D1C" w:rsidRDefault="00123ECE" w:rsidP="00A04C2F">
            <w:pPr>
              <w:pStyle w:val="TAH"/>
              <w:keepNext w:val="0"/>
              <w:keepLines w:val="0"/>
            </w:pPr>
            <w:r w:rsidRPr="003A6D1C">
              <w:t>Field</w:t>
            </w:r>
          </w:p>
        </w:tc>
        <w:tc>
          <w:tcPr>
            <w:tcW w:w="1021" w:type="dxa"/>
            <w:vAlign w:val="center"/>
          </w:tcPr>
          <w:p w14:paraId="2D215B10" w14:textId="77777777" w:rsidR="00123ECE" w:rsidRPr="003A6D1C" w:rsidRDefault="00123ECE" w:rsidP="00A04C2F">
            <w:pPr>
              <w:pStyle w:val="TAH"/>
              <w:keepNext w:val="0"/>
              <w:keepLines w:val="0"/>
            </w:pPr>
            <w:r w:rsidRPr="003A6D1C">
              <w:t>Test1</w:t>
            </w:r>
          </w:p>
        </w:tc>
        <w:tc>
          <w:tcPr>
            <w:tcW w:w="1021" w:type="dxa"/>
            <w:vAlign w:val="center"/>
          </w:tcPr>
          <w:p w14:paraId="73AF42F6" w14:textId="77777777" w:rsidR="00123ECE" w:rsidRPr="003A6D1C" w:rsidRDefault="00123ECE" w:rsidP="00A04C2F">
            <w:pPr>
              <w:pStyle w:val="TAH"/>
              <w:keepNext w:val="0"/>
              <w:keepLines w:val="0"/>
            </w:pPr>
            <w:r w:rsidRPr="003A6D1C">
              <w:t>Test2</w:t>
            </w:r>
          </w:p>
        </w:tc>
        <w:tc>
          <w:tcPr>
            <w:tcW w:w="5669" w:type="dxa"/>
            <w:vMerge w:val="restart"/>
          </w:tcPr>
          <w:p w14:paraId="25A8C284" w14:textId="77777777" w:rsidR="00123ECE" w:rsidRPr="003A6D1C" w:rsidRDefault="00123ECE" w:rsidP="00A04C2F">
            <w:pPr>
              <w:pStyle w:val="TAH"/>
              <w:keepNext w:val="0"/>
              <w:keepLines w:val="0"/>
            </w:pPr>
            <w:r w:rsidRPr="003A6D1C">
              <w:t>Comment</w:t>
            </w:r>
          </w:p>
        </w:tc>
      </w:tr>
      <w:tr w:rsidR="00123ECE" w:rsidRPr="003A6D1C" w14:paraId="56564FFD" w14:textId="77777777" w:rsidTr="00A04C2F">
        <w:trPr>
          <w:jc w:val="center"/>
        </w:trPr>
        <w:tc>
          <w:tcPr>
            <w:tcW w:w="2268" w:type="dxa"/>
            <w:vMerge/>
            <w:vAlign w:val="center"/>
          </w:tcPr>
          <w:p w14:paraId="33361CF9" w14:textId="77777777" w:rsidR="00123ECE" w:rsidRPr="003A6D1C" w:rsidRDefault="00123ECE" w:rsidP="00A04C2F">
            <w:pPr>
              <w:pStyle w:val="TAH"/>
              <w:keepNext w:val="0"/>
              <w:keepLines w:val="0"/>
            </w:pPr>
          </w:p>
        </w:tc>
        <w:tc>
          <w:tcPr>
            <w:tcW w:w="1021" w:type="dxa"/>
            <w:vAlign w:val="center"/>
          </w:tcPr>
          <w:p w14:paraId="3E024C42" w14:textId="77777777" w:rsidR="00123ECE" w:rsidRPr="003A6D1C" w:rsidRDefault="00123ECE" w:rsidP="00A04C2F">
            <w:pPr>
              <w:pStyle w:val="TAH"/>
              <w:keepNext w:val="0"/>
              <w:keepLines w:val="0"/>
            </w:pPr>
            <w:r w:rsidRPr="003A6D1C">
              <w:t>Value</w:t>
            </w:r>
          </w:p>
        </w:tc>
        <w:tc>
          <w:tcPr>
            <w:tcW w:w="1021" w:type="dxa"/>
            <w:vAlign w:val="center"/>
          </w:tcPr>
          <w:p w14:paraId="7934449C" w14:textId="77777777" w:rsidR="00123ECE" w:rsidRPr="003A6D1C" w:rsidRDefault="00123ECE" w:rsidP="00A04C2F">
            <w:pPr>
              <w:pStyle w:val="TAH"/>
              <w:keepNext w:val="0"/>
              <w:keepLines w:val="0"/>
            </w:pPr>
            <w:r w:rsidRPr="003A6D1C">
              <w:t>Value</w:t>
            </w:r>
          </w:p>
        </w:tc>
        <w:tc>
          <w:tcPr>
            <w:tcW w:w="5669" w:type="dxa"/>
            <w:vMerge/>
          </w:tcPr>
          <w:p w14:paraId="6538FD32" w14:textId="77777777" w:rsidR="00123ECE" w:rsidRPr="003A6D1C" w:rsidRDefault="00123ECE" w:rsidP="00A04C2F">
            <w:pPr>
              <w:pStyle w:val="TAH"/>
              <w:keepNext w:val="0"/>
              <w:keepLines w:val="0"/>
            </w:pPr>
          </w:p>
        </w:tc>
      </w:tr>
      <w:tr w:rsidR="00123ECE" w:rsidRPr="003A6D1C" w14:paraId="22852438" w14:textId="77777777" w:rsidTr="00A04C2F">
        <w:trPr>
          <w:jc w:val="center"/>
        </w:trPr>
        <w:tc>
          <w:tcPr>
            <w:tcW w:w="2268" w:type="dxa"/>
            <w:vAlign w:val="center"/>
          </w:tcPr>
          <w:p w14:paraId="48477B2B"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794D0DCA" w14:textId="77777777" w:rsidR="00123ECE" w:rsidRPr="003A6D1C" w:rsidRDefault="00123ECE" w:rsidP="00A04C2F">
            <w:pPr>
              <w:pStyle w:val="TAC"/>
              <w:keepNext w:val="0"/>
              <w:keepLines w:val="0"/>
            </w:pPr>
            <w:r w:rsidRPr="003A6D1C">
              <w:t>sf500</w:t>
            </w:r>
          </w:p>
        </w:tc>
        <w:tc>
          <w:tcPr>
            <w:tcW w:w="1021" w:type="dxa"/>
            <w:vAlign w:val="center"/>
          </w:tcPr>
          <w:p w14:paraId="1C16F12D" w14:textId="77777777" w:rsidR="00123ECE" w:rsidRPr="003A6D1C" w:rsidRDefault="00123ECE" w:rsidP="00A04C2F">
            <w:pPr>
              <w:pStyle w:val="TAC"/>
              <w:keepNext w:val="0"/>
              <w:keepLines w:val="0"/>
            </w:pPr>
            <w:r w:rsidRPr="003A6D1C">
              <w:t>sf500</w:t>
            </w:r>
          </w:p>
        </w:tc>
        <w:tc>
          <w:tcPr>
            <w:tcW w:w="5669" w:type="dxa"/>
          </w:tcPr>
          <w:p w14:paraId="372F0950" w14:textId="37A0CB5E"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[5].</w:t>
            </w:r>
          </w:p>
        </w:tc>
      </w:tr>
      <w:tr w:rsidR="00123ECE" w:rsidRPr="003A6D1C" w14:paraId="156D707A" w14:textId="77777777" w:rsidTr="00A04C2F">
        <w:trPr>
          <w:jc w:val="center"/>
        </w:trPr>
        <w:tc>
          <w:tcPr>
            <w:tcW w:w="2268" w:type="dxa"/>
            <w:vAlign w:val="center"/>
          </w:tcPr>
          <w:p w14:paraId="68CB503C" w14:textId="77777777" w:rsidR="00123ECE" w:rsidRPr="003A6D1C" w:rsidRDefault="00123ECE" w:rsidP="00A04C2F">
            <w:pPr>
              <w:pStyle w:val="TAL"/>
              <w:keepNext w:val="0"/>
              <w:keepLines w:val="0"/>
            </w:pPr>
            <w:r w:rsidRPr="003A6D1C">
              <w:t>sr-ConfigIndex</w:t>
            </w:r>
          </w:p>
        </w:tc>
        <w:tc>
          <w:tcPr>
            <w:tcW w:w="1021" w:type="dxa"/>
            <w:vAlign w:val="center"/>
          </w:tcPr>
          <w:p w14:paraId="5AD1EA1B" w14:textId="77777777" w:rsidR="00123ECE" w:rsidRPr="003A6D1C" w:rsidRDefault="00123ECE" w:rsidP="00A04C2F">
            <w:pPr>
              <w:pStyle w:val="TAC"/>
              <w:keepNext w:val="0"/>
              <w:keepLines w:val="0"/>
            </w:pPr>
            <w:r w:rsidRPr="003A6D1C">
              <w:t>0</w:t>
            </w:r>
          </w:p>
        </w:tc>
        <w:tc>
          <w:tcPr>
            <w:tcW w:w="1021" w:type="dxa"/>
            <w:vAlign w:val="center"/>
          </w:tcPr>
          <w:p w14:paraId="420F059E" w14:textId="77777777" w:rsidR="00123ECE" w:rsidRPr="003A6D1C" w:rsidRDefault="00123ECE" w:rsidP="00A04C2F">
            <w:pPr>
              <w:pStyle w:val="TAC"/>
              <w:keepNext w:val="0"/>
              <w:keepLines w:val="0"/>
            </w:pPr>
            <w:r w:rsidRPr="003A6D1C">
              <w:t>0</w:t>
            </w:r>
          </w:p>
        </w:tc>
        <w:tc>
          <w:tcPr>
            <w:tcW w:w="5669" w:type="dxa"/>
          </w:tcPr>
          <w:p w14:paraId="5557693F" w14:textId="4D803A74"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r w:rsidR="00AB5AA5" w:rsidRPr="003A6D1C">
              <w:t xml:space="preserve"> </w:t>
            </w:r>
            <w:r w:rsidRPr="003A6D1C">
              <w:t>[8].</w:t>
            </w:r>
          </w:p>
        </w:tc>
      </w:tr>
    </w:tbl>
    <w:p w14:paraId="2280C2F3" w14:textId="77777777" w:rsidR="00123ECE" w:rsidRPr="003A6D1C" w:rsidRDefault="00123ECE" w:rsidP="00A04C2F"/>
    <w:p w14:paraId="40C3BAD2" w14:textId="77777777" w:rsidR="00123ECE" w:rsidRPr="003A6D1C" w:rsidRDefault="00123ECE" w:rsidP="00A04C2F">
      <w:pPr>
        <w:pStyle w:val="TH"/>
        <w:keepNext w:val="0"/>
        <w:keepLines w:val="0"/>
      </w:pPr>
      <w:r w:rsidRPr="003A6D1C">
        <w:t>Table 8.5.3.5-4: Cell Specific Test requirement Parameters for Cell 2 UTRAN FDD event triggered reporting when DRX is used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123ECE" w:rsidRPr="003A6D1C" w14:paraId="40BB92F4" w14:textId="77777777" w:rsidTr="00AB5AA5">
        <w:trPr>
          <w:cantSplit/>
          <w:jc w:val="center"/>
        </w:trPr>
        <w:tc>
          <w:tcPr>
            <w:tcW w:w="2654" w:type="dxa"/>
          </w:tcPr>
          <w:p w14:paraId="2FE2DC43" w14:textId="77777777" w:rsidR="00123ECE" w:rsidRPr="003A6D1C" w:rsidRDefault="00123ECE" w:rsidP="00A04C2F">
            <w:pPr>
              <w:pStyle w:val="TAH"/>
              <w:keepNext w:val="0"/>
              <w:keepLines w:val="0"/>
            </w:pPr>
            <w:r w:rsidRPr="003A6D1C">
              <w:t>Parameter</w:t>
            </w:r>
          </w:p>
        </w:tc>
        <w:tc>
          <w:tcPr>
            <w:tcW w:w="1276" w:type="dxa"/>
          </w:tcPr>
          <w:p w14:paraId="2D28C53E" w14:textId="77777777" w:rsidR="00123ECE" w:rsidRPr="003A6D1C" w:rsidRDefault="00123ECE" w:rsidP="00A04C2F">
            <w:pPr>
              <w:pStyle w:val="TAH"/>
              <w:keepNext w:val="0"/>
              <w:keepLines w:val="0"/>
            </w:pPr>
            <w:r w:rsidRPr="003A6D1C">
              <w:t>Unit</w:t>
            </w:r>
          </w:p>
        </w:tc>
        <w:tc>
          <w:tcPr>
            <w:tcW w:w="5062" w:type="dxa"/>
            <w:gridSpan w:val="2"/>
          </w:tcPr>
          <w:p w14:paraId="10239945" w14:textId="3D6F3C59" w:rsidR="00123ECE" w:rsidRPr="003A6D1C" w:rsidRDefault="00123ECE" w:rsidP="00A04C2F">
            <w:pPr>
              <w:pStyle w:val="TAH"/>
              <w:keepNext w:val="0"/>
              <w:keepLines w:val="0"/>
            </w:pPr>
            <w:r w:rsidRPr="003A6D1C">
              <w:t>Cell</w:t>
            </w:r>
            <w:r w:rsidR="00AB5AA5" w:rsidRPr="003A6D1C">
              <w:t xml:space="preserve"> </w:t>
            </w:r>
            <w:r w:rsidRPr="003A6D1C">
              <w:t>2</w:t>
            </w:r>
          </w:p>
        </w:tc>
      </w:tr>
      <w:tr w:rsidR="00123ECE" w:rsidRPr="003A6D1C" w14:paraId="3ADD3E4C" w14:textId="77777777" w:rsidTr="00AB5AA5">
        <w:trPr>
          <w:cantSplit/>
          <w:jc w:val="center"/>
        </w:trPr>
        <w:tc>
          <w:tcPr>
            <w:tcW w:w="2654" w:type="dxa"/>
            <w:vAlign w:val="center"/>
          </w:tcPr>
          <w:p w14:paraId="77017EE4" w14:textId="77777777" w:rsidR="00123ECE" w:rsidRPr="003A6D1C" w:rsidRDefault="00123ECE" w:rsidP="00A04C2F">
            <w:pPr>
              <w:pStyle w:val="TAL"/>
              <w:keepNext w:val="0"/>
              <w:keepLines w:val="0"/>
            </w:pPr>
          </w:p>
        </w:tc>
        <w:tc>
          <w:tcPr>
            <w:tcW w:w="1276" w:type="dxa"/>
            <w:vAlign w:val="center"/>
          </w:tcPr>
          <w:p w14:paraId="0F6DF262" w14:textId="77777777" w:rsidR="00123ECE" w:rsidRPr="003A6D1C" w:rsidRDefault="00123ECE" w:rsidP="00A04C2F">
            <w:pPr>
              <w:pStyle w:val="TAC"/>
              <w:keepNext w:val="0"/>
              <w:keepLines w:val="0"/>
              <w:rPr>
                <w:rFonts w:eastAsia="?? ??"/>
              </w:rPr>
            </w:pPr>
          </w:p>
        </w:tc>
        <w:tc>
          <w:tcPr>
            <w:tcW w:w="2693" w:type="dxa"/>
            <w:vAlign w:val="center"/>
          </w:tcPr>
          <w:p w14:paraId="07F84F54" w14:textId="77777777" w:rsidR="00123ECE" w:rsidRPr="003A6D1C" w:rsidRDefault="00123ECE" w:rsidP="00A04C2F">
            <w:pPr>
              <w:pStyle w:val="TAC"/>
              <w:keepNext w:val="0"/>
              <w:keepLines w:val="0"/>
              <w:rPr>
                <w:rFonts w:eastAsia="?? ??"/>
              </w:rPr>
            </w:pPr>
            <w:r w:rsidRPr="003A6D1C">
              <w:rPr>
                <w:rFonts w:eastAsia="?? ??"/>
              </w:rPr>
              <w:t>T1</w:t>
            </w:r>
          </w:p>
        </w:tc>
        <w:tc>
          <w:tcPr>
            <w:tcW w:w="2369" w:type="dxa"/>
            <w:vAlign w:val="center"/>
          </w:tcPr>
          <w:p w14:paraId="5C08060E" w14:textId="77777777" w:rsidR="00123ECE" w:rsidRPr="003A6D1C" w:rsidRDefault="00123ECE" w:rsidP="00A04C2F">
            <w:pPr>
              <w:pStyle w:val="TAC"/>
              <w:keepNext w:val="0"/>
              <w:keepLines w:val="0"/>
              <w:rPr>
                <w:rFonts w:eastAsia="?? ??"/>
              </w:rPr>
            </w:pPr>
            <w:r w:rsidRPr="003A6D1C">
              <w:rPr>
                <w:rFonts w:eastAsia="?? ??"/>
              </w:rPr>
              <w:t>T2</w:t>
            </w:r>
          </w:p>
        </w:tc>
      </w:tr>
      <w:tr w:rsidR="00123ECE" w:rsidRPr="003A6D1C" w14:paraId="198553D6" w14:textId="77777777" w:rsidTr="00AB5AA5">
        <w:trPr>
          <w:cantSplit/>
          <w:jc w:val="center"/>
        </w:trPr>
        <w:tc>
          <w:tcPr>
            <w:tcW w:w="2654" w:type="dxa"/>
            <w:vAlign w:val="center"/>
          </w:tcPr>
          <w:p w14:paraId="54ABC313" w14:textId="3B07E03F"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5C678518" w14:textId="77777777" w:rsidR="00123ECE" w:rsidRPr="003A6D1C" w:rsidRDefault="00123ECE" w:rsidP="00A04C2F">
            <w:pPr>
              <w:pStyle w:val="TAC"/>
              <w:keepNext w:val="0"/>
              <w:keepLines w:val="0"/>
              <w:rPr>
                <w:rFonts w:eastAsia="?? ??"/>
              </w:rPr>
            </w:pPr>
          </w:p>
        </w:tc>
        <w:tc>
          <w:tcPr>
            <w:tcW w:w="5062" w:type="dxa"/>
            <w:gridSpan w:val="2"/>
            <w:vAlign w:val="center"/>
          </w:tcPr>
          <w:p w14:paraId="0A69D7B8"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7A895238" w14:textId="77777777" w:rsidTr="00AB5AA5">
        <w:trPr>
          <w:cantSplit/>
          <w:jc w:val="center"/>
        </w:trPr>
        <w:tc>
          <w:tcPr>
            <w:tcW w:w="2654" w:type="dxa"/>
            <w:vAlign w:val="center"/>
          </w:tcPr>
          <w:p w14:paraId="2AEDEFBE" w14:textId="77777777" w:rsidR="00123ECE" w:rsidRPr="003A6D1C" w:rsidRDefault="00123ECE" w:rsidP="00A04C2F">
            <w:pPr>
              <w:pStyle w:val="TAL"/>
              <w:keepNext w:val="0"/>
              <w:keepLines w:val="0"/>
            </w:pPr>
            <w:r w:rsidRPr="003A6D1C">
              <w:t>CPICH_Ec/Ior</w:t>
            </w:r>
          </w:p>
        </w:tc>
        <w:tc>
          <w:tcPr>
            <w:tcW w:w="1276" w:type="dxa"/>
            <w:vAlign w:val="center"/>
          </w:tcPr>
          <w:p w14:paraId="05130BF1"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46BDCDB4"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03C774A3" w14:textId="77777777" w:rsidTr="00AB5AA5">
        <w:trPr>
          <w:cantSplit/>
          <w:jc w:val="center"/>
        </w:trPr>
        <w:tc>
          <w:tcPr>
            <w:tcW w:w="2654" w:type="dxa"/>
            <w:vAlign w:val="center"/>
          </w:tcPr>
          <w:p w14:paraId="01243AC3" w14:textId="77777777" w:rsidR="00123ECE" w:rsidRPr="003A6D1C" w:rsidRDefault="00123ECE" w:rsidP="00A04C2F">
            <w:pPr>
              <w:pStyle w:val="TAL"/>
              <w:keepNext w:val="0"/>
              <w:keepLines w:val="0"/>
            </w:pPr>
            <w:r w:rsidRPr="003A6D1C">
              <w:t>PCCPCH_Ec/Ior</w:t>
            </w:r>
          </w:p>
        </w:tc>
        <w:tc>
          <w:tcPr>
            <w:tcW w:w="1276" w:type="dxa"/>
            <w:vAlign w:val="center"/>
          </w:tcPr>
          <w:p w14:paraId="65EF0D99"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1EE9A0B8"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058A8520" w14:textId="77777777" w:rsidTr="00AB5AA5">
        <w:trPr>
          <w:cantSplit/>
          <w:jc w:val="center"/>
        </w:trPr>
        <w:tc>
          <w:tcPr>
            <w:tcW w:w="2654" w:type="dxa"/>
            <w:vAlign w:val="center"/>
          </w:tcPr>
          <w:p w14:paraId="15D230C3" w14:textId="77777777" w:rsidR="00123ECE" w:rsidRPr="003A6D1C" w:rsidRDefault="00123ECE" w:rsidP="00A04C2F">
            <w:pPr>
              <w:pStyle w:val="TAL"/>
              <w:keepNext w:val="0"/>
              <w:keepLines w:val="0"/>
            </w:pPr>
            <w:r w:rsidRPr="003A6D1C">
              <w:t>SCH_Ec/Ior</w:t>
            </w:r>
          </w:p>
        </w:tc>
        <w:tc>
          <w:tcPr>
            <w:tcW w:w="1276" w:type="dxa"/>
            <w:vAlign w:val="center"/>
          </w:tcPr>
          <w:p w14:paraId="3BA56E60"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48821EE"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3A98C161" w14:textId="77777777" w:rsidTr="00AB5AA5">
        <w:trPr>
          <w:cantSplit/>
          <w:jc w:val="center"/>
        </w:trPr>
        <w:tc>
          <w:tcPr>
            <w:tcW w:w="2654" w:type="dxa"/>
            <w:vAlign w:val="center"/>
          </w:tcPr>
          <w:p w14:paraId="2E21D20D" w14:textId="77777777" w:rsidR="00123ECE" w:rsidRPr="003A6D1C" w:rsidRDefault="00123ECE" w:rsidP="00A04C2F">
            <w:pPr>
              <w:pStyle w:val="TAL"/>
              <w:keepNext w:val="0"/>
              <w:keepLines w:val="0"/>
            </w:pPr>
            <w:r w:rsidRPr="003A6D1C">
              <w:t>PICH_Ec/Ior</w:t>
            </w:r>
          </w:p>
        </w:tc>
        <w:tc>
          <w:tcPr>
            <w:tcW w:w="1276" w:type="dxa"/>
            <w:vAlign w:val="center"/>
          </w:tcPr>
          <w:p w14:paraId="628403C1"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7D90E471"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6F1E75F1" w14:textId="77777777" w:rsidTr="00AB5AA5">
        <w:trPr>
          <w:cantSplit/>
          <w:jc w:val="center"/>
        </w:trPr>
        <w:tc>
          <w:tcPr>
            <w:tcW w:w="2654" w:type="dxa"/>
            <w:vAlign w:val="center"/>
          </w:tcPr>
          <w:p w14:paraId="113F89AC" w14:textId="77777777" w:rsidR="00123ECE" w:rsidRPr="003A6D1C" w:rsidRDefault="00123ECE" w:rsidP="00A04C2F">
            <w:pPr>
              <w:pStyle w:val="TAL"/>
              <w:keepNext w:val="0"/>
              <w:keepLines w:val="0"/>
            </w:pPr>
            <w:r w:rsidRPr="003A6D1C">
              <w:t>DPCH_Ec/Ior</w:t>
            </w:r>
          </w:p>
        </w:tc>
        <w:tc>
          <w:tcPr>
            <w:tcW w:w="1276" w:type="dxa"/>
            <w:vAlign w:val="center"/>
          </w:tcPr>
          <w:p w14:paraId="4D914062"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85FD295"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10CB9AF8" w14:textId="77777777" w:rsidTr="00AB5AA5">
        <w:trPr>
          <w:cantSplit/>
          <w:jc w:val="center"/>
        </w:trPr>
        <w:tc>
          <w:tcPr>
            <w:tcW w:w="2654" w:type="dxa"/>
            <w:vAlign w:val="center"/>
          </w:tcPr>
          <w:p w14:paraId="7E9F9A41" w14:textId="77777777" w:rsidR="00123ECE" w:rsidRPr="003A6D1C" w:rsidRDefault="00123ECE" w:rsidP="00A04C2F">
            <w:pPr>
              <w:pStyle w:val="TAL"/>
              <w:keepNext w:val="0"/>
              <w:keepLines w:val="0"/>
            </w:pPr>
            <w:r w:rsidRPr="003A6D1C">
              <w:t>OCNS</w:t>
            </w:r>
          </w:p>
        </w:tc>
        <w:tc>
          <w:tcPr>
            <w:tcW w:w="1276" w:type="dxa"/>
            <w:vAlign w:val="center"/>
          </w:tcPr>
          <w:p w14:paraId="4BEDAB9F" w14:textId="77777777" w:rsidR="00123ECE" w:rsidRPr="003A6D1C" w:rsidRDefault="00123ECE" w:rsidP="00A04C2F">
            <w:pPr>
              <w:pStyle w:val="TAC"/>
              <w:keepNext w:val="0"/>
              <w:keepLines w:val="0"/>
              <w:rPr>
                <w:rFonts w:eastAsia="?? ??"/>
              </w:rPr>
            </w:pPr>
          </w:p>
        </w:tc>
        <w:tc>
          <w:tcPr>
            <w:tcW w:w="5062" w:type="dxa"/>
            <w:gridSpan w:val="2"/>
            <w:vAlign w:val="center"/>
          </w:tcPr>
          <w:p w14:paraId="77DDBDE9"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48A68788" w14:textId="77777777" w:rsidTr="00AB5AA5">
        <w:trPr>
          <w:cantSplit/>
          <w:jc w:val="center"/>
        </w:trPr>
        <w:tc>
          <w:tcPr>
            <w:tcW w:w="2654" w:type="dxa"/>
            <w:vAlign w:val="center"/>
          </w:tcPr>
          <w:p w14:paraId="6E04D15E" w14:textId="77777777" w:rsidR="00123ECE" w:rsidRPr="003A6D1C" w:rsidRDefault="00123ECE" w:rsidP="00A04C2F">
            <w:pPr>
              <w:pStyle w:val="TAL"/>
              <w:keepNext w:val="0"/>
              <w:keepLines w:val="0"/>
            </w:pPr>
            <w:r w:rsidRPr="003A6D1C">
              <w:rPr>
                <w:position w:val="-10"/>
              </w:rPr>
              <w:object w:dxaOrig="740" w:dyaOrig="340" w14:anchorId="3519A13E">
                <v:shape id="_x0000_i1045" type="#_x0000_t75" style="width:36.75pt;height:17.25pt" o:ole="" fillcolor="window">
                  <v:imagedata r:id="rId18" o:title=""/>
                </v:shape>
                <o:OLEObject Type="Embed" ProgID="Equation.3" ShapeID="_x0000_i1045" DrawAspect="Content" ObjectID="_1821268238" r:id="rId36"/>
              </w:object>
            </w:r>
          </w:p>
        </w:tc>
        <w:tc>
          <w:tcPr>
            <w:tcW w:w="1276" w:type="dxa"/>
            <w:vAlign w:val="center"/>
          </w:tcPr>
          <w:p w14:paraId="49E0E29B"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53623E08"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7AF29E0E"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4821DAE7" w14:textId="77777777" w:rsidTr="00AB5AA5">
        <w:trPr>
          <w:cantSplit/>
          <w:jc w:val="center"/>
        </w:trPr>
        <w:tc>
          <w:tcPr>
            <w:tcW w:w="2654" w:type="dxa"/>
            <w:vAlign w:val="center"/>
          </w:tcPr>
          <w:p w14:paraId="37AA3D68" w14:textId="77777777" w:rsidR="00123ECE" w:rsidRPr="003A6D1C" w:rsidRDefault="00123ECE" w:rsidP="00A04C2F">
            <w:pPr>
              <w:pStyle w:val="TAL"/>
              <w:keepNext w:val="0"/>
              <w:keepLines w:val="0"/>
            </w:pPr>
            <w:r w:rsidRPr="003A6D1C">
              <w:rPr>
                <w:position w:val="-10"/>
              </w:rPr>
              <w:object w:dxaOrig="320" w:dyaOrig="300" w14:anchorId="334B9945">
                <v:shape id="_x0000_i1046" type="#_x0000_t75" style="width:15.75pt;height:15pt" o:ole="" fillcolor="window">
                  <v:imagedata r:id="rId20" o:title=""/>
                </v:shape>
                <o:OLEObject Type="Embed" ProgID="Equation.3" ShapeID="_x0000_i1046" DrawAspect="Content" ObjectID="_1821268239" r:id="rId37"/>
              </w:object>
            </w:r>
          </w:p>
        </w:tc>
        <w:tc>
          <w:tcPr>
            <w:tcW w:w="1276" w:type="dxa"/>
            <w:vAlign w:val="center"/>
          </w:tcPr>
          <w:p w14:paraId="19027FD2" w14:textId="099EA0D3"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0FEE683E"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6D7B2E0D" w14:textId="77777777" w:rsidTr="00AB5AA5">
        <w:trPr>
          <w:cantSplit/>
          <w:jc w:val="center"/>
        </w:trPr>
        <w:tc>
          <w:tcPr>
            <w:tcW w:w="2653" w:type="dxa"/>
            <w:vAlign w:val="center"/>
          </w:tcPr>
          <w:p w14:paraId="55D7BB97" w14:textId="77777777" w:rsidR="00123ECE" w:rsidRPr="003A6D1C" w:rsidRDefault="00123ECE" w:rsidP="00A04C2F">
            <w:pPr>
              <w:pStyle w:val="TAL"/>
              <w:keepNext w:val="0"/>
              <w:keepLines w:val="0"/>
            </w:pPr>
            <w:r w:rsidRPr="003A6D1C">
              <w:t>CPICH_Ec/Io</w:t>
            </w:r>
          </w:p>
        </w:tc>
        <w:tc>
          <w:tcPr>
            <w:tcW w:w="1276" w:type="dxa"/>
            <w:vAlign w:val="center"/>
          </w:tcPr>
          <w:p w14:paraId="50446A5E"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6BB1822B" w14:textId="77777777" w:rsidR="00123ECE" w:rsidRPr="003A6D1C" w:rsidRDefault="00123ECE" w:rsidP="00A04C2F">
            <w:pPr>
              <w:pStyle w:val="TAC"/>
              <w:keepNext w:val="0"/>
              <w:keepLines w:val="0"/>
              <w:rPr>
                <w:rFonts w:eastAsia="?? ??"/>
              </w:rPr>
            </w:pPr>
            <w:r w:rsidRPr="003A6D1C">
              <w:rPr>
                <w:rFonts w:eastAsia="?? ??"/>
              </w:rPr>
              <w:t>-Infinity</w:t>
            </w:r>
          </w:p>
        </w:tc>
        <w:tc>
          <w:tcPr>
            <w:tcW w:w="2368" w:type="dxa"/>
            <w:vAlign w:val="center"/>
          </w:tcPr>
          <w:p w14:paraId="13DBACA7"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74865DD5" w14:textId="77777777" w:rsidTr="00AB5AA5">
        <w:trPr>
          <w:cantSplit/>
          <w:jc w:val="center"/>
        </w:trPr>
        <w:tc>
          <w:tcPr>
            <w:tcW w:w="2654" w:type="dxa"/>
            <w:vAlign w:val="center"/>
          </w:tcPr>
          <w:p w14:paraId="29A28915" w14:textId="2C1F2A06"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5B71B4E2" w14:textId="77777777" w:rsidR="00123ECE" w:rsidRPr="003A6D1C" w:rsidRDefault="00123ECE" w:rsidP="00A04C2F">
            <w:pPr>
              <w:pStyle w:val="TAC"/>
              <w:keepNext w:val="0"/>
              <w:keepLines w:val="0"/>
              <w:rPr>
                <w:rFonts w:eastAsia="?? ??"/>
              </w:rPr>
            </w:pPr>
          </w:p>
        </w:tc>
        <w:tc>
          <w:tcPr>
            <w:tcW w:w="5062" w:type="dxa"/>
            <w:gridSpan w:val="2"/>
            <w:vAlign w:val="center"/>
          </w:tcPr>
          <w:p w14:paraId="34351C2B" w14:textId="4DCDE7B3"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3B0C97D6" w14:textId="77777777" w:rsidTr="00AB5AA5">
        <w:trPr>
          <w:cantSplit/>
          <w:jc w:val="center"/>
        </w:trPr>
        <w:tc>
          <w:tcPr>
            <w:tcW w:w="8992" w:type="dxa"/>
            <w:gridSpan w:val="4"/>
            <w:vAlign w:val="center"/>
          </w:tcPr>
          <w:p w14:paraId="61CAA7C4" w14:textId="3BAC709A"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692FFEB" w14:textId="7A0226F0"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r w:rsidR="00AB5AA5" w:rsidRPr="003A6D1C">
              <w:rPr>
                <w:rFonts w:ascii="Times" w:hAnsi="Times"/>
                <w:snapToGrid w:val="0"/>
                <w:sz w:val="24"/>
                <w:vertAlign w:val="subscript"/>
              </w:rPr>
              <w:t xml:space="preserve"> </w:t>
            </w:r>
          </w:p>
          <w:p w14:paraId="40709B8F" w14:textId="2253547B" w:rsidR="00123ECE" w:rsidRPr="003A6D1C" w:rsidRDefault="00A04C2F" w:rsidP="00A04C2F">
            <w:pPr>
              <w:pStyle w:val="TAN"/>
              <w:keepNext w:val="0"/>
              <w:keepLines w:val="0"/>
              <w:rPr>
                <w:snapToGrid w:val="0"/>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6D29D33E" w14:textId="77777777" w:rsidR="00123ECE" w:rsidRPr="003A6D1C" w:rsidRDefault="00123ECE" w:rsidP="00A04C2F"/>
    <w:p w14:paraId="7899DDF1"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p>
    <w:p w14:paraId="41E46076" w14:textId="77777777" w:rsidR="00123ECE" w:rsidRPr="003A6D1C" w:rsidRDefault="00123ECE" w:rsidP="00A04C2F">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715556B9" w14:textId="77777777" w:rsidR="00123ECE" w:rsidRPr="003A6D1C" w:rsidRDefault="00123ECE" w:rsidP="00C51A8D">
      <w:pPr>
        <w:keepNext/>
        <w:keepLines/>
      </w:pPr>
      <w:r w:rsidRPr="003A6D1C">
        <w:lastRenderedPageBreak/>
        <w:t>For both tests:</w:t>
      </w:r>
    </w:p>
    <w:p w14:paraId="71ECD876" w14:textId="77777777" w:rsidR="00123ECE" w:rsidRPr="003A6D1C" w:rsidRDefault="00123ECE" w:rsidP="00A04C2F">
      <w:r w:rsidRPr="003A6D1C">
        <w:t>The overall delays measured when DRX cycle length is 40 ms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26391E61" w14:textId="10823049" w:rsidR="00123ECE" w:rsidRPr="003A6D1C" w:rsidRDefault="00123ECE" w:rsidP="00A04C2F">
      <w:pPr>
        <w:pStyle w:val="NO"/>
        <w:keepLines w:val="0"/>
      </w:pPr>
      <w:r w:rsidRPr="003A6D1C">
        <w:t>NOTE 1:</w:t>
      </w:r>
      <w:r w:rsidR="00A04C2F"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784F3E49" w14:textId="5B2C9214" w:rsidR="00123ECE" w:rsidRPr="003A6D1C" w:rsidRDefault="00123ECE" w:rsidP="00A04C2F">
      <w:pPr>
        <w:pStyle w:val="NO"/>
        <w:keepLines w:val="0"/>
      </w:pPr>
      <w:r w:rsidRPr="003A6D1C">
        <w:t>NOTE 2:</w:t>
      </w:r>
      <w:r w:rsidR="00A04C2F" w:rsidRPr="003A6D1C">
        <w:tab/>
      </w:r>
      <w:r w:rsidRPr="003A6D1C">
        <w:t xml:space="preserve">In order to calculate the rate of correct events the system simulator </w:t>
      </w:r>
      <w:commentRangeStart w:id="2"/>
      <w:r w:rsidRPr="00E83F9B">
        <w:rPr>
          <w:highlight w:val="yellow"/>
        </w:rPr>
        <w:t>shall</w:t>
      </w:r>
      <w:r w:rsidRPr="003A6D1C">
        <w:t xml:space="preserve"> </w:t>
      </w:r>
      <w:commentRangeEnd w:id="2"/>
      <w:r w:rsidR="00944043">
        <w:rPr>
          <w:rStyle w:val="CommentReference"/>
          <w:rFonts w:eastAsia="SimSun"/>
          <w:lang w:val="x-none"/>
        </w:rPr>
        <w:commentReference w:id="2"/>
      </w:r>
      <w:r w:rsidRPr="003A6D1C">
        <w:t>verify that it has received correct Event B1 measurement report.</w:t>
      </w:r>
    </w:p>
    <w:p w14:paraId="13156890"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37592179" w14:textId="77777777" w:rsidR="00123ECE" w:rsidRPr="003A6D1C" w:rsidRDefault="00123ECE" w:rsidP="00A04C2F">
      <w:pPr>
        <w:pStyle w:val="B1"/>
        <w:ind w:left="576" w:hanging="288"/>
      </w:pPr>
      <w:r w:rsidRPr="003A6D1C">
        <w:t xml:space="preserve">Overall delay measured = </w:t>
      </w:r>
      <w:r w:rsidRPr="003A6D1C">
        <w:rPr>
          <w:rFonts w:cs="v4.2.0"/>
        </w:rPr>
        <w:t>measurement reporting delay + TTI insertion</w:t>
      </w:r>
      <w:r w:rsidRPr="003A6D1C">
        <w:t xml:space="preserve"> uncertainty + DRX cycle length </w:t>
      </w:r>
    </w:p>
    <w:p w14:paraId="7165EB88"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UTRA_FDD</w:t>
      </w:r>
      <w:r w:rsidRPr="003A6D1C">
        <w:t xml:space="preserve">= </w:t>
      </w:r>
    </w:p>
    <w:p w14:paraId="6E09B2AB" w14:textId="77777777" w:rsidR="00123ECE" w:rsidRPr="003A6D1C" w:rsidRDefault="00123ECE" w:rsidP="00A04C2F">
      <w:pPr>
        <w:pStyle w:val="EQ"/>
        <w:keepLines w:val="0"/>
        <w:jc w:val="center"/>
        <w:rPr>
          <w:noProof w:val="0"/>
        </w:rPr>
      </w:pPr>
      <w:r w:rsidRPr="003A6D1C">
        <w:rPr>
          <w:noProof w:val="0"/>
          <w:position w:val="-30"/>
        </w:rPr>
        <w:object w:dxaOrig="5380" w:dyaOrig="680" w14:anchorId="7643CC6C">
          <v:shape id="_x0000_i1047" type="#_x0000_t75" style="width:270pt;height:34.5pt" o:ole="">
            <v:imagedata r:id="rId8" o:title=""/>
          </v:shape>
          <o:OLEObject Type="Embed" ProgID="Equation.3" ShapeID="_x0000_i1047" DrawAspect="Content" ObjectID="_1821268240" r:id="rId42"/>
        </w:object>
      </w:r>
    </w:p>
    <w:p w14:paraId="05184A7A" w14:textId="77777777" w:rsidR="00123ECE" w:rsidRPr="003A6D1C" w:rsidRDefault="00123ECE" w:rsidP="00A04C2F">
      <w:r w:rsidRPr="003A6D1C">
        <w:t>Where:</w:t>
      </w:r>
    </w:p>
    <w:p w14:paraId="0FEDE3A5"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basic_identify_UTRA_FDD</w:t>
      </w:r>
      <w:r w:rsidRPr="003A6D1C">
        <w:rPr>
          <w:rFonts w:cs="v4.2.0"/>
        </w:rPr>
        <w:t xml:space="preserve"> = 300 ms. </w:t>
      </w:r>
      <w:r w:rsidRPr="003A6D1C">
        <w:t>It is the time period used in the inter RAT equation where the maximum allowed time for the UE to identify a new UTRA FDD cell is defined.</w:t>
      </w:r>
    </w:p>
    <w:p w14:paraId="3442E2B2"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60 ms.</w:t>
      </w:r>
    </w:p>
    <w:p w14:paraId="04FF9185" w14:textId="293E003C" w:rsidR="00123ECE" w:rsidRPr="003A6D1C" w:rsidRDefault="00123ECE" w:rsidP="00A04C2F">
      <w:pPr>
        <w:pStyle w:val="B1"/>
        <w:ind w:left="284" w:firstLine="0"/>
        <w:rPr>
          <w:rFonts w:cs="v4.2.0"/>
        </w:rPr>
      </w:pPr>
      <w:r w:rsidRPr="003A6D1C">
        <w:rPr>
          <w:rFonts w:cs="v4.2.0"/>
        </w:rPr>
        <w:t>N</w:t>
      </w:r>
      <w:r w:rsidRPr="003A6D1C">
        <w:rPr>
          <w:rFonts w:cs="v4.2.0"/>
          <w:vertAlign w:val="subscript"/>
        </w:rPr>
        <w:t xml:space="preserve">freq </w:t>
      </w:r>
      <w:r w:rsidRPr="003A6D1C">
        <w:rPr>
          <w:rFonts w:cs="v4.2.0"/>
        </w:rPr>
        <w:t xml:space="preserve">= 1. It is defined </w:t>
      </w:r>
      <w:r w:rsidR="00A04C2F" w:rsidRPr="003A6D1C">
        <w:rPr>
          <w:rFonts w:cs="v4.2.0"/>
        </w:rPr>
        <w:t>in 3GPP TS</w:t>
      </w:r>
      <w:r w:rsidRPr="003A6D1C">
        <w:rPr>
          <w:rFonts w:cs="v4.2.0"/>
        </w:rPr>
        <w:t xml:space="preserve"> 36.133 [4] clause 8.1.2.1.1.</w:t>
      </w:r>
    </w:p>
    <w:p w14:paraId="5B7E6066" w14:textId="77777777" w:rsidR="00123ECE" w:rsidRPr="003A6D1C" w:rsidRDefault="00123ECE" w:rsidP="00A04C2F">
      <w:pPr>
        <w:pStyle w:val="B1"/>
        <w:ind w:left="284" w:firstLine="0"/>
      </w:pPr>
      <w:r w:rsidRPr="003A6D1C">
        <w:t>TTI insertion uncertainty = 2 ms</w:t>
      </w:r>
    </w:p>
    <w:p w14:paraId="1A451507" w14:textId="77777777" w:rsidR="00123ECE" w:rsidRPr="003A6D1C" w:rsidRDefault="00123ECE" w:rsidP="00A04C2F">
      <w:pPr>
        <w:pStyle w:val="B1"/>
        <w:ind w:left="284" w:firstLine="0"/>
      </w:pPr>
      <w:r w:rsidRPr="003A6D1C">
        <w:t>DRX cycle length = 40 ms</w:t>
      </w:r>
    </w:p>
    <w:p w14:paraId="67447D90" w14:textId="77777777" w:rsidR="00123ECE" w:rsidRPr="003A6D1C" w:rsidRDefault="00123ECE" w:rsidP="00A04C2F">
      <w:r w:rsidRPr="003A6D1C">
        <w:t>The overall delay measured when DRX cycle length is 40 ms shall be less than a total of 2442 ms.</w:t>
      </w:r>
    </w:p>
    <w:p w14:paraId="4991FD37" w14:textId="77777777" w:rsidR="00123ECE" w:rsidRPr="003A6D1C" w:rsidRDefault="00123ECE" w:rsidP="00A04C2F">
      <w:pPr>
        <w:rPr>
          <w:rFonts w:cs="v4.2.0"/>
        </w:rPr>
      </w:pPr>
      <w:r w:rsidRPr="003A6D1C">
        <w:t>The overall delay measured when DRX cycle length is 1280 ms test requirement is expressed as:</w:t>
      </w:r>
    </w:p>
    <w:p w14:paraId="00AC0325" w14:textId="77777777" w:rsidR="00123ECE" w:rsidRPr="003A6D1C" w:rsidRDefault="00123ECE" w:rsidP="00A04C2F">
      <w:pPr>
        <w:pStyle w:val="B1"/>
        <w:ind w:left="284" w:firstLine="0"/>
      </w:pPr>
      <w:r w:rsidRPr="003A6D1C">
        <w:t xml:space="preserve">Overall delay measured = </w:t>
      </w:r>
      <w:r w:rsidRPr="003A6D1C">
        <w:rPr>
          <w:rFonts w:cs="v4.2.0"/>
        </w:rPr>
        <w:t>measurement reporting delay + TTI insertion</w:t>
      </w:r>
      <w:r w:rsidRPr="003A6D1C">
        <w:t xml:space="preserve"> uncertainty + DRX cycle length </w:t>
      </w:r>
    </w:p>
    <w:p w14:paraId="620165F3" w14:textId="77777777" w:rsidR="00123ECE" w:rsidRPr="003A6D1C" w:rsidRDefault="00123ECE" w:rsidP="00A04C2F">
      <w:pPr>
        <w:pStyle w:val="B1"/>
        <w:ind w:left="284" w:firstLine="0"/>
      </w:pPr>
      <w:r w:rsidRPr="003A6D1C">
        <w:t>Measurement reporting delay = T</w:t>
      </w:r>
      <w:r w:rsidRPr="003A6D1C">
        <w:rPr>
          <w:vertAlign w:val="subscript"/>
        </w:rPr>
        <w:t>identify</w:t>
      </w:r>
      <w:r w:rsidRPr="003A6D1C">
        <w:rPr>
          <w:rFonts w:eastAsia="SimSun"/>
          <w:vertAlign w:val="subscript"/>
          <w:lang w:eastAsia="zh-CN"/>
        </w:rPr>
        <w:t>_</w:t>
      </w:r>
      <w:r w:rsidRPr="003A6D1C">
        <w:rPr>
          <w:vertAlign w:val="subscript"/>
        </w:rPr>
        <w:t>UTRA_FDD</w:t>
      </w:r>
    </w:p>
    <w:p w14:paraId="6AB10E5E" w14:textId="77777777" w:rsidR="00123ECE" w:rsidRPr="003A6D1C" w:rsidRDefault="00123ECE" w:rsidP="00A04C2F">
      <w:pPr>
        <w:pStyle w:val="B1"/>
        <w:ind w:left="284" w:firstLine="0"/>
        <w:rPr>
          <w:rFonts w:cs="v3.7.0"/>
        </w:rPr>
      </w:pPr>
      <w:r w:rsidRPr="003A6D1C">
        <w:t>T</w:t>
      </w:r>
      <w:r w:rsidRPr="003A6D1C">
        <w:rPr>
          <w:vertAlign w:val="subscript"/>
        </w:rPr>
        <w:t>identify</w:t>
      </w:r>
      <w:r w:rsidRPr="003A6D1C">
        <w:rPr>
          <w:rFonts w:eastAsia="SimSun"/>
          <w:vertAlign w:val="subscript"/>
          <w:lang w:eastAsia="zh-CN"/>
        </w:rPr>
        <w:t>_</w:t>
      </w:r>
      <w:r w:rsidRPr="003A6D1C">
        <w:rPr>
          <w:vertAlign w:val="subscript"/>
        </w:rPr>
        <w:t>UTRA_FDD</w:t>
      </w:r>
      <w:r w:rsidRPr="003A6D1C">
        <w:rPr>
          <w:vertAlign w:val="subscript"/>
          <w:lang w:eastAsia="zh-CN"/>
        </w:rPr>
        <w:t xml:space="preserve">   </w:t>
      </w:r>
      <w:r w:rsidRPr="003A6D1C">
        <w:t>= 25600 ms. When DRX cycle length is 1280 ms the T</w:t>
      </w:r>
      <w:r w:rsidRPr="003A6D1C">
        <w:rPr>
          <w:vertAlign w:val="subscript"/>
        </w:rPr>
        <w:t>identify_UTRA_FDD</w:t>
      </w:r>
      <w:r w:rsidRPr="003A6D1C">
        <w:t xml:space="preserve"> is 20 x 1280 ms.</w:t>
      </w:r>
    </w:p>
    <w:p w14:paraId="25811174" w14:textId="77777777" w:rsidR="00123ECE" w:rsidRPr="003A6D1C" w:rsidRDefault="00123ECE" w:rsidP="00A04C2F">
      <w:pPr>
        <w:pStyle w:val="B1"/>
        <w:ind w:left="284" w:firstLine="0"/>
      </w:pPr>
      <w:r w:rsidRPr="003A6D1C">
        <w:t>TTI insertion uncertainty = 2 ms</w:t>
      </w:r>
    </w:p>
    <w:p w14:paraId="638758CB" w14:textId="77777777" w:rsidR="00123ECE" w:rsidRPr="003A6D1C" w:rsidRDefault="00123ECE" w:rsidP="00A04C2F">
      <w:pPr>
        <w:pStyle w:val="B1"/>
        <w:ind w:left="284" w:firstLine="0"/>
      </w:pPr>
      <w:r w:rsidRPr="003A6D1C">
        <w:t>DRX cycle length = 1280 ms</w:t>
      </w:r>
    </w:p>
    <w:p w14:paraId="5A6652CA" w14:textId="77777777" w:rsidR="00123ECE" w:rsidRPr="003A6D1C" w:rsidRDefault="00123ECE" w:rsidP="00A04C2F">
      <w:r w:rsidRPr="003A6D1C">
        <w:t>The overall delay measured when DRX cycle length is 1280 ms shall be less than a total of 26882 ms.</w:t>
      </w:r>
    </w:p>
    <w:p w14:paraId="2282F091" w14:textId="77777777" w:rsidR="00123ECE" w:rsidRPr="003A6D1C" w:rsidRDefault="00123ECE" w:rsidP="00A04C2F">
      <w:r w:rsidRPr="003A6D1C">
        <w:t>For the test to pass, the total number of successful tests shall be more than 90% of the cases with a confidence level of 95%.</w:t>
      </w:r>
    </w:p>
    <w:p w14:paraId="1453B4B5" w14:textId="77777777" w:rsidR="00123ECE" w:rsidRPr="003A6D1C" w:rsidRDefault="00123ECE" w:rsidP="00A04C2F">
      <w:pPr>
        <w:pStyle w:val="Heading3"/>
        <w:keepNext w:val="0"/>
        <w:keepLines w:val="0"/>
      </w:pPr>
      <w:r w:rsidRPr="003A6D1C">
        <w:t>8.</w:t>
      </w:r>
      <w:r w:rsidRPr="003A6D1C">
        <w:rPr>
          <w:lang w:eastAsia="zh-CN"/>
        </w:rPr>
        <w:t>5</w:t>
      </w:r>
      <w:r w:rsidRPr="003A6D1C">
        <w:t>.</w:t>
      </w:r>
      <w:r w:rsidRPr="003A6D1C">
        <w:rPr>
          <w:lang w:eastAsia="zh-CN"/>
        </w:rPr>
        <w:t>4</w:t>
      </w:r>
      <w:r w:rsidRPr="003A6D1C">
        <w:rPr>
          <w:lang w:eastAsia="zh-CN"/>
        </w:rPr>
        <w:tab/>
      </w:r>
      <w:r w:rsidRPr="003A6D1C">
        <w:t xml:space="preserve">E-UTRAN </w:t>
      </w:r>
      <w:r w:rsidRPr="003A6D1C">
        <w:rPr>
          <w:lang w:eastAsia="zh-CN"/>
        </w:rPr>
        <w:t>F</w:t>
      </w:r>
      <w:r w:rsidRPr="003A6D1C">
        <w:t xml:space="preserve">DD - UTRAN </w:t>
      </w:r>
      <w:r w:rsidRPr="003A6D1C">
        <w:rPr>
          <w:lang w:eastAsia="zh-CN"/>
        </w:rPr>
        <w:t>F</w:t>
      </w:r>
      <w:r w:rsidRPr="003A6D1C">
        <w:t xml:space="preserve">DD </w:t>
      </w:r>
      <w:r w:rsidRPr="003A6D1C">
        <w:rPr>
          <w:lang w:eastAsia="zh-CN"/>
        </w:rPr>
        <w:t>enhanced cell identification under AWGN</w:t>
      </w:r>
      <w:r w:rsidRPr="003A6D1C">
        <w:t xml:space="preserve"> propagation conditions</w:t>
      </w:r>
    </w:p>
    <w:p w14:paraId="6A4848E9" w14:textId="77777777" w:rsidR="00123ECE" w:rsidRPr="003A6D1C" w:rsidRDefault="00123ECE" w:rsidP="00A04C2F">
      <w:pPr>
        <w:pStyle w:val="Heading4"/>
        <w:keepNext w:val="0"/>
        <w:keepLines w:val="0"/>
      </w:pPr>
      <w:r w:rsidRPr="003A6D1C">
        <w:t>8.5.4.1</w:t>
      </w:r>
      <w:r w:rsidRPr="003A6D1C">
        <w:tab/>
        <w:t>Test purpose</w:t>
      </w:r>
    </w:p>
    <w:p w14:paraId="72220595" w14:textId="77777777" w:rsidR="00123ECE" w:rsidRPr="003A6D1C" w:rsidRDefault="00123ECE" w:rsidP="00A04C2F">
      <w:pPr>
        <w:rPr>
          <w:lang w:eastAsia="zh-CN"/>
        </w:rPr>
      </w:pPr>
      <w:r w:rsidRPr="003A6D1C">
        <w:t>The purpose of this test is to verify that the UE makes correct enhanced reporting of UTRAN cells. This test will partly verify the Enhanced UTRA FDD cell identification requirements in section 8.1.2.4.1.1.1a.</w:t>
      </w:r>
    </w:p>
    <w:p w14:paraId="1E3D1766" w14:textId="77777777" w:rsidR="00123ECE" w:rsidRPr="003A6D1C" w:rsidRDefault="00123ECE" w:rsidP="00C51A8D">
      <w:pPr>
        <w:pStyle w:val="Heading4"/>
        <w:keepLines w:val="0"/>
      </w:pPr>
      <w:r w:rsidRPr="003A6D1C">
        <w:lastRenderedPageBreak/>
        <w:t>8.5.4.2</w:t>
      </w:r>
      <w:r w:rsidRPr="003A6D1C">
        <w:tab/>
        <w:t>Test applicability</w:t>
      </w:r>
    </w:p>
    <w:p w14:paraId="28B757AF" w14:textId="77777777" w:rsidR="00123ECE" w:rsidRPr="003A6D1C" w:rsidRDefault="00123ECE"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w:t>
      </w:r>
      <w:r w:rsidRPr="003A6D1C">
        <w:rPr>
          <w:lang w:eastAsia="zh-CN"/>
        </w:rPr>
        <w:t>F</w:t>
      </w:r>
      <w:r w:rsidRPr="003A6D1C">
        <w:t>DD. Applicability requires support for FGI bit 15.</w:t>
      </w:r>
    </w:p>
    <w:p w14:paraId="1CAB8DD2" w14:textId="77777777" w:rsidR="00123ECE" w:rsidRPr="003A6D1C" w:rsidRDefault="00123ECE" w:rsidP="00A04C2F">
      <w:pPr>
        <w:pStyle w:val="Heading4"/>
        <w:keepNext w:val="0"/>
        <w:keepLines w:val="0"/>
      </w:pPr>
      <w:r w:rsidRPr="003A6D1C">
        <w:t>8.5.4.3</w:t>
      </w:r>
      <w:r w:rsidRPr="003A6D1C">
        <w:tab/>
        <w:t>Minimum conformance requirements</w:t>
      </w:r>
    </w:p>
    <w:p w14:paraId="7C6C826F"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enhanced_UTRA_FDD</w:t>
      </w:r>
      <w:r w:rsidRPr="003A6D1C">
        <w:rPr>
          <w:rFonts w:cs="v4.2.0"/>
        </w:rPr>
        <w:t>:</w:t>
      </w:r>
    </w:p>
    <w:p w14:paraId="69D4D1A9" w14:textId="77777777" w:rsidR="00123ECE" w:rsidRPr="003A6D1C" w:rsidRDefault="00123ECE" w:rsidP="00A04C2F">
      <w:pPr>
        <w:pStyle w:val="EQ"/>
        <w:keepLines w:val="0"/>
        <w:jc w:val="center"/>
        <w:rPr>
          <w:noProof w:val="0"/>
        </w:rPr>
      </w:pPr>
      <w:r w:rsidRPr="003A6D1C">
        <w:rPr>
          <w:noProof w:val="0"/>
          <w:position w:val="-30"/>
        </w:rPr>
        <w:object w:dxaOrig="7180" w:dyaOrig="680" w14:anchorId="22063BB4">
          <v:shape id="_x0000_i1048" type="#_x0000_t75" style="width:359.25pt;height:34.5pt" o:ole="">
            <v:imagedata r:id="rId43" o:title=""/>
          </v:shape>
          <o:OLEObject Type="Embed" ProgID="Equation.3" ShapeID="_x0000_i1048" DrawAspect="Content" ObjectID="_1821268241" r:id="rId44"/>
        </w:object>
      </w:r>
    </w:p>
    <w:p w14:paraId="247C2B9E"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4AA22377" w14:textId="77777777" w:rsidR="00123ECE" w:rsidRPr="003A6D1C" w:rsidRDefault="00123ECE" w:rsidP="00A04C2F">
      <w:pPr>
        <w:pStyle w:val="B1"/>
      </w:pPr>
      <w:r w:rsidRPr="003A6D1C">
        <w:t>-</w:t>
      </w:r>
      <w:r w:rsidRPr="003A6D1C">
        <w:tab/>
        <w:t xml:space="preserve">CPICH Ec/Io </w:t>
      </w:r>
      <w:r w:rsidRPr="003A6D1C">
        <w:rPr>
          <w:u w:val="single"/>
        </w:rPr>
        <w:t>&gt;</w:t>
      </w:r>
      <w:r w:rsidRPr="003A6D1C">
        <w:t xml:space="preserve"> -15 dB,</w:t>
      </w:r>
    </w:p>
    <w:p w14:paraId="4937689E" w14:textId="77777777" w:rsidR="00123ECE" w:rsidRPr="003A6D1C" w:rsidRDefault="00123ECE" w:rsidP="00A04C2F">
      <w:pPr>
        <w:pStyle w:val="B1"/>
        <w:rPr>
          <w:lang w:eastAsia="zh-CN"/>
        </w:rPr>
      </w:pPr>
      <w:r w:rsidRPr="003A6D1C">
        <w:t>-</w:t>
      </w:r>
      <w:r w:rsidRPr="003A6D1C">
        <w:tab/>
        <w:t xml:space="preserve">SCH_Ec/Io </w:t>
      </w:r>
      <w:r w:rsidRPr="003A6D1C">
        <w:rPr>
          <w:u w:val="single"/>
        </w:rPr>
        <w:t>&gt;</w:t>
      </w:r>
      <w:r w:rsidRPr="003A6D1C">
        <w:t xml:space="preserve"> -15 dB for at least one channel tap and SCH_Ec/Ior is equally divided between primary synchronisation code and secondary synchronisation code. When L3 filtering is used an additional delay can be expected.</w:t>
      </w:r>
    </w:p>
    <w:p w14:paraId="6DB54DD0" w14:textId="49FAD8F7"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8.1.2.4.1.1.1a and A.</w:t>
      </w:r>
      <w:r w:rsidRPr="003A6D1C">
        <w:rPr>
          <w:lang w:eastAsia="zh-CN"/>
        </w:rPr>
        <w:t>8.5.4</w:t>
      </w:r>
      <w:r w:rsidRPr="003A6D1C">
        <w:t>.</w:t>
      </w:r>
    </w:p>
    <w:p w14:paraId="5F770B4A" w14:textId="77777777" w:rsidR="00123ECE" w:rsidRPr="003A6D1C" w:rsidRDefault="00123ECE" w:rsidP="00A04C2F">
      <w:pPr>
        <w:pStyle w:val="Heading4"/>
        <w:keepNext w:val="0"/>
        <w:keepLines w:val="0"/>
      </w:pPr>
      <w:r w:rsidRPr="003A6D1C">
        <w:t>8.5.4.4</w:t>
      </w:r>
      <w:r w:rsidRPr="003A6D1C">
        <w:tab/>
        <w:t>Test description</w:t>
      </w:r>
    </w:p>
    <w:p w14:paraId="74F8F0EB" w14:textId="77777777" w:rsidR="00123ECE" w:rsidRPr="003A6D1C" w:rsidRDefault="00123ECE" w:rsidP="00A04C2F">
      <w:pPr>
        <w:pStyle w:val="Heading5"/>
        <w:keepNext w:val="0"/>
        <w:keepLines w:val="0"/>
      </w:pPr>
      <w:r w:rsidRPr="003A6D1C">
        <w:t>8.5.4.4.1</w:t>
      </w:r>
      <w:r w:rsidRPr="003A6D1C">
        <w:tab/>
        <w:t>Initial conditions</w:t>
      </w:r>
    </w:p>
    <w:p w14:paraId="0D3F5BD0" w14:textId="52541772"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52B1F887" w14:textId="691CE310"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10983534" w14:textId="4923A944"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3A3DBD6B" w14:textId="37A3E37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6D988E2E" w14:textId="77777777" w:rsidR="00123ECE" w:rsidRPr="003A6D1C" w:rsidRDefault="00123ECE" w:rsidP="00A04C2F">
      <w:pPr>
        <w:pStyle w:val="B1"/>
      </w:pPr>
      <w:r w:rsidRPr="003A6D1C">
        <w:t>2.</w:t>
      </w:r>
      <w:r w:rsidRPr="003A6D1C">
        <w:tab/>
        <w:t>The general test parameter settings are set up according to Table 8.5.4.4.1-1.</w:t>
      </w:r>
    </w:p>
    <w:p w14:paraId="10937286" w14:textId="77777777" w:rsidR="00123ECE" w:rsidRPr="003A6D1C" w:rsidRDefault="00123ECE" w:rsidP="00A04C2F">
      <w:pPr>
        <w:pStyle w:val="B1"/>
      </w:pPr>
      <w:r w:rsidRPr="003A6D1C">
        <w:t>3.</w:t>
      </w:r>
      <w:r w:rsidRPr="003A6D1C">
        <w:tab/>
        <w:t>Propagation conditions are set according to Annex B clauses B.0.</w:t>
      </w:r>
    </w:p>
    <w:p w14:paraId="039D433E" w14:textId="77777777" w:rsidR="00123ECE" w:rsidRPr="003A6D1C" w:rsidRDefault="00123ECE" w:rsidP="00A04C2F">
      <w:pPr>
        <w:pStyle w:val="B1"/>
      </w:pPr>
      <w:r w:rsidRPr="003A6D1C">
        <w:t>4.</w:t>
      </w:r>
      <w:r w:rsidRPr="003A6D1C">
        <w:tab/>
        <w:t>Message contents are defined in clause 8.5.4.4.3.</w:t>
      </w:r>
    </w:p>
    <w:p w14:paraId="43295CB8" w14:textId="6BA4631E" w:rsidR="00123ECE" w:rsidRPr="003A6D1C" w:rsidRDefault="00123ECE" w:rsidP="00A04C2F">
      <w:pPr>
        <w:pStyle w:val="B1"/>
        <w:rPr>
          <w:lang w:eastAsia="zh-CN"/>
        </w:rPr>
      </w:pPr>
      <w:r w:rsidRPr="003A6D1C">
        <w:t>5.</w:t>
      </w:r>
      <w:r w:rsidRPr="003A6D1C">
        <w:tab/>
        <w:t xml:space="preserve">There is one E-UTRA </w:t>
      </w:r>
      <w:r w:rsidRPr="003A6D1C">
        <w:rPr>
          <w:lang w:eastAsia="zh-CN"/>
        </w:rPr>
        <w:t>F</w:t>
      </w:r>
      <w:r w:rsidRPr="003A6D1C">
        <w:t xml:space="preserve">DD serving cell and one UTRA </w:t>
      </w:r>
      <w:r w:rsidRPr="003A6D1C">
        <w:rPr>
          <w:lang w:eastAsia="zh-CN"/>
        </w:rPr>
        <w:t>F</w:t>
      </w:r>
      <w:r w:rsidRPr="003A6D1C">
        <w:t xml:space="preserve">DD cell specified in the test. Cell 1 (E-UTRA </w:t>
      </w:r>
      <w:r w:rsidRPr="003A6D1C">
        <w:rPr>
          <w:lang w:eastAsia="zh-CN"/>
        </w:rPr>
        <w:t>F</w:t>
      </w:r>
      <w:r w:rsidRPr="003A6D1C">
        <w:t>DD cell) is the cell used for connection setup with the power level set according to Annex C.0 and C.1 for this test.</w:t>
      </w:r>
      <w:r w:rsidRPr="003A6D1C">
        <w:rPr>
          <w:lang w:eastAsia="zh-CN"/>
        </w:rPr>
        <w:t xml:space="preserve"> Cell 2 (UTRAN FDD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p>
    <w:p w14:paraId="24D6C55A" w14:textId="77777777" w:rsidR="00123ECE" w:rsidRPr="003A6D1C" w:rsidRDefault="00123ECE" w:rsidP="00A04C2F">
      <w:pPr>
        <w:pStyle w:val="TH"/>
        <w:keepNext w:val="0"/>
        <w:keepLines w:val="0"/>
        <w:rPr>
          <w:rFonts w:cs="v4.2.0"/>
        </w:rPr>
      </w:pPr>
      <w:r w:rsidRPr="003A6D1C">
        <w:t>Table 8.5.4.</w:t>
      </w:r>
      <w:r w:rsidRPr="003A6D1C">
        <w:rPr>
          <w:lang w:eastAsia="zh-CN"/>
        </w:rPr>
        <w:t>4.</w:t>
      </w:r>
      <w:r w:rsidRPr="003A6D1C">
        <w:t>1-1: General test parameters for E-UTRAN FDD - UTRAN FDD enhanced cell identification under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7E45A527" w14:textId="77777777" w:rsidTr="00A04C2F">
        <w:trPr>
          <w:cantSplit/>
          <w:tblHeader/>
          <w:jc w:val="center"/>
        </w:trPr>
        <w:tc>
          <w:tcPr>
            <w:tcW w:w="2997" w:type="dxa"/>
          </w:tcPr>
          <w:p w14:paraId="5E5DE49C" w14:textId="77777777" w:rsidR="00123ECE" w:rsidRPr="003A6D1C" w:rsidRDefault="00123ECE" w:rsidP="00A04C2F">
            <w:pPr>
              <w:pStyle w:val="TAH"/>
              <w:keepNext w:val="0"/>
              <w:keepLines w:val="0"/>
            </w:pPr>
            <w:r w:rsidRPr="003A6D1C">
              <w:t>Parameter</w:t>
            </w:r>
          </w:p>
        </w:tc>
        <w:tc>
          <w:tcPr>
            <w:tcW w:w="586" w:type="dxa"/>
          </w:tcPr>
          <w:p w14:paraId="5318297C" w14:textId="77777777" w:rsidR="00123ECE" w:rsidRPr="003A6D1C" w:rsidRDefault="00123ECE" w:rsidP="00A04C2F">
            <w:pPr>
              <w:pStyle w:val="TAH"/>
              <w:keepNext w:val="0"/>
              <w:keepLines w:val="0"/>
            </w:pPr>
            <w:r w:rsidRPr="003A6D1C">
              <w:t>Unit</w:t>
            </w:r>
          </w:p>
        </w:tc>
        <w:tc>
          <w:tcPr>
            <w:tcW w:w="2520" w:type="dxa"/>
          </w:tcPr>
          <w:p w14:paraId="60FC5AB4" w14:textId="77777777" w:rsidR="00123ECE" w:rsidRPr="003A6D1C" w:rsidRDefault="00123ECE" w:rsidP="00A04C2F">
            <w:pPr>
              <w:pStyle w:val="TAH"/>
              <w:keepNext w:val="0"/>
              <w:keepLines w:val="0"/>
            </w:pPr>
            <w:r w:rsidRPr="003A6D1C">
              <w:t>Value</w:t>
            </w:r>
          </w:p>
        </w:tc>
        <w:tc>
          <w:tcPr>
            <w:tcW w:w="3624" w:type="dxa"/>
          </w:tcPr>
          <w:p w14:paraId="4C30915E" w14:textId="77777777" w:rsidR="00123ECE" w:rsidRPr="003A6D1C" w:rsidRDefault="00123ECE" w:rsidP="00A04C2F">
            <w:pPr>
              <w:pStyle w:val="TAH"/>
              <w:keepNext w:val="0"/>
              <w:keepLines w:val="0"/>
            </w:pPr>
            <w:r w:rsidRPr="003A6D1C">
              <w:t>Comment</w:t>
            </w:r>
          </w:p>
        </w:tc>
      </w:tr>
      <w:tr w:rsidR="00123ECE" w:rsidRPr="003A6D1C" w14:paraId="2AE4E43C" w14:textId="77777777" w:rsidTr="00A04C2F">
        <w:trPr>
          <w:cantSplit/>
          <w:jc w:val="center"/>
        </w:trPr>
        <w:tc>
          <w:tcPr>
            <w:tcW w:w="2997" w:type="dxa"/>
          </w:tcPr>
          <w:p w14:paraId="50DDB97C" w14:textId="78579BC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586" w:type="dxa"/>
          </w:tcPr>
          <w:p w14:paraId="6521AEAC" w14:textId="77777777" w:rsidR="00123ECE" w:rsidRPr="003A6D1C" w:rsidRDefault="00123ECE" w:rsidP="00A04C2F">
            <w:pPr>
              <w:pStyle w:val="TAL"/>
              <w:keepNext w:val="0"/>
              <w:keepLines w:val="0"/>
            </w:pPr>
          </w:p>
        </w:tc>
        <w:tc>
          <w:tcPr>
            <w:tcW w:w="2520" w:type="dxa"/>
          </w:tcPr>
          <w:p w14:paraId="5836FA83" w14:textId="433A381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24" w:type="dxa"/>
          </w:tcPr>
          <w:p w14:paraId="5035615C" w14:textId="31EAEB6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22C490DE" w14:textId="77777777" w:rsidTr="00A04C2F">
        <w:trPr>
          <w:cantSplit/>
          <w:jc w:val="center"/>
        </w:trPr>
        <w:tc>
          <w:tcPr>
            <w:tcW w:w="2997" w:type="dxa"/>
          </w:tcPr>
          <w:p w14:paraId="2A149529" w14:textId="255CDEFC"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72AB04AF" w14:textId="03E86951" w:rsidR="00123ECE" w:rsidRPr="003A6D1C" w:rsidRDefault="00123ECE" w:rsidP="00A04C2F">
            <w:pPr>
              <w:pStyle w:val="TAL"/>
              <w:keepNext w:val="0"/>
              <w:keepLines w:val="0"/>
            </w:pPr>
            <w:r w:rsidRPr="003A6D1C">
              <w:t>(E-UTRAN</w:t>
            </w:r>
            <w:r w:rsidR="00AB5AA5" w:rsidRPr="003A6D1C">
              <w:t xml:space="preserve"> </w:t>
            </w:r>
            <w:r w:rsidRPr="003A6D1C">
              <w:t>FDD)</w:t>
            </w:r>
          </w:p>
        </w:tc>
        <w:tc>
          <w:tcPr>
            <w:tcW w:w="586" w:type="dxa"/>
          </w:tcPr>
          <w:p w14:paraId="25DF8FA8" w14:textId="77777777" w:rsidR="00123ECE" w:rsidRPr="003A6D1C" w:rsidRDefault="00123ECE" w:rsidP="00A04C2F">
            <w:pPr>
              <w:pStyle w:val="TAL"/>
              <w:keepNext w:val="0"/>
              <w:keepLines w:val="0"/>
            </w:pPr>
          </w:p>
        </w:tc>
        <w:tc>
          <w:tcPr>
            <w:tcW w:w="2520" w:type="dxa"/>
          </w:tcPr>
          <w:p w14:paraId="0C96F108" w14:textId="75FA1E3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24" w:type="dxa"/>
          </w:tcPr>
          <w:p w14:paraId="15A980F2" w14:textId="589DEE96"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6B4C8DA" w14:textId="77777777" w:rsidTr="00A04C2F">
        <w:trPr>
          <w:cantSplit/>
          <w:jc w:val="center"/>
        </w:trPr>
        <w:tc>
          <w:tcPr>
            <w:tcW w:w="2997" w:type="dxa"/>
          </w:tcPr>
          <w:p w14:paraId="69F65D07" w14:textId="0C4F5687"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86" w:type="dxa"/>
          </w:tcPr>
          <w:p w14:paraId="2B5BC137" w14:textId="77777777" w:rsidR="00123ECE" w:rsidRPr="003A6D1C" w:rsidRDefault="00123ECE" w:rsidP="00A04C2F">
            <w:pPr>
              <w:pStyle w:val="TAL"/>
              <w:keepNext w:val="0"/>
              <w:keepLines w:val="0"/>
            </w:pPr>
          </w:p>
        </w:tc>
        <w:tc>
          <w:tcPr>
            <w:tcW w:w="2520" w:type="dxa"/>
          </w:tcPr>
          <w:p w14:paraId="7A10357E" w14:textId="77777777" w:rsidR="00123ECE" w:rsidRPr="003A6D1C" w:rsidRDefault="00123ECE" w:rsidP="00A04C2F">
            <w:pPr>
              <w:pStyle w:val="TAL"/>
              <w:keepNext w:val="0"/>
              <w:keepLines w:val="0"/>
            </w:pPr>
            <w:r w:rsidRPr="003A6D1C">
              <w:t>0</w:t>
            </w:r>
          </w:p>
        </w:tc>
        <w:tc>
          <w:tcPr>
            <w:tcW w:w="3624" w:type="dxa"/>
          </w:tcPr>
          <w:p w14:paraId="5AE10CCC" w14:textId="667883FA"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00E52353" w:rsidRPr="003A6D1C">
              <w:t>36.133</w:t>
            </w:r>
            <w:r w:rsidR="00AB5AA5" w:rsidRPr="003A6D1C">
              <w:t xml:space="preserve"> </w:t>
            </w:r>
            <w:r w:rsidR="00E52353" w:rsidRPr="003A6D1C">
              <w:t>[4</w:t>
            </w:r>
            <w:r w:rsidRPr="003A6D1C">
              <w:rPr>
                <w:lang w:eastAsia="zh-CN"/>
              </w:rPr>
              <w:t>]</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5484A7D9" w14:textId="77777777" w:rsidTr="00A04C2F">
        <w:trPr>
          <w:cantSplit/>
          <w:jc w:val="center"/>
        </w:trPr>
        <w:tc>
          <w:tcPr>
            <w:tcW w:w="2997" w:type="dxa"/>
          </w:tcPr>
          <w:p w14:paraId="608A0565" w14:textId="211E537D"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29FDE85B" w14:textId="77777777" w:rsidR="00123ECE" w:rsidRPr="003A6D1C" w:rsidRDefault="00123ECE" w:rsidP="00A04C2F">
            <w:pPr>
              <w:pStyle w:val="TAL"/>
              <w:keepNext w:val="0"/>
              <w:keepLines w:val="0"/>
            </w:pPr>
          </w:p>
        </w:tc>
        <w:tc>
          <w:tcPr>
            <w:tcW w:w="2520" w:type="dxa"/>
          </w:tcPr>
          <w:p w14:paraId="0CC7BDC8" w14:textId="727106B6"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65C86983" w14:textId="64DC3C4A"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C6C51CC" w14:textId="77777777" w:rsidTr="00A04C2F">
        <w:trPr>
          <w:cantSplit/>
          <w:jc w:val="center"/>
        </w:trPr>
        <w:tc>
          <w:tcPr>
            <w:tcW w:w="2997" w:type="dxa"/>
          </w:tcPr>
          <w:p w14:paraId="002800D5" w14:textId="0FF0BD04"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19B4AC6B" w14:textId="77777777" w:rsidR="00123ECE" w:rsidRPr="003A6D1C" w:rsidRDefault="00123ECE" w:rsidP="00A04C2F">
            <w:pPr>
              <w:pStyle w:val="TAL"/>
              <w:keepNext w:val="0"/>
              <w:keepLines w:val="0"/>
            </w:pPr>
          </w:p>
        </w:tc>
        <w:tc>
          <w:tcPr>
            <w:tcW w:w="2520" w:type="dxa"/>
          </w:tcPr>
          <w:p w14:paraId="434751D3" w14:textId="2DC5DB82"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221AE267" w14:textId="028A6AAE"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DADBC1B" w14:textId="77777777" w:rsidTr="00A04C2F">
        <w:trPr>
          <w:cantSplit/>
          <w:jc w:val="center"/>
        </w:trPr>
        <w:tc>
          <w:tcPr>
            <w:tcW w:w="2997" w:type="dxa"/>
          </w:tcPr>
          <w:p w14:paraId="628AEAC8" w14:textId="7C71120D" w:rsidR="00123ECE" w:rsidRPr="003A6D1C" w:rsidRDefault="00123ECE" w:rsidP="00A04C2F">
            <w:pPr>
              <w:pStyle w:val="TAL"/>
              <w:keepNext w:val="0"/>
              <w:keepLines w:val="0"/>
            </w:pPr>
            <w:r w:rsidRPr="003A6D1C">
              <w:t>CP</w:t>
            </w:r>
            <w:r w:rsidR="00AB5AA5" w:rsidRPr="003A6D1C">
              <w:t xml:space="preserve"> </w:t>
            </w:r>
            <w:r w:rsidRPr="003A6D1C">
              <w:t>length</w:t>
            </w:r>
            <w:r w:rsidRPr="003A6D1C">
              <w:tab/>
            </w:r>
          </w:p>
        </w:tc>
        <w:tc>
          <w:tcPr>
            <w:tcW w:w="586" w:type="dxa"/>
          </w:tcPr>
          <w:p w14:paraId="065DD540" w14:textId="77777777" w:rsidR="00123ECE" w:rsidRPr="003A6D1C" w:rsidRDefault="00123ECE" w:rsidP="00A04C2F">
            <w:pPr>
              <w:pStyle w:val="TAL"/>
              <w:keepNext w:val="0"/>
              <w:keepLines w:val="0"/>
            </w:pPr>
          </w:p>
        </w:tc>
        <w:tc>
          <w:tcPr>
            <w:tcW w:w="2520" w:type="dxa"/>
          </w:tcPr>
          <w:p w14:paraId="58CA9C84" w14:textId="77777777" w:rsidR="00123ECE" w:rsidRPr="003A6D1C" w:rsidRDefault="00123ECE" w:rsidP="00A04C2F">
            <w:pPr>
              <w:pStyle w:val="TAL"/>
              <w:keepNext w:val="0"/>
              <w:keepLines w:val="0"/>
            </w:pPr>
            <w:r w:rsidRPr="003A6D1C">
              <w:t>Normal</w:t>
            </w:r>
          </w:p>
        </w:tc>
        <w:tc>
          <w:tcPr>
            <w:tcW w:w="3624" w:type="dxa"/>
          </w:tcPr>
          <w:p w14:paraId="6FE34A7E" w14:textId="3E9EBCF8"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FAE8936" w14:textId="77777777" w:rsidTr="00A04C2F">
        <w:trPr>
          <w:cantSplit/>
          <w:jc w:val="center"/>
        </w:trPr>
        <w:tc>
          <w:tcPr>
            <w:tcW w:w="2997" w:type="dxa"/>
          </w:tcPr>
          <w:p w14:paraId="0D164D3A" w14:textId="6BBFF51F" w:rsidR="00123ECE" w:rsidRPr="003A6D1C" w:rsidRDefault="00123ECE" w:rsidP="00A04C2F">
            <w:pPr>
              <w:pStyle w:val="TAL"/>
              <w:keepNext w:val="0"/>
              <w:keepLines w:val="0"/>
              <w:rPr>
                <w:rFonts w:cs="v4.2.0"/>
                <w:bCs/>
              </w:rPr>
            </w:pPr>
            <w:r w:rsidRPr="003A6D1C">
              <w:rPr>
                <w:rFonts w:cs="v4.2.0"/>
                <w:bCs/>
              </w:rPr>
              <w:lastRenderedPageBreak/>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86" w:type="dxa"/>
          </w:tcPr>
          <w:p w14:paraId="2B9D4F76" w14:textId="77777777" w:rsidR="00123ECE" w:rsidRPr="003A6D1C" w:rsidRDefault="00123ECE" w:rsidP="00A04C2F">
            <w:pPr>
              <w:pStyle w:val="TAL"/>
              <w:keepNext w:val="0"/>
              <w:keepLines w:val="0"/>
              <w:rPr>
                <w:rFonts w:cs="v4.2.0"/>
                <w:bCs/>
              </w:rPr>
            </w:pPr>
          </w:p>
        </w:tc>
        <w:tc>
          <w:tcPr>
            <w:tcW w:w="2520" w:type="dxa"/>
          </w:tcPr>
          <w:p w14:paraId="4CFE2DD8" w14:textId="77777777" w:rsidR="00123ECE" w:rsidRPr="003A6D1C" w:rsidRDefault="00123ECE" w:rsidP="00A04C2F">
            <w:pPr>
              <w:pStyle w:val="TAL"/>
              <w:keepNext w:val="0"/>
              <w:keepLines w:val="0"/>
              <w:rPr>
                <w:rFonts w:cs="v4.2.0"/>
                <w:bCs/>
              </w:rPr>
            </w:pPr>
            <w:r w:rsidRPr="003A6D1C">
              <w:rPr>
                <w:rFonts w:cs="v4.2.0"/>
                <w:bCs/>
              </w:rPr>
              <w:t>1</w:t>
            </w:r>
          </w:p>
        </w:tc>
        <w:tc>
          <w:tcPr>
            <w:tcW w:w="3624" w:type="dxa"/>
          </w:tcPr>
          <w:p w14:paraId="4E31985A" w14:textId="5FE5F7F2"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3863F77B" w14:textId="77777777" w:rsidTr="00A04C2F">
        <w:trPr>
          <w:cantSplit/>
          <w:jc w:val="center"/>
        </w:trPr>
        <w:tc>
          <w:tcPr>
            <w:tcW w:w="2997" w:type="dxa"/>
          </w:tcPr>
          <w:p w14:paraId="45D2D8A0" w14:textId="3A942A19"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vertAlign w:val="subscript"/>
              </w:rPr>
              <w:t>channel</w:t>
            </w:r>
            <w:r w:rsidRPr="003A6D1C">
              <w:t>)</w:t>
            </w:r>
          </w:p>
        </w:tc>
        <w:tc>
          <w:tcPr>
            <w:tcW w:w="586" w:type="dxa"/>
          </w:tcPr>
          <w:p w14:paraId="44CD3D34" w14:textId="77777777" w:rsidR="00123ECE" w:rsidRPr="003A6D1C" w:rsidRDefault="00123ECE" w:rsidP="00A04C2F">
            <w:pPr>
              <w:pStyle w:val="TAL"/>
              <w:keepNext w:val="0"/>
              <w:keepLines w:val="0"/>
              <w:rPr>
                <w:rFonts w:cs="v4.2.0"/>
                <w:bCs/>
              </w:rPr>
            </w:pPr>
            <w:r w:rsidRPr="003A6D1C">
              <w:rPr>
                <w:rFonts w:cs="v4.2.0"/>
                <w:bCs/>
              </w:rPr>
              <w:t>MHz</w:t>
            </w:r>
          </w:p>
        </w:tc>
        <w:tc>
          <w:tcPr>
            <w:tcW w:w="2520" w:type="dxa"/>
          </w:tcPr>
          <w:p w14:paraId="10B1CDE2" w14:textId="77777777" w:rsidR="00123ECE" w:rsidRPr="003A6D1C" w:rsidRDefault="00123ECE" w:rsidP="00A04C2F">
            <w:pPr>
              <w:pStyle w:val="TAL"/>
              <w:keepNext w:val="0"/>
              <w:keepLines w:val="0"/>
              <w:rPr>
                <w:rFonts w:cs="v4.2.0"/>
                <w:bCs/>
              </w:rPr>
            </w:pPr>
            <w:r w:rsidRPr="003A6D1C">
              <w:rPr>
                <w:rFonts w:cs="v4.2.0"/>
                <w:bCs/>
              </w:rPr>
              <w:t>10</w:t>
            </w:r>
          </w:p>
        </w:tc>
        <w:tc>
          <w:tcPr>
            <w:tcW w:w="3624" w:type="dxa"/>
          </w:tcPr>
          <w:p w14:paraId="1034105A" w14:textId="77777777" w:rsidR="00123ECE" w:rsidRPr="003A6D1C" w:rsidRDefault="00123ECE" w:rsidP="00A04C2F">
            <w:pPr>
              <w:pStyle w:val="TAL"/>
              <w:keepNext w:val="0"/>
              <w:keepLines w:val="0"/>
            </w:pPr>
          </w:p>
        </w:tc>
      </w:tr>
      <w:tr w:rsidR="00123ECE" w:rsidRPr="003A6D1C" w14:paraId="6BEB665A" w14:textId="77777777" w:rsidTr="00A04C2F">
        <w:trPr>
          <w:cantSplit/>
          <w:jc w:val="center"/>
        </w:trPr>
        <w:tc>
          <w:tcPr>
            <w:tcW w:w="2997" w:type="dxa"/>
          </w:tcPr>
          <w:p w14:paraId="6E19F8A8" w14:textId="06583ACC"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86" w:type="dxa"/>
          </w:tcPr>
          <w:p w14:paraId="7565301A" w14:textId="77777777" w:rsidR="00123ECE" w:rsidRPr="003A6D1C" w:rsidRDefault="00123ECE" w:rsidP="00A04C2F">
            <w:pPr>
              <w:pStyle w:val="TAL"/>
              <w:keepNext w:val="0"/>
              <w:keepLines w:val="0"/>
              <w:rPr>
                <w:rFonts w:cs="v4.2.0"/>
                <w:bCs/>
              </w:rPr>
            </w:pPr>
          </w:p>
        </w:tc>
        <w:tc>
          <w:tcPr>
            <w:tcW w:w="2520" w:type="dxa"/>
          </w:tcPr>
          <w:p w14:paraId="45F34503" w14:textId="77777777" w:rsidR="00123ECE" w:rsidRPr="003A6D1C" w:rsidRDefault="00123ECE" w:rsidP="00A04C2F">
            <w:pPr>
              <w:pStyle w:val="TAL"/>
              <w:keepNext w:val="0"/>
              <w:keepLines w:val="0"/>
              <w:rPr>
                <w:rFonts w:cs="v4.2.0"/>
                <w:bCs/>
              </w:rPr>
            </w:pPr>
            <w:r w:rsidRPr="003A6D1C">
              <w:rPr>
                <w:rFonts w:cs="v4.2.0"/>
                <w:bCs/>
              </w:rPr>
              <w:t>1</w:t>
            </w:r>
          </w:p>
        </w:tc>
        <w:tc>
          <w:tcPr>
            <w:tcW w:w="3624" w:type="dxa"/>
          </w:tcPr>
          <w:p w14:paraId="20AB6FC4" w14:textId="058D75EA"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7E234944" w14:textId="77777777" w:rsidTr="00A04C2F">
        <w:trPr>
          <w:cantSplit/>
          <w:jc w:val="center"/>
        </w:trPr>
        <w:tc>
          <w:tcPr>
            <w:tcW w:w="2997" w:type="dxa"/>
          </w:tcPr>
          <w:p w14:paraId="40C274B8" w14:textId="5E608F31"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586" w:type="dxa"/>
          </w:tcPr>
          <w:p w14:paraId="7F049194" w14:textId="77777777" w:rsidR="00123ECE" w:rsidRPr="003A6D1C" w:rsidRDefault="00123ECE" w:rsidP="00A04C2F">
            <w:pPr>
              <w:pStyle w:val="TAL"/>
              <w:keepNext w:val="0"/>
              <w:keepLines w:val="0"/>
            </w:pPr>
          </w:p>
        </w:tc>
        <w:tc>
          <w:tcPr>
            <w:tcW w:w="2520" w:type="dxa"/>
          </w:tcPr>
          <w:p w14:paraId="6D51D9B1" w14:textId="050AA5E2"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624" w:type="dxa"/>
          </w:tcPr>
          <w:p w14:paraId="7819501C" w14:textId="77777777" w:rsidR="00123ECE" w:rsidRPr="003A6D1C" w:rsidRDefault="00123ECE" w:rsidP="00A04C2F">
            <w:pPr>
              <w:pStyle w:val="TAL"/>
              <w:keepNext w:val="0"/>
              <w:keepLines w:val="0"/>
            </w:pPr>
          </w:p>
        </w:tc>
      </w:tr>
      <w:tr w:rsidR="00123ECE" w:rsidRPr="003A6D1C" w14:paraId="14B1DA97" w14:textId="77777777" w:rsidTr="00A04C2F">
        <w:trPr>
          <w:cantSplit/>
          <w:jc w:val="center"/>
        </w:trPr>
        <w:tc>
          <w:tcPr>
            <w:tcW w:w="2997" w:type="dxa"/>
          </w:tcPr>
          <w:p w14:paraId="2ABEA2BA" w14:textId="77777777" w:rsidR="00123ECE" w:rsidRPr="003A6D1C" w:rsidRDefault="00123ECE" w:rsidP="00A04C2F">
            <w:pPr>
              <w:pStyle w:val="TAL"/>
              <w:keepNext w:val="0"/>
              <w:keepLines w:val="0"/>
            </w:pPr>
            <w:r w:rsidRPr="003A6D1C">
              <w:t>b1-Threshold-UTRA</w:t>
            </w:r>
          </w:p>
        </w:tc>
        <w:tc>
          <w:tcPr>
            <w:tcW w:w="586" w:type="dxa"/>
          </w:tcPr>
          <w:p w14:paraId="6E757822" w14:textId="77777777" w:rsidR="00123ECE" w:rsidRPr="003A6D1C" w:rsidRDefault="00123ECE" w:rsidP="00A04C2F">
            <w:pPr>
              <w:pStyle w:val="TAL"/>
              <w:keepNext w:val="0"/>
              <w:keepLines w:val="0"/>
            </w:pPr>
            <w:r w:rsidRPr="003A6D1C">
              <w:t>dB</w:t>
            </w:r>
          </w:p>
        </w:tc>
        <w:tc>
          <w:tcPr>
            <w:tcW w:w="2520" w:type="dxa"/>
          </w:tcPr>
          <w:p w14:paraId="2B8EA3E4" w14:textId="77777777" w:rsidR="00123ECE" w:rsidRPr="003A6D1C" w:rsidRDefault="00123ECE" w:rsidP="00A04C2F">
            <w:pPr>
              <w:pStyle w:val="TAL"/>
              <w:keepNext w:val="0"/>
              <w:keepLines w:val="0"/>
            </w:pPr>
            <w:r w:rsidRPr="003A6D1C">
              <w:t>-18</w:t>
            </w:r>
          </w:p>
        </w:tc>
        <w:tc>
          <w:tcPr>
            <w:tcW w:w="3624" w:type="dxa"/>
          </w:tcPr>
          <w:p w14:paraId="1A323F44" w14:textId="7DD2A6F3"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2F0D35B" w14:textId="77777777" w:rsidTr="00A04C2F">
        <w:trPr>
          <w:cantSplit/>
          <w:jc w:val="center"/>
        </w:trPr>
        <w:tc>
          <w:tcPr>
            <w:tcW w:w="2997" w:type="dxa"/>
          </w:tcPr>
          <w:p w14:paraId="061B7FE4" w14:textId="77777777" w:rsidR="00123ECE" w:rsidRPr="003A6D1C" w:rsidRDefault="00123ECE" w:rsidP="00A04C2F">
            <w:pPr>
              <w:pStyle w:val="TAL"/>
              <w:keepNext w:val="0"/>
              <w:keepLines w:val="0"/>
            </w:pPr>
            <w:r w:rsidRPr="003A6D1C">
              <w:t>Hysteresis</w:t>
            </w:r>
          </w:p>
        </w:tc>
        <w:tc>
          <w:tcPr>
            <w:tcW w:w="586" w:type="dxa"/>
          </w:tcPr>
          <w:p w14:paraId="680607AC" w14:textId="77777777" w:rsidR="00123ECE" w:rsidRPr="003A6D1C" w:rsidRDefault="00123ECE" w:rsidP="00A04C2F">
            <w:pPr>
              <w:pStyle w:val="TAL"/>
              <w:keepNext w:val="0"/>
              <w:keepLines w:val="0"/>
            </w:pPr>
            <w:r w:rsidRPr="003A6D1C">
              <w:t>dB</w:t>
            </w:r>
          </w:p>
        </w:tc>
        <w:tc>
          <w:tcPr>
            <w:tcW w:w="2520" w:type="dxa"/>
          </w:tcPr>
          <w:p w14:paraId="4A613404" w14:textId="77777777" w:rsidR="00123ECE" w:rsidRPr="003A6D1C" w:rsidRDefault="00123ECE" w:rsidP="00A04C2F">
            <w:pPr>
              <w:pStyle w:val="TAL"/>
              <w:keepNext w:val="0"/>
              <w:keepLines w:val="0"/>
            </w:pPr>
            <w:r w:rsidRPr="003A6D1C">
              <w:t>0</w:t>
            </w:r>
          </w:p>
        </w:tc>
        <w:tc>
          <w:tcPr>
            <w:tcW w:w="3624" w:type="dxa"/>
          </w:tcPr>
          <w:p w14:paraId="0E1551D3" w14:textId="77777777" w:rsidR="00123ECE" w:rsidRPr="003A6D1C" w:rsidRDefault="00123ECE" w:rsidP="00A04C2F">
            <w:pPr>
              <w:pStyle w:val="TAL"/>
              <w:keepNext w:val="0"/>
              <w:keepLines w:val="0"/>
            </w:pPr>
          </w:p>
        </w:tc>
      </w:tr>
      <w:tr w:rsidR="00123ECE" w:rsidRPr="003A6D1C" w14:paraId="67E1B34B" w14:textId="77777777" w:rsidTr="00A04C2F">
        <w:trPr>
          <w:cantSplit/>
          <w:jc w:val="center"/>
        </w:trPr>
        <w:tc>
          <w:tcPr>
            <w:tcW w:w="2997" w:type="dxa"/>
          </w:tcPr>
          <w:p w14:paraId="4BE943BE" w14:textId="797DBDE6"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586" w:type="dxa"/>
          </w:tcPr>
          <w:p w14:paraId="4ED8A943" w14:textId="77777777" w:rsidR="00123ECE" w:rsidRPr="003A6D1C" w:rsidRDefault="00123ECE" w:rsidP="00A04C2F">
            <w:pPr>
              <w:pStyle w:val="TAL"/>
              <w:keepNext w:val="0"/>
              <w:keepLines w:val="0"/>
            </w:pPr>
            <w:r w:rsidRPr="003A6D1C">
              <w:t>ms</w:t>
            </w:r>
          </w:p>
        </w:tc>
        <w:tc>
          <w:tcPr>
            <w:tcW w:w="2520" w:type="dxa"/>
          </w:tcPr>
          <w:p w14:paraId="68E255FD" w14:textId="77777777" w:rsidR="00123ECE" w:rsidRPr="003A6D1C" w:rsidRDefault="00123ECE" w:rsidP="00A04C2F">
            <w:pPr>
              <w:pStyle w:val="TAL"/>
              <w:keepNext w:val="0"/>
              <w:keepLines w:val="0"/>
            </w:pPr>
            <w:r w:rsidRPr="003A6D1C">
              <w:t>0</w:t>
            </w:r>
          </w:p>
        </w:tc>
        <w:tc>
          <w:tcPr>
            <w:tcW w:w="3624" w:type="dxa"/>
          </w:tcPr>
          <w:p w14:paraId="4E09C544" w14:textId="77777777" w:rsidR="00123ECE" w:rsidRPr="003A6D1C" w:rsidRDefault="00123ECE" w:rsidP="00A04C2F">
            <w:pPr>
              <w:pStyle w:val="TAL"/>
              <w:keepNext w:val="0"/>
              <w:keepLines w:val="0"/>
            </w:pPr>
          </w:p>
        </w:tc>
      </w:tr>
      <w:tr w:rsidR="00123ECE" w:rsidRPr="003A6D1C" w14:paraId="618DE207" w14:textId="77777777" w:rsidTr="00A04C2F">
        <w:trPr>
          <w:cantSplit/>
          <w:jc w:val="center"/>
        </w:trPr>
        <w:tc>
          <w:tcPr>
            <w:tcW w:w="2997" w:type="dxa"/>
          </w:tcPr>
          <w:p w14:paraId="58A82C2C" w14:textId="3FDAFC73"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46B36B5A" w14:textId="77777777" w:rsidR="00123ECE" w:rsidRPr="003A6D1C" w:rsidRDefault="00123ECE" w:rsidP="00A04C2F">
            <w:pPr>
              <w:pStyle w:val="TAL"/>
              <w:keepNext w:val="0"/>
              <w:keepLines w:val="0"/>
            </w:pPr>
          </w:p>
        </w:tc>
        <w:tc>
          <w:tcPr>
            <w:tcW w:w="2520" w:type="dxa"/>
          </w:tcPr>
          <w:p w14:paraId="6C2A2D97" w14:textId="77777777" w:rsidR="00123ECE" w:rsidRPr="003A6D1C" w:rsidRDefault="0046604E" w:rsidP="00A04C2F">
            <w:pPr>
              <w:pStyle w:val="TAL"/>
              <w:keepNext w:val="0"/>
              <w:keepLines w:val="0"/>
            </w:pPr>
            <w:r w:rsidRPr="003A6D1C">
              <w:t>12</w:t>
            </w:r>
          </w:p>
        </w:tc>
        <w:tc>
          <w:tcPr>
            <w:tcW w:w="3624" w:type="dxa"/>
          </w:tcPr>
          <w:p w14:paraId="2923E827" w14:textId="2226734E"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0EE3ECB" w14:textId="77777777" w:rsidTr="00A04C2F">
        <w:trPr>
          <w:cantSplit/>
          <w:jc w:val="center"/>
        </w:trPr>
        <w:tc>
          <w:tcPr>
            <w:tcW w:w="2997" w:type="dxa"/>
          </w:tcPr>
          <w:p w14:paraId="1B2519C9" w14:textId="77777777" w:rsidR="00123ECE" w:rsidRPr="003A6D1C" w:rsidRDefault="00123ECE" w:rsidP="00A04C2F">
            <w:pPr>
              <w:pStyle w:val="TAL"/>
              <w:keepNext w:val="0"/>
              <w:keepLines w:val="0"/>
            </w:pPr>
            <w:r w:rsidRPr="003A6D1C">
              <w:t>T1</w:t>
            </w:r>
          </w:p>
        </w:tc>
        <w:tc>
          <w:tcPr>
            <w:tcW w:w="586" w:type="dxa"/>
          </w:tcPr>
          <w:p w14:paraId="795AF56E" w14:textId="77777777" w:rsidR="00123ECE" w:rsidRPr="003A6D1C" w:rsidRDefault="00123ECE" w:rsidP="00A04C2F">
            <w:pPr>
              <w:pStyle w:val="TAL"/>
              <w:keepNext w:val="0"/>
              <w:keepLines w:val="0"/>
            </w:pPr>
            <w:r w:rsidRPr="003A6D1C">
              <w:t>s</w:t>
            </w:r>
          </w:p>
        </w:tc>
        <w:tc>
          <w:tcPr>
            <w:tcW w:w="2520" w:type="dxa"/>
          </w:tcPr>
          <w:p w14:paraId="31866CC1" w14:textId="77777777" w:rsidR="00123ECE" w:rsidRPr="003A6D1C" w:rsidRDefault="00123ECE" w:rsidP="00A04C2F">
            <w:pPr>
              <w:pStyle w:val="TAL"/>
              <w:keepNext w:val="0"/>
              <w:keepLines w:val="0"/>
            </w:pPr>
            <w:r w:rsidRPr="003A6D1C">
              <w:t>5</w:t>
            </w:r>
          </w:p>
        </w:tc>
        <w:tc>
          <w:tcPr>
            <w:tcW w:w="3624" w:type="dxa"/>
          </w:tcPr>
          <w:p w14:paraId="0D070241" w14:textId="77777777" w:rsidR="00123ECE" w:rsidRPr="003A6D1C" w:rsidRDefault="00123ECE" w:rsidP="00A04C2F">
            <w:pPr>
              <w:pStyle w:val="TAL"/>
              <w:keepNext w:val="0"/>
              <w:keepLines w:val="0"/>
            </w:pPr>
          </w:p>
        </w:tc>
      </w:tr>
      <w:tr w:rsidR="00123ECE" w:rsidRPr="003A6D1C" w14:paraId="032F79B2" w14:textId="77777777" w:rsidTr="00A04C2F">
        <w:trPr>
          <w:cantSplit/>
          <w:jc w:val="center"/>
        </w:trPr>
        <w:tc>
          <w:tcPr>
            <w:tcW w:w="2997" w:type="dxa"/>
          </w:tcPr>
          <w:p w14:paraId="2EEBE104" w14:textId="77777777" w:rsidR="00123ECE" w:rsidRPr="003A6D1C" w:rsidRDefault="00123ECE" w:rsidP="00A04C2F">
            <w:pPr>
              <w:pStyle w:val="TAL"/>
              <w:keepNext w:val="0"/>
              <w:keepLines w:val="0"/>
            </w:pPr>
            <w:r w:rsidRPr="003A6D1C">
              <w:t>T2</w:t>
            </w:r>
          </w:p>
        </w:tc>
        <w:tc>
          <w:tcPr>
            <w:tcW w:w="586" w:type="dxa"/>
          </w:tcPr>
          <w:p w14:paraId="2A24262E" w14:textId="77777777" w:rsidR="00123ECE" w:rsidRPr="003A6D1C" w:rsidRDefault="00123ECE" w:rsidP="00A04C2F">
            <w:pPr>
              <w:pStyle w:val="TAL"/>
              <w:keepNext w:val="0"/>
              <w:keepLines w:val="0"/>
            </w:pPr>
            <w:r w:rsidRPr="003A6D1C">
              <w:t>s</w:t>
            </w:r>
          </w:p>
        </w:tc>
        <w:tc>
          <w:tcPr>
            <w:tcW w:w="2520" w:type="dxa"/>
          </w:tcPr>
          <w:p w14:paraId="47D97060" w14:textId="77777777" w:rsidR="00123ECE" w:rsidRPr="003A6D1C" w:rsidRDefault="00123ECE" w:rsidP="00A04C2F">
            <w:pPr>
              <w:pStyle w:val="TAL"/>
              <w:keepNext w:val="0"/>
              <w:keepLines w:val="0"/>
            </w:pPr>
            <w:r w:rsidRPr="003A6D1C">
              <w:t>2</w:t>
            </w:r>
          </w:p>
        </w:tc>
        <w:tc>
          <w:tcPr>
            <w:tcW w:w="3624" w:type="dxa"/>
          </w:tcPr>
          <w:p w14:paraId="7BB8FF85" w14:textId="77777777" w:rsidR="00123ECE" w:rsidRPr="003A6D1C" w:rsidRDefault="00123ECE" w:rsidP="00A04C2F">
            <w:pPr>
              <w:pStyle w:val="TAL"/>
              <w:keepNext w:val="0"/>
              <w:keepLines w:val="0"/>
            </w:pPr>
          </w:p>
        </w:tc>
      </w:tr>
    </w:tbl>
    <w:p w14:paraId="4F5C5630" w14:textId="77777777" w:rsidR="00123ECE" w:rsidRPr="003A6D1C" w:rsidRDefault="00123ECE" w:rsidP="00A04C2F"/>
    <w:p w14:paraId="246355F2" w14:textId="77777777" w:rsidR="00123ECE" w:rsidRPr="003A6D1C" w:rsidRDefault="00123ECE" w:rsidP="00A04C2F">
      <w:pPr>
        <w:pStyle w:val="Heading5"/>
        <w:keepNext w:val="0"/>
        <w:keepLines w:val="0"/>
      </w:pPr>
      <w:r w:rsidRPr="003A6D1C">
        <w:t>8.5.4.4.2</w:t>
      </w:r>
      <w:r w:rsidRPr="003A6D1C">
        <w:tab/>
        <w:t>Test procedure</w:t>
      </w:r>
    </w:p>
    <w:p w14:paraId="11E4DB9D" w14:textId="77777777" w:rsidR="00123ECE" w:rsidRPr="003A6D1C" w:rsidRDefault="00123ECE" w:rsidP="00A04C2F">
      <w:pPr>
        <w:rPr>
          <w:rFonts w:cs="v3.7.0"/>
          <w:lang w:eastAsia="zh-CN"/>
        </w:rPr>
      </w:pPr>
      <w:r w:rsidRPr="003A6D1C">
        <w:t>The test consists of two successive time periods, with time duration of T1, and T2 respectively. During time period T1, gaps are activated and an interRAT measurement reporting configuration is configured, and linked to a UTRA measurement object corresponding to channel UARFCN 1. Prior to time duration T2, the UE shall not have any timing information of cell 2. Cell 2 is powered up at the beginning of the T2</w:t>
      </w:r>
      <w:r w:rsidRPr="003A6D1C">
        <w:rPr>
          <w:rFonts w:cs="v3.7.0"/>
        </w:rPr>
        <w:t>.</w:t>
      </w:r>
    </w:p>
    <w:p w14:paraId="13C9E071" w14:textId="6CEF3545" w:rsidR="00123ECE" w:rsidRPr="003A6D1C" w:rsidRDefault="00123ECE" w:rsidP="00A04C2F">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2B410B0" w14:textId="77777777" w:rsidR="00123ECE" w:rsidRPr="003A6D1C" w:rsidRDefault="00123ECE" w:rsidP="00A04C2F">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Tables 8.5.4.5-1 and 8.5.4.5-2. </w:t>
      </w:r>
      <w:r w:rsidRPr="003A6D1C">
        <w:t>Propagation conditions are set according to Annex B clause B.1.1</w:t>
      </w:r>
      <w:r w:rsidRPr="003A6D1C">
        <w:rPr>
          <w:lang w:eastAsia="zh-CN"/>
        </w:rPr>
        <w:t xml:space="preserve">. </w:t>
      </w:r>
      <w:r w:rsidRPr="003A6D1C">
        <w:rPr>
          <w:rFonts w:eastAsia="??"/>
        </w:rPr>
        <w:t>T1 starts.</w:t>
      </w:r>
    </w:p>
    <w:p w14:paraId="10F10E47" w14:textId="77777777" w:rsidR="00123ECE" w:rsidRPr="003A6D1C" w:rsidRDefault="00123ECE" w:rsidP="00A04C2F">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0ABD6135" w14:textId="77777777" w:rsidR="00123ECE" w:rsidRPr="003A6D1C" w:rsidRDefault="00123ECE" w:rsidP="00A04C2F">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1E46F690" w14:textId="77777777" w:rsidR="00123ECE" w:rsidRPr="003A6D1C" w:rsidRDefault="00123ECE" w:rsidP="00A04C2F">
      <w:pPr>
        <w:pStyle w:val="B1"/>
        <w:ind w:left="709" w:hanging="425"/>
      </w:pPr>
      <w:r w:rsidRPr="003A6D1C">
        <w:t>5.</w:t>
      </w:r>
      <w:r w:rsidRPr="003A6D1C">
        <w:tab/>
        <w:t>When T1 expires, the SS shall switch the power setting from T1 to T2 as specified in Tables 8.5.4.5-1 and 8.5.4.5-2. T2 starts.</w:t>
      </w:r>
    </w:p>
    <w:p w14:paraId="236DB0A8" w14:textId="77777777" w:rsidR="00123ECE" w:rsidRPr="003A6D1C" w:rsidRDefault="00123ECE" w:rsidP="00A04C2F">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96</w:t>
      </w:r>
      <w:r w:rsidRPr="003A6D1C">
        <w:t>2 ms then the number of successful tests is increased by one. If the UE fails to report the event within the overall delays measured requirement then the number of failure tests is increased by one.</w:t>
      </w:r>
    </w:p>
    <w:p w14:paraId="421ED54D" w14:textId="77777777" w:rsidR="00123ECE" w:rsidRPr="003A6D1C" w:rsidRDefault="00123ECE" w:rsidP="00A04C2F">
      <w:pPr>
        <w:pStyle w:val="B1"/>
        <w:ind w:left="709" w:hanging="425"/>
      </w:pPr>
      <w:r w:rsidRPr="003A6D1C">
        <w:t>7.</w:t>
      </w:r>
      <w:r w:rsidRPr="003A6D1C">
        <w:tab/>
        <w:t xml:space="preserve">After the SS receive the MeasurementReport message in step </w:t>
      </w:r>
      <w:r w:rsidRPr="003A6D1C">
        <w:rPr>
          <w:lang w:eastAsia="zh-CN"/>
        </w:rPr>
        <w:t>6</w:t>
      </w:r>
      <w:r w:rsidRPr="003A6D1C">
        <w:t xml:space="preserve">) or when T2 expires, the SS shall transmit </w:t>
      </w:r>
      <w:r w:rsidRPr="003A6D1C">
        <w:rPr>
          <w:i/>
        </w:rPr>
        <w:t>RRCConnectionRelease</w:t>
      </w:r>
      <w:r w:rsidRPr="003A6D1C">
        <w:t xml:space="preserve"> message to release the RRC connection which includes the release of the established radio bearers as well as all radio resources.</w:t>
      </w:r>
    </w:p>
    <w:p w14:paraId="33E9D49F" w14:textId="77777777" w:rsidR="00123ECE" w:rsidRPr="003A6D1C" w:rsidRDefault="00123ECE" w:rsidP="00A04C2F">
      <w:pPr>
        <w:pStyle w:val="B1"/>
        <w:ind w:left="709" w:hanging="425"/>
      </w:pPr>
      <w:r w:rsidRPr="003A6D1C">
        <w:t>8.</w:t>
      </w:r>
      <w:r w:rsidRPr="003A6D1C">
        <w:tab/>
        <w:t>The SS shall set Cell 2 primary scrambling code = ((current cell 2 primary scrambling code - 50) mod 200 + 100) for next iteration of the test procedure loop.</w:t>
      </w:r>
    </w:p>
    <w:p w14:paraId="705DCA1C" w14:textId="77777777" w:rsidR="00A04C2F" w:rsidRPr="003A6D1C" w:rsidRDefault="00123ECE" w:rsidP="00A04C2F">
      <w:pPr>
        <w:pStyle w:val="B1"/>
        <w:ind w:left="709" w:hanging="425"/>
      </w:pPr>
      <w:r w:rsidRPr="003A6D1C">
        <w:t>9.</w:t>
      </w:r>
      <w:r w:rsidRPr="003A6D1C">
        <w:tab/>
        <w:t>After the RRC connection release, the SS:</w:t>
      </w:r>
    </w:p>
    <w:p w14:paraId="581931DC"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C8EB5F3" w14:textId="4CEE6A5B" w:rsidR="00123ECE" w:rsidRPr="003A6D1C" w:rsidRDefault="00123ECE" w:rsidP="00A04C2F">
      <w:pPr>
        <w:pStyle w:val="B2"/>
        <w:rPr>
          <w:lang w:eastAsia="zh-CN"/>
        </w:rPr>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79E6EB1D" w14:textId="77777777" w:rsidR="00123ECE" w:rsidRPr="003A6D1C" w:rsidRDefault="00123ECE" w:rsidP="00A04C2F">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2AD6AE73" w14:textId="77777777" w:rsidR="00123ECE" w:rsidRPr="003A6D1C" w:rsidRDefault="00123ECE" w:rsidP="00A04C2F">
      <w:pPr>
        <w:pStyle w:val="Heading5"/>
        <w:keepNext w:val="0"/>
        <w:keepLines w:val="0"/>
      </w:pPr>
      <w:r w:rsidRPr="003A6D1C">
        <w:t>8.5.4.4.3</w:t>
      </w:r>
      <w:r w:rsidRPr="003A6D1C">
        <w:tab/>
        <w:t>Message contents</w:t>
      </w:r>
    </w:p>
    <w:p w14:paraId="08EF2F72" w14:textId="1873EF2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5AFBEEB2" w14:textId="77777777" w:rsidR="00123ECE" w:rsidRPr="003A6D1C" w:rsidRDefault="00123ECE" w:rsidP="00C51A8D">
      <w:pPr>
        <w:pStyle w:val="TH"/>
        <w:keepLines w:val="0"/>
      </w:pPr>
      <w:r w:rsidRPr="003A6D1C">
        <w:lastRenderedPageBreak/>
        <w:t>Table 8.5.4.4.3-1: Common Exception messages for</w:t>
      </w:r>
      <w:r w:rsidRPr="003A6D1C">
        <w:rPr>
          <w:rFonts w:cs="v4.2.0"/>
        </w:rPr>
        <w:t xml:space="preserve"> </w:t>
      </w:r>
      <w:r w:rsidRPr="003A6D1C">
        <w:t xml:space="preserve">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59115972" w14:textId="77777777" w:rsidTr="00A04C2F">
        <w:trPr>
          <w:cantSplit/>
          <w:jc w:val="center"/>
        </w:trPr>
        <w:tc>
          <w:tcPr>
            <w:tcW w:w="8022" w:type="dxa"/>
            <w:gridSpan w:val="2"/>
          </w:tcPr>
          <w:p w14:paraId="0E010B0B" w14:textId="49EA431E"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633D9099" w14:textId="77777777" w:rsidTr="00A04C2F">
        <w:trPr>
          <w:cantSplit/>
          <w:jc w:val="center"/>
        </w:trPr>
        <w:tc>
          <w:tcPr>
            <w:tcW w:w="5692" w:type="dxa"/>
          </w:tcPr>
          <w:p w14:paraId="09A149F4" w14:textId="677A9443"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B9EB976" w14:textId="77777777" w:rsidR="00123ECE" w:rsidRPr="003A6D1C" w:rsidRDefault="00123ECE" w:rsidP="00A04C2F">
            <w:pPr>
              <w:pStyle w:val="TAL"/>
              <w:keepNext w:val="0"/>
              <w:keepLines w:val="0"/>
              <w:rPr>
                <w:lang w:eastAsia="zh-CN"/>
              </w:rPr>
            </w:pPr>
          </w:p>
        </w:tc>
      </w:tr>
      <w:tr w:rsidR="00123ECE" w:rsidRPr="003A6D1C" w14:paraId="3A622BE5" w14:textId="77777777" w:rsidTr="00A04C2F">
        <w:trPr>
          <w:cantSplit/>
          <w:jc w:val="center"/>
        </w:trPr>
        <w:tc>
          <w:tcPr>
            <w:tcW w:w="5692" w:type="dxa"/>
          </w:tcPr>
          <w:p w14:paraId="4BE12848" w14:textId="66B9062F"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17D31ED0" w14:textId="2259B123"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1951BE13" w14:textId="5A3C255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6FF58E54" w14:textId="43F5FAB6"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633AC1F0" w14:textId="77777777" w:rsidR="00123ECE" w:rsidRPr="003A6D1C" w:rsidRDefault="00123ECE" w:rsidP="00A04C2F">
      <w:pPr>
        <w:rPr>
          <w:lang w:eastAsia="zh-CN"/>
        </w:rPr>
      </w:pPr>
    </w:p>
    <w:p w14:paraId="602EF48B" w14:textId="77777777" w:rsidR="00123ECE" w:rsidRPr="003A6D1C" w:rsidRDefault="00123ECE" w:rsidP="00A04C2F">
      <w:pPr>
        <w:pStyle w:val="TH"/>
        <w:keepNext w:val="0"/>
        <w:keepLines w:val="0"/>
      </w:pPr>
      <w:r w:rsidRPr="003A6D1C">
        <w:t>Table 8.5.4.4.3-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348F97DC" w14:textId="77777777" w:rsidTr="00AB5AA5">
        <w:trPr>
          <w:jc w:val="center"/>
        </w:trPr>
        <w:tc>
          <w:tcPr>
            <w:tcW w:w="9635" w:type="dxa"/>
            <w:gridSpan w:val="4"/>
          </w:tcPr>
          <w:p w14:paraId="046868F8" w14:textId="7DE2CA07" w:rsidR="00123ECE" w:rsidRPr="003A6D1C" w:rsidRDefault="00123ECE" w:rsidP="00A04C2F">
            <w:pPr>
              <w:pStyle w:val="TAH"/>
              <w:keepNext w:val="0"/>
              <w:keepLines w:val="0"/>
              <w:rPr>
                <w:lang w:eastAsia="zh-CN"/>
              </w:rPr>
            </w:pPr>
            <w:r w:rsidRPr="003A6D1C">
              <w:t>Derivation</w:t>
            </w:r>
            <w:r w:rsidR="00AB5AA5" w:rsidRPr="003A6D1C">
              <w:t xml:space="preserve"> </w:t>
            </w:r>
            <w:r w:rsidRPr="003A6D1C">
              <w:t>Path</w:t>
            </w:r>
            <w:r w:rsidR="005A62B8" w:rsidRPr="003A6D1C">
              <w:t>: 3GPP TS 3</w:t>
            </w:r>
            <w:r w:rsidRPr="003A6D1C">
              <w:t>6.</w:t>
            </w:r>
            <w:r w:rsidRPr="003A6D1C">
              <w:rPr>
                <w:lang w:eastAsia="zh-CN"/>
              </w:rPr>
              <w:t>50</w:t>
            </w:r>
            <w:r w:rsidR="00E52353" w:rsidRPr="003A6D1C">
              <w:rPr>
                <w:lang w:eastAsia="zh-CN"/>
              </w:rPr>
              <w:t>8</w:t>
            </w:r>
            <w:r w:rsidR="00AB5AA5" w:rsidRPr="003A6D1C">
              <w:rPr>
                <w:lang w:eastAsia="zh-CN"/>
              </w:rPr>
              <w:t xml:space="preserve"> </w:t>
            </w:r>
            <w:r w:rsidR="00E52353" w:rsidRPr="003A6D1C">
              <w:rPr>
                <w:lang w:eastAsia="zh-CN"/>
              </w:rPr>
              <w:t>[</w:t>
            </w:r>
            <w:r w:rsidRPr="003A6D1C">
              <w:rPr>
                <w:lang w:eastAsia="zh-CN"/>
              </w:rPr>
              <w:t>7]</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5E11A14A" w14:textId="77777777" w:rsidTr="00AB5AA5">
        <w:trPr>
          <w:jc w:val="center"/>
        </w:trPr>
        <w:tc>
          <w:tcPr>
            <w:tcW w:w="4535" w:type="dxa"/>
          </w:tcPr>
          <w:p w14:paraId="03C19B62" w14:textId="6829BDB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3572A484" w14:textId="77777777" w:rsidR="00123ECE" w:rsidRPr="003A6D1C" w:rsidRDefault="00123ECE" w:rsidP="00A04C2F">
            <w:pPr>
              <w:pStyle w:val="TAH"/>
              <w:keepNext w:val="0"/>
              <w:keepLines w:val="0"/>
            </w:pPr>
            <w:r w:rsidRPr="003A6D1C">
              <w:t>Value/remark</w:t>
            </w:r>
          </w:p>
        </w:tc>
        <w:tc>
          <w:tcPr>
            <w:tcW w:w="1700" w:type="dxa"/>
          </w:tcPr>
          <w:p w14:paraId="0A1E3259" w14:textId="77777777" w:rsidR="00123ECE" w:rsidRPr="003A6D1C" w:rsidRDefault="00123ECE" w:rsidP="00A04C2F">
            <w:pPr>
              <w:pStyle w:val="TAH"/>
              <w:keepNext w:val="0"/>
              <w:keepLines w:val="0"/>
            </w:pPr>
            <w:r w:rsidRPr="003A6D1C">
              <w:t>Comment</w:t>
            </w:r>
          </w:p>
        </w:tc>
        <w:tc>
          <w:tcPr>
            <w:tcW w:w="1133" w:type="dxa"/>
          </w:tcPr>
          <w:p w14:paraId="437E445E" w14:textId="77777777" w:rsidR="00123ECE" w:rsidRPr="003A6D1C" w:rsidRDefault="00123ECE" w:rsidP="00A04C2F">
            <w:pPr>
              <w:pStyle w:val="TAH"/>
              <w:keepNext w:val="0"/>
              <w:keepLines w:val="0"/>
            </w:pPr>
            <w:r w:rsidRPr="003A6D1C">
              <w:t>Condition</w:t>
            </w:r>
          </w:p>
        </w:tc>
      </w:tr>
      <w:tr w:rsidR="00123ECE" w:rsidRPr="003A6D1C" w14:paraId="6CB33517" w14:textId="77777777" w:rsidTr="00AB5AA5">
        <w:trPr>
          <w:jc w:val="center"/>
        </w:trPr>
        <w:tc>
          <w:tcPr>
            <w:tcW w:w="4535" w:type="dxa"/>
          </w:tcPr>
          <w:p w14:paraId="6565773C" w14:textId="4C071221"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009C3375" w14:textId="77777777" w:rsidR="00123ECE" w:rsidRPr="003A6D1C" w:rsidRDefault="00123ECE" w:rsidP="00A04C2F">
            <w:pPr>
              <w:pStyle w:val="TAL"/>
              <w:keepNext w:val="0"/>
              <w:keepLines w:val="0"/>
            </w:pPr>
          </w:p>
        </w:tc>
        <w:tc>
          <w:tcPr>
            <w:tcW w:w="1700" w:type="dxa"/>
          </w:tcPr>
          <w:p w14:paraId="036ED03F" w14:textId="77777777" w:rsidR="00123ECE" w:rsidRPr="003A6D1C" w:rsidRDefault="00123ECE" w:rsidP="00A04C2F">
            <w:pPr>
              <w:pStyle w:val="TAL"/>
              <w:keepNext w:val="0"/>
              <w:keepLines w:val="0"/>
            </w:pPr>
          </w:p>
        </w:tc>
        <w:tc>
          <w:tcPr>
            <w:tcW w:w="1133" w:type="dxa"/>
          </w:tcPr>
          <w:p w14:paraId="4D37B1F7" w14:textId="77777777" w:rsidR="00123ECE" w:rsidRPr="003A6D1C" w:rsidRDefault="00123ECE" w:rsidP="00A04C2F">
            <w:pPr>
              <w:pStyle w:val="TAL"/>
              <w:keepNext w:val="0"/>
              <w:keepLines w:val="0"/>
            </w:pPr>
          </w:p>
        </w:tc>
      </w:tr>
      <w:tr w:rsidR="00123ECE" w:rsidRPr="003A6D1C" w14:paraId="70B17DD8" w14:textId="77777777" w:rsidTr="00AB5AA5">
        <w:trPr>
          <w:jc w:val="center"/>
        </w:trPr>
        <w:tc>
          <w:tcPr>
            <w:tcW w:w="4535" w:type="dxa"/>
          </w:tcPr>
          <w:p w14:paraId="3208A493" w14:textId="1B905611"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109E6090" w14:textId="77777777" w:rsidR="00123ECE" w:rsidRPr="003A6D1C" w:rsidRDefault="00123ECE" w:rsidP="00A04C2F">
            <w:pPr>
              <w:pStyle w:val="TAL"/>
              <w:keepNext w:val="0"/>
              <w:keepLines w:val="0"/>
            </w:pPr>
          </w:p>
        </w:tc>
        <w:tc>
          <w:tcPr>
            <w:tcW w:w="1700" w:type="dxa"/>
          </w:tcPr>
          <w:p w14:paraId="26EB40E4" w14:textId="77777777" w:rsidR="00123ECE" w:rsidRPr="003A6D1C" w:rsidRDefault="00123ECE" w:rsidP="00A04C2F">
            <w:pPr>
              <w:pStyle w:val="TAL"/>
              <w:keepNext w:val="0"/>
              <w:keepLines w:val="0"/>
            </w:pPr>
          </w:p>
        </w:tc>
        <w:tc>
          <w:tcPr>
            <w:tcW w:w="1133" w:type="dxa"/>
          </w:tcPr>
          <w:p w14:paraId="2A2536BB" w14:textId="77777777" w:rsidR="00123ECE" w:rsidRPr="003A6D1C" w:rsidRDefault="00123ECE" w:rsidP="00A04C2F">
            <w:pPr>
              <w:pStyle w:val="TAL"/>
              <w:keepNext w:val="0"/>
              <w:keepLines w:val="0"/>
            </w:pPr>
          </w:p>
        </w:tc>
      </w:tr>
      <w:tr w:rsidR="00123ECE" w:rsidRPr="003A6D1C" w14:paraId="1857202A" w14:textId="77777777" w:rsidTr="00AB5AA5">
        <w:trPr>
          <w:jc w:val="center"/>
        </w:trPr>
        <w:tc>
          <w:tcPr>
            <w:tcW w:w="4535" w:type="dxa"/>
          </w:tcPr>
          <w:p w14:paraId="6435C678" w14:textId="7A25ECF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7E0BE54C" w14:textId="77777777" w:rsidR="00123ECE" w:rsidRPr="003A6D1C" w:rsidRDefault="00123ECE" w:rsidP="00A04C2F">
            <w:pPr>
              <w:pStyle w:val="TAL"/>
              <w:keepNext w:val="0"/>
              <w:keepLines w:val="0"/>
            </w:pPr>
          </w:p>
        </w:tc>
        <w:tc>
          <w:tcPr>
            <w:tcW w:w="1700" w:type="dxa"/>
          </w:tcPr>
          <w:p w14:paraId="2968908B" w14:textId="77777777" w:rsidR="00123ECE" w:rsidRPr="003A6D1C" w:rsidRDefault="00123ECE" w:rsidP="00A04C2F">
            <w:pPr>
              <w:pStyle w:val="TAL"/>
              <w:keepNext w:val="0"/>
              <w:keepLines w:val="0"/>
            </w:pPr>
          </w:p>
        </w:tc>
        <w:tc>
          <w:tcPr>
            <w:tcW w:w="1133" w:type="dxa"/>
          </w:tcPr>
          <w:p w14:paraId="2B7DE8C2" w14:textId="77777777" w:rsidR="00123ECE" w:rsidRPr="003A6D1C" w:rsidRDefault="00123ECE" w:rsidP="00A04C2F">
            <w:pPr>
              <w:pStyle w:val="TAL"/>
              <w:keepNext w:val="0"/>
              <w:keepLines w:val="0"/>
            </w:pPr>
          </w:p>
        </w:tc>
      </w:tr>
      <w:tr w:rsidR="00123ECE" w:rsidRPr="003A6D1C" w14:paraId="7D1C9228" w14:textId="77777777" w:rsidTr="00AB5AA5">
        <w:trPr>
          <w:jc w:val="center"/>
        </w:trPr>
        <w:tc>
          <w:tcPr>
            <w:tcW w:w="4535" w:type="dxa"/>
          </w:tcPr>
          <w:p w14:paraId="61799BE2" w14:textId="793DB1CD"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115E28E3" w14:textId="77777777" w:rsidR="00123ECE" w:rsidRPr="003A6D1C" w:rsidRDefault="00123ECE" w:rsidP="00A04C2F">
            <w:pPr>
              <w:pStyle w:val="TAL"/>
              <w:keepNext w:val="0"/>
              <w:keepLines w:val="0"/>
            </w:pPr>
          </w:p>
        </w:tc>
        <w:tc>
          <w:tcPr>
            <w:tcW w:w="1700" w:type="dxa"/>
          </w:tcPr>
          <w:p w14:paraId="645342A3" w14:textId="77777777" w:rsidR="00123ECE" w:rsidRPr="003A6D1C" w:rsidRDefault="00123ECE" w:rsidP="00A04C2F">
            <w:pPr>
              <w:pStyle w:val="TAL"/>
              <w:keepNext w:val="0"/>
              <w:keepLines w:val="0"/>
            </w:pPr>
          </w:p>
        </w:tc>
        <w:tc>
          <w:tcPr>
            <w:tcW w:w="1133" w:type="dxa"/>
          </w:tcPr>
          <w:p w14:paraId="69304D91" w14:textId="77777777" w:rsidR="00123ECE" w:rsidRPr="003A6D1C" w:rsidRDefault="00123ECE" w:rsidP="00A04C2F">
            <w:pPr>
              <w:pStyle w:val="TAL"/>
              <w:keepNext w:val="0"/>
              <w:keepLines w:val="0"/>
            </w:pPr>
          </w:p>
        </w:tc>
      </w:tr>
      <w:tr w:rsidR="00123ECE" w:rsidRPr="003A6D1C" w14:paraId="65341C68" w14:textId="77777777" w:rsidTr="00AB5AA5">
        <w:trPr>
          <w:jc w:val="center"/>
        </w:trPr>
        <w:tc>
          <w:tcPr>
            <w:tcW w:w="4535" w:type="dxa"/>
          </w:tcPr>
          <w:p w14:paraId="4C200A9B" w14:textId="3ACF01B6"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0443C2BD" w14:textId="77777777" w:rsidR="00123ECE" w:rsidRPr="003A6D1C" w:rsidRDefault="00123ECE" w:rsidP="00A04C2F">
            <w:pPr>
              <w:pStyle w:val="TAL"/>
              <w:keepNext w:val="0"/>
              <w:keepLines w:val="0"/>
            </w:pPr>
          </w:p>
        </w:tc>
        <w:tc>
          <w:tcPr>
            <w:tcW w:w="1700" w:type="dxa"/>
          </w:tcPr>
          <w:p w14:paraId="36928BC0" w14:textId="77777777" w:rsidR="00123ECE" w:rsidRPr="003A6D1C" w:rsidRDefault="00123ECE" w:rsidP="00A04C2F">
            <w:pPr>
              <w:pStyle w:val="TAL"/>
              <w:keepNext w:val="0"/>
              <w:keepLines w:val="0"/>
            </w:pPr>
          </w:p>
        </w:tc>
        <w:tc>
          <w:tcPr>
            <w:tcW w:w="1133" w:type="dxa"/>
          </w:tcPr>
          <w:p w14:paraId="2F081C58" w14:textId="77777777" w:rsidR="00123ECE" w:rsidRPr="003A6D1C" w:rsidRDefault="00123ECE" w:rsidP="00A04C2F">
            <w:pPr>
              <w:pStyle w:val="TAL"/>
              <w:keepNext w:val="0"/>
              <w:keepLines w:val="0"/>
            </w:pPr>
          </w:p>
        </w:tc>
      </w:tr>
      <w:tr w:rsidR="00123ECE" w:rsidRPr="003A6D1C" w14:paraId="287D3BD3" w14:textId="77777777" w:rsidTr="00AB5AA5">
        <w:trPr>
          <w:jc w:val="center"/>
        </w:trPr>
        <w:tc>
          <w:tcPr>
            <w:tcW w:w="4535" w:type="dxa"/>
          </w:tcPr>
          <w:p w14:paraId="1B32A3B7" w14:textId="67E71190"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00BF6678" w14:textId="77777777" w:rsidR="00123ECE" w:rsidRPr="003A6D1C" w:rsidRDefault="00123ECE" w:rsidP="00A04C2F">
            <w:pPr>
              <w:pStyle w:val="TAL"/>
              <w:keepNext w:val="0"/>
              <w:keepLines w:val="0"/>
            </w:pPr>
          </w:p>
        </w:tc>
        <w:tc>
          <w:tcPr>
            <w:tcW w:w="1700" w:type="dxa"/>
          </w:tcPr>
          <w:p w14:paraId="49CACBE8" w14:textId="77777777" w:rsidR="00123ECE" w:rsidRPr="003A6D1C" w:rsidRDefault="00123ECE" w:rsidP="00A04C2F">
            <w:pPr>
              <w:pStyle w:val="TAL"/>
              <w:keepNext w:val="0"/>
              <w:keepLines w:val="0"/>
            </w:pPr>
          </w:p>
        </w:tc>
        <w:tc>
          <w:tcPr>
            <w:tcW w:w="1133" w:type="dxa"/>
          </w:tcPr>
          <w:p w14:paraId="03FD539C" w14:textId="77777777" w:rsidR="00123ECE" w:rsidRPr="003A6D1C" w:rsidRDefault="00123ECE" w:rsidP="00A04C2F">
            <w:pPr>
              <w:pStyle w:val="TAL"/>
              <w:keepNext w:val="0"/>
              <w:keepLines w:val="0"/>
            </w:pPr>
          </w:p>
        </w:tc>
      </w:tr>
      <w:tr w:rsidR="00123ECE" w:rsidRPr="003A6D1C" w14:paraId="3627F958" w14:textId="77777777" w:rsidTr="00AB5AA5">
        <w:trPr>
          <w:jc w:val="center"/>
        </w:trPr>
        <w:tc>
          <w:tcPr>
            <w:tcW w:w="4535" w:type="dxa"/>
          </w:tcPr>
          <w:p w14:paraId="676CD14F" w14:textId="64BF4B22"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54A6C4BA" w14:textId="77777777" w:rsidR="00123ECE" w:rsidRPr="003A6D1C" w:rsidRDefault="00123ECE" w:rsidP="00A04C2F">
            <w:pPr>
              <w:pStyle w:val="TAL"/>
              <w:keepNext w:val="0"/>
              <w:keepLines w:val="0"/>
            </w:pPr>
          </w:p>
        </w:tc>
        <w:tc>
          <w:tcPr>
            <w:tcW w:w="1700" w:type="dxa"/>
          </w:tcPr>
          <w:p w14:paraId="1CD5E52B" w14:textId="77777777" w:rsidR="00123ECE" w:rsidRPr="003A6D1C" w:rsidRDefault="00123ECE" w:rsidP="00A04C2F">
            <w:pPr>
              <w:pStyle w:val="TAL"/>
              <w:keepNext w:val="0"/>
              <w:keepLines w:val="0"/>
            </w:pPr>
          </w:p>
        </w:tc>
        <w:tc>
          <w:tcPr>
            <w:tcW w:w="1133" w:type="dxa"/>
          </w:tcPr>
          <w:p w14:paraId="54C5750B" w14:textId="77777777" w:rsidR="00123ECE" w:rsidRPr="003A6D1C" w:rsidRDefault="00123ECE" w:rsidP="00A04C2F">
            <w:pPr>
              <w:pStyle w:val="TAL"/>
              <w:keepNext w:val="0"/>
              <w:keepLines w:val="0"/>
            </w:pPr>
          </w:p>
        </w:tc>
      </w:tr>
      <w:tr w:rsidR="00123ECE" w:rsidRPr="003A6D1C" w14:paraId="0083C07B" w14:textId="77777777" w:rsidTr="00AB5AA5">
        <w:trPr>
          <w:jc w:val="center"/>
        </w:trPr>
        <w:tc>
          <w:tcPr>
            <w:tcW w:w="4535" w:type="dxa"/>
          </w:tcPr>
          <w:p w14:paraId="36957059" w14:textId="631A7937"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1E03D5D5" w14:textId="1F8AEEC0"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tcPr>
          <w:p w14:paraId="142F1B82" w14:textId="6F59CA48" w:rsidR="00123ECE" w:rsidRPr="003A6D1C" w:rsidRDefault="00123ECE" w:rsidP="00A04C2F">
            <w:pPr>
              <w:pStyle w:val="TAL"/>
              <w:keepNext w:val="0"/>
              <w:keepLines w:val="0"/>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Ec/N</w:t>
            </w:r>
            <w:r w:rsidRPr="003A6D1C">
              <w:rPr>
                <w:lang w:eastAsia="zh-CN"/>
              </w:rPr>
              <w:t>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(UTRA-Thres</w:t>
            </w:r>
            <w:r w:rsidR="00AB5AA5" w:rsidRPr="003A6D1C">
              <w:t xml:space="preserve"> </w:t>
            </w:r>
            <w:r w:rsidRPr="003A6D1C">
              <w:t>*</w:t>
            </w:r>
            <w:r w:rsidR="00AB5AA5" w:rsidRPr="003A6D1C">
              <w:t xml:space="preserve"> </w:t>
            </w:r>
            <w:r w:rsidRPr="003A6D1C">
              <w:t>2</w:t>
            </w:r>
            <w:r w:rsidR="00AB5AA5" w:rsidRPr="003A6D1C">
              <w:t xml:space="preserve"> </w:t>
            </w:r>
            <w:r w:rsidRPr="003A6D1C">
              <w:t>+</w:t>
            </w:r>
            <w:r w:rsidR="00AB5AA5" w:rsidRPr="003A6D1C">
              <w:t xml:space="preserve"> </w:t>
            </w:r>
            <w:r w:rsidRPr="003A6D1C">
              <w:t>49)</w:t>
            </w:r>
          </w:p>
        </w:tc>
        <w:tc>
          <w:tcPr>
            <w:tcW w:w="1133" w:type="dxa"/>
          </w:tcPr>
          <w:p w14:paraId="6E3EF682" w14:textId="77777777" w:rsidR="00123ECE" w:rsidRPr="003A6D1C" w:rsidRDefault="00123ECE" w:rsidP="00A04C2F">
            <w:pPr>
              <w:pStyle w:val="TAL"/>
              <w:keepNext w:val="0"/>
              <w:keepLines w:val="0"/>
            </w:pPr>
            <w:r w:rsidRPr="003A6D1C">
              <w:t>UTRA-</w:t>
            </w:r>
            <w:r w:rsidRPr="003A6D1C">
              <w:rPr>
                <w:lang w:eastAsia="zh-CN"/>
              </w:rPr>
              <w:t>F</w:t>
            </w:r>
            <w:r w:rsidRPr="003A6D1C">
              <w:t>DD</w:t>
            </w:r>
          </w:p>
        </w:tc>
      </w:tr>
      <w:tr w:rsidR="00123ECE" w:rsidRPr="003A6D1C" w14:paraId="2A2F0F03" w14:textId="77777777" w:rsidTr="00AB5AA5">
        <w:trPr>
          <w:jc w:val="center"/>
        </w:trPr>
        <w:tc>
          <w:tcPr>
            <w:tcW w:w="4535" w:type="dxa"/>
          </w:tcPr>
          <w:p w14:paraId="597BEDD9" w14:textId="78973D5F" w:rsidR="00123ECE" w:rsidRPr="003A6D1C" w:rsidRDefault="00AB5AA5" w:rsidP="00A04C2F">
            <w:pPr>
              <w:pStyle w:val="TAL"/>
              <w:keepNext w:val="0"/>
              <w:keepLines w:val="0"/>
            </w:pPr>
            <w:r w:rsidRPr="003A6D1C">
              <w:t xml:space="preserve">            </w:t>
            </w:r>
            <w:r w:rsidR="00123ECE" w:rsidRPr="003A6D1C">
              <w:t>}</w:t>
            </w:r>
          </w:p>
        </w:tc>
        <w:tc>
          <w:tcPr>
            <w:tcW w:w="2267" w:type="dxa"/>
          </w:tcPr>
          <w:p w14:paraId="02607C66" w14:textId="77777777" w:rsidR="00123ECE" w:rsidRPr="003A6D1C" w:rsidRDefault="00123ECE" w:rsidP="00A04C2F">
            <w:pPr>
              <w:pStyle w:val="TAL"/>
              <w:keepNext w:val="0"/>
              <w:keepLines w:val="0"/>
            </w:pPr>
          </w:p>
        </w:tc>
        <w:tc>
          <w:tcPr>
            <w:tcW w:w="1700" w:type="dxa"/>
          </w:tcPr>
          <w:p w14:paraId="4A90F679" w14:textId="77777777" w:rsidR="00123ECE" w:rsidRPr="003A6D1C" w:rsidRDefault="00123ECE" w:rsidP="00A04C2F">
            <w:pPr>
              <w:pStyle w:val="TAL"/>
              <w:keepNext w:val="0"/>
              <w:keepLines w:val="0"/>
            </w:pPr>
          </w:p>
        </w:tc>
        <w:tc>
          <w:tcPr>
            <w:tcW w:w="1133" w:type="dxa"/>
          </w:tcPr>
          <w:p w14:paraId="364C5A40" w14:textId="77777777" w:rsidR="00123ECE" w:rsidRPr="003A6D1C" w:rsidRDefault="00123ECE" w:rsidP="00A04C2F">
            <w:pPr>
              <w:pStyle w:val="TAL"/>
              <w:keepNext w:val="0"/>
              <w:keepLines w:val="0"/>
            </w:pPr>
          </w:p>
        </w:tc>
      </w:tr>
      <w:tr w:rsidR="00123ECE" w:rsidRPr="003A6D1C" w14:paraId="6E584A5E" w14:textId="77777777" w:rsidTr="00AB5AA5">
        <w:trPr>
          <w:jc w:val="center"/>
        </w:trPr>
        <w:tc>
          <w:tcPr>
            <w:tcW w:w="4535" w:type="dxa"/>
          </w:tcPr>
          <w:p w14:paraId="6A5F9DAF" w14:textId="69688F01" w:rsidR="00123ECE" w:rsidRPr="003A6D1C" w:rsidRDefault="00AB5AA5" w:rsidP="00A04C2F">
            <w:pPr>
              <w:pStyle w:val="TAL"/>
              <w:keepNext w:val="0"/>
              <w:keepLines w:val="0"/>
            </w:pPr>
            <w:r w:rsidRPr="003A6D1C">
              <w:t xml:space="preserve">          </w:t>
            </w:r>
            <w:r w:rsidR="00123ECE" w:rsidRPr="003A6D1C">
              <w:t>}</w:t>
            </w:r>
          </w:p>
        </w:tc>
        <w:tc>
          <w:tcPr>
            <w:tcW w:w="2267" w:type="dxa"/>
          </w:tcPr>
          <w:p w14:paraId="71313A3B" w14:textId="77777777" w:rsidR="00123ECE" w:rsidRPr="003A6D1C" w:rsidRDefault="00123ECE" w:rsidP="00A04C2F">
            <w:pPr>
              <w:pStyle w:val="TAL"/>
              <w:keepNext w:val="0"/>
              <w:keepLines w:val="0"/>
            </w:pPr>
          </w:p>
        </w:tc>
        <w:tc>
          <w:tcPr>
            <w:tcW w:w="1700" w:type="dxa"/>
          </w:tcPr>
          <w:p w14:paraId="0893ECB6" w14:textId="77777777" w:rsidR="00123ECE" w:rsidRPr="003A6D1C" w:rsidRDefault="00123ECE" w:rsidP="00A04C2F">
            <w:pPr>
              <w:pStyle w:val="TAL"/>
              <w:keepNext w:val="0"/>
              <w:keepLines w:val="0"/>
            </w:pPr>
          </w:p>
        </w:tc>
        <w:tc>
          <w:tcPr>
            <w:tcW w:w="1133" w:type="dxa"/>
          </w:tcPr>
          <w:p w14:paraId="2DECBE96" w14:textId="77777777" w:rsidR="00123ECE" w:rsidRPr="003A6D1C" w:rsidRDefault="00123ECE" w:rsidP="00A04C2F">
            <w:pPr>
              <w:pStyle w:val="TAL"/>
              <w:keepNext w:val="0"/>
              <w:keepLines w:val="0"/>
            </w:pPr>
          </w:p>
        </w:tc>
      </w:tr>
      <w:tr w:rsidR="00123ECE" w:rsidRPr="003A6D1C" w14:paraId="287ABDD5" w14:textId="77777777" w:rsidTr="00AB5AA5">
        <w:trPr>
          <w:jc w:val="center"/>
        </w:trPr>
        <w:tc>
          <w:tcPr>
            <w:tcW w:w="4535" w:type="dxa"/>
          </w:tcPr>
          <w:p w14:paraId="4C29FC19" w14:textId="16786F68" w:rsidR="00123ECE" w:rsidRPr="003A6D1C" w:rsidRDefault="00AB5AA5" w:rsidP="00A04C2F">
            <w:pPr>
              <w:pStyle w:val="TAL"/>
              <w:keepNext w:val="0"/>
              <w:keepLines w:val="0"/>
            </w:pPr>
            <w:r w:rsidRPr="003A6D1C">
              <w:t xml:space="preserve">        </w:t>
            </w:r>
            <w:r w:rsidR="00123ECE" w:rsidRPr="003A6D1C">
              <w:t>}</w:t>
            </w:r>
          </w:p>
        </w:tc>
        <w:tc>
          <w:tcPr>
            <w:tcW w:w="2267" w:type="dxa"/>
          </w:tcPr>
          <w:p w14:paraId="01B91FFB" w14:textId="77777777" w:rsidR="00123ECE" w:rsidRPr="003A6D1C" w:rsidRDefault="00123ECE" w:rsidP="00A04C2F">
            <w:pPr>
              <w:pStyle w:val="TAL"/>
              <w:keepNext w:val="0"/>
              <w:keepLines w:val="0"/>
            </w:pPr>
          </w:p>
        </w:tc>
        <w:tc>
          <w:tcPr>
            <w:tcW w:w="1700" w:type="dxa"/>
          </w:tcPr>
          <w:p w14:paraId="360C8BF1" w14:textId="77777777" w:rsidR="00123ECE" w:rsidRPr="003A6D1C" w:rsidRDefault="00123ECE" w:rsidP="00A04C2F">
            <w:pPr>
              <w:pStyle w:val="TAL"/>
              <w:keepNext w:val="0"/>
              <w:keepLines w:val="0"/>
            </w:pPr>
          </w:p>
        </w:tc>
        <w:tc>
          <w:tcPr>
            <w:tcW w:w="1133" w:type="dxa"/>
          </w:tcPr>
          <w:p w14:paraId="1A617964" w14:textId="77777777" w:rsidR="00123ECE" w:rsidRPr="003A6D1C" w:rsidRDefault="00123ECE" w:rsidP="00A04C2F">
            <w:pPr>
              <w:pStyle w:val="TAL"/>
              <w:keepNext w:val="0"/>
              <w:keepLines w:val="0"/>
            </w:pPr>
          </w:p>
        </w:tc>
      </w:tr>
      <w:tr w:rsidR="00123ECE" w:rsidRPr="003A6D1C" w14:paraId="2F5D1A78" w14:textId="77777777" w:rsidTr="00AB5AA5">
        <w:trPr>
          <w:jc w:val="center"/>
        </w:trPr>
        <w:tc>
          <w:tcPr>
            <w:tcW w:w="4535" w:type="dxa"/>
          </w:tcPr>
          <w:p w14:paraId="07D15951" w14:textId="370E398F" w:rsidR="00123ECE" w:rsidRPr="003A6D1C" w:rsidRDefault="00AB5AA5" w:rsidP="00A04C2F">
            <w:pPr>
              <w:pStyle w:val="TAL"/>
              <w:keepNext w:val="0"/>
              <w:keepLines w:val="0"/>
            </w:pPr>
            <w:r w:rsidRPr="003A6D1C">
              <w:t xml:space="preserve">      </w:t>
            </w:r>
            <w:r w:rsidR="00123ECE" w:rsidRPr="003A6D1C">
              <w:t>}</w:t>
            </w:r>
          </w:p>
        </w:tc>
        <w:tc>
          <w:tcPr>
            <w:tcW w:w="2267" w:type="dxa"/>
          </w:tcPr>
          <w:p w14:paraId="055C301A" w14:textId="77777777" w:rsidR="00123ECE" w:rsidRPr="003A6D1C" w:rsidRDefault="00123ECE" w:rsidP="00A04C2F">
            <w:pPr>
              <w:pStyle w:val="TAL"/>
              <w:keepNext w:val="0"/>
              <w:keepLines w:val="0"/>
            </w:pPr>
          </w:p>
        </w:tc>
        <w:tc>
          <w:tcPr>
            <w:tcW w:w="1700" w:type="dxa"/>
          </w:tcPr>
          <w:p w14:paraId="3CAE0759" w14:textId="77777777" w:rsidR="00123ECE" w:rsidRPr="003A6D1C" w:rsidRDefault="00123ECE" w:rsidP="00A04C2F">
            <w:pPr>
              <w:pStyle w:val="TAL"/>
              <w:keepNext w:val="0"/>
              <w:keepLines w:val="0"/>
            </w:pPr>
          </w:p>
        </w:tc>
        <w:tc>
          <w:tcPr>
            <w:tcW w:w="1133" w:type="dxa"/>
          </w:tcPr>
          <w:p w14:paraId="7B5CBA1E" w14:textId="77777777" w:rsidR="00123ECE" w:rsidRPr="003A6D1C" w:rsidRDefault="00123ECE" w:rsidP="00A04C2F">
            <w:pPr>
              <w:pStyle w:val="TAL"/>
              <w:keepNext w:val="0"/>
              <w:keepLines w:val="0"/>
            </w:pPr>
          </w:p>
        </w:tc>
      </w:tr>
      <w:tr w:rsidR="00123ECE" w:rsidRPr="003A6D1C" w14:paraId="22AE8D62" w14:textId="77777777" w:rsidTr="00AB5AA5">
        <w:trPr>
          <w:jc w:val="center"/>
        </w:trPr>
        <w:tc>
          <w:tcPr>
            <w:tcW w:w="4535" w:type="dxa"/>
          </w:tcPr>
          <w:p w14:paraId="21CD33F4" w14:textId="69F929F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tcPr>
          <w:p w14:paraId="584EE09F" w14:textId="0CEF1ED0"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Pr>
          <w:p w14:paraId="650C0A74" w14:textId="6727F9EC"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19F9E40D" w14:textId="77777777" w:rsidR="00123ECE" w:rsidRPr="003A6D1C" w:rsidRDefault="00123ECE" w:rsidP="00A04C2F">
            <w:pPr>
              <w:pStyle w:val="TAL"/>
              <w:keepNext w:val="0"/>
              <w:keepLines w:val="0"/>
            </w:pPr>
          </w:p>
        </w:tc>
      </w:tr>
      <w:tr w:rsidR="00123ECE" w:rsidRPr="003A6D1C" w14:paraId="028D7246" w14:textId="77777777" w:rsidTr="00AB5AA5">
        <w:trPr>
          <w:jc w:val="center"/>
        </w:trPr>
        <w:tc>
          <w:tcPr>
            <w:tcW w:w="4535" w:type="dxa"/>
          </w:tcPr>
          <w:p w14:paraId="1D72A718" w14:textId="065FB3FC" w:rsidR="00123ECE" w:rsidRPr="003A6D1C" w:rsidRDefault="00AB5AA5" w:rsidP="00A04C2F">
            <w:pPr>
              <w:pStyle w:val="TAL"/>
              <w:keepNext w:val="0"/>
              <w:keepLines w:val="0"/>
            </w:pPr>
            <w:r w:rsidRPr="003A6D1C">
              <w:t xml:space="preserve">      </w:t>
            </w:r>
            <w:r w:rsidR="00123ECE" w:rsidRPr="003A6D1C">
              <w:t>timeToTrigger</w:t>
            </w:r>
          </w:p>
        </w:tc>
        <w:tc>
          <w:tcPr>
            <w:tcW w:w="2267" w:type="dxa"/>
          </w:tcPr>
          <w:p w14:paraId="528109ED" w14:textId="77777777" w:rsidR="00123ECE" w:rsidRPr="003A6D1C" w:rsidRDefault="00123ECE" w:rsidP="00A04C2F">
            <w:pPr>
              <w:pStyle w:val="TAL"/>
              <w:keepNext w:val="0"/>
              <w:keepLines w:val="0"/>
            </w:pPr>
            <w:r w:rsidRPr="003A6D1C">
              <w:t>ms0</w:t>
            </w:r>
          </w:p>
        </w:tc>
        <w:tc>
          <w:tcPr>
            <w:tcW w:w="1700" w:type="dxa"/>
          </w:tcPr>
          <w:p w14:paraId="3B66AA81" w14:textId="77777777" w:rsidR="00123ECE" w:rsidRPr="003A6D1C" w:rsidRDefault="00123ECE" w:rsidP="00A04C2F">
            <w:pPr>
              <w:pStyle w:val="TAL"/>
              <w:keepNext w:val="0"/>
              <w:keepLines w:val="0"/>
            </w:pPr>
          </w:p>
        </w:tc>
        <w:tc>
          <w:tcPr>
            <w:tcW w:w="1133" w:type="dxa"/>
          </w:tcPr>
          <w:p w14:paraId="6CA7F5CC" w14:textId="77777777" w:rsidR="00123ECE" w:rsidRPr="003A6D1C" w:rsidRDefault="00123ECE" w:rsidP="00A04C2F">
            <w:pPr>
              <w:pStyle w:val="TAL"/>
              <w:keepNext w:val="0"/>
              <w:keepLines w:val="0"/>
            </w:pPr>
          </w:p>
        </w:tc>
      </w:tr>
      <w:tr w:rsidR="00123ECE" w:rsidRPr="003A6D1C" w14:paraId="28BB9E50" w14:textId="77777777" w:rsidTr="00AB5AA5">
        <w:trPr>
          <w:jc w:val="center"/>
        </w:trPr>
        <w:tc>
          <w:tcPr>
            <w:tcW w:w="4535" w:type="dxa"/>
          </w:tcPr>
          <w:p w14:paraId="07658EEC" w14:textId="3F23A755" w:rsidR="00123ECE" w:rsidRPr="003A6D1C" w:rsidRDefault="00AB5AA5" w:rsidP="00A04C2F">
            <w:pPr>
              <w:pStyle w:val="TAL"/>
              <w:keepNext w:val="0"/>
              <w:keepLines w:val="0"/>
            </w:pPr>
            <w:r w:rsidRPr="003A6D1C">
              <w:t xml:space="preserve">    </w:t>
            </w:r>
            <w:r w:rsidR="00123ECE" w:rsidRPr="003A6D1C">
              <w:t>}</w:t>
            </w:r>
          </w:p>
        </w:tc>
        <w:tc>
          <w:tcPr>
            <w:tcW w:w="2267" w:type="dxa"/>
          </w:tcPr>
          <w:p w14:paraId="5E289CA5" w14:textId="77777777" w:rsidR="00123ECE" w:rsidRPr="003A6D1C" w:rsidRDefault="00123ECE" w:rsidP="00A04C2F">
            <w:pPr>
              <w:pStyle w:val="TAL"/>
              <w:keepNext w:val="0"/>
              <w:keepLines w:val="0"/>
            </w:pPr>
          </w:p>
        </w:tc>
        <w:tc>
          <w:tcPr>
            <w:tcW w:w="1700" w:type="dxa"/>
          </w:tcPr>
          <w:p w14:paraId="570E5D84" w14:textId="77777777" w:rsidR="00123ECE" w:rsidRPr="003A6D1C" w:rsidRDefault="00123ECE" w:rsidP="00A04C2F">
            <w:pPr>
              <w:pStyle w:val="TAL"/>
              <w:keepNext w:val="0"/>
              <w:keepLines w:val="0"/>
            </w:pPr>
          </w:p>
        </w:tc>
        <w:tc>
          <w:tcPr>
            <w:tcW w:w="1133" w:type="dxa"/>
          </w:tcPr>
          <w:p w14:paraId="5D267DF9" w14:textId="77777777" w:rsidR="00123ECE" w:rsidRPr="003A6D1C" w:rsidRDefault="00123ECE" w:rsidP="00A04C2F">
            <w:pPr>
              <w:pStyle w:val="TAL"/>
              <w:keepNext w:val="0"/>
              <w:keepLines w:val="0"/>
            </w:pPr>
          </w:p>
        </w:tc>
      </w:tr>
      <w:tr w:rsidR="00123ECE" w:rsidRPr="003A6D1C" w14:paraId="4F8F991D" w14:textId="77777777" w:rsidTr="00AB5AA5">
        <w:trPr>
          <w:jc w:val="center"/>
        </w:trPr>
        <w:tc>
          <w:tcPr>
            <w:tcW w:w="4535" w:type="dxa"/>
          </w:tcPr>
          <w:p w14:paraId="40B52945" w14:textId="0BEAB599" w:rsidR="00123ECE" w:rsidRPr="003A6D1C" w:rsidRDefault="00AB5AA5" w:rsidP="00A04C2F">
            <w:pPr>
              <w:pStyle w:val="TAL"/>
              <w:keepNext w:val="0"/>
              <w:keepLines w:val="0"/>
            </w:pPr>
            <w:r w:rsidRPr="003A6D1C">
              <w:t xml:space="preserve">  </w:t>
            </w:r>
            <w:r w:rsidR="00123ECE" w:rsidRPr="003A6D1C">
              <w:t>}</w:t>
            </w:r>
          </w:p>
        </w:tc>
        <w:tc>
          <w:tcPr>
            <w:tcW w:w="2267" w:type="dxa"/>
          </w:tcPr>
          <w:p w14:paraId="00FD1D7A" w14:textId="77777777" w:rsidR="00123ECE" w:rsidRPr="003A6D1C" w:rsidRDefault="00123ECE" w:rsidP="00A04C2F">
            <w:pPr>
              <w:pStyle w:val="TAL"/>
              <w:keepNext w:val="0"/>
              <w:keepLines w:val="0"/>
            </w:pPr>
          </w:p>
        </w:tc>
        <w:tc>
          <w:tcPr>
            <w:tcW w:w="1700" w:type="dxa"/>
          </w:tcPr>
          <w:p w14:paraId="096089E5" w14:textId="77777777" w:rsidR="00123ECE" w:rsidRPr="003A6D1C" w:rsidRDefault="00123ECE" w:rsidP="00A04C2F">
            <w:pPr>
              <w:pStyle w:val="TAL"/>
              <w:keepNext w:val="0"/>
              <w:keepLines w:val="0"/>
            </w:pPr>
          </w:p>
        </w:tc>
        <w:tc>
          <w:tcPr>
            <w:tcW w:w="1133" w:type="dxa"/>
          </w:tcPr>
          <w:p w14:paraId="5796CEFD" w14:textId="77777777" w:rsidR="00123ECE" w:rsidRPr="003A6D1C" w:rsidRDefault="00123ECE" w:rsidP="00A04C2F">
            <w:pPr>
              <w:pStyle w:val="TAL"/>
              <w:keepNext w:val="0"/>
              <w:keepLines w:val="0"/>
            </w:pPr>
          </w:p>
        </w:tc>
      </w:tr>
      <w:tr w:rsidR="00123ECE" w:rsidRPr="003A6D1C" w14:paraId="56A17EBC" w14:textId="77777777" w:rsidTr="00AB5AA5">
        <w:trPr>
          <w:jc w:val="center"/>
        </w:trPr>
        <w:tc>
          <w:tcPr>
            <w:tcW w:w="4535" w:type="dxa"/>
          </w:tcPr>
          <w:p w14:paraId="52F1BD8F" w14:textId="77777777" w:rsidR="00123ECE" w:rsidRPr="003A6D1C" w:rsidRDefault="00123ECE" w:rsidP="00A04C2F">
            <w:pPr>
              <w:pStyle w:val="TAL"/>
              <w:keepNext w:val="0"/>
              <w:keepLines w:val="0"/>
            </w:pPr>
            <w:r w:rsidRPr="003A6D1C">
              <w:t>}</w:t>
            </w:r>
          </w:p>
        </w:tc>
        <w:tc>
          <w:tcPr>
            <w:tcW w:w="2267" w:type="dxa"/>
          </w:tcPr>
          <w:p w14:paraId="1F01F07E" w14:textId="77777777" w:rsidR="00123ECE" w:rsidRPr="003A6D1C" w:rsidRDefault="00123ECE" w:rsidP="00A04C2F">
            <w:pPr>
              <w:pStyle w:val="TAL"/>
              <w:keepNext w:val="0"/>
              <w:keepLines w:val="0"/>
            </w:pPr>
          </w:p>
        </w:tc>
        <w:tc>
          <w:tcPr>
            <w:tcW w:w="1700" w:type="dxa"/>
          </w:tcPr>
          <w:p w14:paraId="2873C793" w14:textId="77777777" w:rsidR="00123ECE" w:rsidRPr="003A6D1C" w:rsidRDefault="00123ECE" w:rsidP="00A04C2F">
            <w:pPr>
              <w:pStyle w:val="TAL"/>
              <w:keepNext w:val="0"/>
              <w:keepLines w:val="0"/>
            </w:pPr>
          </w:p>
        </w:tc>
        <w:tc>
          <w:tcPr>
            <w:tcW w:w="1133" w:type="dxa"/>
          </w:tcPr>
          <w:p w14:paraId="7CBC15E9" w14:textId="77777777" w:rsidR="00123ECE" w:rsidRPr="003A6D1C" w:rsidRDefault="00123ECE" w:rsidP="00A04C2F">
            <w:pPr>
              <w:pStyle w:val="TAL"/>
              <w:keepNext w:val="0"/>
              <w:keepLines w:val="0"/>
            </w:pPr>
          </w:p>
        </w:tc>
      </w:tr>
    </w:tbl>
    <w:p w14:paraId="0C87CC24" w14:textId="77777777" w:rsidR="00123ECE" w:rsidRPr="003A6D1C" w:rsidRDefault="00123ECE" w:rsidP="00A04C2F">
      <w:pPr>
        <w:rPr>
          <w:lang w:eastAsia="zh-CN"/>
        </w:rPr>
      </w:pPr>
    </w:p>
    <w:p w14:paraId="50AF2C63" w14:textId="77777777" w:rsidR="00123ECE" w:rsidRPr="003A6D1C" w:rsidRDefault="00123ECE" w:rsidP="00A04C2F">
      <w:pPr>
        <w:pStyle w:val="TH"/>
        <w:keepNext w:val="0"/>
        <w:keepLines w:val="0"/>
      </w:pPr>
      <w:r w:rsidRPr="003A6D1C">
        <w:t>Table 8.5.4.4.3-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289049" w14:textId="77777777" w:rsidTr="00AB5AA5">
        <w:trPr>
          <w:cantSplit/>
          <w:jc w:val="center"/>
        </w:trPr>
        <w:tc>
          <w:tcPr>
            <w:tcW w:w="9536" w:type="dxa"/>
            <w:gridSpan w:val="4"/>
          </w:tcPr>
          <w:p w14:paraId="6B46AB5A" w14:textId="026679E4" w:rsidR="00123ECE" w:rsidRPr="003A6D1C" w:rsidRDefault="00123ECE" w:rsidP="00A04C2F">
            <w:pPr>
              <w:pStyle w:val="TAH"/>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18DAAE70" w14:textId="77777777" w:rsidTr="00AB5AA5">
        <w:trPr>
          <w:jc w:val="center"/>
        </w:trPr>
        <w:tc>
          <w:tcPr>
            <w:tcW w:w="4436" w:type="dxa"/>
          </w:tcPr>
          <w:p w14:paraId="5C340C45" w14:textId="1FE8D11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53C7A568" w14:textId="77777777" w:rsidR="00123ECE" w:rsidRPr="003A6D1C" w:rsidRDefault="00123ECE" w:rsidP="00A04C2F">
            <w:pPr>
              <w:pStyle w:val="TAH"/>
              <w:keepNext w:val="0"/>
              <w:keepLines w:val="0"/>
            </w:pPr>
            <w:r w:rsidRPr="003A6D1C">
              <w:t>Value/remark</w:t>
            </w:r>
          </w:p>
        </w:tc>
        <w:tc>
          <w:tcPr>
            <w:tcW w:w="1700" w:type="dxa"/>
          </w:tcPr>
          <w:p w14:paraId="2D2167AA" w14:textId="77777777" w:rsidR="00123ECE" w:rsidRPr="003A6D1C" w:rsidRDefault="00123ECE" w:rsidP="00A04C2F">
            <w:pPr>
              <w:pStyle w:val="TAH"/>
              <w:keepNext w:val="0"/>
              <w:keepLines w:val="0"/>
            </w:pPr>
            <w:r w:rsidRPr="003A6D1C">
              <w:t>Comment</w:t>
            </w:r>
          </w:p>
        </w:tc>
        <w:tc>
          <w:tcPr>
            <w:tcW w:w="1133" w:type="dxa"/>
          </w:tcPr>
          <w:p w14:paraId="7592B946" w14:textId="77777777" w:rsidR="00123ECE" w:rsidRPr="003A6D1C" w:rsidRDefault="00123ECE" w:rsidP="00A04C2F">
            <w:pPr>
              <w:pStyle w:val="TAH"/>
              <w:keepNext w:val="0"/>
              <w:keepLines w:val="0"/>
            </w:pPr>
            <w:r w:rsidRPr="003A6D1C">
              <w:t>Condition</w:t>
            </w:r>
          </w:p>
        </w:tc>
      </w:tr>
      <w:tr w:rsidR="00123ECE" w:rsidRPr="003A6D1C" w14:paraId="37608197" w14:textId="77777777" w:rsidTr="00AB5AA5">
        <w:trPr>
          <w:jc w:val="center"/>
        </w:trPr>
        <w:tc>
          <w:tcPr>
            <w:tcW w:w="4436" w:type="dxa"/>
          </w:tcPr>
          <w:p w14:paraId="1862C9D8" w14:textId="57BD2547"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0E61E11" w14:textId="77777777" w:rsidR="00123ECE" w:rsidRPr="003A6D1C" w:rsidRDefault="00123ECE" w:rsidP="00A04C2F">
            <w:pPr>
              <w:pStyle w:val="TAL"/>
              <w:keepNext w:val="0"/>
              <w:keepLines w:val="0"/>
            </w:pPr>
          </w:p>
        </w:tc>
        <w:tc>
          <w:tcPr>
            <w:tcW w:w="1700" w:type="dxa"/>
          </w:tcPr>
          <w:p w14:paraId="371C274D" w14:textId="77777777" w:rsidR="00123ECE" w:rsidRPr="003A6D1C" w:rsidRDefault="00123ECE" w:rsidP="00A04C2F">
            <w:pPr>
              <w:pStyle w:val="TAL"/>
              <w:keepNext w:val="0"/>
              <w:keepLines w:val="0"/>
            </w:pPr>
          </w:p>
        </w:tc>
        <w:tc>
          <w:tcPr>
            <w:tcW w:w="1133" w:type="dxa"/>
          </w:tcPr>
          <w:p w14:paraId="4E1C867E" w14:textId="77777777" w:rsidR="00123ECE" w:rsidRPr="003A6D1C" w:rsidRDefault="00123ECE" w:rsidP="00A04C2F">
            <w:pPr>
              <w:pStyle w:val="TAL"/>
              <w:keepNext w:val="0"/>
              <w:keepLines w:val="0"/>
            </w:pPr>
          </w:p>
        </w:tc>
      </w:tr>
      <w:tr w:rsidR="00123ECE" w:rsidRPr="003A6D1C" w14:paraId="14B6A96B" w14:textId="77777777" w:rsidTr="00AB5AA5">
        <w:trPr>
          <w:jc w:val="center"/>
        </w:trPr>
        <w:tc>
          <w:tcPr>
            <w:tcW w:w="4436" w:type="dxa"/>
          </w:tcPr>
          <w:p w14:paraId="0C585454" w14:textId="0E39CA83"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A7BF28" w14:textId="77777777" w:rsidR="00123ECE" w:rsidRPr="003A6D1C" w:rsidRDefault="00123ECE" w:rsidP="00A04C2F">
            <w:pPr>
              <w:pStyle w:val="TAL"/>
              <w:keepNext w:val="0"/>
              <w:keepLines w:val="0"/>
            </w:pPr>
            <w:r w:rsidRPr="003A6D1C">
              <w:t>1</w:t>
            </w:r>
          </w:p>
        </w:tc>
        <w:tc>
          <w:tcPr>
            <w:tcW w:w="1700" w:type="dxa"/>
          </w:tcPr>
          <w:p w14:paraId="455D348D" w14:textId="77777777" w:rsidR="00123ECE" w:rsidRPr="003A6D1C" w:rsidRDefault="00123ECE" w:rsidP="00A04C2F">
            <w:pPr>
              <w:pStyle w:val="TAL"/>
              <w:keepNext w:val="0"/>
              <w:keepLines w:val="0"/>
            </w:pPr>
          </w:p>
        </w:tc>
        <w:tc>
          <w:tcPr>
            <w:tcW w:w="1133" w:type="dxa"/>
          </w:tcPr>
          <w:p w14:paraId="23B5E8F4" w14:textId="77777777" w:rsidR="00123ECE" w:rsidRPr="003A6D1C" w:rsidRDefault="00123ECE" w:rsidP="00A04C2F">
            <w:pPr>
              <w:pStyle w:val="TAL"/>
              <w:keepNext w:val="0"/>
              <w:keepLines w:val="0"/>
            </w:pPr>
          </w:p>
        </w:tc>
      </w:tr>
      <w:tr w:rsidR="00123ECE" w:rsidRPr="003A6D1C" w14:paraId="07D8C512" w14:textId="77777777" w:rsidTr="00AB5AA5">
        <w:trPr>
          <w:jc w:val="center"/>
        </w:trPr>
        <w:tc>
          <w:tcPr>
            <w:tcW w:w="4436" w:type="dxa"/>
          </w:tcPr>
          <w:p w14:paraId="3E8E1A01" w14:textId="76F47FA5"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C8871AD" w14:textId="77777777" w:rsidR="00123ECE" w:rsidRPr="003A6D1C" w:rsidRDefault="00123ECE" w:rsidP="00A04C2F">
            <w:pPr>
              <w:pStyle w:val="TAL"/>
              <w:keepNext w:val="0"/>
              <w:keepLines w:val="0"/>
            </w:pPr>
          </w:p>
        </w:tc>
        <w:tc>
          <w:tcPr>
            <w:tcW w:w="1700" w:type="dxa"/>
          </w:tcPr>
          <w:p w14:paraId="497DE778" w14:textId="77777777" w:rsidR="00123ECE" w:rsidRPr="003A6D1C" w:rsidRDefault="00123ECE" w:rsidP="00A04C2F">
            <w:pPr>
              <w:pStyle w:val="TAL"/>
              <w:keepNext w:val="0"/>
              <w:keepLines w:val="0"/>
            </w:pPr>
          </w:p>
        </w:tc>
        <w:tc>
          <w:tcPr>
            <w:tcW w:w="1133" w:type="dxa"/>
          </w:tcPr>
          <w:p w14:paraId="7E25B68A" w14:textId="77777777" w:rsidR="00123ECE" w:rsidRPr="003A6D1C" w:rsidRDefault="00123ECE" w:rsidP="00A04C2F">
            <w:pPr>
              <w:pStyle w:val="TAL"/>
              <w:keepNext w:val="0"/>
              <w:keepLines w:val="0"/>
            </w:pPr>
          </w:p>
        </w:tc>
      </w:tr>
      <w:tr w:rsidR="00123ECE" w:rsidRPr="003A6D1C" w14:paraId="2E169D70" w14:textId="77777777" w:rsidTr="00AB5AA5">
        <w:trPr>
          <w:jc w:val="center"/>
        </w:trPr>
        <w:tc>
          <w:tcPr>
            <w:tcW w:w="4436" w:type="dxa"/>
          </w:tcPr>
          <w:p w14:paraId="220CFD9C" w14:textId="415B23CD"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676A1ABE" w14:textId="77777777" w:rsidR="00123ECE" w:rsidRPr="003A6D1C" w:rsidRDefault="00123ECE" w:rsidP="00A04C2F">
            <w:pPr>
              <w:pStyle w:val="TAL"/>
              <w:keepNext w:val="0"/>
              <w:keepLines w:val="0"/>
            </w:pPr>
          </w:p>
        </w:tc>
        <w:tc>
          <w:tcPr>
            <w:tcW w:w="1700" w:type="dxa"/>
          </w:tcPr>
          <w:p w14:paraId="6C90D964" w14:textId="45105A3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BF0C086" w14:textId="77777777" w:rsidR="00123ECE" w:rsidRPr="003A6D1C" w:rsidRDefault="00123ECE" w:rsidP="00A04C2F">
            <w:pPr>
              <w:pStyle w:val="TAL"/>
              <w:keepNext w:val="0"/>
              <w:keepLines w:val="0"/>
            </w:pPr>
          </w:p>
        </w:tc>
      </w:tr>
      <w:tr w:rsidR="00123ECE" w:rsidRPr="003A6D1C" w14:paraId="18D79B78" w14:textId="77777777" w:rsidTr="00AB5AA5">
        <w:trPr>
          <w:jc w:val="center"/>
        </w:trPr>
        <w:tc>
          <w:tcPr>
            <w:tcW w:w="4436" w:type="dxa"/>
          </w:tcPr>
          <w:p w14:paraId="34A2937A" w14:textId="0601A838"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5C00753A" w14:textId="77777777" w:rsidR="00123ECE" w:rsidRPr="003A6D1C" w:rsidRDefault="00123ECE" w:rsidP="00A04C2F">
            <w:pPr>
              <w:pStyle w:val="TAL"/>
              <w:keepNext w:val="0"/>
              <w:keepLines w:val="0"/>
            </w:pPr>
          </w:p>
        </w:tc>
        <w:tc>
          <w:tcPr>
            <w:tcW w:w="1700" w:type="dxa"/>
          </w:tcPr>
          <w:p w14:paraId="189E1DF8" w14:textId="4E32717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F07C27" w14:textId="77777777" w:rsidR="00123ECE" w:rsidRPr="003A6D1C" w:rsidRDefault="00123ECE" w:rsidP="00A04C2F">
            <w:pPr>
              <w:pStyle w:val="TAL"/>
              <w:keepNext w:val="0"/>
              <w:keepLines w:val="0"/>
            </w:pPr>
          </w:p>
        </w:tc>
      </w:tr>
      <w:tr w:rsidR="00123ECE" w:rsidRPr="003A6D1C" w14:paraId="13D5D8FD" w14:textId="77777777" w:rsidTr="00AB5AA5">
        <w:trPr>
          <w:jc w:val="center"/>
        </w:trPr>
        <w:tc>
          <w:tcPr>
            <w:tcW w:w="4436" w:type="dxa"/>
          </w:tcPr>
          <w:p w14:paraId="22740005" w14:textId="076057C0" w:rsidR="00123ECE" w:rsidRPr="003A6D1C" w:rsidRDefault="00AB5AA5" w:rsidP="00A04C2F">
            <w:pPr>
              <w:pStyle w:val="TAL"/>
              <w:keepNext w:val="0"/>
              <w:keepLines w:val="0"/>
            </w:pPr>
            <w:r w:rsidRPr="003A6D1C">
              <w:t xml:space="preserve">   </w:t>
            </w:r>
            <w:r w:rsidR="00123ECE" w:rsidRPr="003A6D1C">
              <w:t>}</w:t>
            </w:r>
          </w:p>
        </w:tc>
        <w:tc>
          <w:tcPr>
            <w:tcW w:w="2267" w:type="dxa"/>
          </w:tcPr>
          <w:p w14:paraId="573186D9" w14:textId="77777777" w:rsidR="00123ECE" w:rsidRPr="003A6D1C" w:rsidRDefault="00123ECE" w:rsidP="00A04C2F">
            <w:pPr>
              <w:pStyle w:val="TAL"/>
              <w:keepNext w:val="0"/>
              <w:keepLines w:val="0"/>
            </w:pPr>
          </w:p>
        </w:tc>
        <w:tc>
          <w:tcPr>
            <w:tcW w:w="1700" w:type="dxa"/>
          </w:tcPr>
          <w:p w14:paraId="220F142B" w14:textId="77777777" w:rsidR="00123ECE" w:rsidRPr="003A6D1C" w:rsidRDefault="00123ECE" w:rsidP="00A04C2F">
            <w:pPr>
              <w:pStyle w:val="TAL"/>
              <w:keepNext w:val="0"/>
              <w:keepLines w:val="0"/>
            </w:pPr>
          </w:p>
        </w:tc>
        <w:tc>
          <w:tcPr>
            <w:tcW w:w="1133" w:type="dxa"/>
          </w:tcPr>
          <w:p w14:paraId="37856739" w14:textId="77777777" w:rsidR="00123ECE" w:rsidRPr="003A6D1C" w:rsidRDefault="00123ECE" w:rsidP="00A04C2F">
            <w:pPr>
              <w:pStyle w:val="TAL"/>
              <w:keepNext w:val="0"/>
              <w:keepLines w:val="0"/>
            </w:pPr>
          </w:p>
        </w:tc>
      </w:tr>
      <w:tr w:rsidR="00123ECE" w:rsidRPr="003A6D1C" w14:paraId="7E34D7D2" w14:textId="77777777" w:rsidTr="00AB5AA5">
        <w:trPr>
          <w:jc w:val="center"/>
        </w:trPr>
        <w:tc>
          <w:tcPr>
            <w:tcW w:w="4436" w:type="dxa"/>
          </w:tcPr>
          <w:p w14:paraId="0DF22F3D" w14:textId="6149C96B"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1F0AFC06" w14:textId="77777777" w:rsidR="00123ECE" w:rsidRPr="003A6D1C" w:rsidRDefault="00123ECE" w:rsidP="00A04C2F">
            <w:pPr>
              <w:pStyle w:val="TAL"/>
              <w:keepNext w:val="0"/>
              <w:keepLines w:val="0"/>
            </w:pPr>
          </w:p>
        </w:tc>
        <w:tc>
          <w:tcPr>
            <w:tcW w:w="1700" w:type="dxa"/>
          </w:tcPr>
          <w:p w14:paraId="037322E3" w14:textId="77777777" w:rsidR="00123ECE" w:rsidRPr="003A6D1C" w:rsidRDefault="00123ECE" w:rsidP="00A04C2F">
            <w:pPr>
              <w:pStyle w:val="TAL"/>
              <w:keepNext w:val="0"/>
              <w:keepLines w:val="0"/>
            </w:pPr>
          </w:p>
        </w:tc>
        <w:tc>
          <w:tcPr>
            <w:tcW w:w="1133" w:type="dxa"/>
          </w:tcPr>
          <w:p w14:paraId="730E147C" w14:textId="77777777" w:rsidR="00123ECE" w:rsidRPr="003A6D1C" w:rsidRDefault="00123ECE" w:rsidP="00A04C2F">
            <w:pPr>
              <w:pStyle w:val="TAL"/>
              <w:keepNext w:val="0"/>
              <w:keepLines w:val="0"/>
            </w:pPr>
          </w:p>
        </w:tc>
      </w:tr>
      <w:tr w:rsidR="00123ECE" w:rsidRPr="003A6D1C" w14:paraId="11096E3D" w14:textId="77777777" w:rsidTr="00AB5AA5">
        <w:trPr>
          <w:jc w:val="center"/>
        </w:trPr>
        <w:tc>
          <w:tcPr>
            <w:tcW w:w="4436" w:type="dxa"/>
          </w:tcPr>
          <w:p w14:paraId="4C48A061" w14:textId="4C57AECD"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193D8447" w14:textId="6E6B07CE"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680865DE" w14:textId="77777777" w:rsidR="00123ECE" w:rsidRPr="003A6D1C" w:rsidRDefault="00123ECE" w:rsidP="00A04C2F">
            <w:pPr>
              <w:pStyle w:val="TAL"/>
              <w:keepNext w:val="0"/>
              <w:keepLines w:val="0"/>
            </w:pPr>
          </w:p>
        </w:tc>
        <w:tc>
          <w:tcPr>
            <w:tcW w:w="1133" w:type="dxa"/>
          </w:tcPr>
          <w:p w14:paraId="2538D9D4" w14:textId="77777777" w:rsidR="00123ECE" w:rsidRPr="003A6D1C" w:rsidRDefault="00123ECE" w:rsidP="00A04C2F">
            <w:pPr>
              <w:pStyle w:val="TAL"/>
              <w:keepNext w:val="0"/>
              <w:keepLines w:val="0"/>
            </w:pPr>
          </w:p>
        </w:tc>
      </w:tr>
      <w:tr w:rsidR="00123ECE" w:rsidRPr="003A6D1C" w14:paraId="381570C5" w14:textId="77777777" w:rsidTr="00AB5AA5">
        <w:trPr>
          <w:jc w:val="center"/>
        </w:trPr>
        <w:tc>
          <w:tcPr>
            <w:tcW w:w="4436" w:type="dxa"/>
          </w:tcPr>
          <w:p w14:paraId="31D6D3EE" w14:textId="4D29F9A3" w:rsidR="00123ECE" w:rsidRPr="003A6D1C" w:rsidRDefault="00AB5AA5" w:rsidP="00A04C2F">
            <w:pPr>
              <w:pStyle w:val="TAL"/>
              <w:keepNext w:val="0"/>
              <w:keepLines w:val="0"/>
            </w:pPr>
            <w:r w:rsidRPr="003A6D1C">
              <w:t xml:space="preserve">   </w:t>
            </w:r>
            <w:r w:rsidR="00123ECE" w:rsidRPr="003A6D1C">
              <w:t>}</w:t>
            </w:r>
          </w:p>
        </w:tc>
        <w:tc>
          <w:tcPr>
            <w:tcW w:w="2267" w:type="dxa"/>
          </w:tcPr>
          <w:p w14:paraId="198D2D07" w14:textId="77777777" w:rsidR="00123ECE" w:rsidRPr="003A6D1C" w:rsidRDefault="00123ECE" w:rsidP="00A04C2F">
            <w:pPr>
              <w:pStyle w:val="TAL"/>
              <w:keepNext w:val="0"/>
              <w:keepLines w:val="0"/>
            </w:pPr>
          </w:p>
        </w:tc>
        <w:tc>
          <w:tcPr>
            <w:tcW w:w="1700" w:type="dxa"/>
          </w:tcPr>
          <w:p w14:paraId="580517AB" w14:textId="77777777" w:rsidR="00123ECE" w:rsidRPr="003A6D1C" w:rsidRDefault="00123ECE" w:rsidP="00A04C2F">
            <w:pPr>
              <w:pStyle w:val="TAL"/>
              <w:keepNext w:val="0"/>
              <w:keepLines w:val="0"/>
            </w:pPr>
          </w:p>
        </w:tc>
        <w:tc>
          <w:tcPr>
            <w:tcW w:w="1133" w:type="dxa"/>
          </w:tcPr>
          <w:p w14:paraId="5669E8D1" w14:textId="77777777" w:rsidR="00123ECE" w:rsidRPr="003A6D1C" w:rsidRDefault="00123ECE" w:rsidP="00A04C2F">
            <w:pPr>
              <w:pStyle w:val="TAL"/>
              <w:keepNext w:val="0"/>
              <w:keepLines w:val="0"/>
            </w:pPr>
          </w:p>
        </w:tc>
      </w:tr>
      <w:tr w:rsidR="00123ECE" w:rsidRPr="003A6D1C" w14:paraId="2D799D34" w14:textId="77777777" w:rsidTr="00AB5AA5">
        <w:trPr>
          <w:jc w:val="center"/>
        </w:trPr>
        <w:tc>
          <w:tcPr>
            <w:tcW w:w="4436" w:type="dxa"/>
          </w:tcPr>
          <w:p w14:paraId="2993FD0D" w14:textId="77777777" w:rsidR="00123ECE" w:rsidRPr="003A6D1C" w:rsidRDefault="00123ECE" w:rsidP="00A04C2F">
            <w:pPr>
              <w:pStyle w:val="TAL"/>
              <w:keepNext w:val="0"/>
              <w:keepLines w:val="0"/>
            </w:pPr>
            <w:r w:rsidRPr="003A6D1C">
              <w:t>}</w:t>
            </w:r>
          </w:p>
        </w:tc>
        <w:tc>
          <w:tcPr>
            <w:tcW w:w="2267" w:type="dxa"/>
          </w:tcPr>
          <w:p w14:paraId="2D5F9A24" w14:textId="77777777" w:rsidR="00123ECE" w:rsidRPr="003A6D1C" w:rsidRDefault="00123ECE" w:rsidP="00A04C2F">
            <w:pPr>
              <w:pStyle w:val="TAL"/>
              <w:keepNext w:val="0"/>
              <w:keepLines w:val="0"/>
            </w:pPr>
          </w:p>
        </w:tc>
        <w:tc>
          <w:tcPr>
            <w:tcW w:w="1700" w:type="dxa"/>
          </w:tcPr>
          <w:p w14:paraId="47A91651" w14:textId="77777777" w:rsidR="00123ECE" w:rsidRPr="003A6D1C" w:rsidRDefault="00123ECE" w:rsidP="00A04C2F">
            <w:pPr>
              <w:pStyle w:val="TAL"/>
              <w:keepNext w:val="0"/>
              <w:keepLines w:val="0"/>
            </w:pPr>
          </w:p>
        </w:tc>
        <w:tc>
          <w:tcPr>
            <w:tcW w:w="1133" w:type="dxa"/>
          </w:tcPr>
          <w:p w14:paraId="3CCA06F4" w14:textId="77777777" w:rsidR="00123ECE" w:rsidRPr="003A6D1C" w:rsidRDefault="00123ECE" w:rsidP="00A04C2F">
            <w:pPr>
              <w:pStyle w:val="TAL"/>
              <w:keepNext w:val="0"/>
              <w:keepLines w:val="0"/>
            </w:pPr>
          </w:p>
        </w:tc>
      </w:tr>
    </w:tbl>
    <w:p w14:paraId="2D909036" w14:textId="77777777" w:rsidR="00123ECE" w:rsidRPr="003A6D1C" w:rsidRDefault="00123ECE" w:rsidP="00A04C2F"/>
    <w:p w14:paraId="1DF92390" w14:textId="77777777" w:rsidR="00123ECE" w:rsidRPr="003A6D1C" w:rsidRDefault="00123ECE" w:rsidP="00C51A8D">
      <w:pPr>
        <w:pStyle w:val="TH"/>
        <w:keepLines w:val="0"/>
      </w:pPr>
      <w:r w:rsidRPr="003A6D1C">
        <w:lastRenderedPageBreak/>
        <w:t>Table 8.5.4.4.3-</w:t>
      </w:r>
      <w:r w:rsidRPr="003A6D1C">
        <w:rPr>
          <w:lang w:eastAsia="zh-CN"/>
        </w:rPr>
        <w:t>4</w:t>
      </w:r>
      <w:r w:rsidRPr="003A6D1C">
        <w:t xml:space="preserve">: </w:t>
      </w:r>
      <w:r w:rsidRPr="003A6D1C">
        <w:rPr>
          <w:i/>
        </w:rPr>
        <w:t>MeasResultListUTRA</w:t>
      </w:r>
      <w:r w:rsidRPr="003A6D1C">
        <w:t xml:space="preserve">: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368485D" w14:textId="77777777" w:rsidTr="00AB5AA5">
        <w:trPr>
          <w:cantSplit/>
          <w:jc w:val="center"/>
        </w:trPr>
        <w:tc>
          <w:tcPr>
            <w:tcW w:w="9536" w:type="dxa"/>
            <w:gridSpan w:val="4"/>
          </w:tcPr>
          <w:p w14:paraId="79D60AC6" w14:textId="4283C17F" w:rsidR="00123ECE" w:rsidRPr="003A6D1C" w:rsidRDefault="00123ECE" w:rsidP="00C51A8D">
            <w:pPr>
              <w:pStyle w:val="TAH"/>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1E788514" w14:textId="77777777" w:rsidTr="00AB5AA5">
        <w:trPr>
          <w:jc w:val="center"/>
        </w:trPr>
        <w:tc>
          <w:tcPr>
            <w:tcW w:w="4436" w:type="dxa"/>
          </w:tcPr>
          <w:p w14:paraId="72ACEA21" w14:textId="482DD76D"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E9EE5BA" w14:textId="77777777" w:rsidR="00123ECE" w:rsidRPr="003A6D1C" w:rsidRDefault="00123ECE" w:rsidP="00C51A8D">
            <w:pPr>
              <w:pStyle w:val="TAH"/>
              <w:keepLines w:val="0"/>
            </w:pPr>
            <w:r w:rsidRPr="003A6D1C">
              <w:t>Value/remark</w:t>
            </w:r>
          </w:p>
        </w:tc>
        <w:tc>
          <w:tcPr>
            <w:tcW w:w="1700" w:type="dxa"/>
          </w:tcPr>
          <w:p w14:paraId="60E00695" w14:textId="77777777" w:rsidR="00123ECE" w:rsidRPr="003A6D1C" w:rsidRDefault="00123ECE" w:rsidP="00C51A8D">
            <w:pPr>
              <w:pStyle w:val="TAH"/>
              <w:keepLines w:val="0"/>
            </w:pPr>
            <w:r w:rsidRPr="003A6D1C">
              <w:t>Comment</w:t>
            </w:r>
          </w:p>
        </w:tc>
        <w:tc>
          <w:tcPr>
            <w:tcW w:w="1133" w:type="dxa"/>
          </w:tcPr>
          <w:p w14:paraId="0D695F45" w14:textId="77777777" w:rsidR="00123ECE" w:rsidRPr="003A6D1C" w:rsidRDefault="00123ECE" w:rsidP="00C51A8D">
            <w:pPr>
              <w:pStyle w:val="TAH"/>
              <w:keepLines w:val="0"/>
            </w:pPr>
            <w:r w:rsidRPr="003A6D1C">
              <w:t>Condition</w:t>
            </w:r>
          </w:p>
        </w:tc>
      </w:tr>
      <w:tr w:rsidR="00123ECE" w:rsidRPr="003A6D1C" w14:paraId="253F8A43" w14:textId="77777777" w:rsidTr="00AB5AA5">
        <w:trPr>
          <w:jc w:val="center"/>
        </w:trPr>
        <w:tc>
          <w:tcPr>
            <w:tcW w:w="4436" w:type="dxa"/>
          </w:tcPr>
          <w:p w14:paraId="10960DC9" w14:textId="3ECA81B7" w:rsidR="00123ECE" w:rsidRPr="003A6D1C" w:rsidRDefault="00123ECE" w:rsidP="00C51A8D">
            <w:pPr>
              <w:pStyle w:val="TAL"/>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679B905D" w14:textId="77777777" w:rsidR="00123ECE" w:rsidRPr="003A6D1C" w:rsidRDefault="00123ECE" w:rsidP="00C51A8D">
            <w:pPr>
              <w:pStyle w:val="TAL"/>
              <w:keepLines w:val="0"/>
            </w:pPr>
          </w:p>
        </w:tc>
        <w:tc>
          <w:tcPr>
            <w:tcW w:w="1700" w:type="dxa"/>
          </w:tcPr>
          <w:p w14:paraId="55FE3067" w14:textId="77777777" w:rsidR="00123ECE" w:rsidRPr="003A6D1C" w:rsidRDefault="00123ECE" w:rsidP="00C51A8D">
            <w:pPr>
              <w:pStyle w:val="TAL"/>
              <w:keepLines w:val="0"/>
            </w:pPr>
          </w:p>
        </w:tc>
        <w:tc>
          <w:tcPr>
            <w:tcW w:w="1133" w:type="dxa"/>
          </w:tcPr>
          <w:p w14:paraId="1393B97C" w14:textId="77777777" w:rsidR="00123ECE" w:rsidRPr="003A6D1C" w:rsidRDefault="00123ECE" w:rsidP="00C51A8D">
            <w:pPr>
              <w:pStyle w:val="TAL"/>
              <w:keepLines w:val="0"/>
            </w:pPr>
          </w:p>
        </w:tc>
      </w:tr>
      <w:tr w:rsidR="00123ECE" w:rsidRPr="003A6D1C" w14:paraId="6453BFE5" w14:textId="77777777" w:rsidTr="00AB5AA5">
        <w:trPr>
          <w:jc w:val="center"/>
        </w:trPr>
        <w:tc>
          <w:tcPr>
            <w:tcW w:w="4436" w:type="dxa"/>
          </w:tcPr>
          <w:p w14:paraId="11A7F95F" w14:textId="3EA365D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74165A7F" w14:textId="7C9D522F" w:rsidR="00123ECE" w:rsidRPr="003A6D1C" w:rsidRDefault="00AB5AA5" w:rsidP="00A04C2F">
            <w:pPr>
              <w:pStyle w:val="TAL"/>
              <w:keepNext w:val="0"/>
              <w:keepLines w:val="0"/>
            </w:pPr>
            <w:r w:rsidRPr="003A6D1C">
              <w:t xml:space="preserve"> </w:t>
            </w:r>
          </w:p>
        </w:tc>
        <w:tc>
          <w:tcPr>
            <w:tcW w:w="1700" w:type="dxa"/>
          </w:tcPr>
          <w:p w14:paraId="189AA1B1" w14:textId="77777777" w:rsidR="00123ECE" w:rsidRPr="003A6D1C" w:rsidRDefault="00123ECE" w:rsidP="00A04C2F">
            <w:pPr>
              <w:pStyle w:val="TAL"/>
              <w:keepNext w:val="0"/>
              <w:keepLines w:val="0"/>
            </w:pPr>
          </w:p>
        </w:tc>
        <w:tc>
          <w:tcPr>
            <w:tcW w:w="1133" w:type="dxa"/>
          </w:tcPr>
          <w:p w14:paraId="7F39B7F9" w14:textId="77777777" w:rsidR="00123ECE" w:rsidRPr="003A6D1C" w:rsidRDefault="00123ECE" w:rsidP="00A04C2F">
            <w:pPr>
              <w:pStyle w:val="TAL"/>
              <w:keepNext w:val="0"/>
              <w:keepLines w:val="0"/>
            </w:pPr>
          </w:p>
        </w:tc>
      </w:tr>
      <w:tr w:rsidR="00123ECE" w:rsidRPr="003A6D1C" w14:paraId="217516AC" w14:textId="77777777" w:rsidTr="00AB5AA5">
        <w:trPr>
          <w:jc w:val="center"/>
        </w:trPr>
        <w:tc>
          <w:tcPr>
            <w:tcW w:w="4436" w:type="dxa"/>
          </w:tcPr>
          <w:p w14:paraId="7BF59884" w14:textId="78A0E162" w:rsidR="00123ECE" w:rsidRPr="003A6D1C" w:rsidRDefault="00AB5AA5" w:rsidP="00A04C2F">
            <w:pPr>
              <w:pStyle w:val="TAL"/>
              <w:keepNext w:val="0"/>
              <w:keepLines w:val="0"/>
            </w:pPr>
            <w:r w:rsidRPr="003A6D1C">
              <w:t xml:space="preserve">    </w:t>
            </w:r>
            <w:r w:rsidR="00123ECE" w:rsidRPr="003A6D1C">
              <w:rPr>
                <w:lang w:eastAsia="zh-CN"/>
              </w:rPr>
              <w:t>fdd</w:t>
            </w:r>
          </w:p>
        </w:tc>
        <w:tc>
          <w:tcPr>
            <w:tcW w:w="2267" w:type="dxa"/>
          </w:tcPr>
          <w:p w14:paraId="17E9087A" w14:textId="77777777" w:rsidR="00123ECE" w:rsidRPr="003A6D1C" w:rsidRDefault="00123ECE" w:rsidP="00A04C2F">
            <w:pPr>
              <w:pStyle w:val="TAL"/>
              <w:keepNext w:val="0"/>
              <w:keepLines w:val="0"/>
            </w:pPr>
            <w:r w:rsidRPr="003A6D1C">
              <w:rPr>
                <w:lang w:eastAsia="zh-CN"/>
              </w:rPr>
              <w:t>PhysCellIdUTRA-FDD</w:t>
            </w:r>
          </w:p>
        </w:tc>
        <w:tc>
          <w:tcPr>
            <w:tcW w:w="1700" w:type="dxa"/>
          </w:tcPr>
          <w:p w14:paraId="61F6E1FF" w14:textId="6A5D1B45" w:rsidR="00123ECE" w:rsidRPr="003A6D1C" w:rsidRDefault="00123ECE" w:rsidP="00A04C2F">
            <w:pPr>
              <w:pStyle w:val="TAL"/>
              <w:keepNext w:val="0"/>
              <w:keepLines w:val="0"/>
            </w:pPr>
            <w:r w:rsidRPr="003A6D1C">
              <w:t>INTEGER</w:t>
            </w:r>
            <w:r w:rsidR="00AB5AA5" w:rsidRPr="003A6D1C">
              <w:t xml:space="preserve"> </w:t>
            </w:r>
            <w:r w:rsidRPr="003A6D1C">
              <w:t>(0..</w:t>
            </w:r>
            <w:r w:rsidRPr="003A6D1C">
              <w:rPr>
                <w:lang w:eastAsia="zh-CN"/>
              </w:rPr>
              <w:t>511</w:t>
            </w:r>
            <w:r w:rsidRPr="003A6D1C">
              <w:t>)</w:t>
            </w:r>
          </w:p>
        </w:tc>
        <w:tc>
          <w:tcPr>
            <w:tcW w:w="1133" w:type="dxa"/>
          </w:tcPr>
          <w:p w14:paraId="5748DDE2" w14:textId="77777777" w:rsidR="00123ECE" w:rsidRPr="003A6D1C" w:rsidRDefault="00123ECE" w:rsidP="00A04C2F">
            <w:pPr>
              <w:pStyle w:val="TAL"/>
              <w:keepNext w:val="0"/>
              <w:keepLines w:val="0"/>
            </w:pPr>
          </w:p>
        </w:tc>
      </w:tr>
      <w:tr w:rsidR="00123ECE" w:rsidRPr="003A6D1C" w14:paraId="1C049AFD" w14:textId="77777777" w:rsidTr="00AB5AA5">
        <w:trPr>
          <w:jc w:val="center"/>
        </w:trPr>
        <w:tc>
          <w:tcPr>
            <w:tcW w:w="4436" w:type="dxa"/>
          </w:tcPr>
          <w:p w14:paraId="23F389B8" w14:textId="12C11E07" w:rsidR="00123ECE" w:rsidRPr="003A6D1C" w:rsidRDefault="00AB5AA5" w:rsidP="00A04C2F">
            <w:pPr>
              <w:pStyle w:val="TAL"/>
              <w:keepNext w:val="0"/>
              <w:keepLines w:val="0"/>
            </w:pPr>
            <w:r w:rsidRPr="003A6D1C">
              <w:t xml:space="preserve">  </w:t>
            </w:r>
            <w:r w:rsidR="00123ECE" w:rsidRPr="003A6D1C">
              <w:t>}</w:t>
            </w:r>
          </w:p>
        </w:tc>
        <w:tc>
          <w:tcPr>
            <w:tcW w:w="2267" w:type="dxa"/>
          </w:tcPr>
          <w:p w14:paraId="50F72B63" w14:textId="77777777" w:rsidR="00123ECE" w:rsidRPr="003A6D1C" w:rsidRDefault="00123ECE" w:rsidP="00A04C2F">
            <w:pPr>
              <w:pStyle w:val="TAL"/>
              <w:keepNext w:val="0"/>
              <w:keepLines w:val="0"/>
            </w:pPr>
          </w:p>
        </w:tc>
        <w:tc>
          <w:tcPr>
            <w:tcW w:w="1700" w:type="dxa"/>
          </w:tcPr>
          <w:p w14:paraId="3548631C" w14:textId="77777777" w:rsidR="00123ECE" w:rsidRPr="003A6D1C" w:rsidRDefault="00123ECE" w:rsidP="00A04C2F">
            <w:pPr>
              <w:pStyle w:val="TAL"/>
              <w:keepNext w:val="0"/>
              <w:keepLines w:val="0"/>
            </w:pPr>
          </w:p>
        </w:tc>
        <w:tc>
          <w:tcPr>
            <w:tcW w:w="1133" w:type="dxa"/>
          </w:tcPr>
          <w:p w14:paraId="350F0376" w14:textId="77777777" w:rsidR="00123ECE" w:rsidRPr="003A6D1C" w:rsidRDefault="00123ECE" w:rsidP="00A04C2F">
            <w:pPr>
              <w:pStyle w:val="TAL"/>
              <w:keepNext w:val="0"/>
              <w:keepLines w:val="0"/>
            </w:pPr>
          </w:p>
        </w:tc>
      </w:tr>
      <w:tr w:rsidR="00123ECE" w:rsidRPr="003A6D1C" w14:paraId="4055183F" w14:textId="77777777" w:rsidTr="00AB5AA5">
        <w:trPr>
          <w:jc w:val="center"/>
        </w:trPr>
        <w:tc>
          <w:tcPr>
            <w:tcW w:w="4436" w:type="dxa"/>
          </w:tcPr>
          <w:p w14:paraId="77BA9C92" w14:textId="2BA4ABE0"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4D1583E0" w14:textId="77777777" w:rsidR="00123ECE" w:rsidRPr="003A6D1C" w:rsidRDefault="00123ECE" w:rsidP="00A04C2F">
            <w:pPr>
              <w:pStyle w:val="TAL"/>
              <w:keepNext w:val="0"/>
              <w:keepLines w:val="0"/>
            </w:pPr>
          </w:p>
        </w:tc>
        <w:tc>
          <w:tcPr>
            <w:tcW w:w="1700" w:type="dxa"/>
          </w:tcPr>
          <w:p w14:paraId="4D710583" w14:textId="77777777" w:rsidR="00123ECE" w:rsidRPr="003A6D1C" w:rsidRDefault="00123ECE" w:rsidP="00A04C2F">
            <w:pPr>
              <w:pStyle w:val="TAL"/>
              <w:keepNext w:val="0"/>
              <w:keepLines w:val="0"/>
            </w:pPr>
          </w:p>
        </w:tc>
        <w:tc>
          <w:tcPr>
            <w:tcW w:w="1133" w:type="dxa"/>
          </w:tcPr>
          <w:p w14:paraId="03ED43F7" w14:textId="77777777" w:rsidR="00123ECE" w:rsidRPr="003A6D1C" w:rsidRDefault="00123ECE" w:rsidP="00A04C2F">
            <w:pPr>
              <w:pStyle w:val="TAL"/>
              <w:keepNext w:val="0"/>
              <w:keepLines w:val="0"/>
            </w:pPr>
          </w:p>
        </w:tc>
      </w:tr>
      <w:tr w:rsidR="00123ECE" w:rsidRPr="003A6D1C" w14:paraId="76A1C3C5" w14:textId="77777777" w:rsidTr="00AB5AA5">
        <w:trPr>
          <w:jc w:val="center"/>
        </w:trPr>
        <w:tc>
          <w:tcPr>
            <w:tcW w:w="4436" w:type="dxa"/>
          </w:tcPr>
          <w:p w14:paraId="1B900799" w14:textId="517F5013"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rPr>
                <w:lang w:eastAsia="zh-CN"/>
              </w:rPr>
              <w:t>utra-EcN0</w:t>
            </w:r>
          </w:p>
        </w:tc>
        <w:tc>
          <w:tcPr>
            <w:tcW w:w="2267" w:type="dxa"/>
          </w:tcPr>
          <w:p w14:paraId="7F8042D5" w14:textId="77777777" w:rsidR="00123ECE" w:rsidRPr="003A6D1C" w:rsidRDefault="00123ECE" w:rsidP="00A04C2F">
            <w:pPr>
              <w:pStyle w:val="TAL"/>
              <w:keepNext w:val="0"/>
              <w:keepLines w:val="0"/>
            </w:pPr>
          </w:p>
        </w:tc>
        <w:tc>
          <w:tcPr>
            <w:tcW w:w="1700" w:type="dxa"/>
          </w:tcPr>
          <w:p w14:paraId="7690E5CE" w14:textId="32F1E9D3"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FCCF690" w14:textId="01B3777A" w:rsidR="00123ECE" w:rsidRPr="003A6D1C" w:rsidRDefault="00123ECE" w:rsidP="00A04C2F">
            <w:pPr>
              <w:pStyle w:val="TAL"/>
              <w:keepNext w:val="0"/>
              <w:keepLines w:val="0"/>
            </w:pPr>
            <w:r w:rsidRPr="003A6D1C">
              <w:t>INTEGER</w:t>
            </w:r>
            <w:r w:rsidR="00AB5AA5" w:rsidRPr="003A6D1C">
              <w:t xml:space="preserve"> </w:t>
            </w:r>
            <w:r w:rsidRPr="003A6D1C">
              <w:t>(</w:t>
            </w:r>
            <w:r w:rsidRPr="003A6D1C">
              <w:rPr>
                <w:lang w:eastAsia="zh-CN"/>
              </w:rPr>
              <w:t>0</w:t>
            </w:r>
            <w:r w:rsidRPr="003A6D1C">
              <w:t>..</w:t>
            </w:r>
            <w:r w:rsidRPr="003A6D1C">
              <w:rPr>
                <w:lang w:eastAsia="zh-CN"/>
              </w:rPr>
              <w:t>4</w:t>
            </w:r>
            <w:r w:rsidRPr="003A6D1C">
              <w:t>9)</w:t>
            </w:r>
          </w:p>
        </w:tc>
        <w:tc>
          <w:tcPr>
            <w:tcW w:w="1133" w:type="dxa"/>
          </w:tcPr>
          <w:p w14:paraId="651BCD59" w14:textId="77777777" w:rsidR="00123ECE" w:rsidRPr="003A6D1C" w:rsidRDefault="00123ECE" w:rsidP="00A04C2F">
            <w:pPr>
              <w:pStyle w:val="TAL"/>
              <w:keepNext w:val="0"/>
              <w:keepLines w:val="0"/>
            </w:pPr>
          </w:p>
        </w:tc>
      </w:tr>
      <w:tr w:rsidR="00123ECE" w:rsidRPr="003A6D1C" w14:paraId="7A44FABA" w14:textId="77777777" w:rsidTr="00AB5AA5">
        <w:trPr>
          <w:jc w:val="center"/>
        </w:trPr>
        <w:tc>
          <w:tcPr>
            <w:tcW w:w="4436" w:type="dxa"/>
          </w:tcPr>
          <w:p w14:paraId="36E040BF" w14:textId="2EF8C4B0" w:rsidR="00123ECE" w:rsidRPr="003A6D1C" w:rsidRDefault="00AB5AA5" w:rsidP="00A04C2F">
            <w:pPr>
              <w:pStyle w:val="TAL"/>
              <w:keepNext w:val="0"/>
              <w:keepLines w:val="0"/>
            </w:pPr>
            <w:r w:rsidRPr="003A6D1C">
              <w:t xml:space="preserve"> </w:t>
            </w:r>
            <w:r w:rsidR="00123ECE" w:rsidRPr="003A6D1C">
              <w:t>}</w:t>
            </w:r>
          </w:p>
        </w:tc>
        <w:tc>
          <w:tcPr>
            <w:tcW w:w="2267" w:type="dxa"/>
          </w:tcPr>
          <w:p w14:paraId="5420B3AE" w14:textId="77777777" w:rsidR="00123ECE" w:rsidRPr="003A6D1C" w:rsidRDefault="00123ECE" w:rsidP="00A04C2F">
            <w:pPr>
              <w:pStyle w:val="TAL"/>
              <w:keepNext w:val="0"/>
              <w:keepLines w:val="0"/>
            </w:pPr>
          </w:p>
        </w:tc>
        <w:tc>
          <w:tcPr>
            <w:tcW w:w="1700" w:type="dxa"/>
          </w:tcPr>
          <w:p w14:paraId="059A0151" w14:textId="77777777" w:rsidR="00123ECE" w:rsidRPr="003A6D1C" w:rsidRDefault="00123ECE" w:rsidP="00A04C2F">
            <w:pPr>
              <w:pStyle w:val="TAL"/>
              <w:keepNext w:val="0"/>
              <w:keepLines w:val="0"/>
            </w:pPr>
          </w:p>
        </w:tc>
        <w:tc>
          <w:tcPr>
            <w:tcW w:w="1133" w:type="dxa"/>
          </w:tcPr>
          <w:p w14:paraId="00313182" w14:textId="77777777" w:rsidR="00123ECE" w:rsidRPr="003A6D1C" w:rsidRDefault="00123ECE" w:rsidP="00A04C2F">
            <w:pPr>
              <w:pStyle w:val="TAL"/>
              <w:keepNext w:val="0"/>
              <w:keepLines w:val="0"/>
            </w:pPr>
          </w:p>
        </w:tc>
      </w:tr>
      <w:tr w:rsidR="00123ECE" w:rsidRPr="003A6D1C" w14:paraId="4FC03BFF" w14:textId="77777777" w:rsidTr="00AB5AA5">
        <w:trPr>
          <w:jc w:val="center"/>
        </w:trPr>
        <w:tc>
          <w:tcPr>
            <w:tcW w:w="4436" w:type="dxa"/>
          </w:tcPr>
          <w:p w14:paraId="43539BBF" w14:textId="77777777" w:rsidR="00123ECE" w:rsidRPr="003A6D1C" w:rsidRDefault="00123ECE" w:rsidP="00A04C2F">
            <w:pPr>
              <w:pStyle w:val="TAL"/>
              <w:keepNext w:val="0"/>
              <w:keepLines w:val="0"/>
            </w:pPr>
            <w:r w:rsidRPr="003A6D1C">
              <w:t>}</w:t>
            </w:r>
          </w:p>
        </w:tc>
        <w:tc>
          <w:tcPr>
            <w:tcW w:w="2267" w:type="dxa"/>
          </w:tcPr>
          <w:p w14:paraId="798ABF15" w14:textId="77777777" w:rsidR="00123ECE" w:rsidRPr="003A6D1C" w:rsidRDefault="00123ECE" w:rsidP="00A04C2F">
            <w:pPr>
              <w:pStyle w:val="TAL"/>
              <w:keepNext w:val="0"/>
              <w:keepLines w:val="0"/>
            </w:pPr>
          </w:p>
        </w:tc>
        <w:tc>
          <w:tcPr>
            <w:tcW w:w="1700" w:type="dxa"/>
          </w:tcPr>
          <w:p w14:paraId="5AD17A85" w14:textId="77777777" w:rsidR="00123ECE" w:rsidRPr="003A6D1C" w:rsidRDefault="00123ECE" w:rsidP="00A04C2F">
            <w:pPr>
              <w:pStyle w:val="TAL"/>
              <w:keepNext w:val="0"/>
              <w:keepLines w:val="0"/>
            </w:pPr>
          </w:p>
        </w:tc>
        <w:tc>
          <w:tcPr>
            <w:tcW w:w="1133" w:type="dxa"/>
          </w:tcPr>
          <w:p w14:paraId="31561DC1" w14:textId="77777777" w:rsidR="00123ECE" w:rsidRPr="003A6D1C" w:rsidRDefault="00123ECE" w:rsidP="00A04C2F">
            <w:pPr>
              <w:pStyle w:val="TAL"/>
              <w:keepNext w:val="0"/>
              <w:keepLines w:val="0"/>
            </w:pPr>
          </w:p>
        </w:tc>
      </w:tr>
    </w:tbl>
    <w:p w14:paraId="1CCA7909" w14:textId="77777777" w:rsidR="00123ECE" w:rsidRPr="003A6D1C" w:rsidRDefault="00123ECE" w:rsidP="00A04C2F">
      <w:pPr>
        <w:rPr>
          <w:lang w:eastAsia="zh-CN"/>
        </w:rPr>
      </w:pPr>
    </w:p>
    <w:p w14:paraId="1E92081E" w14:textId="77777777" w:rsidR="00123ECE" w:rsidRPr="003A6D1C" w:rsidRDefault="00123ECE" w:rsidP="00A04C2F">
      <w:pPr>
        <w:pStyle w:val="Heading4"/>
        <w:keepNext w:val="0"/>
        <w:keepLines w:val="0"/>
      </w:pPr>
      <w:r w:rsidRPr="003A6D1C">
        <w:t>8.5.4.5</w:t>
      </w:r>
      <w:r w:rsidRPr="003A6D1C">
        <w:tab/>
        <w:t>Test requirement</w:t>
      </w:r>
    </w:p>
    <w:p w14:paraId="634E2310" w14:textId="77777777" w:rsidR="00123ECE" w:rsidRPr="003A6D1C" w:rsidRDefault="00123ECE" w:rsidP="00A04C2F">
      <w:pPr>
        <w:rPr>
          <w:lang w:eastAsia="zh-CN"/>
        </w:rPr>
      </w:pPr>
      <w:r w:rsidRPr="003A6D1C">
        <w:t xml:space="preserve">Tables 8.5.4.4.1-1, 8.5.4.5-1 and 8.5.4.5-2 define the primary level settings including test tolerances for E-UTRAN </w:t>
      </w:r>
      <w:r w:rsidRPr="003A6D1C">
        <w:rPr>
          <w:lang w:eastAsia="zh-CN"/>
        </w:rPr>
        <w:t>F</w:t>
      </w:r>
      <w:r w:rsidRPr="003A6D1C">
        <w:t xml:space="preserve">DD - UTRAN </w:t>
      </w:r>
      <w:r w:rsidRPr="003A6D1C">
        <w:rPr>
          <w:lang w:eastAsia="zh-CN"/>
        </w:rPr>
        <w:t>F</w:t>
      </w:r>
      <w:r w:rsidRPr="003A6D1C">
        <w:t>DD enhanced cell identification under AWGN propagation conditions test.</w:t>
      </w:r>
    </w:p>
    <w:p w14:paraId="47A4178B" w14:textId="77777777" w:rsidR="00123ECE" w:rsidRPr="003A6D1C" w:rsidRDefault="00123ECE" w:rsidP="00A04C2F">
      <w:pPr>
        <w:pStyle w:val="TH"/>
        <w:keepNext w:val="0"/>
        <w:keepLines w:val="0"/>
        <w:rPr>
          <w:rFonts w:cs="v4.2.0"/>
        </w:rPr>
      </w:pPr>
      <w:r w:rsidRPr="003A6D1C">
        <w:rPr>
          <w:rFonts w:cs="v4.2.0"/>
        </w:rPr>
        <w:t xml:space="preserve">Table </w:t>
      </w:r>
      <w:r w:rsidRPr="003A6D1C">
        <w:t>8.5.4.</w:t>
      </w:r>
      <w:r w:rsidRPr="003A6D1C">
        <w:rPr>
          <w:lang w:eastAsia="zh-CN"/>
        </w:rPr>
        <w:t>5</w:t>
      </w:r>
      <w:r w:rsidRPr="003A6D1C">
        <w:rPr>
          <w:rFonts w:cs="v4.2.0"/>
        </w:rPr>
        <w:t>-</w:t>
      </w:r>
      <w:r w:rsidRPr="003A6D1C">
        <w:rPr>
          <w:rFonts w:cs="v4.2.0"/>
          <w:lang w:eastAsia="zh-CN"/>
        </w:rPr>
        <w:t>1</w:t>
      </w:r>
      <w:r w:rsidRPr="003A6D1C">
        <w:rPr>
          <w:rFonts w:cs="v4.2.0"/>
        </w:rPr>
        <w:t xml:space="preserve">: Cell specific test parameters for cell #1 </w:t>
      </w:r>
      <w:r w:rsidRPr="003A6D1C">
        <w:t>E-UTRAN FDD - UTRAN FDD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439F3107" w14:textId="77777777" w:rsidTr="00AB5AA5">
        <w:trPr>
          <w:cantSplit/>
          <w:jc w:val="center"/>
        </w:trPr>
        <w:tc>
          <w:tcPr>
            <w:tcW w:w="2693" w:type="dxa"/>
            <w:vMerge w:val="restart"/>
            <w:tcBorders>
              <w:top w:val="single" w:sz="4" w:space="0" w:color="auto"/>
              <w:left w:val="single" w:sz="4" w:space="0" w:color="auto"/>
            </w:tcBorders>
          </w:tcPr>
          <w:p w14:paraId="7D281D90"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07031700" w14:textId="77777777" w:rsidR="00123ECE" w:rsidRPr="003A6D1C" w:rsidRDefault="00123ECE" w:rsidP="00A04C2F">
            <w:pPr>
              <w:pStyle w:val="TAH"/>
              <w:keepNext w:val="0"/>
              <w:keepLines w:val="0"/>
            </w:pPr>
            <w:r w:rsidRPr="003A6D1C">
              <w:t>Unit</w:t>
            </w:r>
          </w:p>
        </w:tc>
        <w:tc>
          <w:tcPr>
            <w:tcW w:w="4961" w:type="dxa"/>
            <w:gridSpan w:val="2"/>
            <w:tcBorders>
              <w:top w:val="single" w:sz="4" w:space="0" w:color="auto"/>
            </w:tcBorders>
          </w:tcPr>
          <w:p w14:paraId="1C960DE1" w14:textId="0D8DA382"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46F990ED" w14:textId="77777777" w:rsidTr="00AB5AA5">
        <w:trPr>
          <w:cantSplit/>
          <w:jc w:val="center"/>
        </w:trPr>
        <w:tc>
          <w:tcPr>
            <w:tcW w:w="2693" w:type="dxa"/>
            <w:vMerge/>
            <w:tcBorders>
              <w:left w:val="single" w:sz="4" w:space="0" w:color="auto"/>
              <w:bottom w:val="single" w:sz="4" w:space="0" w:color="auto"/>
            </w:tcBorders>
          </w:tcPr>
          <w:p w14:paraId="4D28AD89" w14:textId="77777777" w:rsidR="00123ECE" w:rsidRPr="003A6D1C" w:rsidRDefault="00123ECE" w:rsidP="00A04C2F">
            <w:pPr>
              <w:pStyle w:val="TAH"/>
              <w:keepNext w:val="0"/>
              <w:keepLines w:val="0"/>
            </w:pPr>
          </w:p>
        </w:tc>
        <w:tc>
          <w:tcPr>
            <w:tcW w:w="1276" w:type="dxa"/>
            <w:vMerge/>
            <w:tcBorders>
              <w:bottom w:val="single" w:sz="4" w:space="0" w:color="auto"/>
            </w:tcBorders>
          </w:tcPr>
          <w:p w14:paraId="2C96525D" w14:textId="77777777" w:rsidR="00123ECE" w:rsidRPr="003A6D1C" w:rsidRDefault="00123ECE" w:rsidP="00A04C2F">
            <w:pPr>
              <w:pStyle w:val="TAH"/>
              <w:keepNext w:val="0"/>
              <w:keepLines w:val="0"/>
            </w:pPr>
          </w:p>
        </w:tc>
        <w:tc>
          <w:tcPr>
            <w:tcW w:w="2551" w:type="dxa"/>
            <w:tcBorders>
              <w:bottom w:val="single" w:sz="4" w:space="0" w:color="auto"/>
            </w:tcBorders>
          </w:tcPr>
          <w:p w14:paraId="1DE27B5A" w14:textId="77777777" w:rsidR="00123ECE" w:rsidRPr="003A6D1C" w:rsidRDefault="00123ECE" w:rsidP="00A04C2F">
            <w:pPr>
              <w:pStyle w:val="TAH"/>
              <w:keepNext w:val="0"/>
              <w:keepLines w:val="0"/>
            </w:pPr>
            <w:r w:rsidRPr="003A6D1C">
              <w:t>T1</w:t>
            </w:r>
          </w:p>
        </w:tc>
        <w:tc>
          <w:tcPr>
            <w:tcW w:w="2410" w:type="dxa"/>
            <w:tcBorders>
              <w:bottom w:val="single" w:sz="4" w:space="0" w:color="auto"/>
            </w:tcBorders>
          </w:tcPr>
          <w:p w14:paraId="14A2DCB4" w14:textId="77777777" w:rsidR="00123ECE" w:rsidRPr="003A6D1C" w:rsidRDefault="00123ECE" w:rsidP="00A04C2F">
            <w:pPr>
              <w:pStyle w:val="TAH"/>
              <w:keepNext w:val="0"/>
              <w:keepLines w:val="0"/>
            </w:pPr>
            <w:r w:rsidRPr="003A6D1C">
              <w:t>T2</w:t>
            </w:r>
          </w:p>
        </w:tc>
      </w:tr>
      <w:tr w:rsidR="00123ECE" w:rsidRPr="003A6D1C" w14:paraId="1AC520B3" w14:textId="77777777" w:rsidTr="00AB5AA5">
        <w:trPr>
          <w:cantSplit/>
          <w:jc w:val="center"/>
        </w:trPr>
        <w:tc>
          <w:tcPr>
            <w:tcW w:w="2693" w:type="dxa"/>
            <w:tcBorders>
              <w:left w:val="single" w:sz="4" w:space="0" w:color="auto"/>
              <w:bottom w:val="single" w:sz="4" w:space="0" w:color="auto"/>
            </w:tcBorders>
          </w:tcPr>
          <w:p w14:paraId="6F399C07" w14:textId="25104CA6"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1023A0C5"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41DB7285" w14:textId="77777777" w:rsidR="00123ECE" w:rsidRPr="003A6D1C" w:rsidRDefault="00123ECE" w:rsidP="00A04C2F">
            <w:pPr>
              <w:pStyle w:val="TAC"/>
              <w:keepNext w:val="0"/>
              <w:keepLines w:val="0"/>
            </w:pPr>
            <w:r w:rsidRPr="003A6D1C">
              <w:t>1</w:t>
            </w:r>
          </w:p>
        </w:tc>
      </w:tr>
      <w:tr w:rsidR="00123ECE" w:rsidRPr="003A6D1C" w14:paraId="631C5460" w14:textId="77777777" w:rsidTr="00AB5AA5">
        <w:trPr>
          <w:cantSplit/>
          <w:jc w:val="center"/>
        </w:trPr>
        <w:tc>
          <w:tcPr>
            <w:tcW w:w="2693" w:type="dxa"/>
            <w:tcBorders>
              <w:left w:val="single" w:sz="4" w:space="0" w:color="auto"/>
              <w:bottom w:val="single" w:sz="4" w:space="0" w:color="auto"/>
            </w:tcBorders>
          </w:tcPr>
          <w:p w14:paraId="17843857"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467215C1"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21B97724" w14:textId="77777777" w:rsidR="00123ECE" w:rsidRPr="003A6D1C" w:rsidRDefault="00123ECE" w:rsidP="00A04C2F">
            <w:pPr>
              <w:pStyle w:val="TAC"/>
              <w:keepNext w:val="0"/>
              <w:keepLines w:val="0"/>
            </w:pPr>
            <w:r w:rsidRPr="003A6D1C">
              <w:t>10</w:t>
            </w:r>
          </w:p>
        </w:tc>
      </w:tr>
      <w:tr w:rsidR="00123ECE" w:rsidRPr="003A6D1C" w14:paraId="41BBE8B0" w14:textId="77777777" w:rsidTr="00AB5AA5">
        <w:trPr>
          <w:cantSplit/>
          <w:jc w:val="center"/>
        </w:trPr>
        <w:tc>
          <w:tcPr>
            <w:tcW w:w="2693" w:type="dxa"/>
            <w:tcBorders>
              <w:left w:val="single" w:sz="4" w:space="0" w:color="auto"/>
              <w:bottom w:val="single" w:sz="4" w:space="0" w:color="auto"/>
            </w:tcBorders>
          </w:tcPr>
          <w:p w14:paraId="50DDDED6" w14:textId="46903CC0"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rPr>
                <w:lang w:eastAsia="zh-CN"/>
              </w:rPr>
              <w:t>D</w:t>
            </w:r>
            <w:r w:rsidRPr="003A6D1C">
              <w:t>.1.1</w:t>
            </w:r>
            <w:r w:rsidR="00AB5AA5" w:rsidRPr="003A6D1C">
              <w:t xml:space="preserve"> </w:t>
            </w:r>
            <w:r w:rsidRPr="003A6D1C">
              <w:t>(OP.1</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6ABA8A29"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11533F9B" w14:textId="4BD7EF03"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73B70081" w14:textId="77777777" w:rsidTr="00AB5AA5">
        <w:trPr>
          <w:cantSplit/>
          <w:jc w:val="center"/>
        </w:trPr>
        <w:tc>
          <w:tcPr>
            <w:tcW w:w="2693" w:type="dxa"/>
            <w:tcBorders>
              <w:left w:val="single" w:sz="4" w:space="0" w:color="auto"/>
              <w:bottom w:val="single" w:sz="4" w:space="0" w:color="auto"/>
            </w:tcBorders>
          </w:tcPr>
          <w:p w14:paraId="60DA776F"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3824D2D0"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77B84835" w14:textId="77777777" w:rsidR="00123ECE" w:rsidRPr="003A6D1C" w:rsidRDefault="00123ECE" w:rsidP="00A04C2F">
            <w:pPr>
              <w:pStyle w:val="TAC"/>
              <w:keepNext w:val="0"/>
              <w:keepLines w:val="0"/>
            </w:pPr>
            <w:r w:rsidRPr="003A6D1C">
              <w:t>0</w:t>
            </w:r>
          </w:p>
        </w:tc>
      </w:tr>
      <w:tr w:rsidR="00123ECE" w:rsidRPr="003A6D1C" w14:paraId="7AD50EA2" w14:textId="77777777" w:rsidTr="00AB5AA5">
        <w:trPr>
          <w:cantSplit/>
          <w:jc w:val="center"/>
        </w:trPr>
        <w:tc>
          <w:tcPr>
            <w:tcW w:w="2693" w:type="dxa"/>
            <w:tcBorders>
              <w:left w:val="single" w:sz="4" w:space="0" w:color="auto"/>
              <w:bottom w:val="single" w:sz="4" w:space="0" w:color="auto"/>
            </w:tcBorders>
          </w:tcPr>
          <w:p w14:paraId="4E9B3A64"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341BECF7" w14:textId="77777777" w:rsidR="00123ECE" w:rsidRPr="003A6D1C" w:rsidRDefault="00123ECE" w:rsidP="00A04C2F">
            <w:pPr>
              <w:pStyle w:val="TAC"/>
              <w:keepNext w:val="0"/>
              <w:keepLines w:val="0"/>
            </w:pPr>
            <w:r w:rsidRPr="003A6D1C">
              <w:t>dB</w:t>
            </w:r>
          </w:p>
        </w:tc>
        <w:tc>
          <w:tcPr>
            <w:tcW w:w="4961" w:type="dxa"/>
            <w:gridSpan w:val="2"/>
            <w:vMerge/>
          </w:tcPr>
          <w:p w14:paraId="2E5E8304" w14:textId="77777777" w:rsidR="00123ECE" w:rsidRPr="003A6D1C" w:rsidRDefault="00123ECE" w:rsidP="00A04C2F">
            <w:pPr>
              <w:pStyle w:val="TAC"/>
              <w:keepNext w:val="0"/>
              <w:keepLines w:val="0"/>
            </w:pPr>
          </w:p>
        </w:tc>
      </w:tr>
      <w:tr w:rsidR="00123ECE" w:rsidRPr="003A6D1C" w14:paraId="16B6AE55" w14:textId="77777777" w:rsidTr="00AB5AA5">
        <w:trPr>
          <w:cantSplit/>
          <w:jc w:val="center"/>
        </w:trPr>
        <w:tc>
          <w:tcPr>
            <w:tcW w:w="2693" w:type="dxa"/>
            <w:tcBorders>
              <w:left w:val="single" w:sz="4" w:space="0" w:color="auto"/>
              <w:bottom w:val="single" w:sz="4" w:space="0" w:color="auto"/>
            </w:tcBorders>
          </w:tcPr>
          <w:p w14:paraId="5A9F696A"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309BFE6C" w14:textId="77777777" w:rsidR="00123ECE" w:rsidRPr="003A6D1C" w:rsidRDefault="00123ECE" w:rsidP="00A04C2F">
            <w:pPr>
              <w:pStyle w:val="TAC"/>
              <w:keepNext w:val="0"/>
              <w:keepLines w:val="0"/>
            </w:pPr>
            <w:r w:rsidRPr="003A6D1C">
              <w:t>dB</w:t>
            </w:r>
          </w:p>
        </w:tc>
        <w:tc>
          <w:tcPr>
            <w:tcW w:w="4961" w:type="dxa"/>
            <w:gridSpan w:val="2"/>
            <w:vMerge/>
          </w:tcPr>
          <w:p w14:paraId="6B7C32D3" w14:textId="77777777" w:rsidR="00123ECE" w:rsidRPr="003A6D1C" w:rsidRDefault="00123ECE" w:rsidP="00A04C2F">
            <w:pPr>
              <w:pStyle w:val="TAC"/>
              <w:keepNext w:val="0"/>
              <w:keepLines w:val="0"/>
            </w:pPr>
          </w:p>
        </w:tc>
      </w:tr>
      <w:tr w:rsidR="00123ECE" w:rsidRPr="003A6D1C" w14:paraId="2020E612" w14:textId="77777777" w:rsidTr="00AB5AA5">
        <w:trPr>
          <w:cantSplit/>
          <w:jc w:val="center"/>
        </w:trPr>
        <w:tc>
          <w:tcPr>
            <w:tcW w:w="2693" w:type="dxa"/>
            <w:tcBorders>
              <w:left w:val="single" w:sz="4" w:space="0" w:color="auto"/>
              <w:bottom w:val="single" w:sz="4" w:space="0" w:color="auto"/>
            </w:tcBorders>
          </w:tcPr>
          <w:p w14:paraId="794AB915"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42AB6266" w14:textId="77777777" w:rsidR="00123ECE" w:rsidRPr="003A6D1C" w:rsidRDefault="00123ECE" w:rsidP="00A04C2F">
            <w:pPr>
              <w:pStyle w:val="TAC"/>
              <w:keepNext w:val="0"/>
              <w:keepLines w:val="0"/>
            </w:pPr>
            <w:r w:rsidRPr="003A6D1C">
              <w:t>dB</w:t>
            </w:r>
          </w:p>
        </w:tc>
        <w:tc>
          <w:tcPr>
            <w:tcW w:w="4961" w:type="dxa"/>
            <w:gridSpan w:val="2"/>
            <w:vMerge/>
          </w:tcPr>
          <w:p w14:paraId="43EAC1FD" w14:textId="77777777" w:rsidR="00123ECE" w:rsidRPr="003A6D1C" w:rsidRDefault="00123ECE" w:rsidP="00A04C2F">
            <w:pPr>
              <w:pStyle w:val="TAC"/>
              <w:keepNext w:val="0"/>
              <w:keepLines w:val="0"/>
            </w:pPr>
          </w:p>
        </w:tc>
      </w:tr>
      <w:tr w:rsidR="00123ECE" w:rsidRPr="003A6D1C" w14:paraId="6434C6A5" w14:textId="77777777" w:rsidTr="00AB5AA5">
        <w:trPr>
          <w:cantSplit/>
          <w:jc w:val="center"/>
        </w:trPr>
        <w:tc>
          <w:tcPr>
            <w:tcW w:w="2693" w:type="dxa"/>
            <w:tcBorders>
              <w:left w:val="single" w:sz="4" w:space="0" w:color="auto"/>
              <w:bottom w:val="single" w:sz="4" w:space="0" w:color="auto"/>
            </w:tcBorders>
          </w:tcPr>
          <w:p w14:paraId="29270E3E"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5A5A21DC" w14:textId="77777777" w:rsidR="00123ECE" w:rsidRPr="003A6D1C" w:rsidRDefault="00123ECE" w:rsidP="00A04C2F">
            <w:pPr>
              <w:pStyle w:val="TAC"/>
              <w:keepNext w:val="0"/>
              <w:keepLines w:val="0"/>
            </w:pPr>
            <w:r w:rsidRPr="003A6D1C">
              <w:t>dB</w:t>
            </w:r>
          </w:p>
        </w:tc>
        <w:tc>
          <w:tcPr>
            <w:tcW w:w="4961" w:type="dxa"/>
            <w:gridSpan w:val="2"/>
            <w:vMerge/>
          </w:tcPr>
          <w:p w14:paraId="4ED1DDBF" w14:textId="77777777" w:rsidR="00123ECE" w:rsidRPr="003A6D1C" w:rsidRDefault="00123ECE" w:rsidP="00A04C2F">
            <w:pPr>
              <w:pStyle w:val="TAC"/>
              <w:keepNext w:val="0"/>
              <w:keepLines w:val="0"/>
            </w:pPr>
          </w:p>
        </w:tc>
      </w:tr>
      <w:tr w:rsidR="00123ECE" w:rsidRPr="003A6D1C" w14:paraId="04DDD8E6" w14:textId="77777777" w:rsidTr="00AB5AA5">
        <w:trPr>
          <w:cantSplit/>
          <w:jc w:val="center"/>
        </w:trPr>
        <w:tc>
          <w:tcPr>
            <w:tcW w:w="2693" w:type="dxa"/>
            <w:tcBorders>
              <w:left w:val="single" w:sz="4" w:space="0" w:color="auto"/>
              <w:bottom w:val="single" w:sz="4" w:space="0" w:color="auto"/>
            </w:tcBorders>
          </w:tcPr>
          <w:p w14:paraId="57B5951C"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6C2645F6" w14:textId="77777777" w:rsidR="00123ECE" w:rsidRPr="003A6D1C" w:rsidRDefault="00123ECE" w:rsidP="00A04C2F">
            <w:pPr>
              <w:pStyle w:val="TAC"/>
              <w:keepNext w:val="0"/>
              <w:keepLines w:val="0"/>
            </w:pPr>
            <w:r w:rsidRPr="003A6D1C">
              <w:t>dB</w:t>
            </w:r>
          </w:p>
        </w:tc>
        <w:tc>
          <w:tcPr>
            <w:tcW w:w="4961" w:type="dxa"/>
            <w:gridSpan w:val="2"/>
            <w:vMerge/>
          </w:tcPr>
          <w:p w14:paraId="1356D2B3" w14:textId="77777777" w:rsidR="00123ECE" w:rsidRPr="003A6D1C" w:rsidRDefault="00123ECE" w:rsidP="00A04C2F">
            <w:pPr>
              <w:pStyle w:val="TAC"/>
              <w:keepNext w:val="0"/>
              <w:keepLines w:val="0"/>
            </w:pPr>
          </w:p>
        </w:tc>
      </w:tr>
      <w:tr w:rsidR="00123ECE" w:rsidRPr="003A6D1C" w14:paraId="274DA858" w14:textId="77777777" w:rsidTr="00AB5AA5">
        <w:trPr>
          <w:cantSplit/>
          <w:jc w:val="center"/>
        </w:trPr>
        <w:tc>
          <w:tcPr>
            <w:tcW w:w="2693" w:type="dxa"/>
            <w:tcBorders>
              <w:left w:val="single" w:sz="4" w:space="0" w:color="auto"/>
              <w:bottom w:val="single" w:sz="4" w:space="0" w:color="auto"/>
            </w:tcBorders>
          </w:tcPr>
          <w:p w14:paraId="4DD6A80D"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3EF9D2EA" w14:textId="77777777" w:rsidR="00123ECE" w:rsidRPr="003A6D1C" w:rsidRDefault="00123ECE" w:rsidP="00A04C2F">
            <w:pPr>
              <w:pStyle w:val="TAC"/>
              <w:keepNext w:val="0"/>
              <w:keepLines w:val="0"/>
            </w:pPr>
            <w:r w:rsidRPr="003A6D1C">
              <w:t>dB</w:t>
            </w:r>
          </w:p>
        </w:tc>
        <w:tc>
          <w:tcPr>
            <w:tcW w:w="4961" w:type="dxa"/>
            <w:gridSpan w:val="2"/>
            <w:vMerge/>
          </w:tcPr>
          <w:p w14:paraId="111D2CD5" w14:textId="77777777" w:rsidR="00123ECE" w:rsidRPr="003A6D1C" w:rsidRDefault="00123ECE" w:rsidP="00A04C2F">
            <w:pPr>
              <w:pStyle w:val="TAC"/>
              <w:keepNext w:val="0"/>
              <w:keepLines w:val="0"/>
            </w:pPr>
          </w:p>
        </w:tc>
      </w:tr>
      <w:tr w:rsidR="00123ECE" w:rsidRPr="003A6D1C" w14:paraId="69F546E8" w14:textId="77777777" w:rsidTr="00AB5AA5">
        <w:trPr>
          <w:cantSplit/>
          <w:jc w:val="center"/>
        </w:trPr>
        <w:tc>
          <w:tcPr>
            <w:tcW w:w="2693" w:type="dxa"/>
            <w:tcBorders>
              <w:left w:val="single" w:sz="4" w:space="0" w:color="auto"/>
              <w:bottom w:val="single" w:sz="4" w:space="0" w:color="auto"/>
            </w:tcBorders>
          </w:tcPr>
          <w:p w14:paraId="693FFDF3"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56FE4624" w14:textId="77777777" w:rsidR="00123ECE" w:rsidRPr="003A6D1C" w:rsidRDefault="00123ECE" w:rsidP="00A04C2F">
            <w:pPr>
              <w:pStyle w:val="TAC"/>
              <w:keepNext w:val="0"/>
              <w:keepLines w:val="0"/>
            </w:pPr>
            <w:r w:rsidRPr="003A6D1C">
              <w:t>dB</w:t>
            </w:r>
          </w:p>
        </w:tc>
        <w:tc>
          <w:tcPr>
            <w:tcW w:w="4961" w:type="dxa"/>
            <w:gridSpan w:val="2"/>
            <w:vMerge/>
          </w:tcPr>
          <w:p w14:paraId="73D5BE5F" w14:textId="77777777" w:rsidR="00123ECE" w:rsidRPr="003A6D1C" w:rsidRDefault="00123ECE" w:rsidP="00A04C2F">
            <w:pPr>
              <w:pStyle w:val="TAC"/>
              <w:keepNext w:val="0"/>
              <w:keepLines w:val="0"/>
            </w:pPr>
          </w:p>
        </w:tc>
      </w:tr>
      <w:tr w:rsidR="00123ECE" w:rsidRPr="003A6D1C" w14:paraId="2042EAF9" w14:textId="77777777" w:rsidTr="00AB5AA5">
        <w:trPr>
          <w:cantSplit/>
          <w:jc w:val="center"/>
        </w:trPr>
        <w:tc>
          <w:tcPr>
            <w:tcW w:w="2693" w:type="dxa"/>
            <w:tcBorders>
              <w:left w:val="single" w:sz="4" w:space="0" w:color="auto"/>
              <w:bottom w:val="single" w:sz="4" w:space="0" w:color="auto"/>
            </w:tcBorders>
          </w:tcPr>
          <w:p w14:paraId="01AE30FD"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129A134F" w14:textId="77777777" w:rsidR="00123ECE" w:rsidRPr="003A6D1C" w:rsidRDefault="00123ECE" w:rsidP="00A04C2F">
            <w:pPr>
              <w:pStyle w:val="TAC"/>
              <w:keepNext w:val="0"/>
              <w:keepLines w:val="0"/>
            </w:pPr>
            <w:r w:rsidRPr="003A6D1C">
              <w:t>dB</w:t>
            </w:r>
          </w:p>
        </w:tc>
        <w:tc>
          <w:tcPr>
            <w:tcW w:w="4961" w:type="dxa"/>
            <w:gridSpan w:val="2"/>
            <w:vMerge/>
          </w:tcPr>
          <w:p w14:paraId="3BE3766C" w14:textId="77777777" w:rsidR="00123ECE" w:rsidRPr="003A6D1C" w:rsidRDefault="00123ECE" w:rsidP="00A04C2F">
            <w:pPr>
              <w:pStyle w:val="TAC"/>
              <w:keepNext w:val="0"/>
              <w:keepLines w:val="0"/>
            </w:pPr>
          </w:p>
        </w:tc>
      </w:tr>
      <w:tr w:rsidR="00123ECE" w:rsidRPr="003A6D1C" w14:paraId="6E775965" w14:textId="77777777" w:rsidTr="00AB5AA5">
        <w:trPr>
          <w:cantSplit/>
          <w:jc w:val="center"/>
        </w:trPr>
        <w:tc>
          <w:tcPr>
            <w:tcW w:w="2693" w:type="dxa"/>
            <w:tcBorders>
              <w:left w:val="single" w:sz="4" w:space="0" w:color="auto"/>
              <w:bottom w:val="single" w:sz="4" w:space="0" w:color="auto"/>
            </w:tcBorders>
          </w:tcPr>
          <w:p w14:paraId="423D0ED9"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3B6F841B" w14:textId="77777777" w:rsidR="00123ECE" w:rsidRPr="003A6D1C" w:rsidRDefault="00123ECE" w:rsidP="00A04C2F">
            <w:pPr>
              <w:pStyle w:val="TAC"/>
              <w:keepNext w:val="0"/>
              <w:keepLines w:val="0"/>
            </w:pPr>
            <w:r w:rsidRPr="003A6D1C">
              <w:t>dB</w:t>
            </w:r>
          </w:p>
        </w:tc>
        <w:tc>
          <w:tcPr>
            <w:tcW w:w="4961" w:type="dxa"/>
            <w:gridSpan w:val="2"/>
            <w:vMerge/>
          </w:tcPr>
          <w:p w14:paraId="402BE184" w14:textId="77777777" w:rsidR="00123ECE" w:rsidRPr="003A6D1C" w:rsidRDefault="00123ECE" w:rsidP="00A04C2F">
            <w:pPr>
              <w:pStyle w:val="TAC"/>
              <w:keepNext w:val="0"/>
              <w:keepLines w:val="0"/>
            </w:pPr>
          </w:p>
        </w:tc>
      </w:tr>
      <w:tr w:rsidR="00123ECE" w:rsidRPr="003A6D1C" w14:paraId="1D1F8084" w14:textId="77777777" w:rsidTr="00AB5AA5">
        <w:trPr>
          <w:cantSplit/>
          <w:jc w:val="center"/>
        </w:trPr>
        <w:tc>
          <w:tcPr>
            <w:tcW w:w="2693" w:type="dxa"/>
            <w:tcBorders>
              <w:left w:val="single" w:sz="4" w:space="0" w:color="auto"/>
              <w:bottom w:val="single" w:sz="4" w:space="0" w:color="auto"/>
            </w:tcBorders>
          </w:tcPr>
          <w:p w14:paraId="73AD6CBA"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5F311148" w14:textId="77777777" w:rsidR="00123ECE" w:rsidRPr="003A6D1C" w:rsidRDefault="00123ECE" w:rsidP="00A04C2F">
            <w:pPr>
              <w:pStyle w:val="TAC"/>
              <w:keepNext w:val="0"/>
              <w:keepLines w:val="0"/>
            </w:pPr>
            <w:r w:rsidRPr="003A6D1C">
              <w:t>dB</w:t>
            </w:r>
          </w:p>
        </w:tc>
        <w:tc>
          <w:tcPr>
            <w:tcW w:w="4961" w:type="dxa"/>
            <w:gridSpan w:val="2"/>
            <w:vMerge/>
          </w:tcPr>
          <w:p w14:paraId="7870DEC7" w14:textId="77777777" w:rsidR="00123ECE" w:rsidRPr="003A6D1C" w:rsidRDefault="00123ECE" w:rsidP="00A04C2F">
            <w:pPr>
              <w:pStyle w:val="TAC"/>
              <w:keepNext w:val="0"/>
              <w:keepLines w:val="0"/>
            </w:pPr>
          </w:p>
        </w:tc>
      </w:tr>
      <w:tr w:rsidR="00123ECE" w:rsidRPr="003A6D1C" w14:paraId="13B36C46" w14:textId="77777777" w:rsidTr="00AB5AA5">
        <w:trPr>
          <w:cantSplit/>
          <w:jc w:val="center"/>
        </w:trPr>
        <w:tc>
          <w:tcPr>
            <w:tcW w:w="2693" w:type="dxa"/>
            <w:tcBorders>
              <w:left w:val="single" w:sz="4" w:space="0" w:color="auto"/>
              <w:bottom w:val="single" w:sz="4" w:space="0" w:color="auto"/>
            </w:tcBorders>
            <w:vAlign w:val="center"/>
          </w:tcPr>
          <w:p w14:paraId="5C92041E" w14:textId="340DDF52"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8B4EDA1" w14:textId="77777777" w:rsidR="00123ECE" w:rsidRPr="003A6D1C" w:rsidRDefault="00123ECE" w:rsidP="00A04C2F">
            <w:pPr>
              <w:pStyle w:val="TAC"/>
              <w:keepNext w:val="0"/>
              <w:keepLines w:val="0"/>
            </w:pPr>
            <w:r w:rsidRPr="003A6D1C">
              <w:t>dB</w:t>
            </w:r>
          </w:p>
        </w:tc>
        <w:tc>
          <w:tcPr>
            <w:tcW w:w="4961" w:type="dxa"/>
            <w:gridSpan w:val="2"/>
            <w:vMerge/>
          </w:tcPr>
          <w:p w14:paraId="000D2790" w14:textId="77777777" w:rsidR="00123ECE" w:rsidRPr="003A6D1C" w:rsidRDefault="00123ECE" w:rsidP="00A04C2F">
            <w:pPr>
              <w:pStyle w:val="TAC"/>
              <w:keepNext w:val="0"/>
              <w:keepLines w:val="0"/>
            </w:pPr>
          </w:p>
        </w:tc>
      </w:tr>
      <w:tr w:rsidR="00123ECE" w:rsidRPr="003A6D1C" w14:paraId="583B451D" w14:textId="77777777" w:rsidTr="00AB5AA5">
        <w:trPr>
          <w:cantSplit/>
          <w:jc w:val="center"/>
        </w:trPr>
        <w:tc>
          <w:tcPr>
            <w:tcW w:w="2693" w:type="dxa"/>
            <w:tcBorders>
              <w:left w:val="single" w:sz="4" w:space="0" w:color="auto"/>
              <w:bottom w:val="single" w:sz="4" w:space="0" w:color="auto"/>
            </w:tcBorders>
            <w:vAlign w:val="center"/>
          </w:tcPr>
          <w:p w14:paraId="654D6C4E" w14:textId="7C799752"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6640E0A4"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61F6E851" w14:textId="77777777" w:rsidR="00123ECE" w:rsidRPr="003A6D1C" w:rsidRDefault="00123ECE" w:rsidP="00A04C2F">
            <w:pPr>
              <w:pStyle w:val="TAC"/>
              <w:keepNext w:val="0"/>
              <w:keepLines w:val="0"/>
            </w:pPr>
          </w:p>
        </w:tc>
      </w:tr>
      <w:tr w:rsidR="00123ECE" w:rsidRPr="003A6D1C" w14:paraId="48CAE909" w14:textId="77777777" w:rsidTr="00AB5AA5">
        <w:trPr>
          <w:cantSplit/>
          <w:jc w:val="center"/>
        </w:trPr>
        <w:tc>
          <w:tcPr>
            <w:tcW w:w="2693" w:type="dxa"/>
          </w:tcPr>
          <w:p w14:paraId="74D753A1" w14:textId="77777777" w:rsidR="00123ECE" w:rsidRPr="003A6D1C" w:rsidRDefault="00123ECE" w:rsidP="00A04C2F">
            <w:pPr>
              <w:pStyle w:val="TAL"/>
              <w:keepNext w:val="0"/>
              <w:keepLines w:val="0"/>
            </w:pPr>
            <w:r w:rsidRPr="003A6D1C">
              <w:rPr>
                <w:position w:val="-12"/>
              </w:rPr>
              <w:object w:dxaOrig="620" w:dyaOrig="380" w14:anchorId="642D3497">
                <v:shape id="_x0000_i1049" type="#_x0000_t75" style="width:30.75pt;height:19.5pt" o:ole="" fillcolor="window">
                  <v:imagedata r:id="rId12" o:title=""/>
                </v:shape>
                <o:OLEObject Type="Embed" ProgID="Equation.3" ShapeID="_x0000_i1049" DrawAspect="Content" ObjectID="_1821268242" r:id="rId45"/>
              </w:object>
            </w:r>
          </w:p>
        </w:tc>
        <w:tc>
          <w:tcPr>
            <w:tcW w:w="1276" w:type="dxa"/>
          </w:tcPr>
          <w:p w14:paraId="03B04F7D" w14:textId="77777777" w:rsidR="00123ECE" w:rsidRPr="003A6D1C" w:rsidRDefault="00123ECE" w:rsidP="00A04C2F">
            <w:pPr>
              <w:pStyle w:val="TAC"/>
              <w:keepNext w:val="0"/>
              <w:keepLines w:val="0"/>
            </w:pPr>
            <w:r w:rsidRPr="003A6D1C">
              <w:t>dB</w:t>
            </w:r>
          </w:p>
        </w:tc>
        <w:tc>
          <w:tcPr>
            <w:tcW w:w="2551" w:type="dxa"/>
          </w:tcPr>
          <w:p w14:paraId="1DE6159A" w14:textId="77777777" w:rsidR="00123ECE" w:rsidRPr="003A6D1C" w:rsidRDefault="00123ECE" w:rsidP="00A04C2F">
            <w:pPr>
              <w:pStyle w:val="TAC"/>
              <w:keepNext w:val="0"/>
              <w:keepLines w:val="0"/>
              <w:rPr>
                <w:lang w:eastAsia="zh-CN"/>
              </w:rPr>
            </w:pPr>
            <w:r w:rsidRPr="003A6D1C">
              <w:t>4</w:t>
            </w:r>
          </w:p>
        </w:tc>
        <w:tc>
          <w:tcPr>
            <w:tcW w:w="2410" w:type="dxa"/>
          </w:tcPr>
          <w:p w14:paraId="1ED76859" w14:textId="77777777" w:rsidR="00123ECE" w:rsidRPr="003A6D1C" w:rsidRDefault="00123ECE" w:rsidP="00A04C2F">
            <w:pPr>
              <w:pStyle w:val="TAC"/>
              <w:keepNext w:val="0"/>
              <w:keepLines w:val="0"/>
            </w:pPr>
            <w:r w:rsidRPr="003A6D1C">
              <w:t>4</w:t>
            </w:r>
          </w:p>
        </w:tc>
      </w:tr>
      <w:tr w:rsidR="00123ECE" w:rsidRPr="003A6D1C" w14:paraId="3878AE15" w14:textId="77777777" w:rsidTr="00AB5AA5">
        <w:trPr>
          <w:cantSplit/>
          <w:jc w:val="center"/>
        </w:trPr>
        <w:tc>
          <w:tcPr>
            <w:tcW w:w="2693" w:type="dxa"/>
          </w:tcPr>
          <w:p w14:paraId="2B5ADBC8" w14:textId="26EF22BB" w:rsidR="00123ECE" w:rsidRPr="003A6D1C" w:rsidRDefault="00123ECE" w:rsidP="00A04C2F">
            <w:pPr>
              <w:pStyle w:val="TAL"/>
              <w:keepNext w:val="0"/>
              <w:keepLines w:val="0"/>
            </w:pPr>
            <w:r w:rsidRPr="003A6D1C">
              <w:rPr>
                <w:position w:val="-12"/>
              </w:rPr>
              <w:object w:dxaOrig="400" w:dyaOrig="360" w14:anchorId="35477AA5">
                <v:shape id="_x0000_i1050" type="#_x0000_t75" style="width:20.25pt;height:19.5pt" o:ole="" fillcolor="window">
                  <v:imagedata r:id="rId16" o:title=""/>
                </v:shape>
                <o:OLEObject Type="Embed" ProgID="Equation.3" ShapeID="_x0000_i1050" DrawAspect="Content" ObjectID="_1821268243" r:id="rId4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57AE5581" w14:textId="02E2B62C"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56132B80" w14:textId="77777777" w:rsidR="00123ECE" w:rsidRPr="003A6D1C" w:rsidRDefault="00123ECE" w:rsidP="00A04C2F">
            <w:pPr>
              <w:pStyle w:val="TAC"/>
              <w:keepNext w:val="0"/>
              <w:keepLines w:val="0"/>
            </w:pPr>
            <w:r w:rsidRPr="003A6D1C">
              <w:t>-98</w:t>
            </w:r>
          </w:p>
        </w:tc>
      </w:tr>
      <w:tr w:rsidR="00123ECE" w:rsidRPr="003A6D1C" w14:paraId="08084A22" w14:textId="77777777" w:rsidTr="00AB5AA5">
        <w:trPr>
          <w:cantSplit/>
          <w:jc w:val="center"/>
        </w:trPr>
        <w:tc>
          <w:tcPr>
            <w:tcW w:w="2693" w:type="dxa"/>
          </w:tcPr>
          <w:p w14:paraId="08BB3AA4" w14:textId="77777777" w:rsidR="00123ECE" w:rsidRPr="003A6D1C" w:rsidRDefault="00123ECE" w:rsidP="00A04C2F">
            <w:pPr>
              <w:pStyle w:val="TAL"/>
              <w:keepNext w:val="0"/>
              <w:keepLines w:val="0"/>
            </w:pPr>
            <w:r w:rsidRPr="003A6D1C">
              <w:rPr>
                <w:position w:val="-12"/>
              </w:rPr>
              <w:object w:dxaOrig="800" w:dyaOrig="380" w14:anchorId="1238D41A">
                <v:shape id="_x0000_i1051" type="#_x0000_t75" style="width:39.75pt;height:19.5pt" o:ole="" fillcolor="window">
                  <v:imagedata r:id="rId14" o:title=""/>
                </v:shape>
                <o:OLEObject Type="Embed" ProgID="Equation.3" ShapeID="_x0000_i1051" DrawAspect="Content" ObjectID="_1821268244" r:id="rId47"/>
              </w:object>
            </w:r>
          </w:p>
        </w:tc>
        <w:tc>
          <w:tcPr>
            <w:tcW w:w="1276" w:type="dxa"/>
          </w:tcPr>
          <w:p w14:paraId="11C56558" w14:textId="77777777" w:rsidR="00123ECE" w:rsidRPr="003A6D1C" w:rsidRDefault="00123ECE" w:rsidP="00A04C2F">
            <w:pPr>
              <w:pStyle w:val="TAC"/>
              <w:keepNext w:val="0"/>
              <w:keepLines w:val="0"/>
            </w:pPr>
            <w:r w:rsidRPr="003A6D1C">
              <w:t>dB</w:t>
            </w:r>
          </w:p>
        </w:tc>
        <w:tc>
          <w:tcPr>
            <w:tcW w:w="2551" w:type="dxa"/>
          </w:tcPr>
          <w:p w14:paraId="5CCDAA8C" w14:textId="77777777" w:rsidR="00123ECE" w:rsidRPr="003A6D1C" w:rsidRDefault="00123ECE" w:rsidP="00A04C2F">
            <w:pPr>
              <w:pStyle w:val="TAC"/>
              <w:keepNext w:val="0"/>
              <w:keepLines w:val="0"/>
            </w:pPr>
            <w:r w:rsidRPr="003A6D1C">
              <w:t>4</w:t>
            </w:r>
          </w:p>
        </w:tc>
        <w:tc>
          <w:tcPr>
            <w:tcW w:w="2410" w:type="dxa"/>
          </w:tcPr>
          <w:p w14:paraId="5914A4EF" w14:textId="77777777" w:rsidR="00123ECE" w:rsidRPr="003A6D1C" w:rsidRDefault="00123ECE" w:rsidP="00A04C2F">
            <w:pPr>
              <w:pStyle w:val="TAC"/>
              <w:keepNext w:val="0"/>
              <w:keepLines w:val="0"/>
            </w:pPr>
            <w:r w:rsidRPr="003A6D1C">
              <w:t>4</w:t>
            </w:r>
          </w:p>
        </w:tc>
      </w:tr>
      <w:tr w:rsidR="00123ECE" w:rsidRPr="003A6D1C" w14:paraId="61ACCD12" w14:textId="77777777" w:rsidTr="00AB5AA5">
        <w:trPr>
          <w:cantSplit/>
          <w:jc w:val="center"/>
        </w:trPr>
        <w:tc>
          <w:tcPr>
            <w:tcW w:w="2693" w:type="dxa"/>
          </w:tcPr>
          <w:p w14:paraId="41109DA5" w14:textId="65AF7255"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357C8B9F" w14:textId="301A710C"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tcPr>
          <w:p w14:paraId="060533F3" w14:textId="77777777" w:rsidR="00123ECE" w:rsidRPr="003A6D1C" w:rsidRDefault="00123ECE" w:rsidP="00A04C2F">
            <w:pPr>
              <w:pStyle w:val="TAC"/>
              <w:keepNext w:val="0"/>
              <w:keepLines w:val="0"/>
            </w:pPr>
            <w:r w:rsidRPr="003A6D1C">
              <w:t>-94</w:t>
            </w:r>
          </w:p>
        </w:tc>
        <w:tc>
          <w:tcPr>
            <w:tcW w:w="2410" w:type="dxa"/>
          </w:tcPr>
          <w:p w14:paraId="10A694F2" w14:textId="77777777" w:rsidR="00123ECE" w:rsidRPr="003A6D1C" w:rsidRDefault="00123ECE" w:rsidP="00A04C2F">
            <w:pPr>
              <w:pStyle w:val="TAC"/>
              <w:keepNext w:val="0"/>
              <w:keepLines w:val="0"/>
            </w:pPr>
            <w:r w:rsidRPr="003A6D1C">
              <w:t>-94</w:t>
            </w:r>
          </w:p>
        </w:tc>
      </w:tr>
      <w:tr w:rsidR="00123ECE" w:rsidRPr="003A6D1C" w14:paraId="24208E81" w14:textId="77777777" w:rsidTr="00AB5AA5">
        <w:trPr>
          <w:cantSplit/>
          <w:jc w:val="center"/>
        </w:trPr>
        <w:tc>
          <w:tcPr>
            <w:tcW w:w="2693" w:type="dxa"/>
          </w:tcPr>
          <w:p w14:paraId="3D441E7B" w14:textId="77777777" w:rsidR="00123ECE" w:rsidRPr="003A6D1C" w:rsidRDefault="00123ECE" w:rsidP="00A04C2F">
            <w:pPr>
              <w:pStyle w:val="TAL"/>
              <w:keepNext w:val="0"/>
              <w:keepLines w:val="0"/>
            </w:pPr>
            <w:r w:rsidRPr="003A6D1C">
              <w:t>SCH_RP</w:t>
            </w:r>
          </w:p>
        </w:tc>
        <w:tc>
          <w:tcPr>
            <w:tcW w:w="1276" w:type="dxa"/>
          </w:tcPr>
          <w:p w14:paraId="79522095" w14:textId="30D3AFE5"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tcPr>
          <w:p w14:paraId="5EB8F468" w14:textId="77777777" w:rsidR="00123ECE" w:rsidRPr="003A6D1C" w:rsidRDefault="00123ECE" w:rsidP="00A04C2F">
            <w:pPr>
              <w:pStyle w:val="TAC"/>
              <w:keepNext w:val="0"/>
              <w:keepLines w:val="0"/>
            </w:pPr>
            <w:r w:rsidRPr="003A6D1C">
              <w:t>-94</w:t>
            </w:r>
          </w:p>
        </w:tc>
        <w:tc>
          <w:tcPr>
            <w:tcW w:w="2410" w:type="dxa"/>
          </w:tcPr>
          <w:p w14:paraId="7885126B" w14:textId="77777777" w:rsidR="00123ECE" w:rsidRPr="003A6D1C" w:rsidRDefault="00123ECE" w:rsidP="00A04C2F">
            <w:pPr>
              <w:pStyle w:val="TAC"/>
              <w:keepNext w:val="0"/>
              <w:keepLines w:val="0"/>
            </w:pPr>
            <w:r w:rsidRPr="003A6D1C">
              <w:t>-94</w:t>
            </w:r>
          </w:p>
        </w:tc>
      </w:tr>
      <w:tr w:rsidR="00123ECE" w:rsidRPr="003A6D1C" w14:paraId="603E551B" w14:textId="77777777" w:rsidTr="00AB5AA5">
        <w:trPr>
          <w:cantSplit/>
          <w:jc w:val="center"/>
        </w:trPr>
        <w:tc>
          <w:tcPr>
            <w:tcW w:w="2693" w:type="dxa"/>
          </w:tcPr>
          <w:p w14:paraId="1007B99E" w14:textId="2B89CF9D"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276" w:type="dxa"/>
          </w:tcPr>
          <w:p w14:paraId="13689235" w14:textId="77777777" w:rsidR="00123ECE" w:rsidRPr="003A6D1C" w:rsidRDefault="00123ECE" w:rsidP="00A04C2F">
            <w:pPr>
              <w:pStyle w:val="TAC"/>
              <w:keepNext w:val="0"/>
              <w:keepLines w:val="0"/>
            </w:pPr>
          </w:p>
        </w:tc>
        <w:tc>
          <w:tcPr>
            <w:tcW w:w="4961" w:type="dxa"/>
            <w:gridSpan w:val="2"/>
          </w:tcPr>
          <w:p w14:paraId="2DBDAA63" w14:textId="77777777" w:rsidR="00123ECE" w:rsidRPr="003A6D1C" w:rsidRDefault="00123ECE" w:rsidP="00A04C2F">
            <w:pPr>
              <w:pStyle w:val="TAC"/>
              <w:keepNext w:val="0"/>
              <w:keepLines w:val="0"/>
            </w:pPr>
            <w:r w:rsidRPr="003A6D1C">
              <w:t>AWGN</w:t>
            </w:r>
          </w:p>
        </w:tc>
      </w:tr>
      <w:tr w:rsidR="00123ECE" w:rsidRPr="003A6D1C" w14:paraId="29C75F6C" w14:textId="77777777" w:rsidTr="00AB5AA5">
        <w:trPr>
          <w:cantSplit/>
          <w:jc w:val="center"/>
        </w:trPr>
        <w:tc>
          <w:tcPr>
            <w:tcW w:w="8930" w:type="dxa"/>
            <w:gridSpan w:val="4"/>
          </w:tcPr>
          <w:p w14:paraId="5253CF0A" w14:textId="06CA4A90"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743A917D" w14:textId="7A6A74CC"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05EC66F8" w14:textId="3C20DF10"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292D99DA">
                <v:shape id="_x0000_i1052" type="#_x0000_t75" style="width:20.25pt;height:19.5pt" o:ole="" fillcolor="window">
                  <v:imagedata r:id="rId16" o:title=""/>
                </v:shape>
                <o:OLEObject Type="Embed" ProgID="Equation.3" ShapeID="_x0000_i1052" DrawAspect="Content" ObjectID="_1821268245" r:id="rId4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5936E3A0" w14:textId="7E243D4A"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60A47418" w14:textId="77777777" w:rsidR="00123ECE" w:rsidRPr="003A6D1C" w:rsidRDefault="00123ECE" w:rsidP="00A04C2F"/>
    <w:p w14:paraId="2006AFF6" w14:textId="77777777" w:rsidR="00123ECE" w:rsidRPr="003A6D1C" w:rsidRDefault="00123ECE" w:rsidP="00A04C2F">
      <w:pPr>
        <w:pStyle w:val="TH"/>
        <w:keepNext w:val="0"/>
        <w:keepLines w:val="0"/>
        <w:rPr>
          <w:rFonts w:cs="v4.2.0"/>
        </w:rPr>
      </w:pPr>
      <w:r w:rsidRPr="003A6D1C">
        <w:rPr>
          <w:rFonts w:cs="v4.2.0"/>
        </w:rPr>
        <w:lastRenderedPageBreak/>
        <w:t xml:space="preserve">Table </w:t>
      </w:r>
      <w:r w:rsidRPr="003A6D1C">
        <w:t>8.5.4.</w:t>
      </w:r>
      <w:r w:rsidRPr="003A6D1C">
        <w:rPr>
          <w:lang w:eastAsia="zh-CN"/>
        </w:rPr>
        <w:t>5</w:t>
      </w:r>
      <w:r w:rsidRPr="003A6D1C">
        <w:rPr>
          <w:rFonts w:cs="v4.2.0"/>
        </w:rPr>
        <w:t>-</w:t>
      </w:r>
      <w:r w:rsidRPr="003A6D1C">
        <w:rPr>
          <w:rFonts w:cs="v4.2.0"/>
          <w:lang w:eastAsia="zh-CN"/>
        </w:rPr>
        <w:t>2</w:t>
      </w:r>
      <w:r w:rsidRPr="003A6D1C">
        <w:rPr>
          <w:rFonts w:cs="v4.2.0"/>
        </w:rPr>
        <w:t xml:space="preserve">: Cell specific test parameters for cell #2 </w:t>
      </w:r>
      <w:r w:rsidRPr="003A6D1C">
        <w:t>E-UTRAN FDD - UTRAN FDD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123ECE" w:rsidRPr="003A6D1C" w14:paraId="34A5F49C" w14:textId="77777777" w:rsidTr="00AB5AA5">
        <w:trPr>
          <w:cantSplit/>
          <w:jc w:val="center"/>
        </w:trPr>
        <w:tc>
          <w:tcPr>
            <w:tcW w:w="2654" w:type="dxa"/>
          </w:tcPr>
          <w:p w14:paraId="3B9931C8" w14:textId="77777777" w:rsidR="00123ECE" w:rsidRPr="003A6D1C" w:rsidRDefault="00123ECE" w:rsidP="00A04C2F">
            <w:pPr>
              <w:pStyle w:val="TAH"/>
              <w:keepNext w:val="0"/>
              <w:keepLines w:val="0"/>
              <w:rPr>
                <w:rFonts w:eastAsia="?? ??"/>
              </w:rPr>
            </w:pPr>
            <w:r w:rsidRPr="003A6D1C">
              <w:rPr>
                <w:rFonts w:eastAsia="?? ??"/>
              </w:rPr>
              <w:t>Parameter</w:t>
            </w:r>
          </w:p>
        </w:tc>
        <w:tc>
          <w:tcPr>
            <w:tcW w:w="1276" w:type="dxa"/>
          </w:tcPr>
          <w:p w14:paraId="7F178F15" w14:textId="77777777" w:rsidR="00123ECE" w:rsidRPr="003A6D1C" w:rsidRDefault="00123ECE" w:rsidP="00A04C2F">
            <w:pPr>
              <w:pStyle w:val="TAH"/>
              <w:keepNext w:val="0"/>
              <w:keepLines w:val="0"/>
              <w:rPr>
                <w:rFonts w:eastAsia="?? ??"/>
              </w:rPr>
            </w:pPr>
            <w:r w:rsidRPr="003A6D1C">
              <w:rPr>
                <w:rFonts w:eastAsia="?? ??"/>
              </w:rPr>
              <w:t>Unit</w:t>
            </w:r>
          </w:p>
        </w:tc>
        <w:tc>
          <w:tcPr>
            <w:tcW w:w="5062" w:type="dxa"/>
            <w:gridSpan w:val="2"/>
          </w:tcPr>
          <w:p w14:paraId="45D91922" w14:textId="440A7D62" w:rsidR="00123ECE" w:rsidRPr="003A6D1C" w:rsidRDefault="00123ECE" w:rsidP="00A04C2F">
            <w:pPr>
              <w:pStyle w:val="TAH"/>
              <w:keepNext w:val="0"/>
              <w:keepLines w:val="0"/>
              <w:rPr>
                <w:rFonts w:eastAsia="?? ??"/>
              </w:rPr>
            </w:pPr>
            <w:r w:rsidRPr="003A6D1C">
              <w:rPr>
                <w:rFonts w:eastAsia="?? ??"/>
              </w:rPr>
              <w:t>Cell</w:t>
            </w:r>
            <w:r w:rsidR="00AB5AA5" w:rsidRPr="003A6D1C">
              <w:rPr>
                <w:rFonts w:eastAsia="?? ??"/>
              </w:rPr>
              <w:t xml:space="preserve"> </w:t>
            </w:r>
            <w:r w:rsidRPr="003A6D1C">
              <w:rPr>
                <w:rFonts w:eastAsia="?? ??"/>
              </w:rPr>
              <w:t>2</w:t>
            </w:r>
          </w:p>
        </w:tc>
      </w:tr>
      <w:tr w:rsidR="00123ECE" w:rsidRPr="003A6D1C" w14:paraId="3995C892" w14:textId="77777777" w:rsidTr="00AB5AA5">
        <w:trPr>
          <w:cantSplit/>
          <w:jc w:val="center"/>
        </w:trPr>
        <w:tc>
          <w:tcPr>
            <w:tcW w:w="2654" w:type="dxa"/>
            <w:vAlign w:val="center"/>
          </w:tcPr>
          <w:p w14:paraId="5DA5D48B" w14:textId="77777777" w:rsidR="00123ECE" w:rsidRPr="003A6D1C" w:rsidRDefault="00123ECE" w:rsidP="00A04C2F">
            <w:pPr>
              <w:pStyle w:val="TAC"/>
              <w:keepNext w:val="0"/>
              <w:keepLines w:val="0"/>
            </w:pPr>
          </w:p>
        </w:tc>
        <w:tc>
          <w:tcPr>
            <w:tcW w:w="1276" w:type="dxa"/>
            <w:vAlign w:val="center"/>
          </w:tcPr>
          <w:p w14:paraId="3DD7CA76" w14:textId="77777777" w:rsidR="00123ECE" w:rsidRPr="003A6D1C" w:rsidRDefault="00123ECE" w:rsidP="00A04C2F">
            <w:pPr>
              <w:pStyle w:val="TAC"/>
              <w:keepNext w:val="0"/>
              <w:keepLines w:val="0"/>
              <w:rPr>
                <w:rFonts w:eastAsia="?? ??"/>
              </w:rPr>
            </w:pPr>
          </w:p>
        </w:tc>
        <w:tc>
          <w:tcPr>
            <w:tcW w:w="2693" w:type="dxa"/>
            <w:vAlign w:val="center"/>
          </w:tcPr>
          <w:p w14:paraId="1A7EF546" w14:textId="77777777" w:rsidR="00123ECE" w:rsidRPr="003A6D1C" w:rsidRDefault="00123ECE" w:rsidP="00A04C2F">
            <w:pPr>
              <w:pStyle w:val="TAC"/>
              <w:keepNext w:val="0"/>
              <w:keepLines w:val="0"/>
              <w:rPr>
                <w:rFonts w:eastAsia="?? ??"/>
              </w:rPr>
            </w:pPr>
            <w:r w:rsidRPr="003A6D1C">
              <w:rPr>
                <w:rFonts w:eastAsia="?? ??"/>
              </w:rPr>
              <w:t>T1</w:t>
            </w:r>
          </w:p>
        </w:tc>
        <w:tc>
          <w:tcPr>
            <w:tcW w:w="2369" w:type="dxa"/>
            <w:vAlign w:val="center"/>
          </w:tcPr>
          <w:p w14:paraId="13944132" w14:textId="77777777" w:rsidR="00123ECE" w:rsidRPr="003A6D1C" w:rsidRDefault="00123ECE" w:rsidP="00A04C2F">
            <w:pPr>
              <w:pStyle w:val="TAC"/>
              <w:keepNext w:val="0"/>
              <w:keepLines w:val="0"/>
              <w:rPr>
                <w:rFonts w:eastAsia="?? ??"/>
              </w:rPr>
            </w:pPr>
            <w:r w:rsidRPr="003A6D1C">
              <w:rPr>
                <w:rFonts w:eastAsia="?? ??"/>
              </w:rPr>
              <w:t>T2</w:t>
            </w:r>
          </w:p>
        </w:tc>
      </w:tr>
      <w:tr w:rsidR="00123ECE" w:rsidRPr="003A6D1C" w14:paraId="5761D9B3" w14:textId="77777777" w:rsidTr="00AB5AA5">
        <w:trPr>
          <w:cantSplit/>
          <w:jc w:val="center"/>
        </w:trPr>
        <w:tc>
          <w:tcPr>
            <w:tcW w:w="2654" w:type="dxa"/>
            <w:vAlign w:val="center"/>
          </w:tcPr>
          <w:p w14:paraId="423C65BA" w14:textId="23B53F0E"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22175E7F" w14:textId="77777777" w:rsidR="00123ECE" w:rsidRPr="003A6D1C" w:rsidRDefault="00123ECE" w:rsidP="00A04C2F">
            <w:pPr>
              <w:pStyle w:val="TAC"/>
              <w:keepNext w:val="0"/>
              <w:keepLines w:val="0"/>
              <w:rPr>
                <w:rFonts w:eastAsia="?? ??"/>
              </w:rPr>
            </w:pPr>
          </w:p>
        </w:tc>
        <w:tc>
          <w:tcPr>
            <w:tcW w:w="5062" w:type="dxa"/>
            <w:gridSpan w:val="2"/>
            <w:vAlign w:val="center"/>
          </w:tcPr>
          <w:p w14:paraId="75910460"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0FD40459" w14:textId="77777777" w:rsidTr="00AB5AA5">
        <w:trPr>
          <w:cantSplit/>
          <w:jc w:val="center"/>
        </w:trPr>
        <w:tc>
          <w:tcPr>
            <w:tcW w:w="2654" w:type="dxa"/>
            <w:vAlign w:val="center"/>
          </w:tcPr>
          <w:p w14:paraId="5FE9878F" w14:textId="77777777" w:rsidR="00123ECE" w:rsidRPr="003A6D1C" w:rsidRDefault="00123ECE" w:rsidP="00A04C2F">
            <w:pPr>
              <w:pStyle w:val="TAL"/>
              <w:keepNext w:val="0"/>
              <w:keepLines w:val="0"/>
            </w:pPr>
            <w:r w:rsidRPr="003A6D1C">
              <w:t>CPICH_Ec/Ior</w:t>
            </w:r>
          </w:p>
        </w:tc>
        <w:tc>
          <w:tcPr>
            <w:tcW w:w="1276" w:type="dxa"/>
            <w:vAlign w:val="center"/>
          </w:tcPr>
          <w:p w14:paraId="1D02697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0095D9E0"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2C09BB0E" w14:textId="77777777" w:rsidTr="00AB5AA5">
        <w:trPr>
          <w:cantSplit/>
          <w:jc w:val="center"/>
        </w:trPr>
        <w:tc>
          <w:tcPr>
            <w:tcW w:w="2654" w:type="dxa"/>
            <w:vAlign w:val="center"/>
          </w:tcPr>
          <w:p w14:paraId="53B796FC" w14:textId="77777777" w:rsidR="00123ECE" w:rsidRPr="003A6D1C" w:rsidRDefault="00123ECE" w:rsidP="00A04C2F">
            <w:pPr>
              <w:pStyle w:val="TAL"/>
              <w:keepNext w:val="0"/>
              <w:keepLines w:val="0"/>
            </w:pPr>
            <w:r w:rsidRPr="003A6D1C">
              <w:t>PCCPCH_Ec/Ior</w:t>
            </w:r>
          </w:p>
        </w:tc>
        <w:tc>
          <w:tcPr>
            <w:tcW w:w="1276" w:type="dxa"/>
            <w:vAlign w:val="center"/>
          </w:tcPr>
          <w:p w14:paraId="45281FEB"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2F5D5EC7"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3A16CCF" w14:textId="77777777" w:rsidTr="00AB5AA5">
        <w:trPr>
          <w:cantSplit/>
          <w:jc w:val="center"/>
        </w:trPr>
        <w:tc>
          <w:tcPr>
            <w:tcW w:w="2654" w:type="dxa"/>
            <w:vAlign w:val="center"/>
          </w:tcPr>
          <w:p w14:paraId="0C59DBDC" w14:textId="77777777" w:rsidR="00123ECE" w:rsidRPr="003A6D1C" w:rsidRDefault="00123ECE" w:rsidP="00A04C2F">
            <w:pPr>
              <w:pStyle w:val="TAL"/>
              <w:keepNext w:val="0"/>
              <w:keepLines w:val="0"/>
            </w:pPr>
            <w:r w:rsidRPr="003A6D1C">
              <w:t>SCH_Ec/Ior</w:t>
            </w:r>
          </w:p>
        </w:tc>
        <w:tc>
          <w:tcPr>
            <w:tcW w:w="1276" w:type="dxa"/>
            <w:vAlign w:val="center"/>
          </w:tcPr>
          <w:p w14:paraId="6E543D3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30BE67D0"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45922213" w14:textId="77777777" w:rsidTr="00AB5AA5">
        <w:trPr>
          <w:cantSplit/>
          <w:jc w:val="center"/>
        </w:trPr>
        <w:tc>
          <w:tcPr>
            <w:tcW w:w="2654" w:type="dxa"/>
            <w:vAlign w:val="center"/>
          </w:tcPr>
          <w:p w14:paraId="32D7F74C" w14:textId="77777777" w:rsidR="00123ECE" w:rsidRPr="003A6D1C" w:rsidRDefault="00123ECE" w:rsidP="00A04C2F">
            <w:pPr>
              <w:pStyle w:val="TAL"/>
              <w:keepNext w:val="0"/>
              <w:keepLines w:val="0"/>
            </w:pPr>
            <w:r w:rsidRPr="003A6D1C">
              <w:t>PICH_Ec/Ior</w:t>
            </w:r>
          </w:p>
        </w:tc>
        <w:tc>
          <w:tcPr>
            <w:tcW w:w="1276" w:type="dxa"/>
            <w:vAlign w:val="center"/>
          </w:tcPr>
          <w:p w14:paraId="2236FDFF"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32BADBE1"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8CD46E7" w14:textId="77777777" w:rsidTr="00AB5AA5">
        <w:trPr>
          <w:cantSplit/>
          <w:jc w:val="center"/>
        </w:trPr>
        <w:tc>
          <w:tcPr>
            <w:tcW w:w="2654" w:type="dxa"/>
            <w:vAlign w:val="center"/>
          </w:tcPr>
          <w:p w14:paraId="12321CDB" w14:textId="77777777" w:rsidR="00123ECE" w:rsidRPr="003A6D1C" w:rsidRDefault="00123ECE" w:rsidP="00A04C2F">
            <w:pPr>
              <w:pStyle w:val="TAL"/>
              <w:keepNext w:val="0"/>
              <w:keepLines w:val="0"/>
            </w:pPr>
            <w:r w:rsidRPr="003A6D1C">
              <w:t>DPCH_Ec/Ior</w:t>
            </w:r>
          </w:p>
        </w:tc>
        <w:tc>
          <w:tcPr>
            <w:tcW w:w="1276" w:type="dxa"/>
            <w:vAlign w:val="center"/>
          </w:tcPr>
          <w:p w14:paraId="2789AAE4"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76DC28B"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7DB3C91C" w14:textId="77777777" w:rsidTr="00AB5AA5">
        <w:trPr>
          <w:cantSplit/>
          <w:jc w:val="center"/>
        </w:trPr>
        <w:tc>
          <w:tcPr>
            <w:tcW w:w="2654" w:type="dxa"/>
            <w:vAlign w:val="center"/>
          </w:tcPr>
          <w:p w14:paraId="76260825" w14:textId="77777777" w:rsidR="00123ECE" w:rsidRPr="003A6D1C" w:rsidRDefault="00123ECE" w:rsidP="00A04C2F">
            <w:pPr>
              <w:pStyle w:val="TAL"/>
              <w:keepNext w:val="0"/>
              <w:keepLines w:val="0"/>
            </w:pPr>
            <w:r w:rsidRPr="003A6D1C">
              <w:t>OCNS</w:t>
            </w:r>
          </w:p>
        </w:tc>
        <w:tc>
          <w:tcPr>
            <w:tcW w:w="1276" w:type="dxa"/>
            <w:vAlign w:val="center"/>
          </w:tcPr>
          <w:p w14:paraId="2C1379F0" w14:textId="77777777" w:rsidR="00123ECE" w:rsidRPr="003A6D1C" w:rsidRDefault="00123ECE" w:rsidP="00A04C2F">
            <w:pPr>
              <w:pStyle w:val="TAC"/>
              <w:keepNext w:val="0"/>
              <w:keepLines w:val="0"/>
              <w:rPr>
                <w:rFonts w:eastAsia="?? ??"/>
              </w:rPr>
            </w:pPr>
          </w:p>
        </w:tc>
        <w:tc>
          <w:tcPr>
            <w:tcW w:w="5062" w:type="dxa"/>
            <w:gridSpan w:val="2"/>
            <w:vAlign w:val="center"/>
          </w:tcPr>
          <w:p w14:paraId="0239C7D4"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6BCAAC7" w14:textId="77777777" w:rsidTr="00AB5AA5">
        <w:trPr>
          <w:cantSplit/>
          <w:jc w:val="center"/>
        </w:trPr>
        <w:tc>
          <w:tcPr>
            <w:tcW w:w="2654" w:type="dxa"/>
            <w:vAlign w:val="center"/>
          </w:tcPr>
          <w:p w14:paraId="753720BF" w14:textId="77777777" w:rsidR="00123ECE" w:rsidRPr="003A6D1C" w:rsidRDefault="00123ECE" w:rsidP="00A04C2F">
            <w:pPr>
              <w:pStyle w:val="TAL"/>
              <w:keepNext w:val="0"/>
              <w:keepLines w:val="0"/>
            </w:pPr>
            <w:r w:rsidRPr="003A6D1C">
              <w:rPr>
                <w:position w:val="-10"/>
              </w:rPr>
              <w:object w:dxaOrig="740" w:dyaOrig="340" w14:anchorId="557400B5">
                <v:shape id="_x0000_i1053" type="#_x0000_t75" style="width:36.75pt;height:17.25pt" o:ole="" fillcolor="window">
                  <v:imagedata r:id="rId18" o:title=""/>
                </v:shape>
                <o:OLEObject Type="Embed" ProgID="Equation.3" ShapeID="_x0000_i1053" DrawAspect="Content" ObjectID="_1821268246" r:id="rId49"/>
              </w:object>
            </w:r>
          </w:p>
        </w:tc>
        <w:tc>
          <w:tcPr>
            <w:tcW w:w="1276" w:type="dxa"/>
            <w:vAlign w:val="center"/>
          </w:tcPr>
          <w:p w14:paraId="5EF02D9B"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3F1274A4" w14:textId="7C14B38D" w:rsidR="00123ECE" w:rsidRPr="003A6D1C" w:rsidRDefault="007B2717" w:rsidP="00A04C2F">
            <w:pPr>
              <w:pStyle w:val="TAC"/>
              <w:keepNext w:val="0"/>
              <w:keepLines w:val="0"/>
              <w:rPr>
                <w:rFonts w:eastAsia="?? ??"/>
              </w:rPr>
            </w:pPr>
            <w:r w:rsidRPr="003A6D1C">
              <w:rPr>
                <w:lang w:eastAsia="zh-CN"/>
              </w:rPr>
              <w:t>-</w:t>
            </w:r>
            <w:r w:rsidR="00AB5AA5" w:rsidRPr="003A6D1C">
              <w:rPr>
                <w:lang w:eastAsia="zh-CN"/>
              </w:rPr>
              <w:t xml:space="preserve"> </w:t>
            </w:r>
            <w:r w:rsidRPr="003A6D1C">
              <w:rPr>
                <w:rFonts w:eastAsia="?? ??"/>
              </w:rPr>
              <w:t>infinity</w:t>
            </w:r>
          </w:p>
        </w:tc>
        <w:tc>
          <w:tcPr>
            <w:tcW w:w="2369" w:type="dxa"/>
            <w:vAlign w:val="center"/>
          </w:tcPr>
          <w:p w14:paraId="42118F8B" w14:textId="77777777" w:rsidR="00123ECE" w:rsidRPr="003A6D1C" w:rsidRDefault="00123ECE" w:rsidP="00A04C2F">
            <w:pPr>
              <w:pStyle w:val="TAC"/>
              <w:keepNext w:val="0"/>
              <w:keepLines w:val="0"/>
              <w:rPr>
                <w:rFonts w:eastAsia="?? ??"/>
              </w:rPr>
            </w:pPr>
            <w:r w:rsidRPr="003A6D1C">
              <w:rPr>
                <w:rFonts w:eastAsia="?? ??"/>
              </w:rPr>
              <w:t>0.02</w:t>
            </w:r>
          </w:p>
        </w:tc>
      </w:tr>
      <w:tr w:rsidR="00123ECE" w:rsidRPr="003A6D1C" w14:paraId="5E2A8045" w14:textId="77777777" w:rsidTr="00AB5AA5">
        <w:trPr>
          <w:cantSplit/>
          <w:jc w:val="center"/>
        </w:trPr>
        <w:tc>
          <w:tcPr>
            <w:tcW w:w="2654" w:type="dxa"/>
            <w:vAlign w:val="center"/>
          </w:tcPr>
          <w:p w14:paraId="7EF0619E" w14:textId="77777777" w:rsidR="00123ECE" w:rsidRPr="003A6D1C" w:rsidRDefault="00123ECE" w:rsidP="00A04C2F">
            <w:pPr>
              <w:pStyle w:val="TAL"/>
              <w:keepNext w:val="0"/>
              <w:keepLines w:val="0"/>
            </w:pPr>
            <w:r w:rsidRPr="003A6D1C">
              <w:rPr>
                <w:position w:val="-10"/>
              </w:rPr>
              <w:object w:dxaOrig="320" w:dyaOrig="300" w14:anchorId="5E4C08A7">
                <v:shape id="_x0000_i1054" type="#_x0000_t75" style="width:15.75pt;height:15pt" o:ole="" fillcolor="window">
                  <v:imagedata r:id="rId20" o:title=""/>
                </v:shape>
                <o:OLEObject Type="Embed" ProgID="Equation.3" ShapeID="_x0000_i1054" DrawAspect="Content" ObjectID="_1821268247" r:id="rId50"/>
              </w:object>
            </w:r>
          </w:p>
        </w:tc>
        <w:tc>
          <w:tcPr>
            <w:tcW w:w="1276" w:type="dxa"/>
            <w:vAlign w:val="center"/>
          </w:tcPr>
          <w:p w14:paraId="66DDD59E" w14:textId="45CE5201"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67590BE7"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1E798FE0" w14:textId="77777777" w:rsidTr="00AB5AA5">
        <w:trPr>
          <w:cantSplit/>
          <w:jc w:val="center"/>
        </w:trPr>
        <w:tc>
          <w:tcPr>
            <w:tcW w:w="2653" w:type="dxa"/>
            <w:vAlign w:val="center"/>
          </w:tcPr>
          <w:p w14:paraId="1F87D1BA" w14:textId="2C19A148" w:rsidR="00123ECE" w:rsidRPr="003A6D1C" w:rsidRDefault="00123ECE" w:rsidP="00A04C2F">
            <w:pPr>
              <w:pStyle w:val="TAL"/>
              <w:keepNext w:val="0"/>
              <w:keepLines w:val="0"/>
            </w:pPr>
            <w:r w:rsidRPr="003A6D1C">
              <w:t>CPICH_Ec/Io</w:t>
            </w:r>
            <w:r w:rsidRPr="003A6D1C">
              <w:rPr>
                <w:vertAlign w:val="superscript"/>
              </w:rPr>
              <w:t>Note</w:t>
            </w:r>
            <w:r w:rsidR="00AB5AA5" w:rsidRPr="003A6D1C">
              <w:rPr>
                <w:vertAlign w:val="superscript"/>
              </w:rPr>
              <w:t xml:space="preserve"> </w:t>
            </w:r>
            <w:r w:rsidRPr="003A6D1C">
              <w:rPr>
                <w:vertAlign w:val="superscript"/>
              </w:rPr>
              <w:t>3</w:t>
            </w:r>
          </w:p>
        </w:tc>
        <w:tc>
          <w:tcPr>
            <w:tcW w:w="1276" w:type="dxa"/>
            <w:vAlign w:val="center"/>
          </w:tcPr>
          <w:p w14:paraId="38858D4F"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768AE723" w14:textId="1B9F3A5C" w:rsidR="00123ECE" w:rsidRPr="003A6D1C" w:rsidRDefault="007B2717" w:rsidP="00A04C2F">
            <w:pPr>
              <w:pStyle w:val="TAC"/>
              <w:keepNext w:val="0"/>
              <w:keepLines w:val="0"/>
              <w:rPr>
                <w:rFonts w:eastAsia="?? ??"/>
              </w:rPr>
            </w:pPr>
            <w:r w:rsidRPr="003A6D1C">
              <w:rPr>
                <w:lang w:eastAsia="zh-CN"/>
              </w:rPr>
              <w:t>-</w:t>
            </w:r>
            <w:r w:rsidR="00AB5AA5" w:rsidRPr="003A6D1C">
              <w:rPr>
                <w:lang w:eastAsia="zh-CN"/>
              </w:rPr>
              <w:t xml:space="preserve"> </w:t>
            </w:r>
            <w:r w:rsidRPr="003A6D1C">
              <w:rPr>
                <w:rFonts w:eastAsia="?? ??"/>
              </w:rPr>
              <w:t>infinity</w:t>
            </w:r>
          </w:p>
        </w:tc>
        <w:tc>
          <w:tcPr>
            <w:tcW w:w="2368" w:type="dxa"/>
            <w:vAlign w:val="center"/>
          </w:tcPr>
          <w:p w14:paraId="49D228F1" w14:textId="77777777" w:rsidR="00123ECE" w:rsidRPr="003A6D1C" w:rsidRDefault="00123ECE" w:rsidP="00A04C2F">
            <w:pPr>
              <w:pStyle w:val="TAC"/>
              <w:keepNext w:val="0"/>
              <w:keepLines w:val="0"/>
              <w:rPr>
                <w:rFonts w:eastAsia="?? ??"/>
              </w:rPr>
            </w:pPr>
            <w:r w:rsidRPr="003A6D1C">
              <w:rPr>
                <w:rFonts w:eastAsia="?? ??"/>
              </w:rPr>
              <w:t>-13</w:t>
            </w:r>
          </w:p>
        </w:tc>
      </w:tr>
      <w:tr w:rsidR="00123ECE" w:rsidRPr="003A6D1C" w14:paraId="147FA085" w14:textId="77777777" w:rsidTr="00AB5AA5">
        <w:trPr>
          <w:cantSplit/>
          <w:jc w:val="center"/>
        </w:trPr>
        <w:tc>
          <w:tcPr>
            <w:tcW w:w="2654" w:type="dxa"/>
            <w:vAlign w:val="center"/>
          </w:tcPr>
          <w:p w14:paraId="3891548D" w14:textId="5C05F07D"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3A656656" w14:textId="77777777" w:rsidR="00123ECE" w:rsidRPr="003A6D1C" w:rsidRDefault="00123ECE" w:rsidP="00A04C2F">
            <w:pPr>
              <w:pStyle w:val="TAC"/>
              <w:keepNext w:val="0"/>
              <w:keepLines w:val="0"/>
              <w:rPr>
                <w:rFonts w:eastAsia="?? ??"/>
              </w:rPr>
            </w:pPr>
          </w:p>
        </w:tc>
        <w:tc>
          <w:tcPr>
            <w:tcW w:w="5062" w:type="dxa"/>
            <w:gridSpan w:val="2"/>
            <w:vAlign w:val="center"/>
          </w:tcPr>
          <w:p w14:paraId="5F13C529" w14:textId="77777777" w:rsidR="00123ECE" w:rsidRPr="003A6D1C" w:rsidRDefault="00123ECE" w:rsidP="00A04C2F">
            <w:pPr>
              <w:pStyle w:val="TAC"/>
              <w:keepNext w:val="0"/>
              <w:keepLines w:val="0"/>
              <w:rPr>
                <w:rFonts w:eastAsia="?? ??"/>
              </w:rPr>
            </w:pPr>
            <w:r w:rsidRPr="003A6D1C">
              <w:rPr>
                <w:rFonts w:eastAsia="?? ??"/>
              </w:rPr>
              <w:t>AWGN</w:t>
            </w:r>
          </w:p>
        </w:tc>
      </w:tr>
      <w:tr w:rsidR="00123ECE" w:rsidRPr="003A6D1C" w14:paraId="718C9DB5" w14:textId="77777777" w:rsidTr="00AB5AA5">
        <w:trPr>
          <w:cantSplit/>
          <w:jc w:val="center"/>
        </w:trPr>
        <w:tc>
          <w:tcPr>
            <w:tcW w:w="8992" w:type="dxa"/>
            <w:gridSpan w:val="4"/>
            <w:vAlign w:val="center"/>
          </w:tcPr>
          <w:p w14:paraId="7F3DD3FF" w14:textId="7309003F"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01FADAFF" w14:textId="3410FE88"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0FB017C5" w14:textId="0D8A5D35" w:rsidR="00123ECE" w:rsidRPr="003A6D1C" w:rsidRDefault="00A04C2F" w:rsidP="00A04C2F">
            <w:pPr>
              <w:pStyle w:val="TAN"/>
              <w:keepNext w:val="0"/>
              <w:keepLines w:val="0"/>
              <w:rPr>
                <w:snapToGrid w:val="0"/>
              </w:rPr>
            </w:pPr>
            <w:r w:rsidRPr="003A6D1C">
              <w:rPr>
                <w:snapToGrid w:val="0"/>
              </w:rPr>
              <w:t>NOTE 3:</w:t>
            </w:r>
            <w:r w:rsidR="00AB5AA5" w:rsidRPr="003A6D1C">
              <w:rPr>
                <w:snapToGrid w:val="0"/>
              </w:rPr>
              <w:t xml:space="preserve"> </w:t>
            </w:r>
            <w:r w:rsidR="00123ECE" w:rsidRPr="003A6D1C">
              <w:rPr>
                <w:snapToGrid w:val="0"/>
              </w:rPr>
              <w:tab/>
              <w:t>This</w:t>
            </w:r>
            <w:r w:rsidR="00AB5AA5" w:rsidRPr="003A6D1C">
              <w:rPr>
                <w:snapToGrid w:val="0"/>
              </w:rPr>
              <w:t xml:space="preserve"> </w:t>
            </w:r>
            <w:r w:rsidR="00123ECE" w:rsidRPr="003A6D1C">
              <w:rPr>
                <w:snapToGrid w:val="0"/>
              </w:rPr>
              <w:t>gives</w:t>
            </w:r>
            <w:r w:rsidR="00AB5AA5" w:rsidRPr="003A6D1C">
              <w:rPr>
                <w:snapToGrid w:val="0"/>
              </w:rPr>
              <w:t xml:space="preserve"> </w:t>
            </w:r>
            <w:r w:rsidR="00123ECE" w:rsidRPr="003A6D1C">
              <w:rPr>
                <w:snapToGrid w:val="0"/>
              </w:rPr>
              <w:t>an</w:t>
            </w:r>
            <w:r w:rsidR="00AB5AA5" w:rsidRPr="003A6D1C">
              <w:rPr>
                <w:snapToGrid w:val="0"/>
              </w:rPr>
              <w:t xml:space="preserve"> </w:t>
            </w:r>
            <w:r w:rsidR="00123ECE" w:rsidRPr="003A6D1C">
              <w:rPr>
                <w:snapToGrid w:val="0"/>
              </w:rPr>
              <w:t>SCH</w:t>
            </w:r>
            <w:r w:rsidR="00AB5AA5" w:rsidRPr="003A6D1C">
              <w:rPr>
                <w:snapToGrid w:val="0"/>
              </w:rPr>
              <w:t xml:space="preserve"> </w:t>
            </w:r>
            <w:r w:rsidR="00123ECE" w:rsidRPr="003A6D1C">
              <w:t>Ec/Io</w:t>
            </w:r>
            <w:r w:rsidR="00AB5AA5" w:rsidRPr="003A6D1C">
              <w:t xml:space="preserve"> </w:t>
            </w:r>
            <w:r w:rsidR="00123ECE" w:rsidRPr="003A6D1C">
              <w:t>of</w:t>
            </w:r>
            <w:r w:rsidR="00AB5AA5" w:rsidRPr="003A6D1C">
              <w:t xml:space="preserve"> </w:t>
            </w:r>
            <w:r w:rsidR="00123ECE" w:rsidRPr="003A6D1C">
              <w:t>-15dB</w:t>
            </w:r>
          </w:p>
        </w:tc>
      </w:tr>
    </w:tbl>
    <w:p w14:paraId="3A8B21FD" w14:textId="77777777" w:rsidR="00123ECE" w:rsidRPr="003A6D1C" w:rsidRDefault="00123ECE" w:rsidP="00A04C2F"/>
    <w:p w14:paraId="06A3BCDB" w14:textId="77777777" w:rsidR="00123ECE" w:rsidRPr="003A6D1C" w:rsidRDefault="00123ECE" w:rsidP="00A04C2F">
      <w:r w:rsidRPr="003A6D1C">
        <w:t>The overall delays measured is defined as the time from the beginning of time period T2, to the moment the UE send the first measurement report containing the primary scrambling code of cell 2.</w:t>
      </w:r>
    </w:p>
    <w:p w14:paraId="5290DE25" w14:textId="77777777" w:rsidR="00123ECE" w:rsidRPr="003A6D1C" w:rsidRDefault="00123ECE" w:rsidP="00A04C2F">
      <w:r w:rsidRPr="003A6D1C">
        <w:t xml:space="preserve">The </w:t>
      </w:r>
      <w:r w:rsidRPr="003A6D1C">
        <w:rPr>
          <w:lang w:eastAsia="zh-CN"/>
        </w:rPr>
        <w:t xml:space="preserve">actual </w:t>
      </w:r>
      <w:r w:rsidRPr="003A6D1C">
        <w:t>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AA72150" w14:textId="77777777" w:rsidR="00123ECE" w:rsidRPr="003A6D1C" w:rsidRDefault="00123ECE" w:rsidP="00A04C2F">
      <w:pPr>
        <w:rPr>
          <w:rFonts w:cs="v4.2.0"/>
        </w:rPr>
      </w:pPr>
      <w:r w:rsidRPr="003A6D1C">
        <w:t>The overall delays measured test requirement is expressed as:</w:t>
      </w:r>
    </w:p>
    <w:p w14:paraId="18B5B4CF" w14:textId="77777777" w:rsidR="00123ECE" w:rsidRPr="003A6D1C" w:rsidRDefault="00123ECE" w:rsidP="00A04C2F">
      <w:pPr>
        <w:pStyle w:val="B1"/>
      </w:pPr>
      <w:r w:rsidRPr="003A6D1C">
        <w:t>Overall delays measured = measurement reporting delay + TTI insertion uncertainty</w:t>
      </w:r>
    </w:p>
    <w:p w14:paraId="0DE62C43" w14:textId="77777777" w:rsidR="00123ECE" w:rsidRPr="003A6D1C" w:rsidRDefault="00123ECE" w:rsidP="00A04C2F">
      <w:pPr>
        <w:pStyle w:val="B1"/>
      </w:pPr>
      <w:r w:rsidRPr="003A6D1C">
        <w:t>Measurement reporting delay = T</w:t>
      </w:r>
      <w:r w:rsidRPr="003A6D1C">
        <w:rPr>
          <w:vertAlign w:val="subscript"/>
        </w:rPr>
        <w:t>identify, enhanced_UTRA_FDD</w:t>
      </w:r>
    </w:p>
    <w:p w14:paraId="523CCF9E" w14:textId="77777777" w:rsidR="00123ECE" w:rsidRPr="003A6D1C" w:rsidRDefault="00123ECE" w:rsidP="00A04C2F">
      <w:pPr>
        <w:pStyle w:val="EQ"/>
        <w:keepLines w:val="0"/>
        <w:jc w:val="center"/>
        <w:rPr>
          <w:noProof w:val="0"/>
        </w:rPr>
      </w:pPr>
      <w:r w:rsidRPr="003A6D1C">
        <w:rPr>
          <w:noProof w:val="0"/>
          <w:position w:val="-30"/>
        </w:rPr>
        <w:object w:dxaOrig="7180" w:dyaOrig="680" w14:anchorId="25F4D3E6">
          <v:shape id="_x0000_i1055" type="#_x0000_t75" style="width:359.25pt;height:34.5pt" o:ole="">
            <v:imagedata r:id="rId43" o:title=""/>
          </v:shape>
          <o:OLEObject Type="Embed" ProgID="Equation.3" ShapeID="_x0000_i1055" DrawAspect="Content" ObjectID="_1821268248" r:id="rId51"/>
        </w:object>
      </w:r>
    </w:p>
    <w:p w14:paraId="01F5D2F8" w14:textId="4768D573" w:rsidR="00123ECE" w:rsidRPr="003A6D1C" w:rsidRDefault="00123ECE" w:rsidP="00A04C2F">
      <w:pPr>
        <w:pStyle w:val="B1"/>
        <w:ind w:left="284" w:firstLine="0"/>
        <w:rPr>
          <w:rFonts w:cs="v4.2.0"/>
          <w:lang w:eastAsia="zh-CN"/>
        </w:rPr>
      </w:pPr>
      <w:r w:rsidRPr="003A6D1C">
        <w:t>T</w:t>
      </w:r>
      <w:r w:rsidRPr="003A6D1C">
        <w:rPr>
          <w:vertAlign w:val="subscript"/>
        </w:rPr>
        <w:t xml:space="preserve">basic_identify_enhanced_UTRA_FDD </w:t>
      </w:r>
      <w:r w:rsidRPr="003A6D1C">
        <w:t xml:space="preserve"> = 60 ms. This is the time period used in the inter RAT equation </w:t>
      </w:r>
      <w:r w:rsidR="00A04C2F" w:rsidRPr="003A6D1C">
        <w:t>in 3GPP TS</w:t>
      </w:r>
      <w:r w:rsidRPr="003A6D1C">
        <w:rPr>
          <w:lang w:eastAsia="zh-CN"/>
        </w:rPr>
        <w:t xml:space="preserve"> </w:t>
      </w:r>
      <w:r w:rsidR="00E52353" w:rsidRPr="003A6D1C">
        <w:rPr>
          <w:lang w:eastAsia="zh-CN"/>
        </w:rPr>
        <w:t>36.133 [4</w:t>
      </w:r>
      <w:r w:rsidRPr="003A6D1C">
        <w:rPr>
          <w:lang w:eastAsia="zh-CN"/>
        </w:rPr>
        <w:t xml:space="preserve">] </w:t>
      </w:r>
      <w:r w:rsidRPr="003A6D1C">
        <w:t>section 8.1.2.4.1.1.1a where the maximum allowed time for the UE to identify a new UTRA FDD cell is defined.</w:t>
      </w:r>
    </w:p>
    <w:p w14:paraId="4EAB1D27" w14:textId="4FF6A398"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r w:rsidRPr="003A6D1C">
        <w:rPr>
          <w:rFonts w:cs="v4.2.0"/>
          <w:lang w:eastAsia="zh-CN"/>
        </w:rPr>
        <w:t>. It is</w:t>
      </w:r>
      <w:r w:rsidRPr="003A6D1C">
        <w:rPr>
          <w:rFonts w:cs="v4.2.0"/>
        </w:rPr>
        <w:t xml:space="preserve"> defined </w:t>
      </w:r>
      <w:r w:rsidR="00A04C2F" w:rsidRPr="003A6D1C">
        <w:rPr>
          <w:rFonts w:cs="v4.2.0"/>
        </w:rPr>
        <w:t>in 3GPP TS</w:t>
      </w:r>
      <w:r w:rsidRPr="003A6D1C">
        <w:rPr>
          <w:rFonts w:cs="v4.2.0"/>
        </w:rPr>
        <w:t xml:space="preserve"> 36.133 [4] section 8.1.2.1</w:t>
      </w:r>
      <w:r w:rsidRPr="003A6D1C">
        <w:rPr>
          <w:rFonts w:cs="v4.2.0"/>
          <w:lang w:eastAsia="zh-CN"/>
        </w:rPr>
        <w:t>.</w:t>
      </w:r>
    </w:p>
    <w:p w14:paraId="158A4FB1" w14:textId="3BE3B4A2" w:rsidR="00123ECE" w:rsidRPr="003A6D1C" w:rsidRDefault="00123ECE" w:rsidP="00A04C2F">
      <w:pPr>
        <w:pStyle w:val="B1"/>
        <w:ind w:left="284" w:firstLine="0"/>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762000B4" w14:textId="77777777" w:rsidR="00123ECE" w:rsidRPr="003A6D1C" w:rsidRDefault="00123ECE" w:rsidP="00A04C2F">
      <w:pPr>
        <w:pStyle w:val="B1"/>
        <w:ind w:left="284" w:firstLine="0"/>
      </w:pPr>
      <w:r w:rsidRPr="003A6D1C">
        <w:t>TTI insertion uncertainty = 2 ms</w:t>
      </w:r>
    </w:p>
    <w:p w14:paraId="44C7FD90" w14:textId="77777777" w:rsidR="00123ECE" w:rsidRPr="003A6D1C" w:rsidRDefault="00123ECE" w:rsidP="00A04C2F">
      <w:r w:rsidRPr="003A6D1C">
        <w:t xml:space="preserve">The overall delays measured shall be less than a total of </w:t>
      </w:r>
      <w:r w:rsidRPr="003A6D1C">
        <w:rPr>
          <w:lang w:eastAsia="zh-CN"/>
        </w:rPr>
        <w:t>962</w:t>
      </w:r>
      <w:r w:rsidRPr="003A6D1C">
        <w:t xml:space="preserve"> ms in this test case (note: this gives a total of </w:t>
      </w:r>
      <w:r w:rsidRPr="003A6D1C">
        <w:rPr>
          <w:lang w:eastAsia="zh-CN"/>
        </w:rPr>
        <w:t>960</w:t>
      </w:r>
      <w:r w:rsidRPr="003A6D1C">
        <w:t xml:space="preserve"> ms for measurement reporting delay plus 2 ms for TTI insertion uncertainty).</w:t>
      </w:r>
    </w:p>
    <w:p w14:paraId="47576709" w14:textId="77777777" w:rsidR="00123ECE" w:rsidRPr="003A6D1C" w:rsidRDefault="00123ECE" w:rsidP="00A04C2F">
      <w:r w:rsidRPr="003A6D1C">
        <w:t>For the test to pass, the total number of successful tests shall be more than 90% of the cases with a confidence level of 95%.</w:t>
      </w:r>
      <w:r w:rsidR="00C2345A">
        <w:rPr>
          <w:lang w:eastAsia="zh-CN"/>
        </w:rPr>
        <w:pict w14:anchorId="76F4FFA3">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2106" type="#_x0000_t74" alt="5948B982494859E0@65404@2644G59@1080I@f82A:[M11053355!!!BIHO@]m11053355!!!!!!!111D15B8105G0S4,18yyyy!DTUS@O!UEE!un!TUS@O!UEE!bdmm!rd`sbi!g`ehof^w2/enb!!!!!825?A827AK{11012684`!!BIHO@]{11012684!@6830521107DB60E8951107DB60E895!!!!!!!!!!!!!!!!!!!!!!!!!!!!!!!!!!!!!!!!!!!!!!!!!!!!!!!!!!!!!!!!!!!!!!!!!!!!!!!!!!!!!!!!!!!!!!!!!!!!!!!!!!!!!!!!!!!!!!!!!!!!!!!!!!!!!!!!!!!!!!!!!!!!!!!!!!!!!!!!!!!!!!!!!!!!!!!!!!!!!!!!!!!!!!!!!!!!!!!!!!!!!!!!!!!!!!!!!!!!!!!!!!!!!!!!!!!!!!!!!!!!!!!!!!!!!!!!!!!!!!!!!!!!!!!!!!!!!!!!!!!!!!!!!!!!!!!!!!!!!!!!!!!!!!!!!!!!!!!!!!!!!!!!!!!!!!!!!!!!!!!!!!!!!!!!!!!!!!!!!!!!!!!!!!!!!!!!!!!!!!!!!!!!!!!!!!!!!!!!!!!!!!!!!!!!!!!!!!!!!!!!!!!!!!!!!!!!!!!!!!!!!!!!!!!!!!!!!!!!!!!!!!!!!!!!!!!!!!!!!!!!!!!!!!!!!!!!!!!!!!!!!!!!!!!!!!!!!!!!!!!!!!!!!!!!!!!!!!!!!!!!!!!!!!!!!!!!!!!!!!!!!!!!!!!!!!!!!!!!!!!!!!!!!!!!!!!!!!!!!!!!!!!!!!!!!!!!!!!!!!!!!!!!!!!!!!!!!!!!!!!!!!!!!!!!!!!!!!!!!!!!!!!!!!!!!!!!!!!!!!!!!!!!!!!!!!!!!!!!!!!!!!!!!!!!!!!!!!!!!!!!!!!!!!!!!!!!!!!!!!!!!!!!!!!!!!!!!!!!!!!!!!!!!!!!!!!!!!!!!!!!!!!!!!!!!!!!!!!!!!!!!!!!!!!!!!!!!!!!!!!!!!!!!!!!!!!!!!!!!!!!!!!!!!!!!!!!!!!!!!!!!!!!!!!!!!!!!!!!!!!!!!!!!!!!!!!!!!!!!!!!!!!!!!!!!!!!!!!!!!!!!!!!!!!!!!!!!!!!!!!!!!!!!!!!!!!!!!!!!!!!!!!!!!!!!!!!!!!!!!!!!!!!!!!!!!!!!!!!!!!!!!!!!!!!!!!!!!!!!!!!!!!!!!!!!!!!!!!!!!!!!!!!!!!!!!!!!!!!!!!!!!!!!!!!!!!!!!!!!!!!!!!!!!!!!!!!!!!!!!!!!!!!!!!!!!!!!!!!!!!!!!!!!!!!!!!!!!!!!!!!!!!!!!!!!!!!!!!!!!!!!!!!!!!!!!!!!!!!!!!!!!!!!!!!!!!!!!!!!!!!!!!!!!!!!!!!!!!!!!!!!!!!!!!!!!!!!!!!!!!!!!!!!!!!!!!!!!!!!!!!!!!!!!!!!!!!!!!!!!!!!!!!!!!!!!!!!!!!!!!!!!!!!!!!!!!!!!!!!!!!!!!!!!!!!!!!!!!!!!!!!!!!!!!!!!!!!!!!!!!!!!!!!!!!!!!!!!!!!!!!!!!!!!!!!!!!!!!!!!!!!!!!!!!!!!!!!!!!!!!!!!!!!!!!!!!!!!!!!!!!!!!!!!!!!!!!!!!!!!!!!!!!!!!!!!!!!!!!!!!!!!!!!!!!!!!!!!!!!!!!!!!!!!!!!!!!!!!!!!!!!!!!!!!!!!!!!!!!!!!!!!!!!!!!!!!!!!!!!!!!!!!!!!!!!!!!!!!!!!!!!!!!!!!!!!!!!!!!!!!!!!!!!!!!!!!!!!!!!!!!!!!!!!!!!!!!!!!!!!!!!!!!!!!!!!!!!!!!!!!!!!!!!!!!!!!!!!!!!!!!!!!!!!!!!!!!!!!!!!!!!!!!!!!!!!!!!!!!!!!!!!!!!!!!!!!!!!!!!!!!!!!!!!!!!!!!!!!!!!!!!!!!!!!!!!!!!!!!!!!!!!!!!!!!!!!!!!!!!!!!!!!!!!!!!!!!!!!!!!!!!!!!!!!!!!!!!!!!!!!!!!!!!!!!!!!!!!!!!!!!!!!!!!!!!!!!!!!!!!!!!!!!!!!!!!!!!!!!!!!!!!!!!!!!!!!!!!!!!!!!!!!!!!!!!!!!!!!!!!!!!!!!!!!!!!!!!!!!!!!!!!!!!!!!!!!!!!!!!!!!!!!!!!!!!!!!!!!!!!!!!!!!!!!!!!!!!!!!!!!!!!!!!!!!!!!!!!!!!!!!!!!!!!!!!!!!!!!!!!!!!!!!!!!!!!!!!!!!!!!!!!!!!!!!!!!!!!!!!!!!!!!!!!!!!!!!!!!!!!!!!!!!!!!!!!!!!!!!!!!!!!!!!!!!!!!!!!!!!!!!!!!!!!!!!!!!!!!!!!!!!!!!!!!!!!!!!!!!!!!!!!!!!!!!!!!!!!!!!!!!!!!!!!1!1" style="position:absolute;margin-left:0;margin-top:0;width:.05pt;height:.05pt;z-index:251656192;visibility:hidden;mso-position-horizontal-relative:text;mso-position-vertical-relative:text">
            <w10:anchorlock/>
          </v:shape>
        </w:pict>
      </w:r>
      <w:r w:rsidR="00C2345A">
        <w:rPr>
          <w:lang w:eastAsia="zh-CN"/>
        </w:rPr>
        <w:pict w14:anchorId="300005DB">
          <v:shape id="_x0000_s2105" type="#_x0000_t74" alt="5948B982494859E0@65404@2644G59@1080I@f82A:]M11053355!!!BIHO@]m11053355!!!!!!!111D15B8105G0S4,18yyyy!DTUS@O!UEE!un!TUS@O!UEE!bdmm!rd`sbi!g`ehof^w2/enb!!!!!825?A827AK{11012684`!!BIHO@]{11012684!@6830521107DB60E8951107DB60E895!!!!!!!!!!!!!!!!!!!!!!!!!!!!!!!!!!!!!!!!!!!!!!!!!!!!!!!!!!!!!!!!!!!!!!!!!!!!!!!!!!!!!!!!!!!!!!!!!!!!!!!!!!!!!!!!!!!!!!!!!!!!!!!!!!!!!!!!!!!!!!!!!!!!!!!!!!!!!!!!!!!!!!!!!!!!!!!!!!!!!!!!!!!!!!!!!!!!!!!!!!!!!!!!!!!!!!!!!!!!!!!!!!!!!!!!!!!!!!!!!!!!!!!!!!!!!!!!!!!!!!!!!!!!!!!!!!!!!!!!!!!!!!!!!!!!!!!!!!!!!!!!!!!!!!!!!!!!!!!!!!!!!!!!!!!!!!!!!!!!!!!!!!!!!!!!!!!!!!!!!!!!!!!!!!!!!!!!!!!!!!!!!!!!!!!!!!!!!!!!!!!!!!!!!!!!!!!!!!!!!!!!!!!!!!!!!!!!!!!!!!!!!!!!!!!!!!!!!!!!!!!!!!!!!!!!!!!!!!!!!!!!!!!!!!!!!!!!!!!!!!!!!!!!!!!!!!!!!!!!!!!!!!!!!!!!!!!!!!!!!!!!!!!!!!!!!!!!!!!!!!!!!!!!!!!!!!!!!!!!!!!!!!!!!!!!!!!!!!!!!!!!!!!!!!!!!!!!!!!!!!!!!!!!!!!!!!!!!!!!!!!!!!!!!!!!!!!!!!!!!!!!!!!!!!!!!!!!!!!!!!!!!!!!!!!!!!!!!!!!!!!!!!!!!!!!!!!!!!!!!!!!!!!!!!!!!!!!!!!!!!!!!!!!!!!!!!!!!!!!!!!!!!!!!!!!!!!!!!!!!!!!!!!!!!!!!!!!!!!!!!!!!!!!!!!!!!!!!!!!!!!!!!!!!!!!!!!!!!!!!!!!!!!!!!!!!!!!!!!!!!!!!!!!!!!!!!!!!!!!!!!!!!!!!!!!!!!!!!!!!!!!!!!!!!!!!!!!!!!!!!!!!!!!!!!!!!!!!!!!!!!!!!!!!!!!!!!!!!!!!!!!!!!!!!!!!!!!!!!!!!!!!!!!!!!!!!!!!!!!!!!!!!!!!!!!!!!!!!!!!!!!!!!!!!!!!!!!!!!!!!!!!!!!!!!!!!!!!!!!!!!!!!!!!!!!!!!!!!!!!!!!!!!!!!!!!!!!!!!!!!!!!!!!!!!!!!!!!!!!!!!!!!!!!!!!!!!!!!!!!!!!!!!!!!!!!!!!!!!!!!!!!!!!!!!!!!!!!!!!!!!!!!!!!!!!!!!!!!!!!!!!!!!!!!!!!!!!!!!!!!!!!!!!!!!!!!!!!!!!!!!!!!!!!!!!!!!!!!!!!!!!!!!!!!!!!!!!!!!!!!!!!!!!!!!!!!!!!!!!!!!!!!!!!!!!!!!!!!!!!!!!!!!!!!!!!!!!!!!!!!!!!!!!!!!!!!!!!!!!!!!!!!!!!!!!!!!!!!!!!!!!!!!!!!!!!!!!!!!!!!!!!!!!!!!!!!!!!!!!!!!!!!!!!!!!!!!!!!!!!!!!!!!!!!!!!!!!!!!!!!!!!!!!!!!!!!!!!!!!!!!!!!!!!!!!!!!!!!!!!!!!!!!!!!!!!!!!!!!!!!!!!!!!!!!!!!!!!!!!!!!!!!!!!!!!!!!!!!!!!!!!!!!!!!!!!!!!!!!!!!!!!!!!!!!!!!!!!!!!!!!!!!!!!!!!!!!!!!!!!!!!!!!!!!!!!!!!!!!!!!!!!!!!!!!!!!!!!!!!!!!!!!!!!!!!!!!!!!!!!!!!!!!!!!!!!!!!!!!!!!!!!!!!!!!!!!!!!!!!!!!!!!!!!!!!!!!!!!!!!!!!!!!!!!!!!!!!!!!!!!!!!!!!!!!!!!!!!!!!!!!!!!!!!!!!!!!!!!!!!!!!!!!!!!!!!!!!!!!!!!!!!!!!!!!!!!!!!!!!!!!!!!!!!!!!!!!!!!!!!!!!!!!!!!!!!!!!!!!!!!!!!!!!!!!!!!!!!!!!!!!!!!!!!!!!!!!!!!!!!!!!!!!!!!!!!!!!!!!!!!!!!!!!!!!!!!!!!!!!!!!!!!!!!!!!!!!!!!!!!!!!!!!!!!!!!!!!!!!!!!!!!!!!!!!!!!!!!!!!!!!!!!!!!!!!!!!!!!!!!!!!!!!!!!!!!!!!!!!!!!!!!!!!!!!!!!!!!!!!!!!!!!!!!!!!!!!!!!!!!!!!!!!!!!!!!!!!!!!!!!!!!!!!!!!!!!!!!!!!!!!!!!!!!!!!!!!!!!!!!!!!!!!!!!!!!!!!!!!!!!!!!!!!!!!!!!!!!!!!!!!!!!!!!!!!!!!!!!!!!!!!!!!!!!1!1" style="position:absolute;margin-left:0;margin-top:0;width:.05pt;height:.05pt;z-index:251655168;visibility:hidden;mso-position-horizontal-relative:text;mso-position-vertical-relative:text">
            <w10:anchorlock/>
          </v:shape>
        </w:pict>
      </w:r>
    </w:p>
    <w:p w14:paraId="7F18A96B" w14:textId="523C1E2F" w:rsidR="007B2717" w:rsidRPr="003A6D1C" w:rsidRDefault="007B2717" w:rsidP="00A04C2F">
      <w:pPr>
        <w:pStyle w:val="Heading3"/>
        <w:keepNext w:val="0"/>
        <w:keepLines w:val="0"/>
        <w:rPr>
          <w:lang w:eastAsia="ja-JP"/>
        </w:rPr>
      </w:pPr>
      <w:r w:rsidRPr="003A6D1C">
        <w:t>8.5.5</w:t>
      </w:r>
      <w:r w:rsidR="00BF3E1F">
        <w:tab/>
      </w:r>
    </w:p>
    <w:p w14:paraId="70287650" w14:textId="77777777" w:rsidR="007B2717" w:rsidRPr="003A6D1C" w:rsidRDefault="00C2345A" w:rsidP="00A04C2F">
      <w:r>
        <w:pict w14:anchorId="0BED5CEE">
          <v:shape id="_x0000_s2112" type="#_x0000_t74" alt="5948B982494859E0@65404@2644G59@1080I@f82A:[M11053355!!!BIHO@]m11053355!!!!!!!111D15B8105G0S4,18yyyy!DTUS@O!UEE!un!TUS@O!UEE!bdmm!rd`sbi!g`ehof^w2/enb!!!!!825?A827AK{11012684`!!BIHO@]{11012684!@6830521107DB60E8951107DB60E895!!!!!!!!!!!!!!!!!!!!!!!!!!!!!!!!!!!!!!!!!!!!!!!!!!!!!!!!!!!!!!!!!!!!!!!!!!!!!!!!!!!!!!!!!!!!!!!!!!!!!!!!!!!!!!!!!!!!!!!!!!!!!!!!!!!!!!!!!!!!!!!!!!!!!!!!!!!!!!!!!!!!!!!!!!!!!!!!!!!!!!!!!!!!!!!!!!!!!!!!!!!!!!!!!!!!!!!!!!!!!!!!!!!!!!!!!!!!!!!!!!!!!!!!!!!!!!!!!!!!!!!!!!!!!!!!!!!!!!!!!!!!!!!!!!!!!!!!!!!!!!!!!!!!!!!!!!!!!!!!!!!!!!!!!!!!!!!!!!!!!!!!!!!!!!!!!!!!!!!!!!!!!!!!!!!!!!!!!!!!!!!!!!!!!!!!!!!!!!!!!!!!!!!!!!!!!!!!!!!!!!!!!!!!!!!!!!!!!!!!!!!!!!!!!!!!!!!!!!!!!!!!!!!!!!!!!!!!!!!!!!!!!!!!!!!!!!!!!!!!!!!!!!!!!!!!!!!!!!!!!!!!!!!!!!!!!!!!!!!!!!!!!!!!!!!!!!!!!!!!!!!!!!!!!!!!!!!!!!!!!!!!!!!!!!!!!!!!!!!!!!!!!!!!!!!!!!!!!!!!!!!!!!!!!!!!!!!!!!!!!!!!!!!!!!!!!!!!!!!!!!!!!!!!!!!!!!!!!!!!!!!!!!!!!!!!!!!!!!!!!!!!!!!!!!!!!!!!!!!!!!!!!!!!!!!!!!!!!!!!!!!!!!!!!!!!!!!!!!!!!!!!!!!!!!!!!!!!!!!!!!!!!!!!!!!!!!!!!!!!!!!!!!!!!!!!!!!!!!!!!!!!!!!!!!!!!!!!!!!!!!!!!!!!!!!!!!!!!!!!!!!!!!!!!!!!!!!!!!!!!!!!!!!!!!!!!!!!!!!!!!!!!!!!!!!!!!!!!!!!!!!!!!!!!!!!!!!!!!!!!!!!!!!!!!!!!!!!!!!!!!!!!!!!!!!!!!!!!!!!!!!!!!!!!!!!!!!!!!!!!!!!!!!!!!!!!!!!!!!!!!!!!!!!!!!!!!!!!!!!!!!!!!!!!!!!!!!!!!!!!!!!!!!!!!!!!!!!!!!!!!!!!!!!!!!!!!!!!!!!!!!!!!!!!!!!!!!!!!!!!!!!!!!!!!!!!!!!!!!!!!!!!!!!!!!!!!!!!!!!!!!!!!!!!!!!!!!!!!!!!!!!!!!!!!!!!!!!!!!!!!!!!!!!!!!!!!!!!!!!!!!!!!!!!!!!!!!!!!!!!!!!!!!!!!!!!!!!!!!!!!!!!!!!!!!!!!!!!!!!!!!!!!!!!!!!!!!!!!!!!!!!!!!!!!!!!!!!!!!!!!!!!!!!!!!!!!!!!!!!!!!!!!!!!!!!!!!!!!!!!!!!!!!!!!!!!!!!!!!!!!!!!!!!!!!!!!!!!!!!!!!!!!!!!!!!!!!!!!!!!!!!!!!!!!!!!!!!!!!!!!!!!!!!!!!!!!!!!!!!!!!!!!!!!!!!!!!!!!!!!!!!!!!!!!!!!!!!!!!!!!!!!!!!!!!!!!!!!!!!!!!!!!!!!!!!!!!!!!!!!!!!!!!!!!!!!!!!!!!!!!!!!!!!!!!!!!!!!!!!!!!!!!!!!!!!!!!!!!!!!!!!!!!!!!!!!!!!!!!!!!!!!!!!!!!!!!!!!!!!!!!!!!!!!!!!!!!!!!!!!!!!!!!!!!!!!!!!!!!!!!!!!!!!!!!!!!!!!!!!!!!!!!!!!!!!!!!!!!!!!!!!!!!!!!!!!!!!!!!!!!!!!!!!!!!!!!!!!!!!!!!!!!!!!!!!!!!!!!!!!!!!!!!!!!!!!!!!!!!!!!!!!!!!!!!!!!!!!!!!!!!!!!!!!!!!!!!!!!!!!!!!!!!!!!!!!!!!!!!!!!!!!!!!!!!!!!!!!!!!!!!!!!!!!!!!!!!!!!!!!!!!!!!!!!!!!!!!!!!!!!!!!!!!!!!!!!!!!!!!!!!!!!!!!!!!!!!!!!!!!!!!!!!!!!!!!!!!!!!!!!!!!!!!!!!!!!!!!!!!!!!!!!!!!!!!!!!!!!!!!!!!!!!!!!!!!!!!!!!!!!!!!!!!!!!!!!!!!!!!!!!!!!!!!!!!!!!!!!!!!!!!!!!!!!!!!!!!!!!!!!!!!!!!!!!!!!!!!!!!!!!!!!!!!!!!!!!!!!!!!!!!!!!!!!!!!!!!!!!!!!!!!!!!!!!!!!!!!!!!!!!!!!!!!!!!!!!!!!!!!!!!!!!!!!!!!!!!!!!!!!!!!!!!!!1!1" style="position:absolute;margin-left:0;margin-top:0;width:.05pt;height:.05pt;z-index:251662336;visibility:hidden">
            <w10:anchorlock/>
          </v:shape>
        </w:pict>
      </w:r>
      <w:r>
        <w:pict w14:anchorId="2C12DD0C">
          <v:shape id="_x0000_s2111" type="#_x0000_t74" alt="5948B982494859E0@65404@2644G59@1080I@f82A:]M11053355!!!BIHO@]m11053355!!!!!!!111D15B8105G0S4,18yyyy!DTUS@O!UEE!un!TUS@O!UEE!bdmm!rd`sbi!g`ehof^w2/enb!!!!!825?A827AK{11012684`!!BIHO@]{11012684!@6830521107DB60E8951107DB60E895!!!!!!!!!!!!!!!!!!!!!!!!!!!!!!!!!!!!!!!!!!!!!!!!!!!!!!!!!!!!!!!!!!!!!!!!!!!!!!!!!!!!!!!!!!!!!!!!!!!!!!!!!!!!!!!!!!!!!!!!!!!!!!!!!!!!!!!!!!!!!!!!!!!!!!!!!!!!!!!!!!!!!!!!!!!!!!!!!!!!!!!!!!!!!!!!!!!!!!!!!!!!!!!!!!!!!!!!!!!!!!!!!!!!!!!!!!!!!!!!!!!!!!!!!!!!!!!!!!!!!!!!!!!!!!!!!!!!!!!!!!!!!!!!!!!!!!!!!!!!!!!!!!!!!!!!!!!!!!!!!!!!!!!!!!!!!!!!!!!!!!!!!!!!!!!!!!!!!!!!!!!!!!!!!!!!!!!!!!!!!!!!!!!!!!!!!!!!!!!!!!!!!!!!!!!!!!!!!!!!!!!!!!!!!!!!!!!!!!!!!!!!!!!!!!!!!!!!!!!!!!!!!!!!!!!!!!!!!!!!!!!!!!!!!!!!!!!!!!!!!!!!!!!!!!!!!!!!!!!!!!!!!!!!!!!!!!!!!!!!!!!!!!!!!!!!!!!!!!!!!!!!!!!!!!!!!!!!!!!!!!!!!!!!!!!!!!!!!!!!!!!!!!!!!!!!!!!!!!!!!!!!!!!!!!!!!!!!!!!!!!!!!!!!!!!!!!!!!!!!!!!!!!!!!!!!!!!!!!!!!!!!!!!!!!!!!!!!!!!!!!!!!!!!!!!!!!!!!!!!!!!!!!!!!!!!!!!!!!!!!!!!!!!!!!!!!!!!!!!!!!!!!!!!!!!!!!!!!!!!!!!!!!!!!!!!!!!!!!!!!!!!!!!!!!!!!!!!!!!!!!!!!!!!!!!!!!!!!!!!!!!!!!!!!!!!!!!!!!!!!!!!!!!!!!!!!!!!!!!!!!!!!!!!!!!!!!!!!!!!!!!!!!!!!!!!!!!!!!!!!!!!!!!!!!!!!!!!!!!!!!!!!!!!!!!!!!!!!!!!!!!!!!!!!!!!!!!!!!!!!!!!!!!!!!!!!!!!!!!!!!!!!!!!!!!!!!!!!!!!!!!!!!!!!!!!!!!!!!!!!!!!!!!!!!!!!!!!!!!!!!!!!!!!!!!!!!!!!!!!!!!!!!!!!!!!!!!!!!!!!!!!!!!!!!!!!!!!!!!!!!!!!!!!!!!!!!!!!!!!!!!!!!!!!!!!!!!!!!!!!!!!!!!!!!!!!!!!!!!!!!!!!!!!!!!!!!!!!!!!!!!!!!!!!!!!!!!!!!!!!!!!!!!!!!!!!!!!!!!!!!!!!!!!!!!!!!!!!!!!!!!!!!!!!!!!!!!!!!!!!!!!!!!!!!!!!!!!!!!!!!!!!!!!!!!!!!!!!!!!!!!!!!!!!!!!!!!!!!!!!!!!!!!!!!!!!!!!!!!!!!!!!!!!!!!!!!!!!!!!!!!!!!!!!!!!!!!!!!!!!!!!!!!!!!!!!!!!!!!!!!!!!!!!!!!!!!!!!!!!!!!!!!!!!!!!!!!!!!!!!!!!!!!!!!!!!!!!!!!!!!!!!!!!!!!!!!!!!!!!!!!!!!!!!!!!!!!!!!!!!!!!!!!!!!!!!!!!!!!!!!!!!!!!!!!!!!!!!!!!!!!!!!!!!!!!!!!!!!!!!!!!!!!!!!!!!!!!!!!!!!!!!!!!!!!!!!!!!!!!!!!!!!!!!!!!!!!!!!!!!!!!!!!!!!!!!!!!!!!!!!!!!!!!!!!!!!!!!!!!!!!!!!!!!!!!!!!!!!!!!!!!!!!!!!!!!!!!!!!!!!!!!!!!!!!!!!!!!!!!!!!!!!!!!!!!!!!!!!!!!!!!!!!!!!!!!!!!!!!!!!!!!!!!!!!!!!!!!!!!!!!!!!!!!!!!!!!!!!!!!!!!!!!!!!!!!!!!!!!!!!!!!!!!!!!!!!!!!!!!!!!!!!!!!!!!!!!!!!!!!!!!!!!!!!!!!!!!!!!!!!!!!!!!!!!!!!!!!!!!!!!!!!!!!!!!!!!!!!!!!!!!!!!!!!!!!!!!!!!!!!!!!!!!!!!!!!!!!!!!!!!!!!!!!!!!!!!!!!!!!!!!!!!!!!!!!!!!!!!!!!!!!!!!!!!!!!!!!!!!!!!!!!!!!!!!!!!!!!!!!!!!!!!!!!!!!!!!!!!!!!!!!!!!!!!!!!!!!!!!!!!!!!!!!!!!!!!!!!!!!!!!!!!!!!!!!!!!!!!!!!!!!!!!!!!!!!!!!!!!!!!!!!!!!!!!!!!!!!!!!!!!!!!!!!!!!!!!!!!!!!!!!!!!!!!!!!!!!!!!!!!!!!!!!!1!1" style="position:absolute;margin-left:0;margin-top:0;width:.05pt;height:.05pt;z-index:251661312;visibility:hidden">
            <w10:anchorlock/>
          </v:shape>
        </w:pict>
      </w:r>
      <w:r w:rsidR="007B2717" w:rsidRPr="003A6D1C">
        <w:t>FFS</w:t>
      </w:r>
    </w:p>
    <w:p w14:paraId="5B4FD26C" w14:textId="77777777" w:rsidR="007B2717" w:rsidRPr="003A6D1C" w:rsidRDefault="007B2717" w:rsidP="00C51A8D">
      <w:pPr>
        <w:pStyle w:val="Heading3"/>
        <w:keepLines w:val="0"/>
      </w:pPr>
      <w:r w:rsidRPr="003A6D1C">
        <w:lastRenderedPageBreak/>
        <w:t>8.5.</w:t>
      </w:r>
      <w:r w:rsidRPr="003A6D1C">
        <w:rPr>
          <w:lang w:eastAsia="ja-JP"/>
        </w:rPr>
        <w:t>6</w:t>
      </w:r>
      <w:r w:rsidRPr="003A6D1C">
        <w:tab/>
        <w:t>E-UTRAN FDD - UTRAN FDD event triggered reporting without measurement gaps under AWGN propagation conditions</w:t>
      </w:r>
    </w:p>
    <w:p w14:paraId="204860B6" w14:textId="77777777" w:rsidR="007B2717" w:rsidRPr="003A6D1C" w:rsidRDefault="007B2717" w:rsidP="00C51A8D">
      <w:pPr>
        <w:keepNext/>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.1</w:t>
      </w:r>
      <w:r w:rsidRPr="003A6D1C">
        <w:rPr>
          <w:rFonts w:ascii="Arial" w:hAnsi="Arial"/>
          <w:sz w:val="24"/>
        </w:rPr>
        <w:tab/>
        <w:t>Test purpose</w:t>
      </w:r>
    </w:p>
    <w:p w14:paraId="13B2FA0A" w14:textId="34102510" w:rsidR="007B2717" w:rsidRPr="003A6D1C" w:rsidRDefault="007B2717" w:rsidP="00A04C2F">
      <w:pPr>
        <w:rPr>
          <w:lang w:eastAsia="ja-JP"/>
        </w:rPr>
      </w:pPr>
      <w:r w:rsidRPr="003A6D1C">
        <w:t>To verify the UE</w:t>
      </w:r>
      <w:r w:rsidR="00A04C2F" w:rsidRPr="003A6D1C">
        <w:t>'</w:t>
      </w:r>
      <w:r w:rsidRPr="003A6D1C">
        <w:t xml:space="preserve">s ability to make a correct reporting of an event </w:t>
      </w:r>
      <w:r w:rsidRPr="003A6D1C">
        <w:rPr>
          <w:lang w:eastAsia="ja-JP"/>
        </w:rPr>
        <w:t>without measurement gaps</w:t>
      </w:r>
      <w:r w:rsidRPr="003A6D1C">
        <w:t xml:space="preserve"> within the E-UTRA FDD - UTRA FDD cell search requirements.</w:t>
      </w:r>
    </w:p>
    <w:p w14:paraId="542F15E4" w14:textId="77777777" w:rsidR="007B2717" w:rsidRPr="003A6D1C" w:rsidRDefault="007B2717" w:rsidP="00A04C2F">
      <w:pPr>
        <w:pStyle w:val="Heading4"/>
        <w:keepNext w:val="0"/>
        <w:keepLines w:val="0"/>
      </w:pPr>
      <w:r w:rsidRPr="003A6D1C">
        <w:t>8.5.</w:t>
      </w:r>
      <w:r w:rsidRPr="003A6D1C">
        <w:rPr>
          <w:lang w:eastAsia="ja-JP"/>
        </w:rPr>
        <w:t>6</w:t>
      </w:r>
      <w:r w:rsidRPr="003A6D1C">
        <w:t>.2</w:t>
      </w:r>
      <w:r w:rsidRPr="003A6D1C">
        <w:tab/>
        <w:t>Test applicability</w:t>
      </w:r>
    </w:p>
    <w:p w14:paraId="2D67B7E0" w14:textId="77777777" w:rsidR="007B2717" w:rsidRPr="003A6D1C" w:rsidRDefault="007B2717" w:rsidP="00A04C2F">
      <w:r w:rsidRPr="003A6D1C">
        <w:t xml:space="preserve">This test applies to all types of E-UTRA FDD UE release </w:t>
      </w:r>
      <w:r w:rsidRPr="003A6D1C">
        <w:rPr>
          <w:lang w:eastAsia="ja-JP"/>
        </w:rPr>
        <w:t>10</w:t>
      </w:r>
      <w:r w:rsidRPr="003A6D1C">
        <w:t xml:space="preserve"> and forward that support UTRA FDD</w:t>
      </w:r>
      <w:r w:rsidR="00B74492" w:rsidRPr="003A6D1C">
        <w:t xml:space="preserve"> with support of Measurement without gaps</w:t>
      </w:r>
      <w:r w:rsidRPr="003A6D1C">
        <w:t>. Applicability requires support for FGI bits 15 and 22.</w:t>
      </w:r>
    </w:p>
    <w:p w14:paraId="7F05E35D" w14:textId="77777777" w:rsidR="007B2717" w:rsidRPr="003A6D1C" w:rsidRDefault="007B2717" w:rsidP="00A04C2F">
      <w:pPr>
        <w:keepNext/>
        <w:keepLines/>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.3</w:t>
      </w:r>
      <w:r w:rsidRPr="003A6D1C">
        <w:rPr>
          <w:rFonts w:ascii="Arial" w:hAnsi="Arial"/>
          <w:sz w:val="24"/>
        </w:rPr>
        <w:tab/>
        <w:t>Minimum conformance requirements</w:t>
      </w:r>
    </w:p>
    <w:p w14:paraId="1FF06292" w14:textId="1E08081C" w:rsidR="007B2717" w:rsidRPr="003A6D1C" w:rsidRDefault="007B2717" w:rsidP="00A04C2F">
      <w:pPr>
        <w:keepNext/>
        <w:keepLines/>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r w:rsidR="00A04C2F" w:rsidRPr="003A6D1C">
        <w:rPr>
          <w:rFonts w:cs="v4.2.0"/>
        </w:rPr>
        <w:t>:</w:t>
      </w:r>
    </w:p>
    <w:p w14:paraId="64023136" w14:textId="77777777" w:rsidR="007B2717" w:rsidRPr="003A6D1C" w:rsidRDefault="007B2717" w:rsidP="00A04C2F">
      <w:pPr>
        <w:pStyle w:val="EQ"/>
        <w:keepNext/>
        <w:jc w:val="center"/>
        <w:rPr>
          <w:rFonts w:cs="v4.2.0"/>
          <w:noProof w:val="0"/>
        </w:rPr>
      </w:pPr>
      <w:r w:rsidRPr="003A6D1C">
        <w:rPr>
          <w:noProof w:val="0"/>
          <w:position w:val="-30"/>
        </w:rPr>
        <w:object w:dxaOrig="5380" w:dyaOrig="680" w14:anchorId="3C71E13E">
          <v:shape id="_x0000_i1056" type="#_x0000_t75" style="width:270pt;height:34.5pt" o:ole="">
            <v:imagedata r:id="rId8" o:title=""/>
          </v:shape>
          <o:OLEObject Type="Embed" ProgID="Equation.3" ShapeID="_x0000_i1056" DrawAspect="Content" ObjectID="_1821268249" r:id="rId52"/>
        </w:object>
      </w:r>
    </w:p>
    <w:p w14:paraId="4326CAF8" w14:textId="77777777" w:rsidR="007B2717" w:rsidRPr="003A6D1C" w:rsidRDefault="007B2717" w:rsidP="00A04C2F">
      <w:pPr>
        <w:jc w:val="both"/>
        <w:rPr>
          <w:rFonts w:cs="v4.2.0"/>
        </w:rPr>
      </w:pPr>
      <w:r w:rsidRPr="003A6D1C">
        <w:t>A cell shall be considered detectable</w:t>
      </w:r>
      <w:r w:rsidRPr="003A6D1C">
        <w:rPr>
          <w:rFonts w:cs="v4.2.0"/>
        </w:rPr>
        <w:t xml:space="preserve"> when</w:t>
      </w:r>
    </w:p>
    <w:p w14:paraId="42456A94" w14:textId="77777777" w:rsidR="007B2717" w:rsidRPr="003A6D1C" w:rsidRDefault="007B2717" w:rsidP="00A04C2F">
      <w:pPr>
        <w:pStyle w:val="B1"/>
      </w:pPr>
      <w:r w:rsidRPr="003A6D1C">
        <w:t>-</w:t>
      </w:r>
      <w:r w:rsidRPr="003A6D1C">
        <w:tab/>
        <w:t xml:space="preserve">CPICH Ec/Io </w:t>
      </w:r>
      <w:r w:rsidRPr="003A6D1C">
        <w:rPr>
          <w:u w:val="single"/>
        </w:rPr>
        <w:t>&gt;</w:t>
      </w:r>
      <w:r w:rsidRPr="003A6D1C">
        <w:t xml:space="preserve"> -20 dB,</w:t>
      </w:r>
    </w:p>
    <w:p w14:paraId="7C168B79" w14:textId="77777777" w:rsidR="007B2717" w:rsidRPr="003A6D1C" w:rsidRDefault="007B2717"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07F1ADC0" w14:textId="352BE5C7" w:rsidR="007B2717" w:rsidRPr="003A6D1C" w:rsidRDefault="007B2717" w:rsidP="00A04C2F">
      <w:pPr>
        <w:jc w:val="both"/>
        <w:rPr>
          <w:rFonts w:cs="v4.2.0"/>
        </w:rPr>
      </w:pPr>
      <w:r w:rsidRPr="003A6D1C">
        <w:rPr>
          <w:rFonts w:cs="v4.2.0"/>
        </w:rPr>
        <w:t xml:space="preserve">When measurement gaps are scheduled for UTRA FDD inter RAT measurements, or the UE supports capability of conducting such measurements without gaps, the UE physical layer shall be capable of reporting measurements to higher layers with measurement accuracy as specified </w:t>
      </w:r>
      <w:r w:rsidR="00A04C2F" w:rsidRPr="003A6D1C">
        <w:rPr>
          <w:rFonts w:cs="v4.2.0"/>
        </w:rPr>
        <w:t>in 3GPP TS</w:t>
      </w:r>
      <w:r w:rsidRPr="003A6D1C">
        <w:rPr>
          <w:rFonts w:cs="v4.2.0"/>
          <w:lang w:eastAsia="ja-JP"/>
        </w:rPr>
        <w:t xml:space="preserve"> 36.133 [4] c</w:t>
      </w:r>
      <w:r w:rsidRPr="003A6D1C">
        <w:rPr>
          <w:rFonts w:cs="v4.2.0"/>
        </w:rPr>
        <w:t>lause 9.2 with measurement period given by</w:t>
      </w:r>
      <w:r w:rsidR="00A04C2F" w:rsidRPr="003A6D1C">
        <w:rPr>
          <w:rFonts w:cs="v4.2.0"/>
        </w:rPr>
        <w:t>:</w:t>
      </w:r>
    </w:p>
    <w:p w14:paraId="5DA35DEA" w14:textId="77777777" w:rsidR="007B2717" w:rsidRPr="003A6D1C" w:rsidRDefault="007B2717" w:rsidP="00A04C2F">
      <w:pPr>
        <w:pStyle w:val="EQ"/>
        <w:keepLines w:val="0"/>
        <w:jc w:val="center"/>
        <w:rPr>
          <w:rFonts w:cs="v4.2.0"/>
          <w:noProof w:val="0"/>
        </w:rPr>
      </w:pPr>
      <w:r w:rsidRPr="003A6D1C">
        <w:rPr>
          <w:rFonts w:cs="v4.2.0"/>
          <w:noProof w:val="0"/>
          <w:position w:val="-32"/>
        </w:rPr>
        <w:object w:dxaOrig="8720" w:dyaOrig="760" w14:anchorId="77DAD452">
          <v:shape id="_x0000_i1057" type="#_x0000_t75" style="width:393.75pt;height:34.5pt" o:ole="" fillcolor="window">
            <v:imagedata r:id="rId10" o:title=""/>
          </v:shape>
          <o:OLEObject Type="Embed" ProgID="Equation.3" ShapeID="_x0000_i1057" DrawAspect="Content" ObjectID="_1821268250" r:id="rId53"/>
        </w:object>
      </w:r>
    </w:p>
    <w:p w14:paraId="5F56B891" w14:textId="77777777" w:rsidR="007B2717" w:rsidRPr="003A6D1C" w:rsidRDefault="007B2717"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Measurement_UTRA_FDD.</w:t>
      </w:r>
    </w:p>
    <w:p w14:paraId="1CF3755C" w14:textId="77777777" w:rsidR="007B2717" w:rsidRPr="003A6D1C" w:rsidRDefault="007B2717" w:rsidP="00A04C2F">
      <w:pPr>
        <w:pStyle w:val="B1"/>
      </w:pPr>
      <w:r w:rsidRPr="003A6D1C">
        <w:tab/>
        <w:t>X</w:t>
      </w:r>
      <w:r w:rsidRPr="003A6D1C">
        <w:rPr>
          <w:vertAlign w:val="subscript"/>
        </w:rPr>
        <w:t xml:space="preserve">basic measurement UTRA_FDD </w:t>
      </w:r>
      <w:r w:rsidRPr="003A6D1C">
        <w:t>= 6</w:t>
      </w:r>
    </w:p>
    <w:p w14:paraId="42EA065D" w14:textId="77777777" w:rsidR="007B2717" w:rsidRPr="003A6D1C" w:rsidRDefault="007B2717" w:rsidP="00A04C2F">
      <w:pPr>
        <w:pStyle w:val="B1"/>
      </w:pPr>
      <w:r w:rsidRPr="003A6D1C">
        <w:tab/>
        <w:t>T</w:t>
      </w:r>
      <w:r w:rsidRPr="003A6D1C">
        <w:rPr>
          <w:vertAlign w:val="subscript"/>
        </w:rPr>
        <w:t xml:space="preserve">Measurement_Period UTRA_FDD </w:t>
      </w:r>
      <w:r w:rsidRPr="003A6D1C">
        <w:t>= 480 ms. The period used for calculating the measurement period T</w:t>
      </w:r>
      <w:r w:rsidRPr="003A6D1C">
        <w:rPr>
          <w:vertAlign w:val="subscript"/>
        </w:rPr>
        <w:t>measurement_UTRA_FDD</w:t>
      </w:r>
      <w:r w:rsidRPr="003A6D1C">
        <w:t xml:space="preserve"> for UTRA FDD CPICH measurements.</w:t>
      </w:r>
    </w:p>
    <w:p w14:paraId="2703039D" w14:textId="25C9BC38" w:rsidR="007B2717" w:rsidRPr="003A6D1C" w:rsidRDefault="007B2717" w:rsidP="00A04C2F">
      <w:pPr>
        <w:pStyle w:val="B1"/>
      </w:pPr>
      <w:r w:rsidRPr="003A6D1C">
        <w:tab/>
        <w:t>T</w:t>
      </w:r>
      <w:r w:rsidRPr="003A6D1C">
        <w:rPr>
          <w:vertAlign w:val="subscript"/>
        </w:rPr>
        <w:t xml:space="preserve">basic_identify_UTRA_FDD </w:t>
      </w:r>
      <w:r w:rsidRPr="003A6D1C">
        <w:t xml:space="preserve"> = 300 ms. This is the time period used in the inter RAT equation </w:t>
      </w:r>
      <w:r w:rsidR="00A04C2F" w:rsidRPr="003A6D1C">
        <w:t>in 3GPP TS</w:t>
      </w:r>
      <w:r w:rsidRPr="003A6D1C">
        <w:rPr>
          <w:rFonts w:cs="v4.2.0"/>
          <w:lang w:eastAsia="ja-JP"/>
        </w:rPr>
        <w:t xml:space="preserve"> 36.133 [4] </w:t>
      </w:r>
      <w:r w:rsidRPr="003A6D1C">
        <w:t>clause 8.1.2.4.1.1.1 where the maximum allowed time for the UE to identify a new UTRA FDD cell is defined.</w:t>
      </w:r>
    </w:p>
    <w:p w14:paraId="39AE721B" w14:textId="7741697A" w:rsidR="007B2717" w:rsidRPr="003A6D1C" w:rsidRDefault="007B2717" w:rsidP="00A04C2F">
      <w:pPr>
        <w:pStyle w:val="B1"/>
      </w:pPr>
      <w:r w:rsidRPr="003A6D1C">
        <w:tab/>
        <w:t>T</w:t>
      </w:r>
      <w:r w:rsidRPr="003A6D1C">
        <w:rPr>
          <w:vertAlign w:val="subscript"/>
        </w:rPr>
        <w:t xml:space="preserve">basic_identify_enhanced_UTRA_FDD </w:t>
      </w:r>
      <w:r w:rsidRPr="003A6D1C">
        <w:t xml:space="preserve"> = 60 ms. This is the time period used in the inter RAT equation </w:t>
      </w:r>
      <w:r w:rsidR="00A04C2F" w:rsidRPr="003A6D1C">
        <w:t>in 3GPP TS</w:t>
      </w:r>
      <w:r w:rsidRPr="003A6D1C">
        <w:rPr>
          <w:rFonts w:cs="v4.2.0"/>
          <w:lang w:eastAsia="ja-JP"/>
        </w:rPr>
        <w:t xml:space="preserve"> 36.133 [4] </w:t>
      </w:r>
      <w:r w:rsidRPr="003A6D1C">
        <w:t>clause 8.1.2.4.1.1.1a where the maximum allowed time for the UE to identify a new UTRA FDD cell is defined.</w:t>
      </w:r>
    </w:p>
    <w:p w14:paraId="745C4801" w14:textId="77777777" w:rsidR="007B2717" w:rsidRPr="003A6D1C" w:rsidRDefault="007B2717" w:rsidP="00A04C2F">
      <w:pPr>
        <w:pStyle w:val="B1"/>
      </w:pPr>
      <w:r w:rsidRPr="003A6D1C">
        <w:tab/>
        <w:t>T</w:t>
      </w:r>
      <w:r w:rsidRPr="003A6D1C">
        <w:rPr>
          <w:vertAlign w:val="subscript"/>
        </w:rPr>
        <w:t>basic_measurement_UTRA_FDD</w:t>
      </w:r>
      <w:r w:rsidRPr="003A6D1C">
        <w:t xml:space="preserve"> = 50 ms. This is the time period used in the equation for defining the measurement period for inter RAT CPICH measurements.</w:t>
      </w:r>
    </w:p>
    <w:p w14:paraId="1343322C" w14:textId="701AC155" w:rsidR="007B2717" w:rsidRPr="003A6D1C" w:rsidRDefault="00A04C2F" w:rsidP="00A04C2F">
      <w:pPr>
        <w:pStyle w:val="B1"/>
      </w:pPr>
      <w:r w:rsidRPr="003A6D1C">
        <w:tab/>
      </w:r>
      <w:r w:rsidR="007B2717" w:rsidRPr="003A6D1C">
        <w:t>N</w:t>
      </w:r>
      <w:r w:rsidR="007B2717" w:rsidRPr="003A6D1C">
        <w:rPr>
          <w:vertAlign w:val="subscript"/>
        </w:rPr>
        <w:t>freq</w:t>
      </w:r>
      <w:r w:rsidR="007B2717" w:rsidRPr="003A6D1C">
        <w:t xml:space="preserve"> </w:t>
      </w:r>
      <w:r w:rsidR="007B2717" w:rsidRPr="003A6D1C">
        <w:rPr>
          <w:lang w:eastAsia="zh-CN"/>
        </w:rPr>
        <w:t xml:space="preserve">is defined in clause 8.1.2.1.1 </w:t>
      </w:r>
      <w:r w:rsidR="007B2717" w:rsidRPr="003A6D1C">
        <w:t>and T</w:t>
      </w:r>
      <w:r w:rsidR="007B2717" w:rsidRPr="003A6D1C">
        <w:rPr>
          <w:vertAlign w:val="subscript"/>
        </w:rPr>
        <w:t>inter1</w:t>
      </w:r>
      <w:r w:rsidR="007B2717" w:rsidRPr="003A6D1C">
        <w:t xml:space="preserve"> </w:t>
      </w:r>
      <w:r w:rsidR="007B2717" w:rsidRPr="003A6D1C">
        <w:rPr>
          <w:lang w:eastAsia="zh-CN"/>
        </w:rPr>
        <w:t>is</w:t>
      </w:r>
      <w:r w:rsidR="007B2717" w:rsidRPr="003A6D1C">
        <w:t xml:space="preserve"> defined </w:t>
      </w:r>
      <w:r w:rsidRPr="003A6D1C">
        <w:t>in 3GPP TS</w:t>
      </w:r>
      <w:r w:rsidR="007B2717" w:rsidRPr="003A6D1C">
        <w:rPr>
          <w:rFonts w:cs="v4.2.0"/>
          <w:lang w:eastAsia="ja-JP"/>
        </w:rPr>
        <w:t xml:space="preserve"> 36.133 [4] </w:t>
      </w:r>
      <w:r w:rsidR="007B2717" w:rsidRPr="003A6D1C">
        <w:t>clause 8.1.2.1</w:t>
      </w:r>
    </w:p>
    <w:p w14:paraId="13E8735D" w14:textId="657B8910" w:rsidR="007B2717" w:rsidRPr="003A6D1C" w:rsidRDefault="007B2717"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lang w:eastAsia="ja-JP"/>
        </w:rPr>
        <w:t xml:space="preserve"> 36.133 [4] </w:t>
      </w:r>
      <w:r w:rsidRPr="003A6D1C">
        <w:rPr>
          <w:rFonts w:cs="v4.2.0"/>
        </w:rPr>
        <w:t>clause 9.</w:t>
      </w:r>
    </w:p>
    <w:p w14:paraId="579E8529" w14:textId="77777777" w:rsidR="007B2717" w:rsidRPr="003A6D1C" w:rsidRDefault="007B2717" w:rsidP="00A04C2F">
      <w:pPr>
        <w:rPr>
          <w:rFonts w:cs="v4.2.0"/>
        </w:rPr>
      </w:pPr>
      <w:r w:rsidRPr="003A6D1C">
        <w:rPr>
          <w:rFonts w:cs="v4.2.0"/>
        </w:rPr>
        <w:lastRenderedPageBreak/>
        <w:t>The UE shall not send any event triggered measurement reports, as long as the reporting criteria is not fulfilled.</w:t>
      </w:r>
    </w:p>
    <w:p w14:paraId="77674F95" w14:textId="77777777" w:rsidR="007B2717" w:rsidRPr="003A6D1C" w:rsidRDefault="007B2717"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5164F13A" w14:textId="3DC6EA7A" w:rsidR="007B2717" w:rsidRPr="003A6D1C" w:rsidRDefault="007B2717" w:rsidP="00A04C2F">
      <w:pPr>
        <w:rPr>
          <w:rFonts w:cs="v4.2.0"/>
          <w:lang w:eastAsia="ja-JP"/>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UTRA_FDD</w:t>
      </w:r>
      <w:r w:rsidRPr="003A6D1C">
        <w:rPr>
          <w:rFonts w:cs="v4.2.0"/>
        </w:rPr>
        <w:t xml:space="preserve"> defined </w:t>
      </w:r>
      <w:r w:rsidR="00A04C2F" w:rsidRPr="003A6D1C">
        <w:rPr>
          <w:rFonts w:cs="v4.2.0"/>
        </w:rPr>
        <w:t>in 3GPP TS</w:t>
      </w:r>
      <w:r w:rsidRPr="003A6D1C">
        <w:rPr>
          <w:rFonts w:cs="v4.2.0"/>
          <w:lang w:eastAsia="ja-JP"/>
        </w:rPr>
        <w:t xml:space="preserve"> 36.133 [4] c</w:t>
      </w:r>
      <w:r w:rsidRPr="003A6D1C">
        <w:rPr>
          <w:rFonts w:cs="v4.2.0"/>
        </w:rPr>
        <w:t>lause </w:t>
      </w:r>
      <w:r w:rsidRPr="003A6D1C">
        <w:t>8.1.2.4.1.1.1 for the minimum requirements or T</w:t>
      </w:r>
      <w:r w:rsidRPr="003A6D1C">
        <w:rPr>
          <w:vertAlign w:val="subscript"/>
        </w:rPr>
        <w:t xml:space="preserve">identify, enhanced_UTRA_FDD </w:t>
      </w:r>
      <w:r w:rsidRPr="003A6D1C">
        <w:rPr>
          <w:rFonts w:cs="v4.2.0"/>
        </w:rPr>
        <w:t xml:space="preserve">defined </w:t>
      </w:r>
      <w:r w:rsidR="00A04C2F" w:rsidRPr="003A6D1C">
        <w:rPr>
          <w:rFonts w:cs="v4.2.0"/>
        </w:rPr>
        <w:t>in 3GPP TS</w:t>
      </w:r>
      <w:r w:rsidRPr="003A6D1C">
        <w:rPr>
          <w:rFonts w:cs="v4.2.0"/>
          <w:lang w:eastAsia="ja-JP"/>
        </w:rPr>
        <w:t xml:space="preserve"> 36.133 [4] c</w:t>
      </w:r>
      <w:r w:rsidRPr="003A6D1C">
        <w:rPr>
          <w:rFonts w:cs="v4.2.0"/>
        </w:rPr>
        <w:t>lause </w:t>
      </w:r>
      <w:r w:rsidRPr="003A6D1C">
        <w:t>8.1.2.4.1.1.1a for the enhanced requirements</w:t>
      </w:r>
      <w:r w:rsidRPr="003A6D1C">
        <w:rPr>
          <w:rFonts w:cs="v4.2.0"/>
          <w:vertAlign w:val="subscript"/>
        </w:rPr>
        <w:t xml:space="preserve"> </w:t>
      </w:r>
      <w:r w:rsidRPr="003A6D1C">
        <w:rPr>
          <w:rFonts w:cs="v4.2.0"/>
        </w:rPr>
        <w:t>When L3 filtering is used or IDC autonomous denial is configured an additional delay can be expected.</w:t>
      </w:r>
    </w:p>
    <w:p w14:paraId="28871FB4" w14:textId="51825ED5" w:rsidR="007B2717" w:rsidRPr="003A6D1C" w:rsidRDefault="007B2717" w:rsidP="00A04C2F">
      <w:pPr>
        <w:rPr>
          <w:lang w:eastAsia="ja-JP"/>
        </w:rPr>
      </w:pPr>
      <w:r w:rsidRPr="003A6D1C">
        <w:t xml:space="preserve">The normative reference for this requirement </w:t>
      </w:r>
      <w:r w:rsidR="00A04C2F" w:rsidRPr="003A6D1C">
        <w:t>is 3GPP TS</w:t>
      </w:r>
      <w:r w:rsidRPr="003A6D1C">
        <w:t xml:space="preserve"> 36.133 [4] clause 8.1.2.4.1 and A.8.5.</w:t>
      </w:r>
      <w:r w:rsidRPr="003A6D1C">
        <w:rPr>
          <w:lang w:eastAsia="ja-JP"/>
        </w:rPr>
        <w:t>6</w:t>
      </w:r>
      <w:r w:rsidRPr="003A6D1C">
        <w:t>.</w:t>
      </w:r>
    </w:p>
    <w:p w14:paraId="62D809DD" w14:textId="77777777" w:rsidR="007B2717" w:rsidRPr="003A6D1C" w:rsidRDefault="007B2717" w:rsidP="00A04C2F">
      <w:pPr>
        <w:pStyle w:val="Heading4"/>
        <w:keepNext w:val="0"/>
        <w:keepLines w:val="0"/>
      </w:pPr>
      <w:r w:rsidRPr="003A6D1C">
        <w:t>8.5.</w:t>
      </w:r>
      <w:r w:rsidRPr="003A6D1C">
        <w:rPr>
          <w:lang w:eastAsia="ja-JP"/>
        </w:rPr>
        <w:t>6</w:t>
      </w:r>
      <w:r w:rsidRPr="003A6D1C">
        <w:t>.4</w:t>
      </w:r>
      <w:r w:rsidRPr="003A6D1C">
        <w:tab/>
        <w:t>Test description</w:t>
      </w:r>
    </w:p>
    <w:p w14:paraId="14FF5C72" w14:textId="77777777" w:rsidR="007B2717" w:rsidRPr="003A6D1C" w:rsidRDefault="007B2717" w:rsidP="00A04C2F">
      <w:pPr>
        <w:pStyle w:val="Heading5"/>
        <w:keepNext w:val="0"/>
        <w:keepLines w:val="0"/>
      </w:pPr>
      <w:r w:rsidRPr="003A6D1C">
        <w:t>8.5.</w:t>
      </w:r>
      <w:r w:rsidRPr="003A6D1C">
        <w:rPr>
          <w:lang w:eastAsia="ja-JP"/>
        </w:rPr>
        <w:t>6</w:t>
      </w:r>
      <w:r w:rsidRPr="003A6D1C">
        <w:t>.4.1</w:t>
      </w:r>
      <w:r w:rsidRPr="003A6D1C">
        <w:tab/>
        <w:t>Initial conditions</w:t>
      </w:r>
    </w:p>
    <w:p w14:paraId="238A503E" w14:textId="03DD0769" w:rsidR="007B2717" w:rsidRPr="003A6D1C" w:rsidRDefault="007B2717" w:rsidP="00A04C2F">
      <w:r w:rsidRPr="003A6D1C">
        <w:t xml:space="preserve">Test Environment: Normal, as defined </w:t>
      </w:r>
      <w:r w:rsidR="00A04C2F" w:rsidRPr="003A6D1C">
        <w:t>in 3GPP TS</w:t>
      </w:r>
      <w:r w:rsidRPr="003A6D1C">
        <w:t xml:space="preserve"> 36.508 [7] clause 4.1.</w:t>
      </w:r>
    </w:p>
    <w:p w14:paraId="0C35114D" w14:textId="6C88483E" w:rsidR="007B2717" w:rsidRPr="003A6D1C" w:rsidRDefault="007B2717" w:rsidP="00A04C2F">
      <w:r w:rsidRPr="003A6D1C">
        <w:t xml:space="preserve">Frequencies to be tested: According to Annex E table E-1 </w:t>
      </w:r>
      <w:r w:rsidR="00A04C2F" w:rsidRPr="003A6D1C">
        <w:t>and 3GPP TS</w:t>
      </w:r>
      <w:r w:rsidRPr="003A6D1C">
        <w:t xml:space="preserve"> 36.508 [7] clauses 4.4.2 and 4.3.1.</w:t>
      </w:r>
    </w:p>
    <w:p w14:paraId="6AE561FB" w14:textId="1C551B30" w:rsidR="007B2717" w:rsidRPr="003A6D1C" w:rsidRDefault="007B2717" w:rsidP="00A04C2F">
      <w:r w:rsidRPr="003A6D1C">
        <w:t xml:space="preserve">Channel Bandwidth to be tested: 10 MHz as defined </w:t>
      </w:r>
      <w:r w:rsidR="00A04C2F" w:rsidRPr="003A6D1C">
        <w:t>in 3GPP TS</w:t>
      </w:r>
      <w:r w:rsidRPr="003A6D1C">
        <w:t xml:space="preserve"> 36.508 [7] clause 4.3.1.</w:t>
      </w:r>
    </w:p>
    <w:p w14:paraId="7CECBE0F" w14:textId="0680D136" w:rsidR="007B2717" w:rsidRPr="003A6D1C" w:rsidRDefault="007B2717" w:rsidP="00A04C2F">
      <w:pPr>
        <w:pStyle w:val="B1"/>
      </w:pPr>
      <w:r w:rsidRPr="003A6D1C">
        <w:t>1.</w:t>
      </w:r>
      <w:r w:rsidR="00A04C2F"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A.2</w:t>
      </w:r>
      <w:r w:rsidR="007C25E6" w:rsidRPr="003A6D1C">
        <w:t>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21444A99" w14:textId="2DA9D173" w:rsidR="007B2717" w:rsidRPr="003A6D1C" w:rsidRDefault="007B2717" w:rsidP="00A04C2F">
      <w:pPr>
        <w:pStyle w:val="B1"/>
      </w:pPr>
      <w:r w:rsidRPr="003A6D1C">
        <w:t>2.</w:t>
      </w:r>
      <w:r w:rsidR="00A04C2F" w:rsidRPr="003A6D1C">
        <w:tab/>
      </w:r>
      <w:r w:rsidRPr="003A6D1C">
        <w:t>The general test parameter settings are set up according to Table 8.5.</w:t>
      </w:r>
      <w:r w:rsidRPr="003A6D1C">
        <w:rPr>
          <w:lang w:eastAsia="ja-JP"/>
        </w:rPr>
        <w:t>6</w:t>
      </w:r>
      <w:r w:rsidRPr="003A6D1C">
        <w:t>.4.1-1.</w:t>
      </w:r>
    </w:p>
    <w:p w14:paraId="53EEA0E1" w14:textId="14569EA2" w:rsidR="007B2717" w:rsidRPr="003A6D1C" w:rsidRDefault="007B2717" w:rsidP="00A04C2F">
      <w:pPr>
        <w:pStyle w:val="B1"/>
      </w:pPr>
      <w:r w:rsidRPr="003A6D1C">
        <w:t>3.</w:t>
      </w:r>
      <w:r w:rsidR="00A04C2F" w:rsidRPr="003A6D1C">
        <w:tab/>
      </w:r>
      <w:r w:rsidRPr="003A6D1C">
        <w:t>Propagation conditions are set according to Annex B clauses B.0.</w:t>
      </w:r>
    </w:p>
    <w:p w14:paraId="049EB4A7" w14:textId="44CA3FF8" w:rsidR="007B2717" w:rsidRPr="003A6D1C" w:rsidRDefault="007B2717" w:rsidP="00A04C2F">
      <w:pPr>
        <w:pStyle w:val="B1"/>
      </w:pPr>
      <w:r w:rsidRPr="003A6D1C">
        <w:t>4.</w:t>
      </w:r>
      <w:r w:rsidR="00A04C2F" w:rsidRPr="003A6D1C">
        <w:tab/>
      </w:r>
      <w:r w:rsidRPr="003A6D1C">
        <w:t>Message contents are defined in clause 8.5.</w:t>
      </w:r>
      <w:r w:rsidRPr="003A6D1C">
        <w:rPr>
          <w:lang w:eastAsia="ja-JP"/>
        </w:rPr>
        <w:t>6</w:t>
      </w:r>
      <w:r w:rsidRPr="003A6D1C">
        <w:t>.4.3.</w:t>
      </w:r>
    </w:p>
    <w:p w14:paraId="57852722" w14:textId="3AB22C4D" w:rsidR="007B2717" w:rsidRPr="003A6D1C" w:rsidRDefault="007B2717"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2A3B3399" w14:textId="77777777" w:rsidR="007B2717" w:rsidRPr="003A6D1C" w:rsidRDefault="007B2717" w:rsidP="00A04C2F">
      <w:pPr>
        <w:pStyle w:val="TH"/>
        <w:keepNext w:val="0"/>
        <w:keepLines w:val="0"/>
        <w:rPr>
          <w:rFonts w:cs="v4.2.0"/>
        </w:rPr>
      </w:pPr>
      <w:r w:rsidRPr="003A6D1C">
        <w:rPr>
          <w:rFonts w:cs="v4.2.0"/>
        </w:rPr>
        <w:t>Table 8.5.</w:t>
      </w:r>
      <w:r w:rsidRPr="003A6D1C">
        <w:rPr>
          <w:rFonts w:cs="v4.2.0"/>
          <w:lang w:eastAsia="ja-JP"/>
        </w:rPr>
        <w:t>6</w:t>
      </w:r>
      <w:r w:rsidRPr="003A6D1C">
        <w:rPr>
          <w:rFonts w:cs="v4.2.0"/>
        </w:rPr>
        <w:t>.1-1: General test parameters for E-UTRAN FDD-UTRAN FDD event triggered reporting without measurement gaps under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32"/>
        <w:gridCol w:w="604"/>
        <w:gridCol w:w="2608"/>
        <w:gridCol w:w="3283"/>
      </w:tblGrid>
      <w:tr w:rsidR="007B2717" w:rsidRPr="003A6D1C" w14:paraId="37441C65" w14:textId="77777777" w:rsidTr="00C51A8D">
        <w:trPr>
          <w:cantSplit/>
          <w:tblHeader/>
          <w:jc w:val="center"/>
        </w:trPr>
        <w:tc>
          <w:tcPr>
            <w:tcW w:w="3232" w:type="dxa"/>
          </w:tcPr>
          <w:p w14:paraId="3C372BCE" w14:textId="77777777" w:rsidR="007B2717" w:rsidRPr="003A6D1C" w:rsidRDefault="007B2717" w:rsidP="00A04C2F">
            <w:pPr>
              <w:pStyle w:val="TAH"/>
              <w:keepNext w:val="0"/>
              <w:keepLines w:val="0"/>
            </w:pPr>
            <w:r w:rsidRPr="003A6D1C">
              <w:t>Parameter</w:t>
            </w:r>
          </w:p>
        </w:tc>
        <w:tc>
          <w:tcPr>
            <w:tcW w:w="604" w:type="dxa"/>
          </w:tcPr>
          <w:p w14:paraId="2B9852A8" w14:textId="77777777" w:rsidR="007B2717" w:rsidRPr="003A6D1C" w:rsidRDefault="007B2717" w:rsidP="00A04C2F">
            <w:pPr>
              <w:pStyle w:val="TAH"/>
              <w:keepNext w:val="0"/>
              <w:keepLines w:val="0"/>
            </w:pPr>
            <w:r w:rsidRPr="003A6D1C">
              <w:t>Unit</w:t>
            </w:r>
          </w:p>
        </w:tc>
        <w:tc>
          <w:tcPr>
            <w:tcW w:w="2608" w:type="dxa"/>
          </w:tcPr>
          <w:p w14:paraId="0DA7C230" w14:textId="77777777" w:rsidR="007B2717" w:rsidRPr="003A6D1C" w:rsidRDefault="007B2717" w:rsidP="00A04C2F">
            <w:pPr>
              <w:pStyle w:val="TAH"/>
              <w:keepNext w:val="0"/>
              <w:keepLines w:val="0"/>
            </w:pPr>
            <w:r w:rsidRPr="003A6D1C">
              <w:t>Value</w:t>
            </w:r>
          </w:p>
        </w:tc>
        <w:tc>
          <w:tcPr>
            <w:tcW w:w="3283" w:type="dxa"/>
          </w:tcPr>
          <w:p w14:paraId="77D16607" w14:textId="77777777" w:rsidR="007B2717" w:rsidRPr="003A6D1C" w:rsidRDefault="007B2717" w:rsidP="00A04C2F">
            <w:pPr>
              <w:pStyle w:val="TAH"/>
              <w:keepNext w:val="0"/>
              <w:keepLines w:val="0"/>
            </w:pPr>
            <w:r w:rsidRPr="003A6D1C">
              <w:t>Comment</w:t>
            </w:r>
          </w:p>
        </w:tc>
      </w:tr>
      <w:tr w:rsidR="007B2717" w:rsidRPr="003A6D1C" w14:paraId="77499323" w14:textId="77777777" w:rsidTr="00A04C2F">
        <w:trPr>
          <w:cantSplit/>
          <w:jc w:val="center"/>
        </w:trPr>
        <w:tc>
          <w:tcPr>
            <w:tcW w:w="3232" w:type="dxa"/>
          </w:tcPr>
          <w:p w14:paraId="4B02204A" w14:textId="6E2303B9" w:rsidR="007B2717" w:rsidRPr="003A6D1C" w:rsidRDefault="007B2717"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04" w:type="dxa"/>
          </w:tcPr>
          <w:p w14:paraId="2B9D894E" w14:textId="77777777" w:rsidR="007B2717" w:rsidRPr="003A6D1C" w:rsidRDefault="007B2717" w:rsidP="00A04C2F">
            <w:pPr>
              <w:pStyle w:val="TAL"/>
              <w:keepNext w:val="0"/>
              <w:keepLines w:val="0"/>
            </w:pPr>
          </w:p>
        </w:tc>
        <w:tc>
          <w:tcPr>
            <w:tcW w:w="2608" w:type="dxa"/>
          </w:tcPr>
          <w:p w14:paraId="55A947AE" w14:textId="531442A6" w:rsidR="007B2717" w:rsidRPr="003A6D1C" w:rsidRDefault="007B2717" w:rsidP="00A04C2F">
            <w:pPr>
              <w:pStyle w:val="TAL"/>
              <w:keepNext w:val="0"/>
              <w:keepLines w:val="0"/>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w:t>
            </w:r>
            <w:r w:rsidR="009B10A9" w:rsidRPr="003A6D1C">
              <w:rPr>
                <w:rFonts w:cs="v4.2.0"/>
              </w:rPr>
              <w:t>3</w:t>
            </w:r>
            <w:r w:rsidR="00AB5AA5" w:rsidRPr="003A6D1C">
              <w:rPr>
                <w:rFonts w:cs="v4.2.0"/>
              </w:rPr>
              <w:t xml:space="preserve"> </w:t>
            </w:r>
            <w:r w:rsidRPr="003A6D1C">
              <w:rPr>
                <w:rFonts w:cs="v4.2.0"/>
              </w:rPr>
              <w:t>FDD</w:t>
            </w:r>
          </w:p>
        </w:tc>
        <w:tc>
          <w:tcPr>
            <w:tcW w:w="3283" w:type="dxa"/>
          </w:tcPr>
          <w:p w14:paraId="5A2FCFF3" w14:textId="563B48D6" w:rsidR="007B2717" w:rsidRPr="003A6D1C" w:rsidRDefault="007B2717"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A.1.1.</w:t>
            </w:r>
          </w:p>
        </w:tc>
      </w:tr>
      <w:tr w:rsidR="007B2717" w:rsidRPr="003A6D1C" w14:paraId="1DB1A3D1" w14:textId="77777777" w:rsidTr="00A04C2F">
        <w:trPr>
          <w:cantSplit/>
          <w:jc w:val="center"/>
        </w:trPr>
        <w:tc>
          <w:tcPr>
            <w:tcW w:w="3232" w:type="dxa"/>
          </w:tcPr>
          <w:p w14:paraId="5C9E9B33" w14:textId="57857BBB" w:rsidR="007B2717" w:rsidRPr="003A6D1C" w:rsidRDefault="007B2717" w:rsidP="00A04C2F">
            <w:pPr>
              <w:pStyle w:val="TAL"/>
              <w:keepNext w:val="0"/>
              <w:keepLines w:val="0"/>
            </w:pPr>
            <w:r w:rsidRPr="003A6D1C">
              <w:t>PCFICH/PDCCH/PHICH</w:t>
            </w:r>
            <w:r w:rsidR="00AB5AA5" w:rsidRPr="003A6D1C">
              <w:t xml:space="preserve"> </w:t>
            </w:r>
            <w:r w:rsidRPr="003A6D1C">
              <w:t>parameters</w:t>
            </w:r>
          </w:p>
          <w:p w14:paraId="4BB4EC89" w14:textId="11A06047" w:rsidR="007B2717" w:rsidRPr="003A6D1C" w:rsidRDefault="007B2717" w:rsidP="00A04C2F">
            <w:pPr>
              <w:pStyle w:val="TAL"/>
              <w:keepNext w:val="0"/>
              <w:keepLines w:val="0"/>
            </w:pPr>
            <w:r w:rsidRPr="003A6D1C">
              <w:t>(E-UTRAN</w:t>
            </w:r>
            <w:r w:rsidR="00AB5AA5" w:rsidRPr="003A6D1C">
              <w:t xml:space="preserve"> </w:t>
            </w:r>
            <w:r w:rsidRPr="003A6D1C">
              <w:t>FDD)</w:t>
            </w:r>
          </w:p>
        </w:tc>
        <w:tc>
          <w:tcPr>
            <w:tcW w:w="604" w:type="dxa"/>
          </w:tcPr>
          <w:p w14:paraId="76E32B05" w14:textId="77777777" w:rsidR="007B2717" w:rsidRPr="003A6D1C" w:rsidRDefault="007B2717" w:rsidP="00A04C2F">
            <w:pPr>
              <w:pStyle w:val="TAL"/>
              <w:keepNext w:val="0"/>
              <w:keepLines w:val="0"/>
            </w:pPr>
          </w:p>
        </w:tc>
        <w:tc>
          <w:tcPr>
            <w:tcW w:w="2608" w:type="dxa"/>
          </w:tcPr>
          <w:p w14:paraId="03F64433" w14:textId="33E770A3" w:rsidR="007B2717" w:rsidRPr="003A6D1C" w:rsidRDefault="007B2717" w:rsidP="00A04C2F">
            <w:pPr>
              <w:pStyle w:val="TAL"/>
              <w:keepNext w:val="0"/>
              <w:keepLines w:val="0"/>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283" w:type="dxa"/>
          </w:tcPr>
          <w:p w14:paraId="19A302DD" w14:textId="41E47202" w:rsidR="007B2717" w:rsidRPr="003A6D1C" w:rsidRDefault="007B2717"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A.2.1.</w:t>
            </w:r>
          </w:p>
        </w:tc>
      </w:tr>
      <w:tr w:rsidR="007B2717" w:rsidRPr="003A6D1C" w14:paraId="07217181" w14:textId="77777777" w:rsidTr="00A04C2F">
        <w:trPr>
          <w:cantSplit/>
          <w:jc w:val="center"/>
        </w:trPr>
        <w:tc>
          <w:tcPr>
            <w:tcW w:w="3232" w:type="dxa"/>
          </w:tcPr>
          <w:p w14:paraId="42E64000" w14:textId="51F8A02C" w:rsidR="007B2717" w:rsidRPr="003A6D1C" w:rsidRDefault="007B2717" w:rsidP="00A04C2F">
            <w:pPr>
              <w:pStyle w:val="TAL"/>
              <w:keepNext w:val="0"/>
              <w:keepLines w:val="0"/>
            </w:pPr>
            <w:r w:rsidRPr="003A6D1C">
              <w:t>Active</w:t>
            </w:r>
            <w:r w:rsidR="00AB5AA5" w:rsidRPr="003A6D1C">
              <w:t xml:space="preserve"> </w:t>
            </w:r>
            <w:r w:rsidRPr="003A6D1C">
              <w:t>cell</w:t>
            </w:r>
          </w:p>
        </w:tc>
        <w:tc>
          <w:tcPr>
            <w:tcW w:w="604" w:type="dxa"/>
          </w:tcPr>
          <w:p w14:paraId="163206E3" w14:textId="77777777" w:rsidR="007B2717" w:rsidRPr="003A6D1C" w:rsidRDefault="007B2717" w:rsidP="00A04C2F">
            <w:pPr>
              <w:pStyle w:val="TAL"/>
              <w:keepNext w:val="0"/>
              <w:keepLines w:val="0"/>
            </w:pPr>
          </w:p>
        </w:tc>
        <w:tc>
          <w:tcPr>
            <w:tcW w:w="2608" w:type="dxa"/>
          </w:tcPr>
          <w:p w14:paraId="183EDF80" w14:textId="1CE26E24" w:rsidR="007B2717" w:rsidRPr="003A6D1C" w:rsidRDefault="007B2717" w:rsidP="00A04C2F">
            <w:pPr>
              <w:pStyle w:val="TAL"/>
              <w:keepNext w:val="0"/>
              <w:keepLines w:val="0"/>
            </w:pPr>
            <w:r w:rsidRPr="003A6D1C">
              <w:t>Cell</w:t>
            </w:r>
            <w:r w:rsidR="00AB5AA5" w:rsidRPr="003A6D1C">
              <w:t xml:space="preserve"> </w:t>
            </w:r>
            <w:r w:rsidRPr="003A6D1C">
              <w:t>1</w:t>
            </w:r>
          </w:p>
        </w:tc>
        <w:tc>
          <w:tcPr>
            <w:tcW w:w="3283" w:type="dxa"/>
          </w:tcPr>
          <w:p w14:paraId="3F10EB58" w14:textId="5DAF7F56" w:rsidR="007B2717" w:rsidRPr="003A6D1C" w:rsidRDefault="007B2717"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7B2717" w:rsidRPr="003A6D1C" w14:paraId="1A4A51CB" w14:textId="77777777" w:rsidTr="00A04C2F">
        <w:trPr>
          <w:cantSplit/>
          <w:jc w:val="center"/>
        </w:trPr>
        <w:tc>
          <w:tcPr>
            <w:tcW w:w="3232" w:type="dxa"/>
          </w:tcPr>
          <w:p w14:paraId="290C0FDF" w14:textId="2A9742AB" w:rsidR="007B2717" w:rsidRPr="003A6D1C" w:rsidRDefault="007B2717" w:rsidP="00A04C2F">
            <w:pPr>
              <w:pStyle w:val="TAL"/>
              <w:keepNext w:val="0"/>
              <w:keepLines w:val="0"/>
            </w:pPr>
            <w:r w:rsidRPr="003A6D1C">
              <w:t>Neighbour</w:t>
            </w:r>
            <w:r w:rsidR="00AB5AA5" w:rsidRPr="003A6D1C">
              <w:t xml:space="preserve"> </w:t>
            </w:r>
            <w:r w:rsidRPr="003A6D1C">
              <w:t>cell</w:t>
            </w:r>
          </w:p>
        </w:tc>
        <w:tc>
          <w:tcPr>
            <w:tcW w:w="604" w:type="dxa"/>
          </w:tcPr>
          <w:p w14:paraId="4EC9A5B8" w14:textId="77777777" w:rsidR="007B2717" w:rsidRPr="003A6D1C" w:rsidRDefault="007B2717" w:rsidP="00A04C2F">
            <w:pPr>
              <w:pStyle w:val="TAL"/>
              <w:keepNext w:val="0"/>
              <w:keepLines w:val="0"/>
            </w:pPr>
          </w:p>
        </w:tc>
        <w:tc>
          <w:tcPr>
            <w:tcW w:w="2608" w:type="dxa"/>
          </w:tcPr>
          <w:p w14:paraId="28E7572A" w14:textId="0468868A" w:rsidR="007B2717" w:rsidRPr="003A6D1C" w:rsidRDefault="007B2717" w:rsidP="00A04C2F">
            <w:pPr>
              <w:pStyle w:val="TAL"/>
              <w:keepNext w:val="0"/>
              <w:keepLines w:val="0"/>
            </w:pPr>
            <w:r w:rsidRPr="003A6D1C">
              <w:t>Cell</w:t>
            </w:r>
            <w:r w:rsidR="00AB5AA5" w:rsidRPr="003A6D1C">
              <w:t xml:space="preserve"> </w:t>
            </w:r>
            <w:r w:rsidRPr="003A6D1C">
              <w:t>2</w:t>
            </w:r>
          </w:p>
        </w:tc>
        <w:tc>
          <w:tcPr>
            <w:tcW w:w="3283" w:type="dxa"/>
          </w:tcPr>
          <w:p w14:paraId="4E07BF7F" w14:textId="4D68D782" w:rsidR="007B2717" w:rsidRPr="003A6D1C" w:rsidRDefault="007B2717"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7B2717" w:rsidRPr="003A6D1C" w14:paraId="77001973" w14:textId="77777777" w:rsidTr="00A04C2F">
        <w:trPr>
          <w:cantSplit/>
          <w:jc w:val="center"/>
        </w:trPr>
        <w:tc>
          <w:tcPr>
            <w:tcW w:w="3232" w:type="dxa"/>
          </w:tcPr>
          <w:p w14:paraId="30308661" w14:textId="57980372" w:rsidR="007B2717" w:rsidRPr="003A6D1C" w:rsidRDefault="007B2717" w:rsidP="00A04C2F">
            <w:pPr>
              <w:pStyle w:val="TAL"/>
              <w:keepNext w:val="0"/>
              <w:keepLines w:val="0"/>
            </w:pPr>
            <w:r w:rsidRPr="003A6D1C">
              <w:t>CP</w:t>
            </w:r>
            <w:r w:rsidR="00AB5AA5" w:rsidRPr="003A6D1C">
              <w:t xml:space="preserve"> </w:t>
            </w:r>
            <w:r w:rsidRPr="003A6D1C">
              <w:t>length</w:t>
            </w:r>
            <w:r w:rsidRPr="003A6D1C">
              <w:tab/>
            </w:r>
          </w:p>
        </w:tc>
        <w:tc>
          <w:tcPr>
            <w:tcW w:w="604" w:type="dxa"/>
          </w:tcPr>
          <w:p w14:paraId="50A00277" w14:textId="77777777" w:rsidR="007B2717" w:rsidRPr="003A6D1C" w:rsidRDefault="007B2717" w:rsidP="00A04C2F">
            <w:pPr>
              <w:pStyle w:val="TAL"/>
              <w:keepNext w:val="0"/>
              <w:keepLines w:val="0"/>
            </w:pPr>
          </w:p>
        </w:tc>
        <w:tc>
          <w:tcPr>
            <w:tcW w:w="2608" w:type="dxa"/>
          </w:tcPr>
          <w:p w14:paraId="258B7728" w14:textId="77777777" w:rsidR="007B2717" w:rsidRPr="003A6D1C" w:rsidRDefault="007B2717" w:rsidP="00A04C2F">
            <w:pPr>
              <w:pStyle w:val="TAL"/>
              <w:keepNext w:val="0"/>
              <w:keepLines w:val="0"/>
            </w:pPr>
            <w:r w:rsidRPr="003A6D1C">
              <w:t>Normal</w:t>
            </w:r>
          </w:p>
        </w:tc>
        <w:tc>
          <w:tcPr>
            <w:tcW w:w="3283" w:type="dxa"/>
          </w:tcPr>
          <w:p w14:paraId="726710E5" w14:textId="3EC12B59" w:rsidR="007B2717" w:rsidRPr="003A6D1C" w:rsidRDefault="007B2717"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7B2717" w:rsidRPr="003A6D1C" w14:paraId="083C7F00" w14:textId="77777777" w:rsidTr="00A04C2F">
        <w:trPr>
          <w:cantSplit/>
          <w:jc w:val="center"/>
        </w:trPr>
        <w:tc>
          <w:tcPr>
            <w:tcW w:w="3232" w:type="dxa"/>
          </w:tcPr>
          <w:p w14:paraId="59DD3F25" w14:textId="4FE4ECE0" w:rsidR="007B2717" w:rsidRPr="003A6D1C" w:rsidRDefault="007B2717" w:rsidP="00A04C2F">
            <w:pPr>
              <w:pStyle w:val="TAH"/>
              <w:keepNext w:val="0"/>
              <w:keepLines w:val="0"/>
              <w:jc w:val="left"/>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17CC5DB6" w14:textId="77777777" w:rsidR="007B2717" w:rsidRPr="003A6D1C" w:rsidRDefault="007B2717" w:rsidP="00A04C2F">
            <w:pPr>
              <w:pStyle w:val="TAL"/>
              <w:keepNext w:val="0"/>
              <w:keepLines w:val="0"/>
            </w:pPr>
          </w:p>
        </w:tc>
        <w:tc>
          <w:tcPr>
            <w:tcW w:w="2608" w:type="dxa"/>
          </w:tcPr>
          <w:p w14:paraId="1633DED8" w14:textId="77777777" w:rsidR="007B2717" w:rsidRPr="003A6D1C" w:rsidRDefault="007B2717" w:rsidP="00A04C2F">
            <w:pPr>
              <w:pStyle w:val="TAL"/>
              <w:keepNext w:val="0"/>
              <w:keepLines w:val="0"/>
            </w:pPr>
            <w:r w:rsidRPr="003A6D1C">
              <w:rPr>
                <w:rFonts w:cs="v4.2.0"/>
                <w:bCs/>
              </w:rPr>
              <w:t>1</w:t>
            </w:r>
          </w:p>
        </w:tc>
        <w:tc>
          <w:tcPr>
            <w:tcW w:w="3283" w:type="dxa"/>
          </w:tcPr>
          <w:p w14:paraId="5EF8C222" w14:textId="5D051C73" w:rsidR="007B2717" w:rsidRPr="003A6D1C" w:rsidRDefault="007B2717" w:rsidP="00A04C2F">
            <w:pPr>
              <w:pStyle w:val="TAL"/>
              <w:keepNext w:val="0"/>
              <w:keepLines w:val="0"/>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7B2717" w:rsidRPr="003A6D1C" w14:paraId="5351B3E2" w14:textId="77777777" w:rsidTr="00A04C2F">
        <w:trPr>
          <w:cantSplit/>
          <w:jc w:val="center"/>
        </w:trPr>
        <w:tc>
          <w:tcPr>
            <w:tcW w:w="3232" w:type="dxa"/>
          </w:tcPr>
          <w:p w14:paraId="13E0E504" w14:textId="02D86A83" w:rsidR="007B2717" w:rsidRPr="003A6D1C" w:rsidRDefault="007B2717" w:rsidP="00A04C2F">
            <w:pPr>
              <w:pStyle w:val="TAH"/>
              <w:keepNext w:val="0"/>
              <w:keepLines w:val="0"/>
              <w:jc w:val="left"/>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b w:val="0"/>
                <w:vertAlign w:val="subscript"/>
              </w:rPr>
              <w:t>channel</w:t>
            </w:r>
            <w:r w:rsidRPr="003A6D1C">
              <w:rPr>
                <w:b w:val="0"/>
              </w:rPr>
              <w:t>)</w:t>
            </w:r>
          </w:p>
        </w:tc>
        <w:tc>
          <w:tcPr>
            <w:tcW w:w="604" w:type="dxa"/>
          </w:tcPr>
          <w:p w14:paraId="35BE7EE7" w14:textId="77777777" w:rsidR="007B2717" w:rsidRPr="003A6D1C" w:rsidRDefault="007B2717" w:rsidP="00A04C2F">
            <w:pPr>
              <w:pStyle w:val="TAL"/>
              <w:keepNext w:val="0"/>
              <w:keepLines w:val="0"/>
            </w:pPr>
            <w:r w:rsidRPr="003A6D1C">
              <w:rPr>
                <w:rFonts w:cs="v4.2.0"/>
                <w:bCs/>
              </w:rPr>
              <w:t>MHz</w:t>
            </w:r>
          </w:p>
        </w:tc>
        <w:tc>
          <w:tcPr>
            <w:tcW w:w="2608" w:type="dxa"/>
          </w:tcPr>
          <w:p w14:paraId="68174373" w14:textId="77777777" w:rsidR="007B2717" w:rsidRPr="003A6D1C" w:rsidRDefault="007B2717" w:rsidP="00A04C2F">
            <w:pPr>
              <w:pStyle w:val="TAL"/>
              <w:keepNext w:val="0"/>
              <w:keepLines w:val="0"/>
            </w:pPr>
            <w:r w:rsidRPr="003A6D1C">
              <w:rPr>
                <w:rFonts w:cs="v4.2.0"/>
                <w:bCs/>
              </w:rPr>
              <w:t>10</w:t>
            </w:r>
          </w:p>
        </w:tc>
        <w:tc>
          <w:tcPr>
            <w:tcW w:w="3283" w:type="dxa"/>
          </w:tcPr>
          <w:p w14:paraId="5F838351" w14:textId="77777777" w:rsidR="007B2717" w:rsidRPr="003A6D1C" w:rsidRDefault="007B2717" w:rsidP="00A04C2F">
            <w:pPr>
              <w:pStyle w:val="TAL"/>
              <w:keepNext w:val="0"/>
              <w:keepLines w:val="0"/>
            </w:pPr>
          </w:p>
        </w:tc>
      </w:tr>
      <w:tr w:rsidR="007B2717" w:rsidRPr="003A6D1C" w14:paraId="4D463EB0" w14:textId="77777777" w:rsidTr="00A04C2F">
        <w:trPr>
          <w:cantSplit/>
          <w:jc w:val="center"/>
        </w:trPr>
        <w:tc>
          <w:tcPr>
            <w:tcW w:w="3232" w:type="dxa"/>
          </w:tcPr>
          <w:p w14:paraId="006ECFCE" w14:textId="2C015D74" w:rsidR="007B2717" w:rsidRPr="003A6D1C" w:rsidRDefault="007B2717" w:rsidP="00A04C2F">
            <w:pPr>
              <w:pStyle w:val="TAH"/>
              <w:keepNext w:val="0"/>
              <w:keepLines w:val="0"/>
              <w:jc w:val="left"/>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3626B820" w14:textId="77777777" w:rsidR="007B2717" w:rsidRPr="003A6D1C" w:rsidRDefault="007B2717" w:rsidP="00A04C2F">
            <w:pPr>
              <w:pStyle w:val="TAL"/>
              <w:keepNext w:val="0"/>
              <w:keepLines w:val="0"/>
            </w:pPr>
          </w:p>
        </w:tc>
        <w:tc>
          <w:tcPr>
            <w:tcW w:w="2608" w:type="dxa"/>
          </w:tcPr>
          <w:p w14:paraId="06727680" w14:textId="77777777" w:rsidR="007B2717" w:rsidRPr="003A6D1C" w:rsidRDefault="007B2717" w:rsidP="00A04C2F">
            <w:pPr>
              <w:pStyle w:val="TAL"/>
              <w:keepNext w:val="0"/>
              <w:keepLines w:val="0"/>
            </w:pPr>
            <w:r w:rsidRPr="003A6D1C">
              <w:rPr>
                <w:rFonts w:cs="v4.2.0"/>
                <w:bCs/>
              </w:rPr>
              <w:t>1</w:t>
            </w:r>
          </w:p>
        </w:tc>
        <w:tc>
          <w:tcPr>
            <w:tcW w:w="3283" w:type="dxa"/>
          </w:tcPr>
          <w:p w14:paraId="7038C764" w14:textId="5F2DA72A" w:rsidR="007B2717" w:rsidRPr="003A6D1C" w:rsidRDefault="007B2717" w:rsidP="00A04C2F">
            <w:pPr>
              <w:pStyle w:val="TAL"/>
              <w:keepNext w:val="0"/>
              <w:keepLines w:val="0"/>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7B2717" w:rsidRPr="003A6D1C" w14:paraId="51E20E78" w14:textId="77777777" w:rsidTr="00A04C2F">
        <w:trPr>
          <w:cantSplit/>
          <w:jc w:val="center"/>
        </w:trPr>
        <w:tc>
          <w:tcPr>
            <w:tcW w:w="3232" w:type="dxa"/>
          </w:tcPr>
          <w:p w14:paraId="1ADFCD6B" w14:textId="587B6674" w:rsidR="007B2717" w:rsidRPr="003A6D1C" w:rsidRDefault="007B2717"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16D82F6E" w14:textId="77777777" w:rsidR="007B2717" w:rsidRPr="003A6D1C" w:rsidRDefault="007B2717" w:rsidP="00A04C2F">
            <w:pPr>
              <w:pStyle w:val="TAL"/>
              <w:keepNext w:val="0"/>
              <w:keepLines w:val="0"/>
            </w:pPr>
          </w:p>
        </w:tc>
        <w:tc>
          <w:tcPr>
            <w:tcW w:w="2608" w:type="dxa"/>
          </w:tcPr>
          <w:p w14:paraId="7EA05338" w14:textId="2342C444" w:rsidR="007B2717" w:rsidRPr="003A6D1C" w:rsidRDefault="007B2717" w:rsidP="00A04C2F">
            <w:pPr>
              <w:pStyle w:val="TAL"/>
              <w:keepNext w:val="0"/>
              <w:keepLines w:val="0"/>
            </w:pPr>
            <w:r w:rsidRPr="003A6D1C">
              <w:t>CPICH</w:t>
            </w:r>
            <w:r w:rsidR="00AB5AA5" w:rsidRPr="003A6D1C">
              <w:t xml:space="preserve"> </w:t>
            </w:r>
            <w:r w:rsidRPr="003A6D1C">
              <w:t>Ec/Io</w:t>
            </w:r>
          </w:p>
        </w:tc>
        <w:tc>
          <w:tcPr>
            <w:tcW w:w="3283" w:type="dxa"/>
          </w:tcPr>
          <w:p w14:paraId="67A57763" w14:textId="77777777" w:rsidR="007B2717" w:rsidRPr="003A6D1C" w:rsidRDefault="007B2717" w:rsidP="00A04C2F">
            <w:pPr>
              <w:pStyle w:val="TAL"/>
              <w:keepNext w:val="0"/>
              <w:keepLines w:val="0"/>
            </w:pPr>
          </w:p>
        </w:tc>
      </w:tr>
      <w:tr w:rsidR="007B2717" w:rsidRPr="003A6D1C" w14:paraId="181A052F" w14:textId="77777777" w:rsidTr="00A04C2F">
        <w:trPr>
          <w:cantSplit/>
          <w:jc w:val="center"/>
        </w:trPr>
        <w:tc>
          <w:tcPr>
            <w:tcW w:w="3232" w:type="dxa"/>
          </w:tcPr>
          <w:p w14:paraId="6851F4F2" w14:textId="77777777" w:rsidR="007B2717" w:rsidRPr="003A6D1C" w:rsidRDefault="007B2717" w:rsidP="00A04C2F">
            <w:pPr>
              <w:pStyle w:val="TAL"/>
              <w:keepNext w:val="0"/>
              <w:keepLines w:val="0"/>
            </w:pPr>
            <w:r w:rsidRPr="003A6D1C">
              <w:t>b1-Threshold-UTRA</w:t>
            </w:r>
          </w:p>
        </w:tc>
        <w:tc>
          <w:tcPr>
            <w:tcW w:w="604" w:type="dxa"/>
          </w:tcPr>
          <w:p w14:paraId="2B2EE293" w14:textId="77777777" w:rsidR="007B2717" w:rsidRPr="003A6D1C" w:rsidRDefault="007B2717" w:rsidP="00A04C2F">
            <w:pPr>
              <w:pStyle w:val="TAL"/>
              <w:keepNext w:val="0"/>
              <w:keepLines w:val="0"/>
            </w:pPr>
            <w:r w:rsidRPr="003A6D1C">
              <w:t>dB</w:t>
            </w:r>
          </w:p>
        </w:tc>
        <w:tc>
          <w:tcPr>
            <w:tcW w:w="2608" w:type="dxa"/>
          </w:tcPr>
          <w:p w14:paraId="40B6E224" w14:textId="77777777" w:rsidR="007B2717" w:rsidRPr="003A6D1C" w:rsidRDefault="007B2717" w:rsidP="00A04C2F">
            <w:pPr>
              <w:pStyle w:val="TAL"/>
              <w:keepNext w:val="0"/>
              <w:keepLines w:val="0"/>
            </w:pPr>
            <w:r w:rsidRPr="003A6D1C">
              <w:t>-18</w:t>
            </w:r>
          </w:p>
        </w:tc>
        <w:tc>
          <w:tcPr>
            <w:tcW w:w="3283" w:type="dxa"/>
          </w:tcPr>
          <w:p w14:paraId="430E5685" w14:textId="2B985A62" w:rsidR="007B2717" w:rsidRPr="003A6D1C" w:rsidRDefault="007B2717"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7B2717" w:rsidRPr="003A6D1C" w14:paraId="73F7A266" w14:textId="77777777" w:rsidTr="00A04C2F">
        <w:trPr>
          <w:cantSplit/>
          <w:jc w:val="center"/>
        </w:trPr>
        <w:tc>
          <w:tcPr>
            <w:tcW w:w="3232" w:type="dxa"/>
          </w:tcPr>
          <w:p w14:paraId="39459FE3" w14:textId="77777777" w:rsidR="007B2717" w:rsidRPr="003A6D1C" w:rsidRDefault="007B2717" w:rsidP="00A04C2F">
            <w:pPr>
              <w:pStyle w:val="TAL"/>
              <w:keepNext w:val="0"/>
              <w:keepLines w:val="0"/>
            </w:pPr>
            <w:r w:rsidRPr="003A6D1C">
              <w:t>Hysteresis</w:t>
            </w:r>
          </w:p>
        </w:tc>
        <w:tc>
          <w:tcPr>
            <w:tcW w:w="604" w:type="dxa"/>
          </w:tcPr>
          <w:p w14:paraId="3F1389B4" w14:textId="77777777" w:rsidR="007B2717" w:rsidRPr="003A6D1C" w:rsidRDefault="007B2717" w:rsidP="00A04C2F">
            <w:pPr>
              <w:pStyle w:val="TAL"/>
              <w:keepNext w:val="0"/>
              <w:keepLines w:val="0"/>
            </w:pPr>
            <w:r w:rsidRPr="003A6D1C">
              <w:t>dB</w:t>
            </w:r>
          </w:p>
        </w:tc>
        <w:tc>
          <w:tcPr>
            <w:tcW w:w="2608" w:type="dxa"/>
          </w:tcPr>
          <w:p w14:paraId="6B9687BE" w14:textId="77777777" w:rsidR="007B2717" w:rsidRPr="003A6D1C" w:rsidRDefault="007B2717" w:rsidP="00A04C2F">
            <w:pPr>
              <w:pStyle w:val="TAL"/>
              <w:keepNext w:val="0"/>
              <w:keepLines w:val="0"/>
            </w:pPr>
            <w:r w:rsidRPr="003A6D1C">
              <w:t>0</w:t>
            </w:r>
          </w:p>
        </w:tc>
        <w:tc>
          <w:tcPr>
            <w:tcW w:w="3283" w:type="dxa"/>
          </w:tcPr>
          <w:p w14:paraId="08E27D90" w14:textId="77777777" w:rsidR="007B2717" w:rsidRPr="003A6D1C" w:rsidRDefault="007B2717" w:rsidP="00A04C2F">
            <w:pPr>
              <w:pStyle w:val="TAL"/>
              <w:keepNext w:val="0"/>
              <w:keepLines w:val="0"/>
            </w:pPr>
          </w:p>
        </w:tc>
      </w:tr>
      <w:tr w:rsidR="007B2717" w:rsidRPr="003A6D1C" w14:paraId="3AF7D446" w14:textId="77777777" w:rsidTr="00A04C2F">
        <w:trPr>
          <w:cantSplit/>
          <w:jc w:val="center"/>
        </w:trPr>
        <w:tc>
          <w:tcPr>
            <w:tcW w:w="3232" w:type="dxa"/>
          </w:tcPr>
          <w:p w14:paraId="7E1E1FE2" w14:textId="0BA06C00" w:rsidR="007B2717" w:rsidRPr="003A6D1C" w:rsidRDefault="007B2717"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64BA129E" w14:textId="77777777" w:rsidR="007B2717" w:rsidRPr="003A6D1C" w:rsidRDefault="007B2717" w:rsidP="00A04C2F">
            <w:pPr>
              <w:pStyle w:val="TAL"/>
              <w:keepNext w:val="0"/>
              <w:keepLines w:val="0"/>
            </w:pPr>
            <w:r w:rsidRPr="003A6D1C">
              <w:t>ms</w:t>
            </w:r>
          </w:p>
        </w:tc>
        <w:tc>
          <w:tcPr>
            <w:tcW w:w="2608" w:type="dxa"/>
          </w:tcPr>
          <w:p w14:paraId="5169186E" w14:textId="77777777" w:rsidR="007B2717" w:rsidRPr="003A6D1C" w:rsidRDefault="007B2717" w:rsidP="00A04C2F">
            <w:pPr>
              <w:pStyle w:val="TAL"/>
              <w:keepNext w:val="0"/>
              <w:keepLines w:val="0"/>
            </w:pPr>
            <w:r w:rsidRPr="003A6D1C">
              <w:t>0</w:t>
            </w:r>
          </w:p>
        </w:tc>
        <w:tc>
          <w:tcPr>
            <w:tcW w:w="3283" w:type="dxa"/>
          </w:tcPr>
          <w:p w14:paraId="47DB166B" w14:textId="77777777" w:rsidR="007B2717" w:rsidRPr="003A6D1C" w:rsidRDefault="007B2717" w:rsidP="00A04C2F">
            <w:pPr>
              <w:pStyle w:val="TAL"/>
              <w:keepNext w:val="0"/>
              <w:keepLines w:val="0"/>
            </w:pPr>
          </w:p>
        </w:tc>
      </w:tr>
      <w:tr w:rsidR="007B2717" w:rsidRPr="003A6D1C" w14:paraId="7D414306" w14:textId="77777777" w:rsidTr="00A04C2F">
        <w:trPr>
          <w:cantSplit/>
          <w:jc w:val="center"/>
        </w:trPr>
        <w:tc>
          <w:tcPr>
            <w:tcW w:w="3232" w:type="dxa"/>
          </w:tcPr>
          <w:p w14:paraId="50974D42" w14:textId="75FEECFD" w:rsidR="007B2717" w:rsidRPr="003A6D1C" w:rsidRDefault="007B2717" w:rsidP="00A04C2F">
            <w:pPr>
              <w:pStyle w:val="TAL"/>
              <w:keepNext w:val="0"/>
              <w:keepLines w:val="0"/>
            </w:pPr>
            <w:r w:rsidRPr="003A6D1C">
              <w:t>Filter</w:t>
            </w:r>
            <w:r w:rsidR="00AB5AA5" w:rsidRPr="003A6D1C">
              <w:t xml:space="preserve"> </w:t>
            </w:r>
            <w:r w:rsidRPr="003A6D1C">
              <w:t>coefficient</w:t>
            </w:r>
          </w:p>
        </w:tc>
        <w:tc>
          <w:tcPr>
            <w:tcW w:w="604" w:type="dxa"/>
          </w:tcPr>
          <w:p w14:paraId="577BAFEC" w14:textId="77777777" w:rsidR="007B2717" w:rsidRPr="003A6D1C" w:rsidRDefault="007B2717" w:rsidP="00A04C2F">
            <w:pPr>
              <w:pStyle w:val="TAL"/>
              <w:keepNext w:val="0"/>
              <w:keepLines w:val="0"/>
            </w:pPr>
          </w:p>
        </w:tc>
        <w:tc>
          <w:tcPr>
            <w:tcW w:w="2608" w:type="dxa"/>
          </w:tcPr>
          <w:p w14:paraId="3F18CD7F" w14:textId="77777777" w:rsidR="007B2717" w:rsidRPr="003A6D1C" w:rsidRDefault="007B2717" w:rsidP="00A04C2F">
            <w:pPr>
              <w:pStyle w:val="TAL"/>
              <w:keepNext w:val="0"/>
              <w:keepLines w:val="0"/>
            </w:pPr>
            <w:r w:rsidRPr="003A6D1C">
              <w:t>0</w:t>
            </w:r>
          </w:p>
        </w:tc>
        <w:tc>
          <w:tcPr>
            <w:tcW w:w="3283" w:type="dxa"/>
          </w:tcPr>
          <w:p w14:paraId="35905608" w14:textId="10057368" w:rsidR="007B2717" w:rsidRPr="003A6D1C" w:rsidRDefault="007B2717"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7B2717" w:rsidRPr="003A6D1C" w14:paraId="74ABD0AA" w14:textId="77777777" w:rsidTr="00A04C2F">
        <w:trPr>
          <w:cantSplit/>
          <w:jc w:val="center"/>
        </w:trPr>
        <w:tc>
          <w:tcPr>
            <w:tcW w:w="3232" w:type="dxa"/>
          </w:tcPr>
          <w:p w14:paraId="4BB54061" w14:textId="77777777" w:rsidR="007B2717" w:rsidRPr="003A6D1C" w:rsidRDefault="007B2717" w:rsidP="00A04C2F">
            <w:pPr>
              <w:pStyle w:val="TAL"/>
              <w:keepNext w:val="0"/>
              <w:keepLines w:val="0"/>
            </w:pPr>
            <w:r w:rsidRPr="003A6D1C">
              <w:t>DRX</w:t>
            </w:r>
          </w:p>
        </w:tc>
        <w:tc>
          <w:tcPr>
            <w:tcW w:w="604" w:type="dxa"/>
          </w:tcPr>
          <w:p w14:paraId="0373A52E" w14:textId="77777777" w:rsidR="007B2717" w:rsidRPr="003A6D1C" w:rsidRDefault="007B2717" w:rsidP="00A04C2F">
            <w:pPr>
              <w:pStyle w:val="TAL"/>
              <w:keepNext w:val="0"/>
              <w:keepLines w:val="0"/>
            </w:pPr>
          </w:p>
        </w:tc>
        <w:tc>
          <w:tcPr>
            <w:tcW w:w="2608" w:type="dxa"/>
          </w:tcPr>
          <w:p w14:paraId="06948452" w14:textId="77777777" w:rsidR="007B2717" w:rsidRPr="003A6D1C" w:rsidRDefault="007B2717" w:rsidP="00A04C2F">
            <w:pPr>
              <w:pStyle w:val="TAL"/>
              <w:keepNext w:val="0"/>
              <w:keepLines w:val="0"/>
            </w:pPr>
            <w:r w:rsidRPr="003A6D1C">
              <w:t>OFF</w:t>
            </w:r>
          </w:p>
        </w:tc>
        <w:tc>
          <w:tcPr>
            <w:tcW w:w="3283" w:type="dxa"/>
          </w:tcPr>
          <w:p w14:paraId="0AA4F085" w14:textId="77777777" w:rsidR="007B2717" w:rsidRPr="003A6D1C" w:rsidRDefault="007B2717" w:rsidP="00A04C2F">
            <w:pPr>
              <w:pStyle w:val="TAL"/>
              <w:keepNext w:val="0"/>
              <w:keepLines w:val="0"/>
            </w:pPr>
          </w:p>
        </w:tc>
      </w:tr>
      <w:tr w:rsidR="007B2717" w:rsidRPr="003A6D1C" w14:paraId="650D106F" w14:textId="77777777" w:rsidTr="00A04C2F">
        <w:trPr>
          <w:cantSplit/>
          <w:jc w:val="center"/>
        </w:trPr>
        <w:tc>
          <w:tcPr>
            <w:tcW w:w="3232" w:type="dxa"/>
          </w:tcPr>
          <w:p w14:paraId="7E710C5B" w14:textId="51F7F9F9" w:rsidR="007B2717" w:rsidRPr="003A6D1C" w:rsidRDefault="007B2717" w:rsidP="00A04C2F">
            <w:pPr>
              <w:pStyle w:val="TAC"/>
              <w:keepNext w:val="0"/>
              <w:keepLines w:val="0"/>
              <w:jc w:val="left"/>
            </w:pPr>
            <w:r w:rsidRPr="003A6D1C">
              <w:lastRenderedPageBreak/>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51F3EFFA" w14:textId="77777777" w:rsidR="007B2717" w:rsidRPr="003A6D1C" w:rsidRDefault="007B2717" w:rsidP="00A04C2F">
            <w:pPr>
              <w:pStyle w:val="TAL"/>
              <w:keepNext w:val="0"/>
              <w:keepLines w:val="0"/>
            </w:pPr>
          </w:p>
        </w:tc>
        <w:tc>
          <w:tcPr>
            <w:tcW w:w="2608" w:type="dxa"/>
          </w:tcPr>
          <w:p w14:paraId="164A1979" w14:textId="77777777" w:rsidR="007B2717" w:rsidRPr="003A6D1C" w:rsidRDefault="007B2717" w:rsidP="00A04C2F">
            <w:pPr>
              <w:pStyle w:val="TAL"/>
              <w:keepNext w:val="0"/>
              <w:keepLines w:val="0"/>
            </w:pPr>
            <w:r w:rsidRPr="003A6D1C">
              <w:t>12</w:t>
            </w:r>
          </w:p>
        </w:tc>
        <w:tc>
          <w:tcPr>
            <w:tcW w:w="3283" w:type="dxa"/>
          </w:tcPr>
          <w:p w14:paraId="33BFEDA8" w14:textId="12DB12E5" w:rsidR="007B2717" w:rsidRPr="003A6D1C" w:rsidRDefault="007B2717"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7B2717" w:rsidRPr="003A6D1C" w14:paraId="143263BB" w14:textId="77777777" w:rsidTr="00A04C2F">
        <w:trPr>
          <w:cantSplit/>
          <w:jc w:val="center"/>
        </w:trPr>
        <w:tc>
          <w:tcPr>
            <w:tcW w:w="3232" w:type="dxa"/>
          </w:tcPr>
          <w:p w14:paraId="413C5A53" w14:textId="77777777" w:rsidR="007B2717" w:rsidRPr="003A6D1C" w:rsidRDefault="007B2717" w:rsidP="00A04C2F">
            <w:pPr>
              <w:pStyle w:val="TAL"/>
              <w:keepNext w:val="0"/>
              <w:keepLines w:val="0"/>
            </w:pPr>
            <w:r w:rsidRPr="003A6D1C">
              <w:t>T1</w:t>
            </w:r>
          </w:p>
        </w:tc>
        <w:tc>
          <w:tcPr>
            <w:tcW w:w="604" w:type="dxa"/>
          </w:tcPr>
          <w:p w14:paraId="4362007D" w14:textId="77777777" w:rsidR="007B2717" w:rsidRPr="003A6D1C" w:rsidRDefault="007B2717" w:rsidP="00A04C2F">
            <w:pPr>
              <w:pStyle w:val="TAL"/>
              <w:keepNext w:val="0"/>
              <w:keepLines w:val="0"/>
            </w:pPr>
            <w:r w:rsidRPr="003A6D1C">
              <w:t>s</w:t>
            </w:r>
          </w:p>
        </w:tc>
        <w:tc>
          <w:tcPr>
            <w:tcW w:w="2608" w:type="dxa"/>
          </w:tcPr>
          <w:p w14:paraId="21B98930" w14:textId="77777777" w:rsidR="007B2717" w:rsidRPr="003A6D1C" w:rsidRDefault="007B2717" w:rsidP="00A04C2F">
            <w:pPr>
              <w:pStyle w:val="TAL"/>
              <w:keepNext w:val="0"/>
              <w:keepLines w:val="0"/>
            </w:pPr>
            <w:r w:rsidRPr="003A6D1C">
              <w:t>5</w:t>
            </w:r>
          </w:p>
        </w:tc>
        <w:tc>
          <w:tcPr>
            <w:tcW w:w="3283" w:type="dxa"/>
          </w:tcPr>
          <w:p w14:paraId="65D0BEBE" w14:textId="77777777" w:rsidR="007B2717" w:rsidRPr="003A6D1C" w:rsidRDefault="007B2717" w:rsidP="00A04C2F">
            <w:pPr>
              <w:pStyle w:val="TAL"/>
              <w:keepNext w:val="0"/>
              <w:keepLines w:val="0"/>
            </w:pPr>
          </w:p>
        </w:tc>
      </w:tr>
      <w:tr w:rsidR="007B2717" w:rsidRPr="003A6D1C" w14:paraId="6AEC1EB0" w14:textId="77777777" w:rsidTr="00A04C2F">
        <w:trPr>
          <w:cantSplit/>
          <w:jc w:val="center"/>
        </w:trPr>
        <w:tc>
          <w:tcPr>
            <w:tcW w:w="3232" w:type="dxa"/>
          </w:tcPr>
          <w:p w14:paraId="6C28B534" w14:textId="77777777" w:rsidR="007B2717" w:rsidRPr="003A6D1C" w:rsidRDefault="007B2717" w:rsidP="00A04C2F">
            <w:pPr>
              <w:pStyle w:val="TAL"/>
              <w:keepNext w:val="0"/>
              <w:keepLines w:val="0"/>
            </w:pPr>
            <w:r w:rsidRPr="003A6D1C">
              <w:t>T2</w:t>
            </w:r>
          </w:p>
        </w:tc>
        <w:tc>
          <w:tcPr>
            <w:tcW w:w="604" w:type="dxa"/>
          </w:tcPr>
          <w:p w14:paraId="70BC7589" w14:textId="77777777" w:rsidR="007B2717" w:rsidRPr="003A6D1C" w:rsidRDefault="007B2717" w:rsidP="00A04C2F">
            <w:pPr>
              <w:pStyle w:val="TAL"/>
              <w:keepNext w:val="0"/>
              <w:keepLines w:val="0"/>
            </w:pPr>
            <w:r w:rsidRPr="003A6D1C">
              <w:t>s</w:t>
            </w:r>
          </w:p>
        </w:tc>
        <w:tc>
          <w:tcPr>
            <w:tcW w:w="2608" w:type="dxa"/>
          </w:tcPr>
          <w:p w14:paraId="08F60D79" w14:textId="77777777" w:rsidR="007B2717" w:rsidRPr="003A6D1C" w:rsidRDefault="007B2717" w:rsidP="00A04C2F">
            <w:pPr>
              <w:pStyle w:val="TAL"/>
              <w:keepNext w:val="0"/>
              <w:keepLines w:val="0"/>
            </w:pPr>
            <w:r w:rsidRPr="003A6D1C">
              <w:t>6</w:t>
            </w:r>
          </w:p>
        </w:tc>
        <w:tc>
          <w:tcPr>
            <w:tcW w:w="3283" w:type="dxa"/>
          </w:tcPr>
          <w:p w14:paraId="626F8271" w14:textId="77777777" w:rsidR="007B2717" w:rsidRPr="003A6D1C" w:rsidRDefault="007B2717" w:rsidP="00A04C2F">
            <w:pPr>
              <w:pStyle w:val="TAL"/>
              <w:keepNext w:val="0"/>
              <w:keepLines w:val="0"/>
            </w:pPr>
          </w:p>
        </w:tc>
      </w:tr>
    </w:tbl>
    <w:p w14:paraId="7F622684" w14:textId="77777777" w:rsidR="007B2717" w:rsidRPr="003A6D1C" w:rsidRDefault="007B2717" w:rsidP="00A04C2F">
      <w:pPr>
        <w:rPr>
          <w:lang w:eastAsia="ja-JP"/>
        </w:rPr>
      </w:pPr>
    </w:p>
    <w:p w14:paraId="736C9B66" w14:textId="77777777" w:rsidR="007B2717" w:rsidRPr="003A6D1C" w:rsidRDefault="007B2717" w:rsidP="00A04C2F">
      <w:pPr>
        <w:pStyle w:val="Heading5"/>
        <w:keepNext w:val="0"/>
        <w:keepLines w:val="0"/>
      </w:pPr>
      <w:r w:rsidRPr="003A6D1C">
        <w:t>8.5.</w:t>
      </w:r>
      <w:r w:rsidRPr="003A6D1C">
        <w:rPr>
          <w:lang w:eastAsia="ja-JP"/>
        </w:rPr>
        <w:t>6</w:t>
      </w:r>
      <w:r w:rsidRPr="003A6D1C">
        <w:t>.4.2</w:t>
      </w:r>
      <w:r w:rsidRPr="003A6D1C">
        <w:tab/>
        <w:t>Test procedure</w:t>
      </w:r>
    </w:p>
    <w:p w14:paraId="180DCE93" w14:textId="605A6308" w:rsidR="007B2717" w:rsidRPr="003A6D1C" w:rsidRDefault="007B2717" w:rsidP="00A04C2F">
      <w:pPr>
        <w:rPr>
          <w:lang w:eastAsia="ja-JP"/>
        </w:rPr>
      </w:pPr>
      <w:r w:rsidRPr="003A6D1C">
        <w:t>The test consists of one active E-UTRAN cell and one neighbour UTRAN cell</w:t>
      </w:r>
      <w:r w:rsidRPr="003A6D1C">
        <w:rPr>
          <w:lang w:eastAsia="ja-JP"/>
        </w:rPr>
        <w:t xml:space="preserve">. </w:t>
      </w:r>
      <w:r w:rsidRPr="003A6D1C">
        <w:t>In the measurement control information it is indicated to the UE that event-triggered reporting with Event B1 is used.</w:t>
      </w:r>
      <w:r w:rsidRPr="003A6D1C">
        <w:rPr>
          <w:lang w:eastAsia="ja-JP"/>
        </w:rPr>
        <w:t xml:space="preserve"> </w:t>
      </w:r>
      <w:r w:rsidRPr="003A6D1C">
        <w:t>The test consists of two successive time periods, with time duration of T1, and T2 respectively. During time duration T1, the UE shall not have any timing information of cell 2.</w:t>
      </w:r>
      <w:r w:rsidRPr="003A6D1C">
        <w:rPr>
          <w:lang w:eastAsia="ja-JP"/>
        </w:rPr>
        <w:t xml:space="preserve"> </w:t>
      </w:r>
      <w:r w:rsidRPr="003A6D1C">
        <w:t>PDCCH on the PCell shall be sent continuously to ensure that the UE sends ACK/NACKs throughout the test.</w:t>
      </w:r>
    </w:p>
    <w:p w14:paraId="64BAA256" w14:textId="06961AAD" w:rsidR="007B2717" w:rsidRPr="003A6D1C" w:rsidRDefault="007B2717" w:rsidP="00A04C2F">
      <w:pPr>
        <w:pStyle w:val="B1"/>
        <w:ind w:left="709" w:hanging="425"/>
      </w:pPr>
      <w:r w:rsidRPr="003A6D1C">
        <w:t>1.</w:t>
      </w:r>
      <w:r w:rsidRPr="003A6D1C">
        <w:rPr>
          <w:lang w:eastAsia="ja-JP"/>
        </w:rPr>
        <w:tab/>
      </w:r>
      <w:r w:rsidRPr="003A6D1C">
        <w:t xml:space="preserve">Ensure the UE is in State 3A-RF according </w:t>
      </w:r>
      <w:r w:rsidR="00A04C2F" w:rsidRPr="003A6D1C">
        <w:t>to 3GPP TS</w:t>
      </w:r>
      <w:r w:rsidRPr="003A6D1C">
        <w:t xml:space="preserve"> 36.508 [7] clause 7.2A.3.</w:t>
      </w:r>
    </w:p>
    <w:p w14:paraId="66F29B46" w14:textId="478A207C" w:rsidR="007B2717" w:rsidRPr="003A6D1C" w:rsidRDefault="007B2717" w:rsidP="00A04C2F">
      <w:pPr>
        <w:pStyle w:val="B1"/>
        <w:ind w:left="709" w:hanging="425"/>
        <w:rPr>
          <w:rFonts w:eastAsia="??"/>
        </w:rPr>
      </w:pPr>
      <w:r w:rsidRPr="003A6D1C">
        <w:rPr>
          <w:rFonts w:eastAsia="??"/>
        </w:rPr>
        <w:t>2.</w:t>
      </w:r>
      <w:r w:rsidRPr="003A6D1C">
        <w:rPr>
          <w:rFonts w:eastAsia="??"/>
          <w:lang w:eastAsia="ja-JP"/>
        </w:rPr>
        <w:tab/>
      </w:r>
      <w:r w:rsidRPr="003A6D1C">
        <w:rPr>
          <w:rFonts w:eastAsia="??"/>
        </w:rPr>
        <w:t>Set the parameters according to T1 in Table</w:t>
      </w:r>
      <w:r w:rsidR="00A04C2F" w:rsidRPr="003A6D1C">
        <w:rPr>
          <w:rFonts w:eastAsia="??"/>
        </w:rPr>
        <w:t>'</w:t>
      </w:r>
      <w:r w:rsidRPr="003A6D1C">
        <w:rPr>
          <w:rFonts w:eastAsia="??"/>
        </w:rPr>
        <w:t>s 8.5.</w:t>
      </w:r>
      <w:r w:rsidRPr="003A6D1C">
        <w:rPr>
          <w:rFonts w:eastAsia="??"/>
          <w:lang w:eastAsia="ja-JP"/>
        </w:rPr>
        <w:t>6</w:t>
      </w:r>
      <w:r w:rsidRPr="003A6D1C">
        <w:rPr>
          <w:rFonts w:eastAsia="??"/>
        </w:rPr>
        <w:t>.5-1 and 8.5.</w:t>
      </w:r>
      <w:r w:rsidRPr="003A6D1C">
        <w:rPr>
          <w:rFonts w:eastAsia="??"/>
          <w:lang w:eastAsia="ja-JP"/>
        </w:rPr>
        <w:t>6</w:t>
      </w:r>
      <w:r w:rsidRPr="003A6D1C">
        <w:rPr>
          <w:rFonts w:eastAsia="??"/>
        </w:rPr>
        <w:t xml:space="preserve">.5-2. </w:t>
      </w:r>
      <w:r w:rsidRPr="003A6D1C">
        <w:t xml:space="preserve">Propagation conditions are set according to Annex B clauses B.1.1. </w:t>
      </w:r>
      <w:r w:rsidRPr="003A6D1C">
        <w:rPr>
          <w:rFonts w:eastAsia="??"/>
        </w:rPr>
        <w:t>T1 starts.</w:t>
      </w:r>
    </w:p>
    <w:p w14:paraId="043BCB10" w14:textId="190D1362" w:rsidR="007B2717" w:rsidRPr="003A6D1C" w:rsidRDefault="007B2717" w:rsidP="00A04C2F">
      <w:pPr>
        <w:pStyle w:val="B1"/>
        <w:ind w:left="709" w:hanging="425"/>
      </w:pPr>
      <w:r w:rsidRPr="003A6D1C">
        <w:t>3.</w:t>
      </w:r>
      <w:r w:rsidRPr="003A6D1C">
        <w:rPr>
          <w:lang w:eastAsia="ja-JP"/>
        </w:rPr>
        <w:tab/>
      </w:r>
      <w:r w:rsidRPr="003A6D1C">
        <w:t>SS shall transmit an RRCConnectionReconfiguration message.</w:t>
      </w:r>
    </w:p>
    <w:p w14:paraId="04E9D73E" w14:textId="25AD6461" w:rsidR="007B2717" w:rsidRPr="003A6D1C" w:rsidRDefault="007B2717" w:rsidP="00A04C2F">
      <w:pPr>
        <w:pStyle w:val="B1"/>
        <w:ind w:left="709" w:hanging="425"/>
      </w:pPr>
      <w:r w:rsidRPr="003A6D1C">
        <w:t>4.</w:t>
      </w:r>
      <w:r w:rsidRPr="003A6D1C">
        <w:rPr>
          <w:lang w:eastAsia="ja-JP"/>
        </w:rPr>
        <w:tab/>
      </w:r>
      <w:r w:rsidRPr="003A6D1C">
        <w:t>The UE shall transmit RRCConnectionReconfigurationComplete message.</w:t>
      </w:r>
    </w:p>
    <w:p w14:paraId="19F3225E" w14:textId="07F0A58C" w:rsidR="007B2717" w:rsidRPr="003A6D1C" w:rsidRDefault="007B2717" w:rsidP="00A04C2F">
      <w:pPr>
        <w:pStyle w:val="B1"/>
        <w:ind w:left="709" w:hanging="425"/>
      </w:pPr>
      <w:r w:rsidRPr="003A6D1C">
        <w:t>5.</w:t>
      </w:r>
      <w:r w:rsidRPr="003A6D1C">
        <w:rPr>
          <w:lang w:eastAsia="ja-JP"/>
        </w:rPr>
        <w:tab/>
      </w:r>
      <w:r w:rsidRPr="003A6D1C">
        <w:t>When T1 expires, the SS shall switch the power setting from T1 to T2 as specified in Table</w:t>
      </w:r>
      <w:r w:rsidR="00A04C2F" w:rsidRPr="003A6D1C">
        <w:t>'</w:t>
      </w:r>
      <w:r w:rsidRPr="003A6D1C">
        <w:t>s 8.5.</w:t>
      </w:r>
      <w:r w:rsidRPr="003A6D1C">
        <w:rPr>
          <w:lang w:eastAsia="ja-JP"/>
        </w:rPr>
        <w:t>6</w:t>
      </w:r>
      <w:r w:rsidRPr="003A6D1C">
        <w:t>.5-1 and 8.5.</w:t>
      </w:r>
      <w:r w:rsidRPr="003A6D1C">
        <w:rPr>
          <w:lang w:eastAsia="ja-JP"/>
        </w:rPr>
        <w:t>6</w:t>
      </w:r>
      <w:r w:rsidRPr="003A6D1C">
        <w:t>.5-2.</w:t>
      </w:r>
    </w:p>
    <w:p w14:paraId="1F7A3682" w14:textId="360BAA33" w:rsidR="007B2717" w:rsidRPr="003A6D1C" w:rsidRDefault="007B2717" w:rsidP="00A04C2F">
      <w:pPr>
        <w:pStyle w:val="B1"/>
        <w:ind w:left="709" w:hanging="425"/>
        <w:rPr>
          <w:lang w:eastAsia="ja-JP"/>
        </w:rPr>
      </w:pPr>
      <w:r w:rsidRPr="003A6D1C">
        <w:t>6.</w:t>
      </w:r>
      <w:r w:rsidRPr="003A6D1C">
        <w:rPr>
          <w:lang w:eastAsia="ja-JP"/>
        </w:rPr>
        <w:tab/>
      </w:r>
      <w:r w:rsidRPr="003A6D1C">
        <w:t xml:space="preserve">UE shall transmit a MeasurementReport message triggered by Event B1. If the overall delay measured from the beginning of time period T2 is less than 4802 ms and at least </w:t>
      </w:r>
      <w:r w:rsidRPr="003A6D1C">
        <w:rPr>
          <w:lang w:eastAsia="ja-JP"/>
        </w:rPr>
        <w:t>8</w:t>
      </w:r>
      <w:r w:rsidRPr="003A6D1C">
        <w:t xml:space="preserve">5% of all ACK/NACKS transmitted by the UE are detected by the system simulator </w:t>
      </w:r>
      <w:r w:rsidRPr="003A6D1C">
        <w:rPr>
          <w:lang w:eastAsia="zh-CN"/>
        </w:rPr>
        <w:t xml:space="preserve">until the measurement report is received during T2 </w:t>
      </w:r>
      <w:r w:rsidRPr="003A6D1C">
        <w:t>the number of successful tests is increased by one.</w:t>
      </w:r>
      <w:r w:rsidRPr="003A6D1C">
        <w:rPr>
          <w:lang w:eastAsia="ja-JP"/>
        </w:rPr>
        <w:t xml:space="preserve"> </w:t>
      </w:r>
      <w:r w:rsidRPr="003A6D1C">
        <w:t xml:space="preserve">If the UE fails to report the event within the overall delays measured requirement or </w:t>
      </w:r>
      <w:r w:rsidRPr="003A6D1C">
        <w:rPr>
          <w:lang w:eastAsia="zh-CN"/>
        </w:rPr>
        <w:t xml:space="preserve">less than </w:t>
      </w:r>
      <w:r w:rsidRPr="003A6D1C">
        <w:rPr>
          <w:lang w:eastAsia="ja-JP"/>
        </w:rPr>
        <w:t>8</w:t>
      </w:r>
      <w:r w:rsidRPr="003A6D1C">
        <w:t>5% of all ACK/NACKS transmitted by the UE are detected by the system simulator then the number of failure tests is increased by one.</w:t>
      </w:r>
    </w:p>
    <w:p w14:paraId="2E89E235" w14:textId="788D4529" w:rsidR="007B2717" w:rsidRPr="003A6D1C" w:rsidRDefault="007B2717" w:rsidP="00A04C2F">
      <w:pPr>
        <w:pStyle w:val="B1"/>
        <w:ind w:left="709" w:hanging="425"/>
      </w:pPr>
      <w:r w:rsidRPr="003A6D1C">
        <w:t>7.</w:t>
      </w:r>
      <w:r w:rsidRPr="003A6D1C">
        <w:rPr>
          <w:lang w:eastAsia="ja-JP"/>
        </w:rPr>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7AB7E1F1" w14:textId="5EA31F8B" w:rsidR="007B2717" w:rsidRPr="003A6D1C" w:rsidRDefault="007B2717" w:rsidP="00A04C2F">
      <w:pPr>
        <w:pStyle w:val="B1"/>
        <w:ind w:left="709" w:hanging="425"/>
      </w:pPr>
      <w:r w:rsidRPr="003A6D1C">
        <w:t>8.</w:t>
      </w:r>
      <w:r w:rsidRPr="003A6D1C">
        <w:rPr>
          <w:lang w:eastAsia="ja-JP"/>
        </w:rPr>
        <w:tab/>
      </w:r>
      <w:r w:rsidRPr="003A6D1C">
        <w:t>The SS shall set Cell 2 primary scrambling code = ((current cell 2 primary scrambling code - 50) mod 200 + 100) for the next iteration of the test procedure loop.</w:t>
      </w:r>
    </w:p>
    <w:p w14:paraId="700E58D6" w14:textId="77777777" w:rsidR="00A04C2F" w:rsidRPr="003A6D1C" w:rsidRDefault="007B2717" w:rsidP="00A04C2F">
      <w:pPr>
        <w:pStyle w:val="B1"/>
        <w:ind w:left="709" w:hanging="425"/>
      </w:pPr>
      <w:r w:rsidRPr="003A6D1C">
        <w:t>9.</w:t>
      </w:r>
      <w:r w:rsidRPr="003A6D1C">
        <w:rPr>
          <w:lang w:eastAsia="ja-JP"/>
        </w:rPr>
        <w:tab/>
      </w:r>
      <w:r w:rsidRPr="003A6D1C">
        <w:t>After the RRC connection release, the SS:</w:t>
      </w:r>
    </w:p>
    <w:p w14:paraId="28D185F9" w14:textId="77777777" w:rsidR="00A04C2F" w:rsidRPr="003A6D1C" w:rsidRDefault="007B2717"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7B63E0D2" w14:textId="3FD292FC" w:rsidR="007B2717" w:rsidRPr="003A6D1C" w:rsidRDefault="007B2717"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41B4C54F" w14:textId="7D676F9A" w:rsidR="007B2717" w:rsidRPr="003A6D1C" w:rsidRDefault="007B2717" w:rsidP="00A04C2F">
      <w:pPr>
        <w:pStyle w:val="B1"/>
        <w:ind w:left="709" w:hanging="425"/>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p>
    <w:p w14:paraId="4F024CA1" w14:textId="77777777" w:rsidR="007B2717" w:rsidRPr="003A6D1C" w:rsidRDefault="007B2717" w:rsidP="00A04C2F">
      <w:pPr>
        <w:spacing w:before="120"/>
        <w:ind w:left="1701" w:hanging="1701"/>
        <w:outlineLvl w:val="4"/>
        <w:rPr>
          <w:rFonts w:ascii="Arial" w:hAnsi="Arial"/>
          <w:sz w:val="22"/>
        </w:rPr>
      </w:pPr>
      <w:r w:rsidRPr="003A6D1C">
        <w:rPr>
          <w:rFonts w:ascii="Arial" w:hAnsi="Arial"/>
          <w:sz w:val="22"/>
        </w:rPr>
        <w:t>8.5.</w:t>
      </w:r>
      <w:r w:rsidRPr="003A6D1C">
        <w:rPr>
          <w:rFonts w:ascii="Arial" w:hAnsi="Arial"/>
          <w:sz w:val="22"/>
          <w:lang w:eastAsia="ja-JP"/>
        </w:rPr>
        <w:t>6</w:t>
      </w:r>
      <w:r w:rsidRPr="003A6D1C">
        <w:rPr>
          <w:rFonts w:ascii="Arial" w:hAnsi="Arial"/>
          <w:sz w:val="22"/>
        </w:rPr>
        <w:t>.4.3</w:t>
      </w:r>
      <w:r w:rsidRPr="003A6D1C">
        <w:rPr>
          <w:rFonts w:ascii="Arial" w:hAnsi="Arial"/>
          <w:sz w:val="22"/>
        </w:rPr>
        <w:tab/>
        <w:t>Message contents</w:t>
      </w:r>
    </w:p>
    <w:p w14:paraId="264289AB" w14:textId="7044E3FC" w:rsidR="0016377B" w:rsidRPr="003A6D1C" w:rsidRDefault="0016377B" w:rsidP="00A04C2F">
      <w:r w:rsidRPr="003A6D1C">
        <w:t xml:space="preserve">Message contents are according </w:t>
      </w:r>
      <w:r w:rsidR="00A04C2F" w:rsidRPr="003A6D1C">
        <w:t>to 3GPP TS</w:t>
      </w:r>
      <w:r w:rsidRPr="003A6D1C">
        <w:t xml:space="preserve"> 36.508 [7] clause 4.6 with the following exceptions:</w:t>
      </w:r>
    </w:p>
    <w:p w14:paraId="61A81C0B" w14:textId="77777777" w:rsidR="0016377B" w:rsidRPr="003A6D1C" w:rsidRDefault="0016377B" w:rsidP="00A04C2F">
      <w:pPr>
        <w:pStyle w:val="TH"/>
        <w:keepNext w:val="0"/>
        <w:keepLines w:val="0"/>
        <w:rPr>
          <w:rFonts w:eastAsia="SimSun"/>
          <w:lang w:eastAsia="zh-CN"/>
        </w:rPr>
      </w:pPr>
      <w:r w:rsidRPr="003A6D1C">
        <w:t xml:space="preserve">Table </w:t>
      </w:r>
      <w:r w:rsidRPr="003A6D1C">
        <w:rPr>
          <w:rFonts w:eastAsia="SimSun"/>
          <w:lang w:eastAsia="zh-CN"/>
        </w:rPr>
        <w:t>8.5.</w:t>
      </w:r>
      <w:r w:rsidRPr="003A6D1C">
        <w:rPr>
          <w:lang w:eastAsia="ja-JP"/>
        </w:rPr>
        <w:t>6</w:t>
      </w:r>
      <w:r w:rsidRPr="003A6D1C">
        <w:rPr>
          <w:rFonts w:eastAsia="SimSun"/>
          <w:lang w:eastAsia="zh-CN"/>
        </w:rPr>
        <w:t>.4.3</w:t>
      </w:r>
      <w:r w:rsidRPr="003A6D1C">
        <w:t xml:space="preserve">-1: Common </w:t>
      </w:r>
      <w:r w:rsidRPr="003A6D1C">
        <w:rPr>
          <w:rFonts w:eastAsia="SimSun"/>
          <w:lang w:eastAsia="zh-CN"/>
        </w:rPr>
        <w:t xml:space="preserve">Exception messages for E-UTRAN FDD - UTRAN FDD event triggered reporting without measurement gaps under </w:t>
      </w:r>
      <w:r w:rsidRPr="003A6D1C">
        <w:rPr>
          <w:lang w:eastAsia="ja-JP"/>
        </w:rPr>
        <w:t>AWGN</w:t>
      </w:r>
      <w:r w:rsidRPr="003A6D1C">
        <w:rPr>
          <w:rFonts w:eastAsia="SimSun"/>
          <w:lang w:eastAsia="zh-CN"/>
        </w:rPr>
        <w:t xml:space="preserve">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6377B" w:rsidRPr="003A6D1C" w14:paraId="44C6D8F9" w14:textId="77777777" w:rsidTr="00A04C2F">
        <w:trPr>
          <w:cantSplit/>
          <w:jc w:val="center"/>
        </w:trPr>
        <w:tc>
          <w:tcPr>
            <w:tcW w:w="8022" w:type="dxa"/>
            <w:gridSpan w:val="2"/>
          </w:tcPr>
          <w:p w14:paraId="0948B14F" w14:textId="5FF92E57" w:rsidR="0016377B" w:rsidRPr="003A6D1C" w:rsidRDefault="0016377B"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6377B" w:rsidRPr="003A6D1C" w14:paraId="4B691C58" w14:textId="77777777" w:rsidTr="00A04C2F">
        <w:trPr>
          <w:cantSplit/>
          <w:jc w:val="center"/>
        </w:trPr>
        <w:tc>
          <w:tcPr>
            <w:tcW w:w="5692" w:type="dxa"/>
          </w:tcPr>
          <w:p w14:paraId="1B7EA7EB" w14:textId="12453611" w:rsidR="0016377B" w:rsidRPr="003A6D1C" w:rsidRDefault="0016377B"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4FCA594" w14:textId="77777777" w:rsidR="0016377B" w:rsidRPr="003A6D1C" w:rsidRDefault="0016377B" w:rsidP="00A04C2F">
            <w:pPr>
              <w:pStyle w:val="TAL"/>
              <w:keepNext w:val="0"/>
              <w:keepLines w:val="0"/>
              <w:rPr>
                <w:rFonts w:eastAsia="SimSun"/>
                <w:lang w:eastAsia="zh-CN"/>
              </w:rPr>
            </w:pPr>
          </w:p>
        </w:tc>
      </w:tr>
      <w:tr w:rsidR="0016377B" w:rsidRPr="003A6D1C" w14:paraId="2F9EED41" w14:textId="77777777" w:rsidTr="00A04C2F">
        <w:trPr>
          <w:cantSplit/>
          <w:jc w:val="center"/>
        </w:trPr>
        <w:tc>
          <w:tcPr>
            <w:tcW w:w="5692" w:type="dxa"/>
          </w:tcPr>
          <w:p w14:paraId="1A71464B" w14:textId="768793EC" w:rsidR="0016377B" w:rsidRPr="003A6D1C" w:rsidRDefault="0016377B"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6A27B6C" w14:textId="7E228196" w:rsidR="0016377B" w:rsidRPr="003A6D1C" w:rsidRDefault="0016377B" w:rsidP="00A04C2F">
            <w:pPr>
              <w:pStyle w:val="TAL"/>
              <w:keepNext w:val="0"/>
              <w:keepLines w:val="0"/>
              <w:rPr>
                <w:lang w:eastAsia="zh-CN"/>
              </w:rPr>
            </w:pPr>
            <w:r w:rsidRPr="003A6D1C">
              <w:t>Table</w:t>
            </w:r>
            <w:r w:rsidR="00AB5AA5" w:rsidRPr="003A6D1C">
              <w:t xml:space="preserve"> </w:t>
            </w:r>
            <w:r w:rsidRPr="003A6D1C">
              <w:t>H.3.1-1</w:t>
            </w:r>
          </w:p>
          <w:p w14:paraId="22659F59" w14:textId="7CB1B706" w:rsidR="0016377B" w:rsidRPr="003A6D1C" w:rsidRDefault="0016377B" w:rsidP="00A04C2F">
            <w:pPr>
              <w:pStyle w:val="TAL"/>
              <w:keepNext w:val="0"/>
              <w:keepLines w:val="0"/>
            </w:pPr>
            <w:r w:rsidRPr="003A6D1C">
              <w:t>Table</w:t>
            </w:r>
            <w:r w:rsidR="00AB5AA5" w:rsidRPr="003A6D1C">
              <w:t xml:space="preserve"> </w:t>
            </w:r>
            <w:r w:rsidRPr="003A6D1C">
              <w:t>H.3.1-7</w:t>
            </w:r>
          </w:p>
        </w:tc>
      </w:tr>
    </w:tbl>
    <w:p w14:paraId="7F009ADF" w14:textId="77777777" w:rsidR="0016377B" w:rsidRPr="003A6D1C" w:rsidRDefault="0016377B" w:rsidP="00A04C2F"/>
    <w:p w14:paraId="5542490F" w14:textId="77777777" w:rsidR="0016377B" w:rsidRPr="003A6D1C" w:rsidRDefault="0016377B" w:rsidP="00A04C2F">
      <w:pPr>
        <w:pStyle w:val="TH"/>
      </w:pPr>
      <w:r w:rsidRPr="003A6D1C">
        <w:lastRenderedPageBreak/>
        <w:t>Table 8.5.</w:t>
      </w:r>
      <w:r w:rsidRPr="003A6D1C">
        <w:rPr>
          <w:lang w:eastAsia="ja-JP"/>
        </w:rPr>
        <w:t>6</w:t>
      </w:r>
      <w:r w:rsidRPr="003A6D1C">
        <w:t>.4.3-</w:t>
      </w:r>
      <w:r w:rsidRPr="003A6D1C">
        <w:rPr>
          <w:lang w:eastAsia="ja-JP"/>
        </w:rPr>
        <w:t>2</w:t>
      </w:r>
      <w:r w:rsidRPr="003A6D1C">
        <w:t xml:space="preserve">: </w:t>
      </w:r>
      <w:r w:rsidRPr="003A6D1C">
        <w:rPr>
          <w:i/>
        </w:rPr>
        <w:t>ReportConfigInterRAT-B1-UTRA</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6377B" w:rsidRPr="003A6D1C" w14:paraId="04D2D337" w14:textId="77777777" w:rsidTr="00AB5AA5">
        <w:trPr>
          <w:jc w:val="center"/>
        </w:trPr>
        <w:tc>
          <w:tcPr>
            <w:tcW w:w="9527" w:type="dxa"/>
            <w:gridSpan w:val="4"/>
          </w:tcPr>
          <w:p w14:paraId="6AF99B97" w14:textId="2EFE5FE4" w:rsidR="0016377B" w:rsidRPr="003A6D1C" w:rsidRDefault="0016377B" w:rsidP="00A04C2F">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6377B" w:rsidRPr="003A6D1C" w14:paraId="619846A6" w14:textId="77777777" w:rsidTr="00AB5AA5">
        <w:trPr>
          <w:jc w:val="center"/>
        </w:trPr>
        <w:tc>
          <w:tcPr>
            <w:tcW w:w="4427" w:type="dxa"/>
          </w:tcPr>
          <w:p w14:paraId="26FD9310" w14:textId="70D7B2DF" w:rsidR="0016377B" w:rsidRPr="003A6D1C" w:rsidRDefault="0016377B" w:rsidP="00A04C2F">
            <w:pPr>
              <w:pStyle w:val="TAH"/>
            </w:pPr>
            <w:r w:rsidRPr="003A6D1C">
              <w:t>Information</w:t>
            </w:r>
            <w:r w:rsidR="00AB5AA5" w:rsidRPr="003A6D1C">
              <w:t xml:space="preserve"> </w:t>
            </w:r>
            <w:r w:rsidRPr="003A6D1C">
              <w:t>Element</w:t>
            </w:r>
          </w:p>
        </w:tc>
        <w:tc>
          <w:tcPr>
            <w:tcW w:w="2267" w:type="dxa"/>
          </w:tcPr>
          <w:p w14:paraId="68FF9B7C" w14:textId="77777777" w:rsidR="0016377B" w:rsidRPr="003A6D1C" w:rsidRDefault="0016377B" w:rsidP="00A04C2F">
            <w:pPr>
              <w:pStyle w:val="TAH"/>
            </w:pPr>
            <w:r w:rsidRPr="003A6D1C">
              <w:t>Value/remark</w:t>
            </w:r>
          </w:p>
        </w:tc>
        <w:tc>
          <w:tcPr>
            <w:tcW w:w="1700" w:type="dxa"/>
          </w:tcPr>
          <w:p w14:paraId="30FCD99C" w14:textId="77777777" w:rsidR="0016377B" w:rsidRPr="003A6D1C" w:rsidRDefault="0016377B" w:rsidP="00A04C2F">
            <w:pPr>
              <w:pStyle w:val="TAH"/>
            </w:pPr>
            <w:r w:rsidRPr="003A6D1C">
              <w:t>Comment</w:t>
            </w:r>
          </w:p>
        </w:tc>
        <w:tc>
          <w:tcPr>
            <w:tcW w:w="1133" w:type="dxa"/>
          </w:tcPr>
          <w:p w14:paraId="6F350F49" w14:textId="77777777" w:rsidR="0016377B" w:rsidRPr="003A6D1C" w:rsidRDefault="0016377B" w:rsidP="00A04C2F">
            <w:pPr>
              <w:pStyle w:val="TAH"/>
            </w:pPr>
            <w:r w:rsidRPr="003A6D1C">
              <w:t>Condition</w:t>
            </w:r>
          </w:p>
        </w:tc>
      </w:tr>
      <w:tr w:rsidR="0016377B" w:rsidRPr="003A6D1C" w14:paraId="2D0D92F2" w14:textId="77777777" w:rsidTr="00AB5AA5">
        <w:trPr>
          <w:jc w:val="center"/>
        </w:trPr>
        <w:tc>
          <w:tcPr>
            <w:tcW w:w="4427" w:type="dxa"/>
          </w:tcPr>
          <w:p w14:paraId="29DB3422" w14:textId="4E47EFD1" w:rsidR="0016377B" w:rsidRPr="003A6D1C" w:rsidRDefault="0016377B" w:rsidP="00A04C2F">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96BD06B" w14:textId="77777777" w:rsidR="0016377B" w:rsidRPr="003A6D1C" w:rsidRDefault="0016377B" w:rsidP="00A04C2F">
            <w:pPr>
              <w:pStyle w:val="TAL"/>
            </w:pPr>
          </w:p>
        </w:tc>
        <w:tc>
          <w:tcPr>
            <w:tcW w:w="1700" w:type="dxa"/>
          </w:tcPr>
          <w:p w14:paraId="1827916F" w14:textId="77777777" w:rsidR="0016377B" w:rsidRPr="003A6D1C" w:rsidRDefault="0016377B" w:rsidP="00A04C2F">
            <w:pPr>
              <w:pStyle w:val="TAL"/>
            </w:pPr>
          </w:p>
        </w:tc>
        <w:tc>
          <w:tcPr>
            <w:tcW w:w="1133" w:type="dxa"/>
          </w:tcPr>
          <w:p w14:paraId="41030CC4" w14:textId="77777777" w:rsidR="0016377B" w:rsidRPr="003A6D1C" w:rsidRDefault="0016377B" w:rsidP="00A04C2F">
            <w:pPr>
              <w:pStyle w:val="TAL"/>
            </w:pPr>
          </w:p>
        </w:tc>
      </w:tr>
      <w:tr w:rsidR="0016377B" w:rsidRPr="003A6D1C" w14:paraId="27F41CB3" w14:textId="77777777" w:rsidTr="00AB5AA5">
        <w:trPr>
          <w:jc w:val="center"/>
        </w:trPr>
        <w:tc>
          <w:tcPr>
            <w:tcW w:w="4427" w:type="dxa"/>
          </w:tcPr>
          <w:p w14:paraId="7CCB1C49" w14:textId="5A15B6DD" w:rsidR="0016377B" w:rsidRPr="003A6D1C" w:rsidRDefault="00AB5AA5" w:rsidP="00A04C2F">
            <w:pPr>
              <w:pStyle w:val="TAL"/>
            </w:pPr>
            <w:r w:rsidRPr="003A6D1C">
              <w:t xml:space="preserve">  </w:t>
            </w:r>
            <w:r w:rsidR="0016377B" w:rsidRPr="003A6D1C">
              <w:t>triggerType</w:t>
            </w:r>
            <w:r w:rsidRPr="003A6D1C">
              <w:t xml:space="preserve"> </w:t>
            </w:r>
            <w:r w:rsidR="0016377B" w:rsidRPr="003A6D1C">
              <w:t>CHOICE</w:t>
            </w:r>
            <w:r w:rsidRPr="003A6D1C">
              <w:t xml:space="preserve"> </w:t>
            </w:r>
            <w:r w:rsidR="0016377B" w:rsidRPr="003A6D1C">
              <w:t>{</w:t>
            </w:r>
          </w:p>
        </w:tc>
        <w:tc>
          <w:tcPr>
            <w:tcW w:w="2267" w:type="dxa"/>
          </w:tcPr>
          <w:p w14:paraId="17091C93" w14:textId="77777777" w:rsidR="0016377B" w:rsidRPr="003A6D1C" w:rsidRDefault="0016377B" w:rsidP="00A04C2F">
            <w:pPr>
              <w:pStyle w:val="TAL"/>
            </w:pPr>
          </w:p>
        </w:tc>
        <w:tc>
          <w:tcPr>
            <w:tcW w:w="1700" w:type="dxa"/>
          </w:tcPr>
          <w:p w14:paraId="5399F736" w14:textId="77777777" w:rsidR="0016377B" w:rsidRPr="003A6D1C" w:rsidRDefault="0016377B" w:rsidP="00A04C2F">
            <w:pPr>
              <w:pStyle w:val="TAL"/>
            </w:pPr>
          </w:p>
        </w:tc>
        <w:tc>
          <w:tcPr>
            <w:tcW w:w="1133" w:type="dxa"/>
          </w:tcPr>
          <w:p w14:paraId="54ADBB37" w14:textId="77777777" w:rsidR="0016377B" w:rsidRPr="003A6D1C" w:rsidRDefault="0016377B" w:rsidP="00A04C2F">
            <w:pPr>
              <w:pStyle w:val="TAL"/>
            </w:pPr>
          </w:p>
        </w:tc>
      </w:tr>
      <w:tr w:rsidR="0016377B" w:rsidRPr="003A6D1C" w14:paraId="18A8CE2D" w14:textId="77777777" w:rsidTr="00AB5AA5">
        <w:trPr>
          <w:jc w:val="center"/>
        </w:trPr>
        <w:tc>
          <w:tcPr>
            <w:tcW w:w="4427" w:type="dxa"/>
          </w:tcPr>
          <w:p w14:paraId="5AFDD232" w14:textId="7CB56037" w:rsidR="0016377B" w:rsidRPr="003A6D1C" w:rsidRDefault="00AB5AA5" w:rsidP="00A04C2F">
            <w:pPr>
              <w:pStyle w:val="TAL"/>
            </w:pPr>
            <w:r w:rsidRPr="003A6D1C">
              <w:t xml:space="preserve">    </w:t>
            </w:r>
            <w:r w:rsidR="0016377B" w:rsidRPr="003A6D1C">
              <w:t>event</w:t>
            </w:r>
            <w:r w:rsidRPr="003A6D1C">
              <w:t xml:space="preserve"> </w:t>
            </w:r>
            <w:r w:rsidR="0016377B" w:rsidRPr="003A6D1C">
              <w:t>SEQUENCE</w:t>
            </w:r>
            <w:r w:rsidRPr="003A6D1C">
              <w:t xml:space="preserve"> </w:t>
            </w:r>
            <w:r w:rsidR="0016377B" w:rsidRPr="003A6D1C">
              <w:t>{</w:t>
            </w:r>
          </w:p>
        </w:tc>
        <w:tc>
          <w:tcPr>
            <w:tcW w:w="2267" w:type="dxa"/>
          </w:tcPr>
          <w:p w14:paraId="5675B9D4" w14:textId="77777777" w:rsidR="0016377B" w:rsidRPr="003A6D1C" w:rsidRDefault="0016377B" w:rsidP="00A04C2F">
            <w:pPr>
              <w:pStyle w:val="TAL"/>
            </w:pPr>
          </w:p>
        </w:tc>
        <w:tc>
          <w:tcPr>
            <w:tcW w:w="1700" w:type="dxa"/>
          </w:tcPr>
          <w:p w14:paraId="7D66E8E8" w14:textId="77777777" w:rsidR="0016377B" w:rsidRPr="003A6D1C" w:rsidRDefault="0016377B" w:rsidP="00A04C2F">
            <w:pPr>
              <w:pStyle w:val="TAL"/>
            </w:pPr>
          </w:p>
        </w:tc>
        <w:tc>
          <w:tcPr>
            <w:tcW w:w="1133" w:type="dxa"/>
          </w:tcPr>
          <w:p w14:paraId="700205E3" w14:textId="77777777" w:rsidR="0016377B" w:rsidRPr="003A6D1C" w:rsidRDefault="0016377B" w:rsidP="00A04C2F">
            <w:pPr>
              <w:pStyle w:val="TAL"/>
            </w:pPr>
          </w:p>
        </w:tc>
      </w:tr>
      <w:tr w:rsidR="0016377B" w:rsidRPr="003A6D1C" w14:paraId="127C0D0B" w14:textId="77777777" w:rsidTr="00AB5AA5">
        <w:trPr>
          <w:jc w:val="center"/>
        </w:trPr>
        <w:tc>
          <w:tcPr>
            <w:tcW w:w="4427" w:type="dxa"/>
          </w:tcPr>
          <w:p w14:paraId="1EFA5FCE" w14:textId="7E0884C2" w:rsidR="0016377B" w:rsidRPr="003A6D1C" w:rsidRDefault="00AB5AA5" w:rsidP="00A04C2F">
            <w:pPr>
              <w:pStyle w:val="TAL"/>
            </w:pPr>
            <w:r w:rsidRPr="003A6D1C">
              <w:t xml:space="preserve">      </w:t>
            </w:r>
            <w:r w:rsidR="0016377B" w:rsidRPr="003A6D1C">
              <w:t>eventId</w:t>
            </w:r>
            <w:r w:rsidRPr="003A6D1C">
              <w:t xml:space="preserve"> </w:t>
            </w:r>
            <w:r w:rsidR="0016377B" w:rsidRPr="003A6D1C">
              <w:t>CHOICE</w:t>
            </w:r>
            <w:r w:rsidRPr="003A6D1C">
              <w:t xml:space="preserve"> </w:t>
            </w:r>
            <w:r w:rsidR="0016377B" w:rsidRPr="003A6D1C">
              <w:t>{</w:t>
            </w:r>
          </w:p>
        </w:tc>
        <w:tc>
          <w:tcPr>
            <w:tcW w:w="2267" w:type="dxa"/>
          </w:tcPr>
          <w:p w14:paraId="063A11F2" w14:textId="77777777" w:rsidR="0016377B" w:rsidRPr="003A6D1C" w:rsidRDefault="0016377B" w:rsidP="00A04C2F">
            <w:pPr>
              <w:pStyle w:val="TAL"/>
            </w:pPr>
          </w:p>
        </w:tc>
        <w:tc>
          <w:tcPr>
            <w:tcW w:w="1700" w:type="dxa"/>
          </w:tcPr>
          <w:p w14:paraId="7CCF158D" w14:textId="77777777" w:rsidR="0016377B" w:rsidRPr="003A6D1C" w:rsidRDefault="0016377B" w:rsidP="00A04C2F">
            <w:pPr>
              <w:pStyle w:val="TAL"/>
            </w:pPr>
          </w:p>
        </w:tc>
        <w:tc>
          <w:tcPr>
            <w:tcW w:w="1133" w:type="dxa"/>
          </w:tcPr>
          <w:p w14:paraId="2F7ABB9C" w14:textId="77777777" w:rsidR="0016377B" w:rsidRPr="003A6D1C" w:rsidRDefault="0016377B" w:rsidP="00A04C2F">
            <w:pPr>
              <w:pStyle w:val="TAL"/>
            </w:pPr>
          </w:p>
        </w:tc>
      </w:tr>
      <w:tr w:rsidR="0016377B" w:rsidRPr="003A6D1C" w14:paraId="2B0946D6" w14:textId="77777777" w:rsidTr="00AB5AA5">
        <w:trPr>
          <w:jc w:val="center"/>
        </w:trPr>
        <w:tc>
          <w:tcPr>
            <w:tcW w:w="4427" w:type="dxa"/>
          </w:tcPr>
          <w:p w14:paraId="3C0D0968" w14:textId="2374C28D" w:rsidR="0016377B" w:rsidRPr="003A6D1C" w:rsidRDefault="00AB5AA5" w:rsidP="00A04C2F">
            <w:pPr>
              <w:pStyle w:val="TAL"/>
            </w:pPr>
            <w:r w:rsidRPr="003A6D1C">
              <w:t xml:space="preserve">        </w:t>
            </w:r>
            <w:r w:rsidR="0016377B" w:rsidRPr="003A6D1C">
              <w:t>eventB1</w:t>
            </w:r>
            <w:r w:rsidRPr="003A6D1C">
              <w:t xml:space="preserve"> </w:t>
            </w:r>
            <w:r w:rsidR="0016377B" w:rsidRPr="003A6D1C">
              <w:t>SEQUENCE</w:t>
            </w:r>
            <w:r w:rsidRPr="003A6D1C">
              <w:t xml:space="preserve"> </w:t>
            </w:r>
            <w:r w:rsidR="0016377B" w:rsidRPr="003A6D1C">
              <w:t>{</w:t>
            </w:r>
          </w:p>
        </w:tc>
        <w:tc>
          <w:tcPr>
            <w:tcW w:w="2267" w:type="dxa"/>
          </w:tcPr>
          <w:p w14:paraId="5B2EAD47" w14:textId="77777777" w:rsidR="0016377B" w:rsidRPr="003A6D1C" w:rsidRDefault="0016377B" w:rsidP="00A04C2F">
            <w:pPr>
              <w:pStyle w:val="TAL"/>
            </w:pPr>
          </w:p>
        </w:tc>
        <w:tc>
          <w:tcPr>
            <w:tcW w:w="1700" w:type="dxa"/>
          </w:tcPr>
          <w:p w14:paraId="28BA561C" w14:textId="77777777" w:rsidR="0016377B" w:rsidRPr="003A6D1C" w:rsidRDefault="0016377B" w:rsidP="00A04C2F">
            <w:pPr>
              <w:pStyle w:val="TAL"/>
            </w:pPr>
          </w:p>
        </w:tc>
        <w:tc>
          <w:tcPr>
            <w:tcW w:w="1133" w:type="dxa"/>
          </w:tcPr>
          <w:p w14:paraId="0F86376F" w14:textId="77777777" w:rsidR="0016377B" w:rsidRPr="003A6D1C" w:rsidRDefault="0016377B" w:rsidP="00A04C2F">
            <w:pPr>
              <w:pStyle w:val="TAL"/>
            </w:pPr>
          </w:p>
        </w:tc>
      </w:tr>
      <w:tr w:rsidR="0016377B" w:rsidRPr="003A6D1C" w14:paraId="67879A9E" w14:textId="77777777" w:rsidTr="00AB5AA5">
        <w:trPr>
          <w:jc w:val="center"/>
        </w:trPr>
        <w:tc>
          <w:tcPr>
            <w:tcW w:w="4427" w:type="dxa"/>
          </w:tcPr>
          <w:p w14:paraId="1DEF4B59" w14:textId="39D4AA94" w:rsidR="0016377B" w:rsidRPr="003A6D1C" w:rsidRDefault="00AB5AA5" w:rsidP="00A04C2F">
            <w:pPr>
              <w:pStyle w:val="TAL"/>
            </w:pPr>
            <w:r w:rsidRPr="003A6D1C">
              <w:t xml:space="preserve">          </w:t>
            </w:r>
            <w:r w:rsidR="0016377B" w:rsidRPr="003A6D1C">
              <w:t>b1-Threshold</w:t>
            </w:r>
            <w:r w:rsidRPr="003A6D1C">
              <w:t xml:space="preserve"> </w:t>
            </w:r>
            <w:r w:rsidR="0016377B" w:rsidRPr="003A6D1C">
              <w:t>CHOICE</w:t>
            </w:r>
            <w:r w:rsidRPr="003A6D1C">
              <w:t xml:space="preserve"> </w:t>
            </w:r>
            <w:r w:rsidR="0016377B" w:rsidRPr="003A6D1C">
              <w:t>{</w:t>
            </w:r>
          </w:p>
        </w:tc>
        <w:tc>
          <w:tcPr>
            <w:tcW w:w="2267" w:type="dxa"/>
          </w:tcPr>
          <w:p w14:paraId="002A5360" w14:textId="77777777" w:rsidR="0016377B" w:rsidRPr="003A6D1C" w:rsidRDefault="0016377B" w:rsidP="00A04C2F">
            <w:pPr>
              <w:pStyle w:val="TAL"/>
            </w:pPr>
          </w:p>
        </w:tc>
        <w:tc>
          <w:tcPr>
            <w:tcW w:w="1700" w:type="dxa"/>
          </w:tcPr>
          <w:p w14:paraId="72CD4CA2" w14:textId="77777777" w:rsidR="0016377B" w:rsidRPr="003A6D1C" w:rsidRDefault="0016377B" w:rsidP="00A04C2F">
            <w:pPr>
              <w:pStyle w:val="TAL"/>
            </w:pPr>
          </w:p>
        </w:tc>
        <w:tc>
          <w:tcPr>
            <w:tcW w:w="1133" w:type="dxa"/>
          </w:tcPr>
          <w:p w14:paraId="4901DCFC" w14:textId="77777777" w:rsidR="0016377B" w:rsidRPr="003A6D1C" w:rsidRDefault="0016377B" w:rsidP="00A04C2F">
            <w:pPr>
              <w:pStyle w:val="TAL"/>
            </w:pPr>
          </w:p>
        </w:tc>
      </w:tr>
      <w:tr w:rsidR="0016377B" w:rsidRPr="003A6D1C" w14:paraId="4EE4F623" w14:textId="77777777" w:rsidTr="00AB5AA5">
        <w:trPr>
          <w:jc w:val="center"/>
        </w:trPr>
        <w:tc>
          <w:tcPr>
            <w:tcW w:w="4427" w:type="dxa"/>
          </w:tcPr>
          <w:p w14:paraId="58438EE4" w14:textId="78DE4F56" w:rsidR="0016377B" w:rsidRPr="003A6D1C" w:rsidRDefault="00AB5AA5" w:rsidP="00A04C2F">
            <w:pPr>
              <w:pStyle w:val="TAL"/>
            </w:pPr>
            <w:r w:rsidRPr="003A6D1C">
              <w:t xml:space="preserve">            </w:t>
            </w:r>
            <w:r w:rsidR="0016377B" w:rsidRPr="003A6D1C">
              <w:t>b1-ThresholdUTRA</w:t>
            </w:r>
            <w:r w:rsidRPr="003A6D1C">
              <w:t xml:space="preserve"> </w:t>
            </w:r>
            <w:r w:rsidR="0016377B" w:rsidRPr="003A6D1C">
              <w:t>CHOICE</w:t>
            </w:r>
            <w:r w:rsidRPr="003A6D1C">
              <w:t xml:space="preserve"> </w:t>
            </w:r>
            <w:r w:rsidR="0016377B" w:rsidRPr="003A6D1C">
              <w:t>{</w:t>
            </w:r>
          </w:p>
        </w:tc>
        <w:tc>
          <w:tcPr>
            <w:tcW w:w="2267" w:type="dxa"/>
          </w:tcPr>
          <w:p w14:paraId="32CDA575" w14:textId="77777777" w:rsidR="0016377B" w:rsidRPr="003A6D1C" w:rsidRDefault="0016377B" w:rsidP="00A04C2F">
            <w:pPr>
              <w:pStyle w:val="TAL"/>
            </w:pPr>
          </w:p>
        </w:tc>
        <w:tc>
          <w:tcPr>
            <w:tcW w:w="1700" w:type="dxa"/>
          </w:tcPr>
          <w:p w14:paraId="1651512C" w14:textId="77777777" w:rsidR="0016377B" w:rsidRPr="003A6D1C" w:rsidRDefault="0016377B" w:rsidP="00A04C2F">
            <w:pPr>
              <w:pStyle w:val="TAL"/>
            </w:pPr>
          </w:p>
        </w:tc>
        <w:tc>
          <w:tcPr>
            <w:tcW w:w="1133" w:type="dxa"/>
          </w:tcPr>
          <w:p w14:paraId="48A3CC64" w14:textId="77777777" w:rsidR="0016377B" w:rsidRPr="003A6D1C" w:rsidRDefault="0016377B" w:rsidP="00A04C2F">
            <w:pPr>
              <w:pStyle w:val="TAL"/>
            </w:pPr>
          </w:p>
        </w:tc>
      </w:tr>
      <w:tr w:rsidR="0016377B" w:rsidRPr="003A6D1C" w14:paraId="0A8D94DC" w14:textId="77777777" w:rsidTr="00AB5AA5">
        <w:trPr>
          <w:jc w:val="center"/>
        </w:trPr>
        <w:tc>
          <w:tcPr>
            <w:tcW w:w="4427" w:type="dxa"/>
          </w:tcPr>
          <w:p w14:paraId="40C38670" w14:textId="10E196B4" w:rsidR="0016377B" w:rsidRPr="003A6D1C" w:rsidRDefault="00AB5AA5" w:rsidP="00A04C2F">
            <w:pPr>
              <w:pStyle w:val="TAL"/>
            </w:pPr>
            <w:r w:rsidRPr="003A6D1C">
              <w:t xml:space="preserve">              </w:t>
            </w:r>
            <w:r w:rsidRPr="003A6D1C">
              <w:rPr>
                <w:lang w:eastAsia="zh-CN"/>
              </w:rPr>
              <w:t xml:space="preserve"> </w:t>
            </w:r>
            <w:r w:rsidR="0016377B" w:rsidRPr="003A6D1C">
              <w:rPr>
                <w:lang w:eastAsia="zh-CN"/>
              </w:rPr>
              <w:t>utra-EcN0</w:t>
            </w:r>
          </w:p>
        </w:tc>
        <w:tc>
          <w:tcPr>
            <w:tcW w:w="2267" w:type="dxa"/>
          </w:tcPr>
          <w:p w14:paraId="28095BD8" w14:textId="4C36562D" w:rsidR="0016377B" w:rsidRPr="003A6D1C" w:rsidRDefault="0016377B" w:rsidP="00A04C2F">
            <w:pPr>
              <w:pStyle w:val="TAL"/>
            </w:pPr>
            <w:r w:rsidRPr="003A6D1C">
              <w:t>13</w:t>
            </w:r>
            <w:r w:rsidR="00AB5AA5" w:rsidRPr="003A6D1C">
              <w:t xml:space="preserve"> </w:t>
            </w:r>
            <w:r w:rsidRPr="003A6D1C">
              <w:t>(-18</w:t>
            </w:r>
            <w:r w:rsidR="00AB5AA5" w:rsidRPr="003A6D1C">
              <w:t xml:space="preserve"> </w:t>
            </w:r>
            <w:r w:rsidRPr="003A6D1C">
              <w:t>dB)</w:t>
            </w:r>
          </w:p>
        </w:tc>
        <w:tc>
          <w:tcPr>
            <w:tcW w:w="1700" w:type="dxa"/>
          </w:tcPr>
          <w:p w14:paraId="0A152931" w14:textId="3043FB3D" w:rsidR="0016377B" w:rsidRPr="003A6D1C" w:rsidRDefault="0016377B" w:rsidP="00A04C2F">
            <w:pPr>
              <w:pStyle w:val="TAL"/>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tcPr>
          <w:p w14:paraId="68D9E75C" w14:textId="77777777" w:rsidR="0016377B" w:rsidRPr="003A6D1C" w:rsidRDefault="0016377B" w:rsidP="00A04C2F">
            <w:pPr>
              <w:pStyle w:val="TAL"/>
            </w:pPr>
          </w:p>
        </w:tc>
      </w:tr>
      <w:tr w:rsidR="0016377B" w:rsidRPr="003A6D1C" w14:paraId="1CDC2690" w14:textId="77777777" w:rsidTr="00AB5AA5">
        <w:trPr>
          <w:jc w:val="center"/>
        </w:trPr>
        <w:tc>
          <w:tcPr>
            <w:tcW w:w="4427" w:type="dxa"/>
          </w:tcPr>
          <w:p w14:paraId="749466A1" w14:textId="4E2428E6"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tcPr>
          <w:p w14:paraId="7C321CDB" w14:textId="77777777" w:rsidR="0016377B" w:rsidRPr="003A6D1C" w:rsidRDefault="0016377B" w:rsidP="00A04C2F">
            <w:pPr>
              <w:pStyle w:val="TAL"/>
            </w:pPr>
          </w:p>
        </w:tc>
        <w:tc>
          <w:tcPr>
            <w:tcW w:w="1700" w:type="dxa"/>
          </w:tcPr>
          <w:p w14:paraId="2989ECD4" w14:textId="77777777" w:rsidR="0016377B" w:rsidRPr="003A6D1C" w:rsidRDefault="0016377B" w:rsidP="00A04C2F">
            <w:pPr>
              <w:pStyle w:val="TAL"/>
            </w:pPr>
          </w:p>
        </w:tc>
        <w:tc>
          <w:tcPr>
            <w:tcW w:w="1133" w:type="dxa"/>
          </w:tcPr>
          <w:p w14:paraId="2B4F50D1" w14:textId="77777777" w:rsidR="0016377B" w:rsidRPr="003A6D1C" w:rsidRDefault="0016377B" w:rsidP="00A04C2F">
            <w:pPr>
              <w:pStyle w:val="TAL"/>
            </w:pPr>
          </w:p>
        </w:tc>
      </w:tr>
      <w:tr w:rsidR="0016377B" w:rsidRPr="003A6D1C" w14:paraId="2B4F42F0" w14:textId="77777777" w:rsidTr="00AB5AA5">
        <w:trPr>
          <w:jc w:val="center"/>
        </w:trPr>
        <w:tc>
          <w:tcPr>
            <w:tcW w:w="4427" w:type="dxa"/>
          </w:tcPr>
          <w:p w14:paraId="44C02479" w14:textId="6CEC07DA"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tcPr>
          <w:p w14:paraId="1A441EB6" w14:textId="77777777" w:rsidR="0016377B" w:rsidRPr="003A6D1C" w:rsidRDefault="0016377B" w:rsidP="00A04C2F">
            <w:pPr>
              <w:pStyle w:val="TAL"/>
            </w:pPr>
          </w:p>
        </w:tc>
        <w:tc>
          <w:tcPr>
            <w:tcW w:w="1700" w:type="dxa"/>
          </w:tcPr>
          <w:p w14:paraId="425ADD0C" w14:textId="77777777" w:rsidR="0016377B" w:rsidRPr="003A6D1C" w:rsidRDefault="0016377B" w:rsidP="00A04C2F">
            <w:pPr>
              <w:pStyle w:val="TAL"/>
            </w:pPr>
          </w:p>
        </w:tc>
        <w:tc>
          <w:tcPr>
            <w:tcW w:w="1133" w:type="dxa"/>
          </w:tcPr>
          <w:p w14:paraId="32DEE04A" w14:textId="77777777" w:rsidR="0016377B" w:rsidRPr="003A6D1C" w:rsidRDefault="0016377B" w:rsidP="00A04C2F">
            <w:pPr>
              <w:pStyle w:val="TAL"/>
            </w:pPr>
          </w:p>
        </w:tc>
      </w:tr>
      <w:tr w:rsidR="0016377B" w:rsidRPr="003A6D1C" w14:paraId="024F7591" w14:textId="77777777" w:rsidTr="00AB5AA5">
        <w:trPr>
          <w:jc w:val="center"/>
        </w:trPr>
        <w:tc>
          <w:tcPr>
            <w:tcW w:w="4427" w:type="dxa"/>
          </w:tcPr>
          <w:p w14:paraId="1AC7B2AD" w14:textId="27E9C998"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tcPr>
          <w:p w14:paraId="7A1E673E" w14:textId="77777777" w:rsidR="0016377B" w:rsidRPr="003A6D1C" w:rsidRDefault="0016377B" w:rsidP="00A04C2F">
            <w:pPr>
              <w:pStyle w:val="TAL"/>
            </w:pPr>
          </w:p>
        </w:tc>
        <w:tc>
          <w:tcPr>
            <w:tcW w:w="1700" w:type="dxa"/>
          </w:tcPr>
          <w:p w14:paraId="7B6BB1E7" w14:textId="77777777" w:rsidR="0016377B" w:rsidRPr="003A6D1C" w:rsidRDefault="0016377B" w:rsidP="00A04C2F">
            <w:pPr>
              <w:pStyle w:val="TAL"/>
            </w:pPr>
          </w:p>
        </w:tc>
        <w:tc>
          <w:tcPr>
            <w:tcW w:w="1133" w:type="dxa"/>
          </w:tcPr>
          <w:p w14:paraId="6D94D8D6" w14:textId="77777777" w:rsidR="0016377B" w:rsidRPr="003A6D1C" w:rsidRDefault="0016377B" w:rsidP="00A04C2F">
            <w:pPr>
              <w:pStyle w:val="TAL"/>
            </w:pPr>
          </w:p>
        </w:tc>
      </w:tr>
      <w:tr w:rsidR="0016377B" w:rsidRPr="003A6D1C" w14:paraId="77331F5E" w14:textId="77777777" w:rsidTr="00AB5AA5">
        <w:trPr>
          <w:jc w:val="center"/>
        </w:trPr>
        <w:tc>
          <w:tcPr>
            <w:tcW w:w="4427" w:type="dxa"/>
          </w:tcPr>
          <w:p w14:paraId="3D5DFDD7" w14:textId="3CC18AB1"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tcPr>
          <w:p w14:paraId="59DFE37E" w14:textId="77777777" w:rsidR="0016377B" w:rsidRPr="003A6D1C" w:rsidRDefault="0016377B" w:rsidP="00A04C2F">
            <w:pPr>
              <w:pStyle w:val="TAL"/>
            </w:pPr>
          </w:p>
        </w:tc>
        <w:tc>
          <w:tcPr>
            <w:tcW w:w="1700" w:type="dxa"/>
          </w:tcPr>
          <w:p w14:paraId="7D274711" w14:textId="77777777" w:rsidR="0016377B" w:rsidRPr="003A6D1C" w:rsidRDefault="0016377B" w:rsidP="00A04C2F">
            <w:pPr>
              <w:pStyle w:val="TAL"/>
            </w:pPr>
          </w:p>
        </w:tc>
        <w:tc>
          <w:tcPr>
            <w:tcW w:w="1133" w:type="dxa"/>
          </w:tcPr>
          <w:p w14:paraId="66DE3F66" w14:textId="77777777" w:rsidR="0016377B" w:rsidRPr="003A6D1C" w:rsidRDefault="0016377B" w:rsidP="00A04C2F">
            <w:pPr>
              <w:pStyle w:val="TAL"/>
            </w:pPr>
          </w:p>
        </w:tc>
      </w:tr>
      <w:tr w:rsidR="0016377B" w:rsidRPr="003A6D1C" w14:paraId="73455C70" w14:textId="77777777" w:rsidTr="00AB5AA5">
        <w:trPr>
          <w:jc w:val="center"/>
        </w:trPr>
        <w:tc>
          <w:tcPr>
            <w:tcW w:w="4427" w:type="dxa"/>
          </w:tcPr>
          <w:p w14:paraId="7F4747E4" w14:textId="2FC473E6" w:rsidR="0016377B" w:rsidRPr="003A6D1C" w:rsidRDefault="00AB5AA5" w:rsidP="00A04C2F">
            <w:pPr>
              <w:pStyle w:val="TAL"/>
              <w:keepNext w:val="0"/>
              <w:keepLines w:val="0"/>
              <w:rPr>
                <w:lang w:eastAsia="zh-CN"/>
              </w:rPr>
            </w:pPr>
            <w:r w:rsidRPr="003A6D1C">
              <w:rPr>
                <w:lang w:eastAsia="zh-CN"/>
              </w:rPr>
              <w:t xml:space="preserve">    </w:t>
            </w:r>
            <w:r w:rsidR="0016377B" w:rsidRPr="003A6D1C">
              <w:t>hysteresis</w:t>
            </w:r>
          </w:p>
        </w:tc>
        <w:tc>
          <w:tcPr>
            <w:tcW w:w="2267" w:type="dxa"/>
          </w:tcPr>
          <w:p w14:paraId="6C9DE1A6" w14:textId="70C6B435" w:rsidR="0016377B" w:rsidRPr="003A6D1C" w:rsidRDefault="0016377B"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tcPr>
          <w:p w14:paraId="7FE685D3" w14:textId="5073EDC0" w:rsidR="0016377B" w:rsidRPr="003A6D1C" w:rsidRDefault="0016377B"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49A8FED7" w14:textId="77777777" w:rsidR="0016377B" w:rsidRPr="003A6D1C" w:rsidRDefault="0016377B" w:rsidP="00A04C2F">
            <w:pPr>
              <w:pStyle w:val="TAL"/>
              <w:keepNext w:val="0"/>
              <w:keepLines w:val="0"/>
            </w:pPr>
          </w:p>
        </w:tc>
      </w:tr>
      <w:tr w:rsidR="0016377B" w:rsidRPr="003A6D1C" w14:paraId="383066D6" w14:textId="77777777" w:rsidTr="00AB5AA5">
        <w:trPr>
          <w:jc w:val="center"/>
        </w:trPr>
        <w:tc>
          <w:tcPr>
            <w:tcW w:w="4427" w:type="dxa"/>
          </w:tcPr>
          <w:p w14:paraId="46F828D4" w14:textId="43FE25EC"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39431579" w14:textId="77777777" w:rsidR="0016377B" w:rsidRPr="003A6D1C" w:rsidRDefault="0016377B" w:rsidP="00A04C2F">
            <w:pPr>
              <w:pStyle w:val="TAL"/>
              <w:keepNext w:val="0"/>
              <w:keepLines w:val="0"/>
            </w:pPr>
          </w:p>
        </w:tc>
        <w:tc>
          <w:tcPr>
            <w:tcW w:w="1700" w:type="dxa"/>
          </w:tcPr>
          <w:p w14:paraId="5D9B8F3C" w14:textId="77777777" w:rsidR="0016377B" w:rsidRPr="003A6D1C" w:rsidRDefault="0016377B" w:rsidP="00A04C2F">
            <w:pPr>
              <w:pStyle w:val="TAL"/>
              <w:keepNext w:val="0"/>
              <w:keepLines w:val="0"/>
            </w:pPr>
          </w:p>
        </w:tc>
        <w:tc>
          <w:tcPr>
            <w:tcW w:w="1133" w:type="dxa"/>
          </w:tcPr>
          <w:p w14:paraId="33D2C731" w14:textId="77777777" w:rsidR="0016377B" w:rsidRPr="003A6D1C" w:rsidRDefault="0016377B" w:rsidP="00A04C2F">
            <w:pPr>
              <w:pStyle w:val="TAL"/>
              <w:keepNext w:val="0"/>
              <w:keepLines w:val="0"/>
            </w:pPr>
          </w:p>
        </w:tc>
      </w:tr>
      <w:tr w:rsidR="0016377B" w:rsidRPr="003A6D1C" w14:paraId="0D01BB10" w14:textId="77777777" w:rsidTr="00AB5AA5">
        <w:trPr>
          <w:jc w:val="center"/>
        </w:trPr>
        <w:tc>
          <w:tcPr>
            <w:tcW w:w="4427" w:type="dxa"/>
          </w:tcPr>
          <w:p w14:paraId="33E5F6E3" w14:textId="590359A4"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183D1F76" w14:textId="77777777" w:rsidR="0016377B" w:rsidRPr="003A6D1C" w:rsidRDefault="0016377B" w:rsidP="00A04C2F">
            <w:pPr>
              <w:pStyle w:val="TAL"/>
              <w:keepNext w:val="0"/>
              <w:keepLines w:val="0"/>
            </w:pPr>
          </w:p>
        </w:tc>
        <w:tc>
          <w:tcPr>
            <w:tcW w:w="1700" w:type="dxa"/>
          </w:tcPr>
          <w:p w14:paraId="7BEC9FCB" w14:textId="77777777" w:rsidR="0016377B" w:rsidRPr="003A6D1C" w:rsidRDefault="0016377B" w:rsidP="00A04C2F">
            <w:pPr>
              <w:pStyle w:val="TAL"/>
              <w:keepNext w:val="0"/>
              <w:keepLines w:val="0"/>
            </w:pPr>
          </w:p>
        </w:tc>
        <w:tc>
          <w:tcPr>
            <w:tcW w:w="1133" w:type="dxa"/>
          </w:tcPr>
          <w:p w14:paraId="3FBB3C36" w14:textId="77777777" w:rsidR="0016377B" w:rsidRPr="003A6D1C" w:rsidRDefault="0016377B" w:rsidP="00A04C2F">
            <w:pPr>
              <w:pStyle w:val="TAL"/>
              <w:keepNext w:val="0"/>
              <w:keepLines w:val="0"/>
            </w:pPr>
          </w:p>
        </w:tc>
      </w:tr>
      <w:tr w:rsidR="0016377B" w:rsidRPr="003A6D1C" w14:paraId="1CD7E951" w14:textId="77777777" w:rsidTr="00AB5AA5">
        <w:trPr>
          <w:jc w:val="center"/>
        </w:trPr>
        <w:tc>
          <w:tcPr>
            <w:tcW w:w="4427" w:type="dxa"/>
          </w:tcPr>
          <w:p w14:paraId="16720751" w14:textId="77777777" w:rsidR="0016377B" w:rsidRPr="003A6D1C" w:rsidRDefault="0016377B" w:rsidP="00A04C2F">
            <w:pPr>
              <w:pStyle w:val="TAL"/>
              <w:keepNext w:val="0"/>
              <w:keepLines w:val="0"/>
              <w:rPr>
                <w:lang w:eastAsia="zh-CN"/>
              </w:rPr>
            </w:pPr>
            <w:r w:rsidRPr="003A6D1C">
              <w:rPr>
                <w:lang w:eastAsia="zh-CN"/>
              </w:rPr>
              <w:t>}</w:t>
            </w:r>
          </w:p>
        </w:tc>
        <w:tc>
          <w:tcPr>
            <w:tcW w:w="2267" w:type="dxa"/>
          </w:tcPr>
          <w:p w14:paraId="2F8F723D" w14:textId="77777777" w:rsidR="0016377B" w:rsidRPr="003A6D1C" w:rsidRDefault="0016377B" w:rsidP="00A04C2F">
            <w:pPr>
              <w:pStyle w:val="TAL"/>
              <w:keepNext w:val="0"/>
              <w:keepLines w:val="0"/>
            </w:pPr>
          </w:p>
        </w:tc>
        <w:tc>
          <w:tcPr>
            <w:tcW w:w="1700" w:type="dxa"/>
          </w:tcPr>
          <w:p w14:paraId="2D1E5066" w14:textId="77777777" w:rsidR="0016377B" w:rsidRPr="003A6D1C" w:rsidRDefault="0016377B" w:rsidP="00A04C2F">
            <w:pPr>
              <w:pStyle w:val="TAL"/>
              <w:keepNext w:val="0"/>
              <w:keepLines w:val="0"/>
            </w:pPr>
          </w:p>
        </w:tc>
        <w:tc>
          <w:tcPr>
            <w:tcW w:w="1133" w:type="dxa"/>
          </w:tcPr>
          <w:p w14:paraId="7EFF2268" w14:textId="77777777" w:rsidR="0016377B" w:rsidRPr="003A6D1C" w:rsidRDefault="0016377B" w:rsidP="00A04C2F">
            <w:pPr>
              <w:pStyle w:val="TAL"/>
              <w:keepNext w:val="0"/>
              <w:keepLines w:val="0"/>
            </w:pPr>
          </w:p>
        </w:tc>
      </w:tr>
    </w:tbl>
    <w:p w14:paraId="221E93E1" w14:textId="77777777" w:rsidR="0016377B" w:rsidRPr="003A6D1C" w:rsidRDefault="0016377B" w:rsidP="00A04C2F"/>
    <w:p w14:paraId="0A1BF536" w14:textId="77777777" w:rsidR="0016377B" w:rsidRPr="003A6D1C" w:rsidRDefault="0016377B" w:rsidP="00A04C2F">
      <w:pPr>
        <w:pStyle w:val="TH"/>
        <w:keepNext w:val="0"/>
        <w:keepLines w:val="0"/>
      </w:pPr>
      <w:r w:rsidRPr="003A6D1C">
        <w:t>Table 8.5.</w:t>
      </w:r>
      <w:r w:rsidRPr="003A6D1C">
        <w:rPr>
          <w:lang w:eastAsia="ja-JP"/>
        </w:rPr>
        <w:t>6</w:t>
      </w:r>
      <w:r w:rsidRPr="003A6D1C">
        <w:t>.4.3-</w:t>
      </w:r>
      <w:r w:rsidRPr="003A6D1C">
        <w:rPr>
          <w:lang w:eastAsia="ja-JP"/>
        </w:rPr>
        <w:t>3</w:t>
      </w:r>
      <w:r w:rsidRPr="003A6D1C">
        <w:t xml:space="preserve">: </w:t>
      </w:r>
      <w:r w:rsidRPr="003A6D1C">
        <w:rPr>
          <w:i/>
        </w:rPr>
        <w:t>MeasResults</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645B5FFF" w14:textId="77777777" w:rsidTr="00AB5AA5">
        <w:trPr>
          <w:cantSplit/>
          <w:jc w:val="center"/>
        </w:trPr>
        <w:tc>
          <w:tcPr>
            <w:tcW w:w="9536" w:type="dxa"/>
            <w:gridSpan w:val="4"/>
          </w:tcPr>
          <w:p w14:paraId="6D9ABD41" w14:textId="041F714E"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rPr>
                <w:lang w:eastAsia="ja-JP"/>
              </w:rPr>
              <w:t xml:space="preserve"> </w:t>
            </w:r>
            <w:r w:rsidRPr="003A6D1C">
              <w:rPr>
                <w:lang w:eastAsia="ja-JP"/>
              </w:rPr>
              <w:t>[5]</w:t>
            </w:r>
            <w:r w:rsidR="00AB5AA5" w:rsidRPr="003A6D1C">
              <w:t xml:space="preserve"> </w:t>
            </w:r>
            <w:r w:rsidRPr="003A6D1C">
              <w:t>clause</w:t>
            </w:r>
            <w:r w:rsidR="00AB5AA5" w:rsidRPr="003A6D1C">
              <w:t xml:space="preserve"> </w:t>
            </w:r>
            <w:r w:rsidRPr="003A6D1C">
              <w:t>6.3.5</w:t>
            </w:r>
          </w:p>
        </w:tc>
      </w:tr>
      <w:tr w:rsidR="0016377B" w:rsidRPr="003A6D1C" w14:paraId="1C2FD802" w14:textId="77777777" w:rsidTr="00AB5AA5">
        <w:trPr>
          <w:jc w:val="center"/>
        </w:trPr>
        <w:tc>
          <w:tcPr>
            <w:tcW w:w="4436" w:type="dxa"/>
          </w:tcPr>
          <w:p w14:paraId="207E9D5E" w14:textId="2003D015"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3467EFEC" w14:textId="77777777" w:rsidR="0016377B" w:rsidRPr="003A6D1C" w:rsidRDefault="0016377B" w:rsidP="00A04C2F">
            <w:pPr>
              <w:pStyle w:val="TAH"/>
              <w:keepNext w:val="0"/>
              <w:keepLines w:val="0"/>
            </w:pPr>
            <w:r w:rsidRPr="003A6D1C">
              <w:t>Value/remark</w:t>
            </w:r>
          </w:p>
        </w:tc>
        <w:tc>
          <w:tcPr>
            <w:tcW w:w="1700" w:type="dxa"/>
          </w:tcPr>
          <w:p w14:paraId="126C033C" w14:textId="77777777" w:rsidR="0016377B" w:rsidRPr="003A6D1C" w:rsidRDefault="0016377B" w:rsidP="00A04C2F">
            <w:pPr>
              <w:pStyle w:val="TAH"/>
              <w:keepNext w:val="0"/>
              <w:keepLines w:val="0"/>
            </w:pPr>
            <w:r w:rsidRPr="003A6D1C">
              <w:t>Comment</w:t>
            </w:r>
          </w:p>
        </w:tc>
        <w:tc>
          <w:tcPr>
            <w:tcW w:w="1133" w:type="dxa"/>
          </w:tcPr>
          <w:p w14:paraId="54C4C7BF" w14:textId="77777777" w:rsidR="0016377B" w:rsidRPr="003A6D1C" w:rsidRDefault="0016377B" w:rsidP="00A04C2F">
            <w:pPr>
              <w:pStyle w:val="TAH"/>
              <w:keepNext w:val="0"/>
              <w:keepLines w:val="0"/>
            </w:pPr>
            <w:r w:rsidRPr="003A6D1C">
              <w:t>Condition</w:t>
            </w:r>
          </w:p>
        </w:tc>
      </w:tr>
      <w:tr w:rsidR="0016377B" w:rsidRPr="003A6D1C" w14:paraId="3AD97FC3" w14:textId="77777777" w:rsidTr="00AB5AA5">
        <w:trPr>
          <w:jc w:val="center"/>
        </w:trPr>
        <w:tc>
          <w:tcPr>
            <w:tcW w:w="4436" w:type="dxa"/>
          </w:tcPr>
          <w:p w14:paraId="727E9499" w14:textId="59A61022" w:rsidR="0016377B" w:rsidRPr="003A6D1C" w:rsidRDefault="00AB5AA5" w:rsidP="00A04C2F">
            <w:pPr>
              <w:pStyle w:val="TAL"/>
              <w:keepNext w:val="0"/>
              <w:keepLines w:val="0"/>
            </w:pPr>
            <w:r w:rsidRPr="003A6D1C">
              <w:t xml:space="preserve"> </w:t>
            </w:r>
            <w:r w:rsidR="0016377B" w:rsidRPr="003A6D1C">
              <w:t>MeasResults</w:t>
            </w:r>
            <w:r w:rsidRPr="003A6D1C">
              <w:t xml:space="preserve"> </w:t>
            </w:r>
            <w:r w:rsidR="0016377B" w:rsidRPr="003A6D1C">
              <w:t>::=</w:t>
            </w:r>
            <w:r w:rsidRPr="003A6D1C">
              <w:t xml:space="preserve"> </w:t>
            </w:r>
            <w:r w:rsidR="0016377B" w:rsidRPr="003A6D1C">
              <w:t>SEQUENCE</w:t>
            </w:r>
            <w:r w:rsidRPr="003A6D1C">
              <w:t xml:space="preserve"> </w:t>
            </w:r>
            <w:r w:rsidR="0016377B" w:rsidRPr="003A6D1C">
              <w:t>{</w:t>
            </w:r>
          </w:p>
        </w:tc>
        <w:tc>
          <w:tcPr>
            <w:tcW w:w="2267" w:type="dxa"/>
          </w:tcPr>
          <w:p w14:paraId="7D17A38B" w14:textId="77777777" w:rsidR="0016377B" w:rsidRPr="003A6D1C" w:rsidRDefault="0016377B" w:rsidP="00A04C2F">
            <w:pPr>
              <w:pStyle w:val="TAL"/>
              <w:keepNext w:val="0"/>
              <w:keepLines w:val="0"/>
            </w:pPr>
          </w:p>
        </w:tc>
        <w:tc>
          <w:tcPr>
            <w:tcW w:w="1700" w:type="dxa"/>
          </w:tcPr>
          <w:p w14:paraId="0EEA1657" w14:textId="77777777" w:rsidR="0016377B" w:rsidRPr="003A6D1C" w:rsidRDefault="0016377B" w:rsidP="00A04C2F">
            <w:pPr>
              <w:pStyle w:val="TAL"/>
              <w:keepNext w:val="0"/>
              <w:keepLines w:val="0"/>
            </w:pPr>
          </w:p>
        </w:tc>
        <w:tc>
          <w:tcPr>
            <w:tcW w:w="1133" w:type="dxa"/>
          </w:tcPr>
          <w:p w14:paraId="4567D169" w14:textId="77777777" w:rsidR="0016377B" w:rsidRPr="003A6D1C" w:rsidRDefault="0016377B" w:rsidP="00A04C2F">
            <w:pPr>
              <w:pStyle w:val="TAL"/>
              <w:keepNext w:val="0"/>
              <w:keepLines w:val="0"/>
            </w:pPr>
          </w:p>
        </w:tc>
      </w:tr>
      <w:tr w:rsidR="0016377B" w:rsidRPr="003A6D1C" w14:paraId="6F060B52" w14:textId="77777777" w:rsidTr="00AB5AA5">
        <w:trPr>
          <w:jc w:val="center"/>
        </w:trPr>
        <w:tc>
          <w:tcPr>
            <w:tcW w:w="4436" w:type="dxa"/>
          </w:tcPr>
          <w:p w14:paraId="450734C8" w14:textId="31B5754A" w:rsidR="0016377B" w:rsidRPr="003A6D1C" w:rsidRDefault="00AB5AA5" w:rsidP="00A04C2F">
            <w:pPr>
              <w:pStyle w:val="TAL"/>
              <w:keepNext w:val="0"/>
              <w:keepLines w:val="0"/>
            </w:pPr>
            <w:r w:rsidRPr="003A6D1C">
              <w:t xml:space="preserve">   </w:t>
            </w:r>
            <w:r w:rsidR="0016377B" w:rsidRPr="003A6D1C">
              <w:t>measId</w:t>
            </w:r>
          </w:p>
        </w:tc>
        <w:tc>
          <w:tcPr>
            <w:tcW w:w="2267" w:type="dxa"/>
          </w:tcPr>
          <w:p w14:paraId="4080A76F" w14:textId="77777777" w:rsidR="0016377B" w:rsidRPr="003A6D1C" w:rsidRDefault="0016377B" w:rsidP="00A04C2F">
            <w:pPr>
              <w:pStyle w:val="TAL"/>
              <w:keepNext w:val="0"/>
              <w:keepLines w:val="0"/>
            </w:pPr>
            <w:r w:rsidRPr="003A6D1C">
              <w:t>1</w:t>
            </w:r>
          </w:p>
        </w:tc>
        <w:tc>
          <w:tcPr>
            <w:tcW w:w="1700" w:type="dxa"/>
          </w:tcPr>
          <w:p w14:paraId="22A431CE" w14:textId="68B43BC5" w:rsidR="0016377B" w:rsidRPr="003A6D1C" w:rsidRDefault="0016377B"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10177592" w14:textId="77777777" w:rsidR="0016377B" w:rsidRPr="003A6D1C" w:rsidRDefault="0016377B" w:rsidP="00A04C2F">
            <w:pPr>
              <w:pStyle w:val="TAL"/>
              <w:keepNext w:val="0"/>
              <w:keepLines w:val="0"/>
            </w:pPr>
          </w:p>
        </w:tc>
      </w:tr>
      <w:tr w:rsidR="0016377B" w:rsidRPr="003A6D1C" w14:paraId="51C7E569" w14:textId="77777777" w:rsidTr="00AB5AA5">
        <w:trPr>
          <w:jc w:val="center"/>
        </w:trPr>
        <w:tc>
          <w:tcPr>
            <w:tcW w:w="4436" w:type="dxa"/>
          </w:tcPr>
          <w:p w14:paraId="55ED4C36" w14:textId="52D7A575" w:rsidR="0016377B" w:rsidRPr="003A6D1C" w:rsidRDefault="00AB5AA5" w:rsidP="00A04C2F">
            <w:pPr>
              <w:pStyle w:val="TAL"/>
              <w:keepNext w:val="0"/>
              <w:keepLines w:val="0"/>
            </w:pPr>
            <w:r w:rsidRPr="003A6D1C">
              <w:t xml:space="preserve">   </w:t>
            </w:r>
            <w:r w:rsidR="0016377B" w:rsidRPr="003A6D1C">
              <w:t>measResultServ</w:t>
            </w:r>
            <w:r w:rsidR="0016377B" w:rsidRPr="003A6D1C">
              <w:rPr>
                <w:lang w:eastAsia="zh-CN"/>
              </w:rPr>
              <w:t>Cell</w:t>
            </w:r>
            <w:r w:rsidRPr="003A6D1C">
              <w:t xml:space="preserve"> </w:t>
            </w:r>
            <w:r w:rsidR="0016377B" w:rsidRPr="003A6D1C">
              <w:t>SEQUENCE</w:t>
            </w:r>
            <w:r w:rsidRPr="003A6D1C">
              <w:t xml:space="preserve"> </w:t>
            </w:r>
            <w:r w:rsidR="0016377B" w:rsidRPr="003A6D1C">
              <w:t>{</w:t>
            </w:r>
          </w:p>
        </w:tc>
        <w:tc>
          <w:tcPr>
            <w:tcW w:w="2267" w:type="dxa"/>
          </w:tcPr>
          <w:p w14:paraId="0B91A48A" w14:textId="77777777" w:rsidR="0016377B" w:rsidRPr="003A6D1C" w:rsidRDefault="0016377B" w:rsidP="00A04C2F">
            <w:pPr>
              <w:pStyle w:val="TAL"/>
              <w:keepNext w:val="0"/>
              <w:keepLines w:val="0"/>
            </w:pPr>
          </w:p>
        </w:tc>
        <w:tc>
          <w:tcPr>
            <w:tcW w:w="1700" w:type="dxa"/>
          </w:tcPr>
          <w:p w14:paraId="6D61EB57" w14:textId="77777777" w:rsidR="0016377B" w:rsidRPr="003A6D1C" w:rsidRDefault="0016377B" w:rsidP="00A04C2F">
            <w:pPr>
              <w:pStyle w:val="TAL"/>
              <w:keepNext w:val="0"/>
              <w:keepLines w:val="0"/>
            </w:pPr>
          </w:p>
        </w:tc>
        <w:tc>
          <w:tcPr>
            <w:tcW w:w="1133" w:type="dxa"/>
          </w:tcPr>
          <w:p w14:paraId="608E650F" w14:textId="77777777" w:rsidR="0016377B" w:rsidRPr="003A6D1C" w:rsidRDefault="0016377B" w:rsidP="00A04C2F">
            <w:pPr>
              <w:pStyle w:val="TAL"/>
              <w:keepNext w:val="0"/>
              <w:keepLines w:val="0"/>
            </w:pPr>
          </w:p>
        </w:tc>
      </w:tr>
      <w:tr w:rsidR="0016377B" w:rsidRPr="003A6D1C" w14:paraId="630D9988" w14:textId="77777777" w:rsidTr="00AB5AA5">
        <w:trPr>
          <w:jc w:val="center"/>
        </w:trPr>
        <w:tc>
          <w:tcPr>
            <w:tcW w:w="4436" w:type="dxa"/>
          </w:tcPr>
          <w:p w14:paraId="7CB8DBBC" w14:textId="1041D2B1" w:rsidR="0016377B" w:rsidRPr="003A6D1C" w:rsidRDefault="00AB5AA5" w:rsidP="00A04C2F">
            <w:pPr>
              <w:pStyle w:val="TAL"/>
              <w:keepNext w:val="0"/>
              <w:keepLines w:val="0"/>
            </w:pPr>
            <w:r w:rsidRPr="003A6D1C">
              <w:t xml:space="preserve">     </w:t>
            </w:r>
            <w:r w:rsidR="0016377B" w:rsidRPr="003A6D1C">
              <w:t>rsrpResult</w:t>
            </w:r>
          </w:p>
        </w:tc>
        <w:tc>
          <w:tcPr>
            <w:tcW w:w="2267" w:type="dxa"/>
          </w:tcPr>
          <w:p w14:paraId="5AD2BF65" w14:textId="77777777" w:rsidR="0016377B" w:rsidRPr="003A6D1C" w:rsidRDefault="0016377B" w:rsidP="00A04C2F">
            <w:pPr>
              <w:pStyle w:val="TAL"/>
              <w:keepNext w:val="0"/>
              <w:keepLines w:val="0"/>
            </w:pPr>
          </w:p>
        </w:tc>
        <w:tc>
          <w:tcPr>
            <w:tcW w:w="1700" w:type="dxa"/>
          </w:tcPr>
          <w:p w14:paraId="62056885" w14:textId="02C2D2A8"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87A690" w14:textId="77777777" w:rsidR="0016377B" w:rsidRPr="003A6D1C" w:rsidRDefault="0016377B" w:rsidP="00A04C2F">
            <w:pPr>
              <w:pStyle w:val="TAL"/>
              <w:keepNext w:val="0"/>
              <w:keepLines w:val="0"/>
            </w:pPr>
          </w:p>
        </w:tc>
      </w:tr>
      <w:tr w:rsidR="0016377B" w:rsidRPr="003A6D1C" w14:paraId="48350A69" w14:textId="77777777" w:rsidTr="00AB5AA5">
        <w:trPr>
          <w:jc w:val="center"/>
        </w:trPr>
        <w:tc>
          <w:tcPr>
            <w:tcW w:w="4436" w:type="dxa"/>
          </w:tcPr>
          <w:p w14:paraId="1BC7F197" w14:textId="7E6F44EF" w:rsidR="0016377B" w:rsidRPr="003A6D1C" w:rsidRDefault="00AB5AA5" w:rsidP="00A04C2F">
            <w:pPr>
              <w:pStyle w:val="TAL"/>
              <w:keepNext w:val="0"/>
              <w:keepLines w:val="0"/>
            </w:pPr>
            <w:r w:rsidRPr="003A6D1C">
              <w:t xml:space="preserve">     </w:t>
            </w:r>
            <w:r w:rsidR="0016377B" w:rsidRPr="003A6D1C">
              <w:t>rsrqResult</w:t>
            </w:r>
          </w:p>
        </w:tc>
        <w:tc>
          <w:tcPr>
            <w:tcW w:w="2267" w:type="dxa"/>
          </w:tcPr>
          <w:p w14:paraId="608BF902" w14:textId="77777777" w:rsidR="0016377B" w:rsidRPr="003A6D1C" w:rsidRDefault="0016377B" w:rsidP="00A04C2F">
            <w:pPr>
              <w:pStyle w:val="TAL"/>
              <w:keepNext w:val="0"/>
              <w:keepLines w:val="0"/>
            </w:pPr>
          </w:p>
        </w:tc>
        <w:tc>
          <w:tcPr>
            <w:tcW w:w="1700" w:type="dxa"/>
          </w:tcPr>
          <w:p w14:paraId="74DCA2AE" w14:textId="0C4FC6E0"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F59EF10" w14:textId="77777777" w:rsidR="0016377B" w:rsidRPr="003A6D1C" w:rsidRDefault="0016377B" w:rsidP="00A04C2F">
            <w:pPr>
              <w:pStyle w:val="TAL"/>
              <w:keepNext w:val="0"/>
              <w:keepLines w:val="0"/>
            </w:pPr>
          </w:p>
        </w:tc>
      </w:tr>
      <w:tr w:rsidR="0016377B" w:rsidRPr="003A6D1C" w14:paraId="28C22984" w14:textId="77777777" w:rsidTr="00AB5AA5">
        <w:trPr>
          <w:jc w:val="center"/>
        </w:trPr>
        <w:tc>
          <w:tcPr>
            <w:tcW w:w="4436" w:type="dxa"/>
          </w:tcPr>
          <w:p w14:paraId="35DD3091" w14:textId="27010ADB" w:rsidR="0016377B" w:rsidRPr="003A6D1C" w:rsidRDefault="00AB5AA5" w:rsidP="00A04C2F">
            <w:pPr>
              <w:pStyle w:val="TAL"/>
              <w:keepNext w:val="0"/>
              <w:keepLines w:val="0"/>
            </w:pPr>
            <w:r w:rsidRPr="003A6D1C">
              <w:t xml:space="preserve">   </w:t>
            </w:r>
            <w:r w:rsidR="0016377B" w:rsidRPr="003A6D1C">
              <w:t>}</w:t>
            </w:r>
          </w:p>
        </w:tc>
        <w:tc>
          <w:tcPr>
            <w:tcW w:w="2267" w:type="dxa"/>
          </w:tcPr>
          <w:p w14:paraId="019CFD07" w14:textId="77777777" w:rsidR="0016377B" w:rsidRPr="003A6D1C" w:rsidRDefault="0016377B" w:rsidP="00A04C2F">
            <w:pPr>
              <w:pStyle w:val="TAL"/>
              <w:keepNext w:val="0"/>
              <w:keepLines w:val="0"/>
            </w:pPr>
          </w:p>
        </w:tc>
        <w:tc>
          <w:tcPr>
            <w:tcW w:w="1700" w:type="dxa"/>
          </w:tcPr>
          <w:p w14:paraId="7EA39A8E" w14:textId="77777777" w:rsidR="0016377B" w:rsidRPr="003A6D1C" w:rsidRDefault="0016377B" w:rsidP="00A04C2F">
            <w:pPr>
              <w:pStyle w:val="TAL"/>
              <w:keepNext w:val="0"/>
              <w:keepLines w:val="0"/>
            </w:pPr>
          </w:p>
        </w:tc>
        <w:tc>
          <w:tcPr>
            <w:tcW w:w="1133" w:type="dxa"/>
          </w:tcPr>
          <w:p w14:paraId="656D2F73" w14:textId="77777777" w:rsidR="0016377B" w:rsidRPr="003A6D1C" w:rsidRDefault="0016377B" w:rsidP="00A04C2F">
            <w:pPr>
              <w:pStyle w:val="TAL"/>
              <w:keepNext w:val="0"/>
              <w:keepLines w:val="0"/>
            </w:pPr>
          </w:p>
        </w:tc>
      </w:tr>
      <w:tr w:rsidR="0016377B" w:rsidRPr="003A6D1C" w14:paraId="4D1EBA28" w14:textId="77777777" w:rsidTr="00AB5AA5">
        <w:trPr>
          <w:jc w:val="center"/>
        </w:trPr>
        <w:tc>
          <w:tcPr>
            <w:tcW w:w="4436" w:type="dxa"/>
          </w:tcPr>
          <w:p w14:paraId="3BBF8585" w14:textId="5B9F7591" w:rsidR="0016377B" w:rsidRPr="003A6D1C" w:rsidRDefault="00AB5AA5" w:rsidP="00A04C2F">
            <w:pPr>
              <w:pStyle w:val="TAL"/>
              <w:keepNext w:val="0"/>
              <w:keepLines w:val="0"/>
            </w:pPr>
            <w:r w:rsidRPr="003A6D1C">
              <w:t xml:space="preserve">   </w:t>
            </w:r>
            <w:r w:rsidR="0016377B" w:rsidRPr="003A6D1C">
              <w:t>measResultNeighCells</w:t>
            </w:r>
            <w:r w:rsidRPr="003A6D1C">
              <w:t xml:space="preserve"> </w:t>
            </w:r>
            <w:r w:rsidR="0016377B" w:rsidRPr="003A6D1C">
              <w:t>CHOICE</w:t>
            </w:r>
            <w:r w:rsidRPr="003A6D1C">
              <w:t xml:space="preserve"> </w:t>
            </w:r>
            <w:r w:rsidR="0016377B" w:rsidRPr="003A6D1C">
              <w:t>{</w:t>
            </w:r>
          </w:p>
        </w:tc>
        <w:tc>
          <w:tcPr>
            <w:tcW w:w="2267" w:type="dxa"/>
          </w:tcPr>
          <w:p w14:paraId="3D720D9E" w14:textId="77777777" w:rsidR="0016377B" w:rsidRPr="003A6D1C" w:rsidRDefault="0016377B" w:rsidP="00A04C2F">
            <w:pPr>
              <w:pStyle w:val="TAL"/>
              <w:keepNext w:val="0"/>
              <w:keepLines w:val="0"/>
            </w:pPr>
          </w:p>
        </w:tc>
        <w:tc>
          <w:tcPr>
            <w:tcW w:w="1700" w:type="dxa"/>
          </w:tcPr>
          <w:p w14:paraId="5B81391E" w14:textId="77777777" w:rsidR="0016377B" w:rsidRPr="003A6D1C" w:rsidRDefault="0016377B" w:rsidP="00A04C2F">
            <w:pPr>
              <w:pStyle w:val="TAL"/>
              <w:keepNext w:val="0"/>
              <w:keepLines w:val="0"/>
            </w:pPr>
          </w:p>
        </w:tc>
        <w:tc>
          <w:tcPr>
            <w:tcW w:w="1133" w:type="dxa"/>
          </w:tcPr>
          <w:p w14:paraId="0779221F" w14:textId="77777777" w:rsidR="0016377B" w:rsidRPr="003A6D1C" w:rsidRDefault="0016377B" w:rsidP="00A04C2F">
            <w:pPr>
              <w:pStyle w:val="TAL"/>
              <w:keepNext w:val="0"/>
              <w:keepLines w:val="0"/>
            </w:pPr>
          </w:p>
        </w:tc>
      </w:tr>
      <w:tr w:rsidR="0016377B" w:rsidRPr="003A6D1C" w14:paraId="470C19B7" w14:textId="77777777" w:rsidTr="00AB5AA5">
        <w:trPr>
          <w:jc w:val="center"/>
        </w:trPr>
        <w:tc>
          <w:tcPr>
            <w:tcW w:w="4436" w:type="dxa"/>
          </w:tcPr>
          <w:p w14:paraId="2ED86188" w14:textId="717CF555" w:rsidR="0016377B" w:rsidRPr="003A6D1C" w:rsidRDefault="00AB5AA5" w:rsidP="00A04C2F">
            <w:pPr>
              <w:pStyle w:val="TAL"/>
              <w:keepNext w:val="0"/>
              <w:keepLines w:val="0"/>
            </w:pPr>
            <w:r w:rsidRPr="003A6D1C">
              <w:t xml:space="preserve">      </w:t>
            </w:r>
            <w:r w:rsidR="0016377B" w:rsidRPr="003A6D1C">
              <w:t>measResultListUTRA</w:t>
            </w:r>
          </w:p>
        </w:tc>
        <w:tc>
          <w:tcPr>
            <w:tcW w:w="2267" w:type="dxa"/>
          </w:tcPr>
          <w:p w14:paraId="3E225F72" w14:textId="69FF799F" w:rsidR="0016377B" w:rsidRPr="003A6D1C" w:rsidRDefault="0016377B" w:rsidP="00A04C2F">
            <w:pPr>
              <w:pStyle w:val="TAL"/>
              <w:keepNext w:val="0"/>
              <w:keepLines w:val="0"/>
            </w:pPr>
            <w:r w:rsidRPr="003A6D1C">
              <w:t>MeasResultListUTRA</w:t>
            </w:r>
            <w:r w:rsidR="00AB5AA5" w:rsidRPr="003A6D1C">
              <w:t xml:space="preserve"> </w:t>
            </w:r>
          </w:p>
        </w:tc>
        <w:tc>
          <w:tcPr>
            <w:tcW w:w="1700" w:type="dxa"/>
          </w:tcPr>
          <w:p w14:paraId="47B4655E" w14:textId="77777777" w:rsidR="0016377B" w:rsidRPr="003A6D1C" w:rsidRDefault="0016377B" w:rsidP="00A04C2F">
            <w:pPr>
              <w:pStyle w:val="TAL"/>
              <w:keepNext w:val="0"/>
              <w:keepLines w:val="0"/>
            </w:pPr>
          </w:p>
        </w:tc>
        <w:tc>
          <w:tcPr>
            <w:tcW w:w="1133" w:type="dxa"/>
          </w:tcPr>
          <w:p w14:paraId="6EA18F87" w14:textId="77777777" w:rsidR="0016377B" w:rsidRPr="003A6D1C" w:rsidRDefault="0016377B" w:rsidP="00A04C2F">
            <w:pPr>
              <w:pStyle w:val="TAL"/>
              <w:keepNext w:val="0"/>
              <w:keepLines w:val="0"/>
            </w:pPr>
          </w:p>
        </w:tc>
      </w:tr>
      <w:tr w:rsidR="0016377B" w:rsidRPr="003A6D1C" w14:paraId="0C984456" w14:textId="77777777" w:rsidTr="00AB5AA5">
        <w:trPr>
          <w:jc w:val="center"/>
        </w:trPr>
        <w:tc>
          <w:tcPr>
            <w:tcW w:w="4436" w:type="dxa"/>
          </w:tcPr>
          <w:p w14:paraId="36435C12" w14:textId="30CE31D7" w:rsidR="0016377B" w:rsidRPr="003A6D1C" w:rsidRDefault="00AB5AA5" w:rsidP="00A04C2F">
            <w:pPr>
              <w:pStyle w:val="TAL"/>
              <w:keepNext w:val="0"/>
              <w:keepLines w:val="0"/>
            </w:pPr>
            <w:r w:rsidRPr="003A6D1C">
              <w:t xml:space="preserve">   </w:t>
            </w:r>
            <w:r w:rsidR="0016377B" w:rsidRPr="003A6D1C">
              <w:t>}</w:t>
            </w:r>
          </w:p>
        </w:tc>
        <w:tc>
          <w:tcPr>
            <w:tcW w:w="2267" w:type="dxa"/>
          </w:tcPr>
          <w:p w14:paraId="512FE92B" w14:textId="77777777" w:rsidR="0016377B" w:rsidRPr="003A6D1C" w:rsidRDefault="0016377B" w:rsidP="00A04C2F">
            <w:pPr>
              <w:pStyle w:val="TAL"/>
              <w:keepNext w:val="0"/>
              <w:keepLines w:val="0"/>
            </w:pPr>
          </w:p>
        </w:tc>
        <w:tc>
          <w:tcPr>
            <w:tcW w:w="1700" w:type="dxa"/>
          </w:tcPr>
          <w:p w14:paraId="3610ED2A" w14:textId="77777777" w:rsidR="0016377B" w:rsidRPr="003A6D1C" w:rsidRDefault="0016377B" w:rsidP="00A04C2F">
            <w:pPr>
              <w:pStyle w:val="TAL"/>
              <w:keepNext w:val="0"/>
              <w:keepLines w:val="0"/>
            </w:pPr>
          </w:p>
        </w:tc>
        <w:tc>
          <w:tcPr>
            <w:tcW w:w="1133" w:type="dxa"/>
          </w:tcPr>
          <w:p w14:paraId="4267363B" w14:textId="77777777" w:rsidR="0016377B" w:rsidRPr="003A6D1C" w:rsidRDefault="0016377B" w:rsidP="00A04C2F">
            <w:pPr>
              <w:pStyle w:val="TAL"/>
              <w:keepNext w:val="0"/>
              <w:keepLines w:val="0"/>
            </w:pPr>
          </w:p>
        </w:tc>
      </w:tr>
      <w:tr w:rsidR="0016377B" w:rsidRPr="003A6D1C" w14:paraId="3DD69878" w14:textId="77777777" w:rsidTr="00AB5AA5">
        <w:trPr>
          <w:jc w:val="center"/>
        </w:trPr>
        <w:tc>
          <w:tcPr>
            <w:tcW w:w="4436" w:type="dxa"/>
          </w:tcPr>
          <w:p w14:paraId="488254FC" w14:textId="77777777" w:rsidR="0016377B" w:rsidRPr="003A6D1C" w:rsidRDefault="0016377B" w:rsidP="00A04C2F">
            <w:pPr>
              <w:pStyle w:val="TAL"/>
              <w:keepNext w:val="0"/>
              <w:keepLines w:val="0"/>
            </w:pPr>
            <w:r w:rsidRPr="003A6D1C">
              <w:t>}</w:t>
            </w:r>
          </w:p>
        </w:tc>
        <w:tc>
          <w:tcPr>
            <w:tcW w:w="2267" w:type="dxa"/>
          </w:tcPr>
          <w:p w14:paraId="4B0314CC" w14:textId="77777777" w:rsidR="0016377B" w:rsidRPr="003A6D1C" w:rsidRDefault="0016377B" w:rsidP="00A04C2F">
            <w:pPr>
              <w:pStyle w:val="TAL"/>
              <w:keepNext w:val="0"/>
              <w:keepLines w:val="0"/>
            </w:pPr>
          </w:p>
        </w:tc>
        <w:tc>
          <w:tcPr>
            <w:tcW w:w="1700" w:type="dxa"/>
          </w:tcPr>
          <w:p w14:paraId="5041BA5D" w14:textId="77777777" w:rsidR="0016377B" w:rsidRPr="003A6D1C" w:rsidRDefault="0016377B" w:rsidP="00A04C2F">
            <w:pPr>
              <w:pStyle w:val="TAL"/>
              <w:keepNext w:val="0"/>
              <w:keepLines w:val="0"/>
            </w:pPr>
          </w:p>
        </w:tc>
        <w:tc>
          <w:tcPr>
            <w:tcW w:w="1133" w:type="dxa"/>
          </w:tcPr>
          <w:p w14:paraId="04975CFA" w14:textId="77777777" w:rsidR="0016377B" w:rsidRPr="003A6D1C" w:rsidRDefault="0016377B" w:rsidP="00A04C2F">
            <w:pPr>
              <w:pStyle w:val="TAL"/>
              <w:keepNext w:val="0"/>
              <w:keepLines w:val="0"/>
            </w:pPr>
          </w:p>
        </w:tc>
      </w:tr>
    </w:tbl>
    <w:p w14:paraId="6CA40F87" w14:textId="77777777" w:rsidR="0016377B" w:rsidRPr="003A6D1C" w:rsidRDefault="0016377B" w:rsidP="00A04C2F"/>
    <w:p w14:paraId="6CF4A95F" w14:textId="77777777" w:rsidR="0016377B" w:rsidRPr="003A6D1C" w:rsidRDefault="0016377B" w:rsidP="00A04C2F">
      <w:pPr>
        <w:pStyle w:val="TH"/>
        <w:keepNext w:val="0"/>
        <w:keepLines w:val="0"/>
      </w:pPr>
      <w:r w:rsidRPr="003A6D1C">
        <w:t>Table 8.5.</w:t>
      </w:r>
      <w:r w:rsidRPr="003A6D1C">
        <w:rPr>
          <w:lang w:eastAsia="ja-JP"/>
        </w:rPr>
        <w:t>6</w:t>
      </w:r>
      <w:r w:rsidRPr="003A6D1C">
        <w:t>.4.3-</w:t>
      </w:r>
      <w:r w:rsidRPr="003A6D1C">
        <w:rPr>
          <w:lang w:eastAsia="ja-JP"/>
        </w:rPr>
        <w:t>4</w:t>
      </w:r>
      <w:r w:rsidRPr="003A6D1C">
        <w:t xml:space="preserve">: </w:t>
      </w:r>
      <w:r w:rsidRPr="003A6D1C">
        <w:rPr>
          <w:i/>
        </w:rPr>
        <w:t>MeasResultListUTRA</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42BBBC43" w14:textId="77777777" w:rsidTr="00AB5AA5">
        <w:trPr>
          <w:cantSplit/>
          <w:jc w:val="center"/>
        </w:trPr>
        <w:tc>
          <w:tcPr>
            <w:tcW w:w="9536" w:type="dxa"/>
            <w:gridSpan w:val="4"/>
          </w:tcPr>
          <w:p w14:paraId="0112A11E" w14:textId="518C479E"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rPr>
                <w:lang w:eastAsia="ja-JP"/>
              </w:rPr>
              <w:t xml:space="preserve"> </w:t>
            </w:r>
            <w:r w:rsidRPr="003A6D1C">
              <w:rPr>
                <w:lang w:eastAsia="ja-JP"/>
              </w:rPr>
              <w:t>[5]</w:t>
            </w:r>
            <w:r w:rsidR="00AB5AA5" w:rsidRPr="003A6D1C">
              <w:t xml:space="preserve"> </w:t>
            </w:r>
            <w:r w:rsidRPr="003A6D1C">
              <w:t>clause</w:t>
            </w:r>
            <w:r w:rsidR="00AB5AA5" w:rsidRPr="003A6D1C">
              <w:t xml:space="preserve"> </w:t>
            </w:r>
            <w:r w:rsidRPr="003A6D1C">
              <w:t>6.3.5</w:t>
            </w:r>
          </w:p>
        </w:tc>
      </w:tr>
      <w:tr w:rsidR="0016377B" w:rsidRPr="003A6D1C" w14:paraId="2A78B3D0" w14:textId="77777777" w:rsidTr="00AB5AA5">
        <w:trPr>
          <w:jc w:val="center"/>
        </w:trPr>
        <w:tc>
          <w:tcPr>
            <w:tcW w:w="4436" w:type="dxa"/>
          </w:tcPr>
          <w:p w14:paraId="3732314E" w14:textId="1D5F206A"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1B9A4FE9" w14:textId="77777777" w:rsidR="0016377B" w:rsidRPr="003A6D1C" w:rsidRDefault="0016377B" w:rsidP="00A04C2F">
            <w:pPr>
              <w:pStyle w:val="TAH"/>
              <w:keepNext w:val="0"/>
              <w:keepLines w:val="0"/>
            </w:pPr>
            <w:r w:rsidRPr="003A6D1C">
              <w:t>Value/remark</w:t>
            </w:r>
          </w:p>
        </w:tc>
        <w:tc>
          <w:tcPr>
            <w:tcW w:w="1700" w:type="dxa"/>
          </w:tcPr>
          <w:p w14:paraId="09F85791" w14:textId="77777777" w:rsidR="0016377B" w:rsidRPr="003A6D1C" w:rsidRDefault="0016377B" w:rsidP="00A04C2F">
            <w:pPr>
              <w:pStyle w:val="TAH"/>
              <w:keepNext w:val="0"/>
              <w:keepLines w:val="0"/>
            </w:pPr>
            <w:r w:rsidRPr="003A6D1C">
              <w:t>Comment</w:t>
            </w:r>
          </w:p>
        </w:tc>
        <w:tc>
          <w:tcPr>
            <w:tcW w:w="1133" w:type="dxa"/>
          </w:tcPr>
          <w:p w14:paraId="174418D0" w14:textId="77777777" w:rsidR="0016377B" w:rsidRPr="003A6D1C" w:rsidRDefault="0016377B" w:rsidP="00A04C2F">
            <w:pPr>
              <w:pStyle w:val="TAH"/>
              <w:keepNext w:val="0"/>
              <w:keepLines w:val="0"/>
            </w:pPr>
            <w:r w:rsidRPr="003A6D1C">
              <w:t>Condition</w:t>
            </w:r>
          </w:p>
        </w:tc>
      </w:tr>
      <w:tr w:rsidR="0016377B" w:rsidRPr="003A6D1C" w14:paraId="7861FE3A" w14:textId="77777777" w:rsidTr="00AB5AA5">
        <w:trPr>
          <w:jc w:val="center"/>
        </w:trPr>
        <w:tc>
          <w:tcPr>
            <w:tcW w:w="4436" w:type="dxa"/>
          </w:tcPr>
          <w:p w14:paraId="7396FAA4" w14:textId="31B87CFA" w:rsidR="0016377B" w:rsidRPr="003A6D1C" w:rsidRDefault="0016377B"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21A5BBF" w14:textId="77777777" w:rsidR="0016377B" w:rsidRPr="003A6D1C" w:rsidRDefault="0016377B" w:rsidP="00A04C2F">
            <w:pPr>
              <w:pStyle w:val="TAL"/>
              <w:keepNext w:val="0"/>
              <w:keepLines w:val="0"/>
            </w:pPr>
          </w:p>
        </w:tc>
        <w:tc>
          <w:tcPr>
            <w:tcW w:w="1700" w:type="dxa"/>
          </w:tcPr>
          <w:p w14:paraId="483E4CBC" w14:textId="77777777" w:rsidR="0016377B" w:rsidRPr="003A6D1C" w:rsidRDefault="0016377B" w:rsidP="00A04C2F">
            <w:pPr>
              <w:pStyle w:val="TAL"/>
              <w:keepNext w:val="0"/>
              <w:keepLines w:val="0"/>
            </w:pPr>
          </w:p>
        </w:tc>
        <w:tc>
          <w:tcPr>
            <w:tcW w:w="1133" w:type="dxa"/>
          </w:tcPr>
          <w:p w14:paraId="1912916F" w14:textId="77777777" w:rsidR="0016377B" w:rsidRPr="003A6D1C" w:rsidRDefault="0016377B" w:rsidP="00A04C2F">
            <w:pPr>
              <w:pStyle w:val="TAL"/>
              <w:keepNext w:val="0"/>
              <w:keepLines w:val="0"/>
            </w:pPr>
          </w:p>
        </w:tc>
      </w:tr>
      <w:tr w:rsidR="0016377B" w:rsidRPr="003A6D1C" w14:paraId="016B77B4" w14:textId="77777777" w:rsidTr="00AB5AA5">
        <w:trPr>
          <w:jc w:val="center"/>
        </w:trPr>
        <w:tc>
          <w:tcPr>
            <w:tcW w:w="4436" w:type="dxa"/>
          </w:tcPr>
          <w:p w14:paraId="6262EC08" w14:textId="523516F6" w:rsidR="0016377B" w:rsidRPr="003A6D1C" w:rsidRDefault="00AB5AA5" w:rsidP="00A04C2F">
            <w:pPr>
              <w:pStyle w:val="TAL"/>
              <w:keepNext w:val="0"/>
              <w:keepLines w:val="0"/>
            </w:pPr>
            <w:r w:rsidRPr="003A6D1C">
              <w:t xml:space="preserve">  </w:t>
            </w:r>
            <w:r w:rsidR="0016377B" w:rsidRPr="003A6D1C">
              <w:t>physCellId</w:t>
            </w:r>
            <w:r w:rsidRPr="003A6D1C">
              <w:t xml:space="preserve"> </w:t>
            </w:r>
            <w:r w:rsidR="0016377B" w:rsidRPr="003A6D1C">
              <w:t>CHOICE</w:t>
            </w:r>
            <w:r w:rsidRPr="003A6D1C">
              <w:t xml:space="preserve"> </w:t>
            </w:r>
            <w:r w:rsidR="0016377B" w:rsidRPr="003A6D1C">
              <w:t>{</w:t>
            </w:r>
          </w:p>
        </w:tc>
        <w:tc>
          <w:tcPr>
            <w:tcW w:w="2267" w:type="dxa"/>
          </w:tcPr>
          <w:p w14:paraId="0805DD94" w14:textId="77777777" w:rsidR="0016377B" w:rsidRPr="003A6D1C" w:rsidRDefault="0016377B" w:rsidP="00A04C2F">
            <w:pPr>
              <w:pStyle w:val="TAL"/>
              <w:keepNext w:val="0"/>
              <w:keepLines w:val="0"/>
            </w:pPr>
          </w:p>
        </w:tc>
        <w:tc>
          <w:tcPr>
            <w:tcW w:w="1700" w:type="dxa"/>
          </w:tcPr>
          <w:p w14:paraId="6412351B" w14:textId="77777777" w:rsidR="0016377B" w:rsidRPr="003A6D1C" w:rsidRDefault="0016377B" w:rsidP="00A04C2F">
            <w:pPr>
              <w:pStyle w:val="TAL"/>
              <w:keepNext w:val="0"/>
              <w:keepLines w:val="0"/>
            </w:pPr>
          </w:p>
        </w:tc>
        <w:tc>
          <w:tcPr>
            <w:tcW w:w="1133" w:type="dxa"/>
          </w:tcPr>
          <w:p w14:paraId="298C2B72" w14:textId="77777777" w:rsidR="0016377B" w:rsidRPr="003A6D1C" w:rsidRDefault="0016377B" w:rsidP="00A04C2F">
            <w:pPr>
              <w:pStyle w:val="TAL"/>
              <w:keepNext w:val="0"/>
              <w:keepLines w:val="0"/>
            </w:pPr>
          </w:p>
        </w:tc>
      </w:tr>
      <w:tr w:rsidR="0016377B" w:rsidRPr="003A6D1C" w14:paraId="5A903685" w14:textId="77777777" w:rsidTr="00AB5AA5">
        <w:trPr>
          <w:jc w:val="center"/>
        </w:trPr>
        <w:tc>
          <w:tcPr>
            <w:tcW w:w="4436" w:type="dxa"/>
          </w:tcPr>
          <w:p w14:paraId="12DBEC37" w14:textId="3C30B676" w:rsidR="0016377B" w:rsidRPr="003A6D1C" w:rsidRDefault="00AB5AA5" w:rsidP="00A04C2F">
            <w:pPr>
              <w:pStyle w:val="TAL"/>
              <w:keepNext w:val="0"/>
              <w:keepLines w:val="0"/>
            </w:pPr>
            <w:r w:rsidRPr="003A6D1C">
              <w:t xml:space="preserve">    </w:t>
            </w:r>
            <w:r w:rsidR="0016377B" w:rsidRPr="003A6D1C">
              <w:t>fdd</w:t>
            </w:r>
          </w:p>
        </w:tc>
        <w:tc>
          <w:tcPr>
            <w:tcW w:w="2267" w:type="dxa"/>
          </w:tcPr>
          <w:p w14:paraId="1A01B9D3" w14:textId="77777777" w:rsidR="0016377B" w:rsidRPr="003A6D1C" w:rsidRDefault="0016377B" w:rsidP="00A04C2F">
            <w:pPr>
              <w:pStyle w:val="TAL"/>
              <w:keepNext w:val="0"/>
              <w:keepLines w:val="0"/>
            </w:pPr>
            <w:r w:rsidRPr="003A6D1C">
              <w:rPr>
                <w:lang w:eastAsia="zh-CN"/>
              </w:rPr>
              <w:t>250</w:t>
            </w:r>
          </w:p>
        </w:tc>
        <w:tc>
          <w:tcPr>
            <w:tcW w:w="1700" w:type="dxa"/>
          </w:tcPr>
          <w:p w14:paraId="4F428956" w14:textId="7F1BCF40" w:rsidR="0016377B" w:rsidRPr="003A6D1C" w:rsidRDefault="0016377B" w:rsidP="00A04C2F">
            <w:pPr>
              <w:pStyle w:val="TAL"/>
              <w:keepNext w:val="0"/>
              <w:keepLines w:val="0"/>
            </w:pPr>
            <w:r w:rsidRPr="003A6D1C">
              <w:rPr>
                <w:lang w:eastAsia="zh-CN"/>
              </w:rPr>
              <w:t>PhysCellIdUTRA-FDD</w:t>
            </w:r>
            <w:r w:rsidR="00AB5AA5" w:rsidRPr="003A6D1C">
              <w:rPr>
                <w:lang w:eastAsia="zh-CN"/>
              </w:rPr>
              <w:t xml:space="preserve"> </w:t>
            </w:r>
            <w:r w:rsidRPr="003A6D1C">
              <w:t>INTEGER</w:t>
            </w:r>
            <w:r w:rsidR="00AB5AA5" w:rsidRPr="003A6D1C">
              <w:t xml:space="preserve"> </w:t>
            </w:r>
            <w:r w:rsidRPr="003A6D1C">
              <w:t>(0..511)</w:t>
            </w:r>
          </w:p>
        </w:tc>
        <w:tc>
          <w:tcPr>
            <w:tcW w:w="1133" w:type="dxa"/>
          </w:tcPr>
          <w:p w14:paraId="469B9AD8" w14:textId="77777777" w:rsidR="0016377B" w:rsidRPr="003A6D1C" w:rsidRDefault="0016377B" w:rsidP="00A04C2F">
            <w:pPr>
              <w:pStyle w:val="TAL"/>
              <w:keepNext w:val="0"/>
              <w:keepLines w:val="0"/>
            </w:pPr>
          </w:p>
        </w:tc>
      </w:tr>
      <w:tr w:rsidR="0016377B" w:rsidRPr="003A6D1C" w14:paraId="7DB3BDE3" w14:textId="77777777" w:rsidTr="00AB5AA5">
        <w:trPr>
          <w:jc w:val="center"/>
        </w:trPr>
        <w:tc>
          <w:tcPr>
            <w:tcW w:w="4436" w:type="dxa"/>
          </w:tcPr>
          <w:p w14:paraId="6988754A" w14:textId="021FD895" w:rsidR="0016377B" w:rsidRPr="003A6D1C" w:rsidRDefault="00AB5AA5" w:rsidP="00A04C2F">
            <w:pPr>
              <w:pStyle w:val="TAL"/>
              <w:keepNext w:val="0"/>
              <w:keepLines w:val="0"/>
            </w:pPr>
            <w:r w:rsidRPr="003A6D1C">
              <w:t xml:space="preserve">  </w:t>
            </w:r>
            <w:r w:rsidR="0016377B" w:rsidRPr="003A6D1C">
              <w:t>}</w:t>
            </w:r>
          </w:p>
        </w:tc>
        <w:tc>
          <w:tcPr>
            <w:tcW w:w="2267" w:type="dxa"/>
          </w:tcPr>
          <w:p w14:paraId="33088415" w14:textId="77777777" w:rsidR="0016377B" w:rsidRPr="003A6D1C" w:rsidRDefault="0016377B" w:rsidP="00A04C2F">
            <w:pPr>
              <w:pStyle w:val="TAL"/>
              <w:keepNext w:val="0"/>
              <w:keepLines w:val="0"/>
            </w:pPr>
          </w:p>
        </w:tc>
        <w:tc>
          <w:tcPr>
            <w:tcW w:w="1700" w:type="dxa"/>
          </w:tcPr>
          <w:p w14:paraId="68BFD831" w14:textId="7D97238B" w:rsidR="0016377B" w:rsidRPr="003A6D1C" w:rsidRDefault="00AB5AA5" w:rsidP="00A04C2F">
            <w:pPr>
              <w:pStyle w:val="TAL"/>
              <w:keepNext w:val="0"/>
              <w:keepLines w:val="0"/>
            </w:pPr>
            <w:r w:rsidRPr="003A6D1C">
              <w:t xml:space="preserve"> </w:t>
            </w:r>
          </w:p>
        </w:tc>
        <w:tc>
          <w:tcPr>
            <w:tcW w:w="1133" w:type="dxa"/>
          </w:tcPr>
          <w:p w14:paraId="22D5C358" w14:textId="77777777" w:rsidR="0016377B" w:rsidRPr="003A6D1C" w:rsidRDefault="0016377B" w:rsidP="00A04C2F">
            <w:pPr>
              <w:pStyle w:val="TAL"/>
              <w:keepNext w:val="0"/>
              <w:keepLines w:val="0"/>
            </w:pPr>
          </w:p>
        </w:tc>
      </w:tr>
      <w:tr w:rsidR="0016377B" w:rsidRPr="003A6D1C" w14:paraId="55CDB821" w14:textId="77777777" w:rsidTr="00AB5AA5">
        <w:trPr>
          <w:jc w:val="center"/>
        </w:trPr>
        <w:tc>
          <w:tcPr>
            <w:tcW w:w="4436" w:type="dxa"/>
          </w:tcPr>
          <w:p w14:paraId="7388B322" w14:textId="49AD8569" w:rsidR="0016377B" w:rsidRPr="003A6D1C" w:rsidRDefault="00AB5AA5" w:rsidP="00A04C2F">
            <w:pPr>
              <w:pStyle w:val="TAL"/>
              <w:keepNext w:val="0"/>
              <w:keepLines w:val="0"/>
            </w:pPr>
            <w:r w:rsidRPr="003A6D1C">
              <w:t xml:space="preserve">  </w:t>
            </w:r>
            <w:r w:rsidR="0016377B" w:rsidRPr="003A6D1C">
              <w:t>measResult</w:t>
            </w:r>
            <w:r w:rsidRPr="003A6D1C">
              <w:t xml:space="preserve"> </w:t>
            </w:r>
            <w:r w:rsidR="0016377B" w:rsidRPr="003A6D1C">
              <w:t>SEQUENCE</w:t>
            </w:r>
            <w:r w:rsidRPr="003A6D1C">
              <w:t xml:space="preserve"> </w:t>
            </w:r>
            <w:r w:rsidR="0016377B" w:rsidRPr="003A6D1C">
              <w:t>{</w:t>
            </w:r>
          </w:p>
        </w:tc>
        <w:tc>
          <w:tcPr>
            <w:tcW w:w="2267" w:type="dxa"/>
          </w:tcPr>
          <w:p w14:paraId="5E4D215A" w14:textId="77777777" w:rsidR="0016377B" w:rsidRPr="003A6D1C" w:rsidRDefault="0016377B" w:rsidP="00A04C2F">
            <w:pPr>
              <w:pStyle w:val="TAL"/>
              <w:keepNext w:val="0"/>
              <w:keepLines w:val="0"/>
            </w:pPr>
          </w:p>
        </w:tc>
        <w:tc>
          <w:tcPr>
            <w:tcW w:w="1700" w:type="dxa"/>
          </w:tcPr>
          <w:p w14:paraId="5005593A" w14:textId="61830A54" w:rsidR="0016377B" w:rsidRPr="003A6D1C" w:rsidRDefault="00AB5AA5" w:rsidP="00A04C2F">
            <w:pPr>
              <w:pStyle w:val="TAL"/>
              <w:keepNext w:val="0"/>
              <w:keepLines w:val="0"/>
            </w:pPr>
            <w:r w:rsidRPr="003A6D1C">
              <w:t xml:space="preserve"> </w:t>
            </w:r>
          </w:p>
        </w:tc>
        <w:tc>
          <w:tcPr>
            <w:tcW w:w="1133" w:type="dxa"/>
          </w:tcPr>
          <w:p w14:paraId="783CF69C" w14:textId="77777777" w:rsidR="0016377B" w:rsidRPr="003A6D1C" w:rsidRDefault="0016377B" w:rsidP="00A04C2F">
            <w:pPr>
              <w:pStyle w:val="TAL"/>
              <w:keepNext w:val="0"/>
              <w:keepLines w:val="0"/>
            </w:pPr>
          </w:p>
        </w:tc>
      </w:tr>
      <w:tr w:rsidR="0016377B" w:rsidRPr="003A6D1C" w14:paraId="13EF7C2C" w14:textId="77777777" w:rsidTr="00AB5AA5">
        <w:trPr>
          <w:jc w:val="center"/>
        </w:trPr>
        <w:tc>
          <w:tcPr>
            <w:tcW w:w="4436" w:type="dxa"/>
          </w:tcPr>
          <w:p w14:paraId="501DB4C3" w14:textId="688D127B" w:rsidR="0016377B" w:rsidRPr="003A6D1C" w:rsidRDefault="00AB5AA5" w:rsidP="00A04C2F">
            <w:pPr>
              <w:pStyle w:val="TAL"/>
              <w:keepNext w:val="0"/>
              <w:keepLines w:val="0"/>
            </w:pPr>
            <w:r w:rsidRPr="003A6D1C">
              <w:t xml:space="preserve">    </w:t>
            </w:r>
            <w:r w:rsidR="0016377B" w:rsidRPr="003A6D1C">
              <w:t>utra-EcN0</w:t>
            </w:r>
          </w:p>
        </w:tc>
        <w:tc>
          <w:tcPr>
            <w:tcW w:w="2267" w:type="dxa"/>
          </w:tcPr>
          <w:p w14:paraId="1EAC7076" w14:textId="77777777" w:rsidR="0016377B" w:rsidRPr="003A6D1C" w:rsidRDefault="0016377B" w:rsidP="00A04C2F">
            <w:pPr>
              <w:pStyle w:val="TAL"/>
              <w:keepNext w:val="0"/>
              <w:keepLines w:val="0"/>
            </w:pPr>
          </w:p>
        </w:tc>
        <w:tc>
          <w:tcPr>
            <w:tcW w:w="1700" w:type="dxa"/>
          </w:tcPr>
          <w:p w14:paraId="58632D9E" w14:textId="0A631D61"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FD9DC90" w14:textId="77777777" w:rsidR="0016377B" w:rsidRPr="003A6D1C" w:rsidRDefault="0016377B" w:rsidP="00A04C2F">
            <w:pPr>
              <w:pStyle w:val="TAL"/>
              <w:keepNext w:val="0"/>
              <w:keepLines w:val="0"/>
            </w:pPr>
          </w:p>
        </w:tc>
      </w:tr>
      <w:tr w:rsidR="0016377B" w:rsidRPr="003A6D1C" w14:paraId="31A48E01" w14:textId="77777777" w:rsidTr="00AB5AA5">
        <w:trPr>
          <w:jc w:val="center"/>
        </w:trPr>
        <w:tc>
          <w:tcPr>
            <w:tcW w:w="4436" w:type="dxa"/>
          </w:tcPr>
          <w:p w14:paraId="657B6133" w14:textId="2E8B8DB9" w:rsidR="0016377B" w:rsidRPr="003A6D1C" w:rsidRDefault="00AB5AA5" w:rsidP="00A04C2F">
            <w:pPr>
              <w:pStyle w:val="TAL"/>
              <w:keepNext w:val="0"/>
              <w:keepLines w:val="0"/>
            </w:pPr>
            <w:r w:rsidRPr="003A6D1C">
              <w:t xml:space="preserve">   </w:t>
            </w:r>
            <w:r w:rsidR="0016377B" w:rsidRPr="003A6D1C">
              <w:t>}</w:t>
            </w:r>
          </w:p>
        </w:tc>
        <w:tc>
          <w:tcPr>
            <w:tcW w:w="2267" w:type="dxa"/>
          </w:tcPr>
          <w:p w14:paraId="494CCABA" w14:textId="77777777" w:rsidR="0016377B" w:rsidRPr="003A6D1C" w:rsidRDefault="0016377B" w:rsidP="00A04C2F">
            <w:pPr>
              <w:pStyle w:val="TAL"/>
              <w:keepNext w:val="0"/>
              <w:keepLines w:val="0"/>
            </w:pPr>
          </w:p>
        </w:tc>
        <w:tc>
          <w:tcPr>
            <w:tcW w:w="1700" w:type="dxa"/>
          </w:tcPr>
          <w:p w14:paraId="220A1C50" w14:textId="77777777" w:rsidR="0016377B" w:rsidRPr="003A6D1C" w:rsidRDefault="0016377B" w:rsidP="00A04C2F">
            <w:pPr>
              <w:pStyle w:val="TAL"/>
              <w:keepNext w:val="0"/>
              <w:keepLines w:val="0"/>
            </w:pPr>
          </w:p>
        </w:tc>
        <w:tc>
          <w:tcPr>
            <w:tcW w:w="1133" w:type="dxa"/>
          </w:tcPr>
          <w:p w14:paraId="78ECDB43" w14:textId="77777777" w:rsidR="0016377B" w:rsidRPr="003A6D1C" w:rsidRDefault="0016377B" w:rsidP="00A04C2F">
            <w:pPr>
              <w:pStyle w:val="TAL"/>
              <w:keepNext w:val="0"/>
              <w:keepLines w:val="0"/>
            </w:pPr>
          </w:p>
        </w:tc>
      </w:tr>
      <w:tr w:rsidR="0016377B" w:rsidRPr="003A6D1C" w14:paraId="5416C677" w14:textId="77777777" w:rsidTr="00AB5AA5">
        <w:trPr>
          <w:jc w:val="center"/>
        </w:trPr>
        <w:tc>
          <w:tcPr>
            <w:tcW w:w="4436" w:type="dxa"/>
          </w:tcPr>
          <w:p w14:paraId="10E88F2A" w14:textId="75EA962C" w:rsidR="0016377B" w:rsidRPr="003A6D1C" w:rsidRDefault="00AB5AA5" w:rsidP="00A04C2F">
            <w:pPr>
              <w:pStyle w:val="TAL"/>
              <w:keepNext w:val="0"/>
              <w:keepLines w:val="0"/>
            </w:pPr>
            <w:r w:rsidRPr="003A6D1C">
              <w:t xml:space="preserve">  </w:t>
            </w:r>
            <w:r w:rsidR="0016377B" w:rsidRPr="003A6D1C">
              <w:t>}</w:t>
            </w:r>
          </w:p>
        </w:tc>
        <w:tc>
          <w:tcPr>
            <w:tcW w:w="2267" w:type="dxa"/>
          </w:tcPr>
          <w:p w14:paraId="44C8E6B8" w14:textId="77777777" w:rsidR="0016377B" w:rsidRPr="003A6D1C" w:rsidRDefault="0016377B" w:rsidP="00A04C2F">
            <w:pPr>
              <w:pStyle w:val="TAL"/>
              <w:keepNext w:val="0"/>
              <w:keepLines w:val="0"/>
            </w:pPr>
          </w:p>
        </w:tc>
        <w:tc>
          <w:tcPr>
            <w:tcW w:w="1700" w:type="dxa"/>
          </w:tcPr>
          <w:p w14:paraId="6A47FDFA" w14:textId="77777777" w:rsidR="0016377B" w:rsidRPr="003A6D1C" w:rsidRDefault="0016377B" w:rsidP="00A04C2F">
            <w:pPr>
              <w:pStyle w:val="TAL"/>
              <w:keepNext w:val="0"/>
              <w:keepLines w:val="0"/>
            </w:pPr>
          </w:p>
        </w:tc>
        <w:tc>
          <w:tcPr>
            <w:tcW w:w="1133" w:type="dxa"/>
          </w:tcPr>
          <w:p w14:paraId="66E7578E" w14:textId="77777777" w:rsidR="0016377B" w:rsidRPr="003A6D1C" w:rsidRDefault="0016377B" w:rsidP="00A04C2F">
            <w:pPr>
              <w:pStyle w:val="TAL"/>
              <w:keepNext w:val="0"/>
              <w:keepLines w:val="0"/>
            </w:pPr>
          </w:p>
        </w:tc>
      </w:tr>
    </w:tbl>
    <w:p w14:paraId="13F964CF" w14:textId="77777777" w:rsidR="0016377B" w:rsidRPr="003A6D1C" w:rsidRDefault="0016377B" w:rsidP="00A04C2F">
      <w:pPr>
        <w:pStyle w:val="TH"/>
        <w:keepNext w:val="0"/>
        <w:keepLines w:val="0"/>
      </w:pPr>
      <w:r w:rsidRPr="003A6D1C">
        <w:lastRenderedPageBreak/>
        <w:t>Table 8.</w:t>
      </w:r>
      <w:r w:rsidRPr="003A6D1C">
        <w:rPr>
          <w:lang w:eastAsia="ja-JP"/>
        </w:rPr>
        <w:t>5</w:t>
      </w:r>
      <w:r w:rsidRPr="003A6D1C">
        <w:t>.</w:t>
      </w:r>
      <w:r w:rsidRPr="003A6D1C">
        <w:rPr>
          <w:lang w:eastAsia="ja-JP"/>
        </w:rPr>
        <w:t>6</w:t>
      </w:r>
      <w:r w:rsidRPr="003A6D1C">
        <w:t>.4.3-</w:t>
      </w:r>
      <w:r w:rsidRPr="003A6D1C">
        <w:rPr>
          <w:lang w:eastAsia="ja-JP"/>
        </w:rPr>
        <w:t>5</w:t>
      </w:r>
      <w:r w:rsidRPr="003A6D1C">
        <w:t xml:space="preserve">: </w:t>
      </w:r>
      <w:r w:rsidRPr="003A6D1C">
        <w:rPr>
          <w:i/>
        </w:rPr>
        <w:t>MeasConfig-DEFAULT</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6104BA21" w14:textId="77777777" w:rsidTr="00AB5AA5">
        <w:trPr>
          <w:cantSplit/>
          <w:jc w:val="center"/>
        </w:trPr>
        <w:tc>
          <w:tcPr>
            <w:tcW w:w="9536" w:type="dxa"/>
            <w:gridSpan w:val="4"/>
          </w:tcPr>
          <w:p w14:paraId="619D0CE6" w14:textId="7364064C"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6377B" w:rsidRPr="003A6D1C" w14:paraId="3195159B" w14:textId="77777777" w:rsidTr="00AB5AA5">
        <w:trPr>
          <w:jc w:val="center"/>
        </w:trPr>
        <w:tc>
          <w:tcPr>
            <w:tcW w:w="4436" w:type="dxa"/>
          </w:tcPr>
          <w:p w14:paraId="0D657762" w14:textId="65CF9625"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08A19397" w14:textId="77777777" w:rsidR="0016377B" w:rsidRPr="003A6D1C" w:rsidRDefault="0016377B" w:rsidP="00A04C2F">
            <w:pPr>
              <w:pStyle w:val="TAH"/>
              <w:keepNext w:val="0"/>
              <w:keepLines w:val="0"/>
            </w:pPr>
            <w:r w:rsidRPr="003A6D1C">
              <w:t>Value/remark</w:t>
            </w:r>
          </w:p>
        </w:tc>
        <w:tc>
          <w:tcPr>
            <w:tcW w:w="1700" w:type="dxa"/>
          </w:tcPr>
          <w:p w14:paraId="39A7C90B" w14:textId="77777777" w:rsidR="0016377B" w:rsidRPr="003A6D1C" w:rsidRDefault="0016377B" w:rsidP="00A04C2F">
            <w:pPr>
              <w:pStyle w:val="TAH"/>
              <w:keepNext w:val="0"/>
              <w:keepLines w:val="0"/>
            </w:pPr>
            <w:r w:rsidRPr="003A6D1C">
              <w:t>Comment</w:t>
            </w:r>
          </w:p>
        </w:tc>
        <w:tc>
          <w:tcPr>
            <w:tcW w:w="1133" w:type="dxa"/>
          </w:tcPr>
          <w:p w14:paraId="74D885E2" w14:textId="77777777" w:rsidR="0016377B" w:rsidRPr="003A6D1C" w:rsidRDefault="0016377B" w:rsidP="00A04C2F">
            <w:pPr>
              <w:pStyle w:val="TAH"/>
              <w:keepNext w:val="0"/>
              <w:keepLines w:val="0"/>
            </w:pPr>
            <w:r w:rsidRPr="003A6D1C">
              <w:t>Condition</w:t>
            </w:r>
          </w:p>
        </w:tc>
      </w:tr>
      <w:tr w:rsidR="0016377B" w:rsidRPr="003A6D1C" w14:paraId="4739432D" w14:textId="77777777" w:rsidTr="00AB5AA5">
        <w:trPr>
          <w:jc w:val="center"/>
        </w:trPr>
        <w:tc>
          <w:tcPr>
            <w:tcW w:w="4436" w:type="dxa"/>
          </w:tcPr>
          <w:p w14:paraId="3F6AA15E" w14:textId="51D40173" w:rsidR="0016377B" w:rsidRPr="003A6D1C" w:rsidRDefault="0016377B" w:rsidP="00A04C2F">
            <w:pPr>
              <w:pStyle w:val="TAL"/>
              <w:keepNext w:val="0"/>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78BD669E" w14:textId="77777777" w:rsidR="0016377B" w:rsidRPr="003A6D1C" w:rsidRDefault="0016377B" w:rsidP="00A04C2F">
            <w:pPr>
              <w:pStyle w:val="TAL"/>
              <w:keepNext w:val="0"/>
              <w:keepLines w:val="0"/>
            </w:pPr>
          </w:p>
        </w:tc>
        <w:tc>
          <w:tcPr>
            <w:tcW w:w="1700" w:type="dxa"/>
          </w:tcPr>
          <w:p w14:paraId="1516A294" w14:textId="77777777" w:rsidR="0016377B" w:rsidRPr="003A6D1C" w:rsidRDefault="0016377B" w:rsidP="00A04C2F">
            <w:pPr>
              <w:pStyle w:val="TAL"/>
              <w:keepNext w:val="0"/>
              <w:keepLines w:val="0"/>
            </w:pPr>
          </w:p>
        </w:tc>
        <w:tc>
          <w:tcPr>
            <w:tcW w:w="1133" w:type="dxa"/>
          </w:tcPr>
          <w:p w14:paraId="2067BFE4" w14:textId="77777777" w:rsidR="0016377B" w:rsidRPr="003A6D1C" w:rsidRDefault="0016377B" w:rsidP="00A04C2F">
            <w:pPr>
              <w:pStyle w:val="TAL"/>
              <w:keepNext w:val="0"/>
              <w:keepLines w:val="0"/>
            </w:pPr>
          </w:p>
        </w:tc>
      </w:tr>
      <w:tr w:rsidR="0016377B" w:rsidRPr="003A6D1C" w14:paraId="78E00EA8" w14:textId="77777777" w:rsidTr="00AB5AA5">
        <w:trPr>
          <w:jc w:val="center"/>
        </w:trPr>
        <w:tc>
          <w:tcPr>
            <w:tcW w:w="4436" w:type="dxa"/>
          </w:tcPr>
          <w:p w14:paraId="7AD2FBC5" w14:textId="58CA5081" w:rsidR="0016377B" w:rsidRPr="003A6D1C" w:rsidRDefault="00AB5AA5" w:rsidP="00A04C2F">
            <w:pPr>
              <w:pStyle w:val="TAL"/>
              <w:keepNext w:val="0"/>
              <w:keepLines w:val="0"/>
            </w:pPr>
            <w:r w:rsidRPr="003A6D1C">
              <w:t xml:space="preserve">  </w:t>
            </w:r>
            <w:r w:rsidR="0016377B" w:rsidRPr="003A6D1C">
              <w:t>measObjectToRemoveList</w:t>
            </w:r>
          </w:p>
        </w:tc>
        <w:tc>
          <w:tcPr>
            <w:tcW w:w="2267" w:type="dxa"/>
          </w:tcPr>
          <w:p w14:paraId="0B11C063" w14:textId="7F8FBCD4"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430E4758" w14:textId="77777777" w:rsidR="0016377B" w:rsidRPr="003A6D1C" w:rsidRDefault="0016377B" w:rsidP="00A04C2F">
            <w:pPr>
              <w:pStyle w:val="TAL"/>
              <w:keepNext w:val="0"/>
              <w:keepLines w:val="0"/>
            </w:pPr>
          </w:p>
        </w:tc>
        <w:tc>
          <w:tcPr>
            <w:tcW w:w="1133" w:type="dxa"/>
          </w:tcPr>
          <w:p w14:paraId="15D3C959" w14:textId="77777777" w:rsidR="0016377B" w:rsidRPr="003A6D1C" w:rsidRDefault="0016377B" w:rsidP="00A04C2F">
            <w:pPr>
              <w:pStyle w:val="TAL"/>
              <w:keepNext w:val="0"/>
              <w:keepLines w:val="0"/>
            </w:pPr>
          </w:p>
        </w:tc>
      </w:tr>
      <w:tr w:rsidR="0016377B" w:rsidRPr="003A6D1C" w14:paraId="5E8F28D4" w14:textId="77777777" w:rsidTr="00AB5AA5">
        <w:trPr>
          <w:jc w:val="center"/>
        </w:trPr>
        <w:tc>
          <w:tcPr>
            <w:tcW w:w="4436" w:type="dxa"/>
          </w:tcPr>
          <w:p w14:paraId="469F2D21" w14:textId="0C964B47" w:rsidR="0016377B" w:rsidRPr="003A6D1C" w:rsidRDefault="0016377B" w:rsidP="00A04C2F">
            <w:pPr>
              <w:pStyle w:val="TAL"/>
              <w:keepNext w:val="0"/>
              <w:keepLines w:val="0"/>
            </w:pPr>
            <w:r w:rsidRPr="003A6D1C">
              <w:t>measObjectToAddModList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(1..maxObjectId))</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63932C9E" w14:textId="3440993C" w:rsidR="0016377B" w:rsidRPr="003A6D1C" w:rsidRDefault="0016377B" w:rsidP="00A04C2F">
            <w:pPr>
              <w:pStyle w:val="TAL"/>
              <w:keepNext w:val="0"/>
              <w:keepLines w:val="0"/>
            </w:pPr>
            <w:r w:rsidRPr="003A6D1C">
              <w:t>2</w:t>
            </w:r>
            <w:r w:rsidR="00AB5AA5" w:rsidRPr="003A6D1C">
              <w:t xml:space="preserve"> </w:t>
            </w:r>
            <w:r w:rsidRPr="003A6D1C">
              <w:t>entry</w:t>
            </w:r>
          </w:p>
        </w:tc>
        <w:tc>
          <w:tcPr>
            <w:tcW w:w="1700" w:type="dxa"/>
          </w:tcPr>
          <w:p w14:paraId="20239D3D" w14:textId="77777777" w:rsidR="0016377B" w:rsidRPr="003A6D1C" w:rsidRDefault="0016377B" w:rsidP="00A04C2F">
            <w:pPr>
              <w:pStyle w:val="TAL"/>
              <w:keepNext w:val="0"/>
              <w:keepLines w:val="0"/>
            </w:pPr>
          </w:p>
        </w:tc>
        <w:tc>
          <w:tcPr>
            <w:tcW w:w="1133" w:type="dxa"/>
          </w:tcPr>
          <w:p w14:paraId="1153FFF6" w14:textId="77777777" w:rsidR="0016377B" w:rsidRPr="003A6D1C" w:rsidRDefault="0016377B" w:rsidP="00A04C2F">
            <w:pPr>
              <w:pStyle w:val="TAL"/>
              <w:keepNext w:val="0"/>
              <w:keepLines w:val="0"/>
            </w:pPr>
          </w:p>
        </w:tc>
      </w:tr>
      <w:tr w:rsidR="0016377B" w:rsidRPr="003A6D1C" w14:paraId="141928BB" w14:textId="77777777" w:rsidTr="00AB5AA5">
        <w:trPr>
          <w:jc w:val="center"/>
        </w:trPr>
        <w:tc>
          <w:tcPr>
            <w:tcW w:w="4436" w:type="dxa"/>
          </w:tcPr>
          <w:p w14:paraId="351E2A27" w14:textId="732A214E" w:rsidR="0016377B" w:rsidRPr="003A6D1C" w:rsidRDefault="00AB5AA5" w:rsidP="00A04C2F">
            <w:pPr>
              <w:pStyle w:val="TAL"/>
              <w:keepNext w:val="0"/>
              <w:keepLines w:val="0"/>
            </w:pPr>
            <w:r w:rsidRPr="003A6D1C">
              <w:t xml:space="preserve">  </w:t>
            </w:r>
            <w:r w:rsidR="0016377B" w:rsidRPr="003A6D1C">
              <w:t>MeasObjectToAddMod</w:t>
            </w:r>
            <w:r w:rsidRPr="003A6D1C">
              <w:rPr>
                <w:lang w:eastAsia="zh-CN"/>
              </w:rPr>
              <w:t xml:space="preserve"> </w:t>
            </w:r>
            <w:r w:rsidR="0016377B" w:rsidRPr="003A6D1C">
              <w:t>SEQUENCE</w:t>
            </w:r>
            <w:r w:rsidRPr="003A6D1C">
              <w:t xml:space="preserve"> </w:t>
            </w:r>
            <w:r w:rsidR="0016377B" w:rsidRPr="003A6D1C">
              <w:t>{</w:t>
            </w:r>
          </w:p>
        </w:tc>
        <w:tc>
          <w:tcPr>
            <w:tcW w:w="2267" w:type="dxa"/>
          </w:tcPr>
          <w:p w14:paraId="6143EB8A" w14:textId="77777777" w:rsidR="0016377B" w:rsidRPr="003A6D1C" w:rsidRDefault="0016377B" w:rsidP="00A04C2F">
            <w:pPr>
              <w:pStyle w:val="TAL"/>
              <w:keepNext w:val="0"/>
              <w:keepLines w:val="0"/>
            </w:pPr>
          </w:p>
        </w:tc>
        <w:tc>
          <w:tcPr>
            <w:tcW w:w="1700" w:type="dxa"/>
          </w:tcPr>
          <w:p w14:paraId="05AFF104" w14:textId="77777777" w:rsidR="0016377B" w:rsidRPr="003A6D1C" w:rsidRDefault="0016377B" w:rsidP="00A04C2F">
            <w:pPr>
              <w:pStyle w:val="TAL"/>
              <w:keepNext w:val="0"/>
              <w:keepLines w:val="0"/>
            </w:pPr>
          </w:p>
        </w:tc>
        <w:tc>
          <w:tcPr>
            <w:tcW w:w="1133" w:type="dxa"/>
          </w:tcPr>
          <w:p w14:paraId="49BDDECD" w14:textId="77777777" w:rsidR="0016377B" w:rsidRPr="003A6D1C" w:rsidRDefault="0016377B" w:rsidP="00A04C2F">
            <w:pPr>
              <w:pStyle w:val="TAL"/>
              <w:keepNext w:val="0"/>
              <w:keepLines w:val="0"/>
            </w:pPr>
          </w:p>
        </w:tc>
      </w:tr>
      <w:tr w:rsidR="0016377B" w:rsidRPr="003A6D1C" w14:paraId="41597A87" w14:textId="77777777" w:rsidTr="00AB5AA5">
        <w:trPr>
          <w:jc w:val="center"/>
        </w:trPr>
        <w:tc>
          <w:tcPr>
            <w:tcW w:w="4436" w:type="dxa"/>
          </w:tcPr>
          <w:p w14:paraId="243C41A3" w14:textId="26B848D0"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36AECA6E" w14:textId="77777777" w:rsidR="0016377B" w:rsidRPr="003A6D1C" w:rsidRDefault="0016377B" w:rsidP="00A04C2F">
            <w:pPr>
              <w:pStyle w:val="TAL"/>
              <w:keepNext w:val="0"/>
              <w:keepLines w:val="0"/>
            </w:pPr>
            <w:r w:rsidRPr="003A6D1C">
              <w:t>IdMeasObject-f1</w:t>
            </w:r>
          </w:p>
        </w:tc>
        <w:tc>
          <w:tcPr>
            <w:tcW w:w="1700" w:type="dxa"/>
          </w:tcPr>
          <w:p w14:paraId="6A98AAFC" w14:textId="0BED6CE0" w:rsidR="0016377B" w:rsidRPr="003A6D1C" w:rsidRDefault="0016377B" w:rsidP="00A04C2F">
            <w:pPr>
              <w:pStyle w:val="TAL"/>
              <w:keepNext w:val="0"/>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t xml:space="preserve"> </w:t>
            </w:r>
            <w:r w:rsidRPr="003A6D1C">
              <w:t>(E-UTRA</w:t>
            </w:r>
            <w:r w:rsidR="00AB5AA5" w:rsidRPr="003A6D1C">
              <w:t xml:space="preserve"> </w:t>
            </w:r>
            <w:r w:rsidRPr="003A6D1C">
              <w:t>Cell)</w:t>
            </w:r>
          </w:p>
        </w:tc>
        <w:tc>
          <w:tcPr>
            <w:tcW w:w="1133" w:type="dxa"/>
          </w:tcPr>
          <w:p w14:paraId="7DE47B41" w14:textId="77777777" w:rsidR="0016377B" w:rsidRPr="003A6D1C" w:rsidRDefault="0016377B" w:rsidP="00A04C2F">
            <w:pPr>
              <w:pStyle w:val="TAL"/>
              <w:keepNext w:val="0"/>
              <w:keepLines w:val="0"/>
            </w:pPr>
          </w:p>
        </w:tc>
      </w:tr>
      <w:tr w:rsidR="0016377B" w:rsidRPr="003A6D1C" w14:paraId="5E78B11C" w14:textId="77777777" w:rsidTr="00AB5AA5">
        <w:trPr>
          <w:jc w:val="center"/>
        </w:trPr>
        <w:tc>
          <w:tcPr>
            <w:tcW w:w="4436" w:type="dxa"/>
          </w:tcPr>
          <w:p w14:paraId="20BE6815" w14:textId="5C091BA7"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w:t>
            </w:r>
            <w:r w:rsidRPr="003A6D1C">
              <w:rPr>
                <w:lang w:eastAsia="zh-CN"/>
              </w:rPr>
              <w:t xml:space="preserve">  </w:t>
            </w:r>
            <w:r w:rsidR="0016377B" w:rsidRPr="003A6D1C">
              <w:rPr>
                <w:lang w:eastAsia="zh-CN"/>
              </w:rPr>
              <w:t>CHOICE</w:t>
            </w:r>
            <w:r w:rsidRPr="003A6D1C">
              <w:rPr>
                <w:lang w:eastAsia="zh-CN"/>
              </w:rPr>
              <w:t xml:space="preserve"> </w:t>
            </w:r>
            <w:r w:rsidR="0016377B" w:rsidRPr="003A6D1C">
              <w:rPr>
                <w:lang w:eastAsia="zh-CN"/>
              </w:rPr>
              <w:t>{</w:t>
            </w:r>
          </w:p>
        </w:tc>
        <w:tc>
          <w:tcPr>
            <w:tcW w:w="2267" w:type="dxa"/>
          </w:tcPr>
          <w:p w14:paraId="43ABBBB4" w14:textId="77777777" w:rsidR="0016377B" w:rsidRPr="003A6D1C" w:rsidRDefault="0016377B" w:rsidP="00A04C2F">
            <w:pPr>
              <w:pStyle w:val="TAL"/>
              <w:keepNext w:val="0"/>
              <w:keepLines w:val="0"/>
            </w:pPr>
          </w:p>
        </w:tc>
        <w:tc>
          <w:tcPr>
            <w:tcW w:w="1700" w:type="dxa"/>
          </w:tcPr>
          <w:p w14:paraId="2E4CCC92" w14:textId="77777777" w:rsidR="0016377B" w:rsidRPr="003A6D1C" w:rsidRDefault="0016377B" w:rsidP="00A04C2F">
            <w:pPr>
              <w:pStyle w:val="TAL"/>
              <w:keepNext w:val="0"/>
              <w:keepLines w:val="0"/>
            </w:pPr>
          </w:p>
        </w:tc>
        <w:tc>
          <w:tcPr>
            <w:tcW w:w="1133" w:type="dxa"/>
          </w:tcPr>
          <w:p w14:paraId="5350D142" w14:textId="77777777" w:rsidR="0016377B" w:rsidRPr="003A6D1C" w:rsidRDefault="0016377B" w:rsidP="00A04C2F">
            <w:pPr>
              <w:pStyle w:val="TAL"/>
              <w:keepNext w:val="0"/>
              <w:keepLines w:val="0"/>
            </w:pPr>
          </w:p>
        </w:tc>
      </w:tr>
      <w:tr w:rsidR="0016377B" w:rsidRPr="003A6D1C" w14:paraId="5D1F88A2" w14:textId="77777777" w:rsidTr="00AB5AA5">
        <w:trPr>
          <w:jc w:val="center"/>
        </w:trPr>
        <w:tc>
          <w:tcPr>
            <w:tcW w:w="4436" w:type="dxa"/>
          </w:tcPr>
          <w:p w14:paraId="572F5ABC" w14:textId="480A10C5"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MeasObjectEUTRA</w:t>
            </w:r>
            <w:r w:rsidRPr="003A6D1C">
              <w:rPr>
                <w:lang w:eastAsia="zh-CN"/>
              </w:rPr>
              <w:t xml:space="preserve"> </w:t>
            </w:r>
          </w:p>
        </w:tc>
        <w:tc>
          <w:tcPr>
            <w:tcW w:w="2267" w:type="dxa"/>
          </w:tcPr>
          <w:p w14:paraId="4EB8B6C9" w14:textId="77777777" w:rsidR="0016377B" w:rsidRPr="003A6D1C" w:rsidRDefault="0016377B" w:rsidP="00A04C2F">
            <w:pPr>
              <w:pStyle w:val="TAL"/>
              <w:keepNext w:val="0"/>
              <w:keepLines w:val="0"/>
            </w:pPr>
            <w:r w:rsidRPr="003A6D1C">
              <w:t>MeasObjectEUTRA-GENERIC(f1)</w:t>
            </w:r>
          </w:p>
        </w:tc>
        <w:tc>
          <w:tcPr>
            <w:tcW w:w="1700" w:type="dxa"/>
          </w:tcPr>
          <w:p w14:paraId="1F492AB8" w14:textId="322630E2" w:rsidR="0016377B" w:rsidRPr="003A6D1C" w:rsidRDefault="0016377B" w:rsidP="00A04C2F">
            <w:pPr>
              <w:pStyle w:val="TAL"/>
              <w:keepNext w:val="0"/>
              <w:keepLines w:val="0"/>
            </w:pPr>
            <w:r w:rsidRPr="003A6D1C">
              <w:t>E-UTRA</w:t>
            </w:r>
            <w:r w:rsidR="00AB5AA5" w:rsidRPr="003A6D1C">
              <w:t xml:space="preserve"> </w:t>
            </w:r>
            <w:r w:rsidRPr="003A6D1C">
              <w:t>Cell</w:t>
            </w:r>
          </w:p>
        </w:tc>
        <w:tc>
          <w:tcPr>
            <w:tcW w:w="1133" w:type="dxa"/>
          </w:tcPr>
          <w:p w14:paraId="54F88552" w14:textId="77777777" w:rsidR="0016377B" w:rsidRPr="003A6D1C" w:rsidRDefault="0016377B" w:rsidP="00A04C2F">
            <w:pPr>
              <w:pStyle w:val="TAL"/>
              <w:keepNext w:val="0"/>
              <w:keepLines w:val="0"/>
            </w:pPr>
          </w:p>
        </w:tc>
      </w:tr>
      <w:tr w:rsidR="0016377B" w:rsidRPr="003A6D1C" w14:paraId="5636F213" w14:textId="77777777" w:rsidTr="00AB5AA5">
        <w:trPr>
          <w:jc w:val="center"/>
        </w:trPr>
        <w:tc>
          <w:tcPr>
            <w:tcW w:w="4436" w:type="dxa"/>
          </w:tcPr>
          <w:p w14:paraId="1DC993A2" w14:textId="101669EE" w:rsidR="0016377B" w:rsidRPr="003A6D1C" w:rsidRDefault="00AB5AA5" w:rsidP="00A04C2F">
            <w:pPr>
              <w:pStyle w:val="TAL"/>
              <w:keepNext w:val="0"/>
              <w:keepLines w:val="0"/>
            </w:pPr>
            <w:r w:rsidRPr="003A6D1C">
              <w:rPr>
                <w:lang w:eastAsia="zh-CN"/>
              </w:rPr>
              <w:t xml:space="preserve">     </w:t>
            </w:r>
            <w:r w:rsidRPr="003A6D1C">
              <w:t xml:space="preserve"> </w:t>
            </w:r>
            <w:r w:rsidR="0016377B" w:rsidRPr="003A6D1C">
              <w:rPr>
                <w:lang w:eastAsia="zh-CN"/>
              </w:rPr>
              <w:t>}</w:t>
            </w:r>
          </w:p>
        </w:tc>
        <w:tc>
          <w:tcPr>
            <w:tcW w:w="2267" w:type="dxa"/>
          </w:tcPr>
          <w:p w14:paraId="59316D17" w14:textId="77777777" w:rsidR="0016377B" w:rsidRPr="003A6D1C" w:rsidRDefault="0016377B" w:rsidP="00A04C2F">
            <w:pPr>
              <w:pStyle w:val="TAL"/>
              <w:keepNext w:val="0"/>
              <w:keepLines w:val="0"/>
            </w:pPr>
          </w:p>
        </w:tc>
        <w:tc>
          <w:tcPr>
            <w:tcW w:w="1700" w:type="dxa"/>
          </w:tcPr>
          <w:p w14:paraId="5832F0E2" w14:textId="77777777" w:rsidR="0016377B" w:rsidRPr="003A6D1C" w:rsidRDefault="0016377B" w:rsidP="00A04C2F">
            <w:pPr>
              <w:pStyle w:val="TAL"/>
              <w:keepNext w:val="0"/>
              <w:keepLines w:val="0"/>
            </w:pPr>
          </w:p>
        </w:tc>
        <w:tc>
          <w:tcPr>
            <w:tcW w:w="1133" w:type="dxa"/>
          </w:tcPr>
          <w:p w14:paraId="354FECA9" w14:textId="77777777" w:rsidR="0016377B" w:rsidRPr="003A6D1C" w:rsidRDefault="0016377B" w:rsidP="00A04C2F">
            <w:pPr>
              <w:pStyle w:val="TAL"/>
              <w:keepNext w:val="0"/>
              <w:keepLines w:val="0"/>
            </w:pPr>
          </w:p>
        </w:tc>
      </w:tr>
      <w:tr w:rsidR="0016377B" w:rsidRPr="003A6D1C" w14:paraId="2364C897" w14:textId="77777777" w:rsidTr="00AB5AA5">
        <w:trPr>
          <w:jc w:val="center"/>
        </w:trPr>
        <w:tc>
          <w:tcPr>
            <w:tcW w:w="4436" w:type="dxa"/>
          </w:tcPr>
          <w:p w14:paraId="14F1A536" w14:textId="0C18CB20"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155BC816" w14:textId="77777777" w:rsidR="0016377B" w:rsidRPr="003A6D1C" w:rsidRDefault="0016377B" w:rsidP="00A04C2F">
            <w:pPr>
              <w:pStyle w:val="TAL"/>
              <w:keepNext w:val="0"/>
              <w:keepLines w:val="0"/>
            </w:pPr>
          </w:p>
        </w:tc>
        <w:tc>
          <w:tcPr>
            <w:tcW w:w="1700" w:type="dxa"/>
          </w:tcPr>
          <w:p w14:paraId="7D17A1B2" w14:textId="77777777" w:rsidR="0016377B" w:rsidRPr="003A6D1C" w:rsidRDefault="0016377B" w:rsidP="00A04C2F">
            <w:pPr>
              <w:pStyle w:val="TAL"/>
              <w:keepNext w:val="0"/>
              <w:keepLines w:val="0"/>
            </w:pPr>
          </w:p>
        </w:tc>
        <w:tc>
          <w:tcPr>
            <w:tcW w:w="1133" w:type="dxa"/>
          </w:tcPr>
          <w:p w14:paraId="0EA3223A" w14:textId="77777777" w:rsidR="0016377B" w:rsidRPr="003A6D1C" w:rsidRDefault="0016377B" w:rsidP="00A04C2F">
            <w:pPr>
              <w:pStyle w:val="TAL"/>
              <w:keepNext w:val="0"/>
              <w:keepLines w:val="0"/>
            </w:pPr>
          </w:p>
        </w:tc>
      </w:tr>
      <w:tr w:rsidR="0016377B" w:rsidRPr="003A6D1C" w14:paraId="00849BF9" w14:textId="77777777" w:rsidTr="00AB5AA5">
        <w:trPr>
          <w:jc w:val="center"/>
        </w:trPr>
        <w:tc>
          <w:tcPr>
            <w:tcW w:w="4436" w:type="dxa"/>
          </w:tcPr>
          <w:p w14:paraId="6C700133" w14:textId="277864C6" w:rsidR="0016377B" w:rsidRPr="003A6D1C" w:rsidRDefault="00AB5AA5" w:rsidP="00A04C2F">
            <w:pPr>
              <w:pStyle w:val="TAL"/>
              <w:keepNext w:val="0"/>
              <w:keepLines w:val="0"/>
            </w:pPr>
            <w:r w:rsidRPr="003A6D1C">
              <w:t xml:space="preserve">  </w:t>
            </w:r>
            <w:r w:rsidR="0016377B" w:rsidRPr="003A6D1C">
              <w:t>MeasObjectToAddMod</w:t>
            </w:r>
            <w:r w:rsidRPr="003A6D1C">
              <w:rPr>
                <w:lang w:eastAsia="zh-CN"/>
              </w:rPr>
              <w:t xml:space="preserve"> </w:t>
            </w:r>
            <w:r w:rsidR="0016377B" w:rsidRPr="003A6D1C">
              <w:t>SEQUENCE</w:t>
            </w:r>
            <w:r w:rsidRPr="003A6D1C">
              <w:t xml:space="preserve"> </w:t>
            </w:r>
            <w:r w:rsidR="0016377B" w:rsidRPr="003A6D1C">
              <w:t>{</w:t>
            </w:r>
          </w:p>
        </w:tc>
        <w:tc>
          <w:tcPr>
            <w:tcW w:w="2267" w:type="dxa"/>
          </w:tcPr>
          <w:p w14:paraId="1FEAF226" w14:textId="77777777" w:rsidR="0016377B" w:rsidRPr="003A6D1C" w:rsidRDefault="0016377B" w:rsidP="00A04C2F">
            <w:pPr>
              <w:pStyle w:val="TAL"/>
              <w:keepNext w:val="0"/>
              <w:keepLines w:val="0"/>
            </w:pPr>
          </w:p>
        </w:tc>
        <w:tc>
          <w:tcPr>
            <w:tcW w:w="1700" w:type="dxa"/>
          </w:tcPr>
          <w:p w14:paraId="13584F95" w14:textId="77777777" w:rsidR="0016377B" w:rsidRPr="003A6D1C" w:rsidRDefault="0016377B" w:rsidP="00A04C2F">
            <w:pPr>
              <w:pStyle w:val="TAL"/>
              <w:keepNext w:val="0"/>
              <w:keepLines w:val="0"/>
            </w:pPr>
          </w:p>
        </w:tc>
        <w:tc>
          <w:tcPr>
            <w:tcW w:w="1133" w:type="dxa"/>
          </w:tcPr>
          <w:p w14:paraId="3DF1CE50" w14:textId="77777777" w:rsidR="0016377B" w:rsidRPr="003A6D1C" w:rsidRDefault="0016377B" w:rsidP="00A04C2F">
            <w:pPr>
              <w:pStyle w:val="TAL"/>
              <w:keepNext w:val="0"/>
              <w:keepLines w:val="0"/>
            </w:pPr>
          </w:p>
        </w:tc>
      </w:tr>
      <w:tr w:rsidR="0016377B" w:rsidRPr="003A6D1C" w14:paraId="4D86B70F" w14:textId="77777777" w:rsidTr="00AB5AA5">
        <w:trPr>
          <w:jc w:val="center"/>
        </w:trPr>
        <w:tc>
          <w:tcPr>
            <w:tcW w:w="4436" w:type="dxa"/>
          </w:tcPr>
          <w:p w14:paraId="7A6048D0" w14:textId="72BE643D"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5AD65DF4" w14:textId="77777777" w:rsidR="0016377B" w:rsidRPr="003A6D1C" w:rsidRDefault="0016377B" w:rsidP="00A04C2F">
            <w:pPr>
              <w:pStyle w:val="TAL"/>
              <w:keepNext w:val="0"/>
              <w:keepLines w:val="0"/>
            </w:pPr>
            <w:r w:rsidRPr="003A6D1C">
              <w:t>IdMeasObject-f</w:t>
            </w:r>
            <w:r w:rsidRPr="003A6D1C">
              <w:rPr>
                <w:lang w:eastAsia="zh-CN"/>
              </w:rPr>
              <w:t>2</w:t>
            </w:r>
          </w:p>
        </w:tc>
        <w:tc>
          <w:tcPr>
            <w:tcW w:w="1700" w:type="dxa"/>
          </w:tcPr>
          <w:p w14:paraId="6CDF51E6" w14:textId="49B9AECE" w:rsidR="0016377B" w:rsidRPr="003A6D1C" w:rsidRDefault="0016377B" w:rsidP="00A04C2F">
            <w:pPr>
              <w:pStyle w:val="TAL"/>
              <w:keepNext w:val="0"/>
              <w:keepLines w:val="0"/>
            </w:pPr>
            <w:r w:rsidRPr="003A6D1C">
              <w:rPr>
                <w:lang w:eastAsia="zh-CN"/>
              </w:rPr>
              <w:t>f2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Pr="003A6D1C">
              <w:t>(</w:t>
            </w:r>
            <w:r w:rsidRPr="003A6D1C">
              <w:rPr>
                <w:lang w:eastAsia="zh-CN"/>
              </w:rPr>
              <w:t>UTRA</w:t>
            </w:r>
            <w:r w:rsidR="00AB5AA5" w:rsidRPr="003A6D1C">
              <w:rPr>
                <w:lang w:eastAsia="zh-CN"/>
              </w:rPr>
              <w:t xml:space="preserve"> </w:t>
            </w:r>
            <w:r w:rsidRPr="003A6D1C">
              <w:rPr>
                <w:lang w:eastAsia="zh-CN"/>
              </w:rPr>
              <w:t>Cell</w:t>
            </w:r>
            <w:r w:rsidRPr="003A6D1C">
              <w:t>)</w:t>
            </w:r>
          </w:p>
        </w:tc>
        <w:tc>
          <w:tcPr>
            <w:tcW w:w="1133" w:type="dxa"/>
          </w:tcPr>
          <w:p w14:paraId="4E55D2D9" w14:textId="77777777" w:rsidR="0016377B" w:rsidRPr="003A6D1C" w:rsidRDefault="0016377B" w:rsidP="00A04C2F">
            <w:pPr>
              <w:pStyle w:val="TAL"/>
              <w:keepNext w:val="0"/>
              <w:keepLines w:val="0"/>
            </w:pPr>
          </w:p>
        </w:tc>
      </w:tr>
      <w:tr w:rsidR="0016377B" w:rsidRPr="003A6D1C" w14:paraId="247E9A47" w14:textId="77777777" w:rsidTr="00AB5AA5">
        <w:trPr>
          <w:jc w:val="center"/>
        </w:trPr>
        <w:tc>
          <w:tcPr>
            <w:tcW w:w="4436" w:type="dxa"/>
          </w:tcPr>
          <w:p w14:paraId="44298753" w14:textId="3716CEA8"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w:t>
            </w:r>
            <w:r w:rsidRPr="003A6D1C">
              <w:rPr>
                <w:lang w:eastAsia="zh-CN"/>
              </w:rPr>
              <w:t xml:space="preserve">  </w:t>
            </w:r>
            <w:r w:rsidR="0016377B" w:rsidRPr="003A6D1C">
              <w:rPr>
                <w:lang w:eastAsia="zh-CN"/>
              </w:rPr>
              <w:t>CHOICE</w:t>
            </w:r>
            <w:r w:rsidRPr="003A6D1C">
              <w:rPr>
                <w:lang w:eastAsia="zh-CN"/>
              </w:rPr>
              <w:t xml:space="preserve"> </w:t>
            </w:r>
            <w:r w:rsidR="0016377B" w:rsidRPr="003A6D1C">
              <w:rPr>
                <w:lang w:eastAsia="zh-CN"/>
              </w:rPr>
              <w:t>{</w:t>
            </w:r>
          </w:p>
        </w:tc>
        <w:tc>
          <w:tcPr>
            <w:tcW w:w="2267" w:type="dxa"/>
          </w:tcPr>
          <w:p w14:paraId="083962EF" w14:textId="77777777" w:rsidR="0016377B" w:rsidRPr="003A6D1C" w:rsidRDefault="0016377B" w:rsidP="00A04C2F">
            <w:pPr>
              <w:pStyle w:val="TAL"/>
              <w:keepNext w:val="0"/>
              <w:keepLines w:val="0"/>
            </w:pPr>
          </w:p>
        </w:tc>
        <w:tc>
          <w:tcPr>
            <w:tcW w:w="1700" w:type="dxa"/>
          </w:tcPr>
          <w:p w14:paraId="1C950DE5" w14:textId="77777777" w:rsidR="0016377B" w:rsidRPr="003A6D1C" w:rsidRDefault="0016377B" w:rsidP="00A04C2F">
            <w:pPr>
              <w:pStyle w:val="TAL"/>
              <w:keepNext w:val="0"/>
              <w:keepLines w:val="0"/>
            </w:pPr>
          </w:p>
        </w:tc>
        <w:tc>
          <w:tcPr>
            <w:tcW w:w="1133" w:type="dxa"/>
          </w:tcPr>
          <w:p w14:paraId="1D42BDF8" w14:textId="77777777" w:rsidR="0016377B" w:rsidRPr="003A6D1C" w:rsidRDefault="0016377B" w:rsidP="00A04C2F">
            <w:pPr>
              <w:pStyle w:val="TAL"/>
              <w:keepNext w:val="0"/>
              <w:keepLines w:val="0"/>
            </w:pPr>
          </w:p>
        </w:tc>
      </w:tr>
      <w:tr w:rsidR="0016377B" w:rsidRPr="003A6D1C" w14:paraId="7B9F5E6E" w14:textId="77777777" w:rsidTr="00AB5AA5">
        <w:trPr>
          <w:jc w:val="center"/>
        </w:trPr>
        <w:tc>
          <w:tcPr>
            <w:tcW w:w="4436" w:type="dxa"/>
          </w:tcPr>
          <w:p w14:paraId="27F15EB3" w14:textId="6664C6C7" w:rsidR="0016377B" w:rsidRPr="003A6D1C" w:rsidRDefault="00AB5AA5" w:rsidP="00A04C2F">
            <w:pPr>
              <w:pStyle w:val="TAL"/>
              <w:keepNext w:val="0"/>
              <w:keepLines w:val="0"/>
            </w:pPr>
            <w:r w:rsidRPr="003A6D1C">
              <w:rPr>
                <w:lang w:eastAsia="zh-CN"/>
              </w:rPr>
              <w:t xml:space="preserve">         </w:t>
            </w:r>
            <w:r w:rsidR="0016377B" w:rsidRPr="003A6D1C">
              <w:t>measObjectUTRA</w:t>
            </w:r>
          </w:p>
        </w:tc>
        <w:tc>
          <w:tcPr>
            <w:tcW w:w="2267" w:type="dxa"/>
          </w:tcPr>
          <w:p w14:paraId="71CAC8C0" w14:textId="77777777" w:rsidR="0016377B" w:rsidRPr="003A6D1C" w:rsidRDefault="0016377B" w:rsidP="00A04C2F">
            <w:pPr>
              <w:pStyle w:val="TAL"/>
              <w:keepNext w:val="0"/>
              <w:keepLines w:val="0"/>
            </w:pPr>
            <w:r w:rsidRPr="003A6D1C">
              <w:t>MeasObjectUTRA-GENERIC(f2)</w:t>
            </w:r>
          </w:p>
        </w:tc>
        <w:tc>
          <w:tcPr>
            <w:tcW w:w="1700" w:type="dxa"/>
          </w:tcPr>
          <w:p w14:paraId="0B8451C8" w14:textId="54A9F90C" w:rsidR="0016377B" w:rsidRPr="003A6D1C" w:rsidRDefault="0016377B" w:rsidP="00A04C2F">
            <w:pPr>
              <w:pStyle w:val="TAL"/>
              <w:keepNext w:val="0"/>
              <w:keepLines w:val="0"/>
            </w:pPr>
            <w:r w:rsidRPr="003A6D1C">
              <w:rPr>
                <w:lang w:eastAsia="zh-CN"/>
              </w:rPr>
              <w:t>UTRA</w:t>
            </w:r>
            <w:r w:rsidR="00AB5AA5" w:rsidRPr="003A6D1C">
              <w:rPr>
                <w:lang w:eastAsia="zh-CN"/>
              </w:rPr>
              <w:t xml:space="preserve"> </w:t>
            </w:r>
            <w:r w:rsidRPr="003A6D1C">
              <w:rPr>
                <w:lang w:eastAsia="zh-CN"/>
              </w:rPr>
              <w:t>Cell</w:t>
            </w:r>
          </w:p>
        </w:tc>
        <w:tc>
          <w:tcPr>
            <w:tcW w:w="1133" w:type="dxa"/>
          </w:tcPr>
          <w:p w14:paraId="6E422C03" w14:textId="77777777" w:rsidR="0016377B" w:rsidRPr="003A6D1C" w:rsidRDefault="0016377B" w:rsidP="00A04C2F">
            <w:pPr>
              <w:pStyle w:val="TAL"/>
              <w:keepNext w:val="0"/>
              <w:keepLines w:val="0"/>
            </w:pPr>
          </w:p>
        </w:tc>
      </w:tr>
      <w:tr w:rsidR="0016377B" w:rsidRPr="003A6D1C" w14:paraId="0458426F" w14:textId="77777777" w:rsidTr="00AB5AA5">
        <w:trPr>
          <w:jc w:val="center"/>
        </w:trPr>
        <w:tc>
          <w:tcPr>
            <w:tcW w:w="4436" w:type="dxa"/>
          </w:tcPr>
          <w:p w14:paraId="2BF69F2B" w14:textId="5666C43B" w:rsidR="0016377B" w:rsidRPr="003A6D1C" w:rsidRDefault="00AB5AA5" w:rsidP="00A04C2F">
            <w:pPr>
              <w:pStyle w:val="TAL"/>
              <w:keepNext w:val="0"/>
              <w:keepLines w:val="0"/>
            </w:pPr>
            <w:r w:rsidRPr="003A6D1C">
              <w:rPr>
                <w:lang w:eastAsia="zh-CN"/>
              </w:rPr>
              <w:t xml:space="preserve">     </w:t>
            </w:r>
            <w:r w:rsidRPr="003A6D1C">
              <w:t xml:space="preserve"> </w:t>
            </w:r>
            <w:r w:rsidR="0016377B" w:rsidRPr="003A6D1C">
              <w:rPr>
                <w:lang w:eastAsia="zh-CN"/>
              </w:rPr>
              <w:t>}</w:t>
            </w:r>
          </w:p>
        </w:tc>
        <w:tc>
          <w:tcPr>
            <w:tcW w:w="2267" w:type="dxa"/>
          </w:tcPr>
          <w:p w14:paraId="2F44FC2E" w14:textId="77777777" w:rsidR="0016377B" w:rsidRPr="003A6D1C" w:rsidRDefault="0016377B" w:rsidP="00A04C2F">
            <w:pPr>
              <w:pStyle w:val="TAL"/>
              <w:keepNext w:val="0"/>
              <w:keepLines w:val="0"/>
            </w:pPr>
          </w:p>
        </w:tc>
        <w:tc>
          <w:tcPr>
            <w:tcW w:w="1700" w:type="dxa"/>
          </w:tcPr>
          <w:p w14:paraId="048B3619" w14:textId="77777777" w:rsidR="0016377B" w:rsidRPr="003A6D1C" w:rsidRDefault="0016377B" w:rsidP="00A04C2F">
            <w:pPr>
              <w:pStyle w:val="TAL"/>
              <w:keepNext w:val="0"/>
              <w:keepLines w:val="0"/>
            </w:pPr>
          </w:p>
        </w:tc>
        <w:tc>
          <w:tcPr>
            <w:tcW w:w="1133" w:type="dxa"/>
          </w:tcPr>
          <w:p w14:paraId="6BA71833" w14:textId="77777777" w:rsidR="0016377B" w:rsidRPr="003A6D1C" w:rsidRDefault="0016377B" w:rsidP="00A04C2F">
            <w:pPr>
              <w:pStyle w:val="TAL"/>
              <w:keepNext w:val="0"/>
              <w:keepLines w:val="0"/>
            </w:pPr>
          </w:p>
        </w:tc>
      </w:tr>
      <w:tr w:rsidR="0016377B" w:rsidRPr="003A6D1C" w14:paraId="052765F8" w14:textId="77777777" w:rsidTr="00AB5AA5">
        <w:trPr>
          <w:jc w:val="center"/>
        </w:trPr>
        <w:tc>
          <w:tcPr>
            <w:tcW w:w="4436" w:type="dxa"/>
          </w:tcPr>
          <w:p w14:paraId="48F95100" w14:textId="5199E704"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1FA53B14" w14:textId="77777777" w:rsidR="0016377B" w:rsidRPr="003A6D1C" w:rsidRDefault="0016377B" w:rsidP="00A04C2F">
            <w:pPr>
              <w:pStyle w:val="TAL"/>
              <w:keepNext w:val="0"/>
              <w:keepLines w:val="0"/>
            </w:pPr>
          </w:p>
        </w:tc>
        <w:tc>
          <w:tcPr>
            <w:tcW w:w="1700" w:type="dxa"/>
          </w:tcPr>
          <w:p w14:paraId="20D82C15" w14:textId="77777777" w:rsidR="0016377B" w:rsidRPr="003A6D1C" w:rsidRDefault="0016377B" w:rsidP="00A04C2F">
            <w:pPr>
              <w:pStyle w:val="TAL"/>
              <w:keepNext w:val="0"/>
              <w:keepLines w:val="0"/>
            </w:pPr>
          </w:p>
        </w:tc>
        <w:tc>
          <w:tcPr>
            <w:tcW w:w="1133" w:type="dxa"/>
          </w:tcPr>
          <w:p w14:paraId="201FF5DA" w14:textId="77777777" w:rsidR="0016377B" w:rsidRPr="003A6D1C" w:rsidRDefault="0016377B" w:rsidP="00A04C2F">
            <w:pPr>
              <w:pStyle w:val="TAL"/>
              <w:keepNext w:val="0"/>
              <w:keepLines w:val="0"/>
            </w:pPr>
          </w:p>
        </w:tc>
      </w:tr>
      <w:tr w:rsidR="0016377B" w:rsidRPr="003A6D1C" w14:paraId="0187CB62" w14:textId="77777777" w:rsidTr="00AB5AA5">
        <w:trPr>
          <w:jc w:val="center"/>
        </w:trPr>
        <w:tc>
          <w:tcPr>
            <w:tcW w:w="4436" w:type="dxa"/>
          </w:tcPr>
          <w:p w14:paraId="537F904B" w14:textId="22BE6899"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5FCF65BC" w14:textId="77777777" w:rsidR="0016377B" w:rsidRPr="003A6D1C" w:rsidRDefault="0016377B" w:rsidP="00A04C2F">
            <w:pPr>
              <w:pStyle w:val="TAL"/>
              <w:keepNext w:val="0"/>
              <w:keepLines w:val="0"/>
            </w:pPr>
          </w:p>
        </w:tc>
        <w:tc>
          <w:tcPr>
            <w:tcW w:w="1700" w:type="dxa"/>
          </w:tcPr>
          <w:p w14:paraId="327ECAFE" w14:textId="77777777" w:rsidR="0016377B" w:rsidRPr="003A6D1C" w:rsidRDefault="0016377B" w:rsidP="00A04C2F">
            <w:pPr>
              <w:pStyle w:val="TAL"/>
              <w:keepNext w:val="0"/>
              <w:keepLines w:val="0"/>
              <w:rPr>
                <w:lang w:eastAsia="zh-CN"/>
              </w:rPr>
            </w:pPr>
          </w:p>
        </w:tc>
        <w:tc>
          <w:tcPr>
            <w:tcW w:w="1133" w:type="dxa"/>
          </w:tcPr>
          <w:p w14:paraId="453E491E" w14:textId="77777777" w:rsidR="0016377B" w:rsidRPr="003A6D1C" w:rsidRDefault="0016377B" w:rsidP="00A04C2F">
            <w:pPr>
              <w:pStyle w:val="TAL"/>
              <w:keepNext w:val="0"/>
              <w:keepLines w:val="0"/>
            </w:pPr>
          </w:p>
        </w:tc>
      </w:tr>
      <w:tr w:rsidR="0016377B" w:rsidRPr="003A6D1C" w14:paraId="60A84A3E" w14:textId="77777777" w:rsidTr="00AB5AA5">
        <w:trPr>
          <w:jc w:val="center"/>
        </w:trPr>
        <w:tc>
          <w:tcPr>
            <w:tcW w:w="4436" w:type="dxa"/>
          </w:tcPr>
          <w:p w14:paraId="51922D04" w14:textId="244D48BF" w:rsidR="0016377B" w:rsidRPr="003A6D1C" w:rsidRDefault="00AB5AA5" w:rsidP="00A04C2F">
            <w:pPr>
              <w:pStyle w:val="TAL"/>
              <w:keepNext w:val="0"/>
              <w:keepLines w:val="0"/>
            </w:pPr>
            <w:r w:rsidRPr="003A6D1C">
              <w:t xml:space="preserve">  </w:t>
            </w:r>
            <w:r w:rsidR="0016377B" w:rsidRPr="003A6D1C">
              <w:t>reportConfigToRemoveList</w:t>
            </w:r>
          </w:p>
        </w:tc>
        <w:tc>
          <w:tcPr>
            <w:tcW w:w="2267" w:type="dxa"/>
          </w:tcPr>
          <w:p w14:paraId="6FD5D80E" w14:textId="667C508D"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79CE8213" w14:textId="77777777" w:rsidR="0016377B" w:rsidRPr="003A6D1C" w:rsidRDefault="0016377B" w:rsidP="00A04C2F">
            <w:pPr>
              <w:pStyle w:val="TAL"/>
              <w:keepNext w:val="0"/>
              <w:keepLines w:val="0"/>
            </w:pPr>
          </w:p>
        </w:tc>
        <w:tc>
          <w:tcPr>
            <w:tcW w:w="1133" w:type="dxa"/>
          </w:tcPr>
          <w:p w14:paraId="02610FD0" w14:textId="77777777" w:rsidR="0016377B" w:rsidRPr="003A6D1C" w:rsidRDefault="0016377B" w:rsidP="00A04C2F">
            <w:pPr>
              <w:pStyle w:val="TAL"/>
              <w:keepNext w:val="0"/>
              <w:keepLines w:val="0"/>
            </w:pPr>
          </w:p>
        </w:tc>
      </w:tr>
      <w:tr w:rsidR="0016377B" w:rsidRPr="003A6D1C" w14:paraId="4D344064" w14:textId="77777777" w:rsidTr="00AB5AA5">
        <w:trPr>
          <w:jc w:val="center"/>
        </w:trPr>
        <w:tc>
          <w:tcPr>
            <w:tcW w:w="4436" w:type="dxa"/>
          </w:tcPr>
          <w:p w14:paraId="333528C2" w14:textId="1C8D3F38" w:rsidR="0016377B" w:rsidRPr="003A6D1C" w:rsidRDefault="00AB5AA5" w:rsidP="00A04C2F">
            <w:pPr>
              <w:pStyle w:val="TAL"/>
              <w:keepNext w:val="0"/>
              <w:keepLines w:val="0"/>
            </w:pPr>
            <w:r w:rsidRPr="003A6D1C">
              <w:t xml:space="preserve">  </w:t>
            </w:r>
            <w:r w:rsidR="0016377B" w:rsidRPr="003A6D1C">
              <w:t>reportConfigToAddModList</w:t>
            </w:r>
            <w:r w:rsidRPr="003A6D1C">
              <w:t xml:space="preserve"> </w:t>
            </w:r>
            <w:r w:rsidR="0016377B" w:rsidRPr="003A6D1C">
              <w:rPr>
                <w:lang w:eastAsia="zh-CN"/>
              </w:rPr>
              <w:t>SEQUENCE</w:t>
            </w:r>
            <w:r w:rsidRPr="003A6D1C">
              <w:rPr>
                <w:lang w:eastAsia="zh-CN"/>
              </w:rPr>
              <w:t xml:space="preserve"> </w:t>
            </w:r>
            <w:r w:rsidR="0016377B" w:rsidRPr="003A6D1C">
              <w:rPr>
                <w:lang w:eastAsia="zh-CN"/>
              </w:rPr>
              <w:t>(SIZE</w:t>
            </w:r>
            <w:r w:rsidRPr="003A6D1C">
              <w:rPr>
                <w:lang w:eastAsia="zh-CN"/>
              </w:rPr>
              <w:t xml:space="preserve"> </w:t>
            </w:r>
            <w:r w:rsidR="0016377B" w:rsidRPr="003A6D1C">
              <w:rPr>
                <w:lang w:eastAsia="zh-CN"/>
              </w:rPr>
              <w:t>(1..maxReportConfigId)</w:t>
            </w:r>
            <w:r w:rsidRPr="003A6D1C">
              <w:rPr>
                <w:lang w:eastAsia="zh-CN"/>
              </w:rPr>
              <w:t xml:space="preserve"> </w:t>
            </w:r>
            <w:r w:rsidR="0016377B" w:rsidRPr="003A6D1C">
              <w:rPr>
                <w:lang w:eastAsia="zh-CN"/>
              </w:rPr>
              <w:t>)OF</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w:t>
            </w:r>
          </w:p>
        </w:tc>
        <w:tc>
          <w:tcPr>
            <w:tcW w:w="2267" w:type="dxa"/>
          </w:tcPr>
          <w:p w14:paraId="19696B1A" w14:textId="4B0749A7" w:rsidR="0016377B" w:rsidRPr="003A6D1C" w:rsidRDefault="0016377B" w:rsidP="00A04C2F">
            <w:pPr>
              <w:pStyle w:val="TAL"/>
              <w:keepNext w:val="0"/>
              <w:keepLines w:val="0"/>
              <w:rPr>
                <w:lang w:eastAsia="zh-CN"/>
              </w:rPr>
            </w:pPr>
            <w:r w:rsidRPr="003A6D1C">
              <w:t>1</w:t>
            </w:r>
            <w:r w:rsidR="00AB5AA5" w:rsidRPr="003A6D1C">
              <w:t xml:space="preserve"> </w:t>
            </w:r>
            <w:r w:rsidRPr="003A6D1C">
              <w:t>entry</w:t>
            </w:r>
          </w:p>
        </w:tc>
        <w:tc>
          <w:tcPr>
            <w:tcW w:w="1700" w:type="dxa"/>
          </w:tcPr>
          <w:p w14:paraId="7C3E8900" w14:textId="77777777" w:rsidR="0016377B" w:rsidRPr="003A6D1C" w:rsidRDefault="0016377B" w:rsidP="00A04C2F">
            <w:pPr>
              <w:pStyle w:val="TAL"/>
              <w:keepNext w:val="0"/>
              <w:keepLines w:val="0"/>
              <w:rPr>
                <w:lang w:eastAsia="zh-CN"/>
              </w:rPr>
            </w:pPr>
          </w:p>
        </w:tc>
        <w:tc>
          <w:tcPr>
            <w:tcW w:w="1133" w:type="dxa"/>
          </w:tcPr>
          <w:p w14:paraId="061ACCEC" w14:textId="77777777" w:rsidR="0016377B" w:rsidRPr="003A6D1C" w:rsidRDefault="0016377B" w:rsidP="00A04C2F">
            <w:pPr>
              <w:pStyle w:val="TAL"/>
              <w:keepNext w:val="0"/>
              <w:keepLines w:val="0"/>
            </w:pPr>
          </w:p>
        </w:tc>
      </w:tr>
      <w:tr w:rsidR="0016377B" w:rsidRPr="003A6D1C" w14:paraId="7ED4600B" w14:textId="77777777" w:rsidTr="00AB5AA5">
        <w:trPr>
          <w:jc w:val="center"/>
        </w:trPr>
        <w:tc>
          <w:tcPr>
            <w:tcW w:w="4436" w:type="dxa"/>
          </w:tcPr>
          <w:p w14:paraId="6897212E" w14:textId="15B28072" w:rsidR="0016377B" w:rsidRPr="003A6D1C" w:rsidRDefault="00AB5AA5" w:rsidP="00A04C2F">
            <w:pPr>
              <w:pStyle w:val="TAL"/>
              <w:keepNext w:val="0"/>
              <w:keepLines w:val="0"/>
            </w:pPr>
            <w:r w:rsidRPr="003A6D1C">
              <w:rPr>
                <w:lang w:eastAsia="zh-CN"/>
              </w:rPr>
              <w:t xml:space="preserve">     </w:t>
            </w:r>
            <w:r w:rsidR="0016377B" w:rsidRPr="003A6D1C">
              <w:rPr>
                <w:lang w:eastAsia="zh-CN"/>
              </w:rPr>
              <w:t>reportConfigId</w:t>
            </w:r>
          </w:p>
        </w:tc>
        <w:tc>
          <w:tcPr>
            <w:tcW w:w="2267" w:type="dxa"/>
          </w:tcPr>
          <w:p w14:paraId="08E0CE49" w14:textId="77777777" w:rsidR="0016377B" w:rsidRPr="003A6D1C" w:rsidRDefault="0016377B" w:rsidP="00A04C2F">
            <w:pPr>
              <w:pStyle w:val="TAL"/>
              <w:keepNext w:val="0"/>
              <w:keepLines w:val="0"/>
            </w:pPr>
            <w:r w:rsidRPr="003A6D1C">
              <w:rPr>
                <w:lang w:eastAsia="zh-CN"/>
              </w:rPr>
              <w:t>idReportConfig-B1</w:t>
            </w:r>
          </w:p>
        </w:tc>
        <w:tc>
          <w:tcPr>
            <w:tcW w:w="1700" w:type="dxa"/>
          </w:tcPr>
          <w:p w14:paraId="33568190" w14:textId="77777777" w:rsidR="0016377B" w:rsidRPr="003A6D1C" w:rsidRDefault="0016377B" w:rsidP="00A04C2F">
            <w:pPr>
              <w:pStyle w:val="TAL"/>
              <w:keepNext w:val="0"/>
              <w:keepLines w:val="0"/>
              <w:rPr>
                <w:lang w:eastAsia="zh-CN"/>
              </w:rPr>
            </w:pPr>
          </w:p>
        </w:tc>
        <w:tc>
          <w:tcPr>
            <w:tcW w:w="1133" w:type="dxa"/>
          </w:tcPr>
          <w:p w14:paraId="18B55040" w14:textId="77777777" w:rsidR="0016377B" w:rsidRPr="003A6D1C" w:rsidRDefault="0016377B" w:rsidP="00A04C2F">
            <w:pPr>
              <w:pStyle w:val="TAL"/>
              <w:keepNext w:val="0"/>
              <w:keepLines w:val="0"/>
            </w:pPr>
          </w:p>
        </w:tc>
      </w:tr>
      <w:tr w:rsidR="0016377B" w:rsidRPr="003A6D1C" w14:paraId="36A969C3" w14:textId="77777777" w:rsidTr="00AB5AA5">
        <w:trPr>
          <w:jc w:val="center"/>
        </w:trPr>
        <w:tc>
          <w:tcPr>
            <w:tcW w:w="4436" w:type="dxa"/>
          </w:tcPr>
          <w:p w14:paraId="34757A10" w14:textId="4A66AC57"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reportConfig</w:t>
            </w:r>
          </w:p>
        </w:tc>
        <w:tc>
          <w:tcPr>
            <w:tcW w:w="2267" w:type="dxa"/>
          </w:tcPr>
          <w:p w14:paraId="19D8793A" w14:textId="77777777" w:rsidR="0016377B" w:rsidRPr="003A6D1C" w:rsidRDefault="0016377B" w:rsidP="00A04C2F">
            <w:pPr>
              <w:pStyle w:val="TAL"/>
              <w:keepNext w:val="0"/>
              <w:keepLines w:val="0"/>
            </w:pPr>
            <w:r w:rsidRPr="003A6D1C">
              <w:t>ReportConfigInterRAT-B1-UTRA</w:t>
            </w:r>
          </w:p>
        </w:tc>
        <w:tc>
          <w:tcPr>
            <w:tcW w:w="1700" w:type="dxa"/>
          </w:tcPr>
          <w:p w14:paraId="20AF6F81" w14:textId="77777777" w:rsidR="0016377B" w:rsidRPr="003A6D1C" w:rsidRDefault="0016377B" w:rsidP="00A04C2F">
            <w:pPr>
              <w:pStyle w:val="TAL"/>
              <w:keepNext w:val="0"/>
              <w:keepLines w:val="0"/>
              <w:rPr>
                <w:lang w:eastAsia="zh-CN"/>
              </w:rPr>
            </w:pPr>
          </w:p>
        </w:tc>
        <w:tc>
          <w:tcPr>
            <w:tcW w:w="1133" w:type="dxa"/>
          </w:tcPr>
          <w:p w14:paraId="05555BA5" w14:textId="77777777" w:rsidR="0016377B" w:rsidRPr="003A6D1C" w:rsidRDefault="0016377B" w:rsidP="00A04C2F">
            <w:pPr>
              <w:pStyle w:val="TAL"/>
              <w:keepNext w:val="0"/>
              <w:keepLines w:val="0"/>
            </w:pPr>
          </w:p>
        </w:tc>
      </w:tr>
      <w:tr w:rsidR="0016377B" w:rsidRPr="003A6D1C" w14:paraId="3FE5A45C" w14:textId="77777777" w:rsidTr="00AB5AA5">
        <w:trPr>
          <w:jc w:val="center"/>
        </w:trPr>
        <w:tc>
          <w:tcPr>
            <w:tcW w:w="4436" w:type="dxa"/>
          </w:tcPr>
          <w:p w14:paraId="1C4B26BF" w14:textId="7945202B"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0A1A3D1D" w14:textId="77777777" w:rsidR="0016377B" w:rsidRPr="003A6D1C" w:rsidRDefault="0016377B" w:rsidP="00A04C2F">
            <w:pPr>
              <w:pStyle w:val="TAL"/>
              <w:keepNext w:val="0"/>
              <w:keepLines w:val="0"/>
            </w:pPr>
          </w:p>
        </w:tc>
        <w:tc>
          <w:tcPr>
            <w:tcW w:w="1700" w:type="dxa"/>
          </w:tcPr>
          <w:p w14:paraId="2BA73F34" w14:textId="77777777" w:rsidR="0016377B" w:rsidRPr="003A6D1C" w:rsidRDefault="0016377B" w:rsidP="00A04C2F">
            <w:pPr>
              <w:pStyle w:val="TAL"/>
              <w:keepNext w:val="0"/>
              <w:keepLines w:val="0"/>
              <w:rPr>
                <w:lang w:eastAsia="zh-CN"/>
              </w:rPr>
            </w:pPr>
          </w:p>
        </w:tc>
        <w:tc>
          <w:tcPr>
            <w:tcW w:w="1133" w:type="dxa"/>
          </w:tcPr>
          <w:p w14:paraId="4A30742C" w14:textId="77777777" w:rsidR="0016377B" w:rsidRPr="003A6D1C" w:rsidRDefault="0016377B" w:rsidP="00A04C2F">
            <w:pPr>
              <w:pStyle w:val="TAL"/>
              <w:keepNext w:val="0"/>
              <w:keepLines w:val="0"/>
            </w:pPr>
          </w:p>
        </w:tc>
      </w:tr>
      <w:tr w:rsidR="0016377B" w:rsidRPr="003A6D1C" w14:paraId="64DD10EF" w14:textId="77777777" w:rsidTr="00AB5AA5">
        <w:trPr>
          <w:jc w:val="center"/>
        </w:trPr>
        <w:tc>
          <w:tcPr>
            <w:tcW w:w="4436" w:type="dxa"/>
          </w:tcPr>
          <w:p w14:paraId="67DF383C" w14:textId="1C4E6BC0" w:rsidR="0016377B" w:rsidRPr="003A6D1C" w:rsidRDefault="00AB5AA5" w:rsidP="00A04C2F">
            <w:pPr>
              <w:pStyle w:val="TAL"/>
              <w:keepNext w:val="0"/>
              <w:keepLines w:val="0"/>
            </w:pPr>
            <w:r w:rsidRPr="003A6D1C">
              <w:t xml:space="preserve">  </w:t>
            </w:r>
            <w:r w:rsidR="0016377B" w:rsidRPr="003A6D1C">
              <w:t>measIdToRemoveList</w:t>
            </w:r>
          </w:p>
        </w:tc>
        <w:tc>
          <w:tcPr>
            <w:tcW w:w="2267" w:type="dxa"/>
          </w:tcPr>
          <w:p w14:paraId="797D3554" w14:textId="16A4841D"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5373C80F" w14:textId="77777777" w:rsidR="0016377B" w:rsidRPr="003A6D1C" w:rsidRDefault="0016377B" w:rsidP="00A04C2F">
            <w:pPr>
              <w:pStyle w:val="TAL"/>
              <w:keepNext w:val="0"/>
              <w:keepLines w:val="0"/>
            </w:pPr>
          </w:p>
        </w:tc>
        <w:tc>
          <w:tcPr>
            <w:tcW w:w="1133" w:type="dxa"/>
          </w:tcPr>
          <w:p w14:paraId="1BCEBAB2" w14:textId="77777777" w:rsidR="0016377B" w:rsidRPr="003A6D1C" w:rsidRDefault="0016377B" w:rsidP="00A04C2F">
            <w:pPr>
              <w:pStyle w:val="TAL"/>
              <w:keepNext w:val="0"/>
              <w:keepLines w:val="0"/>
            </w:pPr>
          </w:p>
        </w:tc>
      </w:tr>
      <w:tr w:rsidR="0016377B" w:rsidRPr="003A6D1C" w14:paraId="745FFB07" w14:textId="77777777" w:rsidTr="00AB5AA5">
        <w:trPr>
          <w:jc w:val="center"/>
        </w:trPr>
        <w:tc>
          <w:tcPr>
            <w:tcW w:w="4436" w:type="dxa"/>
          </w:tcPr>
          <w:p w14:paraId="0FDF8B9A" w14:textId="712F4166" w:rsidR="0016377B" w:rsidRPr="003A6D1C" w:rsidRDefault="00AB5AA5" w:rsidP="00A04C2F">
            <w:pPr>
              <w:pStyle w:val="TAL"/>
              <w:keepNext w:val="0"/>
              <w:keepLines w:val="0"/>
              <w:rPr>
                <w:lang w:eastAsia="zh-CN"/>
              </w:rPr>
            </w:pPr>
            <w:r w:rsidRPr="003A6D1C">
              <w:t xml:space="preserve">  </w:t>
            </w:r>
            <w:r w:rsidR="0016377B" w:rsidRPr="003A6D1C">
              <w:t>measIdToAddModList</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(SIZE</w:t>
            </w:r>
            <w:r w:rsidRPr="003A6D1C">
              <w:rPr>
                <w:lang w:eastAsia="zh-CN"/>
              </w:rPr>
              <w:t xml:space="preserve"> </w:t>
            </w:r>
            <w:r w:rsidR="0016377B" w:rsidRPr="003A6D1C">
              <w:rPr>
                <w:lang w:eastAsia="zh-CN"/>
              </w:rPr>
              <w:t>(1..maxMeasId))</w:t>
            </w:r>
            <w:r w:rsidRPr="003A6D1C">
              <w:rPr>
                <w:lang w:eastAsia="zh-CN"/>
              </w:rPr>
              <w:t xml:space="preserve"> </w:t>
            </w:r>
            <w:r w:rsidR="0016377B" w:rsidRPr="003A6D1C">
              <w:rPr>
                <w:lang w:eastAsia="zh-CN"/>
              </w:rPr>
              <w:t>of</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w:t>
            </w:r>
          </w:p>
        </w:tc>
        <w:tc>
          <w:tcPr>
            <w:tcW w:w="2267" w:type="dxa"/>
          </w:tcPr>
          <w:p w14:paraId="0DFB4035" w14:textId="67D71D4F" w:rsidR="0016377B" w:rsidRPr="003A6D1C" w:rsidRDefault="0016377B" w:rsidP="00A04C2F">
            <w:pPr>
              <w:pStyle w:val="TAL"/>
              <w:keepNext w:val="0"/>
              <w:keepLines w:val="0"/>
            </w:pPr>
            <w:r w:rsidRPr="003A6D1C">
              <w:t>1</w:t>
            </w:r>
            <w:r w:rsidR="00AB5AA5" w:rsidRPr="003A6D1C">
              <w:t xml:space="preserve"> </w:t>
            </w:r>
            <w:r w:rsidRPr="003A6D1C">
              <w:t>entry</w:t>
            </w:r>
          </w:p>
        </w:tc>
        <w:tc>
          <w:tcPr>
            <w:tcW w:w="1700" w:type="dxa"/>
          </w:tcPr>
          <w:p w14:paraId="7ADAD9A3" w14:textId="77777777" w:rsidR="0016377B" w:rsidRPr="003A6D1C" w:rsidRDefault="0016377B" w:rsidP="00A04C2F">
            <w:pPr>
              <w:pStyle w:val="TAL"/>
              <w:keepNext w:val="0"/>
              <w:keepLines w:val="0"/>
            </w:pPr>
          </w:p>
        </w:tc>
        <w:tc>
          <w:tcPr>
            <w:tcW w:w="1133" w:type="dxa"/>
          </w:tcPr>
          <w:p w14:paraId="38DC3EBF" w14:textId="77777777" w:rsidR="0016377B" w:rsidRPr="003A6D1C" w:rsidRDefault="0016377B" w:rsidP="00A04C2F">
            <w:pPr>
              <w:pStyle w:val="TAL"/>
              <w:keepNext w:val="0"/>
              <w:keepLines w:val="0"/>
            </w:pPr>
          </w:p>
        </w:tc>
      </w:tr>
      <w:tr w:rsidR="0016377B" w:rsidRPr="003A6D1C" w14:paraId="7D4FD36B" w14:textId="77777777" w:rsidTr="00AB5AA5">
        <w:trPr>
          <w:jc w:val="center"/>
        </w:trPr>
        <w:tc>
          <w:tcPr>
            <w:tcW w:w="4436" w:type="dxa"/>
          </w:tcPr>
          <w:p w14:paraId="212E2CFD" w14:textId="056D880E" w:rsidR="0016377B" w:rsidRPr="003A6D1C" w:rsidRDefault="00AB5AA5" w:rsidP="00A04C2F">
            <w:pPr>
              <w:pStyle w:val="TAL"/>
              <w:keepNext w:val="0"/>
              <w:keepLines w:val="0"/>
            </w:pPr>
            <w:r w:rsidRPr="003A6D1C">
              <w:rPr>
                <w:lang w:eastAsia="zh-CN"/>
              </w:rPr>
              <w:t xml:space="preserve">   </w:t>
            </w:r>
            <w:r w:rsidR="0016377B" w:rsidRPr="003A6D1C">
              <w:rPr>
                <w:lang w:eastAsia="zh-CN"/>
              </w:rPr>
              <w:t>measId</w:t>
            </w:r>
          </w:p>
        </w:tc>
        <w:tc>
          <w:tcPr>
            <w:tcW w:w="2267" w:type="dxa"/>
          </w:tcPr>
          <w:p w14:paraId="038099B1" w14:textId="77777777" w:rsidR="0016377B" w:rsidRPr="003A6D1C" w:rsidRDefault="0016377B" w:rsidP="00A04C2F">
            <w:pPr>
              <w:pStyle w:val="TAL"/>
              <w:keepNext w:val="0"/>
              <w:keepLines w:val="0"/>
            </w:pPr>
            <w:r w:rsidRPr="003A6D1C">
              <w:rPr>
                <w:lang w:eastAsia="zh-CN"/>
              </w:rPr>
              <w:t>1</w:t>
            </w:r>
          </w:p>
        </w:tc>
        <w:tc>
          <w:tcPr>
            <w:tcW w:w="1700" w:type="dxa"/>
          </w:tcPr>
          <w:p w14:paraId="7794BC1E" w14:textId="77777777" w:rsidR="0016377B" w:rsidRPr="003A6D1C" w:rsidRDefault="0016377B" w:rsidP="00A04C2F">
            <w:pPr>
              <w:pStyle w:val="TAL"/>
              <w:keepNext w:val="0"/>
              <w:keepLines w:val="0"/>
            </w:pPr>
          </w:p>
        </w:tc>
        <w:tc>
          <w:tcPr>
            <w:tcW w:w="1133" w:type="dxa"/>
          </w:tcPr>
          <w:p w14:paraId="2001BA2B" w14:textId="77777777" w:rsidR="0016377B" w:rsidRPr="003A6D1C" w:rsidRDefault="0016377B" w:rsidP="00A04C2F">
            <w:pPr>
              <w:pStyle w:val="TAL"/>
              <w:keepNext w:val="0"/>
              <w:keepLines w:val="0"/>
            </w:pPr>
          </w:p>
        </w:tc>
      </w:tr>
      <w:tr w:rsidR="0016377B" w:rsidRPr="003A6D1C" w14:paraId="0BE2160D" w14:textId="77777777" w:rsidTr="00AB5AA5">
        <w:trPr>
          <w:jc w:val="center"/>
        </w:trPr>
        <w:tc>
          <w:tcPr>
            <w:tcW w:w="4436" w:type="dxa"/>
          </w:tcPr>
          <w:p w14:paraId="7A6E9ADE" w14:textId="55795B00"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00381F2D" w14:textId="77777777" w:rsidR="0016377B" w:rsidRPr="003A6D1C" w:rsidRDefault="0016377B" w:rsidP="00A04C2F">
            <w:pPr>
              <w:pStyle w:val="TAL"/>
              <w:keepNext w:val="0"/>
              <w:keepLines w:val="0"/>
            </w:pPr>
            <w:r w:rsidRPr="003A6D1C">
              <w:t>IdMeasObject-f</w:t>
            </w:r>
            <w:r w:rsidRPr="003A6D1C">
              <w:rPr>
                <w:lang w:eastAsia="zh-CN"/>
              </w:rPr>
              <w:t>2</w:t>
            </w:r>
          </w:p>
        </w:tc>
        <w:tc>
          <w:tcPr>
            <w:tcW w:w="1700" w:type="dxa"/>
          </w:tcPr>
          <w:p w14:paraId="0410C3D0" w14:textId="77777777" w:rsidR="0016377B" w:rsidRPr="003A6D1C" w:rsidRDefault="0016377B" w:rsidP="00A04C2F">
            <w:pPr>
              <w:pStyle w:val="TAL"/>
              <w:keepNext w:val="0"/>
              <w:keepLines w:val="0"/>
            </w:pPr>
          </w:p>
        </w:tc>
        <w:tc>
          <w:tcPr>
            <w:tcW w:w="1133" w:type="dxa"/>
          </w:tcPr>
          <w:p w14:paraId="1234BA77" w14:textId="77777777" w:rsidR="0016377B" w:rsidRPr="003A6D1C" w:rsidRDefault="0016377B" w:rsidP="00A04C2F">
            <w:pPr>
              <w:pStyle w:val="TAL"/>
              <w:keepNext w:val="0"/>
              <w:keepLines w:val="0"/>
            </w:pPr>
          </w:p>
        </w:tc>
      </w:tr>
      <w:tr w:rsidR="0016377B" w:rsidRPr="003A6D1C" w14:paraId="05B36151" w14:textId="77777777" w:rsidTr="00AB5AA5">
        <w:trPr>
          <w:jc w:val="center"/>
        </w:trPr>
        <w:tc>
          <w:tcPr>
            <w:tcW w:w="4436" w:type="dxa"/>
          </w:tcPr>
          <w:p w14:paraId="7B74A176" w14:textId="76F8F5B4" w:rsidR="0016377B" w:rsidRPr="003A6D1C" w:rsidRDefault="00AB5AA5" w:rsidP="00A04C2F">
            <w:pPr>
              <w:pStyle w:val="TAL"/>
              <w:keepNext w:val="0"/>
              <w:keepLines w:val="0"/>
            </w:pPr>
            <w:r w:rsidRPr="003A6D1C">
              <w:rPr>
                <w:lang w:eastAsia="zh-CN"/>
              </w:rPr>
              <w:t xml:space="preserve">   </w:t>
            </w:r>
            <w:r w:rsidR="0016377B" w:rsidRPr="003A6D1C">
              <w:rPr>
                <w:lang w:eastAsia="zh-CN"/>
              </w:rPr>
              <w:t>reportConfigId</w:t>
            </w:r>
          </w:p>
        </w:tc>
        <w:tc>
          <w:tcPr>
            <w:tcW w:w="2267" w:type="dxa"/>
          </w:tcPr>
          <w:p w14:paraId="44631EEB" w14:textId="77777777" w:rsidR="0016377B" w:rsidRPr="003A6D1C" w:rsidRDefault="0016377B" w:rsidP="00A04C2F">
            <w:pPr>
              <w:pStyle w:val="TAL"/>
              <w:keepNext w:val="0"/>
              <w:keepLines w:val="0"/>
            </w:pPr>
            <w:r w:rsidRPr="003A6D1C">
              <w:rPr>
                <w:lang w:eastAsia="zh-CN"/>
              </w:rPr>
              <w:t>idReportConfig-B1</w:t>
            </w:r>
          </w:p>
        </w:tc>
        <w:tc>
          <w:tcPr>
            <w:tcW w:w="1700" w:type="dxa"/>
          </w:tcPr>
          <w:p w14:paraId="29A606F2" w14:textId="77777777" w:rsidR="0016377B" w:rsidRPr="003A6D1C" w:rsidRDefault="0016377B" w:rsidP="00A04C2F">
            <w:pPr>
              <w:pStyle w:val="TAL"/>
              <w:keepNext w:val="0"/>
              <w:keepLines w:val="0"/>
            </w:pPr>
          </w:p>
        </w:tc>
        <w:tc>
          <w:tcPr>
            <w:tcW w:w="1133" w:type="dxa"/>
          </w:tcPr>
          <w:p w14:paraId="61654921" w14:textId="77777777" w:rsidR="0016377B" w:rsidRPr="003A6D1C" w:rsidRDefault="0016377B" w:rsidP="00A04C2F">
            <w:pPr>
              <w:pStyle w:val="TAL"/>
              <w:keepNext w:val="0"/>
              <w:keepLines w:val="0"/>
            </w:pPr>
          </w:p>
        </w:tc>
      </w:tr>
      <w:tr w:rsidR="0016377B" w:rsidRPr="003A6D1C" w14:paraId="4FB2F8C3" w14:textId="77777777" w:rsidTr="00AB5AA5">
        <w:trPr>
          <w:jc w:val="center"/>
        </w:trPr>
        <w:tc>
          <w:tcPr>
            <w:tcW w:w="4436" w:type="dxa"/>
          </w:tcPr>
          <w:p w14:paraId="4DA90A3C" w14:textId="218142FD"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68FA8745" w14:textId="77777777" w:rsidR="0016377B" w:rsidRPr="003A6D1C" w:rsidRDefault="0016377B" w:rsidP="00A04C2F">
            <w:pPr>
              <w:pStyle w:val="TAL"/>
              <w:keepNext w:val="0"/>
              <w:keepLines w:val="0"/>
            </w:pPr>
          </w:p>
        </w:tc>
        <w:tc>
          <w:tcPr>
            <w:tcW w:w="1700" w:type="dxa"/>
          </w:tcPr>
          <w:p w14:paraId="6E245C59" w14:textId="77777777" w:rsidR="0016377B" w:rsidRPr="003A6D1C" w:rsidRDefault="0016377B" w:rsidP="00A04C2F">
            <w:pPr>
              <w:pStyle w:val="TAL"/>
              <w:keepNext w:val="0"/>
              <w:keepLines w:val="0"/>
            </w:pPr>
          </w:p>
        </w:tc>
        <w:tc>
          <w:tcPr>
            <w:tcW w:w="1133" w:type="dxa"/>
          </w:tcPr>
          <w:p w14:paraId="03F7ACF6" w14:textId="77777777" w:rsidR="0016377B" w:rsidRPr="003A6D1C" w:rsidRDefault="0016377B" w:rsidP="00A04C2F">
            <w:pPr>
              <w:pStyle w:val="TAL"/>
              <w:keepNext w:val="0"/>
              <w:keepLines w:val="0"/>
            </w:pPr>
          </w:p>
        </w:tc>
      </w:tr>
      <w:tr w:rsidR="0016377B" w:rsidRPr="003A6D1C" w14:paraId="6B4F6E0C" w14:textId="77777777" w:rsidTr="00AB5AA5">
        <w:trPr>
          <w:jc w:val="center"/>
        </w:trPr>
        <w:tc>
          <w:tcPr>
            <w:tcW w:w="4436" w:type="dxa"/>
          </w:tcPr>
          <w:p w14:paraId="1FFE2ECD" w14:textId="567FCF64" w:rsidR="0016377B" w:rsidRPr="003A6D1C" w:rsidRDefault="00AB5AA5" w:rsidP="00A04C2F">
            <w:pPr>
              <w:pStyle w:val="TAL"/>
              <w:keepNext w:val="0"/>
              <w:keepLines w:val="0"/>
            </w:pPr>
            <w:r w:rsidRPr="003A6D1C">
              <w:t xml:space="preserve">  </w:t>
            </w:r>
            <w:r w:rsidR="0016377B" w:rsidRPr="003A6D1C">
              <w:t>quantityConfig</w:t>
            </w:r>
          </w:p>
        </w:tc>
        <w:tc>
          <w:tcPr>
            <w:tcW w:w="2267" w:type="dxa"/>
          </w:tcPr>
          <w:p w14:paraId="75563FC4" w14:textId="77777777" w:rsidR="0016377B" w:rsidRPr="003A6D1C" w:rsidRDefault="0016377B" w:rsidP="00A04C2F">
            <w:pPr>
              <w:pStyle w:val="TAL"/>
              <w:keepNext w:val="0"/>
              <w:keepLines w:val="0"/>
            </w:pPr>
            <w:r w:rsidRPr="003A6D1C">
              <w:t>QuantityConfig-DEFAULT</w:t>
            </w:r>
          </w:p>
        </w:tc>
        <w:tc>
          <w:tcPr>
            <w:tcW w:w="1700" w:type="dxa"/>
          </w:tcPr>
          <w:p w14:paraId="08D9457B" w14:textId="77777777" w:rsidR="0016377B" w:rsidRPr="003A6D1C" w:rsidRDefault="0016377B" w:rsidP="00A04C2F">
            <w:pPr>
              <w:pStyle w:val="TAL"/>
              <w:keepNext w:val="0"/>
              <w:keepLines w:val="0"/>
            </w:pPr>
          </w:p>
        </w:tc>
        <w:tc>
          <w:tcPr>
            <w:tcW w:w="1133" w:type="dxa"/>
          </w:tcPr>
          <w:p w14:paraId="124B3C27" w14:textId="77777777" w:rsidR="0016377B" w:rsidRPr="003A6D1C" w:rsidRDefault="0016377B" w:rsidP="00A04C2F">
            <w:pPr>
              <w:pStyle w:val="TAL"/>
              <w:keepNext w:val="0"/>
              <w:keepLines w:val="0"/>
            </w:pPr>
            <w:r w:rsidRPr="003A6D1C">
              <w:t>UTRAN</w:t>
            </w:r>
          </w:p>
        </w:tc>
      </w:tr>
      <w:tr w:rsidR="0016377B" w:rsidRPr="003A6D1C" w14:paraId="040FB9FE" w14:textId="77777777" w:rsidTr="00AB5AA5">
        <w:trPr>
          <w:jc w:val="center"/>
        </w:trPr>
        <w:tc>
          <w:tcPr>
            <w:tcW w:w="4436" w:type="dxa"/>
          </w:tcPr>
          <w:p w14:paraId="613D9FF1" w14:textId="4515A280" w:rsidR="0016377B" w:rsidRPr="003A6D1C" w:rsidRDefault="00AB5AA5" w:rsidP="00A04C2F">
            <w:pPr>
              <w:pStyle w:val="TAL"/>
              <w:keepNext w:val="0"/>
              <w:keepLines w:val="0"/>
            </w:pPr>
            <w:r w:rsidRPr="003A6D1C">
              <w:t xml:space="preserve">  </w:t>
            </w:r>
            <w:r w:rsidR="0016377B" w:rsidRPr="003A6D1C">
              <w:t>measGapConfig</w:t>
            </w:r>
          </w:p>
        </w:tc>
        <w:tc>
          <w:tcPr>
            <w:tcW w:w="2267" w:type="dxa"/>
          </w:tcPr>
          <w:p w14:paraId="142DDBD0" w14:textId="4A6C21D2" w:rsidR="0016377B" w:rsidRPr="003A6D1C" w:rsidRDefault="0016377B" w:rsidP="00A04C2F">
            <w:pPr>
              <w:pStyle w:val="TAL"/>
              <w:keepNext w:val="0"/>
              <w:keepLines w:val="0"/>
              <w:rPr>
                <w:lang w:eastAsia="zh-CN"/>
              </w:rPr>
            </w:pPr>
            <w:r w:rsidRPr="003A6D1C">
              <w:t>Not</w:t>
            </w:r>
            <w:r w:rsidR="00AB5AA5" w:rsidRPr="003A6D1C">
              <w:t xml:space="preserve"> </w:t>
            </w:r>
            <w:r w:rsidRPr="003A6D1C">
              <w:t>present</w:t>
            </w:r>
          </w:p>
        </w:tc>
        <w:tc>
          <w:tcPr>
            <w:tcW w:w="1700" w:type="dxa"/>
          </w:tcPr>
          <w:p w14:paraId="3E566652" w14:textId="77777777" w:rsidR="0016377B" w:rsidRPr="003A6D1C" w:rsidRDefault="0016377B" w:rsidP="00A04C2F">
            <w:pPr>
              <w:pStyle w:val="TAL"/>
              <w:keepNext w:val="0"/>
              <w:keepLines w:val="0"/>
            </w:pPr>
          </w:p>
        </w:tc>
        <w:tc>
          <w:tcPr>
            <w:tcW w:w="1133" w:type="dxa"/>
          </w:tcPr>
          <w:p w14:paraId="13A034A1" w14:textId="77777777" w:rsidR="0016377B" w:rsidRPr="003A6D1C" w:rsidRDefault="0016377B" w:rsidP="00A04C2F">
            <w:pPr>
              <w:pStyle w:val="TAL"/>
              <w:keepNext w:val="0"/>
              <w:keepLines w:val="0"/>
            </w:pPr>
          </w:p>
        </w:tc>
      </w:tr>
      <w:tr w:rsidR="0016377B" w:rsidRPr="003A6D1C" w14:paraId="0EADB726" w14:textId="77777777" w:rsidTr="00AB5AA5">
        <w:trPr>
          <w:jc w:val="center"/>
        </w:trPr>
        <w:tc>
          <w:tcPr>
            <w:tcW w:w="4436" w:type="dxa"/>
          </w:tcPr>
          <w:p w14:paraId="6A5EECE9" w14:textId="504309C6" w:rsidR="0016377B" w:rsidRPr="003A6D1C" w:rsidRDefault="00AB5AA5" w:rsidP="00A04C2F">
            <w:pPr>
              <w:pStyle w:val="TAL"/>
              <w:keepNext w:val="0"/>
              <w:keepLines w:val="0"/>
            </w:pPr>
            <w:r w:rsidRPr="003A6D1C">
              <w:t xml:space="preserve">  </w:t>
            </w:r>
            <w:r w:rsidR="0016377B" w:rsidRPr="003A6D1C">
              <w:t>s-Measure</w:t>
            </w:r>
          </w:p>
        </w:tc>
        <w:tc>
          <w:tcPr>
            <w:tcW w:w="2267" w:type="dxa"/>
          </w:tcPr>
          <w:p w14:paraId="56B383DB" w14:textId="018DC5A8"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3FD640E6" w14:textId="77777777" w:rsidR="0016377B" w:rsidRPr="003A6D1C" w:rsidRDefault="0016377B" w:rsidP="00A04C2F">
            <w:pPr>
              <w:pStyle w:val="TAL"/>
              <w:keepNext w:val="0"/>
              <w:keepLines w:val="0"/>
            </w:pPr>
          </w:p>
        </w:tc>
        <w:tc>
          <w:tcPr>
            <w:tcW w:w="1133" w:type="dxa"/>
          </w:tcPr>
          <w:p w14:paraId="19849751" w14:textId="77777777" w:rsidR="0016377B" w:rsidRPr="003A6D1C" w:rsidRDefault="0016377B" w:rsidP="00A04C2F">
            <w:pPr>
              <w:pStyle w:val="TAL"/>
              <w:keepNext w:val="0"/>
              <w:keepLines w:val="0"/>
            </w:pPr>
          </w:p>
        </w:tc>
      </w:tr>
      <w:tr w:rsidR="0016377B" w:rsidRPr="003A6D1C" w14:paraId="60CD570D" w14:textId="77777777" w:rsidTr="00AB5AA5">
        <w:trPr>
          <w:jc w:val="center"/>
        </w:trPr>
        <w:tc>
          <w:tcPr>
            <w:tcW w:w="4436" w:type="dxa"/>
          </w:tcPr>
          <w:p w14:paraId="3957F38A" w14:textId="20B0B0F9" w:rsidR="0016377B" w:rsidRPr="003A6D1C" w:rsidRDefault="00AB5AA5" w:rsidP="00A04C2F">
            <w:pPr>
              <w:pStyle w:val="TAL"/>
              <w:keepNext w:val="0"/>
              <w:keepLines w:val="0"/>
            </w:pPr>
            <w:r w:rsidRPr="003A6D1C">
              <w:t xml:space="preserve">  </w:t>
            </w:r>
            <w:r w:rsidR="0016377B" w:rsidRPr="003A6D1C">
              <w:t>preRegistrationInfoHRPD</w:t>
            </w:r>
            <w:r w:rsidRPr="003A6D1C">
              <w:t xml:space="preserve"> </w:t>
            </w:r>
          </w:p>
        </w:tc>
        <w:tc>
          <w:tcPr>
            <w:tcW w:w="2267" w:type="dxa"/>
          </w:tcPr>
          <w:p w14:paraId="7E26BA96" w14:textId="59409DE9"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2ED11B4F" w14:textId="77777777" w:rsidR="0016377B" w:rsidRPr="003A6D1C" w:rsidRDefault="0016377B" w:rsidP="00A04C2F">
            <w:pPr>
              <w:pStyle w:val="TAL"/>
              <w:keepNext w:val="0"/>
              <w:keepLines w:val="0"/>
            </w:pPr>
          </w:p>
        </w:tc>
        <w:tc>
          <w:tcPr>
            <w:tcW w:w="1133" w:type="dxa"/>
          </w:tcPr>
          <w:p w14:paraId="27116145" w14:textId="77777777" w:rsidR="0016377B" w:rsidRPr="003A6D1C" w:rsidRDefault="0016377B" w:rsidP="00A04C2F">
            <w:pPr>
              <w:pStyle w:val="TAL"/>
              <w:keepNext w:val="0"/>
              <w:keepLines w:val="0"/>
            </w:pPr>
          </w:p>
        </w:tc>
      </w:tr>
      <w:tr w:rsidR="0016377B" w:rsidRPr="003A6D1C" w14:paraId="321B5E53" w14:textId="77777777" w:rsidTr="00AB5AA5">
        <w:trPr>
          <w:jc w:val="center"/>
        </w:trPr>
        <w:tc>
          <w:tcPr>
            <w:tcW w:w="4436" w:type="dxa"/>
          </w:tcPr>
          <w:p w14:paraId="40917666" w14:textId="1FDE60BE" w:rsidR="0016377B" w:rsidRPr="003A6D1C" w:rsidRDefault="00AB5AA5" w:rsidP="00A04C2F">
            <w:pPr>
              <w:pStyle w:val="TAL"/>
              <w:keepNext w:val="0"/>
              <w:keepLines w:val="0"/>
            </w:pPr>
            <w:r w:rsidRPr="003A6D1C">
              <w:t xml:space="preserve">  </w:t>
            </w:r>
            <w:r w:rsidR="0016377B" w:rsidRPr="003A6D1C">
              <w:t>speedStatePars</w:t>
            </w:r>
          </w:p>
        </w:tc>
        <w:tc>
          <w:tcPr>
            <w:tcW w:w="2267" w:type="dxa"/>
          </w:tcPr>
          <w:p w14:paraId="2777F761" w14:textId="69750C64"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405A134A" w14:textId="77777777" w:rsidR="0016377B" w:rsidRPr="003A6D1C" w:rsidRDefault="0016377B" w:rsidP="00A04C2F">
            <w:pPr>
              <w:pStyle w:val="TAL"/>
              <w:keepNext w:val="0"/>
              <w:keepLines w:val="0"/>
            </w:pPr>
          </w:p>
        </w:tc>
        <w:tc>
          <w:tcPr>
            <w:tcW w:w="1133" w:type="dxa"/>
          </w:tcPr>
          <w:p w14:paraId="5AA2C98F" w14:textId="77777777" w:rsidR="0016377B" w:rsidRPr="003A6D1C" w:rsidRDefault="0016377B" w:rsidP="00A04C2F">
            <w:pPr>
              <w:pStyle w:val="TAL"/>
              <w:keepNext w:val="0"/>
              <w:keepLines w:val="0"/>
              <w:rPr>
                <w:rFonts w:cs="Courier New"/>
                <w:lang w:eastAsia="zh-CN"/>
              </w:rPr>
            </w:pPr>
          </w:p>
        </w:tc>
      </w:tr>
      <w:tr w:rsidR="0016377B" w:rsidRPr="003A6D1C" w14:paraId="75CB8C31" w14:textId="77777777" w:rsidTr="00AB5AA5">
        <w:trPr>
          <w:jc w:val="center"/>
        </w:trPr>
        <w:tc>
          <w:tcPr>
            <w:tcW w:w="4436" w:type="dxa"/>
          </w:tcPr>
          <w:p w14:paraId="5EFE54CA" w14:textId="77777777" w:rsidR="0016377B" w:rsidRPr="003A6D1C" w:rsidRDefault="0016377B" w:rsidP="00A04C2F">
            <w:pPr>
              <w:pStyle w:val="TAL"/>
              <w:keepNext w:val="0"/>
              <w:keepLines w:val="0"/>
            </w:pPr>
            <w:r w:rsidRPr="003A6D1C">
              <w:t>}</w:t>
            </w:r>
          </w:p>
        </w:tc>
        <w:tc>
          <w:tcPr>
            <w:tcW w:w="2267" w:type="dxa"/>
          </w:tcPr>
          <w:p w14:paraId="5E07C3E4" w14:textId="77777777" w:rsidR="0016377B" w:rsidRPr="003A6D1C" w:rsidRDefault="0016377B" w:rsidP="00A04C2F">
            <w:pPr>
              <w:pStyle w:val="TAL"/>
              <w:keepNext w:val="0"/>
              <w:keepLines w:val="0"/>
            </w:pPr>
          </w:p>
        </w:tc>
        <w:tc>
          <w:tcPr>
            <w:tcW w:w="1700" w:type="dxa"/>
          </w:tcPr>
          <w:p w14:paraId="6AF2DAFE" w14:textId="77777777" w:rsidR="0016377B" w:rsidRPr="003A6D1C" w:rsidRDefault="0016377B" w:rsidP="00A04C2F">
            <w:pPr>
              <w:pStyle w:val="TAL"/>
              <w:keepNext w:val="0"/>
              <w:keepLines w:val="0"/>
            </w:pPr>
          </w:p>
        </w:tc>
        <w:tc>
          <w:tcPr>
            <w:tcW w:w="1133" w:type="dxa"/>
          </w:tcPr>
          <w:p w14:paraId="01C821F6" w14:textId="77777777" w:rsidR="0016377B" w:rsidRPr="003A6D1C" w:rsidRDefault="0016377B" w:rsidP="00A04C2F">
            <w:pPr>
              <w:pStyle w:val="TAL"/>
              <w:keepNext w:val="0"/>
              <w:keepLines w:val="0"/>
            </w:pPr>
          </w:p>
        </w:tc>
      </w:tr>
    </w:tbl>
    <w:p w14:paraId="1CCE2BFE" w14:textId="77777777" w:rsidR="0066067D" w:rsidRPr="003A6D1C" w:rsidRDefault="0066067D" w:rsidP="00A04C2F">
      <w:pPr>
        <w:rPr>
          <w:lang w:eastAsia="ja-JP"/>
        </w:rPr>
      </w:pPr>
    </w:p>
    <w:p w14:paraId="2C7A60F4" w14:textId="77777777" w:rsidR="0066067D" w:rsidRPr="003A6D1C" w:rsidRDefault="0066067D" w:rsidP="00A04C2F">
      <w:pPr>
        <w:pStyle w:val="TH"/>
        <w:keepNext w:val="0"/>
        <w:keepLines w:val="0"/>
        <w:rPr>
          <w:lang w:eastAsia="ja-JP"/>
        </w:rPr>
      </w:pPr>
      <w:r w:rsidRPr="003A6D1C">
        <w:t>Table 8.</w:t>
      </w:r>
      <w:r w:rsidRPr="003A6D1C">
        <w:rPr>
          <w:lang w:eastAsia="ja-JP"/>
        </w:rPr>
        <w:t>5</w:t>
      </w:r>
      <w:r w:rsidRPr="003A6D1C">
        <w:t>.</w:t>
      </w:r>
      <w:r w:rsidRPr="003A6D1C">
        <w:rPr>
          <w:lang w:eastAsia="ja-JP"/>
        </w:rPr>
        <w:t>6</w:t>
      </w:r>
      <w:r w:rsidRPr="003A6D1C">
        <w:t>.4.3-</w:t>
      </w:r>
      <w:r w:rsidRPr="003A6D1C">
        <w:rPr>
          <w:lang w:eastAsia="ja-JP"/>
        </w:rPr>
        <w:t>6</w:t>
      </w:r>
      <w:r w:rsidRPr="003A6D1C">
        <w:t xml:space="preserve">: </w:t>
      </w:r>
      <w:r w:rsidRPr="003A6D1C">
        <w:rPr>
          <w:i/>
        </w:rPr>
        <w:t>SystemInformationBlockType2</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3960"/>
        <w:gridCol w:w="1701"/>
        <w:gridCol w:w="2694"/>
        <w:gridCol w:w="1275"/>
        <w:gridCol w:w="9"/>
      </w:tblGrid>
      <w:tr w:rsidR="0066067D" w:rsidRPr="003A6D1C" w14:paraId="3379E840" w14:textId="77777777" w:rsidTr="00AB5AA5">
        <w:trPr>
          <w:gridBefore w:val="1"/>
          <w:wBefore w:w="9" w:type="dxa"/>
          <w:jc w:val="center"/>
        </w:trPr>
        <w:tc>
          <w:tcPr>
            <w:tcW w:w="9639" w:type="dxa"/>
            <w:gridSpan w:val="5"/>
          </w:tcPr>
          <w:p w14:paraId="6DE63486" w14:textId="7A01D4BA" w:rsidR="0066067D" w:rsidRPr="003A6D1C" w:rsidRDefault="0066067D"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7.2.1.3,</w:t>
            </w:r>
            <w:r w:rsidR="00AB5AA5" w:rsidRPr="003A6D1C">
              <w:t xml:space="preserve"> </w:t>
            </w:r>
            <w:r w:rsidRPr="003A6D1C">
              <w:t>Table</w:t>
            </w:r>
            <w:r w:rsidR="00AB5AA5" w:rsidRPr="003A6D1C">
              <w:t xml:space="preserve"> </w:t>
            </w:r>
            <w:r w:rsidRPr="003A6D1C">
              <w:t>7.2.1.3-1</w:t>
            </w:r>
            <w:r w:rsidR="00AB5AA5" w:rsidRPr="003A6D1C">
              <w:t xml:space="preserve"> </w:t>
            </w:r>
            <w:r w:rsidRPr="003A6D1C">
              <w:t>SystemInformationBlockType2</w:t>
            </w:r>
            <w:r w:rsidR="00AB5AA5" w:rsidRPr="003A6D1C">
              <w:t xml:space="preserve"> </w:t>
            </w:r>
            <w:r w:rsidRPr="003A6D1C">
              <w:t>exceptions</w:t>
            </w:r>
          </w:p>
        </w:tc>
      </w:tr>
      <w:tr w:rsidR="0066067D" w:rsidRPr="003A6D1C" w14:paraId="619C2885" w14:textId="77777777" w:rsidTr="00AB5AA5">
        <w:trPr>
          <w:gridAfter w:val="1"/>
          <w:wAfter w:w="9" w:type="dxa"/>
          <w:jc w:val="center"/>
        </w:trPr>
        <w:tc>
          <w:tcPr>
            <w:tcW w:w="3969" w:type="dxa"/>
            <w:gridSpan w:val="2"/>
          </w:tcPr>
          <w:p w14:paraId="66CFA48E" w14:textId="2C9577F2" w:rsidR="0066067D" w:rsidRPr="003A6D1C" w:rsidRDefault="0066067D" w:rsidP="00A04C2F">
            <w:pPr>
              <w:pStyle w:val="TAH"/>
              <w:keepNext w:val="0"/>
              <w:keepLines w:val="0"/>
            </w:pPr>
            <w:r w:rsidRPr="003A6D1C">
              <w:t>Information</w:t>
            </w:r>
            <w:r w:rsidR="00AB5AA5" w:rsidRPr="003A6D1C">
              <w:t xml:space="preserve"> </w:t>
            </w:r>
            <w:r w:rsidRPr="003A6D1C">
              <w:t>Element</w:t>
            </w:r>
          </w:p>
        </w:tc>
        <w:tc>
          <w:tcPr>
            <w:tcW w:w="1701" w:type="dxa"/>
          </w:tcPr>
          <w:p w14:paraId="46E8DC76" w14:textId="77777777" w:rsidR="0066067D" w:rsidRPr="003A6D1C" w:rsidRDefault="0066067D" w:rsidP="00A04C2F">
            <w:pPr>
              <w:pStyle w:val="TAH"/>
              <w:keepNext w:val="0"/>
              <w:keepLines w:val="0"/>
            </w:pPr>
            <w:r w:rsidRPr="003A6D1C">
              <w:t>Value/remark</w:t>
            </w:r>
          </w:p>
        </w:tc>
        <w:tc>
          <w:tcPr>
            <w:tcW w:w="2694" w:type="dxa"/>
          </w:tcPr>
          <w:p w14:paraId="6E5E84E3" w14:textId="77777777" w:rsidR="0066067D" w:rsidRPr="003A6D1C" w:rsidRDefault="0066067D" w:rsidP="00A04C2F">
            <w:pPr>
              <w:pStyle w:val="TAH"/>
              <w:keepNext w:val="0"/>
              <w:keepLines w:val="0"/>
            </w:pPr>
            <w:r w:rsidRPr="003A6D1C">
              <w:t>Comment</w:t>
            </w:r>
          </w:p>
        </w:tc>
        <w:tc>
          <w:tcPr>
            <w:tcW w:w="1275" w:type="dxa"/>
          </w:tcPr>
          <w:p w14:paraId="3B1CF97E" w14:textId="77777777" w:rsidR="0066067D" w:rsidRPr="003A6D1C" w:rsidRDefault="0066067D" w:rsidP="00A04C2F">
            <w:pPr>
              <w:pStyle w:val="TAH"/>
              <w:keepNext w:val="0"/>
              <w:keepLines w:val="0"/>
            </w:pPr>
            <w:r w:rsidRPr="003A6D1C">
              <w:t>Condition</w:t>
            </w:r>
          </w:p>
        </w:tc>
      </w:tr>
      <w:tr w:rsidR="0066067D" w:rsidRPr="003A6D1C" w14:paraId="4B3A0875" w14:textId="77777777" w:rsidTr="00AB5AA5">
        <w:trPr>
          <w:gridAfter w:val="1"/>
          <w:wAfter w:w="9" w:type="dxa"/>
          <w:jc w:val="center"/>
        </w:trPr>
        <w:tc>
          <w:tcPr>
            <w:tcW w:w="3969" w:type="dxa"/>
            <w:gridSpan w:val="2"/>
          </w:tcPr>
          <w:p w14:paraId="3ECB56AD" w14:textId="24A291AB" w:rsidR="0066067D" w:rsidRPr="003A6D1C" w:rsidRDefault="0066067D" w:rsidP="00A04C2F">
            <w:pPr>
              <w:pStyle w:val="TAL"/>
              <w:keepNext w:val="0"/>
              <w:keepLines w:val="0"/>
            </w:pPr>
            <w:r w:rsidRPr="003A6D1C">
              <w:t>SystemInformationBlockType2</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1701" w:type="dxa"/>
          </w:tcPr>
          <w:p w14:paraId="19C8F4F4" w14:textId="77777777" w:rsidR="0066067D" w:rsidRPr="003A6D1C" w:rsidRDefault="0066067D" w:rsidP="00A04C2F">
            <w:pPr>
              <w:pStyle w:val="TAL"/>
              <w:keepNext w:val="0"/>
              <w:keepLines w:val="0"/>
            </w:pPr>
          </w:p>
        </w:tc>
        <w:tc>
          <w:tcPr>
            <w:tcW w:w="2694" w:type="dxa"/>
          </w:tcPr>
          <w:p w14:paraId="4D6A00C4" w14:textId="77777777" w:rsidR="0066067D" w:rsidRPr="003A6D1C" w:rsidRDefault="0066067D" w:rsidP="00A04C2F">
            <w:pPr>
              <w:pStyle w:val="TAL"/>
              <w:keepNext w:val="0"/>
              <w:keepLines w:val="0"/>
            </w:pPr>
          </w:p>
        </w:tc>
        <w:tc>
          <w:tcPr>
            <w:tcW w:w="1275" w:type="dxa"/>
          </w:tcPr>
          <w:p w14:paraId="76AC4E05" w14:textId="77777777" w:rsidR="0066067D" w:rsidRPr="003A6D1C" w:rsidRDefault="0066067D" w:rsidP="00A04C2F">
            <w:pPr>
              <w:pStyle w:val="TAL"/>
              <w:keepNext w:val="0"/>
              <w:keepLines w:val="0"/>
            </w:pPr>
          </w:p>
        </w:tc>
      </w:tr>
      <w:tr w:rsidR="0066067D" w:rsidRPr="003A6D1C" w14:paraId="43A8644E" w14:textId="77777777" w:rsidTr="00AB5AA5">
        <w:trPr>
          <w:gridAfter w:val="1"/>
          <w:wAfter w:w="9" w:type="dxa"/>
          <w:jc w:val="center"/>
        </w:trPr>
        <w:tc>
          <w:tcPr>
            <w:tcW w:w="3969" w:type="dxa"/>
            <w:gridSpan w:val="2"/>
          </w:tcPr>
          <w:p w14:paraId="0C63470D" w14:textId="1E4B5205" w:rsidR="0066067D" w:rsidRPr="003A6D1C" w:rsidRDefault="00AB5AA5" w:rsidP="00A04C2F">
            <w:pPr>
              <w:pStyle w:val="TAL"/>
              <w:keepNext w:val="0"/>
              <w:keepLines w:val="0"/>
            </w:pPr>
            <w:r w:rsidRPr="003A6D1C">
              <w:t xml:space="preserve">  </w:t>
            </w:r>
            <w:r w:rsidR="0066067D" w:rsidRPr="003A6D1C">
              <w:t>mbsfn-SubframeConfig</w:t>
            </w:r>
          </w:p>
        </w:tc>
        <w:tc>
          <w:tcPr>
            <w:tcW w:w="1701" w:type="dxa"/>
          </w:tcPr>
          <w:p w14:paraId="57A96954" w14:textId="038317D9" w:rsidR="0066067D" w:rsidRPr="003A6D1C" w:rsidRDefault="0066067D" w:rsidP="00A04C2F">
            <w:pPr>
              <w:pStyle w:val="TAL"/>
              <w:keepNext w:val="0"/>
              <w:keepLines w:val="0"/>
            </w:pPr>
            <w:r w:rsidRPr="003A6D1C">
              <w:t>Not</w:t>
            </w:r>
            <w:r w:rsidR="00AB5AA5" w:rsidRPr="003A6D1C">
              <w:t xml:space="preserve"> </w:t>
            </w:r>
            <w:r w:rsidRPr="003A6D1C">
              <w:t>present</w:t>
            </w:r>
          </w:p>
        </w:tc>
        <w:tc>
          <w:tcPr>
            <w:tcW w:w="2694" w:type="dxa"/>
          </w:tcPr>
          <w:p w14:paraId="193AB0C8" w14:textId="77777777" w:rsidR="0066067D" w:rsidRPr="003A6D1C" w:rsidRDefault="0066067D" w:rsidP="00A04C2F">
            <w:pPr>
              <w:pStyle w:val="TAL"/>
              <w:keepNext w:val="0"/>
              <w:keepLines w:val="0"/>
            </w:pPr>
          </w:p>
        </w:tc>
        <w:tc>
          <w:tcPr>
            <w:tcW w:w="1275" w:type="dxa"/>
          </w:tcPr>
          <w:p w14:paraId="7B9CA665" w14:textId="65BDB859" w:rsidR="0066067D" w:rsidRPr="003A6D1C" w:rsidRDefault="0066067D" w:rsidP="00A04C2F">
            <w:pPr>
              <w:pStyle w:val="TAL"/>
              <w:keepNext w:val="0"/>
              <w:keepLines w:val="0"/>
            </w:pPr>
            <w:r w:rsidRPr="003A6D1C">
              <w:t>Cell</w:t>
            </w:r>
            <w:r w:rsidR="00AB5AA5" w:rsidRPr="003A6D1C">
              <w:t xml:space="preserve"> </w:t>
            </w:r>
            <w:r w:rsidRPr="003A6D1C">
              <w:t>1</w:t>
            </w:r>
          </w:p>
        </w:tc>
      </w:tr>
      <w:tr w:rsidR="0066067D" w:rsidRPr="003A6D1C" w14:paraId="175F9419" w14:textId="77777777" w:rsidTr="00AB5AA5">
        <w:trPr>
          <w:gridAfter w:val="1"/>
          <w:wAfter w:w="9" w:type="dxa"/>
          <w:jc w:val="center"/>
        </w:trPr>
        <w:tc>
          <w:tcPr>
            <w:tcW w:w="3969" w:type="dxa"/>
            <w:gridSpan w:val="2"/>
          </w:tcPr>
          <w:p w14:paraId="2E1CE8AB" w14:textId="77777777" w:rsidR="0066067D" w:rsidRPr="003A6D1C" w:rsidRDefault="0066067D" w:rsidP="00A04C2F">
            <w:pPr>
              <w:pStyle w:val="TAL"/>
              <w:keepNext w:val="0"/>
              <w:keepLines w:val="0"/>
            </w:pPr>
            <w:r w:rsidRPr="003A6D1C">
              <w:t>}</w:t>
            </w:r>
          </w:p>
        </w:tc>
        <w:tc>
          <w:tcPr>
            <w:tcW w:w="1701" w:type="dxa"/>
          </w:tcPr>
          <w:p w14:paraId="2616A3EA" w14:textId="77777777" w:rsidR="0066067D" w:rsidRPr="003A6D1C" w:rsidRDefault="0066067D" w:rsidP="00A04C2F">
            <w:pPr>
              <w:pStyle w:val="TAL"/>
              <w:keepNext w:val="0"/>
              <w:keepLines w:val="0"/>
            </w:pPr>
          </w:p>
        </w:tc>
        <w:tc>
          <w:tcPr>
            <w:tcW w:w="2694" w:type="dxa"/>
          </w:tcPr>
          <w:p w14:paraId="4D9B1FE6" w14:textId="77777777" w:rsidR="0066067D" w:rsidRPr="003A6D1C" w:rsidRDefault="0066067D" w:rsidP="00A04C2F">
            <w:pPr>
              <w:pStyle w:val="TAL"/>
              <w:keepNext w:val="0"/>
              <w:keepLines w:val="0"/>
            </w:pPr>
          </w:p>
        </w:tc>
        <w:tc>
          <w:tcPr>
            <w:tcW w:w="1275" w:type="dxa"/>
          </w:tcPr>
          <w:p w14:paraId="532396DE" w14:textId="77777777" w:rsidR="0066067D" w:rsidRPr="003A6D1C" w:rsidRDefault="0066067D" w:rsidP="00A04C2F">
            <w:pPr>
              <w:pStyle w:val="TAL"/>
              <w:keepNext w:val="0"/>
              <w:keepLines w:val="0"/>
            </w:pPr>
          </w:p>
        </w:tc>
      </w:tr>
    </w:tbl>
    <w:p w14:paraId="48C14791" w14:textId="77777777" w:rsidR="0066067D" w:rsidRPr="003A6D1C" w:rsidRDefault="0066067D" w:rsidP="00A04C2F"/>
    <w:p w14:paraId="39E36044" w14:textId="77777777" w:rsidR="007B2717" w:rsidRPr="003A6D1C" w:rsidRDefault="007B2717" w:rsidP="00A04C2F">
      <w:pPr>
        <w:keepNext/>
        <w:keepLines/>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.5</w:t>
      </w:r>
      <w:r w:rsidRPr="003A6D1C">
        <w:rPr>
          <w:rFonts w:ascii="Arial" w:hAnsi="Arial"/>
          <w:sz w:val="24"/>
        </w:rPr>
        <w:tab/>
        <w:t>Test requirement</w:t>
      </w:r>
    </w:p>
    <w:p w14:paraId="62F0DB54" w14:textId="77777777" w:rsidR="007B2717" w:rsidRPr="003A6D1C" w:rsidRDefault="007B2717" w:rsidP="00A04C2F">
      <w:r w:rsidRPr="003A6D1C">
        <w:t>Tables 8.5.</w:t>
      </w:r>
      <w:r w:rsidRPr="003A6D1C">
        <w:rPr>
          <w:lang w:eastAsia="ja-JP"/>
        </w:rPr>
        <w:t>6</w:t>
      </w:r>
      <w:r w:rsidRPr="003A6D1C">
        <w:t>.</w:t>
      </w:r>
      <w:r w:rsidRPr="003A6D1C">
        <w:rPr>
          <w:lang w:eastAsia="ja-JP"/>
        </w:rPr>
        <w:t>4</w:t>
      </w:r>
      <w:r w:rsidRPr="003A6D1C">
        <w:t>.1-1, 8.5.</w:t>
      </w:r>
      <w:r w:rsidRPr="003A6D1C">
        <w:rPr>
          <w:lang w:eastAsia="ja-JP"/>
        </w:rPr>
        <w:t>6</w:t>
      </w:r>
      <w:r w:rsidRPr="003A6D1C">
        <w:t>.5-1 and 8.5.</w:t>
      </w:r>
      <w:r w:rsidRPr="003A6D1C">
        <w:rPr>
          <w:lang w:eastAsia="ja-JP"/>
        </w:rPr>
        <w:t>6</w:t>
      </w:r>
      <w:r w:rsidRPr="003A6D1C">
        <w:t xml:space="preserve">.5-2 define the primary level settings including test tolerances for E-UTRAN FDD - UTRAN FDD event triggered reporting without measurement gaps under AWGN propagation conditions test. </w:t>
      </w:r>
    </w:p>
    <w:p w14:paraId="4D1B226C" w14:textId="77777777" w:rsidR="007B2717" w:rsidRPr="003A6D1C" w:rsidRDefault="007B2717" w:rsidP="00A04C2F">
      <w:pPr>
        <w:pStyle w:val="TH"/>
        <w:keepNext w:val="0"/>
        <w:keepLines w:val="0"/>
        <w:rPr>
          <w:rFonts w:cs="v4.2.0"/>
          <w:lang w:eastAsia="ja-JP"/>
        </w:rPr>
      </w:pPr>
      <w:r w:rsidRPr="003A6D1C">
        <w:rPr>
          <w:rFonts w:cs="v4.2.0"/>
        </w:rPr>
        <w:lastRenderedPageBreak/>
        <w:t>Table 8.5.</w:t>
      </w:r>
      <w:r w:rsidRPr="003A6D1C">
        <w:rPr>
          <w:rFonts w:cs="v4.2.0"/>
          <w:lang w:eastAsia="ja-JP"/>
        </w:rPr>
        <w:t>6</w:t>
      </w:r>
      <w:r w:rsidRPr="003A6D1C">
        <w:rPr>
          <w:rFonts w:cs="v4.2.0"/>
        </w:rPr>
        <w:t>.5-1: Cell specific test parameters for E-UTRAN FDD (cell # 1) for event triggered reporting of UTRAN FDD cell</w:t>
      </w:r>
      <w:r w:rsidRPr="003A6D1C">
        <w:rPr>
          <w:rFonts w:cs="v4.2.0"/>
          <w:lang w:eastAsia="ja-JP"/>
        </w:rPr>
        <w:t xml:space="preserve"> without measurement gaps</w:t>
      </w:r>
      <w:r w:rsidRPr="003A6D1C">
        <w:rPr>
          <w:lang w:eastAsia="ja-JP"/>
        </w:rPr>
        <w:t xml:space="preserve"> under</w:t>
      </w:r>
      <w:r w:rsidRPr="003A6D1C">
        <w:t xml:space="preserve"> </w:t>
      </w:r>
      <w:r w:rsidRPr="003A6D1C">
        <w:rPr>
          <w:lang w:eastAsia="ja-JP"/>
        </w:rPr>
        <w:t>AWGN</w:t>
      </w:r>
      <w:r w:rsidRPr="003A6D1C">
        <w:t xml:space="preserve">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7B2717" w:rsidRPr="003A6D1C" w14:paraId="2F061DAF" w14:textId="77777777" w:rsidTr="00AB5AA5">
        <w:trPr>
          <w:cantSplit/>
          <w:jc w:val="center"/>
        </w:trPr>
        <w:tc>
          <w:tcPr>
            <w:tcW w:w="2693" w:type="dxa"/>
            <w:vMerge w:val="restart"/>
            <w:tcBorders>
              <w:top w:val="single" w:sz="4" w:space="0" w:color="auto"/>
              <w:left w:val="single" w:sz="4" w:space="0" w:color="auto"/>
            </w:tcBorders>
          </w:tcPr>
          <w:p w14:paraId="25045B35" w14:textId="77777777" w:rsidR="007B2717" w:rsidRPr="003A6D1C" w:rsidRDefault="007B2717" w:rsidP="00A04C2F">
            <w:pPr>
              <w:pStyle w:val="TAH"/>
              <w:keepNext w:val="0"/>
              <w:keepLines w:val="0"/>
            </w:pPr>
            <w:r w:rsidRPr="003A6D1C">
              <w:rPr>
                <w:rFonts w:cs="v4.2.0"/>
              </w:rPr>
              <w:t>Parameter</w:t>
            </w:r>
          </w:p>
        </w:tc>
        <w:tc>
          <w:tcPr>
            <w:tcW w:w="1276" w:type="dxa"/>
            <w:vMerge w:val="restart"/>
            <w:tcBorders>
              <w:top w:val="single" w:sz="4" w:space="0" w:color="auto"/>
            </w:tcBorders>
          </w:tcPr>
          <w:p w14:paraId="332BCF28" w14:textId="77777777" w:rsidR="007B2717" w:rsidRPr="003A6D1C" w:rsidRDefault="007B2717" w:rsidP="00A04C2F">
            <w:pPr>
              <w:pStyle w:val="TAH"/>
              <w:keepNext w:val="0"/>
              <w:keepLines w:val="0"/>
            </w:pPr>
            <w:r w:rsidRPr="003A6D1C">
              <w:rPr>
                <w:rFonts w:cs="v4.2.0"/>
              </w:rPr>
              <w:t>Unit</w:t>
            </w:r>
          </w:p>
        </w:tc>
        <w:tc>
          <w:tcPr>
            <w:tcW w:w="4961" w:type="dxa"/>
            <w:gridSpan w:val="2"/>
            <w:tcBorders>
              <w:top w:val="single" w:sz="4" w:space="0" w:color="auto"/>
            </w:tcBorders>
          </w:tcPr>
          <w:p w14:paraId="32B6EF46" w14:textId="1680983D" w:rsidR="007B2717" w:rsidRPr="003A6D1C" w:rsidRDefault="007B2717" w:rsidP="00A04C2F">
            <w:pPr>
              <w:pStyle w:val="TAH"/>
              <w:keepNext w:val="0"/>
              <w:keepLines w:val="0"/>
            </w:pPr>
            <w:r w:rsidRPr="003A6D1C">
              <w:rPr>
                <w:rFonts w:cs="v4.2.0"/>
              </w:rPr>
              <w:t>Cell</w:t>
            </w:r>
            <w:r w:rsidR="00AB5AA5" w:rsidRPr="003A6D1C">
              <w:rPr>
                <w:rFonts w:cs="v4.2.0"/>
              </w:rPr>
              <w:t xml:space="preserve"> </w:t>
            </w:r>
            <w:r w:rsidRPr="003A6D1C">
              <w:rPr>
                <w:rFonts w:cs="v4.2.0"/>
              </w:rPr>
              <w:t>1</w:t>
            </w:r>
          </w:p>
        </w:tc>
      </w:tr>
      <w:tr w:rsidR="007B2717" w:rsidRPr="003A6D1C" w14:paraId="29E5DAAE" w14:textId="77777777" w:rsidTr="00AB5AA5">
        <w:trPr>
          <w:cantSplit/>
          <w:jc w:val="center"/>
        </w:trPr>
        <w:tc>
          <w:tcPr>
            <w:tcW w:w="2693" w:type="dxa"/>
            <w:vMerge/>
            <w:tcBorders>
              <w:left w:val="single" w:sz="4" w:space="0" w:color="auto"/>
              <w:bottom w:val="single" w:sz="4" w:space="0" w:color="auto"/>
            </w:tcBorders>
          </w:tcPr>
          <w:p w14:paraId="18AD8078" w14:textId="77777777" w:rsidR="007B2717" w:rsidRPr="003A6D1C" w:rsidRDefault="007B2717" w:rsidP="00A04C2F">
            <w:pPr>
              <w:pStyle w:val="TAH"/>
              <w:keepNext w:val="0"/>
              <w:keepLines w:val="0"/>
            </w:pPr>
          </w:p>
        </w:tc>
        <w:tc>
          <w:tcPr>
            <w:tcW w:w="1276" w:type="dxa"/>
            <w:vMerge/>
            <w:tcBorders>
              <w:bottom w:val="single" w:sz="4" w:space="0" w:color="auto"/>
            </w:tcBorders>
          </w:tcPr>
          <w:p w14:paraId="5326306B" w14:textId="77777777" w:rsidR="007B2717" w:rsidRPr="003A6D1C" w:rsidRDefault="007B2717" w:rsidP="00A04C2F">
            <w:pPr>
              <w:pStyle w:val="TAH"/>
              <w:keepNext w:val="0"/>
              <w:keepLines w:val="0"/>
            </w:pPr>
          </w:p>
        </w:tc>
        <w:tc>
          <w:tcPr>
            <w:tcW w:w="2551" w:type="dxa"/>
            <w:tcBorders>
              <w:bottom w:val="single" w:sz="4" w:space="0" w:color="auto"/>
            </w:tcBorders>
          </w:tcPr>
          <w:p w14:paraId="7B1C54E1" w14:textId="77777777" w:rsidR="007B2717" w:rsidRPr="003A6D1C" w:rsidRDefault="007B2717" w:rsidP="00A04C2F">
            <w:pPr>
              <w:pStyle w:val="TAH"/>
              <w:keepNext w:val="0"/>
              <w:keepLines w:val="0"/>
            </w:pPr>
            <w:r w:rsidRPr="003A6D1C">
              <w:rPr>
                <w:rFonts w:cs="v4.2.0"/>
              </w:rPr>
              <w:t>T1</w:t>
            </w:r>
          </w:p>
        </w:tc>
        <w:tc>
          <w:tcPr>
            <w:tcW w:w="2410" w:type="dxa"/>
            <w:tcBorders>
              <w:bottom w:val="single" w:sz="4" w:space="0" w:color="auto"/>
            </w:tcBorders>
          </w:tcPr>
          <w:p w14:paraId="08F13E0B" w14:textId="77777777" w:rsidR="007B2717" w:rsidRPr="003A6D1C" w:rsidRDefault="007B2717" w:rsidP="00A04C2F">
            <w:pPr>
              <w:pStyle w:val="TAH"/>
              <w:keepNext w:val="0"/>
              <w:keepLines w:val="0"/>
            </w:pPr>
            <w:r w:rsidRPr="003A6D1C">
              <w:rPr>
                <w:rFonts w:cs="v4.2.0"/>
              </w:rPr>
              <w:t>T2</w:t>
            </w:r>
          </w:p>
        </w:tc>
      </w:tr>
      <w:tr w:rsidR="007B2717" w:rsidRPr="003A6D1C" w14:paraId="2D5677D0" w14:textId="77777777" w:rsidTr="00AB5AA5">
        <w:trPr>
          <w:cantSplit/>
          <w:jc w:val="center"/>
        </w:trPr>
        <w:tc>
          <w:tcPr>
            <w:tcW w:w="2693" w:type="dxa"/>
            <w:tcBorders>
              <w:left w:val="single" w:sz="4" w:space="0" w:color="auto"/>
              <w:bottom w:val="single" w:sz="4" w:space="0" w:color="auto"/>
            </w:tcBorders>
          </w:tcPr>
          <w:p w14:paraId="7202FEE7" w14:textId="00B456E1" w:rsidR="007B2717" w:rsidRPr="003A6D1C" w:rsidRDefault="007B2717"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77F9DEDF" w14:textId="77777777" w:rsidR="007B2717" w:rsidRPr="003A6D1C" w:rsidRDefault="007B2717" w:rsidP="00A04C2F">
            <w:pPr>
              <w:pStyle w:val="TAC"/>
              <w:keepNext w:val="0"/>
              <w:keepLines w:val="0"/>
            </w:pPr>
          </w:p>
        </w:tc>
        <w:tc>
          <w:tcPr>
            <w:tcW w:w="4961" w:type="dxa"/>
            <w:gridSpan w:val="2"/>
            <w:tcBorders>
              <w:bottom w:val="single" w:sz="4" w:space="0" w:color="auto"/>
            </w:tcBorders>
          </w:tcPr>
          <w:p w14:paraId="47E81410" w14:textId="77777777" w:rsidR="007B2717" w:rsidRPr="003A6D1C" w:rsidRDefault="007B2717" w:rsidP="00A04C2F">
            <w:pPr>
              <w:pStyle w:val="TAC"/>
              <w:keepNext w:val="0"/>
              <w:keepLines w:val="0"/>
            </w:pPr>
            <w:r w:rsidRPr="003A6D1C">
              <w:rPr>
                <w:rFonts w:cs="v4.2.0"/>
                <w:bCs/>
              </w:rPr>
              <w:t>1</w:t>
            </w:r>
          </w:p>
        </w:tc>
      </w:tr>
      <w:tr w:rsidR="007B2717" w:rsidRPr="003A6D1C" w14:paraId="4C090EBC" w14:textId="77777777" w:rsidTr="00AB5AA5">
        <w:trPr>
          <w:cantSplit/>
          <w:jc w:val="center"/>
        </w:trPr>
        <w:tc>
          <w:tcPr>
            <w:tcW w:w="2693" w:type="dxa"/>
            <w:tcBorders>
              <w:left w:val="single" w:sz="4" w:space="0" w:color="auto"/>
              <w:bottom w:val="single" w:sz="4" w:space="0" w:color="auto"/>
            </w:tcBorders>
          </w:tcPr>
          <w:p w14:paraId="693F43C5" w14:textId="77777777" w:rsidR="007B2717" w:rsidRPr="003A6D1C" w:rsidRDefault="007B2717"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B17DB45" w14:textId="77777777" w:rsidR="007B2717" w:rsidRPr="003A6D1C" w:rsidRDefault="007B2717" w:rsidP="00A04C2F">
            <w:pPr>
              <w:pStyle w:val="TAC"/>
              <w:keepNext w:val="0"/>
              <w:keepLines w:val="0"/>
            </w:pPr>
            <w:r w:rsidRPr="003A6D1C">
              <w:rPr>
                <w:rFonts w:cs="v4.2.0"/>
                <w:bCs/>
              </w:rPr>
              <w:t>MHz</w:t>
            </w:r>
          </w:p>
        </w:tc>
        <w:tc>
          <w:tcPr>
            <w:tcW w:w="4961" w:type="dxa"/>
            <w:gridSpan w:val="2"/>
            <w:tcBorders>
              <w:bottom w:val="single" w:sz="4" w:space="0" w:color="auto"/>
            </w:tcBorders>
          </w:tcPr>
          <w:p w14:paraId="1D43C5D4" w14:textId="77777777" w:rsidR="007B2717" w:rsidRPr="003A6D1C" w:rsidRDefault="007B2717" w:rsidP="00A04C2F">
            <w:pPr>
              <w:pStyle w:val="TAC"/>
              <w:keepNext w:val="0"/>
              <w:keepLines w:val="0"/>
            </w:pPr>
            <w:r w:rsidRPr="003A6D1C">
              <w:rPr>
                <w:rFonts w:cs="v4.2.0"/>
                <w:bCs/>
              </w:rPr>
              <w:t>10</w:t>
            </w:r>
          </w:p>
        </w:tc>
      </w:tr>
      <w:tr w:rsidR="007B2717" w:rsidRPr="003A6D1C" w14:paraId="6541A465" w14:textId="77777777" w:rsidTr="00AB5AA5">
        <w:trPr>
          <w:cantSplit/>
          <w:jc w:val="center"/>
        </w:trPr>
        <w:tc>
          <w:tcPr>
            <w:tcW w:w="2693" w:type="dxa"/>
            <w:tcBorders>
              <w:left w:val="single" w:sz="4" w:space="0" w:color="auto"/>
              <w:bottom w:val="single" w:sz="4" w:space="0" w:color="auto"/>
            </w:tcBorders>
          </w:tcPr>
          <w:p w14:paraId="12872F65" w14:textId="5C3E1F2E" w:rsidR="007B2717" w:rsidRPr="003A6D1C" w:rsidRDefault="007B2717"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009B10A9" w:rsidRPr="003A6D1C">
              <w:t>D</w:t>
            </w:r>
            <w:r w:rsidRPr="003A6D1C">
              <w:t>.1.1</w:t>
            </w:r>
            <w:r w:rsidR="009B10A9" w:rsidRPr="003A6D1C">
              <w:t>0</w:t>
            </w:r>
            <w:r w:rsidR="00AB5AA5" w:rsidRPr="003A6D1C">
              <w:t xml:space="preserve"> </w:t>
            </w:r>
            <w:r w:rsidRPr="003A6D1C">
              <w:t>(OP.1</w:t>
            </w:r>
            <w:r w:rsidR="009B10A9" w:rsidRPr="003A6D1C">
              <w:t>0</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6731FB26" w14:textId="77777777" w:rsidR="007B2717" w:rsidRPr="003A6D1C" w:rsidRDefault="007B2717" w:rsidP="00A04C2F">
            <w:pPr>
              <w:pStyle w:val="TAC"/>
              <w:keepNext w:val="0"/>
              <w:keepLines w:val="0"/>
            </w:pPr>
          </w:p>
        </w:tc>
        <w:tc>
          <w:tcPr>
            <w:tcW w:w="4961" w:type="dxa"/>
            <w:gridSpan w:val="2"/>
            <w:tcBorders>
              <w:bottom w:val="single" w:sz="4" w:space="0" w:color="auto"/>
            </w:tcBorders>
          </w:tcPr>
          <w:p w14:paraId="037CC942" w14:textId="4CE2F099" w:rsidR="007B2717" w:rsidRPr="003A6D1C" w:rsidRDefault="007B2717" w:rsidP="00A04C2F">
            <w:pPr>
              <w:pStyle w:val="TAC"/>
              <w:keepNext w:val="0"/>
              <w:keepLines w:val="0"/>
              <w:rPr>
                <w:rFonts w:cs="v4.2.0"/>
              </w:rPr>
            </w:pPr>
            <w:r w:rsidRPr="003A6D1C">
              <w:t>OP.1</w:t>
            </w:r>
            <w:r w:rsidR="009B10A9" w:rsidRPr="003A6D1C">
              <w:t>0</w:t>
            </w:r>
            <w:r w:rsidR="00AB5AA5" w:rsidRPr="003A6D1C">
              <w:t xml:space="preserve"> </w:t>
            </w:r>
            <w:r w:rsidRPr="003A6D1C">
              <w:t>FDD</w:t>
            </w:r>
          </w:p>
        </w:tc>
      </w:tr>
      <w:tr w:rsidR="007B2717" w:rsidRPr="003A6D1C" w14:paraId="17F0E2AB" w14:textId="77777777" w:rsidTr="00AB5AA5">
        <w:trPr>
          <w:cantSplit/>
          <w:jc w:val="center"/>
        </w:trPr>
        <w:tc>
          <w:tcPr>
            <w:tcW w:w="2693" w:type="dxa"/>
            <w:tcBorders>
              <w:left w:val="single" w:sz="4" w:space="0" w:color="auto"/>
              <w:bottom w:val="single" w:sz="4" w:space="0" w:color="auto"/>
            </w:tcBorders>
          </w:tcPr>
          <w:p w14:paraId="224C921B" w14:textId="77777777" w:rsidR="007B2717" w:rsidRPr="003A6D1C" w:rsidRDefault="007B2717" w:rsidP="00A04C2F">
            <w:pPr>
              <w:pStyle w:val="TAL"/>
              <w:keepNext w:val="0"/>
              <w:keepLines w:val="0"/>
            </w:pPr>
            <w:r w:rsidRPr="003A6D1C">
              <w:t>PBCH_RA</w:t>
            </w:r>
          </w:p>
        </w:tc>
        <w:tc>
          <w:tcPr>
            <w:tcW w:w="1276" w:type="dxa"/>
            <w:tcBorders>
              <w:bottom w:val="single" w:sz="4" w:space="0" w:color="auto"/>
            </w:tcBorders>
          </w:tcPr>
          <w:p w14:paraId="6E8DE05C" w14:textId="77777777" w:rsidR="007B2717" w:rsidRPr="003A6D1C" w:rsidRDefault="007B2717" w:rsidP="00A04C2F">
            <w:pPr>
              <w:pStyle w:val="TAC"/>
              <w:keepNext w:val="0"/>
              <w:keepLines w:val="0"/>
            </w:pPr>
            <w:r w:rsidRPr="003A6D1C">
              <w:rPr>
                <w:rFonts w:cs="v4.2.0"/>
                <w:bCs/>
              </w:rPr>
              <w:t>dB</w:t>
            </w:r>
          </w:p>
        </w:tc>
        <w:tc>
          <w:tcPr>
            <w:tcW w:w="4961" w:type="dxa"/>
            <w:gridSpan w:val="2"/>
            <w:vMerge w:val="restart"/>
            <w:vAlign w:val="center"/>
          </w:tcPr>
          <w:p w14:paraId="53E51F5C" w14:textId="77777777" w:rsidR="007B2717" w:rsidRPr="003A6D1C" w:rsidRDefault="007B2717" w:rsidP="00A04C2F">
            <w:pPr>
              <w:pStyle w:val="TAC"/>
              <w:keepNext w:val="0"/>
              <w:keepLines w:val="0"/>
            </w:pPr>
            <w:r w:rsidRPr="003A6D1C">
              <w:t>0</w:t>
            </w:r>
          </w:p>
        </w:tc>
      </w:tr>
      <w:tr w:rsidR="007B2717" w:rsidRPr="003A6D1C" w14:paraId="0C5CDEB0" w14:textId="77777777" w:rsidTr="00AB5AA5">
        <w:trPr>
          <w:cantSplit/>
          <w:jc w:val="center"/>
        </w:trPr>
        <w:tc>
          <w:tcPr>
            <w:tcW w:w="2693" w:type="dxa"/>
            <w:tcBorders>
              <w:left w:val="single" w:sz="4" w:space="0" w:color="auto"/>
              <w:bottom w:val="single" w:sz="4" w:space="0" w:color="auto"/>
            </w:tcBorders>
          </w:tcPr>
          <w:p w14:paraId="0F347039" w14:textId="77777777" w:rsidR="007B2717" w:rsidRPr="003A6D1C" w:rsidRDefault="007B2717" w:rsidP="00A04C2F">
            <w:pPr>
              <w:pStyle w:val="TAL"/>
              <w:keepNext w:val="0"/>
              <w:keepLines w:val="0"/>
            </w:pPr>
            <w:r w:rsidRPr="003A6D1C">
              <w:t>PBCH_RB</w:t>
            </w:r>
          </w:p>
        </w:tc>
        <w:tc>
          <w:tcPr>
            <w:tcW w:w="1276" w:type="dxa"/>
            <w:tcBorders>
              <w:bottom w:val="single" w:sz="4" w:space="0" w:color="auto"/>
            </w:tcBorders>
          </w:tcPr>
          <w:p w14:paraId="69C1F3BA"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50B0092D" w14:textId="77777777" w:rsidR="007B2717" w:rsidRPr="003A6D1C" w:rsidRDefault="007B2717" w:rsidP="00A04C2F">
            <w:pPr>
              <w:pStyle w:val="TAC"/>
              <w:keepNext w:val="0"/>
              <w:keepLines w:val="0"/>
            </w:pPr>
          </w:p>
        </w:tc>
      </w:tr>
      <w:tr w:rsidR="007B2717" w:rsidRPr="003A6D1C" w14:paraId="57B40644" w14:textId="77777777" w:rsidTr="00AB5AA5">
        <w:trPr>
          <w:cantSplit/>
          <w:jc w:val="center"/>
        </w:trPr>
        <w:tc>
          <w:tcPr>
            <w:tcW w:w="2693" w:type="dxa"/>
            <w:tcBorders>
              <w:left w:val="single" w:sz="4" w:space="0" w:color="auto"/>
              <w:bottom w:val="single" w:sz="4" w:space="0" w:color="auto"/>
            </w:tcBorders>
          </w:tcPr>
          <w:p w14:paraId="61D7C985" w14:textId="77777777" w:rsidR="007B2717" w:rsidRPr="003A6D1C" w:rsidRDefault="007B2717" w:rsidP="00A04C2F">
            <w:pPr>
              <w:pStyle w:val="TAL"/>
              <w:keepNext w:val="0"/>
              <w:keepLines w:val="0"/>
            </w:pPr>
            <w:r w:rsidRPr="003A6D1C">
              <w:t>PSS_RA</w:t>
            </w:r>
          </w:p>
        </w:tc>
        <w:tc>
          <w:tcPr>
            <w:tcW w:w="1276" w:type="dxa"/>
            <w:tcBorders>
              <w:bottom w:val="single" w:sz="4" w:space="0" w:color="auto"/>
            </w:tcBorders>
          </w:tcPr>
          <w:p w14:paraId="2E5AED6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71515197" w14:textId="77777777" w:rsidR="007B2717" w:rsidRPr="003A6D1C" w:rsidRDefault="007B2717" w:rsidP="00A04C2F">
            <w:pPr>
              <w:pStyle w:val="TAC"/>
              <w:keepNext w:val="0"/>
              <w:keepLines w:val="0"/>
            </w:pPr>
          </w:p>
        </w:tc>
      </w:tr>
      <w:tr w:rsidR="007B2717" w:rsidRPr="003A6D1C" w14:paraId="2F50A3C6" w14:textId="77777777" w:rsidTr="00AB5AA5">
        <w:trPr>
          <w:cantSplit/>
          <w:jc w:val="center"/>
        </w:trPr>
        <w:tc>
          <w:tcPr>
            <w:tcW w:w="2693" w:type="dxa"/>
            <w:tcBorders>
              <w:left w:val="single" w:sz="4" w:space="0" w:color="auto"/>
              <w:bottom w:val="single" w:sz="4" w:space="0" w:color="auto"/>
            </w:tcBorders>
          </w:tcPr>
          <w:p w14:paraId="306134A6" w14:textId="77777777" w:rsidR="007B2717" w:rsidRPr="003A6D1C" w:rsidRDefault="007B2717" w:rsidP="00A04C2F">
            <w:pPr>
              <w:pStyle w:val="TAL"/>
              <w:keepNext w:val="0"/>
              <w:keepLines w:val="0"/>
            </w:pPr>
            <w:r w:rsidRPr="003A6D1C">
              <w:t>SSS_RA</w:t>
            </w:r>
          </w:p>
        </w:tc>
        <w:tc>
          <w:tcPr>
            <w:tcW w:w="1276" w:type="dxa"/>
            <w:tcBorders>
              <w:bottom w:val="single" w:sz="4" w:space="0" w:color="auto"/>
            </w:tcBorders>
          </w:tcPr>
          <w:p w14:paraId="1C2D84E5"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19500EB3" w14:textId="77777777" w:rsidR="007B2717" w:rsidRPr="003A6D1C" w:rsidRDefault="007B2717" w:rsidP="00A04C2F">
            <w:pPr>
              <w:pStyle w:val="TAC"/>
              <w:keepNext w:val="0"/>
              <w:keepLines w:val="0"/>
            </w:pPr>
          </w:p>
        </w:tc>
      </w:tr>
      <w:tr w:rsidR="007B2717" w:rsidRPr="003A6D1C" w14:paraId="1BAD95CF" w14:textId="77777777" w:rsidTr="00AB5AA5">
        <w:trPr>
          <w:cantSplit/>
          <w:jc w:val="center"/>
        </w:trPr>
        <w:tc>
          <w:tcPr>
            <w:tcW w:w="2693" w:type="dxa"/>
            <w:tcBorders>
              <w:left w:val="single" w:sz="4" w:space="0" w:color="auto"/>
              <w:bottom w:val="single" w:sz="4" w:space="0" w:color="auto"/>
            </w:tcBorders>
          </w:tcPr>
          <w:p w14:paraId="43A7A5FE" w14:textId="77777777" w:rsidR="007B2717" w:rsidRPr="003A6D1C" w:rsidRDefault="007B2717" w:rsidP="00A04C2F">
            <w:pPr>
              <w:pStyle w:val="TAL"/>
              <w:keepNext w:val="0"/>
              <w:keepLines w:val="0"/>
            </w:pPr>
            <w:r w:rsidRPr="003A6D1C">
              <w:t>PCFICH_RB</w:t>
            </w:r>
          </w:p>
        </w:tc>
        <w:tc>
          <w:tcPr>
            <w:tcW w:w="1276" w:type="dxa"/>
            <w:tcBorders>
              <w:bottom w:val="single" w:sz="4" w:space="0" w:color="auto"/>
            </w:tcBorders>
          </w:tcPr>
          <w:p w14:paraId="1197CA8E"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074275CB" w14:textId="77777777" w:rsidR="007B2717" w:rsidRPr="003A6D1C" w:rsidRDefault="007B2717" w:rsidP="00A04C2F">
            <w:pPr>
              <w:pStyle w:val="TAC"/>
              <w:keepNext w:val="0"/>
              <w:keepLines w:val="0"/>
            </w:pPr>
          </w:p>
        </w:tc>
      </w:tr>
      <w:tr w:rsidR="007B2717" w:rsidRPr="003A6D1C" w14:paraId="76DBDBAE" w14:textId="77777777" w:rsidTr="00AB5AA5">
        <w:trPr>
          <w:cantSplit/>
          <w:jc w:val="center"/>
        </w:trPr>
        <w:tc>
          <w:tcPr>
            <w:tcW w:w="2693" w:type="dxa"/>
            <w:tcBorders>
              <w:left w:val="single" w:sz="4" w:space="0" w:color="auto"/>
              <w:bottom w:val="single" w:sz="4" w:space="0" w:color="auto"/>
            </w:tcBorders>
          </w:tcPr>
          <w:p w14:paraId="6D58EE5A" w14:textId="77777777" w:rsidR="007B2717" w:rsidRPr="003A6D1C" w:rsidRDefault="007B2717" w:rsidP="00A04C2F">
            <w:pPr>
              <w:pStyle w:val="TAL"/>
              <w:keepNext w:val="0"/>
              <w:keepLines w:val="0"/>
            </w:pPr>
            <w:r w:rsidRPr="003A6D1C">
              <w:t>PHICH_RA</w:t>
            </w:r>
          </w:p>
        </w:tc>
        <w:tc>
          <w:tcPr>
            <w:tcW w:w="1276" w:type="dxa"/>
            <w:tcBorders>
              <w:bottom w:val="single" w:sz="4" w:space="0" w:color="auto"/>
            </w:tcBorders>
          </w:tcPr>
          <w:p w14:paraId="07BCEFD4"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764958AD" w14:textId="77777777" w:rsidR="007B2717" w:rsidRPr="003A6D1C" w:rsidRDefault="007B2717" w:rsidP="00A04C2F">
            <w:pPr>
              <w:pStyle w:val="TAC"/>
              <w:keepNext w:val="0"/>
              <w:keepLines w:val="0"/>
            </w:pPr>
          </w:p>
        </w:tc>
      </w:tr>
      <w:tr w:rsidR="007B2717" w:rsidRPr="003A6D1C" w14:paraId="3B7B4A5B" w14:textId="77777777" w:rsidTr="00AB5AA5">
        <w:trPr>
          <w:cantSplit/>
          <w:jc w:val="center"/>
        </w:trPr>
        <w:tc>
          <w:tcPr>
            <w:tcW w:w="2693" w:type="dxa"/>
            <w:tcBorders>
              <w:left w:val="single" w:sz="4" w:space="0" w:color="auto"/>
              <w:bottom w:val="single" w:sz="4" w:space="0" w:color="auto"/>
            </w:tcBorders>
          </w:tcPr>
          <w:p w14:paraId="6B87A5B5" w14:textId="77777777" w:rsidR="007B2717" w:rsidRPr="003A6D1C" w:rsidRDefault="007B2717" w:rsidP="00A04C2F">
            <w:pPr>
              <w:pStyle w:val="TAL"/>
              <w:keepNext w:val="0"/>
              <w:keepLines w:val="0"/>
            </w:pPr>
            <w:r w:rsidRPr="003A6D1C">
              <w:t>PHICH_RB</w:t>
            </w:r>
          </w:p>
        </w:tc>
        <w:tc>
          <w:tcPr>
            <w:tcW w:w="1276" w:type="dxa"/>
            <w:tcBorders>
              <w:bottom w:val="single" w:sz="4" w:space="0" w:color="auto"/>
            </w:tcBorders>
          </w:tcPr>
          <w:p w14:paraId="4DED089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196E673D" w14:textId="77777777" w:rsidR="007B2717" w:rsidRPr="003A6D1C" w:rsidRDefault="007B2717" w:rsidP="00A04C2F">
            <w:pPr>
              <w:pStyle w:val="TAC"/>
              <w:keepNext w:val="0"/>
              <w:keepLines w:val="0"/>
            </w:pPr>
          </w:p>
        </w:tc>
      </w:tr>
      <w:tr w:rsidR="007B2717" w:rsidRPr="003A6D1C" w14:paraId="605BF1C7" w14:textId="77777777" w:rsidTr="00AB5AA5">
        <w:trPr>
          <w:cantSplit/>
          <w:jc w:val="center"/>
        </w:trPr>
        <w:tc>
          <w:tcPr>
            <w:tcW w:w="2693" w:type="dxa"/>
            <w:tcBorders>
              <w:left w:val="single" w:sz="4" w:space="0" w:color="auto"/>
              <w:bottom w:val="single" w:sz="4" w:space="0" w:color="auto"/>
            </w:tcBorders>
          </w:tcPr>
          <w:p w14:paraId="03E04B92" w14:textId="77777777" w:rsidR="007B2717" w:rsidRPr="003A6D1C" w:rsidRDefault="007B2717" w:rsidP="00A04C2F">
            <w:pPr>
              <w:pStyle w:val="TAL"/>
              <w:keepNext w:val="0"/>
              <w:keepLines w:val="0"/>
            </w:pPr>
            <w:r w:rsidRPr="003A6D1C">
              <w:t>PDCCH_RA</w:t>
            </w:r>
          </w:p>
        </w:tc>
        <w:tc>
          <w:tcPr>
            <w:tcW w:w="1276" w:type="dxa"/>
            <w:tcBorders>
              <w:bottom w:val="single" w:sz="4" w:space="0" w:color="auto"/>
            </w:tcBorders>
          </w:tcPr>
          <w:p w14:paraId="4EBFD098"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2FB225AC" w14:textId="77777777" w:rsidR="007B2717" w:rsidRPr="003A6D1C" w:rsidRDefault="007B2717" w:rsidP="00A04C2F">
            <w:pPr>
              <w:pStyle w:val="TAC"/>
              <w:keepNext w:val="0"/>
              <w:keepLines w:val="0"/>
            </w:pPr>
          </w:p>
        </w:tc>
      </w:tr>
      <w:tr w:rsidR="007B2717" w:rsidRPr="003A6D1C" w14:paraId="0BD4AA1E" w14:textId="77777777" w:rsidTr="00AB5AA5">
        <w:trPr>
          <w:cantSplit/>
          <w:jc w:val="center"/>
        </w:trPr>
        <w:tc>
          <w:tcPr>
            <w:tcW w:w="2693" w:type="dxa"/>
            <w:tcBorders>
              <w:left w:val="single" w:sz="4" w:space="0" w:color="auto"/>
              <w:bottom w:val="single" w:sz="4" w:space="0" w:color="auto"/>
            </w:tcBorders>
          </w:tcPr>
          <w:p w14:paraId="42574545" w14:textId="77777777" w:rsidR="007B2717" w:rsidRPr="003A6D1C" w:rsidRDefault="007B2717" w:rsidP="00A04C2F">
            <w:pPr>
              <w:pStyle w:val="TAL"/>
              <w:keepNext w:val="0"/>
              <w:keepLines w:val="0"/>
            </w:pPr>
            <w:r w:rsidRPr="003A6D1C">
              <w:t>PDCCH_RB</w:t>
            </w:r>
          </w:p>
        </w:tc>
        <w:tc>
          <w:tcPr>
            <w:tcW w:w="1276" w:type="dxa"/>
            <w:tcBorders>
              <w:bottom w:val="single" w:sz="4" w:space="0" w:color="auto"/>
            </w:tcBorders>
          </w:tcPr>
          <w:p w14:paraId="29094A13"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646B84DB" w14:textId="77777777" w:rsidR="007B2717" w:rsidRPr="003A6D1C" w:rsidRDefault="007B2717" w:rsidP="00A04C2F">
            <w:pPr>
              <w:pStyle w:val="TAC"/>
              <w:keepNext w:val="0"/>
              <w:keepLines w:val="0"/>
            </w:pPr>
          </w:p>
        </w:tc>
      </w:tr>
      <w:tr w:rsidR="007B2717" w:rsidRPr="003A6D1C" w14:paraId="38A4C8BD" w14:textId="77777777" w:rsidTr="00AB5AA5">
        <w:trPr>
          <w:cantSplit/>
          <w:jc w:val="center"/>
        </w:trPr>
        <w:tc>
          <w:tcPr>
            <w:tcW w:w="2693" w:type="dxa"/>
            <w:tcBorders>
              <w:left w:val="single" w:sz="4" w:space="0" w:color="auto"/>
              <w:bottom w:val="single" w:sz="4" w:space="0" w:color="auto"/>
            </w:tcBorders>
          </w:tcPr>
          <w:p w14:paraId="788EEB3B" w14:textId="77777777" w:rsidR="007B2717" w:rsidRPr="003A6D1C" w:rsidRDefault="007B2717" w:rsidP="00A04C2F">
            <w:pPr>
              <w:pStyle w:val="TAL"/>
              <w:keepNext w:val="0"/>
              <w:keepLines w:val="0"/>
            </w:pPr>
            <w:r w:rsidRPr="003A6D1C">
              <w:t>PDSCH_RA</w:t>
            </w:r>
          </w:p>
        </w:tc>
        <w:tc>
          <w:tcPr>
            <w:tcW w:w="1276" w:type="dxa"/>
            <w:tcBorders>
              <w:bottom w:val="single" w:sz="4" w:space="0" w:color="auto"/>
            </w:tcBorders>
          </w:tcPr>
          <w:p w14:paraId="1DE32854"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2E8ED597" w14:textId="77777777" w:rsidR="007B2717" w:rsidRPr="003A6D1C" w:rsidRDefault="007B2717" w:rsidP="00A04C2F">
            <w:pPr>
              <w:pStyle w:val="TAC"/>
              <w:keepNext w:val="0"/>
              <w:keepLines w:val="0"/>
            </w:pPr>
          </w:p>
        </w:tc>
      </w:tr>
      <w:tr w:rsidR="007B2717" w:rsidRPr="003A6D1C" w14:paraId="259B70BD" w14:textId="77777777" w:rsidTr="00AB5AA5">
        <w:trPr>
          <w:cantSplit/>
          <w:jc w:val="center"/>
        </w:trPr>
        <w:tc>
          <w:tcPr>
            <w:tcW w:w="2693" w:type="dxa"/>
            <w:tcBorders>
              <w:left w:val="single" w:sz="4" w:space="0" w:color="auto"/>
              <w:bottom w:val="single" w:sz="4" w:space="0" w:color="auto"/>
            </w:tcBorders>
          </w:tcPr>
          <w:p w14:paraId="24B5CE0F" w14:textId="77777777" w:rsidR="007B2717" w:rsidRPr="003A6D1C" w:rsidRDefault="007B2717" w:rsidP="00A04C2F">
            <w:pPr>
              <w:pStyle w:val="TAL"/>
              <w:keepNext w:val="0"/>
              <w:keepLines w:val="0"/>
            </w:pPr>
            <w:r w:rsidRPr="003A6D1C">
              <w:t>PDSCH_RB</w:t>
            </w:r>
          </w:p>
        </w:tc>
        <w:tc>
          <w:tcPr>
            <w:tcW w:w="1276" w:type="dxa"/>
            <w:tcBorders>
              <w:bottom w:val="single" w:sz="4" w:space="0" w:color="auto"/>
            </w:tcBorders>
          </w:tcPr>
          <w:p w14:paraId="6DAECF4B"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665352C6" w14:textId="77777777" w:rsidR="007B2717" w:rsidRPr="003A6D1C" w:rsidRDefault="007B2717" w:rsidP="00A04C2F">
            <w:pPr>
              <w:pStyle w:val="TAC"/>
              <w:keepNext w:val="0"/>
              <w:keepLines w:val="0"/>
            </w:pPr>
          </w:p>
        </w:tc>
      </w:tr>
      <w:tr w:rsidR="007B2717" w:rsidRPr="003A6D1C" w14:paraId="08CADBE4" w14:textId="77777777" w:rsidTr="00AB5AA5">
        <w:trPr>
          <w:cantSplit/>
          <w:jc w:val="center"/>
        </w:trPr>
        <w:tc>
          <w:tcPr>
            <w:tcW w:w="2693" w:type="dxa"/>
            <w:tcBorders>
              <w:left w:val="single" w:sz="4" w:space="0" w:color="auto"/>
              <w:bottom w:val="single" w:sz="4" w:space="0" w:color="auto"/>
            </w:tcBorders>
            <w:vAlign w:val="center"/>
          </w:tcPr>
          <w:p w14:paraId="5740D155" w14:textId="3FF93C6D" w:rsidR="007B2717" w:rsidRPr="003A6D1C" w:rsidRDefault="007B2717"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CAB9F7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0F108BAB" w14:textId="77777777" w:rsidR="007B2717" w:rsidRPr="003A6D1C" w:rsidRDefault="007B2717" w:rsidP="00A04C2F">
            <w:pPr>
              <w:pStyle w:val="TAC"/>
              <w:keepNext w:val="0"/>
              <w:keepLines w:val="0"/>
            </w:pPr>
          </w:p>
        </w:tc>
      </w:tr>
      <w:tr w:rsidR="007B2717" w:rsidRPr="003A6D1C" w14:paraId="162E1E5E" w14:textId="77777777" w:rsidTr="00AB5AA5">
        <w:trPr>
          <w:cantSplit/>
          <w:jc w:val="center"/>
        </w:trPr>
        <w:tc>
          <w:tcPr>
            <w:tcW w:w="2693" w:type="dxa"/>
            <w:tcBorders>
              <w:left w:val="single" w:sz="4" w:space="0" w:color="auto"/>
              <w:bottom w:val="single" w:sz="4" w:space="0" w:color="auto"/>
            </w:tcBorders>
            <w:vAlign w:val="center"/>
          </w:tcPr>
          <w:p w14:paraId="69627937" w14:textId="2EE7485D" w:rsidR="007B2717" w:rsidRPr="003A6D1C" w:rsidRDefault="007B2717"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01D12673" w14:textId="77777777" w:rsidR="007B2717" w:rsidRPr="003A6D1C" w:rsidRDefault="007B2717" w:rsidP="00A04C2F">
            <w:pPr>
              <w:pStyle w:val="TAC"/>
              <w:keepNext w:val="0"/>
              <w:keepLines w:val="0"/>
            </w:pPr>
            <w:r w:rsidRPr="003A6D1C">
              <w:rPr>
                <w:rFonts w:cs="v4.2.0"/>
                <w:bCs/>
              </w:rPr>
              <w:t>dB</w:t>
            </w:r>
          </w:p>
        </w:tc>
        <w:tc>
          <w:tcPr>
            <w:tcW w:w="4961" w:type="dxa"/>
            <w:gridSpan w:val="2"/>
            <w:vMerge/>
            <w:tcBorders>
              <w:bottom w:val="single" w:sz="4" w:space="0" w:color="auto"/>
            </w:tcBorders>
          </w:tcPr>
          <w:p w14:paraId="4FBCB9BB" w14:textId="77777777" w:rsidR="007B2717" w:rsidRPr="003A6D1C" w:rsidRDefault="007B2717" w:rsidP="00A04C2F">
            <w:pPr>
              <w:pStyle w:val="TAC"/>
              <w:keepNext w:val="0"/>
              <w:keepLines w:val="0"/>
            </w:pPr>
          </w:p>
        </w:tc>
      </w:tr>
      <w:tr w:rsidR="007B2717" w:rsidRPr="003A6D1C" w14:paraId="4B50CAE9" w14:textId="77777777" w:rsidTr="00AB5AA5">
        <w:trPr>
          <w:cantSplit/>
          <w:jc w:val="center"/>
        </w:trPr>
        <w:tc>
          <w:tcPr>
            <w:tcW w:w="2693" w:type="dxa"/>
          </w:tcPr>
          <w:p w14:paraId="024FC80E" w14:textId="77777777" w:rsidR="007B2717" w:rsidRPr="003A6D1C" w:rsidRDefault="007B2717" w:rsidP="00A04C2F">
            <w:pPr>
              <w:pStyle w:val="TAL"/>
              <w:keepNext w:val="0"/>
              <w:keepLines w:val="0"/>
            </w:pPr>
            <w:r w:rsidRPr="003A6D1C">
              <w:rPr>
                <w:position w:val="-12"/>
              </w:rPr>
              <w:object w:dxaOrig="620" w:dyaOrig="380" w14:anchorId="211054F6">
                <v:shape id="_x0000_i1058" type="#_x0000_t75" style="width:30.75pt;height:19.5pt" o:ole="" fillcolor="window">
                  <v:imagedata r:id="rId12" o:title=""/>
                </v:shape>
                <o:OLEObject Type="Embed" ProgID="Equation.3" ShapeID="_x0000_i1058" DrawAspect="Content" ObjectID="_1821268251" r:id="rId54"/>
              </w:object>
            </w:r>
          </w:p>
        </w:tc>
        <w:tc>
          <w:tcPr>
            <w:tcW w:w="1276" w:type="dxa"/>
          </w:tcPr>
          <w:p w14:paraId="49BA74A3" w14:textId="77777777" w:rsidR="007B2717" w:rsidRPr="003A6D1C" w:rsidRDefault="007B2717" w:rsidP="00A04C2F">
            <w:pPr>
              <w:pStyle w:val="TAC"/>
              <w:keepNext w:val="0"/>
              <w:keepLines w:val="0"/>
            </w:pPr>
            <w:r w:rsidRPr="003A6D1C">
              <w:rPr>
                <w:rFonts w:cs="v4.2.0"/>
              </w:rPr>
              <w:t>dB</w:t>
            </w:r>
          </w:p>
        </w:tc>
        <w:tc>
          <w:tcPr>
            <w:tcW w:w="2551" w:type="dxa"/>
          </w:tcPr>
          <w:p w14:paraId="111969DC" w14:textId="77777777" w:rsidR="007B2717" w:rsidRPr="003A6D1C" w:rsidRDefault="007B2717" w:rsidP="00A04C2F">
            <w:pPr>
              <w:pStyle w:val="TAC"/>
              <w:keepNext w:val="0"/>
              <w:keepLines w:val="0"/>
              <w:rPr>
                <w:lang w:eastAsia="ja-JP"/>
              </w:rPr>
            </w:pPr>
            <w:r w:rsidRPr="003A6D1C">
              <w:rPr>
                <w:rFonts w:cs="v4.2.0"/>
              </w:rPr>
              <w:t>4</w:t>
            </w:r>
          </w:p>
        </w:tc>
        <w:tc>
          <w:tcPr>
            <w:tcW w:w="2410" w:type="dxa"/>
          </w:tcPr>
          <w:p w14:paraId="16FEE2D5" w14:textId="77777777" w:rsidR="007B2717" w:rsidRPr="003A6D1C" w:rsidRDefault="007B2717" w:rsidP="00A04C2F">
            <w:pPr>
              <w:pStyle w:val="TAC"/>
              <w:keepNext w:val="0"/>
              <w:keepLines w:val="0"/>
              <w:rPr>
                <w:lang w:eastAsia="ja-JP"/>
              </w:rPr>
            </w:pPr>
            <w:r w:rsidRPr="003A6D1C">
              <w:rPr>
                <w:rFonts w:cs="v4.2.0"/>
              </w:rPr>
              <w:t>4</w:t>
            </w:r>
          </w:p>
        </w:tc>
      </w:tr>
      <w:tr w:rsidR="007B2717" w:rsidRPr="003A6D1C" w14:paraId="2383BBFD" w14:textId="77777777" w:rsidTr="00AB5AA5">
        <w:trPr>
          <w:cantSplit/>
          <w:jc w:val="center"/>
        </w:trPr>
        <w:tc>
          <w:tcPr>
            <w:tcW w:w="2693" w:type="dxa"/>
          </w:tcPr>
          <w:p w14:paraId="75853C0F" w14:textId="77777777" w:rsidR="007B2717" w:rsidRPr="003A6D1C" w:rsidRDefault="007B2717" w:rsidP="00A04C2F">
            <w:pPr>
              <w:pStyle w:val="TAL"/>
              <w:keepNext w:val="0"/>
              <w:keepLines w:val="0"/>
            </w:pPr>
            <w:r w:rsidRPr="003A6D1C">
              <w:rPr>
                <w:position w:val="-12"/>
              </w:rPr>
              <w:object w:dxaOrig="800" w:dyaOrig="380" w14:anchorId="0A982EEC">
                <v:shape id="_x0000_i1059" type="#_x0000_t75" style="width:39.75pt;height:19.5pt" o:ole="" fillcolor="window">
                  <v:imagedata r:id="rId14" o:title=""/>
                </v:shape>
                <o:OLEObject Type="Embed" ProgID="Equation.3" ShapeID="_x0000_i1059" DrawAspect="Content" ObjectID="_1821268252" r:id="rId55"/>
              </w:object>
            </w:r>
          </w:p>
        </w:tc>
        <w:tc>
          <w:tcPr>
            <w:tcW w:w="1276" w:type="dxa"/>
          </w:tcPr>
          <w:p w14:paraId="135E0F7A" w14:textId="77777777" w:rsidR="007B2717" w:rsidRPr="003A6D1C" w:rsidRDefault="007B2717" w:rsidP="00A04C2F">
            <w:pPr>
              <w:pStyle w:val="TAC"/>
              <w:keepNext w:val="0"/>
              <w:keepLines w:val="0"/>
            </w:pPr>
            <w:r w:rsidRPr="003A6D1C">
              <w:rPr>
                <w:rFonts w:cs="v4.2.0"/>
              </w:rPr>
              <w:t>dB</w:t>
            </w:r>
          </w:p>
        </w:tc>
        <w:tc>
          <w:tcPr>
            <w:tcW w:w="2551" w:type="dxa"/>
          </w:tcPr>
          <w:p w14:paraId="1A8470E6" w14:textId="77777777" w:rsidR="007B2717" w:rsidRPr="003A6D1C" w:rsidRDefault="007B2717" w:rsidP="00A04C2F">
            <w:pPr>
              <w:pStyle w:val="TAC"/>
              <w:keepNext w:val="0"/>
              <w:keepLines w:val="0"/>
              <w:rPr>
                <w:lang w:eastAsia="ja-JP"/>
              </w:rPr>
            </w:pPr>
            <w:r w:rsidRPr="003A6D1C">
              <w:rPr>
                <w:rFonts w:cs="v4.2.0"/>
              </w:rPr>
              <w:t>4</w:t>
            </w:r>
          </w:p>
        </w:tc>
        <w:tc>
          <w:tcPr>
            <w:tcW w:w="2410" w:type="dxa"/>
          </w:tcPr>
          <w:p w14:paraId="65EBD628" w14:textId="77777777" w:rsidR="007B2717" w:rsidRPr="003A6D1C" w:rsidRDefault="007B2717" w:rsidP="00A04C2F">
            <w:pPr>
              <w:pStyle w:val="TAC"/>
              <w:keepNext w:val="0"/>
              <w:keepLines w:val="0"/>
            </w:pPr>
            <w:r w:rsidRPr="003A6D1C">
              <w:rPr>
                <w:rFonts w:cs="v4.2.0"/>
              </w:rPr>
              <w:t>4</w:t>
            </w:r>
          </w:p>
        </w:tc>
      </w:tr>
      <w:tr w:rsidR="007B2717" w:rsidRPr="003A6D1C" w14:paraId="73089E7D" w14:textId="77777777" w:rsidTr="00AB5AA5">
        <w:trPr>
          <w:cantSplit/>
          <w:jc w:val="center"/>
        </w:trPr>
        <w:tc>
          <w:tcPr>
            <w:tcW w:w="2693" w:type="dxa"/>
          </w:tcPr>
          <w:p w14:paraId="0FCF8B44" w14:textId="77777777" w:rsidR="007B2717" w:rsidRPr="003A6D1C" w:rsidRDefault="007B2717" w:rsidP="00A04C2F">
            <w:pPr>
              <w:pStyle w:val="TAL"/>
              <w:keepNext w:val="0"/>
              <w:keepLines w:val="0"/>
            </w:pPr>
            <w:r w:rsidRPr="003A6D1C">
              <w:rPr>
                <w:position w:val="-12"/>
              </w:rPr>
              <w:object w:dxaOrig="400" w:dyaOrig="360" w14:anchorId="0B4CC724">
                <v:shape id="_x0000_i1060" type="#_x0000_t75" style="width:20.25pt;height:19.5pt" o:ole="" fillcolor="window">
                  <v:imagedata r:id="rId16" o:title=""/>
                </v:shape>
                <o:OLEObject Type="Embed" ProgID="Equation.3" ShapeID="_x0000_i1060" DrawAspect="Content" ObjectID="_1821268253" r:id="rId56"/>
              </w:object>
            </w:r>
          </w:p>
        </w:tc>
        <w:tc>
          <w:tcPr>
            <w:tcW w:w="1276" w:type="dxa"/>
          </w:tcPr>
          <w:p w14:paraId="281E6594" w14:textId="39641993"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312BA93F" w14:textId="77777777" w:rsidR="007B2717" w:rsidRPr="003A6D1C" w:rsidRDefault="007B2717" w:rsidP="00A04C2F">
            <w:pPr>
              <w:pStyle w:val="TAC"/>
              <w:keepNext w:val="0"/>
              <w:keepLines w:val="0"/>
              <w:rPr>
                <w:lang w:eastAsia="ja-JP"/>
              </w:rPr>
            </w:pPr>
            <w:r w:rsidRPr="003A6D1C">
              <w:rPr>
                <w:rFonts w:cs="v4.2.0"/>
              </w:rPr>
              <w:t>-98</w:t>
            </w:r>
          </w:p>
        </w:tc>
      </w:tr>
      <w:tr w:rsidR="007B2717" w:rsidRPr="003A6D1C" w14:paraId="5BFF1FCB" w14:textId="77777777" w:rsidTr="00AB5AA5">
        <w:trPr>
          <w:cantSplit/>
          <w:jc w:val="center"/>
        </w:trPr>
        <w:tc>
          <w:tcPr>
            <w:tcW w:w="2693" w:type="dxa"/>
          </w:tcPr>
          <w:p w14:paraId="2CB521FD" w14:textId="77777777" w:rsidR="007B2717" w:rsidRPr="003A6D1C" w:rsidRDefault="007B2717" w:rsidP="00A04C2F">
            <w:pPr>
              <w:pStyle w:val="TAL"/>
              <w:keepNext w:val="0"/>
              <w:keepLines w:val="0"/>
            </w:pPr>
            <w:r w:rsidRPr="003A6D1C">
              <w:t>RSRP</w:t>
            </w:r>
          </w:p>
        </w:tc>
        <w:tc>
          <w:tcPr>
            <w:tcW w:w="1276" w:type="dxa"/>
          </w:tcPr>
          <w:p w14:paraId="3BE5B510" w14:textId="3F181282"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2551" w:type="dxa"/>
          </w:tcPr>
          <w:p w14:paraId="765FEB98" w14:textId="77777777" w:rsidR="007B2717" w:rsidRPr="003A6D1C" w:rsidRDefault="007B2717" w:rsidP="00A04C2F">
            <w:pPr>
              <w:pStyle w:val="TAC"/>
              <w:keepNext w:val="0"/>
              <w:keepLines w:val="0"/>
              <w:rPr>
                <w:lang w:eastAsia="ja-JP"/>
              </w:rPr>
            </w:pPr>
            <w:r w:rsidRPr="003A6D1C">
              <w:rPr>
                <w:rFonts w:cs="v4.2.0"/>
              </w:rPr>
              <w:t>-94</w:t>
            </w:r>
          </w:p>
        </w:tc>
        <w:tc>
          <w:tcPr>
            <w:tcW w:w="2410" w:type="dxa"/>
          </w:tcPr>
          <w:p w14:paraId="58DE1CAE" w14:textId="77777777" w:rsidR="007B2717" w:rsidRPr="003A6D1C" w:rsidRDefault="007B2717" w:rsidP="00A04C2F">
            <w:pPr>
              <w:pStyle w:val="TAC"/>
              <w:keepNext w:val="0"/>
              <w:keepLines w:val="0"/>
              <w:rPr>
                <w:lang w:eastAsia="ja-JP"/>
              </w:rPr>
            </w:pPr>
            <w:r w:rsidRPr="003A6D1C">
              <w:rPr>
                <w:rFonts w:cs="v4.2.0"/>
              </w:rPr>
              <w:t>-94</w:t>
            </w:r>
          </w:p>
        </w:tc>
      </w:tr>
      <w:tr w:rsidR="007B2717" w:rsidRPr="003A6D1C" w14:paraId="26B5379F" w14:textId="77777777" w:rsidTr="00AB5AA5">
        <w:trPr>
          <w:cantSplit/>
          <w:jc w:val="center"/>
        </w:trPr>
        <w:tc>
          <w:tcPr>
            <w:tcW w:w="2693" w:type="dxa"/>
          </w:tcPr>
          <w:p w14:paraId="65738DC1" w14:textId="77777777" w:rsidR="007B2717" w:rsidRPr="003A6D1C" w:rsidRDefault="007B2717" w:rsidP="00A04C2F">
            <w:pPr>
              <w:pStyle w:val="TAL"/>
              <w:keepNext w:val="0"/>
              <w:keepLines w:val="0"/>
            </w:pPr>
            <w:r w:rsidRPr="003A6D1C">
              <w:t>SCH_RP</w:t>
            </w:r>
          </w:p>
        </w:tc>
        <w:tc>
          <w:tcPr>
            <w:tcW w:w="1276" w:type="dxa"/>
          </w:tcPr>
          <w:p w14:paraId="1D120B3E" w14:textId="00AA94B2"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2551" w:type="dxa"/>
          </w:tcPr>
          <w:p w14:paraId="5846131A" w14:textId="77777777" w:rsidR="007B2717" w:rsidRPr="003A6D1C" w:rsidRDefault="007B2717" w:rsidP="00A04C2F">
            <w:pPr>
              <w:pStyle w:val="TAC"/>
              <w:keepNext w:val="0"/>
              <w:keepLines w:val="0"/>
              <w:rPr>
                <w:lang w:eastAsia="ja-JP"/>
              </w:rPr>
            </w:pPr>
            <w:r w:rsidRPr="003A6D1C">
              <w:rPr>
                <w:rFonts w:cs="v4.2.0"/>
              </w:rPr>
              <w:t>-94</w:t>
            </w:r>
          </w:p>
        </w:tc>
        <w:tc>
          <w:tcPr>
            <w:tcW w:w="2410" w:type="dxa"/>
          </w:tcPr>
          <w:p w14:paraId="1357B486" w14:textId="77777777" w:rsidR="007B2717" w:rsidRPr="003A6D1C" w:rsidRDefault="007B2717" w:rsidP="00A04C2F">
            <w:pPr>
              <w:pStyle w:val="TAC"/>
              <w:keepNext w:val="0"/>
              <w:keepLines w:val="0"/>
              <w:rPr>
                <w:lang w:eastAsia="ja-JP"/>
              </w:rPr>
            </w:pPr>
            <w:r w:rsidRPr="003A6D1C">
              <w:rPr>
                <w:rFonts w:cs="v4.2.0"/>
              </w:rPr>
              <w:t>-94</w:t>
            </w:r>
          </w:p>
        </w:tc>
      </w:tr>
      <w:tr w:rsidR="007B2717" w:rsidRPr="003A6D1C" w14:paraId="6E222ACF" w14:textId="77777777" w:rsidTr="00AB5AA5">
        <w:trPr>
          <w:cantSplit/>
          <w:jc w:val="center"/>
        </w:trPr>
        <w:tc>
          <w:tcPr>
            <w:tcW w:w="2693" w:type="dxa"/>
          </w:tcPr>
          <w:p w14:paraId="1123986B" w14:textId="0490C11A" w:rsidR="007B2717" w:rsidRPr="003A6D1C" w:rsidRDefault="007B2717"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1D9B098E" w14:textId="77777777" w:rsidR="007B2717" w:rsidRPr="003A6D1C" w:rsidRDefault="007B2717" w:rsidP="00A04C2F">
            <w:pPr>
              <w:pStyle w:val="TAC"/>
              <w:keepNext w:val="0"/>
              <w:keepLines w:val="0"/>
            </w:pPr>
          </w:p>
        </w:tc>
        <w:tc>
          <w:tcPr>
            <w:tcW w:w="4961" w:type="dxa"/>
            <w:gridSpan w:val="2"/>
          </w:tcPr>
          <w:p w14:paraId="5FCA4767" w14:textId="77777777" w:rsidR="007B2717" w:rsidRPr="003A6D1C" w:rsidRDefault="007B2717" w:rsidP="00A04C2F">
            <w:pPr>
              <w:pStyle w:val="TAC"/>
              <w:keepNext w:val="0"/>
              <w:keepLines w:val="0"/>
              <w:rPr>
                <w:lang w:eastAsia="ja-JP"/>
              </w:rPr>
            </w:pPr>
            <w:r w:rsidRPr="003A6D1C">
              <w:rPr>
                <w:rFonts w:cs="v4.2.0"/>
                <w:lang w:eastAsia="ja-JP"/>
              </w:rPr>
              <w:t>AWGN</w:t>
            </w:r>
          </w:p>
        </w:tc>
      </w:tr>
      <w:tr w:rsidR="007B2717" w:rsidRPr="003A6D1C" w14:paraId="47CE5DCB" w14:textId="77777777" w:rsidTr="00AB5AA5">
        <w:trPr>
          <w:cantSplit/>
          <w:jc w:val="center"/>
        </w:trPr>
        <w:tc>
          <w:tcPr>
            <w:tcW w:w="8930" w:type="dxa"/>
            <w:gridSpan w:val="4"/>
          </w:tcPr>
          <w:p w14:paraId="2FD132B9" w14:textId="3D703824" w:rsidR="007B2717" w:rsidRPr="003A6D1C" w:rsidRDefault="00A04C2F" w:rsidP="00A04C2F">
            <w:pPr>
              <w:pStyle w:val="TAN"/>
              <w:keepNext w:val="0"/>
              <w:keepLines w:val="0"/>
            </w:pPr>
            <w:r w:rsidRPr="003A6D1C">
              <w:rPr>
                <w:snapToGrid w:val="0"/>
              </w:rPr>
              <w:t>NOTE 1:</w:t>
            </w:r>
            <w:r w:rsidR="007B2717" w:rsidRPr="003A6D1C">
              <w:rPr>
                <w:snapToGrid w:val="0"/>
              </w:rPr>
              <w:tab/>
            </w:r>
            <w:r w:rsidR="007B2717" w:rsidRPr="003A6D1C">
              <w:t>OCNG</w:t>
            </w:r>
            <w:r w:rsidR="00AB5AA5" w:rsidRPr="003A6D1C">
              <w:t xml:space="preserve"> </w:t>
            </w:r>
            <w:r w:rsidR="007B2717" w:rsidRPr="003A6D1C">
              <w:t>shall</w:t>
            </w:r>
            <w:r w:rsidR="00AB5AA5" w:rsidRPr="003A6D1C">
              <w:t xml:space="preserve"> </w:t>
            </w:r>
            <w:r w:rsidR="007B2717" w:rsidRPr="003A6D1C">
              <w:t>be</w:t>
            </w:r>
            <w:r w:rsidR="00AB5AA5" w:rsidRPr="003A6D1C">
              <w:t xml:space="preserve"> </w:t>
            </w:r>
            <w:r w:rsidR="007B2717" w:rsidRPr="003A6D1C">
              <w:t>used</w:t>
            </w:r>
            <w:r w:rsidR="00AB5AA5" w:rsidRPr="003A6D1C">
              <w:t xml:space="preserve"> </w:t>
            </w:r>
            <w:r w:rsidR="007B2717" w:rsidRPr="003A6D1C">
              <w:t>such</w:t>
            </w:r>
            <w:r w:rsidR="00AB5AA5" w:rsidRPr="003A6D1C">
              <w:t xml:space="preserve"> </w:t>
            </w:r>
            <w:r w:rsidR="007B2717" w:rsidRPr="003A6D1C">
              <w:t>that</w:t>
            </w:r>
            <w:r w:rsidR="00AB5AA5" w:rsidRPr="003A6D1C">
              <w:t xml:space="preserve"> </w:t>
            </w:r>
            <w:r w:rsidR="007B2717" w:rsidRPr="003A6D1C">
              <w:t>both</w:t>
            </w:r>
            <w:r w:rsidR="00AB5AA5" w:rsidRPr="003A6D1C">
              <w:t xml:space="preserve"> </w:t>
            </w:r>
            <w:r w:rsidR="007B2717" w:rsidRPr="003A6D1C">
              <w:t>cells</w:t>
            </w:r>
            <w:r w:rsidR="00AB5AA5" w:rsidRPr="003A6D1C">
              <w:t xml:space="preserve"> </w:t>
            </w:r>
            <w:r w:rsidR="007B2717" w:rsidRPr="003A6D1C">
              <w:t>are</w:t>
            </w:r>
            <w:r w:rsidR="00AB5AA5" w:rsidRPr="003A6D1C">
              <w:t xml:space="preserve"> </w:t>
            </w:r>
            <w:r w:rsidR="007B2717" w:rsidRPr="003A6D1C">
              <w:t>fully</w:t>
            </w:r>
            <w:r w:rsidR="00AB5AA5" w:rsidRPr="003A6D1C">
              <w:t xml:space="preserve"> </w:t>
            </w:r>
            <w:r w:rsidR="007B2717" w:rsidRPr="003A6D1C">
              <w:t>allocated</w:t>
            </w:r>
            <w:r w:rsidR="00AB5AA5" w:rsidRPr="003A6D1C">
              <w:t xml:space="preserve"> </w:t>
            </w:r>
            <w:r w:rsidR="007B2717" w:rsidRPr="003A6D1C">
              <w:t>and</w:t>
            </w:r>
            <w:r w:rsidR="00AB5AA5" w:rsidRPr="003A6D1C">
              <w:t xml:space="preserve"> </w:t>
            </w:r>
            <w:r w:rsidR="007B2717" w:rsidRPr="003A6D1C">
              <w:t>a</w:t>
            </w:r>
            <w:r w:rsidR="00AB5AA5" w:rsidRPr="003A6D1C">
              <w:t xml:space="preserve"> </w:t>
            </w:r>
            <w:r w:rsidR="007B2717" w:rsidRPr="003A6D1C">
              <w:t>constant</w:t>
            </w:r>
            <w:r w:rsidR="00AB5AA5" w:rsidRPr="003A6D1C">
              <w:t xml:space="preserve"> </w:t>
            </w:r>
            <w:r w:rsidR="007B2717" w:rsidRPr="003A6D1C">
              <w:t>total</w:t>
            </w:r>
            <w:r w:rsidR="00AB5AA5" w:rsidRPr="003A6D1C">
              <w:t xml:space="preserve"> </w:t>
            </w:r>
            <w:r w:rsidR="007B2717" w:rsidRPr="003A6D1C">
              <w:t>transmitted</w:t>
            </w:r>
            <w:r w:rsidR="00AB5AA5" w:rsidRPr="003A6D1C">
              <w:t xml:space="preserve"> </w:t>
            </w:r>
            <w:r w:rsidR="007B2717" w:rsidRPr="003A6D1C">
              <w:t>power</w:t>
            </w:r>
            <w:r w:rsidR="00AB5AA5" w:rsidRPr="003A6D1C">
              <w:t xml:space="preserve"> </w:t>
            </w:r>
            <w:r w:rsidR="007B2717" w:rsidRPr="003A6D1C">
              <w:t>spectral</w:t>
            </w:r>
            <w:r w:rsidR="00AB5AA5" w:rsidRPr="003A6D1C">
              <w:t xml:space="preserve"> </w:t>
            </w:r>
            <w:r w:rsidR="007B2717" w:rsidRPr="003A6D1C">
              <w:t>density</w:t>
            </w:r>
            <w:r w:rsidR="00AB5AA5" w:rsidRPr="003A6D1C">
              <w:t xml:space="preserve"> </w:t>
            </w:r>
            <w:r w:rsidR="007B2717" w:rsidRPr="003A6D1C">
              <w:t>is</w:t>
            </w:r>
            <w:r w:rsidR="00AB5AA5" w:rsidRPr="003A6D1C">
              <w:t xml:space="preserve"> </w:t>
            </w:r>
            <w:r w:rsidR="007B2717" w:rsidRPr="003A6D1C">
              <w:t>achieved</w:t>
            </w:r>
            <w:r w:rsidR="00AB5AA5" w:rsidRPr="003A6D1C">
              <w:t xml:space="preserve"> </w:t>
            </w:r>
            <w:r w:rsidR="007B2717" w:rsidRPr="003A6D1C">
              <w:t>for</w:t>
            </w:r>
            <w:r w:rsidR="00AB5AA5" w:rsidRPr="003A6D1C">
              <w:t xml:space="preserve"> </w:t>
            </w:r>
            <w:r w:rsidR="007B2717" w:rsidRPr="003A6D1C">
              <w:t>all</w:t>
            </w:r>
            <w:r w:rsidR="00AB5AA5" w:rsidRPr="003A6D1C">
              <w:t xml:space="preserve"> </w:t>
            </w:r>
            <w:r w:rsidR="007B2717" w:rsidRPr="003A6D1C">
              <w:t>OFDM</w:t>
            </w:r>
            <w:r w:rsidR="00AB5AA5" w:rsidRPr="003A6D1C">
              <w:t xml:space="preserve"> </w:t>
            </w:r>
            <w:r w:rsidR="007B2717" w:rsidRPr="003A6D1C">
              <w:t>symbols.</w:t>
            </w:r>
          </w:p>
          <w:p w14:paraId="0793AFDD" w14:textId="507DE573" w:rsidR="007B2717" w:rsidRPr="003A6D1C" w:rsidRDefault="00A04C2F" w:rsidP="00A04C2F">
            <w:pPr>
              <w:pStyle w:val="TAN"/>
              <w:keepNext w:val="0"/>
              <w:keepLines w:val="0"/>
              <w:rPr>
                <w:snapToGrid w:val="0"/>
              </w:rPr>
            </w:pPr>
            <w:r w:rsidRPr="003A6D1C">
              <w:rPr>
                <w:snapToGrid w:val="0"/>
              </w:rPr>
              <w:t>NOTE 2:</w:t>
            </w:r>
            <w:r w:rsidR="007B2717" w:rsidRPr="003A6D1C">
              <w:rPr>
                <w:snapToGrid w:val="0"/>
              </w:rPr>
              <w:tab/>
              <w:t>The</w:t>
            </w:r>
            <w:r w:rsidR="00AB5AA5" w:rsidRPr="003A6D1C">
              <w:rPr>
                <w:snapToGrid w:val="0"/>
              </w:rPr>
              <w:t xml:space="preserve"> </w:t>
            </w:r>
            <w:r w:rsidR="007B2717" w:rsidRPr="003A6D1C">
              <w:rPr>
                <w:snapToGrid w:val="0"/>
              </w:rPr>
              <w:t>resources</w:t>
            </w:r>
            <w:r w:rsidR="00AB5AA5" w:rsidRPr="003A6D1C">
              <w:rPr>
                <w:snapToGrid w:val="0"/>
              </w:rPr>
              <w:t xml:space="preserve"> </w:t>
            </w:r>
            <w:r w:rsidR="007B2717" w:rsidRPr="003A6D1C">
              <w:rPr>
                <w:snapToGrid w:val="0"/>
              </w:rPr>
              <w:t>for</w:t>
            </w:r>
            <w:r w:rsidR="00AB5AA5" w:rsidRPr="003A6D1C">
              <w:rPr>
                <w:snapToGrid w:val="0"/>
              </w:rPr>
              <w:t xml:space="preserve"> </w:t>
            </w:r>
            <w:r w:rsidR="007B2717" w:rsidRPr="003A6D1C">
              <w:rPr>
                <w:snapToGrid w:val="0"/>
              </w:rPr>
              <w:t>uplink</w:t>
            </w:r>
            <w:r w:rsidR="00AB5AA5" w:rsidRPr="003A6D1C">
              <w:rPr>
                <w:snapToGrid w:val="0"/>
              </w:rPr>
              <w:t xml:space="preserve"> </w:t>
            </w:r>
            <w:r w:rsidR="007B2717" w:rsidRPr="003A6D1C">
              <w:rPr>
                <w:snapToGrid w:val="0"/>
              </w:rPr>
              <w:t>transmission</w:t>
            </w:r>
            <w:r w:rsidR="00AB5AA5" w:rsidRPr="003A6D1C">
              <w:rPr>
                <w:snapToGrid w:val="0"/>
              </w:rPr>
              <w:t xml:space="preserve"> </w:t>
            </w:r>
            <w:r w:rsidR="007B2717" w:rsidRPr="003A6D1C">
              <w:rPr>
                <w:snapToGrid w:val="0"/>
              </w:rPr>
              <w:t>are</w:t>
            </w:r>
            <w:r w:rsidR="00AB5AA5" w:rsidRPr="003A6D1C">
              <w:rPr>
                <w:snapToGrid w:val="0"/>
              </w:rPr>
              <w:t xml:space="preserve"> </w:t>
            </w:r>
            <w:r w:rsidR="007B2717" w:rsidRPr="003A6D1C">
              <w:rPr>
                <w:snapToGrid w:val="0"/>
              </w:rPr>
              <w:t>assigned</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UE</w:t>
            </w:r>
            <w:r w:rsidR="00AB5AA5" w:rsidRPr="003A6D1C">
              <w:rPr>
                <w:snapToGrid w:val="0"/>
              </w:rPr>
              <w:t xml:space="preserve"> </w:t>
            </w:r>
            <w:r w:rsidR="007B2717" w:rsidRPr="003A6D1C">
              <w:rPr>
                <w:snapToGrid w:val="0"/>
              </w:rPr>
              <w:t>prior</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start</w:t>
            </w:r>
            <w:r w:rsidR="00AB5AA5" w:rsidRPr="003A6D1C">
              <w:rPr>
                <w:snapToGrid w:val="0"/>
              </w:rPr>
              <w:t xml:space="preserve"> </w:t>
            </w:r>
            <w:r w:rsidR="007B2717" w:rsidRPr="003A6D1C">
              <w:rPr>
                <w:snapToGrid w:val="0"/>
              </w:rPr>
              <w:t>of</w:t>
            </w:r>
            <w:r w:rsidR="00AB5AA5" w:rsidRPr="003A6D1C">
              <w:rPr>
                <w:snapToGrid w:val="0"/>
              </w:rPr>
              <w:t xml:space="preserve"> </w:t>
            </w:r>
            <w:r w:rsidR="007B2717" w:rsidRPr="003A6D1C">
              <w:rPr>
                <w:snapToGrid w:val="0"/>
              </w:rPr>
              <w:t>time</w:t>
            </w:r>
            <w:r w:rsidR="00AB5AA5" w:rsidRPr="003A6D1C">
              <w:rPr>
                <w:snapToGrid w:val="0"/>
              </w:rPr>
              <w:t xml:space="preserve"> </w:t>
            </w:r>
            <w:r w:rsidR="007B2717" w:rsidRPr="003A6D1C">
              <w:rPr>
                <w:snapToGrid w:val="0"/>
              </w:rPr>
              <w:t>period</w:t>
            </w:r>
            <w:r w:rsidR="00AB5AA5" w:rsidRPr="003A6D1C">
              <w:rPr>
                <w:snapToGrid w:val="0"/>
              </w:rPr>
              <w:t xml:space="preserve"> </w:t>
            </w:r>
            <w:r w:rsidR="007B2717" w:rsidRPr="003A6D1C">
              <w:rPr>
                <w:snapToGrid w:val="0"/>
              </w:rPr>
              <w:t>T2.</w:t>
            </w:r>
          </w:p>
        </w:tc>
      </w:tr>
    </w:tbl>
    <w:p w14:paraId="52F10A8A" w14:textId="77777777" w:rsidR="007B2717" w:rsidRPr="003A6D1C" w:rsidRDefault="007B2717" w:rsidP="00A04C2F"/>
    <w:p w14:paraId="042E2927" w14:textId="77777777" w:rsidR="007B2717" w:rsidRPr="003A6D1C" w:rsidRDefault="007B2717" w:rsidP="00A04C2F">
      <w:pPr>
        <w:pStyle w:val="TH"/>
        <w:keepNext w:val="0"/>
        <w:keepLines w:val="0"/>
        <w:rPr>
          <w:rFonts w:cs="v4.2.0"/>
        </w:rPr>
      </w:pPr>
      <w:r w:rsidRPr="003A6D1C">
        <w:rPr>
          <w:rFonts w:cs="v4.2.0"/>
        </w:rPr>
        <w:t>Table 8.5.</w:t>
      </w:r>
      <w:r w:rsidRPr="003A6D1C">
        <w:rPr>
          <w:rFonts w:cs="v4.2.0"/>
          <w:lang w:eastAsia="ja-JP"/>
        </w:rPr>
        <w:t>6</w:t>
      </w:r>
      <w:r w:rsidRPr="003A6D1C">
        <w:rPr>
          <w:rFonts w:cs="v4.2.0"/>
        </w:rPr>
        <w:t xml:space="preserve">.5-2: Cell specific test parameters for UTRAN FDD (cell # 2) for event triggered reporting of UTRAN FDD cell </w:t>
      </w:r>
      <w:r w:rsidRPr="003A6D1C">
        <w:rPr>
          <w:rFonts w:cs="v4.2.0"/>
          <w:lang w:eastAsia="ja-JP"/>
        </w:rPr>
        <w:t>without measurement gaps</w:t>
      </w:r>
      <w:r w:rsidRPr="003A6D1C">
        <w:rPr>
          <w:lang w:eastAsia="ja-JP"/>
        </w:rPr>
        <w:t xml:space="preserve"> under</w:t>
      </w:r>
      <w:r w:rsidRPr="003A6D1C">
        <w:t xml:space="preserve"> </w:t>
      </w:r>
      <w:r w:rsidRPr="003A6D1C">
        <w:rPr>
          <w:lang w:eastAsia="ja-JP"/>
        </w:rPr>
        <w:t>AWGN</w:t>
      </w:r>
      <w:r w:rsidRPr="003A6D1C">
        <w:t xml:space="preserve">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7B2717" w:rsidRPr="003A6D1C" w14:paraId="67A440AA" w14:textId="77777777" w:rsidTr="00AB5AA5">
        <w:trPr>
          <w:cantSplit/>
          <w:jc w:val="center"/>
        </w:trPr>
        <w:tc>
          <w:tcPr>
            <w:tcW w:w="2654" w:type="dxa"/>
            <w:vMerge w:val="restart"/>
          </w:tcPr>
          <w:p w14:paraId="79ED688C" w14:textId="77777777" w:rsidR="007B2717" w:rsidRPr="003A6D1C" w:rsidRDefault="007B2717" w:rsidP="00A04C2F">
            <w:pPr>
              <w:pStyle w:val="TAH"/>
              <w:keepNext w:val="0"/>
              <w:keepLines w:val="0"/>
              <w:rPr>
                <w:rFonts w:eastAsia="?? ??"/>
              </w:rPr>
            </w:pPr>
            <w:r w:rsidRPr="003A6D1C">
              <w:rPr>
                <w:rFonts w:eastAsia="?? ??" w:cs="v4.2.0"/>
              </w:rPr>
              <w:t>Parameter</w:t>
            </w:r>
          </w:p>
        </w:tc>
        <w:tc>
          <w:tcPr>
            <w:tcW w:w="1276" w:type="dxa"/>
            <w:vMerge w:val="restart"/>
          </w:tcPr>
          <w:p w14:paraId="23D0C995" w14:textId="77777777" w:rsidR="007B2717" w:rsidRPr="003A6D1C" w:rsidRDefault="007B2717" w:rsidP="00A04C2F">
            <w:pPr>
              <w:pStyle w:val="TAH"/>
              <w:keepNext w:val="0"/>
              <w:keepLines w:val="0"/>
              <w:rPr>
                <w:rFonts w:eastAsia="?? ??"/>
              </w:rPr>
            </w:pPr>
            <w:r w:rsidRPr="003A6D1C">
              <w:rPr>
                <w:rFonts w:eastAsia="?? ??" w:cs="v4.2.0"/>
              </w:rPr>
              <w:t>Unit</w:t>
            </w:r>
          </w:p>
        </w:tc>
        <w:tc>
          <w:tcPr>
            <w:tcW w:w="5062" w:type="dxa"/>
            <w:gridSpan w:val="2"/>
          </w:tcPr>
          <w:p w14:paraId="1BD22363" w14:textId="64D8636C" w:rsidR="007B2717" w:rsidRPr="003A6D1C" w:rsidRDefault="007B2717" w:rsidP="00A04C2F">
            <w:pPr>
              <w:pStyle w:val="TAH"/>
              <w:keepNext w:val="0"/>
              <w:keepLines w:val="0"/>
              <w:rPr>
                <w:rFonts w:eastAsia="?? ??"/>
              </w:rPr>
            </w:pPr>
            <w:r w:rsidRPr="003A6D1C">
              <w:rPr>
                <w:rFonts w:eastAsia="?? ??" w:cs="v4.2.0"/>
              </w:rPr>
              <w:t>Cell</w:t>
            </w:r>
            <w:r w:rsidR="00AB5AA5" w:rsidRPr="003A6D1C">
              <w:rPr>
                <w:rFonts w:eastAsia="?? ??" w:cs="v4.2.0"/>
              </w:rPr>
              <w:t xml:space="preserve"> </w:t>
            </w:r>
            <w:r w:rsidRPr="003A6D1C">
              <w:rPr>
                <w:rFonts w:eastAsia="?? ??" w:cs="v4.2.0"/>
              </w:rPr>
              <w:t>2</w:t>
            </w:r>
          </w:p>
        </w:tc>
      </w:tr>
      <w:tr w:rsidR="007B2717" w:rsidRPr="003A6D1C" w14:paraId="46BF6256" w14:textId="77777777" w:rsidTr="00AB5AA5">
        <w:trPr>
          <w:cantSplit/>
          <w:jc w:val="center"/>
        </w:trPr>
        <w:tc>
          <w:tcPr>
            <w:tcW w:w="2654" w:type="dxa"/>
            <w:vMerge/>
            <w:vAlign w:val="center"/>
          </w:tcPr>
          <w:p w14:paraId="2351A056" w14:textId="77777777" w:rsidR="007B2717" w:rsidRPr="003A6D1C" w:rsidRDefault="007B2717" w:rsidP="00A04C2F">
            <w:pPr>
              <w:pStyle w:val="TAC"/>
              <w:keepNext w:val="0"/>
              <w:keepLines w:val="0"/>
            </w:pPr>
          </w:p>
        </w:tc>
        <w:tc>
          <w:tcPr>
            <w:tcW w:w="1276" w:type="dxa"/>
            <w:vMerge/>
            <w:vAlign w:val="center"/>
          </w:tcPr>
          <w:p w14:paraId="0D80D046" w14:textId="77777777" w:rsidR="007B2717" w:rsidRPr="003A6D1C" w:rsidRDefault="007B2717" w:rsidP="00A04C2F">
            <w:pPr>
              <w:pStyle w:val="TAC"/>
              <w:keepNext w:val="0"/>
              <w:keepLines w:val="0"/>
              <w:rPr>
                <w:rFonts w:eastAsia="?? ??"/>
              </w:rPr>
            </w:pPr>
          </w:p>
        </w:tc>
        <w:tc>
          <w:tcPr>
            <w:tcW w:w="2693" w:type="dxa"/>
            <w:vAlign w:val="center"/>
          </w:tcPr>
          <w:p w14:paraId="21C2B66B" w14:textId="77777777" w:rsidR="007B2717" w:rsidRPr="003A6D1C" w:rsidRDefault="007B2717" w:rsidP="00A04C2F">
            <w:pPr>
              <w:pStyle w:val="TAC"/>
              <w:keepNext w:val="0"/>
              <w:keepLines w:val="0"/>
              <w:rPr>
                <w:rFonts w:eastAsia="?? ??"/>
              </w:rPr>
            </w:pPr>
            <w:r w:rsidRPr="003A6D1C">
              <w:rPr>
                <w:rFonts w:eastAsia="?? ??"/>
              </w:rPr>
              <w:t>T1</w:t>
            </w:r>
          </w:p>
        </w:tc>
        <w:tc>
          <w:tcPr>
            <w:tcW w:w="2369" w:type="dxa"/>
            <w:vAlign w:val="center"/>
          </w:tcPr>
          <w:p w14:paraId="45DCE80F" w14:textId="77777777" w:rsidR="007B2717" w:rsidRPr="003A6D1C" w:rsidRDefault="007B2717" w:rsidP="00A04C2F">
            <w:pPr>
              <w:pStyle w:val="TAC"/>
              <w:keepNext w:val="0"/>
              <w:keepLines w:val="0"/>
              <w:rPr>
                <w:rFonts w:eastAsia="?? ??"/>
              </w:rPr>
            </w:pPr>
            <w:r w:rsidRPr="003A6D1C">
              <w:rPr>
                <w:rFonts w:eastAsia="?? ??"/>
              </w:rPr>
              <w:t>T2</w:t>
            </w:r>
          </w:p>
        </w:tc>
      </w:tr>
      <w:tr w:rsidR="007B2717" w:rsidRPr="003A6D1C" w14:paraId="7DC34946" w14:textId="77777777" w:rsidTr="00AB5AA5">
        <w:trPr>
          <w:cantSplit/>
          <w:jc w:val="center"/>
        </w:trPr>
        <w:tc>
          <w:tcPr>
            <w:tcW w:w="2654" w:type="dxa"/>
            <w:vAlign w:val="center"/>
          </w:tcPr>
          <w:p w14:paraId="372C63BF" w14:textId="239511D9" w:rsidR="007B2717" w:rsidRPr="003A6D1C" w:rsidRDefault="007B2717" w:rsidP="00A04C2F">
            <w:pPr>
              <w:pStyle w:val="TAC"/>
              <w:keepNext w:val="0"/>
              <w:keepLines w:val="0"/>
              <w:jc w:val="left"/>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3CFB5C72" w14:textId="77777777" w:rsidR="007B2717" w:rsidRPr="003A6D1C" w:rsidRDefault="007B2717" w:rsidP="00A04C2F">
            <w:pPr>
              <w:pStyle w:val="TAC"/>
              <w:keepNext w:val="0"/>
              <w:keepLines w:val="0"/>
              <w:rPr>
                <w:rFonts w:eastAsia="?? ??"/>
              </w:rPr>
            </w:pPr>
          </w:p>
        </w:tc>
        <w:tc>
          <w:tcPr>
            <w:tcW w:w="5062" w:type="dxa"/>
            <w:gridSpan w:val="2"/>
            <w:vAlign w:val="center"/>
          </w:tcPr>
          <w:p w14:paraId="121654E3" w14:textId="77777777" w:rsidR="007B2717" w:rsidRPr="003A6D1C" w:rsidRDefault="007B2717" w:rsidP="00A04C2F">
            <w:pPr>
              <w:pStyle w:val="TAC"/>
              <w:keepNext w:val="0"/>
              <w:keepLines w:val="0"/>
              <w:rPr>
                <w:rFonts w:eastAsia="?? ??"/>
              </w:rPr>
            </w:pPr>
            <w:r w:rsidRPr="003A6D1C">
              <w:rPr>
                <w:rFonts w:eastAsia="?? ??"/>
              </w:rPr>
              <w:t>1</w:t>
            </w:r>
          </w:p>
        </w:tc>
      </w:tr>
      <w:tr w:rsidR="007B2717" w:rsidRPr="003A6D1C" w14:paraId="044BF523" w14:textId="77777777" w:rsidTr="00AB5AA5">
        <w:trPr>
          <w:cantSplit/>
          <w:jc w:val="center"/>
        </w:trPr>
        <w:tc>
          <w:tcPr>
            <w:tcW w:w="2654" w:type="dxa"/>
            <w:vAlign w:val="center"/>
          </w:tcPr>
          <w:p w14:paraId="47DF0734" w14:textId="77777777" w:rsidR="007B2717" w:rsidRPr="003A6D1C" w:rsidRDefault="007B2717" w:rsidP="00A04C2F">
            <w:pPr>
              <w:pStyle w:val="TAC"/>
              <w:keepNext w:val="0"/>
              <w:keepLines w:val="0"/>
              <w:jc w:val="left"/>
            </w:pPr>
            <w:r w:rsidRPr="003A6D1C">
              <w:t>CPICH_Ec/Ior</w:t>
            </w:r>
          </w:p>
        </w:tc>
        <w:tc>
          <w:tcPr>
            <w:tcW w:w="1276" w:type="dxa"/>
            <w:vAlign w:val="center"/>
          </w:tcPr>
          <w:p w14:paraId="52242AA2"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50847366" w14:textId="77777777" w:rsidR="007B2717" w:rsidRPr="003A6D1C" w:rsidRDefault="007B2717" w:rsidP="00A04C2F">
            <w:pPr>
              <w:pStyle w:val="TAC"/>
              <w:keepNext w:val="0"/>
              <w:keepLines w:val="0"/>
              <w:rPr>
                <w:rFonts w:eastAsia="?? ??"/>
              </w:rPr>
            </w:pPr>
            <w:r w:rsidRPr="003A6D1C">
              <w:rPr>
                <w:rFonts w:eastAsia="?? ??"/>
              </w:rPr>
              <w:t>-10</w:t>
            </w:r>
          </w:p>
        </w:tc>
      </w:tr>
      <w:tr w:rsidR="007B2717" w:rsidRPr="003A6D1C" w14:paraId="36CA76E0" w14:textId="77777777" w:rsidTr="00AB5AA5">
        <w:trPr>
          <w:cantSplit/>
          <w:jc w:val="center"/>
        </w:trPr>
        <w:tc>
          <w:tcPr>
            <w:tcW w:w="2654" w:type="dxa"/>
            <w:vAlign w:val="center"/>
          </w:tcPr>
          <w:p w14:paraId="7107F476" w14:textId="77777777" w:rsidR="007B2717" w:rsidRPr="003A6D1C" w:rsidRDefault="007B2717" w:rsidP="00A04C2F">
            <w:pPr>
              <w:pStyle w:val="TAC"/>
              <w:keepNext w:val="0"/>
              <w:keepLines w:val="0"/>
              <w:jc w:val="left"/>
            </w:pPr>
            <w:r w:rsidRPr="003A6D1C">
              <w:t>PCCPCH_Ec/Ior</w:t>
            </w:r>
          </w:p>
        </w:tc>
        <w:tc>
          <w:tcPr>
            <w:tcW w:w="1276" w:type="dxa"/>
            <w:vAlign w:val="center"/>
          </w:tcPr>
          <w:p w14:paraId="593A4E46"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2CD9B390" w14:textId="77777777" w:rsidR="007B2717" w:rsidRPr="003A6D1C" w:rsidRDefault="007B2717" w:rsidP="00A04C2F">
            <w:pPr>
              <w:pStyle w:val="TAC"/>
              <w:keepNext w:val="0"/>
              <w:keepLines w:val="0"/>
              <w:rPr>
                <w:rFonts w:eastAsia="?? ??"/>
              </w:rPr>
            </w:pPr>
            <w:r w:rsidRPr="003A6D1C">
              <w:rPr>
                <w:rFonts w:eastAsia="?? ??"/>
              </w:rPr>
              <w:t>-12</w:t>
            </w:r>
          </w:p>
        </w:tc>
      </w:tr>
      <w:tr w:rsidR="007B2717" w:rsidRPr="003A6D1C" w14:paraId="4993FE06" w14:textId="77777777" w:rsidTr="00AB5AA5">
        <w:trPr>
          <w:cantSplit/>
          <w:jc w:val="center"/>
        </w:trPr>
        <w:tc>
          <w:tcPr>
            <w:tcW w:w="2654" w:type="dxa"/>
            <w:vAlign w:val="center"/>
          </w:tcPr>
          <w:p w14:paraId="103F47DE" w14:textId="77777777" w:rsidR="007B2717" w:rsidRPr="003A6D1C" w:rsidRDefault="007B2717" w:rsidP="00A04C2F">
            <w:pPr>
              <w:pStyle w:val="TAC"/>
              <w:keepNext w:val="0"/>
              <w:keepLines w:val="0"/>
              <w:jc w:val="left"/>
            </w:pPr>
            <w:r w:rsidRPr="003A6D1C">
              <w:t>SCH_Ec/Ior</w:t>
            </w:r>
          </w:p>
        </w:tc>
        <w:tc>
          <w:tcPr>
            <w:tcW w:w="1276" w:type="dxa"/>
            <w:vAlign w:val="center"/>
          </w:tcPr>
          <w:p w14:paraId="66B4D6FA"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42A83207" w14:textId="77777777" w:rsidR="007B2717" w:rsidRPr="003A6D1C" w:rsidRDefault="007B2717" w:rsidP="00A04C2F">
            <w:pPr>
              <w:pStyle w:val="TAC"/>
              <w:keepNext w:val="0"/>
              <w:keepLines w:val="0"/>
              <w:rPr>
                <w:rFonts w:eastAsia="?? ??"/>
              </w:rPr>
            </w:pPr>
            <w:r w:rsidRPr="003A6D1C">
              <w:rPr>
                <w:rFonts w:eastAsia="?? ??"/>
              </w:rPr>
              <w:t>-12</w:t>
            </w:r>
          </w:p>
        </w:tc>
      </w:tr>
      <w:tr w:rsidR="007B2717" w:rsidRPr="003A6D1C" w14:paraId="5A1EFF4D" w14:textId="77777777" w:rsidTr="00AB5AA5">
        <w:trPr>
          <w:cantSplit/>
          <w:jc w:val="center"/>
        </w:trPr>
        <w:tc>
          <w:tcPr>
            <w:tcW w:w="2654" w:type="dxa"/>
            <w:vAlign w:val="center"/>
          </w:tcPr>
          <w:p w14:paraId="4D8510F5" w14:textId="77777777" w:rsidR="007B2717" w:rsidRPr="003A6D1C" w:rsidRDefault="007B2717" w:rsidP="00A04C2F">
            <w:pPr>
              <w:pStyle w:val="TAC"/>
              <w:keepNext w:val="0"/>
              <w:keepLines w:val="0"/>
              <w:jc w:val="left"/>
            </w:pPr>
            <w:r w:rsidRPr="003A6D1C">
              <w:t>PICH_Ec/Ior</w:t>
            </w:r>
          </w:p>
        </w:tc>
        <w:tc>
          <w:tcPr>
            <w:tcW w:w="1276" w:type="dxa"/>
            <w:vAlign w:val="center"/>
          </w:tcPr>
          <w:p w14:paraId="04E86C9C"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639B5BD6" w14:textId="77777777" w:rsidR="007B2717" w:rsidRPr="003A6D1C" w:rsidRDefault="007B2717" w:rsidP="00A04C2F">
            <w:pPr>
              <w:pStyle w:val="TAC"/>
              <w:keepNext w:val="0"/>
              <w:keepLines w:val="0"/>
              <w:rPr>
                <w:rFonts w:eastAsia="?? ??"/>
              </w:rPr>
            </w:pPr>
            <w:r w:rsidRPr="003A6D1C">
              <w:rPr>
                <w:rFonts w:eastAsia="?? ??"/>
              </w:rPr>
              <w:t>-15</w:t>
            </w:r>
          </w:p>
        </w:tc>
      </w:tr>
      <w:tr w:rsidR="007B2717" w:rsidRPr="003A6D1C" w14:paraId="6125D5AA" w14:textId="77777777" w:rsidTr="00AB5AA5">
        <w:trPr>
          <w:cantSplit/>
          <w:jc w:val="center"/>
        </w:trPr>
        <w:tc>
          <w:tcPr>
            <w:tcW w:w="2654" w:type="dxa"/>
            <w:vAlign w:val="center"/>
          </w:tcPr>
          <w:p w14:paraId="72350FA7" w14:textId="77777777" w:rsidR="007B2717" w:rsidRPr="003A6D1C" w:rsidRDefault="007B2717" w:rsidP="00A04C2F">
            <w:pPr>
              <w:pStyle w:val="TAC"/>
              <w:keepNext w:val="0"/>
              <w:keepLines w:val="0"/>
              <w:jc w:val="left"/>
            </w:pPr>
            <w:r w:rsidRPr="003A6D1C">
              <w:t>DPCH_Ec/Ior</w:t>
            </w:r>
          </w:p>
        </w:tc>
        <w:tc>
          <w:tcPr>
            <w:tcW w:w="1276" w:type="dxa"/>
            <w:vAlign w:val="center"/>
          </w:tcPr>
          <w:p w14:paraId="78A65BF9"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21234549" w14:textId="77777777" w:rsidR="007B2717" w:rsidRPr="003A6D1C" w:rsidRDefault="007B2717" w:rsidP="00A04C2F">
            <w:pPr>
              <w:pStyle w:val="TAC"/>
              <w:keepNext w:val="0"/>
              <w:keepLines w:val="0"/>
              <w:rPr>
                <w:rFonts w:eastAsia="?? ??"/>
              </w:rPr>
            </w:pPr>
            <w:r w:rsidRPr="003A6D1C">
              <w:rPr>
                <w:rFonts w:eastAsia="?? ??"/>
              </w:rPr>
              <w:t>N/A</w:t>
            </w:r>
          </w:p>
        </w:tc>
      </w:tr>
      <w:tr w:rsidR="007B2717" w:rsidRPr="003A6D1C" w14:paraId="6D3E78C3" w14:textId="77777777" w:rsidTr="00AB5AA5">
        <w:trPr>
          <w:cantSplit/>
          <w:jc w:val="center"/>
        </w:trPr>
        <w:tc>
          <w:tcPr>
            <w:tcW w:w="2654" w:type="dxa"/>
            <w:vAlign w:val="center"/>
          </w:tcPr>
          <w:p w14:paraId="0382B3ED" w14:textId="77777777" w:rsidR="007B2717" w:rsidRPr="003A6D1C" w:rsidRDefault="007B2717" w:rsidP="00A04C2F">
            <w:pPr>
              <w:pStyle w:val="TAC"/>
              <w:keepNext w:val="0"/>
              <w:keepLines w:val="0"/>
              <w:jc w:val="left"/>
            </w:pPr>
            <w:r w:rsidRPr="003A6D1C">
              <w:t>OCNS</w:t>
            </w:r>
          </w:p>
        </w:tc>
        <w:tc>
          <w:tcPr>
            <w:tcW w:w="1276" w:type="dxa"/>
            <w:vAlign w:val="center"/>
          </w:tcPr>
          <w:p w14:paraId="483D446B" w14:textId="77777777" w:rsidR="007B2717" w:rsidRPr="003A6D1C" w:rsidRDefault="007B2717" w:rsidP="00A04C2F">
            <w:pPr>
              <w:pStyle w:val="TAC"/>
              <w:keepNext w:val="0"/>
              <w:keepLines w:val="0"/>
              <w:rPr>
                <w:rFonts w:eastAsia="?? ??"/>
              </w:rPr>
            </w:pPr>
          </w:p>
        </w:tc>
        <w:tc>
          <w:tcPr>
            <w:tcW w:w="5062" w:type="dxa"/>
            <w:gridSpan w:val="2"/>
            <w:vAlign w:val="center"/>
          </w:tcPr>
          <w:p w14:paraId="717694FC" w14:textId="77777777" w:rsidR="007B2717" w:rsidRPr="003A6D1C" w:rsidRDefault="007B2717" w:rsidP="00A04C2F">
            <w:pPr>
              <w:pStyle w:val="TAC"/>
              <w:keepNext w:val="0"/>
              <w:keepLines w:val="0"/>
              <w:rPr>
                <w:rFonts w:eastAsia="?? ??"/>
              </w:rPr>
            </w:pPr>
            <w:r w:rsidRPr="003A6D1C">
              <w:rPr>
                <w:rFonts w:eastAsia="?? ??"/>
              </w:rPr>
              <w:t>-0.941</w:t>
            </w:r>
          </w:p>
        </w:tc>
      </w:tr>
      <w:tr w:rsidR="007B2717" w:rsidRPr="003A6D1C" w14:paraId="6A798409" w14:textId="77777777" w:rsidTr="00AB5AA5">
        <w:trPr>
          <w:cantSplit/>
          <w:jc w:val="center"/>
        </w:trPr>
        <w:tc>
          <w:tcPr>
            <w:tcW w:w="2654" w:type="dxa"/>
            <w:vAlign w:val="center"/>
          </w:tcPr>
          <w:p w14:paraId="10ABBC5D" w14:textId="77777777" w:rsidR="007B2717" w:rsidRPr="003A6D1C" w:rsidRDefault="007B2717" w:rsidP="00A04C2F">
            <w:pPr>
              <w:pStyle w:val="TAC"/>
              <w:keepNext w:val="0"/>
              <w:keepLines w:val="0"/>
              <w:jc w:val="left"/>
            </w:pPr>
            <w:r w:rsidRPr="003A6D1C">
              <w:rPr>
                <w:position w:val="-10"/>
              </w:rPr>
              <w:object w:dxaOrig="740" w:dyaOrig="340" w14:anchorId="1B80546C">
                <v:shape id="_x0000_i1061" type="#_x0000_t75" style="width:36.75pt;height:17.25pt" o:ole="" fillcolor="window">
                  <v:imagedata r:id="rId18" o:title=""/>
                </v:shape>
                <o:OLEObject Type="Embed" ProgID="Equation.3" ShapeID="_x0000_i1061" DrawAspect="Content" ObjectID="_1821268254" r:id="rId57"/>
              </w:object>
            </w:r>
          </w:p>
        </w:tc>
        <w:tc>
          <w:tcPr>
            <w:tcW w:w="1276" w:type="dxa"/>
            <w:vAlign w:val="center"/>
          </w:tcPr>
          <w:p w14:paraId="27660870" w14:textId="77777777" w:rsidR="007B2717" w:rsidRPr="003A6D1C" w:rsidRDefault="007B2717" w:rsidP="00A04C2F">
            <w:pPr>
              <w:pStyle w:val="TAC"/>
              <w:keepNext w:val="0"/>
              <w:keepLines w:val="0"/>
              <w:rPr>
                <w:rFonts w:eastAsia="?? ??"/>
              </w:rPr>
            </w:pPr>
            <w:r w:rsidRPr="003A6D1C">
              <w:rPr>
                <w:rFonts w:eastAsia="?? ??"/>
              </w:rPr>
              <w:t>dB</w:t>
            </w:r>
          </w:p>
        </w:tc>
        <w:tc>
          <w:tcPr>
            <w:tcW w:w="2693" w:type="dxa"/>
            <w:vAlign w:val="center"/>
          </w:tcPr>
          <w:p w14:paraId="105E8390" w14:textId="77777777" w:rsidR="007B2717" w:rsidRPr="003A6D1C" w:rsidRDefault="007B2717" w:rsidP="00A04C2F">
            <w:pPr>
              <w:pStyle w:val="TAC"/>
              <w:keepNext w:val="0"/>
              <w:keepLines w:val="0"/>
              <w:rPr>
                <w:rFonts w:eastAsia="?? ??"/>
              </w:rPr>
            </w:pPr>
            <w:r w:rsidRPr="003A6D1C">
              <w:rPr>
                <w:rFonts w:eastAsia="?? ??"/>
              </w:rPr>
              <w:t>-Infinity</w:t>
            </w:r>
          </w:p>
        </w:tc>
        <w:tc>
          <w:tcPr>
            <w:tcW w:w="2369" w:type="dxa"/>
            <w:vAlign w:val="center"/>
          </w:tcPr>
          <w:p w14:paraId="14E9DABF" w14:textId="77777777" w:rsidR="007B2717" w:rsidRPr="003A6D1C" w:rsidRDefault="007B2717" w:rsidP="00A04C2F">
            <w:pPr>
              <w:pStyle w:val="TAC"/>
              <w:keepNext w:val="0"/>
              <w:keepLines w:val="0"/>
              <w:rPr>
                <w:rFonts w:eastAsia="?? ??"/>
                <w:lang w:eastAsia="ja-JP"/>
              </w:rPr>
            </w:pPr>
            <w:r w:rsidRPr="003A6D1C">
              <w:rPr>
                <w:rFonts w:eastAsia="?? ??"/>
              </w:rPr>
              <w:t>-1.8</w:t>
            </w:r>
          </w:p>
        </w:tc>
      </w:tr>
      <w:tr w:rsidR="007B2717" w:rsidRPr="003A6D1C" w14:paraId="6B357110" w14:textId="77777777" w:rsidTr="00AB5AA5">
        <w:trPr>
          <w:cantSplit/>
          <w:jc w:val="center"/>
        </w:trPr>
        <w:tc>
          <w:tcPr>
            <w:tcW w:w="2654" w:type="dxa"/>
            <w:vAlign w:val="center"/>
          </w:tcPr>
          <w:p w14:paraId="52CB4561" w14:textId="77777777" w:rsidR="007B2717" w:rsidRPr="003A6D1C" w:rsidRDefault="007B2717" w:rsidP="00A04C2F">
            <w:pPr>
              <w:pStyle w:val="TAC"/>
              <w:keepNext w:val="0"/>
              <w:keepLines w:val="0"/>
              <w:jc w:val="left"/>
            </w:pPr>
            <w:r w:rsidRPr="003A6D1C">
              <w:rPr>
                <w:position w:val="-10"/>
              </w:rPr>
              <w:object w:dxaOrig="320" w:dyaOrig="300" w14:anchorId="25336A62">
                <v:shape id="_x0000_i1062" type="#_x0000_t75" style="width:15.75pt;height:15pt" o:ole="" fillcolor="window">
                  <v:imagedata r:id="rId20" o:title=""/>
                </v:shape>
                <o:OLEObject Type="Embed" ProgID="Equation.3" ShapeID="_x0000_i1062" DrawAspect="Content" ObjectID="_1821268255" r:id="rId58"/>
              </w:object>
            </w:r>
          </w:p>
        </w:tc>
        <w:tc>
          <w:tcPr>
            <w:tcW w:w="1276" w:type="dxa"/>
            <w:vAlign w:val="center"/>
          </w:tcPr>
          <w:p w14:paraId="5B317A98" w14:textId="60BA7359" w:rsidR="007B2717" w:rsidRPr="003A6D1C" w:rsidRDefault="007B2717"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143909B0" w14:textId="77777777" w:rsidR="007B2717" w:rsidRPr="003A6D1C" w:rsidRDefault="007B2717" w:rsidP="00A04C2F">
            <w:pPr>
              <w:pStyle w:val="TAC"/>
              <w:keepNext w:val="0"/>
              <w:keepLines w:val="0"/>
              <w:rPr>
                <w:rFonts w:eastAsia="?? ??"/>
                <w:lang w:eastAsia="ja-JP"/>
              </w:rPr>
            </w:pPr>
            <w:r w:rsidRPr="003A6D1C">
              <w:rPr>
                <w:rFonts w:eastAsia="?? ??"/>
              </w:rPr>
              <w:t>-70</w:t>
            </w:r>
          </w:p>
        </w:tc>
      </w:tr>
      <w:tr w:rsidR="007B2717" w:rsidRPr="003A6D1C" w14:paraId="49B75D73" w14:textId="77777777" w:rsidTr="00AB5AA5">
        <w:trPr>
          <w:cantSplit/>
          <w:jc w:val="center"/>
        </w:trPr>
        <w:tc>
          <w:tcPr>
            <w:tcW w:w="2653" w:type="dxa"/>
            <w:vAlign w:val="center"/>
          </w:tcPr>
          <w:p w14:paraId="7C3F61A1" w14:textId="77777777" w:rsidR="007B2717" w:rsidRPr="003A6D1C" w:rsidRDefault="007B2717" w:rsidP="00A04C2F">
            <w:pPr>
              <w:pStyle w:val="TAC"/>
              <w:keepNext w:val="0"/>
              <w:keepLines w:val="0"/>
              <w:jc w:val="left"/>
            </w:pPr>
            <w:r w:rsidRPr="003A6D1C">
              <w:t>CPICH_Ec/Io</w:t>
            </w:r>
          </w:p>
        </w:tc>
        <w:tc>
          <w:tcPr>
            <w:tcW w:w="1276" w:type="dxa"/>
            <w:vAlign w:val="center"/>
          </w:tcPr>
          <w:p w14:paraId="26915035" w14:textId="77777777" w:rsidR="007B2717" w:rsidRPr="003A6D1C" w:rsidRDefault="007B2717" w:rsidP="00A04C2F">
            <w:pPr>
              <w:pStyle w:val="TAC"/>
              <w:keepNext w:val="0"/>
              <w:keepLines w:val="0"/>
              <w:rPr>
                <w:rFonts w:eastAsia="?? ??"/>
              </w:rPr>
            </w:pPr>
            <w:r w:rsidRPr="003A6D1C">
              <w:rPr>
                <w:rFonts w:eastAsia="?? ??"/>
              </w:rPr>
              <w:t>dB</w:t>
            </w:r>
          </w:p>
        </w:tc>
        <w:tc>
          <w:tcPr>
            <w:tcW w:w="2693" w:type="dxa"/>
            <w:vAlign w:val="center"/>
          </w:tcPr>
          <w:p w14:paraId="2FBEB854" w14:textId="77777777" w:rsidR="007B2717" w:rsidRPr="003A6D1C" w:rsidRDefault="007B2717" w:rsidP="00A04C2F">
            <w:pPr>
              <w:pStyle w:val="TAC"/>
              <w:keepNext w:val="0"/>
              <w:keepLines w:val="0"/>
              <w:rPr>
                <w:rFonts w:eastAsia="?? ??"/>
                <w:lang w:eastAsia="ja-JP"/>
              </w:rPr>
            </w:pPr>
            <w:r w:rsidRPr="003A6D1C">
              <w:rPr>
                <w:rFonts w:eastAsia="?? ??"/>
              </w:rPr>
              <w:t>-Infinity</w:t>
            </w:r>
          </w:p>
        </w:tc>
        <w:tc>
          <w:tcPr>
            <w:tcW w:w="2368" w:type="dxa"/>
            <w:vAlign w:val="center"/>
          </w:tcPr>
          <w:p w14:paraId="42B23566" w14:textId="77777777" w:rsidR="007B2717" w:rsidRPr="003A6D1C" w:rsidRDefault="007B2717" w:rsidP="00A04C2F">
            <w:pPr>
              <w:pStyle w:val="TAC"/>
              <w:keepNext w:val="0"/>
              <w:keepLines w:val="0"/>
              <w:rPr>
                <w:rFonts w:eastAsia="?? ??"/>
                <w:lang w:eastAsia="ja-JP"/>
              </w:rPr>
            </w:pPr>
            <w:r w:rsidRPr="003A6D1C">
              <w:rPr>
                <w:rFonts w:eastAsia="?? ??"/>
              </w:rPr>
              <w:t>-14</w:t>
            </w:r>
          </w:p>
        </w:tc>
      </w:tr>
      <w:tr w:rsidR="007B2717" w:rsidRPr="003A6D1C" w14:paraId="4555A5EC" w14:textId="77777777" w:rsidTr="00AB5AA5">
        <w:trPr>
          <w:cantSplit/>
          <w:jc w:val="center"/>
        </w:trPr>
        <w:tc>
          <w:tcPr>
            <w:tcW w:w="2654" w:type="dxa"/>
            <w:vAlign w:val="center"/>
          </w:tcPr>
          <w:p w14:paraId="1A88E4FD" w14:textId="221A5961" w:rsidR="007B2717" w:rsidRPr="003A6D1C" w:rsidRDefault="007B2717" w:rsidP="00A04C2F">
            <w:pPr>
              <w:pStyle w:val="TAC"/>
              <w:keepNext w:val="0"/>
              <w:keepLines w:val="0"/>
              <w:jc w:val="left"/>
            </w:pPr>
            <w:r w:rsidRPr="003A6D1C">
              <w:t>Propagation</w:t>
            </w:r>
            <w:r w:rsidR="00AB5AA5" w:rsidRPr="003A6D1C">
              <w:t xml:space="preserve"> </w:t>
            </w:r>
            <w:r w:rsidRPr="003A6D1C">
              <w:t>Condition</w:t>
            </w:r>
            <w:r w:rsidR="00AB5AA5" w:rsidRPr="003A6D1C">
              <w:t xml:space="preserve"> </w:t>
            </w:r>
          </w:p>
        </w:tc>
        <w:tc>
          <w:tcPr>
            <w:tcW w:w="1276" w:type="dxa"/>
            <w:vAlign w:val="center"/>
          </w:tcPr>
          <w:p w14:paraId="10C57A15" w14:textId="77777777" w:rsidR="007B2717" w:rsidRPr="003A6D1C" w:rsidRDefault="007B2717" w:rsidP="00A04C2F">
            <w:pPr>
              <w:pStyle w:val="TAC"/>
              <w:keepNext w:val="0"/>
              <w:keepLines w:val="0"/>
              <w:rPr>
                <w:rFonts w:eastAsia="?? ??"/>
              </w:rPr>
            </w:pPr>
          </w:p>
        </w:tc>
        <w:tc>
          <w:tcPr>
            <w:tcW w:w="5062" w:type="dxa"/>
            <w:gridSpan w:val="2"/>
            <w:vAlign w:val="center"/>
          </w:tcPr>
          <w:p w14:paraId="02E925A4" w14:textId="77777777" w:rsidR="007B2717" w:rsidRPr="003A6D1C" w:rsidRDefault="007B2717" w:rsidP="00A04C2F">
            <w:pPr>
              <w:pStyle w:val="TAC"/>
              <w:keepNext w:val="0"/>
              <w:keepLines w:val="0"/>
              <w:rPr>
                <w:rFonts w:eastAsia="?? ??"/>
                <w:lang w:eastAsia="ja-JP"/>
              </w:rPr>
            </w:pPr>
            <w:r w:rsidRPr="003A6D1C">
              <w:rPr>
                <w:rFonts w:eastAsia="?? ??"/>
                <w:lang w:eastAsia="ja-JP"/>
              </w:rPr>
              <w:t>AWGN</w:t>
            </w:r>
          </w:p>
        </w:tc>
      </w:tr>
      <w:tr w:rsidR="007B2717" w:rsidRPr="003A6D1C" w14:paraId="697D6B1A" w14:textId="77777777" w:rsidTr="00AB5AA5">
        <w:trPr>
          <w:cantSplit/>
          <w:jc w:val="center"/>
        </w:trPr>
        <w:tc>
          <w:tcPr>
            <w:tcW w:w="8992" w:type="dxa"/>
            <w:gridSpan w:val="4"/>
            <w:vAlign w:val="center"/>
          </w:tcPr>
          <w:p w14:paraId="01CB2210" w14:textId="03E02DE7" w:rsidR="007B2717" w:rsidRPr="003A6D1C" w:rsidRDefault="00A04C2F" w:rsidP="00A04C2F">
            <w:pPr>
              <w:pStyle w:val="TAN"/>
              <w:keepNext w:val="0"/>
              <w:keepLines w:val="0"/>
              <w:rPr>
                <w:snapToGrid w:val="0"/>
              </w:rPr>
            </w:pPr>
            <w:r w:rsidRPr="003A6D1C">
              <w:rPr>
                <w:snapToGrid w:val="0"/>
              </w:rPr>
              <w:t>NOTE 1:</w:t>
            </w:r>
            <w:r w:rsidR="007B2717" w:rsidRPr="003A6D1C">
              <w:rPr>
                <w:snapToGrid w:val="0"/>
              </w:rPr>
              <w:tab/>
              <w:t>The</w:t>
            </w:r>
            <w:r w:rsidR="00AB5AA5" w:rsidRPr="003A6D1C">
              <w:rPr>
                <w:snapToGrid w:val="0"/>
              </w:rPr>
              <w:t xml:space="preserve"> </w:t>
            </w:r>
            <w:r w:rsidR="007B2717" w:rsidRPr="003A6D1C">
              <w:rPr>
                <w:snapToGrid w:val="0"/>
              </w:rPr>
              <w:t>DPCH</w:t>
            </w:r>
            <w:r w:rsidR="00AB5AA5" w:rsidRPr="003A6D1C">
              <w:rPr>
                <w:snapToGrid w:val="0"/>
              </w:rPr>
              <w:t xml:space="preserve"> </w:t>
            </w:r>
            <w:r w:rsidR="007B2717" w:rsidRPr="003A6D1C">
              <w:rPr>
                <w:snapToGrid w:val="0"/>
              </w:rPr>
              <w:t>level</w:t>
            </w:r>
            <w:r w:rsidR="00AB5AA5" w:rsidRPr="003A6D1C">
              <w:rPr>
                <w:snapToGrid w:val="0"/>
              </w:rPr>
              <w:t xml:space="preserve"> </w:t>
            </w:r>
            <w:r w:rsidR="007B2717" w:rsidRPr="003A6D1C">
              <w:rPr>
                <w:snapToGrid w:val="0"/>
              </w:rPr>
              <w:t>is</w:t>
            </w:r>
            <w:r w:rsidR="00AB5AA5" w:rsidRPr="003A6D1C">
              <w:rPr>
                <w:snapToGrid w:val="0"/>
              </w:rPr>
              <w:t xml:space="preserve"> </w:t>
            </w:r>
            <w:r w:rsidR="007B2717" w:rsidRPr="003A6D1C">
              <w:rPr>
                <w:snapToGrid w:val="0"/>
              </w:rPr>
              <w:t>controlled</w:t>
            </w:r>
            <w:r w:rsidR="00AB5AA5" w:rsidRPr="003A6D1C">
              <w:rPr>
                <w:snapToGrid w:val="0"/>
              </w:rPr>
              <w:t xml:space="preserve"> </w:t>
            </w:r>
            <w:r w:rsidR="007B2717" w:rsidRPr="003A6D1C">
              <w:rPr>
                <w:snapToGrid w:val="0"/>
              </w:rPr>
              <w:t>by</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control</w:t>
            </w:r>
            <w:r w:rsidR="00AB5AA5" w:rsidRPr="003A6D1C">
              <w:rPr>
                <w:snapToGrid w:val="0"/>
              </w:rPr>
              <w:t xml:space="preserve"> </w:t>
            </w:r>
            <w:r w:rsidR="007B2717" w:rsidRPr="003A6D1C">
              <w:rPr>
                <w:snapToGrid w:val="0"/>
              </w:rPr>
              <w:t>loop.</w:t>
            </w:r>
          </w:p>
          <w:p w14:paraId="68E66354" w14:textId="6EC32E6B" w:rsidR="007B2717" w:rsidRPr="003A6D1C" w:rsidRDefault="00A04C2F" w:rsidP="00A04C2F">
            <w:pPr>
              <w:pStyle w:val="TAN"/>
              <w:keepNext w:val="0"/>
              <w:keepLines w:val="0"/>
              <w:rPr>
                <w:rFonts w:ascii="Times" w:hAnsi="Times"/>
                <w:snapToGrid w:val="0"/>
                <w:sz w:val="24"/>
                <w:vertAlign w:val="subscript"/>
                <w:lang w:eastAsia="ja-JP"/>
              </w:rPr>
            </w:pPr>
            <w:r w:rsidRPr="003A6D1C">
              <w:rPr>
                <w:snapToGrid w:val="0"/>
              </w:rPr>
              <w:t>NOTE 2:</w:t>
            </w:r>
            <w:r w:rsidR="007B2717" w:rsidRPr="003A6D1C">
              <w:rPr>
                <w:snapToGrid w:val="0"/>
              </w:rPr>
              <w:tab/>
              <w:t>The</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of</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OCNS</w:t>
            </w:r>
            <w:r w:rsidR="00AB5AA5" w:rsidRPr="003A6D1C">
              <w:rPr>
                <w:snapToGrid w:val="0"/>
              </w:rPr>
              <w:t xml:space="preserve"> </w:t>
            </w:r>
            <w:r w:rsidR="007B2717" w:rsidRPr="003A6D1C">
              <w:rPr>
                <w:snapToGrid w:val="0"/>
              </w:rPr>
              <w:t>channel</w:t>
            </w:r>
            <w:r w:rsidR="00AB5AA5" w:rsidRPr="003A6D1C">
              <w:rPr>
                <w:snapToGrid w:val="0"/>
              </w:rPr>
              <w:t xml:space="preserve"> </w:t>
            </w:r>
            <w:r w:rsidR="007B2717" w:rsidRPr="003A6D1C">
              <w:rPr>
                <w:snapToGrid w:val="0"/>
              </w:rPr>
              <w:t>that</w:t>
            </w:r>
            <w:r w:rsidR="00AB5AA5" w:rsidRPr="003A6D1C">
              <w:rPr>
                <w:snapToGrid w:val="0"/>
              </w:rPr>
              <w:t xml:space="preserve"> </w:t>
            </w:r>
            <w:r w:rsidR="007B2717" w:rsidRPr="003A6D1C">
              <w:rPr>
                <w:snapToGrid w:val="0"/>
              </w:rPr>
              <w:t>is</w:t>
            </w:r>
            <w:r w:rsidR="00AB5AA5" w:rsidRPr="003A6D1C">
              <w:rPr>
                <w:snapToGrid w:val="0"/>
              </w:rPr>
              <w:t xml:space="preserve"> </w:t>
            </w:r>
            <w:r w:rsidR="007B2717" w:rsidRPr="003A6D1C">
              <w:rPr>
                <w:snapToGrid w:val="0"/>
              </w:rPr>
              <w:t>added</w:t>
            </w:r>
            <w:r w:rsidR="00AB5AA5" w:rsidRPr="003A6D1C">
              <w:rPr>
                <w:snapToGrid w:val="0"/>
              </w:rPr>
              <w:t xml:space="preserve"> </w:t>
            </w:r>
            <w:r w:rsidR="007B2717" w:rsidRPr="003A6D1C">
              <w:rPr>
                <w:snapToGrid w:val="0"/>
              </w:rPr>
              <w:t>shall</w:t>
            </w:r>
            <w:r w:rsidR="00AB5AA5" w:rsidRPr="003A6D1C">
              <w:rPr>
                <w:snapToGrid w:val="0"/>
              </w:rPr>
              <w:t xml:space="preserve"> </w:t>
            </w:r>
            <w:r w:rsidR="007B2717" w:rsidRPr="003A6D1C">
              <w:rPr>
                <w:snapToGrid w:val="0"/>
              </w:rPr>
              <w:t>make</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total</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from</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cell</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be</w:t>
            </w:r>
            <w:r w:rsidR="00AB5AA5" w:rsidRPr="003A6D1C">
              <w:rPr>
                <w:snapToGrid w:val="0"/>
              </w:rPr>
              <w:t xml:space="preserve"> </w:t>
            </w:r>
            <w:r w:rsidR="007B2717" w:rsidRPr="003A6D1C">
              <w:rPr>
                <w:snapToGrid w:val="0"/>
              </w:rPr>
              <w:t>equal</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I</w:t>
            </w:r>
            <w:r w:rsidR="007B2717" w:rsidRPr="003A6D1C">
              <w:rPr>
                <w:rFonts w:ascii="Times" w:hAnsi="Times"/>
                <w:snapToGrid w:val="0"/>
                <w:sz w:val="24"/>
                <w:vertAlign w:val="subscript"/>
              </w:rPr>
              <w:t>or</w:t>
            </w:r>
            <w:r w:rsidR="007B2717" w:rsidRPr="003A6D1C">
              <w:rPr>
                <w:rFonts w:ascii="Times" w:hAnsi="Times"/>
                <w:snapToGrid w:val="0"/>
                <w:sz w:val="24"/>
              </w:rPr>
              <w:t>.</w:t>
            </w:r>
          </w:p>
        </w:tc>
      </w:tr>
    </w:tbl>
    <w:p w14:paraId="0B82B045" w14:textId="77777777" w:rsidR="007B2717" w:rsidRPr="003A6D1C" w:rsidRDefault="007B2717" w:rsidP="00A04C2F">
      <w:pPr>
        <w:rPr>
          <w:lang w:eastAsia="ja-JP"/>
        </w:rPr>
      </w:pPr>
    </w:p>
    <w:p w14:paraId="2FB10928" w14:textId="77777777" w:rsidR="007B2717" w:rsidRPr="003A6D1C" w:rsidRDefault="007B2717" w:rsidP="00A04C2F">
      <w:r w:rsidRPr="003A6D1C">
        <w:t>The overall delays measured is defined as the time from the beginning of time period T2, to the moment the UE send one Event B1 triggered measurement report to Cell 2.</w:t>
      </w:r>
    </w:p>
    <w:p w14:paraId="35B8FEF3" w14:textId="77777777" w:rsidR="007B2717" w:rsidRPr="003A6D1C" w:rsidRDefault="007B2717"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5198BB1" w14:textId="77777777" w:rsidR="007B2717" w:rsidRPr="003A6D1C" w:rsidRDefault="007B2717" w:rsidP="00C51A8D">
      <w:pPr>
        <w:keepNext/>
        <w:keepLines/>
        <w:rPr>
          <w:rFonts w:cs="v4.2.0"/>
        </w:rPr>
      </w:pPr>
      <w:r w:rsidRPr="003A6D1C">
        <w:lastRenderedPageBreak/>
        <w:t>The overall delays measured test requirement is expressed as</w:t>
      </w:r>
      <w:r w:rsidR="00E52353" w:rsidRPr="003A6D1C">
        <w:t>:</w:t>
      </w:r>
    </w:p>
    <w:p w14:paraId="1010CFDC" w14:textId="77777777" w:rsidR="007B2717" w:rsidRPr="003A6D1C" w:rsidRDefault="007B2717"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7002D421" w14:textId="77777777" w:rsidR="007B2717" w:rsidRPr="003A6D1C" w:rsidRDefault="007B2717" w:rsidP="00A04C2F">
      <w:pPr>
        <w:pStyle w:val="B1"/>
      </w:pPr>
      <w:r w:rsidRPr="003A6D1C">
        <w:t>Measurement reporting delay = T</w:t>
      </w:r>
      <w:r w:rsidRPr="003A6D1C">
        <w:rPr>
          <w:vertAlign w:val="subscript"/>
        </w:rPr>
        <w:t>identify</w:t>
      </w:r>
      <w:r w:rsidRPr="003A6D1C">
        <w:rPr>
          <w:rFonts w:eastAsia="SimSun"/>
          <w:vertAlign w:val="subscript"/>
          <w:lang w:eastAsia="zh-CN"/>
        </w:rPr>
        <w:t>, UTRA_FDD</w:t>
      </w:r>
    </w:p>
    <w:p w14:paraId="3790F272" w14:textId="77777777" w:rsidR="007B2717" w:rsidRPr="003A6D1C" w:rsidRDefault="007B2717" w:rsidP="00A04C2F">
      <w:pPr>
        <w:pStyle w:val="B1"/>
      </w:pPr>
      <w:r w:rsidRPr="003A6D1C">
        <w:rPr>
          <w:position w:val="-30"/>
        </w:rPr>
        <w:object w:dxaOrig="5380" w:dyaOrig="680" w14:anchorId="4084FF74">
          <v:shape id="_x0000_i1063" type="#_x0000_t75" style="width:270pt;height:34.5pt" o:ole="">
            <v:imagedata r:id="rId8" o:title=""/>
          </v:shape>
          <o:OLEObject Type="Embed" ProgID="Equation.3" ShapeID="_x0000_i1063" DrawAspect="Content" ObjectID="_1821268256" r:id="rId59"/>
        </w:object>
      </w:r>
    </w:p>
    <w:p w14:paraId="4EB1CE03" w14:textId="77777777" w:rsidR="007B2717" w:rsidRPr="003A6D1C" w:rsidRDefault="007B2717" w:rsidP="00A04C2F">
      <w:pPr>
        <w:pStyle w:val="B1"/>
        <w:ind w:left="576" w:hanging="288"/>
        <w:rPr>
          <w:rFonts w:cs="v4.2.0"/>
        </w:rPr>
      </w:pPr>
      <w:r w:rsidRPr="003A6D1C">
        <w:rPr>
          <w:rFonts w:cs="v4.2.0"/>
        </w:rPr>
        <w:t>T</w:t>
      </w:r>
      <w:r w:rsidRPr="003A6D1C">
        <w:rPr>
          <w:rFonts w:cs="v4.2.0"/>
          <w:vertAlign w:val="subscript"/>
        </w:rPr>
        <w:t xml:space="preserve">basic_identify_UTRA_FDD </w:t>
      </w:r>
      <w:r w:rsidRPr="003A6D1C">
        <w:rPr>
          <w:rFonts w:cs="v4.2.0"/>
        </w:rPr>
        <w:t>= 300 ms</w:t>
      </w:r>
    </w:p>
    <w:p w14:paraId="163937B0" w14:textId="77777777" w:rsidR="007B2717" w:rsidRPr="003A6D1C" w:rsidRDefault="007B2717" w:rsidP="00A04C2F">
      <w:pPr>
        <w:pStyle w:val="B1"/>
        <w:rPr>
          <w:rFonts w:cs="v4.2.0"/>
        </w:rPr>
      </w:pPr>
      <w:r w:rsidRPr="003A6D1C">
        <w:rPr>
          <w:rFonts w:cs="v4.2.0"/>
        </w:rPr>
        <w:t>T</w:t>
      </w:r>
      <w:r w:rsidRPr="003A6D1C">
        <w:rPr>
          <w:rFonts w:cs="v4.2.0"/>
          <w:vertAlign w:val="subscript"/>
        </w:rPr>
        <w:t xml:space="preserve">Inter1 </w:t>
      </w:r>
      <w:r w:rsidRPr="003A6D1C">
        <w:rPr>
          <w:rFonts w:cs="v4.2.0"/>
        </w:rPr>
        <w:t>= 30 ms</w:t>
      </w:r>
    </w:p>
    <w:p w14:paraId="2C1A1250" w14:textId="77777777" w:rsidR="007B2717" w:rsidRPr="003A6D1C" w:rsidRDefault="007B2717" w:rsidP="00A04C2F">
      <w:pPr>
        <w:pStyle w:val="B1"/>
        <w:rPr>
          <w:rFonts w:cs="v3.7.0"/>
        </w:rPr>
      </w:pPr>
      <w:r w:rsidRPr="003A6D1C">
        <w:t>N</w:t>
      </w:r>
      <w:r w:rsidRPr="003A6D1C">
        <w:rPr>
          <w:vertAlign w:val="subscript"/>
        </w:rPr>
        <w:t>Freq</w:t>
      </w:r>
      <w:r w:rsidRPr="003A6D1C">
        <w:t xml:space="preserve"> = 1</w:t>
      </w:r>
    </w:p>
    <w:p w14:paraId="7F3D4374" w14:textId="77777777" w:rsidR="007B2717" w:rsidRPr="003A6D1C" w:rsidRDefault="007B2717" w:rsidP="00A04C2F">
      <w:pPr>
        <w:pStyle w:val="B1"/>
        <w:ind w:left="576" w:hanging="288"/>
      </w:pPr>
      <w:r w:rsidRPr="003A6D1C">
        <w:t>TTI insertion uncertainty = 2 ms</w:t>
      </w:r>
    </w:p>
    <w:p w14:paraId="6C51A26A" w14:textId="77777777" w:rsidR="007B2717" w:rsidRPr="003A6D1C" w:rsidRDefault="007B2717" w:rsidP="00A04C2F">
      <w:pPr>
        <w:rPr>
          <w:lang w:eastAsia="ja-JP"/>
        </w:rPr>
      </w:pPr>
      <w:r w:rsidRPr="003A6D1C">
        <w:t>The overall delays measured shall be less than a total of 4802 ms in this test case (note: this gives a total of 4800 ms for measurement reporting delay plus 2 ms for TTI insertion uncertainty).</w:t>
      </w:r>
    </w:p>
    <w:p w14:paraId="12D09E4B" w14:textId="77777777" w:rsidR="007B2717" w:rsidRPr="003A6D1C" w:rsidRDefault="007B2717" w:rsidP="00A04C2F">
      <w:pPr>
        <w:rPr>
          <w:rFonts w:cs="v4.2.0"/>
          <w:lang w:eastAsia="ja-JP"/>
        </w:rPr>
      </w:pPr>
      <w:r w:rsidRPr="003A6D1C">
        <w:rPr>
          <w:rFonts w:cs="v4.2.0"/>
        </w:rPr>
        <w:t>The UE shall send continuous ACK/NACK throughout the test</w:t>
      </w:r>
      <w:r w:rsidRPr="003A6D1C">
        <w:rPr>
          <w:rFonts w:cs="v4.2.0"/>
          <w:lang w:eastAsia="zh-CN"/>
        </w:rPr>
        <w:t>,</w:t>
      </w:r>
      <w:r w:rsidRPr="003A6D1C">
        <w:rPr>
          <w:rFonts w:cs="v4.2.0"/>
        </w:rPr>
        <w:t xml:space="preserve"> and from the start of T2 until Event A3 is reported, at least </w:t>
      </w:r>
      <w:r w:rsidRPr="003A6D1C">
        <w:rPr>
          <w:rFonts w:cs="v4.2.0"/>
          <w:lang w:eastAsia="ja-JP"/>
        </w:rPr>
        <w:t>85</w:t>
      </w:r>
      <w:r w:rsidRPr="003A6D1C">
        <w:rPr>
          <w:rFonts w:cs="v4.2.0"/>
        </w:rPr>
        <w:t>% ACK/NACK shall be detected.</w:t>
      </w:r>
    </w:p>
    <w:p w14:paraId="6855585E" w14:textId="77777777" w:rsidR="007B2717" w:rsidRPr="003A6D1C" w:rsidRDefault="007B2717" w:rsidP="00A04C2F">
      <w:pPr>
        <w:rPr>
          <w:lang w:eastAsia="ja-JP"/>
        </w:rPr>
      </w:pPr>
      <w:r w:rsidRPr="003A6D1C">
        <w:rPr>
          <w:lang w:eastAsia="zh-CN"/>
        </w:rPr>
        <w:t>For a test to be considered successful requirements on both event detection and percentage of transmitted ACK/NACKs have to be fulfilled simultaneously.</w:t>
      </w:r>
    </w:p>
    <w:p w14:paraId="2D2C0609" w14:textId="77777777" w:rsidR="007B2717" w:rsidRPr="003A6D1C" w:rsidRDefault="007B2717" w:rsidP="00A04C2F">
      <w:r w:rsidRPr="003A6D1C">
        <w:t>For the test to pass, the total number of successful tests shall be more than 90% of the cases with a confidence level of 95%.</w:t>
      </w:r>
    </w:p>
    <w:p w14:paraId="0CF052BA" w14:textId="77777777" w:rsidR="0087310E" w:rsidRPr="003A6D1C" w:rsidRDefault="0087310E" w:rsidP="00A04C2F">
      <w:pPr>
        <w:pStyle w:val="Heading3"/>
        <w:keepNext w:val="0"/>
        <w:keepLines w:val="0"/>
        <w:rPr>
          <w:lang w:eastAsia="zh-CN"/>
        </w:rPr>
      </w:pPr>
      <w:r w:rsidRPr="003A6D1C">
        <w:t>8.5.7</w:t>
      </w:r>
      <w:r w:rsidRPr="003A6D1C">
        <w:tab/>
        <w:t>E-UTRAN FDD - UTRAN FDD event triggered reporting under fading propagation conditions</w:t>
      </w:r>
      <w:r w:rsidRPr="003A6D1C">
        <w:rPr>
          <w:lang w:eastAsia="zh-CN"/>
        </w:rPr>
        <w:t xml:space="preserve"> for 5MHz Bandwidth</w:t>
      </w:r>
    </w:p>
    <w:p w14:paraId="7AA259AC" w14:textId="77777777" w:rsidR="0087310E" w:rsidRPr="003A6D1C" w:rsidRDefault="0087310E" w:rsidP="00A04C2F">
      <w:pPr>
        <w:pStyle w:val="Heading4"/>
        <w:keepNext w:val="0"/>
        <w:keepLines w:val="0"/>
      </w:pPr>
      <w:r w:rsidRPr="003A6D1C">
        <w:t>8.5.7.1</w:t>
      </w:r>
      <w:r w:rsidRPr="003A6D1C">
        <w:tab/>
        <w:t>Test purpose</w:t>
      </w:r>
    </w:p>
    <w:p w14:paraId="41570CDA" w14:textId="77777777" w:rsidR="0087310E" w:rsidRPr="003A6D1C" w:rsidRDefault="0087310E" w:rsidP="00A04C2F">
      <w:r w:rsidRPr="003A6D1C">
        <w:rPr>
          <w:rFonts w:cs="v4.2.0"/>
        </w:rPr>
        <w:t>Same test purpose as defined in clause 8.</w:t>
      </w:r>
      <w:r w:rsidRPr="003A6D1C">
        <w:rPr>
          <w:rFonts w:cs="v4.2.0"/>
          <w:lang w:eastAsia="zh-CN"/>
        </w:rPr>
        <w:t>5</w:t>
      </w:r>
      <w:r w:rsidRPr="003A6D1C">
        <w:rPr>
          <w:rFonts w:cs="v4.2.0"/>
        </w:rPr>
        <w:t>.</w:t>
      </w:r>
      <w:r w:rsidRPr="003A6D1C">
        <w:rPr>
          <w:rFonts w:cs="v4.2.0"/>
          <w:lang w:eastAsia="zh-CN"/>
        </w:rPr>
        <w:t>1</w:t>
      </w:r>
      <w:r w:rsidRPr="003A6D1C">
        <w:rPr>
          <w:rFonts w:cs="v4.2.0"/>
        </w:rPr>
        <w:t>.1</w:t>
      </w:r>
      <w:r w:rsidRPr="003A6D1C">
        <w:t>.</w:t>
      </w:r>
    </w:p>
    <w:p w14:paraId="4394DA4A" w14:textId="77777777" w:rsidR="0087310E" w:rsidRPr="003A6D1C" w:rsidRDefault="0087310E" w:rsidP="00A04C2F">
      <w:pPr>
        <w:pStyle w:val="Heading4"/>
        <w:keepNext w:val="0"/>
        <w:keepLines w:val="0"/>
      </w:pPr>
      <w:r w:rsidRPr="003A6D1C">
        <w:t>8.5.7.2</w:t>
      </w:r>
      <w:r w:rsidRPr="003A6D1C">
        <w:tab/>
        <w:t>Test applicability</w:t>
      </w:r>
    </w:p>
    <w:p w14:paraId="40873395" w14:textId="77777777" w:rsidR="0087310E" w:rsidRPr="003A6D1C" w:rsidRDefault="0087310E" w:rsidP="00A04C2F">
      <w:r w:rsidRPr="003A6D1C">
        <w:t>This test applies to all types of E-UTRA FDD UE release 8 and forward that support UTRA FDD</w:t>
      </w:r>
      <w:r w:rsidRPr="003A6D1C">
        <w:rPr>
          <w:lang w:eastAsia="zh-CN"/>
        </w:rPr>
        <w:t xml:space="preserve"> and only support E-UTRA </w:t>
      </w:r>
      <w:r w:rsidR="00E7499F" w:rsidRPr="003A6D1C">
        <w:t>bands within band group FDD_N</w:t>
      </w:r>
      <w:r w:rsidRPr="003A6D1C">
        <w:t>. Applicability requires support for FGI bits 15 and 22.</w:t>
      </w:r>
    </w:p>
    <w:p w14:paraId="1DD2A7C8" w14:textId="77777777" w:rsidR="0087310E" w:rsidRPr="003A6D1C" w:rsidRDefault="0087310E" w:rsidP="00A04C2F">
      <w:pPr>
        <w:pStyle w:val="Heading4"/>
        <w:keepNext w:val="0"/>
        <w:keepLines w:val="0"/>
      </w:pPr>
      <w:r w:rsidRPr="003A6D1C">
        <w:t>8.5.7.3</w:t>
      </w:r>
      <w:r w:rsidRPr="003A6D1C">
        <w:tab/>
        <w:t>Minimum conformance requirements</w:t>
      </w:r>
    </w:p>
    <w:p w14:paraId="357B7687" w14:textId="77777777" w:rsidR="0087310E" w:rsidRPr="003A6D1C" w:rsidRDefault="0087310E" w:rsidP="00A04C2F">
      <w:r w:rsidRPr="003A6D1C">
        <w:t xml:space="preserve">Same </w:t>
      </w:r>
      <w:r w:rsidRPr="003A6D1C">
        <w:rPr>
          <w:lang w:eastAsia="zh-CN"/>
        </w:rPr>
        <w:t>minimum conformance requirements</w:t>
      </w:r>
      <w:r w:rsidRPr="003A6D1C">
        <w:t xml:space="preserve"> as in clause </w:t>
      </w:r>
      <w:r w:rsidRPr="003A6D1C">
        <w:rPr>
          <w:lang w:eastAsia="zh-CN"/>
        </w:rPr>
        <w:t>8.5.1</w:t>
      </w:r>
      <w:r w:rsidRPr="003A6D1C">
        <w:t>.</w:t>
      </w:r>
      <w:r w:rsidRPr="003A6D1C">
        <w:rPr>
          <w:lang w:eastAsia="zh-CN"/>
        </w:rPr>
        <w:t>3</w:t>
      </w:r>
      <w:r w:rsidRPr="003A6D1C">
        <w:t xml:space="preserve"> with the following exceptions:</w:t>
      </w:r>
    </w:p>
    <w:p w14:paraId="5C7EEED6" w14:textId="77777777" w:rsidR="0087310E" w:rsidRPr="003A6D1C" w:rsidRDefault="0087310E" w:rsidP="00A04C2F">
      <w:pPr>
        <w:pStyle w:val="B1"/>
      </w:pPr>
      <w:r w:rsidRPr="003A6D1C">
        <w:rPr>
          <w:lang w:eastAsia="ja-JP"/>
        </w:rPr>
        <w:t>-</w:t>
      </w:r>
      <w:r w:rsidRPr="003A6D1C">
        <w:rPr>
          <w:lang w:eastAsia="ja-JP"/>
        </w:rPr>
        <w:tab/>
        <w:t>Instead of A.</w:t>
      </w:r>
      <w:r w:rsidRPr="003A6D1C">
        <w:rPr>
          <w:lang w:eastAsia="zh-CN"/>
        </w:rPr>
        <w:t>8</w:t>
      </w:r>
      <w:r w:rsidRPr="003A6D1C">
        <w:rPr>
          <w:lang w:eastAsia="ja-JP"/>
        </w:rPr>
        <w:t>.</w:t>
      </w:r>
      <w:r w:rsidRPr="003A6D1C">
        <w:rPr>
          <w:lang w:eastAsia="zh-CN"/>
        </w:rPr>
        <w:t>5</w:t>
      </w:r>
      <w:r w:rsidRPr="003A6D1C">
        <w:rPr>
          <w:lang w:eastAsia="ja-JP"/>
        </w:rPr>
        <w:t>.</w:t>
      </w:r>
      <w:r w:rsidRPr="003A6D1C">
        <w:rPr>
          <w:lang w:eastAsia="zh-CN"/>
        </w:rPr>
        <w:t>1</w:t>
      </w:r>
      <w:r w:rsidRPr="003A6D1C">
        <w:rPr>
          <w:lang w:eastAsia="ja-JP"/>
        </w:rPr>
        <w:t xml:space="preserve"> </w:t>
      </w:r>
      <w:r w:rsidRPr="003A6D1C">
        <w:rPr>
          <w:lang w:eastAsia="ja-JP"/>
        </w:rPr>
        <w:sym w:font="Wingdings" w:char="F0E0"/>
      </w:r>
      <w:r w:rsidRPr="003A6D1C">
        <w:rPr>
          <w:lang w:eastAsia="ja-JP"/>
        </w:rPr>
        <w:t xml:space="preserve"> use A.</w:t>
      </w:r>
      <w:r w:rsidRPr="003A6D1C">
        <w:rPr>
          <w:lang w:eastAsia="zh-CN"/>
        </w:rPr>
        <w:t>8</w:t>
      </w:r>
      <w:r w:rsidRPr="003A6D1C">
        <w:rPr>
          <w:lang w:eastAsia="ja-JP"/>
        </w:rPr>
        <w:t>.</w:t>
      </w:r>
      <w:r w:rsidRPr="003A6D1C">
        <w:rPr>
          <w:lang w:eastAsia="zh-CN"/>
        </w:rPr>
        <w:t>5.7</w:t>
      </w:r>
      <w:r w:rsidRPr="003A6D1C">
        <w:t>.</w:t>
      </w:r>
    </w:p>
    <w:p w14:paraId="0C9D60C3" w14:textId="77777777" w:rsidR="0087310E" w:rsidRPr="003A6D1C" w:rsidRDefault="0087310E" w:rsidP="00A04C2F">
      <w:pPr>
        <w:pStyle w:val="Heading4"/>
        <w:keepNext w:val="0"/>
        <w:keepLines w:val="0"/>
      </w:pPr>
      <w:r w:rsidRPr="003A6D1C">
        <w:t>8.5.7.4</w:t>
      </w:r>
      <w:r w:rsidRPr="003A6D1C">
        <w:tab/>
        <w:t>Test description</w:t>
      </w:r>
    </w:p>
    <w:p w14:paraId="0C95C43A" w14:textId="77777777" w:rsidR="0087310E" w:rsidRPr="003A6D1C" w:rsidRDefault="0087310E" w:rsidP="00A04C2F">
      <w:pPr>
        <w:pStyle w:val="Heading5"/>
        <w:keepNext w:val="0"/>
        <w:keepLines w:val="0"/>
      </w:pPr>
      <w:r w:rsidRPr="003A6D1C">
        <w:t>8.5.7.4.1</w:t>
      </w:r>
      <w:r w:rsidRPr="003A6D1C">
        <w:tab/>
        <w:t>Initial conditions</w:t>
      </w:r>
    </w:p>
    <w:p w14:paraId="68959F10" w14:textId="7B6A29EA" w:rsidR="0087310E" w:rsidRPr="003A6D1C" w:rsidRDefault="0087310E" w:rsidP="00A04C2F">
      <w:r w:rsidRPr="003A6D1C">
        <w:t xml:space="preserve">Test Environment: Normal, as defined </w:t>
      </w:r>
      <w:r w:rsidR="00A04C2F" w:rsidRPr="003A6D1C">
        <w:t>in 3GPP TS</w:t>
      </w:r>
      <w:r w:rsidRPr="003A6D1C">
        <w:t xml:space="preserve"> 36.508 [7] clause 4.1.</w:t>
      </w:r>
    </w:p>
    <w:p w14:paraId="4F041947" w14:textId="49416B1D" w:rsidR="0087310E" w:rsidRPr="003A6D1C" w:rsidRDefault="0087310E" w:rsidP="00A04C2F">
      <w:r w:rsidRPr="003A6D1C">
        <w:t xml:space="preserve">Frequencies to be tested: According to Annex E table E-1 </w:t>
      </w:r>
      <w:r w:rsidR="00A04C2F" w:rsidRPr="003A6D1C">
        <w:t>and 3GPP TS</w:t>
      </w:r>
      <w:r w:rsidRPr="003A6D1C">
        <w:t xml:space="preserve"> 36.508 [7] clauses 4.4.2 and 4.3.1.</w:t>
      </w:r>
    </w:p>
    <w:p w14:paraId="6B4AAB48" w14:textId="7A5A36AD" w:rsidR="0087310E" w:rsidRPr="003A6D1C" w:rsidRDefault="0087310E" w:rsidP="00A04C2F">
      <w:r w:rsidRPr="003A6D1C">
        <w:t xml:space="preserve">Channel Bandwidth to be tested: </w:t>
      </w:r>
      <w:r w:rsidRPr="003A6D1C">
        <w:rPr>
          <w:lang w:eastAsia="zh-CN"/>
        </w:rPr>
        <w:t>5</w:t>
      </w:r>
      <w:r w:rsidRPr="003A6D1C">
        <w:t xml:space="preserve"> MHz as defined </w:t>
      </w:r>
      <w:r w:rsidR="00A04C2F" w:rsidRPr="003A6D1C">
        <w:t>in 3GPP TS</w:t>
      </w:r>
      <w:r w:rsidRPr="003A6D1C">
        <w:t xml:space="preserve"> 36.508 [7] clause 4.3.1.</w:t>
      </w:r>
    </w:p>
    <w:p w14:paraId="2A99D7FA" w14:textId="32C2F2AD" w:rsidR="0087310E" w:rsidRPr="003A6D1C" w:rsidRDefault="0087310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p>
    <w:p w14:paraId="6AFF5E2C" w14:textId="77777777" w:rsidR="0087310E" w:rsidRPr="003A6D1C" w:rsidRDefault="0087310E" w:rsidP="00A04C2F">
      <w:pPr>
        <w:pStyle w:val="B1"/>
      </w:pPr>
      <w:r w:rsidRPr="003A6D1C">
        <w:t>2.</w:t>
      </w:r>
      <w:r w:rsidRPr="003A6D1C">
        <w:tab/>
        <w:t>The general test parameter settings are set up according to Table 8.5.7.4.1-1.</w:t>
      </w:r>
    </w:p>
    <w:p w14:paraId="61CC9B58" w14:textId="77777777" w:rsidR="0087310E" w:rsidRPr="003A6D1C" w:rsidRDefault="0087310E" w:rsidP="00A04C2F">
      <w:pPr>
        <w:pStyle w:val="B1"/>
      </w:pPr>
      <w:r w:rsidRPr="003A6D1C">
        <w:lastRenderedPageBreak/>
        <w:t>3.</w:t>
      </w:r>
      <w:r w:rsidRPr="003A6D1C">
        <w:tab/>
        <w:t>Propagation conditions are set according to Annex B clauses B.0.</w:t>
      </w:r>
    </w:p>
    <w:p w14:paraId="01706566" w14:textId="77777777" w:rsidR="0087310E" w:rsidRPr="003A6D1C" w:rsidRDefault="0087310E" w:rsidP="00A04C2F">
      <w:pPr>
        <w:pStyle w:val="B1"/>
      </w:pPr>
      <w:r w:rsidRPr="003A6D1C">
        <w:t>4.</w:t>
      </w:r>
      <w:r w:rsidRPr="003A6D1C">
        <w:tab/>
        <w:t>Message contents are defined in clause 8.5.7.4.3.</w:t>
      </w:r>
    </w:p>
    <w:p w14:paraId="4FEEB925" w14:textId="77777777" w:rsidR="0087310E" w:rsidRPr="003A6D1C" w:rsidRDefault="0087310E" w:rsidP="00A04C2F">
      <w:pPr>
        <w:pStyle w:val="B1"/>
      </w:pPr>
      <w:r w:rsidRPr="003A6D1C">
        <w:t>5.</w:t>
      </w:r>
      <w:r w:rsidRPr="003A6D1C">
        <w:tab/>
        <w:t>There is one E-UTRA FDD serving cell and one UTRA FDD cell specified in the test. Cell 1 (E-UTRA FDD cell) is the cell used for connection setup with the power level set according to Annex C.0 and C.1 for this test.</w:t>
      </w:r>
    </w:p>
    <w:p w14:paraId="14419809" w14:textId="77777777" w:rsidR="0087310E" w:rsidRPr="003A6D1C" w:rsidRDefault="0087310E" w:rsidP="00A04C2F">
      <w:pPr>
        <w:pStyle w:val="TH"/>
        <w:keepNext w:val="0"/>
        <w:keepLines w:val="0"/>
        <w:rPr>
          <w:lang w:eastAsia="zh-CN"/>
        </w:rPr>
      </w:pPr>
      <w:r w:rsidRPr="003A6D1C">
        <w:t>Table 8.5.7.4.1-1: General Test Parameters for E-UTRAN FDD- UTRAN FDD event triggered reporting under fading propagation conditions</w:t>
      </w:r>
      <w:r w:rsidRPr="003A6D1C">
        <w:rPr>
          <w:lang w:eastAsia="zh-CN"/>
        </w:rPr>
        <w:t xml:space="preserve"> for 5MHz bandwidth</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0"/>
        <w:gridCol w:w="687"/>
        <w:gridCol w:w="2694"/>
        <w:gridCol w:w="2873"/>
      </w:tblGrid>
      <w:tr w:rsidR="0087310E" w:rsidRPr="003A6D1C" w14:paraId="6A7989EC" w14:textId="77777777" w:rsidTr="00AB5AA5">
        <w:trPr>
          <w:cantSplit/>
          <w:jc w:val="center"/>
        </w:trPr>
        <w:tc>
          <w:tcPr>
            <w:tcW w:w="3210" w:type="dxa"/>
          </w:tcPr>
          <w:p w14:paraId="33725D2C" w14:textId="77777777" w:rsidR="0087310E" w:rsidRPr="003A6D1C" w:rsidRDefault="0087310E" w:rsidP="00A04C2F">
            <w:pPr>
              <w:pStyle w:val="TAH"/>
              <w:keepNext w:val="0"/>
              <w:keepLines w:val="0"/>
            </w:pPr>
            <w:r w:rsidRPr="003A6D1C">
              <w:t>Parameter</w:t>
            </w:r>
          </w:p>
        </w:tc>
        <w:tc>
          <w:tcPr>
            <w:tcW w:w="687" w:type="dxa"/>
          </w:tcPr>
          <w:p w14:paraId="456D3AE6" w14:textId="77777777" w:rsidR="0087310E" w:rsidRPr="003A6D1C" w:rsidRDefault="0087310E" w:rsidP="00A04C2F">
            <w:pPr>
              <w:pStyle w:val="TAH"/>
              <w:keepNext w:val="0"/>
              <w:keepLines w:val="0"/>
            </w:pPr>
            <w:r w:rsidRPr="003A6D1C">
              <w:t>Unit</w:t>
            </w:r>
          </w:p>
        </w:tc>
        <w:tc>
          <w:tcPr>
            <w:tcW w:w="2694" w:type="dxa"/>
          </w:tcPr>
          <w:p w14:paraId="0A796233" w14:textId="77777777" w:rsidR="0087310E" w:rsidRPr="003A6D1C" w:rsidRDefault="0087310E" w:rsidP="00A04C2F">
            <w:pPr>
              <w:pStyle w:val="TAH"/>
              <w:keepNext w:val="0"/>
              <w:keepLines w:val="0"/>
            </w:pPr>
            <w:r w:rsidRPr="003A6D1C">
              <w:t>Value</w:t>
            </w:r>
          </w:p>
        </w:tc>
        <w:tc>
          <w:tcPr>
            <w:tcW w:w="2873" w:type="dxa"/>
          </w:tcPr>
          <w:p w14:paraId="6DB8ED6E" w14:textId="77777777" w:rsidR="0087310E" w:rsidRPr="003A6D1C" w:rsidRDefault="0087310E" w:rsidP="00A04C2F">
            <w:pPr>
              <w:pStyle w:val="TAH"/>
              <w:keepNext w:val="0"/>
              <w:keepLines w:val="0"/>
            </w:pPr>
            <w:r w:rsidRPr="003A6D1C">
              <w:t>Comment</w:t>
            </w:r>
          </w:p>
        </w:tc>
      </w:tr>
      <w:tr w:rsidR="0087310E" w:rsidRPr="003A6D1C" w14:paraId="60B7884A" w14:textId="77777777" w:rsidTr="00AB5AA5">
        <w:trPr>
          <w:cantSplit/>
          <w:jc w:val="center"/>
        </w:trPr>
        <w:tc>
          <w:tcPr>
            <w:tcW w:w="3210" w:type="dxa"/>
          </w:tcPr>
          <w:p w14:paraId="53AD1167" w14:textId="77DECBCC" w:rsidR="0087310E" w:rsidRPr="003A6D1C" w:rsidRDefault="0087310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87" w:type="dxa"/>
          </w:tcPr>
          <w:p w14:paraId="3181811F" w14:textId="77777777" w:rsidR="0087310E" w:rsidRPr="003A6D1C" w:rsidRDefault="0087310E" w:rsidP="00A04C2F">
            <w:pPr>
              <w:pStyle w:val="TAC"/>
              <w:keepNext w:val="0"/>
              <w:keepLines w:val="0"/>
              <w:rPr>
                <w:lang w:eastAsia="ko-KR"/>
              </w:rPr>
            </w:pPr>
          </w:p>
        </w:tc>
        <w:tc>
          <w:tcPr>
            <w:tcW w:w="2694" w:type="dxa"/>
          </w:tcPr>
          <w:p w14:paraId="504360E5" w14:textId="7CDF8F19" w:rsidR="0087310E" w:rsidRPr="003A6D1C" w:rsidRDefault="0087310E" w:rsidP="00A04C2F">
            <w:pPr>
              <w:pStyle w:val="TAC"/>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R.5</w:t>
            </w:r>
            <w:r w:rsidR="00AB5AA5" w:rsidRPr="003A6D1C">
              <w:t xml:space="preserve"> </w:t>
            </w:r>
            <w:r w:rsidRPr="003A6D1C">
              <w:t>FDD</w:t>
            </w:r>
          </w:p>
        </w:tc>
        <w:tc>
          <w:tcPr>
            <w:tcW w:w="2873" w:type="dxa"/>
          </w:tcPr>
          <w:p w14:paraId="43E91AD7" w14:textId="2BE67957" w:rsidR="0087310E" w:rsidRPr="003A6D1C" w:rsidRDefault="0087310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clause</w:t>
            </w:r>
            <w:r w:rsidR="00AB5AA5" w:rsidRPr="003A6D1C">
              <w:t xml:space="preserve"> </w:t>
            </w:r>
            <w:r w:rsidRPr="003A6D1C">
              <w:t>A.1.1.</w:t>
            </w:r>
          </w:p>
        </w:tc>
      </w:tr>
      <w:tr w:rsidR="0087310E" w:rsidRPr="003A6D1C" w14:paraId="221466A9" w14:textId="77777777" w:rsidTr="00AB5AA5">
        <w:trPr>
          <w:cantSplit/>
          <w:jc w:val="center"/>
        </w:trPr>
        <w:tc>
          <w:tcPr>
            <w:tcW w:w="3210" w:type="dxa"/>
          </w:tcPr>
          <w:p w14:paraId="7BF46515" w14:textId="7299A0AE" w:rsidR="0087310E" w:rsidRPr="003A6D1C" w:rsidRDefault="0087310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87" w:type="dxa"/>
          </w:tcPr>
          <w:p w14:paraId="69D6CD8A" w14:textId="77777777" w:rsidR="0087310E" w:rsidRPr="003A6D1C" w:rsidRDefault="0087310E" w:rsidP="00A04C2F">
            <w:pPr>
              <w:pStyle w:val="TAC"/>
              <w:keepNext w:val="0"/>
              <w:keepLines w:val="0"/>
              <w:rPr>
                <w:lang w:eastAsia="ko-KR"/>
              </w:rPr>
            </w:pPr>
          </w:p>
        </w:tc>
        <w:tc>
          <w:tcPr>
            <w:tcW w:w="2694" w:type="dxa"/>
          </w:tcPr>
          <w:p w14:paraId="70980B29" w14:textId="5D01F071" w:rsidR="0087310E" w:rsidRPr="003A6D1C" w:rsidRDefault="0087310E" w:rsidP="00A04C2F">
            <w:pPr>
              <w:pStyle w:val="TAC"/>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R.11</w:t>
            </w:r>
            <w:r w:rsidR="00AB5AA5" w:rsidRPr="003A6D1C">
              <w:t xml:space="preserve"> </w:t>
            </w:r>
            <w:r w:rsidRPr="003A6D1C">
              <w:t>FDD</w:t>
            </w:r>
          </w:p>
        </w:tc>
        <w:tc>
          <w:tcPr>
            <w:tcW w:w="2873" w:type="dxa"/>
          </w:tcPr>
          <w:p w14:paraId="13F1108B" w14:textId="1C47C4BD" w:rsidR="0087310E" w:rsidRPr="003A6D1C" w:rsidRDefault="0087310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clause</w:t>
            </w:r>
            <w:r w:rsidR="00AB5AA5" w:rsidRPr="003A6D1C">
              <w:t xml:space="preserve"> </w:t>
            </w:r>
            <w:r w:rsidRPr="003A6D1C">
              <w:t>A.2.1.</w:t>
            </w:r>
          </w:p>
        </w:tc>
      </w:tr>
      <w:tr w:rsidR="0087310E" w:rsidRPr="003A6D1C" w14:paraId="4D557C30" w14:textId="77777777" w:rsidTr="00AB5AA5">
        <w:trPr>
          <w:cantSplit/>
          <w:jc w:val="center"/>
        </w:trPr>
        <w:tc>
          <w:tcPr>
            <w:tcW w:w="3210" w:type="dxa"/>
          </w:tcPr>
          <w:p w14:paraId="03B323C9" w14:textId="0443CFA4" w:rsidR="0087310E" w:rsidRPr="003A6D1C" w:rsidRDefault="0087310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(BWchannel)</w:t>
            </w:r>
          </w:p>
        </w:tc>
        <w:tc>
          <w:tcPr>
            <w:tcW w:w="687" w:type="dxa"/>
          </w:tcPr>
          <w:p w14:paraId="0A7086F4" w14:textId="77777777" w:rsidR="0087310E" w:rsidRPr="003A6D1C" w:rsidRDefault="0087310E" w:rsidP="00A04C2F">
            <w:pPr>
              <w:pStyle w:val="TAC"/>
              <w:keepNext w:val="0"/>
              <w:keepLines w:val="0"/>
            </w:pPr>
            <w:r w:rsidRPr="003A6D1C">
              <w:rPr>
                <w:bCs/>
              </w:rPr>
              <w:t>MHz</w:t>
            </w:r>
          </w:p>
        </w:tc>
        <w:tc>
          <w:tcPr>
            <w:tcW w:w="2694" w:type="dxa"/>
          </w:tcPr>
          <w:p w14:paraId="19F5E335" w14:textId="77777777" w:rsidR="0087310E" w:rsidRPr="003A6D1C" w:rsidRDefault="0087310E" w:rsidP="00A04C2F">
            <w:pPr>
              <w:pStyle w:val="TAC"/>
              <w:keepNext w:val="0"/>
              <w:keepLines w:val="0"/>
            </w:pPr>
            <w:r w:rsidRPr="003A6D1C">
              <w:rPr>
                <w:bCs/>
              </w:rPr>
              <w:t>5</w:t>
            </w:r>
          </w:p>
        </w:tc>
        <w:tc>
          <w:tcPr>
            <w:tcW w:w="2873" w:type="dxa"/>
          </w:tcPr>
          <w:p w14:paraId="091A344F" w14:textId="77777777" w:rsidR="0087310E" w:rsidRPr="003A6D1C" w:rsidRDefault="0087310E" w:rsidP="00A04C2F">
            <w:pPr>
              <w:spacing w:after="0"/>
              <w:rPr>
                <w:rFonts w:ascii="Arial" w:hAnsi="Arial"/>
                <w:sz w:val="18"/>
                <w:lang w:eastAsia="ko-KR"/>
              </w:rPr>
            </w:pPr>
          </w:p>
        </w:tc>
      </w:tr>
      <w:tr w:rsidR="0087310E" w:rsidRPr="003A6D1C" w14:paraId="6AC12065" w14:textId="77777777" w:rsidTr="00AB5AA5">
        <w:trPr>
          <w:cantSplit/>
          <w:jc w:val="center"/>
        </w:trPr>
        <w:tc>
          <w:tcPr>
            <w:tcW w:w="9464" w:type="dxa"/>
            <w:gridSpan w:val="4"/>
          </w:tcPr>
          <w:p w14:paraId="638A0DD5" w14:textId="35C5F40F" w:rsidR="0087310E" w:rsidRPr="003A6D1C" w:rsidRDefault="0087310E" w:rsidP="00A04C2F">
            <w:pPr>
              <w:pStyle w:val="TAN"/>
              <w:keepNext w:val="0"/>
              <w:keepLines w:val="0"/>
              <w:rPr>
                <w:lang w:eastAsia="ko-KR"/>
              </w:rPr>
            </w:pPr>
            <w:r w:rsidRPr="003A6D1C">
              <w:rPr>
                <w:lang w:eastAsia="ko-KR"/>
              </w:rPr>
              <w:t>NOTE</w:t>
            </w:r>
            <w:r w:rsidR="00AB5AA5" w:rsidRPr="003A6D1C">
              <w:rPr>
                <w:lang w:eastAsia="ko-KR"/>
              </w:rPr>
              <w:t xml:space="preserve"> </w:t>
            </w:r>
            <w:r w:rsidRPr="003A6D1C">
              <w:rPr>
                <w:lang w:eastAsia="ko-KR"/>
              </w:rPr>
              <w:t>1:</w:t>
            </w:r>
            <w:r w:rsidRPr="003A6D1C">
              <w:tab/>
            </w:r>
            <w:r w:rsidRPr="003A6D1C">
              <w:rPr>
                <w:lang w:eastAsia="ko-KR"/>
              </w:rPr>
              <w:t>See</w:t>
            </w:r>
            <w:r w:rsidR="00AB5AA5" w:rsidRPr="003A6D1C">
              <w:rPr>
                <w:lang w:eastAsia="ko-KR"/>
              </w:rPr>
              <w:t xml:space="preserve"> </w:t>
            </w:r>
            <w:r w:rsidRPr="003A6D1C">
              <w:rPr>
                <w:lang w:eastAsia="ko-KR"/>
              </w:rPr>
              <w:t>Table</w:t>
            </w:r>
            <w:r w:rsidR="00AB5AA5" w:rsidRPr="003A6D1C">
              <w:rPr>
                <w:lang w:eastAsia="ko-KR"/>
              </w:rPr>
              <w:t xml:space="preserve"> </w:t>
            </w:r>
            <w:r w:rsidRPr="003A6D1C">
              <w:rPr>
                <w:lang w:eastAsia="ko-KR"/>
              </w:rPr>
              <w:t>8.5.1.</w:t>
            </w:r>
            <w:r w:rsidRPr="003A6D1C">
              <w:rPr>
                <w:lang w:eastAsia="zh-CN"/>
              </w:rPr>
              <w:t>4.</w:t>
            </w:r>
            <w:r w:rsidRPr="003A6D1C">
              <w:rPr>
                <w:lang w:eastAsia="ko-KR"/>
              </w:rPr>
              <w:t>1-1</w:t>
            </w:r>
            <w:r w:rsidR="00AB5AA5" w:rsidRPr="003A6D1C">
              <w:rPr>
                <w:lang w:eastAsia="ko-KR"/>
              </w:rPr>
              <w:t xml:space="preserve"> </w:t>
            </w:r>
            <w:r w:rsidRPr="003A6D1C">
              <w:rPr>
                <w:lang w:eastAsia="ko-KR"/>
              </w:rPr>
              <w:t>for</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other</w:t>
            </w:r>
            <w:r w:rsidR="00AB5AA5" w:rsidRPr="003A6D1C">
              <w:rPr>
                <w:lang w:eastAsia="ko-KR"/>
              </w:rPr>
              <w:t xml:space="preserve"> </w:t>
            </w:r>
            <w:r w:rsidRPr="003A6D1C">
              <w:rPr>
                <w:lang w:eastAsia="ko-KR"/>
              </w:rPr>
              <w:t>parameters.</w:t>
            </w:r>
          </w:p>
          <w:p w14:paraId="4241A0C3" w14:textId="0EE826C9" w:rsidR="0087310E" w:rsidRPr="003A6D1C" w:rsidRDefault="0087310E" w:rsidP="00A04C2F">
            <w:pPr>
              <w:pStyle w:val="TAN"/>
              <w:keepNext w:val="0"/>
              <w:keepLines w:val="0"/>
              <w:rPr>
                <w:lang w:eastAsia="ko-KR"/>
              </w:rPr>
            </w:pPr>
            <w:r w:rsidRPr="003A6D1C">
              <w:rPr>
                <w:lang w:eastAsia="ko-KR"/>
              </w:rPr>
              <w:t>NOTE</w:t>
            </w:r>
            <w:r w:rsidR="00AB5AA5" w:rsidRPr="003A6D1C">
              <w:rPr>
                <w:lang w:eastAsia="ko-KR"/>
              </w:rPr>
              <w:t xml:space="preserve"> </w:t>
            </w:r>
            <w:r w:rsidRPr="003A6D1C">
              <w:rPr>
                <w:lang w:eastAsia="ko-KR"/>
              </w:rPr>
              <w:t>2:</w:t>
            </w:r>
            <w:r w:rsidRPr="003A6D1C">
              <w:tab/>
            </w:r>
            <w:r w:rsidRPr="003A6D1C">
              <w:rPr>
                <w:lang w:eastAsia="ko-KR"/>
              </w:rPr>
              <w:t>This</w:t>
            </w:r>
            <w:r w:rsidR="00AB5AA5" w:rsidRPr="003A6D1C">
              <w:rPr>
                <w:lang w:eastAsia="ko-KR"/>
              </w:rPr>
              <w:t xml:space="preserve"> </w:t>
            </w:r>
            <w:r w:rsidRPr="003A6D1C">
              <w:rPr>
                <w:lang w:eastAsia="ko-KR"/>
              </w:rPr>
              <w:t>test</w:t>
            </w:r>
            <w:r w:rsidR="00AB5AA5" w:rsidRPr="003A6D1C">
              <w:rPr>
                <w:lang w:eastAsia="ko-KR"/>
              </w:rPr>
              <w:t xml:space="preserve"> </w:t>
            </w:r>
            <w:r w:rsidRPr="003A6D1C">
              <w:rPr>
                <w:lang w:eastAsia="ko-KR"/>
              </w:rPr>
              <w:t>is</w:t>
            </w:r>
            <w:r w:rsidR="00AB5AA5" w:rsidRPr="003A6D1C">
              <w:rPr>
                <w:lang w:eastAsia="ko-KR"/>
              </w:rPr>
              <w:t xml:space="preserve"> </w:t>
            </w:r>
            <w:r w:rsidRPr="003A6D1C">
              <w:rPr>
                <w:lang w:eastAsia="ko-KR"/>
              </w:rPr>
              <w:t>according</w:t>
            </w:r>
            <w:r w:rsidR="00AB5AA5" w:rsidRPr="003A6D1C">
              <w:rPr>
                <w:lang w:eastAsia="ko-KR"/>
              </w:rPr>
              <w:t xml:space="preserve"> </w:t>
            </w:r>
            <w:r w:rsidRPr="003A6D1C">
              <w:rPr>
                <w:lang w:eastAsia="ko-KR"/>
              </w:rPr>
              <w:t>to</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principle</w:t>
            </w:r>
            <w:r w:rsidR="00AB5AA5" w:rsidRPr="003A6D1C">
              <w:rPr>
                <w:lang w:eastAsia="ko-KR"/>
              </w:rPr>
              <w:t xml:space="preserve"> </w:t>
            </w:r>
            <w:r w:rsidRPr="003A6D1C">
              <w:rPr>
                <w:lang w:eastAsia="ko-KR"/>
              </w:rPr>
              <w:t>defined</w:t>
            </w:r>
            <w:r w:rsidR="00AB5AA5" w:rsidRPr="003A6D1C">
              <w:rPr>
                <w:lang w:eastAsia="ko-KR"/>
              </w:rPr>
              <w:t xml:space="preserve"> </w:t>
            </w:r>
            <w:r w:rsidR="00A04C2F" w:rsidRPr="003A6D1C">
              <w:rPr>
                <w:lang w:eastAsia="ko-KR"/>
              </w:rPr>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ko-KR"/>
              </w:rPr>
              <w:t xml:space="preserve"> </w:t>
            </w:r>
            <w:r w:rsidRPr="003A6D1C">
              <w:rPr>
                <w:lang w:eastAsia="zh-CN"/>
              </w:rPr>
              <w:t>s</w:t>
            </w:r>
            <w:r w:rsidRPr="003A6D1C">
              <w:rPr>
                <w:lang w:eastAsia="ko-KR"/>
              </w:rPr>
              <w:t>ection</w:t>
            </w:r>
            <w:r w:rsidR="00AB5AA5" w:rsidRPr="003A6D1C">
              <w:rPr>
                <w:lang w:eastAsia="ko-KR"/>
              </w:rPr>
              <w:t xml:space="preserve"> </w:t>
            </w:r>
            <w:r w:rsidRPr="003A6D1C">
              <w:rPr>
                <w:lang w:eastAsia="ko-KR"/>
              </w:rPr>
              <w:t>A.3.7.2.</w:t>
            </w:r>
          </w:p>
        </w:tc>
      </w:tr>
    </w:tbl>
    <w:p w14:paraId="0E04AE71" w14:textId="77777777" w:rsidR="0087310E" w:rsidRPr="003A6D1C" w:rsidRDefault="0087310E" w:rsidP="00A04C2F">
      <w:pPr>
        <w:rPr>
          <w:lang w:eastAsia="ko-KR"/>
        </w:rPr>
      </w:pPr>
    </w:p>
    <w:p w14:paraId="64A4E02B" w14:textId="77777777" w:rsidR="0087310E" w:rsidRPr="003A6D1C" w:rsidRDefault="0087310E" w:rsidP="00A04C2F">
      <w:pPr>
        <w:pStyle w:val="Heading5"/>
        <w:keepNext w:val="0"/>
        <w:keepLines w:val="0"/>
      </w:pPr>
      <w:r w:rsidRPr="003A6D1C">
        <w:t>8.5.7.4.2</w:t>
      </w:r>
      <w:r w:rsidRPr="003A6D1C">
        <w:tab/>
        <w:t>Test procedure</w:t>
      </w:r>
    </w:p>
    <w:p w14:paraId="2438B787" w14:textId="77777777" w:rsidR="0087310E" w:rsidRPr="003A6D1C" w:rsidRDefault="0087310E" w:rsidP="00A04C2F">
      <w:r w:rsidRPr="003A6D1C">
        <w:t xml:space="preserve">Same test </w:t>
      </w:r>
      <w:r w:rsidRPr="003A6D1C">
        <w:rPr>
          <w:lang w:eastAsia="zh-CN"/>
        </w:rPr>
        <w:t>procedure</w:t>
      </w:r>
      <w:r w:rsidRPr="003A6D1C">
        <w:t xml:space="preserve"> as </w:t>
      </w:r>
      <w:r w:rsidRPr="003A6D1C">
        <w:rPr>
          <w:lang w:eastAsia="zh-CN"/>
        </w:rPr>
        <w:t xml:space="preserve">defined </w:t>
      </w:r>
      <w:r w:rsidRPr="003A6D1C">
        <w:t>in clause 8.</w:t>
      </w:r>
      <w:r w:rsidRPr="003A6D1C">
        <w:rPr>
          <w:lang w:eastAsia="zh-CN"/>
        </w:rPr>
        <w:t>5.</w:t>
      </w:r>
      <w:r w:rsidRPr="003A6D1C">
        <w:t>1.4.</w:t>
      </w:r>
      <w:r w:rsidRPr="003A6D1C">
        <w:rPr>
          <w:lang w:eastAsia="zh-CN"/>
        </w:rPr>
        <w:t>2</w:t>
      </w:r>
      <w:r w:rsidRPr="003A6D1C">
        <w:t xml:space="preserve"> with the following exceptions:</w:t>
      </w:r>
    </w:p>
    <w:p w14:paraId="2EE56AB8" w14:textId="77777777" w:rsidR="0087310E" w:rsidRPr="003A6D1C" w:rsidRDefault="0087310E" w:rsidP="00A04C2F">
      <w:pPr>
        <w:pStyle w:val="B1"/>
      </w:pPr>
      <w:r w:rsidRPr="003A6D1C">
        <w:t>-</w:t>
      </w:r>
      <w:r w:rsidRPr="003A6D1C">
        <w:tab/>
        <w:t xml:space="preserve">Instead of Table </w:t>
      </w:r>
      <w:r w:rsidRPr="003A6D1C">
        <w:rPr>
          <w:lang w:eastAsia="zh-CN"/>
        </w:rPr>
        <w:t>8.5.1.5</w:t>
      </w:r>
      <w:r w:rsidRPr="003A6D1C">
        <w:t>-</w:t>
      </w:r>
      <w:r w:rsidRPr="003A6D1C">
        <w:rPr>
          <w:lang w:eastAsia="zh-CN"/>
        </w:rPr>
        <w:t>1</w:t>
      </w:r>
      <w:r w:rsidRPr="003A6D1C">
        <w:t xml:space="preserve"> </w:t>
      </w:r>
      <w:r w:rsidRPr="003A6D1C">
        <w:sym w:font="Wingdings" w:char="F0E0"/>
      </w:r>
      <w:r w:rsidRPr="003A6D1C">
        <w:t xml:space="preserve"> use Table </w:t>
      </w:r>
      <w:r w:rsidRPr="003A6D1C">
        <w:rPr>
          <w:lang w:eastAsia="zh-CN"/>
        </w:rPr>
        <w:t>8.5.7.5</w:t>
      </w:r>
      <w:r w:rsidRPr="003A6D1C">
        <w:t>-1</w:t>
      </w:r>
      <w:r w:rsidRPr="003A6D1C">
        <w:rPr>
          <w:rFonts w:eastAsia="??"/>
        </w:rPr>
        <w:t>.</w:t>
      </w:r>
    </w:p>
    <w:p w14:paraId="323BE2EC" w14:textId="77777777" w:rsidR="0087310E" w:rsidRPr="003A6D1C" w:rsidRDefault="0087310E" w:rsidP="00A04C2F">
      <w:pPr>
        <w:pStyle w:val="Heading5"/>
        <w:keepNext w:val="0"/>
        <w:keepLines w:val="0"/>
      </w:pPr>
      <w:r w:rsidRPr="003A6D1C">
        <w:t>8.5.7.4.3</w:t>
      </w:r>
      <w:r w:rsidRPr="003A6D1C">
        <w:tab/>
        <w:t>Message contents</w:t>
      </w:r>
    </w:p>
    <w:p w14:paraId="3E7D358D" w14:textId="77777777" w:rsidR="0087310E" w:rsidRPr="003A6D1C" w:rsidRDefault="0087310E" w:rsidP="00A04C2F">
      <w:r w:rsidRPr="003A6D1C">
        <w:t xml:space="preserve">Same message contents as </w:t>
      </w:r>
      <w:r w:rsidRPr="003A6D1C">
        <w:rPr>
          <w:lang w:eastAsia="zh-CN"/>
        </w:rPr>
        <w:t xml:space="preserve">defined </w:t>
      </w:r>
      <w:r w:rsidRPr="003A6D1C">
        <w:t>in clause 8.</w:t>
      </w:r>
      <w:r w:rsidRPr="003A6D1C">
        <w:rPr>
          <w:lang w:eastAsia="zh-CN"/>
        </w:rPr>
        <w:t>5.</w:t>
      </w:r>
      <w:r w:rsidRPr="003A6D1C">
        <w:t>1.4.</w:t>
      </w:r>
      <w:r w:rsidRPr="003A6D1C">
        <w:rPr>
          <w:lang w:eastAsia="zh-CN"/>
        </w:rPr>
        <w:t>3.</w:t>
      </w:r>
      <w:r w:rsidRPr="003A6D1C">
        <w:t xml:space="preserve"> </w:t>
      </w:r>
    </w:p>
    <w:p w14:paraId="647C3671" w14:textId="77777777" w:rsidR="0087310E" w:rsidRPr="003A6D1C" w:rsidRDefault="0087310E" w:rsidP="00A04C2F">
      <w:pPr>
        <w:pStyle w:val="Heading4"/>
        <w:keepNext w:val="0"/>
        <w:keepLines w:val="0"/>
      </w:pPr>
      <w:r w:rsidRPr="003A6D1C">
        <w:t>8.5.7.5</w:t>
      </w:r>
      <w:r w:rsidRPr="003A6D1C">
        <w:tab/>
        <w:t>Test requirement</w:t>
      </w:r>
    </w:p>
    <w:p w14:paraId="0C416D30" w14:textId="77777777" w:rsidR="0087310E" w:rsidRPr="003A6D1C" w:rsidRDefault="0087310E" w:rsidP="00A04C2F">
      <w:pPr>
        <w:rPr>
          <w:lang w:eastAsia="zh-CN"/>
        </w:rPr>
      </w:pPr>
      <w:r w:rsidRPr="003A6D1C">
        <w:t xml:space="preserve">Same test </w:t>
      </w:r>
      <w:r w:rsidRPr="003A6D1C">
        <w:rPr>
          <w:lang w:eastAsia="zh-CN"/>
        </w:rPr>
        <w:t>requirement</w:t>
      </w:r>
      <w:r w:rsidRPr="003A6D1C">
        <w:t xml:space="preserve"> as </w:t>
      </w:r>
      <w:r w:rsidRPr="003A6D1C">
        <w:rPr>
          <w:lang w:eastAsia="zh-CN"/>
        </w:rPr>
        <w:t xml:space="preserve">defined </w:t>
      </w:r>
      <w:r w:rsidRPr="003A6D1C">
        <w:t xml:space="preserve">in clause </w:t>
      </w:r>
      <w:r w:rsidRPr="003A6D1C">
        <w:rPr>
          <w:lang w:eastAsia="zh-CN"/>
        </w:rPr>
        <w:t>8</w:t>
      </w:r>
      <w:r w:rsidRPr="003A6D1C">
        <w:t>.</w:t>
      </w:r>
      <w:r w:rsidRPr="003A6D1C">
        <w:rPr>
          <w:lang w:eastAsia="zh-CN"/>
        </w:rPr>
        <w:t>5.1</w:t>
      </w:r>
      <w:r w:rsidRPr="003A6D1C">
        <w:t>.</w:t>
      </w:r>
      <w:r w:rsidRPr="003A6D1C">
        <w:rPr>
          <w:lang w:eastAsia="zh-CN"/>
        </w:rPr>
        <w:t>5 with the following exceptions:</w:t>
      </w:r>
    </w:p>
    <w:p w14:paraId="45067FA3" w14:textId="77777777" w:rsidR="0087310E" w:rsidRPr="003A6D1C" w:rsidRDefault="0087310E" w:rsidP="00A04C2F">
      <w:r w:rsidRPr="003A6D1C">
        <w:t>Tables 8.5.7.4.1-1, 8.5.7.5-1 and 8.5.</w:t>
      </w:r>
      <w:r w:rsidRPr="003A6D1C">
        <w:rPr>
          <w:lang w:eastAsia="zh-CN"/>
        </w:rPr>
        <w:t>1</w:t>
      </w:r>
      <w:r w:rsidRPr="003A6D1C">
        <w:t>.5-2 define the primary level settings including test tolerances for E-UTRAN FDD - UTRAN FDD event triggered reporting under fading propagation conditions in synchronous cells</w:t>
      </w:r>
      <w:r w:rsidRPr="003A6D1C">
        <w:rPr>
          <w:lang w:eastAsia="zh-CN"/>
        </w:rPr>
        <w:t xml:space="preserve"> for 5MHz bandwidth</w:t>
      </w:r>
      <w:r w:rsidRPr="003A6D1C">
        <w:t xml:space="preserve"> test.</w:t>
      </w:r>
    </w:p>
    <w:p w14:paraId="255B68B5" w14:textId="77777777" w:rsidR="0087310E" w:rsidRPr="003A6D1C" w:rsidRDefault="0087310E" w:rsidP="00A04C2F">
      <w:pPr>
        <w:pStyle w:val="TH"/>
        <w:keepNext w:val="0"/>
        <w:keepLines w:val="0"/>
        <w:rPr>
          <w:lang w:eastAsia="zh-CN"/>
        </w:rPr>
      </w:pPr>
      <w:r w:rsidRPr="003A6D1C">
        <w:t xml:space="preserve">Table 8.5.7.5-1: Cell Specific Test requirement Parameters for E-UTRAN FDD </w:t>
      </w:r>
      <w:r w:rsidRPr="003A6D1C">
        <w:rPr>
          <w:lang w:eastAsia="zh-CN"/>
        </w:rPr>
        <w:t>(</w:t>
      </w:r>
      <w:r w:rsidRPr="003A6D1C">
        <w:t>Cell 1</w:t>
      </w:r>
      <w:r w:rsidRPr="003A6D1C">
        <w:rPr>
          <w:lang w:eastAsia="zh-CN"/>
        </w:rPr>
        <w:t xml:space="preserve">) for </w:t>
      </w:r>
      <w:r w:rsidRPr="003A6D1C">
        <w:t xml:space="preserve">event triggered reporting </w:t>
      </w:r>
      <w:r w:rsidRPr="003A6D1C">
        <w:rPr>
          <w:lang w:eastAsia="zh-CN"/>
        </w:rPr>
        <w:t xml:space="preserve">of UTRAN FDD cell </w:t>
      </w:r>
      <w:r w:rsidRPr="003A6D1C">
        <w:t>under fading propagation conditions</w:t>
      </w:r>
      <w:r w:rsidRPr="003A6D1C">
        <w:rPr>
          <w:lang w:eastAsia="zh-CN"/>
        </w:rPr>
        <w:t xml:space="preserve"> for 5MHz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87310E" w:rsidRPr="003A6D1C" w14:paraId="0912617D" w14:textId="77777777" w:rsidTr="00AB5AA5">
        <w:trPr>
          <w:cantSplit/>
          <w:jc w:val="center"/>
        </w:trPr>
        <w:tc>
          <w:tcPr>
            <w:tcW w:w="2693" w:type="dxa"/>
            <w:vMerge w:val="restart"/>
            <w:tcBorders>
              <w:top w:val="single" w:sz="4" w:space="0" w:color="auto"/>
              <w:left w:val="single" w:sz="4" w:space="0" w:color="auto"/>
            </w:tcBorders>
          </w:tcPr>
          <w:p w14:paraId="3ECCAF16" w14:textId="77777777" w:rsidR="0087310E" w:rsidRPr="003A6D1C" w:rsidRDefault="0087310E" w:rsidP="00A04C2F">
            <w:pPr>
              <w:pStyle w:val="TAH"/>
              <w:keepNext w:val="0"/>
              <w:keepLines w:val="0"/>
            </w:pPr>
            <w:r w:rsidRPr="003A6D1C">
              <w:t>Parameter</w:t>
            </w:r>
          </w:p>
        </w:tc>
        <w:tc>
          <w:tcPr>
            <w:tcW w:w="1276" w:type="dxa"/>
            <w:vMerge w:val="restart"/>
            <w:tcBorders>
              <w:top w:val="single" w:sz="4" w:space="0" w:color="auto"/>
            </w:tcBorders>
          </w:tcPr>
          <w:p w14:paraId="4D65B5D5" w14:textId="77777777" w:rsidR="0087310E" w:rsidRPr="003A6D1C" w:rsidRDefault="0087310E" w:rsidP="00A04C2F">
            <w:pPr>
              <w:pStyle w:val="TAH"/>
              <w:keepNext w:val="0"/>
              <w:keepLines w:val="0"/>
            </w:pPr>
            <w:r w:rsidRPr="003A6D1C">
              <w:t>Unit</w:t>
            </w:r>
          </w:p>
        </w:tc>
        <w:tc>
          <w:tcPr>
            <w:tcW w:w="4961" w:type="dxa"/>
            <w:gridSpan w:val="2"/>
            <w:tcBorders>
              <w:top w:val="single" w:sz="4" w:space="0" w:color="auto"/>
            </w:tcBorders>
          </w:tcPr>
          <w:p w14:paraId="51FD9A39" w14:textId="3D3934F4" w:rsidR="0087310E" w:rsidRPr="003A6D1C" w:rsidRDefault="0087310E" w:rsidP="00A04C2F">
            <w:pPr>
              <w:pStyle w:val="TAH"/>
              <w:keepNext w:val="0"/>
              <w:keepLines w:val="0"/>
            </w:pPr>
            <w:r w:rsidRPr="003A6D1C">
              <w:t>Cell</w:t>
            </w:r>
            <w:r w:rsidR="00AB5AA5" w:rsidRPr="003A6D1C">
              <w:t xml:space="preserve"> </w:t>
            </w:r>
            <w:r w:rsidRPr="003A6D1C">
              <w:t>1</w:t>
            </w:r>
          </w:p>
        </w:tc>
      </w:tr>
      <w:tr w:rsidR="0087310E" w:rsidRPr="003A6D1C" w14:paraId="645F0CF4" w14:textId="77777777" w:rsidTr="00AB5AA5">
        <w:trPr>
          <w:cantSplit/>
          <w:jc w:val="center"/>
        </w:trPr>
        <w:tc>
          <w:tcPr>
            <w:tcW w:w="2693" w:type="dxa"/>
            <w:vMerge/>
            <w:tcBorders>
              <w:left w:val="single" w:sz="4" w:space="0" w:color="auto"/>
              <w:bottom w:val="single" w:sz="4" w:space="0" w:color="auto"/>
            </w:tcBorders>
          </w:tcPr>
          <w:p w14:paraId="2132B7A7" w14:textId="77777777" w:rsidR="0087310E" w:rsidRPr="003A6D1C" w:rsidRDefault="0087310E" w:rsidP="00A04C2F">
            <w:pPr>
              <w:pStyle w:val="TAH"/>
              <w:keepNext w:val="0"/>
              <w:keepLines w:val="0"/>
            </w:pPr>
          </w:p>
        </w:tc>
        <w:tc>
          <w:tcPr>
            <w:tcW w:w="1276" w:type="dxa"/>
            <w:vMerge/>
            <w:tcBorders>
              <w:bottom w:val="single" w:sz="4" w:space="0" w:color="auto"/>
            </w:tcBorders>
          </w:tcPr>
          <w:p w14:paraId="31BC40D5" w14:textId="77777777" w:rsidR="0087310E" w:rsidRPr="003A6D1C" w:rsidRDefault="0087310E" w:rsidP="00A04C2F">
            <w:pPr>
              <w:pStyle w:val="TAH"/>
              <w:keepNext w:val="0"/>
              <w:keepLines w:val="0"/>
            </w:pPr>
          </w:p>
        </w:tc>
        <w:tc>
          <w:tcPr>
            <w:tcW w:w="2551" w:type="dxa"/>
            <w:tcBorders>
              <w:bottom w:val="single" w:sz="4" w:space="0" w:color="auto"/>
            </w:tcBorders>
          </w:tcPr>
          <w:p w14:paraId="1E1009F1" w14:textId="77777777" w:rsidR="0087310E" w:rsidRPr="003A6D1C" w:rsidRDefault="0087310E" w:rsidP="00A04C2F">
            <w:pPr>
              <w:pStyle w:val="TAH"/>
              <w:keepNext w:val="0"/>
              <w:keepLines w:val="0"/>
            </w:pPr>
            <w:r w:rsidRPr="003A6D1C">
              <w:t>T1</w:t>
            </w:r>
          </w:p>
        </w:tc>
        <w:tc>
          <w:tcPr>
            <w:tcW w:w="2410" w:type="dxa"/>
            <w:tcBorders>
              <w:bottom w:val="single" w:sz="4" w:space="0" w:color="auto"/>
            </w:tcBorders>
          </w:tcPr>
          <w:p w14:paraId="685A1EDE" w14:textId="77777777" w:rsidR="0087310E" w:rsidRPr="003A6D1C" w:rsidRDefault="0087310E" w:rsidP="00A04C2F">
            <w:pPr>
              <w:pStyle w:val="TAH"/>
              <w:keepNext w:val="0"/>
              <w:keepLines w:val="0"/>
            </w:pPr>
            <w:r w:rsidRPr="003A6D1C">
              <w:t>T2</w:t>
            </w:r>
          </w:p>
        </w:tc>
      </w:tr>
      <w:tr w:rsidR="0087310E" w:rsidRPr="003A6D1C" w14:paraId="3FD45472" w14:textId="77777777" w:rsidTr="00AB5AA5">
        <w:trPr>
          <w:cantSplit/>
          <w:jc w:val="center"/>
        </w:trPr>
        <w:tc>
          <w:tcPr>
            <w:tcW w:w="2693" w:type="dxa"/>
            <w:tcBorders>
              <w:left w:val="single" w:sz="4" w:space="0" w:color="auto"/>
              <w:bottom w:val="single" w:sz="4" w:space="0" w:color="auto"/>
            </w:tcBorders>
          </w:tcPr>
          <w:p w14:paraId="2D80D278" w14:textId="77777777" w:rsidR="0087310E" w:rsidRPr="003A6D1C" w:rsidRDefault="0087310E" w:rsidP="00A04C2F">
            <w:pPr>
              <w:pStyle w:val="TAL"/>
              <w:keepNext w:val="0"/>
              <w:keepLines w:val="0"/>
            </w:pPr>
            <w:r w:rsidRPr="003A6D1C">
              <w:rPr>
                <w:rFonts w:cs="v4.2.0"/>
                <w:bCs/>
              </w:rPr>
              <w:t>BW</w:t>
            </w:r>
            <w:r w:rsidRPr="003A6D1C">
              <w:rPr>
                <w:vertAlign w:val="subscript"/>
              </w:rPr>
              <w:t>channel</w:t>
            </w:r>
          </w:p>
        </w:tc>
        <w:tc>
          <w:tcPr>
            <w:tcW w:w="1276" w:type="dxa"/>
            <w:tcBorders>
              <w:bottom w:val="single" w:sz="4" w:space="0" w:color="auto"/>
            </w:tcBorders>
          </w:tcPr>
          <w:p w14:paraId="421719AA" w14:textId="77777777" w:rsidR="0087310E" w:rsidRPr="003A6D1C" w:rsidRDefault="0087310E" w:rsidP="00A04C2F">
            <w:pPr>
              <w:pStyle w:val="TAC"/>
              <w:keepNext w:val="0"/>
              <w:keepLines w:val="0"/>
            </w:pPr>
            <w:r w:rsidRPr="003A6D1C">
              <w:t>MHz</w:t>
            </w:r>
          </w:p>
        </w:tc>
        <w:tc>
          <w:tcPr>
            <w:tcW w:w="4961" w:type="dxa"/>
            <w:gridSpan w:val="2"/>
            <w:tcBorders>
              <w:bottom w:val="single" w:sz="4" w:space="0" w:color="auto"/>
            </w:tcBorders>
          </w:tcPr>
          <w:p w14:paraId="0B4060F5" w14:textId="77777777" w:rsidR="0087310E" w:rsidRPr="003A6D1C" w:rsidRDefault="0087310E" w:rsidP="00A04C2F">
            <w:pPr>
              <w:pStyle w:val="TAC"/>
              <w:keepNext w:val="0"/>
              <w:keepLines w:val="0"/>
            </w:pPr>
            <w:r w:rsidRPr="003A6D1C">
              <w:t>5</w:t>
            </w:r>
          </w:p>
        </w:tc>
      </w:tr>
      <w:tr w:rsidR="0087310E" w:rsidRPr="003A6D1C" w14:paraId="2D0C7E45" w14:textId="77777777" w:rsidTr="00AB5AA5">
        <w:trPr>
          <w:cantSplit/>
          <w:jc w:val="center"/>
        </w:trPr>
        <w:tc>
          <w:tcPr>
            <w:tcW w:w="2693" w:type="dxa"/>
            <w:tcBorders>
              <w:left w:val="single" w:sz="4" w:space="0" w:color="auto"/>
              <w:bottom w:val="single" w:sz="4" w:space="0" w:color="auto"/>
            </w:tcBorders>
          </w:tcPr>
          <w:p w14:paraId="4FB87128" w14:textId="22ADE8B1" w:rsidR="0087310E" w:rsidRPr="003A6D1C" w:rsidRDefault="0087310E" w:rsidP="00A04C2F">
            <w:pPr>
              <w:pStyle w:val="TAL"/>
              <w:keepNext w:val="0"/>
              <w:keepLines w:val="0"/>
            </w:pPr>
            <w:r w:rsidRPr="003A6D1C">
              <w:rPr>
                <w:rFonts w:cs="v4.2.0"/>
                <w:bCs/>
              </w:rPr>
              <w:t>OCNG</w:t>
            </w:r>
            <w:r w:rsidR="00AB5AA5" w:rsidRPr="003A6D1C">
              <w:rPr>
                <w:rFonts w:cs="v4.2.0"/>
                <w:bCs/>
              </w:rPr>
              <w:t xml:space="preserve"> </w:t>
            </w:r>
            <w:r w:rsidRPr="003A6D1C">
              <w:rPr>
                <w:rFonts w:cs="v4.2.0"/>
                <w:bCs/>
              </w:rPr>
              <w:t>Pattern</w:t>
            </w:r>
            <w:r w:rsidR="00AB5AA5" w:rsidRPr="003A6D1C">
              <w:rPr>
                <w:rFonts w:cs="v4.2.0"/>
                <w:bCs/>
              </w:rPr>
              <w:t xml:space="preserve"> </w:t>
            </w:r>
            <w:r w:rsidRPr="003A6D1C">
              <w:rPr>
                <w:rFonts w:cs="v4.2.0"/>
                <w:bCs/>
              </w:rPr>
              <w:t>defined</w:t>
            </w:r>
            <w:r w:rsidR="00AB5AA5" w:rsidRPr="003A6D1C">
              <w:rPr>
                <w:rFonts w:cs="v4.2.0"/>
                <w:bCs/>
              </w:rPr>
              <w:t xml:space="preserve"> </w:t>
            </w:r>
            <w:r w:rsidRPr="003A6D1C">
              <w:rPr>
                <w:rFonts w:cs="v4.2.0"/>
                <w:bCs/>
              </w:rPr>
              <w:t>in</w:t>
            </w:r>
            <w:r w:rsidR="00AB5AA5" w:rsidRPr="003A6D1C">
              <w:rPr>
                <w:rFonts w:cs="v4.2.0"/>
                <w:bCs/>
              </w:rPr>
              <w:t xml:space="preserve"> </w:t>
            </w:r>
            <w:r w:rsidRPr="003A6D1C">
              <w:rPr>
                <w:rFonts w:cs="v4.2.0"/>
                <w:bCs/>
                <w:lang w:eastAsia="zh-CN"/>
              </w:rPr>
              <w:t>D</w:t>
            </w:r>
            <w:r w:rsidRPr="003A6D1C">
              <w:rPr>
                <w:rFonts w:cs="v4.2.0"/>
                <w:bCs/>
              </w:rPr>
              <w:t>.1.15</w:t>
            </w:r>
          </w:p>
        </w:tc>
        <w:tc>
          <w:tcPr>
            <w:tcW w:w="1276" w:type="dxa"/>
            <w:tcBorders>
              <w:bottom w:val="single" w:sz="4" w:space="0" w:color="auto"/>
            </w:tcBorders>
          </w:tcPr>
          <w:p w14:paraId="71D9D9E7" w14:textId="77777777" w:rsidR="0087310E" w:rsidRPr="003A6D1C" w:rsidRDefault="0087310E" w:rsidP="00A04C2F">
            <w:pPr>
              <w:pStyle w:val="TAC"/>
              <w:keepNext w:val="0"/>
              <w:keepLines w:val="0"/>
              <w:rPr>
                <w:lang w:eastAsia="ko-KR"/>
              </w:rPr>
            </w:pPr>
          </w:p>
        </w:tc>
        <w:tc>
          <w:tcPr>
            <w:tcW w:w="4961" w:type="dxa"/>
            <w:gridSpan w:val="2"/>
            <w:tcBorders>
              <w:bottom w:val="single" w:sz="4" w:space="0" w:color="auto"/>
            </w:tcBorders>
          </w:tcPr>
          <w:p w14:paraId="4D8972F8" w14:textId="0514BA0B" w:rsidR="0087310E" w:rsidRPr="003A6D1C" w:rsidRDefault="0087310E" w:rsidP="00A04C2F">
            <w:pPr>
              <w:pStyle w:val="TAC"/>
              <w:keepNext w:val="0"/>
              <w:keepLines w:val="0"/>
              <w:rPr>
                <w:rFonts w:cs="v4.2.0"/>
              </w:rPr>
            </w:pPr>
            <w:r w:rsidRPr="003A6D1C">
              <w:t>OP.15</w:t>
            </w:r>
            <w:r w:rsidR="00AB5AA5" w:rsidRPr="003A6D1C">
              <w:t xml:space="preserve"> </w:t>
            </w:r>
            <w:r w:rsidRPr="003A6D1C">
              <w:t>FDD</w:t>
            </w:r>
          </w:p>
        </w:tc>
      </w:tr>
      <w:tr w:rsidR="0087310E" w:rsidRPr="003A6D1C" w14:paraId="7A077CB0" w14:textId="77777777" w:rsidTr="00AB5AA5">
        <w:trPr>
          <w:cantSplit/>
          <w:jc w:val="center"/>
        </w:trPr>
        <w:tc>
          <w:tcPr>
            <w:tcW w:w="8930" w:type="dxa"/>
            <w:gridSpan w:val="4"/>
          </w:tcPr>
          <w:p w14:paraId="5354DF4D" w14:textId="508E4DFE" w:rsidR="0087310E" w:rsidRPr="003A6D1C" w:rsidRDefault="0087310E" w:rsidP="00A04C2F">
            <w:pPr>
              <w:pStyle w:val="TAN"/>
              <w:keepNext w:val="0"/>
              <w:keepLines w:val="0"/>
              <w:rPr>
                <w:snapToGrid w:val="0"/>
                <w:lang w:eastAsia="ko-KR"/>
              </w:rPr>
            </w:pPr>
            <w:r w:rsidRPr="003A6D1C">
              <w:rPr>
                <w:lang w:eastAsia="ko-KR"/>
              </w:rPr>
              <w:t>NOTE:</w:t>
            </w:r>
            <w:r w:rsidRPr="003A6D1C">
              <w:tab/>
            </w:r>
            <w:r w:rsidRPr="003A6D1C">
              <w:rPr>
                <w:lang w:eastAsia="ko-KR"/>
              </w:rPr>
              <w:t>See</w:t>
            </w:r>
            <w:r w:rsidR="00AB5AA5" w:rsidRPr="003A6D1C">
              <w:rPr>
                <w:lang w:eastAsia="ko-KR"/>
              </w:rPr>
              <w:t xml:space="preserve"> </w:t>
            </w:r>
            <w:r w:rsidRPr="003A6D1C">
              <w:rPr>
                <w:lang w:eastAsia="ko-KR"/>
              </w:rPr>
              <w:t>Table</w:t>
            </w:r>
            <w:r w:rsidR="00AB5AA5" w:rsidRPr="003A6D1C">
              <w:rPr>
                <w:lang w:eastAsia="ko-KR"/>
              </w:rPr>
              <w:t xml:space="preserve"> </w:t>
            </w:r>
            <w:r w:rsidRPr="003A6D1C">
              <w:rPr>
                <w:lang w:eastAsia="ko-KR"/>
              </w:rPr>
              <w:t>8.</w:t>
            </w:r>
            <w:r w:rsidRPr="003A6D1C">
              <w:rPr>
                <w:lang w:eastAsia="zh-CN"/>
              </w:rPr>
              <w:t>5.</w:t>
            </w:r>
            <w:r w:rsidRPr="003A6D1C">
              <w:rPr>
                <w:lang w:eastAsia="ko-KR"/>
              </w:rPr>
              <w:t>1.</w:t>
            </w:r>
            <w:r w:rsidRPr="003A6D1C">
              <w:rPr>
                <w:lang w:eastAsia="zh-CN"/>
              </w:rPr>
              <w:t>5</w:t>
            </w:r>
            <w:r w:rsidRPr="003A6D1C">
              <w:rPr>
                <w:lang w:eastAsia="ko-KR"/>
              </w:rPr>
              <w:t>-</w:t>
            </w:r>
            <w:r w:rsidRPr="003A6D1C">
              <w:rPr>
                <w:lang w:eastAsia="zh-CN"/>
              </w:rPr>
              <w:t>1</w:t>
            </w:r>
            <w:r w:rsidR="00AB5AA5" w:rsidRPr="003A6D1C">
              <w:rPr>
                <w:lang w:eastAsia="ko-KR"/>
              </w:rPr>
              <w:t xml:space="preserve"> </w:t>
            </w:r>
            <w:r w:rsidRPr="003A6D1C">
              <w:rPr>
                <w:lang w:eastAsia="ko-KR"/>
              </w:rPr>
              <w:t>for</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other</w:t>
            </w:r>
            <w:r w:rsidR="00AB5AA5" w:rsidRPr="003A6D1C">
              <w:rPr>
                <w:lang w:eastAsia="ko-KR"/>
              </w:rPr>
              <w:t xml:space="preserve"> </w:t>
            </w:r>
            <w:r w:rsidRPr="003A6D1C">
              <w:rPr>
                <w:lang w:eastAsia="ko-KR"/>
              </w:rPr>
              <w:t>parameters.</w:t>
            </w:r>
          </w:p>
        </w:tc>
      </w:tr>
    </w:tbl>
    <w:p w14:paraId="0C47657A" w14:textId="77777777" w:rsidR="0087310E" w:rsidRPr="003A6D1C" w:rsidRDefault="0087310E" w:rsidP="00A04C2F"/>
    <w:p w14:paraId="2A0C9E69" w14:textId="77777777" w:rsidR="00DE2012" w:rsidRPr="003A6D1C" w:rsidRDefault="00DE2012" w:rsidP="00A04C2F">
      <w:pPr>
        <w:pStyle w:val="Heading3"/>
        <w:keepNext w:val="0"/>
        <w:keepLines w:val="0"/>
      </w:pPr>
      <w:r w:rsidRPr="003A6D1C">
        <w:t>8.5.8</w:t>
      </w:r>
      <w:r w:rsidRPr="003A6D1C">
        <w:tab/>
        <w:t>E-UTRA FDD InterRAT UTRA FDD correct reporting of measurement events with reduced performance group configured, non DRX</w:t>
      </w:r>
    </w:p>
    <w:p w14:paraId="4125F89D" w14:textId="77777777" w:rsidR="00DE2012" w:rsidRPr="003A6D1C" w:rsidRDefault="00DE2012" w:rsidP="00A04C2F">
      <w:pPr>
        <w:pStyle w:val="Heading4"/>
        <w:keepNext w:val="0"/>
        <w:keepLines w:val="0"/>
      </w:pPr>
      <w:r w:rsidRPr="003A6D1C">
        <w:t>8.5.8.1</w:t>
      </w:r>
      <w:r w:rsidRPr="003A6D1C">
        <w:tab/>
        <w:t>Test purpose</w:t>
      </w:r>
    </w:p>
    <w:p w14:paraId="68BF6A09" w14:textId="48D766AB" w:rsidR="00DE2012" w:rsidRPr="003A6D1C" w:rsidRDefault="00DE2012" w:rsidP="00A04C2F">
      <w:r w:rsidRPr="003A6D1C">
        <w:t>To verify the UE</w:t>
      </w:r>
      <w:r w:rsidR="00A04C2F" w:rsidRPr="003A6D1C">
        <w:t>'</w:t>
      </w:r>
      <w:r w:rsidRPr="003A6D1C">
        <w:t xml:space="preserve">s ability to make a correct reporting of an event B1. This test will partly verify the E-UTRA FDD-UTRA FDD inter-RAT cell search requirements </w:t>
      </w:r>
      <w:r w:rsidRPr="003A6D1C">
        <w:rPr>
          <w:lang w:eastAsia="zh-CN"/>
        </w:rPr>
        <w:t xml:space="preserve">for </w:t>
      </w:r>
      <w:r w:rsidRPr="003A6D1C">
        <w:t xml:space="preserve">increased carrier monitoring UTRA with reduced performance group configured, non DRX </w:t>
      </w:r>
      <w:r w:rsidR="000818DA" w:rsidRPr="003A6D1C">
        <w:t xml:space="preserve">given </w:t>
      </w:r>
      <w:r w:rsidR="00A04C2F" w:rsidRPr="003A6D1C">
        <w:rPr>
          <w:rFonts w:cs="v4.2.0"/>
        </w:rPr>
        <w:t>in 3GPP TS</w:t>
      </w:r>
      <w:r w:rsidR="000818DA" w:rsidRPr="003A6D1C">
        <w:rPr>
          <w:rFonts w:cs="v4.2.0"/>
        </w:rPr>
        <w:t xml:space="preserve"> 36.133 [4] </w:t>
      </w:r>
      <w:r w:rsidRPr="003A6D1C">
        <w:t>in clause 8.1.2.4.1.</w:t>
      </w:r>
    </w:p>
    <w:p w14:paraId="1253D4A8" w14:textId="77777777" w:rsidR="00DE2012" w:rsidRPr="003A6D1C" w:rsidRDefault="00DE2012" w:rsidP="00C51A8D">
      <w:pPr>
        <w:pStyle w:val="Heading4"/>
        <w:keepLines w:val="0"/>
      </w:pPr>
      <w:r w:rsidRPr="003A6D1C">
        <w:lastRenderedPageBreak/>
        <w:t>8.5.8.2</w:t>
      </w:r>
      <w:r w:rsidRPr="003A6D1C">
        <w:tab/>
        <w:t>Test applicability</w:t>
      </w:r>
    </w:p>
    <w:p w14:paraId="3511EE66" w14:textId="77777777" w:rsidR="00DE2012" w:rsidRPr="003A6D1C" w:rsidRDefault="00DE2012" w:rsidP="00A04C2F">
      <w:r w:rsidRPr="003A6D1C">
        <w:t>This test applies to all types of E-UTRA FDD UE release 12 and forward that support increased carrier monitoring UTRA. Applicability requires support for FGI bits 15 and 22.</w:t>
      </w:r>
    </w:p>
    <w:p w14:paraId="0BF38FD5" w14:textId="77777777" w:rsidR="00DE2012" w:rsidRPr="003A6D1C" w:rsidRDefault="00DE2012" w:rsidP="00A04C2F">
      <w:pPr>
        <w:pStyle w:val="Heading4"/>
        <w:keepNext w:val="0"/>
        <w:keepLines w:val="0"/>
      </w:pPr>
      <w:r w:rsidRPr="003A6D1C">
        <w:t>8.5.8.3</w:t>
      </w:r>
      <w:r w:rsidRPr="003A6D1C">
        <w:tab/>
        <w:t>Minimum conformance requirements</w:t>
      </w:r>
    </w:p>
    <w:p w14:paraId="19E18A84" w14:textId="77777777" w:rsidR="00DE2012" w:rsidRPr="003A6D1C" w:rsidRDefault="00DE2012"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7C8B9CE7" w14:textId="77777777" w:rsidR="00DE2012" w:rsidRPr="003A6D1C" w:rsidRDefault="00DE2012"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p>
    <w:p w14:paraId="130F378B" w14:textId="77777777" w:rsidR="00DE2012" w:rsidRPr="003A6D1C" w:rsidRDefault="00DE2012" w:rsidP="00A04C2F">
      <w:pPr>
        <w:pStyle w:val="EQ"/>
        <w:keepLines w:val="0"/>
        <w:jc w:val="center"/>
        <w:rPr>
          <w:noProof w:val="0"/>
        </w:rPr>
      </w:pPr>
      <w:r w:rsidRPr="003A6D1C">
        <w:rPr>
          <w:noProof w:val="0"/>
          <w:position w:val="-26"/>
        </w:rPr>
        <w:object w:dxaOrig="5620" w:dyaOrig="580" w14:anchorId="4948D46A">
          <v:shape id="_x0000_i1064" type="#_x0000_t75" style="width:282pt;height:29.25pt" o:ole="">
            <v:imagedata r:id="rId60" o:title=""/>
          </v:shape>
          <o:OLEObject Type="Embed" ProgID="Equation.3" ShapeID="_x0000_i1064" DrawAspect="Content" ObjectID="_1821268257" r:id="rId61"/>
        </w:object>
      </w:r>
      <w:r w:rsidRPr="003A6D1C">
        <w:rPr>
          <w:noProof w:val="0"/>
        </w:rPr>
        <w:t xml:space="preserve"> (normal performance),</w:t>
      </w:r>
    </w:p>
    <w:p w14:paraId="49D27915" w14:textId="77777777" w:rsidR="00DE2012" w:rsidRPr="003A6D1C" w:rsidRDefault="00DE2012" w:rsidP="00A04C2F">
      <w:r w:rsidRPr="003A6D1C">
        <w:t>and</w:t>
      </w:r>
    </w:p>
    <w:p w14:paraId="2A7BED34" w14:textId="77777777" w:rsidR="00DE2012" w:rsidRPr="003A6D1C" w:rsidRDefault="00DE2012" w:rsidP="00A04C2F">
      <w:pPr>
        <w:pStyle w:val="EQ"/>
        <w:keepLines w:val="0"/>
        <w:jc w:val="center"/>
        <w:rPr>
          <w:noProof w:val="0"/>
        </w:rPr>
      </w:pPr>
      <w:r w:rsidRPr="003A6D1C">
        <w:rPr>
          <w:noProof w:val="0"/>
          <w:position w:val="-26"/>
        </w:rPr>
        <w:object w:dxaOrig="5620" w:dyaOrig="580" w14:anchorId="0A09C718">
          <v:shape id="_x0000_i1065" type="#_x0000_t75" style="width:282pt;height:29.25pt" o:ole="">
            <v:imagedata r:id="rId62" o:title=""/>
          </v:shape>
          <o:OLEObject Type="Embed" ProgID="Equation.3" ShapeID="_x0000_i1065" DrawAspect="Content" ObjectID="_1821268258" r:id="rId63"/>
        </w:object>
      </w:r>
      <w:r w:rsidRPr="003A6D1C" w:rsidDel="007B23C1">
        <w:rPr>
          <w:noProof w:val="0"/>
        </w:rPr>
        <w:t xml:space="preserve"> </w:t>
      </w:r>
      <w:r w:rsidRPr="003A6D1C">
        <w:rPr>
          <w:noProof w:val="0"/>
        </w:rPr>
        <w:t>(reduced performance)</w:t>
      </w:r>
    </w:p>
    <w:p w14:paraId="6F479DCF" w14:textId="77777777" w:rsidR="00DE2012" w:rsidRPr="003A6D1C" w:rsidRDefault="00DE2012" w:rsidP="00A04C2F">
      <w:pPr>
        <w:jc w:val="both"/>
        <w:rPr>
          <w:rFonts w:cs="v4.2.0"/>
        </w:rPr>
      </w:pPr>
      <w:r w:rsidRPr="003A6D1C">
        <w:t>A cell shall be considered detectable</w:t>
      </w:r>
      <w:r w:rsidRPr="003A6D1C">
        <w:rPr>
          <w:rFonts w:cs="v4.2.0"/>
        </w:rPr>
        <w:t xml:space="preserve"> when</w:t>
      </w:r>
    </w:p>
    <w:p w14:paraId="297DF7B3" w14:textId="77777777" w:rsidR="00DE2012" w:rsidRPr="003A6D1C" w:rsidRDefault="00DE2012" w:rsidP="00A04C2F">
      <w:pPr>
        <w:pStyle w:val="B1"/>
      </w:pPr>
      <w:r w:rsidRPr="003A6D1C">
        <w:t>-</w:t>
      </w:r>
      <w:r w:rsidRPr="003A6D1C">
        <w:tab/>
        <w:t xml:space="preserve">CPICH Ec/Io </w:t>
      </w:r>
      <w:r w:rsidRPr="003A6D1C">
        <w:rPr>
          <w:u w:val="single"/>
        </w:rPr>
        <w:t>&gt;</w:t>
      </w:r>
      <w:r w:rsidRPr="003A6D1C">
        <w:t xml:space="preserve"> -20 dB,</w:t>
      </w:r>
    </w:p>
    <w:p w14:paraId="60945E46" w14:textId="77777777" w:rsidR="00DE2012" w:rsidRPr="003A6D1C" w:rsidRDefault="00DE2012"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36F191E0" w14:textId="77777777" w:rsidR="00DE2012" w:rsidRPr="003A6D1C" w:rsidRDefault="00DE2012" w:rsidP="00A04C2F">
      <w:pPr>
        <w:jc w:val="both"/>
        <w:rPr>
          <w:rFonts w:cs="v4.2.0"/>
        </w:rPr>
      </w:pPr>
      <w:r w:rsidRPr="003A6D1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6C760E2C" w14:textId="0431691A" w:rsidR="00DE2012" w:rsidRPr="003A6D1C" w:rsidRDefault="00A04C2F" w:rsidP="00A04C2F">
      <w:pPr>
        <w:pStyle w:val="EQ"/>
        <w:rPr>
          <w:noProof w:val="0"/>
        </w:rPr>
      </w:pPr>
      <w:r w:rsidRPr="003A6D1C">
        <w:rPr>
          <w:noProof w:val="0"/>
        </w:rPr>
        <w:tab/>
      </w:r>
      <w:r w:rsidR="00DE2012" w:rsidRPr="003A6D1C">
        <w:rPr>
          <w:noProof w:val="0"/>
          <w:position w:val="-28"/>
        </w:rPr>
        <w:object w:dxaOrig="8740" w:dyaOrig="660" w14:anchorId="34279C5E">
          <v:shape id="_x0000_i1066" type="#_x0000_t75" style="width:394.5pt;height:30pt" o:ole="" fillcolor="window">
            <v:imagedata r:id="rId64" o:title=""/>
          </v:shape>
          <o:OLEObject Type="Embed" ProgID="Equation.3" ShapeID="_x0000_i1066" DrawAspect="Content" ObjectID="_1821268259" r:id="rId65"/>
        </w:object>
      </w:r>
      <w:r w:rsidR="00DE2012" w:rsidRPr="003A6D1C" w:rsidDel="007B23C1">
        <w:rPr>
          <w:noProof w:val="0"/>
        </w:rPr>
        <w:t xml:space="preserve"> </w:t>
      </w:r>
      <w:r w:rsidR="00DE2012" w:rsidRPr="003A6D1C">
        <w:rPr>
          <w:noProof w:val="0"/>
        </w:rPr>
        <w:t>(normal performance),</w:t>
      </w:r>
    </w:p>
    <w:p w14:paraId="080A98FC" w14:textId="77777777" w:rsidR="00DE2012" w:rsidRPr="003A6D1C" w:rsidRDefault="00DE2012" w:rsidP="00A04C2F">
      <w:r w:rsidRPr="003A6D1C">
        <w:t>and</w:t>
      </w:r>
    </w:p>
    <w:p w14:paraId="199BBDB6" w14:textId="7699AB30" w:rsidR="00DE2012" w:rsidRPr="003A6D1C" w:rsidRDefault="00A04C2F" w:rsidP="00A04C2F">
      <w:pPr>
        <w:pStyle w:val="EQ"/>
        <w:rPr>
          <w:noProof w:val="0"/>
        </w:rPr>
      </w:pPr>
      <w:r w:rsidRPr="003A6D1C">
        <w:rPr>
          <w:noProof w:val="0"/>
        </w:rPr>
        <w:tab/>
      </w:r>
      <w:r w:rsidR="00DE2012" w:rsidRPr="003A6D1C">
        <w:rPr>
          <w:noProof w:val="0"/>
          <w:position w:val="-28"/>
        </w:rPr>
        <w:object w:dxaOrig="8860" w:dyaOrig="660" w14:anchorId="6EA681E9">
          <v:shape id="_x0000_i1067" type="#_x0000_t75" style="width:399pt;height:30pt" o:ole="" fillcolor="window">
            <v:imagedata r:id="rId66" o:title=""/>
          </v:shape>
          <o:OLEObject Type="Embed" ProgID="Equation.3" ShapeID="_x0000_i1067" DrawAspect="Content" ObjectID="_1821268260" r:id="rId67"/>
        </w:object>
      </w:r>
      <w:r w:rsidR="00DE2012" w:rsidRPr="003A6D1C">
        <w:rPr>
          <w:noProof w:val="0"/>
        </w:rPr>
        <w:t xml:space="preserve"> (reduced performance)</w:t>
      </w:r>
    </w:p>
    <w:p w14:paraId="06C9B182" w14:textId="77777777" w:rsidR="00DE2012" w:rsidRPr="003A6D1C" w:rsidRDefault="00DE2012"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 UTRA_FDD.</w:t>
      </w:r>
    </w:p>
    <w:p w14:paraId="02AB7929" w14:textId="14127E82" w:rsidR="00DE2012" w:rsidRPr="003A6D1C" w:rsidRDefault="00DE2012"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0753BE77" w14:textId="77777777" w:rsidR="00DE2012" w:rsidRPr="003A6D1C" w:rsidRDefault="00DE2012"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2BE80EC" w14:textId="77777777" w:rsidR="00DE2012" w:rsidRPr="003A6D1C" w:rsidRDefault="00DE2012"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5164B637" w14:textId="7B2B1D23" w:rsidR="00DE2012" w:rsidRPr="003A6D1C" w:rsidRDefault="00DE2012"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1FAF3A6E" w14:textId="01A60605" w:rsidR="00DE2012" w:rsidRPr="003A6D1C" w:rsidRDefault="00DE2012" w:rsidP="00A04C2F">
      <w:r w:rsidRPr="003A6D1C">
        <w:t xml:space="preserve">The normative reference for this requirement </w:t>
      </w:r>
      <w:r w:rsidR="00A04C2F" w:rsidRPr="003A6D1C">
        <w:t>is 3GPP TS</w:t>
      </w:r>
      <w:r w:rsidRPr="003A6D1C">
        <w:t xml:space="preserve"> 36.133 [4] clause 8.1.2.4.1 and A.8.5.8.</w:t>
      </w:r>
    </w:p>
    <w:p w14:paraId="2061530C" w14:textId="77777777" w:rsidR="00DE2012" w:rsidRPr="003A6D1C" w:rsidRDefault="00DE2012" w:rsidP="00A04C2F">
      <w:pPr>
        <w:pStyle w:val="Heading4"/>
        <w:keepNext w:val="0"/>
        <w:keepLines w:val="0"/>
      </w:pPr>
      <w:r w:rsidRPr="003A6D1C">
        <w:lastRenderedPageBreak/>
        <w:t>8.5.8.4</w:t>
      </w:r>
      <w:r w:rsidRPr="003A6D1C">
        <w:tab/>
        <w:t>Test description</w:t>
      </w:r>
    </w:p>
    <w:p w14:paraId="50BBB8F8" w14:textId="77777777" w:rsidR="00DE2012" w:rsidRPr="003A6D1C" w:rsidRDefault="00DE2012" w:rsidP="00A04C2F">
      <w:pPr>
        <w:pStyle w:val="Heading5"/>
        <w:keepNext w:val="0"/>
        <w:keepLines w:val="0"/>
      </w:pPr>
      <w:r w:rsidRPr="003A6D1C">
        <w:t>8.5.8.4.1</w:t>
      </w:r>
      <w:r w:rsidRPr="003A6D1C">
        <w:tab/>
        <w:t>Initial conditions</w:t>
      </w:r>
    </w:p>
    <w:p w14:paraId="4CB3D21E" w14:textId="4FE02FCB" w:rsidR="00DE2012" w:rsidRPr="003A6D1C" w:rsidRDefault="00DE2012" w:rsidP="00A04C2F">
      <w:r w:rsidRPr="003A6D1C">
        <w:t xml:space="preserve">Test Environment: Normal, as defined </w:t>
      </w:r>
      <w:r w:rsidR="00A04C2F" w:rsidRPr="003A6D1C">
        <w:t>in 3GPP TS</w:t>
      </w:r>
      <w:r w:rsidRPr="003A6D1C">
        <w:t xml:space="preserve"> 36.508 [7] clause 4.1.</w:t>
      </w:r>
    </w:p>
    <w:p w14:paraId="2990A270" w14:textId="23140232" w:rsidR="00DE2012" w:rsidRPr="003A6D1C" w:rsidRDefault="00DE2012" w:rsidP="00A04C2F">
      <w:r w:rsidRPr="003A6D1C">
        <w:t xml:space="preserve">Frequencies to be tested: According to Annex E table E-1 </w:t>
      </w:r>
      <w:r w:rsidR="00A04C2F" w:rsidRPr="003A6D1C">
        <w:t>and 3GPP TS</w:t>
      </w:r>
      <w:r w:rsidRPr="003A6D1C">
        <w:t xml:space="preserve"> 36.508 [7] clauses 4.4.2 and 4.3.1.</w:t>
      </w:r>
    </w:p>
    <w:p w14:paraId="2CB47EDA" w14:textId="31BA19B1" w:rsidR="00DE2012" w:rsidRPr="003A6D1C" w:rsidRDefault="00DE2012" w:rsidP="00A04C2F">
      <w:r w:rsidRPr="003A6D1C">
        <w:t xml:space="preserve">Channel Bandwidth to be tested: 10 MHz as defined </w:t>
      </w:r>
      <w:r w:rsidR="00A04C2F" w:rsidRPr="003A6D1C">
        <w:t>in 3GPP TS</w:t>
      </w:r>
      <w:r w:rsidRPr="003A6D1C">
        <w:t xml:space="preserve"> 36.508 [7] clause 4.3.1.</w:t>
      </w:r>
    </w:p>
    <w:p w14:paraId="237334B5" w14:textId="631986F4" w:rsidR="00DE2012" w:rsidRPr="003A6D1C" w:rsidRDefault="00DE2012"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0818DA" w:rsidRPr="003A6D1C">
        <w:t>54</w:t>
      </w:r>
      <w:r w:rsidR="000818DA" w:rsidRPr="003A6D1C">
        <w:rPr>
          <w:rFonts w:ascii="Segoe UI" w:hAnsi="Segoe UI" w:cs="Segoe UI"/>
        </w:rPr>
        <w:t xml:space="preserve"> </w:t>
      </w:r>
      <w:r w:rsidRPr="003A6D1C">
        <w:t xml:space="preserve">for UE with 2Rx RF band and Annex A, Figure </w:t>
      </w:r>
      <w:r w:rsidR="000818DA" w:rsidRPr="003A6D1C">
        <w:t xml:space="preserve">99 </w:t>
      </w:r>
      <w:r w:rsidRPr="003A6D1C">
        <w:t>for 4Rx capable UE without any 2Rx RF bands.</w:t>
      </w:r>
    </w:p>
    <w:p w14:paraId="15B9D07C" w14:textId="77777777" w:rsidR="00DE2012" w:rsidRPr="003A6D1C" w:rsidRDefault="00DE2012" w:rsidP="00A04C2F">
      <w:pPr>
        <w:pStyle w:val="B1"/>
      </w:pPr>
      <w:r w:rsidRPr="003A6D1C">
        <w:t>2.</w:t>
      </w:r>
      <w:r w:rsidRPr="003A6D1C">
        <w:tab/>
        <w:t>The general test parameter settings are set up according to Table 8.5.8.4.1-1.</w:t>
      </w:r>
    </w:p>
    <w:p w14:paraId="147FD887" w14:textId="77777777" w:rsidR="00DE2012" w:rsidRPr="003A6D1C" w:rsidRDefault="00DE2012" w:rsidP="00A04C2F">
      <w:pPr>
        <w:pStyle w:val="B1"/>
      </w:pPr>
      <w:r w:rsidRPr="003A6D1C">
        <w:t>3.</w:t>
      </w:r>
      <w:r w:rsidRPr="003A6D1C">
        <w:tab/>
        <w:t>Propagation conditions are set according to Annex B clauses B.0.</w:t>
      </w:r>
    </w:p>
    <w:p w14:paraId="07A25E5B" w14:textId="77777777" w:rsidR="00DE2012" w:rsidRPr="003A6D1C" w:rsidRDefault="00DE2012" w:rsidP="00A04C2F">
      <w:pPr>
        <w:pStyle w:val="B1"/>
      </w:pPr>
      <w:r w:rsidRPr="003A6D1C">
        <w:t>4.</w:t>
      </w:r>
      <w:r w:rsidRPr="003A6D1C">
        <w:tab/>
        <w:t>Message contents are defined in clause 8.5.8.4.3.</w:t>
      </w:r>
    </w:p>
    <w:p w14:paraId="7B0A7C15" w14:textId="77777777" w:rsidR="00DE2012" w:rsidRPr="003A6D1C" w:rsidRDefault="00DE2012" w:rsidP="00A04C2F">
      <w:pPr>
        <w:pStyle w:val="B1"/>
      </w:pPr>
      <w:r w:rsidRPr="003A6D1C">
        <w:t>5.</w:t>
      </w:r>
      <w:r w:rsidRPr="003A6D1C">
        <w:tab/>
        <w:t xml:space="preserve">There is one E-UTRA FDD serving cell and six UTRA FDD frequencies defined and </w:t>
      </w:r>
      <w:r w:rsidR="000818DA" w:rsidRPr="003A6D1C">
        <w:t xml:space="preserve">total </w:t>
      </w:r>
      <w:r w:rsidRPr="003A6D1C">
        <w:t xml:space="preserve">four cells specified in the test. Cell 1 (E-UTRA FDD cell) is the cell used for connection setup with the power level set according to Annex C.0 and C.1 for this test. </w:t>
      </w:r>
      <w:r w:rsidR="000818DA" w:rsidRPr="003A6D1C">
        <w:t xml:space="preserve">Cell 2, 3, 4 (UTRA FFD cells) are chosen randomly from given 6 defined UTRA frequencies </w:t>
      </w:r>
      <w:r w:rsidR="000818DA" w:rsidRPr="003A6D1C">
        <w:rPr>
          <w:rFonts w:cs="Arial"/>
        </w:rPr>
        <w:t>such that one frequency belongs to the normal performance group and two frequencies belong to the reduced performance group.</w:t>
      </w:r>
    </w:p>
    <w:p w14:paraId="5C472637" w14:textId="77777777" w:rsidR="00DE2012" w:rsidRPr="003A6D1C" w:rsidRDefault="00DE2012" w:rsidP="00A04C2F">
      <w:pPr>
        <w:pStyle w:val="TH"/>
        <w:keepNext w:val="0"/>
        <w:keepLines w:val="0"/>
      </w:pPr>
      <w:r w:rsidRPr="003A6D1C">
        <w:t>Table 8.5.8.4.1-1: General test parameters for E-UTRAN FDD-UTRAN FDD for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580"/>
        <w:gridCol w:w="2977"/>
        <w:gridCol w:w="3652"/>
      </w:tblGrid>
      <w:tr w:rsidR="00DE2012" w:rsidRPr="003A6D1C" w14:paraId="31BBE092" w14:textId="77777777" w:rsidTr="00A04C2F">
        <w:trPr>
          <w:cantSplit/>
          <w:jc w:val="center"/>
        </w:trPr>
        <w:tc>
          <w:tcPr>
            <w:tcW w:w="2518" w:type="dxa"/>
          </w:tcPr>
          <w:p w14:paraId="3091FE19" w14:textId="77777777" w:rsidR="00DE2012" w:rsidRPr="003A6D1C" w:rsidRDefault="00DE2012" w:rsidP="00A04C2F">
            <w:pPr>
              <w:pStyle w:val="TAH"/>
              <w:keepNext w:val="0"/>
              <w:keepLines w:val="0"/>
              <w:rPr>
                <w:rFonts w:cs="Arial"/>
              </w:rPr>
            </w:pPr>
            <w:r w:rsidRPr="003A6D1C">
              <w:rPr>
                <w:rFonts w:cs="Arial"/>
              </w:rPr>
              <w:t>Parameter</w:t>
            </w:r>
          </w:p>
        </w:tc>
        <w:tc>
          <w:tcPr>
            <w:tcW w:w="580" w:type="dxa"/>
          </w:tcPr>
          <w:p w14:paraId="6BCDD10F" w14:textId="77777777" w:rsidR="00DE2012" w:rsidRPr="003A6D1C" w:rsidRDefault="00DE2012" w:rsidP="00A04C2F">
            <w:pPr>
              <w:pStyle w:val="TAH"/>
              <w:keepNext w:val="0"/>
              <w:keepLines w:val="0"/>
              <w:rPr>
                <w:rFonts w:cs="Arial"/>
              </w:rPr>
            </w:pPr>
            <w:r w:rsidRPr="003A6D1C">
              <w:rPr>
                <w:rFonts w:cs="Arial"/>
              </w:rPr>
              <w:t>Unit</w:t>
            </w:r>
          </w:p>
        </w:tc>
        <w:tc>
          <w:tcPr>
            <w:tcW w:w="2977" w:type="dxa"/>
          </w:tcPr>
          <w:p w14:paraId="51DA0D55" w14:textId="77777777" w:rsidR="00DE2012" w:rsidRPr="003A6D1C" w:rsidRDefault="00DE2012" w:rsidP="00A04C2F">
            <w:pPr>
              <w:pStyle w:val="TAH"/>
              <w:keepNext w:val="0"/>
              <w:keepLines w:val="0"/>
              <w:rPr>
                <w:rFonts w:cs="Arial"/>
              </w:rPr>
            </w:pPr>
            <w:r w:rsidRPr="003A6D1C">
              <w:rPr>
                <w:rFonts w:cs="Arial"/>
              </w:rPr>
              <w:t>Value</w:t>
            </w:r>
          </w:p>
        </w:tc>
        <w:tc>
          <w:tcPr>
            <w:tcW w:w="3652" w:type="dxa"/>
          </w:tcPr>
          <w:p w14:paraId="353E4A79" w14:textId="77777777" w:rsidR="00DE2012" w:rsidRPr="003A6D1C" w:rsidRDefault="00DE2012" w:rsidP="00A04C2F">
            <w:pPr>
              <w:pStyle w:val="TAH"/>
              <w:keepNext w:val="0"/>
              <w:keepLines w:val="0"/>
              <w:rPr>
                <w:rFonts w:cs="Arial"/>
              </w:rPr>
            </w:pPr>
            <w:r w:rsidRPr="003A6D1C">
              <w:rPr>
                <w:rFonts w:cs="Arial"/>
              </w:rPr>
              <w:t>Comment</w:t>
            </w:r>
          </w:p>
        </w:tc>
      </w:tr>
      <w:tr w:rsidR="00DE2012" w:rsidRPr="003A6D1C" w14:paraId="629CA659"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0FA30800" w14:textId="35B61134" w:rsidR="00DE2012" w:rsidRPr="003A6D1C" w:rsidRDefault="00DE2012"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80" w:type="dxa"/>
            <w:tcBorders>
              <w:top w:val="single" w:sz="4" w:space="0" w:color="auto"/>
              <w:left w:val="single" w:sz="4" w:space="0" w:color="auto"/>
              <w:bottom w:val="single" w:sz="4" w:space="0" w:color="auto"/>
              <w:right w:val="single" w:sz="4" w:space="0" w:color="auto"/>
            </w:tcBorders>
          </w:tcPr>
          <w:p w14:paraId="7C769BFF"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6D4B8816" w14:textId="77777777" w:rsidR="00DE2012" w:rsidRPr="003A6D1C" w:rsidRDefault="00DE2012" w:rsidP="00A04C2F">
            <w:pPr>
              <w:pStyle w:val="TAC"/>
              <w:keepNext w:val="0"/>
              <w:keepLines w:val="0"/>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5B096FA" w14:textId="389EC5A6" w:rsidR="00DE2012" w:rsidRPr="003A6D1C" w:rsidRDefault="00DE2012"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six</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FDD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7</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DE2012" w:rsidRPr="003A6D1C" w14:paraId="0940C7CD"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2EA680A5" w14:textId="30BF7B40" w:rsidR="00DE2012" w:rsidRPr="003A6D1C" w:rsidRDefault="00DE2012"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80" w:type="dxa"/>
            <w:tcBorders>
              <w:top w:val="single" w:sz="4" w:space="0" w:color="auto"/>
              <w:left w:val="single" w:sz="4" w:space="0" w:color="auto"/>
              <w:bottom w:val="single" w:sz="4" w:space="0" w:color="auto"/>
              <w:right w:val="single" w:sz="4" w:space="0" w:color="auto"/>
            </w:tcBorders>
          </w:tcPr>
          <w:p w14:paraId="44A20B63"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179BBFD1" w14:textId="5622F83C" w:rsidR="00DE2012" w:rsidRPr="003A6D1C" w:rsidRDefault="00DE2012" w:rsidP="00A04C2F">
            <w:pPr>
              <w:pStyle w:val="TAC"/>
              <w:keepNext w:val="0"/>
              <w:keepLines w:val="0"/>
              <w:rPr>
                <w:rFonts w:cs="Arial"/>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p>
        </w:tc>
        <w:tc>
          <w:tcPr>
            <w:tcW w:w="3652" w:type="dxa"/>
            <w:tcBorders>
              <w:top w:val="single" w:sz="4" w:space="0" w:color="auto"/>
              <w:left w:val="single" w:sz="4" w:space="0" w:color="auto"/>
              <w:bottom w:val="single" w:sz="4" w:space="0" w:color="auto"/>
              <w:right w:val="single" w:sz="4" w:space="0" w:color="auto"/>
            </w:tcBorders>
          </w:tcPr>
          <w:p w14:paraId="4D1A6926" w14:textId="77777777" w:rsidR="00DE2012" w:rsidRPr="003A6D1C" w:rsidRDefault="00DE2012" w:rsidP="00A04C2F">
            <w:pPr>
              <w:pStyle w:val="TAL"/>
              <w:keepNext w:val="0"/>
              <w:keepLines w:val="0"/>
              <w:rPr>
                <w:rFonts w:cs="Arial"/>
              </w:rPr>
            </w:pPr>
          </w:p>
        </w:tc>
      </w:tr>
      <w:tr w:rsidR="00DE2012" w:rsidRPr="003A6D1C" w14:paraId="62B5B1F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153DB3A8" w14:textId="441465C9" w:rsidR="00DE2012" w:rsidRPr="003A6D1C" w:rsidRDefault="00DE2012"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80" w:type="dxa"/>
            <w:tcBorders>
              <w:top w:val="single" w:sz="4" w:space="0" w:color="auto"/>
              <w:left w:val="single" w:sz="4" w:space="0" w:color="auto"/>
              <w:bottom w:val="single" w:sz="4" w:space="0" w:color="auto"/>
              <w:right w:val="single" w:sz="4" w:space="0" w:color="auto"/>
            </w:tcBorders>
          </w:tcPr>
          <w:p w14:paraId="7B21DFA3"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5D8D657A" w14:textId="40390C6F" w:rsidR="00DE2012" w:rsidRPr="003A6D1C" w:rsidRDefault="00DE2012"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uses</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p w14:paraId="147ADD81" w14:textId="55DE25DD" w:rsidR="00DE2012" w:rsidRPr="003A6D1C" w:rsidRDefault="00DE2012" w:rsidP="00A04C2F">
            <w:pPr>
              <w:pStyle w:val="TAC"/>
              <w:keepNext w:val="0"/>
              <w:keepLines w:val="0"/>
              <w:rPr>
                <w:rFonts w:cs="Arial"/>
              </w:rPr>
            </w:pPr>
            <w:r w:rsidRPr="003A6D1C">
              <w:rPr>
                <w:rFonts w:cs="Arial"/>
              </w:rPr>
              <w:t>Cells</w:t>
            </w:r>
            <w:r w:rsidR="00AB5AA5" w:rsidRPr="003A6D1C">
              <w:rPr>
                <w:rFonts w:cs="Arial"/>
              </w:rPr>
              <w:t xml:space="preserve"> </w:t>
            </w:r>
            <w:r w:rsidRPr="003A6D1C">
              <w:rPr>
                <w:rFonts w:cs="Arial"/>
              </w:rPr>
              <w:t>2,3,4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3652" w:type="dxa"/>
            <w:tcBorders>
              <w:top w:val="single" w:sz="4" w:space="0" w:color="auto"/>
              <w:left w:val="single" w:sz="4" w:space="0" w:color="auto"/>
              <w:bottom w:val="single" w:sz="4" w:space="0" w:color="auto"/>
              <w:right w:val="single" w:sz="4" w:space="0" w:color="auto"/>
            </w:tcBorders>
          </w:tcPr>
          <w:p w14:paraId="48904BB8" w14:textId="5B21ACE3" w:rsidR="00DE2012" w:rsidRPr="003A6D1C" w:rsidRDefault="00DE2012" w:rsidP="00A04C2F">
            <w:pPr>
              <w:pStyle w:val="TAL"/>
              <w:keepNext w:val="0"/>
              <w:keepLines w:val="0"/>
              <w:rPr>
                <w:rFonts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chosen</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one</w:t>
            </w:r>
            <w:r w:rsidR="00AB5AA5" w:rsidRPr="003A6D1C">
              <w:rPr>
                <w:rFonts w:cs="Arial"/>
              </w:rPr>
              <w:t xml:space="preserve"> </w:t>
            </w:r>
            <w:r w:rsidRPr="003A6D1C">
              <w:rPr>
                <w:rFonts w:cs="Arial"/>
              </w:rPr>
              <w:t>frequency</w:t>
            </w:r>
            <w:r w:rsidR="00AB5AA5" w:rsidRPr="003A6D1C">
              <w:rPr>
                <w:rFonts w:cs="Arial"/>
              </w:rPr>
              <w:t xml:space="preserve"> </w:t>
            </w:r>
            <w:r w:rsidRPr="003A6D1C">
              <w:rPr>
                <w:rFonts w:cs="Arial"/>
              </w:rPr>
              <w:t>belongs</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two</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belong</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r>
      <w:tr w:rsidR="00DE2012" w:rsidRPr="003A6D1C" w14:paraId="7966C80B"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6F799F61" w14:textId="747ECED1" w:rsidR="00DE2012" w:rsidRPr="003A6D1C" w:rsidRDefault="00DE2012" w:rsidP="00A04C2F">
            <w:pPr>
              <w:pStyle w:val="TAL"/>
              <w:keepNext w:val="0"/>
              <w:keepLines w:val="0"/>
              <w:rPr>
                <w:rFonts w:cs="Arial"/>
              </w:rPr>
            </w:pPr>
            <w:r w:rsidRPr="003A6D1C">
              <w:rPr>
                <w:rFonts w:cs="Arial"/>
              </w:rPr>
              <w:t>PDSCH</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(E-UTRAN</w:t>
            </w:r>
            <w:r w:rsidR="00AB5AA5" w:rsidRPr="003A6D1C">
              <w:rPr>
                <w:rFonts w:cs="Arial"/>
              </w:rPr>
              <w:t xml:space="preserve"> </w:t>
            </w:r>
            <w:r w:rsidRPr="003A6D1C">
              <w:rPr>
                <w:rFonts w:cs="Arial"/>
              </w:rPr>
              <w:t>FDD)</w:t>
            </w:r>
          </w:p>
        </w:tc>
        <w:tc>
          <w:tcPr>
            <w:tcW w:w="580" w:type="dxa"/>
            <w:tcBorders>
              <w:top w:val="single" w:sz="4" w:space="0" w:color="auto"/>
              <w:left w:val="single" w:sz="4" w:space="0" w:color="auto"/>
              <w:bottom w:val="single" w:sz="4" w:space="0" w:color="auto"/>
              <w:right w:val="single" w:sz="4" w:space="0" w:color="auto"/>
            </w:tcBorders>
          </w:tcPr>
          <w:p w14:paraId="27E44B18"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7C219F1F" w14:textId="13ABB9BE" w:rsidR="00DE2012" w:rsidRPr="003A6D1C" w:rsidRDefault="00DE2012"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FDD</w:t>
            </w:r>
          </w:p>
        </w:tc>
        <w:tc>
          <w:tcPr>
            <w:tcW w:w="3652" w:type="dxa"/>
            <w:tcBorders>
              <w:top w:val="single" w:sz="4" w:space="0" w:color="auto"/>
              <w:left w:val="single" w:sz="4" w:space="0" w:color="auto"/>
              <w:bottom w:val="single" w:sz="4" w:space="0" w:color="auto"/>
              <w:right w:val="single" w:sz="4" w:space="0" w:color="auto"/>
            </w:tcBorders>
          </w:tcPr>
          <w:p w14:paraId="30E26C70" w14:textId="0960E795"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A.3.1.1.1.</w:t>
            </w:r>
          </w:p>
        </w:tc>
      </w:tr>
      <w:tr w:rsidR="00DE2012" w:rsidRPr="003A6D1C" w14:paraId="201203D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77155982" w14:textId="6A263A60" w:rsidR="00DE2012" w:rsidRPr="003A6D1C" w:rsidRDefault="00DE2012" w:rsidP="00A04C2F">
            <w:pPr>
              <w:pStyle w:val="TAL"/>
              <w:keepNext w:val="0"/>
              <w:keepLines w:val="0"/>
              <w:rPr>
                <w:rFonts w:cs="Arial"/>
              </w:rPr>
            </w:pPr>
            <w:r w:rsidRPr="003A6D1C">
              <w:rPr>
                <w:rFonts w:cs="Arial"/>
              </w:rPr>
              <w:t>PCFICH/PDCCH/PHICH</w:t>
            </w:r>
            <w:r w:rsidR="00AB5AA5" w:rsidRPr="003A6D1C">
              <w:rPr>
                <w:rFonts w:cs="Arial"/>
              </w:rPr>
              <w:t xml:space="preserve"> </w:t>
            </w:r>
            <w:r w:rsidRPr="003A6D1C">
              <w:rPr>
                <w:rFonts w:cs="Arial"/>
              </w:rPr>
              <w:t>parameters</w:t>
            </w:r>
          </w:p>
          <w:p w14:paraId="0917D8D3" w14:textId="597969BB" w:rsidR="00DE2012" w:rsidRPr="003A6D1C" w:rsidRDefault="00DE2012" w:rsidP="00A04C2F">
            <w:pPr>
              <w:pStyle w:val="TAL"/>
              <w:keepNext w:val="0"/>
              <w:keepLines w:val="0"/>
              <w:rPr>
                <w:rFonts w:cs="Arial"/>
              </w:rPr>
            </w:pPr>
            <w:r w:rsidRPr="003A6D1C">
              <w:rPr>
                <w:rFonts w:cs="Arial"/>
              </w:rPr>
              <w:t>(E-UTRAN</w:t>
            </w:r>
            <w:r w:rsidR="00AB5AA5" w:rsidRPr="003A6D1C">
              <w:rPr>
                <w:rFonts w:cs="Arial"/>
              </w:rPr>
              <w:t xml:space="preserve"> </w:t>
            </w:r>
            <w:r w:rsidRPr="003A6D1C">
              <w:rPr>
                <w:rFonts w:cs="Arial"/>
              </w:rPr>
              <w:t>FDD)</w:t>
            </w:r>
          </w:p>
        </w:tc>
        <w:tc>
          <w:tcPr>
            <w:tcW w:w="580" w:type="dxa"/>
            <w:tcBorders>
              <w:top w:val="single" w:sz="4" w:space="0" w:color="auto"/>
              <w:left w:val="single" w:sz="4" w:space="0" w:color="auto"/>
              <w:bottom w:val="single" w:sz="4" w:space="0" w:color="auto"/>
              <w:right w:val="single" w:sz="4" w:space="0" w:color="auto"/>
            </w:tcBorders>
          </w:tcPr>
          <w:p w14:paraId="72E5CF38"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754B9CDD" w14:textId="071DD2A1" w:rsidR="00DE2012" w:rsidRPr="003A6D1C" w:rsidRDefault="00DE2012"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R.6</w:t>
            </w:r>
            <w:r w:rsidR="00AB5AA5" w:rsidRPr="003A6D1C">
              <w:rPr>
                <w:rFonts w:cs="Arial"/>
              </w:rPr>
              <w:t xml:space="preserve"> </w:t>
            </w:r>
            <w:r w:rsidRPr="003A6D1C">
              <w:rPr>
                <w:rFonts w:cs="Arial"/>
              </w:rPr>
              <w:t>FDD</w:t>
            </w:r>
          </w:p>
        </w:tc>
        <w:tc>
          <w:tcPr>
            <w:tcW w:w="3652" w:type="dxa"/>
            <w:tcBorders>
              <w:top w:val="single" w:sz="4" w:space="0" w:color="auto"/>
              <w:left w:val="single" w:sz="4" w:space="0" w:color="auto"/>
              <w:bottom w:val="single" w:sz="4" w:space="0" w:color="auto"/>
              <w:right w:val="single" w:sz="4" w:space="0" w:color="auto"/>
            </w:tcBorders>
          </w:tcPr>
          <w:p w14:paraId="70CDBE7F" w14:textId="0DC3DD81"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A.3.1.2.1.</w:t>
            </w:r>
          </w:p>
        </w:tc>
      </w:tr>
      <w:tr w:rsidR="00DE2012" w:rsidRPr="003A6D1C" w14:paraId="720113A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6E2A8375" w14:textId="7C7365EC" w:rsidR="00DE2012" w:rsidRPr="003A6D1C" w:rsidRDefault="00DE2012"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7002015C"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17FB08F5" w14:textId="6CA2002C" w:rsidR="00DE2012" w:rsidRPr="003A6D1C" w:rsidRDefault="00DE2012" w:rsidP="00A04C2F">
            <w:pPr>
              <w:pStyle w:val="TAC"/>
              <w:keepNext w:val="0"/>
              <w:keepLines w:val="0"/>
              <w:rPr>
                <w:rFonts w:cs="Arial"/>
              </w:rPr>
            </w:pPr>
            <w:r w:rsidRPr="003A6D1C">
              <w:rPr>
                <w:rFonts w:cs="Arial"/>
              </w:rPr>
              <w:t>1x2</w:t>
            </w:r>
            <w:r w:rsidR="00AB5AA5" w:rsidRPr="003A6D1C">
              <w:rPr>
                <w:rFonts w:cs="Arial"/>
              </w:rPr>
              <w:t xml:space="preserve"> </w:t>
            </w:r>
            <w:r w:rsidRPr="003A6D1C">
              <w:rPr>
                <w:rFonts w:cs="Arial"/>
              </w:rPr>
              <w:t>low</w:t>
            </w:r>
          </w:p>
        </w:tc>
        <w:tc>
          <w:tcPr>
            <w:tcW w:w="3652" w:type="dxa"/>
            <w:tcBorders>
              <w:top w:val="single" w:sz="4" w:space="0" w:color="auto"/>
              <w:left w:val="single" w:sz="4" w:space="0" w:color="auto"/>
              <w:bottom w:val="single" w:sz="4" w:space="0" w:color="auto"/>
              <w:right w:val="single" w:sz="4" w:space="0" w:color="auto"/>
            </w:tcBorders>
          </w:tcPr>
          <w:p w14:paraId="14934D16" w14:textId="77777777" w:rsidR="00DE2012" w:rsidRPr="003A6D1C" w:rsidRDefault="00DE2012" w:rsidP="00A04C2F">
            <w:pPr>
              <w:pStyle w:val="TAL"/>
              <w:keepNext w:val="0"/>
              <w:keepLines w:val="0"/>
              <w:rPr>
                <w:rFonts w:cs="Arial"/>
              </w:rPr>
            </w:pPr>
          </w:p>
        </w:tc>
      </w:tr>
      <w:tr w:rsidR="00DE2012" w:rsidRPr="003A6D1C" w14:paraId="24974B57" w14:textId="77777777" w:rsidTr="00A04C2F">
        <w:trPr>
          <w:cantSplit/>
          <w:jc w:val="center"/>
        </w:trPr>
        <w:tc>
          <w:tcPr>
            <w:tcW w:w="2518" w:type="dxa"/>
          </w:tcPr>
          <w:p w14:paraId="2E5C5652" w14:textId="3B0BE831" w:rsidR="00DE2012" w:rsidRPr="003A6D1C" w:rsidRDefault="00DE2012"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80" w:type="dxa"/>
          </w:tcPr>
          <w:p w14:paraId="2768617B" w14:textId="77777777" w:rsidR="00DE2012" w:rsidRPr="003A6D1C" w:rsidRDefault="00DE2012" w:rsidP="00A04C2F">
            <w:pPr>
              <w:pStyle w:val="TAC"/>
              <w:keepNext w:val="0"/>
              <w:keepLines w:val="0"/>
              <w:rPr>
                <w:rFonts w:cs="Arial"/>
              </w:rPr>
            </w:pPr>
          </w:p>
        </w:tc>
        <w:tc>
          <w:tcPr>
            <w:tcW w:w="2977" w:type="dxa"/>
          </w:tcPr>
          <w:p w14:paraId="6A706F6B" w14:textId="2CD017DE" w:rsidR="00DE2012" w:rsidRPr="003A6D1C" w:rsidRDefault="00DE2012"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3652" w:type="dxa"/>
          </w:tcPr>
          <w:p w14:paraId="766F3D80" w14:textId="0442F40D" w:rsidR="00DE2012" w:rsidRPr="003A6D1C" w:rsidRDefault="00DE2012" w:rsidP="00A04C2F">
            <w:pPr>
              <w:pStyle w:val="TAL"/>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on</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tc>
      </w:tr>
      <w:tr w:rsidR="00DE2012" w:rsidRPr="003A6D1C" w14:paraId="1590E5D3" w14:textId="77777777" w:rsidTr="00A04C2F">
        <w:trPr>
          <w:cantSplit/>
          <w:jc w:val="center"/>
        </w:trPr>
        <w:tc>
          <w:tcPr>
            <w:tcW w:w="2518" w:type="dxa"/>
          </w:tcPr>
          <w:p w14:paraId="5B321B8D" w14:textId="3552F221" w:rsidR="00DE2012" w:rsidRPr="003A6D1C" w:rsidRDefault="00DE2012" w:rsidP="00A04C2F">
            <w:pPr>
              <w:pStyle w:val="TAL"/>
              <w:keepNext w:val="0"/>
              <w:keepLines w:val="0"/>
              <w:rPr>
                <w:rFonts w:cs="Arial"/>
              </w:rPr>
            </w:pPr>
            <w:r w:rsidRPr="003A6D1C">
              <w:rPr>
                <w:rFonts w:cs="Arial"/>
              </w:rPr>
              <w:t>Time</w:t>
            </w:r>
            <w:r w:rsidR="00AB5AA5" w:rsidRPr="003A6D1C">
              <w:rPr>
                <w:rFonts w:cs="Arial"/>
              </w:rPr>
              <w:t xml:space="preserve"> </w:t>
            </w:r>
            <w:r w:rsidRPr="003A6D1C">
              <w:rPr>
                <w:rFonts w:cs="Arial"/>
              </w:rPr>
              <w:t>offset</w:t>
            </w:r>
            <w:r w:rsidR="00AB5AA5" w:rsidRPr="003A6D1C">
              <w:rPr>
                <w:rFonts w:cs="Arial"/>
              </w:rPr>
              <w:t xml:space="preserve"> </w:t>
            </w:r>
            <w:r w:rsidRPr="003A6D1C">
              <w:rPr>
                <w:rFonts w:cs="Arial"/>
              </w:rPr>
              <w:t>with</w:t>
            </w:r>
            <w:r w:rsidR="00AB5AA5" w:rsidRPr="003A6D1C">
              <w:rPr>
                <w:rFonts w:cs="Arial"/>
              </w:rPr>
              <w:t xml:space="preserve"> </w:t>
            </w:r>
            <w:r w:rsidRPr="003A6D1C">
              <w:rPr>
                <w:rFonts w:cs="Arial"/>
              </w:rPr>
              <w:t>respect</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cell1</w:t>
            </w:r>
          </w:p>
        </w:tc>
        <w:tc>
          <w:tcPr>
            <w:tcW w:w="580" w:type="dxa"/>
          </w:tcPr>
          <w:p w14:paraId="2C57CCFC" w14:textId="77777777" w:rsidR="00DE2012" w:rsidRPr="003A6D1C" w:rsidRDefault="00DE2012" w:rsidP="00A04C2F">
            <w:pPr>
              <w:pStyle w:val="TAC"/>
              <w:keepNext w:val="0"/>
              <w:keepLines w:val="0"/>
              <w:rPr>
                <w:rFonts w:cs="Arial"/>
              </w:rPr>
            </w:pPr>
          </w:p>
        </w:tc>
        <w:tc>
          <w:tcPr>
            <w:tcW w:w="2977" w:type="dxa"/>
          </w:tcPr>
          <w:p w14:paraId="3F5FB471"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559A252C" w14:textId="77777777" w:rsidR="00DE2012" w:rsidRPr="003A6D1C" w:rsidRDefault="00DE2012" w:rsidP="00A04C2F">
            <w:pPr>
              <w:pStyle w:val="TAL"/>
              <w:keepNext w:val="0"/>
              <w:keepLines w:val="0"/>
              <w:rPr>
                <w:rFonts w:cs="Arial"/>
              </w:rPr>
            </w:pPr>
          </w:p>
        </w:tc>
      </w:tr>
      <w:tr w:rsidR="00DE2012" w:rsidRPr="003A6D1C" w14:paraId="37BBC47E" w14:textId="77777777" w:rsidTr="00A04C2F">
        <w:trPr>
          <w:cantSplit/>
          <w:jc w:val="center"/>
        </w:trPr>
        <w:tc>
          <w:tcPr>
            <w:tcW w:w="2518" w:type="dxa"/>
          </w:tcPr>
          <w:p w14:paraId="72CD8526" w14:textId="0ED98C5B" w:rsidR="00DE2012" w:rsidRPr="003A6D1C" w:rsidRDefault="00DE2012"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80" w:type="dxa"/>
          </w:tcPr>
          <w:p w14:paraId="5179F72B" w14:textId="77777777" w:rsidR="00DE2012" w:rsidRPr="003A6D1C" w:rsidRDefault="00DE2012" w:rsidP="00A04C2F">
            <w:pPr>
              <w:pStyle w:val="TAC"/>
              <w:keepNext w:val="0"/>
              <w:keepLines w:val="0"/>
              <w:rPr>
                <w:rFonts w:cs="Arial"/>
              </w:rPr>
            </w:pPr>
          </w:p>
        </w:tc>
        <w:tc>
          <w:tcPr>
            <w:tcW w:w="2977" w:type="dxa"/>
          </w:tcPr>
          <w:p w14:paraId="4F0C09E8" w14:textId="77777777" w:rsidR="00DE2012" w:rsidRPr="003A6D1C" w:rsidRDefault="00DE2012" w:rsidP="00A04C2F">
            <w:pPr>
              <w:pStyle w:val="TAC"/>
              <w:keepNext w:val="0"/>
              <w:keepLines w:val="0"/>
              <w:rPr>
                <w:rFonts w:cs="Arial"/>
              </w:rPr>
            </w:pPr>
            <w:r w:rsidRPr="003A6D1C">
              <w:rPr>
                <w:rFonts w:cs="Arial"/>
                <w:lang w:eastAsia="zh-CN"/>
              </w:rPr>
              <w:t>0</w:t>
            </w:r>
          </w:p>
        </w:tc>
        <w:tc>
          <w:tcPr>
            <w:tcW w:w="3652" w:type="dxa"/>
          </w:tcPr>
          <w:p w14:paraId="1BE4E898" w14:textId="73E94B4A"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DE2012" w:rsidRPr="003A6D1C" w14:paraId="29BC318D" w14:textId="77777777" w:rsidTr="00A04C2F">
        <w:trPr>
          <w:cantSplit/>
          <w:jc w:val="center"/>
        </w:trPr>
        <w:tc>
          <w:tcPr>
            <w:tcW w:w="2518" w:type="dxa"/>
          </w:tcPr>
          <w:p w14:paraId="396DF53C" w14:textId="5CFEB482" w:rsidR="00DE2012" w:rsidRPr="003A6D1C" w:rsidRDefault="00DE2012"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80" w:type="dxa"/>
          </w:tcPr>
          <w:p w14:paraId="4A65C202" w14:textId="77777777" w:rsidR="00DE2012" w:rsidRPr="003A6D1C" w:rsidRDefault="00DE2012" w:rsidP="00A04C2F">
            <w:pPr>
              <w:pStyle w:val="TAC"/>
              <w:keepNext w:val="0"/>
              <w:keepLines w:val="0"/>
              <w:rPr>
                <w:rFonts w:cs="Arial"/>
              </w:rPr>
            </w:pPr>
          </w:p>
        </w:tc>
        <w:tc>
          <w:tcPr>
            <w:tcW w:w="2977" w:type="dxa"/>
          </w:tcPr>
          <w:p w14:paraId="3CD09DF2" w14:textId="21C0BF82" w:rsidR="00DE2012" w:rsidRPr="003A6D1C" w:rsidRDefault="00DE2012" w:rsidP="00A04C2F">
            <w:pPr>
              <w:pStyle w:val="TAC"/>
              <w:keepNext w:val="0"/>
              <w:keepLines w:val="0"/>
              <w:rPr>
                <w:rFonts w:cs="Arial"/>
                <w:lang w:eastAsia="zh-CN"/>
              </w:rPr>
            </w:pPr>
            <w:r w:rsidRPr="003A6D1C">
              <w:rPr>
                <w:rFonts w:cs="Arial"/>
                <w:lang w:eastAsia="zh-CN"/>
              </w:rPr>
              <w:t>CPICH</w:t>
            </w:r>
            <w:r w:rsidR="00AB5AA5" w:rsidRPr="003A6D1C">
              <w:rPr>
                <w:rFonts w:cs="Arial"/>
                <w:lang w:eastAsia="zh-CN"/>
              </w:rPr>
              <w:t xml:space="preserve"> </w:t>
            </w:r>
            <w:r w:rsidRPr="003A6D1C">
              <w:rPr>
                <w:rFonts w:cs="Arial"/>
                <w:lang w:eastAsia="zh-CN"/>
              </w:rPr>
              <w:t>Ec/Io</w:t>
            </w:r>
          </w:p>
        </w:tc>
        <w:tc>
          <w:tcPr>
            <w:tcW w:w="3652" w:type="dxa"/>
          </w:tcPr>
          <w:p w14:paraId="2A4810E0" w14:textId="77777777" w:rsidR="00DE2012" w:rsidRPr="003A6D1C" w:rsidRDefault="00DE2012" w:rsidP="00A04C2F">
            <w:pPr>
              <w:pStyle w:val="TAL"/>
              <w:keepNext w:val="0"/>
              <w:keepLines w:val="0"/>
              <w:rPr>
                <w:rFonts w:cs="Arial"/>
              </w:rPr>
            </w:pPr>
          </w:p>
        </w:tc>
      </w:tr>
      <w:tr w:rsidR="00DE2012" w:rsidRPr="003A6D1C" w14:paraId="76F57423" w14:textId="77777777" w:rsidTr="00A04C2F">
        <w:trPr>
          <w:cantSplit/>
          <w:jc w:val="center"/>
        </w:trPr>
        <w:tc>
          <w:tcPr>
            <w:tcW w:w="2518" w:type="dxa"/>
          </w:tcPr>
          <w:p w14:paraId="33C5AF56" w14:textId="77777777" w:rsidR="00DE2012" w:rsidRPr="003A6D1C" w:rsidRDefault="00DE2012" w:rsidP="00A04C2F">
            <w:pPr>
              <w:pStyle w:val="TAL"/>
              <w:keepNext w:val="0"/>
              <w:keepLines w:val="0"/>
              <w:rPr>
                <w:rFonts w:cs="Arial"/>
              </w:rPr>
            </w:pPr>
            <w:r w:rsidRPr="003A6D1C">
              <w:rPr>
                <w:rFonts w:cs="Arial"/>
              </w:rPr>
              <w:t>b1-Threshold-UTRA</w:t>
            </w:r>
          </w:p>
        </w:tc>
        <w:tc>
          <w:tcPr>
            <w:tcW w:w="580" w:type="dxa"/>
          </w:tcPr>
          <w:p w14:paraId="41E44A29" w14:textId="77777777" w:rsidR="00DE2012" w:rsidRPr="003A6D1C" w:rsidRDefault="00DE2012" w:rsidP="00A04C2F">
            <w:pPr>
              <w:pStyle w:val="TAC"/>
              <w:keepNext w:val="0"/>
              <w:keepLines w:val="0"/>
              <w:rPr>
                <w:rFonts w:cs="Arial"/>
              </w:rPr>
            </w:pPr>
            <w:r w:rsidRPr="003A6D1C">
              <w:rPr>
                <w:rFonts w:cs="Arial"/>
              </w:rPr>
              <w:t>dB</w:t>
            </w:r>
          </w:p>
        </w:tc>
        <w:tc>
          <w:tcPr>
            <w:tcW w:w="2977" w:type="dxa"/>
          </w:tcPr>
          <w:p w14:paraId="6DFDF184" w14:textId="77777777" w:rsidR="00DE2012" w:rsidRPr="003A6D1C" w:rsidRDefault="00DE2012" w:rsidP="00A04C2F">
            <w:pPr>
              <w:pStyle w:val="TAC"/>
              <w:keepNext w:val="0"/>
              <w:keepLines w:val="0"/>
              <w:rPr>
                <w:rFonts w:cs="Arial"/>
              </w:rPr>
            </w:pPr>
            <w:r w:rsidRPr="003A6D1C">
              <w:rPr>
                <w:rFonts w:cs="Arial"/>
              </w:rPr>
              <w:t>-18</w:t>
            </w:r>
          </w:p>
        </w:tc>
        <w:tc>
          <w:tcPr>
            <w:tcW w:w="3652" w:type="dxa"/>
          </w:tcPr>
          <w:p w14:paraId="42274100" w14:textId="77777777" w:rsidR="00DE2012" w:rsidRPr="003A6D1C" w:rsidRDefault="00DE2012" w:rsidP="00A04C2F">
            <w:pPr>
              <w:pStyle w:val="TAL"/>
              <w:keepNext w:val="0"/>
              <w:keepLines w:val="0"/>
              <w:rPr>
                <w:rFonts w:cs="Arial"/>
              </w:rPr>
            </w:pPr>
          </w:p>
        </w:tc>
      </w:tr>
      <w:tr w:rsidR="00DE2012" w:rsidRPr="003A6D1C" w14:paraId="773A15E5" w14:textId="77777777" w:rsidTr="00A04C2F">
        <w:trPr>
          <w:cantSplit/>
          <w:jc w:val="center"/>
        </w:trPr>
        <w:tc>
          <w:tcPr>
            <w:tcW w:w="2518" w:type="dxa"/>
          </w:tcPr>
          <w:p w14:paraId="41756C6F" w14:textId="77777777" w:rsidR="00DE2012" w:rsidRPr="003A6D1C" w:rsidRDefault="00DE2012" w:rsidP="00A04C2F">
            <w:pPr>
              <w:pStyle w:val="TAL"/>
              <w:keepNext w:val="0"/>
              <w:keepLines w:val="0"/>
              <w:rPr>
                <w:rFonts w:cs="Arial"/>
              </w:rPr>
            </w:pPr>
            <w:r w:rsidRPr="003A6D1C">
              <w:rPr>
                <w:rFonts w:cs="Arial"/>
              </w:rPr>
              <w:t>Hysteresis</w:t>
            </w:r>
          </w:p>
        </w:tc>
        <w:tc>
          <w:tcPr>
            <w:tcW w:w="580" w:type="dxa"/>
          </w:tcPr>
          <w:p w14:paraId="50CDB2C5" w14:textId="77777777" w:rsidR="00DE2012" w:rsidRPr="003A6D1C" w:rsidRDefault="00DE2012" w:rsidP="00A04C2F">
            <w:pPr>
              <w:pStyle w:val="TAC"/>
              <w:keepNext w:val="0"/>
              <w:keepLines w:val="0"/>
              <w:rPr>
                <w:rFonts w:cs="Arial"/>
              </w:rPr>
            </w:pPr>
            <w:r w:rsidRPr="003A6D1C">
              <w:rPr>
                <w:rFonts w:cs="Arial"/>
              </w:rPr>
              <w:t>dB</w:t>
            </w:r>
          </w:p>
        </w:tc>
        <w:tc>
          <w:tcPr>
            <w:tcW w:w="2977" w:type="dxa"/>
          </w:tcPr>
          <w:p w14:paraId="7E4FFE3D"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5DD95FB9" w14:textId="77777777" w:rsidR="00DE2012" w:rsidRPr="003A6D1C" w:rsidRDefault="00DE2012" w:rsidP="00A04C2F">
            <w:pPr>
              <w:pStyle w:val="TAL"/>
              <w:keepNext w:val="0"/>
              <w:keepLines w:val="0"/>
              <w:rPr>
                <w:rFonts w:cs="Arial"/>
              </w:rPr>
            </w:pPr>
          </w:p>
        </w:tc>
      </w:tr>
      <w:tr w:rsidR="00DE2012" w:rsidRPr="003A6D1C" w14:paraId="5DAEA84D" w14:textId="77777777" w:rsidTr="00A04C2F">
        <w:trPr>
          <w:cantSplit/>
          <w:jc w:val="center"/>
        </w:trPr>
        <w:tc>
          <w:tcPr>
            <w:tcW w:w="2518" w:type="dxa"/>
          </w:tcPr>
          <w:p w14:paraId="0A66DC4B" w14:textId="0CFC816F" w:rsidR="00DE2012" w:rsidRPr="003A6D1C" w:rsidRDefault="00DE2012" w:rsidP="00A04C2F">
            <w:pPr>
              <w:pStyle w:val="TAL"/>
              <w:keepNext w:val="0"/>
              <w:keepLines w:val="0"/>
              <w:rPr>
                <w:rFonts w:cs="Arial"/>
              </w:rPr>
            </w:pPr>
            <w:r w:rsidRPr="003A6D1C">
              <w:rPr>
                <w:rFonts w:cs="Arial"/>
              </w:rPr>
              <w:t>CP</w:t>
            </w:r>
            <w:r w:rsidR="00AB5AA5" w:rsidRPr="003A6D1C">
              <w:rPr>
                <w:rFonts w:cs="Arial"/>
              </w:rPr>
              <w:t xml:space="preserve"> </w:t>
            </w:r>
            <w:r w:rsidRPr="003A6D1C">
              <w:rPr>
                <w:rFonts w:cs="Arial"/>
              </w:rPr>
              <w:t>length</w:t>
            </w:r>
          </w:p>
        </w:tc>
        <w:tc>
          <w:tcPr>
            <w:tcW w:w="580" w:type="dxa"/>
          </w:tcPr>
          <w:p w14:paraId="271DE484" w14:textId="77777777" w:rsidR="00DE2012" w:rsidRPr="003A6D1C" w:rsidRDefault="00DE2012" w:rsidP="00A04C2F">
            <w:pPr>
              <w:pStyle w:val="TAC"/>
              <w:keepNext w:val="0"/>
              <w:keepLines w:val="0"/>
              <w:rPr>
                <w:rFonts w:cs="Arial"/>
              </w:rPr>
            </w:pPr>
          </w:p>
        </w:tc>
        <w:tc>
          <w:tcPr>
            <w:tcW w:w="2977" w:type="dxa"/>
          </w:tcPr>
          <w:p w14:paraId="40D4696E" w14:textId="77777777" w:rsidR="00DE2012" w:rsidRPr="003A6D1C" w:rsidRDefault="00DE2012" w:rsidP="00A04C2F">
            <w:pPr>
              <w:pStyle w:val="TAC"/>
              <w:keepNext w:val="0"/>
              <w:keepLines w:val="0"/>
              <w:rPr>
                <w:rFonts w:cs="Arial"/>
              </w:rPr>
            </w:pPr>
            <w:r w:rsidRPr="003A6D1C">
              <w:rPr>
                <w:rFonts w:cs="Arial"/>
              </w:rPr>
              <w:t>Normal</w:t>
            </w:r>
          </w:p>
        </w:tc>
        <w:tc>
          <w:tcPr>
            <w:tcW w:w="3652" w:type="dxa"/>
          </w:tcPr>
          <w:p w14:paraId="2FDD73C2" w14:textId="77777777" w:rsidR="00DE2012" w:rsidRPr="003A6D1C" w:rsidRDefault="00DE2012" w:rsidP="00A04C2F">
            <w:pPr>
              <w:pStyle w:val="TAL"/>
              <w:keepNext w:val="0"/>
              <w:keepLines w:val="0"/>
              <w:rPr>
                <w:rFonts w:cs="Arial"/>
              </w:rPr>
            </w:pPr>
          </w:p>
        </w:tc>
      </w:tr>
      <w:tr w:rsidR="00DE2012" w:rsidRPr="003A6D1C" w14:paraId="431D07BF" w14:textId="77777777" w:rsidTr="00A04C2F">
        <w:trPr>
          <w:cantSplit/>
          <w:jc w:val="center"/>
        </w:trPr>
        <w:tc>
          <w:tcPr>
            <w:tcW w:w="2518" w:type="dxa"/>
          </w:tcPr>
          <w:p w14:paraId="107B6F1D" w14:textId="77777777" w:rsidR="00DE2012" w:rsidRPr="003A6D1C" w:rsidRDefault="00DE2012" w:rsidP="00A04C2F">
            <w:pPr>
              <w:pStyle w:val="TAL"/>
              <w:keepNext w:val="0"/>
              <w:keepLines w:val="0"/>
              <w:rPr>
                <w:rFonts w:cs="Arial"/>
              </w:rPr>
            </w:pPr>
            <w:r w:rsidRPr="003A6D1C">
              <w:rPr>
                <w:rFonts w:cs="Arial"/>
              </w:rPr>
              <w:t>TimeToTrigger</w:t>
            </w:r>
          </w:p>
        </w:tc>
        <w:tc>
          <w:tcPr>
            <w:tcW w:w="580" w:type="dxa"/>
          </w:tcPr>
          <w:p w14:paraId="6A62568B"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599EF660"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425E9F96" w14:textId="77777777" w:rsidR="00DE2012" w:rsidRPr="003A6D1C" w:rsidRDefault="00DE2012" w:rsidP="00A04C2F">
            <w:pPr>
              <w:pStyle w:val="TAL"/>
              <w:keepNext w:val="0"/>
              <w:keepLines w:val="0"/>
              <w:rPr>
                <w:rFonts w:cs="Arial"/>
              </w:rPr>
            </w:pPr>
          </w:p>
        </w:tc>
      </w:tr>
      <w:tr w:rsidR="00DE2012" w:rsidRPr="003A6D1C" w14:paraId="7A1C9E27" w14:textId="77777777" w:rsidTr="00A04C2F">
        <w:trPr>
          <w:cantSplit/>
          <w:jc w:val="center"/>
        </w:trPr>
        <w:tc>
          <w:tcPr>
            <w:tcW w:w="2518" w:type="dxa"/>
          </w:tcPr>
          <w:p w14:paraId="4BBF0473" w14:textId="2D096779" w:rsidR="00DE2012" w:rsidRPr="003A6D1C" w:rsidRDefault="00DE2012"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80" w:type="dxa"/>
          </w:tcPr>
          <w:p w14:paraId="7A1A965A" w14:textId="77777777" w:rsidR="00DE2012" w:rsidRPr="003A6D1C" w:rsidRDefault="00DE2012" w:rsidP="00A04C2F">
            <w:pPr>
              <w:pStyle w:val="TAC"/>
              <w:keepNext w:val="0"/>
              <w:keepLines w:val="0"/>
              <w:rPr>
                <w:rFonts w:cs="Arial"/>
              </w:rPr>
            </w:pPr>
          </w:p>
        </w:tc>
        <w:tc>
          <w:tcPr>
            <w:tcW w:w="2977" w:type="dxa"/>
          </w:tcPr>
          <w:p w14:paraId="6906EE15"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49E89157" w14:textId="591A215D" w:rsidR="00DE2012" w:rsidRPr="003A6D1C" w:rsidRDefault="00DE2012"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DE2012" w:rsidRPr="003A6D1C" w14:paraId="47C38AA0" w14:textId="77777777" w:rsidTr="00A04C2F">
        <w:trPr>
          <w:cantSplit/>
          <w:jc w:val="center"/>
        </w:trPr>
        <w:tc>
          <w:tcPr>
            <w:tcW w:w="2518" w:type="dxa"/>
          </w:tcPr>
          <w:p w14:paraId="36EC3F6C" w14:textId="77777777" w:rsidR="00DE2012" w:rsidRPr="003A6D1C" w:rsidRDefault="00DE2012" w:rsidP="00A04C2F">
            <w:pPr>
              <w:pStyle w:val="TAL"/>
              <w:keepNext w:val="0"/>
              <w:keepLines w:val="0"/>
              <w:rPr>
                <w:rFonts w:cs="Arial"/>
              </w:rPr>
            </w:pPr>
            <w:r w:rsidRPr="003A6D1C">
              <w:rPr>
                <w:rFonts w:cs="Arial"/>
              </w:rPr>
              <w:t>DRX</w:t>
            </w:r>
          </w:p>
        </w:tc>
        <w:tc>
          <w:tcPr>
            <w:tcW w:w="580" w:type="dxa"/>
          </w:tcPr>
          <w:p w14:paraId="2049D273" w14:textId="77777777" w:rsidR="00DE2012" w:rsidRPr="003A6D1C" w:rsidRDefault="00DE2012" w:rsidP="00A04C2F">
            <w:pPr>
              <w:pStyle w:val="TAC"/>
              <w:keepNext w:val="0"/>
              <w:keepLines w:val="0"/>
              <w:rPr>
                <w:rFonts w:cs="Arial"/>
              </w:rPr>
            </w:pPr>
          </w:p>
        </w:tc>
        <w:tc>
          <w:tcPr>
            <w:tcW w:w="2977" w:type="dxa"/>
          </w:tcPr>
          <w:p w14:paraId="4B1B52CE" w14:textId="77777777" w:rsidR="00DE2012" w:rsidRPr="003A6D1C" w:rsidRDefault="00DE2012" w:rsidP="00A04C2F">
            <w:pPr>
              <w:pStyle w:val="TAC"/>
              <w:keepNext w:val="0"/>
              <w:keepLines w:val="0"/>
              <w:rPr>
                <w:rFonts w:cs="Arial"/>
              </w:rPr>
            </w:pPr>
            <w:r w:rsidRPr="003A6D1C">
              <w:rPr>
                <w:rFonts w:cs="Arial"/>
              </w:rPr>
              <w:t>OFF</w:t>
            </w:r>
          </w:p>
        </w:tc>
        <w:tc>
          <w:tcPr>
            <w:tcW w:w="3652" w:type="dxa"/>
          </w:tcPr>
          <w:p w14:paraId="7244782F" w14:textId="77777777" w:rsidR="00DE2012" w:rsidRPr="003A6D1C" w:rsidRDefault="00DE2012" w:rsidP="00A04C2F">
            <w:pPr>
              <w:pStyle w:val="TAL"/>
              <w:keepNext w:val="0"/>
              <w:keepLines w:val="0"/>
              <w:rPr>
                <w:rFonts w:cs="Arial"/>
              </w:rPr>
            </w:pPr>
            <w:r w:rsidRPr="003A6D1C">
              <w:rPr>
                <w:rFonts w:cs="Arial"/>
              </w:rPr>
              <w:t>OFF</w:t>
            </w:r>
          </w:p>
        </w:tc>
      </w:tr>
      <w:tr w:rsidR="00DE2012" w:rsidRPr="003A6D1C" w14:paraId="7C79F440" w14:textId="77777777" w:rsidTr="00A04C2F">
        <w:trPr>
          <w:cantSplit/>
          <w:jc w:val="center"/>
        </w:trPr>
        <w:tc>
          <w:tcPr>
            <w:tcW w:w="2518" w:type="dxa"/>
          </w:tcPr>
          <w:p w14:paraId="33A9F72A" w14:textId="2CB257BE" w:rsidR="00DE2012" w:rsidRPr="003A6D1C" w:rsidRDefault="00DE2012" w:rsidP="00A04C2F">
            <w:pPr>
              <w:pStyle w:val="TAL"/>
              <w:keepNext w:val="0"/>
              <w:keepLines w:val="0"/>
              <w:rPr>
                <w:rFonts w:cs="Arial"/>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580" w:type="dxa"/>
          </w:tcPr>
          <w:p w14:paraId="1A7BD456" w14:textId="77777777" w:rsidR="00DE2012" w:rsidRPr="003A6D1C" w:rsidRDefault="00DE2012" w:rsidP="00A04C2F">
            <w:pPr>
              <w:pStyle w:val="TAC"/>
              <w:keepNext w:val="0"/>
              <w:keepLines w:val="0"/>
              <w:rPr>
                <w:rFonts w:cs="Arial"/>
              </w:rPr>
            </w:pPr>
          </w:p>
        </w:tc>
        <w:tc>
          <w:tcPr>
            <w:tcW w:w="2977" w:type="dxa"/>
          </w:tcPr>
          <w:p w14:paraId="1B8DA510" w14:textId="77777777" w:rsidR="00DE2012" w:rsidRPr="003A6D1C" w:rsidRDefault="00DE2012" w:rsidP="00A04C2F">
            <w:pPr>
              <w:pStyle w:val="TAC"/>
              <w:keepNext w:val="0"/>
              <w:keepLines w:val="0"/>
              <w:rPr>
                <w:rFonts w:cs="Arial"/>
              </w:rPr>
            </w:pPr>
            <w:r w:rsidRPr="003A6D1C">
              <w:rPr>
                <w:rFonts w:cs="Arial"/>
              </w:rPr>
              <w:t>16</w:t>
            </w:r>
          </w:p>
        </w:tc>
        <w:tc>
          <w:tcPr>
            <w:tcW w:w="3652" w:type="dxa"/>
          </w:tcPr>
          <w:p w14:paraId="240204AC" w14:textId="77777777" w:rsidR="00DE2012" w:rsidRPr="003A6D1C" w:rsidRDefault="00DE2012" w:rsidP="00A04C2F">
            <w:pPr>
              <w:pStyle w:val="TAL"/>
              <w:keepNext w:val="0"/>
              <w:keepLines w:val="0"/>
              <w:rPr>
                <w:rFonts w:cs="Arial"/>
              </w:rPr>
            </w:pPr>
          </w:p>
        </w:tc>
      </w:tr>
      <w:tr w:rsidR="00DE2012" w:rsidRPr="003A6D1C" w14:paraId="0E9EE830" w14:textId="77777777" w:rsidTr="00A04C2F">
        <w:trPr>
          <w:cantSplit/>
          <w:jc w:val="center"/>
        </w:trPr>
        <w:tc>
          <w:tcPr>
            <w:tcW w:w="2518" w:type="dxa"/>
          </w:tcPr>
          <w:p w14:paraId="6D9C3D2C" w14:textId="77777777" w:rsidR="00DE2012" w:rsidRPr="003A6D1C" w:rsidRDefault="00DE2012" w:rsidP="00A04C2F">
            <w:pPr>
              <w:pStyle w:val="TAL"/>
              <w:keepNext w:val="0"/>
              <w:keepLines w:val="0"/>
              <w:rPr>
                <w:rFonts w:cs="Arial"/>
              </w:rPr>
            </w:pPr>
            <w:r w:rsidRPr="003A6D1C">
              <w:rPr>
                <w:rFonts w:cs="Arial"/>
              </w:rPr>
              <w:t>T1</w:t>
            </w:r>
          </w:p>
        </w:tc>
        <w:tc>
          <w:tcPr>
            <w:tcW w:w="580" w:type="dxa"/>
          </w:tcPr>
          <w:p w14:paraId="1DE3BFFE"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45492241" w14:textId="77777777" w:rsidR="00DE2012" w:rsidRPr="003A6D1C" w:rsidRDefault="00DE2012" w:rsidP="00A04C2F">
            <w:pPr>
              <w:pStyle w:val="TAC"/>
              <w:keepNext w:val="0"/>
              <w:keepLines w:val="0"/>
              <w:rPr>
                <w:rFonts w:cs="Arial"/>
              </w:rPr>
            </w:pPr>
            <w:r w:rsidRPr="003A6D1C">
              <w:rPr>
                <w:rFonts w:cs="Arial"/>
              </w:rPr>
              <w:t>5</w:t>
            </w:r>
          </w:p>
        </w:tc>
        <w:tc>
          <w:tcPr>
            <w:tcW w:w="3652" w:type="dxa"/>
          </w:tcPr>
          <w:p w14:paraId="21B3ED2F" w14:textId="77777777" w:rsidR="00DE2012" w:rsidRPr="003A6D1C" w:rsidRDefault="00DE2012" w:rsidP="00A04C2F">
            <w:pPr>
              <w:pStyle w:val="TAL"/>
              <w:keepNext w:val="0"/>
              <w:keepLines w:val="0"/>
              <w:rPr>
                <w:rFonts w:cs="Arial"/>
              </w:rPr>
            </w:pPr>
          </w:p>
        </w:tc>
      </w:tr>
      <w:tr w:rsidR="00DE2012" w:rsidRPr="003A6D1C" w14:paraId="25F0DFFC" w14:textId="77777777" w:rsidTr="00A04C2F">
        <w:trPr>
          <w:cantSplit/>
          <w:jc w:val="center"/>
        </w:trPr>
        <w:tc>
          <w:tcPr>
            <w:tcW w:w="2518" w:type="dxa"/>
          </w:tcPr>
          <w:p w14:paraId="013E3130" w14:textId="77777777" w:rsidR="00DE2012" w:rsidRPr="003A6D1C" w:rsidRDefault="00DE2012" w:rsidP="00A04C2F">
            <w:pPr>
              <w:pStyle w:val="TAL"/>
              <w:keepNext w:val="0"/>
              <w:keepLines w:val="0"/>
              <w:rPr>
                <w:rFonts w:cs="Arial"/>
              </w:rPr>
            </w:pPr>
            <w:r w:rsidRPr="003A6D1C">
              <w:rPr>
                <w:rFonts w:cs="Arial"/>
              </w:rPr>
              <w:t>T2</w:t>
            </w:r>
          </w:p>
        </w:tc>
        <w:tc>
          <w:tcPr>
            <w:tcW w:w="580" w:type="dxa"/>
          </w:tcPr>
          <w:p w14:paraId="49F1B74F"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5912265E" w14:textId="77777777" w:rsidR="00DE2012" w:rsidRPr="003A6D1C" w:rsidRDefault="00DE2012" w:rsidP="00A04C2F">
            <w:pPr>
              <w:pStyle w:val="TAC"/>
              <w:keepNext w:val="0"/>
              <w:keepLines w:val="0"/>
              <w:rPr>
                <w:rFonts w:cs="Arial"/>
              </w:rPr>
            </w:pPr>
            <w:r w:rsidRPr="003A6D1C">
              <w:rPr>
                <w:rFonts w:cs="Arial"/>
              </w:rPr>
              <w:t>155</w:t>
            </w:r>
          </w:p>
        </w:tc>
        <w:tc>
          <w:tcPr>
            <w:tcW w:w="3652" w:type="dxa"/>
          </w:tcPr>
          <w:p w14:paraId="2856D332" w14:textId="77777777" w:rsidR="00DE2012" w:rsidRPr="003A6D1C" w:rsidRDefault="00DE2012" w:rsidP="00A04C2F">
            <w:pPr>
              <w:pStyle w:val="TAL"/>
              <w:keepNext w:val="0"/>
              <w:keepLines w:val="0"/>
              <w:rPr>
                <w:rFonts w:cs="Arial"/>
              </w:rPr>
            </w:pPr>
          </w:p>
        </w:tc>
      </w:tr>
    </w:tbl>
    <w:p w14:paraId="7D3042EC" w14:textId="77777777" w:rsidR="00DE2012" w:rsidRPr="003A6D1C" w:rsidRDefault="00DE2012" w:rsidP="00A04C2F">
      <w:pPr>
        <w:pStyle w:val="Heading5"/>
        <w:keepNext w:val="0"/>
        <w:keepLines w:val="0"/>
      </w:pPr>
      <w:r w:rsidRPr="003A6D1C">
        <w:lastRenderedPageBreak/>
        <w:t>8.5.8.4.2</w:t>
      </w:r>
      <w:r w:rsidRPr="003A6D1C">
        <w:tab/>
        <w:t>Test procedure</w:t>
      </w:r>
    </w:p>
    <w:p w14:paraId="3F844AAD" w14:textId="77777777" w:rsidR="00DE2012" w:rsidRPr="003A6D1C" w:rsidRDefault="00DE2012" w:rsidP="00A04C2F">
      <w:r w:rsidRPr="003A6D1C">
        <w:t xml:space="preserve">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w:t>
      </w:r>
      <w:r w:rsidR="000818DA" w:rsidRPr="003A6D1C">
        <w:t xml:space="preserve">6 </w:t>
      </w:r>
      <w:r w:rsidRPr="003A6D1C">
        <w:t>cells which are configured in the UE neighbour cell list. Cells 2, 3 and 4 are chosen randomly, such that one frequency belongs to the normal performance group and two frequencies belong to the reduced performance group.</w:t>
      </w:r>
    </w:p>
    <w:p w14:paraId="51319AE6" w14:textId="64874614" w:rsidR="00DE2012" w:rsidRPr="003A6D1C" w:rsidRDefault="00DE2012" w:rsidP="00A04C2F">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77105167" w14:textId="579F6F2F" w:rsidR="00DE2012" w:rsidRPr="003A6D1C" w:rsidRDefault="00DE2012" w:rsidP="00A04C2F">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8.5.8.5-1 and 8.5.8.5-2. </w:t>
      </w:r>
      <w:r w:rsidRPr="003A6D1C">
        <w:t xml:space="preserve">Propagation conditions are set according to Annex B clauses B.1.1 and B.2.2.. </w:t>
      </w:r>
      <w:r w:rsidRPr="003A6D1C">
        <w:rPr>
          <w:rFonts w:eastAsia="??"/>
        </w:rPr>
        <w:t>T1 starts.</w:t>
      </w:r>
    </w:p>
    <w:p w14:paraId="480FD32E" w14:textId="77777777" w:rsidR="00DE2012" w:rsidRPr="003A6D1C" w:rsidRDefault="00DE2012" w:rsidP="00A04C2F">
      <w:pPr>
        <w:pStyle w:val="B1"/>
        <w:ind w:left="709" w:hanging="425"/>
      </w:pPr>
      <w:r w:rsidRPr="003A6D1C">
        <w:t>3.</w:t>
      </w:r>
      <w:r w:rsidRPr="003A6D1C">
        <w:tab/>
        <w:t>SS shall transmit an RRCConnectionReconfiguration message.</w:t>
      </w:r>
    </w:p>
    <w:p w14:paraId="222561CE" w14:textId="77777777" w:rsidR="00DE2012" w:rsidRPr="003A6D1C" w:rsidRDefault="00DE2012" w:rsidP="00A04C2F">
      <w:pPr>
        <w:pStyle w:val="B1"/>
        <w:ind w:left="709" w:hanging="425"/>
      </w:pPr>
      <w:r w:rsidRPr="003A6D1C">
        <w:t>4.</w:t>
      </w:r>
      <w:r w:rsidRPr="003A6D1C">
        <w:tab/>
        <w:t>The UE shall transmit RRCConnectionReconfigurationComplete message.</w:t>
      </w:r>
    </w:p>
    <w:p w14:paraId="0F25EA5D" w14:textId="3779DCA5" w:rsidR="00DE2012" w:rsidRPr="003A6D1C" w:rsidRDefault="00DE2012" w:rsidP="00A04C2F">
      <w:pPr>
        <w:pStyle w:val="B1"/>
        <w:ind w:left="709" w:hanging="425"/>
      </w:pPr>
      <w:r w:rsidRPr="003A6D1C">
        <w:t>5.</w:t>
      </w:r>
      <w:r w:rsidRPr="003A6D1C">
        <w:tab/>
        <w:t>When T1 expires, the SS shall switch the power setting from T1 to T2 as specified in Table</w:t>
      </w:r>
      <w:r w:rsidR="00A04C2F" w:rsidRPr="003A6D1C">
        <w:t>'</w:t>
      </w:r>
      <w:r w:rsidRPr="003A6D1C">
        <w:t>s 8.5.8.5-1 and 8.5.1.8-2.</w:t>
      </w:r>
    </w:p>
    <w:p w14:paraId="3C9CB30C" w14:textId="77777777" w:rsidR="00DE2012" w:rsidRPr="003A6D1C" w:rsidRDefault="00DE2012" w:rsidP="00A04C2F">
      <w:pPr>
        <w:pStyle w:val="B1"/>
        <w:ind w:left="709" w:hanging="425"/>
      </w:pPr>
      <w:r w:rsidRPr="003A6D1C">
        <w:t>6.</w:t>
      </w:r>
      <w:r w:rsidRPr="003A6D1C">
        <w:tab/>
        <w:t>UE shall transmit a MeasurementReport message triggered by Event B1 for cells 2, 3 and 4. If the overall delay measured from the beginning of time period T2 is less than 7.68s (cell 2) and  115,2s (cell 3 and 4) then the number of successful tests is increased by one. If the UE fails to report the event within the overall delays measured requirement then the number of failure tests is increased by one.</w:t>
      </w:r>
    </w:p>
    <w:p w14:paraId="628DB537" w14:textId="77777777" w:rsidR="00DE2012" w:rsidRPr="003A6D1C" w:rsidRDefault="00DE2012" w:rsidP="00A04C2F">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716DE15C" w14:textId="77777777" w:rsidR="00DE2012" w:rsidRPr="003A6D1C" w:rsidRDefault="00DE2012" w:rsidP="00A04C2F">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29B00C7D" w14:textId="77777777" w:rsidR="00A04C2F" w:rsidRPr="003A6D1C" w:rsidRDefault="00DE2012" w:rsidP="00A04C2F">
      <w:pPr>
        <w:pStyle w:val="B1"/>
        <w:ind w:left="709" w:hanging="425"/>
      </w:pPr>
      <w:r w:rsidRPr="003A6D1C">
        <w:t>9.</w:t>
      </w:r>
      <w:r w:rsidRPr="003A6D1C">
        <w:tab/>
        <w:t>After the RRC connection release, the SS:</w:t>
      </w:r>
    </w:p>
    <w:p w14:paraId="08B360D2" w14:textId="77777777" w:rsidR="00A04C2F" w:rsidRPr="003A6D1C" w:rsidRDefault="00DE2012"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2F90438" w14:textId="77777777" w:rsidR="00A04C2F" w:rsidRPr="003A6D1C" w:rsidRDefault="00DE2012"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r w:rsidR="00A04C2F" w:rsidRPr="003A6D1C">
        <w:t>;</w:t>
      </w:r>
    </w:p>
    <w:p w14:paraId="1F6B7338" w14:textId="5CF4263E" w:rsidR="00DE2012" w:rsidRPr="003A6D1C" w:rsidRDefault="00DE2012" w:rsidP="00A04C2F">
      <w:pPr>
        <w:pStyle w:val="B2"/>
      </w:pPr>
      <w:r w:rsidRPr="003A6D1C">
        <w:t>-</w:t>
      </w:r>
      <w:r w:rsidR="00A04C2F" w:rsidRPr="003A6D1C">
        <w:tab/>
      </w:r>
      <w:r w:rsidRPr="003A6D1C">
        <w:t>randomly re-assign the frequencies for cells 2, 3 and 4 among the six UTRA FDD carrier frequencies, according to Table 8.5.8.4-1.</w:t>
      </w:r>
    </w:p>
    <w:p w14:paraId="782FFB4A" w14:textId="77777777" w:rsidR="00DE2012" w:rsidRPr="003A6D1C" w:rsidRDefault="00DE2012" w:rsidP="00A04C2F">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63C83ED1" w14:textId="77777777" w:rsidR="00DE2012" w:rsidRPr="003A6D1C" w:rsidRDefault="00DE2012" w:rsidP="00A04C2F">
      <w:pPr>
        <w:pStyle w:val="Heading5"/>
        <w:keepNext w:val="0"/>
        <w:keepLines w:val="0"/>
      </w:pPr>
      <w:r w:rsidRPr="003A6D1C">
        <w:t>8.5.8.4.3</w:t>
      </w:r>
      <w:r w:rsidRPr="003A6D1C">
        <w:tab/>
        <w:t>Message contents</w:t>
      </w:r>
    </w:p>
    <w:p w14:paraId="141EB85D" w14:textId="4F0C9DE4" w:rsidR="000818DA" w:rsidRPr="003A6D1C" w:rsidRDefault="000818DA" w:rsidP="00A04C2F">
      <w:r w:rsidRPr="003A6D1C">
        <w:t xml:space="preserve">Message contents are according </w:t>
      </w:r>
      <w:r w:rsidR="00A04C2F" w:rsidRPr="003A6D1C">
        <w:t>to 3GPP TS</w:t>
      </w:r>
      <w:r w:rsidRPr="003A6D1C">
        <w:t xml:space="preserve"> 36.508 [7] clause 4.6 with the following exceptions</w:t>
      </w:r>
      <w:r w:rsidR="00A04C2F" w:rsidRPr="003A6D1C">
        <w:t>.</w:t>
      </w:r>
    </w:p>
    <w:p w14:paraId="7993727E" w14:textId="77777777" w:rsidR="000818DA" w:rsidRPr="003A6D1C" w:rsidRDefault="000818DA" w:rsidP="00A04C2F">
      <w:pPr>
        <w:pStyle w:val="TH"/>
        <w:keepNext w:val="0"/>
        <w:keepLines w:val="0"/>
        <w:rPr>
          <w:rFonts w:eastAsia="SimSun"/>
          <w:lang w:eastAsia="zh-CN"/>
        </w:rPr>
      </w:pPr>
      <w:r w:rsidRPr="003A6D1C">
        <w:t xml:space="preserve">Table </w:t>
      </w:r>
      <w:r w:rsidRPr="003A6D1C">
        <w:rPr>
          <w:rFonts w:eastAsia="SimSun"/>
          <w:lang w:eastAsia="zh-CN"/>
        </w:rPr>
        <w:t>8.5.8.4.3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0818DA" w:rsidRPr="003A6D1C" w14:paraId="0C6F665A" w14:textId="77777777" w:rsidTr="00A04C2F">
        <w:trPr>
          <w:cantSplit/>
          <w:jc w:val="center"/>
        </w:trPr>
        <w:tc>
          <w:tcPr>
            <w:tcW w:w="8022" w:type="dxa"/>
            <w:gridSpan w:val="2"/>
          </w:tcPr>
          <w:p w14:paraId="289C3A25" w14:textId="2ED47A81" w:rsidR="000818DA" w:rsidRPr="003A6D1C" w:rsidRDefault="000818DA"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0818DA" w:rsidRPr="003A6D1C" w14:paraId="7084022E" w14:textId="77777777" w:rsidTr="00A04C2F">
        <w:trPr>
          <w:cantSplit/>
          <w:jc w:val="center"/>
        </w:trPr>
        <w:tc>
          <w:tcPr>
            <w:tcW w:w="5692" w:type="dxa"/>
          </w:tcPr>
          <w:p w14:paraId="28B6340F" w14:textId="3549AC21" w:rsidR="000818DA" w:rsidRPr="003A6D1C" w:rsidRDefault="000818DA"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0F7E11D" w14:textId="77777777" w:rsidR="000818DA" w:rsidRPr="003A6D1C" w:rsidRDefault="000818DA" w:rsidP="00A04C2F">
            <w:pPr>
              <w:pStyle w:val="TAL"/>
              <w:keepNext w:val="0"/>
              <w:keepLines w:val="0"/>
              <w:rPr>
                <w:rFonts w:eastAsia="SimSun"/>
                <w:lang w:eastAsia="zh-CN"/>
              </w:rPr>
            </w:pPr>
          </w:p>
        </w:tc>
      </w:tr>
      <w:tr w:rsidR="000818DA" w:rsidRPr="003A6D1C" w14:paraId="0B5CA958" w14:textId="77777777" w:rsidTr="00A04C2F">
        <w:trPr>
          <w:cantSplit/>
          <w:jc w:val="center"/>
        </w:trPr>
        <w:tc>
          <w:tcPr>
            <w:tcW w:w="5692" w:type="dxa"/>
          </w:tcPr>
          <w:p w14:paraId="1354873D" w14:textId="1AF6E20E" w:rsidR="000818DA" w:rsidRPr="003A6D1C" w:rsidRDefault="000818DA"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CD4F1A0" w14:textId="33AC4F42" w:rsidR="000818DA" w:rsidRPr="003A6D1C" w:rsidRDefault="000818DA" w:rsidP="00A04C2F">
            <w:pPr>
              <w:pStyle w:val="TAL"/>
              <w:keepNext w:val="0"/>
              <w:keepLines w:val="0"/>
              <w:rPr>
                <w:lang w:eastAsia="zh-CN"/>
              </w:rPr>
            </w:pPr>
            <w:r w:rsidRPr="003A6D1C">
              <w:t>Table</w:t>
            </w:r>
            <w:r w:rsidR="00AB5AA5" w:rsidRPr="003A6D1C">
              <w:t xml:space="preserve"> </w:t>
            </w:r>
            <w:r w:rsidRPr="003A6D1C">
              <w:t>H.3.1-1</w:t>
            </w:r>
          </w:p>
          <w:p w14:paraId="00463F07" w14:textId="091D3601" w:rsidR="000818DA" w:rsidRPr="003A6D1C" w:rsidRDefault="000818DA"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21EC8FFD" w14:textId="575761BF" w:rsidR="000818DA" w:rsidRPr="003A6D1C" w:rsidRDefault="000818DA" w:rsidP="00A04C2F">
            <w:pPr>
              <w:pStyle w:val="TAL"/>
              <w:keepNext w:val="0"/>
              <w:keepLines w:val="0"/>
            </w:pPr>
            <w:r w:rsidRPr="003A6D1C">
              <w:t>Table</w:t>
            </w:r>
            <w:r w:rsidR="00AB5AA5" w:rsidRPr="003A6D1C">
              <w:t xml:space="preserve"> </w:t>
            </w:r>
            <w:r w:rsidRPr="003A6D1C">
              <w:t>H.3.1-7</w:t>
            </w:r>
          </w:p>
        </w:tc>
      </w:tr>
    </w:tbl>
    <w:p w14:paraId="7CD93AF4" w14:textId="77777777" w:rsidR="000818DA" w:rsidRPr="003A6D1C" w:rsidRDefault="000818DA" w:rsidP="00A04C2F"/>
    <w:p w14:paraId="34B7A65E" w14:textId="77777777" w:rsidR="000818DA" w:rsidRPr="003A6D1C" w:rsidRDefault="000818DA" w:rsidP="005A62B8">
      <w:pPr>
        <w:pStyle w:val="TH"/>
      </w:pPr>
      <w:r w:rsidRPr="003A6D1C">
        <w:lastRenderedPageBreak/>
        <w:t xml:space="preserve">Table 8.5.8.4.3-3: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0818DA" w:rsidRPr="003A6D1C" w14:paraId="43581112" w14:textId="77777777" w:rsidTr="00AB5AA5">
        <w:trPr>
          <w:jc w:val="center"/>
        </w:trPr>
        <w:tc>
          <w:tcPr>
            <w:tcW w:w="9527" w:type="dxa"/>
            <w:gridSpan w:val="4"/>
          </w:tcPr>
          <w:p w14:paraId="04762437" w14:textId="57A43C32" w:rsidR="000818DA" w:rsidRPr="003A6D1C" w:rsidRDefault="000818DA" w:rsidP="005A62B8">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0818DA" w:rsidRPr="003A6D1C" w14:paraId="1A4B70D2" w14:textId="77777777" w:rsidTr="00AB5AA5">
        <w:trPr>
          <w:jc w:val="center"/>
        </w:trPr>
        <w:tc>
          <w:tcPr>
            <w:tcW w:w="4427" w:type="dxa"/>
          </w:tcPr>
          <w:p w14:paraId="2493B722" w14:textId="2D743FE9" w:rsidR="000818DA" w:rsidRPr="003A6D1C" w:rsidRDefault="000818DA" w:rsidP="005A62B8">
            <w:pPr>
              <w:pStyle w:val="TAH"/>
            </w:pPr>
            <w:r w:rsidRPr="003A6D1C">
              <w:t>Information</w:t>
            </w:r>
            <w:r w:rsidR="00AB5AA5" w:rsidRPr="003A6D1C">
              <w:t xml:space="preserve"> </w:t>
            </w:r>
            <w:r w:rsidRPr="003A6D1C">
              <w:t>Element</w:t>
            </w:r>
          </w:p>
        </w:tc>
        <w:tc>
          <w:tcPr>
            <w:tcW w:w="2267" w:type="dxa"/>
          </w:tcPr>
          <w:p w14:paraId="51E553CA" w14:textId="77777777" w:rsidR="000818DA" w:rsidRPr="003A6D1C" w:rsidRDefault="000818DA" w:rsidP="005A62B8">
            <w:pPr>
              <w:pStyle w:val="TAH"/>
            </w:pPr>
            <w:r w:rsidRPr="003A6D1C">
              <w:t>Value/remark</w:t>
            </w:r>
          </w:p>
        </w:tc>
        <w:tc>
          <w:tcPr>
            <w:tcW w:w="1700" w:type="dxa"/>
          </w:tcPr>
          <w:p w14:paraId="65CC4E50" w14:textId="77777777" w:rsidR="000818DA" w:rsidRPr="003A6D1C" w:rsidRDefault="000818DA" w:rsidP="005A62B8">
            <w:pPr>
              <w:pStyle w:val="TAH"/>
            </w:pPr>
            <w:r w:rsidRPr="003A6D1C">
              <w:t>Comment</w:t>
            </w:r>
          </w:p>
        </w:tc>
        <w:tc>
          <w:tcPr>
            <w:tcW w:w="1133" w:type="dxa"/>
          </w:tcPr>
          <w:p w14:paraId="69E53C69" w14:textId="77777777" w:rsidR="000818DA" w:rsidRPr="003A6D1C" w:rsidRDefault="000818DA" w:rsidP="005A62B8">
            <w:pPr>
              <w:pStyle w:val="TAH"/>
            </w:pPr>
            <w:r w:rsidRPr="003A6D1C">
              <w:t>Condition</w:t>
            </w:r>
          </w:p>
        </w:tc>
      </w:tr>
      <w:tr w:rsidR="000818DA" w:rsidRPr="003A6D1C" w14:paraId="25803A85" w14:textId="77777777" w:rsidTr="00AB5AA5">
        <w:trPr>
          <w:jc w:val="center"/>
        </w:trPr>
        <w:tc>
          <w:tcPr>
            <w:tcW w:w="4427" w:type="dxa"/>
          </w:tcPr>
          <w:p w14:paraId="5B33F89C" w14:textId="30F9A78E" w:rsidR="000818DA" w:rsidRPr="003A6D1C" w:rsidRDefault="000818DA" w:rsidP="005A62B8">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73D56E15" w14:textId="77777777" w:rsidR="000818DA" w:rsidRPr="003A6D1C" w:rsidRDefault="000818DA" w:rsidP="005A62B8">
            <w:pPr>
              <w:pStyle w:val="TAL"/>
            </w:pPr>
          </w:p>
        </w:tc>
        <w:tc>
          <w:tcPr>
            <w:tcW w:w="1700" w:type="dxa"/>
          </w:tcPr>
          <w:p w14:paraId="5DED0DAB" w14:textId="77777777" w:rsidR="000818DA" w:rsidRPr="003A6D1C" w:rsidRDefault="000818DA" w:rsidP="005A62B8">
            <w:pPr>
              <w:pStyle w:val="TAL"/>
            </w:pPr>
          </w:p>
        </w:tc>
        <w:tc>
          <w:tcPr>
            <w:tcW w:w="1133" w:type="dxa"/>
          </w:tcPr>
          <w:p w14:paraId="6A3244A4" w14:textId="77777777" w:rsidR="000818DA" w:rsidRPr="003A6D1C" w:rsidRDefault="000818DA" w:rsidP="005A62B8">
            <w:pPr>
              <w:pStyle w:val="TAL"/>
            </w:pPr>
          </w:p>
        </w:tc>
      </w:tr>
      <w:tr w:rsidR="000818DA" w:rsidRPr="003A6D1C" w14:paraId="4D1106B8" w14:textId="77777777" w:rsidTr="00AB5AA5">
        <w:trPr>
          <w:jc w:val="center"/>
        </w:trPr>
        <w:tc>
          <w:tcPr>
            <w:tcW w:w="4427" w:type="dxa"/>
          </w:tcPr>
          <w:p w14:paraId="4351CC38" w14:textId="0582CEEE" w:rsidR="000818DA" w:rsidRPr="003A6D1C" w:rsidRDefault="00AB5AA5" w:rsidP="00A04C2F">
            <w:pPr>
              <w:pStyle w:val="TAL"/>
              <w:keepNext w:val="0"/>
              <w:keepLines w:val="0"/>
            </w:pPr>
            <w:r w:rsidRPr="003A6D1C">
              <w:t xml:space="preserve">  </w:t>
            </w:r>
            <w:r w:rsidR="000818DA" w:rsidRPr="003A6D1C">
              <w:t>triggerType</w:t>
            </w:r>
            <w:r w:rsidRPr="003A6D1C">
              <w:t xml:space="preserve"> </w:t>
            </w:r>
            <w:r w:rsidR="000818DA" w:rsidRPr="003A6D1C">
              <w:t>CHOICE</w:t>
            </w:r>
            <w:r w:rsidRPr="003A6D1C">
              <w:t xml:space="preserve"> </w:t>
            </w:r>
            <w:r w:rsidR="000818DA" w:rsidRPr="003A6D1C">
              <w:t>{</w:t>
            </w:r>
          </w:p>
        </w:tc>
        <w:tc>
          <w:tcPr>
            <w:tcW w:w="2267" w:type="dxa"/>
          </w:tcPr>
          <w:p w14:paraId="34145A42" w14:textId="77777777" w:rsidR="000818DA" w:rsidRPr="003A6D1C" w:rsidRDefault="000818DA" w:rsidP="00A04C2F">
            <w:pPr>
              <w:pStyle w:val="TAL"/>
              <w:keepNext w:val="0"/>
              <w:keepLines w:val="0"/>
            </w:pPr>
          </w:p>
        </w:tc>
        <w:tc>
          <w:tcPr>
            <w:tcW w:w="1700" w:type="dxa"/>
          </w:tcPr>
          <w:p w14:paraId="0BD76E9F" w14:textId="77777777" w:rsidR="000818DA" w:rsidRPr="003A6D1C" w:rsidRDefault="000818DA" w:rsidP="00A04C2F">
            <w:pPr>
              <w:pStyle w:val="TAL"/>
              <w:keepNext w:val="0"/>
              <w:keepLines w:val="0"/>
            </w:pPr>
          </w:p>
        </w:tc>
        <w:tc>
          <w:tcPr>
            <w:tcW w:w="1133" w:type="dxa"/>
          </w:tcPr>
          <w:p w14:paraId="62BB78AA" w14:textId="77777777" w:rsidR="000818DA" w:rsidRPr="003A6D1C" w:rsidRDefault="000818DA" w:rsidP="00A04C2F">
            <w:pPr>
              <w:pStyle w:val="TAL"/>
              <w:keepNext w:val="0"/>
              <w:keepLines w:val="0"/>
            </w:pPr>
          </w:p>
        </w:tc>
      </w:tr>
      <w:tr w:rsidR="000818DA" w:rsidRPr="003A6D1C" w14:paraId="7EA309C7" w14:textId="77777777" w:rsidTr="00AB5AA5">
        <w:trPr>
          <w:jc w:val="center"/>
        </w:trPr>
        <w:tc>
          <w:tcPr>
            <w:tcW w:w="4427" w:type="dxa"/>
          </w:tcPr>
          <w:p w14:paraId="213BAF71" w14:textId="72167585" w:rsidR="000818DA" w:rsidRPr="003A6D1C" w:rsidRDefault="00AB5AA5" w:rsidP="00A04C2F">
            <w:pPr>
              <w:pStyle w:val="TAL"/>
              <w:keepNext w:val="0"/>
              <w:keepLines w:val="0"/>
            </w:pPr>
            <w:r w:rsidRPr="003A6D1C">
              <w:t xml:space="preserve">    </w:t>
            </w:r>
            <w:r w:rsidR="000818DA" w:rsidRPr="003A6D1C">
              <w:t>event</w:t>
            </w:r>
            <w:r w:rsidRPr="003A6D1C">
              <w:t xml:space="preserve"> </w:t>
            </w:r>
            <w:r w:rsidR="000818DA" w:rsidRPr="003A6D1C">
              <w:t>SEQUENCE</w:t>
            </w:r>
            <w:r w:rsidRPr="003A6D1C">
              <w:t xml:space="preserve"> </w:t>
            </w:r>
            <w:r w:rsidR="000818DA" w:rsidRPr="003A6D1C">
              <w:t>{</w:t>
            </w:r>
          </w:p>
        </w:tc>
        <w:tc>
          <w:tcPr>
            <w:tcW w:w="2267" w:type="dxa"/>
          </w:tcPr>
          <w:p w14:paraId="09C6396D" w14:textId="77777777" w:rsidR="000818DA" w:rsidRPr="003A6D1C" w:rsidRDefault="000818DA" w:rsidP="00A04C2F">
            <w:pPr>
              <w:pStyle w:val="TAL"/>
              <w:keepNext w:val="0"/>
              <w:keepLines w:val="0"/>
            </w:pPr>
          </w:p>
        </w:tc>
        <w:tc>
          <w:tcPr>
            <w:tcW w:w="1700" w:type="dxa"/>
          </w:tcPr>
          <w:p w14:paraId="1495C6FE" w14:textId="77777777" w:rsidR="000818DA" w:rsidRPr="003A6D1C" w:rsidRDefault="000818DA" w:rsidP="00A04C2F">
            <w:pPr>
              <w:pStyle w:val="TAL"/>
              <w:keepNext w:val="0"/>
              <w:keepLines w:val="0"/>
            </w:pPr>
          </w:p>
        </w:tc>
        <w:tc>
          <w:tcPr>
            <w:tcW w:w="1133" w:type="dxa"/>
          </w:tcPr>
          <w:p w14:paraId="50FFC12F" w14:textId="77777777" w:rsidR="000818DA" w:rsidRPr="003A6D1C" w:rsidRDefault="000818DA" w:rsidP="00A04C2F">
            <w:pPr>
              <w:pStyle w:val="TAL"/>
              <w:keepNext w:val="0"/>
              <w:keepLines w:val="0"/>
            </w:pPr>
          </w:p>
        </w:tc>
      </w:tr>
      <w:tr w:rsidR="000818DA" w:rsidRPr="003A6D1C" w14:paraId="3BF65404" w14:textId="77777777" w:rsidTr="00AB5AA5">
        <w:trPr>
          <w:jc w:val="center"/>
        </w:trPr>
        <w:tc>
          <w:tcPr>
            <w:tcW w:w="4427" w:type="dxa"/>
          </w:tcPr>
          <w:p w14:paraId="4FBB121A" w14:textId="3F18336D" w:rsidR="000818DA" w:rsidRPr="003A6D1C" w:rsidRDefault="00AB5AA5" w:rsidP="00A04C2F">
            <w:pPr>
              <w:pStyle w:val="TAL"/>
              <w:keepNext w:val="0"/>
              <w:keepLines w:val="0"/>
            </w:pPr>
            <w:r w:rsidRPr="003A6D1C">
              <w:t xml:space="preserve">      </w:t>
            </w:r>
            <w:r w:rsidR="000818DA" w:rsidRPr="003A6D1C">
              <w:t>eventId</w:t>
            </w:r>
            <w:r w:rsidRPr="003A6D1C">
              <w:t xml:space="preserve"> </w:t>
            </w:r>
            <w:r w:rsidR="000818DA" w:rsidRPr="003A6D1C">
              <w:t>CHOICE</w:t>
            </w:r>
            <w:r w:rsidRPr="003A6D1C">
              <w:t xml:space="preserve"> </w:t>
            </w:r>
            <w:r w:rsidR="000818DA" w:rsidRPr="003A6D1C">
              <w:t>{</w:t>
            </w:r>
          </w:p>
        </w:tc>
        <w:tc>
          <w:tcPr>
            <w:tcW w:w="2267" w:type="dxa"/>
          </w:tcPr>
          <w:p w14:paraId="56B23E32" w14:textId="77777777" w:rsidR="000818DA" w:rsidRPr="003A6D1C" w:rsidRDefault="000818DA" w:rsidP="00A04C2F">
            <w:pPr>
              <w:pStyle w:val="TAL"/>
              <w:keepNext w:val="0"/>
              <w:keepLines w:val="0"/>
            </w:pPr>
          </w:p>
        </w:tc>
        <w:tc>
          <w:tcPr>
            <w:tcW w:w="1700" w:type="dxa"/>
          </w:tcPr>
          <w:p w14:paraId="0F08DA56" w14:textId="77777777" w:rsidR="000818DA" w:rsidRPr="003A6D1C" w:rsidRDefault="000818DA" w:rsidP="00A04C2F">
            <w:pPr>
              <w:pStyle w:val="TAL"/>
              <w:keepNext w:val="0"/>
              <w:keepLines w:val="0"/>
            </w:pPr>
          </w:p>
        </w:tc>
        <w:tc>
          <w:tcPr>
            <w:tcW w:w="1133" w:type="dxa"/>
          </w:tcPr>
          <w:p w14:paraId="61ACC45F" w14:textId="77777777" w:rsidR="000818DA" w:rsidRPr="003A6D1C" w:rsidRDefault="000818DA" w:rsidP="00A04C2F">
            <w:pPr>
              <w:pStyle w:val="TAL"/>
              <w:keepNext w:val="0"/>
              <w:keepLines w:val="0"/>
            </w:pPr>
          </w:p>
        </w:tc>
      </w:tr>
      <w:tr w:rsidR="000818DA" w:rsidRPr="003A6D1C" w14:paraId="7A396D09" w14:textId="77777777" w:rsidTr="00AB5AA5">
        <w:trPr>
          <w:jc w:val="center"/>
        </w:trPr>
        <w:tc>
          <w:tcPr>
            <w:tcW w:w="4427" w:type="dxa"/>
          </w:tcPr>
          <w:p w14:paraId="7401FFAE" w14:textId="3AF675B4" w:rsidR="000818DA" w:rsidRPr="003A6D1C" w:rsidRDefault="00AB5AA5" w:rsidP="00A04C2F">
            <w:pPr>
              <w:pStyle w:val="TAL"/>
              <w:keepNext w:val="0"/>
              <w:keepLines w:val="0"/>
            </w:pPr>
            <w:r w:rsidRPr="003A6D1C">
              <w:t xml:space="preserve">        </w:t>
            </w:r>
            <w:r w:rsidR="000818DA" w:rsidRPr="003A6D1C">
              <w:t>eventB1</w:t>
            </w:r>
            <w:r w:rsidRPr="003A6D1C">
              <w:t xml:space="preserve"> </w:t>
            </w:r>
            <w:r w:rsidR="000818DA" w:rsidRPr="003A6D1C">
              <w:t>SEQUENCE</w:t>
            </w:r>
            <w:r w:rsidRPr="003A6D1C">
              <w:t xml:space="preserve"> </w:t>
            </w:r>
            <w:r w:rsidR="000818DA" w:rsidRPr="003A6D1C">
              <w:t>{</w:t>
            </w:r>
          </w:p>
        </w:tc>
        <w:tc>
          <w:tcPr>
            <w:tcW w:w="2267" w:type="dxa"/>
          </w:tcPr>
          <w:p w14:paraId="0BBABB70" w14:textId="77777777" w:rsidR="000818DA" w:rsidRPr="003A6D1C" w:rsidRDefault="000818DA" w:rsidP="00A04C2F">
            <w:pPr>
              <w:pStyle w:val="TAL"/>
              <w:keepNext w:val="0"/>
              <w:keepLines w:val="0"/>
            </w:pPr>
          </w:p>
        </w:tc>
        <w:tc>
          <w:tcPr>
            <w:tcW w:w="1700" w:type="dxa"/>
          </w:tcPr>
          <w:p w14:paraId="15B569AB" w14:textId="77777777" w:rsidR="000818DA" w:rsidRPr="003A6D1C" w:rsidRDefault="000818DA" w:rsidP="00A04C2F">
            <w:pPr>
              <w:pStyle w:val="TAL"/>
              <w:keepNext w:val="0"/>
              <w:keepLines w:val="0"/>
            </w:pPr>
          </w:p>
        </w:tc>
        <w:tc>
          <w:tcPr>
            <w:tcW w:w="1133" w:type="dxa"/>
          </w:tcPr>
          <w:p w14:paraId="6BA37E84" w14:textId="77777777" w:rsidR="000818DA" w:rsidRPr="003A6D1C" w:rsidRDefault="000818DA" w:rsidP="00A04C2F">
            <w:pPr>
              <w:pStyle w:val="TAL"/>
              <w:keepNext w:val="0"/>
              <w:keepLines w:val="0"/>
            </w:pPr>
          </w:p>
        </w:tc>
      </w:tr>
      <w:tr w:rsidR="000818DA" w:rsidRPr="003A6D1C" w14:paraId="1997930A" w14:textId="77777777" w:rsidTr="00AB5AA5">
        <w:trPr>
          <w:jc w:val="center"/>
        </w:trPr>
        <w:tc>
          <w:tcPr>
            <w:tcW w:w="4427" w:type="dxa"/>
          </w:tcPr>
          <w:p w14:paraId="0818DF72" w14:textId="5D06FC22" w:rsidR="000818DA" w:rsidRPr="003A6D1C" w:rsidRDefault="00AB5AA5" w:rsidP="00A04C2F">
            <w:pPr>
              <w:pStyle w:val="TAL"/>
              <w:keepNext w:val="0"/>
              <w:keepLines w:val="0"/>
            </w:pPr>
            <w:r w:rsidRPr="003A6D1C">
              <w:t xml:space="preserve">          </w:t>
            </w:r>
            <w:r w:rsidR="000818DA" w:rsidRPr="003A6D1C">
              <w:t>b1-Threshold</w:t>
            </w:r>
            <w:r w:rsidRPr="003A6D1C">
              <w:t xml:space="preserve"> </w:t>
            </w:r>
            <w:r w:rsidR="000818DA" w:rsidRPr="003A6D1C">
              <w:t>CHOICE</w:t>
            </w:r>
            <w:r w:rsidRPr="003A6D1C">
              <w:t xml:space="preserve"> </w:t>
            </w:r>
            <w:r w:rsidR="000818DA" w:rsidRPr="003A6D1C">
              <w:t>{</w:t>
            </w:r>
          </w:p>
        </w:tc>
        <w:tc>
          <w:tcPr>
            <w:tcW w:w="2267" w:type="dxa"/>
          </w:tcPr>
          <w:p w14:paraId="3D40BE8E" w14:textId="77777777" w:rsidR="000818DA" w:rsidRPr="003A6D1C" w:rsidRDefault="000818DA" w:rsidP="00A04C2F">
            <w:pPr>
              <w:pStyle w:val="TAL"/>
              <w:keepNext w:val="0"/>
              <w:keepLines w:val="0"/>
            </w:pPr>
          </w:p>
        </w:tc>
        <w:tc>
          <w:tcPr>
            <w:tcW w:w="1700" w:type="dxa"/>
          </w:tcPr>
          <w:p w14:paraId="77DB1284" w14:textId="77777777" w:rsidR="000818DA" w:rsidRPr="003A6D1C" w:rsidRDefault="000818DA" w:rsidP="00A04C2F">
            <w:pPr>
              <w:pStyle w:val="TAL"/>
              <w:keepNext w:val="0"/>
              <w:keepLines w:val="0"/>
            </w:pPr>
          </w:p>
        </w:tc>
        <w:tc>
          <w:tcPr>
            <w:tcW w:w="1133" w:type="dxa"/>
          </w:tcPr>
          <w:p w14:paraId="2A62565A" w14:textId="77777777" w:rsidR="000818DA" w:rsidRPr="003A6D1C" w:rsidRDefault="000818DA" w:rsidP="00A04C2F">
            <w:pPr>
              <w:pStyle w:val="TAL"/>
              <w:keepNext w:val="0"/>
              <w:keepLines w:val="0"/>
            </w:pPr>
          </w:p>
        </w:tc>
      </w:tr>
      <w:tr w:rsidR="000818DA" w:rsidRPr="003A6D1C" w14:paraId="75E5D9B4" w14:textId="77777777" w:rsidTr="00AB5AA5">
        <w:trPr>
          <w:jc w:val="center"/>
        </w:trPr>
        <w:tc>
          <w:tcPr>
            <w:tcW w:w="4427" w:type="dxa"/>
          </w:tcPr>
          <w:p w14:paraId="66F0A007" w14:textId="7F77AE3B" w:rsidR="000818DA" w:rsidRPr="003A6D1C" w:rsidRDefault="00AB5AA5" w:rsidP="00A04C2F">
            <w:pPr>
              <w:pStyle w:val="TAL"/>
              <w:keepNext w:val="0"/>
              <w:keepLines w:val="0"/>
            </w:pPr>
            <w:r w:rsidRPr="003A6D1C">
              <w:t xml:space="preserve">            </w:t>
            </w:r>
            <w:r w:rsidR="000818DA" w:rsidRPr="003A6D1C">
              <w:t>b1-ThresholdUTRA</w:t>
            </w:r>
            <w:r w:rsidRPr="003A6D1C">
              <w:t xml:space="preserve"> </w:t>
            </w:r>
            <w:r w:rsidR="000818DA" w:rsidRPr="003A6D1C">
              <w:t>CHOICE</w:t>
            </w:r>
            <w:r w:rsidRPr="003A6D1C">
              <w:t xml:space="preserve"> </w:t>
            </w:r>
            <w:r w:rsidR="000818DA" w:rsidRPr="003A6D1C">
              <w:t>{</w:t>
            </w:r>
          </w:p>
        </w:tc>
        <w:tc>
          <w:tcPr>
            <w:tcW w:w="2267" w:type="dxa"/>
          </w:tcPr>
          <w:p w14:paraId="38380BA1" w14:textId="77777777" w:rsidR="000818DA" w:rsidRPr="003A6D1C" w:rsidRDefault="000818DA" w:rsidP="00A04C2F">
            <w:pPr>
              <w:pStyle w:val="TAL"/>
              <w:keepNext w:val="0"/>
              <w:keepLines w:val="0"/>
            </w:pPr>
          </w:p>
        </w:tc>
        <w:tc>
          <w:tcPr>
            <w:tcW w:w="1700" w:type="dxa"/>
          </w:tcPr>
          <w:p w14:paraId="5922E638" w14:textId="77777777" w:rsidR="000818DA" w:rsidRPr="003A6D1C" w:rsidRDefault="000818DA" w:rsidP="00A04C2F">
            <w:pPr>
              <w:pStyle w:val="TAL"/>
              <w:keepNext w:val="0"/>
              <w:keepLines w:val="0"/>
            </w:pPr>
          </w:p>
        </w:tc>
        <w:tc>
          <w:tcPr>
            <w:tcW w:w="1133" w:type="dxa"/>
          </w:tcPr>
          <w:p w14:paraId="2AE6DE2B" w14:textId="77777777" w:rsidR="000818DA" w:rsidRPr="003A6D1C" w:rsidRDefault="000818DA" w:rsidP="00A04C2F">
            <w:pPr>
              <w:pStyle w:val="TAL"/>
              <w:keepNext w:val="0"/>
              <w:keepLines w:val="0"/>
            </w:pPr>
          </w:p>
        </w:tc>
      </w:tr>
      <w:tr w:rsidR="000818DA" w:rsidRPr="003A6D1C" w14:paraId="516E9E1B" w14:textId="77777777" w:rsidTr="00AB5AA5">
        <w:trPr>
          <w:jc w:val="center"/>
        </w:trPr>
        <w:tc>
          <w:tcPr>
            <w:tcW w:w="4427" w:type="dxa"/>
          </w:tcPr>
          <w:p w14:paraId="0DDDD68A" w14:textId="3934DC1C" w:rsidR="000818DA" w:rsidRPr="003A6D1C" w:rsidRDefault="00AB5AA5" w:rsidP="00A04C2F">
            <w:pPr>
              <w:pStyle w:val="TAL"/>
              <w:keepNext w:val="0"/>
              <w:keepLines w:val="0"/>
            </w:pPr>
            <w:r w:rsidRPr="003A6D1C">
              <w:t xml:space="preserve">              </w:t>
            </w:r>
            <w:r w:rsidRPr="003A6D1C">
              <w:rPr>
                <w:lang w:eastAsia="zh-CN"/>
              </w:rPr>
              <w:t xml:space="preserve"> </w:t>
            </w:r>
            <w:r w:rsidR="000818DA" w:rsidRPr="003A6D1C">
              <w:rPr>
                <w:lang w:eastAsia="zh-CN"/>
              </w:rPr>
              <w:t>utra-EcN0</w:t>
            </w:r>
          </w:p>
        </w:tc>
        <w:tc>
          <w:tcPr>
            <w:tcW w:w="2267" w:type="dxa"/>
          </w:tcPr>
          <w:p w14:paraId="127C2143" w14:textId="7BD8BFEF" w:rsidR="000818DA" w:rsidRPr="003A6D1C" w:rsidRDefault="000818DA"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tcPr>
          <w:p w14:paraId="3F14B280" w14:textId="7B4A052F" w:rsidR="000818DA" w:rsidRPr="003A6D1C" w:rsidRDefault="000818DA"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tcPr>
          <w:p w14:paraId="1810A3F5" w14:textId="77777777" w:rsidR="000818DA" w:rsidRPr="003A6D1C" w:rsidRDefault="000818DA" w:rsidP="00A04C2F">
            <w:pPr>
              <w:pStyle w:val="TAL"/>
              <w:keepNext w:val="0"/>
              <w:keepLines w:val="0"/>
            </w:pPr>
          </w:p>
        </w:tc>
      </w:tr>
      <w:tr w:rsidR="000818DA" w:rsidRPr="003A6D1C" w14:paraId="4200E4F5" w14:textId="77777777" w:rsidTr="00AB5AA5">
        <w:trPr>
          <w:jc w:val="center"/>
        </w:trPr>
        <w:tc>
          <w:tcPr>
            <w:tcW w:w="4427" w:type="dxa"/>
          </w:tcPr>
          <w:p w14:paraId="1BB4632D" w14:textId="6EDA2C0C"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tcPr>
          <w:p w14:paraId="724D885E" w14:textId="77777777" w:rsidR="000818DA" w:rsidRPr="003A6D1C" w:rsidRDefault="000818DA" w:rsidP="00A04C2F">
            <w:pPr>
              <w:pStyle w:val="TAL"/>
              <w:keepNext w:val="0"/>
              <w:keepLines w:val="0"/>
            </w:pPr>
          </w:p>
        </w:tc>
        <w:tc>
          <w:tcPr>
            <w:tcW w:w="1700" w:type="dxa"/>
          </w:tcPr>
          <w:p w14:paraId="237561E1" w14:textId="77777777" w:rsidR="000818DA" w:rsidRPr="003A6D1C" w:rsidRDefault="000818DA" w:rsidP="00A04C2F">
            <w:pPr>
              <w:pStyle w:val="TAL"/>
              <w:keepNext w:val="0"/>
              <w:keepLines w:val="0"/>
            </w:pPr>
          </w:p>
        </w:tc>
        <w:tc>
          <w:tcPr>
            <w:tcW w:w="1133" w:type="dxa"/>
          </w:tcPr>
          <w:p w14:paraId="6938C595" w14:textId="77777777" w:rsidR="000818DA" w:rsidRPr="003A6D1C" w:rsidRDefault="000818DA" w:rsidP="00A04C2F">
            <w:pPr>
              <w:pStyle w:val="TAL"/>
              <w:keepNext w:val="0"/>
              <w:keepLines w:val="0"/>
            </w:pPr>
          </w:p>
        </w:tc>
      </w:tr>
      <w:tr w:rsidR="000818DA" w:rsidRPr="003A6D1C" w14:paraId="2B644209" w14:textId="77777777" w:rsidTr="00AB5AA5">
        <w:trPr>
          <w:jc w:val="center"/>
        </w:trPr>
        <w:tc>
          <w:tcPr>
            <w:tcW w:w="4427" w:type="dxa"/>
          </w:tcPr>
          <w:p w14:paraId="375C6033" w14:textId="7A1EF95E"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tcPr>
          <w:p w14:paraId="6DE34C28" w14:textId="77777777" w:rsidR="000818DA" w:rsidRPr="003A6D1C" w:rsidRDefault="000818DA" w:rsidP="00A04C2F">
            <w:pPr>
              <w:pStyle w:val="TAL"/>
              <w:keepNext w:val="0"/>
              <w:keepLines w:val="0"/>
            </w:pPr>
          </w:p>
        </w:tc>
        <w:tc>
          <w:tcPr>
            <w:tcW w:w="1700" w:type="dxa"/>
          </w:tcPr>
          <w:p w14:paraId="43ED8D3F" w14:textId="77777777" w:rsidR="000818DA" w:rsidRPr="003A6D1C" w:rsidRDefault="000818DA" w:rsidP="00A04C2F">
            <w:pPr>
              <w:pStyle w:val="TAL"/>
              <w:keepNext w:val="0"/>
              <w:keepLines w:val="0"/>
            </w:pPr>
          </w:p>
        </w:tc>
        <w:tc>
          <w:tcPr>
            <w:tcW w:w="1133" w:type="dxa"/>
          </w:tcPr>
          <w:p w14:paraId="0B508753" w14:textId="77777777" w:rsidR="000818DA" w:rsidRPr="003A6D1C" w:rsidRDefault="000818DA" w:rsidP="00A04C2F">
            <w:pPr>
              <w:pStyle w:val="TAL"/>
              <w:keepNext w:val="0"/>
              <w:keepLines w:val="0"/>
            </w:pPr>
          </w:p>
        </w:tc>
      </w:tr>
      <w:tr w:rsidR="000818DA" w:rsidRPr="003A6D1C" w14:paraId="6D3D0CD2" w14:textId="77777777" w:rsidTr="00AB5AA5">
        <w:trPr>
          <w:jc w:val="center"/>
        </w:trPr>
        <w:tc>
          <w:tcPr>
            <w:tcW w:w="4427" w:type="dxa"/>
          </w:tcPr>
          <w:p w14:paraId="404626AA" w14:textId="4B4F05B1"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tcPr>
          <w:p w14:paraId="5E4627F7" w14:textId="77777777" w:rsidR="000818DA" w:rsidRPr="003A6D1C" w:rsidRDefault="000818DA" w:rsidP="00A04C2F">
            <w:pPr>
              <w:pStyle w:val="TAL"/>
              <w:keepNext w:val="0"/>
              <w:keepLines w:val="0"/>
            </w:pPr>
          </w:p>
        </w:tc>
        <w:tc>
          <w:tcPr>
            <w:tcW w:w="1700" w:type="dxa"/>
          </w:tcPr>
          <w:p w14:paraId="44781143" w14:textId="77777777" w:rsidR="000818DA" w:rsidRPr="003A6D1C" w:rsidRDefault="000818DA" w:rsidP="00A04C2F">
            <w:pPr>
              <w:pStyle w:val="TAL"/>
              <w:keepNext w:val="0"/>
              <w:keepLines w:val="0"/>
            </w:pPr>
          </w:p>
        </w:tc>
        <w:tc>
          <w:tcPr>
            <w:tcW w:w="1133" w:type="dxa"/>
          </w:tcPr>
          <w:p w14:paraId="4D3B0BB5" w14:textId="77777777" w:rsidR="000818DA" w:rsidRPr="003A6D1C" w:rsidRDefault="000818DA" w:rsidP="00A04C2F">
            <w:pPr>
              <w:pStyle w:val="TAL"/>
              <w:keepNext w:val="0"/>
              <w:keepLines w:val="0"/>
            </w:pPr>
          </w:p>
        </w:tc>
      </w:tr>
      <w:tr w:rsidR="000818DA" w:rsidRPr="003A6D1C" w14:paraId="30884A77" w14:textId="77777777" w:rsidTr="00AB5AA5">
        <w:trPr>
          <w:jc w:val="center"/>
        </w:trPr>
        <w:tc>
          <w:tcPr>
            <w:tcW w:w="4427" w:type="dxa"/>
          </w:tcPr>
          <w:p w14:paraId="5A21CDF9" w14:textId="636FD745"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tcPr>
          <w:p w14:paraId="5DE7A2B2" w14:textId="77777777" w:rsidR="000818DA" w:rsidRPr="003A6D1C" w:rsidRDefault="000818DA" w:rsidP="00A04C2F">
            <w:pPr>
              <w:pStyle w:val="TAL"/>
              <w:keepNext w:val="0"/>
              <w:keepLines w:val="0"/>
            </w:pPr>
          </w:p>
        </w:tc>
        <w:tc>
          <w:tcPr>
            <w:tcW w:w="1700" w:type="dxa"/>
          </w:tcPr>
          <w:p w14:paraId="1A596D52" w14:textId="77777777" w:rsidR="000818DA" w:rsidRPr="003A6D1C" w:rsidRDefault="000818DA" w:rsidP="00A04C2F">
            <w:pPr>
              <w:pStyle w:val="TAL"/>
              <w:keepNext w:val="0"/>
              <w:keepLines w:val="0"/>
            </w:pPr>
          </w:p>
        </w:tc>
        <w:tc>
          <w:tcPr>
            <w:tcW w:w="1133" w:type="dxa"/>
          </w:tcPr>
          <w:p w14:paraId="73C3906B" w14:textId="77777777" w:rsidR="000818DA" w:rsidRPr="003A6D1C" w:rsidRDefault="000818DA" w:rsidP="00A04C2F">
            <w:pPr>
              <w:pStyle w:val="TAL"/>
              <w:keepNext w:val="0"/>
              <w:keepLines w:val="0"/>
            </w:pPr>
          </w:p>
        </w:tc>
      </w:tr>
      <w:tr w:rsidR="000818DA" w:rsidRPr="003A6D1C" w14:paraId="01951C7F" w14:textId="77777777" w:rsidTr="00AB5AA5">
        <w:trPr>
          <w:jc w:val="center"/>
        </w:trPr>
        <w:tc>
          <w:tcPr>
            <w:tcW w:w="4427" w:type="dxa"/>
          </w:tcPr>
          <w:p w14:paraId="779D78CA" w14:textId="2F25BEED" w:rsidR="000818DA" w:rsidRPr="003A6D1C" w:rsidRDefault="00AB5AA5" w:rsidP="00A04C2F">
            <w:pPr>
              <w:pStyle w:val="TAL"/>
              <w:keepNext w:val="0"/>
              <w:keepLines w:val="0"/>
              <w:rPr>
                <w:lang w:eastAsia="zh-CN"/>
              </w:rPr>
            </w:pPr>
            <w:r w:rsidRPr="003A6D1C">
              <w:rPr>
                <w:lang w:eastAsia="zh-CN"/>
              </w:rPr>
              <w:t xml:space="preserve">    </w:t>
            </w:r>
            <w:r w:rsidR="000818DA" w:rsidRPr="003A6D1C">
              <w:t>hysteresis</w:t>
            </w:r>
          </w:p>
        </w:tc>
        <w:tc>
          <w:tcPr>
            <w:tcW w:w="2267" w:type="dxa"/>
          </w:tcPr>
          <w:p w14:paraId="6F2FDB1C" w14:textId="6C2AFB57" w:rsidR="000818DA" w:rsidRPr="003A6D1C" w:rsidRDefault="000818DA"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tcPr>
          <w:p w14:paraId="19F5B996" w14:textId="56742105" w:rsidR="000818DA" w:rsidRPr="003A6D1C" w:rsidRDefault="000818DA"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02DD5F13" w14:textId="77777777" w:rsidR="000818DA" w:rsidRPr="003A6D1C" w:rsidRDefault="000818DA" w:rsidP="00A04C2F">
            <w:pPr>
              <w:pStyle w:val="TAL"/>
              <w:keepNext w:val="0"/>
              <w:keepLines w:val="0"/>
            </w:pPr>
          </w:p>
        </w:tc>
      </w:tr>
      <w:tr w:rsidR="000818DA" w:rsidRPr="003A6D1C" w14:paraId="6E09168A" w14:textId="77777777" w:rsidTr="00AB5AA5">
        <w:trPr>
          <w:jc w:val="center"/>
        </w:trPr>
        <w:tc>
          <w:tcPr>
            <w:tcW w:w="4427" w:type="dxa"/>
          </w:tcPr>
          <w:p w14:paraId="5072D748" w14:textId="7EC89CEB"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tcPr>
          <w:p w14:paraId="60B9B6E5" w14:textId="77777777" w:rsidR="000818DA" w:rsidRPr="003A6D1C" w:rsidRDefault="000818DA" w:rsidP="00A04C2F">
            <w:pPr>
              <w:pStyle w:val="TAL"/>
              <w:keepNext w:val="0"/>
              <w:keepLines w:val="0"/>
            </w:pPr>
          </w:p>
        </w:tc>
        <w:tc>
          <w:tcPr>
            <w:tcW w:w="1700" w:type="dxa"/>
          </w:tcPr>
          <w:p w14:paraId="4FAA62CE" w14:textId="77777777" w:rsidR="000818DA" w:rsidRPr="003A6D1C" w:rsidRDefault="000818DA" w:rsidP="00A04C2F">
            <w:pPr>
              <w:pStyle w:val="TAL"/>
              <w:keepNext w:val="0"/>
              <w:keepLines w:val="0"/>
            </w:pPr>
          </w:p>
        </w:tc>
        <w:tc>
          <w:tcPr>
            <w:tcW w:w="1133" w:type="dxa"/>
          </w:tcPr>
          <w:p w14:paraId="569D5D17" w14:textId="77777777" w:rsidR="000818DA" w:rsidRPr="003A6D1C" w:rsidRDefault="000818DA" w:rsidP="00A04C2F">
            <w:pPr>
              <w:pStyle w:val="TAL"/>
              <w:keepNext w:val="0"/>
              <w:keepLines w:val="0"/>
            </w:pPr>
          </w:p>
        </w:tc>
      </w:tr>
      <w:tr w:rsidR="000818DA" w:rsidRPr="003A6D1C" w14:paraId="06CB4A60" w14:textId="77777777" w:rsidTr="00AB5AA5">
        <w:trPr>
          <w:jc w:val="center"/>
        </w:trPr>
        <w:tc>
          <w:tcPr>
            <w:tcW w:w="4427" w:type="dxa"/>
          </w:tcPr>
          <w:p w14:paraId="6DB2AE81" w14:textId="7CE950DA"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tcPr>
          <w:p w14:paraId="7ADD8D29" w14:textId="77777777" w:rsidR="000818DA" w:rsidRPr="003A6D1C" w:rsidRDefault="000818DA" w:rsidP="00A04C2F">
            <w:pPr>
              <w:pStyle w:val="TAL"/>
              <w:keepNext w:val="0"/>
              <w:keepLines w:val="0"/>
            </w:pPr>
          </w:p>
        </w:tc>
        <w:tc>
          <w:tcPr>
            <w:tcW w:w="1700" w:type="dxa"/>
          </w:tcPr>
          <w:p w14:paraId="207D594E" w14:textId="77777777" w:rsidR="000818DA" w:rsidRPr="003A6D1C" w:rsidRDefault="000818DA" w:rsidP="00A04C2F">
            <w:pPr>
              <w:pStyle w:val="TAL"/>
              <w:keepNext w:val="0"/>
              <w:keepLines w:val="0"/>
            </w:pPr>
          </w:p>
        </w:tc>
        <w:tc>
          <w:tcPr>
            <w:tcW w:w="1133" w:type="dxa"/>
          </w:tcPr>
          <w:p w14:paraId="03D7BF1C" w14:textId="77777777" w:rsidR="000818DA" w:rsidRPr="003A6D1C" w:rsidRDefault="000818DA" w:rsidP="00A04C2F">
            <w:pPr>
              <w:pStyle w:val="TAL"/>
              <w:keepNext w:val="0"/>
              <w:keepLines w:val="0"/>
            </w:pPr>
          </w:p>
        </w:tc>
      </w:tr>
      <w:tr w:rsidR="000818DA" w:rsidRPr="003A6D1C" w14:paraId="78EC2188" w14:textId="77777777" w:rsidTr="00AB5AA5">
        <w:trPr>
          <w:jc w:val="center"/>
        </w:trPr>
        <w:tc>
          <w:tcPr>
            <w:tcW w:w="4427" w:type="dxa"/>
          </w:tcPr>
          <w:p w14:paraId="3FF0F701" w14:textId="77777777" w:rsidR="000818DA" w:rsidRPr="003A6D1C" w:rsidRDefault="000818DA" w:rsidP="00A04C2F">
            <w:pPr>
              <w:pStyle w:val="TAL"/>
              <w:keepNext w:val="0"/>
              <w:keepLines w:val="0"/>
              <w:rPr>
                <w:lang w:eastAsia="zh-CN"/>
              </w:rPr>
            </w:pPr>
            <w:r w:rsidRPr="003A6D1C">
              <w:rPr>
                <w:lang w:eastAsia="zh-CN"/>
              </w:rPr>
              <w:t>}</w:t>
            </w:r>
          </w:p>
        </w:tc>
        <w:tc>
          <w:tcPr>
            <w:tcW w:w="2267" w:type="dxa"/>
          </w:tcPr>
          <w:p w14:paraId="1A40A8B3" w14:textId="77777777" w:rsidR="000818DA" w:rsidRPr="003A6D1C" w:rsidRDefault="000818DA" w:rsidP="00A04C2F">
            <w:pPr>
              <w:pStyle w:val="TAL"/>
              <w:keepNext w:val="0"/>
              <w:keepLines w:val="0"/>
            </w:pPr>
          </w:p>
        </w:tc>
        <w:tc>
          <w:tcPr>
            <w:tcW w:w="1700" w:type="dxa"/>
          </w:tcPr>
          <w:p w14:paraId="3D948B82" w14:textId="77777777" w:rsidR="000818DA" w:rsidRPr="003A6D1C" w:rsidRDefault="000818DA" w:rsidP="00A04C2F">
            <w:pPr>
              <w:pStyle w:val="TAL"/>
              <w:keepNext w:val="0"/>
              <w:keepLines w:val="0"/>
            </w:pPr>
          </w:p>
        </w:tc>
        <w:tc>
          <w:tcPr>
            <w:tcW w:w="1133" w:type="dxa"/>
          </w:tcPr>
          <w:p w14:paraId="06B8C1B6" w14:textId="77777777" w:rsidR="000818DA" w:rsidRPr="003A6D1C" w:rsidRDefault="000818DA" w:rsidP="00A04C2F">
            <w:pPr>
              <w:pStyle w:val="TAL"/>
              <w:keepNext w:val="0"/>
              <w:keepLines w:val="0"/>
            </w:pPr>
          </w:p>
        </w:tc>
      </w:tr>
    </w:tbl>
    <w:p w14:paraId="15CF4403" w14:textId="77777777" w:rsidR="000818DA" w:rsidRPr="003A6D1C" w:rsidRDefault="000818DA" w:rsidP="00A04C2F"/>
    <w:p w14:paraId="4B70E641" w14:textId="77777777" w:rsidR="000818DA" w:rsidRPr="003A6D1C" w:rsidRDefault="000818DA" w:rsidP="00A04C2F">
      <w:pPr>
        <w:pStyle w:val="TH"/>
        <w:keepNext w:val="0"/>
        <w:keepLines w:val="0"/>
      </w:pPr>
      <w:r w:rsidRPr="003A6D1C">
        <w:t xml:space="preserve">Table 8.5.8.4.3-4: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0818DA" w:rsidRPr="003A6D1C" w14:paraId="7CE4BCA9" w14:textId="77777777" w:rsidTr="00AB5AA5">
        <w:trPr>
          <w:cantSplit/>
          <w:jc w:val="center"/>
        </w:trPr>
        <w:tc>
          <w:tcPr>
            <w:tcW w:w="9536" w:type="dxa"/>
            <w:gridSpan w:val="4"/>
          </w:tcPr>
          <w:p w14:paraId="453E2A2C" w14:textId="3CD187B8" w:rsidR="000818DA" w:rsidRPr="003A6D1C" w:rsidRDefault="000818DA"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0818DA" w:rsidRPr="003A6D1C" w14:paraId="0AF8A433" w14:textId="77777777" w:rsidTr="00AB5AA5">
        <w:trPr>
          <w:jc w:val="center"/>
        </w:trPr>
        <w:tc>
          <w:tcPr>
            <w:tcW w:w="4436" w:type="dxa"/>
          </w:tcPr>
          <w:p w14:paraId="6E26A810" w14:textId="69297F95" w:rsidR="000818DA" w:rsidRPr="003A6D1C" w:rsidRDefault="000818DA" w:rsidP="00A04C2F">
            <w:pPr>
              <w:pStyle w:val="TAH"/>
              <w:keepNext w:val="0"/>
              <w:keepLines w:val="0"/>
            </w:pPr>
            <w:r w:rsidRPr="003A6D1C">
              <w:t>Information</w:t>
            </w:r>
            <w:r w:rsidR="00AB5AA5" w:rsidRPr="003A6D1C">
              <w:t xml:space="preserve"> </w:t>
            </w:r>
            <w:r w:rsidRPr="003A6D1C">
              <w:t>Element</w:t>
            </w:r>
          </w:p>
        </w:tc>
        <w:tc>
          <w:tcPr>
            <w:tcW w:w="2267" w:type="dxa"/>
          </w:tcPr>
          <w:p w14:paraId="5C0A53A3" w14:textId="77777777" w:rsidR="000818DA" w:rsidRPr="003A6D1C" w:rsidRDefault="000818DA" w:rsidP="00A04C2F">
            <w:pPr>
              <w:pStyle w:val="TAH"/>
              <w:keepNext w:val="0"/>
              <w:keepLines w:val="0"/>
            </w:pPr>
            <w:r w:rsidRPr="003A6D1C">
              <w:t>Value/remark</w:t>
            </w:r>
          </w:p>
        </w:tc>
        <w:tc>
          <w:tcPr>
            <w:tcW w:w="1700" w:type="dxa"/>
          </w:tcPr>
          <w:p w14:paraId="13378EBA" w14:textId="77777777" w:rsidR="000818DA" w:rsidRPr="003A6D1C" w:rsidRDefault="000818DA" w:rsidP="00A04C2F">
            <w:pPr>
              <w:pStyle w:val="TAH"/>
              <w:keepNext w:val="0"/>
              <w:keepLines w:val="0"/>
            </w:pPr>
            <w:r w:rsidRPr="003A6D1C">
              <w:t>Comment</w:t>
            </w:r>
          </w:p>
        </w:tc>
        <w:tc>
          <w:tcPr>
            <w:tcW w:w="1133" w:type="dxa"/>
          </w:tcPr>
          <w:p w14:paraId="556B285F" w14:textId="77777777" w:rsidR="000818DA" w:rsidRPr="003A6D1C" w:rsidRDefault="000818DA" w:rsidP="00A04C2F">
            <w:pPr>
              <w:pStyle w:val="TAH"/>
              <w:keepNext w:val="0"/>
              <w:keepLines w:val="0"/>
            </w:pPr>
            <w:r w:rsidRPr="003A6D1C">
              <w:t>Condition</w:t>
            </w:r>
          </w:p>
        </w:tc>
      </w:tr>
      <w:tr w:rsidR="000818DA" w:rsidRPr="003A6D1C" w14:paraId="126B7E6B" w14:textId="77777777" w:rsidTr="00AB5AA5">
        <w:trPr>
          <w:jc w:val="center"/>
        </w:trPr>
        <w:tc>
          <w:tcPr>
            <w:tcW w:w="4436" w:type="dxa"/>
          </w:tcPr>
          <w:p w14:paraId="7FBFEA47" w14:textId="11D9085B" w:rsidR="000818DA" w:rsidRPr="003A6D1C" w:rsidRDefault="00AB5AA5" w:rsidP="00A04C2F">
            <w:pPr>
              <w:pStyle w:val="TAL"/>
              <w:keepNext w:val="0"/>
              <w:keepLines w:val="0"/>
            </w:pPr>
            <w:r w:rsidRPr="003A6D1C">
              <w:t xml:space="preserve"> </w:t>
            </w:r>
            <w:r w:rsidR="000818DA" w:rsidRPr="003A6D1C">
              <w:t>MeasResults</w:t>
            </w:r>
            <w:r w:rsidRPr="003A6D1C">
              <w:t xml:space="preserve"> </w:t>
            </w:r>
            <w:r w:rsidR="000818DA" w:rsidRPr="003A6D1C">
              <w:t>::=</w:t>
            </w:r>
            <w:r w:rsidRPr="003A6D1C">
              <w:t xml:space="preserve"> </w:t>
            </w:r>
            <w:r w:rsidR="000818DA" w:rsidRPr="003A6D1C">
              <w:t>SEQUENCE</w:t>
            </w:r>
            <w:r w:rsidRPr="003A6D1C">
              <w:t xml:space="preserve"> </w:t>
            </w:r>
            <w:r w:rsidR="000818DA" w:rsidRPr="003A6D1C">
              <w:t>{</w:t>
            </w:r>
          </w:p>
        </w:tc>
        <w:tc>
          <w:tcPr>
            <w:tcW w:w="2267" w:type="dxa"/>
          </w:tcPr>
          <w:p w14:paraId="008B9704" w14:textId="77777777" w:rsidR="000818DA" w:rsidRPr="003A6D1C" w:rsidRDefault="000818DA" w:rsidP="00A04C2F">
            <w:pPr>
              <w:pStyle w:val="TAL"/>
              <w:keepNext w:val="0"/>
              <w:keepLines w:val="0"/>
            </w:pPr>
          </w:p>
        </w:tc>
        <w:tc>
          <w:tcPr>
            <w:tcW w:w="1700" w:type="dxa"/>
          </w:tcPr>
          <w:p w14:paraId="062D1341" w14:textId="77777777" w:rsidR="000818DA" w:rsidRPr="003A6D1C" w:rsidRDefault="000818DA" w:rsidP="00A04C2F">
            <w:pPr>
              <w:pStyle w:val="TAL"/>
              <w:keepNext w:val="0"/>
              <w:keepLines w:val="0"/>
            </w:pPr>
          </w:p>
        </w:tc>
        <w:tc>
          <w:tcPr>
            <w:tcW w:w="1133" w:type="dxa"/>
          </w:tcPr>
          <w:p w14:paraId="0A484AD5" w14:textId="77777777" w:rsidR="000818DA" w:rsidRPr="003A6D1C" w:rsidRDefault="000818DA" w:rsidP="00A04C2F">
            <w:pPr>
              <w:pStyle w:val="TAL"/>
              <w:keepNext w:val="0"/>
              <w:keepLines w:val="0"/>
            </w:pPr>
          </w:p>
        </w:tc>
      </w:tr>
      <w:tr w:rsidR="000818DA" w:rsidRPr="003A6D1C" w14:paraId="53D6D90B" w14:textId="77777777" w:rsidTr="00AB5AA5">
        <w:trPr>
          <w:jc w:val="center"/>
        </w:trPr>
        <w:tc>
          <w:tcPr>
            <w:tcW w:w="4436" w:type="dxa"/>
          </w:tcPr>
          <w:p w14:paraId="40DD8972" w14:textId="4C8F7536" w:rsidR="000818DA" w:rsidRPr="003A6D1C" w:rsidRDefault="00AB5AA5" w:rsidP="00A04C2F">
            <w:pPr>
              <w:pStyle w:val="TAL"/>
              <w:keepNext w:val="0"/>
              <w:keepLines w:val="0"/>
            </w:pPr>
            <w:r w:rsidRPr="003A6D1C">
              <w:t xml:space="preserve">   </w:t>
            </w:r>
            <w:r w:rsidR="000818DA" w:rsidRPr="003A6D1C">
              <w:t>measId</w:t>
            </w:r>
          </w:p>
        </w:tc>
        <w:tc>
          <w:tcPr>
            <w:tcW w:w="2267" w:type="dxa"/>
          </w:tcPr>
          <w:p w14:paraId="0DEEBDC1" w14:textId="77777777" w:rsidR="000818DA" w:rsidRPr="003A6D1C" w:rsidRDefault="000818DA" w:rsidP="00A04C2F">
            <w:pPr>
              <w:pStyle w:val="TAL"/>
              <w:keepNext w:val="0"/>
              <w:keepLines w:val="0"/>
            </w:pPr>
          </w:p>
        </w:tc>
        <w:tc>
          <w:tcPr>
            <w:tcW w:w="1700" w:type="dxa"/>
          </w:tcPr>
          <w:p w14:paraId="1AF24AEA" w14:textId="12B0D5DB"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C30B684" w14:textId="77777777" w:rsidR="000818DA" w:rsidRPr="003A6D1C" w:rsidRDefault="000818DA" w:rsidP="00A04C2F">
            <w:pPr>
              <w:pStyle w:val="TAL"/>
              <w:keepNext w:val="0"/>
              <w:keepLines w:val="0"/>
            </w:pPr>
          </w:p>
        </w:tc>
      </w:tr>
      <w:tr w:rsidR="000818DA" w:rsidRPr="003A6D1C" w14:paraId="422C5F10" w14:textId="77777777" w:rsidTr="00AB5AA5">
        <w:trPr>
          <w:jc w:val="center"/>
        </w:trPr>
        <w:tc>
          <w:tcPr>
            <w:tcW w:w="4436" w:type="dxa"/>
          </w:tcPr>
          <w:p w14:paraId="745154D5" w14:textId="0955F00F" w:rsidR="000818DA" w:rsidRPr="003A6D1C" w:rsidRDefault="00AB5AA5" w:rsidP="00A04C2F">
            <w:pPr>
              <w:pStyle w:val="TAL"/>
              <w:keepNext w:val="0"/>
              <w:keepLines w:val="0"/>
            </w:pPr>
            <w:r w:rsidRPr="003A6D1C">
              <w:t xml:space="preserve">   </w:t>
            </w:r>
            <w:r w:rsidR="000818DA" w:rsidRPr="003A6D1C">
              <w:t>measResultServ</w:t>
            </w:r>
            <w:r w:rsidR="000818DA" w:rsidRPr="003A6D1C">
              <w:rPr>
                <w:lang w:eastAsia="zh-CN"/>
              </w:rPr>
              <w:t>Cell</w:t>
            </w:r>
            <w:r w:rsidRPr="003A6D1C">
              <w:t xml:space="preserve"> </w:t>
            </w:r>
            <w:r w:rsidR="000818DA" w:rsidRPr="003A6D1C">
              <w:t>SEQUENCE</w:t>
            </w:r>
            <w:r w:rsidRPr="003A6D1C">
              <w:t xml:space="preserve"> </w:t>
            </w:r>
            <w:r w:rsidR="000818DA" w:rsidRPr="003A6D1C">
              <w:t>{</w:t>
            </w:r>
          </w:p>
        </w:tc>
        <w:tc>
          <w:tcPr>
            <w:tcW w:w="2267" w:type="dxa"/>
          </w:tcPr>
          <w:p w14:paraId="6F306769" w14:textId="77777777" w:rsidR="000818DA" w:rsidRPr="003A6D1C" w:rsidRDefault="000818DA" w:rsidP="00A04C2F">
            <w:pPr>
              <w:pStyle w:val="TAL"/>
              <w:keepNext w:val="0"/>
              <w:keepLines w:val="0"/>
            </w:pPr>
          </w:p>
        </w:tc>
        <w:tc>
          <w:tcPr>
            <w:tcW w:w="1700" w:type="dxa"/>
          </w:tcPr>
          <w:p w14:paraId="2EFC270C" w14:textId="77777777" w:rsidR="000818DA" w:rsidRPr="003A6D1C" w:rsidRDefault="000818DA" w:rsidP="00A04C2F">
            <w:pPr>
              <w:pStyle w:val="TAL"/>
              <w:keepNext w:val="0"/>
              <w:keepLines w:val="0"/>
            </w:pPr>
          </w:p>
        </w:tc>
        <w:tc>
          <w:tcPr>
            <w:tcW w:w="1133" w:type="dxa"/>
          </w:tcPr>
          <w:p w14:paraId="1A72D399" w14:textId="77777777" w:rsidR="000818DA" w:rsidRPr="003A6D1C" w:rsidRDefault="000818DA" w:rsidP="00A04C2F">
            <w:pPr>
              <w:pStyle w:val="TAL"/>
              <w:keepNext w:val="0"/>
              <w:keepLines w:val="0"/>
            </w:pPr>
          </w:p>
        </w:tc>
      </w:tr>
      <w:tr w:rsidR="000818DA" w:rsidRPr="003A6D1C" w14:paraId="4119EB2B" w14:textId="77777777" w:rsidTr="00AB5AA5">
        <w:trPr>
          <w:jc w:val="center"/>
        </w:trPr>
        <w:tc>
          <w:tcPr>
            <w:tcW w:w="4436" w:type="dxa"/>
          </w:tcPr>
          <w:p w14:paraId="3B47B16B" w14:textId="11535B93" w:rsidR="000818DA" w:rsidRPr="003A6D1C" w:rsidRDefault="00AB5AA5" w:rsidP="00A04C2F">
            <w:pPr>
              <w:pStyle w:val="TAL"/>
              <w:keepNext w:val="0"/>
              <w:keepLines w:val="0"/>
            </w:pPr>
            <w:r w:rsidRPr="003A6D1C">
              <w:t xml:space="preserve">     </w:t>
            </w:r>
            <w:r w:rsidR="000818DA" w:rsidRPr="003A6D1C">
              <w:t>rsrpResult</w:t>
            </w:r>
          </w:p>
        </w:tc>
        <w:tc>
          <w:tcPr>
            <w:tcW w:w="2267" w:type="dxa"/>
          </w:tcPr>
          <w:p w14:paraId="486E3016" w14:textId="77777777" w:rsidR="000818DA" w:rsidRPr="003A6D1C" w:rsidRDefault="000818DA" w:rsidP="00A04C2F">
            <w:pPr>
              <w:pStyle w:val="TAL"/>
              <w:keepNext w:val="0"/>
              <w:keepLines w:val="0"/>
            </w:pPr>
          </w:p>
        </w:tc>
        <w:tc>
          <w:tcPr>
            <w:tcW w:w="1700" w:type="dxa"/>
          </w:tcPr>
          <w:p w14:paraId="46378A24" w14:textId="60A6478D"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BBB7239" w14:textId="77777777" w:rsidR="000818DA" w:rsidRPr="003A6D1C" w:rsidRDefault="000818DA" w:rsidP="00A04C2F">
            <w:pPr>
              <w:pStyle w:val="TAL"/>
              <w:keepNext w:val="0"/>
              <w:keepLines w:val="0"/>
            </w:pPr>
          </w:p>
        </w:tc>
      </w:tr>
      <w:tr w:rsidR="000818DA" w:rsidRPr="003A6D1C" w14:paraId="0DAED2F4" w14:textId="77777777" w:rsidTr="00AB5AA5">
        <w:trPr>
          <w:jc w:val="center"/>
        </w:trPr>
        <w:tc>
          <w:tcPr>
            <w:tcW w:w="4436" w:type="dxa"/>
          </w:tcPr>
          <w:p w14:paraId="1A5FB122" w14:textId="68E8D2B3" w:rsidR="000818DA" w:rsidRPr="003A6D1C" w:rsidRDefault="00AB5AA5" w:rsidP="00A04C2F">
            <w:pPr>
              <w:pStyle w:val="TAL"/>
              <w:keepNext w:val="0"/>
              <w:keepLines w:val="0"/>
            </w:pPr>
            <w:r w:rsidRPr="003A6D1C">
              <w:t xml:space="preserve">     </w:t>
            </w:r>
            <w:r w:rsidR="000818DA" w:rsidRPr="003A6D1C">
              <w:t>rsrqResult</w:t>
            </w:r>
          </w:p>
        </w:tc>
        <w:tc>
          <w:tcPr>
            <w:tcW w:w="2267" w:type="dxa"/>
          </w:tcPr>
          <w:p w14:paraId="641B1707" w14:textId="77777777" w:rsidR="000818DA" w:rsidRPr="003A6D1C" w:rsidRDefault="000818DA" w:rsidP="00A04C2F">
            <w:pPr>
              <w:pStyle w:val="TAL"/>
              <w:keepNext w:val="0"/>
              <w:keepLines w:val="0"/>
            </w:pPr>
          </w:p>
        </w:tc>
        <w:tc>
          <w:tcPr>
            <w:tcW w:w="1700" w:type="dxa"/>
          </w:tcPr>
          <w:p w14:paraId="7E4F51CA" w14:textId="0745E0DC"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401A1F3" w14:textId="77777777" w:rsidR="000818DA" w:rsidRPr="003A6D1C" w:rsidRDefault="000818DA" w:rsidP="00A04C2F">
            <w:pPr>
              <w:pStyle w:val="TAL"/>
              <w:keepNext w:val="0"/>
              <w:keepLines w:val="0"/>
            </w:pPr>
          </w:p>
        </w:tc>
      </w:tr>
      <w:tr w:rsidR="000818DA" w:rsidRPr="003A6D1C" w14:paraId="0D6CF984" w14:textId="77777777" w:rsidTr="00AB5AA5">
        <w:trPr>
          <w:jc w:val="center"/>
        </w:trPr>
        <w:tc>
          <w:tcPr>
            <w:tcW w:w="4436" w:type="dxa"/>
          </w:tcPr>
          <w:p w14:paraId="06DF8ECB" w14:textId="4B453C01" w:rsidR="000818DA" w:rsidRPr="003A6D1C" w:rsidRDefault="00AB5AA5" w:rsidP="00A04C2F">
            <w:pPr>
              <w:pStyle w:val="TAL"/>
              <w:keepNext w:val="0"/>
              <w:keepLines w:val="0"/>
            </w:pPr>
            <w:r w:rsidRPr="003A6D1C">
              <w:t xml:space="preserve">   </w:t>
            </w:r>
            <w:r w:rsidR="000818DA" w:rsidRPr="003A6D1C">
              <w:t>}</w:t>
            </w:r>
          </w:p>
        </w:tc>
        <w:tc>
          <w:tcPr>
            <w:tcW w:w="2267" w:type="dxa"/>
          </w:tcPr>
          <w:p w14:paraId="4975C568" w14:textId="77777777" w:rsidR="000818DA" w:rsidRPr="003A6D1C" w:rsidRDefault="000818DA" w:rsidP="00A04C2F">
            <w:pPr>
              <w:pStyle w:val="TAL"/>
              <w:keepNext w:val="0"/>
              <w:keepLines w:val="0"/>
            </w:pPr>
          </w:p>
        </w:tc>
        <w:tc>
          <w:tcPr>
            <w:tcW w:w="1700" w:type="dxa"/>
          </w:tcPr>
          <w:p w14:paraId="46230172" w14:textId="77777777" w:rsidR="000818DA" w:rsidRPr="003A6D1C" w:rsidRDefault="000818DA" w:rsidP="00A04C2F">
            <w:pPr>
              <w:pStyle w:val="TAL"/>
              <w:keepNext w:val="0"/>
              <w:keepLines w:val="0"/>
            </w:pPr>
          </w:p>
        </w:tc>
        <w:tc>
          <w:tcPr>
            <w:tcW w:w="1133" w:type="dxa"/>
          </w:tcPr>
          <w:p w14:paraId="47FB4403" w14:textId="77777777" w:rsidR="000818DA" w:rsidRPr="003A6D1C" w:rsidRDefault="000818DA" w:rsidP="00A04C2F">
            <w:pPr>
              <w:pStyle w:val="TAL"/>
              <w:keepNext w:val="0"/>
              <w:keepLines w:val="0"/>
            </w:pPr>
          </w:p>
        </w:tc>
      </w:tr>
      <w:tr w:rsidR="000818DA" w:rsidRPr="003A6D1C" w14:paraId="682CB99A" w14:textId="77777777" w:rsidTr="00AB5AA5">
        <w:trPr>
          <w:jc w:val="center"/>
        </w:trPr>
        <w:tc>
          <w:tcPr>
            <w:tcW w:w="4436" w:type="dxa"/>
          </w:tcPr>
          <w:p w14:paraId="28ACE8F0" w14:textId="75300C6A" w:rsidR="000818DA" w:rsidRPr="003A6D1C" w:rsidRDefault="00AB5AA5" w:rsidP="00A04C2F">
            <w:pPr>
              <w:pStyle w:val="TAL"/>
              <w:keepNext w:val="0"/>
              <w:keepLines w:val="0"/>
            </w:pPr>
            <w:r w:rsidRPr="003A6D1C">
              <w:t xml:space="preserve">   </w:t>
            </w:r>
            <w:r w:rsidR="000818DA" w:rsidRPr="003A6D1C">
              <w:t>measResultNeighCells</w:t>
            </w:r>
            <w:r w:rsidRPr="003A6D1C">
              <w:t xml:space="preserve"> </w:t>
            </w:r>
            <w:r w:rsidR="000818DA" w:rsidRPr="003A6D1C">
              <w:t>CHOICE</w:t>
            </w:r>
            <w:r w:rsidRPr="003A6D1C">
              <w:t xml:space="preserve"> </w:t>
            </w:r>
            <w:r w:rsidR="000818DA" w:rsidRPr="003A6D1C">
              <w:t>{</w:t>
            </w:r>
          </w:p>
        </w:tc>
        <w:tc>
          <w:tcPr>
            <w:tcW w:w="2267" w:type="dxa"/>
          </w:tcPr>
          <w:p w14:paraId="0C710A92" w14:textId="77777777" w:rsidR="000818DA" w:rsidRPr="003A6D1C" w:rsidRDefault="000818DA" w:rsidP="00A04C2F">
            <w:pPr>
              <w:pStyle w:val="TAL"/>
              <w:keepNext w:val="0"/>
              <w:keepLines w:val="0"/>
            </w:pPr>
          </w:p>
        </w:tc>
        <w:tc>
          <w:tcPr>
            <w:tcW w:w="1700" w:type="dxa"/>
          </w:tcPr>
          <w:p w14:paraId="67AF2C2C" w14:textId="77777777" w:rsidR="000818DA" w:rsidRPr="003A6D1C" w:rsidRDefault="000818DA" w:rsidP="00A04C2F">
            <w:pPr>
              <w:pStyle w:val="TAL"/>
              <w:keepNext w:val="0"/>
              <w:keepLines w:val="0"/>
            </w:pPr>
          </w:p>
        </w:tc>
        <w:tc>
          <w:tcPr>
            <w:tcW w:w="1133" w:type="dxa"/>
          </w:tcPr>
          <w:p w14:paraId="463E8979" w14:textId="77777777" w:rsidR="000818DA" w:rsidRPr="003A6D1C" w:rsidRDefault="000818DA" w:rsidP="00A04C2F">
            <w:pPr>
              <w:pStyle w:val="TAL"/>
              <w:keepNext w:val="0"/>
              <w:keepLines w:val="0"/>
            </w:pPr>
          </w:p>
        </w:tc>
      </w:tr>
      <w:tr w:rsidR="000818DA" w:rsidRPr="003A6D1C" w14:paraId="5CAF2AD8" w14:textId="77777777" w:rsidTr="00AB5AA5">
        <w:trPr>
          <w:jc w:val="center"/>
        </w:trPr>
        <w:tc>
          <w:tcPr>
            <w:tcW w:w="4436" w:type="dxa"/>
          </w:tcPr>
          <w:p w14:paraId="16D93033" w14:textId="7272BC4F" w:rsidR="000818DA" w:rsidRPr="003A6D1C" w:rsidRDefault="00AB5AA5" w:rsidP="00A04C2F">
            <w:pPr>
              <w:pStyle w:val="TAL"/>
              <w:keepNext w:val="0"/>
              <w:keepLines w:val="0"/>
            </w:pPr>
            <w:r w:rsidRPr="003A6D1C">
              <w:t xml:space="preserve">      </w:t>
            </w:r>
            <w:r w:rsidR="000818DA" w:rsidRPr="003A6D1C">
              <w:t>measResultListUTRA</w:t>
            </w:r>
          </w:p>
        </w:tc>
        <w:tc>
          <w:tcPr>
            <w:tcW w:w="2267" w:type="dxa"/>
          </w:tcPr>
          <w:p w14:paraId="251AD38B" w14:textId="780BA763" w:rsidR="000818DA" w:rsidRPr="003A6D1C" w:rsidRDefault="000818DA" w:rsidP="00A04C2F">
            <w:pPr>
              <w:pStyle w:val="TAL"/>
              <w:keepNext w:val="0"/>
              <w:keepLines w:val="0"/>
            </w:pPr>
            <w:r w:rsidRPr="003A6D1C">
              <w:t>MeasResultListUTRA</w:t>
            </w:r>
            <w:r w:rsidR="00AB5AA5" w:rsidRPr="003A6D1C">
              <w:t xml:space="preserve"> </w:t>
            </w:r>
          </w:p>
        </w:tc>
        <w:tc>
          <w:tcPr>
            <w:tcW w:w="1700" w:type="dxa"/>
          </w:tcPr>
          <w:p w14:paraId="11324C1F" w14:textId="77777777" w:rsidR="000818DA" w:rsidRPr="003A6D1C" w:rsidRDefault="000818DA" w:rsidP="00A04C2F">
            <w:pPr>
              <w:pStyle w:val="TAL"/>
              <w:keepNext w:val="0"/>
              <w:keepLines w:val="0"/>
            </w:pPr>
          </w:p>
        </w:tc>
        <w:tc>
          <w:tcPr>
            <w:tcW w:w="1133" w:type="dxa"/>
          </w:tcPr>
          <w:p w14:paraId="519F05D2" w14:textId="77777777" w:rsidR="000818DA" w:rsidRPr="003A6D1C" w:rsidRDefault="000818DA" w:rsidP="00A04C2F">
            <w:pPr>
              <w:pStyle w:val="TAL"/>
              <w:keepNext w:val="0"/>
              <w:keepLines w:val="0"/>
            </w:pPr>
          </w:p>
        </w:tc>
      </w:tr>
      <w:tr w:rsidR="000818DA" w:rsidRPr="003A6D1C" w14:paraId="2BDEA1EC" w14:textId="77777777" w:rsidTr="00AB5AA5">
        <w:trPr>
          <w:jc w:val="center"/>
        </w:trPr>
        <w:tc>
          <w:tcPr>
            <w:tcW w:w="4436" w:type="dxa"/>
          </w:tcPr>
          <w:p w14:paraId="470B8D57" w14:textId="612BCDFD" w:rsidR="000818DA" w:rsidRPr="003A6D1C" w:rsidRDefault="00AB5AA5" w:rsidP="00A04C2F">
            <w:pPr>
              <w:pStyle w:val="TAL"/>
              <w:keepNext w:val="0"/>
              <w:keepLines w:val="0"/>
            </w:pPr>
            <w:r w:rsidRPr="003A6D1C">
              <w:t xml:space="preserve">   </w:t>
            </w:r>
            <w:r w:rsidR="000818DA" w:rsidRPr="003A6D1C">
              <w:t>}</w:t>
            </w:r>
          </w:p>
        </w:tc>
        <w:tc>
          <w:tcPr>
            <w:tcW w:w="2267" w:type="dxa"/>
          </w:tcPr>
          <w:p w14:paraId="213A1986" w14:textId="77777777" w:rsidR="000818DA" w:rsidRPr="003A6D1C" w:rsidRDefault="000818DA" w:rsidP="00A04C2F">
            <w:pPr>
              <w:pStyle w:val="TAL"/>
              <w:keepNext w:val="0"/>
              <w:keepLines w:val="0"/>
            </w:pPr>
          </w:p>
        </w:tc>
        <w:tc>
          <w:tcPr>
            <w:tcW w:w="1700" w:type="dxa"/>
          </w:tcPr>
          <w:p w14:paraId="4CF1F821" w14:textId="77777777" w:rsidR="000818DA" w:rsidRPr="003A6D1C" w:rsidRDefault="000818DA" w:rsidP="00A04C2F">
            <w:pPr>
              <w:pStyle w:val="TAL"/>
              <w:keepNext w:val="0"/>
              <w:keepLines w:val="0"/>
            </w:pPr>
          </w:p>
        </w:tc>
        <w:tc>
          <w:tcPr>
            <w:tcW w:w="1133" w:type="dxa"/>
          </w:tcPr>
          <w:p w14:paraId="79C8EAA4" w14:textId="77777777" w:rsidR="000818DA" w:rsidRPr="003A6D1C" w:rsidRDefault="000818DA" w:rsidP="00A04C2F">
            <w:pPr>
              <w:pStyle w:val="TAL"/>
              <w:keepNext w:val="0"/>
              <w:keepLines w:val="0"/>
            </w:pPr>
          </w:p>
        </w:tc>
      </w:tr>
      <w:tr w:rsidR="000818DA" w:rsidRPr="003A6D1C" w14:paraId="5DB2AD86" w14:textId="77777777" w:rsidTr="00AB5AA5">
        <w:trPr>
          <w:jc w:val="center"/>
        </w:trPr>
        <w:tc>
          <w:tcPr>
            <w:tcW w:w="4436" w:type="dxa"/>
          </w:tcPr>
          <w:p w14:paraId="16F69674" w14:textId="77777777" w:rsidR="000818DA" w:rsidRPr="003A6D1C" w:rsidRDefault="000818DA" w:rsidP="00A04C2F">
            <w:pPr>
              <w:pStyle w:val="TAL"/>
              <w:keepNext w:val="0"/>
              <w:keepLines w:val="0"/>
            </w:pPr>
            <w:r w:rsidRPr="003A6D1C">
              <w:t>}</w:t>
            </w:r>
          </w:p>
        </w:tc>
        <w:tc>
          <w:tcPr>
            <w:tcW w:w="2267" w:type="dxa"/>
          </w:tcPr>
          <w:p w14:paraId="0CF6B111" w14:textId="77777777" w:rsidR="000818DA" w:rsidRPr="003A6D1C" w:rsidRDefault="000818DA" w:rsidP="00A04C2F">
            <w:pPr>
              <w:pStyle w:val="TAL"/>
              <w:keepNext w:val="0"/>
              <w:keepLines w:val="0"/>
            </w:pPr>
          </w:p>
        </w:tc>
        <w:tc>
          <w:tcPr>
            <w:tcW w:w="1700" w:type="dxa"/>
          </w:tcPr>
          <w:p w14:paraId="6EF3933E" w14:textId="77777777" w:rsidR="000818DA" w:rsidRPr="003A6D1C" w:rsidRDefault="000818DA" w:rsidP="00A04C2F">
            <w:pPr>
              <w:pStyle w:val="TAL"/>
              <w:keepNext w:val="0"/>
              <w:keepLines w:val="0"/>
            </w:pPr>
          </w:p>
        </w:tc>
        <w:tc>
          <w:tcPr>
            <w:tcW w:w="1133" w:type="dxa"/>
          </w:tcPr>
          <w:p w14:paraId="1164A8F6" w14:textId="77777777" w:rsidR="000818DA" w:rsidRPr="003A6D1C" w:rsidRDefault="000818DA" w:rsidP="00A04C2F">
            <w:pPr>
              <w:pStyle w:val="TAL"/>
              <w:keepNext w:val="0"/>
              <w:keepLines w:val="0"/>
            </w:pPr>
          </w:p>
        </w:tc>
      </w:tr>
    </w:tbl>
    <w:p w14:paraId="2AB7C473" w14:textId="77777777" w:rsidR="000818DA" w:rsidRPr="003A6D1C" w:rsidRDefault="000818DA" w:rsidP="00A04C2F"/>
    <w:p w14:paraId="66F8304A" w14:textId="77777777" w:rsidR="000818DA" w:rsidRPr="003A6D1C" w:rsidRDefault="000818DA" w:rsidP="00A04C2F">
      <w:pPr>
        <w:pStyle w:val="TH"/>
        <w:keepNext w:val="0"/>
        <w:keepLines w:val="0"/>
      </w:pPr>
      <w:r w:rsidRPr="003A6D1C">
        <w:t xml:space="preserve">Table 8.5.8.4.3-5: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0818DA" w:rsidRPr="003A6D1C" w14:paraId="670A30E2" w14:textId="77777777" w:rsidTr="00AB5AA5">
        <w:trPr>
          <w:cantSplit/>
          <w:jc w:val="center"/>
        </w:trPr>
        <w:tc>
          <w:tcPr>
            <w:tcW w:w="9536" w:type="dxa"/>
            <w:gridSpan w:val="4"/>
          </w:tcPr>
          <w:p w14:paraId="5A616FC8" w14:textId="20436652" w:rsidR="000818DA" w:rsidRPr="003A6D1C" w:rsidRDefault="000818DA"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0818DA" w:rsidRPr="003A6D1C" w14:paraId="6D53A95B" w14:textId="77777777" w:rsidTr="00AB5AA5">
        <w:trPr>
          <w:jc w:val="center"/>
        </w:trPr>
        <w:tc>
          <w:tcPr>
            <w:tcW w:w="4436" w:type="dxa"/>
          </w:tcPr>
          <w:p w14:paraId="0D023728" w14:textId="4B715FF2" w:rsidR="000818DA" w:rsidRPr="003A6D1C" w:rsidRDefault="000818DA" w:rsidP="00A04C2F">
            <w:pPr>
              <w:pStyle w:val="TAH"/>
              <w:keepNext w:val="0"/>
              <w:keepLines w:val="0"/>
            </w:pPr>
            <w:r w:rsidRPr="003A6D1C">
              <w:t>Information</w:t>
            </w:r>
            <w:r w:rsidR="00AB5AA5" w:rsidRPr="003A6D1C">
              <w:t xml:space="preserve"> </w:t>
            </w:r>
            <w:r w:rsidRPr="003A6D1C">
              <w:t>Element</w:t>
            </w:r>
          </w:p>
        </w:tc>
        <w:tc>
          <w:tcPr>
            <w:tcW w:w="2267" w:type="dxa"/>
          </w:tcPr>
          <w:p w14:paraId="290A9FF9" w14:textId="77777777" w:rsidR="000818DA" w:rsidRPr="003A6D1C" w:rsidRDefault="000818DA" w:rsidP="00A04C2F">
            <w:pPr>
              <w:pStyle w:val="TAH"/>
              <w:keepNext w:val="0"/>
              <w:keepLines w:val="0"/>
            </w:pPr>
            <w:r w:rsidRPr="003A6D1C">
              <w:t>Value/remark</w:t>
            </w:r>
          </w:p>
        </w:tc>
        <w:tc>
          <w:tcPr>
            <w:tcW w:w="1700" w:type="dxa"/>
          </w:tcPr>
          <w:p w14:paraId="17A7CDE7" w14:textId="77777777" w:rsidR="000818DA" w:rsidRPr="003A6D1C" w:rsidRDefault="000818DA" w:rsidP="00A04C2F">
            <w:pPr>
              <w:pStyle w:val="TAH"/>
              <w:keepNext w:val="0"/>
              <w:keepLines w:val="0"/>
            </w:pPr>
            <w:r w:rsidRPr="003A6D1C">
              <w:t>Comment</w:t>
            </w:r>
          </w:p>
        </w:tc>
        <w:tc>
          <w:tcPr>
            <w:tcW w:w="1133" w:type="dxa"/>
          </w:tcPr>
          <w:p w14:paraId="1B92E479" w14:textId="77777777" w:rsidR="000818DA" w:rsidRPr="003A6D1C" w:rsidRDefault="000818DA" w:rsidP="00A04C2F">
            <w:pPr>
              <w:pStyle w:val="TAH"/>
              <w:keepNext w:val="0"/>
              <w:keepLines w:val="0"/>
            </w:pPr>
            <w:r w:rsidRPr="003A6D1C">
              <w:t>Condition</w:t>
            </w:r>
          </w:p>
        </w:tc>
      </w:tr>
      <w:tr w:rsidR="000818DA" w:rsidRPr="003A6D1C" w14:paraId="17956211" w14:textId="77777777" w:rsidTr="00AB5AA5">
        <w:trPr>
          <w:jc w:val="center"/>
        </w:trPr>
        <w:tc>
          <w:tcPr>
            <w:tcW w:w="4436" w:type="dxa"/>
          </w:tcPr>
          <w:p w14:paraId="3D94F920" w14:textId="4644DAA3" w:rsidR="000818DA" w:rsidRPr="003A6D1C" w:rsidRDefault="000818DA"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17261E37" w14:textId="77777777" w:rsidR="000818DA" w:rsidRPr="003A6D1C" w:rsidRDefault="000818DA" w:rsidP="00A04C2F">
            <w:pPr>
              <w:pStyle w:val="TAL"/>
              <w:keepNext w:val="0"/>
              <w:keepLines w:val="0"/>
            </w:pPr>
          </w:p>
        </w:tc>
        <w:tc>
          <w:tcPr>
            <w:tcW w:w="1700" w:type="dxa"/>
          </w:tcPr>
          <w:p w14:paraId="2C61D270" w14:textId="77777777" w:rsidR="000818DA" w:rsidRPr="003A6D1C" w:rsidRDefault="000818DA" w:rsidP="00A04C2F">
            <w:pPr>
              <w:pStyle w:val="TAL"/>
              <w:keepNext w:val="0"/>
              <w:keepLines w:val="0"/>
            </w:pPr>
          </w:p>
        </w:tc>
        <w:tc>
          <w:tcPr>
            <w:tcW w:w="1133" w:type="dxa"/>
          </w:tcPr>
          <w:p w14:paraId="3FD2DDD7" w14:textId="77777777" w:rsidR="000818DA" w:rsidRPr="003A6D1C" w:rsidRDefault="000818DA" w:rsidP="00A04C2F">
            <w:pPr>
              <w:pStyle w:val="TAL"/>
              <w:keepNext w:val="0"/>
              <w:keepLines w:val="0"/>
            </w:pPr>
          </w:p>
        </w:tc>
      </w:tr>
      <w:tr w:rsidR="000818DA" w:rsidRPr="003A6D1C" w14:paraId="01D9B329" w14:textId="77777777" w:rsidTr="00AB5AA5">
        <w:trPr>
          <w:jc w:val="center"/>
        </w:trPr>
        <w:tc>
          <w:tcPr>
            <w:tcW w:w="4436" w:type="dxa"/>
          </w:tcPr>
          <w:p w14:paraId="58DFDB4C" w14:textId="4CB6B453" w:rsidR="000818DA" w:rsidRPr="003A6D1C" w:rsidRDefault="00AB5AA5" w:rsidP="00A04C2F">
            <w:pPr>
              <w:pStyle w:val="TAL"/>
              <w:keepNext w:val="0"/>
              <w:keepLines w:val="0"/>
            </w:pPr>
            <w:r w:rsidRPr="003A6D1C">
              <w:t xml:space="preserve">  </w:t>
            </w:r>
            <w:r w:rsidR="000818DA" w:rsidRPr="003A6D1C">
              <w:t>physCellId</w:t>
            </w:r>
            <w:r w:rsidRPr="003A6D1C">
              <w:t xml:space="preserve"> </w:t>
            </w:r>
            <w:r w:rsidR="000818DA" w:rsidRPr="003A6D1C">
              <w:t>CHOICE</w:t>
            </w:r>
            <w:r w:rsidRPr="003A6D1C">
              <w:t xml:space="preserve"> </w:t>
            </w:r>
            <w:r w:rsidR="000818DA" w:rsidRPr="003A6D1C">
              <w:t>{</w:t>
            </w:r>
          </w:p>
        </w:tc>
        <w:tc>
          <w:tcPr>
            <w:tcW w:w="2267" w:type="dxa"/>
          </w:tcPr>
          <w:p w14:paraId="1EECEA7F" w14:textId="77777777" w:rsidR="000818DA" w:rsidRPr="003A6D1C" w:rsidRDefault="000818DA" w:rsidP="00A04C2F">
            <w:pPr>
              <w:pStyle w:val="TAL"/>
              <w:keepNext w:val="0"/>
              <w:keepLines w:val="0"/>
            </w:pPr>
          </w:p>
        </w:tc>
        <w:tc>
          <w:tcPr>
            <w:tcW w:w="1700" w:type="dxa"/>
          </w:tcPr>
          <w:p w14:paraId="01ECD598" w14:textId="77777777" w:rsidR="000818DA" w:rsidRPr="003A6D1C" w:rsidRDefault="000818DA" w:rsidP="00A04C2F">
            <w:pPr>
              <w:pStyle w:val="TAL"/>
              <w:keepNext w:val="0"/>
              <w:keepLines w:val="0"/>
            </w:pPr>
          </w:p>
        </w:tc>
        <w:tc>
          <w:tcPr>
            <w:tcW w:w="1133" w:type="dxa"/>
          </w:tcPr>
          <w:p w14:paraId="75CAD852" w14:textId="77777777" w:rsidR="000818DA" w:rsidRPr="003A6D1C" w:rsidRDefault="000818DA" w:rsidP="00A04C2F">
            <w:pPr>
              <w:pStyle w:val="TAL"/>
              <w:keepNext w:val="0"/>
              <w:keepLines w:val="0"/>
            </w:pPr>
          </w:p>
        </w:tc>
      </w:tr>
      <w:tr w:rsidR="000818DA" w:rsidRPr="003A6D1C" w14:paraId="094A9879" w14:textId="77777777" w:rsidTr="00AB5AA5">
        <w:trPr>
          <w:jc w:val="center"/>
        </w:trPr>
        <w:tc>
          <w:tcPr>
            <w:tcW w:w="4436" w:type="dxa"/>
          </w:tcPr>
          <w:p w14:paraId="17BAEF8F" w14:textId="49AF1550" w:rsidR="000818DA" w:rsidRPr="003A6D1C" w:rsidRDefault="00AB5AA5" w:rsidP="00A04C2F">
            <w:pPr>
              <w:pStyle w:val="TAL"/>
              <w:keepNext w:val="0"/>
              <w:keepLines w:val="0"/>
            </w:pPr>
            <w:r w:rsidRPr="003A6D1C">
              <w:t xml:space="preserve">    </w:t>
            </w:r>
            <w:r w:rsidR="000818DA" w:rsidRPr="003A6D1C">
              <w:t>fdd</w:t>
            </w:r>
          </w:p>
        </w:tc>
        <w:tc>
          <w:tcPr>
            <w:tcW w:w="2267" w:type="dxa"/>
          </w:tcPr>
          <w:p w14:paraId="7984F540" w14:textId="77777777" w:rsidR="000818DA" w:rsidRPr="003A6D1C" w:rsidRDefault="000818DA" w:rsidP="00A04C2F">
            <w:pPr>
              <w:pStyle w:val="TAL"/>
              <w:keepNext w:val="0"/>
              <w:keepLines w:val="0"/>
            </w:pPr>
          </w:p>
        </w:tc>
        <w:tc>
          <w:tcPr>
            <w:tcW w:w="1700" w:type="dxa"/>
          </w:tcPr>
          <w:p w14:paraId="7CC180D9" w14:textId="2F537A20"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678F48D" w14:textId="77777777" w:rsidR="000818DA" w:rsidRPr="003A6D1C" w:rsidRDefault="000818DA" w:rsidP="00A04C2F">
            <w:pPr>
              <w:pStyle w:val="TAL"/>
              <w:keepNext w:val="0"/>
              <w:keepLines w:val="0"/>
            </w:pPr>
          </w:p>
        </w:tc>
      </w:tr>
      <w:tr w:rsidR="000818DA" w:rsidRPr="003A6D1C" w14:paraId="0DF9F70E" w14:textId="77777777" w:rsidTr="00AB5AA5">
        <w:trPr>
          <w:jc w:val="center"/>
        </w:trPr>
        <w:tc>
          <w:tcPr>
            <w:tcW w:w="4436" w:type="dxa"/>
          </w:tcPr>
          <w:p w14:paraId="0DC805DE" w14:textId="3D063CAF" w:rsidR="000818DA" w:rsidRPr="003A6D1C" w:rsidRDefault="00AB5AA5" w:rsidP="00A04C2F">
            <w:pPr>
              <w:pStyle w:val="TAL"/>
              <w:keepNext w:val="0"/>
              <w:keepLines w:val="0"/>
            </w:pPr>
            <w:r w:rsidRPr="003A6D1C">
              <w:t xml:space="preserve">  </w:t>
            </w:r>
            <w:r w:rsidR="000818DA" w:rsidRPr="003A6D1C">
              <w:t>}</w:t>
            </w:r>
          </w:p>
        </w:tc>
        <w:tc>
          <w:tcPr>
            <w:tcW w:w="2267" w:type="dxa"/>
          </w:tcPr>
          <w:p w14:paraId="4D95DA0F" w14:textId="77777777" w:rsidR="000818DA" w:rsidRPr="003A6D1C" w:rsidRDefault="000818DA" w:rsidP="00A04C2F">
            <w:pPr>
              <w:pStyle w:val="TAL"/>
              <w:keepNext w:val="0"/>
              <w:keepLines w:val="0"/>
            </w:pPr>
          </w:p>
        </w:tc>
        <w:tc>
          <w:tcPr>
            <w:tcW w:w="1700" w:type="dxa"/>
          </w:tcPr>
          <w:p w14:paraId="08DB4513" w14:textId="0E2C2D5B" w:rsidR="000818DA" w:rsidRPr="003A6D1C" w:rsidRDefault="00AB5AA5" w:rsidP="00A04C2F">
            <w:pPr>
              <w:pStyle w:val="TAL"/>
              <w:keepNext w:val="0"/>
              <w:keepLines w:val="0"/>
            </w:pPr>
            <w:r w:rsidRPr="003A6D1C">
              <w:t xml:space="preserve"> </w:t>
            </w:r>
          </w:p>
        </w:tc>
        <w:tc>
          <w:tcPr>
            <w:tcW w:w="1133" w:type="dxa"/>
          </w:tcPr>
          <w:p w14:paraId="5EF5924A" w14:textId="77777777" w:rsidR="000818DA" w:rsidRPr="003A6D1C" w:rsidRDefault="000818DA" w:rsidP="00A04C2F">
            <w:pPr>
              <w:pStyle w:val="TAL"/>
              <w:keepNext w:val="0"/>
              <w:keepLines w:val="0"/>
            </w:pPr>
          </w:p>
        </w:tc>
      </w:tr>
      <w:tr w:rsidR="000818DA" w:rsidRPr="003A6D1C" w14:paraId="6916FFBA" w14:textId="77777777" w:rsidTr="00AB5AA5">
        <w:trPr>
          <w:jc w:val="center"/>
        </w:trPr>
        <w:tc>
          <w:tcPr>
            <w:tcW w:w="4436" w:type="dxa"/>
          </w:tcPr>
          <w:p w14:paraId="49878337" w14:textId="48D17975" w:rsidR="000818DA" w:rsidRPr="003A6D1C" w:rsidRDefault="00AB5AA5" w:rsidP="00A04C2F">
            <w:pPr>
              <w:pStyle w:val="TAL"/>
              <w:keepNext w:val="0"/>
              <w:keepLines w:val="0"/>
            </w:pPr>
            <w:r w:rsidRPr="003A6D1C">
              <w:t xml:space="preserve">  </w:t>
            </w:r>
            <w:r w:rsidR="000818DA" w:rsidRPr="003A6D1C">
              <w:t>measResult</w:t>
            </w:r>
            <w:r w:rsidRPr="003A6D1C">
              <w:t xml:space="preserve"> </w:t>
            </w:r>
            <w:r w:rsidR="000818DA" w:rsidRPr="003A6D1C">
              <w:t>SEQUENCE</w:t>
            </w:r>
            <w:r w:rsidRPr="003A6D1C">
              <w:t xml:space="preserve"> </w:t>
            </w:r>
            <w:r w:rsidR="000818DA" w:rsidRPr="003A6D1C">
              <w:t>{</w:t>
            </w:r>
          </w:p>
        </w:tc>
        <w:tc>
          <w:tcPr>
            <w:tcW w:w="2267" w:type="dxa"/>
          </w:tcPr>
          <w:p w14:paraId="6EC1B87C" w14:textId="77777777" w:rsidR="000818DA" w:rsidRPr="003A6D1C" w:rsidRDefault="000818DA" w:rsidP="00A04C2F">
            <w:pPr>
              <w:pStyle w:val="TAL"/>
              <w:keepNext w:val="0"/>
              <w:keepLines w:val="0"/>
            </w:pPr>
          </w:p>
        </w:tc>
        <w:tc>
          <w:tcPr>
            <w:tcW w:w="1700" w:type="dxa"/>
          </w:tcPr>
          <w:p w14:paraId="18CF4F48" w14:textId="0F2F5728" w:rsidR="000818DA" w:rsidRPr="003A6D1C" w:rsidRDefault="00AB5AA5" w:rsidP="00A04C2F">
            <w:pPr>
              <w:pStyle w:val="TAL"/>
              <w:keepNext w:val="0"/>
              <w:keepLines w:val="0"/>
            </w:pPr>
            <w:r w:rsidRPr="003A6D1C">
              <w:t xml:space="preserve"> </w:t>
            </w:r>
          </w:p>
        </w:tc>
        <w:tc>
          <w:tcPr>
            <w:tcW w:w="1133" w:type="dxa"/>
          </w:tcPr>
          <w:p w14:paraId="642135BA" w14:textId="77777777" w:rsidR="000818DA" w:rsidRPr="003A6D1C" w:rsidRDefault="000818DA" w:rsidP="00A04C2F">
            <w:pPr>
              <w:pStyle w:val="TAL"/>
              <w:keepNext w:val="0"/>
              <w:keepLines w:val="0"/>
            </w:pPr>
          </w:p>
        </w:tc>
      </w:tr>
      <w:tr w:rsidR="000818DA" w:rsidRPr="003A6D1C" w14:paraId="78417291" w14:textId="77777777" w:rsidTr="00AB5AA5">
        <w:trPr>
          <w:jc w:val="center"/>
        </w:trPr>
        <w:tc>
          <w:tcPr>
            <w:tcW w:w="4436" w:type="dxa"/>
          </w:tcPr>
          <w:p w14:paraId="325D76A3" w14:textId="6C252BEC" w:rsidR="000818DA" w:rsidRPr="003A6D1C" w:rsidRDefault="00AB5AA5" w:rsidP="00A04C2F">
            <w:pPr>
              <w:pStyle w:val="TAL"/>
              <w:keepNext w:val="0"/>
              <w:keepLines w:val="0"/>
            </w:pPr>
            <w:r w:rsidRPr="003A6D1C">
              <w:t xml:space="preserve">    </w:t>
            </w:r>
            <w:r w:rsidR="000818DA" w:rsidRPr="003A6D1C">
              <w:t>utra-EcN0</w:t>
            </w:r>
          </w:p>
        </w:tc>
        <w:tc>
          <w:tcPr>
            <w:tcW w:w="2267" w:type="dxa"/>
          </w:tcPr>
          <w:p w14:paraId="469D0C8D" w14:textId="77777777" w:rsidR="000818DA" w:rsidRPr="003A6D1C" w:rsidRDefault="000818DA" w:rsidP="00A04C2F">
            <w:pPr>
              <w:pStyle w:val="TAL"/>
              <w:keepNext w:val="0"/>
              <w:keepLines w:val="0"/>
            </w:pPr>
          </w:p>
        </w:tc>
        <w:tc>
          <w:tcPr>
            <w:tcW w:w="1700" w:type="dxa"/>
          </w:tcPr>
          <w:p w14:paraId="11F7660D" w14:textId="6FD860BF"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B12B89E" w14:textId="77777777" w:rsidR="000818DA" w:rsidRPr="003A6D1C" w:rsidRDefault="000818DA" w:rsidP="00A04C2F">
            <w:pPr>
              <w:pStyle w:val="TAL"/>
              <w:keepNext w:val="0"/>
              <w:keepLines w:val="0"/>
            </w:pPr>
          </w:p>
        </w:tc>
      </w:tr>
      <w:tr w:rsidR="000818DA" w:rsidRPr="003A6D1C" w14:paraId="66C9D2A2" w14:textId="77777777" w:rsidTr="00AB5AA5">
        <w:trPr>
          <w:jc w:val="center"/>
        </w:trPr>
        <w:tc>
          <w:tcPr>
            <w:tcW w:w="4436" w:type="dxa"/>
          </w:tcPr>
          <w:p w14:paraId="01D51778" w14:textId="39364CD8" w:rsidR="000818DA" w:rsidRPr="003A6D1C" w:rsidRDefault="00AB5AA5" w:rsidP="00A04C2F">
            <w:pPr>
              <w:pStyle w:val="TAL"/>
              <w:keepNext w:val="0"/>
              <w:keepLines w:val="0"/>
            </w:pPr>
            <w:r w:rsidRPr="003A6D1C">
              <w:t xml:space="preserve">   </w:t>
            </w:r>
            <w:r w:rsidR="000818DA" w:rsidRPr="003A6D1C">
              <w:t>}</w:t>
            </w:r>
          </w:p>
        </w:tc>
        <w:tc>
          <w:tcPr>
            <w:tcW w:w="2267" w:type="dxa"/>
          </w:tcPr>
          <w:p w14:paraId="66F2148F" w14:textId="77777777" w:rsidR="000818DA" w:rsidRPr="003A6D1C" w:rsidRDefault="000818DA" w:rsidP="00A04C2F">
            <w:pPr>
              <w:pStyle w:val="TAL"/>
              <w:keepNext w:val="0"/>
              <w:keepLines w:val="0"/>
            </w:pPr>
          </w:p>
        </w:tc>
        <w:tc>
          <w:tcPr>
            <w:tcW w:w="1700" w:type="dxa"/>
          </w:tcPr>
          <w:p w14:paraId="700B941B" w14:textId="77777777" w:rsidR="000818DA" w:rsidRPr="003A6D1C" w:rsidRDefault="000818DA" w:rsidP="00A04C2F">
            <w:pPr>
              <w:pStyle w:val="TAL"/>
              <w:keepNext w:val="0"/>
              <w:keepLines w:val="0"/>
            </w:pPr>
          </w:p>
        </w:tc>
        <w:tc>
          <w:tcPr>
            <w:tcW w:w="1133" w:type="dxa"/>
          </w:tcPr>
          <w:p w14:paraId="073DBEB5" w14:textId="77777777" w:rsidR="000818DA" w:rsidRPr="003A6D1C" w:rsidRDefault="000818DA" w:rsidP="00A04C2F">
            <w:pPr>
              <w:pStyle w:val="TAL"/>
              <w:keepNext w:val="0"/>
              <w:keepLines w:val="0"/>
            </w:pPr>
          </w:p>
        </w:tc>
      </w:tr>
      <w:tr w:rsidR="000818DA" w:rsidRPr="003A6D1C" w14:paraId="7FB464DB" w14:textId="77777777" w:rsidTr="00AB5AA5">
        <w:trPr>
          <w:jc w:val="center"/>
        </w:trPr>
        <w:tc>
          <w:tcPr>
            <w:tcW w:w="4436" w:type="dxa"/>
          </w:tcPr>
          <w:p w14:paraId="67A2897C" w14:textId="5DB530EC" w:rsidR="000818DA" w:rsidRPr="003A6D1C" w:rsidRDefault="00AB5AA5" w:rsidP="00A04C2F">
            <w:pPr>
              <w:pStyle w:val="TAL"/>
              <w:keepNext w:val="0"/>
              <w:keepLines w:val="0"/>
            </w:pPr>
            <w:r w:rsidRPr="003A6D1C">
              <w:t xml:space="preserve">  </w:t>
            </w:r>
            <w:r w:rsidR="000818DA" w:rsidRPr="003A6D1C">
              <w:t>}</w:t>
            </w:r>
          </w:p>
        </w:tc>
        <w:tc>
          <w:tcPr>
            <w:tcW w:w="2267" w:type="dxa"/>
          </w:tcPr>
          <w:p w14:paraId="618144D1" w14:textId="77777777" w:rsidR="000818DA" w:rsidRPr="003A6D1C" w:rsidRDefault="000818DA" w:rsidP="00A04C2F">
            <w:pPr>
              <w:pStyle w:val="TAL"/>
              <w:keepNext w:val="0"/>
              <w:keepLines w:val="0"/>
            </w:pPr>
          </w:p>
        </w:tc>
        <w:tc>
          <w:tcPr>
            <w:tcW w:w="1700" w:type="dxa"/>
          </w:tcPr>
          <w:p w14:paraId="3739FFE9" w14:textId="77777777" w:rsidR="000818DA" w:rsidRPr="003A6D1C" w:rsidRDefault="000818DA" w:rsidP="00A04C2F">
            <w:pPr>
              <w:pStyle w:val="TAL"/>
              <w:keepNext w:val="0"/>
              <w:keepLines w:val="0"/>
            </w:pPr>
          </w:p>
        </w:tc>
        <w:tc>
          <w:tcPr>
            <w:tcW w:w="1133" w:type="dxa"/>
          </w:tcPr>
          <w:p w14:paraId="471B5C65" w14:textId="77777777" w:rsidR="000818DA" w:rsidRPr="003A6D1C" w:rsidRDefault="000818DA" w:rsidP="00A04C2F">
            <w:pPr>
              <w:pStyle w:val="TAL"/>
              <w:keepNext w:val="0"/>
              <w:keepLines w:val="0"/>
            </w:pPr>
          </w:p>
        </w:tc>
      </w:tr>
    </w:tbl>
    <w:p w14:paraId="468E216A" w14:textId="77777777" w:rsidR="000818DA" w:rsidRPr="003A6D1C" w:rsidRDefault="000818DA" w:rsidP="00A04C2F"/>
    <w:p w14:paraId="55A4C316" w14:textId="77777777" w:rsidR="00DE2012" w:rsidRPr="003A6D1C" w:rsidRDefault="00DE2012" w:rsidP="00A04C2F">
      <w:pPr>
        <w:pStyle w:val="Heading4"/>
      </w:pPr>
      <w:r w:rsidRPr="003A6D1C">
        <w:lastRenderedPageBreak/>
        <w:t>8.5.8.5</w:t>
      </w:r>
      <w:r w:rsidRPr="003A6D1C">
        <w:tab/>
        <w:t>Test requirement</w:t>
      </w:r>
    </w:p>
    <w:p w14:paraId="2CDD0C31" w14:textId="77777777" w:rsidR="00DE2012" w:rsidRPr="003A6D1C" w:rsidRDefault="00DE2012" w:rsidP="00A04C2F">
      <w:r w:rsidRPr="003A6D1C">
        <w:t>Tables 8.5.8.4.1-1 and 8.5.8.5-1 and 8.5.8.5-2 define the primary level settings including test tolerances for E-UTRAN FDD - UTRAN FDD event triggered reporting for</w:t>
      </w:r>
      <w:r w:rsidRPr="003A6D1C">
        <w:rPr>
          <w:lang w:eastAsia="zh-CN"/>
        </w:rPr>
        <w:t xml:space="preserve"> </w:t>
      </w:r>
      <w:r w:rsidRPr="003A6D1C">
        <w:t>increased carrier monitoring UTRA with reduced performance group configured, non DRX.</w:t>
      </w:r>
    </w:p>
    <w:p w14:paraId="37298E8A" w14:textId="77777777" w:rsidR="00DE2012" w:rsidRPr="003A6D1C" w:rsidRDefault="00DE2012" w:rsidP="00A04C2F">
      <w:pPr>
        <w:pStyle w:val="TH"/>
        <w:keepNext w:val="0"/>
        <w:keepLines w:val="0"/>
      </w:pPr>
      <w:r w:rsidRPr="003A6D1C">
        <w:t>Table 8.5.8.5-1: Cell specific test parameters for E-UTRAN FDD (cell # 1)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843"/>
        <w:gridCol w:w="1842"/>
      </w:tblGrid>
      <w:tr w:rsidR="00DE2012" w:rsidRPr="003A6D1C" w14:paraId="17480605" w14:textId="77777777" w:rsidTr="00AB5AA5">
        <w:trPr>
          <w:cantSplit/>
          <w:jc w:val="center"/>
        </w:trPr>
        <w:tc>
          <w:tcPr>
            <w:tcW w:w="2693" w:type="dxa"/>
            <w:vMerge w:val="restart"/>
            <w:tcBorders>
              <w:top w:val="single" w:sz="4" w:space="0" w:color="auto"/>
              <w:left w:val="single" w:sz="4" w:space="0" w:color="auto"/>
            </w:tcBorders>
          </w:tcPr>
          <w:p w14:paraId="504E1CB3" w14:textId="77777777" w:rsidR="00DE2012" w:rsidRPr="003A6D1C" w:rsidRDefault="00DE2012" w:rsidP="00A04C2F">
            <w:pPr>
              <w:pStyle w:val="TAH"/>
              <w:keepNext w:val="0"/>
              <w:keepLines w:val="0"/>
              <w:rPr>
                <w:rFonts w:cs="Arial"/>
              </w:rPr>
            </w:pPr>
            <w:r w:rsidRPr="003A6D1C">
              <w:rPr>
                <w:rFonts w:cs="Arial"/>
              </w:rPr>
              <w:t>Parameter</w:t>
            </w:r>
          </w:p>
        </w:tc>
        <w:tc>
          <w:tcPr>
            <w:tcW w:w="1276" w:type="dxa"/>
            <w:vMerge w:val="restart"/>
            <w:tcBorders>
              <w:top w:val="single" w:sz="4" w:space="0" w:color="auto"/>
            </w:tcBorders>
          </w:tcPr>
          <w:p w14:paraId="5FAFCD53" w14:textId="77777777" w:rsidR="00DE2012" w:rsidRPr="003A6D1C" w:rsidRDefault="00DE2012" w:rsidP="00A04C2F">
            <w:pPr>
              <w:pStyle w:val="TAH"/>
              <w:keepNext w:val="0"/>
              <w:keepLines w:val="0"/>
              <w:rPr>
                <w:rFonts w:cs="Arial"/>
              </w:rPr>
            </w:pPr>
            <w:r w:rsidRPr="003A6D1C">
              <w:rPr>
                <w:rFonts w:cs="Arial"/>
              </w:rPr>
              <w:t>Unit</w:t>
            </w:r>
          </w:p>
        </w:tc>
        <w:tc>
          <w:tcPr>
            <w:tcW w:w="3685" w:type="dxa"/>
            <w:gridSpan w:val="2"/>
            <w:tcBorders>
              <w:top w:val="single" w:sz="4" w:space="0" w:color="auto"/>
            </w:tcBorders>
          </w:tcPr>
          <w:p w14:paraId="7664E23C" w14:textId="4B3307B2" w:rsidR="00DE2012" w:rsidRPr="003A6D1C" w:rsidRDefault="00DE2012"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rPr>
              <w:t>1</w:t>
            </w:r>
          </w:p>
        </w:tc>
      </w:tr>
      <w:tr w:rsidR="00DE2012" w:rsidRPr="003A6D1C" w14:paraId="537C4AD4" w14:textId="77777777" w:rsidTr="00AB5AA5">
        <w:trPr>
          <w:cantSplit/>
          <w:jc w:val="center"/>
        </w:trPr>
        <w:tc>
          <w:tcPr>
            <w:tcW w:w="2693" w:type="dxa"/>
            <w:vMerge/>
            <w:tcBorders>
              <w:left w:val="single" w:sz="4" w:space="0" w:color="auto"/>
              <w:bottom w:val="single" w:sz="4" w:space="0" w:color="auto"/>
            </w:tcBorders>
          </w:tcPr>
          <w:p w14:paraId="411BA8C9" w14:textId="77777777" w:rsidR="00DE2012" w:rsidRPr="003A6D1C" w:rsidRDefault="00DE2012" w:rsidP="00A04C2F">
            <w:pPr>
              <w:pStyle w:val="TAH"/>
              <w:keepNext w:val="0"/>
              <w:keepLines w:val="0"/>
              <w:rPr>
                <w:rFonts w:cs="Arial"/>
              </w:rPr>
            </w:pPr>
          </w:p>
        </w:tc>
        <w:tc>
          <w:tcPr>
            <w:tcW w:w="1276" w:type="dxa"/>
            <w:vMerge/>
            <w:tcBorders>
              <w:bottom w:val="single" w:sz="4" w:space="0" w:color="auto"/>
            </w:tcBorders>
          </w:tcPr>
          <w:p w14:paraId="5D26FEFC" w14:textId="77777777" w:rsidR="00DE2012" w:rsidRPr="003A6D1C" w:rsidRDefault="00DE2012" w:rsidP="00A04C2F">
            <w:pPr>
              <w:pStyle w:val="TAH"/>
              <w:keepNext w:val="0"/>
              <w:keepLines w:val="0"/>
              <w:rPr>
                <w:rFonts w:cs="Arial"/>
              </w:rPr>
            </w:pPr>
          </w:p>
        </w:tc>
        <w:tc>
          <w:tcPr>
            <w:tcW w:w="1843" w:type="dxa"/>
            <w:tcBorders>
              <w:bottom w:val="single" w:sz="4" w:space="0" w:color="auto"/>
            </w:tcBorders>
          </w:tcPr>
          <w:p w14:paraId="3C10ECD4" w14:textId="77777777" w:rsidR="00DE2012" w:rsidRPr="003A6D1C" w:rsidRDefault="00DE2012" w:rsidP="00A04C2F">
            <w:pPr>
              <w:pStyle w:val="TAH"/>
              <w:keepNext w:val="0"/>
              <w:keepLines w:val="0"/>
              <w:rPr>
                <w:rFonts w:cs="Arial"/>
              </w:rPr>
            </w:pPr>
            <w:r w:rsidRPr="003A6D1C">
              <w:rPr>
                <w:rFonts w:cs="Arial"/>
              </w:rPr>
              <w:t>T1</w:t>
            </w:r>
          </w:p>
        </w:tc>
        <w:tc>
          <w:tcPr>
            <w:tcW w:w="1842" w:type="dxa"/>
            <w:tcBorders>
              <w:bottom w:val="single" w:sz="4" w:space="0" w:color="auto"/>
            </w:tcBorders>
          </w:tcPr>
          <w:p w14:paraId="705A4E57" w14:textId="77777777" w:rsidR="00DE2012" w:rsidRPr="003A6D1C" w:rsidRDefault="00DE2012" w:rsidP="00A04C2F">
            <w:pPr>
              <w:pStyle w:val="TAH"/>
              <w:keepNext w:val="0"/>
              <w:keepLines w:val="0"/>
              <w:rPr>
                <w:rFonts w:cs="Arial"/>
              </w:rPr>
            </w:pPr>
            <w:r w:rsidRPr="003A6D1C">
              <w:rPr>
                <w:rFonts w:cs="Arial"/>
              </w:rPr>
              <w:t>T2</w:t>
            </w:r>
          </w:p>
        </w:tc>
      </w:tr>
      <w:tr w:rsidR="00DE2012" w:rsidRPr="003A6D1C" w14:paraId="602B9094" w14:textId="77777777" w:rsidTr="00AB5AA5">
        <w:trPr>
          <w:cantSplit/>
          <w:jc w:val="center"/>
        </w:trPr>
        <w:tc>
          <w:tcPr>
            <w:tcW w:w="2693" w:type="dxa"/>
            <w:tcBorders>
              <w:left w:val="single" w:sz="4" w:space="0" w:color="auto"/>
              <w:bottom w:val="single" w:sz="4" w:space="0" w:color="auto"/>
            </w:tcBorders>
          </w:tcPr>
          <w:p w14:paraId="624F7E28" w14:textId="144D1F70" w:rsidR="00DE2012" w:rsidRPr="003A6D1C" w:rsidRDefault="00DE2012" w:rsidP="00A04C2F">
            <w:pPr>
              <w:pStyle w:val="TAL"/>
              <w:keepNext w:val="0"/>
              <w:keepLines w:val="0"/>
              <w:rPr>
                <w:rFonts w:cs="Arial"/>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1EA7A7E3" w14:textId="77777777" w:rsidR="00DE2012" w:rsidRPr="003A6D1C" w:rsidRDefault="00DE2012" w:rsidP="00A04C2F">
            <w:pPr>
              <w:pStyle w:val="TAC"/>
              <w:keepNext w:val="0"/>
              <w:keepLines w:val="0"/>
              <w:rPr>
                <w:rFonts w:cs="Arial"/>
              </w:rPr>
            </w:pPr>
          </w:p>
        </w:tc>
        <w:tc>
          <w:tcPr>
            <w:tcW w:w="3685" w:type="dxa"/>
            <w:gridSpan w:val="2"/>
            <w:tcBorders>
              <w:bottom w:val="single" w:sz="4" w:space="0" w:color="auto"/>
            </w:tcBorders>
          </w:tcPr>
          <w:p w14:paraId="20E083C3" w14:textId="77777777" w:rsidR="00DE2012" w:rsidRPr="003A6D1C" w:rsidRDefault="00DE2012" w:rsidP="00A04C2F">
            <w:pPr>
              <w:pStyle w:val="TAC"/>
              <w:keepNext w:val="0"/>
              <w:keepLines w:val="0"/>
              <w:rPr>
                <w:rFonts w:cs="Arial"/>
              </w:rPr>
            </w:pPr>
            <w:r w:rsidRPr="003A6D1C">
              <w:rPr>
                <w:rFonts w:cs="v4.2.0"/>
              </w:rPr>
              <w:t>1</w:t>
            </w:r>
          </w:p>
        </w:tc>
      </w:tr>
      <w:tr w:rsidR="00DE2012" w:rsidRPr="003A6D1C" w14:paraId="3E48BDBB" w14:textId="77777777" w:rsidTr="00AB5AA5">
        <w:trPr>
          <w:cantSplit/>
          <w:jc w:val="center"/>
        </w:trPr>
        <w:tc>
          <w:tcPr>
            <w:tcW w:w="2693" w:type="dxa"/>
            <w:tcBorders>
              <w:left w:val="single" w:sz="4" w:space="0" w:color="auto"/>
              <w:bottom w:val="single" w:sz="4" w:space="0" w:color="auto"/>
            </w:tcBorders>
          </w:tcPr>
          <w:p w14:paraId="02565536" w14:textId="77777777" w:rsidR="00DE2012" w:rsidRPr="003A6D1C" w:rsidRDefault="00DE2012" w:rsidP="00A04C2F">
            <w:pPr>
              <w:pStyle w:val="TAL"/>
              <w:keepNext w:val="0"/>
              <w:keepLines w:val="0"/>
              <w:rPr>
                <w:rFonts w:cs="Arial"/>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50FAB1E" w14:textId="77777777" w:rsidR="00DE2012" w:rsidRPr="003A6D1C" w:rsidRDefault="00DE2012" w:rsidP="00A04C2F">
            <w:pPr>
              <w:pStyle w:val="TAC"/>
              <w:keepNext w:val="0"/>
              <w:keepLines w:val="0"/>
              <w:rPr>
                <w:rFonts w:cs="Arial"/>
              </w:rPr>
            </w:pPr>
            <w:r w:rsidRPr="003A6D1C">
              <w:rPr>
                <w:rFonts w:cs="v4.2.0"/>
              </w:rPr>
              <w:t>MHz</w:t>
            </w:r>
          </w:p>
        </w:tc>
        <w:tc>
          <w:tcPr>
            <w:tcW w:w="3685" w:type="dxa"/>
            <w:gridSpan w:val="2"/>
            <w:tcBorders>
              <w:bottom w:val="single" w:sz="4" w:space="0" w:color="auto"/>
            </w:tcBorders>
          </w:tcPr>
          <w:p w14:paraId="05248814" w14:textId="13302591" w:rsidR="00DE2012" w:rsidRPr="003A6D1C" w:rsidRDefault="00DE2012" w:rsidP="00A04C2F">
            <w:pPr>
              <w:pStyle w:val="TAC"/>
              <w:keepNext w:val="0"/>
              <w:keepLines w:val="0"/>
              <w:rPr>
                <w:rFonts w:cs="v4.2.0"/>
              </w:rPr>
            </w:pPr>
            <w:r w:rsidRPr="003A6D1C">
              <w:rPr>
                <w:rFonts w:cs="v4.2.0"/>
              </w:rPr>
              <w:t>5MHz:</w:t>
            </w:r>
            <w:r w:rsidR="00AB5AA5" w:rsidRPr="003A6D1C">
              <w:rPr>
                <w:rFonts w:cs="v4.2.0"/>
              </w:rPr>
              <w:t xml:space="preserve"> </w:t>
            </w:r>
            <w:r w:rsidRPr="003A6D1C">
              <w:rPr>
                <w:rFonts w:cs="v4.2.0"/>
              </w:rPr>
              <w:t>N</w:t>
            </w:r>
            <w:r w:rsidRPr="003A6D1C">
              <w:rPr>
                <w:rFonts w:cs="v4.2.0"/>
                <w:vertAlign w:val="subscript"/>
              </w:rPr>
              <w:t>RB</w:t>
            </w:r>
            <w:r w:rsidR="00AB5AA5" w:rsidRPr="003A6D1C">
              <w:rPr>
                <w:rFonts w:cs="v4.2.0"/>
              </w:rPr>
              <w:t xml:space="preserve"> </w:t>
            </w:r>
            <w:r w:rsidRPr="003A6D1C">
              <w:rPr>
                <w:rFonts w:cs="v4.2.0"/>
              </w:rPr>
              <w:t>=</w:t>
            </w:r>
            <w:r w:rsidR="00AB5AA5" w:rsidRPr="003A6D1C">
              <w:rPr>
                <w:rFonts w:cs="v4.2.0"/>
              </w:rPr>
              <w:t xml:space="preserve"> </w:t>
            </w:r>
            <w:r w:rsidRPr="003A6D1C">
              <w:rPr>
                <w:rFonts w:cs="v4.2.0"/>
              </w:rPr>
              <w:t>25</w:t>
            </w:r>
          </w:p>
          <w:p w14:paraId="65851A24" w14:textId="254ED235" w:rsidR="00DE2012" w:rsidRPr="003A6D1C" w:rsidRDefault="00DE2012" w:rsidP="00A04C2F">
            <w:pPr>
              <w:pStyle w:val="TAC"/>
              <w:keepNext w:val="0"/>
              <w:keepLines w:val="0"/>
              <w:rPr>
                <w:rFonts w:cs="Arial"/>
              </w:rPr>
            </w:pPr>
            <w:r w:rsidRPr="003A6D1C">
              <w:rPr>
                <w:rFonts w:cs="v4.2.0"/>
              </w:rPr>
              <w:t>10MHz:</w:t>
            </w:r>
            <w:r w:rsidR="00AB5AA5" w:rsidRPr="003A6D1C">
              <w:rPr>
                <w:rFonts w:cs="v4.2.0"/>
              </w:rPr>
              <w:t xml:space="preserve"> </w:t>
            </w:r>
            <w:r w:rsidRPr="003A6D1C">
              <w:rPr>
                <w:rFonts w:cs="v4.2.0"/>
              </w:rPr>
              <w:t>N</w:t>
            </w:r>
            <w:r w:rsidRPr="003A6D1C">
              <w:rPr>
                <w:rFonts w:cs="v4.2.0"/>
                <w:vertAlign w:val="subscript"/>
              </w:rPr>
              <w:t>RB</w:t>
            </w:r>
            <w:r w:rsidR="00AB5AA5" w:rsidRPr="003A6D1C">
              <w:rPr>
                <w:rFonts w:cs="v4.2.0"/>
              </w:rPr>
              <w:t xml:space="preserve"> </w:t>
            </w:r>
            <w:r w:rsidRPr="003A6D1C">
              <w:rPr>
                <w:rFonts w:cs="v4.2.0"/>
              </w:rPr>
              <w:t>=</w:t>
            </w:r>
            <w:r w:rsidR="00AB5AA5" w:rsidRPr="003A6D1C">
              <w:rPr>
                <w:rFonts w:cs="v4.2.0"/>
              </w:rPr>
              <w:t xml:space="preserve"> </w:t>
            </w:r>
            <w:r w:rsidRPr="003A6D1C">
              <w:rPr>
                <w:rFonts w:cs="v4.2.0"/>
              </w:rPr>
              <w:t>50</w:t>
            </w:r>
          </w:p>
        </w:tc>
      </w:tr>
      <w:tr w:rsidR="00DE2012" w:rsidRPr="003A6D1C" w14:paraId="412B27A7" w14:textId="77777777" w:rsidTr="00AB5AA5">
        <w:trPr>
          <w:cantSplit/>
          <w:jc w:val="center"/>
        </w:trPr>
        <w:tc>
          <w:tcPr>
            <w:tcW w:w="2693" w:type="dxa"/>
            <w:tcBorders>
              <w:left w:val="single" w:sz="4" w:space="0" w:color="auto"/>
              <w:bottom w:val="single" w:sz="4" w:space="0" w:color="auto"/>
            </w:tcBorders>
          </w:tcPr>
          <w:p w14:paraId="07A382EF" w14:textId="16FAE2DF" w:rsidR="00DE2012" w:rsidRPr="003A6D1C" w:rsidRDefault="00DE2012" w:rsidP="00A04C2F">
            <w:pPr>
              <w:pStyle w:val="TAL"/>
              <w:keepNext w:val="0"/>
              <w:keepLines w:val="0"/>
              <w:rPr>
                <w:rFonts w:cs="Arial"/>
                <w:bCs/>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1276" w:type="dxa"/>
            <w:tcBorders>
              <w:bottom w:val="single" w:sz="4" w:space="0" w:color="auto"/>
            </w:tcBorders>
          </w:tcPr>
          <w:p w14:paraId="26E2AFB1" w14:textId="77777777" w:rsidR="00DE2012" w:rsidRPr="003A6D1C" w:rsidRDefault="00DE2012" w:rsidP="00A04C2F">
            <w:pPr>
              <w:pStyle w:val="TAC"/>
              <w:keepNext w:val="0"/>
              <w:keepLines w:val="0"/>
              <w:rPr>
                <w:rFonts w:cs="v4.2.0"/>
              </w:rPr>
            </w:pPr>
          </w:p>
        </w:tc>
        <w:tc>
          <w:tcPr>
            <w:tcW w:w="3685" w:type="dxa"/>
            <w:gridSpan w:val="2"/>
            <w:tcBorders>
              <w:bottom w:val="single" w:sz="4" w:space="0" w:color="auto"/>
            </w:tcBorders>
          </w:tcPr>
          <w:p w14:paraId="617ADADC" w14:textId="3976D38D" w:rsidR="00DE2012" w:rsidRPr="003A6D1C" w:rsidRDefault="00DE2012" w:rsidP="00A04C2F">
            <w:pPr>
              <w:pStyle w:val="TAC"/>
              <w:keepNext w:val="0"/>
              <w:keepLines w:val="0"/>
              <w:rPr>
                <w:rFonts w:cs="v4.2.0"/>
              </w:rPr>
            </w:pPr>
            <w:r w:rsidRPr="003A6D1C">
              <w:rPr>
                <w:rFonts w:cs="Arial"/>
              </w:rPr>
              <w:t>1x2</w:t>
            </w:r>
            <w:r w:rsidR="00AB5AA5" w:rsidRPr="003A6D1C">
              <w:rPr>
                <w:rFonts w:cs="Arial"/>
              </w:rPr>
              <w:t xml:space="preserve"> </w:t>
            </w:r>
            <w:r w:rsidRPr="003A6D1C">
              <w:rPr>
                <w:rFonts w:cs="Arial"/>
              </w:rPr>
              <w:t>Low</w:t>
            </w:r>
          </w:p>
        </w:tc>
      </w:tr>
      <w:tr w:rsidR="00DE2012" w:rsidRPr="003A6D1C" w14:paraId="2BC8CFA6" w14:textId="77777777" w:rsidTr="00AB5AA5">
        <w:trPr>
          <w:cantSplit/>
          <w:jc w:val="center"/>
        </w:trPr>
        <w:tc>
          <w:tcPr>
            <w:tcW w:w="2693" w:type="dxa"/>
            <w:tcBorders>
              <w:left w:val="single" w:sz="4" w:space="0" w:color="auto"/>
              <w:bottom w:val="single" w:sz="4" w:space="0" w:color="auto"/>
            </w:tcBorders>
          </w:tcPr>
          <w:p w14:paraId="2F9D0391" w14:textId="29872489" w:rsidR="00DE2012" w:rsidRPr="003A6D1C" w:rsidRDefault="00DE2012" w:rsidP="00A04C2F">
            <w:pPr>
              <w:pStyle w:val="TAL"/>
              <w:keepNext w:val="0"/>
              <w:keepLines w:val="0"/>
              <w:rPr>
                <w:rFonts w:cs="Arial"/>
              </w:rPr>
            </w:pPr>
            <w:r w:rsidRPr="003A6D1C">
              <w:rPr>
                <w:rFonts w:cs="Arial"/>
                <w:bCs/>
              </w:rPr>
              <w:t>OCNG</w:t>
            </w:r>
            <w:r w:rsidR="00AB5AA5" w:rsidRPr="003A6D1C">
              <w:rPr>
                <w:rFonts w:cs="Arial"/>
                <w:bCs/>
              </w:rPr>
              <w:t xml:space="preserve"> </w:t>
            </w:r>
            <w:r w:rsidRPr="003A6D1C">
              <w:rPr>
                <w:rFonts w:cs="Arial"/>
                <w:bCs/>
              </w:rPr>
              <w:t>Pattern</w:t>
            </w:r>
            <w:r w:rsidR="00AB5AA5" w:rsidRPr="003A6D1C">
              <w:rPr>
                <w:rFonts w:cs="Arial"/>
                <w:bCs/>
              </w:rPr>
              <w:t xml:space="preserve"> </w:t>
            </w:r>
            <w:r w:rsidRPr="003A6D1C">
              <w:rPr>
                <w:rFonts w:cs="Arial"/>
                <w:bCs/>
              </w:rPr>
              <w:t>defined</w:t>
            </w:r>
            <w:r w:rsidR="00AB5AA5" w:rsidRPr="003A6D1C">
              <w:rPr>
                <w:rFonts w:cs="Arial"/>
                <w:bCs/>
              </w:rPr>
              <w:t xml:space="preserve"> </w:t>
            </w:r>
            <w:r w:rsidRPr="003A6D1C">
              <w:rPr>
                <w:rFonts w:cs="Arial"/>
                <w:bCs/>
              </w:rPr>
              <w:t>in</w:t>
            </w:r>
            <w:r w:rsidR="00AB5AA5" w:rsidRPr="003A6D1C">
              <w:rPr>
                <w:rFonts w:cs="Arial"/>
                <w:bCs/>
              </w:rPr>
              <w:t xml:space="preserve"> </w:t>
            </w:r>
            <w:r w:rsidRPr="003A6D1C">
              <w:rPr>
                <w:rFonts w:cs="Arial"/>
                <w:bCs/>
              </w:rPr>
              <w:t>A.3.2.1.1</w:t>
            </w:r>
            <w:r w:rsidR="00AB5AA5" w:rsidRPr="003A6D1C">
              <w:rPr>
                <w:rFonts w:cs="Arial"/>
                <w:bCs/>
              </w:rPr>
              <w:t xml:space="preserve"> </w:t>
            </w:r>
            <w:r w:rsidRPr="003A6D1C">
              <w:rPr>
                <w:rFonts w:cs="Arial"/>
                <w:bCs/>
              </w:rPr>
              <w:t>(OP.1</w:t>
            </w:r>
            <w:r w:rsidR="00AB5AA5" w:rsidRPr="003A6D1C">
              <w:rPr>
                <w:rFonts w:cs="Arial"/>
                <w:bCs/>
              </w:rPr>
              <w:t xml:space="preserve"> </w:t>
            </w:r>
            <w:r w:rsidRPr="003A6D1C">
              <w:rPr>
                <w:rFonts w:cs="Arial"/>
                <w:bCs/>
              </w:rPr>
              <w:t>FDD)</w:t>
            </w:r>
            <w:r w:rsidR="00AB5AA5" w:rsidRPr="003A6D1C">
              <w:rPr>
                <w:rFonts w:cs="Arial"/>
                <w:bCs/>
              </w:rPr>
              <w:t xml:space="preserve"> </w:t>
            </w:r>
          </w:p>
        </w:tc>
        <w:tc>
          <w:tcPr>
            <w:tcW w:w="1276" w:type="dxa"/>
            <w:tcBorders>
              <w:bottom w:val="single" w:sz="4" w:space="0" w:color="auto"/>
            </w:tcBorders>
          </w:tcPr>
          <w:p w14:paraId="359E999C" w14:textId="77777777" w:rsidR="00DE2012" w:rsidRPr="003A6D1C" w:rsidRDefault="00DE2012" w:rsidP="00A04C2F">
            <w:pPr>
              <w:pStyle w:val="TAC"/>
              <w:keepNext w:val="0"/>
              <w:keepLines w:val="0"/>
              <w:rPr>
                <w:rFonts w:cs="Arial"/>
              </w:rPr>
            </w:pPr>
          </w:p>
        </w:tc>
        <w:tc>
          <w:tcPr>
            <w:tcW w:w="3685" w:type="dxa"/>
            <w:gridSpan w:val="2"/>
            <w:tcBorders>
              <w:bottom w:val="single" w:sz="4" w:space="0" w:color="auto"/>
            </w:tcBorders>
            <w:vAlign w:val="center"/>
          </w:tcPr>
          <w:p w14:paraId="2077B789" w14:textId="23ECFACA" w:rsidR="00DE2012" w:rsidRPr="003A6D1C" w:rsidRDefault="00DE2012" w:rsidP="00A04C2F">
            <w:pPr>
              <w:pStyle w:val="TAC"/>
              <w:keepNext w:val="0"/>
              <w:keepLines w:val="0"/>
              <w:rPr>
                <w:rFonts w:cs="v4.2.0"/>
              </w:rPr>
            </w:pPr>
            <w:r w:rsidRPr="003A6D1C">
              <w:rPr>
                <w:rFonts w:cs="Arial"/>
              </w:rPr>
              <w:t>OP.1</w:t>
            </w:r>
            <w:r w:rsidR="00AB5AA5" w:rsidRPr="003A6D1C">
              <w:rPr>
                <w:rFonts w:cs="Arial"/>
              </w:rPr>
              <w:t xml:space="preserve"> </w:t>
            </w:r>
            <w:r w:rsidRPr="003A6D1C">
              <w:rPr>
                <w:rFonts w:cs="Arial"/>
              </w:rPr>
              <w:t>FDD</w:t>
            </w:r>
          </w:p>
        </w:tc>
      </w:tr>
      <w:tr w:rsidR="00DE2012" w:rsidRPr="003A6D1C" w14:paraId="36E1A339" w14:textId="77777777" w:rsidTr="00AB5AA5">
        <w:trPr>
          <w:cantSplit/>
          <w:jc w:val="center"/>
        </w:trPr>
        <w:tc>
          <w:tcPr>
            <w:tcW w:w="2693" w:type="dxa"/>
            <w:tcBorders>
              <w:left w:val="single" w:sz="4" w:space="0" w:color="auto"/>
              <w:bottom w:val="single" w:sz="4" w:space="0" w:color="auto"/>
            </w:tcBorders>
          </w:tcPr>
          <w:p w14:paraId="51D2D4B7" w14:textId="77777777" w:rsidR="00DE2012" w:rsidRPr="003A6D1C" w:rsidRDefault="00DE2012"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20376047"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val="restart"/>
            <w:vAlign w:val="center"/>
          </w:tcPr>
          <w:p w14:paraId="07753792" w14:textId="77777777" w:rsidR="00DE2012" w:rsidRPr="003A6D1C" w:rsidRDefault="00DE2012" w:rsidP="00A04C2F">
            <w:pPr>
              <w:pStyle w:val="TAC"/>
              <w:keepNext w:val="0"/>
              <w:keepLines w:val="0"/>
              <w:rPr>
                <w:rFonts w:cs="Arial"/>
              </w:rPr>
            </w:pPr>
            <w:r w:rsidRPr="003A6D1C">
              <w:rPr>
                <w:rFonts w:cs="Arial"/>
              </w:rPr>
              <w:t>0</w:t>
            </w:r>
          </w:p>
        </w:tc>
      </w:tr>
      <w:tr w:rsidR="00DE2012" w:rsidRPr="003A6D1C" w14:paraId="10F5D783" w14:textId="77777777" w:rsidTr="00AB5AA5">
        <w:trPr>
          <w:cantSplit/>
          <w:jc w:val="center"/>
        </w:trPr>
        <w:tc>
          <w:tcPr>
            <w:tcW w:w="2693" w:type="dxa"/>
            <w:tcBorders>
              <w:left w:val="single" w:sz="4" w:space="0" w:color="auto"/>
              <w:bottom w:val="single" w:sz="4" w:space="0" w:color="auto"/>
            </w:tcBorders>
          </w:tcPr>
          <w:p w14:paraId="093F8A9E" w14:textId="77777777" w:rsidR="00DE2012" w:rsidRPr="003A6D1C" w:rsidRDefault="00DE2012"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65B578C2"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DE68E81" w14:textId="77777777" w:rsidR="00DE2012" w:rsidRPr="003A6D1C" w:rsidRDefault="00DE2012" w:rsidP="00A04C2F">
            <w:pPr>
              <w:pStyle w:val="TAC"/>
              <w:keepNext w:val="0"/>
              <w:keepLines w:val="0"/>
              <w:rPr>
                <w:rFonts w:cs="Arial"/>
              </w:rPr>
            </w:pPr>
          </w:p>
        </w:tc>
      </w:tr>
      <w:tr w:rsidR="00DE2012" w:rsidRPr="003A6D1C" w14:paraId="31EA1BC0" w14:textId="77777777" w:rsidTr="00AB5AA5">
        <w:trPr>
          <w:cantSplit/>
          <w:jc w:val="center"/>
        </w:trPr>
        <w:tc>
          <w:tcPr>
            <w:tcW w:w="2693" w:type="dxa"/>
            <w:tcBorders>
              <w:left w:val="single" w:sz="4" w:space="0" w:color="auto"/>
              <w:bottom w:val="single" w:sz="4" w:space="0" w:color="auto"/>
            </w:tcBorders>
          </w:tcPr>
          <w:p w14:paraId="42597EC0" w14:textId="77777777" w:rsidR="00DE2012" w:rsidRPr="003A6D1C" w:rsidRDefault="00DE2012"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7E60747F"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556229CA" w14:textId="77777777" w:rsidR="00DE2012" w:rsidRPr="003A6D1C" w:rsidRDefault="00DE2012" w:rsidP="00A04C2F">
            <w:pPr>
              <w:pStyle w:val="TAC"/>
              <w:keepNext w:val="0"/>
              <w:keepLines w:val="0"/>
              <w:rPr>
                <w:rFonts w:cs="Arial"/>
              </w:rPr>
            </w:pPr>
          </w:p>
        </w:tc>
      </w:tr>
      <w:tr w:rsidR="00DE2012" w:rsidRPr="003A6D1C" w14:paraId="24FFB9F8" w14:textId="77777777" w:rsidTr="00AB5AA5">
        <w:trPr>
          <w:cantSplit/>
          <w:jc w:val="center"/>
        </w:trPr>
        <w:tc>
          <w:tcPr>
            <w:tcW w:w="2693" w:type="dxa"/>
            <w:tcBorders>
              <w:left w:val="single" w:sz="4" w:space="0" w:color="auto"/>
              <w:bottom w:val="single" w:sz="4" w:space="0" w:color="auto"/>
            </w:tcBorders>
          </w:tcPr>
          <w:p w14:paraId="7D3767C4" w14:textId="77777777" w:rsidR="00DE2012" w:rsidRPr="003A6D1C" w:rsidRDefault="00DE2012"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5194D44C"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55A13875" w14:textId="77777777" w:rsidR="00DE2012" w:rsidRPr="003A6D1C" w:rsidRDefault="00DE2012" w:rsidP="00A04C2F">
            <w:pPr>
              <w:pStyle w:val="TAC"/>
              <w:keepNext w:val="0"/>
              <w:keepLines w:val="0"/>
              <w:rPr>
                <w:rFonts w:cs="Arial"/>
              </w:rPr>
            </w:pPr>
          </w:p>
        </w:tc>
      </w:tr>
      <w:tr w:rsidR="00DE2012" w:rsidRPr="003A6D1C" w14:paraId="4EF0AF29" w14:textId="77777777" w:rsidTr="00AB5AA5">
        <w:trPr>
          <w:cantSplit/>
          <w:jc w:val="center"/>
        </w:trPr>
        <w:tc>
          <w:tcPr>
            <w:tcW w:w="2693" w:type="dxa"/>
            <w:tcBorders>
              <w:left w:val="single" w:sz="4" w:space="0" w:color="auto"/>
              <w:bottom w:val="single" w:sz="4" w:space="0" w:color="auto"/>
            </w:tcBorders>
          </w:tcPr>
          <w:p w14:paraId="018E344B" w14:textId="77777777" w:rsidR="00DE2012" w:rsidRPr="003A6D1C" w:rsidRDefault="00DE2012"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4778C284"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ECB0E4D" w14:textId="77777777" w:rsidR="00DE2012" w:rsidRPr="003A6D1C" w:rsidRDefault="00DE2012" w:rsidP="00A04C2F">
            <w:pPr>
              <w:pStyle w:val="TAC"/>
              <w:keepNext w:val="0"/>
              <w:keepLines w:val="0"/>
              <w:rPr>
                <w:rFonts w:cs="Arial"/>
              </w:rPr>
            </w:pPr>
          </w:p>
        </w:tc>
      </w:tr>
      <w:tr w:rsidR="00DE2012" w:rsidRPr="003A6D1C" w14:paraId="684DD76F" w14:textId="77777777" w:rsidTr="00AB5AA5">
        <w:trPr>
          <w:cantSplit/>
          <w:jc w:val="center"/>
        </w:trPr>
        <w:tc>
          <w:tcPr>
            <w:tcW w:w="2693" w:type="dxa"/>
            <w:tcBorders>
              <w:left w:val="single" w:sz="4" w:space="0" w:color="auto"/>
              <w:bottom w:val="single" w:sz="4" w:space="0" w:color="auto"/>
            </w:tcBorders>
          </w:tcPr>
          <w:p w14:paraId="027C963C" w14:textId="77777777" w:rsidR="00DE2012" w:rsidRPr="003A6D1C" w:rsidRDefault="00DE2012"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009C2337"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00FF96EE" w14:textId="77777777" w:rsidR="00DE2012" w:rsidRPr="003A6D1C" w:rsidRDefault="00DE2012" w:rsidP="00A04C2F">
            <w:pPr>
              <w:pStyle w:val="TAC"/>
              <w:keepNext w:val="0"/>
              <w:keepLines w:val="0"/>
              <w:rPr>
                <w:rFonts w:cs="Arial"/>
              </w:rPr>
            </w:pPr>
          </w:p>
        </w:tc>
      </w:tr>
      <w:tr w:rsidR="00DE2012" w:rsidRPr="003A6D1C" w14:paraId="1CCA2E66" w14:textId="77777777" w:rsidTr="00AB5AA5">
        <w:trPr>
          <w:cantSplit/>
          <w:jc w:val="center"/>
        </w:trPr>
        <w:tc>
          <w:tcPr>
            <w:tcW w:w="2693" w:type="dxa"/>
            <w:tcBorders>
              <w:left w:val="single" w:sz="4" w:space="0" w:color="auto"/>
              <w:bottom w:val="single" w:sz="4" w:space="0" w:color="auto"/>
            </w:tcBorders>
          </w:tcPr>
          <w:p w14:paraId="0D4EA622" w14:textId="77777777" w:rsidR="00DE2012" w:rsidRPr="003A6D1C" w:rsidRDefault="00DE2012"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1D48261E"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3EB167A" w14:textId="77777777" w:rsidR="00DE2012" w:rsidRPr="003A6D1C" w:rsidRDefault="00DE2012" w:rsidP="00A04C2F">
            <w:pPr>
              <w:pStyle w:val="TAC"/>
              <w:keepNext w:val="0"/>
              <w:keepLines w:val="0"/>
              <w:rPr>
                <w:rFonts w:cs="Arial"/>
              </w:rPr>
            </w:pPr>
          </w:p>
        </w:tc>
      </w:tr>
      <w:tr w:rsidR="00DE2012" w:rsidRPr="003A6D1C" w14:paraId="5495377B" w14:textId="77777777" w:rsidTr="00AB5AA5">
        <w:trPr>
          <w:cantSplit/>
          <w:jc w:val="center"/>
        </w:trPr>
        <w:tc>
          <w:tcPr>
            <w:tcW w:w="2693" w:type="dxa"/>
            <w:tcBorders>
              <w:left w:val="single" w:sz="4" w:space="0" w:color="auto"/>
              <w:bottom w:val="single" w:sz="4" w:space="0" w:color="auto"/>
            </w:tcBorders>
          </w:tcPr>
          <w:p w14:paraId="1362BE13" w14:textId="77777777" w:rsidR="00DE2012" w:rsidRPr="003A6D1C" w:rsidRDefault="00DE2012"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4E228929"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DF4D4D2" w14:textId="77777777" w:rsidR="00DE2012" w:rsidRPr="003A6D1C" w:rsidRDefault="00DE2012" w:rsidP="00A04C2F">
            <w:pPr>
              <w:pStyle w:val="TAC"/>
              <w:keepNext w:val="0"/>
              <w:keepLines w:val="0"/>
              <w:rPr>
                <w:rFonts w:cs="Arial"/>
              </w:rPr>
            </w:pPr>
          </w:p>
        </w:tc>
      </w:tr>
      <w:tr w:rsidR="00DE2012" w:rsidRPr="003A6D1C" w14:paraId="198ED0B9" w14:textId="77777777" w:rsidTr="00AB5AA5">
        <w:trPr>
          <w:cantSplit/>
          <w:jc w:val="center"/>
        </w:trPr>
        <w:tc>
          <w:tcPr>
            <w:tcW w:w="2693" w:type="dxa"/>
            <w:tcBorders>
              <w:left w:val="single" w:sz="4" w:space="0" w:color="auto"/>
              <w:bottom w:val="single" w:sz="4" w:space="0" w:color="auto"/>
            </w:tcBorders>
          </w:tcPr>
          <w:p w14:paraId="7B7E568D" w14:textId="77777777" w:rsidR="00DE2012" w:rsidRPr="003A6D1C" w:rsidRDefault="00DE2012"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38CB5C81"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6CA88F50" w14:textId="77777777" w:rsidR="00DE2012" w:rsidRPr="003A6D1C" w:rsidRDefault="00DE2012" w:rsidP="00A04C2F">
            <w:pPr>
              <w:pStyle w:val="TAC"/>
              <w:keepNext w:val="0"/>
              <w:keepLines w:val="0"/>
              <w:rPr>
                <w:rFonts w:cs="Arial"/>
              </w:rPr>
            </w:pPr>
          </w:p>
        </w:tc>
      </w:tr>
      <w:tr w:rsidR="00DE2012" w:rsidRPr="003A6D1C" w14:paraId="2B484446" w14:textId="77777777" w:rsidTr="00AB5AA5">
        <w:trPr>
          <w:cantSplit/>
          <w:jc w:val="center"/>
        </w:trPr>
        <w:tc>
          <w:tcPr>
            <w:tcW w:w="2693" w:type="dxa"/>
            <w:tcBorders>
              <w:left w:val="single" w:sz="4" w:space="0" w:color="auto"/>
              <w:bottom w:val="single" w:sz="4" w:space="0" w:color="auto"/>
            </w:tcBorders>
          </w:tcPr>
          <w:p w14:paraId="16EA08F9" w14:textId="77777777" w:rsidR="00DE2012" w:rsidRPr="003A6D1C" w:rsidRDefault="00DE2012"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2B67020A"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29C5FB59" w14:textId="77777777" w:rsidR="00DE2012" w:rsidRPr="003A6D1C" w:rsidRDefault="00DE2012" w:rsidP="00A04C2F">
            <w:pPr>
              <w:pStyle w:val="TAC"/>
              <w:keepNext w:val="0"/>
              <w:keepLines w:val="0"/>
              <w:rPr>
                <w:rFonts w:cs="Arial"/>
              </w:rPr>
            </w:pPr>
          </w:p>
        </w:tc>
      </w:tr>
      <w:tr w:rsidR="00DE2012" w:rsidRPr="003A6D1C" w14:paraId="64A6B039" w14:textId="77777777" w:rsidTr="00AB5AA5">
        <w:trPr>
          <w:cantSplit/>
          <w:jc w:val="center"/>
        </w:trPr>
        <w:tc>
          <w:tcPr>
            <w:tcW w:w="2693" w:type="dxa"/>
            <w:tcBorders>
              <w:left w:val="single" w:sz="4" w:space="0" w:color="auto"/>
              <w:bottom w:val="single" w:sz="4" w:space="0" w:color="auto"/>
            </w:tcBorders>
          </w:tcPr>
          <w:p w14:paraId="0E6FFB16" w14:textId="77777777" w:rsidR="00DE2012" w:rsidRPr="003A6D1C" w:rsidRDefault="00DE2012"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790043AB"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A30FEAB" w14:textId="77777777" w:rsidR="00DE2012" w:rsidRPr="003A6D1C" w:rsidRDefault="00DE2012" w:rsidP="00A04C2F">
            <w:pPr>
              <w:pStyle w:val="TAC"/>
              <w:keepNext w:val="0"/>
              <w:keepLines w:val="0"/>
              <w:rPr>
                <w:rFonts w:cs="Arial"/>
              </w:rPr>
            </w:pPr>
          </w:p>
        </w:tc>
      </w:tr>
      <w:tr w:rsidR="00DE2012" w:rsidRPr="003A6D1C" w14:paraId="7D82550B" w14:textId="77777777" w:rsidTr="00AB5AA5">
        <w:trPr>
          <w:cantSplit/>
          <w:jc w:val="center"/>
        </w:trPr>
        <w:tc>
          <w:tcPr>
            <w:tcW w:w="2693" w:type="dxa"/>
            <w:tcBorders>
              <w:left w:val="single" w:sz="4" w:space="0" w:color="auto"/>
              <w:bottom w:val="single" w:sz="4" w:space="0" w:color="auto"/>
            </w:tcBorders>
            <w:vAlign w:val="center"/>
          </w:tcPr>
          <w:p w14:paraId="69C36D32" w14:textId="0E8ED9CE" w:rsidR="00DE2012" w:rsidRPr="003A6D1C" w:rsidRDefault="00DE2012"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094105FD"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E8F60D4" w14:textId="77777777" w:rsidR="00DE2012" w:rsidRPr="003A6D1C" w:rsidRDefault="00DE2012" w:rsidP="00A04C2F">
            <w:pPr>
              <w:pStyle w:val="TAC"/>
              <w:keepNext w:val="0"/>
              <w:keepLines w:val="0"/>
              <w:rPr>
                <w:rFonts w:cs="Arial"/>
              </w:rPr>
            </w:pPr>
          </w:p>
        </w:tc>
      </w:tr>
      <w:tr w:rsidR="00DE2012" w:rsidRPr="003A6D1C" w14:paraId="77328C97" w14:textId="77777777" w:rsidTr="00AB5AA5">
        <w:trPr>
          <w:cantSplit/>
          <w:jc w:val="center"/>
        </w:trPr>
        <w:tc>
          <w:tcPr>
            <w:tcW w:w="2693" w:type="dxa"/>
            <w:tcBorders>
              <w:left w:val="single" w:sz="4" w:space="0" w:color="auto"/>
              <w:bottom w:val="single" w:sz="4" w:space="0" w:color="auto"/>
            </w:tcBorders>
            <w:vAlign w:val="center"/>
          </w:tcPr>
          <w:p w14:paraId="0C057166" w14:textId="657CF1A7" w:rsidR="00DE2012" w:rsidRPr="003A6D1C" w:rsidRDefault="00DE2012"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r w:rsidR="00AB5AA5" w:rsidRPr="003A6D1C">
              <w:rPr>
                <w:rFonts w:cs="Arial"/>
                <w:vertAlign w:val="superscript"/>
              </w:rPr>
              <w:t xml:space="preserve"> </w:t>
            </w:r>
          </w:p>
        </w:tc>
        <w:tc>
          <w:tcPr>
            <w:tcW w:w="1276" w:type="dxa"/>
            <w:tcBorders>
              <w:bottom w:val="single" w:sz="4" w:space="0" w:color="auto"/>
            </w:tcBorders>
          </w:tcPr>
          <w:p w14:paraId="47DC06D5"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Borders>
              <w:bottom w:val="single" w:sz="4" w:space="0" w:color="auto"/>
            </w:tcBorders>
          </w:tcPr>
          <w:p w14:paraId="5EFEFCBB" w14:textId="77777777" w:rsidR="00DE2012" w:rsidRPr="003A6D1C" w:rsidRDefault="00DE2012" w:rsidP="00A04C2F">
            <w:pPr>
              <w:pStyle w:val="TAC"/>
              <w:keepNext w:val="0"/>
              <w:keepLines w:val="0"/>
              <w:rPr>
                <w:rFonts w:cs="Arial"/>
              </w:rPr>
            </w:pPr>
          </w:p>
        </w:tc>
      </w:tr>
      <w:tr w:rsidR="00DE2012" w:rsidRPr="003A6D1C" w14:paraId="23B99C55" w14:textId="77777777" w:rsidTr="00AB5AA5">
        <w:trPr>
          <w:cantSplit/>
          <w:jc w:val="center"/>
        </w:trPr>
        <w:tc>
          <w:tcPr>
            <w:tcW w:w="2693" w:type="dxa"/>
          </w:tcPr>
          <w:p w14:paraId="694863F4" w14:textId="77777777" w:rsidR="00DE2012" w:rsidRPr="003A6D1C" w:rsidRDefault="00C2345A" w:rsidP="00A04C2F">
            <w:pPr>
              <w:pStyle w:val="TAL"/>
              <w:keepNext w:val="0"/>
              <w:keepLines w:val="0"/>
              <w:rPr>
                <w:rFonts w:cs="Arial"/>
              </w:rPr>
            </w:pPr>
            <w:r>
              <w:rPr>
                <w:rFonts w:cs="Arial"/>
                <w:position w:val="-12"/>
              </w:rPr>
              <w:pict w14:anchorId="04D2B797">
                <v:shape id="_x0000_i1068" type="#_x0000_t75" style="width:30.75pt;height:19.5pt;visibility:visible">
                  <v:imagedata r:id="rId12" o:title=""/>
                </v:shape>
              </w:pict>
            </w:r>
          </w:p>
        </w:tc>
        <w:tc>
          <w:tcPr>
            <w:tcW w:w="1276" w:type="dxa"/>
          </w:tcPr>
          <w:p w14:paraId="192F8573" w14:textId="77777777" w:rsidR="00DE2012" w:rsidRPr="003A6D1C" w:rsidRDefault="00DE2012" w:rsidP="00A04C2F">
            <w:pPr>
              <w:pStyle w:val="TAC"/>
              <w:keepNext w:val="0"/>
              <w:keepLines w:val="0"/>
              <w:rPr>
                <w:rFonts w:cs="Arial"/>
              </w:rPr>
            </w:pPr>
            <w:r w:rsidRPr="003A6D1C">
              <w:rPr>
                <w:rFonts w:cs="v4.2.0"/>
              </w:rPr>
              <w:t>dB</w:t>
            </w:r>
          </w:p>
        </w:tc>
        <w:tc>
          <w:tcPr>
            <w:tcW w:w="1843" w:type="dxa"/>
          </w:tcPr>
          <w:p w14:paraId="4F1F3F47" w14:textId="77777777" w:rsidR="00DE2012" w:rsidRPr="003A6D1C" w:rsidRDefault="00DE2012" w:rsidP="00A04C2F">
            <w:pPr>
              <w:pStyle w:val="TAC"/>
              <w:keepNext w:val="0"/>
              <w:keepLines w:val="0"/>
              <w:rPr>
                <w:rFonts w:cs="Arial"/>
              </w:rPr>
            </w:pPr>
            <w:r w:rsidRPr="003A6D1C">
              <w:rPr>
                <w:rFonts w:cs="v4.2.0"/>
              </w:rPr>
              <w:t>4</w:t>
            </w:r>
          </w:p>
        </w:tc>
        <w:tc>
          <w:tcPr>
            <w:tcW w:w="1842" w:type="dxa"/>
          </w:tcPr>
          <w:p w14:paraId="7CCB70F7" w14:textId="77777777" w:rsidR="00DE2012" w:rsidRPr="003A6D1C" w:rsidRDefault="00DE2012" w:rsidP="00A04C2F">
            <w:pPr>
              <w:pStyle w:val="TAC"/>
              <w:keepNext w:val="0"/>
              <w:keepLines w:val="0"/>
              <w:rPr>
                <w:rFonts w:cs="Arial"/>
              </w:rPr>
            </w:pPr>
            <w:r w:rsidRPr="003A6D1C">
              <w:rPr>
                <w:rFonts w:cs="v4.2.0"/>
              </w:rPr>
              <w:t>4</w:t>
            </w:r>
          </w:p>
        </w:tc>
      </w:tr>
      <w:tr w:rsidR="00DE2012" w:rsidRPr="003A6D1C" w14:paraId="3608B9BD" w14:textId="77777777" w:rsidTr="00AB5AA5">
        <w:trPr>
          <w:cantSplit/>
          <w:jc w:val="center"/>
        </w:trPr>
        <w:tc>
          <w:tcPr>
            <w:tcW w:w="2693" w:type="dxa"/>
          </w:tcPr>
          <w:p w14:paraId="22AF323C" w14:textId="77777777" w:rsidR="00DE2012" w:rsidRPr="003A6D1C" w:rsidRDefault="00C2345A" w:rsidP="00A04C2F">
            <w:pPr>
              <w:pStyle w:val="TAL"/>
              <w:keepNext w:val="0"/>
              <w:keepLines w:val="0"/>
              <w:rPr>
                <w:rFonts w:cs="Arial"/>
              </w:rPr>
            </w:pPr>
            <w:r>
              <w:rPr>
                <w:rFonts w:cs="Arial"/>
                <w:position w:val="-12"/>
              </w:rPr>
              <w:pict w14:anchorId="22D9DDB8">
                <v:shape id="_x0000_i1069" type="#_x0000_t75" style="width:39.75pt;height:19.5pt;visibility:visible">
                  <v:imagedata r:id="rId14" o:title=""/>
                </v:shape>
              </w:pict>
            </w:r>
          </w:p>
        </w:tc>
        <w:tc>
          <w:tcPr>
            <w:tcW w:w="1276" w:type="dxa"/>
          </w:tcPr>
          <w:p w14:paraId="3626FAF8" w14:textId="77777777" w:rsidR="00DE2012" w:rsidRPr="003A6D1C" w:rsidRDefault="00DE2012" w:rsidP="00A04C2F">
            <w:pPr>
              <w:pStyle w:val="TAC"/>
              <w:keepNext w:val="0"/>
              <w:keepLines w:val="0"/>
              <w:rPr>
                <w:rFonts w:cs="Arial"/>
              </w:rPr>
            </w:pPr>
            <w:r w:rsidRPr="003A6D1C">
              <w:rPr>
                <w:rFonts w:cs="v4.2.0"/>
              </w:rPr>
              <w:t>dB</w:t>
            </w:r>
          </w:p>
        </w:tc>
        <w:tc>
          <w:tcPr>
            <w:tcW w:w="1843" w:type="dxa"/>
          </w:tcPr>
          <w:p w14:paraId="1076C766" w14:textId="77777777" w:rsidR="00DE2012" w:rsidRPr="003A6D1C" w:rsidRDefault="00DE2012" w:rsidP="00A04C2F">
            <w:pPr>
              <w:pStyle w:val="TAC"/>
              <w:keepNext w:val="0"/>
              <w:keepLines w:val="0"/>
              <w:rPr>
                <w:rFonts w:cs="Arial"/>
              </w:rPr>
            </w:pPr>
            <w:r w:rsidRPr="003A6D1C">
              <w:rPr>
                <w:rFonts w:cs="v4.2.0"/>
              </w:rPr>
              <w:t>4</w:t>
            </w:r>
          </w:p>
        </w:tc>
        <w:tc>
          <w:tcPr>
            <w:tcW w:w="1842" w:type="dxa"/>
          </w:tcPr>
          <w:p w14:paraId="37CC5C96" w14:textId="77777777" w:rsidR="00DE2012" w:rsidRPr="003A6D1C" w:rsidRDefault="00DE2012" w:rsidP="00A04C2F">
            <w:pPr>
              <w:pStyle w:val="TAC"/>
              <w:keepNext w:val="0"/>
              <w:keepLines w:val="0"/>
              <w:rPr>
                <w:rFonts w:cs="Arial"/>
              </w:rPr>
            </w:pPr>
            <w:r w:rsidRPr="003A6D1C">
              <w:rPr>
                <w:rFonts w:cs="v4.2.0"/>
              </w:rPr>
              <w:t>4</w:t>
            </w:r>
          </w:p>
        </w:tc>
      </w:tr>
      <w:tr w:rsidR="00DE2012" w:rsidRPr="003A6D1C" w14:paraId="28B17E9F" w14:textId="77777777" w:rsidTr="00AB5AA5">
        <w:trPr>
          <w:cantSplit/>
          <w:jc w:val="center"/>
        </w:trPr>
        <w:tc>
          <w:tcPr>
            <w:tcW w:w="2693" w:type="dxa"/>
          </w:tcPr>
          <w:p w14:paraId="07CA59EF" w14:textId="77777777" w:rsidR="00DE2012" w:rsidRPr="003A6D1C" w:rsidRDefault="00C2345A" w:rsidP="00A04C2F">
            <w:pPr>
              <w:pStyle w:val="TAL"/>
              <w:keepNext w:val="0"/>
              <w:keepLines w:val="0"/>
              <w:rPr>
                <w:rFonts w:cs="Arial"/>
              </w:rPr>
            </w:pPr>
            <w:r>
              <w:rPr>
                <w:rFonts w:cs="Arial"/>
                <w:position w:val="-12"/>
              </w:rPr>
              <w:pict w14:anchorId="1B1BA8B9">
                <v:shape id="_x0000_i1070" type="#_x0000_t75" style="width:20.25pt;height:19.5pt;visibility:visible">
                  <v:imagedata r:id="rId16" o:title=""/>
                </v:shape>
              </w:pict>
            </w:r>
          </w:p>
        </w:tc>
        <w:tc>
          <w:tcPr>
            <w:tcW w:w="1276" w:type="dxa"/>
          </w:tcPr>
          <w:p w14:paraId="78E8EA3B" w14:textId="58D1A4B8"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3685" w:type="dxa"/>
            <w:gridSpan w:val="2"/>
          </w:tcPr>
          <w:p w14:paraId="1A6ED36B" w14:textId="77777777" w:rsidR="00DE2012" w:rsidRPr="003A6D1C" w:rsidRDefault="00DE2012" w:rsidP="00A04C2F">
            <w:pPr>
              <w:pStyle w:val="TAC"/>
              <w:keepNext w:val="0"/>
              <w:keepLines w:val="0"/>
              <w:rPr>
                <w:rFonts w:cs="Arial"/>
              </w:rPr>
            </w:pPr>
            <w:r w:rsidRPr="003A6D1C">
              <w:rPr>
                <w:rFonts w:cs="v4.2.0"/>
              </w:rPr>
              <w:t>-98+TT</w:t>
            </w:r>
          </w:p>
        </w:tc>
      </w:tr>
      <w:tr w:rsidR="00DE2012" w:rsidRPr="003A6D1C" w14:paraId="5F6F6C6B" w14:textId="77777777" w:rsidTr="00AB5AA5">
        <w:trPr>
          <w:cantSplit/>
          <w:jc w:val="center"/>
        </w:trPr>
        <w:tc>
          <w:tcPr>
            <w:tcW w:w="2693" w:type="dxa"/>
          </w:tcPr>
          <w:p w14:paraId="3C536FEE" w14:textId="77777777" w:rsidR="00DE2012" w:rsidRPr="003A6D1C" w:rsidRDefault="00DE2012" w:rsidP="00A04C2F">
            <w:pPr>
              <w:pStyle w:val="TAL"/>
              <w:keepNext w:val="0"/>
              <w:keepLines w:val="0"/>
              <w:rPr>
                <w:rFonts w:cs="Arial"/>
              </w:rPr>
            </w:pPr>
            <w:r w:rsidRPr="003A6D1C">
              <w:rPr>
                <w:rFonts w:cs="Arial"/>
              </w:rPr>
              <w:t>RSRP</w:t>
            </w:r>
          </w:p>
        </w:tc>
        <w:tc>
          <w:tcPr>
            <w:tcW w:w="1276" w:type="dxa"/>
          </w:tcPr>
          <w:p w14:paraId="67F9D2F4" w14:textId="56ABD555"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843" w:type="dxa"/>
          </w:tcPr>
          <w:p w14:paraId="761EBE24" w14:textId="77777777" w:rsidR="00DE2012" w:rsidRPr="003A6D1C" w:rsidRDefault="00DE2012" w:rsidP="00A04C2F">
            <w:pPr>
              <w:pStyle w:val="TAC"/>
              <w:keepNext w:val="0"/>
              <w:keepLines w:val="0"/>
              <w:rPr>
                <w:rFonts w:cs="Arial"/>
              </w:rPr>
            </w:pPr>
            <w:r w:rsidRPr="003A6D1C">
              <w:rPr>
                <w:rFonts w:cs="v4.2.0"/>
              </w:rPr>
              <w:t>-94</w:t>
            </w:r>
          </w:p>
        </w:tc>
        <w:tc>
          <w:tcPr>
            <w:tcW w:w="1842" w:type="dxa"/>
          </w:tcPr>
          <w:p w14:paraId="147173AD" w14:textId="77777777" w:rsidR="00DE2012" w:rsidRPr="003A6D1C" w:rsidRDefault="00DE2012" w:rsidP="00A04C2F">
            <w:pPr>
              <w:pStyle w:val="TAC"/>
              <w:keepNext w:val="0"/>
              <w:keepLines w:val="0"/>
              <w:rPr>
                <w:rFonts w:cs="Arial"/>
              </w:rPr>
            </w:pPr>
            <w:r w:rsidRPr="003A6D1C">
              <w:rPr>
                <w:rFonts w:cs="v4.2.0"/>
              </w:rPr>
              <w:t>-94</w:t>
            </w:r>
          </w:p>
        </w:tc>
      </w:tr>
      <w:tr w:rsidR="00DE2012" w:rsidRPr="003A6D1C" w14:paraId="0FF3567C" w14:textId="77777777" w:rsidTr="00AB5AA5">
        <w:trPr>
          <w:cantSplit/>
          <w:jc w:val="center"/>
        </w:trPr>
        <w:tc>
          <w:tcPr>
            <w:tcW w:w="2693" w:type="dxa"/>
          </w:tcPr>
          <w:p w14:paraId="509F2408" w14:textId="77777777" w:rsidR="00DE2012" w:rsidRPr="003A6D1C" w:rsidRDefault="00DE2012" w:rsidP="00A04C2F">
            <w:pPr>
              <w:pStyle w:val="TAL"/>
              <w:keepNext w:val="0"/>
              <w:keepLines w:val="0"/>
              <w:rPr>
                <w:rFonts w:cs="Arial"/>
              </w:rPr>
            </w:pPr>
            <w:r w:rsidRPr="003A6D1C">
              <w:rPr>
                <w:rFonts w:cs="Arial"/>
              </w:rPr>
              <w:t>SCH_RP</w:t>
            </w:r>
          </w:p>
        </w:tc>
        <w:tc>
          <w:tcPr>
            <w:tcW w:w="1276" w:type="dxa"/>
          </w:tcPr>
          <w:p w14:paraId="0436149C" w14:textId="15FF8735"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843" w:type="dxa"/>
          </w:tcPr>
          <w:p w14:paraId="29C16603" w14:textId="77777777" w:rsidR="00DE2012" w:rsidRPr="003A6D1C" w:rsidRDefault="00DE2012" w:rsidP="00A04C2F">
            <w:pPr>
              <w:pStyle w:val="TAC"/>
              <w:keepNext w:val="0"/>
              <w:keepLines w:val="0"/>
              <w:rPr>
                <w:rFonts w:cs="Arial"/>
              </w:rPr>
            </w:pPr>
            <w:r w:rsidRPr="003A6D1C">
              <w:rPr>
                <w:rFonts w:cs="v4.2.0"/>
              </w:rPr>
              <w:t>-94</w:t>
            </w:r>
          </w:p>
        </w:tc>
        <w:tc>
          <w:tcPr>
            <w:tcW w:w="1842" w:type="dxa"/>
          </w:tcPr>
          <w:p w14:paraId="7B73438C" w14:textId="77777777" w:rsidR="00DE2012" w:rsidRPr="003A6D1C" w:rsidRDefault="00DE2012" w:rsidP="00A04C2F">
            <w:pPr>
              <w:pStyle w:val="TAC"/>
              <w:keepNext w:val="0"/>
              <w:keepLines w:val="0"/>
              <w:rPr>
                <w:rFonts w:cs="Arial"/>
              </w:rPr>
            </w:pPr>
            <w:r w:rsidRPr="003A6D1C">
              <w:rPr>
                <w:rFonts w:cs="v4.2.0"/>
              </w:rPr>
              <w:t>-94</w:t>
            </w:r>
          </w:p>
        </w:tc>
      </w:tr>
      <w:tr w:rsidR="00DE2012" w:rsidRPr="003A6D1C" w14:paraId="63A90102" w14:textId="77777777" w:rsidTr="00AB5AA5">
        <w:trPr>
          <w:cantSplit/>
          <w:jc w:val="center"/>
        </w:trPr>
        <w:tc>
          <w:tcPr>
            <w:tcW w:w="2693" w:type="dxa"/>
          </w:tcPr>
          <w:p w14:paraId="05499A02" w14:textId="4FBC8CC2" w:rsidR="00DE2012" w:rsidRPr="003A6D1C" w:rsidRDefault="00DE2012"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73A5F2B9" w14:textId="77777777" w:rsidR="00DE2012" w:rsidRPr="003A6D1C" w:rsidRDefault="00DE2012" w:rsidP="00A04C2F">
            <w:pPr>
              <w:pStyle w:val="TAC"/>
              <w:keepNext w:val="0"/>
              <w:keepLines w:val="0"/>
              <w:rPr>
                <w:rFonts w:cs="Arial"/>
              </w:rPr>
            </w:pPr>
          </w:p>
        </w:tc>
        <w:tc>
          <w:tcPr>
            <w:tcW w:w="3685" w:type="dxa"/>
            <w:gridSpan w:val="2"/>
          </w:tcPr>
          <w:p w14:paraId="405DA5A8" w14:textId="77777777" w:rsidR="00DE2012" w:rsidRPr="003A6D1C" w:rsidRDefault="00DE2012" w:rsidP="00A04C2F">
            <w:pPr>
              <w:pStyle w:val="TAC"/>
              <w:keepNext w:val="0"/>
              <w:keepLines w:val="0"/>
              <w:rPr>
                <w:rFonts w:cs="Arial"/>
              </w:rPr>
            </w:pPr>
            <w:r w:rsidRPr="003A6D1C">
              <w:rPr>
                <w:rFonts w:cs="v4.2.0"/>
              </w:rPr>
              <w:t>ETU70</w:t>
            </w:r>
          </w:p>
        </w:tc>
      </w:tr>
      <w:tr w:rsidR="00DE2012" w:rsidRPr="003A6D1C" w14:paraId="1D4B83B2" w14:textId="77777777" w:rsidTr="00AB5AA5">
        <w:trPr>
          <w:cantSplit/>
          <w:jc w:val="center"/>
        </w:trPr>
        <w:tc>
          <w:tcPr>
            <w:tcW w:w="7654" w:type="dxa"/>
            <w:gridSpan w:val="4"/>
          </w:tcPr>
          <w:p w14:paraId="6598A7E7" w14:textId="1EBA2B72" w:rsidR="00DE2012" w:rsidRPr="003A6D1C" w:rsidRDefault="00A04C2F" w:rsidP="00A04C2F">
            <w:pPr>
              <w:pStyle w:val="TAN"/>
              <w:keepNext w:val="0"/>
              <w:keepLines w:val="0"/>
              <w:rPr>
                <w:rFonts w:cs="Arial"/>
              </w:rPr>
            </w:pPr>
            <w:r w:rsidRPr="003A6D1C">
              <w:rPr>
                <w:rFonts w:cs="Arial"/>
                <w:snapToGrid w:val="0"/>
              </w:rPr>
              <w:t>NOTE 1:</w:t>
            </w:r>
            <w:r w:rsidR="00DE2012" w:rsidRPr="003A6D1C">
              <w:rPr>
                <w:rFonts w:cs="Arial"/>
                <w:snapToGrid w:val="0"/>
              </w:rPr>
              <w:tab/>
            </w:r>
            <w:r w:rsidR="00DE2012" w:rsidRPr="003A6D1C">
              <w:rPr>
                <w:rFonts w:cs="Arial"/>
              </w:rPr>
              <w:t>OCNG</w:t>
            </w:r>
            <w:r w:rsidR="00AB5AA5" w:rsidRPr="003A6D1C">
              <w:rPr>
                <w:rFonts w:cs="Arial"/>
              </w:rPr>
              <w:t xml:space="preserve"> </w:t>
            </w:r>
            <w:r w:rsidR="00DE2012" w:rsidRPr="003A6D1C">
              <w:rPr>
                <w:rFonts w:cs="Arial"/>
              </w:rPr>
              <w:t>shall</w:t>
            </w:r>
            <w:r w:rsidR="00AB5AA5" w:rsidRPr="003A6D1C">
              <w:rPr>
                <w:rFonts w:cs="Arial"/>
              </w:rPr>
              <w:t xml:space="preserve"> </w:t>
            </w:r>
            <w:r w:rsidR="00DE2012" w:rsidRPr="003A6D1C">
              <w:rPr>
                <w:rFonts w:cs="Arial"/>
              </w:rPr>
              <w:t>be</w:t>
            </w:r>
            <w:r w:rsidR="00AB5AA5" w:rsidRPr="003A6D1C">
              <w:rPr>
                <w:rFonts w:cs="Arial"/>
              </w:rPr>
              <w:t xml:space="preserve"> </w:t>
            </w:r>
            <w:r w:rsidR="00DE2012" w:rsidRPr="003A6D1C">
              <w:rPr>
                <w:rFonts w:cs="Arial"/>
              </w:rPr>
              <w:t>used</w:t>
            </w:r>
            <w:r w:rsidR="00AB5AA5" w:rsidRPr="003A6D1C">
              <w:rPr>
                <w:rFonts w:cs="Arial"/>
              </w:rPr>
              <w:t xml:space="preserve"> </w:t>
            </w:r>
            <w:r w:rsidR="00DE2012" w:rsidRPr="003A6D1C">
              <w:rPr>
                <w:rFonts w:cs="Arial"/>
              </w:rPr>
              <w:t>such</w:t>
            </w:r>
            <w:r w:rsidR="00AB5AA5" w:rsidRPr="003A6D1C">
              <w:rPr>
                <w:rFonts w:cs="Arial"/>
              </w:rPr>
              <w:t xml:space="preserve"> </w:t>
            </w:r>
            <w:r w:rsidR="00DE2012" w:rsidRPr="003A6D1C">
              <w:rPr>
                <w:rFonts w:cs="Arial"/>
              </w:rPr>
              <w:t>that</w:t>
            </w:r>
            <w:r w:rsidR="00AB5AA5" w:rsidRPr="003A6D1C">
              <w:rPr>
                <w:rFonts w:cs="Arial"/>
              </w:rPr>
              <w:t xml:space="preserve"> </w:t>
            </w:r>
            <w:r w:rsidR="00DE2012" w:rsidRPr="003A6D1C">
              <w:rPr>
                <w:rFonts w:cs="Arial"/>
              </w:rPr>
              <w:t>both</w:t>
            </w:r>
            <w:r w:rsidR="00AB5AA5" w:rsidRPr="003A6D1C">
              <w:rPr>
                <w:rFonts w:cs="Arial"/>
              </w:rPr>
              <w:t xml:space="preserve"> </w:t>
            </w:r>
            <w:r w:rsidR="00DE2012" w:rsidRPr="003A6D1C">
              <w:rPr>
                <w:rFonts w:cs="Arial"/>
              </w:rPr>
              <w:t>cells</w:t>
            </w:r>
            <w:r w:rsidR="00AB5AA5" w:rsidRPr="003A6D1C">
              <w:rPr>
                <w:rFonts w:cs="Arial"/>
              </w:rPr>
              <w:t xml:space="preserve"> </w:t>
            </w:r>
            <w:r w:rsidR="00DE2012" w:rsidRPr="003A6D1C">
              <w:rPr>
                <w:rFonts w:cs="Arial"/>
              </w:rPr>
              <w:t>are</w:t>
            </w:r>
            <w:r w:rsidR="00AB5AA5" w:rsidRPr="003A6D1C">
              <w:rPr>
                <w:rFonts w:cs="Arial"/>
              </w:rPr>
              <w:t xml:space="preserve"> </w:t>
            </w:r>
            <w:r w:rsidR="00DE2012" w:rsidRPr="003A6D1C">
              <w:rPr>
                <w:rFonts w:cs="Arial"/>
              </w:rPr>
              <w:t>fully</w:t>
            </w:r>
            <w:r w:rsidR="00AB5AA5" w:rsidRPr="003A6D1C">
              <w:rPr>
                <w:rFonts w:cs="Arial"/>
              </w:rPr>
              <w:t xml:space="preserve"> </w:t>
            </w:r>
            <w:r w:rsidR="00DE2012" w:rsidRPr="003A6D1C">
              <w:rPr>
                <w:rFonts w:cs="Arial"/>
              </w:rPr>
              <w:t>allocated</w:t>
            </w:r>
            <w:r w:rsidR="00AB5AA5" w:rsidRPr="003A6D1C">
              <w:rPr>
                <w:rFonts w:cs="Arial"/>
              </w:rPr>
              <w:t xml:space="preserve"> </w:t>
            </w:r>
            <w:r w:rsidR="00DE2012" w:rsidRPr="003A6D1C">
              <w:rPr>
                <w:rFonts w:cs="Arial"/>
              </w:rPr>
              <w:t>and</w:t>
            </w:r>
            <w:r w:rsidR="00AB5AA5" w:rsidRPr="003A6D1C">
              <w:rPr>
                <w:rFonts w:cs="Arial"/>
              </w:rPr>
              <w:t xml:space="preserve"> </w:t>
            </w:r>
            <w:r w:rsidR="00DE2012" w:rsidRPr="003A6D1C">
              <w:rPr>
                <w:rFonts w:cs="Arial"/>
              </w:rPr>
              <w:t>a</w:t>
            </w:r>
            <w:r w:rsidR="00AB5AA5" w:rsidRPr="003A6D1C">
              <w:rPr>
                <w:rFonts w:cs="Arial"/>
              </w:rPr>
              <w:t xml:space="preserve"> </w:t>
            </w:r>
            <w:r w:rsidR="00DE2012" w:rsidRPr="003A6D1C">
              <w:rPr>
                <w:rFonts w:cs="Arial"/>
              </w:rPr>
              <w:t>constant</w:t>
            </w:r>
            <w:r w:rsidR="00AB5AA5" w:rsidRPr="003A6D1C">
              <w:rPr>
                <w:rFonts w:cs="Arial"/>
              </w:rPr>
              <w:t xml:space="preserve"> </w:t>
            </w:r>
            <w:r w:rsidR="00DE2012" w:rsidRPr="003A6D1C">
              <w:rPr>
                <w:rFonts w:cs="Arial"/>
              </w:rPr>
              <w:t>total</w:t>
            </w:r>
            <w:r w:rsidR="00AB5AA5" w:rsidRPr="003A6D1C">
              <w:rPr>
                <w:rFonts w:cs="Arial"/>
              </w:rPr>
              <w:t xml:space="preserve"> </w:t>
            </w:r>
            <w:r w:rsidR="00DE2012" w:rsidRPr="003A6D1C">
              <w:rPr>
                <w:rFonts w:cs="Arial"/>
              </w:rPr>
              <w:t>transmitted</w:t>
            </w:r>
            <w:r w:rsidR="00AB5AA5" w:rsidRPr="003A6D1C">
              <w:rPr>
                <w:rFonts w:cs="Arial"/>
              </w:rPr>
              <w:t xml:space="preserve"> </w:t>
            </w:r>
            <w:r w:rsidR="00DE2012" w:rsidRPr="003A6D1C">
              <w:rPr>
                <w:rFonts w:cs="Arial"/>
              </w:rPr>
              <w:t>power</w:t>
            </w:r>
            <w:r w:rsidR="00AB5AA5" w:rsidRPr="003A6D1C">
              <w:rPr>
                <w:rFonts w:cs="Arial"/>
              </w:rPr>
              <w:t xml:space="preserve"> </w:t>
            </w:r>
            <w:r w:rsidR="00DE2012" w:rsidRPr="003A6D1C">
              <w:rPr>
                <w:rFonts w:cs="Arial"/>
              </w:rPr>
              <w:t>spectral</w:t>
            </w:r>
            <w:r w:rsidR="00AB5AA5" w:rsidRPr="003A6D1C">
              <w:rPr>
                <w:rFonts w:cs="Arial"/>
              </w:rPr>
              <w:t xml:space="preserve"> </w:t>
            </w:r>
            <w:r w:rsidR="00DE2012" w:rsidRPr="003A6D1C">
              <w:rPr>
                <w:rFonts w:cs="Arial"/>
              </w:rPr>
              <w:t>density</w:t>
            </w:r>
            <w:r w:rsidR="00AB5AA5" w:rsidRPr="003A6D1C">
              <w:rPr>
                <w:rFonts w:cs="Arial"/>
              </w:rPr>
              <w:t xml:space="preserve"> </w:t>
            </w:r>
            <w:r w:rsidR="00DE2012" w:rsidRPr="003A6D1C">
              <w:rPr>
                <w:rFonts w:cs="Arial"/>
              </w:rPr>
              <w:t>is</w:t>
            </w:r>
            <w:r w:rsidR="00AB5AA5" w:rsidRPr="003A6D1C">
              <w:rPr>
                <w:rFonts w:cs="Arial"/>
              </w:rPr>
              <w:t xml:space="preserve"> </w:t>
            </w:r>
            <w:r w:rsidR="00DE2012" w:rsidRPr="003A6D1C">
              <w:rPr>
                <w:rFonts w:cs="Arial"/>
              </w:rPr>
              <w:t>achieved</w:t>
            </w:r>
            <w:r w:rsidR="00AB5AA5" w:rsidRPr="003A6D1C">
              <w:rPr>
                <w:rFonts w:cs="Arial"/>
              </w:rPr>
              <w:t xml:space="preserve"> </w:t>
            </w:r>
            <w:r w:rsidR="00DE2012" w:rsidRPr="003A6D1C">
              <w:rPr>
                <w:rFonts w:cs="Arial"/>
              </w:rPr>
              <w:t>for</w:t>
            </w:r>
            <w:r w:rsidR="00AB5AA5" w:rsidRPr="003A6D1C">
              <w:rPr>
                <w:rFonts w:cs="Arial"/>
              </w:rPr>
              <w:t xml:space="preserve"> </w:t>
            </w:r>
            <w:r w:rsidR="00DE2012" w:rsidRPr="003A6D1C">
              <w:rPr>
                <w:rFonts w:cs="Arial"/>
              </w:rPr>
              <w:t>all</w:t>
            </w:r>
            <w:r w:rsidR="00AB5AA5" w:rsidRPr="003A6D1C">
              <w:rPr>
                <w:rFonts w:cs="Arial"/>
              </w:rPr>
              <w:t xml:space="preserve"> </w:t>
            </w:r>
            <w:r w:rsidR="00DE2012" w:rsidRPr="003A6D1C">
              <w:rPr>
                <w:rFonts w:cs="Arial"/>
              </w:rPr>
              <w:t>OFDM</w:t>
            </w:r>
            <w:r w:rsidR="00AB5AA5" w:rsidRPr="003A6D1C">
              <w:rPr>
                <w:rFonts w:cs="Arial"/>
              </w:rPr>
              <w:t xml:space="preserve"> </w:t>
            </w:r>
            <w:r w:rsidR="00DE2012" w:rsidRPr="003A6D1C">
              <w:rPr>
                <w:rFonts w:cs="Arial"/>
              </w:rPr>
              <w:t>symbols.</w:t>
            </w:r>
          </w:p>
          <w:p w14:paraId="2C6E44A0" w14:textId="23724CE5" w:rsidR="00DE2012" w:rsidRPr="003A6D1C" w:rsidRDefault="00A04C2F" w:rsidP="00A04C2F">
            <w:pPr>
              <w:pStyle w:val="TAN"/>
              <w:keepNext w:val="0"/>
              <w:keepLines w:val="0"/>
              <w:rPr>
                <w:rFonts w:cs="Arial"/>
                <w:snapToGrid w:val="0"/>
              </w:rPr>
            </w:pPr>
            <w:r w:rsidRPr="003A6D1C">
              <w:rPr>
                <w:rFonts w:cs="Arial"/>
                <w:snapToGrid w:val="0"/>
              </w:rPr>
              <w:t>NOTE 2:</w:t>
            </w:r>
            <w:r w:rsidR="00DE2012" w:rsidRPr="003A6D1C">
              <w:rPr>
                <w:rFonts w:cs="Arial"/>
                <w:snapToGrid w:val="0"/>
              </w:rPr>
              <w:tab/>
              <w:t>The</w:t>
            </w:r>
            <w:r w:rsidR="00AB5AA5" w:rsidRPr="003A6D1C">
              <w:rPr>
                <w:rFonts w:cs="Arial"/>
                <w:snapToGrid w:val="0"/>
              </w:rPr>
              <w:t xml:space="preserve"> </w:t>
            </w:r>
            <w:r w:rsidR="00DE2012" w:rsidRPr="003A6D1C">
              <w:rPr>
                <w:rFonts w:cs="Arial"/>
                <w:snapToGrid w:val="0"/>
              </w:rPr>
              <w:t>resources</w:t>
            </w:r>
            <w:r w:rsidR="00AB5AA5" w:rsidRPr="003A6D1C">
              <w:rPr>
                <w:rFonts w:cs="Arial"/>
                <w:snapToGrid w:val="0"/>
              </w:rPr>
              <w:t xml:space="preserve"> </w:t>
            </w:r>
            <w:r w:rsidR="00DE2012" w:rsidRPr="003A6D1C">
              <w:rPr>
                <w:rFonts w:cs="Arial"/>
                <w:snapToGrid w:val="0"/>
              </w:rPr>
              <w:t>for</w:t>
            </w:r>
            <w:r w:rsidR="00AB5AA5" w:rsidRPr="003A6D1C">
              <w:rPr>
                <w:rFonts w:cs="Arial"/>
                <w:snapToGrid w:val="0"/>
              </w:rPr>
              <w:t xml:space="preserve"> </w:t>
            </w:r>
            <w:r w:rsidR="00DE2012" w:rsidRPr="003A6D1C">
              <w:rPr>
                <w:rFonts w:cs="Arial"/>
                <w:snapToGrid w:val="0"/>
              </w:rPr>
              <w:t>uplink</w:t>
            </w:r>
            <w:r w:rsidR="00AB5AA5" w:rsidRPr="003A6D1C">
              <w:rPr>
                <w:rFonts w:cs="Arial"/>
                <w:snapToGrid w:val="0"/>
              </w:rPr>
              <w:t xml:space="preserve"> </w:t>
            </w:r>
            <w:r w:rsidR="00DE2012" w:rsidRPr="003A6D1C">
              <w:rPr>
                <w:rFonts w:cs="Arial"/>
                <w:snapToGrid w:val="0"/>
              </w:rPr>
              <w:t>transmission</w:t>
            </w:r>
            <w:r w:rsidR="00AB5AA5" w:rsidRPr="003A6D1C">
              <w:rPr>
                <w:rFonts w:cs="Arial"/>
                <w:snapToGrid w:val="0"/>
              </w:rPr>
              <w:t xml:space="preserve"> </w:t>
            </w:r>
            <w:r w:rsidR="00DE2012" w:rsidRPr="003A6D1C">
              <w:rPr>
                <w:rFonts w:cs="Arial"/>
                <w:snapToGrid w:val="0"/>
              </w:rPr>
              <w:t>are</w:t>
            </w:r>
            <w:r w:rsidR="00AB5AA5" w:rsidRPr="003A6D1C">
              <w:rPr>
                <w:rFonts w:cs="Arial"/>
                <w:snapToGrid w:val="0"/>
              </w:rPr>
              <w:t xml:space="preserve"> </w:t>
            </w:r>
            <w:r w:rsidR="00DE2012" w:rsidRPr="003A6D1C">
              <w:rPr>
                <w:rFonts w:cs="Arial"/>
                <w:snapToGrid w:val="0"/>
              </w:rPr>
              <w:t>assigned</w:t>
            </w:r>
            <w:r w:rsidR="00AB5AA5" w:rsidRPr="003A6D1C">
              <w:rPr>
                <w:rFonts w:cs="Arial"/>
                <w:snapToGrid w:val="0"/>
              </w:rPr>
              <w:t xml:space="preserve"> </w:t>
            </w:r>
            <w:r w:rsidR="00DE2012" w:rsidRPr="003A6D1C">
              <w:rPr>
                <w:rFonts w:cs="Arial"/>
                <w:snapToGrid w:val="0"/>
              </w:rPr>
              <w:t>to</w:t>
            </w:r>
            <w:r w:rsidR="00AB5AA5" w:rsidRPr="003A6D1C">
              <w:rPr>
                <w:rFonts w:cs="Arial"/>
                <w:snapToGrid w:val="0"/>
              </w:rPr>
              <w:t xml:space="preserve"> </w:t>
            </w:r>
            <w:r w:rsidR="00DE2012" w:rsidRPr="003A6D1C">
              <w:rPr>
                <w:rFonts w:cs="Arial"/>
                <w:snapToGrid w:val="0"/>
              </w:rPr>
              <w:t>the</w:t>
            </w:r>
            <w:r w:rsidR="00AB5AA5" w:rsidRPr="003A6D1C">
              <w:rPr>
                <w:rFonts w:cs="Arial"/>
                <w:snapToGrid w:val="0"/>
              </w:rPr>
              <w:t xml:space="preserve"> </w:t>
            </w:r>
            <w:r w:rsidR="00DE2012" w:rsidRPr="003A6D1C">
              <w:rPr>
                <w:rFonts w:cs="Arial"/>
                <w:snapToGrid w:val="0"/>
              </w:rPr>
              <w:t>UE</w:t>
            </w:r>
            <w:r w:rsidR="00AB5AA5" w:rsidRPr="003A6D1C">
              <w:rPr>
                <w:rFonts w:cs="Arial"/>
                <w:snapToGrid w:val="0"/>
              </w:rPr>
              <w:t xml:space="preserve"> </w:t>
            </w:r>
            <w:r w:rsidR="00DE2012" w:rsidRPr="003A6D1C">
              <w:rPr>
                <w:rFonts w:cs="Arial"/>
                <w:snapToGrid w:val="0"/>
              </w:rPr>
              <w:t>prior</w:t>
            </w:r>
            <w:r w:rsidR="00AB5AA5" w:rsidRPr="003A6D1C">
              <w:rPr>
                <w:rFonts w:cs="Arial"/>
                <w:snapToGrid w:val="0"/>
              </w:rPr>
              <w:t xml:space="preserve"> </w:t>
            </w:r>
            <w:r w:rsidR="00DE2012" w:rsidRPr="003A6D1C">
              <w:rPr>
                <w:rFonts w:cs="Arial"/>
                <w:snapToGrid w:val="0"/>
              </w:rPr>
              <w:t>to</w:t>
            </w:r>
            <w:r w:rsidR="00AB5AA5" w:rsidRPr="003A6D1C">
              <w:rPr>
                <w:rFonts w:cs="Arial"/>
                <w:snapToGrid w:val="0"/>
              </w:rPr>
              <w:t xml:space="preserve"> </w:t>
            </w:r>
            <w:r w:rsidR="00DE2012" w:rsidRPr="003A6D1C">
              <w:rPr>
                <w:rFonts w:cs="Arial"/>
                <w:snapToGrid w:val="0"/>
              </w:rPr>
              <w:t>the</w:t>
            </w:r>
            <w:r w:rsidR="00AB5AA5" w:rsidRPr="003A6D1C">
              <w:rPr>
                <w:rFonts w:cs="Arial"/>
                <w:snapToGrid w:val="0"/>
              </w:rPr>
              <w:t xml:space="preserve"> </w:t>
            </w:r>
            <w:r w:rsidR="00DE2012" w:rsidRPr="003A6D1C">
              <w:rPr>
                <w:rFonts w:cs="Arial"/>
                <w:snapToGrid w:val="0"/>
              </w:rPr>
              <w:t>start</w:t>
            </w:r>
            <w:r w:rsidR="00AB5AA5" w:rsidRPr="003A6D1C">
              <w:rPr>
                <w:rFonts w:cs="Arial"/>
                <w:snapToGrid w:val="0"/>
              </w:rPr>
              <w:t xml:space="preserve"> </w:t>
            </w:r>
            <w:r w:rsidR="00DE2012" w:rsidRPr="003A6D1C">
              <w:rPr>
                <w:rFonts w:cs="Arial"/>
                <w:snapToGrid w:val="0"/>
              </w:rPr>
              <w:t>of</w:t>
            </w:r>
            <w:r w:rsidR="00AB5AA5" w:rsidRPr="003A6D1C">
              <w:rPr>
                <w:rFonts w:cs="Arial"/>
                <w:snapToGrid w:val="0"/>
              </w:rPr>
              <w:t xml:space="preserve"> </w:t>
            </w:r>
            <w:r w:rsidR="00DE2012" w:rsidRPr="003A6D1C">
              <w:rPr>
                <w:rFonts w:cs="Arial"/>
                <w:snapToGrid w:val="0"/>
              </w:rPr>
              <w:t>time</w:t>
            </w:r>
            <w:r w:rsidR="00AB5AA5" w:rsidRPr="003A6D1C">
              <w:rPr>
                <w:rFonts w:cs="Arial"/>
                <w:snapToGrid w:val="0"/>
              </w:rPr>
              <w:t xml:space="preserve"> </w:t>
            </w:r>
            <w:r w:rsidR="00DE2012" w:rsidRPr="003A6D1C">
              <w:rPr>
                <w:rFonts w:cs="Arial"/>
                <w:snapToGrid w:val="0"/>
              </w:rPr>
              <w:t>period</w:t>
            </w:r>
            <w:r w:rsidR="00AB5AA5" w:rsidRPr="003A6D1C">
              <w:rPr>
                <w:rFonts w:cs="Arial"/>
                <w:snapToGrid w:val="0"/>
              </w:rPr>
              <w:t xml:space="preserve"> </w:t>
            </w:r>
            <w:r w:rsidR="00DE2012" w:rsidRPr="003A6D1C">
              <w:rPr>
                <w:rFonts w:cs="Arial"/>
                <w:snapToGrid w:val="0"/>
              </w:rPr>
              <w:t>T2.</w:t>
            </w:r>
          </w:p>
        </w:tc>
      </w:tr>
    </w:tbl>
    <w:p w14:paraId="750807C5" w14:textId="77777777" w:rsidR="00DE2012" w:rsidRPr="003A6D1C" w:rsidRDefault="00DE2012" w:rsidP="00A04C2F"/>
    <w:p w14:paraId="501F150A" w14:textId="77777777" w:rsidR="00DE2012" w:rsidRPr="003A6D1C" w:rsidRDefault="00DE2012" w:rsidP="005A62B8">
      <w:pPr>
        <w:pStyle w:val="TH"/>
      </w:pPr>
      <w:r w:rsidRPr="003A6D1C">
        <w:lastRenderedPageBreak/>
        <w:t>Table 8.5.8.5-2: Cell specific test parameters for UTRAN FDD (cell # 2, 3 and 4)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988"/>
        <w:gridCol w:w="660"/>
        <w:gridCol w:w="660"/>
        <w:gridCol w:w="660"/>
        <w:gridCol w:w="660"/>
        <w:gridCol w:w="660"/>
        <w:gridCol w:w="660"/>
      </w:tblGrid>
      <w:tr w:rsidR="00DE2012" w:rsidRPr="003A6D1C" w14:paraId="28A9B90E" w14:textId="77777777" w:rsidTr="00AB5AA5">
        <w:trPr>
          <w:cantSplit/>
          <w:jc w:val="center"/>
        </w:trPr>
        <w:tc>
          <w:tcPr>
            <w:tcW w:w="2654" w:type="dxa"/>
            <w:vMerge w:val="restart"/>
          </w:tcPr>
          <w:p w14:paraId="5376FFDE" w14:textId="77777777" w:rsidR="00DE2012" w:rsidRPr="003A6D1C" w:rsidRDefault="00DE2012" w:rsidP="005A62B8">
            <w:pPr>
              <w:pStyle w:val="TAH"/>
              <w:rPr>
                <w:rFonts w:eastAsia="?? ??" w:cs="Arial"/>
              </w:rPr>
            </w:pPr>
            <w:r w:rsidRPr="003A6D1C">
              <w:rPr>
                <w:rFonts w:eastAsia="?? ??" w:cs="Arial"/>
              </w:rPr>
              <w:t>Parameter</w:t>
            </w:r>
          </w:p>
        </w:tc>
        <w:tc>
          <w:tcPr>
            <w:tcW w:w="988" w:type="dxa"/>
            <w:vMerge w:val="restart"/>
          </w:tcPr>
          <w:p w14:paraId="1742BC52" w14:textId="77777777" w:rsidR="00DE2012" w:rsidRPr="003A6D1C" w:rsidRDefault="00DE2012" w:rsidP="005A62B8">
            <w:pPr>
              <w:pStyle w:val="TAH"/>
              <w:rPr>
                <w:rFonts w:eastAsia="?? ??" w:cs="Arial"/>
              </w:rPr>
            </w:pPr>
            <w:r w:rsidRPr="003A6D1C">
              <w:rPr>
                <w:rFonts w:eastAsia="?? ??" w:cs="Arial"/>
              </w:rPr>
              <w:t>Unit</w:t>
            </w:r>
          </w:p>
        </w:tc>
        <w:tc>
          <w:tcPr>
            <w:tcW w:w="1320" w:type="dxa"/>
            <w:gridSpan w:val="2"/>
          </w:tcPr>
          <w:p w14:paraId="763F5301" w14:textId="7F4C5ABA"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2</w:t>
            </w:r>
          </w:p>
          <w:p w14:paraId="7660368F" w14:textId="77777777" w:rsidR="00DE2012" w:rsidRPr="003A6D1C" w:rsidRDefault="00DE2012" w:rsidP="005A62B8">
            <w:pPr>
              <w:pStyle w:val="TAH"/>
              <w:rPr>
                <w:rFonts w:eastAsia="?? ??" w:cs="Arial"/>
              </w:rPr>
            </w:pPr>
          </w:p>
        </w:tc>
        <w:tc>
          <w:tcPr>
            <w:tcW w:w="1320" w:type="dxa"/>
            <w:gridSpan w:val="2"/>
          </w:tcPr>
          <w:p w14:paraId="641A0D0C" w14:textId="02AD1D3B"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3</w:t>
            </w:r>
          </w:p>
        </w:tc>
        <w:tc>
          <w:tcPr>
            <w:tcW w:w="1320" w:type="dxa"/>
            <w:gridSpan w:val="2"/>
          </w:tcPr>
          <w:p w14:paraId="5673845D" w14:textId="2FD0C373"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4</w:t>
            </w:r>
          </w:p>
        </w:tc>
      </w:tr>
      <w:tr w:rsidR="00DE2012" w:rsidRPr="003A6D1C" w14:paraId="441732CD" w14:textId="77777777" w:rsidTr="00AB5AA5">
        <w:trPr>
          <w:cantSplit/>
          <w:jc w:val="center"/>
        </w:trPr>
        <w:tc>
          <w:tcPr>
            <w:tcW w:w="2654" w:type="dxa"/>
            <w:vMerge/>
            <w:vAlign w:val="center"/>
          </w:tcPr>
          <w:p w14:paraId="122D1CB0" w14:textId="77777777" w:rsidR="00DE2012" w:rsidRPr="003A6D1C" w:rsidRDefault="00DE2012" w:rsidP="005A62B8">
            <w:pPr>
              <w:pStyle w:val="TAH"/>
              <w:rPr>
                <w:rFonts w:cs="Arial"/>
              </w:rPr>
            </w:pPr>
          </w:p>
        </w:tc>
        <w:tc>
          <w:tcPr>
            <w:tcW w:w="988" w:type="dxa"/>
            <w:vMerge/>
            <w:vAlign w:val="center"/>
          </w:tcPr>
          <w:p w14:paraId="67B2542B" w14:textId="77777777" w:rsidR="00DE2012" w:rsidRPr="003A6D1C" w:rsidRDefault="00DE2012" w:rsidP="005A62B8">
            <w:pPr>
              <w:pStyle w:val="TAH"/>
              <w:rPr>
                <w:rFonts w:eastAsia="?? ??" w:cs="Arial"/>
              </w:rPr>
            </w:pPr>
          </w:p>
        </w:tc>
        <w:tc>
          <w:tcPr>
            <w:tcW w:w="660" w:type="dxa"/>
          </w:tcPr>
          <w:p w14:paraId="3F53D35B" w14:textId="77777777" w:rsidR="00DE2012" w:rsidRPr="003A6D1C" w:rsidRDefault="00DE2012" w:rsidP="005A62B8">
            <w:pPr>
              <w:pStyle w:val="TAH"/>
              <w:rPr>
                <w:rFonts w:eastAsia="?? ??" w:cs="Arial"/>
              </w:rPr>
            </w:pPr>
            <w:r w:rsidRPr="003A6D1C">
              <w:rPr>
                <w:rFonts w:eastAsia="?? ??" w:cs="Arial"/>
              </w:rPr>
              <w:t>T1</w:t>
            </w:r>
          </w:p>
        </w:tc>
        <w:tc>
          <w:tcPr>
            <w:tcW w:w="660" w:type="dxa"/>
          </w:tcPr>
          <w:p w14:paraId="0DE02CD1" w14:textId="77777777" w:rsidR="00DE2012" w:rsidRPr="003A6D1C" w:rsidRDefault="00DE2012" w:rsidP="005A62B8">
            <w:pPr>
              <w:pStyle w:val="TAH"/>
              <w:rPr>
                <w:rFonts w:eastAsia="?? ??" w:cs="Arial"/>
              </w:rPr>
            </w:pPr>
            <w:r w:rsidRPr="003A6D1C">
              <w:rPr>
                <w:rFonts w:eastAsia="?? ??" w:cs="Arial"/>
              </w:rPr>
              <w:t>T2</w:t>
            </w:r>
          </w:p>
        </w:tc>
        <w:tc>
          <w:tcPr>
            <w:tcW w:w="660" w:type="dxa"/>
          </w:tcPr>
          <w:p w14:paraId="6C2410D6" w14:textId="77777777" w:rsidR="00DE2012" w:rsidRPr="003A6D1C" w:rsidRDefault="00DE2012" w:rsidP="005A62B8">
            <w:pPr>
              <w:pStyle w:val="TAH"/>
              <w:rPr>
                <w:rFonts w:eastAsia="?? ??" w:cs="Arial"/>
              </w:rPr>
            </w:pPr>
            <w:r w:rsidRPr="003A6D1C">
              <w:rPr>
                <w:rFonts w:eastAsia="?? ??" w:cs="Arial"/>
              </w:rPr>
              <w:t>T1</w:t>
            </w:r>
          </w:p>
        </w:tc>
        <w:tc>
          <w:tcPr>
            <w:tcW w:w="660" w:type="dxa"/>
          </w:tcPr>
          <w:p w14:paraId="3EA6C373" w14:textId="77777777" w:rsidR="00DE2012" w:rsidRPr="003A6D1C" w:rsidRDefault="00DE2012" w:rsidP="005A62B8">
            <w:pPr>
              <w:pStyle w:val="TAH"/>
              <w:rPr>
                <w:rFonts w:eastAsia="?? ??" w:cs="Arial"/>
              </w:rPr>
            </w:pPr>
            <w:r w:rsidRPr="003A6D1C">
              <w:rPr>
                <w:rFonts w:eastAsia="?? ??" w:cs="Arial"/>
              </w:rPr>
              <w:t>T2</w:t>
            </w:r>
          </w:p>
        </w:tc>
        <w:tc>
          <w:tcPr>
            <w:tcW w:w="660" w:type="dxa"/>
          </w:tcPr>
          <w:p w14:paraId="1EA4E739" w14:textId="77777777" w:rsidR="00DE2012" w:rsidRPr="003A6D1C" w:rsidRDefault="00DE2012" w:rsidP="005A62B8">
            <w:pPr>
              <w:pStyle w:val="TAH"/>
              <w:rPr>
                <w:rFonts w:eastAsia="?? ??" w:cs="Arial"/>
              </w:rPr>
            </w:pPr>
            <w:r w:rsidRPr="003A6D1C">
              <w:rPr>
                <w:rFonts w:eastAsia="?? ??" w:cs="Arial"/>
              </w:rPr>
              <w:t>T1</w:t>
            </w:r>
          </w:p>
        </w:tc>
        <w:tc>
          <w:tcPr>
            <w:tcW w:w="660" w:type="dxa"/>
          </w:tcPr>
          <w:p w14:paraId="37474462" w14:textId="77777777" w:rsidR="00DE2012" w:rsidRPr="003A6D1C" w:rsidRDefault="00DE2012" w:rsidP="005A62B8">
            <w:pPr>
              <w:pStyle w:val="TAH"/>
              <w:rPr>
                <w:rFonts w:eastAsia="?? ??" w:cs="Arial"/>
              </w:rPr>
            </w:pPr>
            <w:r w:rsidRPr="003A6D1C">
              <w:rPr>
                <w:rFonts w:eastAsia="?? ??" w:cs="Arial"/>
              </w:rPr>
              <w:t>T2</w:t>
            </w:r>
          </w:p>
        </w:tc>
      </w:tr>
      <w:tr w:rsidR="00DE2012" w:rsidRPr="003A6D1C" w14:paraId="66392237" w14:textId="77777777" w:rsidTr="00AB5AA5">
        <w:trPr>
          <w:cantSplit/>
          <w:jc w:val="center"/>
        </w:trPr>
        <w:tc>
          <w:tcPr>
            <w:tcW w:w="2654" w:type="dxa"/>
            <w:vAlign w:val="center"/>
          </w:tcPr>
          <w:p w14:paraId="4904BC16" w14:textId="6094E65A" w:rsidR="00DE2012" w:rsidRPr="003A6D1C" w:rsidRDefault="00DE2012" w:rsidP="005A62B8">
            <w:pPr>
              <w:pStyle w:val="TAL"/>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988" w:type="dxa"/>
            <w:vAlign w:val="center"/>
          </w:tcPr>
          <w:p w14:paraId="55B07B1F" w14:textId="77777777" w:rsidR="00DE2012" w:rsidRPr="003A6D1C" w:rsidRDefault="00DE2012" w:rsidP="005A62B8">
            <w:pPr>
              <w:pStyle w:val="TAC"/>
              <w:rPr>
                <w:rFonts w:eastAsia="?? ??" w:cs="Arial"/>
              </w:rPr>
            </w:pPr>
          </w:p>
        </w:tc>
        <w:tc>
          <w:tcPr>
            <w:tcW w:w="1320" w:type="dxa"/>
            <w:gridSpan w:val="2"/>
          </w:tcPr>
          <w:p w14:paraId="6E703A03" w14:textId="635BD90D"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626E788D" w14:textId="3B1A0675"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4313B5FA" w14:textId="5E37733C"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r>
      <w:tr w:rsidR="00DE2012" w:rsidRPr="003A6D1C" w14:paraId="2580A538" w14:textId="77777777" w:rsidTr="00AB5AA5">
        <w:trPr>
          <w:cantSplit/>
          <w:jc w:val="center"/>
        </w:trPr>
        <w:tc>
          <w:tcPr>
            <w:tcW w:w="2654" w:type="dxa"/>
            <w:vAlign w:val="center"/>
          </w:tcPr>
          <w:p w14:paraId="38E2957C" w14:textId="77777777" w:rsidR="00DE2012" w:rsidRPr="003A6D1C" w:rsidRDefault="00DE2012" w:rsidP="005A62B8">
            <w:pPr>
              <w:pStyle w:val="TAL"/>
              <w:rPr>
                <w:rFonts w:cs="Arial"/>
              </w:rPr>
            </w:pPr>
            <w:r w:rsidRPr="003A6D1C">
              <w:rPr>
                <w:rFonts w:cs="Arial"/>
              </w:rPr>
              <w:t>CPICH_Ec/Ior</w:t>
            </w:r>
          </w:p>
        </w:tc>
        <w:tc>
          <w:tcPr>
            <w:tcW w:w="988" w:type="dxa"/>
            <w:vAlign w:val="center"/>
          </w:tcPr>
          <w:p w14:paraId="678D9966"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3E42D8B6" w14:textId="77777777" w:rsidR="00DE2012" w:rsidRPr="003A6D1C" w:rsidRDefault="00DE2012" w:rsidP="005A62B8">
            <w:pPr>
              <w:pStyle w:val="TAC"/>
              <w:rPr>
                <w:rFonts w:eastAsia="?? ??" w:cs="Arial"/>
              </w:rPr>
            </w:pPr>
            <w:r w:rsidRPr="003A6D1C">
              <w:rPr>
                <w:rFonts w:eastAsia="?? ??" w:cs="Arial"/>
              </w:rPr>
              <w:t>-10</w:t>
            </w:r>
          </w:p>
        </w:tc>
      </w:tr>
      <w:tr w:rsidR="00DE2012" w:rsidRPr="003A6D1C" w14:paraId="01C8D909" w14:textId="77777777" w:rsidTr="00AB5AA5">
        <w:trPr>
          <w:cantSplit/>
          <w:jc w:val="center"/>
        </w:trPr>
        <w:tc>
          <w:tcPr>
            <w:tcW w:w="2654" w:type="dxa"/>
            <w:vAlign w:val="center"/>
          </w:tcPr>
          <w:p w14:paraId="534F2CC9" w14:textId="77777777" w:rsidR="00DE2012" w:rsidRPr="003A6D1C" w:rsidRDefault="00DE2012" w:rsidP="005A62B8">
            <w:pPr>
              <w:pStyle w:val="TAL"/>
              <w:rPr>
                <w:rFonts w:cs="Arial"/>
              </w:rPr>
            </w:pPr>
            <w:r w:rsidRPr="003A6D1C">
              <w:rPr>
                <w:rFonts w:cs="Arial"/>
              </w:rPr>
              <w:t>PCCPCH_Ec/Ior</w:t>
            </w:r>
          </w:p>
        </w:tc>
        <w:tc>
          <w:tcPr>
            <w:tcW w:w="988" w:type="dxa"/>
            <w:vAlign w:val="center"/>
          </w:tcPr>
          <w:p w14:paraId="1F75F3E3"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0B1A0F47" w14:textId="77777777" w:rsidR="00DE2012" w:rsidRPr="003A6D1C" w:rsidRDefault="00DE2012" w:rsidP="005A62B8">
            <w:pPr>
              <w:pStyle w:val="TAC"/>
              <w:rPr>
                <w:rFonts w:eastAsia="?? ??" w:cs="Arial"/>
              </w:rPr>
            </w:pPr>
            <w:r w:rsidRPr="003A6D1C">
              <w:rPr>
                <w:rFonts w:eastAsia="?? ??" w:cs="Arial"/>
              </w:rPr>
              <w:t>-12</w:t>
            </w:r>
          </w:p>
        </w:tc>
      </w:tr>
      <w:tr w:rsidR="00DE2012" w:rsidRPr="003A6D1C" w14:paraId="5EFB6804" w14:textId="77777777" w:rsidTr="00AB5AA5">
        <w:trPr>
          <w:cantSplit/>
          <w:jc w:val="center"/>
        </w:trPr>
        <w:tc>
          <w:tcPr>
            <w:tcW w:w="2654" w:type="dxa"/>
            <w:vAlign w:val="center"/>
          </w:tcPr>
          <w:p w14:paraId="113AD144" w14:textId="77777777" w:rsidR="00DE2012" w:rsidRPr="003A6D1C" w:rsidRDefault="00DE2012" w:rsidP="005A62B8">
            <w:pPr>
              <w:pStyle w:val="TAL"/>
              <w:rPr>
                <w:rFonts w:cs="Arial"/>
              </w:rPr>
            </w:pPr>
            <w:r w:rsidRPr="003A6D1C">
              <w:rPr>
                <w:rFonts w:cs="Arial"/>
              </w:rPr>
              <w:t>SCH_Ec/Ior</w:t>
            </w:r>
          </w:p>
        </w:tc>
        <w:tc>
          <w:tcPr>
            <w:tcW w:w="988" w:type="dxa"/>
            <w:vAlign w:val="center"/>
          </w:tcPr>
          <w:p w14:paraId="187ACA84"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39B7E5E5" w14:textId="77777777" w:rsidR="00DE2012" w:rsidRPr="003A6D1C" w:rsidRDefault="00DE2012" w:rsidP="005A62B8">
            <w:pPr>
              <w:pStyle w:val="TAC"/>
              <w:rPr>
                <w:rFonts w:eastAsia="?? ??" w:cs="Arial"/>
              </w:rPr>
            </w:pPr>
            <w:r w:rsidRPr="003A6D1C">
              <w:rPr>
                <w:rFonts w:eastAsia="?? ??" w:cs="Arial"/>
              </w:rPr>
              <w:t>-12</w:t>
            </w:r>
          </w:p>
        </w:tc>
      </w:tr>
      <w:tr w:rsidR="00DE2012" w:rsidRPr="003A6D1C" w14:paraId="371B2424" w14:textId="77777777" w:rsidTr="00AB5AA5">
        <w:trPr>
          <w:cantSplit/>
          <w:jc w:val="center"/>
        </w:trPr>
        <w:tc>
          <w:tcPr>
            <w:tcW w:w="2654" w:type="dxa"/>
            <w:vAlign w:val="center"/>
          </w:tcPr>
          <w:p w14:paraId="6DD25BE2" w14:textId="77777777" w:rsidR="00DE2012" w:rsidRPr="003A6D1C" w:rsidRDefault="00DE2012" w:rsidP="005A62B8">
            <w:pPr>
              <w:pStyle w:val="TAL"/>
              <w:rPr>
                <w:rFonts w:cs="Arial"/>
              </w:rPr>
            </w:pPr>
            <w:r w:rsidRPr="003A6D1C">
              <w:rPr>
                <w:rFonts w:cs="Arial"/>
              </w:rPr>
              <w:t>PICH_Ec/Ior</w:t>
            </w:r>
          </w:p>
        </w:tc>
        <w:tc>
          <w:tcPr>
            <w:tcW w:w="988" w:type="dxa"/>
            <w:vAlign w:val="center"/>
          </w:tcPr>
          <w:p w14:paraId="3A1BE5A9"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5B466846" w14:textId="77777777" w:rsidR="00DE2012" w:rsidRPr="003A6D1C" w:rsidRDefault="00DE2012" w:rsidP="005A62B8">
            <w:pPr>
              <w:pStyle w:val="TAC"/>
              <w:rPr>
                <w:rFonts w:eastAsia="?? ??" w:cs="Arial"/>
              </w:rPr>
            </w:pPr>
            <w:r w:rsidRPr="003A6D1C">
              <w:rPr>
                <w:rFonts w:eastAsia="?? ??" w:cs="Arial"/>
              </w:rPr>
              <w:t>-15</w:t>
            </w:r>
          </w:p>
        </w:tc>
      </w:tr>
      <w:tr w:rsidR="00DE2012" w:rsidRPr="003A6D1C" w14:paraId="39044804" w14:textId="77777777" w:rsidTr="00AB5AA5">
        <w:trPr>
          <w:cantSplit/>
          <w:jc w:val="center"/>
        </w:trPr>
        <w:tc>
          <w:tcPr>
            <w:tcW w:w="2654" w:type="dxa"/>
            <w:vAlign w:val="center"/>
          </w:tcPr>
          <w:p w14:paraId="27464355" w14:textId="77777777" w:rsidR="00DE2012" w:rsidRPr="003A6D1C" w:rsidRDefault="00DE2012" w:rsidP="005A62B8">
            <w:pPr>
              <w:pStyle w:val="TAL"/>
              <w:rPr>
                <w:rFonts w:cs="Arial"/>
              </w:rPr>
            </w:pPr>
            <w:r w:rsidRPr="003A6D1C">
              <w:rPr>
                <w:rFonts w:cs="Arial"/>
              </w:rPr>
              <w:t>DPCH_Ec/Ior</w:t>
            </w:r>
          </w:p>
        </w:tc>
        <w:tc>
          <w:tcPr>
            <w:tcW w:w="988" w:type="dxa"/>
            <w:vAlign w:val="center"/>
          </w:tcPr>
          <w:p w14:paraId="4D91EDF1"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72621D20" w14:textId="77777777" w:rsidR="00DE2012" w:rsidRPr="003A6D1C" w:rsidRDefault="00DE2012" w:rsidP="005A62B8">
            <w:pPr>
              <w:pStyle w:val="TAC"/>
              <w:rPr>
                <w:rFonts w:eastAsia="?? ??" w:cs="Arial"/>
              </w:rPr>
            </w:pPr>
            <w:r w:rsidRPr="003A6D1C">
              <w:rPr>
                <w:rFonts w:eastAsia="?? ??" w:cs="Arial"/>
              </w:rPr>
              <w:t>N/A</w:t>
            </w:r>
          </w:p>
        </w:tc>
      </w:tr>
      <w:tr w:rsidR="00DE2012" w:rsidRPr="003A6D1C" w14:paraId="6214BF6B" w14:textId="77777777" w:rsidTr="00AB5AA5">
        <w:trPr>
          <w:cantSplit/>
          <w:jc w:val="center"/>
        </w:trPr>
        <w:tc>
          <w:tcPr>
            <w:tcW w:w="2654" w:type="dxa"/>
            <w:vAlign w:val="center"/>
          </w:tcPr>
          <w:p w14:paraId="744B90CD" w14:textId="77777777" w:rsidR="00DE2012" w:rsidRPr="003A6D1C" w:rsidRDefault="00DE2012" w:rsidP="005A62B8">
            <w:pPr>
              <w:pStyle w:val="TAL"/>
              <w:rPr>
                <w:rFonts w:cs="Arial"/>
              </w:rPr>
            </w:pPr>
            <w:r w:rsidRPr="003A6D1C">
              <w:rPr>
                <w:rFonts w:cs="Arial"/>
              </w:rPr>
              <w:t>OCNS</w:t>
            </w:r>
          </w:p>
        </w:tc>
        <w:tc>
          <w:tcPr>
            <w:tcW w:w="988" w:type="dxa"/>
            <w:vAlign w:val="center"/>
          </w:tcPr>
          <w:p w14:paraId="11FEF007" w14:textId="77777777" w:rsidR="00DE2012" w:rsidRPr="003A6D1C" w:rsidRDefault="00DE2012" w:rsidP="005A62B8">
            <w:pPr>
              <w:pStyle w:val="TAC"/>
              <w:rPr>
                <w:rFonts w:eastAsia="?? ??" w:cs="Arial"/>
              </w:rPr>
            </w:pPr>
          </w:p>
        </w:tc>
        <w:tc>
          <w:tcPr>
            <w:tcW w:w="3960" w:type="dxa"/>
            <w:gridSpan w:val="6"/>
          </w:tcPr>
          <w:p w14:paraId="7C4AF137" w14:textId="77777777" w:rsidR="00DE2012" w:rsidRPr="003A6D1C" w:rsidRDefault="00DE2012" w:rsidP="005A62B8">
            <w:pPr>
              <w:pStyle w:val="TAC"/>
              <w:rPr>
                <w:rFonts w:eastAsia="?? ??" w:cs="Arial"/>
              </w:rPr>
            </w:pPr>
            <w:r w:rsidRPr="003A6D1C">
              <w:rPr>
                <w:rFonts w:eastAsia="?? ??" w:cs="Arial"/>
              </w:rPr>
              <w:t>-0.941</w:t>
            </w:r>
          </w:p>
        </w:tc>
      </w:tr>
      <w:tr w:rsidR="00DE2012" w:rsidRPr="003A6D1C" w14:paraId="27A005D5" w14:textId="77777777" w:rsidTr="00AB5AA5">
        <w:trPr>
          <w:cantSplit/>
          <w:jc w:val="center"/>
        </w:trPr>
        <w:tc>
          <w:tcPr>
            <w:tcW w:w="2654" w:type="dxa"/>
            <w:vAlign w:val="center"/>
          </w:tcPr>
          <w:p w14:paraId="51005033" w14:textId="77777777" w:rsidR="00DE2012" w:rsidRPr="003A6D1C" w:rsidRDefault="00C2345A" w:rsidP="00A04C2F">
            <w:pPr>
              <w:pStyle w:val="TAL"/>
              <w:keepNext w:val="0"/>
              <w:keepLines w:val="0"/>
              <w:rPr>
                <w:rFonts w:cs="Arial"/>
              </w:rPr>
            </w:pPr>
            <w:r>
              <w:rPr>
                <w:rFonts w:cs="Arial"/>
                <w:position w:val="-10"/>
              </w:rPr>
              <w:pict w14:anchorId="0F24829F">
                <v:shape id="_x0000_i1071" type="#_x0000_t75" style="width:36.75pt;height:17.25pt;visibility:visible">
                  <v:imagedata r:id="rId18" o:title=""/>
                </v:shape>
              </w:pict>
            </w:r>
          </w:p>
        </w:tc>
        <w:tc>
          <w:tcPr>
            <w:tcW w:w="988" w:type="dxa"/>
            <w:vAlign w:val="center"/>
          </w:tcPr>
          <w:p w14:paraId="141196B0" w14:textId="77777777" w:rsidR="00DE2012" w:rsidRPr="003A6D1C" w:rsidRDefault="00DE2012" w:rsidP="00A04C2F">
            <w:pPr>
              <w:pStyle w:val="TAC"/>
              <w:keepNext w:val="0"/>
              <w:keepLines w:val="0"/>
              <w:rPr>
                <w:rFonts w:eastAsia="?? ??" w:cs="Arial"/>
              </w:rPr>
            </w:pPr>
            <w:r w:rsidRPr="003A6D1C">
              <w:rPr>
                <w:rFonts w:eastAsia="?? ??" w:cs="Arial"/>
              </w:rPr>
              <w:t>dB</w:t>
            </w:r>
          </w:p>
        </w:tc>
        <w:tc>
          <w:tcPr>
            <w:tcW w:w="660" w:type="dxa"/>
          </w:tcPr>
          <w:p w14:paraId="01CE8F78"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6C62A48A" w14:textId="77777777" w:rsidR="00DE2012" w:rsidRPr="003A6D1C" w:rsidRDefault="00DE2012" w:rsidP="00A04C2F">
            <w:pPr>
              <w:pStyle w:val="TAC"/>
              <w:keepNext w:val="0"/>
              <w:keepLines w:val="0"/>
              <w:rPr>
                <w:rFonts w:eastAsia="?? ??" w:cs="Arial"/>
              </w:rPr>
            </w:pPr>
            <w:r w:rsidRPr="003A6D1C">
              <w:rPr>
                <w:rFonts w:eastAsia="?? ??" w:cs="Arial"/>
              </w:rPr>
              <w:t>-1.8</w:t>
            </w:r>
          </w:p>
        </w:tc>
        <w:tc>
          <w:tcPr>
            <w:tcW w:w="660" w:type="dxa"/>
          </w:tcPr>
          <w:p w14:paraId="1F4F39F3"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3D6ED467" w14:textId="77777777" w:rsidR="00DE2012" w:rsidRPr="003A6D1C" w:rsidRDefault="00DE2012" w:rsidP="00A04C2F">
            <w:pPr>
              <w:pStyle w:val="TAC"/>
              <w:keepNext w:val="0"/>
              <w:keepLines w:val="0"/>
              <w:rPr>
                <w:rFonts w:eastAsia="?? ??" w:cs="Arial"/>
              </w:rPr>
            </w:pPr>
            <w:r w:rsidRPr="003A6D1C">
              <w:rPr>
                <w:rFonts w:eastAsia="?? ??" w:cs="Arial"/>
              </w:rPr>
              <w:t>-1.8</w:t>
            </w:r>
          </w:p>
        </w:tc>
        <w:tc>
          <w:tcPr>
            <w:tcW w:w="660" w:type="dxa"/>
          </w:tcPr>
          <w:p w14:paraId="5FD744F0"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607C9D00" w14:textId="77777777" w:rsidR="00DE2012" w:rsidRPr="003A6D1C" w:rsidRDefault="00DE2012" w:rsidP="00A04C2F">
            <w:pPr>
              <w:pStyle w:val="TAC"/>
              <w:keepNext w:val="0"/>
              <w:keepLines w:val="0"/>
              <w:rPr>
                <w:rFonts w:eastAsia="?? ??" w:cs="Arial"/>
              </w:rPr>
            </w:pPr>
            <w:r w:rsidRPr="003A6D1C">
              <w:rPr>
                <w:rFonts w:eastAsia="?? ??" w:cs="Arial"/>
              </w:rPr>
              <w:t>-1.8</w:t>
            </w:r>
          </w:p>
        </w:tc>
      </w:tr>
      <w:tr w:rsidR="00DE2012" w:rsidRPr="003A6D1C" w14:paraId="53E9E28C" w14:textId="77777777" w:rsidTr="00AB5AA5">
        <w:trPr>
          <w:cantSplit/>
          <w:jc w:val="center"/>
        </w:trPr>
        <w:tc>
          <w:tcPr>
            <w:tcW w:w="2654" w:type="dxa"/>
            <w:vAlign w:val="center"/>
          </w:tcPr>
          <w:p w14:paraId="410C8762" w14:textId="77777777" w:rsidR="00DE2012" w:rsidRPr="003A6D1C" w:rsidRDefault="00C2345A" w:rsidP="00A04C2F">
            <w:pPr>
              <w:pStyle w:val="TAL"/>
              <w:keepNext w:val="0"/>
              <w:keepLines w:val="0"/>
              <w:rPr>
                <w:rFonts w:cs="Arial"/>
              </w:rPr>
            </w:pPr>
            <w:r>
              <w:rPr>
                <w:rFonts w:cs="Arial"/>
                <w:position w:val="-10"/>
              </w:rPr>
              <w:pict w14:anchorId="06B3D732">
                <v:shape id="_x0000_i1072" type="#_x0000_t75" style="width:15.75pt;height:15pt;visibility:visible">
                  <v:imagedata r:id="rId20" o:title=""/>
                </v:shape>
              </w:pict>
            </w:r>
          </w:p>
        </w:tc>
        <w:tc>
          <w:tcPr>
            <w:tcW w:w="988" w:type="dxa"/>
            <w:vAlign w:val="center"/>
          </w:tcPr>
          <w:p w14:paraId="18B28DA0" w14:textId="67B93603" w:rsidR="00DE2012" w:rsidRPr="003A6D1C" w:rsidRDefault="00DE2012" w:rsidP="00A04C2F">
            <w:pPr>
              <w:pStyle w:val="TAC"/>
              <w:keepNext w:val="0"/>
              <w:keepLines w:val="0"/>
              <w:rPr>
                <w:rFonts w:eastAsia="?? ??" w:cs="Arial"/>
              </w:rPr>
            </w:pPr>
            <w:r w:rsidRPr="003A6D1C">
              <w:rPr>
                <w:rFonts w:eastAsia="?? ??" w:cs="Arial"/>
              </w:rPr>
              <w:t>dBm/3.84</w:t>
            </w:r>
            <w:r w:rsidR="00AB5AA5" w:rsidRPr="003A6D1C">
              <w:rPr>
                <w:rFonts w:eastAsia="?? ??" w:cs="Arial"/>
              </w:rPr>
              <w:t xml:space="preserve"> </w:t>
            </w:r>
            <w:r w:rsidRPr="003A6D1C">
              <w:rPr>
                <w:rFonts w:eastAsia="?? ??" w:cs="Arial"/>
              </w:rPr>
              <w:t>MHz</w:t>
            </w:r>
          </w:p>
        </w:tc>
        <w:tc>
          <w:tcPr>
            <w:tcW w:w="3960" w:type="dxa"/>
            <w:gridSpan w:val="6"/>
          </w:tcPr>
          <w:p w14:paraId="14EFF07F" w14:textId="77777777" w:rsidR="00DE2012" w:rsidRPr="003A6D1C" w:rsidRDefault="00DE2012" w:rsidP="00A04C2F">
            <w:pPr>
              <w:pStyle w:val="TAC"/>
              <w:keepNext w:val="0"/>
              <w:keepLines w:val="0"/>
              <w:rPr>
                <w:rFonts w:eastAsia="?? ??" w:cs="Arial"/>
              </w:rPr>
            </w:pPr>
            <w:r w:rsidRPr="003A6D1C">
              <w:rPr>
                <w:rFonts w:eastAsia="?? ??" w:cs="Arial"/>
              </w:rPr>
              <w:t>-70</w:t>
            </w:r>
            <w:r w:rsidRPr="003A6D1C">
              <w:rPr>
                <w:rFonts w:cs="v4.2.0"/>
              </w:rPr>
              <w:t>+TT</w:t>
            </w:r>
          </w:p>
        </w:tc>
      </w:tr>
      <w:tr w:rsidR="00DE2012" w:rsidRPr="003A6D1C" w14:paraId="62D6F2CF" w14:textId="77777777" w:rsidTr="00AB5AA5">
        <w:trPr>
          <w:cantSplit/>
          <w:jc w:val="center"/>
        </w:trPr>
        <w:tc>
          <w:tcPr>
            <w:tcW w:w="2654" w:type="dxa"/>
            <w:vAlign w:val="center"/>
          </w:tcPr>
          <w:p w14:paraId="4EA4E75B" w14:textId="77777777" w:rsidR="00DE2012" w:rsidRPr="003A6D1C" w:rsidRDefault="00DE2012" w:rsidP="00A04C2F">
            <w:pPr>
              <w:pStyle w:val="TAL"/>
              <w:keepNext w:val="0"/>
              <w:keepLines w:val="0"/>
              <w:rPr>
                <w:rFonts w:cs="Arial"/>
              </w:rPr>
            </w:pPr>
            <w:r w:rsidRPr="003A6D1C">
              <w:rPr>
                <w:rFonts w:cs="Arial"/>
              </w:rPr>
              <w:t>CPICH_Ec/Io</w:t>
            </w:r>
          </w:p>
        </w:tc>
        <w:tc>
          <w:tcPr>
            <w:tcW w:w="988" w:type="dxa"/>
            <w:vAlign w:val="center"/>
          </w:tcPr>
          <w:p w14:paraId="274C6760" w14:textId="77777777" w:rsidR="00DE2012" w:rsidRPr="003A6D1C" w:rsidRDefault="00DE2012" w:rsidP="00A04C2F">
            <w:pPr>
              <w:pStyle w:val="TAC"/>
              <w:keepNext w:val="0"/>
              <w:keepLines w:val="0"/>
              <w:rPr>
                <w:rFonts w:eastAsia="?? ??" w:cs="Arial"/>
              </w:rPr>
            </w:pPr>
            <w:r w:rsidRPr="003A6D1C">
              <w:rPr>
                <w:rFonts w:eastAsia="?? ??" w:cs="Arial"/>
              </w:rPr>
              <w:t>dB</w:t>
            </w:r>
          </w:p>
        </w:tc>
        <w:tc>
          <w:tcPr>
            <w:tcW w:w="660" w:type="dxa"/>
          </w:tcPr>
          <w:p w14:paraId="39269522"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1834093A" w14:textId="77777777" w:rsidR="00DE2012" w:rsidRPr="003A6D1C" w:rsidRDefault="00DE2012" w:rsidP="00A04C2F">
            <w:pPr>
              <w:pStyle w:val="TAC"/>
              <w:keepNext w:val="0"/>
              <w:keepLines w:val="0"/>
              <w:rPr>
                <w:rFonts w:eastAsia="?? ??" w:cs="Arial"/>
              </w:rPr>
            </w:pPr>
            <w:r w:rsidRPr="003A6D1C">
              <w:rPr>
                <w:rFonts w:eastAsia="?? ??" w:cs="Arial"/>
              </w:rPr>
              <w:t>-14</w:t>
            </w:r>
          </w:p>
        </w:tc>
        <w:tc>
          <w:tcPr>
            <w:tcW w:w="660" w:type="dxa"/>
          </w:tcPr>
          <w:p w14:paraId="1F52C1AD"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44DCC7E3" w14:textId="77777777" w:rsidR="00DE2012" w:rsidRPr="003A6D1C" w:rsidRDefault="00DE2012" w:rsidP="00A04C2F">
            <w:pPr>
              <w:pStyle w:val="TAC"/>
              <w:keepNext w:val="0"/>
              <w:keepLines w:val="0"/>
              <w:rPr>
                <w:rFonts w:eastAsia="?? ??" w:cs="Arial"/>
              </w:rPr>
            </w:pPr>
            <w:r w:rsidRPr="003A6D1C">
              <w:rPr>
                <w:rFonts w:eastAsia="?? ??" w:cs="Arial"/>
              </w:rPr>
              <w:t>-14</w:t>
            </w:r>
          </w:p>
        </w:tc>
        <w:tc>
          <w:tcPr>
            <w:tcW w:w="660" w:type="dxa"/>
          </w:tcPr>
          <w:p w14:paraId="64ED3896"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7BA0CC9F" w14:textId="77777777" w:rsidR="00DE2012" w:rsidRPr="003A6D1C" w:rsidRDefault="00DE2012" w:rsidP="00A04C2F">
            <w:pPr>
              <w:pStyle w:val="TAC"/>
              <w:keepNext w:val="0"/>
              <w:keepLines w:val="0"/>
              <w:rPr>
                <w:rFonts w:eastAsia="?? ??" w:cs="Arial"/>
              </w:rPr>
            </w:pPr>
            <w:r w:rsidRPr="003A6D1C">
              <w:rPr>
                <w:rFonts w:eastAsia="?? ??" w:cs="Arial"/>
              </w:rPr>
              <w:t>-14</w:t>
            </w:r>
          </w:p>
        </w:tc>
      </w:tr>
      <w:tr w:rsidR="00DE2012" w:rsidRPr="003A6D1C" w14:paraId="6DE6E093" w14:textId="77777777" w:rsidTr="00AB5AA5">
        <w:trPr>
          <w:cantSplit/>
          <w:jc w:val="center"/>
        </w:trPr>
        <w:tc>
          <w:tcPr>
            <w:tcW w:w="2654" w:type="dxa"/>
            <w:vAlign w:val="center"/>
          </w:tcPr>
          <w:p w14:paraId="6B2DE38F" w14:textId="633CB41A" w:rsidR="00DE2012" w:rsidRPr="003A6D1C" w:rsidRDefault="00DE2012"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Conditions</w:t>
            </w:r>
          </w:p>
        </w:tc>
        <w:tc>
          <w:tcPr>
            <w:tcW w:w="988" w:type="dxa"/>
            <w:vAlign w:val="center"/>
          </w:tcPr>
          <w:p w14:paraId="5A7FE886" w14:textId="77777777" w:rsidR="00DE2012" w:rsidRPr="003A6D1C" w:rsidRDefault="00DE2012" w:rsidP="00A04C2F">
            <w:pPr>
              <w:pStyle w:val="TAC"/>
              <w:keepNext w:val="0"/>
              <w:keepLines w:val="0"/>
              <w:rPr>
                <w:rFonts w:eastAsia="?? ??" w:cs="Arial"/>
              </w:rPr>
            </w:pPr>
          </w:p>
        </w:tc>
        <w:tc>
          <w:tcPr>
            <w:tcW w:w="3960" w:type="dxa"/>
            <w:gridSpan w:val="6"/>
          </w:tcPr>
          <w:p w14:paraId="78083504" w14:textId="53B66D16" w:rsidR="00DE2012" w:rsidRPr="003A6D1C" w:rsidRDefault="00DE2012" w:rsidP="00A04C2F">
            <w:pPr>
              <w:pStyle w:val="TAC"/>
              <w:keepNext w:val="0"/>
              <w:keepLines w:val="0"/>
              <w:rPr>
                <w:rFonts w:eastAsia="?? ??" w:cs="Arial"/>
              </w:rPr>
            </w:pPr>
            <w:r w:rsidRPr="003A6D1C">
              <w:rPr>
                <w:rFonts w:eastAsia="?? ??" w:cs="Arial"/>
              </w:rPr>
              <w:t>Case</w:t>
            </w:r>
            <w:r w:rsidR="00AB5AA5" w:rsidRPr="003A6D1C">
              <w:rPr>
                <w:rFonts w:eastAsia="?? ??" w:cs="Arial"/>
              </w:rPr>
              <w:t xml:space="preserve"> </w:t>
            </w:r>
            <w:r w:rsidRPr="003A6D1C">
              <w:rPr>
                <w:rFonts w:eastAsia="?? ??" w:cs="Arial"/>
              </w:rPr>
              <w:t>5</w:t>
            </w:r>
            <w:r w:rsidR="00AB5AA5" w:rsidRPr="003A6D1C">
              <w:rPr>
                <w:rFonts w:eastAsia="?? ??" w:cs="Arial"/>
              </w:rPr>
              <w:t xml:space="preserve"> </w:t>
            </w:r>
            <w:r w:rsidRPr="003A6D1C">
              <w:rPr>
                <w:rFonts w:eastAsia="?? ??" w:cs="Arial"/>
              </w:rPr>
              <w:t>(Note</w:t>
            </w:r>
            <w:r w:rsidR="00AB5AA5" w:rsidRPr="003A6D1C">
              <w:rPr>
                <w:rFonts w:eastAsia="?? ??" w:cs="Arial"/>
              </w:rPr>
              <w:t xml:space="preserve"> </w:t>
            </w:r>
            <w:r w:rsidRPr="003A6D1C">
              <w:rPr>
                <w:rFonts w:eastAsia="?? ??" w:cs="Arial"/>
              </w:rPr>
              <w:t>3)</w:t>
            </w:r>
          </w:p>
        </w:tc>
      </w:tr>
    </w:tbl>
    <w:p w14:paraId="4D4246A3" w14:textId="77777777" w:rsidR="00DE2012" w:rsidRPr="003A6D1C" w:rsidRDefault="00DE2012" w:rsidP="00A04C2F"/>
    <w:p w14:paraId="029CAFF6" w14:textId="77777777" w:rsidR="00DE2012" w:rsidRPr="003A6D1C" w:rsidRDefault="00DE2012" w:rsidP="00A04C2F">
      <w:r w:rsidRPr="003A6D1C">
        <w:t>The UE shall send Event B1 triggered measurement reports for cells 2, 3 and 4, with a measurement reporting delay less than 7.68s (cell 2) and  115,2s (cell 3 and 4) from the beginning of time period T2.</w:t>
      </w:r>
    </w:p>
    <w:p w14:paraId="5017348D" w14:textId="77777777" w:rsidR="00DE2012" w:rsidRPr="003A6D1C" w:rsidRDefault="00DE2012" w:rsidP="00A04C2F">
      <w:r w:rsidRPr="003A6D1C">
        <w:t>The UE shall not send event triggered measurement reports, as long as the reporting criteria are not fulfilled.</w:t>
      </w:r>
    </w:p>
    <w:p w14:paraId="2547EA4E" w14:textId="77777777" w:rsidR="00DE2012" w:rsidRPr="003A6D1C" w:rsidRDefault="00DE2012" w:rsidP="00A04C2F">
      <w:r w:rsidRPr="003A6D1C">
        <w:t>The rate of correct events observed during repeated tests shall be at least 90%</w:t>
      </w:r>
      <w:r w:rsidR="00C816E1" w:rsidRPr="003A6D1C">
        <w:t xml:space="preserve"> with a confidence level of 95%</w:t>
      </w:r>
      <w:r w:rsidRPr="003A6D1C">
        <w:t>.</w:t>
      </w:r>
    </w:p>
    <w:p w14:paraId="52F47E16" w14:textId="77777777" w:rsidR="00DE2012" w:rsidRPr="003A6D1C" w:rsidRDefault="00DE2012"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08960456" w14:textId="77777777" w:rsidR="00123ECE" w:rsidRPr="003A6D1C" w:rsidRDefault="00123ECE" w:rsidP="00A04C2F">
      <w:pPr>
        <w:pStyle w:val="Heading2"/>
        <w:keepNext w:val="0"/>
        <w:keepLines w:val="0"/>
      </w:pPr>
      <w:r w:rsidRPr="003A6D1C">
        <w:t>8.</w:t>
      </w:r>
      <w:r w:rsidRPr="003A6D1C">
        <w:rPr>
          <w:rFonts w:eastAsia="SimSun"/>
          <w:lang w:eastAsia="zh-CN"/>
        </w:rPr>
        <w:t>6</w:t>
      </w:r>
      <w:r w:rsidRPr="003A6D1C">
        <w:tab/>
        <w:t xml:space="preserve">E-UTRAN </w:t>
      </w:r>
      <w:r w:rsidRPr="003A6D1C">
        <w:rPr>
          <w:rFonts w:eastAsia="SimSun"/>
          <w:lang w:eastAsia="zh-CN"/>
        </w:rPr>
        <w:t>T</w:t>
      </w:r>
      <w:r w:rsidRPr="003A6D1C">
        <w:t xml:space="preserve">DD - UTRAN </w:t>
      </w:r>
      <w:r w:rsidRPr="003A6D1C">
        <w:rPr>
          <w:rFonts w:eastAsia="SimSun"/>
          <w:lang w:eastAsia="zh-CN"/>
        </w:rPr>
        <w:t xml:space="preserve">FDD </w:t>
      </w:r>
      <w:r w:rsidRPr="003A6D1C">
        <w:t>measurements</w:t>
      </w:r>
    </w:p>
    <w:p w14:paraId="7E3111C2" w14:textId="77777777" w:rsidR="00123ECE" w:rsidRPr="003A6D1C" w:rsidRDefault="00123ECE" w:rsidP="00A04C2F">
      <w:pPr>
        <w:pStyle w:val="Heading3"/>
        <w:keepNext w:val="0"/>
        <w:keepLines w:val="0"/>
      </w:pPr>
      <w:r w:rsidRPr="003A6D1C">
        <w:t>8.</w:t>
      </w:r>
      <w:r w:rsidRPr="003A6D1C">
        <w:rPr>
          <w:rFonts w:eastAsia="SimSun"/>
          <w:lang w:eastAsia="zh-CN"/>
        </w:rPr>
        <w:t>6</w:t>
      </w:r>
      <w:r w:rsidRPr="003A6D1C">
        <w:t>.1</w:t>
      </w:r>
      <w:r w:rsidRPr="003A6D1C">
        <w:tab/>
        <w:t xml:space="preserve">E-UTRAN </w:t>
      </w:r>
      <w:r w:rsidRPr="003A6D1C">
        <w:rPr>
          <w:rFonts w:eastAsia="SimSun"/>
          <w:lang w:eastAsia="zh-CN"/>
        </w:rPr>
        <w:t>T</w:t>
      </w:r>
      <w:r w:rsidRPr="003A6D1C">
        <w:t>DD - UTRAN FDD event triggered reporting under fading propagation conditions</w:t>
      </w:r>
    </w:p>
    <w:p w14:paraId="3B833A5C"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.1.1</w:t>
      </w:r>
      <w:r w:rsidRPr="003A6D1C">
        <w:tab/>
        <w:t>Test purpose</w:t>
      </w:r>
    </w:p>
    <w:p w14:paraId="3462B111" w14:textId="367AA4CB"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w:t>
      </w:r>
      <w:r w:rsidRPr="003A6D1C">
        <w:rPr>
          <w:rFonts w:eastAsia="SimSun"/>
          <w:lang w:eastAsia="zh-CN"/>
        </w:rPr>
        <w:t>T</w:t>
      </w:r>
      <w:r w:rsidRPr="003A6D1C">
        <w:t>DD - UTRA FDD cell search requirements.</w:t>
      </w:r>
    </w:p>
    <w:p w14:paraId="492FA441"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.1.2</w:t>
      </w:r>
      <w:r w:rsidRPr="003A6D1C">
        <w:tab/>
        <w:t>Test applicability</w:t>
      </w:r>
    </w:p>
    <w:p w14:paraId="43BD2B9A" w14:textId="77777777" w:rsidR="00123ECE" w:rsidRPr="003A6D1C" w:rsidRDefault="00123ECE" w:rsidP="00A04C2F">
      <w:r w:rsidRPr="003A6D1C">
        <w:t xml:space="preserve">This test applies to all types of E-UTRA </w:t>
      </w:r>
      <w:r w:rsidRPr="003A6D1C">
        <w:rPr>
          <w:rFonts w:eastAsia="SimSun"/>
          <w:lang w:eastAsia="zh-CN"/>
        </w:rPr>
        <w:t>T</w:t>
      </w:r>
      <w:r w:rsidRPr="003A6D1C">
        <w:t>DD UE release 8 and forward that support UTRA FDD. Applicability requires support for FGI bits 15 and 22.</w:t>
      </w:r>
    </w:p>
    <w:p w14:paraId="4B3E928E"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.1.3</w:t>
      </w:r>
      <w:r w:rsidRPr="003A6D1C">
        <w:tab/>
        <w:t>Minimum conformance requirements</w:t>
      </w:r>
    </w:p>
    <w:p w14:paraId="3A8922BC"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3A065546" w14:textId="77777777" w:rsidR="00123ECE" w:rsidRPr="003A6D1C" w:rsidRDefault="00123ECE" w:rsidP="00A04C2F">
      <w:r w:rsidRPr="003A6D1C">
        <w:t xml:space="preserve">When explicit neighbour list is provided and no DRX is used the UE shall be able to identify a new detectable cell </w:t>
      </w:r>
      <w:r w:rsidRPr="003A6D1C">
        <w:rPr>
          <w:rFonts w:cs="v4.2.0"/>
        </w:rPr>
        <w:t xml:space="preserve">belonging to the monitored set </w:t>
      </w:r>
      <w:r w:rsidRPr="003A6D1C">
        <w:t>within</w:t>
      </w:r>
    </w:p>
    <w:p w14:paraId="20022324" w14:textId="77777777" w:rsidR="00123ECE" w:rsidRPr="003A6D1C" w:rsidRDefault="00123ECE" w:rsidP="00A04C2F">
      <w:pPr>
        <w:pStyle w:val="EQ"/>
        <w:keepLines w:val="0"/>
        <w:jc w:val="center"/>
        <w:rPr>
          <w:noProof w:val="0"/>
        </w:rPr>
      </w:pPr>
      <w:r w:rsidRPr="003A6D1C">
        <w:rPr>
          <w:noProof w:val="0"/>
          <w:position w:val="-30"/>
        </w:rPr>
        <w:object w:dxaOrig="5380" w:dyaOrig="680" w14:anchorId="3C534CF1">
          <v:shape id="_x0000_i1073" type="#_x0000_t75" style="width:270pt;height:34.5pt" o:ole="">
            <v:imagedata r:id="rId8" o:title=""/>
          </v:shape>
          <o:OLEObject Type="Embed" ProgID="Equation.3" ShapeID="_x0000_i1073" DrawAspect="Content" ObjectID="_1821268261" r:id="rId68"/>
        </w:object>
      </w:r>
    </w:p>
    <w:p w14:paraId="0D0AE536" w14:textId="77777777" w:rsidR="00123ECE" w:rsidRPr="003A6D1C" w:rsidRDefault="00123ECE" w:rsidP="00A04C2F">
      <w:r w:rsidRPr="003A6D1C">
        <w:t>Where:</w:t>
      </w:r>
    </w:p>
    <w:p w14:paraId="760806E1"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basic_identify_UTRA_FDD</w:t>
      </w:r>
      <w:r w:rsidRPr="003A6D1C">
        <w:rPr>
          <w:rFonts w:cs="v4.2.0"/>
        </w:rPr>
        <w:t xml:space="preserve"> = 300 ms. This is the time period used in the inter-RAT equation where the maximum allowed time for the UE to identify a new UTRA FDD cell is defined.</w:t>
      </w:r>
    </w:p>
    <w:p w14:paraId="2CFCE3C5"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30 ms. This is the minimum available time for inter-RAT measurement during 480 ms period</w:t>
      </w:r>
    </w:p>
    <w:p w14:paraId="7CBAC41F" w14:textId="77777777" w:rsidR="00123ECE" w:rsidRPr="003A6D1C" w:rsidRDefault="00123ECE" w:rsidP="00A04C2F">
      <w:pPr>
        <w:pStyle w:val="B1"/>
        <w:ind w:left="284" w:firstLine="0"/>
        <w:rPr>
          <w:rFonts w:cs="v4.2.0"/>
        </w:rPr>
      </w:pPr>
      <w:r w:rsidRPr="003A6D1C">
        <w:rPr>
          <w:rFonts w:cs="v4.2.0"/>
        </w:rPr>
        <w:t>N</w:t>
      </w:r>
      <w:r w:rsidRPr="003A6D1C">
        <w:rPr>
          <w:rFonts w:cs="v4.2.0"/>
          <w:vertAlign w:val="subscript"/>
        </w:rPr>
        <w:t>Freq</w:t>
      </w:r>
      <w:r w:rsidRPr="003A6D1C">
        <w:rPr>
          <w:rFonts w:cs="v4.2.0"/>
        </w:rPr>
        <w:t>: This is the number of UTRA carriers being monitored</w:t>
      </w:r>
    </w:p>
    <w:p w14:paraId="2402C503" w14:textId="77777777" w:rsidR="00123ECE" w:rsidRPr="003A6D1C" w:rsidRDefault="00123ECE" w:rsidP="00A04C2F">
      <w:r w:rsidRPr="003A6D1C">
        <w:t>A cell shall be considered detectable when</w:t>
      </w:r>
    </w:p>
    <w:p w14:paraId="194CBF5C"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3055F9E6"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6D60BF59" w14:textId="3A9172A2" w:rsidR="00123ECE" w:rsidRPr="003A6D1C" w:rsidRDefault="00123ECE" w:rsidP="00A04C2F">
      <w:pPr>
        <w:rPr>
          <w:rFonts w:cs="v4.2.0"/>
        </w:rPr>
      </w:pPr>
      <w:r w:rsidRPr="003A6D1C">
        <w:rPr>
          <w:rFonts w:cs="v4.2.0"/>
        </w:rPr>
        <w:t xml:space="preserve">When </w:t>
      </w:r>
      <w:r w:rsidRPr="003A6D1C">
        <w:rPr>
          <w:rFonts w:eastAsia="SimSun" w:cs="v4.2.0"/>
          <w:lang w:eastAsia="zh-CN"/>
        </w:rPr>
        <w:t>measurement</w:t>
      </w:r>
      <w:r w:rsidRPr="003A6D1C">
        <w:rPr>
          <w:rFonts w:cs="v4.2.0"/>
        </w:rPr>
        <w:t xml:space="preserve"> gaps are scheduled for UTRA FDD inter RAT measurement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 9.2 of with measurement period given by</w:t>
      </w:r>
    </w:p>
    <w:p w14:paraId="3399AE85" w14:textId="77777777" w:rsidR="00123ECE" w:rsidRPr="003A6D1C" w:rsidRDefault="00123ECE" w:rsidP="00A04C2F">
      <w:pPr>
        <w:pStyle w:val="EQ"/>
        <w:keepLines w:val="0"/>
        <w:jc w:val="center"/>
        <w:rPr>
          <w:noProof w:val="0"/>
        </w:rPr>
      </w:pPr>
      <w:r w:rsidRPr="003A6D1C">
        <w:rPr>
          <w:noProof w:val="0"/>
          <w:position w:val="-32"/>
        </w:rPr>
        <w:object w:dxaOrig="8720" w:dyaOrig="760" w14:anchorId="62BB80BB">
          <v:shape id="_x0000_i1074" type="#_x0000_t75" style="width:393.75pt;height:34.5pt" o:ole="" fillcolor="window">
            <v:imagedata r:id="rId10" o:title=""/>
          </v:shape>
          <o:OLEObject Type="Embed" ProgID="Equation.3" ShapeID="_x0000_i1074" DrawAspect="Content" ObjectID="_1821268262" r:id="rId69"/>
        </w:object>
      </w:r>
    </w:p>
    <w:p w14:paraId="29C90174" w14:textId="77777777" w:rsidR="00123ECE" w:rsidRPr="003A6D1C" w:rsidRDefault="00123ECE" w:rsidP="00A04C2F">
      <w:r w:rsidRPr="003A6D1C">
        <w:t>Where:</w:t>
      </w:r>
    </w:p>
    <w:p w14:paraId="1F499084" w14:textId="77777777" w:rsidR="00123ECE" w:rsidRPr="003A6D1C" w:rsidRDefault="00123ECE" w:rsidP="00A04C2F">
      <w:pPr>
        <w:pStyle w:val="B1"/>
        <w:rPr>
          <w:rFonts w:cs="v4.2.0"/>
        </w:rPr>
      </w:pPr>
      <w:r w:rsidRPr="003A6D1C">
        <w:rPr>
          <w:rFonts w:cs="v4.2.0"/>
        </w:rPr>
        <w:t>X</w:t>
      </w:r>
      <w:r w:rsidRPr="003A6D1C">
        <w:rPr>
          <w:rFonts w:cs="v4.2.0"/>
          <w:vertAlign w:val="subscript"/>
        </w:rPr>
        <w:t xml:space="preserve">basic measurement UTRA_FDD </w:t>
      </w:r>
      <w:r w:rsidRPr="003A6D1C">
        <w:rPr>
          <w:rFonts w:cs="v4.2.0"/>
        </w:rPr>
        <w:t>= 6 (cells)</w:t>
      </w:r>
    </w:p>
    <w:p w14:paraId="6439D578"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Measurement_Period UTRA_FDD</w:t>
      </w:r>
      <w:r w:rsidRPr="003A6D1C">
        <w:rPr>
          <w:rFonts w:cs="v4.2.0"/>
        </w:rPr>
        <w:t xml:space="preserve"> = 480 ms. The period used for calculating the measurement period. </w:t>
      </w:r>
    </w:p>
    <w:p w14:paraId="19BF3B4E"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basic_measurement_UTRA_FDD</w:t>
      </w:r>
      <w:r w:rsidRPr="003A6D1C">
        <w:rPr>
          <w:rFonts w:cs="v4.2.0"/>
        </w:rPr>
        <w:t xml:space="preserve"> = 50 ms. This is the time period used in the equation where the maximum allowed time for the UE to identify a new UTRA FDD cell is defined.</w:t>
      </w:r>
    </w:p>
    <w:p w14:paraId="5852E997" w14:textId="77777777" w:rsidR="00123ECE" w:rsidRPr="003A6D1C" w:rsidRDefault="00123ECE" w:rsidP="00A04C2F">
      <w:pPr>
        <w:pStyle w:val="B1"/>
        <w:ind w:left="288" w:firstLine="0"/>
        <w:rPr>
          <w:rFonts w:cs="v4.2.0"/>
        </w:rPr>
      </w:pPr>
      <w:r w:rsidRPr="003A6D1C">
        <w:rPr>
          <w:rFonts w:cs="v4.2.0"/>
        </w:rPr>
        <w:t>T</w:t>
      </w:r>
      <w:r w:rsidRPr="003A6D1C">
        <w:rPr>
          <w:rFonts w:cs="v4.2.0"/>
          <w:vertAlign w:val="subscript"/>
        </w:rPr>
        <w:t xml:space="preserve">Inter1 </w:t>
      </w:r>
      <w:r w:rsidRPr="003A6D1C">
        <w:rPr>
          <w:rFonts w:cs="v4.2.0"/>
        </w:rPr>
        <w:t>= 30 ms. This is the minimum available time for inter-RAT measurement during 480 ms period</w:t>
      </w:r>
    </w:p>
    <w:p w14:paraId="7FD81FEA" w14:textId="77777777" w:rsidR="00123ECE" w:rsidRPr="003A6D1C" w:rsidRDefault="00123ECE" w:rsidP="00A04C2F">
      <w:pPr>
        <w:pStyle w:val="B1"/>
        <w:ind w:left="284" w:firstLine="0"/>
        <w:rPr>
          <w:rFonts w:cs="v4.2.0"/>
        </w:rPr>
      </w:pPr>
      <w:r w:rsidRPr="003A6D1C">
        <w:rPr>
          <w:rFonts w:cs="v4.2.0"/>
        </w:rPr>
        <w:t>N</w:t>
      </w:r>
      <w:r w:rsidRPr="003A6D1C">
        <w:rPr>
          <w:rFonts w:cs="v4.2.0"/>
          <w:vertAlign w:val="subscript"/>
        </w:rPr>
        <w:t>Freq</w:t>
      </w:r>
      <w:r w:rsidRPr="003A6D1C">
        <w:rPr>
          <w:rFonts w:cs="v4.2.0"/>
        </w:rPr>
        <w:t>: This is the number of UTRA carriers being monitored</w:t>
      </w:r>
    </w:p>
    <w:p w14:paraId="214D60F3" w14:textId="77777777" w:rsidR="00123ECE" w:rsidRPr="003A6D1C" w:rsidRDefault="00123ECE" w:rsidP="00A04C2F">
      <w:pPr>
        <w:rPr>
          <w:rFonts w:cs="v4.2.0"/>
        </w:rPr>
      </w:pPr>
      <w:r w:rsidRPr="003A6D1C">
        <w:rPr>
          <w:rFonts w:cs="v4.2.0"/>
        </w:rPr>
        <w:t>If the UE does not need measurement gaps to perform UTRA FDD measurements, the measurement period for UTRA FDD measurements is 480 ms.</w:t>
      </w:r>
    </w:p>
    <w:p w14:paraId="308D1761" w14:textId="77777777" w:rsidR="00123ECE" w:rsidRPr="003A6D1C" w:rsidRDefault="00123ECE" w:rsidP="00A04C2F">
      <w:pPr>
        <w:rPr>
          <w:rFonts w:cs="v4.2.0"/>
        </w:rPr>
      </w:pPr>
      <w:r w:rsidRPr="003A6D1C">
        <w:rPr>
          <w:rFonts w:cs="v4.2.0"/>
        </w:rPr>
        <w:t>The UE shall be capable of performing UTRA FDD CPICH measurements for X</w:t>
      </w:r>
      <w:r w:rsidRPr="003A6D1C">
        <w:rPr>
          <w:rFonts w:cs="v4.2.0"/>
          <w:vertAlign w:val="subscript"/>
        </w:rPr>
        <w:t>basic measurement UTRA_FDD</w:t>
      </w:r>
      <w:r w:rsidRPr="003A6D1C">
        <w:rPr>
          <w:rFonts w:cs="v4.2.0"/>
        </w:rPr>
        <w:t xml:space="preserve"> inter-frequency cells per FDD frequency</w:t>
      </w:r>
      <w:r w:rsidRPr="003A6D1C">
        <w:rPr>
          <w:rFonts w:eastAsia="SimSun" w:cs="v4.2.0"/>
          <w:lang w:eastAsia="zh-CN"/>
        </w:rPr>
        <w:t xml:space="preserve"> </w:t>
      </w:r>
      <w:r w:rsidRPr="003A6D1C">
        <w:rPr>
          <w:rFonts w:cs="v4.2.0"/>
        </w:rPr>
        <w:t>and the UE physical layer shall be capable of reporting measurements to higher layers with the measurement period of T</w:t>
      </w:r>
      <w:r w:rsidRPr="003A6D1C">
        <w:rPr>
          <w:rFonts w:cs="v4.2.0"/>
          <w:vertAlign w:val="subscript"/>
        </w:rPr>
        <w:t>Measurement_UTRA_FDD</w:t>
      </w:r>
      <w:r w:rsidRPr="003A6D1C">
        <w:rPr>
          <w:rFonts w:cs="v4.2.0"/>
        </w:rPr>
        <w:t>.</w:t>
      </w:r>
    </w:p>
    <w:p w14:paraId="2FC6BA8F" w14:textId="7BB412FE"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75EFBD03"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9331DB8"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0907D89D" w14:textId="61EAEC56"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0D0DBE6E" w14:textId="431DEB37" w:rsidR="00123ECE" w:rsidRPr="003A6D1C" w:rsidRDefault="00123ECE" w:rsidP="00A04C2F">
      <w:r w:rsidRPr="003A6D1C">
        <w:t xml:space="preserve">The normative reference for this requirement </w:t>
      </w:r>
      <w:r w:rsidR="00A04C2F" w:rsidRPr="003A6D1C">
        <w:t>is 3GPP TS</w:t>
      </w:r>
      <w:r w:rsidRPr="003A6D1C">
        <w:t xml:space="preserve"> 36.133 [4] clause 8.1.2.4.</w:t>
      </w:r>
      <w:r w:rsidRPr="003A6D1C">
        <w:rPr>
          <w:rFonts w:eastAsia="SimSun"/>
          <w:lang w:eastAsia="zh-CN"/>
        </w:rPr>
        <w:t>2</w:t>
      </w:r>
      <w:r w:rsidRPr="003A6D1C">
        <w:t xml:space="preserve"> and A.8.</w:t>
      </w:r>
      <w:r w:rsidRPr="003A6D1C">
        <w:rPr>
          <w:rFonts w:eastAsia="SimSun"/>
          <w:lang w:eastAsia="zh-CN"/>
        </w:rPr>
        <w:t>6</w:t>
      </w:r>
      <w:r w:rsidRPr="003A6D1C">
        <w:t>.1.</w:t>
      </w:r>
    </w:p>
    <w:p w14:paraId="634F28B2" w14:textId="77777777" w:rsidR="00123ECE" w:rsidRPr="003A6D1C" w:rsidRDefault="00123ECE" w:rsidP="00A04C2F">
      <w:pPr>
        <w:pStyle w:val="Heading4"/>
        <w:keepNext w:val="0"/>
        <w:keepLines w:val="0"/>
      </w:pPr>
      <w:r w:rsidRPr="003A6D1C">
        <w:lastRenderedPageBreak/>
        <w:t>8.</w:t>
      </w:r>
      <w:r w:rsidRPr="003A6D1C">
        <w:rPr>
          <w:rFonts w:eastAsia="SimSun"/>
          <w:lang w:eastAsia="zh-CN"/>
        </w:rPr>
        <w:t>6</w:t>
      </w:r>
      <w:r w:rsidRPr="003A6D1C">
        <w:t>.1.4</w:t>
      </w:r>
      <w:r w:rsidRPr="003A6D1C">
        <w:tab/>
        <w:t>Test description</w:t>
      </w:r>
    </w:p>
    <w:p w14:paraId="6ED93158" w14:textId="77777777" w:rsidR="00123ECE" w:rsidRPr="003A6D1C" w:rsidRDefault="00123ECE" w:rsidP="00A04C2F">
      <w:pPr>
        <w:pStyle w:val="Heading5"/>
        <w:keepNext w:val="0"/>
        <w:keepLines w:val="0"/>
      </w:pPr>
      <w:r w:rsidRPr="003A6D1C">
        <w:t>8.</w:t>
      </w:r>
      <w:r w:rsidRPr="003A6D1C">
        <w:rPr>
          <w:rFonts w:eastAsia="SimSun"/>
          <w:lang w:eastAsia="zh-CN"/>
        </w:rPr>
        <w:t>6</w:t>
      </w:r>
      <w:r w:rsidRPr="003A6D1C">
        <w:t>.1.4.1</w:t>
      </w:r>
      <w:r w:rsidRPr="003A6D1C">
        <w:tab/>
        <w:t>Initial conditions</w:t>
      </w:r>
    </w:p>
    <w:p w14:paraId="1D46E067" w14:textId="2DD8CD44"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431B8464" w14:textId="41F8E155"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1B2DA48" w14:textId="5AFF31AC"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156CA97E" w14:textId="11FFBD54"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04AEF622" w14:textId="271CB0FE" w:rsidR="00123ECE" w:rsidRPr="003A6D1C" w:rsidRDefault="00123ECE" w:rsidP="00A04C2F">
      <w:pPr>
        <w:pStyle w:val="B1"/>
      </w:pPr>
      <w:r w:rsidRPr="003A6D1C">
        <w:t>2.</w:t>
      </w:r>
      <w:r w:rsidR="00A04C2F" w:rsidRPr="003A6D1C">
        <w:tab/>
      </w:r>
      <w:r w:rsidRPr="003A6D1C">
        <w:t>The general test parameter settings are set up according to Table 8.</w:t>
      </w:r>
      <w:r w:rsidRPr="003A6D1C">
        <w:rPr>
          <w:rFonts w:eastAsia="SimSun"/>
          <w:lang w:eastAsia="zh-CN"/>
        </w:rPr>
        <w:t>6</w:t>
      </w:r>
      <w:r w:rsidRPr="003A6D1C">
        <w:t>.1.4.1-1.</w:t>
      </w:r>
    </w:p>
    <w:p w14:paraId="47252209" w14:textId="3A0832A7" w:rsidR="00123ECE" w:rsidRPr="003A6D1C" w:rsidRDefault="00123ECE" w:rsidP="00A04C2F">
      <w:pPr>
        <w:pStyle w:val="B1"/>
      </w:pPr>
      <w:r w:rsidRPr="003A6D1C">
        <w:t>3.</w:t>
      </w:r>
      <w:r w:rsidR="00A04C2F" w:rsidRPr="003A6D1C">
        <w:tab/>
      </w:r>
      <w:r w:rsidRPr="003A6D1C">
        <w:t>Propagation conditions are set according to Annex B clauses B.</w:t>
      </w:r>
      <w:r w:rsidRPr="003A6D1C">
        <w:rPr>
          <w:rFonts w:eastAsia="SimSun"/>
          <w:lang w:eastAsia="zh-CN"/>
        </w:rPr>
        <w:t>0</w:t>
      </w:r>
      <w:r w:rsidRPr="003A6D1C">
        <w:t>.</w:t>
      </w:r>
    </w:p>
    <w:p w14:paraId="76978922" w14:textId="03B540CE" w:rsidR="00123ECE" w:rsidRPr="003A6D1C" w:rsidRDefault="00123ECE" w:rsidP="00A04C2F">
      <w:pPr>
        <w:pStyle w:val="B1"/>
      </w:pPr>
      <w:r w:rsidRPr="003A6D1C">
        <w:t>4.</w:t>
      </w:r>
      <w:r w:rsidR="00A04C2F" w:rsidRPr="003A6D1C">
        <w:tab/>
      </w:r>
      <w:r w:rsidRPr="003A6D1C">
        <w:t>Message contents are defined in clause 8.</w:t>
      </w:r>
      <w:r w:rsidRPr="003A6D1C">
        <w:rPr>
          <w:rFonts w:eastAsia="SimSun"/>
          <w:lang w:eastAsia="zh-CN"/>
        </w:rPr>
        <w:t>6</w:t>
      </w:r>
      <w:r w:rsidRPr="003A6D1C">
        <w:t>.1.4.3.</w:t>
      </w:r>
    </w:p>
    <w:p w14:paraId="2E74E3B3" w14:textId="6CC3263D" w:rsidR="00123ECE" w:rsidRPr="003A6D1C" w:rsidRDefault="00123ECE" w:rsidP="00A04C2F">
      <w:pPr>
        <w:pStyle w:val="B1"/>
        <w:rPr>
          <w:rFonts w:eastAsia="SimSun"/>
          <w:lang w:eastAsia="zh-CN"/>
        </w:rPr>
      </w:pPr>
      <w:r w:rsidRPr="003A6D1C">
        <w:t>5.</w:t>
      </w:r>
      <w:r w:rsidR="00A04C2F" w:rsidRPr="003A6D1C">
        <w:tab/>
      </w:r>
      <w:r w:rsidRPr="003A6D1C">
        <w:t xml:space="preserve">There is one E-UTRA </w:t>
      </w:r>
      <w:r w:rsidRPr="003A6D1C">
        <w:rPr>
          <w:rFonts w:eastAsia="SimSun"/>
          <w:lang w:eastAsia="zh-CN"/>
        </w:rPr>
        <w:t>T</w:t>
      </w:r>
      <w:r w:rsidRPr="003A6D1C">
        <w:t xml:space="preserve">DD serving cell and one UTRA FDD cell specified in the test. Cell 1 (E-UTRA </w:t>
      </w:r>
      <w:r w:rsidRPr="003A6D1C">
        <w:rPr>
          <w:rFonts w:eastAsia="SimSun"/>
          <w:lang w:eastAsia="zh-CN"/>
        </w:rPr>
        <w:t>T</w:t>
      </w:r>
      <w:r w:rsidRPr="003A6D1C">
        <w:t>DD cell) is the cell used for connection setup with the power level set according to Annex C.0 and C.1 for this test.</w:t>
      </w:r>
    </w:p>
    <w:p w14:paraId="555017BA" w14:textId="77777777" w:rsidR="00123ECE" w:rsidRPr="003A6D1C" w:rsidRDefault="00123ECE" w:rsidP="00A04C2F">
      <w:pPr>
        <w:pStyle w:val="TH"/>
        <w:keepNext w:val="0"/>
        <w:keepLines w:val="0"/>
        <w:rPr>
          <w:rFonts w:cs="v4.2.0"/>
        </w:rPr>
      </w:pPr>
      <w:r w:rsidRPr="003A6D1C">
        <w:t>Table 8.6.1.</w:t>
      </w:r>
      <w:r w:rsidRPr="003A6D1C">
        <w:rPr>
          <w:rFonts w:eastAsia="SimSun"/>
          <w:lang w:eastAsia="zh-CN"/>
        </w:rPr>
        <w:t>4.1</w:t>
      </w:r>
      <w:r w:rsidRPr="003A6D1C">
        <w:t>-1: General test parameters for E-UTRAN TDD-UTRAN FDD event triggered reporting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0"/>
        <w:gridCol w:w="604"/>
        <w:gridCol w:w="3049"/>
        <w:gridCol w:w="2334"/>
      </w:tblGrid>
      <w:tr w:rsidR="00123ECE" w:rsidRPr="003A6D1C" w14:paraId="0F5844BA" w14:textId="77777777" w:rsidTr="005A62B8">
        <w:trPr>
          <w:cantSplit/>
          <w:jc w:val="center"/>
        </w:trPr>
        <w:tc>
          <w:tcPr>
            <w:tcW w:w="3740" w:type="dxa"/>
          </w:tcPr>
          <w:p w14:paraId="7CAB2245" w14:textId="77777777" w:rsidR="00123ECE" w:rsidRPr="003A6D1C" w:rsidRDefault="00123ECE" w:rsidP="00A04C2F">
            <w:pPr>
              <w:pStyle w:val="TAH"/>
              <w:keepNext w:val="0"/>
              <w:keepLines w:val="0"/>
            </w:pPr>
            <w:r w:rsidRPr="003A6D1C">
              <w:t>Parameter</w:t>
            </w:r>
          </w:p>
        </w:tc>
        <w:tc>
          <w:tcPr>
            <w:tcW w:w="604" w:type="dxa"/>
          </w:tcPr>
          <w:p w14:paraId="4C4E99E4" w14:textId="77777777" w:rsidR="00123ECE" w:rsidRPr="003A6D1C" w:rsidRDefault="00123ECE" w:rsidP="00A04C2F">
            <w:pPr>
              <w:pStyle w:val="TAH"/>
              <w:keepNext w:val="0"/>
              <w:keepLines w:val="0"/>
            </w:pPr>
            <w:r w:rsidRPr="003A6D1C">
              <w:t>Unit</w:t>
            </w:r>
          </w:p>
        </w:tc>
        <w:tc>
          <w:tcPr>
            <w:tcW w:w="3049" w:type="dxa"/>
          </w:tcPr>
          <w:p w14:paraId="7E729E29" w14:textId="77777777" w:rsidR="00123ECE" w:rsidRPr="003A6D1C" w:rsidRDefault="00123ECE" w:rsidP="00A04C2F">
            <w:pPr>
              <w:pStyle w:val="TAH"/>
              <w:keepNext w:val="0"/>
              <w:keepLines w:val="0"/>
            </w:pPr>
            <w:r w:rsidRPr="003A6D1C">
              <w:t>Value</w:t>
            </w:r>
          </w:p>
        </w:tc>
        <w:tc>
          <w:tcPr>
            <w:tcW w:w="2334" w:type="dxa"/>
          </w:tcPr>
          <w:p w14:paraId="0E2A7F09" w14:textId="77777777" w:rsidR="00123ECE" w:rsidRPr="003A6D1C" w:rsidRDefault="00123ECE" w:rsidP="00A04C2F">
            <w:pPr>
              <w:pStyle w:val="TAH"/>
              <w:keepNext w:val="0"/>
              <w:keepLines w:val="0"/>
            </w:pPr>
            <w:r w:rsidRPr="003A6D1C">
              <w:t>Comment</w:t>
            </w:r>
          </w:p>
        </w:tc>
      </w:tr>
      <w:tr w:rsidR="00123ECE" w:rsidRPr="003A6D1C" w14:paraId="77BB9AB4" w14:textId="77777777" w:rsidTr="005A62B8">
        <w:trPr>
          <w:cantSplit/>
          <w:jc w:val="center"/>
        </w:trPr>
        <w:tc>
          <w:tcPr>
            <w:tcW w:w="3740" w:type="dxa"/>
          </w:tcPr>
          <w:p w14:paraId="48515FD9" w14:textId="6D846BB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4" w:type="dxa"/>
          </w:tcPr>
          <w:p w14:paraId="74D6DE39" w14:textId="77777777" w:rsidR="00123ECE" w:rsidRPr="003A6D1C" w:rsidRDefault="00123ECE" w:rsidP="00A04C2F">
            <w:pPr>
              <w:pStyle w:val="TAC"/>
              <w:keepNext w:val="0"/>
              <w:keepLines w:val="0"/>
            </w:pPr>
          </w:p>
        </w:tc>
        <w:tc>
          <w:tcPr>
            <w:tcW w:w="3049" w:type="dxa"/>
          </w:tcPr>
          <w:p w14:paraId="72181B1A" w14:textId="2A186737"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2334" w:type="dxa"/>
          </w:tcPr>
          <w:p w14:paraId="21D4B1F4" w14:textId="13D4FC22"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rPr>
                <w:rFonts w:eastAsia="SimSun"/>
                <w:lang w:eastAsia="zh-CN"/>
              </w:rPr>
              <w:t>A.1.2</w:t>
            </w:r>
            <w:r w:rsidRPr="003A6D1C">
              <w:t>.</w:t>
            </w:r>
          </w:p>
        </w:tc>
      </w:tr>
      <w:tr w:rsidR="00123ECE" w:rsidRPr="003A6D1C" w14:paraId="5CF7D419" w14:textId="77777777" w:rsidTr="005A62B8">
        <w:trPr>
          <w:cantSplit/>
          <w:jc w:val="center"/>
        </w:trPr>
        <w:tc>
          <w:tcPr>
            <w:tcW w:w="3740" w:type="dxa"/>
          </w:tcPr>
          <w:p w14:paraId="732AED04" w14:textId="19A0BB95"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4" w:type="dxa"/>
          </w:tcPr>
          <w:p w14:paraId="50D39595" w14:textId="77777777" w:rsidR="00123ECE" w:rsidRPr="003A6D1C" w:rsidRDefault="00123ECE" w:rsidP="00A04C2F">
            <w:pPr>
              <w:pStyle w:val="TAC"/>
              <w:keepNext w:val="0"/>
              <w:keepLines w:val="0"/>
            </w:pPr>
          </w:p>
        </w:tc>
        <w:tc>
          <w:tcPr>
            <w:tcW w:w="3049" w:type="dxa"/>
          </w:tcPr>
          <w:p w14:paraId="601E5AF4" w14:textId="31657A4F"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2334" w:type="dxa"/>
          </w:tcPr>
          <w:p w14:paraId="07943D14" w14:textId="125C1ECA"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34974386" w14:textId="77777777" w:rsidTr="005A62B8">
        <w:trPr>
          <w:cantSplit/>
          <w:jc w:val="center"/>
        </w:trPr>
        <w:tc>
          <w:tcPr>
            <w:tcW w:w="3740" w:type="dxa"/>
          </w:tcPr>
          <w:p w14:paraId="2A90A6E3" w14:textId="1EC41982"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0A5F2A36" w14:textId="77777777" w:rsidR="00123ECE" w:rsidRPr="003A6D1C" w:rsidRDefault="00123ECE" w:rsidP="00A04C2F">
            <w:pPr>
              <w:pStyle w:val="TAC"/>
              <w:keepNext w:val="0"/>
              <w:keepLines w:val="0"/>
            </w:pPr>
          </w:p>
        </w:tc>
        <w:tc>
          <w:tcPr>
            <w:tcW w:w="3049" w:type="dxa"/>
          </w:tcPr>
          <w:p w14:paraId="7FE301A0" w14:textId="77777777" w:rsidR="00123ECE" w:rsidRPr="003A6D1C" w:rsidRDefault="00123ECE" w:rsidP="00A04C2F">
            <w:pPr>
              <w:pStyle w:val="TAL"/>
              <w:keepNext w:val="0"/>
              <w:keepLines w:val="0"/>
            </w:pPr>
            <w:r w:rsidRPr="003A6D1C">
              <w:t>1</w:t>
            </w:r>
          </w:p>
        </w:tc>
        <w:tc>
          <w:tcPr>
            <w:tcW w:w="2334" w:type="dxa"/>
          </w:tcPr>
          <w:p w14:paraId="42C2572D" w14:textId="7DA802BE"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38A2920C" w14:textId="77777777" w:rsidTr="005A62B8">
        <w:trPr>
          <w:cantSplit/>
          <w:jc w:val="center"/>
        </w:trPr>
        <w:tc>
          <w:tcPr>
            <w:tcW w:w="3740" w:type="dxa"/>
          </w:tcPr>
          <w:p w14:paraId="2A062DEB" w14:textId="4E94AB71"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4A1C59BA" w14:textId="77777777" w:rsidR="00123ECE" w:rsidRPr="003A6D1C" w:rsidRDefault="00123ECE" w:rsidP="00A04C2F">
            <w:pPr>
              <w:pStyle w:val="TAC"/>
              <w:keepNext w:val="0"/>
              <w:keepLines w:val="0"/>
            </w:pPr>
          </w:p>
        </w:tc>
        <w:tc>
          <w:tcPr>
            <w:tcW w:w="3049" w:type="dxa"/>
          </w:tcPr>
          <w:p w14:paraId="3CAB07BE" w14:textId="6B3C80E7" w:rsidR="00123ECE" w:rsidRPr="003A6D1C" w:rsidRDefault="00123ECE" w:rsidP="00A04C2F">
            <w:pPr>
              <w:pStyle w:val="TAL"/>
              <w:keepNext w:val="0"/>
              <w:keepLines w:val="0"/>
            </w:pPr>
            <w:r w:rsidRPr="003A6D1C">
              <w:t>Cell</w:t>
            </w:r>
            <w:r w:rsidR="00AB5AA5" w:rsidRPr="003A6D1C">
              <w:t xml:space="preserve"> </w:t>
            </w:r>
            <w:r w:rsidRPr="003A6D1C">
              <w:t>1</w:t>
            </w:r>
          </w:p>
        </w:tc>
        <w:tc>
          <w:tcPr>
            <w:tcW w:w="2334" w:type="dxa"/>
          </w:tcPr>
          <w:p w14:paraId="0854CF55" w14:textId="2699F63E"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A77A4DE" w14:textId="77777777" w:rsidTr="005A62B8">
        <w:trPr>
          <w:cantSplit/>
          <w:jc w:val="center"/>
        </w:trPr>
        <w:tc>
          <w:tcPr>
            <w:tcW w:w="3740" w:type="dxa"/>
          </w:tcPr>
          <w:p w14:paraId="4FC9A99B" w14:textId="3BD0800F"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067C7195" w14:textId="77777777" w:rsidR="00123ECE" w:rsidRPr="003A6D1C" w:rsidRDefault="00123ECE" w:rsidP="00A04C2F">
            <w:pPr>
              <w:pStyle w:val="TAC"/>
              <w:keepNext w:val="0"/>
              <w:keepLines w:val="0"/>
            </w:pPr>
          </w:p>
        </w:tc>
        <w:tc>
          <w:tcPr>
            <w:tcW w:w="3049" w:type="dxa"/>
          </w:tcPr>
          <w:p w14:paraId="6F1E2589" w14:textId="0EFDA5E8" w:rsidR="00123ECE" w:rsidRPr="003A6D1C" w:rsidRDefault="00123ECE" w:rsidP="00A04C2F">
            <w:pPr>
              <w:pStyle w:val="TAL"/>
              <w:keepNext w:val="0"/>
              <w:keepLines w:val="0"/>
            </w:pPr>
            <w:r w:rsidRPr="003A6D1C">
              <w:t>Cell</w:t>
            </w:r>
            <w:r w:rsidR="00AB5AA5" w:rsidRPr="003A6D1C">
              <w:t xml:space="preserve"> </w:t>
            </w:r>
            <w:r w:rsidRPr="003A6D1C">
              <w:t>2</w:t>
            </w:r>
          </w:p>
        </w:tc>
        <w:tc>
          <w:tcPr>
            <w:tcW w:w="2334" w:type="dxa"/>
          </w:tcPr>
          <w:p w14:paraId="7292F2C0" w14:textId="5BF33451"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ABB331D" w14:textId="77777777" w:rsidTr="005A62B8">
        <w:trPr>
          <w:cantSplit/>
          <w:jc w:val="center"/>
        </w:trPr>
        <w:tc>
          <w:tcPr>
            <w:tcW w:w="3740" w:type="dxa"/>
          </w:tcPr>
          <w:p w14:paraId="2AFC8887" w14:textId="1120CEE9" w:rsidR="00123ECE" w:rsidRPr="003A6D1C" w:rsidRDefault="00123ECE" w:rsidP="00A04C2F">
            <w:pPr>
              <w:pStyle w:val="TAL"/>
              <w:keepNext w:val="0"/>
              <w:keepLines w:val="0"/>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604" w:type="dxa"/>
          </w:tcPr>
          <w:p w14:paraId="350E7F81" w14:textId="77777777" w:rsidR="00123ECE" w:rsidRPr="003A6D1C" w:rsidRDefault="00123ECE" w:rsidP="00A04C2F">
            <w:pPr>
              <w:pStyle w:val="TAC"/>
              <w:keepNext w:val="0"/>
              <w:keepLines w:val="0"/>
            </w:pPr>
          </w:p>
        </w:tc>
        <w:tc>
          <w:tcPr>
            <w:tcW w:w="3049" w:type="dxa"/>
          </w:tcPr>
          <w:p w14:paraId="083E5740" w14:textId="77777777" w:rsidR="00123ECE" w:rsidRPr="003A6D1C" w:rsidRDefault="00123ECE" w:rsidP="00A04C2F">
            <w:pPr>
              <w:pStyle w:val="TAL"/>
              <w:keepNext w:val="0"/>
              <w:keepLines w:val="0"/>
            </w:pPr>
            <w:r w:rsidRPr="003A6D1C">
              <w:t>6</w:t>
            </w:r>
          </w:p>
        </w:tc>
        <w:tc>
          <w:tcPr>
            <w:tcW w:w="2334" w:type="dxa"/>
          </w:tcPr>
          <w:p w14:paraId="5AA5EE7E" w14:textId="338E75FE"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r w:rsidRPr="003A6D1C">
              <w:t>4.2-1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36.211.</w:t>
            </w:r>
            <w:r w:rsidR="00AB5AA5" w:rsidRPr="003A6D1C">
              <w:t xml:space="preserve"> </w:t>
            </w: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22CB698F" w14:textId="77777777" w:rsidTr="005A62B8">
        <w:trPr>
          <w:cantSplit/>
          <w:jc w:val="center"/>
        </w:trPr>
        <w:tc>
          <w:tcPr>
            <w:tcW w:w="3740" w:type="dxa"/>
          </w:tcPr>
          <w:p w14:paraId="6AA4A31E" w14:textId="79D8339F" w:rsidR="00123ECE" w:rsidRPr="003A6D1C" w:rsidRDefault="00123ECE" w:rsidP="00A04C2F">
            <w:pPr>
              <w:pStyle w:val="TAL"/>
              <w:keepNext w:val="0"/>
              <w:keepLines w:val="0"/>
            </w:pPr>
            <w:r w:rsidRPr="003A6D1C">
              <w:t>Uplink-downlink</w:t>
            </w:r>
            <w:r w:rsidR="00AB5AA5" w:rsidRPr="003A6D1C">
              <w:t xml:space="preserve"> </w:t>
            </w:r>
            <w:r w:rsidRPr="003A6D1C">
              <w:t>configuration</w:t>
            </w:r>
          </w:p>
        </w:tc>
        <w:tc>
          <w:tcPr>
            <w:tcW w:w="604" w:type="dxa"/>
          </w:tcPr>
          <w:p w14:paraId="4912AFF5" w14:textId="77777777" w:rsidR="00123ECE" w:rsidRPr="003A6D1C" w:rsidRDefault="00123ECE" w:rsidP="00A04C2F">
            <w:pPr>
              <w:pStyle w:val="TAC"/>
              <w:keepNext w:val="0"/>
              <w:keepLines w:val="0"/>
            </w:pPr>
          </w:p>
        </w:tc>
        <w:tc>
          <w:tcPr>
            <w:tcW w:w="3049" w:type="dxa"/>
          </w:tcPr>
          <w:p w14:paraId="6CF51FB8" w14:textId="77777777" w:rsidR="00123ECE" w:rsidRPr="003A6D1C" w:rsidRDefault="00123ECE" w:rsidP="00A04C2F">
            <w:pPr>
              <w:pStyle w:val="TAL"/>
              <w:keepNext w:val="0"/>
              <w:keepLines w:val="0"/>
            </w:pPr>
            <w:r w:rsidRPr="003A6D1C">
              <w:t>1</w:t>
            </w:r>
          </w:p>
        </w:tc>
        <w:tc>
          <w:tcPr>
            <w:tcW w:w="2334" w:type="dxa"/>
          </w:tcPr>
          <w:p w14:paraId="12CECE42" w14:textId="242392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r w:rsidRPr="003A6D1C">
              <w:t>4.2-2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36.211.</w:t>
            </w:r>
            <w:r w:rsidR="00AB5AA5" w:rsidRPr="003A6D1C">
              <w:t xml:space="preserve"> </w:t>
            </w: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0A6A4C28" w14:textId="77777777" w:rsidTr="005A62B8">
        <w:trPr>
          <w:cantSplit/>
          <w:jc w:val="center"/>
        </w:trPr>
        <w:tc>
          <w:tcPr>
            <w:tcW w:w="3740" w:type="dxa"/>
          </w:tcPr>
          <w:p w14:paraId="709D5389" w14:textId="0254984B" w:rsidR="00123ECE" w:rsidRPr="003A6D1C" w:rsidRDefault="00123ECE" w:rsidP="00A04C2F">
            <w:pPr>
              <w:pStyle w:val="TAL"/>
              <w:keepNext w:val="0"/>
              <w:keepLines w:val="0"/>
            </w:pPr>
            <w:r w:rsidRPr="003A6D1C">
              <w:t>CP</w:t>
            </w:r>
            <w:r w:rsidR="00AB5AA5" w:rsidRPr="003A6D1C">
              <w:t xml:space="preserve"> </w:t>
            </w:r>
            <w:r w:rsidRPr="003A6D1C">
              <w:t>length</w:t>
            </w:r>
          </w:p>
        </w:tc>
        <w:tc>
          <w:tcPr>
            <w:tcW w:w="604" w:type="dxa"/>
          </w:tcPr>
          <w:p w14:paraId="5E9A9EA3" w14:textId="77777777" w:rsidR="00123ECE" w:rsidRPr="003A6D1C" w:rsidRDefault="00123ECE" w:rsidP="00A04C2F">
            <w:pPr>
              <w:pStyle w:val="TAC"/>
              <w:keepNext w:val="0"/>
              <w:keepLines w:val="0"/>
            </w:pPr>
          </w:p>
        </w:tc>
        <w:tc>
          <w:tcPr>
            <w:tcW w:w="3049" w:type="dxa"/>
          </w:tcPr>
          <w:p w14:paraId="6CC4B465" w14:textId="77777777" w:rsidR="00123ECE" w:rsidRPr="003A6D1C" w:rsidRDefault="00123ECE" w:rsidP="00A04C2F">
            <w:pPr>
              <w:pStyle w:val="TAL"/>
              <w:keepNext w:val="0"/>
              <w:keepLines w:val="0"/>
            </w:pPr>
            <w:r w:rsidRPr="003A6D1C">
              <w:t>Normal</w:t>
            </w:r>
          </w:p>
        </w:tc>
        <w:tc>
          <w:tcPr>
            <w:tcW w:w="2334" w:type="dxa"/>
          </w:tcPr>
          <w:p w14:paraId="51497715" w14:textId="52F70DA7"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879E404" w14:textId="77777777" w:rsidTr="005A62B8">
        <w:trPr>
          <w:cantSplit/>
          <w:jc w:val="center"/>
        </w:trPr>
        <w:tc>
          <w:tcPr>
            <w:tcW w:w="3740" w:type="dxa"/>
          </w:tcPr>
          <w:p w14:paraId="2AF840BF" w14:textId="0600D65A"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04" w:type="dxa"/>
          </w:tcPr>
          <w:p w14:paraId="10D8AB4B" w14:textId="77777777" w:rsidR="00123ECE" w:rsidRPr="003A6D1C" w:rsidRDefault="00123ECE" w:rsidP="00A04C2F">
            <w:pPr>
              <w:pStyle w:val="TAC"/>
              <w:keepNext w:val="0"/>
              <w:keepLines w:val="0"/>
            </w:pPr>
          </w:p>
        </w:tc>
        <w:tc>
          <w:tcPr>
            <w:tcW w:w="3049" w:type="dxa"/>
          </w:tcPr>
          <w:p w14:paraId="63300FCC" w14:textId="77777777" w:rsidR="00123ECE" w:rsidRPr="003A6D1C" w:rsidRDefault="00123ECE" w:rsidP="00A04C2F">
            <w:pPr>
              <w:pStyle w:val="TAL"/>
              <w:keepNext w:val="0"/>
              <w:keepLines w:val="0"/>
            </w:pPr>
            <w:r w:rsidRPr="003A6D1C">
              <w:t>1</w:t>
            </w:r>
          </w:p>
        </w:tc>
        <w:tc>
          <w:tcPr>
            <w:tcW w:w="2334" w:type="dxa"/>
          </w:tcPr>
          <w:p w14:paraId="45DADDC0" w14:textId="166C909D" w:rsidR="00123ECE" w:rsidRPr="003A6D1C" w:rsidRDefault="00123ECE" w:rsidP="00A04C2F">
            <w:pPr>
              <w:pStyle w:val="TAL"/>
              <w:keepNext w:val="0"/>
              <w:keepLines w:val="0"/>
            </w:pPr>
            <w:r w:rsidRPr="003A6D1C">
              <w:t>One</w:t>
            </w:r>
            <w:r w:rsidR="00AB5AA5" w:rsidRPr="003A6D1C">
              <w:t xml:space="preserve"> </w:t>
            </w:r>
            <w:r w:rsidRPr="003A6D1C">
              <w:t>E-UTRA</w:t>
            </w:r>
            <w:r w:rsidR="00AB5AA5" w:rsidRPr="003A6D1C">
              <w:t xml:space="preserve"> </w:t>
            </w:r>
            <w:r w:rsidRPr="003A6D1C">
              <w:t>TDD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0BDDF59A" w14:textId="77777777" w:rsidTr="005A62B8">
        <w:trPr>
          <w:cantSplit/>
          <w:jc w:val="center"/>
        </w:trPr>
        <w:tc>
          <w:tcPr>
            <w:tcW w:w="3740" w:type="dxa"/>
          </w:tcPr>
          <w:p w14:paraId="772D626A" w14:textId="13504D1C" w:rsidR="00123ECE" w:rsidRPr="003A6D1C" w:rsidRDefault="00123EC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w:t>
            </w:r>
            <w:r w:rsidRPr="003A6D1C">
              <w:rPr>
                <w:vertAlign w:val="subscript"/>
              </w:rPr>
              <w:t>channel</w:t>
            </w:r>
            <w:r w:rsidRPr="003A6D1C">
              <w:t>)</w:t>
            </w:r>
          </w:p>
        </w:tc>
        <w:tc>
          <w:tcPr>
            <w:tcW w:w="604" w:type="dxa"/>
          </w:tcPr>
          <w:p w14:paraId="23256B2E" w14:textId="77777777" w:rsidR="00123ECE" w:rsidRPr="003A6D1C" w:rsidRDefault="00123ECE" w:rsidP="00A04C2F">
            <w:pPr>
              <w:pStyle w:val="TAC"/>
              <w:keepNext w:val="0"/>
              <w:keepLines w:val="0"/>
            </w:pPr>
            <w:r w:rsidRPr="003A6D1C">
              <w:t>MHz</w:t>
            </w:r>
          </w:p>
        </w:tc>
        <w:tc>
          <w:tcPr>
            <w:tcW w:w="3049" w:type="dxa"/>
          </w:tcPr>
          <w:p w14:paraId="6D8D8220" w14:textId="77777777" w:rsidR="00123ECE" w:rsidRPr="003A6D1C" w:rsidRDefault="00123ECE" w:rsidP="00A04C2F">
            <w:pPr>
              <w:pStyle w:val="TAL"/>
              <w:keepNext w:val="0"/>
              <w:keepLines w:val="0"/>
            </w:pPr>
            <w:r w:rsidRPr="003A6D1C">
              <w:t>10</w:t>
            </w:r>
          </w:p>
        </w:tc>
        <w:tc>
          <w:tcPr>
            <w:tcW w:w="2334" w:type="dxa"/>
          </w:tcPr>
          <w:p w14:paraId="68C5EB3A" w14:textId="77777777" w:rsidR="00123ECE" w:rsidRPr="003A6D1C" w:rsidRDefault="00123ECE" w:rsidP="00A04C2F">
            <w:pPr>
              <w:pStyle w:val="TAL"/>
              <w:keepNext w:val="0"/>
              <w:keepLines w:val="0"/>
            </w:pPr>
          </w:p>
        </w:tc>
      </w:tr>
      <w:tr w:rsidR="00123ECE" w:rsidRPr="003A6D1C" w14:paraId="1543631F" w14:textId="77777777" w:rsidTr="005A62B8">
        <w:trPr>
          <w:cantSplit/>
          <w:jc w:val="center"/>
        </w:trPr>
        <w:tc>
          <w:tcPr>
            <w:tcW w:w="3740" w:type="dxa"/>
          </w:tcPr>
          <w:p w14:paraId="5D23CD24" w14:textId="06B096E8"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04" w:type="dxa"/>
          </w:tcPr>
          <w:p w14:paraId="4181C0C2" w14:textId="77777777" w:rsidR="00123ECE" w:rsidRPr="003A6D1C" w:rsidRDefault="00123ECE" w:rsidP="00A04C2F">
            <w:pPr>
              <w:pStyle w:val="TAC"/>
              <w:keepNext w:val="0"/>
              <w:keepLines w:val="0"/>
            </w:pPr>
          </w:p>
        </w:tc>
        <w:tc>
          <w:tcPr>
            <w:tcW w:w="3049" w:type="dxa"/>
          </w:tcPr>
          <w:p w14:paraId="29CCB4C9" w14:textId="77777777" w:rsidR="00123ECE" w:rsidRPr="003A6D1C" w:rsidRDefault="00123ECE" w:rsidP="00A04C2F">
            <w:pPr>
              <w:pStyle w:val="TAL"/>
              <w:keepNext w:val="0"/>
              <w:keepLines w:val="0"/>
            </w:pPr>
            <w:r w:rsidRPr="003A6D1C">
              <w:t>1</w:t>
            </w:r>
          </w:p>
        </w:tc>
        <w:tc>
          <w:tcPr>
            <w:tcW w:w="2334" w:type="dxa"/>
          </w:tcPr>
          <w:p w14:paraId="2D40427C" w14:textId="0BC98DBB" w:rsidR="00123ECE" w:rsidRPr="003A6D1C" w:rsidRDefault="00123ECE" w:rsidP="00A04C2F">
            <w:pPr>
              <w:pStyle w:val="TAL"/>
              <w:keepNext w:val="0"/>
              <w:keepLines w:val="0"/>
            </w:pPr>
            <w:r w:rsidRPr="003A6D1C">
              <w:t>One</w:t>
            </w:r>
            <w:r w:rsidR="00AB5AA5" w:rsidRPr="003A6D1C">
              <w:t xml:space="preserve"> </w:t>
            </w:r>
            <w:r w:rsidRPr="003A6D1C">
              <w:t>UTRA</w:t>
            </w:r>
            <w:r w:rsidR="00AB5AA5" w:rsidRPr="003A6D1C">
              <w:t xml:space="preserve"> </w:t>
            </w:r>
            <w:r w:rsidRPr="003A6D1C">
              <w:t>FDD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3452A35D" w14:textId="77777777" w:rsidTr="005A62B8">
        <w:trPr>
          <w:cantSplit/>
          <w:jc w:val="center"/>
        </w:trPr>
        <w:tc>
          <w:tcPr>
            <w:tcW w:w="3740" w:type="dxa"/>
          </w:tcPr>
          <w:p w14:paraId="553E4818" w14:textId="5B407354"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5160A486" w14:textId="77777777" w:rsidR="00123ECE" w:rsidRPr="003A6D1C" w:rsidRDefault="00123ECE" w:rsidP="00A04C2F">
            <w:pPr>
              <w:pStyle w:val="TAC"/>
              <w:keepNext w:val="0"/>
              <w:keepLines w:val="0"/>
            </w:pPr>
          </w:p>
        </w:tc>
        <w:tc>
          <w:tcPr>
            <w:tcW w:w="3049" w:type="dxa"/>
          </w:tcPr>
          <w:p w14:paraId="0394806D" w14:textId="42652520" w:rsidR="00123ECE" w:rsidRPr="003A6D1C" w:rsidRDefault="00123ECE" w:rsidP="00A04C2F">
            <w:pPr>
              <w:pStyle w:val="TAL"/>
              <w:keepNext w:val="0"/>
              <w:keepLines w:val="0"/>
            </w:pPr>
            <w:r w:rsidRPr="003A6D1C">
              <w:t>CPICH</w:t>
            </w:r>
            <w:r w:rsidR="00AB5AA5" w:rsidRPr="003A6D1C">
              <w:t xml:space="preserve"> </w:t>
            </w:r>
            <w:r w:rsidRPr="003A6D1C">
              <w:t>Ec/Io</w:t>
            </w:r>
          </w:p>
        </w:tc>
        <w:tc>
          <w:tcPr>
            <w:tcW w:w="2334" w:type="dxa"/>
          </w:tcPr>
          <w:p w14:paraId="730F7D9B" w14:textId="77777777" w:rsidR="00123ECE" w:rsidRPr="003A6D1C" w:rsidRDefault="00123ECE" w:rsidP="00A04C2F">
            <w:pPr>
              <w:pStyle w:val="TAL"/>
              <w:keepNext w:val="0"/>
              <w:keepLines w:val="0"/>
            </w:pPr>
          </w:p>
        </w:tc>
      </w:tr>
      <w:tr w:rsidR="00123ECE" w:rsidRPr="003A6D1C" w14:paraId="59CFDAD6" w14:textId="77777777" w:rsidTr="005A62B8">
        <w:trPr>
          <w:cantSplit/>
          <w:jc w:val="center"/>
        </w:trPr>
        <w:tc>
          <w:tcPr>
            <w:tcW w:w="3740" w:type="dxa"/>
          </w:tcPr>
          <w:p w14:paraId="6151EA98" w14:textId="77777777" w:rsidR="00123ECE" w:rsidRPr="003A6D1C" w:rsidRDefault="00123ECE" w:rsidP="00A04C2F">
            <w:pPr>
              <w:pStyle w:val="TAL"/>
              <w:keepNext w:val="0"/>
              <w:keepLines w:val="0"/>
            </w:pPr>
            <w:r w:rsidRPr="003A6D1C">
              <w:t>b1-Threshold-UTRA</w:t>
            </w:r>
          </w:p>
        </w:tc>
        <w:tc>
          <w:tcPr>
            <w:tcW w:w="604" w:type="dxa"/>
          </w:tcPr>
          <w:p w14:paraId="1EA1B1D2" w14:textId="77777777" w:rsidR="00123ECE" w:rsidRPr="003A6D1C" w:rsidRDefault="00123ECE" w:rsidP="00A04C2F">
            <w:pPr>
              <w:pStyle w:val="TAC"/>
              <w:keepNext w:val="0"/>
              <w:keepLines w:val="0"/>
            </w:pPr>
            <w:r w:rsidRPr="003A6D1C">
              <w:t>dB</w:t>
            </w:r>
          </w:p>
        </w:tc>
        <w:tc>
          <w:tcPr>
            <w:tcW w:w="3049" w:type="dxa"/>
          </w:tcPr>
          <w:p w14:paraId="3C2F8EA5" w14:textId="77777777" w:rsidR="00123ECE" w:rsidRPr="003A6D1C" w:rsidRDefault="00123ECE" w:rsidP="00A04C2F">
            <w:pPr>
              <w:pStyle w:val="TAL"/>
              <w:keepNext w:val="0"/>
              <w:keepLines w:val="0"/>
            </w:pPr>
            <w:r w:rsidRPr="003A6D1C">
              <w:t>-18</w:t>
            </w:r>
          </w:p>
        </w:tc>
        <w:tc>
          <w:tcPr>
            <w:tcW w:w="2334" w:type="dxa"/>
          </w:tcPr>
          <w:p w14:paraId="0780231E" w14:textId="280530AD"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53FACF07" w14:textId="77777777" w:rsidTr="005A62B8">
        <w:trPr>
          <w:cantSplit/>
          <w:jc w:val="center"/>
        </w:trPr>
        <w:tc>
          <w:tcPr>
            <w:tcW w:w="3740" w:type="dxa"/>
          </w:tcPr>
          <w:p w14:paraId="160B32A4" w14:textId="77777777" w:rsidR="00123ECE" w:rsidRPr="003A6D1C" w:rsidRDefault="00123ECE" w:rsidP="00A04C2F">
            <w:pPr>
              <w:pStyle w:val="TAL"/>
              <w:keepNext w:val="0"/>
              <w:keepLines w:val="0"/>
            </w:pPr>
            <w:r w:rsidRPr="003A6D1C">
              <w:t>Hysteresis</w:t>
            </w:r>
          </w:p>
        </w:tc>
        <w:tc>
          <w:tcPr>
            <w:tcW w:w="604" w:type="dxa"/>
          </w:tcPr>
          <w:p w14:paraId="46A26A76" w14:textId="77777777" w:rsidR="00123ECE" w:rsidRPr="003A6D1C" w:rsidRDefault="00123ECE" w:rsidP="00A04C2F">
            <w:pPr>
              <w:pStyle w:val="TAC"/>
              <w:keepNext w:val="0"/>
              <w:keepLines w:val="0"/>
            </w:pPr>
            <w:r w:rsidRPr="003A6D1C">
              <w:t>dB</w:t>
            </w:r>
          </w:p>
        </w:tc>
        <w:tc>
          <w:tcPr>
            <w:tcW w:w="3049" w:type="dxa"/>
          </w:tcPr>
          <w:p w14:paraId="5FDB0323" w14:textId="77777777" w:rsidR="00123ECE" w:rsidRPr="003A6D1C" w:rsidRDefault="00123ECE" w:rsidP="00A04C2F">
            <w:pPr>
              <w:pStyle w:val="TAL"/>
              <w:keepNext w:val="0"/>
              <w:keepLines w:val="0"/>
            </w:pPr>
            <w:r w:rsidRPr="003A6D1C">
              <w:t>0</w:t>
            </w:r>
          </w:p>
        </w:tc>
        <w:tc>
          <w:tcPr>
            <w:tcW w:w="2334" w:type="dxa"/>
          </w:tcPr>
          <w:p w14:paraId="7014407C" w14:textId="77777777" w:rsidR="00123ECE" w:rsidRPr="003A6D1C" w:rsidRDefault="00123ECE" w:rsidP="00A04C2F">
            <w:pPr>
              <w:pStyle w:val="TAL"/>
              <w:keepNext w:val="0"/>
              <w:keepLines w:val="0"/>
            </w:pPr>
          </w:p>
        </w:tc>
      </w:tr>
      <w:tr w:rsidR="00123ECE" w:rsidRPr="003A6D1C" w14:paraId="0986B006" w14:textId="77777777" w:rsidTr="005A62B8">
        <w:trPr>
          <w:cantSplit/>
          <w:jc w:val="center"/>
        </w:trPr>
        <w:tc>
          <w:tcPr>
            <w:tcW w:w="3740" w:type="dxa"/>
          </w:tcPr>
          <w:p w14:paraId="57E534A8" w14:textId="0E0A8002"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0F21E734" w14:textId="77777777" w:rsidR="00123ECE" w:rsidRPr="003A6D1C" w:rsidRDefault="00123ECE" w:rsidP="00A04C2F">
            <w:pPr>
              <w:pStyle w:val="TAC"/>
              <w:keepNext w:val="0"/>
              <w:keepLines w:val="0"/>
            </w:pPr>
            <w:r w:rsidRPr="003A6D1C">
              <w:t>ms</w:t>
            </w:r>
          </w:p>
        </w:tc>
        <w:tc>
          <w:tcPr>
            <w:tcW w:w="3049" w:type="dxa"/>
          </w:tcPr>
          <w:p w14:paraId="22AF6506" w14:textId="77777777" w:rsidR="00123ECE" w:rsidRPr="003A6D1C" w:rsidRDefault="00123ECE" w:rsidP="00A04C2F">
            <w:pPr>
              <w:pStyle w:val="TAL"/>
              <w:keepNext w:val="0"/>
              <w:keepLines w:val="0"/>
            </w:pPr>
            <w:r w:rsidRPr="003A6D1C">
              <w:t>0</w:t>
            </w:r>
          </w:p>
        </w:tc>
        <w:tc>
          <w:tcPr>
            <w:tcW w:w="2334" w:type="dxa"/>
          </w:tcPr>
          <w:p w14:paraId="3DC35452" w14:textId="77777777" w:rsidR="00123ECE" w:rsidRPr="003A6D1C" w:rsidRDefault="00123ECE" w:rsidP="00A04C2F">
            <w:pPr>
              <w:pStyle w:val="TAL"/>
              <w:keepNext w:val="0"/>
              <w:keepLines w:val="0"/>
            </w:pPr>
          </w:p>
        </w:tc>
      </w:tr>
      <w:tr w:rsidR="00123ECE" w:rsidRPr="003A6D1C" w14:paraId="0F4AA694" w14:textId="77777777" w:rsidTr="005A62B8">
        <w:trPr>
          <w:cantSplit/>
          <w:jc w:val="center"/>
        </w:trPr>
        <w:tc>
          <w:tcPr>
            <w:tcW w:w="3740" w:type="dxa"/>
          </w:tcPr>
          <w:p w14:paraId="0F1B8EAE" w14:textId="25102B1B"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2F3D5B0A" w14:textId="77777777" w:rsidR="00123ECE" w:rsidRPr="003A6D1C" w:rsidRDefault="00123ECE" w:rsidP="00A04C2F">
            <w:pPr>
              <w:pStyle w:val="TAC"/>
              <w:keepNext w:val="0"/>
              <w:keepLines w:val="0"/>
            </w:pPr>
          </w:p>
        </w:tc>
        <w:tc>
          <w:tcPr>
            <w:tcW w:w="3049" w:type="dxa"/>
          </w:tcPr>
          <w:p w14:paraId="5FDA6074" w14:textId="77777777" w:rsidR="00123ECE" w:rsidRPr="003A6D1C" w:rsidRDefault="00123ECE" w:rsidP="00A04C2F">
            <w:pPr>
              <w:pStyle w:val="TAL"/>
              <w:keepNext w:val="0"/>
              <w:keepLines w:val="0"/>
            </w:pPr>
            <w:r w:rsidRPr="003A6D1C">
              <w:t>0</w:t>
            </w:r>
          </w:p>
        </w:tc>
        <w:tc>
          <w:tcPr>
            <w:tcW w:w="2334" w:type="dxa"/>
          </w:tcPr>
          <w:p w14:paraId="57B32977" w14:textId="43EFE527"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5B0ACFB5" w14:textId="77777777" w:rsidTr="005A62B8">
        <w:trPr>
          <w:cantSplit/>
          <w:jc w:val="center"/>
        </w:trPr>
        <w:tc>
          <w:tcPr>
            <w:tcW w:w="3740" w:type="dxa"/>
          </w:tcPr>
          <w:p w14:paraId="3DE54845" w14:textId="77777777" w:rsidR="00123ECE" w:rsidRPr="003A6D1C" w:rsidRDefault="00123ECE" w:rsidP="00A04C2F">
            <w:pPr>
              <w:pStyle w:val="TAL"/>
              <w:keepNext w:val="0"/>
              <w:keepLines w:val="0"/>
            </w:pPr>
            <w:r w:rsidRPr="003A6D1C">
              <w:t>DRX</w:t>
            </w:r>
          </w:p>
        </w:tc>
        <w:tc>
          <w:tcPr>
            <w:tcW w:w="604" w:type="dxa"/>
          </w:tcPr>
          <w:p w14:paraId="20124401" w14:textId="77777777" w:rsidR="00123ECE" w:rsidRPr="003A6D1C" w:rsidRDefault="00123ECE" w:rsidP="00A04C2F">
            <w:pPr>
              <w:pStyle w:val="TAC"/>
              <w:keepNext w:val="0"/>
              <w:keepLines w:val="0"/>
            </w:pPr>
          </w:p>
        </w:tc>
        <w:tc>
          <w:tcPr>
            <w:tcW w:w="3049" w:type="dxa"/>
          </w:tcPr>
          <w:p w14:paraId="77C79208" w14:textId="77777777" w:rsidR="00123ECE" w:rsidRPr="003A6D1C" w:rsidRDefault="00123ECE" w:rsidP="00A04C2F">
            <w:pPr>
              <w:pStyle w:val="TAL"/>
              <w:keepNext w:val="0"/>
              <w:keepLines w:val="0"/>
            </w:pPr>
            <w:r w:rsidRPr="003A6D1C">
              <w:t>OFF</w:t>
            </w:r>
          </w:p>
        </w:tc>
        <w:tc>
          <w:tcPr>
            <w:tcW w:w="2334" w:type="dxa"/>
          </w:tcPr>
          <w:p w14:paraId="3E3A3B89" w14:textId="77777777" w:rsidR="00123ECE" w:rsidRPr="003A6D1C" w:rsidRDefault="00123ECE" w:rsidP="00A04C2F">
            <w:pPr>
              <w:pStyle w:val="TAL"/>
              <w:keepNext w:val="0"/>
              <w:keepLines w:val="0"/>
            </w:pPr>
          </w:p>
        </w:tc>
      </w:tr>
      <w:tr w:rsidR="00123ECE" w:rsidRPr="003A6D1C" w14:paraId="18CE828D" w14:textId="77777777" w:rsidTr="005A62B8">
        <w:trPr>
          <w:cantSplit/>
          <w:jc w:val="center"/>
        </w:trPr>
        <w:tc>
          <w:tcPr>
            <w:tcW w:w="3740" w:type="dxa"/>
          </w:tcPr>
          <w:p w14:paraId="48CF43E5" w14:textId="1E3D3D15"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526C8CAB" w14:textId="77777777" w:rsidR="00123ECE" w:rsidRPr="003A6D1C" w:rsidRDefault="00123ECE" w:rsidP="00A04C2F">
            <w:pPr>
              <w:pStyle w:val="TAC"/>
              <w:keepNext w:val="0"/>
              <w:keepLines w:val="0"/>
            </w:pPr>
          </w:p>
        </w:tc>
        <w:tc>
          <w:tcPr>
            <w:tcW w:w="3049" w:type="dxa"/>
          </w:tcPr>
          <w:p w14:paraId="295D6C37" w14:textId="77777777" w:rsidR="00123ECE" w:rsidRPr="003A6D1C" w:rsidRDefault="00123ECE" w:rsidP="00A04C2F">
            <w:pPr>
              <w:pStyle w:val="TAL"/>
              <w:keepNext w:val="0"/>
              <w:keepLines w:val="0"/>
            </w:pPr>
            <w:r w:rsidRPr="003A6D1C">
              <w:t>12</w:t>
            </w:r>
          </w:p>
        </w:tc>
        <w:tc>
          <w:tcPr>
            <w:tcW w:w="2334" w:type="dxa"/>
          </w:tcPr>
          <w:p w14:paraId="000D49A2" w14:textId="69F0EE88" w:rsidR="00123ECE" w:rsidRPr="003A6D1C" w:rsidRDefault="00123EC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FD1413A" w14:textId="77777777" w:rsidTr="005A62B8">
        <w:trPr>
          <w:cantSplit/>
          <w:jc w:val="center"/>
        </w:trPr>
        <w:tc>
          <w:tcPr>
            <w:tcW w:w="3740" w:type="dxa"/>
          </w:tcPr>
          <w:p w14:paraId="457325A1" w14:textId="77777777" w:rsidR="00123ECE" w:rsidRPr="003A6D1C" w:rsidRDefault="00123ECE" w:rsidP="00A04C2F">
            <w:pPr>
              <w:pStyle w:val="TAL"/>
              <w:keepNext w:val="0"/>
              <w:keepLines w:val="0"/>
            </w:pPr>
            <w:r w:rsidRPr="003A6D1C">
              <w:t>T1</w:t>
            </w:r>
          </w:p>
        </w:tc>
        <w:tc>
          <w:tcPr>
            <w:tcW w:w="604" w:type="dxa"/>
          </w:tcPr>
          <w:p w14:paraId="6D7760C7" w14:textId="77777777" w:rsidR="00123ECE" w:rsidRPr="003A6D1C" w:rsidRDefault="00123ECE" w:rsidP="00A04C2F">
            <w:pPr>
              <w:pStyle w:val="TAC"/>
              <w:keepNext w:val="0"/>
              <w:keepLines w:val="0"/>
            </w:pPr>
            <w:r w:rsidRPr="003A6D1C">
              <w:t>s</w:t>
            </w:r>
          </w:p>
        </w:tc>
        <w:tc>
          <w:tcPr>
            <w:tcW w:w="3049" w:type="dxa"/>
          </w:tcPr>
          <w:p w14:paraId="17C8B160" w14:textId="77777777" w:rsidR="00123ECE" w:rsidRPr="003A6D1C" w:rsidRDefault="00123ECE" w:rsidP="00A04C2F">
            <w:pPr>
              <w:pStyle w:val="TAL"/>
              <w:keepNext w:val="0"/>
              <w:keepLines w:val="0"/>
            </w:pPr>
            <w:r w:rsidRPr="003A6D1C">
              <w:t>5</w:t>
            </w:r>
          </w:p>
        </w:tc>
        <w:tc>
          <w:tcPr>
            <w:tcW w:w="2334" w:type="dxa"/>
          </w:tcPr>
          <w:p w14:paraId="094965C1" w14:textId="77777777" w:rsidR="00123ECE" w:rsidRPr="003A6D1C" w:rsidRDefault="00123ECE" w:rsidP="00A04C2F">
            <w:pPr>
              <w:pStyle w:val="TAL"/>
              <w:keepNext w:val="0"/>
              <w:keepLines w:val="0"/>
            </w:pPr>
          </w:p>
        </w:tc>
      </w:tr>
      <w:tr w:rsidR="00123ECE" w:rsidRPr="003A6D1C" w14:paraId="6D10E0FA" w14:textId="77777777" w:rsidTr="005A62B8">
        <w:trPr>
          <w:cantSplit/>
          <w:jc w:val="center"/>
        </w:trPr>
        <w:tc>
          <w:tcPr>
            <w:tcW w:w="3740" w:type="dxa"/>
          </w:tcPr>
          <w:p w14:paraId="79C03D09" w14:textId="77777777" w:rsidR="00123ECE" w:rsidRPr="003A6D1C" w:rsidRDefault="00123ECE" w:rsidP="00A04C2F">
            <w:pPr>
              <w:pStyle w:val="TAL"/>
              <w:keepNext w:val="0"/>
              <w:keepLines w:val="0"/>
            </w:pPr>
            <w:r w:rsidRPr="003A6D1C">
              <w:t>T2</w:t>
            </w:r>
          </w:p>
        </w:tc>
        <w:tc>
          <w:tcPr>
            <w:tcW w:w="604" w:type="dxa"/>
          </w:tcPr>
          <w:p w14:paraId="5EF282D8" w14:textId="77777777" w:rsidR="00123ECE" w:rsidRPr="003A6D1C" w:rsidRDefault="00123ECE" w:rsidP="00A04C2F">
            <w:pPr>
              <w:pStyle w:val="TAC"/>
              <w:keepNext w:val="0"/>
              <w:keepLines w:val="0"/>
            </w:pPr>
            <w:r w:rsidRPr="003A6D1C">
              <w:t>s</w:t>
            </w:r>
          </w:p>
        </w:tc>
        <w:tc>
          <w:tcPr>
            <w:tcW w:w="3049" w:type="dxa"/>
          </w:tcPr>
          <w:p w14:paraId="18928CFC" w14:textId="77777777" w:rsidR="00123ECE" w:rsidRPr="003A6D1C" w:rsidRDefault="00123ECE" w:rsidP="00A04C2F">
            <w:pPr>
              <w:pStyle w:val="TAL"/>
              <w:keepNext w:val="0"/>
              <w:keepLines w:val="0"/>
            </w:pPr>
            <w:r w:rsidRPr="003A6D1C">
              <w:t>6</w:t>
            </w:r>
          </w:p>
        </w:tc>
        <w:tc>
          <w:tcPr>
            <w:tcW w:w="2334" w:type="dxa"/>
          </w:tcPr>
          <w:p w14:paraId="49376455" w14:textId="77777777" w:rsidR="00123ECE" w:rsidRPr="003A6D1C" w:rsidRDefault="00123ECE" w:rsidP="00A04C2F">
            <w:pPr>
              <w:pStyle w:val="TAL"/>
              <w:keepNext w:val="0"/>
              <w:keepLines w:val="0"/>
            </w:pPr>
          </w:p>
        </w:tc>
      </w:tr>
    </w:tbl>
    <w:p w14:paraId="3B93B754" w14:textId="77777777" w:rsidR="00123ECE" w:rsidRPr="003A6D1C" w:rsidRDefault="00123ECE" w:rsidP="00A04C2F">
      <w:pPr>
        <w:rPr>
          <w:rFonts w:eastAsia="SimSun" w:cs="v3.7.0"/>
          <w:lang w:eastAsia="zh-CN"/>
        </w:rPr>
      </w:pPr>
    </w:p>
    <w:p w14:paraId="2CECE98F" w14:textId="77777777" w:rsidR="00123ECE" w:rsidRPr="003A6D1C" w:rsidRDefault="00123ECE" w:rsidP="005A62B8">
      <w:pPr>
        <w:pStyle w:val="Heading5"/>
      </w:pPr>
      <w:r w:rsidRPr="003A6D1C">
        <w:lastRenderedPageBreak/>
        <w:t>8.</w:t>
      </w:r>
      <w:r w:rsidRPr="003A6D1C">
        <w:rPr>
          <w:rFonts w:eastAsia="SimSun"/>
          <w:lang w:eastAsia="zh-CN"/>
        </w:rPr>
        <w:t>6</w:t>
      </w:r>
      <w:r w:rsidRPr="003A6D1C">
        <w:t>.1.4.2</w:t>
      </w:r>
      <w:r w:rsidRPr="003A6D1C">
        <w:tab/>
        <w:t>Test procedure</w:t>
      </w:r>
    </w:p>
    <w:p w14:paraId="17C8D6D6" w14:textId="159EE40E" w:rsidR="00123ECE" w:rsidRPr="003A6D1C" w:rsidRDefault="00123ECE" w:rsidP="005A62B8">
      <w:pPr>
        <w:keepNext/>
        <w:keepLines/>
        <w:rPr>
          <w:rFonts w:eastAsia="??"/>
        </w:rPr>
      </w:pPr>
      <w:r w:rsidRPr="003A6D1C">
        <w:t>The test consists of one active cell and one neighbour cell. In the measurement control information it is indicated to the UE that event-triggered reporting with Event B1 is used</w:t>
      </w:r>
      <w:r w:rsidRPr="003A6D1C">
        <w:rPr>
          <w:rFonts w:eastAsia="SimSun"/>
          <w:lang w:eastAsia="zh-CN"/>
        </w:rPr>
        <w:t xml:space="preserve">. </w:t>
      </w:r>
      <w:r w:rsidRPr="003A6D1C">
        <w:t xml:space="preserve">The test consists of two successive time periods, with time durations of T1 and T2 respectively. </w:t>
      </w:r>
      <w:r w:rsidRPr="003A6D1C">
        <w:rPr>
          <w:rFonts w:cs="v3.7.0"/>
        </w:rPr>
        <w:t>During time duration T1, the UE shall not have any timing information of Cell 2.</w:t>
      </w:r>
    </w:p>
    <w:p w14:paraId="0EE698F3" w14:textId="06697FC8"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3F866783" w14:textId="7ABAE824"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Set the parameters according to T1 in Table</w:t>
      </w:r>
      <w:r w:rsidR="00A04C2F" w:rsidRPr="003A6D1C">
        <w:rPr>
          <w:rFonts w:eastAsia="??"/>
        </w:rPr>
        <w:t>'</w:t>
      </w:r>
      <w:r w:rsidRPr="003A6D1C">
        <w:rPr>
          <w:rFonts w:eastAsia="??"/>
        </w:rPr>
        <w:t>s 8.</w:t>
      </w:r>
      <w:r w:rsidRPr="003A6D1C">
        <w:rPr>
          <w:rFonts w:eastAsia="SimSun"/>
          <w:lang w:eastAsia="zh-CN"/>
        </w:rPr>
        <w:t>6</w:t>
      </w:r>
      <w:r w:rsidRPr="003A6D1C">
        <w:rPr>
          <w:rFonts w:eastAsia="??"/>
        </w:rPr>
        <w:t>.1.5-1 and 8.</w:t>
      </w:r>
      <w:r w:rsidRPr="003A6D1C">
        <w:rPr>
          <w:rFonts w:eastAsia="SimSun"/>
          <w:lang w:eastAsia="zh-CN"/>
        </w:rPr>
        <w:t>6</w:t>
      </w:r>
      <w:r w:rsidRPr="003A6D1C">
        <w:rPr>
          <w:rFonts w:eastAsia="??"/>
        </w:rPr>
        <w:t xml:space="preserve">.1.5-2. </w:t>
      </w:r>
      <w:r w:rsidRPr="003A6D1C">
        <w:t>Propagation conditions are set according to Annex B clause B.1.1 and B.</w:t>
      </w:r>
      <w:r w:rsidRPr="003A6D1C">
        <w:rPr>
          <w:lang w:eastAsia="zh-CN"/>
        </w:rPr>
        <w:t>2</w:t>
      </w:r>
      <w:r w:rsidRPr="003A6D1C">
        <w:t>.</w:t>
      </w:r>
      <w:r w:rsidRPr="003A6D1C">
        <w:rPr>
          <w:lang w:eastAsia="zh-CN"/>
        </w:rPr>
        <w:t>2</w:t>
      </w:r>
      <w:r w:rsidRPr="003A6D1C">
        <w:t>.</w:t>
      </w:r>
      <w:r w:rsidRPr="003A6D1C">
        <w:rPr>
          <w:rFonts w:eastAsia="SimSun"/>
          <w:lang w:eastAsia="zh-CN"/>
        </w:rPr>
        <w:t xml:space="preserve">. </w:t>
      </w:r>
      <w:r w:rsidRPr="003A6D1C">
        <w:rPr>
          <w:rFonts w:eastAsia="??"/>
        </w:rPr>
        <w:t>T1 starts.</w:t>
      </w:r>
    </w:p>
    <w:p w14:paraId="223DE023" w14:textId="1F19E5E7" w:rsidR="00123ECE" w:rsidRPr="003A6D1C" w:rsidRDefault="00123ECE" w:rsidP="00A04C2F">
      <w:pPr>
        <w:pStyle w:val="B1"/>
        <w:ind w:left="709" w:hanging="425"/>
      </w:pPr>
      <w:r w:rsidRPr="003A6D1C">
        <w:t>3.</w:t>
      </w:r>
      <w:r w:rsidR="00A04C2F" w:rsidRPr="003A6D1C">
        <w:tab/>
      </w:r>
      <w:r w:rsidRPr="003A6D1C">
        <w:t>SS shall transmit an RRCConnectionReconfiguration message.</w:t>
      </w:r>
    </w:p>
    <w:p w14:paraId="3ACC667F" w14:textId="69CE7F49" w:rsidR="00123ECE" w:rsidRPr="003A6D1C" w:rsidRDefault="00123ECE" w:rsidP="00A04C2F">
      <w:pPr>
        <w:pStyle w:val="B1"/>
        <w:ind w:left="709" w:hanging="425"/>
        <w:rPr>
          <w:rFonts w:eastAsia="SimSun"/>
          <w:lang w:eastAsia="zh-CN"/>
        </w:rPr>
      </w:pPr>
      <w:r w:rsidRPr="003A6D1C">
        <w:t>4.</w:t>
      </w:r>
      <w:r w:rsidR="00A04C2F" w:rsidRPr="003A6D1C">
        <w:tab/>
      </w:r>
      <w:r w:rsidRPr="003A6D1C">
        <w:t>The UE shall transmit RRCConnectionReconfigurationComplete message.</w:t>
      </w:r>
    </w:p>
    <w:p w14:paraId="4E84F06D" w14:textId="47B8B961" w:rsidR="00123ECE" w:rsidRPr="003A6D1C" w:rsidRDefault="00123ECE" w:rsidP="00A04C2F">
      <w:pPr>
        <w:pStyle w:val="B1"/>
        <w:ind w:left="709" w:hanging="425"/>
        <w:rPr>
          <w:rFonts w:eastAsia="SimSun"/>
          <w:lang w:eastAsia="zh-CN"/>
        </w:rPr>
      </w:pPr>
      <w:r w:rsidRPr="003A6D1C">
        <w:t>5.</w:t>
      </w:r>
      <w:r w:rsidR="00A04C2F" w:rsidRPr="003A6D1C">
        <w:tab/>
      </w:r>
      <w:r w:rsidRPr="003A6D1C">
        <w:t>When T1 expires, the SS shall switch the power setting from T1 to T2 as specified in Table</w:t>
      </w:r>
      <w:r w:rsidR="00A04C2F" w:rsidRPr="003A6D1C">
        <w:t>'</w:t>
      </w:r>
      <w:r w:rsidRPr="003A6D1C">
        <w:t>s 8.</w:t>
      </w:r>
      <w:r w:rsidRPr="003A6D1C">
        <w:rPr>
          <w:rFonts w:eastAsia="SimSun"/>
          <w:lang w:eastAsia="zh-CN"/>
        </w:rPr>
        <w:t>6</w:t>
      </w:r>
      <w:r w:rsidRPr="003A6D1C">
        <w:t>.1.5-1 and 8.</w:t>
      </w:r>
      <w:r w:rsidRPr="003A6D1C">
        <w:rPr>
          <w:rFonts w:eastAsia="SimSun"/>
          <w:lang w:eastAsia="zh-CN"/>
        </w:rPr>
        <w:t>6</w:t>
      </w:r>
      <w:r w:rsidRPr="003A6D1C">
        <w:t>.1.5-2.</w:t>
      </w:r>
    </w:p>
    <w:p w14:paraId="5D085AB7" w14:textId="3D94FA74" w:rsidR="00123ECE" w:rsidRPr="003A6D1C" w:rsidRDefault="00123ECE" w:rsidP="00A04C2F">
      <w:pPr>
        <w:pStyle w:val="B1"/>
        <w:ind w:left="709" w:hanging="425"/>
      </w:pPr>
      <w:r w:rsidRPr="003A6D1C">
        <w:t>6.</w:t>
      </w:r>
      <w:r w:rsidR="00A04C2F" w:rsidRPr="003A6D1C">
        <w:tab/>
      </w:r>
      <w:r w:rsidRPr="003A6D1C">
        <w:t>UE shall transmit a MeasurementReport message triggered by Event B1. If the overall delays measured from the beginning of time period T2 is less than 48</w:t>
      </w:r>
      <w:r w:rsidRPr="003A6D1C">
        <w:rPr>
          <w:rFonts w:eastAsia="SimSun"/>
          <w:lang w:eastAsia="zh-CN"/>
        </w:rPr>
        <w:t>0</w:t>
      </w:r>
      <w:r w:rsidRPr="003A6D1C">
        <w:t>2 ms then the number of successful tests is increased by one. If the UE fails to report the event within the overall delays measured requirement then the number of failure tests is increased by one.</w:t>
      </w:r>
    </w:p>
    <w:p w14:paraId="248D0582" w14:textId="4E3AEAB3" w:rsidR="00123ECE" w:rsidRPr="003A6D1C" w:rsidRDefault="00123ECE" w:rsidP="00A04C2F">
      <w:pPr>
        <w:pStyle w:val="B1"/>
        <w:ind w:left="709" w:hanging="425"/>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1191CB3" w14:textId="5F28B50A" w:rsidR="00123ECE" w:rsidRPr="003A6D1C" w:rsidRDefault="00123ECE" w:rsidP="00A04C2F">
      <w:pPr>
        <w:pStyle w:val="B1"/>
        <w:ind w:left="709" w:hanging="425"/>
      </w:pPr>
      <w:r w:rsidRPr="003A6D1C">
        <w:t>8.</w:t>
      </w:r>
      <w:r w:rsidR="00A04C2F" w:rsidRPr="003A6D1C">
        <w:tab/>
      </w:r>
      <w:r w:rsidRPr="003A6D1C">
        <w:t>The SS shall set Cell 2 primary scrambling code = ((current cell 2 primary scrambling code - 50) mod 200 + 100) for the next iteration of the test procedure loop.</w:t>
      </w:r>
    </w:p>
    <w:p w14:paraId="590CB4C7"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348D3153"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4B6EDC03" w14:textId="5805A6CA"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76FB48E3" w14:textId="7CB5EBAF" w:rsidR="00123ECE" w:rsidRPr="003A6D1C" w:rsidRDefault="00123ECE" w:rsidP="00A04C2F">
      <w:pPr>
        <w:pStyle w:val="B1"/>
        <w:ind w:left="709" w:hanging="425"/>
      </w:pPr>
      <w:r w:rsidRPr="003A6D1C">
        <w:rPr>
          <w:rFonts w:eastAsia="SimSun"/>
          <w:lang w:eastAsia="zh-CN"/>
        </w:rPr>
        <w:t>10</w:t>
      </w:r>
      <w:r w:rsidRPr="003A6D1C">
        <w:t>.</w:t>
      </w:r>
      <w:r w:rsidR="00A04C2F" w:rsidRPr="003A6D1C">
        <w:tab/>
      </w:r>
      <w:r w:rsidRPr="003A6D1C">
        <w:t xml:space="preserve">Repeat step 2-9 until the confidence level according to </w:t>
      </w:r>
      <w:r w:rsidRPr="003A6D1C">
        <w:rPr>
          <w:rFonts w:eastAsia="??"/>
        </w:rPr>
        <w:t>Tables G.2.3-1 in Annex G clause G.2 is achieved.</w:t>
      </w:r>
    </w:p>
    <w:p w14:paraId="21281897" w14:textId="77777777" w:rsidR="00123ECE" w:rsidRPr="003A6D1C" w:rsidRDefault="00123ECE" w:rsidP="00A04C2F">
      <w:pPr>
        <w:pStyle w:val="Heading5"/>
        <w:keepNext w:val="0"/>
        <w:keepLines w:val="0"/>
      </w:pPr>
      <w:r w:rsidRPr="003A6D1C">
        <w:t>8.</w:t>
      </w:r>
      <w:r w:rsidRPr="003A6D1C">
        <w:rPr>
          <w:rFonts w:eastAsia="SimSun"/>
          <w:lang w:eastAsia="zh-CN"/>
        </w:rPr>
        <w:t>6</w:t>
      </w:r>
      <w:r w:rsidRPr="003A6D1C">
        <w:t>.1.4.3</w:t>
      </w:r>
      <w:r w:rsidRPr="003A6D1C">
        <w:tab/>
        <w:t>Message contents</w:t>
      </w:r>
    </w:p>
    <w:p w14:paraId="1A441088" w14:textId="7EBA2E3D"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403AE34F"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8.6.1.4.3</w:t>
      </w:r>
      <w:r w:rsidRPr="003A6D1C">
        <w:t xml:space="preserve">-1: Common </w:t>
      </w:r>
      <w:r w:rsidRPr="003A6D1C">
        <w:rPr>
          <w:rFonts w:eastAsia="SimSun"/>
          <w:lang w:eastAsia="zh-CN"/>
        </w:rPr>
        <w:t>Exception messages for E-UTRAN TDD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1E46C9D" w14:textId="77777777" w:rsidTr="007D39B2">
        <w:trPr>
          <w:cantSplit/>
          <w:jc w:val="center"/>
        </w:trPr>
        <w:tc>
          <w:tcPr>
            <w:tcW w:w="8022" w:type="dxa"/>
            <w:gridSpan w:val="2"/>
          </w:tcPr>
          <w:p w14:paraId="2E2F267E" w14:textId="35BD5F61"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17305533" w14:textId="77777777" w:rsidTr="007D39B2">
        <w:trPr>
          <w:cantSplit/>
          <w:jc w:val="center"/>
        </w:trPr>
        <w:tc>
          <w:tcPr>
            <w:tcW w:w="5692" w:type="dxa"/>
          </w:tcPr>
          <w:p w14:paraId="1327AFC2" w14:textId="7A1FE309"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48E6E74" w14:textId="77777777" w:rsidR="00123ECE" w:rsidRPr="003A6D1C" w:rsidRDefault="00123ECE" w:rsidP="00A04C2F">
            <w:pPr>
              <w:pStyle w:val="TAL"/>
              <w:keepNext w:val="0"/>
              <w:keepLines w:val="0"/>
              <w:rPr>
                <w:lang w:eastAsia="zh-CN"/>
              </w:rPr>
            </w:pPr>
          </w:p>
        </w:tc>
      </w:tr>
      <w:tr w:rsidR="00123ECE" w:rsidRPr="003A6D1C" w14:paraId="5FA83BC5" w14:textId="77777777" w:rsidTr="007D39B2">
        <w:trPr>
          <w:cantSplit/>
          <w:jc w:val="center"/>
        </w:trPr>
        <w:tc>
          <w:tcPr>
            <w:tcW w:w="5692" w:type="dxa"/>
          </w:tcPr>
          <w:p w14:paraId="34413F26" w14:textId="7A2D8398"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620626E" w14:textId="0C1BDB58"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636CF6B1" w14:textId="45A80FD9" w:rsidR="00123ECE" w:rsidRPr="003A6D1C" w:rsidRDefault="00123ECE"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6640D13F" w14:textId="2DCD0BF0"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409E542" w14:textId="77777777" w:rsidR="00123ECE" w:rsidRPr="003A6D1C" w:rsidRDefault="00123ECE" w:rsidP="00A04C2F"/>
    <w:p w14:paraId="1AACF603" w14:textId="77777777" w:rsidR="00123ECE" w:rsidRPr="003A6D1C" w:rsidRDefault="00123ECE" w:rsidP="00C51A8D">
      <w:pPr>
        <w:pStyle w:val="TH"/>
        <w:keepLines w:val="0"/>
      </w:pPr>
      <w:r w:rsidRPr="003A6D1C">
        <w:lastRenderedPageBreak/>
        <w:t>Table 8.</w:t>
      </w:r>
      <w:r w:rsidRPr="003A6D1C">
        <w:rPr>
          <w:rFonts w:eastAsia="SimSun"/>
          <w:lang w:eastAsia="zh-CN"/>
        </w:rPr>
        <w:t>6</w:t>
      </w:r>
      <w:r w:rsidRPr="003A6D1C">
        <w:t>.1.4.3-</w:t>
      </w:r>
      <w:r w:rsidRPr="003A6D1C">
        <w:rPr>
          <w:rFonts w:eastAsia="SimSun"/>
          <w:lang w:eastAsia="zh-CN"/>
        </w:rPr>
        <w:t>3</w:t>
      </w:r>
      <w:r w:rsidRPr="003A6D1C">
        <w:t xml:space="preserve">: </w:t>
      </w:r>
      <w:r w:rsidRPr="003A6D1C">
        <w:rPr>
          <w:i/>
        </w:rPr>
        <w:t>ReportConfigInterRAT-B1-UTRA</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143117A" w14:textId="77777777" w:rsidTr="00AB5AA5">
        <w:trPr>
          <w:jc w:val="center"/>
        </w:trPr>
        <w:tc>
          <w:tcPr>
            <w:tcW w:w="9527" w:type="dxa"/>
            <w:gridSpan w:val="4"/>
          </w:tcPr>
          <w:p w14:paraId="78668D2E" w14:textId="5D8F97BB"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75D3F389" w14:textId="77777777" w:rsidTr="00AB5AA5">
        <w:trPr>
          <w:jc w:val="center"/>
        </w:trPr>
        <w:tc>
          <w:tcPr>
            <w:tcW w:w="4427" w:type="dxa"/>
          </w:tcPr>
          <w:p w14:paraId="55024139" w14:textId="05588641"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528D019F" w14:textId="77777777" w:rsidR="00123ECE" w:rsidRPr="003A6D1C" w:rsidRDefault="00123ECE" w:rsidP="00C51A8D">
            <w:pPr>
              <w:pStyle w:val="TAH"/>
              <w:keepLines w:val="0"/>
            </w:pPr>
            <w:r w:rsidRPr="003A6D1C">
              <w:t>Value/remark</w:t>
            </w:r>
          </w:p>
        </w:tc>
        <w:tc>
          <w:tcPr>
            <w:tcW w:w="1700" w:type="dxa"/>
          </w:tcPr>
          <w:p w14:paraId="06840968" w14:textId="77777777" w:rsidR="00123ECE" w:rsidRPr="003A6D1C" w:rsidRDefault="00123ECE" w:rsidP="00C51A8D">
            <w:pPr>
              <w:pStyle w:val="TAH"/>
              <w:keepLines w:val="0"/>
            </w:pPr>
            <w:r w:rsidRPr="003A6D1C">
              <w:t>Comment</w:t>
            </w:r>
          </w:p>
        </w:tc>
        <w:tc>
          <w:tcPr>
            <w:tcW w:w="1133" w:type="dxa"/>
          </w:tcPr>
          <w:p w14:paraId="126989B1" w14:textId="77777777" w:rsidR="00123ECE" w:rsidRPr="003A6D1C" w:rsidRDefault="00123ECE" w:rsidP="00C51A8D">
            <w:pPr>
              <w:pStyle w:val="TAH"/>
              <w:keepLines w:val="0"/>
            </w:pPr>
            <w:r w:rsidRPr="003A6D1C">
              <w:t>Condition</w:t>
            </w:r>
          </w:p>
        </w:tc>
      </w:tr>
      <w:tr w:rsidR="00123ECE" w:rsidRPr="003A6D1C" w14:paraId="680FC344" w14:textId="77777777" w:rsidTr="00AB5AA5">
        <w:trPr>
          <w:jc w:val="center"/>
        </w:trPr>
        <w:tc>
          <w:tcPr>
            <w:tcW w:w="4427" w:type="dxa"/>
          </w:tcPr>
          <w:p w14:paraId="5F32BD5D" w14:textId="3A8EF5E9"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8977685" w14:textId="77777777" w:rsidR="00123ECE" w:rsidRPr="003A6D1C" w:rsidRDefault="00123ECE" w:rsidP="00C51A8D">
            <w:pPr>
              <w:pStyle w:val="TAL"/>
              <w:keepLines w:val="0"/>
            </w:pPr>
          </w:p>
        </w:tc>
        <w:tc>
          <w:tcPr>
            <w:tcW w:w="1700" w:type="dxa"/>
          </w:tcPr>
          <w:p w14:paraId="25AAAF13" w14:textId="77777777" w:rsidR="00123ECE" w:rsidRPr="003A6D1C" w:rsidRDefault="00123ECE" w:rsidP="00C51A8D">
            <w:pPr>
              <w:pStyle w:val="TAL"/>
              <w:keepLines w:val="0"/>
            </w:pPr>
          </w:p>
        </w:tc>
        <w:tc>
          <w:tcPr>
            <w:tcW w:w="1133" w:type="dxa"/>
          </w:tcPr>
          <w:p w14:paraId="200B2ED1" w14:textId="77777777" w:rsidR="00123ECE" w:rsidRPr="003A6D1C" w:rsidRDefault="00123ECE" w:rsidP="00C51A8D">
            <w:pPr>
              <w:pStyle w:val="TAL"/>
              <w:keepLines w:val="0"/>
            </w:pPr>
          </w:p>
        </w:tc>
      </w:tr>
      <w:tr w:rsidR="00123ECE" w:rsidRPr="003A6D1C" w14:paraId="7A7F8888" w14:textId="77777777" w:rsidTr="00AB5AA5">
        <w:trPr>
          <w:jc w:val="center"/>
        </w:trPr>
        <w:tc>
          <w:tcPr>
            <w:tcW w:w="4427" w:type="dxa"/>
          </w:tcPr>
          <w:p w14:paraId="3FC30283" w14:textId="10451E03"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37442A44" w14:textId="77777777" w:rsidR="00123ECE" w:rsidRPr="003A6D1C" w:rsidRDefault="00123ECE" w:rsidP="00C51A8D">
            <w:pPr>
              <w:pStyle w:val="TAL"/>
              <w:keepLines w:val="0"/>
            </w:pPr>
          </w:p>
        </w:tc>
        <w:tc>
          <w:tcPr>
            <w:tcW w:w="1700" w:type="dxa"/>
          </w:tcPr>
          <w:p w14:paraId="4D1641E7" w14:textId="77777777" w:rsidR="00123ECE" w:rsidRPr="003A6D1C" w:rsidRDefault="00123ECE" w:rsidP="00C51A8D">
            <w:pPr>
              <w:pStyle w:val="TAL"/>
              <w:keepLines w:val="0"/>
            </w:pPr>
          </w:p>
        </w:tc>
        <w:tc>
          <w:tcPr>
            <w:tcW w:w="1133" w:type="dxa"/>
          </w:tcPr>
          <w:p w14:paraId="69EB1488" w14:textId="77777777" w:rsidR="00123ECE" w:rsidRPr="003A6D1C" w:rsidRDefault="00123ECE" w:rsidP="00C51A8D">
            <w:pPr>
              <w:pStyle w:val="TAL"/>
              <w:keepLines w:val="0"/>
            </w:pPr>
          </w:p>
        </w:tc>
      </w:tr>
      <w:tr w:rsidR="00123ECE" w:rsidRPr="003A6D1C" w14:paraId="7ACA0F21" w14:textId="77777777" w:rsidTr="00AB5AA5">
        <w:trPr>
          <w:jc w:val="center"/>
        </w:trPr>
        <w:tc>
          <w:tcPr>
            <w:tcW w:w="4427" w:type="dxa"/>
          </w:tcPr>
          <w:p w14:paraId="09A5D587" w14:textId="33C28794"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39FD42EE" w14:textId="77777777" w:rsidR="00123ECE" w:rsidRPr="003A6D1C" w:rsidRDefault="00123ECE" w:rsidP="00C51A8D">
            <w:pPr>
              <w:pStyle w:val="TAL"/>
              <w:keepLines w:val="0"/>
            </w:pPr>
          </w:p>
        </w:tc>
        <w:tc>
          <w:tcPr>
            <w:tcW w:w="1700" w:type="dxa"/>
          </w:tcPr>
          <w:p w14:paraId="43FD88B7" w14:textId="77777777" w:rsidR="00123ECE" w:rsidRPr="003A6D1C" w:rsidRDefault="00123ECE" w:rsidP="00C51A8D">
            <w:pPr>
              <w:pStyle w:val="TAL"/>
              <w:keepLines w:val="0"/>
            </w:pPr>
          </w:p>
        </w:tc>
        <w:tc>
          <w:tcPr>
            <w:tcW w:w="1133" w:type="dxa"/>
          </w:tcPr>
          <w:p w14:paraId="7072AFAA" w14:textId="77777777" w:rsidR="00123ECE" w:rsidRPr="003A6D1C" w:rsidRDefault="00123ECE" w:rsidP="00C51A8D">
            <w:pPr>
              <w:pStyle w:val="TAL"/>
              <w:keepLines w:val="0"/>
            </w:pPr>
          </w:p>
        </w:tc>
      </w:tr>
      <w:tr w:rsidR="00123ECE" w:rsidRPr="003A6D1C" w14:paraId="6804813C" w14:textId="77777777" w:rsidTr="00AB5AA5">
        <w:trPr>
          <w:jc w:val="center"/>
        </w:trPr>
        <w:tc>
          <w:tcPr>
            <w:tcW w:w="4427" w:type="dxa"/>
          </w:tcPr>
          <w:p w14:paraId="34B3674A" w14:textId="6D215188"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618E56ED" w14:textId="77777777" w:rsidR="00123ECE" w:rsidRPr="003A6D1C" w:rsidRDefault="00123ECE" w:rsidP="00C51A8D">
            <w:pPr>
              <w:pStyle w:val="TAL"/>
              <w:keepLines w:val="0"/>
            </w:pPr>
          </w:p>
        </w:tc>
        <w:tc>
          <w:tcPr>
            <w:tcW w:w="1700" w:type="dxa"/>
          </w:tcPr>
          <w:p w14:paraId="2CA9A228" w14:textId="77777777" w:rsidR="00123ECE" w:rsidRPr="003A6D1C" w:rsidRDefault="00123ECE" w:rsidP="00C51A8D">
            <w:pPr>
              <w:pStyle w:val="TAL"/>
              <w:keepLines w:val="0"/>
            </w:pPr>
          </w:p>
        </w:tc>
        <w:tc>
          <w:tcPr>
            <w:tcW w:w="1133" w:type="dxa"/>
          </w:tcPr>
          <w:p w14:paraId="02BEAD21" w14:textId="77777777" w:rsidR="00123ECE" w:rsidRPr="003A6D1C" w:rsidRDefault="00123ECE" w:rsidP="00C51A8D">
            <w:pPr>
              <w:pStyle w:val="TAL"/>
              <w:keepLines w:val="0"/>
            </w:pPr>
          </w:p>
        </w:tc>
      </w:tr>
      <w:tr w:rsidR="00123ECE" w:rsidRPr="003A6D1C" w14:paraId="0D9246F7" w14:textId="77777777" w:rsidTr="00AB5AA5">
        <w:trPr>
          <w:jc w:val="center"/>
        </w:trPr>
        <w:tc>
          <w:tcPr>
            <w:tcW w:w="4427" w:type="dxa"/>
          </w:tcPr>
          <w:p w14:paraId="0FDEC81F" w14:textId="305BFA5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70B01843" w14:textId="77777777" w:rsidR="00123ECE" w:rsidRPr="003A6D1C" w:rsidRDefault="00123ECE" w:rsidP="00A04C2F">
            <w:pPr>
              <w:pStyle w:val="TAL"/>
              <w:keepNext w:val="0"/>
              <w:keepLines w:val="0"/>
            </w:pPr>
          </w:p>
        </w:tc>
        <w:tc>
          <w:tcPr>
            <w:tcW w:w="1700" w:type="dxa"/>
          </w:tcPr>
          <w:p w14:paraId="2E9FBBBA" w14:textId="77777777" w:rsidR="00123ECE" w:rsidRPr="003A6D1C" w:rsidRDefault="00123ECE" w:rsidP="00A04C2F">
            <w:pPr>
              <w:pStyle w:val="TAL"/>
              <w:keepNext w:val="0"/>
              <w:keepLines w:val="0"/>
            </w:pPr>
          </w:p>
        </w:tc>
        <w:tc>
          <w:tcPr>
            <w:tcW w:w="1133" w:type="dxa"/>
          </w:tcPr>
          <w:p w14:paraId="40F18BF0" w14:textId="77777777" w:rsidR="00123ECE" w:rsidRPr="003A6D1C" w:rsidRDefault="00123ECE" w:rsidP="00A04C2F">
            <w:pPr>
              <w:pStyle w:val="TAL"/>
              <w:keepNext w:val="0"/>
              <w:keepLines w:val="0"/>
            </w:pPr>
          </w:p>
        </w:tc>
      </w:tr>
      <w:tr w:rsidR="00123ECE" w:rsidRPr="003A6D1C" w14:paraId="54018FCE" w14:textId="77777777" w:rsidTr="00AB5AA5">
        <w:trPr>
          <w:jc w:val="center"/>
        </w:trPr>
        <w:tc>
          <w:tcPr>
            <w:tcW w:w="4427" w:type="dxa"/>
          </w:tcPr>
          <w:p w14:paraId="3FB91DDD" w14:textId="114D6659"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3BBB809A" w14:textId="77777777" w:rsidR="00123ECE" w:rsidRPr="003A6D1C" w:rsidRDefault="00123ECE" w:rsidP="00A04C2F">
            <w:pPr>
              <w:pStyle w:val="TAL"/>
              <w:keepNext w:val="0"/>
              <w:keepLines w:val="0"/>
            </w:pPr>
          </w:p>
        </w:tc>
        <w:tc>
          <w:tcPr>
            <w:tcW w:w="1700" w:type="dxa"/>
          </w:tcPr>
          <w:p w14:paraId="23415B34" w14:textId="77777777" w:rsidR="00123ECE" w:rsidRPr="003A6D1C" w:rsidRDefault="00123ECE" w:rsidP="00A04C2F">
            <w:pPr>
              <w:pStyle w:val="TAL"/>
              <w:keepNext w:val="0"/>
              <w:keepLines w:val="0"/>
            </w:pPr>
          </w:p>
        </w:tc>
        <w:tc>
          <w:tcPr>
            <w:tcW w:w="1133" w:type="dxa"/>
          </w:tcPr>
          <w:p w14:paraId="1D54A9C4" w14:textId="77777777" w:rsidR="00123ECE" w:rsidRPr="003A6D1C" w:rsidRDefault="00123ECE" w:rsidP="00A04C2F">
            <w:pPr>
              <w:pStyle w:val="TAL"/>
              <w:keepNext w:val="0"/>
              <w:keepLines w:val="0"/>
            </w:pPr>
          </w:p>
        </w:tc>
      </w:tr>
      <w:tr w:rsidR="00123ECE" w:rsidRPr="003A6D1C" w14:paraId="4D7FB0F7" w14:textId="77777777" w:rsidTr="00AB5AA5">
        <w:trPr>
          <w:jc w:val="center"/>
        </w:trPr>
        <w:tc>
          <w:tcPr>
            <w:tcW w:w="4427" w:type="dxa"/>
          </w:tcPr>
          <w:p w14:paraId="5AF6B63D" w14:textId="22034142"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45BA2B49" w14:textId="77777777" w:rsidR="00123ECE" w:rsidRPr="003A6D1C" w:rsidRDefault="00123ECE" w:rsidP="00A04C2F">
            <w:pPr>
              <w:pStyle w:val="TAL"/>
              <w:keepNext w:val="0"/>
              <w:keepLines w:val="0"/>
            </w:pPr>
          </w:p>
        </w:tc>
        <w:tc>
          <w:tcPr>
            <w:tcW w:w="1700" w:type="dxa"/>
          </w:tcPr>
          <w:p w14:paraId="121B634B" w14:textId="77777777" w:rsidR="00123ECE" w:rsidRPr="003A6D1C" w:rsidRDefault="00123ECE" w:rsidP="00A04C2F">
            <w:pPr>
              <w:pStyle w:val="TAL"/>
              <w:keepNext w:val="0"/>
              <w:keepLines w:val="0"/>
            </w:pPr>
          </w:p>
        </w:tc>
        <w:tc>
          <w:tcPr>
            <w:tcW w:w="1133" w:type="dxa"/>
          </w:tcPr>
          <w:p w14:paraId="3FBCEA92" w14:textId="77777777" w:rsidR="00123ECE" w:rsidRPr="003A6D1C" w:rsidRDefault="00123ECE" w:rsidP="00A04C2F">
            <w:pPr>
              <w:pStyle w:val="TAL"/>
              <w:keepNext w:val="0"/>
              <w:keepLines w:val="0"/>
            </w:pPr>
          </w:p>
        </w:tc>
      </w:tr>
      <w:tr w:rsidR="00123ECE" w:rsidRPr="003A6D1C" w14:paraId="75BD7F2E" w14:textId="77777777" w:rsidTr="00AB5AA5">
        <w:trPr>
          <w:jc w:val="center"/>
        </w:trPr>
        <w:tc>
          <w:tcPr>
            <w:tcW w:w="4427" w:type="dxa"/>
          </w:tcPr>
          <w:p w14:paraId="36B4C9F9" w14:textId="7F101FB1"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-EcN0</w:t>
            </w:r>
          </w:p>
        </w:tc>
        <w:tc>
          <w:tcPr>
            <w:tcW w:w="2267" w:type="dxa"/>
          </w:tcPr>
          <w:p w14:paraId="50B531EB" w14:textId="1FEE6294" w:rsidR="00123ECE" w:rsidRPr="003A6D1C" w:rsidRDefault="00123ECE" w:rsidP="00A04C2F">
            <w:pPr>
              <w:pStyle w:val="TAL"/>
              <w:keepNext w:val="0"/>
              <w:keepLines w:val="0"/>
              <w:rPr>
                <w:rFonts w:eastAsia="SimSun"/>
                <w:lang w:eastAsia="zh-CN"/>
              </w:rPr>
            </w:pPr>
            <w:r w:rsidRPr="003A6D1C">
              <w:rPr>
                <w:rFonts w:eastAsia="SimSun"/>
                <w:lang w:eastAsia="zh-CN"/>
              </w:rPr>
              <w:t>13</w:t>
            </w:r>
            <w:r w:rsidR="00AB5AA5" w:rsidRPr="003A6D1C">
              <w:rPr>
                <w:rFonts w:eastAsia="SimSun"/>
                <w:lang w:eastAsia="zh-CN"/>
              </w:rPr>
              <w:t xml:space="preserve"> </w:t>
            </w:r>
            <w:r w:rsidRPr="003A6D1C">
              <w:rPr>
                <w:rFonts w:eastAsia="SimSun"/>
                <w:lang w:eastAsia="zh-CN"/>
              </w:rPr>
              <w:t>(-18dB)</w:t>
            </w:r>
          </w:p>
        </w:tc>
        <w:tc>
          <w:tcPr>
            <w:tcW w:w="1700" w:type="dxa"/>
          </w:tcPr>
          <w:p w14:paraId="5248E3C1" w14:textId="4F36494C" w:rsidR="00123ECE" w:rsidRPr="003A6D1C" w:rsidRDefault="00123ECE" w:rsidP="00A04C2F">
            <w:pPr>
              <w:pStyle w:val="TAL"/>
              <w:keepNext w:val="0"/>
              <w:keepLines w:val="0"/>
              <w:rPr>
                <w:rFonts w:eastAsia="SimSun"/>
                <w:lang w:eastAsia="zh-CN"/>
              </w:rPr>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tcPr>
          <w:p w14:paraId="515645B8" w14:textId="77777777" w:rsidR="00123ECE" w:rsidRPr="003A6D1C" w:rsidRDefault="00123ECE" w:rsidP="00A04C2F">
            <w:pPr>
              <w:pStyle w:val="TAL"/>
              <w:keepNext w:val="0"/>
              <w:keepLines w:val="0"/>
            </w:pPr>
          </w:p>
        </w:tc>
      </w:tr>
      <w:tr w:rsidR="00123ECE" w:rsidRPr="003A6D1C" w14:paraId="141306B9" w14:textId="77777777" w:rsidTr="00AB5AA5">
        <w:trPr>
          <w:jc w:val="center"/>
        </w:trPr>
        <w:tc>
          <w:tcPr>
            <w:tcW w:w="4427" w:type="dxa"/>
          </w:tcPr>
          <w:p w14:paraId="01C4F1AA" w14:textId="62F2ABD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B77B43C" w14:textId="77777777" w:rsidR="00123ECE" w:rsidRPr="003A6D1C" w:rsidRDefault="00123ECE" w:rsidP="00A04C2F">
            <w:pPr>
              <w:pStyle w:val="TAL"/>
              <w:keepNext w:val="0"/>
              <w:keepLines w:val="0"/>
              <w:rPr>
                <w:lang w:eastAsia="zh-CN"/>
              </w:rPr>
            </w:pPr>
          </w:p>
        </w:tc>
        <w:tc>
          <w:tcPr>
            <w:tcW w:w="1700" w:type="dxa"/>
          </w:tcPr>
          <w:p w14:paraId="3A4A6BD1" w14:textId="77777777" w:rsidR="00123ECE" w:rsidRPr="003A6D1C" w:rsidRDefault="00123ECE" w:rsidP="00A04C2F">
            <w:pPr>
              <w:pStyle w:val="TAL"/>
              <w:keepNext w:val="0"/>
              <w:keepLines w:val="0"/>
            </w:pPr>
          </w:p>
        </w:tc>
        <w:tc>
          <w:tcPr>
            <w:tcW w:w="1133" w:type="dxa"/>
          </w:tcPr>
          <w:p w14:paraId="541711CF" w14:textId="77777777" w:rsidR="00123ECE" w:rsidRPr="003A6D1C" w:rsidRDefault="00123ECE" w:rsidP="00A04C2F">
            <w:pPr>
              <w:pStyle w:val="TAL"/>
              <w:keepNext w:val="0"/>
              <w:keepLines w:val="0"/>
            </w:pPr>
          </w:p>
        </w:tc>
      </w:tr>
      <w:tr w:rsidR="00123ECE" w:rsidRPr="003A6D1C" w14:paraId="1444E3E8" w14:textId="77777777" w:rsidTr="00AB5AA5">
        <w:trPr>
          <w:jc w:val="center"/>
        </w:trPr>
        <w:tc>
          <w:tcPr>
            <w:tcW w:w="4427" w:type="dxa"/>
          </w:tcPr>
          <w:p w14:paraId="38F5967D" w14:textId="0B0E726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409B047D" w14:textId="77777777" w:rsidR="00123ECE" w:rsidRPr="003A6D1C" w:rsidRDefault="00123ECE" w:rsidP="00A04C2F">
            <w:pPr>
              <w:pStyle w:val="TAL"/>
              <w:keepNext w:val="0"/>
              <w:keepLines w:val="0"/>
              <w:rPr>
                <w:lang w:eastAsia="zh-CN"/>
              </w:rPr>
            </w:pPr>
          </w:p>
        </w:tc>
        <w:tc>
          <w:tcPr>
            <w:tcW w:w="1700" w:type="dxa"/>
          </w:tcPr>
          <w:p w14:paraId="16080967" w14:textId="77777777" w:rsidR="00123ECE" w:rsidRPr="003A6D1C" w:rsidRDefault="00123ECE" w:rsidP="00A04C2F">
            <w:pPr>
              <w:pStyle w:val="TAL"/>
              <w:keepNext w:val="0"/>
              <w:keepLines w:val="0"/>
            </w:pPr>
          </w:p>
        </w:tc>
        <w:tc>
          <w:tcPr>
            <w:tcW w:w="1133" w:type="dxa"/>
          </w:tcPr>
          <w:p w14:paraId="4D5D6DAA" w14:textId="77777777" w:rsidR="00123ECE" w:rsidRPr="003A6D1C" w:rsidRDefault="00123ECE" w:rsidP="00A04C2F">
            <w:pPr>
              <w:pStyle w:val="TAL"/>
              <w:keepNext w:val="0"/>
              <w:keepLines w:val="0"/>
            </w:pPr>
          </w:p>
        </w:tc>
      </w:tr>
      <w:tr w:rsidR="00123ECE" w:rsidRPr="003A6D1C" w14:paraId="19930981" w14:textId="77777777" w:rsidTr="00AB5AA5">
        <w:trPr>
          <w:jc w:val="center"/>
        </w:trPr>
        <w:tc>
          <w:tcPr>
            <w:tcW w:w="4427" w:type="dxa"/>
          </w:tcPr>
          <w:p w14:paraId="31E80A42" w14:textId="51CC2DD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2DDE4AB0" w14:textId="77777777" w:rsidR="00123ECE" w:rsidRPr="003A6D1C" w:rsidRDefault="00123ECE" w:rsidP="00A04C2F">
            <w:pPr>
              <w:pStyle w:val="TAL"/>
              <w:keepNext w:val="0"/>
              <w:keepLines w:val="0"/>
              <w:rPr>
                <w:lang w:eastAsia="zh-CN"/>
              </w:rPr>
            </w:pPr>
          </w:p>
        </w:tc>
        <w:tc>
          <w:tcPr>
            <w:tcW w:w="1700" w:type="dxa"/>
          </w:tcPr>
          <w:p w14:paraId="43E40B11" w14:textId="77777777" w:rsidR="00123ECE" w:rsidRPr="003A6D1C" w:rsidRDefault="00123ECE" w:rsidP="00A04C2F">
            <w:pPr>
              <w:pStyle w:val="TAL"/>
              <w:keepNext w:val="0"/>
              <w:keepLines w:val="0"/>
            </w:pPr>
          </w:p>
        </w:tc>
        <w:tc>
          <w:tcPr>
            <w:tcW w:w="1133" w:type="dxa"/>
          </w:tcPr>
          <w:p w14:paraId="1E896FCF" w14:textId="77777777" w:rsidR="00123ECE" w:rsidRPr="003A6D1C" w:rsidRDefault="00123ECE" w:rsidP="00A04C2F">
            <w:pPr>
              <w:pStyle w:val="TAL"/>
              <w:keepNext w:val="0"/>
              <w:keepLines w:val="0"/>
            </w:pPr>
          </w:p>
        </w:tc>
      </w:tr>
      <w:tr w:rsidR="00123ECE" w:rsidRPr="003A6D1C" w14:paraId="30113BE1" w14:textId="77777777" w:rsidTr="00AB5AA5">
        <w:trPr>
          <w:jc w:val="center"/>
        </w:trPr>
        <w:tc>
          <w:tcPr>
            <w:tcW w:w="4427" w:type="dxa"/>
          </w:tcPr>
          <w:p w14:paraId="38E06145" w14:textId="3D7AB56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130071E1" w14:textId="77777777" w:rsidR="00123ECE" w:rsidRPr="003A6D1C" w:rsidRDefault="00123ECE" w:rsidP="00A04C2F">
            <w:pPr>
              <w:pStyle w:val="TAL"/>
              <w:keepNext w:val="0"/>
              <w:keepLines w:val="0"/>
              <w:rPr>
                <w:lang w:eastAsia="zh-CN"/>
              </w:rPr>
            </w:pPr>
          </w:p>
        </w:tc>
        <w:tc>
          <w:tcPr>
            <w:tcW w:w="1700" w:type="dxa"/>
          </w:tcPr>
          <w:p w14:paraId="131D881A" w14:textId="77777777" w:rsidR="00123ECE" w:rsidRPr="003A6D1C" w:rsidRDefault="00123ECE" w:rsidP="00A04C2F">
            <w:pPr>
              <w:pStyle w:val="TAL"/>
              <w:keepNext w:val="0"/>
              <w:keepLines w:val="0"/>
            </w:pPr>
          </w:p>
        </w:tc>
        <w:tc>
          <w:tcPr>
            <w:tcW w:w="1133" w:type="dxa"/>
          </w:tcPr>
          <w:p w14:paraId="6EFB0C3C" w14:textId="77777777" w:rsidR="00123ECE" w:rsidRPr="003A6D1C" w:rsidRDefault="00123ECE" w:rsidP="00A04C2F">
            <w:pPr>
              <w:pStyle w:val="TAL"/>
              <w:keepNext w:val="0"/>
              <w:keepLines w:val="0"/>
            </w:pPr>
          </w:p>
        </w:tc>
      </w:tr>
      <w:tr w:rsidR="00123ECE" w:rsidRPr="003A6D1C" w14:paraId="1D900DFD" w14:textId="77777777" w:rsidTr="00AB5AA5">
        <w:trPr>
          <w:jc w:val="center"/>
        </w:trPr>
        <w:tc>
          <w:tcPr>
            <w:tcW w:w="4427" w:type="dxa"/>
          </w:tcPr>
          <w:p w14:paraId="2032F7BD" w14:textId="5EC30FC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tcPr>
          <w:p w14:paraId="5E56CEB2" w14:textId="571ADEEB"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Pr>
          <w:p w14:paraId="434475FB" w14:textId="77777777" w:rsidR="00123ECE" w:rsidRPr="003A6D1C" w:rsidRDefault="00123ECE" w:rsidP="00A04C2F">
            <w:pPr>
              <w:pStyle w:val="TAL"/>
              <w:keepNext w:val="0"/>
              <w:keepLines w:val="0"/>
            </w:pPr>
          </w:p>
        </w:tc>
        <w:tc>
          <w:tcPr>
            <w:tcW w:w="1133" w:type="dxa"/>
          </w:tcPr>
          <w:p w14:paraId="346EE691" w14:textId="77777777" w:rsidR="00123ECE" w:rsidRPr="003A6D1C" w:rsidRDefault="00123ECE" w:rsidP="00A04C2F">
            <w:pPr>
              <w:pStyle w:val="TAL"/>
              <w:keepNext w:val="0"/>
              <w:keepLines w:val="0"/>
            </w:pPr>
          </w:p>
        </w:tc>
      </w:tr>
      <w:tr w:rsidR="00123ECE" w:rsidRPr="003A6D1C" w14:paraId="11693CD9" w14:textId="77777777" w:rsidTr="00AB5AA5">
        <w:trPr>
          <w:jc w:val="center"/>
        </w:trPr>
        <w:tc>
          <w:tcPr>
            <w:tcW w:w="4427" w:type="dxa"/>
          </w:tcPr>
          <w:p w14:paraId="3A755710" w14:textId="0698E29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4299C479" w14:textId="77777777" w:rsidR="00123ECE" w:rsidRPr="003A6D1C" w:rsidRDefault="00123ECE" w:rsidP="00A04C2F">
            <w:pPr>
              <w:pStyle w:val="TAL"/>
              <w:keepNext w:val="0"/>
              <w:keepLines w:val="0"/>
              <w:rPr>
                <w:lang w:eastAsia="zh-CN"/>
              </w:rPr>
            </w:pPr>
          </w:p>
        </w:tc>
        <w:tc>
          <w:tcPr>
            <w:tcW w:w="1700" w:type="dxa"/>
          </w:tcPr>
          <w:p w14:paraId="2013309F" w14:textId="77777777" w:rsidR="00123ECE" w:rsidRPr="003A6D1C" w:rsidRDefault="00123ECE" w:rsidP="00A04C2F">
            <w:pPr>
              <w:pStyle w:val="TAL"/>
              <w:keepNext w:val="0"/>
              <w:keepLines w:val="0"/>
            </w:pPr>
          </w:p>
        </w:tc>
        <w:tc>
          <w:tcPr>
            <w:tcW w:w="1133" w:type="dxa"/>
          </w:tcPr>
          <w:p w14:paraId="1B3D155C" w14:textId="77777777" w:rsidR="00123ECE" w:rsidRPr="003A6D1C" w:rsidRDefault="00123ECE" w:rsidP="00A04C2F">
            <w:pPr>
              <w:pStyle w:val="TAL"/>
              <w:keepNext w:val="0"/>
              <w:keepLines w:val="0"/>
            </w:pPr>
          </w:p>
        </w:tc>
      </w:tr>
      <w:tr w:rsidR="00123ECE" w:rsidRPr="003A6D1C" w14:paraId="32EF7B4C" w14:textId="77777777" w:rsidTr="00AB5AA5">
        <w:trPr>
          <w:jc w:val="center"/>
        </w:trPr>
        <w:tc>
          <w:tcPr>
            <w:tcW w:w="4427" w:type="dxa"/>
          </w:tcPr>
          <w:p w14:paraId="0D4FFCD2" w14:textId="77777777" w:rsidR="00123ECE" w:rsidRPr="003A6D1C" w:rsidRDefault="00123ECE" w:rsidP="00A04C2F">
            <w:pPr>
              <w:pStyle w:val="TAL"/>
              <w:keepNext w:val="0"/>
              <w:keepLines w:val="0"/>
              <w:rPr>
                <w:lang w:eastAsia="zh-CN"/>
              </w:rPr>
            </w:pPr>
            <w:r w:rsidRPr="003A6D1C">
              <w:rPr>
                <w:lang w:eastAsia="zh-CN"/>
              </w:rPr>
              <w:t>}</w:t>
            </w:r>
          </w:p>
        </w:tc>
        <w:tc>
          <w:tcPr>
            <w:tcW w:w="2267" w:type="dxa"/>
          </w:tcPr>
          <w:p w14:paraId="50A2A94E" w14:textId="77777777" w:rsidR="00123ECE" w:rsidRPr="003A6D1C" w:rsidRDefault="00123ECE" w:rsidP="00A04C2F">
            <w:pPr>
              <w:pStyle w:val="TAL"/>
              <w:keepNext w:val="0"/>
              <w:keepLines w:val="0"/>
              <w:rPr>
                <w:lang w:eastAsia="zh-CN"/>
              </w:rPr>
            </w:pPr>
          </w:p>
        </w:tc>
        <w:tc>
          <w:tcPr>
            <w:tcW w:w="1700" w:type="dxa"/>
          </w:tcPr>
          <w:p w14:paraId="0B45E4D7" w14:textId="77777777" w:rsidR="00123ECE" w:rsidRPr="003A6D1C" w:rsidRDefault="00123ECE" w:rsidP="00A04C2F">
            <w:pPr>
              <w:pStyle w:val="TAL"/>
              <w:keepNext w:val="0"/>
              <w:keepLines w:val="0"/>
            </w:pPr>
          </w:p>
        </w:tc>
        <w:tc>
          <w:tcPr>
            <w:tcW w:w="1133" w:type="dxa"/>
          </w:tcPr>
          <w:p w14:paraId="1368B4DF" w14:textId="77777777" w:rsidR="00123ECE" w:rsidRPr="003A6D1C" w:rsidRDefault="00123ECE" w:rsidP="00A04C2F">
            <w:pPr>
              <w:pStyle w:val="TAL"/>
              <w:keepNext w:val="0"/>
              <w:keepLines w:val="0"/>
            </w:pPr>
          </w:p>
        </w:tc>
      </w:tr>
    </w:tbl>
    <w:p w14:paraId="2859D380" w14:textId="77777777" w:rsidR="00123ECE" w:rsidRPr="003A6D1C" w:rsidRDefault="00123ECE" w:rsidP="00A04C2F"/>
    <w:p w14:paraId="19139484" w14:textId="77777777" w:rsidR="00123ECE" w:rsidRPr="003A6D1C" w:rsidRDefault="00123ECE" w:rsidP="007D39B2">
      <w:pPr>
        <w:pStyle w:val="TH"/>
      </w:pPr>
      <w:r w:rsidRPr="003A6D1C">
        <w:t>Table 8.</w:t>
      </w:r>
      <w:r w:rsidRPr="003A6D1C">
        <w:rPr>
          <w:rFonts w:eastAsia="SimSun"/>
          <w:lang w:eastAsia="zh-CN"/>
        </w:rPr>
        <w:t>6</w:t>
      </w:r>
      <w:r w:rsidRPr="003A6D1C">
        <w:t>.1.4.3-</w:t>
      </w:r>
      <w:r w:rsidRPr="003A6D1C">
        <w:rPr>
          <w:rFonts w:eastAsia="SimSun"/>
          <w:lang w:eastAsia="zh-CN"/>
        </w:rPr>
        <w:t>4</w:t>
      </w:r>
      <w:r w:rsidRPr="003A6D1C">
        <w:t xml:space="preserve">: </w:t>
      </w:r>
      <w:r w:rsidRPr="003A6D1C">
        <w:rPr>
          <w:i/>
        </w:rPr>
        <w:t>MeasResults</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D2D5E53" w14:textId="77777777" w:rsidTr="00AB5AA5">
        <w:trPr>
          <w:cantSplit/>
          <w:jc w:val="center"/>
        </w:trPr>
        <w:tc>
          <w:tcPr>
            <w:tcW w:w="9536" w:type="dxa"/>
            <w:gridSpan w:val="4"/>
          </w:tcPr>
          <w:p w14:paraId="1F355C94" w14:textId="2DA07538" w:rsidR="00123ECE" w:rsidRPr="003A6D1C" w:rsidRDefault="00123ECE" w:rsidP="007D39B2">
            <w:pPr>
              <w:pStyle w:val="TAL"/>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1E3D9613" w14:textId="77777777" w:rsidTr="00AB5AA5">
        <w:trPr>
          <w:jc w:val="center"/>
        </w:trPr>
        <w:tc>
          <w:tcPr>
            <w:tcW w:w="4436" w:type="dxa"/>
          </w:tcPr>
          <w:p w14:paraId="308877B6" w14:textId="5EC892B3" w:rsidR="00123ECE" w:rsidRPr="003A6D1C" w:rsidRDefault="00123ECE" w:rsidP="007D39B2">
            <w:pPr>
              <w:pStyle w:val="TAH"/>
            </w:pPr>
            <w:r w:rsidRPr="003A6D1C">
              <w:t>Information</w:t>
            </w:r>
            <w:r w:rsidR="00AB5AA5" w:rsidRPr="003A6D1C">
              <w:t xml:space="preserve"> </w:t>
            </w:r>
            <w:r w:rsidRPr="003A6D1C">
              <w:t>Element</w:t>
            </w:r>
          </w:p>
        </w:tc>
        <w:tc>
          <w:tcPr>
            <w:tcW w:w="2267" w:type="dxa"/>
          </w:tcPr>
          <w:p w14:paraId="7E65479F" w14:textId="77777777" w:rsidR="00123ECE" w:rsidRPr="003A6D1C" w:rsidRDefault="00123ECE" w:rsidP="007D39B2">
            <w:pPr>
              <w:pStyle w:val="TAH"/>
            </w:pPr>
            <w:r w:rsidRPr="003A6D1C">
              <w:t>Value/remark</w:t>
            </w:r>
          </w:p>
        </w:tc>
        <w:tc>
          <w:tcPr>
            <w:tcW w:w="1700" w:type="dxa"/>
          </w:tcPr>
          <w:p w14:paraId="0E799C0C" w14:textId="77777777" w:rsidR="00123ECE" w:rsidRPr="003A6D1C" w:rsidRDefault="00123ECE" w:rsidP="007D39B2">
            <w:pPr>
              <w:pStyle w:val="TAH"/>
            </w:pPr>
            <w:r w:rsidRPr="003A6D1C">
              <w:t>Comment</w:t>
            </w:r>
          </w:p>
        </w:tc>
        <w:tc>
          <w:tcPr>
            <w:tcW w:w="1133" w:type="dxa"/>
          </w:tcPr>
          <w:p w14:paraId="6A642072" w14:textId="77777777" w:rsidR="00123ECE" w:rsidRPr="003A6D1C" w:rsidRDefault="00123ECE" w:rsidP="007D39B2">
            <w:pPr>
              <w:pStyle w:val="TAH"/>
            </w:pPr>
            <w:r w:rsidRPr="003A6D1C">
              <w:t>Condition</w:t>
            </w:r>
          </w:p>
        </w:tc>
      </w:tr>
      <w:tr w:rsidR="00123ECE" w:rsidRPr="003A6D1C" w14:paraId="2D1518AB" w14:textId="77777777" w:rsidTr="00AB5AA5">
        <w:trPr>
          <w:jc w:val="center"/>
        </w:trPr>
        <w:tc>
          <w:tcPr>
            <w:tcW w:w="4436" w:type="dxa"/>
          </w:tcPr>
          <w:p w14:paraId="3BB31684" w14:textId="54FD879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073A7F5" w14:textId="77777777" w:rsidR="00123ECE" w:rsidRPr="003A6D1C" w:rsidRDefault="00123ECE" w:rsidP="00A04C2F">
            <w:pPr>
              <w:pStyle w:val="TAL"/>
              <w:keepNext w:val="0"/>
              <w:keepLines w:val="0"/>
            </w:pPr>
          </w:p>
        </w:tc>
        <w:tc>
          <w:tcPr>
            <w:tcW w:w="1700" w:type="dxa"/>
          </w:tcPr>
          <w:p w14:paraId="4FFF5252" w14:textId="77777777" w:rsidR="00123ECE" w:rsidRPr="003A6D1C" w:rsidRDefault="00123ECE" w:rsidP="00A04C2F">
            <w:pPr>
              <w:pStyle w:val="TAL"/>
              <w:keepNext w:val="0"/>
              <w:keepLines w:val="0"/>
            </w:pPr>
          </w:p>
        </w:tc>
        <w:tc>
          <w:tcPr>
            <w:tcW w:w="1133" w:type="dxa"/>
          </w:tcPr>
          <w:p w14:paraId="1105F859" w14:textId="77777777" w:rsidR="00123ECE" w:rsidRPr="003A6D1C" w:rsidRDefault="00123ECE" w:rsidP="00A04C2F">
            <w:pPr>
              <w:pStyle w:val="TAL"/>
              <w:keepNext w:val="0"/>
              <w:keepLines w:val="0"/>
            </w:pPr>
          </w:p>
        </w:tc>
      </w:tr>
      <w:tr w:rsidR="00123ECE" w:rsidRPr="003A6D1C" w14:paraId="27B6630F" w14:textId="77777777" w:rsidTr="00AB5AA5">
        <w:trPr>
          <w:jc w:val="center"/>
        </w:trPr>
        <w:tc>
          <w:tcPr>
            <w:tcW w:w="4436" w:type="dxa"/>
          </w:tcPr>
          <w:p w14:paraId="1D6023A7" w14:textId="1E90F5BA"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C4474BE" w14:textId="77777777" w:rsidR="00123ECE" w:rsidRPr="003A6D1C" w:rsidRDefault="00123ECE" w:rsidP="00A04C2F">
            <w:pPr>
              <w:pStyle w:val="TAL"/>
              <w:keepNext w:val="0"/>
              <w:keepLines w:val="0"/>
              <w:rPr>
                <w:rFonts w:eastAsia="SimSun"/>
                <w:lang w:eastAsia="zh-CN"/>
              </w:rPr>
            </w:pPr>
            <w:r w:rsidRPr="003A6D1C">
              <w:t>1</w:t>
            </w:r>
          </w:p>
        </w:tc>
        <w:tc>
          <w:tcPr>
            <w:tcW w:w="1700" w:type="dxa"/>
          </w:tcPr>
          <w:p w14:paraId="393F63E8" w14:textId="77777777" w:rsidR="00123ECE" w:rsidRPr="003A6D1C" w:rsidRDefault="00123ECE" w:rsidP="00A04C2F">
            <w:pPr>
              <w:pStyle w:val="TAL"/>
              <w:keepNext w:val="0"/>
              <w:keepLines w:val="0"/>
            </w:pPr>
          </w:p>
        </w:tc>
        <w:tc>
          <w:tcPr>
            <w:tcW w:w="1133" w:type="dxa"/>
          </w:tcPr>
          <w:p w14:paraId="4FE88EAD" w14:textId="77777777" w:rsidR="00123ECE" w:rsidRPr="003A6D1C" w:rsidRDefault="00123ECE" w:rsidP="00A04C2F">
            <w:pPr>
              <w:pStyle w:val="TAL"/>
              <w:keepNext w:val="0"/>
              <w:keepLines w:val="0"/>
            </w:pPr>
          </w:p>
        </w:tc>
      </w:tr>
      <w:tr w:rsidR="00123ECE" w:rsidRPr="003A6D1C" w14:paraId="46D53AFD" w14:textId="77777777" w:rsidTr="00AB5AA5">
        <w:trPr>
          <w:jc w:val="center"/>
        </w:trPr>
        <w:tc>
          <w:tcPr>
            <w:tcW w:w="4436" w:type="dxa"/>
          </w:tcPr>
          <w:p w14:paraId="1B02F29F" w14:textId="0E7C6A8E" w:rsidR="00123ECE" w:rsidRPr="003A6D1C" w:rsidRDefault="00AB5AA5" w:rsidP="00A04C2F">
            <w:pPr>
              <w:pStyle w:val="TAL"/>
              <w:keepNext w:val="0"/>
              <w:keepLines w:val="0"/>
            </w:pPr>
            <w:r w:rsidRPr="003A6D1C">
              <w:t xml:space="preserve">   </w:t>
            </w:r>
            <w:r w:rsidR="00123ECE" w:rsidRPr="003A6D1C">
              <w:t>measResultServi</w:t>
            </w:r>
            <w:r w:rsidR="00123ECE" w:rsidRPr="003A6D1C">
              <w:rPr>
                <w:lang w:eastAsia="zh-CN"/>
              </w:rPr>
              <w:t>CCell</w:t>
            </w:r>
            <w:r w:rsidRPr="003A6D1C">
              <w:t xml:space="preserve"> </w:t>
            </w:r>
            <w:r w:rsidR="00123ECE" w:rsidRPr="003A6D1C">
              <w:t>SEQUENCE</w:t>
            </w:r>
            <w:r w:rsidRPr="003A6D1C">
              <w:t xml:space="preserve"> </w:t>
            </w:r>
            <w:r w:rsidR="00123ECE" w:rsidRPr="003A6D1C">
              <w:t>{</w:t>
            </w:r>
          </w:p>
        </w:tc>
        <w:tc>
          <w:tcPr>
            <w:tcW w:w="2267" w:type="dxa"/>
          </w:tcPr>
          <w:p w14:paraId="5B226BC4" w14:textId="52D9B221" w:rsidR="00123ECE" w:rsidRPr="003A6D1C" w:rsidRDefault="00AB5AA5" w:rsidP="00A04C2F">
            <w:pPr>
              <w:pStyle w:val="TAL"/>
              <w:keepNext w:val="0"/>
              <w:keepLines w:val="0"/>
            </w:pPr>
            <w:r w:rsidRPr="003A6D1C">
              <w:t xml:space="preserve"> </w:t>
            </w:r>
          </w:p>
        </w:tc>
        <w:tc>
          <w:tcPr>
            <w:tcW w:w="1700" w:type="dxa"/>
          </w:tcPr>
          <w:p w14:paraId="528D2C46" w14:textId="77777777" w:rsidR="00123ECE" w:rsidRPr="003A6D1C" w:rsidRDefault="00123ECE" w:rsidP="00A04C2F">
            <w:pPr>
              <w:pStyle w:val="TAL"/>
              <w:keepNext w:val="0"/>
              <w:keepLines w:val="0"/>
            </w:pPr>
          </w:p>
        </w:tc>
        <w:tc>
          <w:tcPr>
            <w:tcW w:w="1133" w:type="dxa"/>
          </w:tcPr>
          <w:p w14:paraId="0CE84CC1" w14:textId="77777777" w:rsidR="00123ECE" w:rsidRPr="003A6D1C" w:rsidRDefault="00123ECE" w:rsidP="00A04C2F">
            <w:pPr>
              <w:pStyle w:val="TAL"/>
              <w:keepNext w:val="0"/>
              <w:keepLines w:val="0"/>
            </w:pPr>
          </w:p>
        </w:tc>
      </w:tr>
      <w:tr w:rsidR="00123ECE" w:rsidRPr="003A6D1C" w14:paraId="0B3D5671" w14:textId="77777777" w:rsidTr="00AB5AA5">
        <w:trPr>
          <w:jc w:val="center"/>
        </w:trPr>
        <w:tc>
          <w:tcPr>
            <w:tcW w:w="4436" w:type="dxa"/>
          </w:tcPr>
          <w:p w14:paraId="7D44E28F" w14:textId="3A88F8C0"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56B4824E" w14:textId="44706E21" w:rsidR="00123ECE" w:rsidRPr="003A6D1C" w:rsidRDefault="00AB5AA5" w:rsidP="00A04C2F">
            <w:pPr>
              <w:pStyle w:val="TAL"/>
              <w:keepNext w:val="0"/>
              <w:keepLines w:val="0"/>
            </w:pPr>
            <w:r w:rsidRPr="003A6D1C">
              <w:t xml:space="preserve"> </w:t>
            </w:r>
          </w:p>
        </w:tc>
        <w:tc>
          <w:tcPr>
            <w:tcW w:w="1700" w:type="dxa"/>
          </w:tcPr>
          <w:p w14:paraId="65F7DC00" w14:textId="5EBCCA8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0BFDAE4" w14:textId="77777777" w:rsidR="00123ECE" w:rsidRPr="003A6D1C" w:rsidRDefault="00123ECE" w:rsidP="00A04C2F">
            <w:pPr>
              <w:pStyle w:val="TAL"/>
              <w:keepNext w:val="0"/>
              <w:keepLines w:val="0"/>
            </w:pPr>
          </w:p>
        </w:tc>
      </w:tr>
      <w:tr w:rsidR="00123ECE" w:rsidRPr="003A6D1C" w14:paraId="3C66CD03" w14:textId="77777777" w:rsidTr="00AB5AA5">
        <w:trPr>
          <w:jc w:val="center"/>
        </w:trPr>
        <w:tc>
          <w:tcPr>
            <w:tcW w:w="4436" w:type="dxa"/>
          </w:tcPr>
          <w:p w14:paraId="4B29D909" w14:textId="6C882F56"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F77F9A6" w14:textId="194DF969" w:rsidR="00123ECE" w:rsidRPr="003A6D1C" w:rsidRDefault="00AB5AA5" w:rsidP="00A04C2F">
            <w:pPr>
              <w:pStyle w:val="TAL"/>
              <w:keepNext w:val="0"/>
              <w:keepLines w:val="0"/>
            </w:pPr>
            <w:r w:rsidRPr="003A6D1C">
              <w:t xml:space="preserve"> </w:t>
            </w:r>
          </w:p>
        </w:tc>
        <w:tc>
          <w:tcPr>
            <w:tcW w:w="1700" w:type="dxa"/>
          </w:tcPr>
          <w:p w14:paraId="58B124CD" w14:textId="29BD4A2B"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EDDC1F6" w14:textId="77777777" w:rsidR="00123ECE" w:rsidRPr="003A6D1C" w:rsidRDefault="00123ECE" w:rsidP="00A04C2F">
            <w:pPr>
              <w:pStyle w:val="TAL"/>
              <w:keepNext w:val="0"/>
              <w:keepLines w:val="0"/>
            </w:pPr>
          </w:p>
        </w:tc>
      </w:tr>
      <w:tr w:rsidR="00123ECE" w:rsidRPr="003A6D1C" w14:paraId="57123F0E" w14:textId="77777777" w:rsidTr="00AB5AA5">
        <w:trPr>
          <w:jc w:val="center"/>
        </w:trPr>
        <w:tc>
          <w:tcPr>
            <w:tcW w:w="4436" w:type="dxa"/>
          </w:tcPr>
          <w:p w14:paraId="4ED3D357" w14:textId="6740D6F4" w:rsidR="00123ECE" w:rsidRPr="003A6D1C" w:rsidRDefault="00AB5AA5" w:rsidP="00A04C2F">
            <w:pPr>
              <w:pStyle w:val="TAL"/>
              <w:keepNext w:val="0"/>
              <w:keepLines w:val="0"/>
            </w:pPr>
            <w:r w:rsidRPr="003A6D1C">
              <w:t xml:space="preserve">   </w:t>
            </w:r>
            <w:r w:rsidR="00123ECE" w:rsidRPr="003A6D1C">
              <w:t>}</w:t>
            </w:r>
          </w:p>
        </w:tc>
        <w:tc>
          <w:tcPr>
            <w:tcW w:w="2267" w:type="dxa"/>
          </w:tcPr>
          <w:p w14:paraId="2F5F95FC" w14:textId="71188A47" w:rsidR="00123ECE" w:rsidRPr="003A6D1C" w:rsidRDefault="00AB5AA5" w:rsidP="00A04C2F">
            <w:pPr>
              <w:pStyle w:val="TAL"/>
              <w:keepNext w:val="0"/>
              <w:keepLines w:val="0"/>
            </w:pPr>
            <w:r w:rsidRPr="003A6D1C">
              <w:t xml:space="preserve"> </w:t>
            </w:r>
          </w:p>
        </w:tc>
        <w:tc>
          <w:tcPr>
            <w:tcW w:w="1700" w:type="dxa"/>
          </w:tcPr>
          <w:p w14:paraId="0109B52D" w14:textId="77777777" w:rsidR="00123ECE" w:rsidRPr="003A6D1C" w:rsidRDefault="00123ECE" w:rsidP="00A04C2F">
            <w:pPr>
              <w:pStyle w:val="TAL"/>
              <w:keepNext w:val="0"/>
              <w:keepLines w:val="0"/>
            </w:pPr>
          </w:p>
        </w:tc>
        <w:tc>
          <w:tcPr>
            <w:tcW w:w="1133" w:type="dxa"/>
          </w:tcPr>
          <w:p w14:paraId="6C781D8B" w14:textId="77777777" w:rsidR="00123ECE" w:rsidRPr="003A6D1C" w:rsidRDefault="00123ECE" w:rsidP="00A04C2F">
            <w:pPr>
              <w:pStyle w:val="TAL"/>
              <w:keepNext w:val="0"/>
              <w:keepLines w:val="0"/>
            </w:pPr>
          </w:p>
        </w:tc>
      </w:tr>
      <w:tr w:rsidR="00123ECE" w:rsidRPr="003A6D1C" w14:paraId="46C68576" w14:textId="77777777" w:rsidTr="00AB5AA5">
        <w:trPr>
          <w:jc w:val="center"/>
        </w:trPr>
        <w:tc>
          <w:tcPr>
            <w:tcW w:w="4436" w:type="dxa"/>
          </w:tcPr>
          <w:p w14:paraId="7209CE21" w14:textId="4C3C7C37"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7D35C437" w14:textId="1A06E3F0" w:rsidR="00123ECE" w:rsidRPr="003A6D1C" w:rsidRDefault="00AB5AA5" w:rsidP="00A04C2F">
            <w:pPr>
              <w:pStyle w:val="TAL"/>
              <w:keepNext w:val="0"/>
              <w:keepLines w:val="0"/>
            </w:pPr>
            <w:r w:rsidRPr="003A6D1C">
              <w:t xml:space="preserve"> </w:t>
            </w:r>
          </w:p>
        </w:tc>
        <w:tc>
          <w:tcPr>
            <w:tcW w:w="1700" w:type="dxa"/>
          </w:tcPr>
          <w:p w14:paraId="12B5787B" w14:textId="77777777" w:rsidR="00123ECE" w:rsidRPr="003A6D1C" w:rsidRDefault="00123ECE" w:rsidP="00A04C2F">
            <w:pPr>
              <w:pStyle w:val="TAL"/>
              <w:keepNext w:val="0"/>
              <w:keepLines w:val="0"/>
            </w:pPr>
          </w:p>
        </w:tc>
        <w:tc>
          <w:tcPr>
            <w:tcW w:w="1133" w:type="dxa"/>
          </w:tcPr>
          <w:p w14:paraId="56DBBBF5" w14:textId="77777777" w:rsidR="00123ECE" w:rsidRPr="003A6D1C" w:rsidRDefault="00123ECE" w:rsidP="00A04C2F">
            <w:pPr>
              <w:pStyle w:val="TAL"/>
              <w:keepNext w:val="0"/>
              <w:keepLines w:val="0"/>
            </w:pPr>
          </w:p>
        </w:tc>
      </w:tr>
      <w:tr w:rsidR="00123ECE" w:rsidRPr="003A6D1C" w14:paraId="1BC889F5" w14:textId="77777777" w:rsidTr="00AB5AA5">
        <w:trPr>
          <w:jc w:val="center"/>
        </w:trPr>
        <w:tc>
          <w:tcPr>
            <w:tcW w:w="4436" w:type="dxa"/>
          </w:tcPr>
          <w:p w14:paraId="48FAE971" w14:textId="7732304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CDA6B44" w14:textId="77777777" w:rsidR="00123ECE" w:rsidRPr="003A6D1C" w:rsidRDefault="00123ECE" w:rsidP="00A04C2F">
            <w:pPr>
              <w:pStyle w:val="TAL"/>
              <w:keepNext w:val="0"/>
              <w:keepLines w:val="0"/>
            </w:pPr>
            <w:r w:rsidRPr="003A6D1C">
              <w:t>MeasResultListUTRA</w:t>
            </w:r>
          </w:p>
        </w:tc>
        <w:tc>
          <w:tcPr>
            <w:tcW w:w="1700" w:type="dxa"/>
          </w:tcPr>
          <w:p w14:paraId="4251FA07" w14:textId="77777777" w:rsidR="00123ECE" w:rsidRPr="003A6D1C" w:rsidRDefault="00123ECE" w:rsidP="00A04C2F">
            <w:pPr>
              <w:pStyle w:val="TAL"/>
              <w:keepNext w:val="0"/>
              <w:keepLines w:val="0"/>
            </w:pPr>
          </w:p>
        </w:tc>
        <w:tc>
          <w:tcPr>
            <w:tcW w:w="1133" w:type="dxa"/>
          </w:tcPr>
          <w:p w14:paraId="5DF1AEB7" w14:textId="77777777" w:rsidR="00123ECE" w:rsidRPr="003A6D1C" w:rsidRDefault="00123ECE" w:rsidP="00A04C2F">
            <w:pPr>
              <w:pStyle w:val="TAL"/>
              <w:keepNext w:val="0"/>
              <w:keepLines w:val="0"/>
            </w:pPr>
          </w:p>
        </w:tc>
      </w:tr>
      <w:tr w:rsidR="00123ECE" w:rsidRPr="003A6D1C" w14:paraId="09FC1FA8" w14:textId="77777777" w:rsidTr="00AB5AA5">
        <w:trPr>
          <w:jc w:val="center"/>
        </w:trPr>
        <w:tc>
          <w:tcPr>
            <w:tcW w:w="4436" w:type="dxa"/>
          </w:tcPr>
          <w:p w14:paraId="77614FEC" w14:textId="7D28DFC6" w:rsidR="00123ECE" w:rsidRPr="003A6D1C" w:rsidRDefault="00AB5AA5" w:rsidP="00A04C2F">
            <w:pPr>
              <w:pStyle w:val="TAL"/>
              <w:keepNext w:val="0"/>
              <w:keepLines w:val="0"/>
            </w:pPr>
            <w:r w:rsidRPr="003A6D1C">
              <w:t xml:space="preserve">   </w:t>
            </w:r>
            <w:r w:rsidR="00123ECE" w:rsidRPr="003A6D1C">
              <w:t>}</w:t>
            </w:r>
          </w:p>
        </w:tc>
        <w:tc>
          <w:tcPr>
            <w:tcW w:w="2267" w:type="dxa"/>
          </w:tcPr>
          <w:p w14:paraId="6B43FB5B" w14:textId="1FAF75BA" w:rsidR="00123ECE" w:rsidRPr="003A6D1C" w:rsidRDefault="00AB5AA5" w:rsidP="00A04C2F">
            <w:pPr>
              <w:pStyle w:val="TAL"/>
              <w:keepNext w:val="0"/>
              <w:keepLines w:val="0"/>
            </w:pPr>
            <w:r w:rsidRPr="003A6D1C">
              <w:t xml:space="preserve"> </w:t>
            </w:r>
          </w:p>
        </w:tc>
        <w:tc>
          <w:tcPr>
            <w:tcW w:w="1700" w:type="dxa"/>
          </w:tcPr>
          <w:p w14:paraId="2A0EBE2F" w14:textId="77777777" w:rsidR="00123ECE" w:rsidRPr="003A6D1C" w:rsidRDefault="00123ECE" w:rsidP="00A04C2F">
            <w:pPr>
              <w:pStyle w:val="TAL"/>
              <w:keepNext w:val="0"/>
              <w:keepLines w:val="0"/>
            </w:pPr>
          </w:p>
        </w:tc>
        <w:tc>
          <w:tcPr>
            <w:tcW w:w="1133" w:type="dxa"/>
          </w:tcPr>
          <w:p w14:paraId="12A2C8C0" w14:textId="77777777" w:rsidR="00123ECE" w:rsidRPr="003A6D1C" w:rsidRDefault="00123ECE" w:rsidP="00A04C2F">
            <w:pPr>
              <w:pStyle w:val="TAL"/>
              <w:keepNext w:val="0"/>
              <w:keepLines w:val="0"/>
            </w:pPr>
          </w:p>
        </w:tc>
      </w:tr>
      <w:tr w:rsidR="00123ECE" w:rsidRPr="003A6D1C" w14:paraId="2335D2AB" w14:textId="77777777" w:rsidTr="00AB5AA5">
        <w:trPr>
          <w:jc w:val="center"/>
        </w:trPr>
        <w:tc>
          <w:tcPr>
            <w:tcW w:w="4436" w:type="dxa"/>
          </w:tcPr>
          <w:p w14:paraId="28572276" w14:textId="77777777" w:rsidR="00123ECE" w:rsidRPr="003A6D1C" w:rsidRDefault="00123ECE" w:rsidP="00A04C2F">
            <w:pPr>
              <w:pStyle w:val="TAL"/>
              <w:keepNext w:val="0"/>
              <w:keepLines w:val="0"/>
            </w:pPr>
            <w:r w:rsidRPr="003A6D1C">
              <w:t>}</w:t>
            </w:r>
          </w:p>
        </w:tc>
        <w:tc>
          <w:tcPr>
            <w:tcW w:w="2267" w:type="dxa"/>
          </w:tcPr>
          <w:p w14:paraId="31D1C5B6" w14:textId="36AA6089" w:rsidR="00123ECE" w:rsidRPr="003A6D1C" w:rsidRDefault="00AB5AA5" w:rsidP="00A04C2F">
            <w:pPr>
              <w:pStyle w:val="TAL"/>
              <w:keepNext w:val="0"/>
              <w:keepLines w:val="0"/>
            </w:pPr>
            <w:r w:rsidRPr="003A6D1C">
              <w:t xml:space="preserve"> </w:t>
            </w:r>
          </w:p>
        </w:tc>
        <w:tc>
          <w:tcPr>
            <w:tcW w:w="1700" w:type="dxa"/>
          </w:tcPr>
          <w:p w14:paraId="579A9D79" w14:textId="77777777" w:rsidR="00123ECE" w:rsidRPr="003A6D1C" w:rsidRDefault="00123ECE" w:rsidP="00A04C2F">
            <w:pPr>
              <w:pStyle w:val="TAL"/>
              <w:keepNext w:val="0"/>
              <w:keepLines w:val="0"/>
            </w:pPr>
          </w:p>
        </w:tc>
        <w:tc>
          <w:tcPr>
            <w:tcW w:w="1133" w:type="dxa"/>
          </w:tcPr>
          <w:p w14:paraId="61981A4C" w14:textId="77777777" w:rsidR="00123ECE" w:rsidRPr="003A6D1C" w:rsidRDefault="00123ECE" w:rsidP="00A04C2F">
            <w:pPr>
              <w:pStyle w:val="TAL"/>
              <w:keepNext w:val="0"/>
              <w:keepLines w:val="0"/>
            </w:pPr>
          </w:p>
        </w:tc>
      </w:tr>
    </w:tbl>
    <w:p w14:paraId="62DFA3AA" w14:textId="77777777" w:rsidR="00123ECE" w:rsidRPr="003A6D1C" w:rsidRDefault="00123ECE" w:rsidP="00A04C2F"/>
    <w:p w14:paraId="38969DC7" w14:textId="77777777" w:rsidR="00123ECE" w:rsidRPr="003A6D1C" w:rsidRDefault="00123ECE" w:rsidP="00A04C2F">
      <w:pPr>
        <w:pStyle w:val="TH"/>
        <w:keepNext w:val="0"/>
        <w:keepLines w:val="0"/>
      </w:pPr>
      <w:r w:rsidRPr="003A6D1C">
        <w:t>Table 8.</w:t>
      </w:r>
      <w:r w:rsidRPr="003A6D1C">
        <w:rPr>
          <w:rFonts w:eastAsia="SimSun"/>
          <w:lang w:eastAsia="zh-CN"/>
        </w:rPr>
        <w:t>6</w:t>
      </w:r>
      <w:r w:rsidRPr="003A6D1C">
        <w:t>.1.4.3-</w:t>
      </w:r>
      <w:r w:rsidRPr="003A6D1C">
        <w:rPr>
          <w:rFonts w:eastAsia="SimSun"/>
          <w:lang w:eastAsia="zh-CN"/>
        </w:rPr>
        <w:t>5</w:t>
      </w:r>
      <w:r w:rsidRPr="003A6D1C">
        <w:t xml:space="preserve">: </w:t>
      </w:r>
      <w:r w:rsidRPr="003A6D1C">
        <w:rPr>
          <w:i/>
        </w:rPr>
        <w:t>MeasResultListUTRA</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3EB3804" w14:textId="77777777" w:rsidTr="00AB5AA5">
        <w:trPr>
          <w:cantSplit/>
          <w:jc w:val="center"/>
        </w:trPr>
        <w:tc>
          <w:tcPr>
            <w:tcW w:w="9536" w:type="dxa"/>
            <w:gridSpan w:val="4"/>
          </w:tcPr>
          <w:p w14:paraId="052FC026" w14:textId="2DC97AD5"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0416F03" w14:textId="77777777" w:rsidTr="00AB5AA5">
        <w:trPr>
          <w:jc w:val="center"/>
        </w:trPr>
        <w:tc>
          <w:tcPr>
            <w:tcW w:w="4436" w:type="dxa"/>
          </w:tcPr>
          <w:p w14:paraId="41D0AC7F" w14:textId="6F0FE24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D766311" w14:textId="77777777" w:rsidR="00123ECE" w:rsidRPr="003A6D1C" w:rsidRDefault="00123ECE" w:rsidP="00A04C2F">
            <w:pPr>
              <w:pStyle w:val="TAH"/>
              <w:keepNext w:val="0"/>
              <w:keepLines w:val="0"/>
            </w:pPr>
            <w:r w:rsidRPr="003A6D1C">
              <w:t>Value/remark</w:t>
            </w:r>
          </w:p>
        </w:tc>
        <w:tc>
          <w:tcPr>
            <w:tcW w:w="1700" w:type="dxa"/>
          </w:tcPr>
          <w:p w14:paraId="41C388B3" w14:textId="77777777" w:rsidR="00123ECE" w:rsidRPr="003A6D1C" w:rsidRDefault="00123ECE" w:rsidP="00A04C2F">
            <w:pPr>
              <w:pStyle w:val="TAH"/>
              <w:keepNext w:val="0"/>
              <w:keepLines w:val="0"/>
            </w:pPr>
            <w:r w:rsidRPr="003A6D1C">
              <w:t>Comment</w:t>
            </w:r>
          </w:p>
        </w:tc>
        <w:tc>
          <w:tcPr>
            <w:tcW w:w="1133" w:type="dxa"/>
          </w:tcPr>
          <w:p w14:paraId="056008E2" w14:textId="77777777" w:rsidR="00123ECE" w:rsidRPr="003A6D1C" w:rsidRDefault="00123ECE" w:rsidP="00A04C2F">
            <w:pPr>
              <w:pStyle w:val="TAH"/>
              <w:keepNext w:val="0"/>
              <w:keepLines w:val="0"/>
            </w:pPr>
            <w:r w:rsidRPr="003A6D1C">
              <w:t>Condition</w:t>
            </w:r>
          </w:p>
        </w:tc>
      </w:tr>
      <w:tr w:rsidR="00123ECE" w:rsidRPr="003A6D1C" w14:paraId="15875937" w14:textId="77777777" w:rsidTr="00AB5AA5">
        <w:trPr>
          <w:jc w:val="center"/>
        </w:trPr>
        <w:tc>
          <w:tcPr>
            <w:tcW w:w="4436" w:type="dxa"/>
          </w:tcPr>
          <w:p w14:paraId="794CA6AB" w14:textId="664EFB60"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CA2F37F" w14:textId="77777777" w:rsidR="00123ECE" w:rsidRPr="003A6D1C" w:rsidRDefault="00123ECE" w:rsidP="00A04C2F">
            <w:pPr>
              <w:pStyle w:val="TAL"/>
              <w:keepNext w:val="0"/>
              <w:keepLines w:val="0"/>
            </w:pPr>
          </w:p>
        </w:tc>
        <w:tc>
          <w:tcPr>
            <w:tcW w:w="1700" w:type="dxa"/>
          </w:tcPr>
          <w:p w14:paraId="62640EE6" w14:textId="77777777" w:rsidR="00123ECE" w:rsidRPr="003A6D1C" w:rsidRDefault="00123ECE" w:rsidP="00A04C2F">
            <w:pPr>
              <w:pStyle w:val="TAL"/>
              <w:keepNext w:val="0"/>
              <w:keepLines w:val="0"/>
            </w:pPr>
          </w:p>
        </w:tc>
        <w:tc>
          <w:tcPr>
            <w:tcW w:w="1133" w:type="dxa"/>
          </w:tcPr>
          <w:p w14:paraId="339C7D80" w14:textId="77777777" w:rsidR="00123ECE" w:rsidRPr="003A6D1C" w:rsidRDefault="00123ECE" w:rsidP="00A04C2F">
            <w:pPr>
              <w:pStyle w:val="TAL"/>
              <w:keepNext w:val="0"/>
              <w:keepLines w:val="0"/>
            </w:pPr>
          </w:p>
        </w:tc>
      </w:tr>
      <w:tr w:rsidR="00123ECE" w:rsidRPr="003A6D1C" w14:paraId="527D9EBF" w14:textId="77777777" w:rsidTr="00AB5AA5">
        <w:trPr>
          <w:jc w:val="center"/>
        </w:trPr>
        <w:tc>
          <w:tcPr>
            <w:tcW w:w="4436" w:type="dxa"/>
          </w:tcPr>
          <w:p w14:paraId="047651ED" w14:textId="09EC8138"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4A319463" w14:textId="77777777" w:rsidR="00123ECE" w:rsidRPr="003A6D1C" w:rsidRDefault="00123ECE" w:rsidP="00A04C2F">
            <w:pPr>
              <w:pStyle w:val="TAL"/>
              <w:keepNext w:val="0"/>
              <w:keepLines w:val="0"/>
            </w:pPr>
          </w:p>
        </w:tc>
        <w:tc>
          <w:tcPr>
            <w:tcW w:w="1700" w:type="dxa"/>
          </w:tcPr>
          <w:p w14:paraId="6B168902" w14:textId="77777777" w:rsidR="00123ECE" w:rsidRPr="003A6D1C" w:rsidRDefault="00123ECE" w:rsidP="00A04C2F">
            <w:pPr>
              <w:pStyle w:val="TAL"/>
              <w:keepNext w:val="0"/>
              <w:keepLines w:val="0"/>
            </w:pPr>
          </w:p>
        </w:tc>
        <w:tc>
          <w:tcPr>
            <w:tcW w:w="1133" w:type="dxa"/>
          </w:tcPr>
          <w:p w14:paraId="5A92F2E8" w14:textId="77777777" w:rsidR="00123ECE" w:rsidRPr="003A6D1C" w:rsidRDefault="00123ECE" w:rsidP="00A04C2F">
            <w:pPr>
              <w:pStyle w:val="TAL"/>
              <w:keepNext w:val="0"/>
              <w:keepLines w:val="0"/>
            </w:pPr>
          </w:p>
        </w:tc>
      </w:tr>
      <w:tr w:rsidR="00123ECE" w:rsidRPr="003A6D1C" w14:paraId="383EAB73" w14:textId="77777777" w:rsidTr="00AB5AA5">
        <w:trPr>
          <w:jc w:val="center"/>
        </w:trPr>
        <w:tc>
          <w:tcPr>
            <w:tcW w:w="4436" w:type="dxa"/>
          </w:tcPr>
          <w:p w14:paraId="383FF7E1" w14:textId="3946B140" w:rsidR="00123ECE" w:rsidRPr="003A6D1C" w:rsidRDefault="00AB5AA5" w:rsidP="00A04C2F">
            <w:pPr>
              <w:pStyle w:val="TAL"/>
              <w:keepNext w:val="0"/>
              <w:keepLines w:val="0"/>
            </w:pPr>
            <w:r w:rsidRPr="003A6D1C">
              <w:t xml:space="preserve">    </w:t>
            </w:r>
            <w:r w:rsidR="00123ECE" w:rsidRPr="003A6D1C">
              <w:rPr>
                <w:lang w:eastAsia="zh-CN"/>
              </w:rPr>
              <w:t>fdd</w:t>
            </w:r>
          </w:p>
        </w:tc>
        <w:tc>
          <w:tcPr>
            <w:tcW w:w="2267" w:type="dxa"/>
          </w:tcPr>
          <w:p w14:paraId="09153B33" w14:textId="77777777" w:rsidR="00123ECE" w:rsidRPr="003A6D1C" w:rsidRDefault="00123ECE" w:rsidP="00A04C2F">
            <w:pPr>
              <w:pStyle w:val="TAL"/>
              <w:keepNext w:val="0"/>
              <w:keepLines w:val="0"/>
            </w:pPr>
            <w:r w:rsidRPr="003A6D1C">
              <w:t>UTRA-FDD-CellIdentity</w:t>
            </w:r>
          </w:p>
        </w:tc>
        <w:tc>
          <w:tcPr>
            <w:tcW w:w="1700" w:type="dxa"/>
          </w:tcPr>
          <w:p w14:paraId="0E8CB972" w14:textId="77777777" w:rsidR="00123ECE" w:rsidRPr="003A6D1C" w:rsidRDefault="00123ECE" w:rsidP="00A04C2F">
            <w:pPr>
              <w:pStyle w:val="TAL"/>
              <w:keepNext w:val="0"/>
              <w:keepLines w:val="0"/>
            </w:pPr>
          </w:p>
        </w:tc>
        <w:tc>
          <w:tcPr>
            <w:tcW w:w="1133" w:type="dxa"/>
          </w:tcPr>
          <w:p w14:paraId="47B2FA71" w14:textId="77777777" w:rsidR="00123ECE" w:rsidRPr="003A6D1C" w:rsidRDefault="00123ECE" w:rsidP="00A04C2F">
            <w:pPr>
              <w:pStyle w:val="TAL"/>
              <w:keepNext w:val="0"/>
              <w:keepLines w:val="0"/>
            </w:pPr>
          </w:p>
        </w:tc>
      </w:tr>
      <w:tr w:rsidR="00123ECE" w:rsidRPr="003A6D1C" w14:paraId="14536C48" w14:textId="77777777" w:rsidTr="00AB5AA5">
        <w:trPr>
          <w:jc w:val="center"/>
        </w:trPr>
        <w:tc>
          <w:tcPr>
            <w:tcW w:w="4436" w:type="dxa"/>
          </w:tcPr>
          <w:p w14:paraId="574431EB" w14:textId="1C308B4A" w:rsidR="00123ECE" w:rsidRPr="003A6D1C" w:rsidRDefault="00AB5AA5" w:rsidP="00A04C2F">
            <w:pPr>
              <w:pStyle w:val="TAL"/>
              <w:keepNext w:val="0"/>
              <w:keepLines w:val="0"/>
            </w:pPr>
            <w:r w:rsidRPr="003A6D1C">
              <w:t xml:space="preserve">  </w:t>
            </w:r>
            <w:r w:rsidR="00123ECE" w:rsidRPr="003A6D1C">
              <w:t>}</w:t>
            </w:r>
          </w:p>
        </w:tc>
        <w:tc>
          <w:tcPr>
            <w:tcW w:w="2267" w:type="dxa"/>
          </w:tcPr>
          <w:p w14:paraId="6E3BE7B9" w14:textId="77777777" w:rsidR="00123ECE" w:rsidRPr="003A6D1C" w:rsidRDefault="00123ECE" w:rsidP="00A04C2F">
            <w:pPr>
              <w:pStyle w:val="TAL"/>
              <w:keepNext w:val="0"/>
              <w:keepLines w:val="0"/>
            </w:pPr>
          </w:p>
        </w:tc>
        <w:tc>
          <w:tcPr>
            <w:tcW w:w="1700" w:type="dxa"/>
          </w:tcPr>
          <w:p w14:paraId="0B359EDE" w14:textId="29A4F284" w:rsidR="00123ECE" w:rsidRPr="003A6D1C" w:rsidRDefault="00AB5AA5" w:rsidP="00A04C2F">
            <w:pPr>
              <w:pStyle w:val="TAL"/>
              <w:keepNext w:val="0"/>
              <w:keepLines w:val="0"/>
            </w:pPr>
            <w:r w:rsidRPr="003A6D1C">
              <w:t xml:space="preserve"> </w:t>
            </w:r>
          </w:p>
        </w:tc>
        <w:tc>
          <w:tcPr>
            <w:tcW w:w="1133" w:type="dxa"/>
          </w:tcPr>
          <w:p w14:paraId="231C6B77" w14:textId="77777777" w:rsidR="00123ECE" w:rsidRPr="003A6D1C" w:rsidRDefault="00123ECE" w:rsidP="00A04C2F">
            <w:pPr>
              <w:pStyle w:val="TAL"/>
              <w:keepNext w:val="0"/>
              <w:keepLines w:val="0"/>
            </w:pPr>
          </w:p>
        </w:tc>
      </w:tr>
      <w:tr w:rsidR="00123ECE" w:rsidRPr="003A6D1C" w14:paraId="211FD4DE" w14:textId="77777777" w:rsidTr="00AB5AA5">
        <w:trPr>
          <w:jc w:val="center"/>
        </w:trPr>
        <w:tc>
          <w:tcPr>
            <w:tcW w:w="4436" w:type="dxa"/>
          </w:tcPr>
          <w:p w14:paraId="5F6DB489" w14:textId="3964784C"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0EB3D652" w14:textId="77777777" w:rsidR="00123ECE" w:rsidRPr="003A6D1C" w:rsidRDefault="00123ECE" w:rsidP="00A04C2F">
            <w:pPr>
              <w:pStyle w:val="TAL"/>
              <w:keepNext w:val="0"/>
              <w:keepLines w:val="0"/>
            </w:pPr>
          </w:p>
        </w:tc>
        <w:tc>
          <w:tcPr>
            <w:tcW w:w="1700" w:type="dxa"/>
          </w:tcPr>
          <w:p w14:paraId="2431C682" w14:textId="50C7CAB3" w:rsidR="00123ECE" w:rsidRPr="003A6D1C" w:rsidRDefault="00AB5AA5" w:rsidP="00A04C2F">
            <w:pPr>
              <w:pStyle w:val="TAL"/>
              <w:keepNext w:val="0"/>
              <w:keepLines w:val="0"/>
            </w:pPr>
            <w:r w:rsidRPr="003A6D1C">
              <w:t xml:space="preserve"> </w:t>
            </w:r>
          </w:p>
        </w:tc>
        <w:tc>
          <w:tcPr>
            <w:tcW w:w="1133" w:type="dxa"/>
          </w:tcPr>
          <w:p w14:paraId="24991DFA" w14:textId="77777777" w:rsidR="00123ECE" w:rsidRPr="003A6D1C" w:rsidRDefault="00123ECE" w:rsidP="00A04C2F">
            <w:pPr>
              <w:pStyle w:val="TAL"/>
              <w:keepNext w:val="0"/>
              <w:keepLines w:val="0"/>
            </w:pPr>
          </w:p>
        </w:tc>
      </w:tr>
      <w:tr w:rsidR="00123ECE" w:rsidRPr="003A6D1C" w14:paraId="2BFDD873" w14:textId="77777777" w:rsidTr="00AB5AA5">
        <w:trPr>
          <w:jc w:val="center"/>
        </w:trPr>
        <w:tc>
          <w:tcPr>
            <w:tcW w:w="4436" w:type="dxa"/>
          </w:tcPr>
          <w:p w14:paraId="5D360257" w14:textId="0C81BCDD"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7C04BE8F" w14:textId="77777777" w:rsidR="00123ECE" w:rsidRPr="003A6D1C" w:rsidRDefault="00123ECE" w:rsidP="00A04C2F">
            <w:pPr>
              <w:pStyle w:val="TAL"/>
              <w:keepNext w:val="0"/>
              <w:keepLines w:val="0"/>
            </w:pPr>
          </w:p>
        </w:tc>
        <w:tc>
          <w:tcPr>
            <w:tcW w:w="1700" w:type="dxa"/>
          </w:tcPr>
          <w:p w14:paraId="5D0F76EC" w14:textId="64000DDC" w:rsidR="00123ECE" w:rsidRPr="003A6D1C" w:rsidRDefault="00123ECE" w:rsidP="00A04C2F">
            <w:pPr>
              <w:pStyle w:val="TAL"/>
              <w:keepNext w:val="0"/>
              <w:keepLines w:val="0"/>
              <w:rPr>
                <w:rFonts w:eastAsia="SimSun"/>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552290E" w14:textId="77777777" w:rsidR="00123ECE" w:rsidRPr="003A6D1C" w:rsidRDefault="00123ECE" w:rsidP="00A04C2F">
            <w:pPr>
              <w:pStyle w:val="TAL"/>
              <w:keepNext w:val="0"/>
              <w:keepLines w:val="0"/>
            </w:pPr>
          </w:p>
        </w:tc>
      </w:tr>
      <w:tr w:rsidR="00123ECE" w:rsidRPr="003A6D1C" w14:paraId="6CD0BBC2" w14:textId="77777777" w:rsidTr="00AB5AA5">
        <w:trPr>
          <w:jc w:val="center"/>
        </w:trPr>
        <w:tc>
          <w:tcPr>
            <w:tcW w:w="4436" w:type="dxa"/>
          </w:tcPr>
          <w:p w14:paraId="44658FDD" w14:textId="1FB37AA1"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074CF432" w14:textId="77777777" w:rsidR="00123ECE" w:rsidRPr="003A6D1C" w:rsidRDefault="00123ECE" w:rsidP="00A04C2F">
            <w:pPr>
              <w:pStyle w:val="TAL"/>
              <w:keepNext w:val="0"/>
              <w:keepLines w:val="0"/>
            </w:pPr>
          </w:p>
        </w:tc>
        <w:tc>
          <w:tcPr>
            <w:tcW w:w="1700" w:type="dxa"/>
          </w:tcPr>
          <w:p w14:paraId="2E40CCA6" w14:textId="77777777" w:rsidR="00123ECE" w:rsidRPr="003A6D1C" w:rsidRDefault="00123ECE" w:rsidP="00A04C2F">
            <w:pPr>
              <w:pStyle w:val="TAL"/>
              <w:keepNext w:val="0"/>
              <w:keepLines w:val="0"/>
            </w:pPr>
          </w:p>
        </w:tc>
        <w:tc>
          <w:tcPr>
            <w:tcW w:w="1133" w:type="dxa"/>
          </w:tcPr>
          <w:p w14:paraId="06F7D5C6" w14:textId="77777777" w:rsidR="00123ECE" w:rsidRPr="003A6D1C" w:rsidRDefault="00123ECE" w:rsidP="00A04C2F">
            <w:pPr>
              <w:pStyle w:val="TAL"/>
              <w:keepNext w:val="0"/>
              <w:keepLines w:val="0"/>
            </w:pPr>
          </w:p>
        </w:tc>
      </w:tr>
      <w:tr w:rsidR="00123ECE" w:rsidRPr="003A6D1C" w14:paraId="0DD64117" w14:textId="77777777" w:rsidTr="00AB5AA5">
        <w:trPr>
          <w:jc w:val="center"/>
        </w:trPr>
        <w:tc>
          <w:tcPr>
            <w:tcW w:w="4436" w:type="dxa"/>
          </w:tcPr>
          <w:p w14:paraId="1EBFEF79" w14:textId="77777777" w:rsidR="00123ECE" w:rsidRPr="003A6D1C" w:rsidRDefault="00123ECE" w:rsidP="00A04C2F">
            <w:pPr>
              <w:pStyle w:val="TAL"/>
              <w:keepNext w:val="0"/>
              <w:keepLines w:val="0"/>
            </w:pPr>
            <w:r w:rsidRPr="003A6D1C">
              <w:t>}</w:t>
            </w:r>
          </w:p>
        </w:tc>
        <w:tc>
          <w:tcPr>
            <w:tcW w:w="2267" w:type="dxa"/>
          </w:tcPr>
          <w:p w14:paraId="4452C14F" w14:textId="77777777" w:rsidR="00123ECE" w:rsidRPr="003A6D1C" w:rsidRDefault="00123ECE" w:rsidP="00A04C2F">
            <w:pPr>
              <w:pStyle w:val="TAL"/>
              <w:keepNext w:val="0"/>
              <w:keepLines w:val="0"/>
            </w:pPr>
          </w:p>
        </w:tc>
        <w:tc>
          <w:tcPr>
            <w:tcW w:w="1700" w:type="dxa"/>
          </w:tcPr>
          <w:p w14:paraId="35CED110" w14:textId="77777777" w:rsidR="00123ECE" w:rsidRPr="003A6D1C" w:rsidRDefault="00123ECE" w:rsidP="00A04C2F">
            <w:pPr>
              <w:pStyle w:val="TAL"/>
              <w:keepNext w:val="0"/>
              <w:keepLines w:val="0"/>
            </w:pPr>
          </w:p>
        </w:tc>
        <w:tc>
          <w:tcPr>
            <w:tcW w:w="1133" w:type="dxa"/>
          </w:tcPr>
          <w:p w14:paraId="5A3712BA" w14:textId="77777777" w:rsidR="00123ECE" w:rsidRPr="003A6D1C" w:rsidRDefault="00123ECE" w:rsidP="00A04C2F">
            <w:pPr>
              <w:pStyle w:val="TAL"/>
              <w:keepNext w:val="0"/>
              <w:keepLines w:val="0"/>
            </w:pPr>
          </w:p>
        </w:tc>
      </w:tr>
    </w:tbl>
    <w:p w14:paraId="6F8BC8D3" w14:textId="77777777" w:rsidR="00123ECE" w:rsidRPr="003A6D1C" w:rsidRDefault="00123ECE" w:rsidP="00A04C2F"/>
    <w:p w14:paraId="60A42CB4"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.1.5</w:t>
      </w:r>
      <w:r w:rsidRPr="003A6D1C">
        <w:tab/>
        <w:t>Test requirement</w:t>
      </w:r>
    </w:p>
    <w:p w14:paraId="1553DE85" w14:textId="77777777" w:rsidR="00123ECE" w:rsidRPr="003A6D1C" w:rsidRDefault="00123ECE" w:rsidP="00A04C2F">
      <w:pPr>
        <w:rPr>
          <w:rFonts w:eastAsia="SimSun"/>
          <w:lang w:eastAsia="zh-CN"/>
        </w:rPr>
      </w:pPr>
      <w:r w:rsidRPr="003A6D1C">
        <w:t>Tables 8.</w:t>
      </w:r>
      <w:r w:rsidRPr="003A6D1C">
        <w:rPr>
          <w:rFonts w:eastAsia="SimSun"/>
          <w:lang w:eastAsia="zh-CN"/>
        </w:rPr>
        <w:t>6</w:t>
      </w:r>
      <w:r w:rsidRPr="003A6D1C">
        <w:t>.1.4.1-1, 8.</w:t>
      </w:r>
      <w:r w:rsidRPr="003A6D1C">
        <w:rPr>
          <w:rFonts w:eastAsia="SimSun"/>
          <w:lang w:eastAsia="zh-CN"/>
        </w:rPr>
        <w:t>6</w:t>
      </w:r>
      <w:r w:rsidRPr="003A6D1C">
        <w:t>.1.5-1 and 8.</w:t>
      </w:r>
      <w:r w:rsidRPr="003A6D1C">
        <w:rPr>
          <w:rFonts w:eastAsia="SimSun"/>
          <w:lang w:eastAsia="zh-CN"/>
        </w:rPr>
        <w:t>6</w:t>
      </w:r>
      <w:r w:rsidRPr="003A6D1C">
        <w:t xml:space="preserve">.1.5-2 define the primary level settings including test tolerances for E-UTRAN </w:t>
      </w:r>
      <w:r w:rsidRPr="003A6D1C">
        <w:rPr>
          <w:rFonts w:eastAsia="SimSun"/>
          <w:lang w:eastAsia="zh-CN"/>
        </w:rPr>
        <w:t>T</w:t>
      </w:r>
      <w:r w:rsidRPr="003A6D1C">
        <w:t>DD - UTRAN FDD event triggered reporting under fading propagation condit</w:t>
      </w:r>
      <w:r w:rsidR="00A175CD" w:rsidRPr="003A6D1C">
        <w:t>ions in synchronous cells test.</w:t>
      </w:r>
    </w:p>
    <w:p w14:paraId="4D8C41B9" w14:textId="77777777" w:rsidR="00123ECE" w:rsidRPr="003A6D1C" w:rsidRDefault="00123ECE" w:rsidP="005A62B8">
      <w:pPr>
        <w:pStyle w:val="TH"/>
        <w:rPr>
          <w:rFonts w:cs="v4.2.0"/>
        </w:rPr>
      </w:pPr>
      <w:r w:rsidRPr="003A6D1C">
        <w:rPr>
          <w:rFonts w:cs="v4.2.0"/>
        </w:rPr>
        <w:lastRenderedPageBreak/>
        <w:t>Table 8.6.1.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Cell specific test parameters for E-UTRAN TDD (cell # 1) for event triggered reporting of UTRAN FDD cell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1836"/>
      </w:tblGrid>
      <w:tr w:rsidR="00123ECE" w:rsidRPr="003A6D1C" w14:paraId="2EB9739E" w14:textId="77777777" w:rsidTr="007D39B2">
        <w:trPr>
          <w:cantSplit/>
          <w:tblHeader/>
          <w:jc w:val="center"/>
        </w:trPr>
        <w:tc>
          <w:tcPr>
            <w:tcW w:w="2693" w:type="dxa"/>
            <w:vMerge w:val="restart"/>
            <w:tcBorders>
              <w:top w:val="single" w:sz="4" w:space="0" w:color="auto"/>
              <w:left w:val="single" w:sz="4" w:space="0" w:color="auto"/>
            </w:tcBorders>
          </w:tcPr>
          <w:p w14:paraId="18C232E5" w14:textId="77777777" w:rsidR="00123ECE" w:rsidRPr="003A6D1C" w:rsidRDefault="00123ECE" w:rsidP="005A62B8">
            <w:pPr>
              <w:pStyle w:val="TAH"/>
              <w:rPr>
                <w:rFonts w:cs="v4.2.0"/>
              </w:rPr>
            </w:pPr>
            <w:r w:rsidRPr="003A6D1C">
              <w:rPr>
                <w:rFonts w:cs="v4.2.0"/>
              </w:rPr>
              <w:t>Parameter</w:t>
            </w:r>
          </w:p>
        </w:tc>
        <w:tc>
          <w:tcPr>
            <w:tcW w:w="1276" w:type="dxa"/>
            <w:vMerge w:val="restart"/>
            <w:tcBorders>
              <w:top w:val="single" w:sz="4" w:space="0" w:color="auto"/>
            </w:tcBorders>
          </w:tcPr>
          <w:p w14:paraId="6D27491D" w14:textId="77777777" w:rsidR="00123ECE" w:rsidRPr="003A6D1C" w:rsidRDefault="00123ECE" w:rsidP="005A62B8">
            <w:pPr>
              <w:pStyle w:val="TAH"/>
              <w:rPr>
                <w:rFonts w:cs="v4.2.0"/>
              </w:rPr>
            </w:pPr>
            <w:r w:rsidRPr="003A6D1C">
              <w:rPr>
                <w:rFonts w:cs="v4.2.0"/>
              </w:rPr>
              <w:t>Unit</w:t>
            </w:r>
          </w:p>
        </w:tc>
        <w:tc>
          <w:tcPr>
            <w:tcW w:w="4387" w:type="dxa"/>
            <w:gridSpan w:val="2"/>
            <w:tcBorders>
              <w:top w:val="single" w:sz="4" w:space="0" w:color="auto"/>
            </w:tcBorders>
          </w:tcPr>
          <w:p w14:paraId="172CDA25" w14:textId="59FE051C" w:rsidR="00123ECE" w:rsidRPr="003A6D1C" w:rsidRDefault="00123ECE" w:rsidP="005A62B8">
            <w:pPr>
              <w:pStyle w:val="TAH"/>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67117B31" w14:textId="77777777" w:rsidTr="007D39B2">
        <w:trPr>
          <w:cantSplit/>
          <w:tblHeader/>
          <w:jc w:val="center"/>
        </w:trPr>
        <w:tc>
          <w:tcPr>
            <w:tcW w:w="2693" w:type="dxa"/>
            <w:vMerge/>
            <w:tcBorders>
              <w:left w:val="single" w:sz="4" w:space="0" w:color="auto"/>
              <w:bottom w:val="single" w:sz="4" w:space="0" w:color="auto"/>
            </w:tcBorders>
          </w:tcPr>
          <w:p w14:paraId="1B953464" w14:textId="77777777" w:rsidR="00123ECE" w:rsidRPr="003A6D1C" w:rsidRDefault="00123ECE" w:rsidP="005A62B8">
            <w:pPr>
              <w:pStyle w:val="TAH"/>
              <w:rPr>
                <w:rFonts w:cs="v4.2.0"/>
              </w:rPr>
            </w:pPr>
          </w:p>
        </w:tc>
        <w:tc>
          <w:tcPr>
            <w:tcW w:w="1276" w:type="dxa"/>
            <w:vMerge/>
            <w:tcBorders>
              <w:bottom w:val="single" w:sz="4" w:space="0" w:color="auto"/>
            </w:tcBorders>
          </w:tcPr>
          <w:p w14:paraId="46079873" w14:textId="77777777" w:rsidR="00123ECE" w:rsidRPr="003A6D1C" w:rsidRDefault="00123ECE" w:rsidP="005A62B8">
            <w:pPr>
              <w:pStyle w:val="TAH"/>
              <w:rPr>
                <w:rFonts w:cs="v4.2.0"/>
              </w:rPr>
            </w:pPr>
          </w:p>
        </w:tc>
        <w:tc>
          <w:tcPr>
            <w:tcW w:w="2551" w:type="dxa"/>
            <w:tcBorders>
              <w:bottom w:val="single" w:sz="4" w:space="0" w:color="auto"/>
            </w:tcBorders>
          </w:tcPr>
          <w:p w14:paraId="2C704F7E" w14:textId="77777777" w:rsidR="00123ECE" w:rsidRPr="003A6D1C" w:rsidRDefault="00123ECE" w:rsidP="005A62B8">
            <w:pPr>
              <w:pStyle w:val="TAH"/>
              <w:rPr>
                <w:rFonts w:cs="v4.2.0"/>
              </w:rPr>
            </w:pPr>
            <w:r w:rsidRPr="003A6D1C">
              <w:rPr>
                <w:rFonts w:cs="v4.2.0"/>
              </w:rPr>
              <w:t>T1</w:t>
            </w:r>
          </w:p>
        </w:tc>
        <w:tc>
          <w:tcPr>
            <w:tcW w:w="1836" w:type="dxa"/>
            <w:tcBorders>
              <w:bottom w:val="single" w:sz="4" w:space="0" w:color="auto"/>
            </w:tcBorders>
          </w:tcPr>
          <w:p w14:paraId="6BA654D6" w14:textId="77777777" w:rsidR="00123ECE" w:rsidRPr="003A6D1C" w:rsidRDefault="00123ECE" w:rsidP="005A62B8">
            <w:pPr>
              <w:pStyle w:val="TAH"/>
              <w:rPr>
                <w:rFonts w:cs="v4.2.0"/>
              </w:rPr>
            </w:pPr>
            <w:r w:rsidRPr="003A6D1C">
              <w:rPr>
                <w:rFonts w:cs="v4.2.0"/>
              </w:rPr>
              <w:t>T2</w:t>
            </w:r>
          </w:p>
        </w:tc>
      </w:tr>
      <w:tr w:rsidR="00123ECE" w:rsidRPr="003A6D1C" w14:paraId="089060F2" w14:textId="77777777" w:rsidTr="00AB5AA5">
        <w:trPr>
          <w:cantSplit/>
          <w:jc w:val="center"/>
        </w:trPr>
        <w:tc>
          <w:tcPr>
            <w:tcW w:w="2693" w:type="dxa"/>
            <w:tcBorders>
              <w:left w:val="single" w:sz="4" w:space="0" w:color="auto"/>
              <w:bottom w:val="single" w:sz="4" w:space="0" w:color="auto"/>
            </w:tcBorders>
          </w:tcPr>
          <w:p w14:paraId="24B004E8" w14:textId="1B608E2C" w:rsidR="00123ECE" w:rsidRPr="003A6D1C" w:rsidRDefault="00123ECE" w:rsidP="005A62B8">
            <w:pPr>
              <w:pStyle w:val="TAH"/>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0FB906A9" w14:textId="77777777" w:rsidR="00123ECE" w:rsidRPr="003A6D1C" w:rsidRDefault="00123ECE" w:rsidP="005A62B8">
            <w:pPr>
              <w:pStyle w:val="TAH"/>
              <w:jc w:val="both"/>
              <w:rPr>
                <w:rFonts w:cs="v4.2.0"/>
                <w:b w:val="0"/>
                <w:bCs/>
              </w:rPr>
            </w:pPr>
          </w:p>
        </w:tc>
        <w:tc>
          <w:tcPr>
            <w:tcW w:w="4387" w:type="dxa"/>
            <w:gridSpan w:val="2"/>
            <w:tcBorders>
              <w:bottom w:val="single" w:sz="4" w:space="0" w:color="auto"/>
            </w:tcBorders>
          </w:tcPr>
          <w:p w14:paraId="484134B8" w14:textId="77777777" w:rsidR="00123ECE" w:rsidRPr="003A6D1C" w:rsidRDefault="00123ECE" w:rsidP="005A62B8">
            <w:pPr>
              <w:pStyle w:val="TAH"/>
              <w:rPr>
                <w:rFonts w:cs="v4.2.0"/>
                <w:b w:val="0"/>
                <w:bCs/>
              </w:rPr>
            </w:pPr>
            <w:r w:rsidRPr="003A6D1C">
              <w:rPr>
                <w:rFonts w:cs="v4.2.0"/>
                <w:b w:val="0"/>
                <w:bCs/>
              </w:rPr>
              <w:t>1</w:t>
            </w:r>
          </w:p>
        </w:tc>
      </w:tr>
      <w:tr w:rsidR="00123ECE" w:rsidRPr="003A6D1C" w14:paraId="225325A5" w14:textId="77777777" w:rsidTr="00AB5AA5">
        <w:trPr>
          <w:cantSplit/>
          <w:jc w:val="center"/>
        </w:trPr>
        <w:tc>
          <w:tcPr>
            <w:tcW w:w="2693" w:type="dxa"/>
            <w:tcBorders>
              <w:left w:val="single" w:sz="4" w:space="0" w:color="auto"/>
              <w:bottom w:val="single" w:sz="4" w:space="0" w:color="auto"/>
            </w:tcBorders>
          </w:tcPr>
          <w:p w14:paraId="25E3DF2F" w14:textId="77777777" w:rsidR="00123ECE" w:rsidRPr="003A6D1C" w:rsidRDefault="00123ECE" w:rsidP="005A62B8">
            <w:pPr>
              <w:pStyle w:val="TAH"/>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31F5DB8D" w14:textId="77777777" w:rsidR="00123ECE" w:rsidRPr="003A6D1C" w:rsidRDefault="00123ECE" w:rsidP="005A62B8">
            <w:pPr>
              <w:pStyle w:val="TAH"/>
              <w:rPr>
                <w:rFonts w:cs="v4.2.0"/>
                <w:b w:val="0"/>
                <w:bCs/>
              </w:rPr>
            </w:pPr>
            <w:r w:rsidRPr="003A6D1C">
              <w:rPr>
                <w:rFonts w:cs="v4.2.0"/>
                <w:b w:val="0"/>
                <w:bCs/>
              </w:rPr>
              <w:t>MHz</w:t>
            </w:r>
          </w:p>
        </w:tc>
        <w:tc>
          <w:tcPr>
            <w:tcW w:w="4387" w:type="dxa"/>
            <w:gridSpan w:val="2"/>
            <w:tcBorders>
              <w:bottom w:val="single" w:sz="4" w:space="0" w:color="auto"/>
            </w:tcBorders>
          </w:tcPr>
          <w:p w14:paraId="3FF48305" w14:textId="77777777" w:rsidR="00123ECE" w:rsidRPr="003A6D1C" w:rsidRDefault="00123ECE" w:rsidP="005A62B8">
            <w:pPr>
              <w:pStyle w:val="TAH"/>
              <w:rPr>
                <w:rFonts w:cs="v4.2.0"/>
                <w:b w:val="0"/>
                <w:bCs/>
              </w:rPr>
            </w:pPr>
            <w:r w:rsidRPr="003A6D1C">
              <w:rPr>
                <w:rFonts w:cs="v4.2.0"/>
                <w:b w:val="0"/>
                <w:bCs/>
              </w:rPr>
              <w:t>10</w:t>
            </w:r>
          </w:p>
        </w:tc>
      </w:tr>
      <w:tr w:rsidR="00631338" w:rsidRPr="003A6D1C" w14:paraId="797CB46D"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AD7E1B6" w14:textId="75FFD12B" w:rsidR="00631338" w:rsidRPr="003A6D1C" w:rsidRDefault="00631338" w:rsidP="005A62B8">
            <w:pPr>
              <w:pStyle w:val="TAH"/>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76FAFAD9" w14:textId="77777777" w:rsidR="00631338" w:rsidRPr="003A6D1C" w:rsidRDefault="00631338" w:rsidP="005A62B8">
            <w:pPr>
              <w:pStyle w:val="TAH"/>
              <w:rPr>
                <w:rFonts w:cs="v4.2.0"/>
                <w:b w:val="0"/>
                <w:bCs/>
              </w:rPr>
            </w:pPr>
          </w:p>
        </w:tc>
        <w:tc>
          <w:tcPr>
            <w:tcW w:w="4387" w:type="dxa"/>
            <w:gridSpan w:val="2"/>
            <w:tcBorders>
              <w:top w:val="single" w:sz="4" w:space="0" w:color="auto"/>
              <w:left w:val="single" w:sz="4" w:space="0" w:color="auto"/>
              <w:bottom w:val="single" w:sz="4" w:space="0" w:color="auto"/>
              <w:right w:val="single" w:sz="4" w:space="0" w:color="auto"/>
            </w:tcBorders>
            <w:hideMark/>
          </w:tcPr>
          <w:p w14:paraId="1576613A" w14:textId="42D7BCAE" w:rsidR="00631338" w:rsidRPr="003A6D1C" w:rsidRDefault="00631338" w:rsidP="005A62B8">
            <w:pPr>
              <w:pStyle w:val="TAH"/>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E745AC3" w14:textId="77777777" w:rsidTr="00AB5AA5">
        <w:trPr>
          <w:cantSplit/>
          <w:jc w:val="center"/>
        </w:trPr>
        <w:tc>
          <w:tcPr>
            <w:tcW w:w="2693" w:type="dxa"/>
            <w:tcBorders>
              <w:left w:val="single" w:sz="4" w:space="0" w:color="auto"/>
              <w:bottom w:val="single" w:sz="4" w:space="0" w:color="auto"/>
            </w:tcBorders>
          </w:tcPr>
          <w:p w14:paraId="4022A8F1" w14:textId="06DD01F6" w:rsidR="00123ECE" w:rsidRPr="003A6D1C" w:rsidRDefault="00123ECE" w:rsidP="005A62B8">
            <w:pPr>
              <w:pStyle w:val="TAH"/>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eastAsia="SimSun" w:cs="v4.2.0"/>
                <w:b w:val="0"/>
                <w:bCs/>
                <w:lang w:eastAsia="zh-CN"/>
              </w:rPr>
              <w:t>D.2.1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p>
        </w:tc>
        <w:tc>
          <w:tcPr>
            <w:tcW w:w="1276" w:type="dxa"/>
            <w:tcBorders>
              <w:bottom w:val="single" w:sz="4" w:space="0" w:color="auto"/>
            </w:tcBorders>
          </w:tcPr>
          <w:p w14:paraId="0CB7FC65" w14:textId="77777777" w:rsidR="00123ECE" w:rsidRPr="003A6D1C" w:rsidRDefault="00123ECE" w:rsidP="005A62B8">
            <w:pPr>
              <w:pStyle w:val="TAH"/>
              <w:rPr>
                <w:rFonts w:cs="v4.2.0"/>
                <w:b w:val="0"/>
                <w:bCs/>
              </w:rPr>
            </w:pPr>
          </w:p>
        </w:tc>
        <w:tc>
          <w:tcPr>
            <w:tcW w:w="4387" w:type="dxa"/>
            <w:gridSpan w:val="2"/>
            <w:tcBorders>
              <w:bottom w:val="single" w:sz="4" w:space="0" w:color="auto"/>
            </w:tcBorders>
          </w:tcPr>
          <w:p w14:paraId="095A762D" w14:textId="25D991BC" w:rsidR="00123ECE" w:rsidRPr="003A6D1C" w:rsidRDefault="00123ECE" w:rsidP="005A62B8">
            <w:pPr>
              <w:pStyle w:val="TAH"/>
              <w:rPr>
                <w:rFonts w:cs="v4.2.0"/>
                <w:b w:val="0"/>
                <w:bCs/>
              </w:rPr>
            </w:pPr>
            <w:r w:rsidRPr="003A6D1C">
              <w:rPr>
                <w:b w:val="0"/>
                <w:bCs/>
              </w:rPr>
              <w:t>OP.1</w:t>
            </w:r>
            <w:r w:rsidR="00AB5AA5" w:rsidRPr="003A6D1C">
              <w:rPr>
                <w:b w:val="0"/>
                <w:bCs/>
              </w:rPr>
              <w:t xml:space="preserve"> </w:t>
            </w:r>
            <w:r w:rsidRPr="003A6D1C">
              <w:rPr>
                <w:b w:val="0"/>
                <w:bCs/>
              </w:rPr>
              <w:t>TDD</w:t>
            </w:r>
          </w:p>
        </w:tc>
      </w:tr>
      <w:tr w:rsidR="00123ECE" w:rsidRPr="003A6D1C" w14:paraId="0D023E60" w14:textId="77777777" w:rsidTr="00AB5AA5">
        <w:trPr>
          <w:cantSplit/>
          <w:jc w:val="center"/>
        </w:trPr>
        <w:tc>
          <w:tcPr>
            <w:tcW w:w="2693" w:type="dxa"/>
            <w:tcBorders>
              <w:left w:val="single" w:sz="4" w:space="0" w:color="auto"/>
              <w:bottom w:val="single" w:sz="4" w:space="0" w:color="auto"/>
            </w:tcBorders>
          </w:tcPr>
          <w:p w14:paraId="00CAD072"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7FAB649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val="restart"/>
            <w:vAlign w:val="center"/>
          </w:tcPr>
          <w:p w14:paraId="6D3E6053"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3AEEEDA3" w14:textId="77777777" w:rsidTr="00AB5AA5">
        <w:trPr>
          <w:cantSplit/>
          <w:jc w:val="center"/>
        </w:trPr>
        <w:tc>
          <w:tcPr>
            <w:tcW w:w="2693" w:type="dxa"/>
            <w:tcBorders>
              <w:left w:val="single" w:sz="4" w:space="0" w:color="auto"/>
              <w:bottom w:val="single" w:sz="4" w:space="0" w:color="auto"/>
            </w:tcBorders>
          </w:tcPr>
          <w:p w14:paraId="2A1FA3D8"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ADD6D7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3BBC1E9B" w14:textId="77777777" w:rsidR="00123ECE" w:rsidRPr="003A6D1C" w:rsidRDefault="00123ECE" w:rsidP="00A04C2F">
            <w:pPr>
              <w:pStyle w:val="TAH"/>
              <w:keepNext w:val="0"/>
              <w:keepLines w:val="0"/>
              <w:rPr>
                <w:rFonts w:cs="v4.2.0"/>
                <w:b w:val="0"/>
                <w:bCs/>
              </w:rPr>
            </w:pPr>
          </w:p>
        </w:tc>
      </w:tr>
      <w:tr w:rsidR="00123ECE" w:rsidRPr="003A6D1C" w14:paraId="78ED12EA" w14:textId="77777777" w:rsidTr="00AB5AA5">
        <w:trPr>
          <w:cantSplit/>
          <w:jc w:val="center"/>
        </w:trPr>
        <w:tc>
          <w:tcPr>
            <w:tcW w:w="2693" w:type="dxa"/>
            <w:tcBorders>
              <w:left w:val="single" w:sz="4" w:space="0" w:color="auto"/>
              <w:bottom w:val="single" w:sz="4" w:space="0" w:color="auto"/>
            </w:tcBorders>
          </w:tcPr>
          <w:p w14:paraId="7B1F4B12"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A8FEEF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7ECF7CA0" w14:textId="77777777" w:rsidR="00123ECE" w:rsidRPr="003A6D1C" w:rsidRDefault="00123ECE" w:rsidP="00A04C2F">
            <w:pPr>
              <w:pStyle w:val="TAH"/>
              <w:keepNext w:val="0"/>
              <w:keepLines w:val="0"/>
              <w:rPr>
                <w:rFonts w:cs="v4.2.0"/>
                <w:b w:val="0"/>
                <w:bCs/>
              </w:rPr>
            </w:pPr>
          </w:p>
        </w:tc>
      </w:tr>
      <w:tr w:rsidR="00123ECE" w:rsidRPr="003A6D1C" w14:paraId="5702555C" w14:textId="77777777" w:rsidTr="00AB5AA5">
        <w:trPr>
          <w:cantSplit/>
          <w:jc w:val="center"/>
        </w:trPr>
        <w:tc>
          <w:tcPr>
            <w:tcW w:w="2693" w:type="dxa"/>
            <w:tcBorders>
              <w:left w:val="single" w:sz="4" w:space="0" w:color="auto"/>
              <w:bottom w:val="single" w:sz="4" w:space="0" w:color="auto"/>
            </w:tcBorders>
          </w:tcPr>
          <w:p w14:paraId="39FB8089"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007EE66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F59E712" w14:textId="77777777" w:rsidR="00123ECE" w:rsidRPr="003A6D1C" w:rsidRDefault="00123ECE" w:rsidP="00A04C2F">
            <w:pPr>
              <w:pStyle w:val="TAH"/>
              <w:keepNext w:val="0"/>
              <w:keepLines w:val="0"/>
              <w:rPr>
                <w:rFonts w:cs="v4.2.0"/>
                <w:b w:val="0"/>
                <w:bCs/>
              </w:rPr>
            </w:pPr>
          </w:p>
        </w:tc>
      </w:tr>
      <w:tr w:rsidR="00123ECE" w:rsidRPr="003A6D1C" w14:paraId="1DE0BC8C" w14:textId="77777777" w:rsidTr="00AB5AA5">
        <w:trPr>
          <w:cantSplit/>
          <w:jc w:val="center"/>
        </w:trPr>
        <w:tc>
          <w:tcPr>
            <w:tcW w:w="2693" w:type="dxa"/>
            <w:tcBorders>
              <w:left w:val="single" w:sz="4" w:space="0" w:color="auto"/>
              <w:bottom w:val="single" w:sz="4" w:space="0" w:color="auto"/>
            </w:tcBorders>
          </w:tcPr>
          <w:p w14:paraId="0F919C21"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601F56C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2D512AB9" w14:textId="77777777" w:rsidR="00123ECE" w:rsidRPr="003A6D1C" w:rsidRDefault="00123ECE" w:rsidP="00A04C2F">
            <w:pPr>
              <w:pStyle w:val="TAH"/>
              <w:keepNext w:val="0"/>
              <w:keepLines w:val="0"/>
              <w:rPr>
                <w:rFonts w:cs="v4.2.0"/>
                <w:b w:val="0"/>
                <w:bCs/>
              </w:rPr>
            </w:pPr>
          </w:p>
        </w:tc>
      </w:tr>
      <w:tr w:rsidR="00123ECE" w:rsidRPr="003A6D1C" w14:paraId="4AA6F7D5" w14:textId="77777777" w:rsidTr="00AB5AA5">
        <w:trPr>
          <w:cantSplit/>
          <w:jc w:val="center"/>
        </w:trPr>
        <w:tc>
          <w:tcPr>
            <w:tcW w:w="2693" w:type="dxa"/>
            <w:tcBorders>
              <w:left w:val="single" w:sz="4" w:space="0" w:color="auto"/>
              <w:bottom w:val="single" w:sz="4" w:space="0" w:color="auto"/>
            </w:tcBorders>
          </w:tcPr>
          <w:p w14:paraId="51AE0952"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1CA86D0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046C5289" w14:textId="77777777" w:rsidR="00123ECE" w:rsidRPr="003A6D1C" w:rsidRDefault="00123ECE" w:rsidP="00A04C2F">
            <w:pPr>
              <w:pStyle w:val="TAH"/>
              <w:keepNext w:val="0"/>
              <w:keepLines w:val="0"/>
              <w:rPr>
                <w:rFonts w:cs="v4.2.0"/>
                <w:b w:val="0"/>
                <w:bCs/>
              </w:rPr>
            </w:pPr>
          </w:p>
        </w:tc>
      </w:tr>
      <w:tr w:rsidR="00123ECE" w:rsidRPr="003A6D1C" w14:paraId="52B57015" w14:textId="77777777" w:rsidTr="00AB5AA5">
        <w:trPr>
          <w:cantSplit/>
          <w:jc w:val="center"/>
        </w:trPr>
        <w:tc>
          <w:tcPr>
            <w:tcW w:w="2693" w:type="dxa"/>
            <w:tcBorders>
              <w:left w:val="single" w:sz="4" w:space="0" w:color="auto"/>
              <w:bottom w:val="single" w:sz="4" w:space="0" w:color="auto"/>
            </w:tcBorders>
          </w:tcPr>
          <w:p w14:paraId="027E8AB6"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4B9C23E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401A798A" w14:textId="77777777" w:rsidR="00123ECE" w:rsidRPr="003A6D1C" w:rsidRDefault="00123ECE" w:rsidP="00A04C2F">
            <w:pPr>
              <w:pStyle w:val="TAH"/>
              <w:keepNext w:val="0"/>
              <w:keepLines w:val="0"/>
              <w:rPr>
                <w:rFonts w:cs="v4.2.0"/>
                <w:b w:val="0"/>
                <w:bCs/>
              </w:rPr>
            </w:pPr>
          </w:p>
        </w:tc>
      </w:tr>
      <w:tr w:rsidR="00123ECE" w:rsidRPr="003A6D1C" w14:paraId="2B56D184" w14:textId="77777777" w:rsidTr="00AB5AA5">
        <w:trPr>
          <w:cantSplit/>
          <w:jc w:val="center"/>
        </w:trPr>
        <w:tc>
          <w:tcPr>
            <w:tcW w:w="2693" w:type="dxa"/>
            <w:tcBorders>
              <w:left w:val="single" w:sz="4" w:space="0" w:color="auto"/>
              <w:bottom w:val="single" w:sz="4" w:space="0" w:color="auto"/>
            </w:tcBorders>
          </w:tcPr>
          <w:p w14:paraId="1599C460"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470F5C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33505197" w14:textId="77777777" w:rsidR="00123ECE" w:rsidRPr="003A6D1C" w:rsidRDefault="00123ECE" w:rsidP="00A04C2F">
            <w:pPr>
              <w:pStyle w:val="TAH"/>
              <w:keepNext w:val="0"/>
              <w:keepLines w:val="0"/>
              <w:rPr>
                <w:rFonts w:cs="v4.2.0"/>
                <w:b w:val="0"/>
                <w:bCs/>
              </w:rPr>
            </w:pPr>
          </w:p>
        </w:tc>
      </w:tr>
      <w:tr w:rsidR="00123ECE" w:rsidRPr="003A6D1C" w14:paraId="4EC70FCB" w14:textId="77777777" w:rsidTr="00AB5AA5">
        <w:trPr>
          <w:cantSplit/>
          <w:jc w:val="center"/>
        </w:trPr>
        <w:tc>
          <w:tcPr>
            <w:tcW w:w="2693" w:type="dxa"/>
            <w:tcBorders>
              <w:left w:val="single" w:sz="4" w:space="0" w:color="auto"/>
              <w:bottom w:val="single" w:sz="4" w:space="0" w:color="auto"/>
            </w:tcBorders>
          </w:tcPr>
          <w:p w14:paraId="3CB08F9E"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5C8271F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35C1610" w14:textId="77777777" w:rsidR="00123ECE" w:rsidRPr="003A6D1C" w:rsidRDefault="00123ECE" w:rsidP="00A04C2F">
            <w:pPr>
              <w:pStyle w:val="TAH"/>
              <w:keepNext w:val="0"/>
              <w:keepLines w:val="0"/>
              <w:rPr>
                <w:rFonts w:cs="v4.2.0"/>
                <w:b w:val="0"/>
                <w:bCs/>
              </w:rPr>
            </w:pPr>
          </w:p>
        </w:tc>
      </w:tr>
      <w:tr w:rsidR="00123ECE" w:rsidRPr="003A6D1C" w14:paraId="72A8F736" w14:textId="77777777" w:rsidTr="00AB5AA5">
        <w:trPr>
          <w:cantSplit/>
          <w:jc w:val="center"/>
        </w:trPr>
        <w:tc>
          <w:tcPr>
            <w:tcW w:w="2693" w:type="dxa"/>
            <w:tcBorders>
              <w:left w:val="single" w:sz="4" w:space="0" w:color="auto"/>
              <w:bottom w:val="single" w:sz="4" w:space="0" w:color="auto"/>
            </w:tcBorders>
          </w:tcPr>
          <w:p w14:paraId="45B5D07D"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B0C1AE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4A712BC5" w14:textId="77777777" w:rsidR="00123ECE" w:rsidRPr="003A6D1C" w:rsidRDefault="00123ECE" w:rsidP="00A04C2F">
            <w:pPr>
              <w:pStyle w:val="TAH"/>
              <w:keepNext w:val="0"/>
              <w:keepLines w:val="0"/>
              <w:rPr>
                <w:rFonts w:cs="v4.2.0"/>
                <w:b w:val="0"/>
                <w:bCs/>
              </w:rPr>
            </w:pPr>
          </w:p>
        </w:tc>
      </w:tr>
      <w:tr w:rsidR="00123ECE" w:rsidRPr="003A6D1C" w14:paraId="5BE3E9F6" w14:textId="77777777" w:rsidTr="00AB5AA5">
        <w:trPr>
          <w:cantSplit/>
          <w:jc w:val="center"/>
        </w:trPr>
        <w:tc>
          <w:tcPr>
            <w:tcW w:w="2693" w:type="dxa"/>
            <w:tcBorders>
              <w:left w:val="single" w:sz="4" w:space="0" w:color="auto"/>
              <w:bottom w:val="single" w:sz="4" w:space="0" w:color="auto"/>
            </w:tcBorders>
          </w:tcPr>
          <w:p w14:paraId="5720B9DE"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1D875F2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6D5B1FE8" w14:textId="77777777" w:rsidR="00123ECE" w:rsidRPr="003A6D1C" w:rsidRDefault="00123ECE" w:rsidP="00A04C2F">
            <w:pPr>
              <w:pStyle w:val="TAH"/>
              <w:keepNext w:val="0"/>
              <w:keepLines w:val="0"/>
              <w:rPr>
                <w:rFonts w:cs="v4.2.0"/>
                <w:b w:val="0"/>
                <w:bCs/>
              </w:rPr>
            </w:pPr>
          </w:p>
        </w:tc>
      </w:tr>
      <w:tr w:rsidR="00123ECE" w:rsidRPr="003A6D1C" w14:paraId="01C227C1" w14:textId="77777777" w:rsidTr="00AB5AA5">
        <w:trPr>
          <w:cantSplit/>
          <w:jc w:val="center"/>
        </w:trPr>
        <w:tc>
          <w:tcPr>
            <w:tcW w:w="2693" w:type="dxa"/>
            <w:tcBorders>
              <w:left w:val="single" w:sz="4" w:space="0" w:color="auto"/>
              <w:bottom w:val="single" w:sz="4" w:space="0" w:color="auto"/>
            </w:tcBorders>
            <w:vAlign w:val="center"/>
          </w:tcPr>
          <w:p w14:paraId="519364BF" w14:textId="141F5586"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E8CE0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D813B06" w14:textId="77777777" w:rsidR="00123ECE" w:rsidRPr="003A6D1C" w:rsidRDefault="00123ECE" w:rsidP="00A04C2F">
            <w:pPr>
              <w:pStyle w:val="TAH"/>
              <w:keepNext w:val="0"/>
              <w:keepLines w:val="0"/>
              <w:rPr>
                <w:rFonts w:cs="v4.2.0"/>
                <w:b w:val="0"/>
                <w:bCs/>
              </w:rPr>
            </w:pPr>
          </w:p>
        </w:tc>
      </w:tr>
      <w:tr w:rsidR="00123ECE" w:rsidRPr="003A6D1C" w14:paraId="0C689270" w14:textId="77777777" w:rsidTr="00AB5AA5">
        <w:trPr>
          <w:cantSplit/>
          <w:jc w:val="center"/>
        </w:trPr>
        <w:tc>
          <w:tcPr>
            <w:tcW w:w="2693" w:type="dxa"/>
            <w:tcBorders>
              <w:left w:val="single" w:sz="4" w:space="0" w:color="auto"/>
              <w:bottom w:val="single" w:sz="4" w:space="0" w:color="auto"/>
            </w:tcBorders>
            <w:vAlign w:val="center"/>
          </w:tcPr>
          <w:p w14:paraId="107BD109" w14:textId="199E9B35"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790F096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Borders>
              <w:bottom w:val="single" w:sz="4" w:space="0" w:color="auto"/>
            </w:tcBorders>
          </w:tcPr>
          <w:p w14:paraId="50E8C208" w14:textId="77777777" w:rsidR="00123ECE" w:rsidRPr="003A6D1C" w:rsidRDefault="00123ECE" w:rsidP="00A04C2F">
            <w:pPr>
              <w:pStyle w:val="TAH"/>
              <w:keepNext w:val="0"/>
              <w:keepLines w:val="0"/>
              <w:rPr>
                <w:rFonts w:cs="v4.2.0"/>
                <w:b w:val="0"/>
                <w:bCs/>
              </w:rPr>
            </w:pPr>
          </w:p>
        </w:tc>
      </w:tr>
      <w:tr w:rsidR="00123ECE" w:rsidRPr="003A6D1C" w14:paraId="5037BD3C" w14:textId="77777777" w:rsidTr="00AB5AA5">
        <w:trPr>
          <w:cantSplit/>
          <w:jc w:val="center"/>
        </w:trPr>
        <w:tc>
          <w:tcPr>
            <w:tcW w:w="2693" w:type="dxa"/>
          </w:tcPr>
          <w:p w14:paraId="22C68AE3" w14:textId="77777777" w:rsidR="00123ECE" w:rsidRPr="003A6D1C" w:rsidRDefault="00123ECE" w:rsidP="00A04C2F">
            <w:pPr>
              <w:pStyle w:val="TAL"/>
              <w:keepNext w:val="0"/>
              <w:keepLines w:val="0"/>
              <w:rPr>
                <w:rFonts w:cs="v4.2.0"/>
              </w:rPr>
            </w:pPr>
            <w:r w:rsidRPr="003A6D1C">
              <w:rPr>
                <w:rFonts w:cs="v4.2.0"/>
                <w:position w:val="-12"/>
              </w:rPr>
              <w:object w:dxaOrig="620" w:dyaOrig="380" w14:anchorId="4E467534">
                <v:shape id="_x0000_i1075" type="#_x0000_t75" style="width:30.75pt;height:19.5pt" o:ole="" fillcolor="window">
                  <v:imagedata r:id="rId12" o:title=""/>
                </v:shape>
                <o:OLEObject Type="Embed" ProgID="Equation.3" ShapeID="_x0000_i1075" DrawAspect="Content" ObjectID="_1821268263" r:id="rId70"/>
              </w:object>
            </w:r>
          </w:p>
        </w:tc>
        <w:tc>
          <w:tcPr>
            <w:tcW w:w="1276" w:type="dxa"/>
          </w:tcPr>
          <w:p w14:paraId="35CAE2C8"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436AF4F6" w14:textId="77777777" w:rsidR="00123ECE" w:rsidRPr="003A6D1C" w:rsidRDefault="00123ECE" w:rsidP="00A04C2F">
            <w:pPr>
              <w:pStyle w:val="TAL"/>
              <w:keepNext w:val="0"/>
              <w:keepLines w:val="0"/>
              <w:jc w:val="center"/>
              <w:rPr>
                <w:rFonts w:cs="v4.2.0"/>
              </w:rPr>
            </w:pPr>
            <w:r w:rsidRPr="003A6D1C">
              <w:rPr>
                <w:rFonts w:cs="v4.2.0"/>
              </w:rPr>
              <w:t>4</w:t>
            </w:r>
          </w:p>
        </w:tc>
        <w:tc>
          <w:tcPr>
            <w:tcW w:w="1836" w:type="dxa"/>
          </w:tcPr>
          <w:p w14:paraId="79446731"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265DC7E0" w14:textId="77777777" w:rsidTr="00AB5AA5">
        <w:trPr>
          <w:cantSplit/>
          <w:jc w:val="center"/>
        </w:trPr>
        <w:tc>
          <w:tcPr>
            <w:tcW w:w="2693" w:type="dxa"/>
          </w:tcPr>
          <w:p w14:paraId="05637926" w14:textId="77777777" w:rsidR="00123ECE" w:rsidRPr="003A6D1C" w:rsidRDefault="00123ECE" w:rsidP="00A04C2F">
            <w:pPr>
              <w:pStyle w:val="TAL"/>
              <w:keepNext w:val="0"/>
              <w:keepLines w:val="0"/>
              <w:rPr>
                <w:rFonts w:cs="v4.2.0"/>
              </w:rPr>
            </w:pPr>
            <w:r w:rsidRPr="003A6D1C">
              <w:rPr>
                <w:rFonts w:cs="v4.2.0"/>
                <w:position w:val="-12"/>
              </w:rPr>
              <w:object w:dxaOrig="780" w:dyaOrig="380" w14:anchorId="000B1B9E">
                <v:shape id="_x0000_i1076" type="#_x0000_t75" style="width:39pt;height:19.5pt" o:ole="" fillcolor="window">
                  <v:imagedata r:id="rId71" o:title=""/>
                </v:shape>
                <o:OLEObject Type="Embed" ProgID="Equation.3" ShapeID="_x0000_i1076" DrawAspect="Content" ObjectID="_1821268264" r:id="rId72"/>
              </w:object>
            </w:r>
          </w:p>
        </w:tc>
        <w:tc>
          <w:tcPr>
            <w:tcW w:w="1276" w:type="dxa"/>
          </w:tcPr>
          <w:p w14:paraId="542B4BD2"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dB</w:t>
            </w:r>
          </w:p>
        </w:tc>
        <w:tc>
          <w:tcPr>
            <w:tcW w:w="2551" w:type="dxa"/>
          </w:tcPr>
          <w:p w14:paraId="1C0886CA"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4</w:t>
            </w:r>
          </w:p>
        </w:tc>
        <w:tc>
          <w:tcPr>
            <w:tcW w:w="1836" w:type="dxa"/>
          </w:tcPr>
          <w:p w14:paraId="0E27C283"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4</w:t>
            </w:r>
          </w:p>
        </w:tc>
      </w:tr>
      <w:tr w:rsidR="00123ECE" w:rsidRPr="003A6D1C" w14:paraId="378C4F06" w14:textId="77777777" w:rsidTr="00AB5AA5">
        <w:trPr>
          <w:cantSplit/>
          <w:jc w:val="center"/>
        </w:trPr>
        <w:tc>
          <w:tcPr>
            <w:tcW w:w="2693" w:type="dxa"/>
          </w:tcPr>
          <w:p w14:paraId="76C99D43" w14:textId="77777777" w:rsidR="00123ECE" w:rsidRPr="003A6D1C" w:rsidRDefault="00123ECE" w:rsidP="00A04C2F">
            <w:pPr>
              <w:pStyle w:val="TAL"/>
              <w:keepNext w:val="0"/>
              <w:keepLines w:val="0"/>
              <w:rPr>
                <w:rFonts w:cs="v4.2.0"/>
              </w:rPr>
            </w:pPr>
            <w:r w:rsidRPr="003A6D1C">
              <w:rPr>
                <w:rFonts w:cs="v4.2.0"/>
                <w:position w:val="-12"/>
              </w:rPr>
              <w:object w:dxaOrig="400" w:dyaOrig="360" w14:anchorId="452F3A10">
                <v:shape id="_x0000_i1077" type="#_x0000_t75" style="width:20.25pt;height:19.5pt" o:ole="" fillcolor="window">
                  <v:imagedata r:id="rId16" o:title=""/>
                </v:shape>
                <o:OLEObject Type="Embed" ProgID="Equation.3" ShapeID="_x0000_i1077" DrawAspect="Content" ObjectID="_1821268265" r:id="rId73"/>
              </w:object>
            </w:r>
          </w:p>
        </w:tc>
        <w:tc>
          <w:tcPr>
            <w:tcW w:w="1276" w:type="dxa"/>
          </w:tcPr>
          <w:p w14:paraId="2FA2F8B8" w14:textId="619A493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387" w:type="dxa"/>
            <w:gridSpan w:val="2"/>
          </w:tcPr>
          <w:p w14:paraId="1A2C7B8B"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21019A7E" w14:textId="77777777" w:rsidTr="00AB5AA5">
        <w:trPr>
          <w:cantSplit/>
          <w:jc w:val="center"/>
        </w:trPr>
        <w:tc>
          <w:tcPr>
            <w:tcW w:w="2693" w:type="dxa"/>
          </w:tcPr>
          <w:p w14:paraId="1CC0769E" w14:textId="77777777" w:rsidR="00123ECE" w:rsidRPr="003A6D1C" w:rsidRDefault="00123ECE" w:rsidP="00A04C2F">
            <w:pPr>
              <w:pStyle w:val="TAL"/>
              <w:keepNext w:val="0"/>
              <w:keepLines w:val="0"/>
              <w:rPr>
                <w:rFonts w:cs="v4.2.0"/>
              </w:rPr>
            </w:pPr>
            <w:r w:rsidRPr="003A6D1C">
              <w:rPr>
                <w:rFonts w:cs="v4.2.0"/>
              </w:rPr>
              <w:t>RSRP</w:t>
            </w:r>
          </w:p>
        </w:tc>
        <w:tc>
          <w:tcPr>
            <w:tcW w:w="1276" w:type="dxa"/>
          </w:tcPr>
          <w:p w14:paraId="1E935248" w14:textId="756159DD"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14C8678E" w14:textId="77777777" w:rsidR="00123ECE" w:rsidRPr="003A6D1C" w:rsidRDefault="00123ECE" w:rsidP="00A04C2F">
            <w:pPr>
              <w:pStyle w:val="TAL"/>
              <w:keepNext w:val="0"/>
              <w:keepLines w:val="0"/>
              <w:jc w:val="center"/>
              <w:rPr>
                <w:rFonts w:cs="v4.2.0"/>
              </w:rPr>
            </w:pPr>
            <w:r w:rsidRPr="003A6D1C">
              <w:rPr>
                <w:rFonts w:cs="v4.2.0"/>
              </w:rPr>
              <w:t>-94</w:t>
            </w:r>
          </w:p>
        </w:tc>
        <w:tc>
          <w:tcPr>
            <w:tcW w:w="1836" w:type="dxa"/>
          </w:tcPr>
          <w:p w14:paraId="67396C6E"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078ECD04" w14:textId="77777777" w:rsidTr="00AB5AA5">
        <w:trPr>
          <w:cantSplit/>
          <w:jc w:val="center"/>
        </w:trPr>
        <w:tc>
          <w:tcPr>
            <w:tcW w:w="2693" w:type="dxa"/>
          </w:tcPr>
          <w:p w14:paraId="5590A824"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298F5B26" w14:textId="4044ED8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7BA8941F" w14:textId="77777777" w:rsidR="00123ECE" w:rsidRPr="003A6D1C" w:rsidRDefault="00123ECE" w:rsidP="00A04C2F">
            <w:pPr>
              <w:pStyle w:val="TAL"/>
              <w:keepNext w:val="0"/>
              <w:keepLines w:val="0"/>
              <w:jc w:val="center"/>
              <w:rPr>
                <w:rFonts w:cs="v4.2.0"/>
              </w:rPr>
            </w:pPr>
            <w:r w:rsidRPr="003A6D1C">
              <w:rPr>
                <w:rFonts w:cs="v4.2.0"/>
              </w:rPr>
              <w:t>-94</w:t>
            </w:r>
          </w:p>
        </w:tc>
        <w:tc>
          <w:tcPr>
            <w:tcW w:w="1836" w:type="dxa"/>
          </w:tcPr>
          <w:p w14:paraId="0D4768DE"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433CBC4A" w14:textId="77777777" w:rsidTr="00AB5AA5">
        <w:trPr>
          <w:cantSplit/>
          <w:jc w:val="center"/>
        </w:trPr>
        <w:tc>
          <w:tcPr>
            <w:tcW w:w="2693" w:type="dxa"/>
          </w:tcPr>
          <w:p w14:paraId="0C5BC70E" w14:textId="3F8F496F"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37F02B32" w14:textId="77777777" w:rsidR="00123ECE" w:rsidRPr="003A6D1C" w:rsidRDefault="00123ECE" w:rsidP="00A04C2F">
            <w:pPr>
              <w:pStyle w:val="TAL"/>
              <w:keepNext w:val="0"/>
              <w:keepLines w:val="0"/>
              <w:jc w:val="center"/>
              <w:rPr>
                <w:rFonts w:cs="v4.2.0"/>
              </w:rPr>
            </w:pPr>
          </w:p>
        </w:tc>
        <w:tc>
          <w:tcPr>
            <w:tcW w:w="4387" w:type="dxa"/>
            <w:gridSpan w:val="2"/>
          </w:tcPr>
          <w:p w14:paraId="13B5DF1B"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2477FECE" w14:textId="77777777" w:rsidTr="00AB5AA5">
        <w:trPr>
          <w:cantSplit/>
          <w:jc w:val="center"/>
        </w:trPr>
        <w:tc>
          <w:tcPr>
            <w:tcW w:w="8356" w:type="dxa"/>
            <w:gridSpan w:val="4"/>
          </w:tcPr>
          <w:p w14:paraId="0C10468A" w14:textId="0A786687"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676EE5EF" w14:textId="620E21E2"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2A76FDC7" w14:textId="77777777" w:rsidR="00123ECE" w:rsidRPr="003A6D1C" w:rsidRDefault="00123ECE" w:rsidP="00A04C2F"/>
    <w:p w14:paraId="31F28613" w14:textId="77777777" w:rsidR="00123ECE" w:rsidRPr="003A6D1C" w:rsidRDefault="00123ECE" w:rsidP="00A04C2F">
      <w:pPr>
        <w:pStyle w:val="TH"/>
        <w:keepNext w:val="0"/>
        <w:keepLines w:val="0"/>
        <w:rPr>
          <w:rFonts w:eastAsia="SimSun" w:cs="v4.2.0"/>
          <w:lang w:eastAsia="zh-CN"/>
        </w:rPr>
      </w:pPr>
      <w:r w:rsidRPr="003A6D1C">
        <w:rPr>
          <w:rFonts w:cs="v4.2.0"/>
        </w:rPr>
        <w:t>Table 8.6.1.</w:t>
      </w:r>
      <w:r w:rsidRPr="003A6D1C">
        <w:rPr>
          <w:rFonts w:eastAsia="SimSun" w:cs="v4.2.0"/>
          <w:lang w:eastAsia="zh-CN"/>
        </w:rPr>
        <w:t>5</w:t>
      </w:r>
      <w:r w:rsidRPr="003A6D1C">
        <w:rPr>
          <w:rFonts w:cs="v4.2.0"/>
        </w:rPr>
        <w:t>-</w:t>
      </w:r>
      <w:r w:rsidRPr="003A6D1C">
        <w:rPr>
          <w:rFonts w:eastAsia="SimSun" w:cs="v4.2.0"/>
          <w:lang w:eastAsia="zh-CN"/>
        </w:rPr>
        <w:t>2</w:t>
      </w:r>
      <w:r w:rsidRPr="003A6D1C">
        <w:rPr>
          <w:rFonts w:cs="v4.2.0"/>
        </w:rPr>
        <w:t>: Cell specific test parameters for UTRAN FDD (cell # 2) for event triggered reporting of UTRAN FDD cell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53"/>
        <w:gridCol w:w="1276"/>
        <w:gridCol w:w="2396"/>
        <w:gridCol w:w="297"/>
        <w:gridCol w:w="2099"/>
      </w:tblGrid>
      <w:tr w:rsidR="007D39B2" w:rsidRPr="003A6D1C" w14:paraId="3257A45D" w14:textId="77777777" w:rsidTr="00AB5AA5">
        <w:trPr>
          <w:cantSplit/>
          <w:jc w:val="center"/>
        </w:trPr>
        <w:tc>
          <w:tcPr>
            <w:tcW w:w="2253" w:type="dxa"/>
            <w:vMerge w:val="restart"/>
          </w:tcPr>
          <w:p w14:paraId="400E4505" w14:textId="77777777" w:rsidR="007D39B2" w:rsidRPr="003A6D1C" w:rsidRDefault="007D39B2" w:rsidP="00A04C2F">
            <w:pPr>
              <w:pStyle w:val="TAH"/>
              <w:keepNext w:val="0"/>
              <w:keepLines w:val="0"/>
              <w:rPr>
                <w:rFonts w:cs="v4.2.0"/>
              </w:rPr>
            </w:pPr>
            <w:r w:rsidRPr="003A6D1C">
              <w:rPr>
                <w:rFonts w:cs="v4.2.0"/>
              </w:rPr>
              <w:t>Parameter</w:t>
            </w:r>
          </w:p>
        </w:tc>
        <w:tc>
          <w:tcPr>
            <w:tcW w:w="1276" w:type="dxa"/>
            <w:vMerge w:val="restart"/>
          </w:tcPr>
          <w:p w14:paraId="7E7A9A8B" w14:textId="77777777" w:rsidR="007D39B2" w:rsidRPr="003A6D1C" w:rsidRDefault="007D39B2" w:rsidP="00A04C2F">
            <w:pPr>
              <w:pStyle w:val="TAH"/>
              <w:keepNext w:val="0"/>
              <w:keepLines w:val="0"/>
              <w:rPr>
                <w:rFonts w:cs="v4.2.0"/>
              </w:rPr>
            </w:pPr>
            <w:r w:rsidRPr="003A6D1C">
              <w:rPr>
                <w:rFonts w:cs="v4.2.0"/>
              </w:rPr>
              <w:t>Unit</w:t>
            </w:r>
          </w:p>
        </w:tc>
        <w:tc>
          <w:tcPr>
            <w:tcW w:w="4792" w:type="dxa"/>
            <w:gridSpan w:val="3"/>
          </w:tcPr>
          <w:p w14:paraId="4087BC82" w14:textId="11026ACC" w:rsidR="007D39B2" w:rsidRPr="003A6D1C" w:rsidRDefault="007D39B2" w:rsidP="00A04C2F">
            <w:pPr>
              <w:pStyle w:val="TAH"/>
              <w:keepNext w:val="0"/>
              <w:keepLines w:val="0"/>
              <w:rPr>
                <w:rFonts w:cs="v4.2.0"/>
              </w:rPr>
            </w:pPr>
            <w:r w:rsidRPr="003A6D1C">
              <w:rPr>
                <w:rFonts w:cs="v4.2.0"/>
              </w:rPr>
              <w:t>Cell 2</w:t>
            </w:r>
          </w:p>
        </w:tc>
      </w:tr>
      <w:tr w:rsidR="007D39B2" w:rsidRPr="003A6D1C" w14:paraId="0EE624A2" w14:textId="77777777" w:rsidTr="00AB5AA5">
        <w:trPr>
          <w:cantSplit/>
          <w:jc w:val="center"/>
        </w:trPr>
        <w:tc>
          <w:tcPr>
            <w:tcW w:w="2253" w:type="dxa"/>
            <w:vMerge/>
            <w:vAlign w:val="center"/>
          </w:tcPr>
          <w:p w14:paraId="67495528" w14:textId="77777777" w:rsidR="007D39B2" w:rsidRPr="003A6D1C" w:rsidRDefault="007D39B2" w:rsidP="00A04C2F">
            <w:pPr>
              <w:pStyle w:val="TAL"/>
              <w:keepNext w:val="0"/>
              <w:keepLines w:val="0"/>
            </w:pPr>
          </w:p>
        </w:tc>
        <w:tc>
          <w:tcPr>
            <w:tcW w:w="1276" w:type="dxa"/>
            <w:vMerge/>
            <w:vAlign w:val="center"/>
          </w:tcPr>
          <w:p w14:paraId="0354C36A" w14:textId="77777777" w:rsidR="007D39B2" w:rsidRPr="003A6D1C" w:rsidRDefault="007D39B2" w:rsidP="00A04C2F">
            <w:pPr>
              <w:pStyle w:val="TAC"/>
              <w:keepNext w:val="0"/>
              <w:keepLines w:val="0"/>
              <w:rPr>
                <w:rFonts w:eastAsia="?? ??"/>
              </w:rPr>
            </w:pPr>
          </w:p>
        </w:tc>
        <w:tc>
          <w:tcPr>
            <w:tcW w:w="2693" w:type="dxa"/>
            <w:gridSpan w:val="2"/>
            <w:vAlign w:val="center"/>
          </w:tcPr>
          <w:p w14:paraId="65D971DA" w14:textId="77777777" w:rsidR="007D39B2" w:rsidRPr="003A6D1C" w:rsidRDefault="007D39B2" w:rsidP="00A04C2F">
            <w:pPr>
              <w:pStyle w:val="TAC"/>
              <w:keepNext w:val="0"/>
              <w:keepLines w:val="0"/>
              <w:rPr>
                <w:rFonts w:eastAsia="?? ??"/>
              </w:rPr>
            </w:pPr>
            <w:r w:rsidRPr="003A6D1C">
              <w:rPr>
                <w:rFonts w:eastAsia="?? ??"/>
              </w:rPr>
              <w:t>T1</w:t>
            </w:r>
          </w:p>
        </w:tc>
        <w:tc>
          <w:tcPr>
            <w:tcW w:w="2099" w:type="dxa"/>
            <w:vAlign w:val="center"/>
          </w:tcPr>
          <w:p w14:paraId="61F1A8D0" w14:textId="77777777" w:rsidR="007D39B2" w:rsidRPr="003A6D1C" w:rsidRDefault="007D39B2" w:rsidP="00A04C2F">
            <w:pPr>
              <w:pStyle w:val="TAC"/>
              <w:keepNext w:val="0"/>
              <w:keepLines w:val="0"/>
              <w:rPr>
                <w:rFonts w:eastAsia="?? ??"/>
              </w:rPr>
            </w:pPr>
            <w:r w:rsidRPr="003A6D1C">
              <w:rPr>
                <w:rFonts w:eastAsia="?? ??"/>
              </w:rPr>
              <w:t>T2</w:t>
            </w:r>
          </w:p>
        </w:tc>
      </w:tr>
      <w:tr w:rsidR="00123ECE" w:rsidRPr="003A6D1C" w14:paraId="68AE7D53" w14:textId="77777777" w:rsidTr="00AB5AA5">
        <w:trPr>
          <w:cantSplit/>
          <w:jc w:val="center"/>
        </w:trPr>
        <w:tc>
          <w:tcPr>
            <w:tcW w:w="2253" w:type="dxa"/>
            <w:vAlign w:val="center"/>
          </w:tcPr>
          <w:p w14:paraId="2E181200" w14:textId="1483BA89"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6C7757D9" w14:textId="77777777" w:rsidR="00123ECE" w:rsidRPr="003A6D1C" w:rsidRDefault="00123ECE" w:rsidP="00A04C2F">
            <w:pPr>
              <w:pStyle w:val="TAC"/>
              <w:keepNext w:val="0"/>
              <w:keepLines w:val="0"/>
              <w:rPr>
                <w:rFonts w:eastAsia="?? ??"/>
              </w:rPr>
            </w:pPr>
          </w:p>
        </w:tc>
        <w:tc>
          <w:tcPr>
            <w:tcW w:w="4792" w:type="dxa"/>
            <w:gridSpan w:val="3"/>
            <w:vAlign w:val="center"/>
          </w:tcPr>
          <w:p w14:paraId="39721578"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17970E45" w14:textId="77777777" w:rsidTr="00AB5AA5">
        <w:trPr>
          <w:cantSplit/>
          <w:jc w:val="center"/>
        </w:trPr>
        <w:tc>
          <w:tcPr>
            <w:tcW w:w="2253" w:type="dxa"/>
            <w:vAlign w:val="center"/>
          </w:tcPr>
          <w:p w14:paraId="090AC61A" w14:textId="77777777" w:rsidR="00123ECE" w:rsidRPr="003A6D1C" w:rsidRDefault="00123ECE" w:rsidP="00A04C2F">
            <w:pPr>
              <w:pStyle w:val="TAL"/>
              <w:keepNext w:val="0"/>
              <w:keepLines w:val="0"/>
            </w:pPr>
            <w:r w:rsidRPr="003A6D1C">
              <w:t>CPICH_Ec/Ior</w:t>
            </w:r>
          </w:p>
        </w:tc>
        <w:tc>
          <w:tcPr>
            <w:tcW w:w="1276" w:type="dxa"/>
            <w:vAlign w:val="center"/>
          </w:tcPr>
          <w:p w14:paraId="7D5E8AF7"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2F06166D"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56AA7DA2" w14:textId="77777777" w:rsidTr="00AB5AA5">
        <w:trPr>
          <w:cantSplit/>
          <w:jc w:val="center"/>
        </w:trPr>
        <w:tc>
          <w:tcPr>
            <w:tcW w:w="2253" w:type="dxa"/>
            <w:vAlign w:val="center"/>
          </w:tcPr>
          <w:p w14:paraId="190B2929" w14:textId="77777777" w:rsidR="00123ECE" w:rsidRPr="003A6D1C" w:rsidRDefault="00123ECE" w:rsidP="00A04C2F">
            <w:pPr>
              <w:pStyle w:val="TAL"/>
              <w:keepNext w:val="0"/>
              <w:keepLines w:val="0"/>
            </w:pPr>
            <w:r w:rsidRPr="003A6D1C">
              <w:t>PCCPCH_Ec/Ior</w:t>
            </w:r>
          </w:p>
        </w:tc>
        <w:tc>
          <w:tcPr>
            <w:tcW w:w="1276" w:type="dxa"/>
            <w:vAlign w:val="center"/>
          </w:tcPr>
          <w:p w14:paraId="5C36D74B"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3EEE4A70"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76F6BF8" w14:textId="77777777" w:rsidTr="00AB5AA5">
        <w:trPr>
          <w:cantSplit/>
          <w:jc w:val="center"/>
        </w:trPr>
        <w:tc>
          <w:tcPr>
            <w:tcW w:w="2253" w:type="dxa"/>
            <w:vAlign w:val="center"/>
          </w:tcPr>
          <w:p w14:paraId="65A28C9C" w14:textId="77777777" w:rsidR="00123ECE" w:rsidRPr="003A6D1C" w:rsidRDefault="00123ECE" w:rsidP="00A04C2F">
            <w:pPr>
              <w:pStyle w:val="TAL"/>
              <w:keepNext w:val="0"/>
              <w:keepLines w:val="0"/>
            </w:pPr>
            <w:r w:rsidRPr="003A6D1C">
              <w:t>SCH_Ec/Ior</w:t>
            </w:r>
          </w:p>
        </w:tc>
        <w:tc>
          <w:tcPr>
            <w:tcW w:w="1276" w:type="dxa"/>
            <w:vAlign w:val="center"/>
          </w:tcPr>
          <w:p w14:paraId="27F937EE"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1EE37796"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79A66FEC" w14:textId="77777777" w:rsidTr="00AB5AA5">
        <w:trPr>
          <w:cantSplit/>
          <w:jc w:val="center"/>
        </w:trPr>
        <w:tc>
          <w:tcPr>
            <w:tcW w:w="2253" w:type="dxa"/>
            <w:vAlign w:val="center"/>
          </w:tcPr>
          <w:p w14:paraId="288DBE98" w14:textId="77777777" w:rsidR="00123ECE" w:rsidRPr="003A6D1C" w:rsidRDefault="00123ECE" w:rsidP="00A04C2F">
            <w:pPr>
              <w:pStyle w:val="TAL"/>
              <w:keepNext w:val="0"/>
              <w:keepLines w:val="0"/>
            </w:pPr>
            <w:r w:rsidRPr="003A6D1C">
              <w:t>PICH_Ec/Ior</w:t>
            </w:r>
          </w:p>
        </w:tc>
        <w:tc>
          <w:tcPr>
            <w:tcW w:w="1276" w:type="dxa"/>
            <w:vAlign w:val="center"/>
          </w:tcPr>
          <w:p w14:paraId="60D59B38"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7DB0908D"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1FBB5DC" w14:textId="77777777" w:rsidTr="00AB5AA5">
        <w:trPr>
          <w:cantSplit/>
          <w:jc w:val="center"/>
        </w:trPr>
        <w:tc>
          <w:tcPr>
            <w:tcW w:w="2253" w:type="dxa"/>
            <w:vAlign w:val="center"/>
          </w:tcPr>
          <w:p w14:paraId="0120B6EF" w14:textId="77777777" w:rsidR="00123ECE" w:rsidRPr="003A6D1C" w:rsidRDefault="00123ECE" w:rsidP="00A04C2F">
            <w:pPr>
              <w:pStyle w:val="TAL"/>
              <w:keepNext w:val="0"/>
              <w:keepLines w:val="0"/>
            </w:pPr>
            <w:r w:rsidRPr="003A6D1C">
              <w:t>DPCH_Ec/Ior</w:t>
            </w:r>
          </w:p>
        </w:tc>
        <w:tc>
          <w:tcPr>
            <w:tcW w:w="1276" w:type="dxa"/>
            <w:vAlign w:val="center"/>
          </w:tcPr>
          <w:p w14:paraId="5F16AE96"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0434A071"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449AAC71" w14:textId="77777777" w:rsidTr="00AB5AA5">
        <w:trPr>
          <w:cantSplit/>
          <w:jc w:val="center"/>
        </w:trPr>
        <w:tc>
          <w:tcPr>
            <w:tcW w:w="2253" w:type="dxa"/>
            <w:vAlign w:val="center"/>
          </w:tcPr>
          <w:p w14:paraId="607CBC92" w14:textId="77777777" w:rsidR="00123ECE" w:rsidRPr="003A6D1C" w:rsidRDefault="00123ECE" w:rsidP="00A04C2F">
            <w:pPr>
              <w:pStyle w:val="TAL"/>
              <w:keepNext w:val="0"/>
              <w:keepLines w:val="0"/>
            </w:pPr>
            <w:r w:rsidRPr="003A6D1C">
              <w:t>OCNS</w:t>
            </w:r>
          </w:p>
        </w:tc>
        <w:tc>
          <w:tcPr>
            <w:tcW w:w="1276" w:type="dxa"/>
            <w:vAlign w:val="center"/>
          </w:tcPr>
          <w:p w14:paraId="2C5B0C6D" w14:textId="77777777" w:rsidR="00123ECE" w:rsidRPr="003A6D1C" w:rsidRDefault="00123ECE" w:rsidP="00A04C2F">
            <w:pPr>
              <w:pStyle w:val="TAC"/>
              <w:keepNext w:val="0"/>
              <w:keepLines w:val="0"/>
              <w:rPr>
                <w:rFonts w:eastAsia="?? ??"/>
              </w:rPr>
            </w:pPr>
          </w:p>
        </w:tc>
        <w:tc>
          <w:tcPr>
            <w:tcW w:w="4792" w:type="dxa"/>
            <w:gridSpan w:val="3"/>
            <w:vAlign w:val="center"/>
          </w:tcPr>
          <w:p w14:paraId="3BF86DD7"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2ED59311" w14:textId="77777777" w:rsidTr="00AB5AA5">
        <w:trPr>
          <w:cantSplit/>
          <w:jc w:val="center"/>
        </w:trPr>
        <w:tc>
          <w:tcPr>
            <w:tcW w:w="2253" w:type="dxa"/>
            <w:vAlign w:val="center"/>
          </w:tcPr>
          <w:p w14:paraId="7CD654FF" w14:textId="77777777" w:rsidR="00123ECE" w:rsidRPr="003A6D1C" w:rsidRDefault="00123ECE" w:rsidP="00A04C2F">
            <w:pPr>
              <w:pStyle w:val="TAL"/>
              <w:keepNext w:val="0"/>
              <w:keepLines w:val="0"/>
            </w:pPr>
            <w:r w:rsidRPr="003A6D1C">
              <w:rPr>
                <w:position w:val="-10"/>
              </w:rPr>
              <w:object w:dxaOrig="740" w:dyaOrig="340" w14:anchorId="3FD36476">
                <v:shape id="_x0000_i1078" type="#_x0000_t75" style="width:36.75pt;height:17.25pt" o:ole="" fillcolor="window">
                  <v:imagedata r:id="rId18" o:title=""/>
                </v:shape>
                <o:OLEObject Type="Embed" ProgID="Equation.3" ShapeID="_x0000_i1078" DrawAspect="Content" ObjectID="_1821268266" r:id="rId74"/>
              </w:object>
            </w:r>
          </w:p>
        </w:tc>
        <w:tc>
          <w:tcPr>
            <w:tcW w:w="1276" w:type="dxa"/>
            <w:vAlign w:val="center"/>
          </w:tcPr>
          <w:p w14:paraId="4587B4B2" w14:textId="77777777" w:rsidR="00123ECE" w:rsidRPr="003A6D1C" w:rsidRDefault="00123ECE" w:rsidP="00A04C2F">
            <w:pPr>
              <w:pStyle w:val="TAC"/>
              <w:keepNext w:val="0"/>
              <w:keepLines w:val="0"/>
              <w:rPr>
                <w:rFonts w:eastAsia="?? ??"/>
              </w:rPr>
            </w:pPr>
            <w:r w:rsidRPr="003A6D1C">
              <w:rPr>
                <w:rFonts w:eastAsia="?? ??"/>
              </w:rPr>
              <w:t>dB</w:t>
            </w:r>
          </w:p>
        </w:tc>
        <w:tc>
          <w:tcPr>
            <w:tcW w:w="2693" w:type="dxa"/>
            <w:gridSpan w:val="2"/>
            <w:vAlign w:val="center"/>
          </w:tcPr>
          <w:p w14:paraId="022BE676" w14:textId="77777777" w:rsidR="00123ECE" w:rsidRPr="003A6D1C" w:rsidRDefault="00123ECE" w:rsidP="00A04C2F">
            <w:pPr>
              <w:pStyle w:val="TAC"/>
              <w:keepNext w:val="0"/>
              <w:keepLines w:val="0"/>
              <w:rPr>
                <w:rFonts w:eastAsia="?? ??"/>
              </w:rPr>
            </w:pPr>
            <w:r w:rsidRPr="003A6D1C">
              <w:rPr>
                <w:rFonts w:eastAsia="?? ??"/>
              </w:rPr>
              <w:t>-Infinity</w:t>
            </w:r>
          </w:p>
        </w:tc>
        <w:tc>
          <w:tcPr>
            <w:tcW w:w="2099" w:type="dxa"/>
            <w:vAlign w:val="center"/>
          </w:tcPr>
          <w:p w14:paraId="6934EF84"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2FCE64C1" w14:textId="77777777" w:rsidTr="00AB5AA5">
        <w:trPr>
          <w:cantSplit/>
          <w:jc w:val="center"/>
        </w:trPr>
        <w:tc>
          <w:tcPr>
            <w:tcW w:w="2253" w:type="dxa"/>
            <w:vAlign w:val="center"/>
          </w:tcPr>
          <w:p w14:paraId="5277C42C" w14:textId="77777777" w:rsidR="00123ECE" w:rsidRPr="003A6D1C" w:rsidRDefault="00123ECE" w:rsidP="00A04C2F">
            <w:pPr>
              <w:pStyle w:val="TAL"/>
              <w:keepNext w:val="0"/>
              <w:keepLines w:val="0"/>
            </w:pPr>
            <w:r w:rsidRPr="003A6D1C">
              <w:rPr>
                <w:position w:val="-10"/>
              </w:rPr>
              <w:object w:dxaOrig="320" w:dyaOrig="300" w14:anchorId="2BC1D284">
                <v:shape id="_x0000_i1079" type="#_x0000_t75" style="width:15.75pt;height:15pt" o:ole="" fillcolor="window">
                  <v:imagedata r:id="rId20" o:title=""/>
                </v:shape>
                <o:OLEObject Type="Embed" ProgID="Equation.3" ShapeID="_x0000_i1079" DrawAspect="Content" ObjectID="_1821268267" r:id="rId75"/>
              </w:object>
            </w:r>
          </w:p>
        </w:tc>
        <w:tc>
          <w:tcPr>
            <w:tcW w:w="1276" w:type="dxa"/>
            <w:vAlign w:val="center"/>
          </w:tcPr>
          <w:p w14:paraId="57ADB362" w14:textId="06FA37F1"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4792" w:type="dxa"/>
            <w:gridSpan w:val="3"/>
            <w:vAlign w:val="center"/>
          </w:tcPr>
          <w:p w14:paraId="3DC7A9EB"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67F027CB" w14:textId="77777777" w:rsidTr="00AB5AA5">
        <w:trPr>
          <w:cantSplit/>
          <w:jc w:val="center"/>
        </w:trPr>
        <w:tc>
          <w:tcPr>
            <w:tcW w:w="2253" w:type="dxa"/>
            <w:vAlign w:val="center"/>
          </w:tcPr>
          <w:p w14:paraId="1BFC056D" w14:textId="77777777" w:rsidR="00123ECE" w:rsidRPr="003A6D1C" w:rsidRDefault="00123ECE" w:rsidP="00A04C2F">
            <w:pPr>
              <w:pStyle w:val="TAL"/>
              <w:keepNext w:val="0"/>
              <w:keepLines w:val="0"/>
            </w:pPr>
            <w:r w:rsidRPr="003A6D1C">
              <w:t>CPICH_Ec/Io</w:t>
            </w:r>
          </w:p>
        </w:tc>
        <w:tc>
          <w:tcPr>
            <w:tcW w:w="1276" w:type="dxa"/>
            <w:vAlign w:val="center"/>
          </w:tcPr>
          <w:p w14:paraId="2E68DAC0" w14:textId="77777777" w:rsidR="00123ECE" w:rsidRPr="003A6D1C" w:rsidRDefault="00123ECE" w:rsidP="00A04C2F">
            <w:pPr>
              <w:pStyle w:val="TAC"/>
              <w:keepNext w:val="0"/>
              <w:keepLines w:val="0"/>
              <w:rPr>
                <w:rFonts w:eastAsia="?? ??"/>
              </w:rPr>
            </w:pPr>
            <w:r w:rsidRPr="003A6D1C">
              <w:rPr>
                <w:rFonts w:eastAsia="?? ??"/>
              </w:rPr>
              <w:t>dB</w:t>
            </w:r>
          </w:p>
        </w:tc>
        <w:tc>
          <w:tcPr>
            <w:tcW w:w="2396" w:type="dxa"/>
            <w:vAlign w:val="center"/>
          </w:tcPr>
          <w:p w14:paraId="079CBB6A" w14:textId="77777777" w:rsidR="00123ECE" w:rsidRPr="003A6D1C" w:rsidRDefault="00123ECE" w:rsidP="00A04C2F">
            <w:pPr>
              <w:pStyle w:val="TAC"/>
              <w:keepNext w:val="0"/>
              <w:keepLines w:val="0"/>
              <w:rPr>
                <w:rFonts w:eastAsia="?? ??"/>
              </w:rPr>
            </w:pPr>
            <w:r w:rsidRPr="003A6D1C">
              <w:rPr>
                <w:rFonts w:eastAsia="?? ??"/>
              </w:rPr>
              <w:t>-Infinity</w:t>
            </w:r>
          </w:p>
        </w:tc>
        <w:tc>
          <w:tcPr>
            <w:tcW w:w="2396" w:type="dxa"/>
            <w:gridSpan w:val="2"/>
            <w:vAlign w:val="center"/>
          </w:tcPr>
          <w:p w14:paraId="22CE85CF"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3BE3195A" w14:textId="77777777" w:rsidTr="00AB5AA5">
        <w:trPr>
          <w:cantSplit/>
          <w:jc w:val="center"/>
        </w:trPr>
        <w:tc>
          <w:tcPr>
            <w:tcW w:w="2253" w:type="dxa"/>
            <w:vAlign w:val="center"/>
          </w:tcPr>
          <w:p w14:paraId="03338F89" w14:textId="3BA08DC9"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6C1626C0" w14:textId="77777777" w:rsidR="00123ECE" w:rsidRPr="003A6D1C" w:rsidRDefault="00123ECE" w:rsidP="00A04C2F">
            <w:pPr>
              <w:pStyle w:val="TAC"/>
              <w:keepNext w:val="0"/>
              <w:keepLines w:val="0"/>
              <w:rPr>
                <w:rFonts w:eastAsia="?? ??"/>
              </w:rPr>
            </w:pPr>
          </w:p>
        </w:tc>
        <w:tc>
          <w:tcPr>
            <w:tcW w:w="4792" w:type="dxa"/>
            <w:gridSpan w:val="3"/>
            <w:vAlign w:val="center"/>
          </w:tcPr>
          <w:p w14:paraId="28D9857F" w14:textId="24582267"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5FB3CA9A" w14:textId="77777777" w:rsidTr="00AB5AA5">
        <w:trPr>
          <w:cantSplit/>
          <w:jc w:val="center"/>
        </w:trPr>
        <w:tc>
          <w:tcPr>
            <w:tcW w:w="8321" w:type="dxa"/>
            <w:gridSpan w:val="5"/>
            <w:vAlign w:val="center"/>
          </w:tcPr>
          <w:p w14:paraId="12505EBA" w14:textId="0CEE46C3"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04EAE8F" w14:textId="79405FBF"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r w:rsidR="00AB5AA5" w:rsidRPr="003A6D1C">
              <w:rPr>
                <w:rFonts w:ascii="Times" w:hAnsi="Times"/>
                <w:snapToGrid w:val="0"/>
                <w:sz w:val="24"/>
                <w:vertAlign w:val="subscript"/>
              </w:rPr>
              <w:t xml:space="preserve"> </w:t>
            </w:r>
          </w:p>
          <w:p w14:paraId="558B6523" w14:textId="2D5DAFD5" w:rsidR="00123ECE" w:rsidRPr="003A6D1C" w:rsidRDefault="00A04C2F" w:rsidP="00A04C2F">
            <w:pPr>
              <w:pStyle w:val="TAN"/>
              <w:keepNext w:val="0"/>
              <w:keepLines w:val="0"/>
              <w:rPr>
                <w:rFonts w:eastAsia="?? ??" w:cs="v4.2.0"/>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0F705C73" w14:textId="77777777" w:rsidR="00123ECE" w:rsidRPr="003A6D1C" w:rsidRDefault="00123ECE" w:rsidP="00A04C2F"/>
    <w:p w14:paraId="64976DD5" w14:textId="77777777" w:rsidR="00123ECE" w:rsidRPr="003A6D1C" w:rsidRDefault="00123ECE" w:rsidP="00A04C2F">
      <w:r w:rsidRPr="003A6D1C">
        <w:lastRenderedPageBreak/>
        <w:t>The overall delays measured is defined as the time from the beginning of time period T2, to the moment the UE send one Event B1 triggered measurement report to Cell 2.</w:t>
      </w:r>
    </w:p>
    <w:p w14:paraId="205D7E37"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3DBFC4CB" w14:textId="77777777" w:rsidR="00123ECE" w:rsidRPr="003A6D1C" w:rsidRDefault="00123ECE" w:rsidP="00A04C2F">
      <w:pPr>
        <w:rPr>
          <w:rFonts w:cs="v4.2.0"/>
        </w:rPr>
      </w:pPr>
      <w:r w:rsidRPr="003A6D1C">
        <w:t>The overall delays measured test requirement is expressed as</w:t>
      </w:r>
      <w:r w:rsidR="00E52353" w:rsidRPr="003A6D1C">
        <w:t>:</w:t>
      </w:r>
    </w:p>
    <w:p w14:paraId="00ED7E29"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320D9947" w14:textId="77777777" w:rsidR="00123ECE" w:rsidRPr="003A6D1C" w:rsidRDefault="00123ECE" w:rsidP="00A04C2F">
      <w:pPr>
        <w:pStyle w:val="B1"/>
      </w:pPr>
      <w:r w:rsidRPr="003A6D1C">
        <w:t>Measurement reporting delay = T</w:t>
      </w:r>
      <w:r w:rsidRPr="003A6D1C">
        <w:rPr>
          <w:vertAlign w:val="subscript"/>
        </w:rPr>
        <w:t>identify</w:t>
      </w:r>
      <w:r w:rsidRPr="003A6D1C">
        <w:rPr>
          <w:rFonts w:eastAsia="SimSun"/>
          <w:vertAlign w:val="subscript"/>
          <w:lang w:eastAsia="zh-CN"/>
        </w:rPr>
        <w:t>, UTRA_FDD</w:t>
      </w:r>
    </w:p>
    <w:p w14:paraId="4EBDFCFA" w14:textId="77777777" w:rsidR="00123ECE" w:rsidRPr="003A6D1C" w:rsidRDefault="00123ECE" w:rsidP="00A04C2F">
      <w:pPr>
        <w:pStyle w:val="EQ"/>
        <w:keepLines w:val="0"/>
        <w:jc w:val="center"/>
        <w:rPr>
          <w:noProof w:val="0"/>
        </w:rPr>
      </w:pPr>
      <w:r w:rsidRPr="003A6D1C">
        <w:rPr>
          <w:noProof w:val="0"/>
          <w:position w:val="-30"/>
        </w:rPr>
        <w:object w:dxaOrig="5380" w:dyaOrig="680" w14:anchorId="45B5EF04">
          <v:shape id="_x0000_i1080" type="#_x0000_t75" style="width:270pt;height:34.5pt" o:ole="">
            <v:imagedata r:id="rId8" o:title=""/>
          </v:shape>
          <o:OLEObject Type="Embed" ProgID="Equation.3" ShapeID="_x0000_i1080" DrawAspect="Content" ObjectID="_1821268268" r:id="rId76"/>
        </w:object>
      </w:r>
    </w:p>
    <w:p w14:paraId="699EF366" w14:textId="77777777" w:rsidR="00123ECE" w:rsidRPr="003A6D1C" w:rsidRDefault="00123ECE" w:rsidP="007D39B2">
      <w:pPr>
        <w:pStyle w:val="B1"/>
      </w:pPr>
      <w:r w:rsidRPr="003A6D1C">
        <w:t>T</w:t>
      </w:r>
      <w:r w:rsidRPr="003A6D1C">
        <w:rPr>
          <w:vertAlign w:val="subscript"/>
        </w:rPr>
        <w:t xml:space="preserve">basic_identify_UTRA_FDD </w:t>
      </w:r>
      <w:r w:rsidRPr="003A6D1C">
        <w:t>= 300 ms</w:t>
      </w:r>
    </w:p>
    <w:p w14:paraId="11EC79DB" w14:textId="77777777" w:rsidR="00123ECE" w:rsidRPr="003A6D1C" w:rsidRDefault="00123ECE" w:rsidP="007D39B2">
      <w:pPr>
        <w:pStyle w:val="B1"/>
      </w:pPr>
      <w:r w:rsidRPr="003A6D1C">
        <w:t>T</w:t>
      </w:r>
      <w:r w:rsidRPr="003A6D1C">
        <w:rPr>
          <w:vertAlign w:val="subscript"/>
        </w:rPr>
        <w:t xml:space="preserve">Inter1 </w:t>
      </w:r>
      <w:r w:rsidRPr="003A6D1C">
        <w:t>= 30 ms</w:t>
      </w:r>
    </w:p>
    <w:p w14:paraId="380B8C51" w14:textId="77777777" w:rsidR="00123ECE" w:rsidRPr="003A6D1C" w:rsidRDefault="00123ECE" w:rsidP="007D39B2">
      <w:pPr>
        <w:pStyle w:val="B1"/>
        <w:rPr>
          <w:rFonts w:cs="v3.7.0"/>
        </w:rPr>
      </w:pPr>
      <w:r w:rsidRPr="003A6D1C">
        <w:t>N</w:t>
      </w:r>
      <w:r w:rsidRPr="003A6D1C">
        <w:rPr>
          <w:vertAlign w:val="subscript"/>
        </w:rPr>
        <w:t>Freq</w:t>
      </w:r>
      <w:r w:rsidRPr="003A6D1C">
        <w:t xml:space="preserve"> = 1</w:t>
      </w:r>
    </w:p>
    <w:p w14:paraId="2E12DD63" w14:textId="77777777" w:rsidR="00123ECE" w:rsidRPr="003A6D1C" w:rsidRDefault="00123ECE" w:rsidP="00A04C2F">
      <w:pPr>
        <w:pStyle w:val="B1"/>
        <w:ind w:left="576" w:hanging="288"/>
      </w:pPr>
      <w:r w:rsidRPr="003A6D1C">
        <w:t>TTI insertion uncertainty = 2 ms</w:t>
      </w:r>
    </w:p>
    <w:p w14:paraId="24C3F044"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0BE51741" w14:textId="77777777" w:rsidR="00545C7A" w:rsidRPr="003A6D1C" w:rsidRDefault="00123ECE" w:rsidP="00A04C2F">
      <w:r w:rsidRPr="003A6D1C">
        <w:t>For the test to pass, the total number of successful tests shall be more than 90% of the cases with a confidence level of 95%.</w:t>
      </w:r>
    </w:p>
    <w:p w14:paraId="6EB9D514" w14:textId="16345B8D" w:rsidR="001C1997" w:rsidRPr="003A6D1C" w:rsidRDefault="001C1997" w:rsidP="00A04C2F">
      <w:pPr>
        <w:pStyle w:val="Heading3"/>
        <w:keepNext w:val="0"/>
        <w:keepLines w:val="0"/>
      </w:pPr>
      <w:r w:rsidRPr="003A6D1C">
        <w:t>8.</w:t>
      </w:r>
      <w:r w:rsidRPr="003A6D1C">
        <w:rPr>
          <w:rFonts w:eastAsia="SimSun"/>
          <w:lang w:eastAsia="zh-CN"/>
        </w:rPr>
        <w:t>6</w:t>
      </w:r>
      <w:r w:rsidRPr="003A6D1C">
        <w:t>.2</w:t>
      </w:r>
      <w:r w:rsidRPr="003A6D1C">
        <w:tab/>
      </w:r>
    </w:p>
    <w:p w14:paraId="6A305082" w14:textId="77777777" w:rsidR="00545C7A" w:rsidRPr="003A6D1C" w:rsidRDefault="00545C7A" w:rsidP="00A04C2F">
      <w:pPr>
        <w:pStyle w:val="Heading3"/>
        <w:keepNext w:val="0"/>
        <w:keepLines w:val="0"/>
      </w:pPr>
      <w:r w:rsidRPr="003A6D1C">
        <w:t>8.</w:t>
      </w:r>
      <w:r w:rsidRPr="003A6D1C">
        <w:rPr>
          <w:rFonts w:eastAsia="SimSun"/>
          <w:lang w:eastAsia="zh-CN"/>
        </w:rPr>
        <w:t>6</w:t>
      </w:r>
      <w:r w:rsidRPr="003A6D1C">
        <w:t>.3</w:t>
      </w:r>
      <w:r w:rsidRPr="003A6D1C">
        <w:tab/>
        <w:t>E-UTRA TDD InterRAT UTRA FDD correct reporting of measurement events with reduced performance group configured, non DRX</w:t>
      </w:r>
    </w:p>
    <w:p w14:paraId="5A8D68F6" w14:textId="77777777" w:rsidR="00545C7A" w:rsidRPr="003A6D1C" w:rsidRDefault="00545C7A" w:rsidP="00A04C2F">
      <w:pPr>
        <w:pStyle w:val="Heading4"/>
        <w:keepNext w:val="0"/>
        <w:keepLines w:val="0"/>
      </w:pPr>
      <w:r w:rsidRPr="003A6D1C">
        <w:t>8.6.3.1</w:t>
      </w:r>
      <w:r w:rsidRPr="003A6D1C">
        <w:tab/>
        <w:t>Test purpose</w:t>
      </w:r>
    </w:p>
    <w:p w14:paraId="7E00881F" w14:textId="2276B4AD" w:rsidR="00545C7A" w:rsidRPr="003A6D1C" w:rsidRDefault="00545C7A" w:rsidP="00A04C2F">
      <w:r w:rsidRPr="003A6D1C">
        <w:t>To verify the UE</w:t>
      </w:r>
      <w:r w:rsidR="00A04C2F" w:rsidRPr="003A6D1C">
        <w:t>'</w:t>
      </w:r>
      <w:r w:rsidRPr="003A6D1C">
        <w:t xml:space="preserve">s ability to make a correct reporting of an event B1. This test will partly verify the E-UTRA TDD-UTRA FDD inter-RAT cell search requirements </w:t>
      </w:r>
      <w:r w:rsidRPr="003A6D1C">
        <w:rPr>
          <w:lang w:eastAsia="zh-CN"/>
        </w:rPr>
        <w:t xml:space="preserve">for </w:t>
      </w:r>
      <w:r w:rsidRPr="003A6D1C">
        <w:t xml:space="preserve">increased carrier monitoring UTRA with reduced performance group configured, non DRX </w:t>
      </w:r>
      <w:r w:rsidR="006A284B" w:rsidRPr="003A6D1C">
        <w:t xml:space="preserve">given </w:t>
      </w:r>
      <w:r w:rsidR="00A04C2F" w:rsidRPr="003A6D1C">
        <w:rPr>
          <w:rFonts w:cs="v4.2.0"/>
        </w:rPr>
        <w:t>in 3GPP TS</w:t>
      </w:r>
      <w:r w:rsidR="006A284B" w:rsidRPr="003A6D1C">
        <w:rPr>
          <w:rFonts w:cs="v4.2.0"/>
        </w:rPr>
        <w:t xml:space="preserve"> 36.133 [4] </w:t>
      </w:r>
      <w:r w:rsidRPr="003A6D1C">
        <w:t>in clause 8.1.2.4.1.</w:t>
      </w:r>
    </w:p>
    <w:p w14:paraId="7572F688" w14:textId="77777777" w:rsidR="00545C7A" w:rsidRPr="003A6D1C" w:rsidRDefault="00545C7A" w:rsidP="00A04C2F">
      <w:pPr>
        <w:pStyle w:val="Heading4"/>
        <w:keepNext w:val="0"/>
        <w:keepLines w:val="0"/>
      </w:pPr>
      <w:r w:rsidRPr="003A6D1C">
        <w:t>8.6.3.2</w:t>
      </w:r>
      <w:r w:rsidRPr="003A6D1C">
        <w:tab/>
        <w:t>Test applicability</w:t>
      </w:r>
    </w:p>
    <w:p w14:paraId="5668C78D" w14:textId="77777777" w:rsidR="00545C7A" w:rsidRPr="003A6D1C" w:rsidRDefault="00545C7A" w:rsidP="00A04C2F">
      <w:r w:rsidRPr="003A6D1C">
        <w:t>This test applies to all types of E-UTRA TDD UE release 12 and forward that support increased carrier monitoring UTRA. Applicability requires support for FGI bits 15 and 22.</w:t>
      </w:r>
    </w:p>
    <w:p w14:paraId="0CBC47B7" w14:textId="77777777" w:rsidR="00545C7A" w:rsidRPr="003A6D1C" w:rsidRDefault="00545C7A" w:rsidP="00A04C2F">
      <w:pPr>
        <w:pStyle w:val="Heading4"/>
        <w:keepNext w:val="0"/>
        <w:keepLines w:val="0"/>
      </w:pPr>
      <w:r w:rsidRPr="003A6D1C">
        <w:t>8.6.3.3</w:t>
      </w:r>
      <w:r w:rsidRPr="003A6D1C">
        <w:tab/>
        <w:t>Minimum conformance requirements</w:t>
      </w:r>
    </w:p>
    <w:p w14:paraId="2E17E2A4" w14:textId="77777777" w:rsidR="00545C7A" w:rsidRPr="003A6D1C" w:rsidRDefault="00545C7A"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UTRA_TDD</w:t>
      </w:r>
      <w:r w:rsidRPr="003A6D1C">
        <w:rPr>
          <w:vertAlign w:val="subscript"/>
        </w:rPr>
        <w:t xml:space="preserve"> </w:t>
      </w:r>
      <w:r w:rsidRPr="003A6D1C">
        <w:t>in RRC_CONNECTED state.</w:t>
      </w:r>
    </w:p>
    <w:p w14:paraId="655E7907" w14:textId="77777777" w:rsidR="00545C7A" w:rsidRPr="003A6D1C" w:rsidRDefault="00545C7A"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p>
    <w:p w14:paraId="7455FE5F" w14:textId="77777777" w:rsidR="00545C7A" w:rsidRPr="003A6D1C" w:rsidRDefault="00545C7A" w:rsidP="00A04C2F">
      <w:pPr>
        <w:pStyle w:val="EQ"/>
        <w:keepLines w:val="0"/>
        <w:jc w:val="center"/>
        <w:rPr>
          <w:noProof w:val="0"/>
        </w:rPr>
      </w:pPr>
      <w:r w:rsidRPr="003A6D1C">
        <w:rPr>
          <w:noProof w:val="0"/>
          <w:position w:val="-26"/>
        </w:rPr>
        <w:object w:dxaOrig="5620" w:dyaOrig="580" w14:anchorId="6F9F36DB">
          <v:shape id="_x0000_i1081" type="#_x0000_t75" style="width:282pt;height:29.25pt" o:ole="">
            <v:imagedata r:id="rId60" o:title=""/>
          </v:shape>
          <o:OLEObject Type="Embed" ProgID="Equation.3" ShapeID="_x0000_i1081" DrawAspect="Content" ObjectID="_1821268269" r:id="rId77"/>
        </w:object>
      </w:r>
      <w:r w:rsidRPr="003A6D1C">
        <w:rPr>
          <w:noProof w:val="0"/>
        </w:rPr>
        <w:t xml:space="preserve"> (normal performance),</w:t>
      </w:r>
    </w:p>
    <w:p w14:paraId="220C73E1" w14:textId="77777777" w:rsidR="00545C7A" w:rsidRPr="003A6D1C" w:rsidRDefault="00545C7A" w:rsidP="005A62B8">
      <w:pPr>
        <w:keepNext/>
        <w:keepLines/>
      </w:pPr>
      <w:r w:rsidRPr="003A6D1C">
        <w:lastRenderedPageBreak/>
        <w:t>and</w:t>
      </w:r>
    </w:p>
    <w:p w14:paraId="52C651D5" w14:textId="77777777" w:rsidR="00545C7A" w:rsidRPr="003A6D1C" w:rsidRDefault="00545C7A" w:rsidP="00A04C2F">
      <w:pPr>
        <w:pStyle w:val="EQ"/>
        <w:keepLines w:val="0"/>
        <w:jc w:val="center"/>
        <w:rPr>
          <w:noProof w:val="0"/>
        </w:rPr>
      </w:pPr>
      <w:r w:rsidRPr="003A6D1C">
        <w:rPr>
          <w:noProof w:val="0"/>
          <w:position w:val="-26"/>
        </w:rPr>
        <w:object w:dxaOrig="5620" w:dyaOrig="580" w14:anchorId="4A08578F">
          <v:shape id="_x0000_i1082" type="#_x0000_t75" style="width:282pt;height:29.25pt" o:ole="">
            <v:imagedata r:id="rId62" o:title=""/>
          </v:shape>
          <o:OLEObject Type="Embed" ProgID="Equation.3" ShapeID="_x0000_i1082" DrawAspect="Content" ObjectID="_1821268270" r:id="rId78"/>
        </w:object>
      </w:r>
      <w:r w:rsidRPr="003A6D1C" w:rsidDel="007B23C1">
        <w:rPr>
          <w:noProof w:val="0"/>
        </w:rPr>
        <w:t xml:space="preserve"> </w:t>
      </w:r>
      <w:r w:rsidRPr="003A6D1C">
        <w:rPr>
          <w:noProof w:val="0"/>
        </w:rPr>
        <w:t>(reduced performance)</w:t>
      </w:r>
    </w:p>
    <w:p w14:paraId="1D3E4314" w14:textId="77777777" w:rsidR="00545C7A" w:rsidRPr="003A6D1C" w:rsidRDefault="00545C7A" w:rsidP="00A04C2F">
      <w:pPr>
        <w:jc w:val="both"/>
        <w:rPr>
          <w:rFonts w:cs="v4.2.0"/>
        </w:rPr>
      </w:pPr>
      <w:r w:rsidRPr="003A6D1C">
        <w:t>A cell shall be considered detectable</w:t>
      </w:r>
      <w:r w:rsidRPr="003A6D1C">
        <w:rPr>
          <w:rFonts w:cs="v4.2.0"/>
        </w:rPr>
        <w:t xml:space="preserve"> when</w:t>
      </w:r>
    </w:p>
    <w:p w14:paraId="78A022EA" w14:textId="77777777" w:rsidR="00545C7A" w:rsidRPr="003A6D1C" w:rsidRDefault="00545C7A" w:rsidP="00A04C2F">
      <w:pPr>
        <w:pStyle w:val="B1"/>
      </w:pPr>
      <w:r w:rsidRPr="003A6D1C">
        <w:t>-</w:t>
      </w:r>
      <w:r w:rsidRPr="003A6D1C">
        <w:tab/>
        <w:t xml:space="preserve">CPICH Ec/Io </w:t>
      </w:r>
      <w:r w:rsidRPr="003A6D1C">
        <w:rPr>
          <w:u w:val="single"/>
        </w:rPr>
        <w:t>&gt;</w:t>
      </w:r>
      <w:r w:rsidRPr="003A6D1C">
        <w:t xml:space="preserve"> -20 dB,</w:t>
      </w:r>
    </w:p>
    <w:p w14:paraId="3268643E" w14:textId="77777777" w:rsidR="00545C7A" w:rsidRPr="003A6D1C" w:rsidRDefault="00545C7A"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69DA7477" w14:textId="77777777" w:rsidR="00545C7A" w:rsidRPr="003A6D1C" w:rsidRDefault="00545C7A" w:rsidP="00A04C2F">
      <w:pPr>
        <w:jc w:val="both"/>
        <w:rPr>
          <w:rFonts w:cs="v4.2.0"/>
        </w:rPr>
      </w:pPr>
      <w:r w:rsidRPr="003A6D1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7CB2E02E" w14:textId="77777777" w:rsidR="00545C7A" w:rsidRPr="003A6D1C" w:rsidRDefault="00545C7A" w:rsidP="00A04C2F">
      <w:pPr>
        <w:pStyle w:val="EQ"/>
        <w:keepLines w:val="0"/>
        <w:rPr>
          <w:noProof w:val="0"/>
        </w:rPr>
      </w:pPr>
      <w:r w:rsidRPr="003A6D1C">
        <w:rPr>
          <w:noProof w:val="0"/>
          <w:position w:val="-28"/>
        </w:rPr>
        <w:object w:dxaOrig="8740" w:dyaOrig="660" w14:anchorId="3D13E749">
          <v:shape id="_x0000_i1083" type="#_x0000_t75" style="width:394.5pt;height:30pt" o:ole="" fillcolor="window">
            <v:imagedata r:id="rId64" o:title=""/>
          </v:shape>
          <o:OLEObject Type="Embed" ProgID="Equation.3" ShapeID="_x0000_i1083" DrawAspect="Content" ObjectID="_1821268271" r:id="rId79"/>
        </w:object>
      </w:r>
      <w:r w:rsidRPr="003A6D1C" w:rsidDel="007B23C1">
        <w:rPr>
          <w:noProof w:val="0"/>
        </w:rPr>
        <w:t xml:space="preserve"> </w:t>
      </w:r>
      <w:r w:rsidRPr="003A6D1C">
        <w:rPr>
          <w:noProof w:val="0"/>
        </w:rPr>
        <w:t>(normal performance),</w:t>
      </w:r>
    </w:p>
    <w:p w14:paraId="754F3493" w14:textId="77777777" w:rsidR="00545C7A" w:rsidRPr="003A6D1C" w:rsidRDefault="00545C7A" w:rsidP="00A04C2F">
      <w:r w:rsidRPr="003A6D1C">
        <w:t>and</w:t>
      </w:r>
    </w:p>
    <w:p w14:paraId="7AA0F2F2" w14:textId="77777777" w:rsidR="00545C7A" w:rsidRPr="003A6D1C" w:rsidRDefault="00545C7A" w:rsidP="00A04C2F">
      <w:pPr>
        <w:pStyle w:val="EQ"/>
        <w:keepLines w:val="0"/>
        <w:rPr>
          <w:noProof w:val="0"/>
        </w:rPr>
      </w:pPr>
      <w:r w:rsidRPr="003A6D1C">
        <w:rPr>
          <w:noProof w:val="0"/>
          <w:position w:val="-28"/>
        </w:rPr>
        <w:object w:dxaOrig="8860" w:dyaOrig="660" w14:anchorId="3F9CA94C">
          <v:shape id="_x0000_i1084" type="#_x0000_t75" style="width:399pt;height:30pt" o:ole="" fillcolor="window">
            <v:imagedata r:id="rId66" o:title=""/>
          </v:shape>
          <o:OLEObject Type="Embed" ProgID="Equation.3" ShapeID="_x0000_i1084" DrawAspect="Content" ObjectID="_1821268272" r:id="rId80"/>
        </w:object>
      </w:r>
      <w:r w:rsidRPr="003A6D1C">
        <w:rPr>
          <w:noProof w:val="0"/>
        </w:rPr>
        <w:t xml:space="preserve"> (reduced performance)</w:t>
      </w:r>
    </w:p>
    <w:p w14:paraId="0B951E63" w14:textId="77777777" w:rsidR="00545C7A" w:rsidRPr="003A6D1C" w:rsidRDefault="00545C7A"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 UTRA_FDD.</w:t>
      </w:r>
    </w:p>
    <w:p w14:paraId="72BB61CD" w14:textId="6B56B8E7" w:rsidR="00545C7A" w:rsidRPr="003A6D1C" w:rsidRDefault="00545C7A"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007D39B2" w:rsidRPr="003A6D1C">
        <w:rPr>
          <w:rFonts w:cs="v4.2.0"/>
        </w:rPr>
        <w:t> </w:t>
      </w:r>
      <w:r w:rsidRPr="003A6D1C">
        <w:rPr>
          <w:rFonts w:cs="v4.2.0"/>
        </w:rPr>
        <w:t>36.133 [4] clause 9.</w:t>
      </w:r>
    </w:p>
    <w:p w14:paraId="19A3EB43" w14:textId="77777777" w:rsidR="00545C7A" w:rsidRPr="003A6D1C" w:rsidRDefault="00545C7A"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4085317F" w14:textId="77777777" w:rsidR="00545C7A" w:rsidRPr="003A6D1C" w:rsidRDefault="00545C7A"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50C8ABE7" w14:textId="57C6CE87" w:rsidR="00545C7A" w:rsidRPr="003A6D1C" w:rsidRDefault="00545C7A"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3D77A3CC" w14:textId="32DCF536" w:rsidR="00545C7A" w:rsidRPr="003A6D1C" w:rsidRDefault="00545C7A" w:rsidP="00A04C2F">
      <w:r w:rsidRPr="003A6D1C">
        <w:t xml:space="preserve">The normative reference for this requirement </w:t>
      </w:r>
      <w:r w:rsidR="00A04C2F" w:rsidRPr="003A6D1C">
        <w:t>is 3GPP TS</w:t>
      </w:r>
      <w:r w:rsidRPr="003A6D1C">
        <w:t xml:space="preserve"> 36.133 [4] clause 8.1.2.4.1 and A.8.6.3.</w:t>
      </w:r>
    </w:p>
    <w:p w14:paraId="31D38BA6" w14:textId="77777777" w:rsidR="00545C7A" w:rsidRPr="003A6D1C" w:rsidRDefault="00545C7A" w:rsidP="00A04C2F">
      <w:pPr>
        <w:pStyle w:val="Heading4"/>
        <w:keepNext w:val="0"/>
        <w:keepLines w:val="0"/>
      </w:pPr>
      <w:r w:rsidRPr="003A6D1C">
        <w:t>8.6.3.4</w:t>
      </w:r>
      <w:r w:rsidRPr="003A6D1C">
        <w:tab/>
        <w:t>Test description</w:t>
      </w:r>
    </w:p>
    <w:p w14:paraId="1BA11E2C" w14:textId="77777777" w:rsidR="00545C7A" w:rsidRPr="003A6D1C" w:rsidRDefault="00545C7A" w:rsidP="00A04C2F">
      <w:pPr>
        <w:pStyle w:val="Heading5"/>
        <w:keepNext w:val="0"/>
        <w:keepLines w:val="0"/>
      </w:pPr>
      <w:r w:rsidRPr="003A6D1C">
        <w:t>8.6.3.4.1</w:t>
      </w:r>
      <w:r w:rsidRPr="003A6D1C">
        <w:tab/>
        <w:t>Initial conditions</w:t>
      </w:r>
    </w:p>
    <w:p w14:paraId="0F0F40AD" w14:textId="469D00A1" w:rsidR="00545C7A" w:rsidRPr="003A6D1C" w:rsidRDefault="00545C7A" w:rsidP="00A04C2F">
      <w:r w:rsidRPr="003A6D1C">
        <w:t xml:space="preserve">Test Environment: Normal, as defined </w:t>
      </w:r>
      <w:r w:rsidR="00A04C2F" w:rsidRPr="003A6D1C">
        <w:t>in 3GPP TS</w:t>
      </w:r>
      <w:r w:rsidRPr="003A6D1C">
        <w:t xml:space="preserve"> 36.508 [7] clause 4.1.</w:t>
      </w:r>
    </w:p>
    <w:p w14:paraId="5730D349" w14:textId="29268C8D" w:rsidR="00545C7A" w:rsidRPr="003A6D1C" w:rsidRDefault="00545C7A" w:rsidP="00A04C2F">
      <w:r w:rsidRPr="003A6D1C">
        <w:t xml:space="preserve">Frequencies to be tested: According to Annex E table E-1 </w:t>
      </w:r>
      <w:r w:rsidR="00A04C2F" w:rsidRPr="003A6D1C">
        <w:t>and 3GPP TS</w:t>
      </w:r>
      <w:r w:rsidRPr="003A6D1C">
        <w:t xml:space="preserve"> 36.508 [7] clauses 4.4.2 and 4.3.1.</w:t>
      </w:r>
    </w:p>
    <w:p w14:paraId="07267855" w14:textId="4FE07A87" w:rsidR="00545C7A" w:rsidRPr="003A6D1C" w:rsidRDefault="00545C7A" w:rsidP="00A04C2F">
      <w:r w:rsidRPr="003A6D1C">
        <w:t xml:space="preserve">Channel Bandwidth to be tested: 10 MHz as defined </w:t>
      </w:r>
      <w:r w:rsidR="00A04C2F" w:rsidRPr="003A6D1C">
        <w:t>in 3GPP TS</w:t>
      </w:r>
      <w:r w:rsidRPr="003A6D1C">
        <w:t xml:space="preserve"> 36.508 [7] clause 4.3.1.</w:t>
      </w:r>
    </w:p>
    <w:p w14:paraId="69E2FC10" w14:textId="5998F9F3" w:rsidR="00545C7A" w:rsidRPr="003A6D1C" w:rsidRDefault="00545C7A"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6A284B" w:rsidRPr="003A6D1C">
        <w:t>54</w:t>
      </w:r>
      <w:r w:rsidR="006A284B" w:rsidRPr="003A6D1C">
        <w:rPr>
          <w:rFonts w:ascii="Segoe UI" w:hAnsi="Segoe UI" w:cs="Segoe UI"/>
        </w:rPr>
        <w:t xml:space="preserve"> </w:t>
      </w:r>
      <w:r w:rsidRPr="003A6D1C">
        <w:t xml:space="preserve">for UE with 2Rx RF band and Annex A, Figure </w:t>
      </w:r>
      <w:r w:rsidR="006A284B" w:rsidRPr="003A6D1C">
        <w:t xml:space="preserve">99 </w:t>
      </w:r>
      <w:r w:rsidRPr="003A6D1C">
        <w:t>for 4Rx capable UE without any 2Rx RF bands.</w:t>
      </w:r>
    </w:p>
    <w:p w14:paraId="43ECF1F1" w14:textId="77777777" w:rsidR="00545C7A" w:rsidRPr="003A6D1C" w:rsidRDefault="00545C7A" w:rsidP="00A04C2F">
      <w:pPr>
        <w:pStyle w:val="B1"/>
      </w:pPr>
      <w:r w:rsidRPr="003A6D1C">
        <w:t>2.</w:t>
      </w:r>
      <w:r w:rsidRPr="003A6D1C">
        <w:tab/>
        <w:t>The general test parameter settings are set up according to Table 8.6.3.4.1-1.</w:t>
      </w:r>
    </w:p>
    <w:p w14:paraId="740A7540" w14:textId="77777777" w:rsidR="00545C7A" w:rsidRPr="003A6D1C" w:rsidRDefault="00545C7A" w:rsidP="00A04C2F">
      <w:pPr>
        <w:pStyle w:val="B1"/>
      </w:pPr>
      <w:r w:rsidRPr="003A6D1C">
        <w:lastRenderedPageBreak/>
        <w:t>3.</w:t>
      </w:r>
      <w:r w:rsidRPr="003A6D1C">
        <w:tab/>
        <w:t>Propagation conditions are set according to Annex B clauses B.0.</w:t>
      </w:r>
    </w:p>
    <w:p w14:paraId="50411C20" w14:textId="77777777" w:rsidR="00545C7A" w:rsidRPr="003A6D1C" w:rsidRDefault="00545C7A" w:rsidP="00A04C2F">
      <w:pPr>
        <w:pStyle w:val="B1"/>
      </w:pPr>
      <w:r w:rsidRPr="003A6D1C">
        <w:t>4.</w:t>
      </w:r>
      <w:r w:rsidRPr="003A6D1C">
        <w:tab/>
        <w:t>Message contents are defined in clause 8.6.3.4.3.</w:t>
      </w:r>
    </w:p>
    <w:p w14:paraId="6CE0C579" w14:textId="77777777" w:rsidR="00545C7A" w:rsidRPr="003A6D1C" w:rsidRDefault="00545C7A" w:rsidP="00A04C2F">
      <w:pPr>
        <w:pStyle w:val="B1"/>
      </w:pPr>
      <w:r w:rsidRPr="003A6D1C">
        <w:t>5.</w:t>
      </w:r>
      <w:r w:rsidRPr="003A6D1C">
        <w:tab/>
        <w:t xml:space="preserve">There is one E-UTRA TDD serving cell and six UTRA FDD frequencies defined and </w:t>
      </w:r>
      <w:r w:rsidR="006A284B" w:rsidRPr="003A6D1C">
        <w:t xml:space="preserve">total </w:t>
      </w:r>
      <w:r w:rsidRPr="003A6D1C">
        <w:t>four cells specified in the test. Cell 1 (E-UTRA TDD cell) is the cell used for connection setup with the power level set according to Annex C.0 and C.1 for this test.</w:t>
      </w:r>
      <w:r w:rsidR="006A284B" w:rsidRPr="003A6D1C">
        <w:t xml:space="preserve"> Cell 2, 3, 4 (UTRA FFD cells) are chosen randomly from given 6 defined UTRA frequencies </w:t>
      </w:r>
      <w:r w:rsidR="006A284B" w:rsidRPr="003A6D1C">
        <w:rPr>
          <w:rFonts w:cs="Arial"/>
        </w:rPr>
        <w:t>such that one frequency belongs to the normal performance group and two frequencies belong to the reduced performance group.</w:t>
      </w:r>
    </w:p>
    <w:p w14:paraId="0604A899" w14:textId="77777777" w:rsidR="00545C7A" w:rsidRPr="003A6D1C" w:rsidRDefault="00545C7A" w:rsidP="007D39B2">
      <w:pPr>
        <w:pStyle w:val="TH"/>
      </w:pPr>
      <w:r w:rsidRPr="003A6D1C">
        <w:t>Table 8.6.3.4.1-1: General test parameters for E-UTRAN TDD-UTRAN FDD for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580"/>
        <w:gridCol w:w="2977"/>
        <w:gridCol w:w="3652"/>
      </w:tblGrid>
      <w:tr w:rsidR="00545C7A" w:rsidRPr="003A6D1C" w14:paraId="1BA196AD" w14:textId="77777777" w:rsidTr="007D39B2">
        <w:trPr>
          <w:cantSplit/>
          <w:tblHeader/>
          <w:jc w:val="center"/>
        </w:trPr>
        <w:tc>
          <w:tcPr>
            <w:tcW w:w="2518" w:type="dxa"/>
          </w:tcPr>
          <w:p w14:paraId="7BC4AFF3" w14:textId="77777777" w:rsidR="00545C7A" w:rsidRPr="003A6D1C" w:rsidRDefault="00545C7A" w:rsidP="007D39B2">
            <w:pPr>
              <w:pStyle w:val="TAH"/>
              <w:rPr>
                <w:rFonts w:cs="Arial"/>
              </w:rPr>
            </w:pPr>
            <w:r w:rsidRPr="003A6D1C">
              <w:rPr>
                <w:rFonts w:cs="Arial"/>
              </w:rPr>
              <w:t>Parameter</w:t>
            </w:r>
          </w:p>
        </w:tc>
        <w:tc>
          <w:tcPr>
            <w:tcW w:w="580" w:type="dxa"/>
          </w:tcPr>
          <w:p w14:paraId="439EEA39" w14:textId="77777777" w:rsidR="00545C7A" w:rsidRPr="003A6D1C" w:rsidRDefault="00545C7A" w:rsidP="007D39B2">
            <w:pPr>
              <w:pStyle w:val="TAH"/>
              <w:rPr>
                <w:rFonts w:cs="Arial"/>
              </w:rPr>
            </w:pPr>
            <w:r w:rsidRPr="003A6D1C">
              <w:rPr>
                <w:rFonts w:cs="Arial"/>
              </w:rPr>
              <w:t>Unit</w:t>
            </w:r>
          </w:p>
        </w:tc>
        <w:tc>
          <w:tcPr>
            <w:tcW w:w="2977" w:type="dxa"/>
          </w:tcPr>
          <w:p w14:paraId="428C6ABE" w14:textId="77777777" w:rsidR="00545C7A" w:rsidRPr="003A6D1C" w:rsidRDefault="00545C7A" w:rsidP="007D39B2">
            <w:pPr>
              <w:pStyle w:val="TAH"/>
              <w:rPr>
                <w:rFonts w:cs="Arial"/>
              </w:rPr>
            </w:pPr>
            <w:r w:rsidRPr="003A6D1C">
              <w:rPr>
                <w:rFonts w:cs="Arial"/>
              </w:rPr>
              <w:t>Value</w:t>
            </w:r>
          </w:p>
        </w:tc>
        <w:tc>
          <w:tcPr>
            <w:tcW w:w="3652" w:type="dxa"/>
          </w:tcPr>
          <w:p w14:paraId="1FE7D34B" w14:textId="77777777" w:rsidR="00545C7A" w:rsidRPr="003A6D1C" w:rsidRDefault="00545C7A" w:rsidP="007D39B2">
            <w:pPr>
              <w:pStyle w:val="TAH"/>
              <w:rPr>
                <w:rFonts w:cs="Arial"/>
              </w:rPr>
            </w:pPr>
            <w:r w:rsidRPr="003A6D1C">
              <w:rPr>
                <w:rFonts w:cs="Arial"/>
              </w:rPr>
              <w:t>Comment</w:t>
            </w:r>
          </w:p>
        </w:tc>
      </w:tr>
      <w:tr w:rsidR="00545C7A" w:rsidRPr="003A6D1C" w14:paraId="40879E96"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211E27B1" w14:textId="2AFBF4CD" w:rsidR="00545C7A" w:rsidRPr="003A6D1C" w:rsidRDefault="00545C7A" w:rsidP="007D39B2">
            <w:pPr>
              <w:pStyle w:val="TAL"/>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80" w:type="dxa"/>
            <w:tcBorders>
              <w:top w:val="single" w:sz="4" w:space="0" w:color="auto"/>
              <w:left w:val="single" w:sz="4" w:space="0" w:color="auto"/>
              <w:bottom w:val="single" w:sz="4" w:space="0" w:color="auto"/>
              <w:right w:val="single" w:sz="4" w:space="0" w:color="auto"/>
            </w:tcBorders>
          </w:tcPr>
          <w:p w14:paraId="1CE577A9"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A2C5760" w14:textId="77777777" w:rsidR="00545C7A" w:rsidRPr="003A6D1C" w:rsidRDefault="00545C7A" w:rsidP="007D39B2">
            <w:pPr>
              <w:pStyle w:val="TAC"/>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220D492" w14:textId="72D12504" w:rsidR="00545C7A" w:rsidRPr="003A6D1C" w:rsidRDefault="00545C7A" w:rsidP="007D39B2">
            <w:pPr>
              <w:pStyle w:val="TAL"/>
              <w:rPr>
                <w:rFonts w:cs="Arial"/>
              </w:rPr>
            </w:pPr>
            <w:r w:rsidRPr="003A6D1C">
              <w:rPr>
                <w:rFonts w:cs="Arial"/>
              </w:rPr>
              <w:t>Serving</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seven</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FDD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7</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545C7A" w:rsidRPr="003A6D1C" w14:paraId="397C70F4"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2DDBA727" w14:textId="4DFF4A23" w:rsidR="00545C7A" w:rsidRPr="003A6D1C" w:rsidRDefault="00545C7A" w:rsidP="007D39B2">
            <w:pPr>
              <w:pStyle w:val="TAL"/>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80" w:type="dxa"/>
            <w:tcBorders>
              <w:top w:val="single" w:sz="4" w:space="0" w:color="auto"/>
              <w:left w:val="single" w:sz="4" w:space="0" w:color="auto"/>
              <w:bottom w:val="single" w:sz="4" w:space="0" w:color="auto"/>
              <w:right w:val="single" w:sz="4" w:space="0" w:color="auto"/>
            </w:tcBorders>
          </w:tcPr>
          <w:p w14:paraId="5EA858A9"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B5E2EE5" w14:textId="08423B0B" w:rsidR="00545C7A" w:rsidRPr="003A6D1C" w:rsidRDefault="00545C7A" w:rsidP="007D39B2">
            <w:pPr>
              <w:pStyle w:val="TAC"/>
              <w:rPr>
                <w:rFonts w:cs="Arial"/>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7,8</w:t>
            </w:r>
          </w:p>
        </w:tc>
        <w:tc>
          <w:tcPr>
            <w:tcW w:w="3652" w:type="dxa"/>
            <w:tcBorders>
              <w:top w:val="single" w:sz="4" w:space="0" w:color="auto"/>
              <w:left w:val="single" w:sz="4" w:space="0" w:color="auto"/>
              <w:bottom w:val="single" w:sz="4" w:space="0" w:color="auto"/>
              <w:right w:val="single" w:sz="4" w:space="0" w:color="auto"/>
            </w:tcBorders>
          </w:tcPr>
          <w:p w14:paraId="673A0FC9" w14:textId="77777777" w:rsidR="00545C7A" w:rsidRPr="003A6D1C" w:rsidRDefault="00545C7A" w:rsidP="007D39B2">
            <w:pPr>
              <w:pStyle w:val="TAL"/>
              <w:rPr>
                <w:rFonts w:cs="Arial"/>
              </w:rPr>
            </w:pPr>
          </w:p>
        </w:tc>
      </w:tr>
      <w:tr w:rsidR="00545C7A" w:rsidRPr="003A6D1C" w14:paraId="6EB7AB6F"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76061FCC" w14:textId="06629178" w:rsidR="00545C7A" w:rsidRPr="003A6D1C" w:rsidRDefault="00545C7A" w:rsidP="007D39B2">
            <w:pPr>
              <w:pStyle w:val="TAL"/>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80" w:type="dxa"/>
            <w:tcBorders>
              <w:top w:val="single" w:sz="4" w:space="0" w:color="auto"/>
              <w:left w:val="single" w:sz="4" w:space="0" w:color="auto"/>
              <w:bottom w:val="single" w:sz="4" w:space="0" w:color="auto"/>
              <w:right w:val="single" w:sz="4" w:space="0" w:color="auto"/>
            </w:tcBorders>
          </w:tcPr>
          <w:p w14:paraId="63FEC92C"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07884C3" w14:textId="73228E9C" w:rsidR="00545C7A" w:rsidRPr="003A6D1C" w:rsidRDefault="00545C7A" w:rsidP="007D39B2">
            <w:pPr>
              <w:pStyle w:val="TAL"/>
            </w:pPr>
            <w:r w:rsidRPr="003A6D1C">
              <w:t>Cell</w:t>
            </w:r>
            <w:r w:rsidR="00AB5AA5" w:rsidRPr="003A6D1C">
              <w:t xml:space="preserve"> </w:t>
            </w:r>
            <w:r w:rsidRPr="003A6D1C">
              <w:t>1</w:t>
            </w:r>
            <w:r w:rsidR="00AB5AA5" w:rsidRPr="003A6D1C">
              <w:t xml:space="preserve"> </w:t>
            </w:r>
            <w:r w:rsidRPr="003A6D1C">
              <w:t>uses</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p w14:paraId="6A89F644" w14:textId="6F997813" w:rsidR="00545C7A" w:rsidRPr="003A6D1C" w:rsidRDefault="00545C7A" w:rsidP="007D39B2">
            <w:pPr>
              <w:pStyle w:val="TAL"/>
            </w:pPr>
            <w:r w:rsidRPr="003A6D1C">
              <w:t>Cells</w:t>
            </w:r>
            <w:r w:rsidR="00AB5AA5" w:rsidRPr="003A6D1C">
              <w:t xml:space="preserve"> </w:t>
            </w:r>
            <w:r w:rsidRPr="003A6D1C">
              <w:t>2,3,4</w:t>
            </w:r>
            <w:r w:rsidR="00AB5AA5" w:rsidRPr="003A6D1C">
              <w:t xml:space="preserve"> </w:t>
            </w:r>
            <w:r w:rsidRPr="003A6D1C">
              <w:t>are</w:t>
            </w:r>
            <w:r w:rsidR="00AB5AA5" w:rsidRPr="003A6D1C">
              <w:t xml:space="preserve"> </w:t>
            </w:r>
            <w:r w:rsidRPr="003A6D1C">
              <w:t>randomly</w:t>
            </w:r>
            <w:r w:rsidR="00AB5AA5" w:rsidRPr="003A6D1C">
              <w:t xml:space="preserve"> </w:t>
            </w:r>
            <w:r w:rsidRPr="003A6D1C">
              <w:t>selected</w:t>
            </w:r>
            <w:r w:rsidR="00AB5AA5" w:rsidRPr="003A6D1C">
              <w:t xml:space="preserve"> </w:t>
            </w:r>
            <w:r w:rsidRPr="003A6D1C">
              <w:t>to</w:t>
            </w:r>
            <w:r w:rsidR="00AB5AA5" w:rsidRPr="003A6D1C">
              <w:t xml:space="preserve"> </w:t>
            </w:r>
            <w:r w:rsidRPr="003A6D1C">
              <w:t>use</w:t>
            </w:r>
            <w:r w:rsidR="00AB5AA5" w:rsidRPr="003A6D1C">
              <w:t xml:space="preserve"> </w:t>
            </w:r>
            <w:r w:rsidRPr="003A6D1C">
              <w:t>different</w:t>
            </w:r>
            <w:r w:rsidR="00AB5AA5" w:rsidRPr="003A6D1C">
              <w:t xml:space="preserve"> </w:t>
            </w:r>
            <w:r w:rsidRPr="003A6D1C">
              <w:t>frequencies</w:t>
            </w:r>
            <w:r w:rsidR="00AB5AA5" w:rsidRPr="003A6D1C">
              <w:t xml:space="preserve"> </w:t>
            </w:r>
            <w:r w:rsidRPr="003A6D1C">
              <w:t>selected</w:t>
            </w:r>
            <w:r w:rsidR="00AB5AA5" w:rsidRPr="003A6D1C">
              <w:t xml:space="preserve"> </w:t>
            </w:r>
            <w:r w:rsidRPr="003A6D1C">
              <w:t>from</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numbers</w:t>
            </w:r>
            <w:r w:rsidR="00AB5AA5" w:rsidRPr="003A6D1C">
              <w:t xml:space="preserve"> </w:t>
            </w:r>
            <w:r w:rsidRPr="003A6D1C">
              <w:t>2,3,4,5,6,7,8</w:t>
            </w:r>
          </w:p>
        </w:tc>
        <w:tc>
          <w:tcPr>
            <w:tcW w:w="3652" w:type="dxa"/>
            <w:tcBorders>
              <w:top w:val="single" w:sz="4" w:space="0" w:color="auto"/>
              <w:left w:val="single" w:sz="4" w:space="0" w:color="auto"/>
              <w:bottom w:val="single" w:sz="4" w:space="0" w:color="auto"/>
              <w:right w:val="single" w:sz="4" w:space="0" w:color="auto"/>
            </w:tcBorders>
          </w:tcPr>
          <w:p w14:paraId="49B98F34" w14:textId="6CA047E6" w:rsidR="00545C7A" w:rsidRPr="003A6D1C" w:rsidRDefault="00545C7A" w:rsidP="007D39B2">
            <w:pPr>
              <w:pStyle w:val="TAL"/>
              <w:rPr>
                <w:rFonts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chosen</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one</w:t>
            </w:r>
            <w:r w:rsidR="00AB5AA5" w:rsidRPr="003A6D1C">
              <w:rPr>
                <w:rFonts w:cs="Arial"/>
              </w:rPr>
              <w:t xml:space="preserve"> </w:t>
            </w:r>
            <w:r w:rsidRPr="003A6D1C">
              <w:rPr>
                <w:rFonts w:cs="Arial"/>
              </w:rPr>
              <w:t>frequency</w:t>
            </w:r>
            <w:r w:rsidR="00AB5AA5" w:rsidRPr="003A6D1C">
              <w:rPr>
                <w:rFonts w:cs="Arial"/>
              </w:rPr>
              <w:t xml:space="preserve"> </w:t>
            </w:r>
            <w:r w:rsidRPr="003A6D1C">
              <w:rPr>
                <w:rFonts w:cs="Arial"/>
              </w:rPr>
              <w:t>belongs</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two</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belong</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r>
      <w:tr w:rsidR="00545C7A" w:rsidRPr="003A6D1C" w14:paraId="3135CDB9"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1738B098" w14:textId="73114C1A" w:rsidR="00545C7A" w:rsidRPr="003A6D1C" w:rsidRDefault="00545C7A" w:rsidP="00A04C2F">
            <w:pPr>
              <w:pStyle w:val="TAL"/>
              <w:keepNext w:val="0"/>
              <w:keepLines w:val="0"/>
              <w:rPr>
                <w:rFonts w:cs="Arial"/>
              </w:rPr>
            </w:pPr>
            <w:r w:rsidRPr="003A6D1C">
              <w:rPr>
                <w:rFonts w:cs="Arial"/>
              </w:rPr>
              <w:t>PDSCH</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(E-UTRAN</w:t>
            </w:r>
            <w:r w:rsidR="00AB5AA5" w:rsidRPr="003A6D1C">
              <w:rPr>
                <w:rFonts w:cs="Arial"/>
              </w:rPr>
              <w:t xml:space="preserve"> </w:t>
            </w:r>
            <w:r w:rsidRPr="003A6D1C">
              <w:rPr>
                <w:rFonts w:cs="Arial"/>
              </w:rPr>
              <w:t>TDD)</w:t>
            </w:r>
          </w:p>
        </w:tc>
        <w:tc>
          <w:tcPr>
            <w:tcW w:w="580" w:type="dxa"/>
            <w:tcBorders>
              <w:top w:val="single" w:sz="4" w:space="0" w:color="auto"/>
              <w:left w:val="single" w:sz="4" w:space="0" w:color="auto"/>
              <w:bottom w:val="single" w:sz="4" w:space="0" w:color="auto"/>
              <w:right w:val="single" w:sz="4" w:space="0" w:color="auto"/>
            </w:tcBorders>
          </w:tcPr>
          <w:p w14:paraId="74DB8704"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24D78F74" w14:textId="4DB631A1" w:rsidR="00545C7A" w:rsidRPr="003A6D1C" w:rsidRDefault="00545C7A"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TDD</w:t>
            </w:r>
          </w:p>
        </w:tc>
        <w:tc>
          <w:tcPr>
            <w:tcW w:w="3652" w:type="dxa"/>
            <w:tcBorders>
              <w:top w:val="single" w:sz="4" w:space="0" w:color="auto"/>
              <w:left w:val="single" w:sz="4" w:space="0" w:color="auto"/>
              <w:bottom w:val="single" w:sz="4" w:space="0" w:color="auto"/>
              <w:right w:val="single" w:sz="4" w:space="0" w:color="auto"/>
            </w:tcBorders>
          </w:tcPr>
          <w:p w14:paraId="7CA7174D" w14:textId="54BD684D" w:rsidR="00545C7A" w:rsidRPr="003A6D1C" w:rsidRDefault="00545C7A" w:rsidP="00A04C2F">
            <w:pPr>
              <w:pStyle w:val="TAL"/>
              <w:keepNext w:val="0"/>
              <w:keepLines w:val="0"/>
              <w:rPr>
                <w:rFonts w:cs="Arial"/>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A.3.1.1.2.</w:t>
            </w:r>
          </w:p>
        </w:tc>
      </w:tr>
      <w:tr w:rsidR="00545C7A" w:rsidRPr="003A6D1C" w14:paraId="4BB22F83"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782209A5" w14:textId="07894421" w:rsidR="00545C7A" w:rsidRPr="003A6D1C" w:rsidRDefault="00545C7A" w:rsidP="00A04C2F">
            <w:pPr>
              <w:pStyle w:val="TAL"/>
              <w:keepNext w:val="0"/>
              <w:keepLines w:val="0"/>
              <w:rPr>
                <w:rFonts w:cs="Arial"/>
              </w:rPr>
            </w:pPr>
            <w:r w:rsidRPr="003A6D1C">
              <w:rPr>
                <w:rFonts w:cs="Arial"/>
              </w:rPr>
              <w:t>PCFICH/PDCCH/PHICH</w:t>
            </w:r>
            <w:r w:rsidR="00AB5AA5" w:rsidRPr="003A6D1C">
              <w:rPr>
                <w:rFonts w:cs="Arial"/>
              </w:rPr>
              <w:t xml:space="preserve"> </w:t>
            </w:r>
            <w:r w:rsidRPr="003A6D1C">
              <w:rPr>
                <w:rFonts w:cs="Arial"/>
              </w:rPr>
              <w:t>parameters</w:t>
            </w:r>
          </w:p>
          <w:p w14:paraId="4CD8FE2B" w14:textId="0A5C85CD" w:rsidR="00545C7A" w:rsidRPr="003A6D1C" w:rsidRDefault="00545C7A" w:rsidP="00A04C2F">
            <w:pPr>
              <w:pStyle w:val="TAL"/>
              <w:keepNext w:val="0"/>
              <w:keepLines w:val="0"/>
              <w:rPr>
                <w:rFonts w:cs="Arial"/>
              </w:rPr>
            </w:pPr>
            <w:r w:rsidRPr="003A6D1C">
              <w:rPr>
                <w:rFonts w:cs="Arial"/>
              </w:rPr>
              <w:t>(E-UTRAN</w:t>
            </w:r>
            <w:r w:rsidR="00AB5AA5" w:rsidRPr="003A6D1C">
              <w:rPr>
                <w:rFonts w:cs="Arial"/>
              </w:rPr>
              <w:t xml:space="preserve"> </w:t>
            </w:r>
            <w:r w:rsidRPr="003A6D1C">
              <w:rPr>
                <w:rFonts w:cs="Arial"/>
              </w:rPr>
              <w:t>TDD)</w:t>
            </w:r>
          </w:p>
        </w:tc>
        <w:tc>
          <w:tcPr>
            <w:tcW w:w="580" w:type="dxa"/>
            <w:tcBorders>
              <w:top w:val="single" w:sz="4" w:space="0" w:color="auto"/>
              <w:left w:val="single" w:sz="4" w:space="0" w:color="auto"/>
              <w:bottom w:val="single" w:sz="4" w:space="0" w:color="auto"/>
              <w:right w:val="single" w:sz="4" w:space="0" w:color="auto"/>
            </w:tcBorders>
          </w:tcPr>
          <w:p w14:paraId="3B9BA1F2"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5CA09116" w14:textId="6E6A3468" w:rsidR="00545C7A" w:rsidRPr="003A6D1C" w:rsidRDefault="00545C7A"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R.6</w:t>
            </w:r>
            <w:r w:rsidR="00AB5AA5" w:rsidRPr="003A6D1C">
              <w:rPr>
                <w:rFonts w:cs="Arial"/>
              </w:rPr>
              <w:t xml:space="preserve"> </w:t>
            </w:r>
            <w:r w:rsidRPr="003A6D1C">
              <w:rPr>
                <w:rFonts w:cs="Arial"/>
              </w:rPr>
              <w:t>TDD</w:t>
            </w:r>
          </w:p>
        </w:tc>
        <w:tc>
          <w:tcPr>
            <w:tcW w:w="3652" w:type="dxa"/>
            <w:tcBorders>
              <w:top w:val="single" w:sz="4" w:space="0" w:color="auto"/>
              <w:left w:val="single" w:sz="4" w:space="0" w:color="auto"/>
              <w:bottom w:val="single" w:sz="4" w:space="0" w:color="auto"/>
              <w:right w:val="single" w:sz="4" w:space="0" w:color="auto"/>
            </w:tcBorders>
          </w:tcPr>
          <w:p w14:paraId="16EAE079" w14:textId="0B4F788C"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A.3.1.2.2</w:t>
            </w:r>
          </w:p>
        </w:tc>
      </w:tr>
      <w:tr w:rsidR="00545C7A" w:rsidRPr="003A6D1C" w14:paraId="79784B28"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0DD59F37" w14:textId="040098E8" w:rsidR="00545C7A" w:rsidRPr="003A6D1C" w:rsidRDefault="00545C7A"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5749C6AA"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44573EC0" w14:textId="057F031B" w:rsidR="00545C7A" w:rsidRPr="003A6D1C" w:rsidRDefault="00545C7A" w:rsidP="00A04C2F">
            <w:pPr>
              <w:pStyle w:val="TAC"/>
              <w:keepNext w:val="0"/>
              <w:keepLines w:val="0"/>
              <w:rPr>
                <w:rFonts w:cs="Arial"/>
              </w:rPr>
            </w:pPr>
            <w:r w:rsidRPr="003A6D1C">
              <w:rPr>
                <w:rFonts w:cs="Arial"/>
              </w:rPr>
              <w:t>1x2</w:t>
            </w:r>
            <w:r w:rsidR="00AB5AA5" w:rsidRPr="003A6D1C">
              <w:rPr>
                <w:rFonts w:cs="Arial"/>
              </w:rPr>
              <w:t xml:space="preserve"> </w:t>
            </w:r>
            <w:r w:rsidRPr="003A6D1C">
              <w:rPr>
                <w:rFonts w:cs="Arial"/>
              </w:rPr>
              <w:t>low</w:t>
            </w:r>
          </w:p>
        </w:tc>
        <w:tc>
          <w:tcPr>
            <w:tcW w:w="3652" w:type="dxa"/>
            <w:tcBorders>
              <w:top w:val="single" w:sz="4" w:space="0" w:color="auto"/>
              <w:left w:val="single" w:sz="4" w:space="0" w:color="auto"/>
              <w:bottom w:val="single" w:sz="4" w:space="0" w:color="auto"/>
              <w:right w:val="single" w:sz="4" w:space="0" w:color="auto"/>
            </w:tcBorders>
          </w:tcPr>
          <w:p w14:paraId="620F212B" w14:textId="77777777" w:rsidR="00545C7A" w:rsidRPr="003A6D1C" w:rsidRDefault="00545C7A" w:rsidP="00A04C2F">
            <w:pPr>
              <w:pStyle w:val="TAL"/>
              <w:keepNext w:val="0"/>
              <w:keepLines w:val="0"/>
              <w:rPr>
                <w:rFonts w:cs="Arial"/>
              </w:rPr>
            </w:pPr>
          </w:p>
        </w:tc>
      </w:tr>
      <w:tr w:rsidR="00545C7A" w:rsidRPr="003A6D1C" w14:paraId="121BBB4A"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16E823E3" w14:textId="399885FA" w:rsidR="00545C7A" w:rsidRPr="003A6D1C" w:rsidRDefault="00545C7A" w:rsidP="00A04C2F">
            <w:pPr>
              <w:pStyle w:val="TAL"/>
              <w:keepNext w:val="0"/>
              <w:keepLines w:val="0"/>
              <w:rPr>
                <w:rFonts w:cs="Arial"/>
                <w:bCs/>
              </w:rPr>
            </w:pPr>
            <w:r w:rsidRPr="003A6D1C">
              <w:rPr>
                <w:rFonts w:cs="Arial"/>
                <w:bCs/>
              </w:rPr>
              <w:t>Special</w:t>
            </w:r>
            <w:r w:rsidR="00AB5AA5" w:rsidRPr="003A6D1C">
              <w:rPr>
                <w:rFonts w:cs="Arial"/>
                <w:bCs/>
              </w:rPr>
              <w:t xml:space="preserve"> </w:t>
            </w:r>
            <w:r w:rsidRPr="003A6D1C">
              <w:rPr>
                <w:rFonts w:cs="Arial"/>
                <w:bCs/>
              </w:rPr>
              <w:t>subframe</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62B573BC"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6625DCF2" w14:textId="77777777" w:rsidR="00545C7A" w:rsidRPr="003A6D1C" w:rsidRDefault="00545C7A" w:rsidP="00A04C2F">
            <w:pPr>
              <w:pStyle w:val="TAC"/>
              <w:keepNext w:val="0"/>
              <w:keepLines w:val="0"/>
              <w:rPr>
                <w:rFonts w:cs="Arial"/>
              </w:rPr>
            </w:pPr>
            <w:r w:rsidRPr="003A6D1C">
              <w:rPr>
                <w:rFonts w:cs="Arial"/>
              </w:rPr>
              <w:t>6</w:t>
            </w:r>
          </w:p>
        </w:tc>
        <w:tc>
          <w:tcPr>
            <w:tcW w:w="3652" w:type="dxa"/>
            <w:tcBorders>
              <w:top w:val="single" w:sz="4" w:space="0" w:color="auto"/>
              <w:left w:val="single" w:sz="4" w:space="0" w:color="auto"/>
              <w:bottom w:val="single" w:sz="4" w:space="0" w:color="auto"/>
              <w:right w:val="single" w:sz="4" w:space="0" w:color="auto"/>
            </w:tcBorders>
          </w:tcPr>
          <w:p w14:paraId="559A0E19" w14:textId="5D58760D"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table</w:t>
            </w:r>
            <w:r w:rsidR="00AB5AA5" w:rsidRPr="003A6D1C">
              <w:rPr>
                <w:rFonts w:cs="Arial"/>
              </w:rPr>
              <w:t xml:space="preserve"> </w:t>
            </w:r>
            <w:r w:rsidRPr="003A6D1C">
              <w:rPr>
                <w:rFonts w:cs="Arial"/>
              </w:rPr>
              <w:t>4.2-1</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rPr>
              <w:t>36.211.</w:t>
            </w:r>
            <w:r w:rsidR="00AB5AA5" w:rsidRPr="003A6D1C">
              <w:rPr>
                <w:rFonts w:cs="Arial"/>
              </w:rPr>
              <w:t xml:space="preserve"> </w:t>
            </w:r>
            <w:r w:rsidRPr="003A6D1C">
              <w:rPr>
                <w:rFonts w:cs="Arial"/>
              </w:rPr>
              <w:t>Applicable</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1</w:t>
            </w:r>
          </w:p>
        </w:tc>
      </w:tr>
      <w:tr w:rsidR="00545C7A" w:rsidRPr="003A6D1C" w14:paraId="6FC3550D"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4CECB011" w14:textId="330E15BF" w:rsidR="00545C7A" w:rsidRPr="003A6D1C" w:rsidRDefault="00545C7A" w:rsidP="00A04C2F">
            <w:pPr>
              <w:pStyle w:val="TAL"/>
              <w:keepNext w:val="0"/>
              <w:keepLines w:val="0"/>
              <w:rPr>
                <w:rFonts w:cs="Arial"/>
                <w:bCs/>
              </w:rPr>
            </w:pPr>
            <w:r w:rsidRPr="003A6D1C">
              <w:rPr>
                <w:rFonts w:cs="Arial"/>
                <w:bCs/>
              </w:rPr>
              <w:t>Uplink-downlink</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2F2B6022"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2E13B7AB" w14:textId="77777777" w:rsidR="00545C7A" w:rsidRPr="003A6D1C" w:rsidRDefault="00545C7A" w:rsidP="00A04C2F">
            <w:pPr>
              <w:pStyle w:val="TAC"/>
              <w:keepNext w:val="0"/>
              <w:keepLines w:val="0"/>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4579E141" w14:textId="45ECE185"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table</w:t>
            </w:r>
            <w:r w:rsidR="00AB5AA5" w:rsidRPr="003A6D1C">
              <w:rPr>
                <w:rFonts w:cs="Arial"/>
              </w:rPr>
              <w:t xml:space="preserve"> </w:t>
            </w:r>
            <w:r w:rsidRPr="003A6D1C">
              <w:rPr>
                <w:rFonts w:cs="Arial"/>
              </w:rPr>
              <w:t>4.2-2</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rPr>
              <w:t>36.211.</w:t>
            </w:r>
            <w:r w:rsidR="00AB5AA5" w:rsidRPr="003A6D1C">
              <w:rPr>
                <w:rFonts w:cs="Arial"/>
              </w:rPr>
              <w:t xml:space="preserve"> </w:t>
            </w:r>
            <w:r w:rsidRPr="003A6D1C">
              <w:rPr>
                <w:rFonts w:cs="Arial"/>
              </w:rPr>
              <w:t>Applicable</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1</w:t>
            </w:r>
          </w:p>
        </w:tc>
      </w:tr>
      <w:tr w:rsidR="00545C7A" w:rsidRPr="003A6D1C" w14:paraId="6BD90C0D" w14:textId="77777777" w:rsidTr="007D39B2">
        <w:trPr>
          <w:cantSplit/>
          <w:jc w:val="center"/>
        </w:trPr>
        <w:tc>
          <w:tcPr>
            <w:tcW w:w="2518" w:type="dxa"/>
          </w:tcPr>
          <w:p w14:paraId="33A2B6C7" w14:textId="732E25EF" w:rsidR="00545C7A" w:rsidRPr="003A6D1C" w:rsidRDefault="00545C7A"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80" w:type="dxa"/>
          </w:tcPr>
          <w:p w14:paraId="044ACF3B" w14:textId="77777777" w:rsidR="00545C7A" w:rsidRPr="003A6D1C" w:rsidRDefault="00545C7A" w:rsidP="00A04C2F">
            <w:pPr>
              <w:pStyle w:val="TAC"/>
              <w:keepNext w:val="0"/>
              <w:keepLines w:val="0"/>
              <w:rPr>
                <w:rFonts w:cs="Arial"/>
              </w:rPr>
            </w:pPr>
          </w:p>
        </w:tc>
        <w:tc>
          <w:tcPr>
            <w:tcW w:w="2977" w:type="dxa"/>
          </w:tcPr>
          <w:p w14:paraId="44FCC33B" w14:textId="56BAB3F2" w:rsidR="00545C7A" w:rsidRPr="003A6D1C" w:rsidRDefault="00545C7A"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3652" w:type="dxa"/>
          </w:tcPr>
          <w:p w14:paraId="2FDA7C23" w14:textId="6FB3C9C6" w:rsidR="00545C7A" w:rsidRPr="003A6D1C" w:rsidRDefault="00545C7A" w:rsidP="00A04C2F">
            <w:pPr>
              <w:pStyle w:val="TAL"/>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on</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tc>
      </w:tr>
      <w:tr w:rsidR="00545C7A" w:rsidRPr="003A6D1C" w14:paraId="1D251369" w14:textId="77777777" w:rsidTr="007D39B2">
        <w:trPr>
          <w:cantSplit/>
          <w:jc w:val="center"/>
        </w:trPr>
        <w:tc>
          <w:tcPr>
            <w:tcW w:w="2518" w:type="dxa"/>
          </w:tcPr>
          <w:p w14:paraId="00B0378D" w14:textId="75F43E95" w:rsidR="00545C7A" w:rsidRPr="003A6D1C" w:rsidRDefault="00545C7A"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80" w:type="dxa"/>
          </w:tcPr>
          <w:p w14:paraId="034FD433" w14:textId="77777777" w:rsidR="00545C7A" w:rsidRPr="003A6D1C" w:rsidRDefault="00545C7A" w:rsidP="00A04C2F">
            <w:pPr>
              <w:pStyle w:val="TAC"/>
              <w:keepNext w:val="0"/>
              <w:keepLines w:val="0"/>
              <w:rPr>
                <w:rFonts w:cs="Arial"/>
              </w:rPr>
            </w:pPr>
          </w:p>
        </w:tc>
        <w:tc>
          <w:tcPr>
            <w:tcW w:w="2977" w:type="dxa"/>
          </w:tcPr>
          <w:p w14:paraId="288C4FF1" w14:textId="77777777" w:rsidR="00545C7A" w:rsidRPr="003A6D1C" w:rsidRDefault="00545C7A" w:rsidP="00A04C2F">
            <w:pPr>
              <w:pStyle w:val="TAC"/>
              <w:keepNext w:val="0"/>
              <w:keepLines w:val="0"/>
              <w:rPr>
                <w:rFonts w:cs="Arial"/>
              </w:rPr>
            </w:pPr>
            <w:r w:rsidRPr="003A6D1C">
              <w:rPr>
                <w:rFonts w:cs="Arial"/>
                <w:lang w:eastAsia="zh-CN"/>
              </w:rPr>
              <w:t>0</w:t>
            </w:r>
          </w:p>
        </w:tc>
        <w:tc>
          <w:tcPr>
            <w:tcW w:w="3652" w:type="dxa"/>
          </w:tcPr>
          <w:p w14:paraId="29E3A45B" w14:textId="7991BA8C"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545C7A" w:rsidRPr="003A6D1C" w14:paraId="6CCB4356" w14:textId="77777777" w:rsidTr="007D39B2">
        <w:trPr>
          <w:cantSplit/>
          <w:jc w:val="center"/>
        </w:trPr>
        <w:tc>
          <w:tcPr>
            <w:tcW w:w="2518" w:type="dxa"/>
          </w:tcPr>
          <w:p w14:paraId="326664E5" w14:textId="25587B56" w:rsidR="00545C7A" w:rsidRPr="003A6D1C" w:rsidRDefault="00545C7A"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80" w:type="dxa"/>
          </w:tcPr>
          <w:p w14:paraId="1D397ACD" w14:textId="77777777" w:rsidR="00545C7A" w:rsidRPr="003A6D1C" w:rsidRDefault="00545C7A" w:rsidP="00A04C2F">
            <w:pPr>
              <w:pStyle w:val="TAC"/>
              <w:keepNext w:val="0"/>
              <w:keepLines w:val="0"/>
              <w:rPr>
                <w:rFonts w:cs="Arial"/>
              </w:rPr>
            </w:pPr>
          </w:p>
        </w:tc>
        <w:tc>
          <w:tcPr>
            <w:tcW w:w="2977" w:type="dxa"/>
          </w:tcPr>
          <w:p w14:paraId="4128BEE3" w14:textId="2BD6E04F" w:rsidR="00545C7A" w:rsidRPr="003A6D1C" w:rsidRDefault="00545C7A" w:rsidP="00A04C2F">
            <w:pPr>
              <w:pStyle w:val="TAC"/>
              <w:keepNext w:val="0"/>
              <w:keepLines w:val="0"/>
              <w:rPr>
                <w:rFonts w:cs="Arial"/>
                <w:lang w:eastAsia="zh-CN"/>
              </w:rPr>
            </w:pPr>
            <w:r w:rsidRPr="003A6D1C">
              <w:rPr>
                <w:rFonts w:cs="Arial"/>
                <w:lang w:eastAsia="zh-CN"/>
              </w:rPr>
              <w:t>CPICH</w:t>
            </w:r>
            <w:r w:rsidR="00AB5AA5" w:rsidRPr="003A6D1C">
              <w:rPr>
                <w:rFonts w:cs="Arial"/>
                <w:lang w:eastAsia="zh-CN"/>
              </w:rPr>
              <w:t xml:space="preserve"> </w:t>
            </w:r>
            <w:r w:rsidRPr="003A6D1C">
              <w:rPr>
                <w:rFonts w:cs="Arial"/>
                <w:lang w:eastAsia="zh-CN"/>
              </w:rPr>
              <w:t>Ec/Io</w:t>
            </w:r>
          </w:p>
        </w:tc>
        <w:tc>
          <w:tcPr>
            <w:tcW w:w="3652" w:type="dxa"/>
          </w:tcPr>
          <w:p w14:paraId="532FD355" w14:textId="77777777" w:rsidR="00545C7A" w:rsidRPr="003A6D1C" w:rsidRDefault="00545C7A" w:rsidP="00A04C2F">
            <w:pPr>
              <w:pStyle w:val="TAL"/>
              <w:keepNext w:val="0"/>
              <w:keepLines w:val="0"/>
              <w:rPr>
                <w:rFonts w:cs="Arial"/>
              </w:rPr>
            </w:pPr>
          </w:p>
        </w:tc>
      </w:tr>
      <w:tr w:rsidR="00545C7A" w:rsidRPr="003A6D1C" w14:paraId="3B292289" w14:textId="77777777" w:rsidTr="007D39B2">
        <w:trPr>
          <w:cantSplit/>
          <w:jc w:val="center"/>
        </w:trPr>
        <w:tc>
          <w:tcPr>
            <w:tcW w:w="2518" w:type="dxa"/>
          </w:tcPr>
          <w:p w14:paraId="4CE323D1" w14:textId="77777777" w:rsidR="00545C7A" w:rsidRPr="003A6D1C" w:rsidRDefault="00545C7A" w:rsidP="00A04C2F">
            <w:pPr>
              <w:pStyle w:val="TAL"/>
              <w:keepNext w:val="0"/>
              <w:keepLines w:val="0"/>
              <w:rPr>
                <w:rFonts w:cs="Arial"/>
              </w:rPr>
            </w:pPr>
            <w:r w:rsidRPr="003A6D1C">
              <w:rPr>
                <w:rFonts w:cs="Arial"/>
              </w:rPr>
              <w:t>b1-Threshold-UTRA</w:t>
            </w:r>
          </w:p>
        </w:tc>
        <w:tc>
          <w:tcPr>
            <w:tcW w:w="580" w:type="dxa"/>
          </w:tcPr>
          <w:p w14:paraId="40E1E038" w14:textId="77777777" w:rsidR="00545C7A" w:rsidRPr="003A6D1C" w:rsidRDefault="00545C7A" w:rsidP="00A04C2F">
            <w:pPr>
              <w:pStyle w:val="TAC"/>
              <w:keepNext w:val="0"/>
              <w:keepLines w:val="0"/>
              <w:rPr>
                <w:rFonts w:cs="Arial"/>
              </w:rPr>
            </w:pPr>
            <w:r w:rsidRPr="003A6D1C">
              <w:rPr>
                <w:rFonts w:cs="Arial"/>
              </w:rPr>
              <w:t>dB</w:t>
            </w:r>
          </w:p>
        </w:tc>
        <w:tc>
          <w:tcPr>
            <w:tcW w:w="2977" w:type="dxa"/>
          </w:tcPr>
          <w:p w14:paraId="34638F46" w14:textId="77777777" w:rsidR="00545C7A" w:rsidRPr="003A6D1C" w:rsidRDefault="00545C7A" w:rsidP="00A04C2F">
            <w:pPr>
              <w:pStyle w:val="TAC"/>
              <w:keepNext w:val="0"/>
              <w:keepLines w:val="0"/>
              <w:rPr>
                <w:rFonts w:cs="Arial"/>
              </w:rPr>
            </w:pPr>
            <w:r w:rsidRPr="003A6D1C">
              <w:rPr>
                <w:rFonts w:cs="Arial"/>
              </w:rPr>
              <w:t>-18</w:t>
            </w:r>
          </w:p>
        </w:tc>
        <w:tc>
          <w:tcPr>
            <w:tcW w:w="3652" w:type="dxa"/>
          </w:tcPr>
          <w:p w14:paraId="6A7C3C7B" w14:textId="20B726FB" w:rsidR="00545C7A" w:rsidRPr="003A6D1C" w:rsidRDefault="00545C7A" w:rsidP="00A04C2F">
            <w:pPr>
              <w:pStyle w:val="TAL"/>
              <w:keepNext w:val="0"/>
              <w:keepLines w:val="0"/>
              <w:rPr>
                <w:rFonts w:cs="Arial"/>
              </w:rPr>
            </w:pPr>
            <w:r w:rsidRPr="003A6D1C">
              <w:rPr>
                <w:rFonts w:cs="Arial"/>
              </w:rPr>
              <w:t>CPICH</w:t>
            </w:r>
            <w:r w:rsidR="00AB5AA5" w:rsidRPr="003A6D1C">
              <w:rPr>
                <w:rFonts w:cs="Arial"/>
              </w:rPr>
              <w:t xml:space="preserve"> </w:t>
            </w:r>
            <w:r w:rsidRPr="003A6D1C">
              <w:rPr>
                <w:rFonts w:cs="Arial"/>
              </w:rPr>
              <w:t>Ec/Io</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rPr>
              <w:t>B1</w:t>
            </w:r>
          </w:p>
        </w:tc>
      </w:tr>
      <w:tr w:rsidR="00545C7A" w:rsidRPr="003A6D1C" w14:paraId="293D3C91" w14:textId="77777777" w:rsidTr="007D39B2">
        <w:trPr>
          <w:cantSplit/>
          <w:jc w:val="center"/>
        </w:trPr>
        <w:tc>
          <w:tcPr>
            <w:tcW w:w="2518" w:type="dxa"/>
          </w:tcPr>
          <w:p w14:paraId="341EB22B" w14:textId="77777777" w:rsidR="00545C7A" w:rsidRPr="003A6D1C" w:rsidRDefault="00545C7A" w:rsidP="00A04C2F">
            <w:pPr>
              <w:pStyle w:val="TAL"/>
              <w:keepNext w:val="0"/>
              <w:keepLines w:val="0"/>
              <w:rPr>
                <w:rFonts w:cs="Arial"/>
              </w:rPr>
            </w:pPr>
            <w:r w:rsidRPr="003A6D1C">
              <w:rPr>
                <w:rFonts w:cs="Arial"/>
              </w:rPr>
              <w:t>Hysteresis</w:t>
            </w:r>
          </w:p>
        </w:tc>
        <w:tc>
          <w:tcPr>
            <w:tcW w:w="580" w:type="dxa"/>
          </w:tcPr>
          <w:p w14:paraId="18A5F1A4" w14:textId="77777777" w:rsidR="00545C7A" w:rsidRPr="003A6D1C" w:rsidRDefault="00545C7A" w:rsidP="00A04C2F">
            <w:pPr>
              <w:pStyle w:val="TAC"/>
              <w:keepNext w:val="0"/>
              <w:keepLines w:val="0"/>
              <w:rPr>
                <w:rFonts w:cs="Arial"/>
              </w:rPr>
            </w:pPr>
            <w:r w:rsidRPr="003A6D1C">
              <w:rPr>
                <w:rFonts w:cs="Arial"/>
              </w:rPr>
              <w:t>dB</w:t>
            </w:r>
          </w:p>
        </w:tc>
        <w:tc>
          <w:tcPr>
            <w:tcW w:w="2977" w:type="dxa"/>
          </w:tcPr>
          <w:p w14:paraId="3133E823"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2F5D4C1A" w14:textId="77777777" w:rsidR="00545C7A" w:rsidRPr="003A6D1C" w:rsidRDefault="00545C7A" w:rsidP="00A04C2F">
            <w:pPr>
              <w:pStyle w:val="TAL"/>
              <w:keepNext w:val="0"/>
              <w:keepLines w:val="0"/>
              <w:rPr>
                <w:rFonts w:cs="Arial"/>
              </w:rPr>
            </w:pPr>
          </w:p>
        </w:tc>
      </w:tr>
      <w:tr w:rsidR="00545C7A" w:rsidRPr="003A6D1C" w14:paraId="3B0FABC3" w14:textId="77777777" w:rsidTr="007D39B2">
        <w:trPr>
          <w:cantSplit/>
          <w:jc w:val="center"/>
        </w:trPr>
        <w:tc>
          <w:tcPr>
            <w:tcW w:w="2518" w:type="dxa"/>
          </w:tcPr>
          <w:p w14:paraId="2D494637" w14:textId="34FA0D23" w:rsidR="00545C7A" w:rsidRPr="003A6D1C" w:rsidRDefault="00545C7A" w:rsidP="00A04C2F">
            <w:pPr>
              <w:pStyle w:val="TAL"/>
              <w:keepNext w:val="0"/>
              <w:keepLines w:val="0"/>
              <w:rPr>
                <w:rFonts w:cs="Arial"/>
              </w:rPr>
            </w:pPr>
            <w:r w:rsidRPr="003A6D1C">
              <w:rPr>
                <w:rFonts w:cs="Arial"/>
              </w:rPr>
              <w:t>CP</w:t>
            </w:r>
            <w:r w:rsidR="00AB5AA5" w:rsidRPr="003A6D1C">
              <w:rPr>
                <w:rFonts w:cs="Arial"/>
              </w:rPr>
              <w:t xml:space="preserve"> </w:t>
            </w:r>
            <w:r w:rsidRPr="003A6D1C">
              <w:rPr>
                <w:rFonts w:cs="Arial"/>
              </w:rPr>
              <w:t>length</w:t>
            </w:r>
          </w:p>
        </w:tc>
        <w:tc>
          <w:tcPr>
            <w:tcW w:w="580" w:type="dxa"/>
          </w:tcPr>
          <w:p w14:paraId="6F178704" w14:textId="77777777" w:rsidR="00545C7A" w:rsidRPr="003A6D1C" w:rsidRDefault="00545C7A" w:rsidP="00A04C2F">
            <w:pPr>
              <w:pStyle w:val="TAC"/>
              <w:keepNext w:val="0"/>
              <w:keepLines w:val="0"/>
              <w:rPr>
                <w:rFonts w:cs="Arial"/>
              </w:rPr>
            </w:pPr>
          </w:p>
        </w:tc>
        <w:tc>
          <w:tcPr>
            <w:tcW w:w="2977" w:type="dxa"/>
          </w:tcPr>
          <w:p w14:paraId="74A398E4" w14:textId="77777777" w:rsidR="00545C7A" w:rsidRPr="003A6D1C" w:rsidRDefault="00545C7A" w:rsidP="00A04C2F">
            <w:pPr>
              <w:pStyle w:val="TAC"/>
              <w:keepNext w:val="0"/>
              <w:keepLines w:val="0"/>
              <w:rPr>
                <w:rFonts w:cs="Arial"/>
              </w:rPr>
            </w:pPr>
            <w:r w:rsidRPr="003A6D1C">
              <w:rPr>
                <w:rFonts w:cs="Arial"/>
              </w:rPr>
              <w:t>Normal</w:t>
            </w:r>
          </w:p>
        </w:tc>
        <w:tc>
          <w:tcPr>
            <w:tcW w:w="3652" w:type="dxa"/>
          </w:tcPr>
          <w:p w14:paraId="432D4728" w14:textId="77777777" w:rsidR="00545C7A" w:rsidRPr="003A6D1C" w:rsidRDefault="00545C7A" w:rsidP="00A04C2F">
            <w:pPr>
              <w:pStyle w:val="TAL"/>
              <w:keepNext w:val="0"/>
              <w:keepLines w:val="0"/>
              <w:rPr>
                <w:rFonts w:cs="Arial"/>
              </w:rPr>
            </w:pPr>
          </w:p>
        </w:tc>
      </w:tr>
      <w:tr w:rsidR="00545C7A" w:rsidRPr="003A6D1C" w14:paraId="5D1F3D79" w14:textId="77777777" w:rsidTr="007D39B2">
        <w:trPr>
          <w:cantSplit/>
          <w:jc w:val="center"/>
        </w:trPr>
        <w:tc>
          <w:tcPr>
            <w:tcW w:w="2518" w:type="dxa"/>
          </w:tcPr>
          <w:p w14:paraId="633D36B2" w14:textId="77777777" w:rsidR="00545C7A" w:rsidRPr="003A6D1C" w:rsidRDefault="00545C7A" w:rsidP="00A04C2F">
            <w:pPr>
              <w:pStyle w:val="TAL"/>
              <w:keepNext w:val="0"/>
              <w:keepLines w:val="0"/>
              <w:rPr>
                <w:rFonts w:cs="Arial"/>
              </w:rPr>
            </w:pPr>
            <w:r w:rsidRPr="003A6D1C">
              <w:rPr>
                <w:rFonts w:cs="Arial"/>
              </w:rPr>
              <w:t>TimeToTrigger</w:t>
            </w:r>
          </w:p>
        </w:tc>
        <w:tc>
          <w:tcPr>
            <w:tcW w:w="580" w:type="dxa"/>
          </w:tcPr>
          <w:p w14:paraId="3E684938"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41CDBB2A"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0C922196" w14:textId="77777777" w:rsidR="00545C7A" w:rsidRPr="003A6D1C" w:rsidRDefault="00545C7A" w:rsidP="00A04C2F">
            <w:pPr>
              <w:pStyle w:val="TAL"/>
              <w:keepNext w:val="0"/>
              <w:keepLines w:val="0"/>
              <w:rPr>
                <w:rFonts w:cs="Arial"/>
              </w:rPr>
            </w:pPr>
          </w:p>
        </w:tc>
      </w:tr>
      <w:tr w:rsidR="00545C7A" w:rsidRPr="003A6D1C" w14:paraId="7DFF6A7C" w14:textId="77777777" w:rsidTr="007D39B2">
        <w:trPr>
          <w:cantSplit/>
          <w:jc w:val="center"/>
        </w:trPr>
        <w:tc>
          <w:tcPr>
            <w:tcW w:w="2518" w:type="dxa"/>
          </w:tcPr>
          <w:p w14:paraId="12863DD3" w14:textId="0582D9A9" w:rsidR="00545C7A" w:rsidRPr="003A6D1C" w:rsidRDefault="00545C7A"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80" w:type="dxa"/>
          </w:tcPr>
          <w:p w14:paraId="42FE8C96" w14:textId="77777777" w:rsidR="00545C7A" w:rsidRPr="003A6D1C" w:rsidRDefault="00545C7A" w:rsidP="00A04C2F">
            <w:pPr>
              <w:pStyle w:val="TAC"/>
              <w:keepNext w:val="0"/>
              <w:keepLines w:val="0"/>
              <w:rPr>
                <w:rFonts w:cs="Arial"/>
              </w:rPr>
            </w:pPr>
          </w:p>
        </w:tc>
        <w:tc>
          <w:tcPr>
            <w:tcW w:w="2977" w:type="dxa"/>
          </w:tcPr>
          <w:p w14:paraId="3A643487"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313FF74F" w14:textId="0BDFFF39" w:rsidR="00545C7A" w:rsidRPr="003A6D1C" w:rsidRDefault="00545C7A"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545C7A" w:rsidRPr="003A6D1C" w14:paraId="42003313" w14:textId="77777777" w:rsidTr="007D39B2">
        <w:trPr>
          <w:cantSplit/>
          <w:jc w:val="center"/>
        </w:trPr>
        <w:tc>
          <w:tcPr>
            <w:tcW w:w="2518" w:type="dxa"/>
          </w:tcPr>
          <w:p w14:paraId="4AA5209D" w14:textId="77777777" w:rsidR="00545C7A" w:rsidRPr="003A6D1C" w:rsidRDefault="00545C7A" w:rsidP="00A04C2F">
            <w:pPr>
              <w:pStyle w:val="TAL"/>
              <w:keepNext w:val="0"/>
              <w:keepLines w:val="0"/>
              <w:rPr>
                <w:rFonts w:cs="Arial"/>
              </w:rPr>
            </w:pPr>
            <w:r w:rsidRPr="003A6D1C">
              <w:rPr>
                <w:rFonts w:cs="Arial"/>
              </w:rPr>
              <w:t>DRX</w:t>
            </w:r>
          </w:p>
        </w:tc>
        <w:tc>
          <w:tcPr>
            <w:tcW w:w="580" w:type="dxa"/>
          </w:tcPr>
          <w:p w14:paraId="3BE113C2" w14:textId="77777777" w:rsidR="00545C7A" w:rsidRPr="003A6D1C" w:rsidRDefault="00545C7A" w:rsidP="00A04C2F">
            <w:pPr>
              <w:pStyle w:val="TAC"/>
              <w:keepNext w:val="0"/>
              <w:keepLines w:val="0"/>
              <w:rPr>
                <w:rFonts w:cs="Arial"/>
              </w:rPr>
            </w:pPr>
          </w:p>
        </w:tc>
        <w:tc>
          <w:tcPr>
            <w:tcW w:w="2977" w:type="dxa"/>
          </w:tcPr>
          <w:p w14:paraId="44BFC275" w14:textId="77777777" w:rsidR="00545C7A" w:rsidRPr="003A6D1C" w:rsidRDefault="00545C7A" w:rsidP="00A04C2F">
            <w:pPr>
              <w:pStyle w:val="TAC"/>
              <w:keepNext w:val="0"/>
              <w:keepLines w:val="0"/>
              <w:rPr>
                <w:rFonts w:cs="Arial"/>
              </w:rPr>
            </w:pPr>
            <w:r w:rsidRPr="003A6D1C">
              <w:rPr>
                <w:rFonts w:cs="Arial"/>
              </w:rPr>
              <w:t>OFF</w:t>
            </w:r>
          </w:p>
        </w:tc>
        <w:tc>
          <w:tcPr>
            <w:tcW w:w="3652" w:type="dxa"/>
          </w:tcPr>
          <w:p w14:paraId="0B93D933" w14:textId="77777777" w:rsidR="00545C7A" w:rsidRPr="003A6D1C" w:rsidRDefault="00545C7A" w:rsidP="00A04C2F">
            <w:pPr>
              <w:pStyle w:val="TAL"/>
              <w:keepNext w:val="0"/>
              <w:keepLines w:val="0"/>
              <w:rPr>
                <w:rFonts w:cs="Arial"/>
              </w:rPr>
            </w:pPr>
            <w:r w:rsidRPr="003A6D1C">
              <w:rPr>
                <w:rFonts w:cs="Arial"/>
              </w:rPr>
              <w:t>OFF</w:t>
            </w:r>
          </w:p>
        </w:tc>
      </w:tr>
      <w:tr w:rsidR="00545C7A" w:rsidRPr="003A6D1C" w14:paraId="589B865A" w14:textId="77777777" w:rsidTr="007D39B2">
        <w:trPr>
          <w:cantSplit/>
          <w:jc w:val="center"/>
        </w:trPr>
        <w:tc>
          <w:tcPr>
            <w:tcW w:w="2518" w:type="dxa"/>
          </w:tcPr>
          <w:p w14:paraId="1CB42690" w14:textId="17A82544" w:rsidR="00545C7A" w:rsidRPr="003A6D1C" w:rsidRDefault="00545C7A" w:rsidP="00A04C2F">
            <w:pPr>
              <w:pStyle w:val="TAL"/>
              <w:keepNext w:val="0"/>
              <w:keepLines w:val="0"/>
              <w:rPr>
                <w:rFonts w:cs="Arial"/>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580" w:type="dxa"/>
          </w:tcPr>
          <w:p w14:paraId="463820CD" w14:textId="77777777" w:rsidR="00545C7A" w:rsidRPr="003A6D1C" w:rsidRDefault="00545C7A" w:rsidP="00A04C2F">
            <w:pPr>
              <w:pStyle w:val="TAC"/>
              <w:keepNext w:val="0"/>
              <w:keepLines w:val="0"/>
              <w:rPr>
                <w:rFonts w:cs="Arial"/>
              </w:rPr>
            </w:pPr>
          </w:p>
        </w:tc>
        <w:tc>
          <w:tcPr>
            <w:tcW w:w="2977" w:type="dxa"/>
          </w:tcPr>
          <w:p w14:paraId="724F450A" w14:textId="77777777" w:rsidR="00545C7A" w:rsidRPr="003A6D1C" w:rsidRDefault="00545C7A" w:rsidP="00A04C2F">
            <w:pPr>
              <w:pStyle w:val="TAC"/>
              <w:keepNext w:val="0"/>
              <w:keepLines w:val="0"/>
              <w:rPr>
                <w:rFonts w:cs="Arial"/>
              </w:rPr>
            </w:pPr>
            <w:r w:rsidRPr="003A6D1C">
              <w:rPr>
                <w:rFonts w:cs="Arial"/>
              </w:rPr>
              <w:t>16</w:t>
            </w:r>
          </w:p>
        </w:tc>
        <w:tc>
          <w:tcPr>
            <w:tcW w:w="3652" w:type="dxa"/>
          </w:tcPr>
          <w:p w14:paraId="66189867" w14:textId="77777777" w:rsidR="00545C7A" w:rsidRPr="003A6D1C" w:rsidRDefault="00545C7A" w:rsidP="00A04C2F">
            <w:pPr>
              <w:pStyle w:val="TAL"/>
              <w:keepNext w:val="0"/>
              <w:keepLines w:val="0"/>
              <w:rPr>
                <w:rFonts w:cs="Arial"/>
              </w:rPr>
            </w:pPr>
          </w:p>
        </w:tc>
      </w:tr>
      <w:tr w:rsidR="00545C7A" w:rsidRPr="003A6D1C" w14:paraId="7044DCBE" w14:textId="77777777" w:rsidTr="007D39B2">
        <w:trPr>
          <w:cantSplit/>
          <w:jc w:val="center"/>
        </w:trPr>
        <w:tc>
          <w:tcPr>
            <w:tcW w:w="2518" w:type="dxa"/>
          </w:tcPr>
          <w:p w14:paraId="617E09DA" w14:textId="77777777" w:rsidR="00545C7A" w:rsidRPr="003A6D1C" w:rsidRDefault="00545C7A" w:rsidP="00A04C2F">
            <w:pPr>
              <w:pStyle w:val="TAL"/>
              <w:keepNext w:val="0"/>
              <w:keepLines w:val="0"/>
              <w:rPr>
                <w:rFonts w:cs="Arial"/>
              </w:rPr>
            </w:pPr>
            <w:r w:rsidRPr="003A6D1C">
              <w:rPr>
                <w:rFonts w:cs="Arial"/>
              </w:rPr>
              <w:t>T1</w:t>
            </w:r>
          </w:p>
        </w:tc>
        <w:tc>
          <w:tcPr>
            <w:tcW w:w="580" w:type="dxa"/>
          </w:tcPr>
          <w:p w14:paraId="3B4CE443"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0FDD9FAE" w14:textId="77777777" w:rsidR="00545C7A" w:rsidRPr="003A6D1C" w:rsidRDefault="00545C7A" w:rsidP="00A04C2F">
            <w:pPr>
              <w:pStyle w:val="TAC"/>
              <w:keepNext w:val="0"/>
              <w:keepLines w:val="0"/>
              <w:rPr>
                <w:rFonts w:cs="Arial"/>
              </w:rPr>
            </w:pPr>
            <w:r w:rsidRPr="003A6D1C">
              <w:rPr>
                <w:rFonts w:cs="Arial"/>
              </w:rPr>
              <w:t>5</w:t>
            </w:r>
          </w:p>
        </w:tc>
        <w:tc>
          <w:tcPr>
            <w:tcW w:w="3652" w:type="dxa"/>
          </w:tcPr>
          <w:p w14:paraId="444398AC" w14:textId="77777777" w:rsidR="00545C7A" w:rsidRPr="003A6D1C" w:rsidRDefault="00545C7A" w:rsidP="00A04C2F">
            <w:pPr>
              <w:pStyle w:val="TAL"/>
              <w:keepNext w:val="0"/>
              <w:keepLines w:val="0"/>
              <w:rPr>
                <w:rFonts w:cs="Arial"/>
              </w:rPr>
            </w:pPr>
          </w:p>
        </w:tc>
      </w:tr>
      <w:tr w:rsidR="00545C7A" w:rsidRPr="003A6D1C" w14:paraId="2A3CE987" w14:textId="77777777" w:rsidTr="007D39B2">
        <w:trPr>
          <w:cantSplit/>
          <w:jc w:val="center"/>
        </w:trPr>
        <w:tc>
          <w:tcPr>
            <w:tcW w:w="2518" w:type="dxa"/>
          </w:tcPr>
          <w:p w14:paraId="1CD55232" w14:textId="77777777" w:rsidR="00545C7A" w:rsidRPr="003A6D1C" w:rsidRDefault="00545C7A" w:rsidP="00A04C2F">
            <w:pPr>
              <w:pStyle w:val="TAL"/>
              <w:keepNext w:val="0"/>
              <w:keepLines w:val="0"/>
              <w:rPr>
                <w:rFonts w:cs="Arial"/>
              </w:rPr>
            </w:pPr>
            <w:r w:rsidRPr="003A6D1C">
              <w:rPr>
                <w:rFonts w:cs="Arial"/>
              </w:rPr>
              <w:t>T2</w:t>
            </w:r>
          </w:p>
        </w:tc>
        <w:tc>
          <w:tcPr>
            <w:tcW w:w="580" w:type="dxa"/>
          </w:tcPr>
          <w:p w14:paraId="3EBF14AB"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4388A90E" w14:textId="77777777" w:rsidR="00545C7A" w:rsidRPr="003A6D1C" w:rsidRDefault="00545C7A" w:rsidP="00A04C2F">
            <w:pPr>
              <w:pStyle w:val="TAC"/>
              <w:keepNext w:val="0"/>
              <w:keepLines w:val="0"/>
              <w:rPr>
                <w:rFonts w:cs="Arial"/>
              </w:rPr>
            </w:pPr>
            <w:r w:rsidRPr="003A6D1C">
              <w:rPr>
                <w:rFonts w:cs="Arial"/>
              </w:rPr>
              <w:t>155</w:t>
            </w:r>
          </w:p>
        </w:tc>
        <w:tc>
          <w:tcPr>
            <w:tcW w:w="3652" w:type="dxa"/>
          </w:tcPr>
          <w:p w14:paraId="6CCA5C1E" w14:textId="77777777" w:rsidR="00545C7A" w:rsidRPr="003A6D1C" w:rsidRDefault="00545C7A" w:rsidP="00A04C2F">
            <w:pPr>
              <w:pStyle w:val="TAL"/>
              <w:keepNext w:val="0"/>
              <w:keepLines w:val="0"/>
              <w:rPr>
                <w:rFonts w:cs="Arial"/>
              </w:rPr>
            </w:pPr>
          </w:p>
        </w:tc>
      </w:tr>
    </w:tbl>
    <w:p w14:paraId="7DD7B8FB" w14:textId="77777777" w:rsidR="00545C7A" w:rsidRPr="003A6D1C" w:rsidRDefault="00545C7A" w:rsidP="00A04C2F"/>
    <w:p w14:paraId="57E06653" w14:textId="77777777" w:rsidR="00545C7A" w:rsidRPr="003A6D1C" w:rsidRDefault="00545C7A" w:rsidP="00A04C2F">
      <w:pPr>
        <w:pStyle w:val="Heading5"/>
        <w:keepNext w:val="0"/>
        <w:keepLines w:val="0"/>
      </w:pPr>
      <w:r w:rsidRPr="003A6D1C">
        <w:t>8.6.3.4.2</w:t>
      </w:r>
      <w:r w:rsidRPr="003A6D1C">
        <w:tab/>
        <w:t>Test procedure</w:t>
      </w:r>
    </w:p>
    <w:p w14:paraId="56C262C8" w14:textId="77777777" w:rsidR="00545C7A" w:rsidRPr="003A6D1C" w:rsidRDefault="00545C7A"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8 cells which are configured in the UE neighbour cell list. Cells 2, 3 and 4 are chosen randomly, such that one frequency belongs to the normal performance group and two frequencies belong to the reduced performance group.</w:t>
      </w:r>
    </w:p>
    <w:p w14:paraId="7A546A52" w14:textId="028AC8FC" w:rsidR="00545C7A" w:rsidRPr="003A6D1C" w:rsidRDefault="00545C7A" w:rsidP="007D39B2">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137FB990" w14:textId="424830B6" w:rsidR="00545C7A" w:rsidRPr="003A6D1C" w:rsidRDefault="00545C7A" w:rsidP="007D39B2">
      <w:pPr>
        <w:pStyle w:val="B1"/>
        <w:ind w:left="709" w:hanging="425"/>
        <w:rPr>
          <w:rFonts w:eastAsia="??"/>
        </w:rPr>
      </w:pPr>
      <w:r w:rsidRPr="003A6D1C">
        <w:rPr>
          <w:rFonts w:eastAsia="??"/>
        </w:rPr>
        <w:lastRenderedPageBreak/>
        <w:t>2.</w:t>
      </w:r>
      <w:r w:rsidRPr="003A6D1C">
        <w:rPr>
          <w:rFonts w:eastAsia="??"/>
        </w:rPr>
        <w:tab/>
        <w:t>Set the parameters according to T1 in Table</w:t>
      </w:r>
      <w:r w:rsidR="00A04C2F" w:rsidRPr="003A6D1C">
        <w:rPr>
          <w:rFonts w:eastAsia="??"/>
        </w:rPr>
        <w:t>'</w:t>
      </w:r>
      <w:r w:rsidRPr="003A6D1C">
        <w:rPr>
          <w:rFonts w:eastAsia="??"/>
        </w:rPr>
        <w:t xml:space="preserve">s 8.6.3.5-1 and 8.6.3.5-2. </w:t>
      </w:r>
      <w:r w:rsidRPr="003A6D1C">
        <w:t xml:space="preserve">Propagation conditions are set according to Annex B clauses B.1.1 and B.2.2.. </w:t>
      </w:r>
      <w:r w:rsidRPr="003A6D1C">
        <w:rPr>
          <w:rFonts w:eastAsia="??"/>
        </w:rPr>
        <w:t>T1 starts.</w:t>
      </w:r>
    </w:p>
    <w:p w14:paraId="25FE80D6" w14:textId="77777777" w:rsidR="00545C7A" w:rsidRPr="003A6D1C" w:rsidRDefault="00545C7A" w:rsidP="007D39B2">
      <w:pPr>
        <w:pStyle w:val="B1"/>
        <w:ind w:left="709" w:hanging="425"/>
      </w:pPr>
      <w:r w:rsidRPr="003A6D1C">
        <w:t>3.</w:t>
      </w:r>
      <w:r w:rsidRPr="003A6D1C">
        <w:tab/>
        <w:t>SS shall transmit an RRCConnectionReconfiguration message.</w:t>
      </w:r>
    </w:p>
    <w:p w14:paraId="2FA15C13" w14:textId="77777777" w:rsidR="00545C7A" w:rsidRPr="003A6D1C" w:rsidRDefault="00545C7A" w:rsidP="007D39B2">
      <w:pPr>
        <w:pStyle w:val="B1"/>
        <w:ind w:left="709" w:hanging="425"/>
      </w:pPr>
      <w:r w:rsidRPr="003A6D1C">
        <w:t>4.</w:t>
      </w:r>
      <w:r w:rsidRPr="003A6D1C">
        <w:tab/>
        <w:t>The UE shall transmit RRCConnectionReconfigurationComplete message.</w:t>
      </w:r>
    </w:p>
    <w:p w14:paraId="5C55FF92" w14:textId="77777777" w:rsidR="00545C7A" w:rsidRPr="003A6D1C" w:rsidRDefault="00545C7A" w:rsidP="007D39B2">
      <w:pPr>
        <w:pStyle w:val="B1"/>
        <w:ind w:left="709" w:hanging="425"/>
      </w:pPr>
      <w:r w:rsidRPr="003A6D1C">
        <w:t>5.</w:t>
      </w:r>
      <w:r w:rsidRPr="003A6D1C">
        <w:tab/>
        <w:t xml:space="preserve">When T1 expires, the SS shall switch the power setting from T1 to T2 as specified in Tables </w:t>
      </w:r>
      <w:r w:rsidRPr="003A6D1C">
        <w:rPr>
          <w:rFonts w:eastAsia="??"/>
        </w:rPr>
        <w:t>8.6.3.5-1 and 8.6.3.5-2.</w:t>
      </w:r>
    </w:p>
    <w:p w14:paraId="6A3A667E" w14:textId="77777777" w:rsidR="00545C7A" w:rsidRPr="003A6D1C" w:rsidRDefault="00545C7A" w:rsidP="007D39B2">
      <w:pPr>
        <w:pStyle w:val="B1"/>
        <w:ind w:left="709" w:hanging="425"/>
      </w:pPr>
      <w:r w:rsidRPr="003A6D1C">
        <w:t>6.</w:t>
      </w:r>
      <w:r w:rsidRPr="003A6D1C">
        <w:tab/>
        <w:t>UE shall transmit a MeasurementReport message triggered by Event B1 for cells 2, 3 and 4. If the overall delay measured from the beginning of time period T2 is less than 7.68s (cell 2) and  115,2s (cell 3 and 4) then the number of successful tests is increased by one. If the UE fails to report the event within the overall delays measured requirement then the number of failure tests is increased by one.</w:t>
      </w:r>
    </w:p>
    <w:p w14:paraId="5D7AE389" w14:textId="77777777" w:rsidR="00545C7A" w:rsidRPr="003A6D1C" w:rsidRDefault="00545C7A" w:rsidP="007D39B2">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4E77F0F6" w14:textId="77777777" w:rsidR="00545C7A" w:rsidRPr="003A6D1C" w:rsidRDefault="00545C7A" w:rsidP="007D39B2">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417A60FC" w14:textId="77777777" w:rsidR="007D39B2" w:rsidRPr="003A6D1C" w:rsidRDefault="00545C7A" w:rsidP="007D39B2">
      <w:pPr>
        <w:pStyle w:val="B1"/>
        <w:ind w:left="709" w:hanging="425"/>
      </w:pPr>
      <w:r w:rsidRPr="003A6D1C">
        <w:t>9.</w:t>
      </w:r>
      <w:r w:rsidRPr="003A6D1C">
        <w:tab/>
        <w:t>After the RRC connection release, the SS:</w:t>
      </w:r>
    </w:p>
    <w:p w14:paraId="7C518BBE" w14:textId="77777777" w:rsidR="007D39B2" w:rsidRPr="003A6D1C" w:rsidRDefault="00545C7A" w:rsidP="007D39B2">
      <w:pPr>
        <w:pStyle w:val="B2"/>
      </w:pPr>
      <w:r w:rsidRPr="003A6D1C">
        <w:t>-</w:t>
      </w:r>
      <w:r w:rsidR="007D39B2"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7D39B2" w:rsidRPr="003A6D1C">
        <w:t xml:space="preserve">; </w:t>
      </w:r>
      <w:r w:rsidRPr="003A6D1C">
        <w:t>or</w:t>
      </w:r>
    </w:p>
    <w:p w14:paraId="77238C81" w14:textId="77777777" w:rsidR="007D39B2" w:rsidRPr="003A6D1C" w:rsidRDefault="00545C7A" w:rsidP="007D39B2">
      <w:pPr>
        <w:pStyle w:val="B2"/>
      </w:pPr>
      <w:r w:rsidRPr="003A6D1C">
        <w:t>-</w:t>
      </w:r>
      <w:r w:rsidR="007D39B2" w:rsidRPr="003A6D1C">
        <w:tab/>
      </w:r>
      <w:r w:rsidRPr="003A6D1C">
        <w:t xml:space="preserve">switches off and on the UE and ensures the UE is in State 3A-RF according </w:t>
      </w:r>
      <w:r w:rsidR="00A04C2F" w:rsidRPr="003A6D1C">
        <w:t>to 3GPP TS</w:t>
      </w:r>
      <w:r w:rsidRPr="003A6D1C">
        <w:t xml:space="preserve"> 36.508 [7] clause</w:t>
      </w:r>
      <w:r w:rsidR="007D39B2" w:rsidRPr="003A6D1C">
        <w:t> </w:t>
      </w:r>
      <w:r w:rsidRPr="003A6D1C">
        <w:t>7.2A.3</w:t>
      </w:r>
      <w:r w:rsidR="007D39B2" w:rsidRPr="003A6D1C">
        <w:t>;</w:t>
      </w:r>
    </w:p>
    <w:p w14:paraId="6A63E04F" w14:textId="49800D6F" w:rsidR="00545C7A" w:rsidRPr="003A6D1C" w:rsidRDefault="00545C7A" w:rsidP="007D39B2">
      <w:pPr>
        <w:pStyle w:val="B2"/>
      </w:pPr>
      <w:r w:rsidRPr="003A6D1C">
        <w:t>-</w:t>
      </w:r>
      <w:r w:rsidR="007D39B2" w:rsidRPr="003A6D1C">
        <w:tab/>
      </w:r>
      <w:r w:rsidRPr="003A6D1C">
        <w:t>randomly re-assign the frequencies for cells 2, 3 and 4 among the six UTRA FDD carrier frequencies, according to Table 8.6.3.4-1.</w:t>
      </w:r>
    </w:p>
    <w:p w14:paraId="14A139D4" w14:textId="77777777" w:rsidR="00545C7A" w:rsidRPr="003A6D1C" w:rsidRDefault="00545C7A" w:rsidP="007D39B2">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0834288D" w14:textId="77777777" w:rsidR="00545C7A" w:rsidRPr="003A6D1C" w:rsidRDefault="00545C7A" w:rsidP="00A04C2F">
      <w:pPr>
        <w:pStyle w:val="Heading5"/>
        <w:keepNext w:val="0"/>
        <w:keepLines w:val="0"/>
      </w:pPr>
      <w:r w:rsidRPr="003A6D1C">
        <w:t>8.6.3.4.3</w:t>
      </w:r>
      <w:r w:rsidRPr="003A6D1C">
        <w:tab/>
        <w:t>Message contents</w:t>
      </w:r>
    </w:p>
    <w:p w14:paraId="540454FB" w14:textId="0C1B3814" w:rsidR="00C46B02" w:rsidRPr="003A6D1C" w:rsidRDefault="00545C7A" w:rsidP="00A04C2F">
      <w:r w:rsidRPr="003A6D1C">
        <w:t xml:space="preserve">Message contents are according </w:t>
      </w:r>
      <w:r w:rsidR="00A04C2F" w:rsidRPr="003A6D1C">
        <w:t>to 3GPP TS</w:t>
      </w:r>
      <w:r w:rsidRPr="003A6D1C">
        <w:t xml:space="preserve"> 36.508 [7] clause 4.6 with the following exceptions:</w:t>
      </w:r>
    </w:p>
    <w:p w14:paraId="453CFE05" w14:textId="77777777" w:rsidR="00C46B02" w:rsidRPr="003A6D1C" w:rsidRDefault="00C46B02" w:rsidP="00A04C2F">
      <w:pPr>
        <w:pStyle w:val="TH"/>
        <w:keepNext w:val="0"/>
        <w:keepLines w:val="0"/>
        <w:rPr>
          <w:rFonts w:eastAsia="SimSun"/>
          <w:lang w:eastAsia="zh-CN"/>
        </w:rPr>
      </w:pPr>
      <w:r w:rsidRPr="003A6D1C">
        <w:t xml:space="preserve">Table </w:t>
      </w:r>
      <w:r w:rsidRPr="003A6D1C">
        <w:rPr>
          <w:rFonts w:eastAsia="SimSun"/>
          <w:lang w:eastAsia="zh-CN"/>
        </w:rPr>
        <w:t>8.6.3.4.3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C46B02" w:rsidRPr="003A6D1C" w14:paraId="5A839E36" w14:textId="77777777" w:rsidTr="007D39B2">
        <w:trPr>
          <w:cantSplit/>
          <w:jc w:val="center"/>
        </w:trPr>
        <w:tc>
          <w:tcPr>
            <w:tcW w:w="8022" w:type="dxa"/>
            <w:gridSpan w:val="2"/>
          </w:tcPr>
          <w:p w14:paraId="4FE9E1AE" w14:textId="10002C44" w:rsidR="00C46B02" w:rsidRPr="003A6D1C" w:rsidRDefault="00C46B02"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C46B02" w:rsidRPr="003A6D1C" w14:paraId="333735D1" w14:textId="77777777" w:rsidTr="007D39B2">
        <w:trPr>
          <w:cantSplit/>
          <w:jc w:val="center"/>
        </w:trPr>
        <w:tc>
          <w:tcPr>
            <w:tcW w:w="5692" w:type="dxa"/>
          </w:tcPr>
          <w:p w14:paraId="06595AD5" w14:textId="7633B23D" w:rsidR="00C46B02" w:rsidRPr="003A6D1C" w:rsidRDefault="00C46B02"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2CFE4F5C" w14:textId="77777777" w:rsidR="00C46B02" w:rsidRPr="003A6D1C" w:rsidRDefault="00C46B02" w:rsidP="00A04C2F">
            <w:pPr>
              <w:pStyle w:val="TAL"/>
              <w:keepNext w:val="0"/>
              <w:keepLines w:val="0"/>
              <w:rPr>
                <w:rFonts w:eastAsia="SimSun"/>
                <w:lang w:eastAsia="zh-CN"/>
              </w:rPr>
            </w:pPr>
          </w:p>
        </w:tc>
      </w:tr>
      <w:tr w:rsidR="00C46B02" w:rsidRPr="003A6D1C" w14:paraId="1A82DA8C" w14:textId="77777777" w:rsidTr="007D39B2">
        <w:trPr>
          <w:cantSplit/>
          <w:jc w:val="center"/>
        </w:trPr>
        <w:tc>
          <w:tcPr>
            <w:tcW w:w="5692" w:type="dxa"/>
          </w:tcPr>
          <w:p w14:paraId="68187202" w14:textId="0081A07C" w:rsidR="00C46B02" w:rsidRPr="003A6D1C" w:rsidRDefault="00C46B02"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CDAA3D3" w14:textId="13652ABC" w:rsidR="00C46B02" w:rsidRPr="003A6D1C" w:rsidRDefault="00C46B02" w:rsidP="00A04C2F">
            <w:pPr>
              <w:pStyle w:val="TAL"/>
              <w:keepNext w:val="0"/>
              <w:keepLines w:val="0"/>
              <w:rPr>
                <w:lang w:eastAsia="zh-CN"/>
              </w:rPr>
            </w:pPr>
            <w:r w:rsidRPr="003A6D1C">
              <w:t>Table</w:t>
            </w:r>
            <w:r w:rsidR="00AB5AA5" w:rsidRPr="003A6D1C">
              <w:t xml:space="preserve"> </w:t>
            </w:r>
            <w:r w:rsidRPr="003A6D1C">
              <w:t>H.3.1-1</w:t>
            </w:r>
          </w:p>
          <w:p w14:paraId="3ACB9B1D" w14:textId="4C29F80B" w:rsidR="00C46B02" w:rsidRPr="003A6D1C" w:rsidRDefault="00C46B02"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300A69A0" w14:textId="67C2899A" w:rsidR="00C46B02" w:rsidRPr="003A6D1C" w:rsidRDefault="00C46B02" w:rsidP="00A04C2F">
            <w:pPr>
              <w:pStyle w:val="TAL"/>
              <w:keepNext w:val="0"/>
              <w:keepLines w:val="0"/>
            </w:pPr>
            <w:r w:rsidRPr="003A6D1C">
              <w:t>Table</w:t>
            </w:r>
            <w:r w:rsidR="00AB5AA5" w:rsidRPr="003A6D1C">
              <w:t xml:space="preserve"> </w:t>
            </w:r>
            <w:r w:rsidRPr="003A6D1C">
              <w:t>H.3.1-7</w:t>
            </w:r>
          </w:p>
        </w:tc>
      </w:tr>
    </w:tbl>
    <w:p w14:paraId="2906E1E9" w14:textId="77777777" w:rsidR="00C46B02" w:rsidRPr="003A6D1C" w:rsidRDefault="00C46B02" w:rsidP="00A04C2F"/>
    <w:p w14:paraId="08157234" w14:textId="77777777" w:rsidR="00C46B02" w:rsidRPr="003A6D1C" w:rsidRDefault="00C46B02" w:rsidP="00C51A8D">
      <w:pPr>
        <w:pStyle w:val="TH"/>
        <w:keepLines w:val="0"/>
      </w:pPr>
      <w:r w:rsidRPr="003A6D1C">
        <w:lastRenderedPageBreak/>
        <w:t xml:space="preserve">Table 8.6.3.4.3-3: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C46B02" w:rsidRPr="003A6D1C" w14:paraId="36B7618A" w14:textId="77777777" w:rsidTr="00AB5AA5">
        <w:trPr>
          <w:jc w:val="center"/>
        </w:trPr>
        <w:tc>
          <w:tcPr>
            <w:tcW w:w="9527" w:type="dxa"/>
            <w:gridSpan w:val="4"/>
          </w:tcPr>
          <w:p w14:paraId="39CADE1A" w14:textId="4B69A468" w:rsidR="00C46B02" w:rsidRPr="003A6D1C" w:rsidRDefault="00C46B02"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C46B02" w:rsidRPr="003A6D1C" w14:paraId="702B4456" w14:textId="77777777" w:rsidTr="00AB5AA5">
        <w:trPr>
          <w:jc w:val="center"/>
        </w:trPr>
        <w:tc>
          <w:tcPr>
            <w:tcW w:w="4427" w:type="dxa"/>
          </w:tcPr>
          <w:p w14:paraId="3425B9A9" w14:textId="0EC9E7CF" w:rsidR="00C46B02" w:rsidRPr="003A6D1C" w:rsidRDefault="00C46B02" w:rsidP="00C51A8D">
            <w:pPr>
              <w:pStyle w:val="TAH"/>
              <w:keepLines w:val="0"/>
            </w:pPr>
            <w:r w:rsidRPr="003A6D1C">
              <w:t>Information</w:t>
            </w:r>
            <w:r w:rsidR="00AB5AA5" w:rsidRPr="003A6D1C">
              <w:t xml:space="preserve"> </w:t>
            </w:r>
            <w:r w:rsidRPr="003A6D1C">
              <w:t>Element</w:t>
            </w:r>
          </w:p>
        </w:tc>
        <w:tc>
          <w:tcPr>
            <w:tcW w:w="2267" w:type="dxa"/>
          </w:tcPr>
          <w:p w14:paraId="265049A9" w14:textId="77777777" w:rsidR="00C46B02" w:rsidRPr="003A6D1C" w:rsidRDefault="00C46B02" w:rsidP="00C51A8D">
            <w:pPr>
              <w:pStyle w:val="TAH"/>
              <w:keepLines w:val="0"/>
            </w:pPr>
            <w:r w:rsidRPr="003A6D1C">
              <w:t>Value/remark</w:t>
            </w:r>
          </w:p>
        </w:tc>
        <w:tc>
          <w:tcPr>
            <w:tcW w:w="1700" w:type="dxa"/>
          </w:tcPr>
          <w:p w14:paraId="712693E3" w14:textId="77777777" w:rsidR="00C46B02" w:rsidRPr="003A6D1C" w:rsidRDefault="00C46B02" w:rsidP="00C51A8D">
            <w:pPr>
              <w:pStyle w:val="TAH"/>
              <w:keepLines w:val="0"/>
            </w:pPr>
            <w:r w:rsidRPr="003A6D1C">
              <w:t>Comment</w:t>
            </w:r>
          </w:p>
        </w:tc>
        <w:tc>
          <w:tcPr>
            <w:tcW w:w="1133" w:type="dxa"/>
          </w:tcPr>
          <w:p w14:paraId="70044DD8" w14:textId="77777777" w:rsidR="00C46B02" w:rsidRPr="003A6D1C" w:rsidRDefault="00C46B02" w:rsidP="00C51A8D">
            <w:pPr>
              <w:pStyle w:val="TAH"/>
              <w:keepLines w:val="0"/>
            </w:pPr>
            <w:r w:rsidRPr="003A6D1C">
              <w:t>Condition</w:t>
            </w:r>
          </w:p>
        </w:tc>
      </w:tr>
      <w:tr w:rsidR="00C46B02" w:rsidRPr="003A6D1C" w14:paraId="5FA428F3" w14:textId="77777777" w:rsidTr="00AB5AA5">
        <w:trPr>
          <w:jc w:val="center"/>
        </w:trPr>
        <w:tc>
          <w:tcPr>
            <w:tcW w:w="4427" w:type="dxa"/>
          </w:tcPr>
          <w:p w14:paraId="46E99499" w14:textId="55301E70" w:rsidR="00C46B02" w:rsidRPr="003A6D1C" w:rsidRDefault="00C46B02"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09F68714" w14:textId="77777777" w:rsidR="00C46B02" w:rsidRPr="003A6D1C" w:rsidRDefault="00C46B02" w:rsidP="00C51A8D">
            <w:pPr>
              <w:pStyle w:val="TAL"/>
              <w:keepLines w:val="0"/>
            </w:pPr>
          </w:p>
        </w:tc>
        <w:tc>
          <w:tcPr>
            <w:tcW w:w="1700" w:type="dxa"/>
          </w:tcPr>
          <w:p w14:paraId="51A8C768" w14:textId="77777777" w:rsidR="00C46B02" w:rsidRPr="003A6D1C" w:rsidRDefault="00C46B02" w:rsidP="00C51A8D">
            <w:pPr>
              <w:pStyle w:val="TAL"/>
              <w:keepLines w:val="0"/>
            </w:pPr>
          </w:p>
        </w:tc>
        <w:tc>
          <w:tcPr>
            <w:tcW w:w="1133" w:type="dxa"/>
          </w:tcPr>
          <w:p w14:paraId="52F6C303" w14:textId="77777777" w:rsidR="00C46B02" w:rsidRPr="003A6D1C" w:rsidRDefault="00C46B02" w:rsidP="00C51A8D">
            <w:pPr>
              <w:pStyle w:val="TAL"/>
              <w:keepLines w:val="0"/>
            </w:pPr>
          </w:p>
        </w:tc>
      </w:tr>
      <w:tr w:rsidR="00C46B02" w:rsidRPr="003A6D1C" w14:paraId="3F3E62F1" w14:textId="77777777" w:rsidTr="00AB5AA5">
        <w:trPr>
          <w:jc w:val="center"/>
        </w:trPr>
        <w:tc>
          <w:tcPr>
            <w:tcW w:w="4427" w:type="dxa"/>
          </w:tcPr>
          <w:p w14:paraId="37C3CA78" w14:textId="2510F3F1" w:rsidR="00C46B02" w:rsidRPr="003A6D1C" w:rsidRDefault="00AB5AA5" w:rsidP="00C51A8D">
            <w:pPr>
              <w:pStyle w:val="TAL"/>
              <w:keepLines w:val="0"/>
            </w:pPr>
            <w:r w:rsidRPr="003A6D1C">
              <w:t xml:space="preserve">  </w:t>
            </w:r>
            <w:r w:rsidR="00C46B02" w:rsidRPr="003A6D1C">
              <w:t>triggerType</w:t>
            </w:r>
            <w:r w:rsidRPr="003A6D1C">
              <w:t xml:space="preserve"> </w:t>
            </w:r>
            <w:r w:rsidR="00C46B02" w:rsidRPr="003A6D1C">
              <w:t>CHOICE</w:t>
            </w:r>
            <w:r w:rsidRPr="003A6D1C">
              <w:t xml:space="preserve"> </w:t>
            </w:r>
            <w:r w:rsidR="00C46B02" w:rsidRPr="003A6D1C">
              <w:t>{</w:t>
            </w:r>
          </w:p>
        </w:tc>
        <w:tc>
          <w:tcPr>
            <w:tcW w:w="2267" w:type="dxa"/>
          </w:tcPr>
          <w:p w14:paraId="6D3B2F6A" w14:textId="77777777" w:rsidR="00C46B02" w:rsidRPr="003A6D1C" w:rsidRDefault="00C46B02" w:rsidP="00C51A8D">
            <w:pPr>
              <w:pStyle w:val="TAL"/>
              <w:keepLines w:val="0"/>
            </w:pPr>
          </w:p>
        </w:tc>
        <w:tc>
          <w:tcPr>
            <w:tcW w:w="1700" w:type="dxa"/>
          </w:tcPr>
          <w:p w14:paraId="1296DCD6" w14:textId="77777777" w:rsidR="00C46B02" w:rsidRPr="003A6D1C" w:rsidRDefault="00C46B02" w:rsidP="00C51A8D">
            <w:pPr>
              <w:pStyle w:val="TAL"/>
              <w:keepLines w:val="0"/>
            </w:pPr>
          </w:p>
        </w:tc>
        <w:tc>
          <w:tcPr>
            <w:tcW w:w="1133" w:type="dxa"/>
          </w:tcPr>
          <w:p w14:paraId="40A2C3CD" w14:textId="77777777" w:rsidR="00C46B02" w:rsidRPr="003A6D1C" w:rsidRDefault="00C46B02" w:rsidP="00C51A8D">
            <w:pPr>
              <w:pStyle w:val="TAL"/>
              <w:keepLines w:val="0"/>
            </w:pPr>
          </w:p>
        </w:tc>
      </w:tr>
      <w:tr w:rsidR="00C46B02" w:rsidRPr="003A6D1C" w14:paraId="19E5FD06" w14:textId="77777777" w:rsidTr="00AB5AA5">
        <w:trPr>
          <w:jc w:val="center"/>
        </w:trPr>
        <w:tc>
          <w:tcPr>
            <w:tcW w:w="4427" w:type="dxa"/>
          </w:tcPr>
          <w:p w14:paraId="57669EBA" w14:textId="7A5A46F7" w:rsidR="00C46B02" w:rsidRPr="003A6D1C" w:rsidRDefault="00AB5AA5" w:rsidP="00C51A8D">
            <w:pPr>
              <w:pStyle w:val="TAL"/>
              <w:keepLines w:val="0"/>
            </w:pPr>
            <w:r w:rsidRPr="003A6D1C">
              <w:t xml:space="preserve">    </w:t>
            </w:r>
            <w:r w:rsidR="00C46B02" w:rsidRPr="003A6D1C">
              <w:t>event</w:t>
            </w:r>
            <w:r w:rsidRPr="003A6D1C">
              <w:t xml:space="preserve"> </w:t>
            </w:r>
            <w:r w:rsidR="00C46B02" w:rsidRPr="003A6D1C">
              <w:t>SEQUENCE</w:t>
            </w:r>
            <w:r w:rsidRPr="003A6D1C">
              <w:t xml:space="preserve"> </w:t>
            </w:r>
            <w:r w:rsidR="00C46B02" w:rsidRPr="003A6D1C">
              <w:t>{</w:t>
            </w:r>
          </w:p>
        </w:tc>
        <w:tc>
          <w:tcPr>
            <w:tcW w:w="2267" w:type="dxa"/>
          </w:tcPr>
          <w:p w14:paraId="16E423FC" w14:textId="77777777" w:rsidR="00C46B02" w:rsidRPr="003A6D1C" w:rsidRDefault="00C46B02" w:rsidP="00C51A8D">
            <w:pPr>
              <w:pStyle w:val="TAL"/>
              <w:keepLines w:val="0"/>
            </w:pPr>
          </w:p>
        </w:tc>
        <w:tc>
          <w:tcPr>
            <w:tcW w:w="1700" w:type="dxa"/>
          </w:tcPr>
          <w:p w14:paraId="494528ED" w14:textId="77777777" w:rsidR="00C46B02" w:rsidRPr="003A6D1C" w:rsidRDefault="00C46B02" w:rsidP="00C51A8D">
            <w:pPr>
              <w:pStyle w:val="TAL"/>
              <w:keepLines w:val="0"/>
            </w:pPr>
          </w:p>
        </w:tc>
        <w:tc>
          <w:tcPr>
            <w:tcW w:w="1133" w:type="dxa"/>
          </w:tcPr>
          <w:p w14:paraId="7D3FF6A4" w14:textId="77777777" w:rsidR="00C46B02" w:rsidRPr="003A6D1C" w:rsidRDefault="00C46B02" w:rsidP="00C51A8D">
            <w:pPr>
              <w:pStyle w:val="TAL"/>
              <w:keepLines w:val="0"/>
            </w:pPr>
          </w:p>
        </w:tc>
      </w:tr>
      <w:tr w:rsidR="00C46B02" w:rsidRPr="003A6D1C" w14:paraId="4547B67F" w14:textId="77777777" w:rsidTr="00AB5AA5">
        <w:trPr>
          <w:jc w:val="center"/>
        </w:trPr>
        <w:tc>
          <w:tcPr>
            <w:tcW w:w="4427" w:type="dxa"/>
          </w:tcPr>
          <w:p w14:paraId="27288402" w14:textId="56DBE92A" w:rsidR="00C46B02" w:rsidRPr="003A6D1C" w:rsidRDefault="00AB5AA5" w:rsidP="00C51A8D">
            <w:pPr>
              <w:pStyle w:val="TAL"/>
              <w:keepLines w:val="0"/>
            </w:pPr>
            <w:r w:rsidRPr="003A6D1C">
              <w:t xml:space="preserve">      </w:t>
            </w:r>
            <w:r w:rsidR="00C46B02" w:rsidRPr="003A6D1C">
              <w:t>eventId</w:t>
            </w:r>
            <w:r w:rsidRPr="003A6D1C">
              <w:t xml:space="preserve"> </w:t>
            </w:r>
            <w:r w:rsidR="00C46B02" w:rsidRPr="003A6D1C">
              <w:t>CHOICE</w:t>
            </w:r>
            <w:r w:rsidRPr="003A6D1C">
              <w:t xml:space="preserve"> </w:t>
            </w:r>
            <w:r w:rsidR="00C46B02" w:rsidRPr="003A6D1C">
              <w:t>{</w:t>
            </w:r>
          </w:p>
        </w:tc>
        <w:tc>
          <w:tcPr>
            <w:tcW w:w="2267" w:type="dxa"/>
          </w:tcPr>
          <w:p w14:paraId="585CF660" w14:textId="77777777" w:rsidR="00C46B02" w:rsidRPr="003A6D1C" w:rsidRDefault="00C46B02" w:rsidP="00C51A8D">
            <w:pPr>
              <w:pStyle w:val="TAL"/>
              <w:keepLines w:val="0"/>
            </w:pPr>
          </w:p>
        </w:tc>
        <w:tc>
          <w:tcPr>
            <w:tcW w:w="1700" w:type="dxa"/>
          </w:tcPr>
          <w:p w14:paraId="01649CD1" w14:textId="77777777" w:rsidR="00C46B02" w:rsidRPr="003A6D1C" w:rsidRDefault="00C46B02" w:rsidP="00C51A8D">
            <w:pPr>
              <w:pStyle w:val="TAL"/>
              <w:keepLines w:val="0"/>
            </w:pPr>
          </w:p>
        </w:tc>
        <w:tc>
          <w:tcPr>
            <w:tcW w:w="1133" w:type="dxa"/>
          </w:tcPr>
          <w:p w14:paraId="0BE0AC89" w14:textId="77777777" w:rsidR="00C46B02" w:rsidRPr="003A6D1C" w:rsidRDefault="00C46B02" w:rsidP="00C51A8D">
            <w:pPr>
              <w:pStyle w:val="TAL"/>
              <w:keepLines w:val="0"/>
            </w:pPr>
          </w:p>
        </w:tc>
      </w:tr>
      <w:tr w:rsidR="00C46B02" w:rsidRPr="003A6D1C" w14:paraId="777E1015" w14:textId="77777777" w:rsidTr="00AB5AA5">
        <w:trPr>
          <w:jc w:val="center"/>
        </w:trPr>
        <w:tc>
          <w:tcPr>
            <w:tcW w:w="4427" w:type="dxa"/>
          </w:tcPr>
          <w:p w14:paraId="6B310A5A" w14:textId="79B40E2A" w:rsidR="00C46B02" w:rsidRPr="003A6D1C" w:rsidRDefault="00AB5AA5" w:rsidP="00C51A8D">
            <w:pPr>
              <w:pStyle w:val="TAL"/>
              <w:keepLines w:val="0"/>
            </w:pPr>
            <w:r w:rsidRPr="003A6D1C">
              <w:t xml:space="preserve">        </w:t>
            </w:r>
            <w:r w:rsidR="00C46B02" w:rsidRPr="003A6D1C">
              <w:t>eventB1</w:t>
            </w:r>
            <w:r w:rsidRPr="003A6D1C">
              <w:t xml:space="preserve"> </w:t>
            </w:r>
            <w:r w:rsidR="00C46B02" w:rsidRPr="003A6D1C">
              <w:t>SEQUENCE</w:t>
            </w:r>
            <w:r w:rsidRPr="003A6D1C">
              <w:t xml:space="preserve"> </w:t>
            </w:r>
            <w:r w:rsidR="00C46B02" w:rsidRPr="003A6D1C">
              <w:t>{</w:t>
            </w:r>
          </w:p>
        </w:tc>
        <w:tc>
          <w:tcPr>
            <w:tcW w:w="2267" w:type="dxa"/>
          </w:tcPr>
          <w:p w14:paraId="5367098B" w14:textId="77777777" w:rsidR="00C46B02" w:rsidRPr="003A6D1C" w:rsidRDefault="00C46B02" w:rsidP="00C51A8D">
            <w:pPr>
              <w:pStyle w:val="TAL"/>
              <w:keepLines w:val="0"/>
            </w:pPr>
          </w:p>
        </w:tc>
        <w:tc>
          <w:tcPr>
            <w:tcW w:w="1700" w:type="dxa"/>
          </w:tcPr>
          <w:p w14:paraId="32E5F43C" w14:textId="77777777" w:rsidR="00C46B02" w:rsidRPr="003A6D1C" w:rsidRDefault="00C46B02" w:rsidP="00C51A8D">
            <w:pPr>
              <w:pStyle w:val="TAL"/>
              <w:keepLines w:val="0"/>
            </w:pPr>
          </w:p>
        </w:tc>
        <w:tc>
          <w:tcPr>
            <w:tcW w:w="1133" w:type="dxa"/>
          </w:tcPr>
          <w:p w14:paraId="3AD77A5D" w14:textId="77777777" w:rsidR="00C46B02" w:rsidRPr="003A6D1C" w:rsidRDefault="00C46B02" w:rsidP="00C51A8D">
            <w:pPr>
              <w:pStyle w:val="TAL"/>
              <w:keepLines w:val="0"/>
            </w:pPr>
          </w:p>
        </w:tc>
      </w:tr>
      <w:tr w:rsidR="00C46B02" w:rsidRPr="003A6D1C" w14:paraId="72A0C89C" w14:textId="77777777" w:rsidTr="00AB5AA5">
        <w:trPr>
          <w:jc w:val="center"/>
        </w:trPr>
        <w:tc>
          <w:tcPr>
            <w:tcW w:w="4427" w:type="dxa"/>
          </w:tcPr>
          <w:p w14:paraId="3A3BEEB7" w14:textId="30017925" w:rsidR="00C46B02" w:rsidRPr="003A6D1C" w:rsidRDefault="00AB5AA5" w:rsidP="00C51A8D">
            <w:pPr>
              <w:pStyle w:val="TAL"/>
              <w:keepLines w:val="0"/>
            </w:pPr>
            <w:r w:rsidRPr="003A6D1C">
              <w:t xml:space="preserve">          </w:t>
            </w:r>
            <w:r w:rsidR="00C46B02" w:rsidRPr="003A6D1C">
              <w:t>b1-Threshold</w:t>
            </w:r>
            <w:r w:rsidRPr="003A6D1C">
              <w:t xml:space="preserve"> </w:t>
            </w:r>
            <w:r w:rsidR="00C46B02" w:rsidRPr="003A6D1C">
              <w:t>CHOICE</w:t>
            </w:r>
            <w:r w:rsidRPr="003A6D1C">
              <w:t xml:space="preserve"> </w:t>
            </w:r>
            <w:r w:rsidR="00C46B02" w:rsidRPr="003A6D1C">
              <w:t>{</w:t>
            </w:r>
          </w:p>
        </w:tc>
        <w:tc>
          <w:tcPr>
            <w:tcW w:w="2267" w:type="dxa"/>
          </w:tcPr>
          <w:p w14:paraId="2841AA57" w14:textId="77777777" w:rsidR="00C46B02" w:rsidRPr="003A6D1C" w:rsidRDefault="00C46B02" w:rsidP="00C51A8D">
            <w:pPr>
              <w:pStyle w:val="TAL"/>
              <w:keepLines w:val="0"/>
            </w:pPr>
          </w:p>
        </w:tc>
        <w:tc>
          <w:tcPr>
            <w:tcW w:w="1700" w:type="dxa"/>
          </w:tcPr>
          <w:p w14:paraId="7A30867F" w14:textId="77777777" w:rsidR="00C46B02" w:rsidRPr="003A6D1C" w:rsidRDefault="00C46B02" w:rsidP="00C51A8D">
            <w:pPr>
              <w:pStyle w:val="TAL"/>
              <w:keepLines w:val="0"/>
            </w:pPr>
          </w:p>
        </w:tc>
        <w:tc>
          <w:tcPr>
            <w:tcW w:w="1133" w:type="dxa"/>
          </w:tcPr>
          <w:p w14:paraId="32A4AD80" w14:textId="77777777" w:rsidR="00C46B02" w:rsidRPr="003A6D1C" w:rsidRDefault="00C46B02" w:rsidP="00C51A8D">
            <w:pPr>
              <w:pStyle w:val="TAL"/>
              <w:keepLines w:val="0"/>
            </w:pPr>
          </w:p>
        </w:tc>
      </w:tr>
      <w:tr w:rsidR="00C46B02" w:rsidRPr="003A6D1C" w14:paraId="0E18376D" w14:textId="77777777" w:rsidTr="00AB5AA5">
        <w:trPr>
          <w:jc w:val="center"/>
        </w:trPr>
        <w:tc>
          <w:tcPr>
            <w:tcW w:w="4427" w:type="dxa"/>
          </w:tcPr>
          <w:p w14:paraId="1D3D02F5" w14:textId="15575D3A" w:rsidR="00C46B02" w:rsidRPr="003A6D1C" w:rsidRDefault="00AB5AA5" w:rsidP="00C51A8D">
            <w:pPr>
              <w:pStyle w:val="TAL"/>
              <w:keepLines w:val="0"/>
            </w:pPr>
            <w:r w:rsidRPr="003A6D1C">
              <w:t xml:space="preserve">            </w:t>
            </w:r>
            <w:r w:rsidR="00C46B02" w:rsidRPr="003A6D1C">
              <w:t>b1-ThresholdUTRA</w:t>
            </w:r>
            <w:r w:rsidRPr="003A6D1C">
              <w:t xml:space="preserve"> </w:t>
            </w:r>
            <w:r w:rsidR="00C46B02" w:rsidRPr="003A6D1C">
              <w:t>CHOICE</w:t>
            </w:r>
            <w:r w:rsidRPr="003A6D1C">
              <w:t xml:space="preserve"> </w:t>
            </w:r>
            <w:r w:rsidR="00C46B02" w:rsidRPr="003A6D1C">
              <w:t>{</w:t>
            </w:r>
          </w:p>
        </w:tc>
        <w:tc>
          <w:tcPr>
            <w:tcW w:w="2267" w:type="dxa"/>
          </w:tcPr>
          <w:p w14:paraId="48A73543" w14:textId="77777777" w:rsidR="00C46B02" w:rsidRPr="003A6D1C" w:rsidRDefault="00C46B02" w:rsidP="00C51A8D">
            <w:pPr>
              <w:pStyle w:val="TAL"/>
              <w:keepLines w:val="0"/>
            </w:pPr>
          </w:p>
        </w:tc>
        <w:tc>
          <w:tcPr>
            <w:tcW w:w="1700" w:type="dxa"/>
          </w:tcPr>
          <w:p w14:paraId="51B33763" w14:textId="77777777" w:rsidR="00C46B02" w:rsidRPr="003A6D1C" w:rsidRDefault="00C46B02" w:rsidP="00C51A8D">
            <w:pPr>
              <w:pStyle w:val="TAL"/>
              <w:keepLines w:val="0"/>
            </w:pPr>
          </w:p>
        </w:tc>
        <w:tc>
          <w:tcPr>
            <w:tcW w:w="1133" w:type="dxa"/>
          </w:tcPr>
          <w:p w14:paraId="6360A7F4" w14:textId="77777777" w:rsidR="00C46B02" w:rsidRPr="003A6D1C" w:rsidRDefault="00C46B02" w:rsidP="00C51A8D">
            <w:pPr>
              <w:pStyle w:val="TAL"/>
              <w:keepLines w:val="0"/>
            </w:pPr>
          </w:p>
        </w:tc>
      </w:tr>
      <w:tr w:rsidR="00C46B02" w:rsidRPr="003A6D1C" w14:paraId="0AFC907F" w14:textId="77777777" w:rsidTr="00AB5AA5">
        <w:trPr>
          <w:jc w:val="center"/>
        </w:trPr>
        <w:tc>
          <w:tcPr>
            <w:tcW w:w="4427" w:type="dxa"/>
          </w:tcPr>
          <w:p w14:paraId="521306C5" w14:textId="05F620DA" w:rsidR="00C46B02" w:rsidRPr="003A6D1C" w:rsidRDefault="00AB5AA5" w:rsidP="00C51A8D">
            <w:pPr>
              <w:pStyle w:val="TAL"/>
              <w:keepLines w:val="0"/>
            </w:pPr>
            <w:r w:rsidRPr="003A6D1C">
              <w:t xml:space="preserve">              </w:t>
            </w:r>
            <w:r w:rsidRPr="003A6D1C">
              <w:rPr>
                <w:lang w:eastAsia="zh-CN"/>
              </w:rPr>
              <w:t xml:space="preserve"> </w:t>
            </w:r>
            <w:r w:rsidR="00C46B02" w:rsidRPr="003A6D1C">
              <w:rPr>
                <w:lang w:eastAsia="zh-CN"/>
              </w:rPr>
              <w:t>utra-EcN0</w:t>
            </w:r>
          </w:p>
        </w:tc>
        <w:tc>
          <w:tcPr>
            <w:tcW w:w="2267" w:type="dxa"/>
          </w:tcPr>
          <w:p w14:paraId="3EF799EB" w14:textId="2F60C275" w:rsidR="00C46B02" w:rsidRPr="003A6D1C" w:rsidRDefault="00C46B02" w:rsidP="00C51A8D">
            <w:pPr>
              <w:pStyle w:val="TAL"/>
              <w:keepLines w:val="0"/>
            </w:pPr>
            <w:r w:rsidRPr="003A6D1C">
              <w:t>13</w:t>
            </w:r>
            <w:r w:rsidR="00AB5AA5" w:rsidRPr="003A6D1C">
              <w:t xml:space="preserve"> </w:t>
            </w:r>
            <w:r w:rsidRPr="003A6D1C">
              <w:t>(-18</w:t>
            </w:r>
            <w:r w:rsidR="00AB5AA5" w:rsidRPr="003A6D1C">
              <w:t xml:space="preserve"> </w:t>
            </w:r>
            <w:r w:rsidRPr="003A6D1C">
              <w:t>dB)</w:t>
            </w:r>
          </w:p>
        </w:tc>
        <w:tc>
          <w:tcPr>
            <w:tcW w:w="1700" w:type="dxa"/>
          </w:tcPr>
          <w:p w14:paraId="3BD8AADB" w14:textId="0B41745F" w:rsidR="00C46B02" w:rsidRPr="003A6D1C" w:rsidRDefault="00C46B02" w:rsidP="00C51A8D">
            <w:pPr>
              <w:pStyle w:val="TAL"/>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tcPr>
          <w:p w14:paraId="021F6F46" w14:textId="77777777" w:rsidR="00C46B02" w:rsidRPr="003A6D1C" w:rsidRDefault="00C46B02" w:rsidP="00C51A8D">
            <w:pPr>
              <w:pStyle w:val="TAL"/>
              <w:keepLines w:val="0"/>
            </w:pPr>
          </w:p>
        </w:tc>
      </w:tr>
      <w:tr w:rsidR="00C46B02" w:rsidRPr="003A6D1C" w14:paraId="3EAFCC87" w14:textId="77777777" w:rsidTr="00AB5AA5">
        <w:trPr>
          <w:jc w:val="center"/>
        </w:trPr>
        <w:tc>
          <w:tcPr>
            <w:tcW w:w="4427" w:type="dxa"/>
          </w:tcPr>
          <w:p w14:paraId="1640173B" w14:textId="192B0382"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tcPr>
          <w:p w14:paraId="33C7FAA8" w14:textId="77777777" w:rsidR="00C46B02" w:rsidRPr="003A6D1C" w:rsidRDefault="00C46B02" w:rsidP="00A04C2F">
            <w:pPr>
              <w:pStyle w:val="TAL"/>
              <w:keepNext w:val="0"/>
              <w:keepLines w:val="0"/>
            </w:pPr>
          </w:p>
        </w:tc>
        <w:tc>
          <w:tcPr>
            <w:tcW w:w="1700" w:type="dxa"/>
          </w:tcPr>
          <w:p w14:paraId="19E7CD85" w14:textId="77777777" w:rsidR="00C46B02" w:rsidRPr="003A6D1C" w:rsidRDefault="00C46B02" w:rsidP="00A04C2F">
            <w:pPr>
              <w:pStyle w:val="TAL"/>
              <w:keepNext w:val="0"/>
              <w:keepLines w:val="0"/>
            </w:pPr>
          </w:p>
        </w:tc>
        <w:tc>
          <w:tcPr>
            <w:tcW w:w="1133" w:type="dxa"/>
          </w:tcPr>
          <w:p w14:paraId="6CC43846" w14:textId="77777777" w:rsidR="00C46B02" w:rsidRPr="003A6D1C" w:rsidRDefault="00C46B02" w:rsidP="00A04C2F">
            <w:pPr>
              <w:pStyle w:val="TAL"/>
              <w:keepNext w:val="0"/>
              <w:keepLines w:val="0"/>
            </w:pPr>
          </w:p>
        </w:tc>
      </w:tr>
      <w:tr w:rsidR="00C46B02" w:rsidRPr="003A6D1C" w14:paraId="60783250" w14:textId="77777777" w:rsidTr="00AB5AA5">
        <w:trPr>
          <w:jc w:val="center"/>
        </w:trPr>
        <w:tc>
          <w:tcPr>
            <w:tcW w:w="4427" w:type="dxa"/>
          </w:tcPr>
          <w:p w14:paraId="79463945" w14:textId="66930DD2"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tcPr>
          <w:p w14:paraId="1610114B" w14:textId="77777777" w:rsidR="00C46B02" w:rsidRPr="003A6D1C" w:rsidRDefault="00C46B02" w:rsidP="00A04C2F">
            <w:pPr>
              <w:pStyle w:val="TAL"/>
              <w:keepNext w:val="0"/>
              <w:keepLines w:val="0"/>
            </w:pPr>
          </w:p>
        </w:tc>
        <w:tc>
          <w:tcPr>
            <w:tcW w:w="1700" w:type="dxa"/>
          </w:tcPr>
          <w:p w14:paraId="01741C3A" w14:textId="77777777" w:rsidR="00C46B02" w:rsidRPr="003A6D1C" w:rsidRDefault="00C46B02" w:rsidP="00A04C2F">
            <w:pPr>
              <w:pStyle w:val="TAL"/>
              <w:keepNext w:val="0"/>
              <w:keepLines w:val="0"/>
            </w:pPr>
          </w:p>
        </w:tc>
        <w:tc>
          <w:tcPr>
            <w:tcW w:w="1133" w:type="dxa"/>
          </w:tcPr>
          <w:p w14:paraId="5E6B9677" w14:textId="77777777" w:rsidR="00C46B02" w:rsidRPr="003A6D1C" w:rsidRDefault="00C46B02" w:rsidP="00A04C2F">
            <w:pPr>
              <w:pStyle w:val="TAL"/>
              <w:keepNext w:val="0"/>
              <w:keepLines w:val="0"/>
            </w:pPr>
          </w:p>
        </w:tc>
      </w:tr>
      <w:tr w:rsidR="00C46B02" w:rsidRPr="003A6D1C" w14:paraId="640CC972" w14:textId="77777777" w:rsidTr="00AB5AA5">
        <w:trPr>
          <w:jc w:val="center"/>
        </w:trPr>
        <w:tc>
          <w:tcPr>
            <w:tcW w:w="4427" w:type="dxa"/>
          </w:tcPr>
          <w:p w14:paraId="7E2F1F9E" w14:textId="45329C6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tcPr>
          <w:p w14:paraId="70DCFA90" w14:textId="77777777" w:rsidR="00C46B02" w:rsidRPr="003A6D1C" w:rsidRDefault="00C46B02" w:rsidP="00A04C2F">
            <w:pPr>
              <w:pStyle w:val="TAL"/>
              <w:keepNext w:val="0"/>
              <w:keepLines w:val="0"/>
            </w:pPr>
          </w:p>
        </w:tc>
        <w:tc>
          <w:tcPr>
            <w:tcW w:w="1700" w:type="dxa"/>
          </w:tcPr>
          <w:p w14:paraId="6885646A" w14:textId="77777777" w:rsidR="00C46B02" w:rsidRPr="003A6D1C" w:rsidRDefault="00C46B02" w:rsidP="00A04C2F">
            <w:pPr>
              <w:pStyle w:val="TAL"/>
              <w:keepNext w:val="0"/>
              <w:keepLines w:val="0"/>
            </w:pPr>
          </w:p>
        </w:tc>
        <w:tc>
          <w:tcPr>
            <w:tcW w:w="1133" w:type="dxa"/>
          </w:tcPr>
          <w:p w14:paraId="606A2B52" w14:textId="77777777" w:rsidR="00C46B02" w:rsidRPr="003A6D1C" w:rsidRDefault="00C46B02" w:rsidP="00A04C2F">
            <w:pPr>
              <w:pStyle w:val="TAL"/>
              <w:keepNext w:val="0"/>
              <w:keepLines w:val="0"/>
            </w:pPr>
          </w:p>
        </w:tc>
      </w:tr>
      <w:tr w:rsidR="00C46B02" w:rsidRPr="003A6D1C" w14:paraId="42E2288B" w14:textId="77777777" w:rsidTr="00AB5AA5">
        <w:trPr>
          <w:jc w:val="center"/>
        </w:trPr>
        <w:tc>
          <w:tcPr>
            <w:tcW w:w="4427" w:type="dxa"/>
          </w:tcPr>
          <w:p w14:paraId="59990064" w14:textId="760D00E0"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tcPr>
          <w:p w14:paraId="5DB0DE55" w14:textId="77777777" w:rsidR="00C46B02" w:rsidRPr="003A6D1C" w:rsidRDefault="00C46B02" w:rsidP="00A04C2F">
            <w:pPr>
              <w:pStyle w:val="TAL"/>
              <w:keepNext w:val="0"/>
              <w:keepLines w:val="0"/>
            </w:pPr>
          </w:p>
        </w:tc>
        <w:tc>
          <w:tcPr>
            <w:tcW w:w="1700" w:type="dxa"/>
          </w:tcPr>
          <w:p w14:paraId="654E5332" w14:textId="77777777" w:rsidR="00C46B02" w:rsidRPr="003A6D1C" w:rsidRDefault="00C46B02" w:rsidP="00A04C2F">
            <w:pPr>
              <w:pStyle w:val="TAL"/>
              <w:keepNext w:val="0"/>
              <w:keepLines w:val="0"/>
            </w:pPr>
          </w:p>
        </w:tc>
        <w:tc>
          <w:tcPr>
            <w:tcW w:w="1133" w:type="dxa"/>
          </w:tcPr>
          <w:p w14:paraId="08DA89B9" w14:textId="77777777" w:rsidR="00C46B02" w:rsidRPr="003A6D1C" w:rsidRDefault="00C46B02" w:rsidP="00A04C2F">
            <w:pPr>
              <w:pStyle w:val="TAL"/>
              <w:keepNext w:val="0"/>
              <w:keepLines w:val="0"/>
            </w:pPr>
          </w:p>
        </w:tc>
      </w:tr>
      <w:tr w:rsidR="00C46B02" w:rsidRPr="003A6D1C" w14:paraId="06BCFF7A" w14:textId="77777777" w:rsidTr="00AB5AA5">
        <w:trPr>
          <w:jc w:val="center"/>
        </w:trPr>
        <w:tc>
          <w:tcPr>
            <w:tcW w:w="4427" w:type="dxa"/>
          </w:tcPr>
          <w:p w14:paraId="793A2805" w14:textId="4717B4FD" w:rsidR="00C46B02" w:rsidRPr="003A6D1C" w:rsidRDefault="00AB5AA5" w:rsidP="00A04C2F">
            <w:pPr>
              <w:pStyle w:val="TAL"/>
              <w:keepNext w:val="0"/>
              <w:keepLines w:val="0"/>
              <w:rPr>
                <w:lang w:eastAsia="zh-CN"/>
              </w:rPr>
            </w:pPr>
            <w:r w:rsidRPr="003A6D1C">
              <w:rPr>
                <w:lang w:eastAsia="zh-CN"/>
              </w:rPr>
              <w:t xml:space="preserve">    </w:t>
            </w:r>
            <w:r w:rsidR="00C46B02" w:rsidRPr="003A6D1C">
              <w:t>hysteresis</w:t>
            </w:r>
          </w:p>
        </w:tc>
        <w:tc>
          <w:tcPr>
            <w:tcW w:w="2267" w:type="dxa"/>
          </w:tcPr>
          <w:p w14:paraId="471E4B9D" w14:textId="3D8537C5" w:rsidR="00C46B02" w:rsidRPr="003A6D1C" w:rsidRDefault="00C46B02"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tcPr>
          <w:p w14:paraId="7047B35A" w14:textId="0D45F76A" w:rsidR="00C46B02" w:rsidRPr="003A6D1C" w:rsidRDefault="00C46B02"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09B8846D" w14:textId="77777777" w:rsidR="00C46B02" w:rsidRPr="003A6D1C" w:rsidRDefault="00C46B02" w:rsidP="00A04C2F">
            <w:pPr>
              <w:pStyle w:val="TAL"/>
              <w:keepNext w:val="0"/>
              <w:keepLines w:val="0"/>
            </w:pPr>
          </w:p>
        </w:tc>
      </w:tr>
      <w:tr w:rsidR="00C46B02" w:rsidRPr="003A6D1C" w14:paraId="46DE909A" w14:textId="77777777" w:rsidTr="00AB5AA5">
        <w:trPr>
          <w:jc w:val="center"/>
        </w:trPr>
        <w:tc>
          <w:tcPr>
            <w:tcW w:w="4427" w:type="dxa"/>
          </w:tcPr>
          <w:p w14:paraId="1BA18F70" w14:textId="25899C0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tcPr>
          <w:p w14:paraId="2008844C" w14:textId="77777777" w:rsidR="00C46B02" w:rsidRPr="003A6D1C" w:rsidRDefault="00C46B02" w:rsidP="00A04C2F">
            <w:pPr>
              <w:pStyle w:val="TAL"/>
              <w:keepNext w:val="0"/>
              <w:keepLines w:val="0"/>
            </w:pPr>
          </w:p>
        </w:tc>
        <w:tc>
          <w:tcPr>
            <w:tcW w:w="1700" w:type="dxa"/>
          </w:tcPr>
          <w:p w14:paraId="01C80B77" w14:textId="77777777" w:rsidR="00C46B02" w:rsidRPr="003A6D1C" w:rsidRDefault="00C46B02" w:rsidP="00A04C2F">
            <w:pPr>
              <w:pStyle w:val="TAL"/>
              <w:keepNext w:val="0"/>
              <w:keepLines w:val="0"/>
            </w:pPr>
          </w:p>
        </w:tc>
        <w:tc>
          <w:tcPr>
            <w:tcW w:w="1133" w:type="dxa"/>
          </w:tcPr>
          <w:p w14:paraId="726C7C04" w14:textId="77777777" w:rsidR="00C46B02" w:rsidRPr="003A6D1C" w:rsidRDefault="00C46B02" w:rsidP="00A04C2F">
            <w:pPr>
              <w:pStyle w:val="TAL"/>
              <w:keepNext w:val="0"/>
              <w:keepLines w:val="0"/>
            </w:pPr>
          </w:p>
        </w:tc>
      </w:tr>
      <w:tr w:rsidR="00C46B02" w:rsidRPr="003A6D1C" w14:paraId="3C965E7A" w14:textId="77777777" w:rsidTr="00AB5AA5">
        <w:trPr>
          <w:jc w:val="center"/>
        </w:trPr>
        <w:tc>
          <w:tcPr>
            <w:tcW w:w="4427" w:type="dxa"/>
          </w:tcPr>
          <w:p w14:paraId="635E4B1F" w14:textId="1BEBD1E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tcPr>
          <w:p w14:paraId="3374C2AC" w14:textId="77777777" w:rsidR="00C46B02" w:rsidRPr="003A6D1C" w:rsidRDefault="00C46B02" w:rsidP="00A04C2F">
            <w:pPr>
              <w:pStyle w:val="TAL"/>
              <w:keepNext w:val="0"/>
              <w:keepLines w:val="0"/>
            </w:pPr>
          </w:p>
        </w:tc>
        <w:tc>
          <w:tcPr>
            <w:tcW w:w="1700" w:type="dxa"/>
          </w:tcPr>
          <w:p w14:paraId="215D153B" w14:textId="77777777" w:rsidR="00C46B02" w:rsidRPr="003A6D1C" w:rsidRDefault="00C46B02" w:rsidP="00A04C2F">
            <w:pPr>
              <w:pStyle w:val="TAL"/>
              <w:keepNext w:val="0"/>
              <w:keepLines w:val="0"/>
            </w:pPr>
          </w:p>
        </w:tc>
        <w:tc>
          <w:tcPr>
            <w:tcW w:w="1133" w:type="dxa"/>
          </w:tcPr>
          <w:p w14:paraId="0B043C9F" w14:textId="77777777" w:rsidR="00C46B02" w:rsidRPr="003A6D1C" w:rsidRDefault="00C46B02" w:rsidP="00A04C2F">
            <w:pPr>
              <w:pStyle w:val="TAL"/>
              <w:keepNext w:val="0"/>
              <w:keepLines w:val="0"/>
            </w:pPr>
          </w:p>
        </w:tc>
      </w:tr>
      <w:tr w:rsidR="00C46B02" w:rsidRPr="003A6D1C" w14:paraId="444F6E56" w14:textId="77777777" w:rsidTr="00AB5AA5">
        <w:trPr>
          <w:jc w:val="center"/>
        </w:trPr>
        <w:tc>
          <w:tcPr>
            <w:tcW w:w="4427" w:type="dxa"/>
          </w:tcPr>
          <w:p w14:paraId="6FB3496E" w14:textId="77777777" w:rsidR="00C46B02" w:rsidRPr="003A6D1C" w:rsidRDefault="00C46B02" w:rsidP="00A04C2F">
            <w:pPr>
              <w:pStyle w:val="TAL"/>
              <w:keepNext w:val="0"/>
              <w:keepLines w:val="0"/>
              <w:rPr>
                <w:lang w:eastAsia="zh-CN"/>
              </w:rPr>
            </w:pPr>
            <w:r w:rsidRPr="003A6D1C">
              <w:rPr>
                <w:lang w:eastAsia="zh-CN"/>
              </w:rPr>
              <w:t>}</w:t>
            </w:r>
          </w:p>
        </w:tc>
        <w:tc>
          <w:tcPr>
            <w:tcW w:w="2267" w:type="dxa"/>
          </w:tcPr>
          <w:p w14:paraId="4C14FC5E" w14:textId="77777777" w:rsidR="00C46B02" w:rsidRPr="003A6D1C" w:rsidRDefault="00C46B02" w:rsidP="00A04C2F">
            <w:pPr>
              <w:pStyle w:val="TAL"/>
              <w:keepNext w:val="0"/>
              <w:keepLines w:val="0"/>
            </w:pPr>
          </w:p>
        </w:tc>
        <w:tc>
          <w:tcPr>
            <w:tcW w:w="1700" w:type="dxa"/>
          </w:tcPr>
          <w:p w14:paraId="5C228248" w14:textId="77777777" w:rsidR="00C46B02" w:rsidRPr="003A6D1C" w:rsidRDefault="00C46B02" w:rsidP="00A04C2F">
            <w:pPr>
              <w:pStyle w:val="TAL"/>
              <w:keepNext w:val="0"/>
              <w:keepLines w:val="0"/>
            </w:pPr>
          </w:p>
        </w:tc>
        <w:tc>
          <w:tcPr>
            <w:tcW w:w="1133" w:type="dxa"/>
          </w:tcPr>
          <w:p w14:paraId="32ECDFB8" w14:textId="77777777" w:rsidR="00C46B02" w:rsidRPr="003A6D1C" w:rsidRDefault="00C46B02" w:rsidP="00A04C2F">
            <w:pPr>
              <w:pStyle w:val="TAL"/>
              <w:keepNext w:val="0"/>
              <w:keepLines w:val="0"/>
            </w:pPr>
          </w:p>
        </w:tc>
      </w:tr>
    </w:tbl>
    <w:p w14:paraId="3648A093" w14:textId="77777777" w:rsidR="00C46B02" w:rsidRPr="003A6D1C" w:rsidRDefault="00C46B02" w:rsidP="00A04C2F"/>
    <w:p w14:paraId="1B44FE3F" w14:textId="77777777" w:rsidR="00C46B02" w:rsidRPr="003A6D1C" w:rsidRDefault="00C46B02" w:rsidP="00A04C2F">
      <w:pPr>
        <w:pStyle w:val="TH"/>
        <w:keepNext w:val="0"/>
        <w:keepLines w:val="0"/>
      </w:pPr>
      <w:r w:rsidRPr="003A6D1C">
        <w:t xml:space="preserve">Table 8.6.3.4.3-4: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192EC0EE" w14:textId="77777777" w:rsidTr="00AB5AA5">
        <w:trPr>
          <w:cantSplit/>
          <w:jc w:val="center"/>
        </w:trPr>
        <w:tc>
          <w:tcPr>
            <w:tcW w:w="9536" w:type="dxa"/>
            <w:gridSpan w:val="4"/>
          </w:tcPr>
          <w:p w14:paraId="40DA7E5E" w14:textId="574F9739"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34886492" w14:textId="77777777" w:rsidTr="00AB5AA5">
        <w:trPr>
          <w:jc w:val="center"/>
        </w:trPr>
        <w:tc>
          <w:tcPr>
            <w:tcW w:w="4436" w:type="dxa"/>
          </w:tcPr>
          <w:p w14:paraId="31AC29B4" w14:textId="2B6E7CF2"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34C89D8E" w14:textId="77777777" w:rsidR="00C46B02" w:rsidRPr="003A6D1C" w:rsidRDefault="00C46B02" w:rsidP="00A04C2F">
            <w:pPr>
              <w:pStyle w:val="TAH"/>
              <w:keepNext w:val="0"/>
              <w:keepLines w:val="0"/>
            </w:pPr>
            <w:r w:rsidRPr="003A6D1C">
              <w:t>Value/remark</w:t>
            </w:r>
          </w:p>
        </w:tc>
        <w:tc>
          <w:tcPr>
            <w:tcW w:w="1700" w:type="dxa"/>
          </w:tcPr>
          <w:p w14:paraId="0F512F26" w14:textId="77777777" w:rsidR="00C46B02" w:rsidRPr="003A6D1C" w:rsidRDefault="00C46B02" w:rsidP="00A04C2F">
            <w:pPr>
              <w:pStyle w:val="TAH"/>
              <w:keepNext w:val="0"/>
              <w:keepLines w:val="0"/>
            </w:pPr>
            <w:r w:rsidRPr="003A6D1C">
              <w:t>Comment</w:t>
            </w:r>
          </w:p>
        </w:tc>
        <w:tc>
          <w:tcPr>
            <w:tcW w:w="1133" w:type="dxa"/>
          </w:tcPr>
          <w:p w14:paraId="388A811F" w14:textId="77777777" w:rsidR="00C46B02" w:rsidRPr="003A6D1C" w:rsidRDefault="00C46B02" w:rsidP="00A04C2F">
            <w:pPr>
              <w:pStyle w:val="TAH"/>
              <w:keepNext w:val="0"/>
              <w:keepLines w:val="0"/>
            </w:pPr>
            <w:r w:rsidRPr="003A6D1C">
              <w:t>Condition</w:t>
            </w:r>
          </w:p>
        </w:tc>
      </w:tr>
      <w:tr w:rsidR="00C46B02" w:rsidRPr="003A6D1C" w14:paraId="2898AD70" w14:textId="77777777" w:rsidTr="00AB5AA5">
        <w:trPr>
          <w:jc w:val="center"/>
        </w:trPr>
        <w:tc>
          <w:tcPr>
            <w:tcW w:w="4436" w:type="dxa"/>
          </w:tcPr>
          <w:p w14:paraId="6F86F480" w14:textId="17632978" w:rsidR="00C46B02" w:rsidRPr="003A6D1C" w:rsidRDefault="00AB5AA5" w:rsidP="00A04C2F">
            <w:pPr>
              <w:pStyle w:val="TAL"/>
              <w:keepNext w:val="0"/>
              <w:keepLines w:val="0"/>
            </w:pPr>
            <w:r w:rsidRPr="003A6D1C">
              <w:t xml:space="preserve"> </w:t>
            </w:r>
            <w:r w:rsidR="00C46B02" w:rsidRPr="003A6D1C">
              <w:t>MeasResults</w:t>
            </w:r>
            <w:r w:rsidRPr="003A6D1C">
              <w:t xml:space="preserve"> </w:t>
            </w:r>
            <w:r w:rsidR="00C46B02" w:rsidRPr="003A6D1C">
              <w:t>::=</w:t>
            </w:r>
            <w:r w:rsidRPr="003A6D1C">
              <w:t xml:space="preserve"> </w:t>
            </w:r>
            <w:r w:rsidR="00C46B02" w:rsidRPr="003A6D1C">
              <w:t>SEQUENCE</w:t>
            </w:r>
            <w:r w:rsidRPr="003A6D1C">
              <w:t xml:space="preserve"> </w:t>
            </w:r>
            <w:r w:rsidR="00C46B02" w:rsidRPr="003A6D1C">
              <w:t>{</w:t>
            </w:r>
          </w:p>
        </w:tc>
        <w:tc>
          <w:tcPr>
            <w:tcW w:w="2267" w:type="dxa"/>
          </w:tcPr>
          <w:p w14:paraId="275ECCEF" w14:textId="77777777" w:rsidR="00C46B02" w:rsidRPr="003A6D1C" w:rsidRDefault="00C46B02" w:rsidP="00A04C2F">
            <w:pPr>
              <w:pStyle w:val="TAL"/>
              <w:keepNext w:val="0"/>
              <w:keepLines w:val="0"/>
            </w:pPr>
          </w:p>
        </w:tc>
        <w:tc>
          <w:tcPr>
            <w:tcW w:w="1700" w:type="dxa"/>
          </w:tcPr>
          <w:p w14:paraId="7AE8BF2B" w14:textId="77777777" w:rsidR="00C46B02" w:rsidRPr="003A6D1C" w:rsidRDefault="00C46B02" w:rsidP="00A04C2F">
            <w:pPr>
              <w:pStyle w:val="TAL"/>
              <w:keepNext w:val="0"/>
              <w:keepLines w:val="0"/>
            </w:pPr>
          </w:p>
        </w:tc>
        <w:tc>
          <w:tcPr>
            <w:tcW w:w="1133" w:type="dxa"/>
          </w:tcPr>
          <w:p w14:paraId="4DFAC65D" w14:textId="77777777" w:rsidR="00C46B02" w:rsidRPr="003A6D1C" w:rsidRDefault="00C46B02" w:rsidP="00A04C2F">
            <w:pPr>
              <w:pStyle w:val="TAL"/>
              <w:keepNext w:val="0"/>
              <w:keepLines w:val="0"/>
            </w:pPr>
          </w:p>
        </w:tc>
      </w:tr>
      <w:tr w:rsidR="00C46B02" w:rsidRPr="003A6D1C" w14:paraId="1203F73C" w14:textId="77777777" w:rsidTr="00AB5AA5">
        <w:trPr>
          <w:jc w:val="center"/>
        </w:trPr>
        <w:tc>
          <w:tcPr>
            <w:tcW w:w="4436" w:type="dxa"/>
          </w:tcPr>
          <w:p w14:paraId="04425864" w14:textId="234B72CA" w:rsidR="00C46B02" w:rsidRPr="003A6D1C" w:rsidRDefault="00AB5AA5" w:rsidP="00A04C2F">
            <w:pPr>
              <w:pStyle w:val="TAL"/>
              <w:keepNext w:val="0"/>
              <w:keepLines w:val="0"/>
            </w:pPr>
            <w:r w:rsidRPr="003A6D1C">
              <w:t xml:space="preserve">   </w:t>
            </w:r>
            <w:r w:rsidR="00C46B02" w:rsidRPr="003A6D1C">
              <w:t>measId</w:t>
            </w:r>
          </w:p>
        </w:tc>
        <w:tc>
          <w:tcPr>
            <w:tcW w:w="2267" w:type="dxa"/>
          </w:tcPr>
          <w:p w14:paraId="0045985F" w14:textId="77777777" w:rsidR="00C46B02" w:rsidRPr="003A6D1C" w:rsidRDefault="00C46B02" w:rsidP="00A04C2F">
            <w:pPr>
              <w:pStyle w:val="TAL"/>
              <w:keepNext w:val="0"/>
              <w:keepLines w:val="0"/>
            </w:pPr>
          </w:p>
        </w:tc>
        <w:tc>
          <w:tcPr>
            <w:tcW w:w="1700" w:type="dxa"/>
          </w:tcPr>
          <w:p w14:paraId="08F33627" w14:textId="40F81F2D"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5712E23" w14:textId="77777777" w:rsidR="00C46B02" w:rsidRPr="003A6D1C" w:rsidRDefault="00C46B02" w:rsidP="00A04C2F">
            <w:pPr>
              <w:pStyle w:val="TAL"/>
              <w:keepNext w:val="0"/>
              <w:keepLines w:val="0"/>
            </w:pPr>
          </w:p>
        </w:tc>
      </w:tr>
      <w:tr w:rsidR="00C46B02" w:rsidRPr="003A6D1C" w14:paraId="1BB6F647" w14:textId="77777777" w:rsidTr="00AB5AA5">
        <w:trPr>
          <w:jc w:val="center"/>
        </w:trPr>
        <w:tc>
          <w:tcPr>
            <w:tcW w:w="4436" w:type="dxa"/>
          </w:tcPr>
          <w:p w14:paraId="3D306D2C" w14:textId="14180B8D" w:rsidR="00C46B02" w:rsidRPr="003A6D1C" w:rsidRDefault="00AB5AA5" w:rsidP="00A04C2F">
            <w:pPr>
              <w:pStyle w:val="TAL"/>
              <w:keepNext w:val="0"/>
              <w:keepLines w:val="0"/>
            </w:pPr>
            <w:r w:rsidRPr="003A6D1C">
              <w:t xml:space="preserve">   </w:t>
            </w:r>
            <w:r w:rsidR="00C46B02" w:rsidRPr="003A6D1C">
              <w:t>measResultServ</w:t>
            </w:r>
            <w:r w:rsidR="00C46B02" w:rsidRPr="003A6D1C">
              <w:rPr>
                <w:lang w:eastAsia="zh-CN"/>
              </w:rPr>
              <w:t>Cell</w:t>
            </w:r>
            <w:r w:rsidRPr="003A6D1C">
              <w:t xml:space="preserve"> </w:t>
            </w:r>
            <w:r w:rsidR="00C46B02" w:rsidRPr="003A6D1C">
              <w:t>SEQUENCE</w:t>
            </w:r>
            <w:r w:rsidRPr="003A6D1C">
              <w:t xml:space="preserve"> </w:t>
            </w:r>
            <w:r w:rsidR="00C46B02" w:rsidRPr="003A6D1C">
              <w:t>{</w:t>
            </w:r>
          </w:p>
        </w:tc>
        <w:tc>
          <w:tcPr>
            <w:tcW w:w="2267" w:type="dxa"/>
          </w:tcPr>
          <w:p w14:paraId="05D9098E" w14:textId="77777777" w:rsidR="00C46B02" w:rsidRPr="003A6D1C" w:rsidRDefault="00C46B02" w:rsidP="00A04C2F">
            <w:pPr>
              <w:pStyle w:val="TAL"/>
              <w:keepNext w:val="0"/>
              <w:keepLines w:val="0"/>
            </w:pPr>
          </w:p>
        </w:tc>
        <w:tc>
          <w:tcPr>
            <w:tcW w:w="1700" w:type="dxa"/>
          </w:tcPr>
          <w:p w14:paraId="72503485" w14:textId="77777777" w:rsidR="00C46B02" w:rsidRPr="003A6D1C" w:rsidRDefault="00C46B02" w:rsidP="00A04C2F">
            <w:pPr>
              <w:pStyle w:val="TAL"/>
              <w:keepNext w:val="0"/>
              <w:keepLines w:val="0"/>
            </w:pPr>
          </w:p>
        </w:tc>
        <w:tc>
          <w:tcPr>
            <w:tcW w:w="1133" w:type="dxa"/>
          </w:tcPr>
          <w:p w14:paraId="09FBCB67" w14:textId="77777777" w:rsidR="00C46B02" w:rsidRPr="003A6D1C" w:rsidRDefault="00C46B02" w:rsidP="00A04C2F">
            <w:pPr>
              <w:pStyle w:val="TAL"/>
              <w:keepNext w:val="0"/>
              <w:keepLines w:val="0"/>
            </w:pPr>
          </w:p>
        </w:tc>
      </w:tr>
      <w:tr w:rsidR="00C46B02" w:rsidRPr="003A6D1C" w14:paraId="6EDC588F" w14:textId="77777777" w:rsidTr="00AB5AA5">
        <w:trPr>
          <w:jc w:val="center"/>
        </w:trPr>
        <w:tc>
          <w:tcPr>
            <w:tcW w:w="4436" w:type="dxa"/>
          </w:tcPr>
          <w:p w14:paraId="5512BCB0" w14:textId="6958A5E9" w:rsidR="00C46B02" w:rsidRPr="003A6D1C" w:rsidRDefault="00AB5AA5" w:rsidP="00A04C2F">
            <w:pPr>
              <w:pStyle w:val="TAL"/>
              <w:keepNext w:val="0"/>
              <w:keepLines w:val="0"/>
            </w:pPr>
            <w:r w:rsidRPr="003A6D1C">
              <w:t xml:space="preserve">     </w:t>
            </w:r>
            <w:r w:rsidR="00C46B02" w:rsidRPr="003A6D1C">
              <w:t>rsrpResult</w:t>
            </w:r>
          </w:p>
        </w:tc>
        <w:tc>
          <w:tcPr>
            <w:tcW w:w="2267" w:type="dxa"/>
          </w:tcPr>
          <w:p w14:paraId="4ADD7CEF" w14:textId="77777777" w:rsidR="00C46B02" w:rsidRPr="003A6D1C" w:rsidRDefault="00C46B02" w:rsidP="00A04C2F">
            <w:pPr>
              <w:pStyle w:val="TAL"/>
              <w:keepNext w:val="0"/>
              <w:keepLines w:val="0"/>
            </w:pPr>
          </w:p>
        </w:tc>
        <w:tc>
          <w:tcPr>
            <w:tcW w:w="1700" w:type="dxa"/>
          </w:tcPr>
          <w:p w14:paraId="2E0EC43A" w14:textId="4339CC74"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78AB207" w14:textId="77777777" w:rsidR="00C46B02" w:rsidRPr="003A6D1C" w:rsidRDefault="00C46B02" w:rsidP="00A04C2F">
            <w:pPr>
              <w:pStyle w:val="TAL"/>
              <w:keepNext w:val="0"/>
              <w:keepLines w:val="0"/>
            </w:pPr>
          </w:p>
        </w:tc>
      </w:tr>
      <w:tr w:rsidR="00C46B02" w:rsidRPr="003A6D1C" w14:paraId="4FE532A3" w14:textId="77777777" w:rsidTr="00AB5AA5">
        <w:trPr>
          <w:jc w:val="center"/>
        </w:trPr>
        <w:tc>
          <w:tcPr>
            <w:tcW w:w="4436" w:type="dxa"/>
          </w:tcPr>
          <w:p w14:paraId="163E51A0" w14:textId="68D91FAD" w:rsidR="00C46B02" w:rsidRPr="003A6D1C" w:rsidRDefault="00AB5AA5" w:rsidP="00A04C2F">
            <w:pPr>
              <w:pStyle w:val="TAL"/>
              <w:keepNext w:val="0"/>
              <w:keepLines w:val="0"/>
            </w:pPr>
            <w:r w:rsidRPr="003A6D1C">
              <w:t xml:space="preserve">     </w:t>
            </w:r>
            <w:r w:rsidR="00C46B02" w:rsidRPr="003A6D1C">
              <w:t>rsrqResult</w:t>
            </w:r>
          </w:p>
        </w:tc>
        <w:tc>
          <w:tcPr>
            <w:tcW w:w="2267" w:type="dxa"/>
          </w:tcPr>
          <w:p w14:paraId="6FCE1B59" w14:textId="77777777" w:rsidR="00C46B02" w:rsidRPr="003A6D1C" w:rsidRDefault="00C46B02" w:rsidP="00A04C2F">
            <w:pPr>
              <w:pStyle w:val="TAL"/>
              <w:keepNext w:val="0"/>
              <w:keepLines w:val="0"/>
            </w:pPr>
          </w:p>
        </w:tc>
        <w:tc>
          <w:tcPr>
            <w:tcW w:w="1700" w:type="dxa"/>
          </w:tcPr>
          <w:p w14:paraId="50FC1653" w14:textId="615A0147"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1F144B1" w14:textId="77777777" w:rsidR="00C46B02" w:rsidRPr="003A6D1C" w:rsidRDefault="00C46B02" w:rsidP="00A04C2F">
            <w:pPr>
              <w:pStyle w:val="TAL"/>
              <w:keepNext w:val="0"/>
              <w:keepLines w:val="0"/>
            </w:pPr>
          </w:p>
        </w:tc>
      </w:tr>
      <w:tr w:rsidR="00C46B02" w:rsidRPr="003A6D1C" w14:paraId="0B8817FF" w14:textId="77777777" w:rsidTr="00AB5AA5">
        <w:trPr>
          <w:jc w:val="center"/>
        </w:trPr>
        <w:tc>
          <w:tcPr>
            <w:tcW w:w="4436" w:type="dxa"/>
          </w:tcPr>
          <w:p w14:paraId="26D46644" w14:textId="7AA8B40D" w:rsidR="00C46B02" w:rsidRPr="003A6D1C" w:rsidRDefault="00AB5AA5" w:rsidP="00A04C2F">
            <w:pPr>
              <w:pStyle w:val="TAL"/>
              <w:keepNext w:val="0"/>
              <w:keepLines w:val="0"/>
            </w:pPr>
            <w:r w:rsidRPr="003A6D1C">
              <w:t xml:space="preserve">   </w:t>
            </w:r>
            <w:r w:rsidR="00C46B02" w:rsidRPr="003A6D1C">
              <w:t>}</w:t>
            </w:r>
          </w:p>
        </w:tc>
        <w:tc>
          <w:tcPr>
            <w:tcW w:w="2267" w:type="dxa"/>
          </w:tcPr>
          <w:p w14:paraId="3D640A62" w14:textId="77777777" w:rsidR="00C46B02" w:rsidRPr="003A6D1C" w:rsidRDefault="00C46B02" w:rsidP="00A04C2F">
            <w:pPr>
              <w:pStyle w:val="TAL"/>
              <w:keepNext w:val="0"/>
              <w:keepLines w:val="0"/>
            </w:pPr>
          </w:p>
        </w:tc>
        <w:tc>
          <w:tcPr>
            <w:tcW w:w="1700" w:type="dxa"/>
          </w:tcPr>
          <w:p w14:paraId="41EF169C" w14:textId="77777777" w:rsidR="00C46B02" w:rsidRPr="003A6D1C" w:rsidRDefault="00C46B02" w:rsidP="00A04C2F">
            <w:pPr>
              <w:pStyle w:val="TAL"/>
              <w:keepNext w:val="0"/>
              <w:keepLines w:val="0"/>
            </w:pPr>
          </w:p>
        </w:tc>
        <w:tc>
          <w:tcPr>
            <w:tcW w:w="1133" w:type="dxa"/>
          </w:tcPr>
          <w:p w14:paraId="0C4343AE" w14:textId="77777777" w:rsidR="00C46B02" w:rsidRPr="003A6D1C" w:rsidRDefault="00C46B02" w:rsidP="00A04C2F">
            <w:pPr>
              <w:pStyle w:val="TAL"/>
              <w:keepNext w:val="0"/>
              <w:keepLines w:val="0"/>
            </w:pPr>
          </w:p>
        </w:tc>
      </w:tr>
      <w:tr w:rsidR="00C46B02" w:rsidRPr="003A6D1C" w14:paraId="4DB73DF1" w14:textId="77777777" w:rsidTr="00AB5AA5">
        <w:trPr>
          <w:jc w:val="center"/>
        </w:trPr>
        <w:tc>
          <w:tcPr>
            <w:tcW w:w="4436" w:type="dxa"/>
          </w:tcPr>
          <w:p w14:paraId="7F0D446F" w14:textId="1460F0AC" w:rsidR="00C46B02" w:rsidRPr="003A6D1C" w:rsidRDefault="00AB5AA5" w:rsidP="00A04C2F">
            <w:pPr>
              <w:pStyle w:val="TAL"/>
              <w:keepNext w:val="0"/>
              <w:keepLines w:val="0"/>
            </w:pPr>
            <w:r w:rsidRPr="003A6D1C">
              <w:t xml:space="preserve">   </w:t>
            </w:r>
            <w:r w:rsidR="00C46B02" w:rsidRPr="003A6D1C">
              <w:t>measResultNeighCells</w:t>
            </w:r>
            <w:r w:rsidRPr="003A6D1C">
              <w:t xml:space="preserve"> </w:t>
            </w:r>
            <w:r w:rsidR="00C46B02" w:rsidRPr="003A6D1C">
              <w:t>CHOICE</w:t>
            </w:r>
            <w:r w:rsidRPr="003A6D1C">
              <w:t xml:space="preserve"> </w:t>
            </w:r>
            <w:r w:rsidR="00C46B02" w:rsidRPr="003A6D1C">
              <w:t>{</w:t>
            </w:r>
          </w:p>
        </w:tc>
        <w:tc>
          <w:tcPr>
            <w:tcW w:w="2267" w:type="dxa"/>
          </w:tcPr>
          <w:p w14:paraId="3B075C5F" w14:textId="77777777" w:rsidR="00C46B02" w:rsidRPr="003A6D1C" w:rsidRDefault="00C46B02" w:rsidP="00A04C2F">
            <w:pPr>
              <w:pStyle w:val="TAL"/>
              <w:keepNext w:val="0"/>
              <w:keepLines w:val="0"/>
            </w:pPr>
          </w:p>
        </w:tc>
        <w:tc>
          <w:tcPr>
            <w:tcW w:w="1700" w:type="dxa"/>
          </w:tcPr>
          <w:p w14:paraId="246F80B4" w14:textId="77777777" w:rsidR="00C46B02" w:rsidRPr="003A6D1C" w:rsidRDefault="00C46B02" w:rsidP="00A04C2F">
            <w:pPr>
              <w:pStyle w:val="TAL"/>
              <w:keepNext w:val="0"/>
              <w:keepLines w:val="0"/>
            </w:pPr>
          </w:p>
        </w:tc>
        <w:tc>
          <w:tcPr>
            <w:tcW w:w="1133" w:type="dxa"/>
          </w:tcPr>
          <w:p w14:paraId="64A94B36" w14:textId="77777777" w:rsidR="00C46B02" w:rsidRPr="003A6D1C" w:rsidRDefault="00C46B02" w:rsidP="00A04C2F">
            <w:pPr>
              <w:pStyle w:val="TAL"/>
              <w:keepNext w:val="0"/>
              <w:keepLines w:val="0"/>
            </w:pPr>
          </w:p>
        </w:tc>
      </w:tr>
      <w:tr w:rsidR="00C46B02" w:rsidRPr="003A6D1C" w14:paraId="63F6C87A" w14:textId="77777777" w:rsidTr="00AB5AA5">
        <w:trPr>
          <w:jc w:val="center"/>
        </w:trPr>
        <w:tc>
          <w:tcPr>
            <w:tcW w:w="4436" w:type="dxa"/>
          </w:tcPr>
          <w:p w14:paraId="09D032E7" w14:textId="5046793C" w:rsidR="00C46B02" w:rsidRPr="003A6D1C" w:rsidRDefault="00AB5AA5" w:rsidP="00A04C2F">
            <w:pPr>
              <w:pStyle w:val="TAL"/>
              <w:keepNext w:val="0"/>
              <w:keepLines w:val="0"/>
            </w:pPr>
            <w:r w:rsidRPr="003A6D1C">
              <w:t xml:space="preserve">      </w:t>
            </w:r>
            <w:r w:rsidR="00C46B02" w:rsidRPr="003A6D1C">
              <w:t>measResultListUTRA</w:t>
            </w:r>
          </w:p>
        </w:tc>
        <w:tc>
          <w:tcPr>
            <w:tcW w:w="2267" w:type="dxa"/>
          </w:tcPr>
          <w:p w14:paraId="133D6E0F" w14:textId="051001BF" w:rsidR="00C46B02" w:rsidRPr="003A6D1C" w:rsidRDefault="00C46B02" w:rsidP="00A04C2F">
            <w:pPr>
              <w:pStyle w:val="TAL"/>
              <w:keepNext w:val="0"/>
              <w:keepLines w:val="0"/>
            </w:pPr>
            <w:r w:rsidRPr="003A6D1C">
              <w:t>MeasResultListUTRA</w:t>
            </w:r>
            <w:r w:rsidR="00AB5AA5" w:rsidRPr="003A6D1C">
              <w:t xml:space="preserve"> </w:t>
            </w:r>
          </w:p>
        </w:tc>
        <w:tc>
          <w:tcPr>
            <w:tcW w:w="1700" w:type="dxa"/>
          </w:tcPr>
          <w:p w14:paraId="36B3FA62" w14:textId="77777777" w:rsidR="00C46B02" w:rsidRPr="003A6D1C" w:rsidRDefault="00C46B02" w:rsidP="00A04C2F">
            <w:pPr>
              <w:pStyle w:val="TAL"/>
              <w:keepNext w:val="0"/>
              <w:keepLines w:val="0"/>
            </w:pPr>
          </w:p>
        </w:tc>
        <w:tc>
          <w:tcPr>
            <w:tcW w:w="1133" w:type="dxa"/>
          </w:tcPr>
          <w:p w14:paraId="31995FA3" w14:textId="77777777" w:rsidR="00C46B02" w:rsidRPr="003A6D1C" w:rsidRDefault="00C46B02" w:rsidP="00A04C2F">
            <w:pPr>
              <w:pStyle w:val="TAL"/>
              <w:keepNext w:val="0"/>
              <w:keepLines w:val="0"/>
            </w:pPr>
          </w:p>
        </w:tc>
      </w:tr>
      <w:tr w:rsidR="00C46B02" w:rsidRPr="003A6D1C" w14:paraId="1857DA6E" w14:textId="77777777" w:rsidTr="00AB5AA5">
        <w:trPr>
          <w:jc w:val="center"/>
        </w:trPr>
        <w:tc>
          <w:tcPr>
            <w:tcW w:w="4436" w:type="dxa"/>
          </w:tcPr>
          <w:p w14:paraId="0D75EF7A" w14:textId="35F176DA" w:rsidR="00C46B02" w:rsidRPr="003A6D1C" w:rsidRDefault="00AB5AA5" w:rsidP="00A04C2F">
            <w:pPr>
              <w:pStyle w:val="TAL"/>
              <w:keepNext w:val="0"/>
              <w:keepLines w:val="0"/>
            </w:pPr>
            <w:r w:rsidRPr="003A6D1C">
              <w:t xml:space="preserve">   </w:t>
            </w:r>
            <w:r w:rsidR="00C46B02" w:rsidRPr="003A6D1C">
              <w:t>}</w:t>
            </w:r>
          </w:p>
        </w:tc>
        <w:tc>
          <w:tcPr>
            <w:tcW w:w="2267" w:type="dxa"/>
          </w:tcPr>
          <w:p w14:paraId="0070D82B" w14:textId="77777777" w:rsidR="00C46B02" w:rsidRPr="003A6D1C" w:rsidRDefault="00C46B02" w:rsidP="00A04C2F">
            <w:pPr>
              <w:pStyle w:val="TAL"/>
              <w:keepNext w:val="0"/>
              <w:keepLines w:val="0"/>
            </w:pPr>
          </w:p>
        </w:tc>
        <w:tc>
          <w:tcPr>
            <w:tcW w:w="1700" w:type="dxa"/>
          </w:tcPr>
          <w:p w14:paraId="0421899F" w14:textId="77777777" w:rsidR="00C46B02" w:rsidRPr="003A6D1C" w:rsidRDefault="00C46B02" w:rsidP="00A04C2F">
            <w:pPr>
              <w:pStyle w:val="TAL"/>
              <w:keepNext w:val="0"/>
              <w:keepLines w:val="0"/>
            </w:pPr>
          </w:p>
        </w:tc>
        <w:tc>
          <w:tcPr>
            <w:tcW w:w="1133" w:type="dxa"/>
          </w:tcPr>
          <w:p w14:paraId="15A93B62" w14:textId="77777777" w:rsidR="00C46B02" w:rsidRPr="003A6D1C" w:rsidRDefault="00C46B02" w:rsidP="00A04C2F">
            <w:pPr>
              <w:pStyle w:val="TAL"/>
              <w:keepNext w:val="0"/>
              <w:keepLines w:val="0"/>
            </w:pPr>
          </w:p>
        </w:tc>
      </w:tr>
      <w:tr w:rsidR="00C46B02" w:rsidRPr="003A6D1C" w14:paraId="30CDF33B" w14:textId="77777777" w:rsidTr="00AB5AA5">
        <w:trPr>
          <w:jc w:val="center"/>
        </w:trPr>
        <w:tc>
          <w:tcPr>
            <w:tcW w:w="4436" w:type="dxa"/>
          </w:tcPr>
          <w:p w14:paraId="7D636E87" w14:textId="77777777" w:rsidR="00C46B02" w:rsidRPr="003A6D1C" w:rsidRDefault="00C46B02" w:rsidP="00A04C2F">
            <w:pPr>
              <w:pStyle w:val="TAL"/>
              <w:keepNext w:val="0"/>
              <w:keepLines w:val="0"/>
            </w:pPr>
            <w:r w:rsidRPr="003A6D1C">
              <w:t>}</w:t>
            </w:r>
          </w:p>
        </w:tc>
        <w:tc>
          <w:tcPr>
            <w:tcW w:w="2267" w:type="dxa"/>
          </w:tcPr>
          <w:p w14:paraId="6A9428C2" w14:textId="77777777" w:rsidR="00C46B02" w:rsidRPr="003A6D1C" w:rsidRDefault="00C46B02" w:rsidP="00A04C2F">
            <w:pPr>
              <w:pStyle w:val="TAL"/>
              <w:keepNext w:val="0"/>
              <w:keepLines w:val="0"/>
            </w:pPr>
          </w:p>
        </w:tc>
        <w:tc>
          <w:tcPr>
            <w:tcW w:w="1700" w:type="dxa"/>
          </w:tcPr>
          <w:p w14:paraId="50EC864C" w14:textId="77777777" w:rsidR="00C46B02" w:rsidRPr="003A6D1C" w:rsidRDefault="00C46B02" w:rsidP="00A04C2F">
            <w:pPr>
              <w:pStyle w:val="TAL"/>
              <w:keepNext w:val="0"/>
              <w:keepLines w:val="0"/>
            </w:pPr>
          </w:p>
        </w:tc>
        <w:tc>
          <w:tcPr>
            <w:tcW w:w="1133" w:type="dxa"/>
          </w:tcPr>
          <w:p w14:paraId="1CE8FA10" w14:textId="77777777" w:rsidR="00C46B02" w:rsidRPr="003A6D1C" w:rsidRDefault="00C46B02" w:rsidP="00A04C2F">
            <w:pPr>
              <w:pStyle w:val="TAL"/>
              <w:keepNext w:val="0"/>
              <w:keepLines w:val="0"/>
            </w:pPr>
          </w:p>
        </w:tc>
      </w:tr>
    </w:tbl>
    <w:p w14:paraId="67F8F9D8" w14:textId="77777777" w:rsidR="00C46B02" w:rsidRPr="003A6D1C" w:rsidRDefault="00C46B02" w:rsidP="00A04C2F"/>
    <w:p w14:paraId="5595C462" w14:textId="77777777" w:rsidR="00C46B02" w:rsidRPr="003A6D1C" w:rsidRDefault="00C46B02" w:rsidP="00A04C2F">
      <w:pPr>
        <w:pStyle w:val="TH"/>
        <w:keepNext w:val="0"/>
        <w:keepLines w:val="0"/>
      </w:pPr>
      <w:r w:rsidRPr="003A6D1C">
        <w:t xml:space="preserve">Table 8.6.3.4.3-5: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0EF5593B" w14:textId="77777777" w:rsidTr="00AB5AA5">
        <w:trPr>
          <w:cantSplit/>
          <w:jc w:val="center"/>
        </w:trPr>
        <w:tc>
          <w:tcPr>
            <w:tcW w:w="9536" w:type="dxa"/>
            <w:gridSpan w:val="4"/>
          </w:tcPr>
          <w:p w14:paraId="6D9BD989" w14:textId="188C65F7"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33B28971" w14:textId="77777777" w:rsidTr="00AB5AA5">
        <w:trPr>
          <w:jc w:val="center"/>
        </w:trPr>
        <w:tc>
          <w:tcPr>
            <w:tcW w:w="4436" w:type="dxa"/>
          </w:tcPr>
          <w:p w14:paraId="756CD4AB" w14:textId="620F6543"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6B2792B7" w14:textId="77777777" w:rsidR="00C46B02" w:rsidRPr="003A6D1C" w:rsidRDefault="00C46B02" w:rsidP="00A04C2F">
            <w:pPr>
              <w:pStyle w:val="TAH"/>
              <w:keepNext w:val="0"/>
              <w:keepLines w:val="0"/>
            </w:pPr>
            <w:r w:rsidRPr="003A6D1C">
              <w:t>Value/remark</w:t>
            </w:r>
          </w:p>
        </w:tc>
        <w:tc>
          <w:tcPr>
            <w:tcW w:w="1700" w:type="dxa"/>
          </w:tcPr>
          <w:p w14:paraId="68345437" w14:textId="77777777" w:rsidR="00C46B02" w:rsidRPr="003A6D1C" w:rsidRDefault="00C46B02" w:rsidP="00A04C2F">
            <w:pPr>
              <w:pStyle w:val="TAH"/>
              <w:keepNext w:val="0"/>
              <w:keepLines w:val="0"/>
            </w:pPr>
            <w:r w:rsidRPr="003A6D1C">
              <w:t>Comment</w:t>
            </w:r>
          </w:p>
        </w:tc>
        <w:tc>
          <w:tcPr>
            <w:tcW w:w="1133" w:type="dxa"/>
          </w:tcPr>
          <w:p w14:paraId="3A8FA4D0" w14:textId="77777777" w:rsidR="00C46B02" w:rsidRPr="003A6D1C" w:rsidRDefault="00C46B02" w:rsidP="00A04C2F">
            <w:pPr>
              <w:pStyle w:val="TAH"/>
              <w:keepNext w:val="0"/>
              <w:keepLines w:val="0"/>
            </w:pPr>
            <w:r w:rsidRPr="003A6D1C">
              <w:t>Condition</w:t>
            </w:r>
          </w:p>
        </w:tc>
      </w:tr>
      <w:tr w:rsidR="00C46B02" w:rsidRPr="003A6D1C" w14:paraId="104AD22A" w14:textId="77777777" w:rsidTr="00AB5AA5">
        <w:trPr>
          <w:jc w:val="center"/>
        </w:trPr>
        <w:tc>
          <w:tcPr>
            <w:tcW w:w="4436" w:type="dxa"/>
          </w:tcPr>
          <w:p w14:paraId="634F91A2" w14:textId="7441A980" w:rsidR="00C46B02" w:rsidRPr="003A6D1C" w:rsidRDefault="00C46B02"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E92EF08" w14:textId="77777777" w:rsidR="00C46B02" w:rsidRPr="003A6D1C" w:rsidRDefault="00C46B02" w:rsidP="00A04C2F">
            <w:pPr>
              <w:pStyle w:val="TAL"/>
              <w:keepNext w:val="0"/>
              <w:keepLines w:val="0"/>
            </w:pPr>
          </w:p>
        </w:tc>
        <w:tc>
          <w:tcPr>
            <w:tcW w:w="1700" w:type="dxa"/>
          </w:tcPr>
          <w:p w14:paraId="65E8F76C" w14:textId="77777777" w:rsidR="00C46B02" w:rsidRPr="003A6D1C" w:rsidRDefault="00C46B02" w:rsidP="00A04C2F">
            <w:pPr>
              <w:pStyle w:val="TAL"/>
              <w:keepNext w:val="0"/>
              <w:keepLines w:val="0"/>
            </w:pPr>
          </w:p>
        </w:tc>
        <w:tc>
          <w:tcPr>
            <w:tcW w:w="1133" w:type="dxa"/>
          </w:tcPr>
          <w:p w14:paraId="3568CB44" w14:textId="77777777" w:rsidR="00C46B02" w:rsidRPr="003A6D1C" w:rsidRDefault="00C46B02" w:rsidP="00A04C2F">
            <w:pPr>
              <w:pStyle w:val="TAL"/>
              <w:keepNext w:val="0"/>
              <w:keepLines w:val="0"/>
            </w:pPr>
          </w:p>
        </w:tc>
      </w:tr>
      <w:tr w:rsidR="00C46B02" w:rsidRPr="003A6D1C" w14:paraId="2C078CCD" w14:textId="77777777" w:rsidTr="00AB5AA5">
        <w:trPr>
          <w:jc w:val="center"/>
        </w:trPr>
        <w:tc>
          <w:tcPr>
            <w:tcW w:w="4436" w:type="dxa"/>
          </w:tcPr>
          <w:p w14:paraId="216D3C4C" w14:textId="32EB16DE" w:rsidR="00C46B02" w:rsidRPr="003A6D1C" w:rsidRDefault="00AB5AA5" w:rsidP="00A04C2F">
            <w:pPr>
              <w:pStyle w:val="TAL"/>
              <w:keepNext w:val="0"/>
              <w:keepLines w:val="0"/>
            </w:pPr>
            <w:r w:rsidRPr="003A6D1C">
              <w:t xml:space="preserve">  </w:t>
            </w:r>
            <w:r w:rsidR="00C46B02" w:rsidRPr="003A6D1C">
              <w:t>physCellId</w:t>
            </w:r>
            <w:r w:rsidRPr="003A6D1C">
              <w:t xml:space="preserve"> </w:t>
            </w:r>
            <w:r w:rsidR="00C46B02" w:rsidRPr="003A6D1C">
              <w:t>CHOICE</w:t>
            </w:r>
            <w:r w:rsidRPr="003A6D1C">
              <w:t xml:space="preserve"> </w:t>
            </w:r>
            <w:r w:rsidR="00C46B02" w:rsidRPr="003A6D1C">
              <w:t>{</w:t>
            </w:r>
          </w:p>
        </w:tc>
        <w:tc>
          <w:tcPr>
            <w:tcW w:w="2267" w:type="dxa"/>
          </w:tcPr>
          <w:p w14:paraId="76AEFB6F" w14:textId="77777777" w:rsidR="00C46B02" w:rsidRPr="003A6D1C" w:rsidRDefault="00C46B02" w:rsidP="00A04C2F">
            <w:pPr>
              <w:pStyle w:val="TAL"/>
              <w:keepNext w:val="0"/>
              <w:keepLines w:val="0"/>
            </w:pPr>
          </w:p>
        </w:tc>
        <w:tc>
          <w:tcPr>
            <w:tcW w:w="1700" w:type="dxa"/>
          </w:tcPr>
          <w:p w14:paraId="31F0CAA2" w14:textId="77777777" w:rsidR="00C46B02" w:rsidRPr="003A6D1C" w:rsidRDefault="00C46B02" w:rsidP="00A04C2F">
            <w:pPr>
              <w:pStyle w:val="TAL"/>
              <w:keepNext w:val="0"/>
              <w:keepLines w:val="0"/>
            </w:pPr>
          </w:p>
        </w:tc>
        <w:tc>
          <w:tcPr>
            <w:tcW w:w="1133" w:type="dxa"/>
          </w:tcPr>
          <w:p w14:paraId="7D9A85AF" w14:textId="77777777" w:rsidR="00C46B02" w:rsidRPr="003A6D1C" w:rsidRDefault="00C46B02" w:rsidP="00A04C2F">
            <w:pPr>
              <w:pStyle w:val="TAL"/>
              <w:keepNext w:val="0"/>
              <w:keepLines w:val="0"/>
            </w:pPr>
          </w:p>
        </w:tc>
      </w:tr>
      <w:tr w:rsidR="00C46B02" w:rsidRPr="003A6D1C" w14:paraId="348E5073" w14:textId="77777777" w:rsidTr="00AB5AA5">
        <w:trPr>
          <w:jc w:val="center"/>
        </w:trPr>
        <w:tc>
          <w:tcPr>
            <w:tcW w:w="4436" w:type="dxa"/>
          </w:tcPr>
          <w:p w14:paraId="38B162A0" w14:textId="2C4230BD" w:rsidR="00C46B02" w:rsidRPr="003A6D1C" w:rsidRDefault="00AB5AA5" w:rsidP="00A04C2F">
            <w:pPr>
              <w:pStyle w:val="TAL"/>
              <w:keepNext w:val="0"/>
              <w:keepLines w:val="0"/>
            </w:pPr>
            <w:r w:rsidRPr="003A6D1C">
              <w:t xml:space="preserve">    </w:t>
            </w:r>
            <w:r w:rsidR="00C46B02" w:rsidRPr="003A6D1C">
              <w:t>fdd</w:t>
            </w:r>
          </w:p>
        </w:tc>
        <w:tc>
          <w:tcPr>
            <w:tcW w:w="2267" w:type="dxa"/>
          </w:tcPr>
          <w:p w14:paraId="082158EA" w14:textId="77777777" w:rsidR="00C46B02" w:rsidRPr="003A6D1C" w:rsidRDefault="00C46B02" w:rsidP="00A04C2F">
            <w:pPr>
              <w:pStyle w:val="TAL"/>
              <w:keepNext w:val="0"/>
              <w:keepLines w:val="0"/>
            </w:pPr>
          </w:p>
        </w:tc>
        <w:tc>
          <w:tcPr>
            <w:tcW w:w="1700" w:type="dxa"/>
          </w:tcPr>
          <w:p w14:paraId="025CB2BF" w14:textId="776448C3"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9420388" w14:textId="77777777" w:rsidR="00C46B02" w:rsidRPr="003A6D1C" w:rsidRDefault="00C46B02" w:rsidP="00A04C2F">
            <w:pPr>
              <w:pStyle w:val="TAL"/>
              <w:keepNext w:val="0"/>
              <w:keepLines w:val="0"/>
            </w:pPr>
          </w:p>
        </w:tc>
      </w:tr>
      <w:tr w:rsidR="00C46B02" w:rsidRPr="003A6D1C" w14:paraId="18A53DBB" w14:textId="77777777" w:rsidTr="00AB5AA5">
        <w:trPr>
          <w:jc w:val="center"/>
        </w:trPr>
        <w:tc>
          <w:tcPr>
            <w:tcW w:w="4436" w:type="dxa"/>
          </w:tcPr>
          <w:p w14:paraId="52B126AA" w14:textId="74B98DCF" w:rsidR="00C46B02" w:rsidRPr="003A6D1C" w:rsidRDefault="00AB5AA5" w:rsidP="00A04C2F">
            <w:pPr>
              <w:pStyle w:val="TAL"/>
              <w:keepNext w:val="0"/>
              <w:keepLines w:val="0"/>
            </w:pPr>
            <w:r w:rsidRPr="003A6D1C">
              <w:t xml:space="preserve">  </w:t>
            </w:r>
            <w:r w:rsidR="00C46B02" w:rsidRPr="003A6D1C">
              <w:t>}</w:t>
            </w:r>
          </w:p>
        </w:tc>
        <w:tc>
          <w:tcPr>
            <w:tcW w:w="2267" w:type="dxa"/>
          </w:tcPr>
          <w:p w14:paraId="71252E42" w14:textId="77777777" w:rsidR="00C46B02" w:rsidRPr="003A6D1C" w:rsidRDefault="00C46B02" w:rsidP="00A04C2F">
            <w:pPr>
              <w:pStyle w:val="TAL"/>
              <w:keepNext w:val="0"/>
              <w:keepLines w:val="0"/>
            </w:pPr>
          </w:p>
        </w:tc>
        <w:tc>
          <w:tcPr>
            <w:tcW w:w="1700" w:type="dxa"/>
          </w:tcPr>
          <w:p w14:paraId="3A6C8666" w14:textId="54DDD26A" w:rsidR="00C46B02" w:rsidRPr="003A6D1C" w:rsidRDefault="00AB5AA5" w:rsidP="00A04C2F">
            <w:pPr>
              <w:pStyle w:val="TAL"/>
              <w:keepNext w:val="0"/>
              <w:keepLines w:val="0"/>
            </w:pPr>
            <w:r w:rsidRPr="003A6D1C">
              <w:t xml:space="preserve"> </w:t>
            </w:r>
          </w:p>
        </w:tc>
        <w:tc>
          <w:tcPr>
            <w:tcW w:w="1133" w:type="dxa"/>
          </w:tcPr>
          <w:p w14:paraId="706CCA99" w14:textId="77777777" w:rsidR="00C46B02" w:rsidRPr="003A6D1C" w:rsidRDefault="00C46B02" w:rsidP="00A04C2F">
            <w:pPr>
              <w:pStyle w:val="TAL"/>
              <w:keepNext w:val="0"/>
              <w:keepLines w:val="0"/>
            </w:pPr>
          </w:p>
        </w:tc>
      </w:tr>
      <w:tr w:rsidR="00C46B02" w:rsidRPr="003A6D1C" w14:paraId="3D99205F" w14:textId="77777777" w:rsidTr="00AB5AA5">
        <w:trPr>
          <w:jc w:val="center"/>
        </w:trPr>
        <w:tc>
          <w:tcPr>
            <w:tcW w:w="4436" w:type="dxa"/>
          </w:tcPr>
          <w:p w14:paraId="163DE303" w14:textId="19D061B5" w:rsidR="00C46B02" w:rsidRPr="003A6D1C" w:rsidRDefault="00AB5AA5" w:rsidP="00A04C2F">
            <w:pPr>
              <w:pStyle w:val="TAL"/>
              <w:keepNext w:val="0"/>
              <w:keepLines w:val="0"/>
            </w:pPr>
            <w:r w:rsidRPr="003A6D1C">
              <w:t xml:space="preserve">  </w:t>
            </w:r>
            <w:r w:rsidR="00C46B02" w:rsidRPr="003A6D1C">
              <w:t>measResult</w:t>
            </w:r>
            <w:r w:rsidRPr="003A6D1C">
              <w:t xml:space="preserve"> </w:t>
            </w:r>
            <w:r w:rsidR="00C46B02" w:rsidRPr="003A6D1C">
              <w:t>SEQUENCE</w:t>
            </w:r>
            <w:r w:rsidRPr="003A6D1C">
              <w:t xml:space="preserve"> </w:t>
            </w:r>
            <w:r w:rsidR="00C46B02" w:rsidRPr="003A6D1C">
              <w:t>{</w:t>
            </w:r>
          </w:p>
        </w:tc>
        <w:tc>
          <w:tcPr>
            <w:tcW w:w="2267" w:type="dxa"/>
          </w:tcPr>
          <w:p w14:paraId="5F3AA6C8" w14:textId="77777777" w:rsidR="00C46B02" w:rsidRPr="003A6D1C" w:rsidRDefault="00C46B02" w:rsidP="00A04C2F">
            <w:pPr>
              <w:pStyle w:val="TAL"/>
              <w:keepNext w:val="0"/>
              <w:keepLines w:val="0"/>
            </w:pPr>
          </w:p>
        </w:tc>
        <w:tc>
          <w:tcPr>
            <w:tcW w:w="1700" w:type="dxa"/>
          </w:tcPr>
          <w:p w14:paraId="681D2570" w14:textId="61B5E3F3" w:rsidR="00C46B02" w:rsidRPr="003A6D1C" w:rsidRDefault="00AB5AA5" w:rsidP="00A04C2F">
            <w:pPr>
              <w:pStyle w:val="TAL"/>
              <w:keepNext w:val="0"/>
              <w:keepLines w:val="0"/>
            </w:pPr>
            <w:r w:rsidRPr="003A6D1C">
              <w:t xml:space="preserve"> </w:t>
            </w:r>
          </w:p>
        </w:tc>
        <w:tc>
          <w:tcPr>
            <w:tcW w:w="1133" w:type="dxa"/>
          </w:tcPr>
          <w:p w14:paraId="41323146" w14:textId="77777777" w:rsidR="00C46B02" w:rsidRPr="003A6D1C" w:rsidRDefault="00C46B02" w:rsidP="00A04C2F">
            <w:pPr>
              <w:pStyle w:val="TAL"/>
              <w:keepNext w:val="0"/>
              <w:keepLines w:val="0"/>
            </w:pPr>
          </w:p>
        </w:tc>
      </w:tr>
      <w:tr w:rsidR="00C46B02" w:rsidRPr="003A6D1C" w14:paraId="51E59DBF" w14:textId="77777777" w:rsidTr="00AB5AA5">
        <w:trPr>
          <w:jc w:val="center"/>
        </w:trPr>
        <w:tc>
          <w:tcPr>
            <w:tcW w:w="4436" w:type="dxa"/>
          </w:tcPr>
          <w:p w14:paraId="367BC377" w14:textId="453370C0" w:rsidR="00C46B02" w:rsidRPr="003A6D1C" w:rsidRDefault="00AB5AA5" w:rsidP="00A04C2F">
            <w:pPr>
              <w:pStyle w:val="TAL"/>
              <w:keepNext w:val="0"/>
              <w:keepLines w:val="0"/>
            </w:pPr>
            <w:r w:rsidRPr="003A6D1C">
              <w:t xml:space="preserve">    </w:t>
            </w:r>
            <w:r w:rsidR="00C46B02" w:rsidRPr="003A6D1C">
              <w:t>utra-EcN0</w:t>
            </w:r>
          </w:p>
        </w:tc>
        <w:tc>
          <w:tcPr>
            <w:tcW w:w="2267" w:type="dxa"/>
          </w:tcPr>
          <w:p w14:paraId="450675BC" w14:textId="77777777" w:rsidR="00C46B02" w:rsidRPr="003A6D1C" w:rsidRDefault="00C46B02" w:rsidP="00A04C2F">
            <w:pPr>
              <w:pStyle w:val="TAL"/>
              <w:keepNext w:val="0"/>
              <w:keepLines w:val="0"/>
            </w:pPr>
          </w:p>
        </w:tc>
        <w:tc>
          <w:tcPr>
            <w:tcW w:w="1700" w:type="dxa"/>
          </w:tcPr>
          <w:p w14:paraId="23DF8E68" w14:textId="49A080A8"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266EED7" w14:textId="77777777" w:rsidR="00C46B02" w:rsidRPr="003A6D1C" w:rsidRDefault="00C46B02" w:rsidP="00A04C2F">
            <w:pPr>
              <w:pStyle w:val="TAL"/>
              <w:keepNext w:val="0"/>
              <w:keepLines w:val="0"/>
            </w:pPr>
          </w:p>
        </w:tc>
      </w:tr>
      <w:tr w:rsidR="00C46B02" w:rsidRPr="003A6D1C" w14:paraId="636A95D1" w14:textId="77777777" w:rsidTr="00AB5AA5">
        <w:trPr>
          <w:jc w:val="center"/>
        </w:trPr>
        <w:tc>
          <w:tcPr>
            <w:tcW w:w="4436" w:type="dxa"/>
          </w:tcPr>
          <w:p w14:paraId="70E19AF3" w14:textId="5FEB38AE" w:rsidR="00C46B02" w:rsidRPr="003A6D1C" w:rsidRDefault="00AB5AA5" w:rsidP="00A04C2F">
            <w:pPr>
              <w:pStyle w:val="TAL"/>
              <w:keepNext w:val="0"/>
              <w:keepLines w:val="0"/>
            </w:pPr>
            <w:r w:rsidRPr="003A6D1C">
              <w:t xml:space="preserve">   </w:t>
            </w:r>
            <w:r w:rsidR="00C46B02" w:rsidRPr="003A6D1C">
              <w:t>}</w:t>
            </w:r>
          </w:p>
        </w:tc>
        <w:tc>
          <w:tcPr>
            <w:tcW w:w="2267" w:type="dxa"/>
          </w:tcPr>
          <w:p w14:paraId="1A025211" w14:textId="77777777" w:rsidR="00C46B02" w:rsidRPr="003A6D1C" w:rsidRDefault="00C46B02" w:rsidP="00A04C2F">
            <w:pPr>
              <w:pStyle w:val="TAL"/>
              <w:keepNext w:val="0"/>
              <w:keepLines w:val="0"/>
            </w:pPr>
          </w:p>
        </w:tc>
        <w:tc>
          <w:tcPr>
            <w:tcW w:w="1700" w:type="dxa"/>
          </w:tcPr>
          <w:p w14:paraId="66131E54" w14:textId="77777777" w:rsidR="00C46B02" w:rsidRPr="003A6D1C" w:rsidRDefault="00C46B02" w:rsidP="00A04C2F">
            <w:pPr>
              <w:pStyle w:val="TAL"/>
              <w:keepNext w:val="0"/>
              <w:keepLines w:val="0"/>
            </w:pPr>
          </w:p>
        </w:tc>
        <w:tc>
          <w:tcPr>
            <w:tcW w:w="1133" w:type="dxa"/>
          </w:tcPr>
          <w:p w14:paraId="067F79A6" w14:textId="77777777" w:rsidR="00C46B02" w:rsidRPr="003A6D1C" w:rsidRDefault="00C46B02" w:rsidP="00A04C2F">
            <w:pPr>
              <w:pStyle w:val="TAL"/>
              <w:keepNext w:val="0"/>
              <w:keepLines w:val="0"/>
            </w:pPr>
          </w:p>
        </w:tc>
      </w:tr>
      <w:tr w:rsidR="00C46B02" w:rsidRPr="003A6D1C" w14:paraId="18E6AFA0" w14:textId="77777777" w:rsidTr="00AB5AA5">
        <w:trPr>
          <w:jc w:val="center"/>
        </w:trPr>
        <w:tc>
          <w:tcPr>
            <w:tcW w:w="4436" w:type="dxa"/>
          </w:tcPr>
          <w:p w14:paraId="0B025BD4" w14:textId="5AE5BE83" w:rsidR="00C46B02" w:rsidRPr="003A6D1C" w:rsidRDefault="00AB5AA5" w:rsidP="00A04C2F">
            <w:pPr>
              <w:pStyle w:val="TAL"/>
              <w:keepNext w:val="0"/>
              <w:keepLines w:val="0"/>
            </w:pPr>
            <w:r w:rsidRPr="003A6D1C">
              <w:t xml:space="preserve">  </w:t>
            </w:r>
            <w:r w:rsidR="00C46B02" w:rsidRPr="003A6D1C">
              <w:t>}</w:t>
            </w:r>
          </w:p>
        </w:tc>
        <w:tc>
          <w:tcPr>
            <w:tcW w:w="2267" w:type="dxa"/>
          </w:tcPr>
          <w:p w14:paraId="748992E1" w14:textId="77777777" w:rsidR="00C46B02" w:rsidRPr="003A6D1C" w:rsidRDefault="00C46B02" w:rsidP="00A04C2F">
            <w:pPr>
              <w:pStyle w:val="TAL"/>
              <w:keepNext w:val="0"/>
              <w:keepLines w:val="0"/>
            </w:pPr>
          </w:p>
        </w:tc>
        <w:tc>
          <w:tcPr>
            <w:tcW w:w="1700" w:type="dxa"/>
          </w:tcPr>
          <w:p w14:paraId="5CD4AAC9" w14:textId="77777777" w:rsidR="00C46B02" w:rsidRPr="003A6D1C" w:rsidRDefault="00C46B02" w:rsidP="00A04C2F">
            <w:pPr>
              <w:pStyle w:val="TAL"/>
              <w:keepNext w:val="0"/>
              <w:keepLines w:val="0"/>
            </w:pPr>
          </w:p>
        </w:tc>
        <w:tc>
          <w:tcPr>
            <w:tcW w:w="1133" w:type="dxa"/>
          </w:tcPr>
          <w:p w14:paraId="65A8D455" w14:textId="77777777" w:rsidR="00C46B02" w:rsidRPr="003A6D1C" w:rsidRDefault="00C46B02" w:rsidP="00A04C2F">
            <w:pPr>
              <w:pStyle w:val="TAL"/>
              <w:keepNext w:val="0"/>
              <w:keepLines w:val="0"/>
            </w:pPr>
          </w:p>
        </w:tc>
      </w:tr>
    </w:tbl>
    <w:p w14:paraId="64EC526F" w14:textId="77777777" w:rsidR="00545C7A" w:rsidRPr="003A6D1C" w:rsidRDefault="00545C7A" w:rsidP="00A04C2F"/>
    <w:p w14:paraId="592346D6" w14:textId="77777777" w:rsidR="00545C7A" w:rsidRPr="003A6D1C" w:rsidRDefault="00545C7A" w:rsidP="00A04C2F">
      <w:pPr>
        <w:pStyle w:val="Heading4"/>
        <w:keepNext w:val="0"/>
        <w:keepLines w:val="0"/>
      </w:pPr>
      <w:r w:rsidRPr="003A6D1C">
        <w:lastRenderedPageBreak/>
        <w:t>8.6.3.5</w:t>
      </w:r>
      <w:r w:rsidRPr="003A6D1C">
        <w:tab/>
        <w:t>Test requirement</w:t>
      </w:r>
    </w:p>
    <w:p w14:paraId="396169C4" w14:textId="77777777" w:rsidR="00545C7A" w:rsidRPr="003A6D1C" w:rsidRDefault="00545C7A" w:rsidP="00A04C2F">
      <w:r w:rsidRPr="003A6D1C">
        <w:t>Tables 8.6.3.4.1-1 and 8.6.3.5-1 and 8.6.3.5-2 define the primary level settings including test tolerances for E-UTRAN TDD - UTRAN FDD event triggered reporting for</w:t>
      </w:r>
      <w:r w:rsidRPr="003A6D1C">
        <w:rPr>
          <w:lang w:eastAsia="zh-CN"/>
        </w:rPr>
        <w:t xml:space="preserve"> </w:t>
      </w:r>
      <w:r w:rsidRPr="003A6D1C">
        <w:t>increased carrier monitoring UTRA with reduced performance group configured, non DRX.</w:t>
      </w:r>
    </w:p>
    <w:p w14:paraId="69235EDD" w14:textId="77777777" w:rsidR="00545C7A" w:rsidRPr="003A6D1C" w:rsidRDefault="00545C7A" w:rsidP="005A62B8">
      <w:pPr>
        <w:pStyle w:val="TH"/>
      </w:pPr>
      <w:r w:rsidRPr="003A6D1C">
        <w:t>Table 8.6.3.5-1: Cell specific test parameters for E-UTRAN TDD (cell # 1)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984"/>
        <w:gridCol w:w="1843"/>
      </w:tblGrid>
      <w:tr w:rsidR="00545C7A" w:rsidRPr="003A6D1C" w14:paraId="48D3C3BD" w14:textId="77777777" w:rsidTr="007D39B2">
        <w:trPr>
          <w:cantSplit/>
          <w:tblHeader/>
          <w:jc w:val="center"/>
        </w:trPr>
        <w:tc>
          <w:tcPr>
            <w:tcW w:w="2693" w:type="dxa"/>
            <w:vMerge w:val="restart"/>
            <w:tcBorders>
              <w:top w:val="single" w:sz="4" w:space="0" w:color="auto"/>
              <w:left w:val="single" w:sz="4" w:space="0" w:color="auto"/>
            </w:tcBorders>
          </w:tcPr>
          <w:p w14:paraId="0CFB3C40" w14:textId="77777777" w:rsidR="00545C7A" w:rsidRPr="003A6D1C" w:rsidRDefault="00545C7A" w:rsidP="005A62B8">
            <w:pPr>
              <w:pStyle w:val="TAH"/>
              <w:rPr>
                <w:rFonts w:cs="Arial"/>
              </w:rPr>
            </w:pPr>
            <w:r w:rsidRPr="003A6D1C">
              <w:rPr>
                <w:rFonts w:cs="Arial"/>
              </w:rPr>
              <w:t>Parameter</w:t>
            </w:r>
          </w:p>
        </w:tc>
        <w:tc>
          <w:tcPr>
            <w:tcW w:w="1276" w:type="dxa"/>
            <w:vMerge w:val="restart"/>
            <w:tcBorders>
              <w:top w:val="single" w:sz="4" w:space="0" w:color="auto"/>
            </w:tcBorders>
          </w:tcPr>
          <w:p w14:paraId="1D430F4F" w14:textId="77777777" w:rsidR="00545C7A" w:rsidRPr="003A6D1C" w:rsidRDefault="00545C7A" w:rsidP="005A62B8">
            <w:pPr>
              <w:pStyle w:val="TAH"/>
              <w:rPr>
                <w:rFonts w:cs="Arial"/>
              </w:rPr>
            </w:pPr>
            <w:r w:rsidRPr="003A6D1C">
              <w:rPr>
                <w:rFonts w:cs="Arial"/>
              </w:rPr>
              <w:t>Unit</w:t>
            </w:r>
          </w:p>
        </w:tc>
        <w:tc>
          <w:tcPr>
            <w:tcW w:w="3827" w:type="dxa"/>
            <w:gridSpan w:val="2"/>
            <w:tcBorders>
              <w:top w:val="single" w:sz="4" w:space="0" w:color="auto"/>
            </w:tcBorders>
          </w:tcPr>
          <w:p w14:paraId="30AF1C0C" w14:textId="09D09CBA" w:rsidR="00545C7A" w:rsidRPr="003A6D1C" w:rsidRDefault="00545C7A" w:rsidP="005A62B8">
            <w:pPr>
              <w:pStyle w:val="TAH"/>
              <w:rPr>
                <w:rFonts w:cs="Arial"/>
              </w:rPr>
            </w:pPr>
            <w:r w:rsidRPr="003A6D1C">
              <w:rPr>
                <w:rFonts w:cs="Arial"/>
              </w:rPr>
              <w:t>Cell</w:t>
            </w:r>
            <w:r w:rsidR="00AB5AA5" w:rsidRPr="003A6D1C">
              <w:rPr>
                <w:rFonts w:cs="Arial"/>
              </w:rPr>
              <w:t xml:space="preserve"> </w:t>
            </w:r>
            <w:r w:rsidRPr="003A6D1C">
              <w:rPr>
                <w:rFonts w:cs="Arial"/>
              </w:rPr>
              <w:t>1</w:t>
            </w:r>
          </w:p>
        </w:tc>
      </w:tr>
      <w:tr w:rsidR="00545C7A" w:rsidRPr="003A6D1C" w14:paraId="14649148" w14:textId="77777777" w:rsidTr="007D39B2">
        <w:trPr>
          <w:cantSplit/>
          <w:tblHeader/>
          <w:jc w:val="center"/>
        </w:trPr>
        <w:tc>
          <w:tcPr>
            <w:tcW w:w="2693" w:type="dxa"/>
            <w:vMerge/>
            <w:tcBorders>
              <w:left w:val="single" w:sz="4" w:space="0" w:color="auto"/>
              <w:bottom w:val="single" w:sz="4" w:space="0" w:color="auto"/>
            </w:tcBorders>
          </w:tcPr>
          <w:p w14:paraId="7F08F928" w14:textId="77777777" w:rsidR="00545C7A" w:rsidRPr="003A6D1C" w:rsidRDefault="00545C7A" w:rsidP="005A62B8">
            <w:pPr>
              <w:pStyle w:val="TAH"/>
              <w:rPr>
                <w:rFonts w:cs="Arial"/>
              </w:rPr>
            </w:pPr>
          </w:p>
        </w:tc>
        <w:tc>
          <w:tcPr>
            <w:tcW w:w="1276" w:type="dxa"/>
            <w:vMerge/>
            <w:tcBorders>
              <w:bottom w:val="single" w:sz="4" w:space="0" w:color="auto"/>
            </w:tcBorders>
          </w:tcPr>
          <w:p w14:paraId="164B6906" w14:textId="77777777" w:rsidR="00545C7A" w:rsidRPr="003A6D1C" w:rsidRDefault="00545C7A" w:rsidP="005A62B8">
            <w:pPr>
              <w:pStyle w:val="TAH"/>
              <w:rPr>
                <w:rFonts w:cs="Arial"/>
              </w:rPr>
            </w:pPr>
          </w:p>
        </w:tc>
        <w:tc>
          <w:tcPr>
            <w:tcW w:w="1984" w:type="dxa"/>
            <w:tcBorders>
              <w:bottom w:val="single" w:sz="4" w:space="0" w:color="auto"/>
            </w:tcBorders>
          </w:tcPr>
          <w:p w14:paraId="6608B776" w14:textId="77777777" w:rsidR="00545C7A" w:rsidRPr="003A6D1C" w:rsidRDefault="00545C7A" w:rsidP="005A62B8">
            <w:pPr>
              <w:pStyle w:val="TAH"/>
              <w:rPr>
                <w:rFonts w:cs="Arial"/>
              </w:rPr>
            </w:pPr>
            <w:r w:rsidRPr="003A6D1C">
              <w:rPr>
                <w:rFonts w:cs="Arial"/>
              </w:rPr>
              <w:t>T1</w:t>
            </w:r>
          </w:p>
        </w:tc>
        <w:tc>
          <w:tcPr>
            <w:tcW w:w="1843" w:type="dxa"/>
            <w:tcBorders>
              <w:bottom w:val="single" w:sz="4" w:space="0" w:color="auto"/>
            </w:tcBorders>
          </w:tcPr>
          <w:p w14:paraId="7773111E" w14:textId="77777777" w:rsidR="00545C7A" w:rsidRPr="003A6D1C" w:rsidRDefault="00545C7A" w:rsidP="005A62B8">
            <w:pPr>
              <w:pStyle w:val="TAH"/>
              <w:rPr>
                <w:rFonts w:cs="Arial"/>
              </w:rPr>
            </w:pPr>
            <w:r w:rsidRPr="003A6D1C">
              <w:rPr>
                <w:rFonts w:cs="Arial"/>
              </w:rPr>
              <w:t>T2</w:t>
            </w:r>
          </w:p>
        </w:tc>
      </w:tr>
      <w:tr w:rsidR="00545C7A" w:rsidRPr="003A6D1C" w14:paraId="06626808" w14:textId="77777777" w:rsidTr="00AB5AA5">
        <w:trPr>
          <w:cantSplit/>
          <w:jc w:val="center"/>
        </w:trPr>
        <w:tc>
          <w:tcPr>
            <w:tcW w:w="2693" w:type="dxa"/>
            <w:tcBorders>
              <w:left w:val="single" w:sz="4" w:space="0" w:color="auto"/>
              <w:bottom w:val="single" w:sz="4" w:space="0" w:color="auto"/>
            </w:tcBorders>
          </w:tcPr>
          <w:p w14:paraId="7126217D" w14:textId="163D6901" w:rsidR="00545C7A" w:rsidRPr="003A6D1C" w:rsidRDefault="00545C7A" w:rsidP="005A62B8">
            <w:pPr>
              <w:pStyle w:val="TAL"/>
              <w:rPr>
                <w:rFonts w:cs="Arial"/>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5EDFAA4D" w14:textId="77777777" w:rsidR="00545C7A" w:rsidRPr="003A6D1C" w:rsidRDefault="00545C7A" w:rsidP="005A62B8">
            <w:pPr>
              <w:pStyle w:val="TAC"/>
              <w:rPr>
                <w:rFonts w:cs="Arial"/>
              </w:rPr>
            </w:pPr>
          </w:p>
        </w:tc>
        <w:tc>
          <w:tcPr>
            <w:tcW w:w="3827" w:type="dxa"/>
            <w:gridSpan w:val="2"/>
            <w:tcBorders>
              <w:bottom w:val="single" w:sz="4" w:space="0" w:color="auto"/>
            </w:tcBorders>
          </w:tcPr>
          <w:p w14:paraId="45952969" w14:textId="77777777" w:rsidR="00545C7A" w:rsidRPr="003A6D1C" w:rsidRDefault="00545C7A" w:rsidP="005A62B8">
            <w:pPr>
              <w:pStyle w:val="TAC"/>
              <w:rPr>
                <w:rFonts w:cs="Arial"/>
              </w:rPr>
            </w:pPr>
            <w:r w:rsidRPr="003A6D1C">
              <w:rPr>
                <w:rFonts w:cs="v4.2.0"/>
              </w:rPr>
              <w:t>1</w:t>
            </w:r>
          </w:p>
        </w:tc>
      </w:tr>
      <w:tr w:rsidR="00545C7A" w:rsidRPr="003A6D1C" w14:paraId="66C14213" w14:textId="77777777" w:rsidTr="00AB5AA5">
        <w:trPr>
          <w:cantSplit/>
          <w:jc w:val="center"/>
        </w:trPr>
        <w:tc>
          <w:tcPr>
            <w:tcW w:w="2693" w:type="dxa"/>
            <w:tcBorders>
              <w:left w:val="single" w:sz="4" w:space="0" w:color="auto"/>
              <w:bottom w:val="single" w:sz="4" w:space="0" w:color="auto"/>
            </w:tcBorders>
          </w:tcPr>
          <w:p w14:paraId="083DA7F1" w14:textId="77777777" w:rsidR="00545C7A" w:rsidRPr="003A6D1C" w:rsidRDefault="00545C7A" w:rsidP="005A62B8">
            <w:pPr>
              <w:pStyle w:val="TAL"/>
              <w:rPr>
                <w:rFonts w:cs="Arial"/>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0608265" w14:textId="77777777" w:rsidR="00545C7A" w:rsidRPr="003A6D1C" w:rsidRDefault="00545C7A" w:rsidP="005A62B8">
            <w:pPr>
              <w:pStyle w:val="TAC"/>
              <w:rPr>
                <w:rFonts w:cs="Arial"/>
              </w:rPr>
            </w:pPr>
            <w:r w:rsidRPr="003A6D1C">
              <w:rPr>
                <w:rFonts w:cs="v4.2.0"/>
              </w:rPr>
              <w:t>MHz</w:t>
            </w:r>
          </w:p>
        </w:tc>
        <w:tc>
          <w:tcPr>
            <w:tcW w:w="3827" w:type="dxa"/>
            <w:gridSpan w:val="2"/>
            <w:tcBorders>
              <w:bottom w:val="single" w:sz="4" w:space="0" w:color="auto"/>
            </w:tcBorders>
          </w:tcPr>
          <w:p w14:paraId="51773F39" w14:textId="77777777" w:rsidR="00545C7A" w:rsidRPr="003A6D1C" w:rsidRDefault="00545C7A" w:rsidP="005A62B8">
            <w:pPr>
              <w:pStyle w:val="TAC"/>
              <w:rPr>
                <w:rFonts w:cs="Arial"/>
              </w:rPr>
            </w:pPr>
            <w:r w:rsidRPr="003A6D1C">
              <w:rPr>
                <w:rFonts w:cs="v4.2.0"/>
              </w:rPr>
              <w:t>10</w:t>
            </w:r>
          </w:p>
        </w:tc>
      </w:tr>
      <w:tr w:rsidR="00545C7A" w:rsidRPr="003A6D1C" w14:paraId="3B8BA20F" w14:textId="77777777" w:rsidTr="00AB5AA5">
        <w:trPr>
          <w:cantSplit/>
          <w:jc w:val="center"/>
        </w:trPr>
        <w:tc>
          <w:tcPr>
            <w:tcW w:w="2693" w:type="dxa"/>
            <w:tcBorders>
              <w:left w:val="single" w:sz="4" w:space="0" w:color="auto"/>
              <w:bottom w:val="single" w:sz="4" w:space="0" w:color="auto"/>
            </w:tcBorders>
          </w:tcPr>
          <w:p w14:paraId="1F10C0F9" w14:textId="618A791C" w:rsidR="00545C7A" w:rsidRPr="003A6D1C" w:rsidRDefault="00545C7A" w:rsidP="005A62B8">
            <w:pPr>
              <w:pStyle w:val="TAL"/>
              <w:rPr>
                <w:rFonts w:cs="Arial"/>
                <w:bCs/>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1276" w:type="dxa"/>
            <w:tcBorders>
              <w:bottom w:val="single" w:sz="4" w:space="0" w:color="auto"/>
            </w:tcBorders>
          </w:tcPr>
          <w:p w14:paraId="60C7E3C7" w14:textId="77777777" w:rsidR="00545C7A" w:rsidRPr="003A6D1C" w:rsidRDefault="00545C7A" w:rsidP="005A62B8">
            <w:pPr>
              <w:pStyle w:val="TAC"/>
              <w:rPr>
                <w:rFonts w:cs="v4.2.0"/>
              </w:rPr>
            </w:pPr>
          </w:p>
        </w:tc>
        <w:tc>
          <w:tcPr>
            <w:tcW w:w="3827" w:type="dxa"/>
            <w:gridSpan w:val="2"/>
            <w:tcBorders>
              <w:bottom w:val="single" w:sz="4" w:space="0" w:color="auto"/>
            </w:tcBorders>
          </w:tcPr>
          <w:p w14:paraId="6F7A2288" w14:textId="11EC0C8E" w:rsidR="00545C7A" w:rsidRPr="003A6D1C" w:rsidRDefault="00545C7A" w:rsidP="005A62B8">
            <w:pPr>
              <w:pStyle w:val="TAC"/>
              <w:rPr>
                <w:rFonts w:cs="v4.2.0"/>
              </w:rPr>
            </w:pPr>
            <w:r w:rsidRPr="003A6D1C">
              <w:rPr>
                <w:rFonts w:cs="Arial"/>
              </w:rPr>
              <w:t>1x2</w:t>
            </w:r>
            <w:r w:rsidR="00AB5AA5" w:rsidRPr="003A6D1C">
              <w:rPr>
                <w:rFonts w:cs="Arial"/>
              </w:rPr>
              <w:t xml:space="preserve"> </w:t>
            </w:r>
            <w:r w:rsidRPr="003A6D1C">
              <w:rPr>
                <w:rFonts w:cs="Arial"/>
              </w:rPr>
              <w:t>Low</w:t>
            </w:r>
          </w:p>
        </w:tc>
      </w:tr>
      <w:tr w:rsidR="00545C7A" w:rsidRPr="003A6D1C" w14:paraId="09C3BC61" w14:textId="77777777" w:rsidTr="00AB5AA5">
        <w:trPr>
          <w:cantSplit/>
          <w:jc w:val="center"/>
        </w:trPr>
        <w:tc>
          <w:tcPr>
            <w:tcW w:w="2693" w:type="dxa"/>
            <w:tcBorders>
              <w:left w:val="single" w:sz="4" w:space="0" w:color="auto"/>
              <w:bottom w:val="single" w:sz="4" w:space="0" w:color="auto"/>
            </w:tcBorders>
          </w:tcPr>
          <w:p w14:paraId="76D4ED97" w14:textId="7DF6DCD5" w:rsidR="00545C7A" w:rsidRPr="003A6D1C" w:rsidRDefault="00545C7A" w:rsidP="005A62B8">
            <w:pPr>
              <w:pStyle w:val="TAL"/>
              <w:rPr>
                <w:rFonts w:cs="Arial"/>
              </w:rPr>
            </w:pPr>
            <w:r w:rsidRPr="003A6D1C">
              <w:rPr>
                <w:rFonts w:cs="Arial"/>
                <w:bCs/>
              </w:rPr>
              <w:t>OCNG</w:t>
            </w:r>
            <w:r w:rsidR="00AB5AA5" w:rsidRPr="003A6D1C">
              <w:rPr>
                <w:rFonts w:cs="Arial"/>
                <w:bCs/>
              </w:rPr>
              <w:t xml:space="preserve"> </w:t>
            </w:r>
            <w:r w:rsidRPr="003A6D1C">
              <w:rPr>
                <w:rFonts w:cs="Arial"/>
                <w:bCs/>
              </w:rPr>
              <w:t>Pattern</w:t>
            </w:r>
            <w:r w:rsidR="00AB5AA5" w:rsidRPr="003A6D1C">
              <w:rPr>
                <w:rFonts w:cs="Arial"/>
                <w:bCs/>
              </w:rPr>
              <w:t xml:space="preserve"> </w:t>
            </w:r>
            <w:r w:rsidRPr="003A6D1C">
              <w:rPr>
                <w:rFonts w:cs="Arial"/>
                <w:bCs/>
              </w:rPr>
              <w:t>defined</w:t>
            </w:r>
            <w:r w:rsidR="00AB5AA5" w:rsidRPr="003A6D1C">
              <w:rPr>
                <w:rFonts w:cs="Arial"/>
                <w:bCs/>
              </w:rPr>
              <w:t xml:space="preserve"> </w:t>
            </w:r>
            <w:r w:rsidRPr="003A6D1C">
              <w:rPr>
                <w:rFonts w:cs="Arial"/>
                <w:bCs/>
              </w:rPr>
              <w:t>in</w:t>
            </w:r>
            <w:r w:rsidR="00AB5AA5" w:rsidRPr="003A6D1C">
              <w:rPr>
                <w:rFonts w:cs="Arial"/>
                <w:bCs/>
              </w:rPr>
              <w:t xml:space="preserve"> </w:t>
            </w:r>
            <w:r w:rsidRPr="003A6D1C">
              <w:rPr>
                <w:rFonts w:cs="Arial"/>
                <w:bCs/>
              </w:rPr>
              <w:t>A.3.2.1.1</w:t>
            </w:r>
            <w:r w:rsidR="00AB5AA5" w:rsidRPr="003A6D1C">
              <w:rPr>
                <w:rFonts w:cs="Arial"/>
                <w:bCs/>
              </w:rPr>
              <w:t xml:space="preserve"> </w:t>
            </w:r>
            <w:r w:rsidRPr="003A6D1C">
              <w:rPr>
                <w:rFonts w:cs="Arial"/>
                <w:bCs/>
              </w:rPr>
              <w:t>(OP.1</w:t>
            </w:r>
            <w:r w:rsidR="00AB5AA5" w:rsidRPr="003A6D1C">
              <w:rPr>
                <w:rFonts w:cs="Arial"/>
                <w:bCs/>
              </w:rPr>
              <w:t xml:space="preserve"> </w:t>
            </w:r>
            <w:r w:rsidRPr="003A6D1C">
              <w:rPr>
                <w:rFonts w:cs="Arial"/>
                <w:bCs/>
              </w:rPr>
              <w:t>FDD)</w:t>
            </w:r>
          </w:p>
        </w:tc>
        <w:tc>
          <w:tcPr>
            <w:tcW w:w="1276" w:type="dxa"/>
            <w:tcBorders>
              <w:bottom w:val="single" w:sz="4" w:space="0" w:color="auto"/>
            </w:tcBorders>
          </w:tcPr>
          <w:p w14:paraId="61ABB962" w14:textId="77777777" w:rsidR="00545C7A" w:rsidRPr="003A6D1C" w:rsidRDefault="00545C7A" w:rsidP="005A62B8">
            <w:pPr>
              <w:pStyle w:val="TAC"/>
              <w:rPr>
                <w:rFonts w:cs="Arial"/>
              </w:rPr>
            </w:pPr>
          </w:p>
        </w:tc>
        <w:tc>
          <w:tcPr>
            <w:tcW w:w="3827" w:type="dxa"/>
            <w:gridSpan w:val="2"/>
            <w:tcBorders>
              <w:bottom w:val="single" w:sz="4" w:space="0" w:color="auto"/>
            </w:tcBorders>
          </w:tcPr>
          <w:p w14:paraId="13F3C470" w14:textId="6EF473B3" w:rsidR="00545C7A" w:rsidRPr="003A6D1C" w:rsidRDefault="00545C7A" w:rsidP="005A62B8">
            <w:pPr>
              <w:pStyle w:val="TAC"/>
              <w:rPr>
                <w:rFonts w:cs="v4.2.0"/>
              </w:rPr>
            </w:pPr>
            <w:r w:rsidRPr="003A6D1C">
              <w:rPr>
                <w:rFonts w:cs="Arial"/>
              </w:rPr>
              <w:t>OP.1</w:t>
            </w:r>
            <w:r w:rsidR="00AB5AA5" w:rsidRPr="003A6D1C">
              <w:rPr>
                <w:rFonts w:cs="Arial"/>
              </w:rPr>
              <w:t xml:space="preserve"> </w:t>
            </w:r>
            <w:r w:rsidRPr="003A6D1C">
              <w:rPr>
                <w:rFonts w:cs="Arial"/>
              </w:rPr>
              <w:t>FDD</w:t>
            </w:r>
          </w:p>
        </w:tc>
      </w:tr>
      <w:tr w:rsidR="00545C7A" w:rsidRPr="003A6D1C" w14:paraId="17A12836" w14:textId="77777777" w:rsidTr="00AB5AA5">
        <w:trPr>
          <w:cantSplit/>
          <w:jc w:val="center"/>
        </w:trPr>
        <w:tc>
          <w:tcPr>
            <w:tcW w:w="2693" w:type="dxa"/>
            <w:tcBorders>
              <w:left w:val="single" w:sz="4" w:space="0" w:color="auto"/>
              <w:bottom w:val="single" w:sz="4" w:space="0" w:color="auto"/>
            </w:tcBorders>
          </w:tcPr>
          <w:p w14:paraId="351E97DA" w14:textId="77777777" w:rsidR="00545C7A" w:rsidRPr="003A6D1C" w:rsidRDefault="00545C7A"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71B44C07"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val="restart"/>
            <w:vAlign w:val="center"/>
          </w:tcPr>
          <w:p w14:paraId="2CD58D79" w14:textId="77777777" w:rsidR="00545C7A" w:rsidRPr="003A6D1C" w:rsidRDefault="00545C7A" w:rsidP="00A04C2F">
            <w:pPr>
              <w:pStyle w:val="TAC"/>
              <w:keepNext w:val="0"/>
              <w:keepLines w:val="0"/>
              <w:rPr>
                <w:rFonts w:cs="Arial"/>
              </w:rPr>
            </w:pPr>
            <w:r w:rsidRPr="003A6D1C">
              <w:rPr>
                <w:rFonts w:cs="Arial"/>
              </w:rPr>
              <w:t>0</w:t>
            </w:r>
          </w:p>
        </w:tc>
      </w:tr>
      <w:tr w:rsidR="00545C7A" w:rsidRPr="003A6D1C" w14:paraId="0D212742" w14:textId="77777777" w:rsidTr="00AB5AA5">
        <w:trPr>
          <w:cantSplit/>
          <w:jc w:val="center"/>
        </w:trPr>
        <w:tc>
          <w:tcPr>
            <w:tcW w:w="2693" w:type="dxa"/>
            <w:tcBorders>
              <w:left w:val="single" w:sz="4" w:space="0" w:color="auto"/>
              <w:bottom w:val="single" w:sz="4" w:space="0" w:color="auto"/>
            </w:tcBorders>
          </w:tcPr>
          <w:p w14:paraId="1C905D83" w14:textId="77777777" w:rsidR="00545C7A" w:rsidRPr="003A6D1C" w:rsidRDefault="00545C7A"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69601F69"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7A20186" w14:textId="77777777" w:rsidR="00545C7A" w:rsidRPr="003A6D1C" w:rsidRDefault="00545C7A" w:rsidP="00A04C2F">
            <w:pPr>
              <w:pStyle w:val="TAC"/>
              <w:keepNext w:val="0"/>
              <w:keepLines w:val="0"/>
              <w:rPr>
                <w:rFonts w:cs="Arial"/>
              </w:rPr>
            </w:pPr>
          </w:p>
        </w:tc>
      </w:tr>
      <w:tr w:rsidR="00545C7A" w:rsidRPr="003A6D1C" w14:paraId="60EE4AAF" w14:textId="77777777" w:rsidTr="00AB5AA5">
        <w:trPr>
          <w:cantSplit/>
          <w:jc w:val="center"/>
        </w:trPr>
        <w:tc>
          <w:tcPr>
            <w:tcW w:w="2693" w:type="dxa"/>
            <w:tcBorders>
              <w:left w:val="single" w:sz="4" w:space="0" w:color="auto"/>
              <w:bottom w:val="single" w:sz="4" w:space="0" w:color="auto"/>
            </w:tcBorders>
          </w:tcPr>
          <w:p w14:paraId="4BEBBD95" w14:textId="77777777" w:rsidR="00545C7A" w:rsidRPr="003A6D1C" w:rsidRDefault="00545C7A"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2DD4D638"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92AFB0F" w14:textId="77777777" w:rsidR="00545C7A" w:rsidRPr="003A6D1C" w:rsidRDefault="00545C7A" w:rsidP="00A04C2F">
            <w:pPr>
              <w:pStyle w:val="TAC"/>
              <w:keepNext w:val="0"/>
              <w:keepLines w:val="0"/>
              <w:rPr>
                <w:rFonts w:cs="Arial"/>
              </w:rPr>
            </w:pPr>
          </w:p>
        </w:tc>
      </w:tr>
      <w:tr w:rsidR="00545C7A" w:rsidRPr="003A6D1C" w14:paraId="144E04EC" w14:textId="77777777" w:rsidTr="00AB5AA5">
        <w:trPr>
          <w:cantSplit/>
          <w:jc w:val="center"/>
        </w:trPr>
        <w:tc>
          <w:tcPr>
            <w:tcW w:w="2693" w:type="dxa"/>
            <w:tcBorders>
              <w:left w:val="single" w:sz="4" w:space="0" w:color="auto"/>
              <w:bottom w:val="single" w:sz="4" w:space="0" w:color="auto"/>
            </w:tcBorders>
          </w:tcPr>
          <w:p w14:paraId="30B40C6B" w14:textId="77777777" w:rsidR="00545C7A" w:rsidRPr="003A6D1C" w:rsidRDefault="00545C7A"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064D2D7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9D67B88" w14:textId="77777777" w:rsidR="00545C7A" w:rsidRPr="003A6D1C" w:rsidRDefault="00545C7A" w:rsidP="00A04C2F">
            <w:pPr>
              <w:pStyle w:val="TAC"/>
              <w:keepNext w:val="0"/>
              <w:keepLines w:val="0"/>
              <w:rPr>
                <w:rFonts w:cs="Arial"/>
              </w:rPr>
            </w:pPr>
          </w:p>
        </w:tc>
      </w:tr>
      <w:tr w:rsidR="00545C7A" w:rsidRPr="003A6D1C" w14:paraId="143B647F" w14:textId="77777777" w:rsidTr="00AB5AA5">
        <w:trPr>
          <w:cantSplit/>
          <w:jc w:val="center"/>
        </w:trPr>
        <w:tc>
          <w:tcPr>
            <w:tcW w:w="2693" w:type="dxa"/>
            <w:tcBorders>
              <w:left w:val="single" w:sz="4" w:space="0" w:color="auto"/>
              <w:bottom w:val="single" w:sz="4" w:space="0" w:color="auto"/>
            </w:tcBorders>
          </w:tcPr>
          <w:p w14:paraId="101F9686" w14:textId="77777777" w:rsidR="00545C7A" w:rsidRPr="003A6D1C" w:rsidRDefault="00545C7A"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26DE3C6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36C08F04" w14:textId="77777777" w:rsidR="00545C7A" w:rsidRPr="003A6D1C" w:rsidRDefault="00545C7A" w:rsidP="00A04C2F">
            <w:pPr>
              <w:pStyle w:val="TAC"/>
              <w:keepNext w:val="0"/>
              <w:keepLines w:val="0"/>
              <w:rPr>
                <w:rFonts w:cs="Arial"/>
              </w:rPr>
            </w:pPr>
          </w:p>
        </w:tc>
      </w:tr>
      <w:tr w:rsidR="00545C7A" w:rsidRPr="003A6D1C" w14:paraId="62C6CE12" w14:textId="77777777" w:rsidTr="00AB5AA5">
        <w:trPr>
          <w:cantSplit/>
          <w:jc w:val="center"/>
        </w:trPr>
        <w:tc>
          <w:tcPr>
            <w:tcW w:w="2693" w:type="dxa"/>
            <w:tcBorders>
              <w:left w:val="single" w:sz="4" w:space="0" w:color="auto"/>
              <w:bottom w:val="single" w:sz="4" w:space="0" w:color="auto"/>
            </w:tcBorders>
          </w:tcPr>
          <w:p w14:paraId="458B2006" w14:textId="77777777" w:rsidR="00545C7A" w:rsidRPr="003A6D1C" w:rsidRDefault="00545C7A"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05584F63"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7EA4E33" w14:textId="77777777" w:rsidR="00545C7A" w:rsidRPr="003A6D1C" w:rsidRDefault="00545C7A" w:rsidP="00A04C2F">
            <w:pPr>
              <w:pStyle w:val="TAC"/>
              <w:keepNext w:val="0"/>
              <w:keepLines w:val="0"/>
              <w:rPr>
                <w:rFonts w:cs="Arial"/>
              </w:rPr>
            </w:pPr>
          </w:p>
        </w:tc>
      </w:tr>
      <w:tr w:rsidR="00545C7A" w:rsidRPr="003A6D1C" w14:paraId="2215B651" w14:textId="77777777" w:rsidTr="00AB5AA5">
        <w:trPr>
          <w:cantSplit/>
          <w:jc w:val="center"/>
        </w:trPr>
        <w:tc>
          <w:tcPr>
            <w:tcW w:w="2693" w:type="dxa"/>
            <w:tcBorders>
              <w:left w:val="single" w:sz="4" w:space="0" w:color="auto"/>
              <w:bottom w:val="single" w:sz="4" w:space="0" w:color="auto"/>
            </w:tcBorders>
          </w:tcPr>
          <w:p w14:paraId="7FDC76AE" w14:textId="77777777" w:rsidR="00545C7A" w:rsidRPr="003A6D1C" w:rsidRDefault="00545C7A"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47C1F1DD"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668807A" w14:textId="77777777" w:rsidR="00545C7A" w:rsidRPr="003A6D1C" w:rsidRDefault="00545C7A" w:rsidP="00A04C2F">
            <w:pPr>
              <w:pStyle w:val="TAC"/>
              <w:keepNext w:val="0"/>
              <w:keepLines w:val="0"/>
              <w:rPr>
                <w:rFonts w:cs="Arial"/>
              </w:rPr>
            </w:pPr>
          </w:p>
        </w:tc>
      </w:tr>
      <w:tr w:rsidR="00545C7A" w:rsidRPr="003A6D1C" w14:paraId="50DE7F6E" w14:textId="77777777" w:rsidTr="00AB5AA5">
        <w:trPr>
          <w:cantSplit/>
          <w:jc w:val="center"/>
        </w:trPr>
        <w:tc>
          <w:tcPr>
            <w:tcW w:w="2693" w:type="dxa"/>
            <w:tcBorders>
              <w:left w:val="single" w:sz="4" w:space="0" w:color="auto"/>
              <w:bottom w:val="single" w:sz="4" w:space="0" w:color="auto"/>
            </w:tcBorders>
          </w:tcPr>
          <w:p w14:paraId="36000DC7" w14:textId="77777777" w:rsidR="00545C7A" w:rsidRPr="003A6D1C" w:rsidRDefault="00545C7A"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3B1D68A7"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244B4F1" w14:textId="77777777" w:rsidR="00545C7A" w:rsidRPr="003A6D1C" w:rsidRDefault="00545C7A" w:rsidP="00A04C2F">
            <w:pPr>
              <w:pStyle w:val="TAC"/>
              <w:keepNext w:val="0"/>
              <w:keepLines w:val="0"/>
              <w:rPr>
                <w:rFonts w:cs="Arial"/>
              </w:rPr>
            </w:pPr>
          </w:p>
        </w:tc>
      </w:tr>
      <w:tr w:rsidR="00545C7A" w:rsidRPr="003A6D1C" w14:paraId="0F56E6D5" w14:textId="77777777" w:rsidTr="00AB5AA5">
        <w:trPr>
          <w:cantSplit/>
          <w:jc w:val="center"/>
        </w:trPr>
        <w:tc>
          <w:tcPr>
            <w:tcW w:w="2693" w:type="dxa"/>
            <w:tcBorders>
              <w:left w:val="single" w:sz="4" w:space="0" w:color="auto"/>
              <w:bottom w:val="single" w:sz="4" w:space="0" w:color="auto"/>
            </w:tcBorders>
          </w:tcPr>
          <w:p w14:paraId="02CB7ECC" w14:textId="77777777" w:rsidR="00545C7A" w:rsidRPr="003A6D1C" w:rsidRDefault="00545C7A"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53CC17CC"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7B9D616" w14:textId="77777777" w:rsidR="00545C7A" w:rsidRPr="003A6D1C" w:rsidRDefault="00545C7A" w:rsidP="00A04C2F">
            <w:pPr>
              <w:pStyle w:val="TAC"/>
              <w:keepNext w:val="0"/>
              <w:keepLines w:val="0"/>
              <w:rPr>
                <w:rFonts w:cs="Arial"/>
              </w:rPr>
            </w:pPr>
          </w:p>
        </w:tc>
      </w:tr>
      <w:tr w:rsidR="00545C7A" w:rsidRPr="003A6D1C" w14:paraId="0230A95B" w14:textId="77777777" w:rsidTr="00AB5AA5">
        <w:trPr>
          <w:cantSplit/>
          <w:jc w:val="center"/>
        </w:trPr>
        <w:tc>
          <w:tcPr>
            <w:tcW w:w="2693" w:type="dxa"/>
            <w:tcBorders>
              <w:left w:val="single" w:sz="4" w:space="0" w:color="auto"/>
              <w:bottom w:val="single" w:sz="4" w:space="0" w:color="auto"/>
            </w:tcBorders>
          </w:tcPr>
          <w:p w14:paraId="13E22EE1" w14:textId="77777777" w:rsidR="00545C7A" w:rsidRPr="003A6D1C" w:rsidRDefault="00545C7A"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672D3BBD"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4D599EDF" w14:textId="77777777" w:rsidR="00545C7A" w:rsidRPr="003A6D1C" w:rsidRDefault="00545C7A" w:rsidP="00A04C2F">
            <w:pPr>
              <w:pStyle w:val="TAC"/>
              <w:keepNext w:val="0"/>
              <w:keepLines w:val="0"/>
              <w:rPr>
                <w:rFonts w:cs="Arial"/>
              </w:rPr>
            </w:pPr>
          </w:p>
        </w:tc>
      </w:tr>
      <w:tr w:rsidR="00545C7A" w:rsidRPr="003A6D1C" w14:paraId="35EF2598" w14:textId="77777777" w:rsidTr="00AB5AA5">
        <w:trPr>
          <w:cantSplit/>
          <w:jc w:val="center"/>
        </w:trPr>
        <w:tc>
          <w:tcPr>
            <w:tcW w:w="2693" w:type="dxa"/>
            <w:tcBorders>
              <w:left w:val="single" w:sz="4" w:space="0" w:color="auto"/>
              <w:bottom w:val="single" w:sz="4" w:space="0" w:color="auto"/>
            </w:tcBorders>
          </w:tcPr>
          <w:p w14:paraId="1FDDC175" w14:textId="77777777" w:rsidR="00545C7A" w:rsidRPr="003A6D1C" w:rsidRDefault="00545C7A"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19535E3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E52B4CF" w14:textId="77777777" w:rsidR="00545C7A" w:rsidRPr="003A6D1C" w:rsidRDefault="00545C7A" w:rsidP="00A04C2F">
            <w:pPr>
              <w:pStyle w:val="TAC"/>
              <w:keepNext w:val="0"/>
              <w:keepLines w:val="0"/>
              <w:rPr>
                <w:rFonts w:cs="Arial"/>
              </w:rPr>
            </w:pPr>
          </w:p>
        </w:tc>
      </w:tr>
      <w:tr w:rsidR="00545C7A" w:rsidRPr="003A6D1C" w14:paraId="15F86FD9" w14:textId="77777777" w:rsidTr="00AB5AA5">
        <w:trPr>
          <w:cantSplit/>
          <w:jc w:val="center"/>
        </w:trPr>
        <w:tc>
          <w:tcPr>
            <w:tcW w:w="2693" w:type="dxa"/>
            <w:tcBorders>
              <w:left w:val="single" w:sz="4" w:space="0" w:color="auto"/>
              <w:bottom w:val="single" w:sz="4" w:space="0" w:color="auto"/>
            </w:tcBorders>
            <w:vAlign w:val="center"/>
          </w:tcPr>
          <w:p w14:paraId="3281FB22" w14:textId="454A56F8" w:rsidR="00545C7A" w:rsidRPr="003A6D1C" w:rsidRDefault="00545C7A"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F8C02B2"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9503B1B" w14:textId="77777777" w:rsidR="00545C7A" w:rsidRPr="003A6D1C" w:rsidRDefault="00545C7A" w:rsidP="00A04C2F">
            <w:pPr>
              <w:pStyle w:val="TAC"/>
              <w:keepNext w:val="0"/>
              <w:keepLines w:val="0"/>
              <w:rPr>
                <w:rFonts w:cs="Arial"/>
              </w:rPr>
            </w:pPr>
          </w:p>
        </w:tc>
      </w:tr>
      <w:tr w:rsidR="00545C7A" w:rsidRPr="003A6D1C" w14:paraId="5E8FF750" w14:textId="77777777" w:rsidTr="00AB5AA5">
        <w:trPr>
          <w:cantSplit/>
          <w:jc w:val="center"/>
        </w:trPr>
        <w:tc>
          <w:tcPr>
            <w:tcW w:w="2693" w:type="dxa"/>
            <w:tcBorders>
              <w:left w:val="single" w:sz="4" w:space="0" w:color="auto"/>
              <w:bottom w:val="single" w:sz="4" w:space="0" w:color="auto"/>
            </w:tcBorders>
            <w:vAlign w:val="center"/>
          </w:tcPr>
          <w:p w14:paraId="76E7A72E" w14:textId="5B222593" w:rsidR="00545C7A" w:rsidRPr="003A6D1C" w:rsidRDefault="00545C7A"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0057743"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Borders>
              <w:bottom w:val="single" w:sz="4" w:space="0" w:color="auto"/>
            </w:tcBorders>
          </w:tcPr>
          <w:p w14:paraId="5CBD2060" w14:textId="77777777" w:rsidR="00545C7A" w:rsidRPr="003A6D1C" w:rsidRDefault="00545C7A" w:rsidP="00A04C2F">
            <w:pPr>
              <w:pStyle w:val="TAC"/>
              <w:keepNext w:val="0"/>
              <w:keepLines w:val="0"/>
              <w:rPr>
                <w:rFonts w:cs="Arial"/>
              </w:rPr>
            </w:pPr>
          </w:p>
        </w:tc>
      </w:tr>
      <w:tr w:rsidR="00545C7A" w:rsidRPr="003A6D1C" w14:paraId="6FD55614" w14:textId="77777777" w:rsidTr="00AB5AA5">
        <w:trPr>
          <w:cantSplit/>
          <w:jc w:val="center"/>
        </w:trPr>
        <w:tc>
          <w:tcPr>
            <w:tcW w:w="2693" w:type="dxa"/>
          </w:tcPr>
          <w:p w14:paraId="540F9C3E" w14:textId="77777777" w:rsidR="00545C7A" w:rsidRPr="003A6D1C" w:rsidRDefault="00C2345A" w:rsidP="00A04C2F">
            <w:pPr>
              <w:pStyle w:val="TAL"/>
              <w:keepNext w:val="0"/>
              <w:keepLines w:val="0"/>
              <w:rPr>
                <w:rFonts w:cs="Arial"/>
              </w:rPr>
            </w:pPr>
            <w:r>
              <w:rPr>
                <w:rFonts w:cs="Arial"/>
                <w:position w:val="-12"/>
              </w:rPr>
              <w:pict w14:anchorId="781790E9">
                <v:shape id="_x0000_i1085" type="#_x0000_t75" style="width:30.75pt;height:19.5pt;visibility:visible">
                  <v:imagedata r:id="rId12" o:title=""/>
                </v:shape>
              </w:pict>
            </w:r>
          </w:p>
        </w:tc>
        <w:tc>
          <w:tcPr>
            <w:tcW w:w="1276" w:type="dxa"/>
          </w:tcPr>
          <w:p w14:paraId="75E9CABD" w14:textId="77777777" w:rsidR="00545C7A" w:rsidRPr="003A6D1C" w:rsidRDefault="00545C7A" w:rsidP="00A04C2F">
            <w:pPr>
              <w:pStyle w:val="TAC"/>
              <w:keepNext w:val="0"/>
              <w:keepLines w:val="0"/>
              <w:rPr>
                <w:rFonts w:cs="Arial"/>
              </w:rPr>
            </w:pPr>
            <w:r w:rsidRPr="003A6D1C">
              <w:rPr>
                <w:rFonts w:cs="v4.2.0"/>
              </w:rPr>
              <w:t>dB</w:t>
            </w:r>
          </w:p>
        </w:tc>
        <w:tc>
          <w:tcPr>
            <w:tcW w:w="1984" w:type="dxa"/>
          </w:tcPr>
          <w:p w14:paraId="2513BB29" w14:textId="77777777" w:rsidR="00545C7A" w:rsidRPr="003A6D1C" w:rsidRDefault="00545C7A" w:rsidP="00A04C2F">
            <w:pPr>
              <w:pStyle w:val="TAC"/>
              <w:keepNext w:val="0"/>
              <w:keepLines w:val="0"/>
              <w:rPr>
                <w:rFonts w:cs="Arial"/>
              </w:rPr>
            </w:pPr>
            <w:r w:rsidRPr="003A6D1C">
              <w:rPr>
                <w:rFonts w:cs="v4.2.0"/>
              </w:rPr>
              <w:t>4</w:t>
            </w:r>
          </w:p>
        </w:tc>
        <w:tc>
          <w:tcPr>
            <w:tcW w:w="1843" w:type="dxa"/>
          </w:tcPr>
          <w:p w14:paraId="00FFC92C" w14:textId="77777777" w:rsidR="00545C7A" w:rsidRPr="003A6D1C" w:rsidRDefault="00545C7A" w:rsidP="00A04C2F">
            <w:pPr>
              <w:pStyle w:val="TAC"/>
              <w:keepNext w:val="0"/>
              <w:keepLines w:val="0"/>
              <w:rPr>
                <w:rFonts w:cs="Arial"/>
              </w:rPr>
            </w:pPr>
            <w:r w:rsidRPr="003A6D1C">
              <w:rPr>
                <w:rFonts w:cs="v4.2.0"/>
              </w:rPr>
              <w:t>4</w:t>
            </w:r>
          </w:p>
        </w:tc>
      </w:tr>
      <w:tr w:rsidR="00545C7A" w:rsidRPr="003A6D1C" w14:paraId="684C43BB" w14:textId="77777777" w:rsidTr="00AB5AA5">
        <w:trPr>
          <w:cantSplit/>
          <w:jc w:val="center"/>
        </w:trPr>
        <w:tc>
          <w:tcPr>
            <w:tcW w:w="2693" w:type="dxa"/>
          </w:tcPr>
          <w:p w14:paraId="665426D7" w14:textId="77777777" w:rsidR="00545C7A" w:rsidRPr="003A6D1C" w:rsidRDefault="00C2345A" w:rsidP="00A04C2F">
            <w:pPr>
              <w:pStyle w:val="TAL"/>
              <w:keepNext w:val="0"/>
              <w:keepLines w:val="0"/>
              <w:rPr>
                <w:rFonts w:cs="Arial"/>
              </w:rPr>
            </w:pPr>
            <w:r>
              <w:rPr>
                <w:rFonts w:cs="Arial"/>
                <w:position w:val="-12"/>
              </w:rPr>
              <w:pict w14:anchorId="3B1F45B6">
                <v:shape id="_x0000_i1086" type="#_x0000_t75" style="width:39.75pt;height:19.5pt;visibility:visible">
                  <v:imagedata r:id="rId14" o:title=""/>
                </v:shape>
              </w:pict>
            </w:r>
          </w:p>
        </w:tc>
        <w:tc>
          <w:tcPr>
            <w:tcW w:w="1276" w:type="dxa"/>
          </w:tcPr>
          <w:p w14:paraId="4562E8F0" w14:textId="77777777" w:rsidR="00545C7A" w:rsidRPr="003A6D1C" w:rsidRDefault="00545C7A" w:rsidP="00A04C2F">
            <w:pPr>
              <w:pStyle w:val="TAC"/>
              <w:keepNext w:val="0"/>
              <w:keepLines w:val="0"/>
              <w:rPr>
                <w:rFonts w:cs="Arial"/>
              </w:rPr>
            </w:pPr>
            <w:r w:rsidRPr="003A6D1C">
              <w:rPr>
                <w:rFonts w:cs="v4.2.0"/>
              </w:rPr>
              <w:t>dB</w:t>
            </w:r>
          </w:p>
        </w:tc>
        <w:tc>
          <w:tcPr>
            <w:tcW w:w="1984" w:type="dxa"/>
          </w:tcPr>
          <w:p w14:paraId="7E8F0910" w14:textId="77777777" w:rsidR="00545C7A" w:rsidRPr="003A6D1C" w:rsidRDefault="00545C7A" w:rsidP="00A04C2F">
            <w:pPr>
              <w:pStyle w:val="TAC"/>
              <w:keepNext w:val="0"/>
              <w:keepLines w:val="0"/>
              <w:rPr>
                <w:rFonts w:cs="Arial"/>
              </w:rPr>
            </w:pPr>
            <w:r w:rsidRPr="003A6D1C">
              <w:rPr>
                <w:rFonts w:cs="v4.2.0"/>
              </w:rPr>
              <w:t>4</w:t>
            </w:r>
          </w:p>
        </w:tc>
        <w:tc>
          <w:tcPr>
            <w:tcW w:w="1843" w:type="dxa"/>
          </w:tcPr>
          <w:p w14:paraId="505BAEC3" w14:textId="77777777" w:rsidR="00545C7A" w:rsidRPr="003A6D1C" w:rsidRDefault="00545C7A" w:rsidP="00A04C2F">
            <w:pPr>
              <w:pStyle w:val="TAC"/>
              <w:keepNext w:val="0"/>
              <w:keepLines w:val="0"/>
              <w:rPr>
                <w:rFonts w:cs="Arial"/>
              </w:rPr>
            </w:pPr>
            <w:r w:rsidRPr="003A6D1C">
              <w:rPr>
                <w:rFonts w:cs="v4.2.0"/>
              </w:rPr>
              <w:t>4</w:t>
            </w:r>
          </w:p>
        </w:tc>
      </w:tr>
      <w:tr w:rsidR="00545C7A" w:rsidRPr="003A6D1C" w14:paraId="7F222065" w14:textId="77777777" w:rsidTr="00AB5AA5">
        <w:trPr>
          <w:cantSplit/>
          <w:jc w:val="center"/>
        </w:trPr>
        <w:tc>
          <w:tcPr>
            <w:tcW w:w="2693" w:type="dxa"/>
          </w:tcPr>
          <w:p w14:paraId="50CF556B" w14:textId="77777777" w:rsidR="00545C7A" w:rsidRPr="003A6D1C" w:rsidRDefault="00C2345A" w:rsidP="00A04C2F">
            <w:pPr>
              <w:pStyle w:val="TAL"/>
              <w:keepNext w:val="0"/>
              <w:keepLines w:val="0"/>
              <w:rPr>
                <w:rFonts w:cs="Arial"/>
              </w:rPr>
            </w:pPr>
            <w:r>
              <w:rPr>
                <w:rFonts w:cs="Arial"/>
                <w:position w:val="-12"/>
              </w:rPr>
              <w:pict w14:anchorId="39C235C1">
                <v:shape id="_x0000_i1087" type="#_x0000_t75" style="width:20.25pt;height:19.5pt;visibility:visible">
                  <v:imagedata r:id="rId16" o:title=""/>
                </v:shape>
              </w:pict>
            </w:r>
          </w:p>
        </w:tc>
        <w:tc>
          <w:tcPr>
            <w:tcW w:w="1276" w:type="dxa"/>
          </w:tcPr>
          <w:p w14:paraId="3D0CC6B5" w14:textId="027E83BE"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3827" w:type="dxa"/>
            <w:gridSpan w:val="2"/>
          </w:tcPr>
          <w:p w14:paraId="2E2FE99E" w14:textId="77777777" w:rsidR="00545C7A" w:rsidRPr="003A6D1C" w:rsidRDefault="00545C7A" w:rsidP="00A04C2F">
            <w:pPr>
              <w:pStyle w:val="TAC"/>
              <w:keepNext w:val="0"/>
              <w:keepLines w:val="0"/>
              <w:rPr>
                <w:rFonts w:cs="Arial"/>
              </w:rPr>
            </w:pPr>
            <w:r w:rsidRPr="003A6D1C">
              <w:rPr>
                <w:rFonts w:cs="v4.2.0"/>
              </w:rPr>
              <w:t>-98</w:t>
            </w:r>
            <w:r w:rsidR="00C46B02" w:rsidRPr="003A6D1C">
              <w:rPr>
                <w:rFonts w:cs="v4.2.0"/>
              </w:rPr>
              <w:t>+TT</w:t>
            </w:r>
          </w:p>
        </w:tc>
      </w:tr>
      <w:tr w:rsidR="00545C7A" w:rsidRPr="003A6D1C" w14:paraId="07D46A43" w14:textId="77777777" w:rsidTr="00AB5AA5">
        <w:trPr>
          <w:cantSplit/>
          <w:jc w:val="center"/>
        </w:trPr>
        <w:tc>
          <w:tcPr>
            <w:tcW w:w="2693" w:type="dxa"/>
          </w:tcPr>
          <w:p w14:paraId="5B41C644" w14:textId="77777777" w:rsidR="00545C7A" w:rsidRPr="003A6D1C" w:rsidRDefault="00545C7A" w:rsidP="00A04C2F">
            <w:pPr>
              <w:pStyle w:val="TAL"/>
              <w:keepNext w:val="0"/>
              <w:keepLines w:val="0"/>
              <w:rPr>
                <w:rFonts w:cs="Arial"/>
              </w:rPr>
            </w:pPr>
            <w:r w:rsidRPr="003A6D1C">
              <w:rPr>
                <w:rFonts w:cs="Arial"/>
              </w:rPr>
              <w:t>RSRP</w:t>
            </w:r>
          </w:p>
        </w:tc>
        <w:tc>
          <w:tcPr>
            <w:tcW w:w="1276" w:type="dxa"/>
          </w:tcPr>
          <w:p w14:paraId="055FF70C" w14:textId="2E5B3AAB"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984" w:type="dxa"/>
          </w:tcPr>
          <w:p w14:paraId="4D9540C1" w14:textId="77777777" w:rsidR="00545C7A" w:rsidRPr="003A6D1C" w:rsidRDefault="00545C7A" w:rsidP="00A04C2F">
            <w:pPr>
              <w:pStyle w:val="TAC"/>
              <w:keepNext w:val="0"/>
              <w:keepLines w:val="0"/>
              <w:rPr>
                <w:rFonts w:cs="Arial"/>
              </w:rPr>
            </w:pPr>
            <w:r w:rsidRPr="003A6D1C">
              <w:rPr>
                <w:rFonts w:cs="v4.2.0"/>
              </w:rPr>
              <w:t>-94</w:t>
            </w:r>
          </w:p>
        </w:tc>
        <w:tc>
          <w:tcPr>
            <w:tcW w:w="1843" w:type="dxa"/>
          </w:tcPr>
          <w:p w14:paraId="71E20B32" w14:textId="77777777" w:rsidR="00545C7A" w:rsidRPr="003A6D1C" w:rsidRDefault="00545C7A" w:rsidP="00A04C2F">
            <w:pPr>
              <w:pStyle w:val="TAC"/>
              <w:keepNext w:val="0"/>
              <w:keepLines w:val="0"/>
              <w:rPr>
                <w:rFonts w:cs="Arial"/>
              </w:rPr>
            </w:pPr>
            <w:r w:rsidRPr="003A6D1C">
              <w:rPr>
                <w:rFonts w:cs="v4.2.0"/>
              </w:rPr>
              <w:t>-94</w:t>
            </w:r>
          </w:p>
        </w:tc>
      </w:tr>
      <w:tr w:rsidR="00545C7A" w:rsidRPr="003A6D1C" w14:paraId="7BB93BD0" w14:textId="77777777" w:rsidTr="00AB5AA5">
        <w:trPr>
          <w:cantSplit/>
          <w:jc w:val="center"/>
        </w:trPr>
        <w:tc>
          <w:tcPr>
            <w:tcW w:w="2693" w:type="dxa"/>
          </w:tcPr>
          <w:p w14:paraId="7AFD51CC" w14:textId="77777777" w:rsidR="00545C7A" w:rsidRPr="003A6D1C" w:rsidRDefault="00545C7A" w:rsidP="00A04C2F">
            <w:pPr>
              <w:pStyle w:val="TAL"/>
              <w:keepNext w:val="0"/>
              <w:keepLines w:val="0"/>
              <w:rPr>
                <w:rFonts w:cs="Arial"/>
              </w:rPr>
            </w:pPr>
            <w:r w:rsidRPr="003A6D1C">
              <w:rPr>
                <w:rFonts w:cs="Arial"/>
              </w:rPr>
              <w:t>SCH_RP</w:t>
            </w:r>
          </w:p>
        </w:tc>
        <w:tc>
          <w:tcPr>
            <w:tcW w:w="1276" w:type="dxa"/>
          </w:tcPr>
          <w:p w14:paraId="6337E78F" w14:textId="30A30FEC"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984" w:type="dxa"/>
          </w:tcPr>
          <w:p w14:paraId="72BB3AE1" w14:textId="77777777" w:rsidR="00545C7A" w:rsidRPr="003A6D1C" w:rsidRDefault="00545C7A" w:rsidP="00A04C2F">
            <w:pPr>
              <w:pStyle w:val="TAC"/>
              <w:keepNext w:val="0"/>
              <w:keepLines w:val="0"/>
              <w:rPr>
                <w:rFonts w:cs="Arial"/>
              </w:rPr>
            </w:pPr>
            <w:r w:rsidRPr="003A6D1C">
              <w:rPr>
                <w:rFonts w:cs="v4.2.0"/>
              </w:rPr>
              <w:t>-94</w:t>
            </w:r>
          </w:p>
        </w:tc>
        <w:tc>
          <w:tcPr>
            <w:tcW w:w="1843" w:type="dxa"/>
          </w:tcPr>
          <w:p w14:paraId="13CEB317" w14:textId="77777777" w:rsidR="00545C7A" w:rsidRPr="003A6D1C" w:rsidRDefault="00545C7A" w:rsidP="00A04C2F">
            <w:pPr>
              <w:pStyle w:val="TAC"/>
              <w:keepNext w:val="0"/>
              <w:keepLines w:val="0"/>
              <w:rPr>
                <w:rFonts w:cs="Arial"/>
              </w:rPr>
            </w:pPr>
            <w:r w:rsidRPr="003A6D1C">
              <w:rPr>
                <w:rFonts w:cs="v4.2.0"/>
              </w:rPr>
              <w:t>-94</w:t>
            </w:r>
          </w:p>
        </w:tc>
      </w:tr>
      <w:tr w:rsidR="00545C7A" w:rsidRPr="003A6D1C" w14:paraId="2AE0B153" w14:textId="77777777" w:rsidTr="00AB5AA5">
        <w:trPr>
          <w:cantSplit/>
          <w:jc w:val="center"/>
        </w:trPr>
        <w:tc>
          <w:tcPr>
            <w:tcW w:w="2693" w:type="dxa"/>
          </w:tcPr>
          <w:p w14:paraId="0C389F30" w14:textId="67AE1247" w:rsidR="00545C7A" w:rsidRPr="003A6D1C" w:rsidRDefault="00545C7A"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p>
        </w:tc>
        <w:tc>
          <w:tcPr>
            <w:tcW w:w="1276" w:type="dxa"/>
          </w:tcPr>
          <w:p w14:paraId="733FBB64" w14:textId="77777777" w:rsidR="00545C7A" w:rsidRPr="003A6D1C" w:rsidRDefault="00545C7A" w:rsidP="00A04C2F">
            <w:pPr>
              <w:pStyle w:val="TAC"/>
              <w:keepNext w:val="0"/>
              <w:keepLines w:val="0"/>
              <w:rPr>
                <w:rFonts w:cs="Arial"/>
              </w:rPr>
            </w:pPr>
          </w:p>
        </w:tc>
        <w:tc>
          <w:tcPr>
            <w:tcW w:w="3827" w:type="dxa"/>
            <w:gridSpan w:val="2"/>
          </w:tcPr>
          <w:p w14:paraId="6F04EC0D" w14:textId="77777777" w:rsidR="00545C7A" w:rsidRPr="003A6D1C" w:rsidRDefault="00545C7A" w:rsidP="00A04C2F">
            <w:pPr>
              <w:pStyle w:val="TAC"/>
              <w:keepNext w:val="0"/>
              <w:keepLines w:val="0"/>
              <w:rPr>
                <w:rFonts w:cs="Arial"/>
              </w:rPr>
            </w:pPr>
            <w:r w:rsidRPr="003A6D1C">
              <w:rPr>
                <w:rFonts w:cs="v4.2.0"/>
              </w:rPr>
              <w:t>ETU70</w:t>
            </w:r>
          </w:p>
        </w:tc>
      </w:tr>
      <w:tr w:rsidR="00545C7A" w:rsidRPr="003A6D1C" w14:paraId="56613E9B" w14:textId="77777777" w:rsidTr="00AB5AA5">
        <w:trPr>
          <w:cantSplit/>
          <w:jc w:val="center"/>
        </w:trPr>
        <w:tc>
          <w:tcPr>
            <w:tcW w:w="7796" w:type="dxa"/>
            <w:gridSpan w:val="4"/>
          </w:tcPr>
          <w:p w14:paraId="08FF87B6" w14:textId="7E693839" w:rsidR="00545C7A" w:rsidRPr="003A6D1C" w:rsidRDefault="00A04C2F" w:rsidP="00A04C2F">
            <w:pPr>
              <w:pStyle w:val="TAN"/>
              <w:keepNext w:val="0"/>
              <w:keepLines w:val="0"/>
              <w:rPr>
                <w:rFonts w:cs="Arial"/>
              </w:rPr>
            </w:pPr>
            <w:r w:rsidRPr="003A6D1C">
              <w:rPr>
                <w:rFonts w:cs="Arial"/>
                <w:snapToGrid w:val="0"/>
              </w:rPr>
              <w:t>NOTE 1:</w:t>
            </w:r>
            <w:r w:rsidR="00545C7A" w:rsidRPr="003A6D1C">
              <w:rPr>
                <w:rFonts w:cs="Arial"/>
                <w:snapToGrid w:val="0"/>
              </w:rPr>
              <w:tab/>
            </w:r>
            <w:r w:rsidR="00545C7A" w:rsidRPr="003A6D1C">
              <w:rPr>
                <w:rFonts w:cs="Arial"/>
              </w:rPr>
              <w:t>OCNG</w:t>
            </w:r>
            <w:r w:rsidR="00AB5AA5" w:rsidRPr="003A6D1C">
              <w:rPr>
                <w:rFonts w:cs="Arial"/>
              </w:rPr>
              <w:t xml:space="preserve"> </w:t>
            </w:r>
            <w:r w:rsidR="00545C7A" w:rsidRPr="003A6D1C">
              <w:rPr>
                <w:rFonts w:cs="Arial"/>
              </w:rPr>
              <w:t>shall</w:t>
            </w:r>
            <w:r w:rsidR="00AB5AA5" w:rsidRPr="003A6D1C">
              <w:rPr>
                <w:rFonts w:cs="Arial"/>
              </w:rPr>
              <w:t xml:space="preserve"> </w:t>
            </w:r>
            <w:r w:rsidR="00545C7A" w:rsidRPr="003A6D1C">
              <w:rPr>
                <w:rFonts w:cs="Arial"/>
              </w:rPr>
              <w:t>be</w:t>
            </w:r>
            <w:r w:rsidR="00AB5AA5" w:rsidRPr="003A6D1C">
              <w:rPr>
                <w:rFonts w:cs="Arial"/>
              </w:rPr>
              <w:t xml:space="preserve"> </w:t>
            </w:r>
            <w:r w:rsidR="00545C7A" w:rsidRPr="003A6D1C">
              <w:rPr>
                <w:rFonts w:cs="Arial"/>
              </w:rPr>
              <w:t>used</w:t>
            </w:r>
            <w:r w:rsidR="00AB5AA5" w:rsidRPr="003A6D1C">
              <w:rPr>
                <w:rFonts w:cs="Arial"/>
              </w:rPr>
              <w:t xml:space="preserve"> </w:t>
            </w:r>
            <w:r w:rsidR="00545C7A" w:rsidRPr="003A6D1C">
              <w:rPr>
                <w:rFonts w:cs="Arial"/>
              </w:rPr>
              <w:t>such</w:t>
            </w:r>
            <w:r w:rsidR="00AB5AA5" w:rsidRPr="003A6D1C">
              <w:rPr>
                <w:rFonts w:cs="Arial"/>
              </w:rPr>
              <w:t xml:space="preserve"> </w:t>
            </w:r>
            <w:r w:rsidR="00545C7A" w:rsidRPr="003A6D1C">
              <w:rPr>
                <w:rFonts w:cs="Arial"/>
              </w:rPr>
              <w:t>that</w:t>
            </w:r>
            <w:r w:rsidR="00AB5AA5" w:rsidRPr="003A6D1C">
              <w:rPr>
                <w:rFonts w:cs="Arial"/>
              </w:rPr>
              <w:t xml:space="preserve"> </w:t>
            </w:r>
            <w:r w:rsidR="00545C7A" w:rsidRPr="003A6D1C">
              <w:rPr>
                <w:rFonts w:cs="Arial"/>
              </w:rPr>
              <w:t>both</w:t>
            </w:r>
            <w:r w:rsidR="00AB5AA5" w:rsidRPr="003A6D1C">
              <w:rPr>
                <w:rFonts w:cs="Arial"/>
              </w:rPr>
              <w:t xml:space="preserve"> </w:t>
            </w:r>
            <w:r w:rsidR="00545C7A" w:rsidRPr="003A6D1C">
              <w:rPr>
                <w:rFonts w:cs="Arial"/>
              </w:rPr>
              <w:t>cells</w:t>
            </w:r>
            <w:r w:rsidR="00AB5AA5" w:rsidRPr="003A6D1C">
              <w:rPr>
                <w:rFonts w:cs="Arial"/>
              </w:rPr>
              <w:t xml:space="preserve"> </w:t>
            </w:r>
            <w:r w:rsidR="00545C7A" w:rsidRPr="003A6D1C">
              <w:rPr>
                <w:rFonts w:cs="Arial"/>
              </w:rPr>
              <w:t>are</w:t>
            </w:r>
            <w:r w:rsidR="00AB5AA5" w:rsidRPr="003A6D1C">
              <w:rPr>
                <w:rFonts w:cs="Arial"/>
              </w:rPr>
              <w:t xml:space="preserve"> </w:t>
            </w:r>
            <w:r w:rsidR="00545C7A" w:rsidRPr="003A6D1C">
              <w:rPr>
                <w:rFonts w:cs="Arial"/>
              </w:rPr>
              <w:t>fully</w:t>
            </w:r>
            <w:r w:rsidR="00AB5AA5" w:rsidRPr="003A6D1C">
              <w:rPr>
                <w:rFonts w:cs="Arial"/>
              </w:rPr>
              <w:t xml:space="preserve"> </w:t>
            </w:r>
            <w:r w:rsidR="00545C7A" w:rsidRPr="003A6D1C">
              <w:rPr>
                <w:rFonts w:cs="Arial"/>
              </w:rPr>
              <w:t>allocated</w:t>
            </w:r>
            <w:r w:rsidR="00AB5AA5" w:rsidRPr="003A6D1C">
              <w:rPr>
                <w:rFonts w:cs="Arial"/>
              </w:rPr>
              <w:t xml:space="preserve"> </w:t>
            </w:r>
            <w:r w:rsidR="00545C7A" w:rsidRPr="003A6D1C">
              <w:rPr>
                <w:rFonts w:cs="Arial"/>
              </w:rPr>
              <w:t>and</w:t>
            </w:r>
            <w:r w:rsidR="00AB5AA5" w:rsidRPr="003A6D1C">
              <w:rPr>
                <w:rFonts w:cs="Arial"/>
              </w:rPr>
              <w:t xml:space="preserve"> </w:t>
            </w:r>
            <w:r w:rsidR="00545C7A" w:rsidRPr="003A6D1C">
              <w:rPr>
                <w:rFonts w:cs="Arial"/>
              </w:rPr>
              <w:t>a</w:t>
            </w:r>
            <w:r w:rsidR="00AB5AA5" w:rsidRPr="003A6D1C">
              <w:rPr>
                <w:rFonts w:cs="Arial"/>
              </w:rPr>
              <w:t xml:space="preserve"> </w:t>
            </w:r>
            <w:r w:rsidR="00545C7A" w:rsidRPr="003A6D1C">
              <w:rPr>
                <w:rFonts w:cs="Arial"/>
              </w:rPr>
              <w:t>constant</w:t>
            </w:r>
            <w:r w:rsidR="00AB5AA5" w:rsidRPr="003A6D1C">
              <w:rPr>
                <w:rFonts w:cs="Arial"/>
              </w:rPr>
              <w:t xml:space="preserve"> </w:t>
            </w:r>
            <w:r w:rsidR="00545C7A" w:rsidRPr="003A6D1C">
              <w:rPr>
                <w:rFonts w:cs="Arial"/>
              </w:rPr>
              <w:t>total</w:t>
            </w:r>
            <w:r w:rsidR="00AB5AA5" w:rsidRPr="003A6D1C">
              <w:rPr>
                <w:rFonts w:cs="Arial"/>
              </w:rPr>
              <w:t xml:space="preserve"> </w:t>
            </w:r>
            <w:r w:rsidR="00545C7A" w:rsidRPr="003A6D1C">
              <w:rPr>
                <w:rFonts w:cs="Arial"/>
              </w:rPr>
              <w:t>transmitted</w:t>
            </w:r>
            <w:r w:rsidR="00AB5AA5" w:rsidRPr="003A6D1C">
              <w:rPr>
                <w:rFonts w:cs="Arial"/>
              </w:rPr>
              <w:t xml:space="preserve"> </w:t>
            </w:r>
            <w:r w:rsidR="00545C7A" w:rsidRPr="003A6D1C">
              <w:rPr>
                <w:rFonts w:cs="Arial"/>
              </w:rPr>
              <w:t>power</w:t>
            </w:r>
            <w:r w:rsidR="00AB5AA5" w:rsidRPr="003A6D1C">
              <w:rPr>
                <w:rFonts w:cs="Arial"/>
              </w:rPr>
              <w:t xml:space="preserve"> </w:t>
            </w:r>
            <w:r w:rsidR="00545C7A" w:rsidRPr="003A6D1C">
              <w:rPr>
                <w:rFonts w:cs="Arial"/>
              </w:rPr>
              <w:t>spectral</w:t>
            </w:r>
            <w:r w:rsidR="00AB5AA5" w:rsidRPr="003A6D1C">
              <w:rPr>
                <w:rFonts w:cs="Arial"/>
              </w:rPr>
              <w:t xml:space="preserve"> </w:t>
            </w:r>
            <w:r w:rsidR="00545C7A" w:rsidRPr="003A6D1C">
              <w:rPr>
                <w:rFonts w:cs="Arial"/>
              </w:rPr>
              <w:t>density</w:t>
            </w:r>
            <w:r w:rsidR="00AB5AA5" w:rsidRPr="003A6D1C">
              <w:rPr>
                <w:rFonts w:cs="Arial"/>
              </w:rPr>
              <w:t xml:space="preserve"> </w:t>
            </w:r>
            <w:r w:rsidR="00545C7A" w:rsidRPr="003A6D1C">
              <w:rPr>
                <w:rFonts w:cs="Arial"/>
              </w:rPr>
              <w:t>is</w:t>
            </w:r>
            <w:r w:rsidR="00AB5AA5" w:rsidRPr="003A6D1C">
              <w:rPr>
                <w:rFonts w:cs="Arial"/>
              </w:rPr>
              <w:t xml:space="preserve"> </w:t>
            </w:r>
            <w:r w:rsidR="00545C7A" w:rsidRPr="003A6D1C">
              <w:rPr>
                <w:rFonts w:cs="Arial"/>
              </w:rPr>
              <w:t>achieved</w:t>
            </w:r>
            <w:r w:rsidR="00AB5AA5" w:rsidRPr="003A6D1C">
              <w:rPr>
                <w:rFonts w:cs="Arial"/>
              </w:rPr>
              <w:t xml:space="preserve"> </w:t>
            </w:r>
            <w:r w:rsidR="00545C7A" w:rsidRPr="003A6D1C">
              <w:rPr>
                <w:rFonts w:cs="Arial"/>
              </w:rPr>
              <w:t>for</w:t>
            </w:r>
            <w:r w:rsidR="00AB5AA5" w:rsidRPr="003A6D1C">
              <w:rPr>
                <w:rFonts w:cs="Arial"/>
              </w:rPr>
              <w:t xml:space="preserve"> </w:t>
            </w:r>
            <w:r w:rsidR="00545C7A" w:rsidRPr="003A6D1C">
              <w:rPr>
                <w:rFonts w:cs="Arial"/>
              </w:rPr>
              <w:t>all</w:t>
            </w:r>
            <w:r w:rsidR="00AB5AA5" w:rsidRPr="003A6D1C">
              <w:rPr>
                <w:rFonts w:cs="Arial"/>
              </w:rPr>
              <w:t xml:space="preserve"> </w:t>
            </w:r>
            <w:r w:rsidR="00545C7A" w:rsidRPr="003A6D1C">
              <w:rPr>
                <w:rFonts w:cs="Arial"/>
              </w:rPr>
              <w:t>OFDM</w:t>
            </w:r>
            <w:r w:rsidR="00AB5AA5" w:rsidRPr="003A6D1C">
              <w:rPr>
                <w:rFonts w:cs="Arial"/>
              </w:rPr>
              <w:t xml:space="preserve"> </w:t>
            </w:r>
            <w:r w:rsidR="00545C7A" w:rsidRPr="003A6D1C">
              <w:rPr>
                <w:rFonts w:cs="Arial"/>
              </w:rPr>
              <w:t>symbols.</w:t>
            </w:r>
          </w:p>
          <w:p w14:paraId="4E05FA54" w14:textId="42E2BD15" w:rsidR="00545C7A" w:rsidRPr="003A6D1C" w:rsidRDefault="00A04C2F" w:rsidP="00A04C2F">
            <w:pPr>
              <w:pStyle w:val="TAN"/>
              <w:keepNext w:val="0"/>
              <w:keepLines w:val="0"/>
              <w:rPr>
                <w:rFonts w:cs="Arial"/>
                <w:snapToGrid w:val="0"/>
              </w:rPr>
            </w:pPr>
            <w:r w:rsidRPr="003A6D1C">
              <w:rPr>
                <w:rFonts w:cs="Arial"/>
                <w:snapToGrid w:val="0"/>
              </w:rPr>
              <w:t>NOTE 2:</w:t>
            </w:r>
            <w:r w:rsidR="00545C7A" w:rsidRPr="003A6D1C">
              <w:rPr>
                <w:rFonts w:cs="Arial"/>
                <w:snapToGrid w:val="0"/>
              </w:rPr>
              <w:tab/>
              <w:t>The</w:t>
            </w:r>
            <w:r w:rsidR="00AB5AA5" w:rsidRPr="003A6D1C">
              <w:rPr>
                <w:rFonts w:cs="Arial"/>
                <w:snapToGrid w:val="0"/>
              </w:rPr>
              <w:t xml:space="preserve"> </w:t>
            </w:r>
            <w:r w:rsidR="00545C7A" w:rsidRPr="003A6D1C">
              <w:rPr>
                <w:rFonts w:cs="Arial"/>
                <w:snapToGrid w:val="0"/>
              </w:rPr>
              <w:t>resources</w:t>
            </w:r>
            <w:r w:rsidR="00AB5AA5" w:rsidRPr="003A6D1C">
              <w:rPr>
                <w:rFonts w:cs="Arial"/>
                <w:snapToGrid w:val="0"/>
              </w:rPr>
              <w:t xml:space="preserve"> </w:t>
            </w:r>
            <w:r w:rsidR="00545C7A" w:rsidRPr="003A6D1C">
              <w:rPr>
                <w:rFonts w:cs="Arial"/>
                <w:snapToGrid w:val="0"/>
              </w:rPr>
              <w:t>for</w:t>
            </w:r>
            <w:r w:rsidR="00AB5AA5" w:rsidRPr="003A6D1C">
              <w:rPr>
                <w:rFonts w:cs="Arial"/>
                <w:snapToGrid w:val="0"/>
              </w:rPr>
              <w:t xml:space="preserve"> </w:t>
            </w:r>
            <w:r w:rsidR="00545C7A" w:rsidRPr="003A6D1C">
              <w:rPr>
                <w:rFonts w:cs="Arial"/>
                <w:snapToGrid w:val="0"/>
              </w:rPr>
              <w:t>uplink</w:t>
            </w:r>
            <w:r w:rsidR="00AB5AA5" w:rsidRPr="003A6D1C">
              <w:rPr>
                <w:rFonts w:cs="Arial"/>
                <w:snapToGrid w:val="0"/>
              </w:rPr>
              <w:t xml:space="preserve"> </w:t>
            </w:r>
            <w:r w:rsidR="00545C7A" w:rsidRPr="003A6D1C">
              <w:rPr>
                <w:rFonts w:cs="Arial"/>
                <w:snapToGrid w:val="0"/>
              </w:rPr>
              <w:t>transmission</w:t>
            </w:r>
            <w:r w:rsidR="00AB5AA5" w:rsidRPr="003A6D1C">
              <w:rPr>
                <w:rFonts w:cs="Arial"/>
                <w:snapToGrid w:val="0"/>
              </w:rPr>
              <w:t xml:space="preserve"> </w:t>
            </w:r>
            <w:r w:rsidR="00545C7A" w:rsidRPr="003A6D1C">
              <w:rPr>
                <w:rFonts w:cs="Arial"/>
                <w:snapToGrid w:val="0"/>
              </w:rPr>
              <w:t>are</w:t>
            </w:r>
            <w:r w:rsidR="00AB5AA5" w:rsidRPr="003A6D1C">
              <w:rPr>
                <w:rFonts w:cs="Arial"/>
                <w:snapToGrid w:val="0"/>
              </w:rPr>
              <w:t xml:space="preserve"> </w:t>
            </w:r>
            <w:r w:rsidR="00545C7A" w:rsidRPr="003A6D1C">
              <w:rPr>
                <w:rFonts w:cs="Arial"/>
                <w:snapToGrid w:val="0"/>
              </w:rPr>
              <w:t>assigned</w:t>
            </w:r>
            <w:r w:rsidR="00AB5AA5" w:rsidRPr="003A6D1C">
              <w:rPr>
                <w:rFonts w:cs="Arial"/>
                <w:snapToGrid w:val="0"/>
              </w:rPr>
              <w:t xml:space="preserve"> </w:t>
            </w:r>
            <w:r w:rsidR="00545C7A" w:rsidRPr="003A6D1C">
              <w:rPr>
                <w:rFonts w:cs="Arial"/>
                <w:snapToGrid w:val="0"/>
              </w:rPr>
              <w:t>to</w:t>
            </w:r>
            <w:r w:rsidR="00AB5AA5" w:rsidRPr="003A6D1C">
              <w:rPr>
                <w:rFonts w:cs="Arial"/>
                <w:snapToGrid w:val="0"/>
              </w:rPr>
              <w:t xml:space="preserve"> </w:t>
            </w:r>
            <w:r w:rsidR="00545C7A" w:rsidRPr="003A6D1C">
              <w:rPr>
                <w:rFonts w:cs="Arial"/>
                <w:snapToGrid w:val="0"/>
              </w:rPr>
              <w:t>the</w:t>
            </w:r>
            <w:r w:rsidR="00AB5AA5" w:rsidRPr="003A6D1C">
              <w:rPr>
                <w:rFonts w:cs="Arial"/>
                <w:snapToGrid w:val="0"/>
              </w:rPr>
              <w:t xml:space="preserve"> </w:t>
            </w:r>
            <w:r w:rsidR="00545C7A" w:rsidRPr="003A6D1C">
              <w:rPr>
                <w:rFonts w:cs="Arial"/>
                <w:snapToGrid w:val="0"/>
              </w:rPr>
              <w:t>UE</w:t>
            </w:r>
            <w:r w:rsidR="00AB5AA5" w:rsidRPr="003A6D1C">
              <w:rPr>
                <w:rFonts w:cs="Arial"/>
                <w:snapToGrid w:val="0"/>
              </w:rPr>
              <w:t xml:space="preserve"> </w:t>
            </w:r>
            <w:r w:rsidR="00545C7A" w:rsidRPr="003A6D1C">
              <w:rPr>
                <w:rFonts w:cs="Arial"/>
                <w:snapToGrid w:val="0"/>
              </w:rPr>
              <w:t>prior</w:t>
            </w:r>
            <w:r w:rsidR="00AB5AA5" w:rsidRPr="003A6D1C">
              <w:rPr>
                <w:rFonts w:cs="Arial"/>
                <w:snapToGrid w:val="0"/>
              </w:rPr>
              <w:t xml:space="preserve"> </w:t>
            </w:r>
            <w:r w:rsidR="00545C7A" w:rsidRPr="003A6D1C">
              <w:rPr>
                <w:rFonts w:cs="Arial"/>
                <w:snapToGrid w:val="0"/>
              </w:rPr>
              <w:t>to</w:t>
            </w:r>
            <w:r w:rsidR="00AB5AA5" w:rsidRPr="003A6D1C">
              <w:rPr>
                <w:rFonts w:cs="Arial"/>
                <w:snapToGrid w:val="0"/>
              </w:rPr>
              <w:t xml:space="preserve"> </w:t>
            </w:r>
            <w:r w:rsidR="00545C7A" w:rsidRPr="003A6D1C">
              <w:rPr>
                <w:rFonts w:cs="Arial"/>
                <w:snapToGrid w:val="0"/>
              </w:rPr>
              <w:t>the</w:t>
            </w:r>
            <w:r w:rsidR="00AB5AA5" w:rsidRPr="003A6D1C">
              <w:rPr>
                <w:rFonts w:cs="Arial"/>
                <w:snapToGrid w:val="0"/>
              </w:rPr>
              <w:t xml:space="preserve"> </w:t>
            </w:r>
            <w:r w:rsidR="00545C7A" w:rsidRPr="003A6D1C">
              <w:rPr>
                <w:rFonts w:cs="Arial"/>
                <w:snapToGrid w:val="0"/>
              </w:rPr>
              <w:t>start</w:t>
            </w:r>
            <w:r w:rsidR="00AB5AA5" w:rsidRPr="003A6D1C">
              <w:rPr>
                <w:rFonts w:cs="Arial"/>
                <w:snapToGrid w:val="0"/>
              </w:rPr>
              <w:t xml:space="preserve"> </w:t>
            </w:r>
            <w:r w:rsidR="00545C7A" w:rsidRPr="003A6D1C">
              <w:rPr>
                <w:rFonts w:cs="Arial"/>
                <w:snapToGrid w:val="0"/>
              </w:rPr>
              <w:t>of</w:t>
            </w:r>
            <w:r w:rsidR="00AB5AA5" w:rsidRPr="003A6D1C">
              <w:rPr>
                <w:rFonts w:cs="Arial"/>
                <w:snapToGrid w:val="0"/>
              </w:rPr>
              <w:t xml:space="preserve"> </w:t>
            </w:r>
            <w:r w:rsidR="00545C7A" w:rsidRPr="003A6D1C">
              <w:rPr>
                <w:rFonts w:cs="Arial"/>
                <w:snapToGrid w:val="0"/>
              </w:rPr>
              <w:t>time</w:t>
            </w:r>
            <w:r w:rsidR="00AB5AA5" w:rsidRPr="003A6D1C">
              <w:rPr>
                <w:rFonts w:cs="Arial"/>
                <w:snapToGrid w:val="0"/>
              </w:rPr>
              <w:t xml:space="preserve"> </w:t>
            </w:r>
            <w:r w:rsidR="00545C7A" w:rsidRPr="003A6D1C">
              <w:rPr>
                <w:rFonts w:cs="Arial"/>
                <w:snapToGrid w:val="0"/>
              </w:rPr>
              <w:t>period</w:t>
            </w:r>
            <w:r w:rsidR="00AB5AA5" w:rsidRPr="003A6D1C">
              <w:rPr>
                <w:rFonts w:cs="Arial"/>
                <w:snapToGrid w:val="0"/>
              </w:rPr>
              <w:t xml:space="preserve"> </w:t>
            </w:r>
            <w:r w:rsidR="00545C7A" w:rsidRPr="003A6D1C">
              <w:rPr>
                <w:rFonts w:cs="Arial"/>
                <w:snapToGrid w:val="0"/>
              </w:rPr>
              <w:t>T2.</w:t>
            </w:r>
          </w:p>
        </w:tc>
      </w:tr>
    </w:tbl>
    <w:p w14:paraId="6BABB532" w14:textId="77777777" w:rsidR="00545C7A" w:rsidRPr="003A6D1C" w:rsidRDefault="00545C7A" w:rsidP="00A04C2F"/>
    <w:p w14:paraId="355326CA" w14:textId="77777777" w:rsidR="00545C7A" w:rsidRPr="003A6D1C" w:rsidRDefault="00545C7A" w:rsidP="00A04C2F">
      <w:pPr>
        <w:pStyle w:val="TH"/>
        <w:keepNext w:val="0"/>
        <w:keepLines w:val="0"/>
      </w:pPr>
      <w:r w:rsidRPr="003A6D1C">
        <w:t>Table 8.6.3.5-2: Cell specific test parameters for UTRAN FDD (cell # 2, 3 and 4)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988"/>
        <w:gridCol w:w="660"/>
        <w:gridCol w:w="660"/>
        <w:gridCol w:w="660"/>
        <w:gridCol w:w="660"/>
        <w:gridCol w:w="660"/>
        <w:gridCol w:w="660"/>
      </w:tblGrid>
      <w:tr w:rsidR="00545C7A" w:rsidRPr="003A6D1C" w14:paraId="799DE3B1" w14:textId="77777777" w:rsidTr="00C51A8D">
        <w:trPr>
          <w:cantSplit/>
          <w:tblHeader/>
          <w:jc w:val="center"/>
        </w:trPr>
        <w:tc>
          <w:tcPr>
            <w:tcW w:w="2654" w:type="dxa"/>
            <w:vMerge w:val="restart"/>
          </w:tcPr>
          <w:p w14:paraId="5203F550" w14:textId="77777777" w:rsidR="00545C7A" w:rsidRPr="003A6D1C" w:rsidRDefault="00545C7A" w:rsidP="00A04C2F">
            <w:pPr>
              <w:pStyle w:val="TAH"/>
              <w:keepNext w:val="0"/>
              <w:keepLines w:val="0"/>
              <w:rPr>
                <w:rFonts w:eastAsia="?? ??" w:cs="Arial"/>
              </w:rPr>
            </w:pPr>
            <w:r w:rsidRPr="003A6D1C">
              <w:rPr>
                <w:rFonts w:eastAsia="?? ??" w:cs="Arial"/>
              </w:rPr>
              <w:t>Parameter</w:t>
            </w:r>
          </w:p>
        </w:tc>
        <w:tc>
          <w:tcPr>
            <w:tcW w:w="988" w:type="dxa"/>
            <w:vMerge w:val="restart"/>
          </w:tcPr>
          <w:p w14:paraId="7CE6E769" w14:textId="77777777" w:rsidR="00545C7A" w:rsidRPr="003A6D1C" w:rsidRDefault="00545C7A" w:rsidP="00A04C2F">
            <w:pPr>
              <w:pStyle w:val="TAH"/>
              <w:keepNext w:val="0"/>
              <w:keepLines w:val="0"/>
              <w:rPr>
                <w:rFonts w:eastAsia="?? ??" w:cs="Arial"/>
              </w:rPr>
            </w:pPr>
            <w:r w:rsidRPr="003A6D1C">
              <w:rPr>
                <w:rFonts w:eastAsia="?? ??" w:cs="Arial"/>
              </w:rPr>
              <w:t>Unit</w:t>
            </w:r>
          </w:p>
        </w:tc>
        <w:tc>
          <w:tcPr>
            <w:tcW w:w="1320" w:type="dxa"/>
            <w:gridSpan w:val="2"/>
          </w:tcPr>
          <w:p w14:paraId="41488FD2" w14:textId="12C31A1D"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2</w:t>
            </w:r>
          </w:p>
          <w:p w14:paraId="17C23BB1" w14:textId="77777777" w:rsidR="00545C7A" w:rsidRPr="003A6D1C" w:rsidRDefault="00545C7A" w:rsidP="00A04C2F">
            <w:pPr>
              <w:pStyle w:val="TAH"/>
              <w:keepNext w:val="0"/>
              <w:keepLines w:val="0"/>
              <w:rPr>
                <w:rFonts w:eastAsia="?? ??" w:cs="Arial"/>
              </w:rPr>
            </w:pPr>
          </w:p>
        </w:tc>
        <w:tc>
          <w:tcPr>
            <w:tcW w:w="1320" w:type="dxa"/>
            <w:gridSpan w:val="2"/>
          </w:tcPr>
          <w:p w14:paraId="1178A4F5" w14:textId="2550B4C7"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3</w:t>
            </w:r>
          </w:p>
        </w:tc>
        <w:tc>
          <w:tcPr>
            <w:tcW w:w="1320" w:type="dxa"/>
            <w:gridSpan w:val="2"/>
          </w:tcPr>
          <w:p w14:paraId="5C5D128F" w14:textId="7AC94C20"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4</w:t>
            </w:r>
          </w:p>
        </w:tc>
      </w:tr>
      <w:tr w:rsidR="00545C7A" w:rsidRPr="003A6D1C" w14:paraId="65D01E39" w14:textId="77777777" w:rsidTr="00C51A8D">
        <w:trPr>
          <w:cantSplit/>
          <w:tblHeader/>
          <w:jc w:val="center"/>
        </w:trPr>
        <w:tc>
          <w:tcPr>
            <w:tcW w:w="2654" w:type="dxa"/>
            <w:vMerge/>
            <w:vAlign w:val="center"/>
          </w:tcPr>
          <w:p w14:paraId="39350526" w14:textId="77777777" w:rsidR="00545C7A" w:rsidRPr="003A6D1C" w:rsidRDefault="00545C7A" w:rsidP="00A04C2F">
            <w:pPr>
              <w:pStyle w:val="TAH"/>
              <w:keepNext w:val="0"/>
              <w:keepLines w:val="0"/>
              <w:rPr>
                <w:rFonts w:cs="Arial"/>
              </w:rPr>
            </w:pPr>
          </w:p>
        </w:tc>
        <w:tc>
          <w:tcPr>
            <w:tcW w:w="988" w:type="dxa"/>
            <w:vMerge/>
            <w:vAlign w:val="center"/>
          </w:tcPr>
          <w:p w14:paraId="4213426B" w14:textId="77777777" w:rsidR="00545C7A" w:rsidRPr="003A6D1C" w:rsidRDefault="00545C7A" w:rsidP="00A04C2F">
            <w:pPr>
              <w:pStyle w:val="TAH"/>
              <w:keepNext w:val="0"/>
              <w:keepLines w:val="0"/>
              <w:rPr>
                <w:rFonts w:eastAsia="?? ??" w:cs="Arial"/>
              </w:rPr>
            </w:pPr>
          </w:p>
        </w:tc>
        <w:tc>
          <w:tcPr>
            <w:tcW w:w="660" w:type="dxa"/>
          </w:tcPr>
          <w:p w14:paraId="77E7E4E0"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164455B2" w14:textId="77777777" w:rsidR="00545C7A" w:rsidRPr="003A6D1C" w:rsidRDefault="00545C7A" w:rsidP="00A04C2F">
            <w:pPr>
              <w:pStyle w:val="TAH"/>
              <w:keepNext w:val="0"/>
              <w:keepLines w:val="0"/>
              <w:rPr>
                <w:rFonts w:eastAsia="?? ??" w:cs="Arial"/>
              </w:rPr>
            </w:pPr>
            <w:r w:rsidRPr="003A6D1C">
              <w:rPr>
                <w:rFonts w:eastAsia="?? ??" w:cs="Arial"/>
              </w:rPr>
              <w:t>T2</w:t>
            </w:r>
          </w:p>
        </w:tc>
        <w:tc>
          <w:tcPr>
            <w:tcW w:w="660" w:type="dxa"/>
          </w:tcPr>
          <w:p w14:paraId="56984BEE"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2BA5C121" w14:textId="77777777" w:rsidR="00545C7A" w:rsidRPr="003A6D1C" w:rsidRDefault="00545C7A" w:rsidP="00A04C2F">
            <w:pPr>
              <w:pStyle w:val="TAH"/>
              <w:keepNext w:val="0"/>
              <w:keepLines w:val="0"/>
              <w:rPr>
                <w:rFonts w:eastAsia="?? ??" w:cs="Arial"/>
              </w:rPr>
            </w:pPr>
            <w:r w:rsidRPr="003A6D1C">
              <w:rPr>
                <w:rFonts w:eastAsia="?? ??" w:cs="Arial"/>
              </w:rPr>
              <w:t>T2</w:t>
            </w:r>
          </w:p>
        </w:tc>
        <w:tc>
          <w:tcPr>
            <w:tcW w:w="660" w:type="dxa"/>
          </w:tcPr>
          <w:p w14:paraId="10EED666"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35A3BE81" w14:textId="77777777" w:rsidR="00545C7A" w:rsidRPr="003A6D1C" w:rsidRDefault="00545C7A" w:rsidP="00A04C2F">
            <w:pPr>
              <w:pStyle w:val="TAH"/>
              <w:keepNext w:val="0"/>
              <w:keepLines w:val="0"/>
              <w:rPr>
                <w:rFonts w:eastAsia="?? ??" w:cs="Arial"/>
              </w:rPr>
            </w:pPr>
            <w:r w:rsidRPr="003A6D1C">
              <w:rPr>
                <w:rFonts w:eastAsia="?? ??" w:cs="Arial"/>
              </w:rPr>
              <w:t>T2</w:t>
            </w:r>
          </w:p>
        </w:tc>
      </w:tr>
      <w:tr w:rsidR="00545C7A" w:rsidRPr="003A6D1C" w14:paraId="60798FB0" w14:textId="77777777" w:rsidTr="00AB5AA5">
        <w:trPr>
          <w:cantSplit/>
          <w:jc w:val="center"/>
        </w:trPr>
        <w:tc>
          <w:tcPr>
            <w:tcW w:w="2654" w:type="dxa"/>
            <w:vAlign w:val="center"/>
          </w:tcPr>
          <w:p w14:paraId="7C2455DB" w14:textId="603E4454" w:rsidR="00545C7A" w:rsidRPr="003A6D1C" w:rsidRDefault="00545C7A" w:rsidP="00A04C2F">
            <w:pPr>
              <w:pStyle w:val="TAL"/>
              <w:keepNext w:val="0"/>
              <w:keepLines w:val="0"/>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988" w:type="dxa"/>
            <w:vAlign w:val="center"/>
          </w:tcPr>
          <w:p w14:paraId="18FEBB01" w14:textId="77777777" w:rsidR="00545C7A" w:rsidRPr="003A6D1C" w:rsidRDefault="00545C7A" w:rsidP="00A04C2F">
            <w:pPr>
              <w:pStyle w:val="TAC"/>
              <w:keepNext w:val="0"/>
              <w:keepLines w:val="0"/>
              <w:rPr>
                <w:rFonts w:eastAsia="?? ??" w:cs="Arial"/>
              </w:rPr>
            </w:pPr>
          </w:p>
        </w:tc>
        <w:tc>
          <w:tcPr>
            <w:tcW w:w="1320" w:type="dxa"/>
            <w:gridSpan w:val="2"/>
          </w:tcPr>
          <w:p w14:paraId="7F58E65B" w14:textId="7D6DAD08"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108A3ED3" w14:textId="3B083D6C"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2298F19B" w14:textId="27E84266"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r>
      <w:tr w:rsidR="00545C7A" w:rsidRPr="003A6D1C" w14:paraId="12D323D3" w14:textId="77777777" w:rsidTr="00AB5AA5">
        <w:trPr>
          <w:cantSplit/>
          <w:jc w:val="center"/>
        </w:trPr>
        <w:tc>
          <w:tcPr>
            <w:tcW w:w="2654" w:type="dxa"/>
            <w:vAlign w:val="center"/>
          </w:tcPr>
          <w:p w14:paraId="328A3E9C" w14:textId="77777777" w:rsidR="00545C7A" w:rsidRPr="003A6D1C" w:rsidRDefault="00545C7A" w:rsidP="00A04C2F">
            <w:pPr>
              <w:pStyle w:val="TAL"/>
              <w:keepNext w:val="0"/>
              <w:keepLines w:val="0"/>
              <w:rPr>
                <w:rFonts w:cs="Arial"/>
              </w:rPr>
            </w:pPr>
            <w:r w:rsidRPr="003A6D1C">
              <w:rPr>
                <w:rFonts w:cs="Arial"/>
              </w:rPr>
              <w:t>CPICH_Ec/Ior</w:t>
            </w:r>
          </w:p>
        </w:tc>
        <w:tc>
          <w:tcPr>
            <w:tcW w:w="988" w:type="dxa"/>
            <w:vAlign w:val="center"/>
          </w:tcPr>
          <w:p w14:paraId="7C90C12F"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8501219" w14:textId="77777777" w:rsidR="00545C7A" w:rsidRPr="003A6D1C" w:rsidRDefault="00545C7A" w:rsidP="00A04C2F">
            <w:pPr>
              <w:pStyle w:val="TAC"/>
              <w:keepNext w:val="0"/>
              <w:keepLines w:val="0"/>
              <w:rPr>
                <w:rFonts w:eastAsia="?? ??" w:cs="Arial"/>
              </w:rPr>
            </w:pPr>
            <w:r w:rsidRPr="003A6D1C">
              <w:rPr>
                <w:rFonts w:eastAsia="?? ??" w:cs="Arial"/>
              </w:rPr>
              <w:t>-10</w:t>
            </w:r>
          </w:p>
        </w:tc>
      </w:tr>
      <w:tr w:rsidR="00545C7A" w:rsidRPr="003A6D1C" w14:paraId="34CADDCC" w14:textId="77777777" w:rsidTr="00AB5AA5">
        <w:trPr>
          <w:cantSplit/>
          <w:jc w:val="center"/>
        </w:trPr>
        <w:tc>
          <w:tcPr>
            <w:tcW w:w="2654" w:type="dxa"/>
            <w:vAlign w:val="center"/>
          </w:tcPr>
          <w:p w14:paraId="491207DB" w14:textId="77777777" w:rsidR="00545C7A" w:rsidRPr="003A6D1C" w:rsidRDefault="00545C7A" w:rsidP="00A04C2F">
            <w:pPr>
              <w:pStyle w:val="TAL"/>
              <w:keepNext w:val="0"/>
              <w:keepLines w:val="0"/>
              <w:rPr>
                <w:rFonts w:cs="Arial"/>
              </w:rPr>
            </w:pPr>
            <w:r w:rsidRPr="003A6D1C">
              <w:rPr>
                <w:rFonts w:cs="Arial"/>
              </w:rPr>
              <w:t>PCCPCH_Ec/Ior</w:t>
            </w:r>
          </w:p>
        </w:tc>
        <w:tc>
          <w:tcPr>
            <w:tcW w:w="988" w:type="dxa"/>
            <w:vAlign w:val="center"/>
          </w:tcPr>
          <w:p w14:paraId="53C42ADC"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27AD0CA5" w14:textId="77777777" w:rsidR="00545C7A" w:rsidRPr="003A6D1C" w:rsidRDefault="00545C7A" w:rsidP="00A04C2F">
            <w:pPr>
              <w:pStyle w:val="TAC"/>
              <w:keepNext w:val="0"/>
              <w:keepLines w:val="0"/>
              <w:rPr>
                <w:rFonts w:eastAsia="?? ??" w:cs="Arial"/>
              </w:rPr>
            </w:pPr>
            <w:r w:rsidRPr="003A6D1C">
              <w:rPr>
                <w:rFonts w:eastAsia="?? ??" w:cs="Arial"/>
              </w:rPr>
              <w:t>-12</w:t>
            </w:r>
          </w:p>
        </w:tc>
      </w:tr>
      <w:tr w:rsidR="00545C7A" w:rsidRPr="003A6D1C" w14:paraId="46B1A06C" w14:textId="77777777" w:rsidTr="00AB5AA5">
        <w:trPr>
          <w:cantSplit/>
          <w:jc w:val="center"/>
        </w:trPr>
        <w:tc>
          <w:tcPr>
            <w:tcW w:w="2654" w:type="dxa"/>
            <w:vAlign w:val="center"/>
          </w:tcPr>
          <w:p w14:paraId="65ABBC5D" w14:textId="77777777" w:rsidR="00545C7A" w:rsidRPr="003A6D1C" w:rsidRDefault="00545C7A" w:rsidP="00A04C2F">
            <w:pPr>
              <w:pStyle w:val="TAL"/>
              <w:keepNext w:val="0"/>
              <w:keepLines w:val="0"/>
              <w:rPr>
                <w:rFonts w:cs="Arial"/>
              </w:rPr>
            </w:pPr>
            <w:r w:rsidRPr="003A6D1C">
              <w:rPr>
                <w:rFonts w:cs="Arial"/>
              </w:rPr>
              <w:t>SCH_Ec/Ior</w:t>
            </w:r>
          </w:p>
        </w:tc>
        <w:tc>
          <w:tcPr>
            <w:tcW w:w="988" w:type="dxa"/>
            <w:vAlign w:val="center"/>
          </w:tcPr>
          <w:p w14:paraId="08663326"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3C4F9D7" w14:textId="77777777" w:rsidR="00545C7A" w:rsidRPr="003A6D1C" w:rsidRDefault="00545C7A" w:rsidP="00A04C2F">
            <w:pPr>
              <w:pStyle w:val="TAC"/>
              <w:keepNext w:val="0"/>
              <w:keepLines w:val="0"/>
              <w:rPr>
                <w:rFonts w:eastAsia="?? ??" w:cs="Arial"/>
              </w:rPr>
            </w:pPr>
            <w:r w:rsidRPr="003A6D1C">
              <w:rPr>
                <w:rFonts w:eastAsia="?? ??" w:cs="Arial"/>
              </w:rPr>
              <w:t>-12</w:t>
            </w:r>
          </w:p>
        </w:tc>
      </w:tr>
      <w:tr w:rsidR="00545C7A" w:rsidRPr="003A6D1C" w14:paraId="196CE1BB" w14:textId="77777777" w:rsidTr="00AB5AA5">
        <w:trPr>
          <w:cantSplit/>
          <w:jc w:val="center"/>
        </w:trPr>
        <w:tc>
          <w:tcPr>
            <w:tcW w:w="2654" w:type="dxa"/>
            <w:vAlign w:val="center"/>
          </w:tcPr>
          <w:p w14:paraId="2764179E" w14:textId="77777777" w:rsidR="00545C7A" w:rsidRPr="003A6D1C" w:rsidRDefault="00545C7A" w:rsidP="00A04C2F">
            <w:pPr>
              <w:pStyle w:val="TAL"/>
              <w:keepNext w:val="0"/>
              <w:keepLines w:val="0"/>
              <w:rPr>
                <w:rFonts w:cs="Arial"/>
              </w:rPr>
            </w:pPr>
            <w:r w:rsidRPr="003A6D1C">
              <w:rPr>
                <w:rFonts w:cs="Arial"/>
              </w:rPr>
              <w:t>PICH_Ec/Ior</w:t>
            </w:r>
          </w:p>
        </w:tc>
        <w:tc>
          <w:tcPr>
            <w:tcW w:w="988" w:type="dxa"/>
            <w:vAlign w:val="center"/>
          </w:tcPr>
          <w:p w14:paraId="45EACDB5"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BE27344" w14:textId="77777777" w:rsidR="00545C7A" w:rsidRPr="003A6D1C" w:rsidRDefault="00545C7A" w:rsidP="00A04C2F">
            <w:pPr>
              <w:pStyle w:val="TAC"/>
              <w:keepNext w:val="0"/>
              <w:keepLines w:val="0"/>
              <w:rPr>
                <w:rFonts w:eastAsia="?? ??" w:cs="Arial"/>
              </w:rPr>
            </w:pPr>
            <w:r w:rsidRPr="003A6D1C">
              <w:rPr>
                <w:rFonts w:eastAsia="?? ??" w:cs="Arial"/>
              </w:rPr>
              <w:t>-15</w:t>
            </w:r>
          </w:p>
        </w:tc>
      </w:tr>
      <w:tr w:rsidR="00545C7A" w:rsidRPr="003A6D1C" w14:paraId="41101158" w14:textId="77777777" w:rsidTr="00AB5AA5">
        <w:trPr>
          <w:cantSplit/>
          <w:jc w:val="center"/>
        </w:trPr>
        <w:tc>
          <w:tcPr>
            <w:tcW w:w="2654" w:type="dxa"/>
            <w:vAlign w:val="center"/>
          </w:tcPr>
          <w:p w14:paraId="011C773D" w14:textId="77777777" w:rsidR="00545C7A" w:rsidRPr="003A6D1C" w:rsidRDefault="00545C7A" w:rsidP="00A04C2F">
            <w:pPr>
              <w:pStyle w:val="TAL"/>
              <w:keepNext w:val="0"/>
              <w:keepLines w:val="0"/>
              <w:rPr>
                <w:rFonts w:cs="Arial"/>
              </w:rPr>
            </w:pPr>
            <w:r w:rsidRPr="003A6D1C">
              <w:rPr>
                <w:rFonts w:cs="Arial"/>
              </w:rPr>
              <w:t>DPCH_Ec/Ior</w:t>
            </w:r>
          </w:p>
        </w:tc>
        <w:tc>
          <w:tcPr>
            <w:tcW w:w="988" w:type="dxa"/>
            <w:vAlign w:val="center"/>
          </w:tcPr>
          <w:p w14:paraId="3C170A65"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AF6971D" w14:textId="77777777" w:rsidR="00545C7A" w:rsidRPr="003A6D1C" w:rsidRDefault="00545C7A" w:rsidP="00A04C2F">
            <w:pPr>
              <w:pStyle w:val="TAC"/>
              <w:keepNext w:val="0"/>
              <w:keepLines w:val="0"/>
              <w:rPr>
                <w:rFonts w:eastAsia="?? ??" w:cs="Arial"/>
              </w:rPr>
            </w:pPr>
            <w:r w:rsidRPr="003A6D1C">
              <w:rPr>
                <w:rFonts w:eastAsia="?? ??" w:cs="Arial"/>
              </w:rPr>
              <w:t>N/A</w:t>
            </w:r>
          </w:p>
        </w:tc>
      </w:tr>
      <w:tr w:rsidR="00545C7A" w:rsidRPr="003A6D1C" w14:paraId="6F1D70B4" w14:textId="77777777" w:rsidTr="00AB5AA5">
        <w:trPr>
          <w:cantSplit/>
          <w:jc w:val="center"/>
        </w:trPr>
        <w:tc>
          <w:tcPr>
            <w:tcW w:w="2654" w:type="dxa"/>
            <w:vAlign w:val="center"/>
          </w:tcPr>
          <w:p w14:paraId="207646B2" w14:textId="77777777" w:rsidR="00545C7A" w:rsidRPr="003A6D1C" w:rsidRDefault="00545C7A" w:rsidP="00A04C2F">
            <w:pPr>
              <w:pStyle w:val="TAL"/>
              <w:keepNext w:val="0"/>
              <w:keepLines w:val="0"/>
              <w:rPr>
                <w:rFonts w:cs="Arial"/>
              </w:rPr>
            </w:pPr>
            <w:r w:rsidRPr="003A6D1C">
              <w:rPr>
                <w:rFonts w:cs="Arial"/>
              </w:rPr>
              <w:lastRenderedPageBreak/>
              <w:t>OCNS</w:t>
            </w:r>
          </w:p>
        </w:tc>
        <w:tc>
          <w:tcPr>
            <w:tcW w:w="988" w:type="dxa"/>
            <w:vAlign w:val="center"/>
          </w:tcPr>
          <w:p w14:paraId="7482D973" w14:textId="77777777" w:rsidR="00545C7A" w:rsidRPr="003A6D1C" w:rsidRDefault="00545C7A" w:rsidP="00A04C2F">
            <w:pPr>
              <w:pStyle w:val="TAC"/>
              <w:keepNext w:val="0"/>
              <w:keepLines w:val="0"/>
              <w:rPr>
                <w:rFonts w:eastAsia="?? ??" w:cs="Arial"/>
              </w:rPr>
            </w:pPr>
          </w:p>
        </w:tc>
        <w:tc>
          <w:tcPr>
            <w:tcW w:w="3960" w:type="dxa"/>
            <w:gridSpan w:val="6"/>
          </w:tcPr>
          <w:p w14:paraId="5ADD1938" w14:textId="77777777" w:rsidR="00545C7A" w:rsidRPr="003A6D1C" w:rsidRDefault="00545C7A" w:rsidP="00A04C2F">
            <w:pPr>
              <w:pStyle w:val="TAC"/>
              <w:keepNext w:val="0"/>
              <w:keepLines w:val="0"/>
              <w:rPr>
                <w:rFonts w:eastAsia="?? ??" w:cs="Arial"/>
              </w:rPr>
            </w:pPr>
            <w:r w:rsidRPr="003A6D1C">
              <w:rPr>
                <w:rFonts w:eastAsia="?? ??" w:cs="Arial"/>
              </w:rPr>
              <w:t>-0.941</w:t>
            </w:r>
          </w:p>
        </w:tc>
      </w:tr>
      <w:tr w:rsidR="00545C7A" w:rsidRPr="003A6D1C" w14:paraId="072E13C1" w14:textId="77777777" w:rsidTr="00AB5AA5">
        <w:trPr>
          <w:cantSplit/>
          <w:jc w:val="center"/>
        </w:trPr>
        <w:tc>
          <w:tcPr>
            <w:tcW w:w="2654" w:type="dxa"/>
            <w:vAlign w:val="center"/>
          </w:tcPr>
          <w:p w14:paraId="577990CA" w14:textId="77777777" w:rsidR="00545C7A" w:rsidRPr="003A6D1C" w:rsidRDefault="00C2345A" w:rsidP="00A04C2F">
            <w:pPr>
              <w:pStyle w:val="TAL"/>
              <w:keepNext w:val="0"/>
              <w:keepLines w:val="0"/>
              <w:rPr>
                <w:rFonts w:cs="Arial"/>
              </w:rPr>
            </w:pPr>
            <w:r>
              <w:rPr>
                <w:rFonts w:cs="Arial"/>
                <w:position w:val="-10"/>
              </w:rPr>
              <w:pict w14:anchorId="6A94F066">
                <v:shape id="_x0000_i1088" type="#_x0000_t75" style="width:36.75pt;height:17.25pt;visibility:visible">
                  <v:imagedata r:id="rId18" o:title=""/>
                </v:shape>
              </w:pict>
            </w:r>
          </w:p>
        </w:tc>
        <w:tc>
          <w:tcPr>
            <w:tcW w:w="988" w:type="dxa"/>
            <w:vAlign w:val="center"/>
          </w:tcPr>
          <w:p w14:paraId="6DB488B2" w14:textId="77777777" w:rsidR="00545C7A" w:rsidRPr="003A6D1C" w:rsidRDefault="00545C7A" w:rsidP="00A04C2F">
            <w:pPr>
              <w:pStyle w:val="TAC"/>
              <w:keepNext w:val="0"/>
              <w:keepLines w:val="0"/>
              <w:rPr>
                <w:rFonts w:eastAsia="?? ??" w:cs="Arial"/>
              </w:rPr>
            </w:pPr>
            <w:r w:rsidRPr="003A6D1C">
              <w:rPr>
                <w:rFonts w:eastAsia="?? ??" w:cs="Arial"/>
              </w:rPr>
              <w:t>dB</w:t>
            </w:r>
          </w:p>
        </w:tc>
        <w:tc>
          <w:tcPr>
            <w:tcW w:w="660" w:type="dxa"/>
          </w:tcPr>
          <w:p w14:paraId="41ED0369"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3CA8989B" w14:textId="77777777" w:rsidR="00545C7A" w:rsidRPr="003A6D1C" w:rsidRDefault="00545C7A" w:rsidP="00A04C2F">
            <w:pPr>
              <w:pStyle w:val="TAC"/>
              <w:keepNext w:val="0"/>
              <w:keepLines w:val="0"/>
              <w:rPr>
                <w:rFonts w:eastAsia="?? ??" w:cs="Arial"/>
              </w:rPr>
            </w:pPr>
            <w:r w:rsidRPr="003A6D1C">
              <w:rPr>
                <w:rFonts w:eastAsia="?? ??" w:cs="Arial"/>
              </w:rPr>
              <w:t>-1.8</w:t>
            </w:r>
          </w:p>
        </w:tc>
        <w:tc>
          <w:tcPr>
            <w:tcW w:w="660" w:type="dxa"/>
          </w:tcPr>
          <w:p w14:paraId="2AF33466"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F2DE879" w14:textId="77777777" w:rsidR="00545C7A" w:rsidRPr="003A6D1C" w:rsidRDefault="00545C7A" w:rsidP="00A04C2F">
            <w:pPr>
              <w:pStyle w:val="TAC"/>
              <w:keepNext w:val="0"/>
              <w:keepLines w:val="0"/>
              <w:rPr>
                <w:rFonts w:eastAsia="?? ??" w:cs="Arial"/>
              </w:rPr>
            </w:pPr>
            <w:r w:rsidRPr="003A6D1C">
              <w:rPr>
                <w:rFonts w:eastAsia="?? ??" w:cs="Arial"/>
              </w:rPr>
              <w:t>-1.8</w:t>
            </w:r>
          </w:p>
        </w:tc>
        <w:tc>
          <w:tcPr>
            <w:tcW w:w="660" w:type="dxa"/>
          </w:tcPr>
          <w:p w14:paraId="2F3C455F"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363E1811" w14:textId="77777777" w:rsidR="00545C7A" w:rsidRPr="003A6D1C" w:rsidRDefault="00545C7A" w:rsidP="00A04C2F">
            <w:pPr>
              <w:pStyle w:val="TAC"/>
              <w:keepNext w:val="0"/>
              <w:keepLines w:val="0"/>
              <w:rPr>
                <w:rFonts w:eastAsia="?? ??" w:cs="Arial"/>
              </w:rPr>
            </w:pPr>
            <w:r w:rsidRPr="003A6D1C">
              <w:rPr>
                <w:rFonts w:eastAsia="?? ??" w:cs="Arial"/>
              </w:rPr>
              <w:t>-1.8</w:t>
            </w:r>
          </w:p>
        </w:tc>
      </w:tr>
      <w:tr w:rsidR="00545C7A" w:rsidRPr="003A6D1C" w14:paraId="217B2A7D" w14:textId="77777777" w:rsidTr="00AB5AA5">
        <w:trPr>
          <w:cantSplit/>
          <w:jc w:val="center"/>
        </w:trPr>
        <w:tc>
          <w:tcPr>
            <w:tcW w:w="2654" w:type="dxa"/>
            <w:vAlign w:val="center"/>
          </w:tcPr>
          <w:p w14:paraId="0DB882D9" w14:textId="77777777" w:rsidR="00545C7A" w:rsidRPr="003A6D1C" w:rsidRDefault="00C2345A" w:rsidP="00A04C2F">
            <w:pPr>
              <w:pStyle w:val="TAL"/>
              <w:keepNext w:val="0"/>
              <w:keepLines w:val="0"/>
              <w:rPr>
                <w:rFonts w:cs="Arial"/>
              </w:rPr>
            </w:pPr>
            <w:r>
              <w:rPr>
                <w:rFonts w:cs="Arial"/>
                <w:position w:val="-10"/>
              </w:rPr>
              <w:pict w14:anchorId="6ED7573D">
                <v:shape id="_x0000_i1089" type="#_x0000_t75" style="width:15.75pt;height:15pt;visibility:visible">
                  <v:imagedata r:id="rId20" o:title=""/>
                </v:shape>
              </w:pict>
            </w:r>
          </w:p>
        </w:tc>
        <w:tc>
          <w:tcPr>
            <w:tcW w:w="988" w:type="dxa"/>
            <w:vAlign w:val="center"/>
          </w:tcPr>
          <w:p w14:paraId="7A8066FE" w14:textId="2A927102" w:rsidR="00545C7A" w:rsidRPr="003A6D1C" w:rsidRDefault="00545C7A" w:rsidP="00A04C2F">
            <w:pPr>
              <w:pStyle w:val="TAC"/>
              <w:keepNext w:val="0"/>
              <w:keepLines w:val="0"/>
              <w:rPr>
                <w:rFonts w:eastAsia="?? ??" w:cs="Arial"/>
              </w:rPr>
            </w:pPr>
            <w:r w:rsidRPr="003A6D1C">
              <w:rPr>
                <w:rFonts w:eastAsia="?? ??" w:cs="Arial"/>
              </w:rPr>
              <w:t>dBm/3.84</w:t>
            </w:r>
            <w:r w:rsidR="00AB5AA5" w:rsidRPr="003A6D1C">
              <w:rPr>
                <w:rFonts w:eastAsia="?? ??" w:cs="Arial"/>
              </w:rPr>
              <w:t xml:space="preserve"> </w:t>
            </w:r>
            <w:r w:rsidRPr="003A6D1C">
              <w:rPr>
                <w:rFonts w:eastAsia="?? ??" w:cs="Arial"/>
              </w:rPr>
              <w:t>MHz</w:t>
            </w:r>
          </w:p>
        </w:tc>
        <w:tc>
          <w:tcPr>
            <w:tcW w:w="3960" w:type="dxa"/>
            <w:gridSpan w:val="6"/>
          </w:tcPr>
          <w:p w14:paraId="2AFC05E7" w14:textId="77777777" w:rsidR="00545C7A" w:rsidRPr="003A6D1C" w:rsidRDefault="00545C7A" w:rsidP="00A04C2F">
            <w:pPr>
              <w:pStyle w:val="TAC"/>
              <w:keepNext w:val="0"/>
              <w:keepLines w:val="0"/>
              <w:rPr>
                <w:rFonts w:eastAsia="?? ??" w:cs="Arial"/>
              </w:rPr>
            </w:pPr>
            <w:r w:rsidRPr="003A6D1C">
              <w:rPr>
                <w:rFonts w:eastAsia="?? ??" w:cs="Arial"/>
              </w:rPr>
              <w:t>-70</w:t>
            </w:r>
          </w:p>
        </w:tc>
      </w:tr>
      <w:tr w:rsidR="00545C7A" w:rsidRPr="003A6D1C" w14:paraId="077B5B57" w14:textId="77777777" w:rsidTr="00AB5AA5">
        <w:trPr>
          <w:cantSplit/>
          <w:jc w:val="center"/>
        </w:trPr>
        <w:tc>
          <w:tcPr>
            <w:tcW w:w="2654" w:type="dxa"/>
            <w:vAlign w:val="center"/>
          </w:tcPr>
          <w:p w14:paraId="0D19C066" w14:textId="77777777" w:rsidR="00545C7A" w:rsidRPr="003A6D1C" w:rsidRDefault="00545C7A" w:rsidP="00A04C2F">
            <w:pPr>
              <w:pStyle w:val="TAL"/>
              <w:keepNext w:val="0"/>
              <w:keepLines w:val="0"/>
              <w:rPr>
                <w:rFonts w:cs="Arial"/>
              </w:rPr>
            </w:pPr>
            <w:r w:rsidRPr="003A6D1C">
              <w:rPr>
                <w:rFonts w:cs="Arial"/>
              </w:rPr>
              <w:t>CPICH_Ec/Io</w:t>
            </w:r>
          </w:p>
        </w:tc>
        <w:tc>
          <w:tcPr>
            <w:tcW w:w="988" w:type="dxa"/>
            <w:vAlign w:val="center"/>
          </w:tcPr>
          <w:p w14:paraId="2FF6CB5E" w14:textId="77777777" w:rsidR="00545C7A" w:rsidRPr="003A6D1C" w:rsidRDefault="00545C7A" w:rsidP="00A04C2F">
            <w:pPr>
              <w:pStyle w:val="TAC"/>
              <w:keepNext w:val="0"/>
              <w:keepLines w:val="0"/>
              <w:rPr>
                <w:rFonts w:eastAsia="?? ??" w:cs="Arial"/>
              </w:rPr>
            </w:pPr>
            <w:r w:rsidRPr="003A6D1C">
              <w:rPr>
                <w:rFonts w:eastAsia="?? ??" w:cs="Arial"/>
              </w:rPr>
              <w:t>dB</w:t>
            </w:r>
          </w:p>
        </w:tc>
        <w:tc>
          <w:tcPr>
            <w:tcW w:w="660" w:type="dxa"/>
          </w:tcPr>
          <w:p w14:paraId="29E4A579"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3ACE202" w14:textId="77777777" w:rsidR="00545C7A" w:rsidRPr="003A6D1C" w:rsidRDefault="00545C7A" w:rsidP="00A04C2F">
            <w:pPr>
              <w:pStyle w:val="TAC"/>
              <w:keepNext w:val="0"/>
              <w:keepLines w:val="0"/>
              <w:rPr>
                <w:rFonts w:eastAsia="?? ??" w:cs="Arial"/>
              </w:rPr>
            </w:pPr>
            <w:r w:rsidRPr="003A6D1C">
              <w:rPr>
                <w:rFonts w:eastAsia="?? ??" w:cs="Arial"/>
              </w:rPr>
              <w:t>-14</w:t>
            </w:r>
          </w:p>
        </w:tc>
        <w:tc>
          <w:tcPr>
            <w:tcW w:w="660" w:type="dxa"/>
          </w:tcPr>
          <w:p w14:paraId="5A673267"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40584CA" w14:textId="77777777" w:rsidR="00545C7A" w:rsidRPr="003A6D1C" w:rsidRDefault="00545C7A" w:rsidP="00A04C2F">
            <w:pPr>
              <w:pStyle w:val="TAC"/>
              <w:keepNext w:val="0"/>
              <w:keepLines w:val="0"/>
              <w:rPr>
                <w:rFonts w:eastAsia="?? ??" w:cs="Arial"/>
              </w:rPr>
            </w:pPr>
            <w:r w:rsidRPr="003A6D1C">
              <w:rPr>
                <w:rFonts w:eastAsia="?? ??" w:cs="Arial"/>
              </w:rPr>
              <w:t>-14</w:t>
            </w:r>
          </w:p>
        </w:tc>
        <w:tc>
          <w:tcPr>
            <w:tcW w:w="660" w:type="dxa"/>
          </w:tcPr>
          <w:p w14:paraId="22C41E63"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58CE901C" w14:textId="77777777" w:rsidR="00545C7A" w:rsidRPr="003A6D1C" w:rsidRDefault="00545C7A" w:rsidP="00A04C2F">
            <w:pPr>
              <w:pStyle w:val="TAC"/>
              <w:keepNext w:val="0"/>
              <w:keepLines w:val="0"/>
              <w:rPr>
                <w:rFonts w:eastAsia="?? ??" w:cs="Arial"/>
              </w:rPr>
            </w:pPr>
            <w:r w:rsidRPr="003A6D1C">
              <w:rPr>
                <w:rFonts w:eastAsia="?? ??" w:cs="Arial"/>
              </w:rPr>
              <w:t>-14</w:t>
            </w:r>
          </w:p>
        </w:tc>
      </w:tr>
      <w:tr w:rsidR="00545C7A" w:rsidRPr="003A6D1C" w14:paraId="6C480FD3" w14:textId="77777777" w:rsidTr="00AB5AA5">
        <w:trPr>
          <w:cantSplit/>
          <w:jc w:val="center"/>
        </w:trPr>
        <w:tc>
          <w:tcPr>
            <w:tcW w:w="2654" w:type="dxa"/>
            <w:vAlign w:val="center"/>
          </w:tcPr>
          <w:p w14:paraId="226BD1EE" w14:textId="3834FE8B" w:rsidR="00545C7A" w:rsidRPr="003A6D1C" w:rsidRDefault="00545C7A"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Conditions</w:t>
            </w:r>
          </w:p>
        </w:tc>
        <w:tc>
          <w:tcPr>
            <w:tcW w:w="988" w:type="dxa"/>
            <w:vAlign w:val="center"/>
          </w:tcPr>
          <w:p w14:paraId="1D614937" w14:textId="77777777" w:rsidR="00545C7A" w:rsidRPr="003A6D1C" w:rsidRDefault="00545C7A" w:rsidP="00A04C2F">
            <w:pPr>
              <w:pStyle w:val="TAC"/>
              <w:keepNext w:val="0"/>
              <w:keepLines w:val="0"/>
              <w:rPr>
                <w:rFonts w:eastAsia="?? ??" w:cs="Arial"/>
              </w:rPr>
            </w:pPr>
          </w:p>
        </w:tc>
        <w:tc>
          <w:tcPr>
            <w:tcW w:w="3960" w:type="dxa"/>
            <w:gridSpan w:val="6"/>
          </w:tcPr>
          <w:p w14:paraId="38428DD6" w14:textId="52688B0F" w:rsidR="00545C7A" w:rsidRPr="003A6D1C" w:rsidRDefault="00545C7A" w:rsidP="00A04C2F">
            <w:pPr>
              <w:pStyle w:val="TAC"/>
              <w:keepNext w:val="0"/>
              <w:keepLines w:val="0"/>
              <w:rPr>
                <w:rFonts w:eastAsia="?? ??" w:cs="Arial"/>
              </w:rPr>
            </w:pPr>
            <w:r w:rsidRPr="003A6D1C">
              <w:rPr>
                <w:rFonts w:eastAsia="?? ??" w:cs="Arial"/>
              </w:rPr>
              <w:t>Case</w:t>
            </w:r>
            <w:r w:rsidR="00AB5AA5" w:rsidRPr="003A6D1C">
              <w:rPr>
                <w:rFonts w:eastAsia="?? ??" w:cs="Arial"/>
              </w:rPr>
              <w:t xml:space="preserve"> </w:t>
            </w:r>
            <w:r w:rsidRPr="003A6D1C">
              <w:rPr>
                <w:rFonts w:eastAsia="?? ??" w:cs="Arial"/>
              </w:rPr>
              <w:t>5</w:t>
            </w:r>
            <w:r w:rsidR="00AB5AA5" w:rsidRPr="003A6D1C">
              <w:rPr>
                <w:rFonts w:eastAsia="?? ??" w:cs="Arial"/>
              </w:rPr>
              <w:t xml:space="preserve"> </w:t>
            </w:r>
            <w:r w:rsidRPr="003A6D1C">
              <w:rPr>
                <w:rFonts w:eastAsia="?? ??" w:cs="Arial"/>
              </w:rPr>
              <w:t>(Note</w:t>
            </w:r>
            <w:r w:rsidR="00AB5AA5" w:rsidRPr="003A6D1C">
              <w:rPr>
                <w:rFonts w:eastAsia="?? ??" w:cs="Arial"/>
              </w:rPr>
              <w:t xml:space="preserve"> </w:t>
            </w:r>
            <w:r w:rsidRPr="003A6D1C">
              <w:rPr>
                <w:rFonts w:eastAsia="?? ??" w:cs="Arial"/>
              </w:rPr>
              <w:t>3)</w:t>
            </w:r>
          </w:p>
        </w:tc>
      </w:tr>
      <w:tr w:rsidR="00545C7A" w:rsidRPr="003A6D1C" w14:paraId="7EBC606C" w14:textId="77777777" w:rsidTr="00AB5AA5">
        <w:trPr>
          <w:cantSplit/>
          <w:jc w:val="center"/>
        </w:trPr>
        <w:tc>
          <w:tcPr>
            <w:tcW w:w="2654" w:type="dxa"/>
            <w:vAlign w:val="center"/>
          </w:tcPr>
          <w:p w14:paraId="2393FDA0" w14:textId="45403D95" w:rsidR="00545C7A" w:rsidRPr="003A6D1C" w:rsidRDefault="00545C7A" w:rsidP="00A04C2F">
            <w:pPr>
              <w:pStyle w:val="TAL"/>
              <w:keepNext w:val="0"/>
              <w:keepLines w:val="0"/>
              <w:rPr>
                <w:rFonts w:cs="Arial"/>
              </w:rPr>
            </w:pPr>
            <w:r w:rsidRPr="003A6D1C">
              <w:rPr>
                <w:rFonts w:cs="Arial"/>
              </w:rPr>
              <w:t>Notes</w:t>
            </w:r>
            <w:r w:rsidR="00AB5AA5" w:rsidRPr="003A6D1C">
              <w:rPr>
                <w:rFonts w:cs="Arial"/>
              </w:rPr>
              <w:t xml:space="preserve"> </w:t>
            </w:r>
            <w:r w:rsidRPr="003A6D1C">
              <w:rPr>
                <w:rFonts w:cs="Arial"/>
              </w:rPr>
              <w:t>TBD</w:t>
            </w:r>
          </w:p>
        </w:tc>
        <w:tc>
          <w:tcPr>
            <w:tcW w:w="988" w:type="dxa"/>
            <w:vAlign w:val="center"/>
          </w:tcPr>
          <w:p w14:paraId="7F75B338" w14:textId="77777777" w:rsidR="00545C7A" w:rsidRPr="003A6D1C" w:rsidRDefault="00545C7A" w:rsidP="00A04C2F">
            <w:pPr>
              <w:pStyle w:val="TAC"/>
              <w:keepNext w:val="0"/>
              <w:keepLines w:val="0"/>
              <w:rPr>
                <w:rFonts w:eastAsia="?? ??" w:cs="Arial"/>
              </w:rPr>
            </w:pPr>
          </w:p>
        </w:tc>
        <w:tc>
          <w:tcPr>
            <w:tcW w:w="660" w:type="dxa"/>
          </w:tcPr>
          <w:p w14:paraId="61697237" w14:textId="77777777" w:rsidR="00545C7A" w:rsidRPr="003A6D1C" w:rsidRDefault="00545C7A" w:rsidP="00A04C2F">
            <w:pPr>
              <w:pStyle w:val="TAC"/>
              <w:keepNext w:val="0"/>
              <w:keepLines w:val="0"/>
              <w:rPr>
                <w:rFonts w:eastAsia="?? ??" w:cs="Arial"/>
              </w:rPr>
            </w:pPr>
          </w:p>
        </w:tc>
        <w:tc>
          <w:tcPr>
            <w:tcW w:w="660" w:type="dxa"/>
          </w:tcPr>
          <w:p w14:paraId="254F8006" w14:textId="77777777" w:rsidR="00545C7A" w:rsidRPr="003A6D1C" w:rsidRDefault="00545C7A" w:rsidP="00A04C2F">
            <w:pPr>
              <w:pStyle w:val="TAC"/>
              <w:keepNext w:val="0"/>
              <w:keepLines w:val="0"/>
              <w:rPr>
                <w:rFonts w:eastAsia="?? ??" w:cs="Arial"/>
              </w:rPr>
            </w:pPr>
          </w:p>
        </w:tc>
        <w:tc>
          <w:tcPr>
            <w:tcW w:w="660" w:type="dxa"/>
          </w:tcPr>
          <w:p w14:paraId="75EF2A10" w14:textId="77777777" w:rsidR="00545C7A" w:rsidRPr="003A6D1C" w:rsidRDefault="00545C7A" w:rsidP="00A04C2F">
            <w:pPr>
              <w:pStyle w:val="TAC"/>
              <w:keepNext w:val="0"/>
              <w:keepLines w:val="0"/>
              <w:rPr>
                <w:rFonts w:eastAsia="?? ??" w:cs="Arial"/>
              </w:rPr>
            </w:pPr>
          </w:p>
        </w:tc>
        <w:tc>
          <w:tcPr>
            <w:tcW w:w="660" w:type="dxa"/>
          </w:tcPr>
          <w:p w14:paraId="732D9761" w14:textId="77777777" w:rsidR="00545C7A" w:rsidRPr="003A6D1C" w:rsidRDefault="00545C7A" w:rsidP="00A04C2F">
            <w:pPr>
              <w:pStyle w:val="TAC"/>
              <w:keepNext w:val="0"/>
              <w:keepLines w:val="0"/>
              <w:rPr>
                <w:rFonts w:eastAsia="?? ??" w:cs="Arial"/>
              </w:rPr>
            </w:pPr>
          </w:p>
        </w:tc>
        <w:tc>
          <w:tcPr>
            <w:tcW w:w="660" w:type="dxa"/>
          </w:tcPr>
          <w:p w14:paraId="37154FE9" w14:textId="77777777" w:rsidR="00545C7A" w:rsidRPr="003A6D1C" w:rsidRDefault="00545C7A" w:rsidP="00A04C2F">
            <w:pPr>
              <w:pStyle w:val="TAC"/>
              <w:keepNext w:val="0"/>
              <w:keepLines w:val="0"/>
              <w:rPr>
                <w:rFonts w:eastAsia="?? ??" w:cs="Arial"/>
              </w:rPr>
            </w:pPr>
          </w:p>
        </w:tc>
        <w:tc>
          <w:tcPr>
            <w:tcW w:w="660" w:type="dxa"/>
          </w:tcPr>
          <w:p w14:paraId="47A7783C" w14:textId="77777777" w:rsidR="00545C7A" w:rsidRPr="003A6D1C" w:rsidRDefault="00545C7A" w:rsidP="00A04C2F">
            <w:pPr>
              <w:pStyle w:val="TAC"/>
              <w:keepNext w:val="0"/>
              <w:keepLines w:val="0"/>
              <w:rPr>
                <w:rFonts w:eastAsia="?? ??" w:cs="Arial"/>
              </w:rPr>
            </w:pPr>
          </w:p>
        </w:tc>
      </w:tr>
    </w:tbl>
    <w:p w14:paraId="1BCC0C24" w14:textId="77777777" w:rsidR="00545C7A" w:rsidRPr="003A6D1C" w:rsidRDefault="00545C7A" w:rsidP="00A04C2F"/>
    <w:p w14:paraId="7DFA931F" w14:textId="77777777" w:rsidR="00545C7A" w:rsidRPr="003A6D1C" w:rsidRDefault="00545C7A" w:rsidP="00A04C2F">
      <w:r w:rsidRPr="003A6D1C">
        <w:t>The UE shall send Event B1 triggered measurement reports for cells 2, 3 and 4, with a measurement reporting delay less than 7.68s (cell 2) and 115,2s (cell 3 and 4) from the beginning of time period T2.</w:t>
      </w:r>
    </w:p>
    <w:p w14:paraId="10EB087F" w14:textId="77777777" w:rsidR="00545C7A" w:rsidRPr="003A6D1C" w:rsidRDefault="00545C7A" w:rsidP="00A04C2F">
      <w:r w:rsidRPr="003A6D1C">
        <w:t>The UE shall not send event triggered measurement reports, as long as the reporting criteria are not fulfilled.</w:t>
      </w:r>
    </w:p>
    <w:p w14:paraId="23B1A9E9" w14:textId="77777777" w:rsidR="00545C7A" w:rsidRPr="003A6D1C" w:rsidRDefault="00545C7A" w:rsidP="00A04C2F">
      <w:r w:rsidRPr="003A6D1C">
        <w:t>The rate of correct events observed during repeated tests shall be at least 90%</w:t>
      </w:r>
      <w:r w:rsidR="00C816E1" w:rsidRPr="003A6D1C">
        <w:t xml:space="preserve"> with a confidence level of 95%</w:t>
      </w:r>
      <w:r w:rsidRPr="003A6D1C">
        <w:t>.</w:t>
      </w:r>
    </w:p>
    <w:p w14:paraId="71D004D7" w14:textId="77777777" w:rsidR="00545C7A" w:rsidRPr="003A6D1C" w:rsidRDefault="00545C7A"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5456AAF5" w14:textId="77777777" w:rsidR="00123ECE" w:rsidRPr="003A6D1C" w:rsidRDefault="00123ECE" w:rsidP="007D39B2">
      <w:pPr>
        <w:pStyle w:val="Heading2"/>
      </w:pPr>
      <w:r w:rsidRPr="003A6D1C">
        <w:t>8.</w:t>
      </w:r>
      <w:r w:rsidRPr="003A6D1C">
        <w:rPr>
          <w:lang w:eastAsia="zh-CN"/>
        </w:rPr>
        <w:t>7</w:t>
      </w:r>
      <w:r w:rsidRPr="003A6D1C">
        <w:tab/>
        <w:t xml:space="preserve">E-UTRAN </w:t>
      </w:r>
      <w:r w:rsidRPr="003A6D1C">
        <w:rPr>
          <w:lang w:eastAsia="zh-CN"/>
        </w:rPr>
        <w:t>T</w:t>
      </w:r>
      <w:r w:rsidRPr="003A6D1C">
        <w:t>DD - UTRAN measurements</w:t>
      </w:r>
    </w:p>
    <w:p w14:paraId="1BE966C7" w14:textId="77777777" w:rsidR="00123ECE" w:rsidRPr="006B59C4" w:rsidRDefault="00123ECE" w:rsidP="00A04C2F">
      <w:pPr>
        <w:pStyle w:val="Heading3"/>
        <w:keepNext w:val="0"/>
        <w:keepLines w:val="0"/>
      </w:pPr>
      <w:r w:rsidRPr="006B59C4">
        <w:t>8.</w:t>
      </w:r>
      <w:r w:rsidRPr="006B59C4">
        <w:rPr>
          <w:lang w:eastAsia="zh-CN"/>
        </w:rPr>
        <w:t>7</w:t>
      </w:r>
      <w:r w:rsidRPr="006B59C4">
        <w:t>.</w:t>
      </w:r>
      <w:r w:rsidRPr="006B59C4">
        <w:rPr>
          <w:lang w:eastAsia="zh-CN"/>
        </w:rPr>
        <w:t>1</w:t>
      </w:r>
      <w:r w:rsidRPr="006B59C4">
        <w:rPr>
          <w:lang w:eastAsia="zh-CN"/>
        </w:rPr>
        <w:tab/>
      </w:r>
      <w:r w:rsidRPr="006B59C4">
        <w:t xml:space="preserve">E-UTRAN </w:t>
      </w:r>
      <w:r w:rsidRPr="006B59C4">
        <w:rPr>
          <w:lang w:eastAsia="zh-CN"/>
        </w:rPr>
        <w:t>T</w:t>
      </w:r>
      <w:r w:rsidRPr="006B59C4">
        <w:t xml:space="preserve">DD - UTRAN </w:t>
      </w:r>
      <w:r w:rsidRPr="006B59C4">
        <w:rPr>
          <w:lang w:eastAsia="zh-CN"/>
        </w:rPr>
        <w:t>T</w:t>
      </w:r>
      <w:r w:rsidRPr="006B59C4">
        <w:t>DD event triggered reporting under fading propagation conditions</w:t>
      </w:r>
    </w:p>
    <w:p w14:paraId="641897BD" w14:textId="10D61A33" w:rsidR="00123ECE" w:rsidRPr="006B59C4" w:rsidRDefault="00123ECE" w:rsidP="00A04C2F">
      <w:pPr>
        <w:pStyle w:val="EditorsNote"/>
        <w:keepLines w:val="0"/>
      </w:pPr>
      <w:r w:rsidRPr="006B59C4">
        <w:t>Editor</w:t>
      </w:r>
      <w:r w:rsidR="00A04C2F" w:rsidRPr="006B59C4">
        <w:t>'</w:t>
      </w:r>
      <w:r w:rsidRPr="006B59C4">
        <w:t xml:space="preserve">s note: </w:t>
      </w:r>
      <w:r w:rsidRPr="006B59C4">
        <w:rPr>
          <w:lang w:eastAsia="zh-CN"/>
        </w:rPr>
        <w:t xml:space="preserve">It only includes </w:t>
      </w:r>
      <w:r w:rsidRPr="006B59C4">
        <w:t>1.28 Mcps TDD option</w:t>
      </w:r>
      <w:r w:rsidRPr="006B59C4">
        <w:rPr>
          <w:lang w:eastAsia="zh-CN"/>
        </w:rPr>
        <w:t xml:space="preserve"> related requirements</w:t>
      </w:r>
    </w:p>
    <w:p w14:paraId="1E821763" w14:textId="77777777" w:rsidR="00123ECE" w:rsidRPr="006B59C4"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6B59C4">
          <w:t>8.</w:t>
        </w:r>
        <w:smartTag w:uri="urn:schemas-microsoft-com:office:smarttags" w:element="chsdate">
          <w:smartTagPr>
            <w:attr w:name="IsROCDate" w:val="False"/>
            <w:attr w:name="IsLunarDate" w:val="False"/>
            <w:attr w:name="Day" w:val="30"/>
            <w:attr w:name="Month" w:val="12"/>
            <w:attr w:name="Year" w:val="1899"/>
          </w:smartTagPr>
          <w:r w:rsidRPr="006B59C4">
            <w:rPr>
              <w:lang w:eastAsia="zh-CN"/>
            </w:rPr>
            <w:t>7</w:t>
          </w:r>
          <w:r w:rsidRPr="006B59C4">
            <w:t>.1</w:t>
          </w:r>
        </w:smartTag>
      </w:smartTag>
      <w:r w:rsidRPr="006B59C4">
        <w:t>.1</w:t>
      </w:r>
      <w:r w:rsidRPr="006B59C4">
        <w:tab/>
        <w:t>Test purpose</w:t>
      </w:r>
    </w:p>
    <w:p w14:paraId="7FC7EFC0" w14:textId="27C18389"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w:t>
      </w:r>
      <w:r w:rsidRPr="003A6D1C">
        <w:rPr>
          <w:lang w:eastAsia="zh-CN"/>
        </w:rPr>
        <w:t>T</w:t>
      </w:r>
      <w:r w:rsidRPr="003A6D1C">
        <w:t xml:space="preserve">DD - UTRA </w:t>
      </w:r>
      <w:r w:rsidRPr="003A6D1C">
        <w:rPr>
          <w:lang w:eastAsia="zh-CN"/>
        </w:rPr>
        <w:t>T</w:t>
      </w:r>
      <w:r w:rsidRPr="003A6D1C">
        <w:t>DD cell search requirements.</w:t>
      </w:r>
    </w:p>
    <w:p w14:paraId="3445A132" w14:textId="77777777" w:rsidR="00123ECE" w:rsidRPr="003A6D1C" w:rsidRDefault="00123ECE" w:rsidP="00A04C2F">
      <w:pPr>
        <w:pStyle w:val="Heading4"/>
        <w:keepNext w:val="0"/>
        <w:keepLines w:val="0"/>
        <w:tabs>
          <w:tab w:val="left" w:pos="2268"/>
        </w:tabs>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.2</w:t>
      </w:r>
      <w:r w:rsidRPr="003A6D1C">
        <w:tab/>
        <w:t>Test applicability</w:t>
      </w:r>
    </w:p>
    <w:p w14:paraId="6E45CC29" w14:textId="77777777" w:rsidR="00E9152D" w:rsidRPr="003A6D1C" w:rsidRDefault="00123ECE" w:rsidP="00A04C2F">
      <w:r w:rsidRPr="003A6D1C">
        <w:t xml:space="preserve">This test applies to all types of E-UTRA </w:t>
      </w:r>
      <w:r w:rsidRPr="003A6D1C">
        <w:rPr>
          <w:lang w:eastAsia="zh-CN"/>
        </w:rPr>
        <w:t>T</w:t>
      </w:r>
      <w:r w:rsidRPr="003A6D1C">
        <w:t>DD UE release 8 that support UTRA TDD. Applicability requires support for FGI bits 15 and 22.</w:t>
      </w:r>
    </w:p>
    <w:p w14:paraId="06B6284D" w14:textId="77777777" w:rsidR="00E9152D" w:rsidRPr="003A6D1C" w:rsidRDefault="00E9152D" w:rsidP="00A04C2F">
      <w:r w:rsidRPr="003A6D1C">
        <w:t>This test applies to all types of E-UTRA TDD UE release 9 and forward that support UTRA TDD and not supporting UTRA FDD. Applicability requires support for FGI bits 15 and 22.</w:t>
      </w:r>
    </w:p>
    <w:p w14:paraId="1534B890" w14:textId="77777777" w:rsidR="00123ECE" w:rsidRPr="003A6D1C" w:rsidRDefault="00E9152D" w:rsidP="00A04C2F">
      <w:r w:rsidRPr="003A6D1C">
        <w:t>This test applies to all types of E-UTRA TDD UE release 9 and forward that support UTRA TDD. Applicability requires support for FGI bits 15 and 39.</w:t>
      </w:r>
    </w:p>
    <w:p w14:paraId="229934B2"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.3</w:t>
      </w:r>
      <w:r w:rsidRPr="003A6D1C">
        <w:tab/>
        <w:t>Minimum conformance requirements</w:t>
      </w:r>
    </w:p>
    <w:p w14:paraId="6A8755F8"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vertAlign w:val="subscript"/>
          <w:lang w:eastAsia="zh-CN"/>
        </w:rPr>
        <w:t>, UTRA_TDD</w:t>
      </w:r>
      <w:r w:rsidRPr="003A6D1C">
        <w:rPr>
          <w:vertAlign w:val="subscript"/>
        </w:rPr>
        <w:t xml:space="preserve"> </w:t>
      </w:r>
      <w:r w:rsidRPr="003A6D1C">
        <w:t>in RRC_CONNECTED state.</w:t>
      </w:r>
    </w:p>
    <w:p w14:paraId="64FA0BF8" w14:textId="77777777" w:rsidR="00123ECE" w:rsidRPr="003A6D1C" w:rsidRDefault="00123ECE" w:rsidP="00A04C2F">
      <w:pPr>
        <w:jc w:val="both"/>
        <w:rPr>
          <w:rFonts w:cs="v4.2.0"/>
        </w:rPr>
      </w:pPr>
      <w:r w:rsidRPr="003A6D1C">
        <w:rPr>
          <w:rFonts w:cs="v4.2.0"/>
        </w:rPr>
        <w:t>When explicit neighbour list is provided and no DRX is used the UE shall be able to identify a new detectable cell belonging to the monitored set within</w:t>
      </w:r>
    </w:p>
    <w:p w14:paraId="67AA131D" w14:textId="77777777" w:rsidR="00123ECE" w:rsidRPr="003A6D1C" w:rsidRDefault="00123ECE" w:rsidP="00A04C2F">
      <w:pPr>
        <w:pStyle w:val="EQ"/>
        <w:keepLines w:val="0"/>
        <w:jc w:val="both"/>
        <w:rPr>
          <w:rFonts w:cs="v4.2.0"/>
          <w:noProof w:val="0"/>
        </w:rPr>
      </w:pPr>
      <w:r w:rsidRPr="003A6D1C">
        <w:rPr>
          <w:rFonts w:cs="v4.2.0"/>
          <w:noProof w:val="0"/>
        </w:rPr>
        <w:tab/>
      </w:r>
      <w:r w:rsidRPr="003A6D1C">
        <w:rPr>
          <w:noProof w:val="0"/>
          <w:position w:val="-28"/>
        </w:rPr>
        <w:object w:dxaOrig="6340" w:dyaOrig="680" w14:anchorId="563AA55C">
          <v:shape id="_x0000_i1090" type="#_x0000_t75" style="width:284.25pt;height:30.75pt" o:ole="">
            <v:imagedata r:id="rId81" o:title=""/>
          </v:shape>
          <o:OLEObject Type="Embed" ProgID="Equation.3" ShapeID="_x0000_i1090" DrawAspect="Content" ObjectID="_1821268273" r:id="rId82"/>
        </w:object>
      </w:r>
    </w:p>
    <w:p w14:paraId="02AC4091" w14:textId="77777777" w:rsidR="00123ECE" w:rsidRPr="003A6D1C" w:rsidRDefault="00123ECE" w:rsidP="00A04C2F">
      <w:pPr>
        <w:jc w:val="both"/>
        <w:rPr>
          <w:rFonts w:cs="v4.2.0"/>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5000 ms.</w:t>
      </w:r>
    </w:p>
    <w:p w14:paraId="2535A5E9" w14:textId="77777777" w:rsidR="00123ECE" w:rsidRPr="003A6D1C" w:rsidRDefault="00123ECE" w:rsidP="00A04C2F">
      <w:pPr>
        <w:jc w:val="both"/>
        <w:rPr>
          <w:rFonts w:cs="v4.2.0"/>
          <w:lang w:eastAsia="zh-CN"/>
        </w:rPr>
      </w:pPr>
      <w:r w:rsidRPr="003A6D1C">
        <w:t>A cell shall be considered detectable</w:t>
      </w:r>
      <w:r w:rsidRPr="003A6D1C">
        <w:rPr>
          <w:rFonts w:cs="v4.2.0"/>
        </w:rPr>
        <w:t xml:space="preserve"> when</w:t>
      </w:r>
    </w:p>
    <w:p w14:paraId="162AAE12" w14:textId="77777777" w:rsidR="00123ECE" w:rsidRPr="003A6D1C" w:rsidRDefault="00123ECE" w:rsidP="00A04C2F">
      <w:pPr>
        <w:pStyle w:val="B1"/>
        <w:jc w:val="both"/>
        <w:rPr>
          <w:lang w:eastAsia="zh-CN"/>
        </w:rPr>
      </w:pPr>
      <w:r w:rsidRPr="003A6D1C">
        <w:lastRenderedPageBreak/>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7E64AB85"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77151C5A" w14:textId="77777777" w:rsidR="00123ECE" w:rsidRPr="003A6D1C" w:rsidRDefault="00123ECE" w:rsidP="00A04C2F">
      <w:pPr>
        <w:pStyle w:val="B1"/>
        <w:jc w:val="both"/>
      </w:pPr>
      <w:r w:rsidRPr="003A6D1C">
        <w:t>When L3 filtering is used an additional delay can be expected.</w:t>
      </w:r>
    </w:p>
    <w:p w14:paraId="7FED9F74" w14:textId="51A5ADB7" w:rsidR="00123ECE" w:rsidRPr="003A6D1C" w:rsidRDefault="00123ECE" w:rsidP="00A04C2F">
      <w:pPr>
        <w:jc w:val="both"/>
        <w:rPr>
          <w:rFonts w:cs="v4.2.0"/>
        </w:rPr>
      </w:pPr>
      <w:r w:rsidRPr="003A6D1C">
        <w:rPr>
          <w:rFonts w:cs="v4.2.0"/>
        </w:rPr>
        <w:t xml:space="preserve">When </w:t>
      </w:r>
      <w:r w:rsidRPr="003A6D1C">
        <w:rPr>
          <w:rFonts w:cs="v4.2.0"/>
          <w:lang w:eastAsia="zh-CN"/>
        </w:rPr>
        <w:t xml:space="preserve">measurement </w:t>
      </w:r>
      <w:r w:rsidRPr="003A6D1C">
        <w:rPr>
          <w:rFonts w:cs="v4.2.0"/>
        </w:rPr>
        <w:t xml:space="preserve">gaps are scheduled for UTRA </w:t>
      </w:r>
      <w:r w:rsidRPr="003A6D1C">
        <w:rPr>
          <w:rFonts w:cs="v4.2.0"/>
          <w:lang w:eastAsia="zh-CN"/>
        </w:rPr>
        <w:t>T</w:t>
      </w:r>
      <w:r w:rsidRPr="003A6D1C">
        <w:rPr>
          <w:rFonts w:cs="v4.2.0"/>
        </w:rPr>
        <w:t xml:space="preserve">DD inter RAT measurements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 9.</w:t>
      </w:r>
      <w:r w:rsidRPr="003A6D1C">
        <w:rPr>
          <w:rFonts w:cs="v4.2.0"/>
          <w:lang w:eastAsia="zh-CN"/>
        </w:rPr>
        <w:t xml:space="preserve">3 </w:t>
      </w:r>
      <w:r w:rsidRPr="003A6D1C">
        <w:rPr>
          <w:rFonts w:cs="v4.2.0"/>
        </w:rPr>
        <w:t>with measurement period given by</w:t>
      </w:r>
    </w:p>
    <w:p w14:paraId="5A0B2198" w14:textId="77777777" w:rsidR="00123ECE" w:rsidRPr="003A6D1C" w:rsidRDefault="00123ECE" w:rsidP="00A04C2F">
      <w:pPr>
        <w:pStyle w:val="EQ"/>
        <w:keepLines w:val="0"/>
        <w:jc w:val="center"/>
        <w:rPr>
          <w:rFonts w:cs="v4.2.0"/>
          <w:noProof w:val="0"/>
        </w:rPr>
      </w:pPr>
      <w:r w:rsidRPr="003A6D1C">
        <w:rPr>
          <w:noProof w:val="0"/>
        </w:rPr>
        <w:object w:dxaOrig="8520" w:dyaOrig="760" w14:anchorId="22E6B156">
          <v:shape id="_x0000_i1091" type="#_x0000_t75" style="width:384.75pt;height:34.5pt" o:ole="" fillcolor="window">
            <v:imagedata r:id="rId83" o:title=""/>
          </v:shape>
          <o:OLEObject Type="Embed" ProgID="Equation.3" ShapeID="_x0000_i1091" DrawAspect="Content" ObjectID="_1821268274" r:id="rId84"/>
        </w:object>
      </w:r>
    </w:p>
    <w:p w14:paraId="7814B92E" w14:textId="77777777" w:rsidR="00123ECE" w:rsidRPr="003A6D1C" w:rsidRDefault="00123ECE" w:rsidP="00A04C2F">
      <w:pPr>
        <w:jc w:val="both"/>
        <w:rPr>
          <w:rFonts w:cs="v4.2.0"/>
        </w:rPr>
      </w:pPr>
      <w:r w:rsidRPr="003A6D1C">
        <w:rPr>
          <w:rFonts w:cs="v4.2.0"/>
        </w:rPr>
        <w:t xml:space="preserve">If the UE does not need measurement gaps to perform UTRA </w:t>
      </w:r>
      <w:r w:rsidRPr="003A6D1C">
        <w:rPr>
          <w:rFonts w:cs="v4.2.0"/>
          <w:lang w:eastAsia="zh-CN"/>
        </w:rPr>
        <w:t>T</w:t>
      </w:r>
      <w:r w:rsidRPr="003A6D1C">
        <w:rPr>
          <w:rFonts w:cs="v4.2.0"/>
        </w:rPr>
        <w:t xml:space="preserve">DD measurements, the measurement period for UTRA </w:t>
      </w:r>
      <w:r w:rsidRPr="003A6D1C">
        <w:rPr>
          <w:rFonts w:cs="v4.2.0"/>
          <w:lang w:eastAsia="zh-CN"/>
        </w:rPr>
        <w:t>T</w:t>
      </w:r>
      <w:r w:rsidRPr="003A6D1C">
        <w:rPr>
          <w:rFonts w:cs="v4.2.0"/>
        </w:rPr>
        <w:t>DD measurements is 480 ms.</w:t>
      </w:r>
    </w:p>
    <w:p w14:paraId="4E11084E" w14:textId="77777777" w:rsidR="00123ECE" w:rsidRPr="003A6D1C" w:rsidRDefault="00123ECE"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w:t>
      </w:r>
      <w:r w:rsidRPr="003A6D1C">
        <w:rPr>
          <w:lang w:eastAsia="zh-CN"/>
        </w:rPr>
        <w:t xml:space="preserve"> </w:t>
      </w:r>
      <w:r w:rsidRPr="003A6D1C">
        <w:t>and the UE physical layer shall be capable of reporting measurements to higher layers with the measurement period of T</w:t>
      </w:r>
      <w:r w:rsidRPr="003A6D1C">
        <w:rPr>
          <w:vertAlign w:val="subscript"/>
        </w:rPr>
        <w:t>Measurement_UTRA_</w:t>
      </w:r>
      <w:r w:rsidRPr="003A6D1C">
        <w:rPr>
          <w:vertAlign w:val="subscript"/>
          <w:lang w:eastAsia="zh-CN"/>
        </w:rPr>
        <w:t>T</w:t>
      </w:r>
      <w:r w:rsidRPr="003A6D1C">
        <w:rPr>
          <w:vertAlign w:val="subscript"/>
        </w:rPr>
        <w:t>DD.</w:t>
      </w:r>
    </w:p>
    <w:p w14:paraId="7E787611" w14:textId="77777777" w:rsidR="00123ECE" w:rsidRPr="003A6D1C" w:rsidRDefault="00123ECE" w:rsidP="00A04C2F">
      <w:pPr>
        <w:pStyle w:val="B1"/>
        <w:jc w:val="both"/>
        <w:rPr>
          <w:rFonts w:cs="v4.2.0"/>
        </w:rPr>
      </w:pPr>
      <w:r w:rsidRPr="003A6D1C">
        <w:tab/>
        <w:t>X</w:t>
      </w:r>
      <w:r w:rsidRPr="003A6D1C">
        <w:rPr>
          <w:vertAlign w:val="subscript"/>
        </w:rPr>
        <w:t>basic measurementUTRA_</w:t>
      </w:r>
      <w:r w:rsidRPr="003A6D1C">
        <w:rPr>
          <w:vertAlign w:val="subscript"/>
          <w:lang w:eastAsia="zh-CN"/>
        </w:rPr>
        <w:t>T</w:t>
      </w:r>
      <w:r w:rsidRPr="003A6D1C">
        <w:rPr>
          <w:vertAlign w:val="subscript"/>
        </w:rPr>
        <w:t>DD</w:t>
      </w:r>
      <w:r w:rsidRPr="003A6D1C" w:rsidDel="00FC2C42">
        <w:t xml:space="preserve"> </w:t>
      </w:r>
      <w:r w:rsidRPr="003A6D1C">
        <w:t>= 6</w:t>
      </w:r>
    </w:p>
    <w:p w14:paraId="6E56734B"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Measurement_Period UTRA_</w:t>
      </w:r>
      <w:r w:rsidRPr="003A6D1C">
        <w:rPr>
          <w:rFonts w:cs="v4.2.0"/>
          <w:vertAlign w:val="subscript"/>
          <w:lang w:eastAsia="zh-CN"/>
        </w:rPr>
        <w:t>T</w:t>
      </w:r>
      <w:r w:rsidRPr="003A6D1C">
        <w:rPr>
          <w:rFonts w:cs="v4.2.0"/>
          <w:vertAlign w:val="subscript"/>
        </w:rPr>
        <w:t xml:space="preserve">DD </w:t>
      </w:r>
      <w:r w:rsidRPr="003A6D1C">
        <w:rPr>
          <w:rFonts w:cs="v4.2.0"/>
        </w:rPr>
        <w:t>= 480 ms is the period used for calculating the measurement period 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for UTRA </w:t>
      </w:r>
      <w:r w:rsidRPr="003A6D1C">
        <w:rPr>
          <w:rFonts w:cs="v4.2.0"/>
          <w:lang w:eastAsia="zh-CN"/>
        </w:rPr>
        <w:t>T</w:t>
      </w:r>
      <w:r w:rsidRPr="003A6D1C">
        <w:rPr>
          <w:rFonts w:cs="v4.2.0"/>
        </w:rPr>
        <w:t xml:space="preserve">DD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0591EDAD"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 xml:space="preserve">00 ms is the time period used in the inter RAT equation where the maximum allowed time for the UE to identify a new UTRA </w:t>
      </w:r>
      <w:r w:rsidRPr="003A6D1C">
        <w:rPr>
          <w:rFonts w:cs="v4.2.0"/>
          <w:lang w:eastAsia="zh-CN"/>
        </w:rPr>
        <w:t>T</w:t>
      </w:r>
      <w:r w:rsidRPr="003A6D1C">
        <w:rPr>
          <w:rFonts w:cs="v4.2.0"/>
        </w:rPr>
        <w:t>DD cell is defined.</w:t>
      </w:r>
    </w:p>
    <w:p w14:paraId="4A57A8D7"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basic_measurement_UTRA_</w:t>
      </w:r>
      <w:r w:rsidRPr="003A6D1C">
        <w:rPr>
          <w:rFonts w:cs="v4.2.0"/>
          <w:vertAlign w:val="subscript"/>
          <w:lang w:eastAsia="zh-CN"/>
        </w:rPr>
        <w:t>T</w:t>
      </w:r>
      <w:r w:rsidRPr="003A6D1C">
        <w:rPr>
          <w:rFonts w:cs="v4.2.0"/>
          <w:vertAlign w:val="subscript"/>
        </w:rPr>
        <w:t>DD</w:t>
      </w:r>
      <w:r w:rsidRPr="003A6D1C">
        <w:rPr>
          <w:rFonts w:cs="v4.2.0"/>
        </w:rPr>
        <w:t xml:space="preserve"> = 50 ms is the time period used in the equation for defining the measurement period for inter RAT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1FF51347" w14:textId="70CFCB43" w:rsidR="00123ECE" w:rsidRPr="003A6D1C" w:rsidRDefault="00123ECE" w:rsidP="00A04C2F">
      <w:pPr>
        <w:ind w:firstLine="568"/>
        <w:rPr>
          <w:rFonts w:cs="v4.2.0"/>
          <w:lang w:eastAsia="zh-CN"/>
        </w:rPr>
      </w:pPr>
      <w:r w:rsidRPr="003A6D1C">
        <w:rPr>
          <w:rFonts w:cs="v4.2.0"/>
        </w:rPr>
        <w:t>N</w:t>
      </w:r>
      <w:r w:rsidRPr="003A6D1C">
        <w:rPr>
          <w:rFonts w:cs="v4.2.0"/>
          <w:vertAlign w:val="subscript"/>
        </w:rPr>
        <w:t>freq</w:t>
      </w:r>
      <w:r w:rsidRPr="003A6D1C">
        <w:rPr>
          <w:rFonts w:cs="v4.2.0"/>
        </w:rPr>
        <w:t xml:space="preserve"> and T</w:t>
      </w:r>
      <w:r w:rsidRPr="003A6D1C">
        <w:rPr>
          <w:rFonts w:cs="v4.2.0"/>
          <w:vertAlign w:val="subscript"/>
        </w:rPr>
        <w:t>inter1</w:t>
      </w:r>
      <w:r w:rsidRPr="003A6D1C">
        <w:rPr>
          <w:rFonts w:cs="v4.2.0"/>
        </w:rPr>
        <w:t xml:space="preserve"> are defined </w:t>
      </w:r>
      <w:r w:rsidR="00A04C2F" w:rsidRPr="003A6D1C">
        <w:rPr>
          <w:rFonts w:cs="v4.2.0"/>
        </w:rPr>
        <w:t>in 3GPP TS</w:t>
      </w:r>
      <w:r w:rsidRPr="003A6D1C">
        <w:rPr>
          <w:rFonts w:cs="v4.2.0"/>
        </w:rPr>
        <w:t xml:space="preserve"> 36.133 [4]</w:t>
      </w:r>
      <w:r w:rsidRPr="003A6D1C">
        <w:rPr>
          <w:rFonts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w:t>
      </w:r>
    </w:p>
    <w:p w14:paraId="17F15619" w14:textId="0D5E7D5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007D39B2" w:rsidRPr="003A6D1C">
        <w:rPr>
          <w:rFonts w:cs="v4.2.0"/>
        </w:rPr>
        <w:t> </w:t>
      </w:r>
      <w:r w:rsidRPr="003A6D1C">
        <w:rPr>
          <w:rFonts w:cs="v4.2.0"/>
        </w:rPr>
        <w:t>36.133 [4]</w:t>
      </w:r>
      <w:r w:rsidRPr="003A6D1C">
        <w:rPr>
          <w:rFonts w:cs="v4.2.0"/>
          <w:lang w:eastAsia="zh-CN"/>
        </w:rPr>
        <w:t xml:space="preserve"> </w:t>
      </w:r>
      <w:r w:rsidRPr="003A6D1C">
        <w:rPr>
          <w:rFonts w:cs="v4.2.0"/>
        </w:rPr>
        <w:t>section 9.</w:t>
      </w:r>
    </w:p>
    <w:p w14:paraId="2080C59D" w14:textId="06C6FFD6"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36.133 [4] section 9.</w:t>
      </w:r>
    </w:p>
    <w:p w14:paraId="0729EB49"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6E33FB6D" w14:textId="77777777" w:rsidR="00123ECE" w:rsidRPr="003A6D1C" w:rsidRDefault="00123EC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5B416F5E" w14:textId="1E9EEC6E"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rPr>
          <w:rFonts w:cs="v4.2.0"/>
        </w:rPr>
        <w:t xml:space="preserve"> 36.133 [4] 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.1.1</w:t>
      </w:r>
      <w:r w:rsidRPr="003A6D1C">
        <w:rPr>
          <w:rFonts w:cs="v4.2.0"/>
          <w:vertAlign w:val="subscript"/>
        </w:rPr>
        <w:t xml:space="preserve"> </w:t>
      </w:r>
      <w:r w:rsidRPr="003A6D1C">
        <w:rPr>
          <w:rFonts w:cs="v4.2.0"/>
        </w:rPr>
        <w:t>When L3 filtering is used an additional delay can be expected.</w:t>
      </w:r>
    </w:p>
    <w:p w14:paraId="785A6334" w14:textId="3EE2A045"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cs="v4.2.0"/>
        </w:rPr>
        <w:t xml:space="preserve"> 36.133 [4]</w:t>
      </w:r>
      <w:r w:rsidRPr="003A6D1C">
        <w:rPr>
          <w:rFonts w:cs="v4.2.0"/>
          <w:lang w:eastAsia="zh-CN"/>
        </w:rPr>
        <w:t xml:space="preserve"> </w:t>
      </w:r>
      <w:r w:rsidRPr="003A6D1C">
        <w:rPr>
          <w:rFonts w:cs="v4.2.0"/>
        </w:rPr>
        <w:t>section 9.</w:t>
      </w:r>
    </w:p>
    <w:p w14:paraId="3E9CBDF9" w14:textId="38E5499E" w:rsidR="00123ECE" w:rsidRPr="003A6D1C" w:rsidRDefault="00123ECE" w:rsidP="00A04C2F">
      <w:pPr>
        <w:rPr>
          <w:rFonts w:cs="v4.2.0"/>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007D39B2" w:rsidRPr="003A6D1C">
        <w:rPr>
          <w:rFonts w:cs="v4.2.0"/>
        </w:rPr>
        <w:t> </w:t>
      </w:r>
      <w:r w:rsidRPr="003A6D1C">
        <w:rPr>
          <w:rFonts w:cs="v4.2.0"/>
        </w:rPr>
        <w:t xml:space="preserve">36.133 [4] 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w:t>
      </w:r>
      <w:r w:rsidRPr="003A6D1C">
        <w:rPr>
          <w:lang w:eastAsia="zh-CN"/>
        </w:rPr>
        <w:t>4.3.1.4</w:t>
      </w:r>
      <w:r w:rsidRPr="003A6D1C">
        <w:rPr>
          <w:rFonts w:cs="v4.2.0"/>
          <w:lang w:eastAsia="zh-CN"/>
        </w:rPr>
        <w:t xml:space="preserve"> </w:t>
      </w:r>
      <w:r w:rsidRPr="003A6D1C">
        <w:rPr>
          <w:rFonts w:cs="v4.2.0"/>
        </w:rPr>
        <w:t>Event Triggered Reporting.</w:t>
      </w:r>
    </w:p>
    <w:p w14:paraId="1E30CB82" w14:textId="657EEAF9"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 xml:space="preserve"> and </w:t>
      </w:r>
      <w:smartTag w:uri="urn:schemas-microsoft-com:office:smarttags" w:element="chsdate">
        <w:smartTagPr>
          <w:attr w:name="IsROCDate" w:val="False"/>
          <w:attr w:name="IsLunarDate" w:val="False"/>
          <w:attr w:name="Day" w:val="30"/>
          <w:attr w:name="Month" w:val="12"/>
          <w:attr w:name="Year" w:val="1899"/>
        </w:smartTagPr>
        <w:r w:rsidRPr="003A6D1C">
          <w:t>A.8.</w:t>
        </w:r>
        <w:r w:rsidRPr="003A6D1C">
          <w:rPr>
            <w:lang w:eastAsia="zh-CN"/>
          </w:rPr>
          <w:t>7</w:t>
        </w:r>
        <w:r w:rsidRPr="003A6D1C">
          <w:t>.1</w:t>
        </w:r>
      </w:smartTag>
      <w:r w:rsidRPr="003A6D1C">
        <w:t>.</w:t>
      </w:r>
    </w:p>
    <w:p w14:paraId="50FBE9BB"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w:t>
      </w:r>
      <w:r w:rsidRPr="003A6D1C">
        <w:tab/>
        <w:t>Test description</w:t>
      </w:r>
    </w:p>
    <w:p w14:paraId="6B428AEA"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.4.1</w:t>
      </w:r>
      <w:r w:rsidRPr="003A6D1C">
        <w:tab/>
        <w:t>Initial conditions</w:t>
      </w:r>
    </w:p>
    <w:p w14:paraId="72D826FE" w14:textId="2B1ADF9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695CE55E" w14:textId="39691C93" w:rsidR="00123ECE" w:rsidRPr="003A6D1C" w:rsidRDefault="00123ECE" w:rsidP="00A04C2F">
      <w:r w:rsidRPr="003A6D1C">
        <w:lastRenderedPageBreak/>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2BD8342C" w14:textId="72328290"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20563A7A" w14:textId="09BD961E"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270E2088"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.4.1-1.</w:t>
      </w:r>
    </w:p>
    <w:p w14:paraId="6402BC73" w14:textId="77777777" w:rsidR="00123ECE" w:rsidRPr="003A6D1C" w:rsidRDefault="00123ECE" w:rsidP="00A04C2F">
      <w:pPr>
        <w:pStyle w:val="B1"/>
      </w:pPr>
      <w:r w:rsidRPr="003A6D1C">
        <w:t>3.</w:t>
      </w:r>
      <w:r w:rsidRPr="003A6D1C">
        <w:tab/>
        <w:t>Propagation conditions are set according to Annex B clauses B.0.</w:t>
      </w:r>
    </w:p>
    <w:p w14:paraId="580466B6"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p>
    <w:p w14:paraId="3BE53347" w14:textId="77777777" w:rsidR="00123ECE" w:rsidRPr="003A6D1C" w:rsidRDefault="00123ECE" w:rsidP="00A04C2F">
      <w:pPr>
        <w:pStyle w:val="B1"/>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p>
    <w:p w14:paraId="62ECF87E" w14:textId="77777777" w:rsidR="00123ECE" w:rsidRPr="003A6D1C" w:rsidRDefault="00123ECE" w:rsidP="007D39B2">
      <w:pPr>
        <w:pStyle w:val="TH"/>
        <w:spacing w:before="0" w:after="120"/>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8.7.1</w:t>
        </w:r>
      </w:smartTag>
      <w:r w:rsidRPr="003A6D1C">
        <w:rPr>
          <w:snapToGrid w:val="0"/>
        </w:rPr>
        <w:t>.</w:t>
      </w:r>
      <w:r w:rsidRPr="003A6D1C">
        <w:rPr>
          <w:snapToGrid w:val="0"/>
          <w:lang w:eastAsia="zh-CN"/>
        </w:rPr>
        <w:t>4.1</w:t>
      </w:r>
      <w:r w:rsidRPr="003A6D1C">
        <w:rPr>
          <w:snapToGrid w:val="0"/>
        </w:rPr>
        <w:t>-1: General test parameters for E-UTRA TDD to UTRA(1.28 Mcps TDD OPTION) cell search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17"/>
        <w:gridCol w:w="563"/>
        <w:gridCol w:w="3029"/>
        <w:gridCol w:w="3118"/>
      </w:tblGrid>
      <w:tr w:rsidR="00123ECE" w:rsidRPr="003A6D1C" w14:paraId="7995E022" w14:textId="77777777" w:rsidTr="007D39B2">
        <w:trPr>
          <w:jc w:val="center"/>
        </w:trPr>
        <w:tc>
          <w:tcPr>
            <w:tcW w:w="3017" w:type="dxa"/>
          </w:tcPr>
          <w:p w14:paraId="3805E17A" w14:textId="77777777" w:rsidR="00123ECE" w:rsidRPr="003A6D1C" w:rsidRDefault="00123ECE" w:rsidP="007D39B2">
            <w:pPr>
              <w:pStyle w:val="TAH"/>
            </w:pPr>
            <w:r w:rsidRPr="003A6D1C">
              <w:t>Parameter</w:t>
            </w:r>
          </w:p>
        </w:tc>
        <w:tc>
          <w:tcPr>
            <w:tcW w:w="563" w:type="dxa"/>
          </w:tcPr>
          <w:p w14:paraId="54A7C7C8" w14:textId="77777777" w:rsidR="00123ECE" w:rsidRPr="003A6D1C" w:rsidRDefault="00123ECE" w:rsidP="007D39B2">
            <w:pPr>
              <w:pStyle w:val="TAH"/>
            </w:pPr>
            <w:r w:rsidRPr="003A6D1C">
              <w:t>Unit</w:t>
            </w:r>
          </w:p>
        </w:tc>
        <w:tc>
          <w:tcPr>
            <w:tcW w:w="3029" w:type="dxa"/>
          </w:tcPr>
          <w:p w14:paraId="43A821EB" w14:textId="77777777" w:rsidR="00123ECE" w:rsidRPr="003A6D1C" w:rsidRDefault="00123ECE" w:rsidP="007D39B2">
            <w:pPr>
              <w:pStyle w:val="TAH"/>
            </w:pPr>
            <w:r w:rsidRPr="003A6D1C">
              <w:t>Value</w:t>
            </w:r>
          </w:p>
        </w:tc>
        <w:tc>
          <w:tcPr>
            <w:tcW w:w="3118" w:type="dxa"/>
          </w:tcPr>
          <w:p w14:paraId="2429FB2E" w14:textId="77777777" w:rsidR="00123ECE" w:rsidRPr="003A6D1C" w:rsidRDefault="00123ECE" w:rsidP="007D39B2">
            <w:pPr>
              <w:pStyle w:val="TAH"/>
            </w:pPr>
            <w:r w:rsidRPr="003A6D1C">
              <w:t>Comment</w:t>
            </w:r>
          </w:p>
        </w:tc>
      </w:tr>
      <w:tr w:rsidR="00123ECE" w:rsidRPr="003A6D1C" w14:paraId="2E3DF491" w14:textId="77777777" w:rsidTr="007D39B2">
        <w:trPr>
          <w:jc w:val="center"/>
        </w:trPr>
        <w:tc>
          <w:tcPr>
            <w:tcW w:w="3017" w:type="dxa"/>
          </w:tcPr>
          <w:p w14:paraId="05C4830C" w14:textId="7C5A39B5" w:rsidR="00123ECE" w:rsidRPr="003A6D1C" w:rsidRDefault="00123ECE" w:rsidP="007D39B2">
            <w:pPr>
              <w:pStyle w:val="TAL"/>
            </w:pPr>
            <w:r w:rsidRPr="003A6D1C">
              <w:t>PDSCH</w:t>
            </w:r>
            <w:r w:rsidR="00AB5AA5" w:rsidRPr="003A6D1C">
              <w:t xml:space="preserve"> </w:t>
            </w:r>
            <w:r w:rsidRPr="003A6D1C">
              <w:t>parameters</w:t>
            </w:r>
          </w:p>
        </w:tc>
        <w:tc>
          <w:tcPr>
            <w:tcW w:w="563" w:type="dxa"/>
          </w:tcPr>
          <w:p w14:paraId="5EE41F3A" w14:textId="77777777" w:rsidR="00123ECE" w:rsidRPr="003A6D1C" w:rsidRDefault="00123ECE" w:rsidP="007D39B2">
            <w:pPr>
              <w:pStyle w:val="TAC"/>
            </w:pPr>
          </w:p>
        </w:tc>
        <w:tc>
          <w:tcPr>
            <w:tcW w:w="3029" w:type="dxa"/>
          </w:tcPr>
          <w:p w14:paraId="708ED2ED" w14:textId="0471E36E" w:rsidR="00123ECE" w:rsidRPr="003A6D1C" w:rsidRDefault="00123ECE" w:rsidP="007D39B2">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118" w:type="dxa"/>
          </w:tcPr>
          <w:p w14:paraId="323ECCA7" w14:textId="383A4184" w:rsidR="00123ECE" w:rsidRPr="003A6D1C" w:rsidRDefault="00123ECE" w:rsidP="007D39B2">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A.1.2</w:t>
            </w:r>
          </w:p>
        </w:tc>
      </w:tr>
      <w:tr w:rsidR="00123ECE" w:rsidRPr="003A6D1C" w14:paraId="5A327D46" w14:textId="77777777" w:rsidTr="007D39B2">
        <w:trPr>
          <w:jc w:val="center"/>
        </w:trPr>
        <w:tc>
          <w:tcPr>
            <w:tcW w:w="3017" w:type="dxa"/>
          </w:tcPr>
          <w:p w14:paraId="19DC269C" w14:textId="70C61008" w:rsidR="00123ECE" w:rsidRPr="003A6D1C" w:rsidRDefault="00123ECE" w:rsidP="007D39B2">
            <w:pPr>
              <w:pStyle w:val="TAL"/>
            </w:pPr>
            <w:r w:rsidRPr="003A6D1C">
              <w:t>PCFICH/PDCCH/PHICH</w:t>
            </w:r>
            <w:r w:rsidR="00AB5AA5" w:rsidRPr="003A6D1C">
              <w:t xml:space="preserve"> </w:t>
            </w:r>
            <w:r w:rsidRPr="003A6D1C">
              <w:t>parameters</w:t>
            </w:r>
          </w:p>
        </w:tc>
        <w:tc>
          <w:tcPr>
            <w:tcW w:w="563" w:type="dxa"/>
          </w:tcPr>
          <w:p w14:paraId="2DC1F089" w14:textId="77777777" w:rsidR="00123ECE" w:rsidRPr="003A6D1C" w:rsidRDefault="00123ECE" w:rsidP="007D39B2">
            <w:pPr>
              <w:pStyle w:val="TAC"/>
            </w:pPr>
          </w:p>
        </w:tc>
        <w:tc>
          <w:tcPr>
            <w:tcW w:w="3029" w:type="dxa"/>
          </w:tcPr>
          <w:p w14:paraId="043584A6" w14:textId="2A2DF587" w:rsidR="00123ECE" w:rsidRPr="003A6D1C" w:rsidRDefault="00123ECE" w:rsidP="007D39B2">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118" w:type="dxa"/>
          </w:tcPr>
          <w:p w14:paraId="142E95B8" w14:textId="0F2A0B3F" w:rsidR="00123ECE" w:rsidRPr="003A6D1C" w:rsidRDefault="00123ECE" w:rsidP="007D39B2">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A.2.2</w:t>
            </w:r>
          </w:p>
        </w:tc>
      </w:tr>
      <w:tr w:rsidR="00123ECE" w:rsidRPr="003A6D1C" w14:paraId="4AAC6781" w14:textId="77777777" w:rsidTr="007D39B2">
        <w:trPr>
          <w:jc w:val="center"/>
        </w:trPr>
        <w:tc>
          <w:tcPr>
            <w:tcW w:w="3017" w:type="dxa"/>
          </w:tcPr>
          <w:p w14:paraId="5DFCC091" w14:textId="66232FFA"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563" w:type="dxa"/>
          </w:tcPr>
          <w:p w14:paraId="44746839" w14:textId="77777777" w:rsidR="00123ECE" w:rsidRPr="003A6D1C" w:rsidRDefault="00123ECE" w:rsidP="00A04C2F">
            <w:pPr>
              <w:pStyle w:val="TAC"/>
              <w:keepNext w:val="0"/>
              <w:keepLines w:val="0"/>
              <w:rPr>
                <w:rFonts w:cs="Arial"/>
                <w:szCs w:val="18"/>
              </w:rPr>
            </w:pPr>
          </w:p>
        </w:tc>
        <w:tc>
          <w:tcPr>
            <w:tcW w:w="3029" w:type="dxa"/>
          </w:tcPr>
          <w:p w14:paraId="40CF1B9D" w14:textId="32B9A3E2" w:rsidR="00123ECE" w:rsidRPr="003A6D1C" w:rsidRDefault="00123ECE" w:rsidP="00A04C2F">
            <w:pPr>
              <w:pStyle w:val="TAL"/>
              <w:keepNext w:val="0"/>
              <w:keepLines w:val="0"/>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118" w:type="dxa"/>
          </w:tcPr>
          <w:p w14:paraId="646325C2" w14:textId="1AA9842C" w:rsidR="00123ECE" w:rsidRPr="003A6D1C" w:rsidRDefault="00123ECE" w:rsidP="00A04C2F">
            <w:pPr>
              <w:pStyle w:val="TAL"/>
              <w:keepNext w:val="0"/>
              <w:keepLines w:val="0"/>
              <w:rPr>
                <w:rFonts w:cs="Arial"/>
                <w:szCs w:val="18"/>
              </w:rPr>
            </w:pPr>
            <w:r w:rsidRPr="003A6D1C">
              <w:rPr>
                <w:rFonts w:cs="Arial"/>
                <w:szCs w:val="18"/>
                <w:lang w:eastAsia="zh-CN"/>
              </w:rPr>
              <w:t>E-UTRA</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lang w:eastAsia="zh-CN"/>
              </w:rPr>
              <w:t>c</w:t>
            </w:r>
            <w:r w:rsidRPr="003A6D1C">
              <w:rPr>
                <w:rFonts w:cs="Arial"/>
                <w:szCs w:val="18"/>
              </w:rPr>
              <w:t>ell</w:t>
            </w:r>
          </w:p>
        </w:tc>
      </w:tr>
      <w:tr w:rsidR="00123ECE" w:rsidRPr="003A6D1C" w14:paraId="07D77747" w14:textId="77777777" w:rsidTr="007D39B2">
        <w:trPr>
          <w:jc w:val="center"/>
        </w:trPr>
        <w:tc>
          <w:tcPr>
            <w:tcW w:w="3017" w:type="dxa"/>
          </w:tcPr>
          <w:p w14:paraId="530BAC82" w14:textId="611CD489"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563" w:type="dxa"/>
          </w:tcPr>
          <w:p w14:paraId="01E5DF9B" w14:textId="77777777" w:rsidR="00123ECE" w:rsidRPr="003A6D1C" w:rsidRDefault="00123ECE" w:rsidP="00A04C2F">
            <w:pPr>
              <w:pStyle w:val="TAC"/>
              <w:keepNext w:val="0"/>
              <w:keepLines w:val="0"/>
              <w:rPr>
                <w:rFonts w:cs="Arial"/>
                <w:szCs w:val="18"/>
              </w:rPr>
            </w:pPr>
          </w:p>
        </w:tc>
        <w:tc>
          <w:tcPr>
            <w:tcW w:w="3029" w:type="dxa"/>
          </w:tcPr>
          <w:p w14:paraId="6ABFF1C2" w14:textId="21DEC02B" w:rsidR="00123ECE" w:rsidRPr="003A6D1C" w:rsidRDefault="00123ECE" w:rsidP="00A04C2F">
            <w:pPr>
              <w:pStyle w:val="TAL"/>
              <w:keepNext w:val="0"/>
              <w:keepLines w:val="0"/>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118" w:type="dxa"/>
          </w:tcPr>
          <w:p w14:paraId="60AA7F03" w14:textId="0575625E" w:rsidR="00123ECE" w:rsidRPr="003A6D1C" w:rsidRDefault="00123ECE" w:rsidP="00A04C2F">
            <w:pPr>
              <w:pStyle w:val="TAL"/>
              <w:keepNext w:val="0"/>
              <w:keepLines w:val="0"/>
              <w:rPr>
                <w:rFonts w:cs="Arial"/>
                <w:szCs w:val="18"/>
              </w:rPr>
            </w:pPr>
            <w:r w:rsidRPr="003A6D1C">
              <w:rPr>
                <w:rFonts w:cs="Arial"/>
                <w:szCs w:val="18"/>
                <w:lang w:eastAsia="zh-CN"/>
              </w:rPr>
              <w:t>UTRA</w:t>
            </w:r>
            <w:r w:rsidR="00AB5AA5" w:rsidRPr="003A6D1C">
              <w:rPr>
                <w:rFonts w:cs="Arial"/>
                <w:szCs w:val="18"/>
                <w:lang w:eastAsia="zh-CN"/>
              </w:rPr>
              <w:t xml:space="preserve"> </w:t>
            </w:r>
            <w:r w:rsidRPr="003A6D1C">
              <w:rPr>
                <w:rFonts w:cs="Arial"/>
                <w:szCs w:val="18"/>
                <w:lang w:eastAsia="zh-CN"/>
              </w:rPr>
              <w:t>1.28Mcps</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rPr>
              <w:t>Cell</w:t>
            </w:r>
          </w:p>
        </w:tc>
      </w:tr>
      <w:tr w:rsidR="00123ECE" w:rsidRPr="003A6D1C" w14:paraId="7D344301" w14:textId="77777777" w:rsidTr="007D39B2">
        <w:trPr>
          <w:jc w:val="center"/>
        </w:trPr>
        <w:tc>
          <w:tcPr>
            <w:tcW w:w="3017" w:type="dxa"/>
          </w:tcPr>
          <w:p w14:paraId="70078275" w14:textId="4BD7ABA4"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563" w:type="dxa"/>
          </w:tcPr>
          <w:p w14:paraId="6B24AE06" w14:textId="77777777" w:rsidR="00123ECE" w:rsidRPr="003A6D1C" w:rsidRDefault="00123ECE" w:rsidP="00A04C2F">
            <w:pPr>
              <w:pStyle w:val="TAC"/>
              <w:keepNext w:val="0"/>
              <w:keepLines w:val="0"/>
              <w:rPr>
                <w:rFonts w:cs="Arial"/>
                <w:szCs w:val="18"/>
              </w:rPr>
            </w:pPr>
          </w:p>
        </w:tc>
        <w:tc>
          <w:tcPr>
            <w:tcW w:w="3029" w:type="dxa"/>
          </w:tcPr>
          <w:p w14:paraId="79350F31" w14:textId="77777777" w:rsidR="00123ECE" w:rsidRPr="003A6D1C" w:rsidRDefault="00123ECE" w:rsidP="00A04C2F">
            <w:pPr>
              <w:pStyle w:val="TAL"/>
              <w:keepNext w:val="0"/>
              <w:keepLines w:val="0"/>
              <w:rPr>
                <w:rFonts w:cs="Arial"/>
                <w:szCs w:val="18"/>
              </w:rPr>
            </w:pPr>
            <w:r w:rsidRPr="003A6D1C">
              <w:rPr>
                <w:rFonts w:cs="Arial"/>
                <w:szCs w:val="18"/>
                <w:lang w:eastAsia="zh-CN"/>
              </w:rPr>
              <w:t>0</w:t>
            </w:r>
          </w:p>
        </w:tc>
        <w:tc>
          <w:tcPr>
            <w:tcW w:w="3118" w:type="dxa"/>
          </w:tcPr>
          <w:p w14:paraId="0394C41D" w14:textId="0279FF70"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415A8072" w14:textId="77777777" w:rsidTr="007D39B2">
        <w:trPr>
          <w:jc w:val="center"/>
        </w:trPr>
        <w:tc>
          <w:tcPr>
            <w:tcW w:w="3017" w:type="dxa"/>
          </w:tcPr>
          <w:p w14:paraId="58FB7F96" w14:textId="463F3620" w:rsidR="00123ECE" w:rsidRPr="003A6D1C" w:rsidRDefault="00123ECE" w:rsidP="00A04C2F">
            <w:pPr>
              <w:pStyle w:val="TAL"/>
              <w:keepNext w:val="0"/>
              <w:keepLines w:val="0"/>
              <w:rPr>
                <w:lang w:eastAsia="zh-CN"/>
              </w:rPr>
            </w:pPr>
            <w:r w:rsidRPr="003A6D1C">
              <w:rPr>
                <w:lang w:eastAsia="zh-CN"/>
              </w:rPr>
              <w:t>Uplink-downlink</w:t>
            </w:r>
            <w:r w:rsidR="00AB5AA5" w:rsidRPr="003A6D1C">
              <w:rPr>
                <w:lang w:eastAsia="zh-CN"/>
              </w:rPr>
              <w:t xml:space="preserve"> </w:t>
            </w:r>
            <w:r w:rsidRPr="003A6D1C">
              <w:rPr>
                <w:lang w:eastAsia="zh-CN"/>
              </w:rPr>
              <w:t>configuration</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435A9201" w14:textId="77777777" w:rsidR="00123ECE" w:rsidRPr="003A6D1C" w:rsidRDefault="00123ECE" w:rsidP="00A04C2F">
            <w:pPr>
              <w:pStyle w:val="TAC"/>
              <w:keepNext w:val="0"/>
              <w:keepLines w:val="0"/>
              <w:rPr>
                <w:rFonts w:cs="v4.2.0"/>
              </w:rPr>
            </w:pPr>
          </w:p>
        </w:tc>
        <w:tc>
          <w:tcPr>
            <w:tcW w:w="3029" w:type="dxa"/>
          </w:tcPr>
          <w:p w14:paraId="04A01B84" w14:textId="77777777" w:rsidR="00123ECE" w:rsidRPr="003A6D1C" w:rsidRDefault="00123ECE" w:rsidP="00A04C2F">
            <w:pPr>
              <w:pStyle w:val="TAL"/>
              <w:keepNext w:val="0"/>
              <w:keepLines w:val="0"/>
              <w:rPr>
                <w:rFonts w:cs="v4.2.0"/>
                <w:lang w:eastAsia="zh-CN"/>
              </w:rPr>
            </w:pPr>
            <w:r w:rsidRPr="003A6D1C">
              <w:rPr>
                <w:rFonts w:cs="v4.2.0"/>
                <w:lang w:eastAsia="zh-CN"/>
              </w:rPr>
              <w:t>1</w:t>
            </w:r>
          </w:p>
        </w:tc>
        <w:tc>
          <w:tcPr>
            <w:tcW w:w="3118" w:type="dxa"/>
          </w:tcPr>
          <w:p w14:paraId="0D4C40B1" w14:textId="0328DE07"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3A6D1C">
                  <w:rPr>
                    <w:rFonts w:cs="v4.2.0"/>
                    <w:lang w:eastAsia="zh-CN"/>
                  </w:rPr>
                  <w:t>2.2</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r>
      <w:tr w:rsidR="00123ECE" w:rsidRPr="003A6D1C" w14:paraId="475C18E9" w14:textId="77777777" w:rsidTr="007D39B2">
        <w:trPr>
          <w:jc w:val="center"/>
        </w:trPr>
        <w:tc>
          <w:tcPr>
            <w:tcW w:w="3017" w:type="dxa"/>
          </w:tcPr>
          <w:p w14:paraId="47FE6D74" w14:textId="1D5D2CDD" w:rsidR="00123ECE" w:rsidRPr="003A6D1C" w:rsidRDefault="00123ECE" w:rsidP="00A04C2F">
            <w:pPr>
              <w:pStyle w:val="TAL"/>
              <w:keepNext w:val="0"/>
              <w:keepLines w:val="0"/>
              <w:rPr>
                <w:lang w:eastAsia="zh-CN"/>
              </w:rPr>
            </w:pPr>
            <w:r w:rsidRPr="003A6D1C">
              <w:rPr>
                <w:lang w:eastAsia="zh-CN"/>
              </w:rPr>
              <w:t>Special</w:t>
            </w:r>
            <w:r w:rsidR="00AB5AA5" w:rsidRPr="003A6D1C">
              <w:rPr>
                <w:lang w:eastAsia="zh-CN"/>
              </w:rPr>
              <w:t xml:space="preserve"> </w:t>
            </w:r>
            <w:r w:rsidRPr="003A6D1C">
              <w:rPr>
                <w:lang w:eastAsia="zh-CN"/>
              </w:rPr>
              <w:t>subframe</w:t>
            </w:r>
            <w:r w:rsidR="00AB5AA5" w:rsidRPr="003A6D1C">
              <w:rPr>
                <w:lang w:eastAsia="zh-CN"/>
              </w:rPr>
              <w:t xml:space="preserve"> </w:t>
            </w:r>
            <w:r w:rsidRPr="003A6D1C">
              <w:rPr>
                <w:lang w:eastAsia="zh-CN"/>
              </w:rPr>
              <w:t>configuration</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06B9E565" w14:textId="77777777" w:rsidR="00123ECE" w:rsidRPr="003A6D1C" w:rsidRDefault="00123ECE" w:rsidP="00A04C2F">
            <w:pPr>
              <w:pStyle w:val="TAC"/>
              <w:keepNext w:val="0"/>
              <w:keepLines w:val="0"/>
              <w:rPr>
                <w:rFonts w:cs="v4.2.0"/>
              </w:rPr>
            </w:pPr>
          </w:p>
        </w:tc>
        <w:tc>
          <w:tcPr>
            <w:tcW w:w="3029" w:type="dxa"/>
          </w:tcPr>
          <w:p w14:paraId="24A1F689" w14:textId="77777777" w:rsidR="00123ECE" w:rsidRPr="003A6D1C" w:rsidRDefault="00123ECE" w:rsidP="00A04C2F">
            <w:pPr>
              <w:pStyle w:val="TAL"/>
              <w:keepNext w:val="0"/>
              <w:keepLines w:val="0"/>
              <w:rPr>
                <w:rFonts w:cs="v4.2.0"/>
                <w:lang w:eastAsia="zh-CN"/>
              </w:rPr>
            </w:pPr>
            <w:r w:rsidRPr="003A6D1C">
              <w:rPr>
                <w:rFonts w:cs="v4.2.0"/>
                <w:lang w:eastAsia="zh-CN"/>
              </w:rPr>
              <w:t>6</w:t>
            </w:r>
          </w:p>
        </w:tc>
        <w:tc>
          <w:tcPr>
            <w:tcW w:w="3118" w:type="dxa"/>
          </w:tcPr>
          <w:p w14:paraId="747BAB00" w14:textId="4365F588"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3A6D1C">
                  <w:rPr>
                    <w:rFonts w:cs="v4.2.0"/>
                    <w:lang w:eastAsia="zh-CN"/>
                  </w:rPr>
                  <w:t>2.1</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r>
      <w:tr w:rsidR="00123ECE" w:rsidRPr="003A6D1C" w14:paraId="42FCCB3E" w14:textId="77777777" w:rsidTr="007D39B2">
        <w:trPr>
          <w:jc w:val="center"/>
        </w:trPr>
        <w:tc>
          <w:tcPr>
            <w:tcW w:w="3017" w:type="dxa"/>
          </w:tcPr>
          <w:p w14:paraId="33346A80" w14:textId="0D4FBC42" w:rsidR="00123ECE" w:rsidRPr="003A6D1C" w:rsidRDefault="00123ECE" w:rsidP="00A04C2F">
            <w:pPr>
              <w:pStyle w:val="TAL"/>
              <w:keepNext w:val="0"/>
              <w:keepLines w:val="0"/>
              <w:rPr>
                <w:lang w:eastAsia="zh-CN"/>
              </w:rPr>
            </w:pPr>
            <w:r w:rsidRPr="003A6D1C">
              <w:rPr>
                <w:lang w:eastAsia="zh-CN"/>
              </w:rPr>
              <w:t>CP</w:t>
            </w:r>
            <w:r w:rsidR="00AB5AA5" w:rsidRPr="003A6D1C">
              <w:rPr>
                <w:lang w:eastAsia="zh-CN"/>
              </w:rPr>
              <w:t xml:space="preserve"> </w:t>
            </w:r>
            <w:r w:rsidRPr="003A6D1C">
              <w:rPr>
                <w:lang w:eastAsia="zh-CN"/>
              </w:rPr>
              <w:t>length</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7CE691C1" w14:textId="77777777" w:rsidR="00123ECE" w:rsidRPr="003A6D1C" w:rsidRDefault="00123ECE" w:rsidP="00A04C2F">
            <w:pPr>
              <w:pStyle w:val="TAC"/>
              <w:keepNext w:val="0"/>
              <w:keepLines w:val="0"/>
              <w:rPr>
                <w:rFonts w:cs="v4.2.0"/>
              </w:rPr>
            </w:pPr>
          </w:p>
        </w:tc>
        <w:tc>
          <w:tcPr>
            <w:tcW w:w="3029" w:type="dxa"/>
          </w:tcPr>
          <w:p w14:paraId="3472907A" w14:textId="77777777" w:rsidR="00123ECE" w:rsidRPr="003A6D1C" w:rsidRDefault="00123ECE" w:rsidP="00A04C2F">
            <w:pPr>
              <w:pStyle w:val="TAL"/>
              <w:keepNext w:val="0"/>
              <w:keepLines w:val="0"/>
              <w:rPr>
                <w:rFonts w:cs="v4.2.0"/>
                <w:lang w:eastAsia="zh-CN"/>
              </w:rPr>
            </w:pPr>
            <w:r w:rsidRPr="003A6D1C">
              <w:rPr>
                <w:rFonts w:cs="v4.2.0"/>
                <w:lang w:eastAsia="zh-CN"/>
              </w:rPr>
              <w:t>normal</w:t>
            </w:r>
          </w:p>
        </w:tc>
        <w:tc>
          <w:tcPr>
            <w:tcW w:w="3118" w:type="dxa"/>
          </w:tcPr>
          <w:p w14:paraId="2A1D596F" w14:textId="77777777" w:rsidR="00123ECE" w:rsidRPr="003A6D1C" w:rsidRDefault="00123ECE" w:rsidP="00A04C2F">
            <w:pPr>
              <w:pStyle w:val="TAL"/>
              <w:keepNext w:val="0"/>
              <w:keepLines w:val="0"/>
              <w:rPr>
                <w:rFonts w:cs="v4.2.0"/>
              </w:rPr>
            </w:pPr>
          </w:p>
        </w:tc>
      </w:tr>
      <w:tr w:rsidR="00123ECE" w:rsidRPr="003A6D1C" w14:paraId="64917EEE" w14:textId="77777777" w:rsidTr="007D39B2">
        <w:trPr>
          <w:jc w:val="center"/>
        </w:trPr>
        <w:tc>
          <w:tcPr>
            <w:tcW w:w="3017" w:type="dxa"/>
          </w:tcPr>
          <w:p w14:paraId="770DF425"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563" w:type="dxa"/>
          </w:tcPr>
          <w:p w14:paraId="6D5C1B7C"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3029" w:type="dxa"/>
          </w:tcPr>
          <w:p w14:paraId="0197618E"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278641A8" w14:textId="77777777" w:rsidR="00123ECE" w:rsidRPr="003A6D1C" w:rsidRDefault="00123ECE" w:rsidP="00A04C2F">
            <w:pPr>
              <w:pStyle w:val="TAL"/>
              <w:keepNext w:val="0"/>
              <w:keepLines w:val="0"/>
              <w:rPr>
                <w:rFonts w:cs="Arial"/>
                <w:szCs w:val="18"/>
              </w:rPr>
            </w:pPr>
          </w:p>
        </w:tc>
      </w:tr>
      <w:tr w:rsidR="00123ECE" w:rsidRPr="003A6D1C" w14:paraId="3B42E0D2" w14:textId="77777777" w:rsidTr="007D39B2">
        <w:trPr>
          <w:jc w:val="center"/>
        </w:trPr>
        <w:tc>
          <w:tcPr>
            <w:tcW w:w="3017" w:type="dxa"/>
          </w:tcPr>
          <w:p w14:paraId="3CBF5EF1"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563" w:type="dxa"/>
          </w:tcPr>
          <w:p w14:paraId="14AA2A0E"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3029" w:type="dxa"/>
          </w:tcPr>
          <w:p w14:paraId="5F1C2124"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55305BE9" w14:textId="77777777" w:rsidR="00123ECE" w:rsidRPr="003A6D1C" w:rsidRDefault="00123ECE" w:rsidP="00A04C2F">
            <w:pPr>
              <w:pStyle w:val="TAL"/>
              <w:keepNext w:val="0"/>
              <w:keepLines w:val="0"/>
              <w:rPr>
                <w:rFonts w:cs="Arial"/>
                <w:szCs w:val="18"/>
              </w:rPr>
            </w:pPr>
          </w:p>
        </w:tc>
      </w:tr>
      <w:tr w:rsidR="00123ECE" w:rsidRPr="003A6D1C" w14:paraId="5EEB5425" w14:textId="77777777" w:rsidTr="007D39B2">
        <w:trPr>
          <w:jc w:val="center"/>
        </w:trPr>
        <w:tc>
          <w:tcPr>
            <w:tcW w:w="3017" w:type="dxa"/>
          </w:tcPr>
          <w:p w14:paraId="0FB7B6B4" w14:textId="643EA290"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563" w:type="dxa"/>
          </w:tcPr>
          <w:p w14:paraId="15E8C5C6" w14:textId="77777777" w:rsidR="00123ECE" w:rsidRPr="003A6D1C" w:rsidRDefault="00123ECE" w:rsidP="00A04C2F">
            <w:pPr>
              <w:pStyle w:val="TAC"/>
              <w:keepNext w:val="0"/>
              <w:keepLines w:val="0"/>
              <w:rPr>
                <w:rFonts w:cs="Arial"/>
                <w:szCs w:val="18"/>
              </w:rPr>
            </w:pPr>
          </w:p>
        </w:tc>
        <w:tc>
          <w:tcPr>
            <w:tcW w:w="3029" w:type="dxa"/>
          </w:tcPr>
          <w:p w14:paraId="1DF8011E"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4E4F9A9D" w14:textId="222BB125"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111E9FCB" w14:textId="77777777" w:rsidTr="007D39B2">
        <w:trPr>
          <w:jc w:val="center"/>
        </w:trPr>
        <w:tc>
          <w:tcPr>
            <w:tcW w:w="3017" w:type="dxa"/>
          </w:tcPr>
          <w:p w14:paraId="05080ADA"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563" w:type="dxa"/>
          </w:tcPr>
          <w:p w14:paraId="209506E4" w14:textId="77777777" w:rsidR="00123ECE" w:rsidRPr="003A6D1C" w:rsidRDefault="00123ECE" w:rsidP="00A04C2F">
            <w:pPr>
              <w:pStyle w:val="TAC"/>
              <w:keepNext w:val="0"/>
              <w:keepLines w:val="0"/>
              <w:rPr>
                <w:rFonts w:cs="Arial"/>
                <w:szCs w:val="18"/>
              </w:rPr>
            </w:pPr>
          </w:p>
        </w:tc>
        <w:tc>
          <w:tcPr>
            <w:tcW w:w="3029" w:type="dxa"/>
          </w:tcPr>
          <w:p w14:paraId="10362D6D" w14:textId="77777777" w:rsidR="00123ECE" w:rsidRPr="003A6D1C" w:rsidRDefault="00123ECE" w:rsidP="00A04C2F">
            <w:pPr>
              <w:pStyle w:val="TAL"/>
              <w:keepNext w:val="0"/>
              <w:keepLines w:val="0"/>
              <w:rPr>
                <w:rFonts w:cs="Arial"/>
                <w:szCs w:val="18"/>
              </w:rPr>
            </w:pPr>
            <w:r w:rsidRPr="003A6D1C">
              <w:rPr>
                <w:rFonts w:cs="Arial"/>
                <w:szCs w:val="18"/>
              </w:rPr>
              <w:t>OFF</w:t>
            </w:r>
          </w:p>
        </w:tc>
        <w:tc>
          <w:tcPr>
            <w:tcW w:w="3118" w:type="dxa"/>
          </w:tcPr>
          <w:p w14:paraId="097964D9" w14:textId="77777777" w:rsidR="00123ECE" w:rsidRPr="003A6D1C" w:rsidRDefault="00123ECE" w:rsidP="00A04C2F">
            <w:pPr>
              <w:pStyle w:val="TAL"/>
              <w:keepNext w:val="0"/>
              <w:keepLines w:val="0"/>
              <w:rPr>
                <w:rFonts w:cs="v4.2.0"/>
                <w:lang w:eastAsia="zh-CN"/>
              </w:rPr>
            </w:pPr>
          </w:p>
        </w:tc>
      </w:tr>
      <w:tr w:rsidR="00123ECE" w:rsidRPr="003A6D1C" w14:paraId="03ED1420" w14:textId="77777777" w:rsidTr="007D39B2">
        <w:trPr>
          <w:jc w:val="center"/>
        </w:trPr>
        <w:tc>
          <w:tcPr>
            <w:tcW w:w="3017" w:type="dxa"/>
          </w:tcPr>
          <w:p w14:paraId="5EE4E2BF" w14:textId="07E46825" w:rsidR="00123ECE" w:rsidRPr="003A6D1C" w:rsidRDefault="00123ECE" w:rsidP="00A04C2F">
            <w:pPr>
              <w:pStyle w:val="TAL"/>
              <w:keepNext w:val="0"/>
              <w:keepLines w:val="0"/>
              <w:rPr>
                <w:rFonts w:cs="Arial"/>
                <w:szCs w:val="18"/>
              </w:rPr>
            </w:pPr>
            <w:r w:rsidRPr="003A6D1C">
              <w:rPr>
                <w:rFonts w:cs="Arial"/>
                <w:szCs w:val="18"/>
              </w:rPr>
              <w:t>Time</w:t>
            </w:r>
            <w:r w:rsidR="00AB5AA5" w:rsidRPr="003A6D1C">
              <w:rPr>
                <w:rFonts w:cs="Arial"/>
                <w:szCs w:val="18"/>
              </w:rPr>
              <w:t xml:space="preserve"> </w:t>
            </w:r>
            <w:r w:rsidRPr="003A6D1C">
              <w:rPr>
                <w:rFonts w:cs="Arial"/>
                <w:szCs w:val="18"/>
              </w:rPr>
              <w:t>offset</w:t>
            </w:r>
            <w:r w:rsidR="00AB5AA5" w:rsidRPr="003A6D1C">
              <w:rPr>
                <w:rFonts w:cs="Arial"/>
                <w:szCs w:val="18"/>
              </w:rPr>
              <w:t xml:space="preserve"> </w:t>
            </w:r>
            <w:r w:rsidRPr="003A6D1C">
              <w:rPr>
                <w:rFonts w:cs="Arial"/>
                <w:szCs w:val="18"/>
              </w:rPr>
              <w:t>between</w:t>
            </w:r>
            <w:r w:rsidR="00AB5AA5" w:rsidRPr="003A6D1C">
              <w:rPr>
                <w:rFonts w:cs="Arial"/>
                <w:szCs w:val="18"/>
              </w:rPr>
              <w:t xml:space="preserve"> </w:t>
            </w:r>
            <w:r w:rsidRPr="003A6D1C">
              <w:rPr>
                <w:rFonts w:cs="Arial"/>
                <w:szCs w:val="18"/>
              </w:rPr>
              <w:t>cells</w:t>
            </w:r>
          </w:p>
        </w:tc>
        <w:tc>
          <w:tcPr>
            <w:tcW w:w="563" w:type="dxa"/>
          </w:tcPr>
          <w:p w14:paraId="0DDB957A" w14:textId="77777777" w:rsidR="00123ECE" w:rsidRPr="003A6D1C" w:rsidRDefault="00123ECE" w:rsidP="00A04C2F">
            <w:pPr>
              <w:pStyle w:val="TAC"/>
              <w:keepNext w:val="0"/>
              <w:keepLines w:val="0"/>
              <w:rPr>
                <w:rFonts w:cs="Arial"/>
                <w:szCs w:val="18"/>
                <w:lang w:eastAsia="zh-CN"/>
              </w:rPr>
            </w:pPr>
            <w:r w:rsidRPr="003A6D1C">
              <w:rPr>
                <w:rFonts w:cs="Arial"/>
                <w:szCs w:val="18"/>
                <w:lang w:eastAsia="zh-CN"/>
              </w:rPr>
              <w:t>ms</w:t>
            </w:r>
          </w:p>
        </w:tc>
        <w:tc>
          <w:tcPr>
            <w:tcW w:w="3029" w:type="dxa"/>
          </w:tcPr>
          <w:p w14:paraId="3C0225DD" w14:textId="77777777" w:rsidR="00123ECE" w:rsidRPr="003A6D1C" w:rsidRDefault="00123ECE" w:rsidP="00A04C2F">
            <w:pPr>
              <w:pStyle w:val="TAL"/>
              <w:keepNext w:val="0"/>
              <w:keepLines w:val="0"/>
              <w:rPr>
                <w:rFonts w:cs="Arial"/>
                <w:szCs w:val="18"/>
                <w:lang w:eastAsia="zh-CN"/>
              </w:rPr>
            </w:pPr>
            <w:r w:rsidRPr="003A6D1C">
              <w:rPr>
                <w:rFonts w:cs="Arial"/>
                <w:szCs w:val="18"/>
              </w:rPr>
              <w:t>3</w:t>
            </w:r>
          </w:p>
        </w:tc>
        <w:tc>
          <w:tcPr>
            <w:tcW w:w="3118" w:type="dxa"/>
          </w:tcPr>
          <w:p w14:paraId="39736022" w14:textId="13E5573B" w:rsidR="00123ECE" w:rsidRPr="003A6D1C" w:rsidRDefault="00123ECE" w:rsidP="00A04C2F">
            <w:pPr>
              <w:pStyle w:val="TAL"/>
              <w:keepNext w:val="0"/>
              <w:keepLines w:val="0"/>
              <w:rPr>
                <w:rFonts w:cs="Arial"/>
                <w:szCs w:val="18"/>
              </w:rPr>
            </w:pPr>
            <w:r w:rsidRPr="003A6D1C">
              <w:rPr>
                <w:rFonts w:cs="Arial"/>
                <w:szCs w:val="18"/>
              </w:rPr>
              <w:t>Asynchronous</w:t>
            </w:r>
            <w:r w:rsidR="00AB5AA5" w:rsidRPr="003A6D1C">
              <w:rPr>
                <w:rFonts w:cs="Arial"/>
                <w:szCs w:val="18"/>
              </w:rPr>
              <w:t xml:space="preserve"> </w:t>
            </w:r>
            <w:r w:rsidRPr="003A6D1C">
              <w:rPr>
                <w:rFonts w:cs="Arial"/>
                <w:szCs w:val="18"/>
              </w:rPr>
              <w:t>cells</w:t>
            </w:r>
          </w:p>
          <w:p w14:paraId="1A3BD1D2" w14:textId="36413B8D" w:rsidR="00123ECE" w:rsidRPr="003A6D1C" w:rsidRDefault="00123ECE" w:rsidP="00A04C2F">
            <w:pPr>
              <w:pStyle w:val="TAL"/>
              <w:keepNext w:val="0"/>
              <w:keepLines w:val="0"/>
              <w:rPr>
                <w:rFonts w:cs="Arial"/>
                <w:szCs w:val="18"/>
              </w:rPr>
            </w:pPr>
            <w:r w:rsidRPr="003A6D1C">
              <w:rPr>
                <w:rFonts w:cs="v4.2.0"/>
              </w:rPr>
              <w:t>3ms</w:t>
            </w:r>
            <w:r w:rsidR="00AB5AA5" w:rsidRPr="003A6D1C">
              <w:rPr>
                <w:rFonts w:cs="v4.2.0"/>
              </w:rPr>
              <w:t xml:space="preserve"> </w:t>
            </w:r>
            <w:r w:rsidRPr="003A6D1C">
              <w:rPr>
                <w:rFonts w:cs="v4.2.0"/>
              </w:rPr>
              <w:t>or</w:t>
            </w:r>
            <w:r w:rsidR="00AB5AA5" w:rsidRPr="003A6D1C">
              <w:rPr>
                <w:rFonts w:cs="v4.2.0"/>
              </w:rPr>
              <w:t xml:space="preserve"> </w:t>
            </w:r>
            <w:r w:rsidRPr="003A6D1C">
              <w:rPr>
                <w:rFonts w:cs="v4.2.0"/>
              </w:rPr>
              <w:t>92160*Ts</w:t>
            </w:r>
          </w:p>
        </w:tc>
      </w:tr>
      <w:tr w:rsidR="00123ECE" w:rsidRPr="003A6D1C" w14:paraId="2E7F9E56" w14:textId="77777777" w:rsidTr="007D39B2">
        <w:trPr>
          <w:jc w:val="center"/>
        </w:trPr>
        <w:tc>
          <w:tcPr>
            <w:tcW w:w="3017" w:type="dxa"/>
          </w:tcPr>
          <w:p w14:paraId="3929B0E5" w14:textId="77777777" w:rsidR="00123ECE" w:rsidRPr="003A6D1C" w:rsidRDefault="00123ECE" w:rsidP="00A04C2F">
            <w:pPr>
              <w:pStyle w:val="TAL"/>
              <w:keepNext w:val="0"/>
              <w:keepLines w:val="0"/>
              <w:rPr>
                <w:lang w:eastAsia="zh-CN"/>
              </w:rPr>
            </w:pPr>
            <w:r w:rsidRPr="003A6D1C">
              <w:rPr>
                <w:lang w:eastAsia="zh-CN"/>
              </w:rPr>
              <w:t>Ofn</w:t>
            </w:r>
          </w:p>
        </w:tc>
        <w:tc>
          <w:tcPr>
            <w:tcW w:w="563" w:type="dxa"/>
          </w:tcPr>
          <w:p w14:paraId="0F740D8C" w14:textId="77777777" w:rsidR="00123ECE" w:rsidRPr="003A6D1C" w:rsidRDefault="00123ECE" w:rsidP="00A04C2F">
            <w:pPr>
              <w:pStyle w:val="TAC"/>
              <w:keepNext w:val="0"/>
              <w:keepLines w:val="0"/>
              <w:rPr>
                <w:rFonts w:cs="v4.2.0"/>
                <w:lang w:eastAsia="zh-CN"/>
              </w:rPr>
            </w:pPr>
            <w:r w:rsidRPr="003A6D1C">
              <w:rPr>
                <w:rFonts w:cs="v4.2.0"/>
                <w:lang w:eastAsia="zh-CN"/>
              </w:rPr>
              <w:t>dB</w:t>
            </w:r>
          </w:p>
        </w:tc>
        <w:tc>
          <w:tcPr>
            <w:tcW w:w="3029" w:type="dxa"/>
          </w:tcPr>
          <w:p w14:paraId="72386ADB" w14:textId="77777777" w:rsidR="00123ECE" w:rsidRPr="003A6D1C" w:rsidRDefault="00123ECE" w:rsidP="00A04C2F">
            <w:pPr>
              <w:pStyle w:val="TAL"/>
              <w:keepNext w:val="0"/>
              <w:keepLines w:val="0"/>
              <w:rPr>
                <w:rFonts w:cs="v4.2.0"/>
                <w:lang w:eastAsia="zh-CN"/>
              </w:rPr>
            </w:pPr>
            <w:r w:rsidRPr="003A6D1C">
              <w:rPr>
                <w:rFonts w:cs="v4.2.0"/>
                <w:lang w:eastAsia="zh-CN"/>
              </w:rPr>
              <w:t>0</w:t>
            </w:r>
          </w:p>
        </w:tc>
        <w:tc>
          <w:tcPr>
            <w:tcW w:w="3118" w:type="dxa"/>
          </w:tcPr>
          <w:p w14:paraId="796839D5" w14:textId="77777777" w:rsidR="00123ECE" w:rsidRPr="003A6D1C" w:rsidRDefault="00123ECE" w:rsidP="00A04C2F">
            <w:pPr>
              <w:pStyle w:val="TAL"/>
              <w:keepNext w:val="0"/>
              <w:keepLines w:val="0"/>
              <w:rPr>
                <w:rFonts w:cs="v4.2.0"/>
                <w:lang w:eastAsia="zh-CN"/>
              </w:rPr>
            </w:pPr>
          </w:p>
        </w:tc>
      </w:tr>
      <w:tr w:rsidR="00123ECE" w:rsidRPr="003A6D1C" w14:paraId="285C0B20" w14:textId="77777777" w:rsidTr="007D39B2">
        <w:trPr>
          <w:jc w:val="center"/>
        </w:trPr>
        <w:tc>
          <w:tcPr>
            <w:tcW w:w="3017" w:type="dxa"/>
          </w:tcPr>
          <w:p w14:paraId="70EA09C1" w14:textId="77777777" w:rsidR="00123ECE" w:rsidRPr="003A6D1C" w:rsidRDefault="00123ECE" w:rsidP="00A04C2F">
            <w:pPr>
              <w:pStyle w:val="TAL"/>
              <w:keepNext w:val="0"/>
              <w:keepLines w:val="0"/>
              <w:rPr>
                <w:szCs w:val="18"/>
                <w:lang w:eastAsia="zh-CN"/>
              </w:rPr>
            </w:pPr>
            <w:r w:rsidRPr="003A6D1C">
              <w:rPr>
                <w:szCs w:val="18"/>
              </w:rPr>
              <w:t>Thresh</w:t>
            </w:r>
          </w:p>
        </w:tc>
        <w:tc>
          <w:tcPr>
            <w:tcW w:w="563" w:type="dxa"/>
          </w:tcPr>
          <w:p w14:paraId="5D851A03" w14:textId="77777777" w:rsidR="00123ECE" w:rsidRPr="003A6D1C" w:rsidRDefault="00123ECE" w:rsidP="00A04C2F">
            <w:pPr>
              <w:pStyle w:val="TAC"/>
              <w:keepNext w:val="0"/>
              <w:keepLines w:val="0"/>
              <w:rPr>
                <w:rFonts w:cs="v4.2.0"/>
                <w:szCs w:val="18"/>
                <w:lang w:eastAsia="zh-CN"/>
              </w:rPr>
            </w:pPr>
            <w:r w:rsidRPr="003A6D1C">
              <w:rPr>
                <w:rFonts w:cs="v4.2.0"/>
                <w:szCs w:val="18"/>
              </w:rPr>
              <w:t>dB</w:t>
            </w:r>
            <w:r w:rsidRPr="003A6D1C">
              <w:rPr>
                <w:rFonts w:cs="v4.2.0"/>
                <w:szCs w:val="18"/>
                <w:lang w:eastAsia="zh-CN"/>
              </w:rPr>
              <w:t>m</w:t>
            </w:r>
          </w:p>
        </w:tc>
        <w:tc>
          <w:tcPr>
            <w:tcW w:w="3029" w:type="dxa"/>
          </w:tcPr>
          <w:p w14:paraId="5643CA51" w14:textId="77777777" w:rsidR="00123ECE" w:rsidRPr="003A6D1C" w:rsidRDefault="00123ECE" w:rsidP="00A04C2F">
            <w:pPr>
              <w:pStyle w:val="TAL"/>
              <w:keepNext w:val="0"/>
              <w:keepLines w:val="0"/>
              <w:rPr>
                <w:rFonts w:cs="v4.2.0"/>
                <w:szCs w:val="18"/>
              </w:rPr>
            </w:pPr>
            <w:r w:rsidRPr="003A6D1C">
              <w:rPr>
                <w:rFonts w:cs="v4.2.0"/>
                <w:szCs w:val="18"/>
                <w:lang w:eastAsia="zh-CN"/>
              </w:rPr>
              <w:t>-87</w:t>
            </w:r>
          </w:p>
        </w:tc>
        <w:tc>
          <w:tcPr>
            <w:tcW w:w="3118" w:type="dxa"/>
          </w:tcPr>
          <w:p w14:paraId="01B56E7B" w14:textId="77777777" w:rsidR="00123ECE" w:rsidRPr="003A6D1C" w:rsidRDefault="00123ECE" w:rsidP="00A04C2F">
            <w:pPr>
              <w:pStyle w:val="TAL"/>
              <w:keepNext w:val="0"/>
              <w:keepLines w:val="0"/>
              <w:rPr>
                <w:rFonts w:cs="v4.2.0"/>
                <w:lang w:eastAsia="zh-CN"/>
              </w:rPr>
            </w:pPr>
          </w:p>
        </w:tc>
      </w:tr>
      <w:tr w:rsidR="00123ECE" w:rsidRPr="003A6D1C" w14:paraId="4CC9F745" w14:textId="77777777" w:rsidTr="007D39B2">
        <w:trPr>
          <w:jc w:val="center"/>
        </w:trPr>
        <w:tc>
          <w:tcPr>
            <w:tcW w:w="3017" w:type="dxa"/>
          </w:tcPr>
          <w:p w14:paraId="6E238512" w14:textId="77777777" w:rsidR="00123ECE" w:rsidRPr="003A6D1C" w:rsidRDefault="00123ECE" w:rsidP="00A04C2F">
            <w:pPr>
              <w:pStyle w:val="TAL"/>
              <w:keepNext w:val="0"/>
              <w:keepLines w:val="0"/>
              <w:rPr>
                <w:rFonts w:cs="v4.2.0"/>
              </w:rPr>
            </w:pPr>
            <w:r w:rsidRPr="003A6D1C">
              <w:rPr>
                <w:rFonts w:cs="v4.2.0"/>
              </w:rPr>
              <w:t>T1</w:t>
            </w:r>
          </w:p>
        </w:tc>
        <w:tc>
          <w:tcPr>
            <w:tcW w:w="563" w:type="dxa"/>
          </w:tcPr>
          <w:p w14:paraId="63B4E817" w14:textId="77777777" w:rsidR="00123ECE" w:rsidRPr="003A6D1C" w:rsidRDefault="00123ECE" w:rsidP="00A04C2F">
            <w:pPr>
              <w:pStyle w:val="TAC"/>
              <w:keepNext w:val="0"/>
              <w:keepLines w:val="0"/>
              <w:rPr>
                <w:rFonts w:cs="v4.2.0"/>
              </w:rPr>
            </w:pPr>
            <w:r w:rsidRPr="003A6D1C">
              <w:rPr>
                <w:rFonts w:cs="v4.2.0"/>
                <w:lang w:eastAsia="zh-CN"/>
              </w:rPr>
              <w:t>s</w:t>
            </w:r>
          </w:p>
        </w:tc>
        <w:tc>
          <w:tcPr>
            <w:tcW w:w="3029" w:type="dxa"/>
          </w:tcPr>
          <w:p w14:paraId="2E38B191" w14:textId="77777777" w:rsidR="00123ECE" w:rsidRPr="003A6D1C" w:rsidRDefault="00123ECE" w:rsidP="00A04C2F">
            <w:pPr>
              <w:pStyle w:val="TAL"/>
              <w:keepNext w:val="0"/>
              <w:keepLines w:val="0"/>
              <w:rPr>
                <w:rFonts w:cs="v4.2.0"/>
              </w:rPr>
            </w:pPr>
            <w:r w:rsidRPr="003A6D1C">
              <w:rPr>
                <w:rFonts w:cs="v4.2.0"/>
                <w:lang w:eastAsia="zh-CN"/>
              </w:rPr>
              <w:t>5</w:t>
            </w:r>
          </w:p>
        </w:tc>
        <w:tc>
          <w:tcPr>
            <w:tcW w:w="3118" w:type="dxa"/>
          </w:tcPr>
          <w:p w14:paraId="5000E124" w14:textId="77777777" w:rsidR="00123ECE" w:rsidRPr="003A6D1C" w:rsidRDefault="00123ECE" w:rsidP="00A04C2F">
            <w:pPr>
              <w:pStyle w:val="TAL"/>
              <w:keepNext w:val="0"/>
              <w:keepLines w:val="0"/>
              <w:rPr>
                <w:rFonts w:cs="v4.2.0"/>
              </w:rPr>
            </w:pPr>
          </w:p>
        </w:tc>
      </w:tr>
      <w:tr w:rsidR="00123ECE" w:rsidRPr="003A6D1C" w14:paraId="1396F768" w14:textId="77777777" w:rsidTr="007D39B2">
        <w:trPr>
          <w:jc w:val="center"/>
        </w:trPr>
        <w:tc>
          <w:tcPr>
            <w:tcW w:w="3017" w:type="dxa"/>
          </w:tcPr>
          <w:p w14:paraId="7B20000F" w14:textId="77777777" w:rsidR="00123ECE" w:rsidRPr="003A6D1C" w:rsidRDefault="00123ECE" w:rsidP="00A04C2F">
            <w:pPr>
              <w:pStyle w:val="TAL"/>
              <w:keepNext w:val="0"/>
              <w:keepLines w:val="0"/>
              <w:rPr>
                <w:rFonts w:cs="v4.2.0"/>
              </w:rPr>
            </w:pPr>
            <w:r w:rsidRPr="003A6D1C">
              <w:rPr>
                <w:rFonts w:cs="v4.2.0"/>
              </w:rPr>
              <w:t>T2</w:t>
            </w:r>
          </w:p>
        </w:tc>
        <w:tc>
          <w:tcPr>
            <w:tcW w:w="563" w:type="dxa"/>
          </w:tcPr>
          <w:p w14:paraId="15AF322B" w14:textId="77777777" w:rsidR="00123ECE" w:rsidRPr="003A6D1C" w:rsidRDefault="00123ECE" w:rsidP="00A04C2F">
            <w:pPr>
              <w:pStyle w:val="TAC"/>
              <w:keepNext w:val="0"/>
              <w:keepLines w:val="0"/>
              <w:rPr>
                <w:rFonts w:cs="v4.2.0"/>
              </w:rPr>
            </w:pPr>
            <w:r w:rsidRPr="003A6D1C">
              <w:rPr>
                <w:rFonts w:cs="v4.2.0"/>
                <w:lang w:eastAsia="zh-CN"/>
              </w:rPr>
              <w:t>s</w:t>
            </w:r>
          </w:p>
        </w:tc>
        <w:tc>
          <w:tcPr>
            <w:tcW w:w="3029" w:type="dxa"/>
          </w:tcPr>
          <w:p w14:paraId="7D2452B1" w14:textId="77777777" w:rsidR="00123ECE" w:rsidRPr="003A6D1C" w:rsidRDefault="00123ECE" w:rsidP="00A04C2F">
            <w:pPr>
              <w:pStyle w:val="TAL"/>
              <w:keepNext w:val="0"/>
              <w:keepLines w:val="0"/>
              <w:rPr>
                <w:rFonts w:cs="v4.2.0"/>
              </w:rPr>
            </w:pPr>
            <w:r w:rsidRPr="003A6D1C">
              <w:rPr>
                <w:rFonts w:cs="v4.2.0"/>
                <w:lang w:eastAsia="zh-CN"/>
              </w:rPr>
              <w:t>10</w:t>
            </w:r>
          </w:p>
        </w:tc>
        <w:tc>
          <w:tcPr>
            <w:tcW w:w="3118" w:type="dxa"/>
          </w:tcPr>
          <w:p w14:paraId="75853D8B" w14:textId="77777777" w:rsidR="00123ECE" w:rsidRPr="003A6D1C" w:rsidRDefault="00123ECE" w:rsidP="00A04C2F">
            <w:pPr>
              <w:pStyle w:val="TAL"/>
              <w:keepNext w:val="0"/>
              <w:keepLines w:val="0"/>
              <w:rPr>
                <w:rFonts w:cs="v4.2.0"/>
              </w:rPr>
            </w:pPr>
          </w:p>
        </w:tc>
      </w:tr>
    </w:tbl>
    <w:p w14:paraId="219E18A4" w14:textId="77777777" w:rsidR="00123ECE" w:rsidRPr="003A6D1C" w:rsidRDefault="00123ECE" w:rsidP="00A04C2F">
      <w:pPr>
        <w:rPr>
          <w:rFonts w:cs="v3.7.0"/>
          <w:lang w:eastAsia="zh-CN"/>
        </w:rPr>
      </w:pPr>
    </w:p>
    <w:p w14:paraId="49240679"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.4.2</w:t>
      </w:r>
      <w:r w:rsidRPr="003A6D1C">
        <w:tab/>
        <w:t>Test procedure</w:t>
      </w:r>
    </w:p>
    <w:p w14:paraId="061920F5" w14:textId="77777777" w:rsidR="00123ECE" w:rsidRPr="003A6D1C" w:rsidRDefault="00123ECE" w:rsidP="00A04C2F">
      <w:pPr>
        <w:rPr>
          <w:rFonts w:eastAsia="??"/>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0D12180C" w14:textId="25E60DDC" w:rsidR="00123ECE" w:rsidRPr="003A6D1C" w:rsidRDefault="00123ECE" w:rsidP="007D39B2">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0A312AF3" w14:textId="38468467" w:rsidR="00123ECE" w:rsidRPr="003A6D1C" w:rsidRDefault="00123ECE" w:rsidP="007D39B2">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IsROCDate" w:val="False"/>
          <w:attr w:name="IsLunarDate" w:val="False"/>
          <w:attr w:name="Day" w:val="30"/>
          <w:attr w:name="Month" w:val="12"/>
          <w:attr w:name="Year" w:val="1899"/>
        </w:smartTagPr>
        <w:r w:rsidRPr="003A6D1C">
          <w:rPr>
            <w:rFonts w:eastAsia="??"/>
          </w:rPr>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rPr>
              <w:rFonts w:eastAsia="??"/>
            </w:rPr>
            <w:t>.1</w:t>
          </w:r>
        </w:smartTag>
      </w:smartTag>
      <w:r w:rsidRPr="003A6D1C">
        <w:rPr>
          <w:rFonts w:eastAsia="??"/>
        </w:rPr>
        <w:t>.5-1 and 8.</w:t>
      </w:r>
      <w:r w:rsidRPr="003A6D1C">
        <w:rPr>
          <w:lang w:eastAsia="zh-CN"/>
        </w:rPr>
        <w:t>7</w:t>
      </w:r>
      <w:r w:rsidRPr="003A6D1C">
        <w:rPr>
          <w:rFonts w:eastAsia="??"/>
        </w:rPr>
        <w:t xml:space="preserve">.1.5-2. </w:t>
      </w:r>
      <w:r w:rsidRPr="003A6D1C">
        <w:t>Propagation conditions are set according to Annex B clause B.1.1 and B.</w:t>
      </w:r>
      <w:r w:rsidRPr="003A6D1C">
        <w:rPr>
          <w:lang w:eastAsia="zh-CN"/>
        </w:rPr>
        <w:t>2</w:t>
      </w:r>
      <w:r w:rsidRPr="003A6D1C">
        <w:t>.</w:t>
      </w:r>
      <w:r w:rsidRPr="003A6D1C">
        <w:rPr>
          <w:lang w:eastAsia="zh-CN"/>
        </w:rPr>
        <w:t xml:space="preserve">2. </w:t>
      </w:r>
      <w:r w:rsidRPr="003A6D1C">
        <w:rPr>
          <w:rFonts w:eastAsia="??"/>
        </w:rPr>
        <w:t>T1 starts.</w:t>
      </w:r>
    </w:p>
    <w:p w14:paraId="1B4974A9" w14:textId="77777777" w:rsidR="00123ECE" w:rsidRPr="003A6D1C" w:rsidRDefault="00123ECE" w:rsidP="007D39B2">
      <w:pPr>
        <w:pStyle w:val="B1"/>
        <w:ind w:left="709" w:hanging="425"/>
      </w:pPr>
      <w:r w:rsidRPr="003A6D1C">
        <w:t>3.</w:t>
      </w:r>
      <w:r w:rsidRPr="003A6D1C">
        <w:tab/>
        <w:t>SS shall transmit an RRCConnectionReconfiguration message.</w:t>
      </w:r>
    </w:p>
    <w:p w14:paraId="6C0D3CB3" w14:textId="77777777" w:rsidR="00123ECE" w:rsidRPr="003A6D1C" w:rsidRDefault="00123ECE" w:rsidP="007D39B2">
      <w:pPr>
        <w:pStyle w:val="B1"/>
        <w:ind w:left="709" w:hanging="425"/>
        <w:rPr>
          <w:lang w:eastAsia="zh-CN"/>
        </w:rPr>
      </w:pPr>
      <w:r w:rsidRPr="003A6D1C">
        <w:t>4.</w:t>
      </w:r>
      <w:r w:rsidRPr="003A6D1C">
        <w:tab/>
        <w:t>The UE shall transmit RRCConnectionReconfigurationComplete message.</w:t>
      </w:r>
    </w:p>
    <w:p w14:paraId="52DE9FE7" w14:textId="62413BEE" w:rsidR="00123ECE" w:rsidRPr="003A6D1C" w:rsidRDefault="00123ECE" w:rsidP="007D39B2">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.5-1 and 8.</w:t>
      </w:r>
      <w:r w:rsidRPr="003A6D1C">
        <w:rPr>
          <w:lang w:eastAsia="zh-CN"/>
        </w:rPr>
        <w:t>7</w:t>
      </w:r>
      <w:r w:rsidRPr="003A6D1C">
        <w:t xml:space="preserve">.1.5-2. </w:t>
      </w:r>
    </w:p>
    <w:p w14:paraId="41A94AF1" w14:textId="77777777" w:rsidR="00123ECE" w:rsidRPr="003A6D1C" w:rsidRDefault="00123ECE" w:rsidP="00C51A8D">
      <w:pPr>
        <w:pStyle w:val="B1"/>
        <w:keepNext/>
        <w:keepLines/>
        <w:ind w:left="709" w:hanging="425"/>
      </w:pPr>
      <w:r w:rsidRPr="003A6D1C">
        <w:lastRenderedPageBreak/>
        <w:t>6.</w:t>
      </w:r>
      <w:r w:rsidRPr="003A6D1C">
        <w:tab/>
        <w:t xml:space="preserve">UE shall transmit a MeasurementReport message triggered by Event B1. If the overall delay measured from the beginning of time period T2 is less than </w:t>
      </w:r>
      <w:r w:rsidRPr="003A6D1C">
        <w:rPr>
          <w:lang w:eastAsia="zh-CN"/>
        </w:rPr>
        <w:t>64</w:t>
      </w:r>
      <w:r w:rsidRPr="003A6D1C">
        <w:t>02 ms then the number of successful tests is increased by one. If the UE fails to report the event within the overall delays measured requirement then the number of failure tests is increased by one.</w:t>
      </w:r>
    </w:p>
    <w:p w14:paraId="16ACDA38" w14:textId="77777777" w:rsidR="00123ECE" w:rsidRPr="003A6D1C" w:rsidRDefault="00123ECE" w:rsidP="007D39B2">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003C4195" w14:textId="77777777" w:rsidR="00123ECE" w:rsidRPr="003A6D1C" w:rsidRDefault="00123ECE" w:rsidP="007D39B2">
      <w:pPr>
        <w:pStyle w:val="B1"/>
        <w:ind w:left="709" w:hanging="425"/>
        <w:rPr>
          <w:lang w:eastAsia="zh-CN"/>
        </w:rPr>
      </w:pPr>
      <w:r w:rsidRPr="003A6D1C">
        <w:t>8.</w:t>
      </w:r>
      <w:r w:rsidRPr="003A6D1C">
        <w:tab/>
      </w:r>
      <w:r w:rsidRPr="003A6D1C">
        <w:rPr>
          <w:lang w:eastAsia="zh-CN"/>
        </w:rPr>
        <w:t>SS shall change to set cell 2 cell parameter id =(current cell 2 cell parameter id +4) mod 16.</w:t>
      </w:r>
    </w:p>
    <w:p w14:paraId="4DA0CE36" w14:textId="77777777" w:rsidR="007D39B2" w:rsidRPr="003A6D1C" w:rsidRDefault="00123ECE" w:rsidP="007D39B2">
      <w:pPr>
        <w:pStyle w:val="B1"/>
        <w:ind w:left="709" w:hanging="425"/>
        <w:rPr>
          <w:lang w:eastAsia="zh-CN"/>
        </w:rPr>
      </w:pPr>
      <w:r w:rsidRPr="003A6D1C">
        <w:rPr>
          <w:lang w:eastAsia="zh-CN"/>
        </w:rPr>
        <w:t>9.</w:t>
      </w:r>
      <w:r w:rsidRPr="003A6D1C">
        <w:rPr>
          <w:lang w:eastAsia="zh-CN"/>
        </w:rPr>
        <w:tab/>
        <w:t>After the RRC connection release, the SS:</w:t>
      </w:r>
    </w:p>
    <w:p w14:paraId="0A1E433C" w14:textId="77777777" w:rsidR="007D39B2" w:rsidRPr="003A6D1C" w:rsidRDefault="00123ECE" w:rsidP="007D39B2">
      <w:pPr>
        <w:pStyle w:val="B2"/>
        <w:rPr>
          <w:lang w:eastAsia="zh-CN"/>
        </w:rPr>
      </w:pPr>
      <w:r w:rsidRPr="003A6D1C">
        <w:rPr>
          <w:lang w:eastAsia="zh-CN"/>
        </w:rPr>
        <w:t>-</w:t>
      </w:r>
      <w:r w:rsidR="007D39B2" w:rsidRPr="003A6D1C">
        <w:rPr>
          <w:lang w:eastAsia="zh-CN"/>
        </w:rPr>
        <w:tab/>
      </w:r>
      <w:r w:rsidRPr="003A6D1C">
        <w:rPr>
          <w:lang w:eastAsia="zh-CN"/>
        </w:rPr>
        <w:t xml:space="preserve">transmits in Cell 1 a Paging message (including PagingRecord with ue-Identity) for the UE and ensures the UE is in State 3A according </w:t>
      </w:r>
      <w:r w:rsidR="00A04C2F" w:rsidRPr="003A6D1C">
        <w:rPr>
          <w:lang w:eastAsia="zh-CN"/>
        </w:rPr>
        <w:t>to 3GPP TS</w:t>
      </w:r>
      <w:r w:rsidRPr="003A6D1C">
        <w:rPr>
          <w:lang w:eastAsia="zh-CN"/>
        </w:rPr>
        <w:t xml:space="preserve"> 36.508 [7] clause 4.5.3A (if the paging fails, switches off and on the UE and ensures the UE is in State 3A-RF according </w:t>
      </w:r>
      <w:r w:rsidR="00A04C2F" w:rsidRPr="003A6D1C">
        <w:rPr>
          <w:lang w:eastAsia="zh-CN"/>
        </w:rPr>
        <w:t>to 3GPP TS</w:t>
      </w:r>
      <w:r w:rsidRPr="003A6D1C">
        <w:rPr>
          <w:lang w:eastAsia="zh-CN"/>
        </w:rPr>
        <w:t xml:space="preserve"> 36.508 [7] clause 7.2A.3)</w:t>
      </w:r>
      <w:r w:rsidR="007D39B2" w:rsidRPr="003A6D1C">
        <w:rPr>
          <w:lang w:eastAsia="zh-CN"/>
        </w:rPr>
        <w:t xml:space="preserve">; </w:t>
      </w:r>
      <w:r w:rsidRPr="003A6D1C">
        <w:rPr>
          <w:lang w:eastAsia="zh-CN"/>
        </w:rPr>
        <w:t>or</w:t>
      </w:r>
    </w:p>
    <w:p w14:paraId="22AC9D30" w14:textId="0ABB6F38" w:rsidR="00123ECE" w:rsidRPr="003A6D1C" w:rsidRDefault="00123ECE" w:rsidP="007D39B2">
      <w:pPr>
        <w:pStyle w:val="B2"/>
        <w:rPr>
          <w:lang w:eastAsia="zh-CN"/>
        </w:rPr>
      </w:pPr>
      <w:r w:rsidRPr="003A6D1C">
        <w:rPr>
          <w:lang w:eastAsia="zh-CN"/>
        </w:rPr>
        <w:t>-</w:t>
      </w:r>
      <w:r w:rsidR="007D39B2" w:rsidRPr="003A6D1C">
        <w:rPr>
          <w:lang w:eastAsia="zh-CN"/>
        </w:rPr>
        <w:tab/>
      </w:r>
      <w:r w:rsidRPr="003A6D1C">
        <w:rPr>
          <w:lang w:eastAsia="zh-CN"/>
        </w:rPr>
        <w:t xml:space="preserve">switches off and on the UE and ensures the UE is in State 3A-RF according </w:t>
      </w:r>
      <w:r w:rsidR="00A04C2F" w:rsidRPr="003A6D1C">
        <w:rPr>
          <w:lang w:eastAsia="zh-CN"/>
        </w:rPr>
        <w:t>to 3GPP TS</w:t>
      </w:r>
      <w:r w:rsidRPr="003A6D1C">
        <w:rPr>
          <w:lang w:eastAsia="zh-CN"/>
        </w:rPr>
        <w:t xml:space="preserve"> 36.508 [7] clause</w:t>
      </w:r>
      <w:r w:rsidR="007D39B2" w:rsidRPr="003A6D1C">
        <w:rPr>
          <w:lang w:eastAsia="zh-CN"/>
        </w:rPr>
        <w:t> </w:t>
      </w:r>
      <w:r w:rsidRPr="003A6D1C">
        <w:rPr>
          <w:lang w:eastAsia="zh-CN"/>
        </w:rPr>
        <w:t>7.2A.3.</w:t>
      </w:r>
    </w:p>
    <w:p w14:paraId="53170CC9" w14:textId="77777777" w:rsidR="00123ECE" w:rsidRPr="003A6D1C" w:rsidRDefault="00123ECE" w:rsidP="007D39B2">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365254C9"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r w:rsidRPr="003A6D1C">
        <w:tab/>
        <w:t>Message contents</w:t>
      </w:r>
    </w:p>
    <w:p w14:paraId="0F8B6DBA" w14:textId="0C2B332D" w:rsidR="00123ECE" w:rsidRPr="003A6D1C" w:rsidRDefault="00123ECE" w:rsidP="00A04C2F">
      <w:pPr>
        <w:rPr>
          <w:lang w:eastAsia="zh-CN"/>
        </w:rPr>
      </w:pPr>
      <w:r w:rsidRPr="003A6D1C">
        <w:t xml:space="preserve">Message contents are according </w:t>
      </w:r>
      <w:r w:rsidR="00A04C2F" w:rsidRPr="003A6D1C">
        <w:t>to 3GPP TS</w:t>
      </w:r>
      <w:r w:rsidRPr="003A6D1C">
        <w:t xml:space="preserve"> 36.508 [7] clause 4.6 with the following exceptions:</w:t>
      </w:r>
    </w:p>
    <w:p w14:paraId="72FD2FB7" w14:textId="77777777" w:rsidR="00123ECE" w:rsidRPr="003A6D1C" w:rsidRDefault="00123ECE" w:rsidP="00A04C2F">
      <w:pPr>
        <w:pStyle w:val="TH"/>
        <w:keepNext w:val="0"/>
        <w:keepLines w:val="0"/>
        <w:overflowPunct/>
        <w:autoSpaceDE/>
        <w:autoSpaceDN/>
        <w:adjustRightInd/>
        <w:textAlignment w:val="auto"/>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8.7.1</w:t>
        </w:r>
      </w:smartTag>
      <w:r w:rsidRPr="003A6D1C">
        <w:t>.4.3-1: Common Exception messages for E-UTRAN TDD - UTRAN TDD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3C8F4303" w14:textId="77777777" w:rsidTr="007D39B2">
        <w:trPr>
          <w:cantSplit/>
          <w:jc w:val="center"/>
        </w:trPr>
        <w:tc>
          <w:tcPr>
            <w:tcW w:w="8022" w:type="dxa"/>
            <w:gridSpan w:val="2"/>
          </w:tcPr>
          <w:p w14:paraId="761C73B1" w14:textId="27DC0D94"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076414A0" w14:textId="77777777" w:rsidTr="007D39B2">
        <w:trPr>
          <w:cantSplit/>
          <w:jc w:val="center"/>
        </w:trPr>
        <w:tc>
          <w:tcPr>
            <w:tcW w:w="5692" w:type="dxa"/>
          </w:tcPr>
          <w:p w14:paraId="5F0AB1B7" w14:textId="2412B298"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38509B56" w14:textId="77777777" w:rsidR="00123ECE" w:rsidRPr="003A6D1C" w:rsidRDefault="00123ECE" w:rsidP="00A04C2F">
            <w:pPr>
              <w:pStyle w:val="TAL"/>
              <w:keepNext w:val="0"/>
              <w:keepLines w:val="0"/>
              <w:rPr>
                <w:lang w:eastAsia="zh-CN"/>
              </w:rPr>
            </w:pPr>
          </w:p>
        </w:tc>
      </w:tr>
      <w:tr w:rsidR="00123ECE" w:rsidRPr="003A6D1C" w14:paraId="76AA5BC7" w14:textId="77777777" w:rsidTr="007D39B2">
        <w:trPr>
          <w:cantSplit/>
          <w:jc w:val="center"/>
        </w:trPr>
        <w:tc>
          <w:tcPr>
            <w:tcW w:w="5692" w:type="dxa"/>
          </w:tcPr>
          <w:p w14:paraId="2578048F" w14:textId="0BB55CB7"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0853B1E7" w14:textId="271EDE35" w:rsidR="00123ECE" w:rsidRPr="003A6D1C" w:rsidRDefault="00123ECE" w:rsidP="00A04C2F">
            <w:pPr>
              <w:pStyle w:val="TAL"/>
              <w:keepNext w:val="0"/>
              <w:keepLines w:val="0"/>
            </w:pPr>
            <w:r w:rsidRPr="003A6D1C">
              <w:t>Table</w:t>
            </w:r>
            <w:r w:rsidR="00AB5AA5" w:rsidRPr="003A6D1C">
              <w:t xml:space="preserve"> </w:t>
            </w:r>
            <w:r w:rsidRPr="003A6D1C">
              <w:t>H.3.1-1</w:t>
            </w:r>
          </w:p>
          <w:p w14:paraId="0DDC9721" w14:textId="2A611D36" w:rsidR="00123ECE" w:rsidRPr="003A6D1C" w:rsidRDefault="00123ECE" w:rsidP="00A04C2F">
            <w:pPr>
              <w:pStyle w:val="TAL"/>
              <w:keepNext w:val="0"/>
              <w:keepLines w:val="0"/>
            </w:pPr>
            <w:r w:rsidRPr="003A6D1C">
              <w:t>Table</w:t>
            </w:r>
            <w:r w:rsidR="00AB5AA5" w:rsidRPr="003A6D1C">
              <w:t xml:space="preserve"> </w:t>
            </w:r>
            <w:r w:rsidRPr="003A6D1C">
              <w:t>H.3.1-4</w:t>
            </w:r>
          </w:p>
          <w:p w14:paraId="629E86E8" w14:textId="282317F2" w:rsidR="00123ECE" w:rsidRPr="003A6D1C" w:rsidRDefault="00123ECE" w:rsidP="00A04C2F">
            <w:pPr>
              <w:pStyle w:val="TAL"/>
              <w:keepNext w:val="0"/>
              <w:keepLines w:val="0"/>
              <w:rPr>
                <w:lang w:eastAsia="zh-CN"/>
              </w:rPr>
            </w:pPr>
            <w:r w:rsidRPr="003A6D1C">
              <w:t>Table</w:t>
            </w:r>
            <w:r w:rsidR="00AB5AA5" w:rsidRPr="003A6D1C">
              <w:t xml:space="preserve"> </w:t>
            </w:r>
            <w:r w:rsidRPr="003A6D1C">
              <w:t>H.3.1-7</w:t>
            </w:r>
          </w:p>
        </w:tc>
      </w:tr>
    </w:tbl>
    <w:p w14:paraId="008FD7E9" w14:textId="77777777" w:rsidR="00123ECE" w:rsidRPr="003A6D1C" w:rsidRDefault="00123ECE" w:rsidP="00A04C2F"/>
    <w:p w14:paraId="295AA770"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8F33684" w14:textId="77777777" w:rsidTr="00AB5AA5">
        <w:trPr>
          <w:jc w:val="center"/>
        </w:trPr>
        <w:tc>
          <w:tcPr>
            <w:tcW w:w="9635" w:type="dxa"/>
            <w:gridSpan w:val="4"/>
          </w:tcPr>
          <w:p w14:paraId="15D64A75" w14:textId="25540857"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39399136" w14:textId="77777777" w:rsidTr="00AB5AA5">
        <w:trPr>
          <w:jc w:val="center"/>
        </w:trPr>
        <w:tc>
          <w:tcPr>
            <w:tcW w:w="4535" w:type="dxa"/>
          </w:tcPr>
          <w:p w14:paraId="057F5D81" w14:textId="52F0D9C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232DD1B" w14:textId="77777777" w:rsidR="00123ECE" w:rsidRPr="003A6D1C" w:rsidRDefault="00123ECE" w:rsidP="00A04C2F">
            <w:pPr>
              <w:pStyle w:val="TAH"/>
              <w:keepNext w:val="0"/>
              <w:keepLines w:val="0"/>
            </w:pPr>
            <w:r w:rsidRPr="003A6D1C">
              <w:t>Value/remark</w:t>
            </w:r>
          </w:p>
        </w:tc>
        <w:tc>
          <w:tcPr>
            <w:tcW w:w="1700" w:type="dxa"/>
          </w:tcPr>
          <w:p w14:paraId="745913F8" w14:textId="77777777" w:rsidR="00123ECE" w:rsidRPr="003A6D1C" w:rsidRDefault="00123ECE" w:rsidP="00A04C2F">
            <w:pPr>
              <w:pStyle w:val="TAH"/>
              <w:keepNext w:val="0"/>
              <w:keepLines w:val="0"/>
            </w:pPr>
            <w:r w:rsidRPr="003A6D1C">
              <w:t>Comment</w:t>
            </w:r>
          </w:p>
        </w:tc>
        <w:tc>
          <w:tcPr>
            <w:tcW w:w="1133" w:type="dxa"/>
          </w:tcPr>
          <w:p w14:paraId="18601606" w14:textId="77777777" w:rsidR="00123ECE" w:rsidRPr="003A6D1C" w:rsidRDefault="00123ECE" w:rsidP="00A04C2F">
            <w:pPr>
              <w:pStyle w:val="TAH"/>
              <w:keepNext w:val="0"/>
              <w:keepLines w:val="0"/>
            </w:pPr>
            <w:r w:rsidRPr="003A6D1C">
              <w:t>Condition</w:t>
            </w:r>
          </w:p>
        </w:tc>
      </w:tr>
      <w:tr w:rsidR="00123ECE" w:rsidRPr="003A6D1C" w14:paraId="7B28AB78" w14:textId="77777777" w:rsidTr="00AB5AA5">
        <w:trPr>
          <w:jc w:val="center"/>
        </w:trPr>
        <w:tc>
          <w:tcPr>
            <w:tcW w:w="4535" w:type="dxa"/>
          </w:tcPr>
          <w:p w14:paraId="7084A4D3" w14:textId="06438861"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2BB4152F" w14:textId="77777777" w:rsidR="00123ECE" w:rsidRPr="003A6D1C" w:rsidRDefault="00123ECE" w:rsidP="00A04C2F">
            <w:pPr>
              <w:pStyle w:val="TAL"/>
              <w:keepNext w:val="0"/>
              <w:keepLines w:val="0"/>
            </w:pPr>
          </w:p>
        </w:tc>
        <w:tc>
          <w:tcPr>
            <w:tcW w:w="1700" w:type="dxa"/>
          </w:tcPr>
          <w:p w14:paraId="369D8085" w14:textId="77777777" w:rsidR="00123ECE" w:rsidRPr="003A6D1C" w:rsidRDefault="00123ECE" w:rsidP="00A04C2F">
            <w:pPr>
              <w:pStyle w:val="TAL"/>
              <w:keepNext w:val="0"/>
              <w:keepLines w:val="0"/>
            </w:pPr>
          </w:p>
        </w:tc>
        <w:tc>
          <w:tcPr>
            <w:tcW w:w="1133" w:type="dxa"/>
          </w:tcPr>
          <w:p w14:paraId="53583CFE" w14:textId="77777777" w:rsidR="00123ECE" w:rsidRPr="003A6D1C" w:rsidRDefault="00123ECE" w:rsidP="00A04C2F">
            <w:pPr>
              <w:pStyle w:val="TAL"/>
              <w:keepNext w:val="0"/>
              <w:keepLines w:val="0"/>
            </w:pPr>
          </w:p>
        </w:tc>
      </w:tr>
      <w:tr w:rsidR="00123ECE" w:rsidRPr="003A6D1C" w14:paraId="43C6BD23" w14:textId="77777777" w:rsidTr="00AB5AA5">
        <w:trPr>
          <w:jc w:val="center"/>
        </w:trPr>
        <w:tc>
          <w:tcPr>
            <w:tcW w:w="4535" w:type="dxa"/>
          </w:tcPr>
          <w:p w14:paraId="62471A92" w14:textId="755923AB"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5CD3362B" w14:textId="77777777" w:rsidR="00123ECE" w:rsidRPr="003A6D1C" w:rsidRDefault="00123ECE" w:rsidP="00A04C2F">
            <w:pPr>
              <w:pStyle w:val="TAL"/>
              <w:keepNext w:val="0"/>
              <w:keepLines w:val="0"/>
            </w:pPr>
          </w:p>
        </w:tc>
        <w:tc>
          <w:tcPr>
            <w:tcW w:w="1700" w:type="dxa"/>
          </w:tcPr>
          <w:p w14:paraId="2DD1F560" w14:textId="77777777" w:rsidR="00123ECE" w:rsidRPr="003A6D1C" w:rsidRDefault="00123ECE" w:rsidP="00A04C2F">
            <w:pPr>
              <w:pStyle w:val="TAL"/>
              <w:keepNext w:val="0"/>
              <w:keepLines w:val="0"/>
            </w:pPr>
          </w:p>
        </w:tc>
        <w:tc>
          <w:tcPr>
            <w:tcW w:w="1133" w:type="dxa"/>
          </w:tcPr>
          <w:p w14:paraId="6ABF30F9" w14:textId="77777777" w:rsidR="00123ECE" w:rsidRPr="003A6D1C" w:rsidRDefault="00123ECE" w:rsidP="00A04C2F">
            <w:pPr>
              <w:pStyle w:val="TAL"/>
              <w:keepNext w:val="0"/>
              <w:keepLines w:val="0"/>
            </w:pPr>
          </w:p>
        </w:tc>
      </w:tr>
      <w:tr w:rsidR="00123ECE" w:rsidRPr="003A6D1C" w14:paraId="22F024DC" w14:textId="77777777" w:rsidTr="00AB5AA5">
        <w:trPr>
          <w:jc w:val="center"/>
        </w:trPr>
        <w:tc>
          <w:tcPr>
            <w:tcW w:w="4535" w:type="dxa"/>
          </w:tcPr>
          <w:p w14:paraId="3A52CB25" w14:textId="3AEF90F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154825B5" w14:textId="77777777" w:rsidR="00123ECE" w:rsidRPr="003A6D1C" w:rsidRDefault="00123ECE" w:rsidP="00A04C2F">
            <w:pPr>
              <w:pStyle w:val="TAL"/>
              <w:keepNext w:val="0"/>
              <w:keepLines w:val="0"/>
            </w:pPr>
          </w:p>
        </w:tc>
        <w:tc>
          <w:tcPr>
            <w:tcW w:w="1700" w:type="dxa"/>
          </w:tcPr>
          <w:p w14:paraId="0BDB4D60" w14:textId="77777777" w:rsidR="00123ECE" w:rsidRPr="003A6D1C" w:rsidRDefault="00123ECE" w:rsidP="00A04C2F">
            <w:pPr>
              <w:pStyle w:val="TAL"/>
              <w:keepNext w:val="0"/>
              <w:keepLines w:val="0"/>
            </w:pPr>
          </w:p>
        </w:tc>
        <w:tc>
          <w:tcPr>
            <w:tcW w:w="1133" w:type="dxa"/>
          </w:tcPr>
          <w:p w14:paraId="77340D53" w14:textId="77777777" w:rsidR="00123ECE" w:rsidRPr="003A6D1C" w:rsidRDefault="00123ECE" w:rsidP="00A04C2F">
            <w:pPr>
              <w:pStyle w:val="TAL"/>
              <w:keepNext w:val="0"/>
              <w:keepLines w:val="0"/>
            </w:pPr>
          </w:p>
        </w:tc>
      </w:tr>
      <w:tr w:rsidR="00123ECE" w:rsidRPr="003A6D1C" w14:paraId="36210F04" w14:textId="77777777" w:rsidTr="00AB5AA5">
        <w:trPr>
          <w:jc w:val="center"/>
        </w:trPr>
        <w:tc>
          <w:tcPr>
            <w:tcW w:w="4535" w:type="dxa"/>
          </w:tcPr>
          <w:p w14:paraId="71C2E190" w14:textId="1835AED5"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5C5442C1" w14:textId="77777777" w:rsidR="00123ECE" w:rsidRPr="003A6D1C" w:rsidRDefault="00123ECE" w:rsidP="00A04C2F">
            <w:pPr>
              <w:pStyle w:val="TAL"/>
              <w:keepNext w:val="0"/>
              <w:keepLines w:val="0"/>
            </w:pPr>
          </w:p>
        </w:tc>
        <w:tc>
          <w:tcPr>
            <w:tcW w:w="1700" w:type="dxa"/>
          </w:tcPr>
          <w:p w14:paraId="2791C041" w14:textId="77777777" w:rsidR="00123ECE" w:rsidRPr="003A6D1C" w:rsidRDefault="00123ECE" w:rsidP="00A04C2F">
            <w:pPr>
              <w:pStyle w:val="TAL"/>
              <w:keepNext w:val="0"/>
              <w:keepLines w:val="0"/>
            </w:pPr>
          </w:p>
        </w:tc>
        <w:tc>
          <w:tcPr>
            <w:tcW w:w="1133" w:type="dxa"/>
          </w:tcPr>
          <w:p w14:paraId="1D8944CC" w14:textId="77777777" w:rsidR="00123ECE" w:rsidRPr="003A6D1C" w:rsidRDefault="00123ECE" w:rsidP="00A04C2F">
            <w:pPr>
              <w:pStyle w:val="TAL"/>
              <w:keepNext w:val="0"/>
              <w:keepLines w:val="0"/>
            </w:pPr>
          </w:p>
        </w:tc>
      </w:tr>
      <w:tr w:rsidR="00123ECE" w:rsidRPr="003A6D1C" w14:paraId="4D5FEC1D" w14:textId="77777777" w:rsidTr="00AB5AA5">
        <w:trPr>
          <w:jc w:val="center"/>
        </w:trPr>
        <w:tc>
          <w:tcPr>
            <w:tcW w:w="4535" w:type="dxa"/>
          </w:tcPr>
          <w:p w14:paraId="2D49DC2E" w14:textId="0CD55CB4"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05908E61" w14:textId="77777777" w:rsidR="00123ECE" w:rsidRPr="003A6D1C" w:rsidRDefault="00123ECE" w:rsidP="00A04C2F">
            <w:pPr>
              <w:pStyle w:val="TAL"/>
              <w:keepNext w:val="0"/>
              <w:keepLines w:val="0"/>
            </w:pPr>
          </w:p>
        </w:tc>
        <w:tc>
          <w:tcPr>
            <w:tcW w:w="1700" w:type="dxa"/>
          </w:tcPr>
          <w:p w14:paraId="15B2E586" w14:textId="77777777" w:rsidR="00123ECE" w:rsidRPr="003A6D1C" w:rsidRDefault="00123ECE" w:rsidP="00A04C2F">
            <w:pPr>
              <w:pStyle w:val="TAL"/>
              <w:keepNext w:val="0"/>
              <w:keepLines w:val="0"/>
            </w:pPr>
          </w:p>
        </w:tc>
        <w:tc>
          <w:tcPr>
            <w:tcW w:w="1133" w:type="dxa"/>
          </w:tcPr>
          <w:p w14:paraId="0B1C07B2" w14:textId="77777777" w:rsidR="00123ECE" w:rsidRPr="003A6D1C" w:rsidRDefault="00123ECE" w:rsidP="00A04C2F">
            <w:pPr>
              <w:pStyle w:val="TAL"/>
              <w:keepNext w:val="0"/>
              <w:keepLines w:val="0"/>
            </w:pPr>
          </w:p>
        </w:tc>
      </w:tr>
      <w:tr w:rsidR="00123ECE" w:rsidRPr="003A6D1C" w14:paraId="700D4F0C" w14:textId="77777777" w:rsidTr="00AB5AA5">
        <w:trPr>
          <w:jc w:val="center"/>
        </w:trPr>
        <w:tc>
          <w:tcPr>
            <w:tcW w:w="4535" w:type="dxa"/>
          </w:tcPr>
          <w:p w14:paraId="73F1F411" w14:textId="3632F0A3"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242D20B8" w14:textId="77777777" w:rsidR="00123ECE" w:rsidRPr="003A6D1C" w:rsidRDefault="00123ECE" w:rsidP="00A04C2F">
            <w:pPr>
              <w:pStyle w:val="TAL"/>
              <w:keepNext w:val="0"/>
              <w:keepLines w:val="0"/>
            </w:pPr>
          </w:p>
        </w:tc>
        <w:tc>
          <w:tcPr>
            <w:tcW w:w="1700" w:type="dxa"/>
          </w:tcPr>
          <w:p w14:paraId="724D0616" w14:textId="77777777" w:rsidR="00123ECE" w:rsidRPr="003A6D1C" w:rsidRDefault="00123ECE" w:rsidP="00A04C2F">
            <w:pPr>
              <w:pStyle w:val="TAL"/>
              <w:keepNext w:val="0"/>
              <w:keepLines w:val="0"/>
            </w:pPr>
          </w:p>
        </w:tc>
        <w:tc>
          <w:tcPr>
            <w:tcW w:w="1133" w:type="dxa"/>
          </w:tcPr>
          <w:p w14:paraId="0FEF72A1" w14:textId="77777777" w:rsidR="00123ECE" w:rsidRPr="003A6D1C" w:rsidRDefault="00123ECE" w:rsidP="00A04C2F">
            <w:pPr>
              <w:pStyle w:val="TAL"/>
              <w:keepNext w:val="0"/>
              <w:keepLines w:val="0"/>
            </w:pPr>
          </w:p>
        </w:tc>
      </w:tr>
      <w:tr w:rsidR="00123ECE" w:rsidRPr="003A6D1C" w14:paraId="29ADEDD3" w14:textId="77777777" w:rsidTr="00AB5AA5">
        <w:trPr>
          <w:jc w:val="center"/>
        </w:trPr>
        <w:tc>
          <w:tcPr>
            <w:tcW w:w="4535" w:type="dxa"/>
          </w:tcPr>
          <w:p w14:paraId="499E60EA" w14:textId="38538CF3"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5BF8DE07" w14:textId="77777777" w:rsidR="00123ECE" w:rsidRPr="003A6D1C" w:rsidRDefault="00123ECE" w:rsidP="00A04C2F">
            <w:pPr>
              <w:pStyle w:val="TAL"/>
              <w:keepNext w:val="0"/>
              <w:keepLines w:val="0"/>
            </w:pPr>
          </w:p>
        </w:tc>
        <w:tc>
          <w:tcPr>
            <w:tcW w:w="1700" w:type="dxa"/>
          </w:tcPr>
          <w:p w14:paraId="756A9765" w14:textId="77777777" w:rsidR="00123ECE" w:rsidRPr="003A6D1C" w:rsidRDefault="00123ECE" w:rsidP="00A04C2F">
            <w:pPr>
              <w:pStyle w:val="TAL"/>
              <w:keepNext w:val="0"/>
              <w:keepLines w:val="0"/>
            </w:pPr>
          </w:p>
        </w:tc>
        <w:tc>
          <w:tcPr>
            <w:tcW w:w="1133" w:type="dxa"/>
          </w:tcPr>
          <w:p w14:paraId="153EEA44" w14:textId="77777777" w:rsidR="00123ECE" w:rsidRPr="003A6D1C" w:rsidRDefault="00123ECE" w:rsidP="00A04C2F">
            <w:pPr>
              <w:pStyle w:val="TAL"/>
              <w:keepNext w:val="0"/>
              <w:keepLines w:val="0"/>
            </w:pPr>
          </w:p>
        </w:tc>
      </w:tr>
      <w:tr w:rsidR="00123ECE" w:rsidRPr="003A6D1C" w14:paraId="50FE727E" w14:textId="77777777" w:rsidTr="00AB5AA5">
        <w:trPr>
          <w:jc w:val="center"/>
        </w:trPr>
        <w:tc>
          <w:tcPr>
            <w:tcW w:w="4535" w:type="dxa"/>
          </w:tcPr>
          <w:p w14:paraId="10897732" w14:textId="3AEF6D4E"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-RSCP</w:t>
            </w:r>
          </w:p>
        </w:tc>
        <w:tc>
          <w:tcPr>
            <w:tcW w:w="2267" w:type="dxa"/>
          </w:tcPr>
          <w:p w14:paraId="04AE6DD8" w14:textId="77777777" w:rsidR="00123ECE" w:rsidRPr="003A6D1C" w:rsidRDefault="00123ECE" w:rsidP="00A04C2F">
            <w:pPr>
              <w:pStyle w:val="TAL"/>
              <w:keepNext w:val="0"/>
              <w:keepLines w:val="0"/>
            </w:pPr>
            <w:r w:rsidRPr="003A6D1C">
              <w:rPr>
                <w:lang w:eastAsia="zh-CN"/>
              </w:rPr>
              <w:t>28</w:t>
            </w:r>
          </w:p>
        </w:tc>
        <w:tc>
          <w:tcPr>
            <w:tcW w:w="1700" w:type="dxa"/>
          </w:tcPr>
          <w:p w14:paraId="32B89F2F" w14:textId="06A35C6B" w:rsidR="00123ECE" w:rsidRPr="003A6D1C" w:rsidRDefault="00123ECE"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6FBF8BE3" w14:textId="0487377B"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tcPr>
          <w:p w14:paraId="22667E0D" w14:textId="77777777" w:rsidR="00123ECE" w:rsidRPr="003A6D1C" w:rsidRDefault="00123ECE" w:rsidP="00A04C2F">
            <w:pPr>
              <w:pStyle w:val="TAL"/>
              <w:keepNext w:val="0"/>
              <w:keepLines w:val="0"/>
            </w:pPr>
            <w:r w:rsidRPr="003A6D1C">
              <w:t>UTRA-TDD</w:t>
            </w:r>
          </w:p>
        </w:tc>
      </w:tr>
      <w:tr w:rsidR="00123ECE" w:rsidRPr="003A6D1C" w14:paraId="6F93885C" w14:textId="77777777" w:rsidTr="00AB5AA5">
        <w:trPr>
          <w:jc w:val="center"/>
        </w:trPr>
        <w:tc>
          <w:tcPr>
            <w:tcW w:w="4535" w:type="dxa"/>
          </w:tcPr>
          <w:p w14:paraId="4C7B2756" w14:textId="2B29F0C4" w:rsidR="00123ECE" w:rsidRPr="003A6D1C" w:rsidRDefault="00AB5AA5" w:rsidP="00A04C2F">
            <w:pPr>
              <w:pStyle w:val="TAL"/>
              <w:keepNext w:val="0"/>
              <w:keepLines w:val="0"/>
            </w:pPr>
            <w:r w:rsidRPr="003A6D1C">
              <w:t xml:space="preserve">            </w:t>
            </w:r>
            <w:r w:rsidR="00123ECE" w:rsidRPr="003A6D1C">
              <w:t>}</w:t>
            </w:r>
          </w:p>
        </w:tc>
        <w:tc>
          <w:tcPr>
            <w:tcW w:w="2267" w:type="dxa"/>
          </w:tcPr>
          <w:p w14:paraId="2BA0E6BC" w14:textId="77777777" w:rsidR="00123ECE" w:rsidRPr="003A6D1C" w:rsidRDefault="00123ECE" w:rsidP="00A04C2F">
            <w:pPr>
              <w:pStyle w:val="TAL"/>
              <w:keepNext w:val="0"/>
              <w:keepLines w:val="0"/>
            </w:pPr>
          </w:p>
        </w:tc>
        <w:tc>
          <w:tcPr>
            <w:tcW w:w="1700" w:type="dxa"/>
          </w:tcPr>
          <w:p w14:paraId="56C081A1" w14:textId="77777777" w:rsidR="00123ECE" w:rsidRPr="003A6D1C" w:rsidRDefault="00123ECE" w:rsidP="00A04C2F">
            <w:pPr>
              <w:pStyle w:val="TAL"/>
              <w:keepNext w:val="0"/>
              <w:keepLines w:val="0"/>
            </w:pPr>
          </w:p>
        </w:tc>
        <w:tc>
          <w:tcPr>
            <w:tcW w:w="1133" w:type="dxa"/>
          </w:tcPr>
          <w:p w14:paraId="3239D455" w14:textId="77777777" w:rsidR="00123ECE" w:rsidRPr="003A6D1C" w:rsidRDefault="00123ECE" w:rsidP="00A04C2F">
            <w:pPr>
              <w:pStyle w:val="TAL"/>
              <w:keepNext w:val="0"/>
              <w:keepLines w:val="0"/>
            </w:pPr>
          </w:p>
        </w:tc>
      </w:tr>
      <w:tr w:rsidR="00123ECE" w:rsidRPr="003A6D1C" w14:paraId="291F997A" w14:textId="77777777" w:rsidTr="00AB5AA5">
        <w:trPr>
          <w:jc w:val="center"/>
        </w:trPr>
        <w:tc>
          <w:tcPr>
            <w:tcW w:w="4535" w:type="dxa"/>
          </w:tcPr>
          <w:p w14:paraId="09E31634" w14:textId="0B47EB14" w:rsidR="00123ECE" w:rsidRPr="003A6D1C" w:rsidRDefault="00AB5AA5" w:rsidP="00A04C2F">
            <w:pPr>
              <w:pStyle w:val="TAL"/>
              <w:keepNext w:val="0"/>
              <w:keepLines w:val="0"/>
            </w:pPr>
            <w:r w:rsidRPr="003A6D1C">
              <w:t xml:space="preserve">          </w:t>
            </w:r>
            <w:r w:rsidR="00123ECE" w:rsidRPr="003A6D1C">
              <w:t>}</w:t>
            </w:r>
          </w:p>
        </w:tc>
        <w:tc>
          <w:tcPr>
            <w:tcW w:w="2267" w:type="dxa"/>
          </w:tcPr>
          <w:p w14:paraId="67D78834" w14:textId="77777777" w:rsidR="00123ECE" w:rsidRPr="003A6D1C" w:rsidRDefault="00123ECE" w:rsidP="00A04C2F">
            <w:pPr>
              <w:pStyle w:val="TAL"/>
              <w:keepNext w:val="0"/>
              <w:keepLines w:val="0"/>
            </w:pPr>
          </w:p>
        </w:tc>
        <w:tc>
          <w:tcPr>
            <w:tcW w:w="1700" w:type="dxa"/>
          </w:tcPr>
          <w:p w14:paraId="52911F63" w14:textId="77777777" w:rsidR="00123ECE" w:rsidRPr="003A6D1C" w:rsidRDefault="00123ECE" w:rsidP="00A04C2F">
            <w:pPr>
              <w:pStyle w:val="TAL"/>
              <w:keepNext w:val="0"/>
              <w:keepLines w:val="0"/>
            </w:pPr>
          </w:p>
        </w:tc>
        <w:tc>
          <w:tcPr>
            <w:tcW w:w="1133" w:type="dxa"/>
          </w:tcPr>
          <w:p w14:paraId="246DF368" w14:textId="77777777" w:rsidR="00123ECE" w:rsidRPr="003A6D1C" w:rsidRDefault="00123ECE" w:rsidP="00A04C2F">
            <w:pPr>
              <w:pStyle w:val="TAL"/>
              <w:keepNext w:val="0"/>
              <w:keepLines w:val="0"/>
            </w:pPr>
          </w:p>
        </w:tc>
      </w:tr>
      <w:tr w:rsidR="00123ECE" w:rsidRPr="003A6D1C" w14:paraId="35831F99" w14:textId="77777777" w:rsidTr="00AB5AA5">
        <w:trPr>
          <w:jc w:val="center"/>
        </w:trPr>
        <w:tc>
          <w:tcPr>
            <w:tcW w:w="4535" w:type="dxa"/>
          </w:tcPr>
          <w:p w14:paraId="3C4F95BE" w14:textId="3D0A6669" w:rsidR="00123ECE" w:rsidRPr="003A6D1C" w:rsidRDefault="00AB5AA5" w:rsidP="00A04C2F">
            <w:pPr>
              <w:pStyle w:val="TAL"/>
              <w:keepNext w:val="0"/>
              <w:keepLines w:val="0"/>
            </w:pPr>
            <w:r w:rsidRPr="003A6D1C">
              <w:t xml:space="preserve">        </w:t>
            </w:r>
            <w:r w:rsidR="00123ECE" w:rsidRPr="003A6D1C">
              <w:t>}</w:t>
            </w:r>
          </w:p>
        </w:tc>
        <w:tc>
          <w:tcPr>
            <w:tcW w:w="2267" w:type="dxa"/>
          </w:tcPr>
          <w:p w14:paraId="54306B3F" w14:textId="77777777" w:rsidR="00123ECE" w:rsidRPr="003A6D1C" w:rsidRDefault="00123ECE" w:rsidP="00A04C2F">
            <w:pPr>
              <w:pStyle w:val="TAL"/>
              <w:keepNext w:val="0"/>
              <w:keepLines w:val="0"/>
            </w:pPr>
          </w:p>
        </w:tc>
        <w:tc>
          <w:tcPr>
            <w:tcW w:w="1700" w:type="dxa"/>
          </w:tcPr>
          <w:p w14:paraId="608F25D4" w14:textId="77777777" w:rsidR="00123ECE" w:rsidRPr="003A6D1C" w:rsidRDefault="00123ECE" w:rsidP="00A04C2F">
            <w:pPr>
              <w:pStyle w:val="TAL"/>
              <w:keepNext w:val="0"/>
              <w:keepLines w:val="0"/>
            </w:pPr>
          </w:p>
        </w:tc>
        <w:tc>
          <w:tcPr>
            <w:tcW w:w="1133" w:type="dxa"/>
          </w:tcPr>
          <w:p w14:paraId="6EAB1CF7" w14:textId="77777777" w:rsidR="00123ECE" w:rsidRPr="003A6D1C" w:rsidRDefault="00123ECE" w:rsidP="00A04C2F">
            <w:pPr>
              <w:pStyle w:val="TAL"/>
              <w:keepNext w:val="0"/>
              <w:keepLines w:val="0"/>
            </w:pPr>
          </w:p>
        </w:tc>
      </w:tr>
      <w:tr w:rsidR="00123ECE" w:rsidRPr="003A6D1C" w14:paraId="65732F54" w14:textId="77777777" w:rsidTr="00AB5AA5">
        <w:trPr>
          <w:jc w:val="center"/>
        </w:trPr>
        <w:tc>
          <w:tcPr>
            <w:tcW w:w="4535" w:type="dxa"/>
          </w:tcPr>
          <w:p w14:paraId="026011C5" w14:textId="35E065B2" w:rsidR="00123ECE" w:rsidRPr="003A6D1C" w:rsidRDefault="00AB5AA5" w:rsidP="00A04C2F">
            <w:pPr>
              <w:pStyle w:val="TAL"/>
              <w:keepNext w:val="0"/>
              <w:keepLines w:val="0"/>
            </w:pPr>
            <w:r w:rsidRPr="003A6D1C">
              <w:t xml:space="preserve">      </w:t>
            </w:r>
            <w:r w:rsidR="00123ECE" w:rsidRPr="003A6D1C">
              <w:t>}</w:t>
            </w:r>
          </w:p>
        </w:tc>
        <w:tc>
          <w:tcPr>
            <w:tcW w:w="2267" w:type="dxa"/>
          </w:tcPr>
          <w:p w14:paraId="3A96563C" w14:textId="77777777" w:rsidR="00123ECE" w:rsidRPr="003A6D1C" w:rsidRDefault="00123ECE" w:rsidP="00A04C2F">
            <w:pPr>
              <w:pStyle w:val="TAL"/>
              <w:keepNext w:val="0"/>
              <w:keepLines w:val="0"/>
            </w:pPr>
          </w:p>
        </w:tc>
        <w:tc>
          <w:tcPr>
            <w:tcW w:w="1700" w:type="dxa"/>
          </w:tcPr>
          <w:p w14:paraId="347700F6" w14:textId="77777777" w:rsidR="00123ECE" w:rsidRPr="003A6D1C" w:rsidRDefault="00123ECE" w:rsidP="00A04C2F">
            <w:pPr>
              <w:pStyle w:val="TAL"/>
              <w:keepNext w:val="0"/>
              <w:keepLines w:val="0"/>
            </w:pPr>
          </w:p>
        </w:tc>
        <w:tc>
          <w:tcPr>
            <w:tcW w:w="1133" w:type="dxa"/>
          </w:tcPr>
          <w:p w14:paraId="546C9A95" w14:textId="77777777" w:rsidR="00123ECE" w:rsidRPr="003A6D1C" w:rsidRDefault="00123ECE" w:rsidP="00A04C2F">
            <w:pPr>
              <w:pStyle w:val="TAL"/>
              <w:keepNext w:val="0"/>
              <w:keepLines w:val="0"/>
            </w:pPr>
          </w:p>
        </w:tc>
      </w:tr>
      <w:tr w:rsidR="00123ECE" w:rsidRPr="003A6D1C" w14:paraId="00E1214B" w14:textId="77777777" w:rsidTr="00AB5AA5">
        <w:trPr>
          <w:jc w:val="center"/>
        </w:trPr>
        <w:tc>
          <w:tcPr>
            <w:tcW w:w="4535" w:type="dxa"/>
          </w:tcPr>
          <w:p w14:paraId="0EEB8442" w14:textId="3856629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tcPr>
          <w:p w14:paraId="7C3D8A2D" w14:textId="51FF0DCE"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Pr>
          <w:p w14:paraId="5FEAD502" w14:textId="0EE10CFD"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4EFAA6E3" w14:textId="77777777" w:rsidR="00123ECE" w:rsidRPr="003A6D1C" w:rsidRDefault="00123ECE" w:rsidP="00A04C2F">
            <w:pPr>
              <w:pStyle w:val="TAL"/>
              <w:keepNext w:val="0"/>
              <w:keepLines w:val="0"/>
            </w:pPr>
          </w:p>
        </w:tc>
      </w:tr>
      <w:tr w:rsidR="00123ECE" w:rsidRPr="003A6D1C" w14:paraId="4ABC1F3D" w14:textId="77777777" w:rsidTr="00AB5AA5">
        <w:trPr>
          <w:jc w:val="center"/>
        </w:trPr>
        <w:tc>
          <w:tcPr>
            <w:tcW w:w="4535" w:type="dxa"/>
          </w:tcPr>
          <w:p w14:paraId="57C6F104" w14:textId="7CB4D616" w:rsidR="00123ECE" w:rsidRPr="003A6D1C" w:rsidRDefault="00AB5AA5" w:rsidP="00A04C2F">
            <w:pPr>
              <w:pStyle w:val="TAL"/>
              <w:keepNext w:val="0"/>
              <w:keepLines w:val="0"/>
            </w:pPr>
            <w:r w:rsidRPr="003A6D1C">
              <w:t xml:space="preserve">      </w:t>
            </w:r>
            <w:r w:rsidR="00123ECE" w:rsidRPr="003A6D1C">
              <w:t>timeToTrigger</w:t>
            </w:r>
          </w:p>
        </w:tc>
        <w:tc>
          <w:tcPr>
            <w:tcW w:w="2267" w:type="dxa"/>
          </w:tcPr>
          <w:p w14:paraId="06191E32" w14:textId="77777777" w:rsidR="00123ECE" w:rsidRPr="003A6D1C" w:rsidRDefault="00123ECE" w:rsidP="00A04C2F">
            <w:pPr>
              <w:pStyle w:val="TAL"/>
              <w:keepNext w:val="0"/>
              <w:keepLines w:val="0"/>
            </w:pPr>
            <w:r w:rsidRPr="003A6D1C">
              <w:t>ms0</w:t>
            </w:r>
          </w:p>
        </w:tc>
        <w:tc>
          <w:tcPr>
            <w:tcW w:w="1700" w:type="dxa"/>
          </w:tcPr>
          <w:p w14:paraId="0CA806C9" w14:textId="77777777" w:rsidR="00123ECE" w:rsidRPr="003A6D1C" w:rsidRDefault="00123ECE" w:rsidP="00A04C2F">
            <w:pPr>
              <w:pStyle w:val="TAL"/>
              <w:keepNext w:val="0"/>
              <w:keepLines w:val="0"/>
            </w:pPr>
          </w:p>
        </w:tc>
        <w:tc>
          <w:tcPr>
            <w:tcW w:w="1133" w:type="dxa"/>
          </w:tcPr>
          <w:p w14:paraId="2518FD5A" w14:textId="77777777" w:rsidR="00123ECE" w:rsidRPr="003A6D1C" w:rsidRDefault="00123ECE" w:rsidP="00A04C2F">
            <w:pPr>
              <w:pStyle w:val="TAL"/>
              <w:keepNext w:val="0"/>
              <w:keepLines w:val="0"/>
            </w:pPr>
          </w:p>
        </w:tc>
      </w:tr>
      <w:tr w:rsidR="00123ECE" w:rsidRPr="003A6D1C" w14:paraId="603EBE29" w14:textId="77777777" w:rsidTr="00AB5AA5">
        <w:trPr>
          <w:jc w:val="center"/>
        </w:trPr>
        <w:tc>
          <w:tcPr>
            <w:tcW w:w="4535" w:type="dxa"/>
          </w:tcPr>
          <w:p w14:paraId="2E07542F" w14:textId="46927DD0" w:rsidR="00123ECE" w:rsidRPr="003A6D1C" w:rsidRDefault="00AB5AA5" w:rsidP="00A04C2F">
            <w:pPr>
              <w:pStyle w:val="TAL"/>
              <w:keepNext w:val="0"/>
              <w:keepLines w:val="0"/>
            </w:pPr>
            <w:r w:rsidRPr="003A6D1C">
              <w:t xml:space="preserve">    </w:t>
            </w:r>
            <w:r w:rsidR="00123ECE" w:rsidRPr="003A6D1C">
              <w:t>}</w:t>
            </w:r>
          </w:p>
        </w:tc>
        <w:tc>
          <w:tcPr>
            <w:tcW w:w="2267" w:type="dxa"/>
          </w:tcPr>
          <w:p w14:paraId="6A354D90" w14:textId="77777777" w:rsidR="00123ECE" w:rsidRPr="003A6D1C" w:rsidRDefault="00123ECE" w:rsidP="00A04C2F">
            <w:pPr>
              <w:pStyle w:val="TAL"/>
              <w:keepNext w:val="0"/>
              <w:keepLines w:val="0"/>
            </w:pPr>
          </w:p>
        </w:tc>
        <w:tc>
          <w:tcPr>
            <w:tcW w:w="1700" w:type="dxa"/>
          </w:tcPr>
          <w:p w14:paraId="19ED79E3" w14:textId="77777777" w:rsidR="00123ECE" w:rsidRPr="003A6D1C" w:rsidRDefault="00123ECE" w:rsidP="00A04C2F">
            <w:pPr>
              <w:pStyle w:val="TAL"/>
              <w:keepNext w:val="0"/>
              <w:keepLines w:val="0"/>
            </w:pPr>
          </w:p>
        </w:tc>
        <w:tc>
          <w:tcPr>
            <w:tcW w:w="1133" w:type="dxa"/>
          </w:tcPr>
          <w:p w14:paraId="4669B482" w14:textId="77777777" w:rsidR="00123ECE" w:rsidRPr="003A6D1C" w:rsidRDefault="00123ECE" w:rsidP="00A04C2F">
            <w:pPr>
              <w:pStyle w:val="TAL"/>
              <w:keepNext w:val="0"/>
              <w:keepLines w:val="0"/>
            </w:pPr>
          </w:p>
        </w:tc>
      </w:tr>
      <w:tr w:rsidR="00123ECE" w:rsidRPr="003A6D1C" w14:paraId="5D0D8B74" w14:textId="77777777" w:rsidTr="00AB5AA5">
        <w:trPr>
          <w:jc w:val="center"/>
        </w:trPr>
        <w:tc>
          <w:tcPr>
            <w:tcW w:w="4535" w:type="dxa"/>
          </w:tcPr>
          <w:p w14:paraId="62120A0D" w14:textId="00C9B87B" w:rsidR="00123ECE" w:rsidRPr="003A6D1C" w:rsidRDefault="00AB5AA5" w:rsidP="00A04C2F">
            <w:pPr>
              <w:pStyle w:val="TAL"/>
              <w:keepNext w:val="0"/>
              <w:keepLines w:val="0"/>
            </w:pPr>
            <w:r w:rsidRPr="003A6D1C">
              <w:t xml:space="preserve">  </w:t>
            </w:r>
            <w:r w:rsidR="00123ECE" w:rsidRPr="003A6D1C">
              <w:t>}</w:t>
            </w:r>
          </w:p>
        </w:tc>
        <w:tc>
          <w:tcPr>
            <w:tcW w:w="2267" w:type="dxa"/>
          </w:tcPr>
          <w:p w14:paraId="691888C9" w14:textId="77777777" w:rsidR="00123ECE" w:rsidRPr="003A6D1C" w:rsidRDefault="00123ECE" w:rsidP="00A04C2F">
            <w:pPr>
              <w:pStyle w:val="TAL"/>
              <w:keepNext w:val="0"/>
              <w:keepLines w:val="0"/>
            </w:pPr>
          </w:p>
        </w:tc>
        <w:tc>
          <w:tcPr>
            <w:tcW w:w="1700" w:type="dxa"/>
          </w:tcPr>
          <w:p w14:paraId="6D446EB8" w14:textId="77777777" w:rsidR="00123ECE" w:rsidRPr="003A6D1C" w:rsidRDefault="00123ECE" w:rsidP="00A04C2F">
            <w:pPr>
              <w:pStyle w:val="TAL"/>
              <w:keepNext w:val="0"/>
              <w:keepLines w:val="0"/>
            </w:pPr>
          </w:p>
        </w:tc>
        <w:tc>
          <w:tcPr>
            <w:tcW w:w="1133" w:type="dxa"/>
          </w:tcPr>
          <w:p w14:paraId="755871AA" w14:textId="77777777" w:rsidR="00123ECE" w:rsidRPr="003A6D1C" w:rsidRDefault="00123ECE" w:rsidP="00A04C2F">
            <w:pPr>
              <w:pStyle w:val="TAL"/>
              <w:keepNext w:val="0"/>
              <w:keepLines w:val="0"/>
            </w:pPr>
          </w:p>
        </w:tc>
      </w:tr>
      <w:tr w:rsidR="00123ECE" w:rsidRPr="003A6D1C" w14:paraId="7E57E848" w14:textId="77777777" w:rsidTr="00AB5AA5">
        <w:trPr>
          <w:jc w:val="center"/>
        </w:trPr>
        <w:tc>
          <w:tcPr>
            <w:tcW w:w="4535" w:type="dxa"/>
          </w:tcPr>
          <w:p w14:paraId="6BABD55A" w14:textId="77777777" w:rsidR="00123ECE" w:rsidRPr="003A6D1C" w:rsidRDefault="00123ECE" w:rsidP="00A04C2F">
            <w:pPr>
              <w:pStyle w:val="TAL"/>
              <w:keepNext w:val="0"/>
              <w:keepLines w:val="0"/>
            </w:pPr>
            <w:r w:rsidRPr="003A6D1C">
              <w:t>}</w:t>
            </w:r>
          </w:p>
        </w:tc>
        <w:tc>
          <w:tcPr>
            <w:tcW w:w="2267" w:type="dxa"/>
          </w:tcPr>
          <w:p w14:paraId="3A24D355" w14:textId="77777777" w:rsidR="00123ECE" w:rsidRPr="003A6D1C" w:rsidRDefault="00123ECE" w:rsidP="00A04C2F">
            <w:pPr>
              <w:pStyle w:val="TAL"/>
              <w:keepNext w:val="0"/>
              <w:keepLines w:val="0"/>
            </w:pPr>
          </w:p>
        </w:tc>
        <w:tc>
          <w:tcPr>
            <w:tcW w:w="1700" w:type="dxa"/>
          </w:tcPr>
          <w:p w14:paraId="31CC449D" w14:textId="77777777" w:rsidR="00123ECE" w:rsidRPr="003A6D1C" w:rsidRDefault="00123ECE" w:rsidP="00A04C2F">
            <w:pPr>
              <w:pStyle w:val="TAL"/>
              <w:keepNext w:val="0"/>
              <w:keepLines w:val="0"/>
            </w:pPr>
          </w:p>
        </w:tc>
        <w:tc>
          <w:tcPr>
            <w:tcW w:w="1133" w:type="dxa"/>
          </w:tcPr>
          <w:p w14:paraId="0471019F" w14:textId="77777777" w:rsidR="00123ECE" w:rsidRPr="003A6D1C" w:rsidRDefault="00123ECE" w:rsidP="00A04C2F">
            <w:pPr>
              <w:pStyle w:val="TAL"/>
              <w:keepNext w:val="0"/>
              <w:keepLines w:val="0"/>
            </w:pPr>
          </w:p>
        </w:tc>
      </w:tr>
    </w:tbl>
    <w:p w14:paraId="0D7702DA" w14:textId="77777777" w:rsidR="00123ECE" w:rsidRPr="003A6D1C" w:rsidRDefault="00123ECE" w:rsidP="00A04C2F">
      <w:pPr>
        <w:rPr>
          <w:lang w:eastAsia="zh-CN"/>
        </w:rPr>
      </w:pPr>
    </w:p>
    <w:p w14:paraId="29B51FDE" w14:textId="77777777" w:rsidR="00123ECE" w:rsidRPr="003A6D1C" w:rsidRDefault="00123ECE" w:rsidP="00A04C2F">
      <w:pPr>
        <w:pStyle w:val="TH"/>
        <w:keepNext w:val="0"/>
        <w:keepLines w:val="0"/>
      </w:pPr>
      <w:r w:rsidRPr="003A6D1C">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6F79D6C" w14:textId="77777777" w:rsidTr="00AB5AA5">
        <w:trPr>
          <w:cantSplit/>
          <w:jc w:val="center"/>
        </w:trPr>
        <w:tc>
          <w:tcPr>
            <w:tcW w:w="9536" w:type="dxa"/>
            <w:gridSpan w:val="4"/>
          </w:tcPr>
          <w:p w14:paraId="249443BE" w14:textId="1B2DF0B1"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30492022" w14:textId="77777777" w:rsidTr="00AB5AA5">
        <w:trPr>
          <w:jc w:val="center"/>
        </w:trPr>
        <w:tc>
          <w:tcPr>
            <w:tcW w:w="4436" w:type="dxa"/>
          </w:tcPr>
          <w:p w14:paraId="445F2A6D" w14:textId="299A6F47"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1EB6A8C" w14:textId="77777777" w:rsidR="00123ECE" w:rsidRPr="003A6D1C" w:rsidRDefault="00123ECE" w:rsidP="00A04C2F">
            <w:pPr>
              <w:pStyle w:val="TAH"/>
              <w:keepNext w:val="0"/>
              <w:keepLines w:val="0"/>
            </w:pPr>
            <w:r w:rsidRPr="003A6D1C">
              <w:t>Value/remark</w:t>
            </w:r>
          </w:p>
        </w:tc>
        <w:tc>
          <w:tcPr>
            <w:tcW w:w="1700" w:type="dxa"/>
          </w:tcPr>
          <w:p w14:paraId="0F633343" w14:textId="77777777" w:rsidR="00123ECE" w:rsidRPr="003A6D1C" w:rsidRDefault="00123ECE" w:rsidP="00A04C2F">
            <w:pPr>
              <w:pStyle w:val="TAH"/>
              <w:keepNext w:val="0"/>
              <w:keepLines w:val="0"/>
            </w:pPr>
            <w:r w:rsidRPr="003A6D1C">
              <w:t>Comment</w:t>
            </w:r>
          </w:p>
        </w:tc>
        <w:tc>
          <w:tcPr>
            <w:tcW w:w="1133" w:type="dxa"/>
          </w:tcPr>
          <w:p w14:paraId="6BB23FDE" w14:textId="77777777" w:rsidR="00123ECE" w:rsidRPr="003A6D1C" w:rsidRDefault="00123ECE" w:rsidP="00A04C2F">
            <w:pPr>
              <w:pStyle w:val="TAH"/>
              <w:keepNext w:val="0"/>
              <w:keepLines w:val="0"/>
            </w:pPr>
            <w:r w:rsidRPr="003A6D1C">
              <w:t>Condition</w:t>
            </w:r>
          </w:p>
        </w:tc>
      </w:tr>
      <w:tr w:rsidR="00123ECE" w:rsidRPr="003A6D1C" w14:paraId="1B88EDA2" w14:textId="77777777" w:rsidTr="00AB5AA5">
        <w:trPr>
          <w:jc w:val="center"/>
        </w:trPr>
        <w:tc>
          <w:tcPr>
            <w:tcW w:w="4436" w:type="dxa"/>
          </w:tcPr>
          <w:p w14:paraId="00629531" w14:textId="53AAB77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1022E4C" w14:textId="77777777" w:rsidR="00123ECE" w:rsidRPr="003A6D1C" w:rsidRDefault="00123ECE" w:rsidP="00A04C2F">
            <w:pPr>
              <w:pStyle w:val="TAL"/>
              <w:keepNext w:val="0"/>
              <w:keepLines w:val="0"/>
            </w:pPr>
          </w:p>
        </w:tc>
        <w:tc>
          <w:tcPr>
            <w:tcW w:w="1700" w:type="dxa"/>
          </w:tcPr>
          <w:p w14:paraId="2BB70DFA" w14:textId="77777777" w:rsidR="00123ECE" w:rsidRPr="003A6D1C" w:rsidRDefault="00123ECE" w:rsidP="00A04C2F">
            <w:pPr>
              <w:pStyle w:val="TAL"/>
              <w:keepNext w:val="0"/>
              <w:keepLines w:val="0"/>
            </w:pPr>
          </w:p>
        </w:tc>
        <w:tc>
          <w:tcPr>
            <w:tcW w:w="1133" w:type="dxa"/>
          </w:tcPr>
          <w:p w14:paraId="289FF50E" w14:textId="77777777" w:rsidR="00123ECE" w:rsidRPr="003A6D1C" w:rsidRDefault="00123ECE" w:rsidP="00A04C2F">
            <w:pPr>
              <w:pStyle w:val="TAL"/>
              <w:keepNext w:val="0"/>
              <w:keepLines w:val="0"/>
            </w:pPr>
          </w:p>
        </w:tc>
      </w:tr>
      <w:tr w:rsidR="00123ECE" w:rsidRPr="003A6D1C" w14:paraId="1316578E" w14:textId="77777777" w:rsidTr="00AB5AA5">
        <w:trPr>
          <w:jc w:val="center"/>
        </w:trPr>
        <w:tc>
          <w:tcPr>
            <w:tcW w:w="4436" w:type="dxa"/>
          </w:tcPr>
          <w:p w14:paraId="6F1127A1" w14:textId="35DF935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02A4C25" w14:textId="77777777" w:rsidR="00123ECE" w:rsidRPr="003A6D1C" w:rsidRDefault="00123ECE" w:rsidP="00A04C2F">
            <w:pPr>
              <w:pStyle w:val="TAL"/>
              <w:keepNext w:val="0"/>
              <w:keepLines w:val="0"/>
            </w:pPr>
            <w:r w:rsidRPr="003A6D1C">
              <w:t>1</w:t>
            </w:r>
          </w:p>
        </w:tc>
        <w:tc>
          <w:tcPr>
            <w:tcW w:w="1700" w:type="dxa"/>
          </w:tcPr>
          <w:p w14:paraId="71B7D645" w14:textId="77777777" w:rsidR="00123ECE" w:rsidRPr="003A6D1C" w:rsidRDefault="00123ECE" w:rsidP="00A04C2F">
            <w:pPr>
              <w:pStyle w:val="TAL"/>
              <w:keepNext w:val="0"/>
              <w:keepLines w:val="0"/>
            </w:pPr>
          </w:p>
        </w:tc>
        <w:tc>
          <w:tcPr>
            <w:tcW w:w="1133" w:type="dxa"/>
          </w:tcPr>
          <w:p w14:paraId="34A40310" w14:textId="77777777" w:rsidR="00123ECE" w:rsidRPr="003A6D1C" w:rsidRDefault="00123ECE" w:rsidP="00A04C2F">
            <w:pPr>
              <w:pStyle w:val="TAL"/>
              <w:keepNext w:val="0"/>
              <w:keepLines w:val="0"/>
            </w:pPr>
          </w:p>
        </w:tc>
      </w:tr>
      <w:tr w:rsidR="00123ECE" w:rsidRPr="003A6D1C" w14:paraId="21F9F47D" w14:textId="77777777" w:rsidTr="00AB5AA5">
        <w:trPr>
          <w:jc w:val="center"/>
        </w:trPr>
        <w:tc>
          <w:tcPr>
            <w:tcW w:w="4436" w:type="dxa"/>
          </w:tcPr>
          <w:p w14:paraId="5B2994C9" w14:textId="798E9E9D"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53DD7AE" w14:textId="77777777" w:rsidR="00123ECE" w:rsidRPr="003A6D1C" w:rsidRDefault="00123ECE" w:rsidP="00A04C2F">
            <w:pPr>
              <w:pStyle w:val="TAL"/>
              <w:keepNext w:val="0"/>
              <w:keepLines w:val="0"/>
            </w:pPr>
          </w:p>
        </w:tc>
        <w:tc>
          <w:tcPr>
            <w:tcW w:w="1700" w:type="dxa"/>
          </w:tcPr>
          <w:p w14:paraId="1088274C" w14:textId="77777777" w:rsidR="00123ECE" w:rsidRPr="003A6D1C" w:rsidRDefault="00123ECE" w:rsidP="00A04C2F">
            <w:pPr>
              <w:pStyle w:val="TAL"/>
              <w:keepNext w:val="0"/>
              <w:keepLines w:val="0"/>
            </w:pPr>
          </w:p>
        </w:tc>
        <w:tc>
          <w:tcPr>
            <w:tcW w:w="1133" w:type="dxa"/>
          </w:tcPr>
          <w:p w14:paraId="52585677" w14:textId="77777777" w:rsidR="00123ECE" w:rsidRPr="003A6D1C" w:rsidRDefault="00123ECE" w:rsidP="00A04C2F">
            <w:pPr>
              <w:pStyle w:val="TAL"/>
              <w:keepNext w:val="0"/>
              <w:keepLines w:val="0"/>
            </w:pPr>
          </w:p>
        </w:tc>
      </w:tr>
      <w:tr w:rsidR="00123ECE" w:rsidRPr="003A6D1C" w14:paraId="0F9D8669" w14:textId="77777777" w:rsidTr="00AB5AA5">
        <w:trPr>
          <w:jc w:val="center"/>
        </w:trPr>
        <w:tc>
          <w:tcPr>
            <w:tcW w:w="4436" w:type="dxa"/>
          </w:tcPr>
          <w:p w14:paraId="0D253069" w14:textId="0EA19587"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66BEED2E" w14:textId="77777777" w:rsidR="00123ECE" w:rsidRPr="003A6D1C" w:rsidRDefault="00123ECE" w:rsidP="00A04C2F">
            <w:pPr>
              <w:pStyle w:val="TAL"/>
              <w:keepNext w:val="0"/>
              <w:keepLines w:val="0"/>
            </w:pPr>
          </w:p>
        </w:tc>
        <w:tc>
          <w:tcPr>
            <w:tcW w:w="1700" w:type="dxa"/>
          </w:tcPr>
          <w:p w14:paraId="459DF107" w14:textId="3B889C7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73461EC" w14:textId="77777777" w:rsidR="00123ECE" w:rsidRPr="003A6D1C" w:rsidRDefault="00123ECE" w:rsidP="00A04C2F">
            <w:pPr>
              <w:pStyle w:val="TAL"/>
              <w:keepNext w:val="0"/>
              <w:keepLines w:val="0"/>
            </w:pPr>
          </w:p>
        </w:tc>
      </w:tr>
      <w:tr w:rsidR="00123ECE" w:rsidRPr="003A6D1C" w14:paraId="51B908D4" w14:textId="77777777" w:rsidTr="00AB5AA5">
        <w:trPr>
          <w:jc w:val="center"/>
        </w:trPr>
        <w:tc>
          <w:tcPr>
            <w:tcW w:w="4436" w:type="dxa"/>
          </w:tcPr>
          <w:p w14:paraId="293A1E4C" w14:textId="43661CC8"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35A90D45" w14:textId="77777777" w:rsidR="00123ECE" w:rsidRPr="003A6D1C" w:rsidRDefault="00123ECE" w:rsidP="00A04C2F">
            <w:pPr>
              <w:pStyle w:val="TAL"/>
              <w:keepNext w:val="0"/>
              <w:keepLines w:val="0"/>
            </w:pPr>
          </w:p>
        </w:tc>
        <w:tc>
          <w:tcPr>
            <w:tcW w:w="1700" w:type="dxa"/>
          </w:tcPr>
          <w:p w14:paraId="316EEABB" w14:textId="42D51CF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72FD989" w14:textId="77777777" w:rsidR="00123ECE" w:rsidRPr="003A6D1C" w:rsidRDefault="00123ECE" w:rsidP="00A04C2F">
            <w:pPr>
              <w:pStyle w:val="TAL"/>
              <w:keepNext w:val="0"/>
              <w:keepLines w:val="0"/>
            </w:pPr>
          </w:p>
        </w:tc>
      </w:tr>
      <w:tr w:rsidR="00123ECE" w:rsidRPr="003A6D1C" w14:paraId="77E46397" w14:textId="77777777" w:rsidTr="00AB5AA5">
        <w:trPr>
          <w:jc w:val="center"/>
        </w:trPr>
        <w:tc>
          <w:tcPr>
            <w:tcW w:w="4436" w:type="dxa"/>
          </w:tcPr>
          <w:p w14:paraId="42947F5D" w14:textId="120A026B" w:rsidR="00123ECE" w:rsidRPr="003A6D1C" w:rsidRDefault="00AB5AA5" w:rsidP="00A04C2F">
            <w:pPr>
              <w:pStyle w:val="TAL"/>
              <w:keepNext w:val="0"/>
              <w:keepLines w:val="0"/>
            </w:pPr>
            <w:r w:rsidRPr="003A6D1C">
              <w:t xml:space="preserve">   </w:t>
            </w:r>
            <w:r w:rsidR="00123ECE" w:rsidRPr="003A6D1C">
              <w:t>}</w:t>
            </w:r>
          </w:p>
        </w:tc>
        <w:tc>
          <w:tcPr>
            <w:tcW w:w="2267" w:type="dxa"/>
          </w:tcPr>
          <w:p w14:paraId="55E6DE29" w14:textId="77777777" w:rsidR="00123ECE" w:rsidRPr="003A6D1C" w:rsidRDefault="00123ECE" w:rsidP="00A04C2F">
            <w:pPr>
              <w:pStyle w:val="TAL"/>
              <w:keepNext w:val="0"/>
              <w:keepLines w:val="0"/>
            </w:pPr>
          </w:p>
        </w:tc>
        <w:tc>
          <w:tcPr>
            <w:tcW w:w="1700" w:type="dxa"/>
          </w:tcPr>
          <w:p w14:paraId="14E5C0C2" w14:textId="77777777" w:rsidR="00123ECE" w:rsidRPr="003A6D1C" w:rsidRDefault="00123ECE" w:rsidP="00A04C2F">
            <w:pPr>
              <w:pStyle w:val="TAL"/>
              <w:keepNext w:val="0"/>
              <w:keepLines w:val="0"/>
            </w:pPr>
          </w:p>
        </w:tc>
        <w:tc>
          <w:tcPr>
            <w:tcW w:w="1133" w:type="dxa"/>
          </w:tcPr>
          <w:p w14:paraId="4D20A19A" w14:textId="77777777" w:rsidR="00123ECE" w:rsidRPr="003A6D1C" w:rsidRDefault="00123ECE" w:rsidP="00A04C2F">
            <w:pPr>
              <w:pStyle w:val="TAL"/>
              <w:keepNext w:val="0"/>
              <w:keepLines w:val="0"/>
            </w:pPr>
          </w:p>
        </w:tc>
      </w:tr>
      <w:tr w:rsidR="00123ECE" w:rsidRPr="003A6D1C" w14:paraId="181BF67A" w14:textId="77777777" w:rsidTr="00AB5AA5">
        <w:trPr>
          <w:jc w:val="center"/>
        </w:trPr>
        <w:tc>
          <w:tcPr>
            <w:tcW w:w="4436" w:type="dxa"/>
          </w:tcPr>
          <w:p w14:paraId="0FCD7F1C" w14:textId="34CDC970"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59921456" w14:textId="77777777" w:rsidR="00123ECE" w:rsidRPr="003A6D1C" w:rsidRDefault="00123ECE" w:rsidP="00A04C2F">
            <w:pPr>
              <w:pStyle w:val="TAL"/>
              <w:keepNext w:val="0"/>
              <w:keepLines w:val="0"/>
            </w:pPr>
          </w:p>
        </w:tc>
        <w:tc>
          <w:tcPr>
            <w:tcW w:w="1700" w:type="dxa"/>
          </w:tcPr>
          <w:p w14:paraId="542305CD" w14:textId="77777777" w:rsidR="00123ECE" w:rsidRPr="003A6D1C" w:rsidRDefault="00123ECE" w:rsidP="00A04C2F">
            <w:pPr>
              <w:pStyle w:val="TAL"/>
              <w:keepNext w:val="0"/>
              <w:keepLines w:val="0"/>
            </w:pPr>
          </w:p>
        </w:tc>
        <w:tc>
          <w:tcPr>
            <w:tcW w:w="1133" w:type="dxa"/>
          </w:tcPr>
          <w:p w14:paraId="5EA26C27" w14:textId="77777777" w:rsidR="00123ECE" w:rsidRPr="003A6D1C" w:rsidRDefault="00123ECE" w:rsidP="00A04C2F">
            <w:pPr>
              <w:pStyle w:val="TAL"/>
              <w:keepNext w:val="0"/>
              <w:keepLines w:val="0"/>
            </w:pPr>
          </w:p>
        </w:tc>
      </w:tr>
      <w:tr w:rsidR="00123ECE" w:rsidRPr="003A6D1C" w14:paraId="6E804D48" w14:textId="77777777" w:rsidTr="00AB5AA5">
        <w:trPr>
          <w:jc w:val="center"/>
        </w:trPr>
        <w:tc>
          <w:tcPr>
            <w:tcW w:w="4436" w:type="dxa"/>
          </w:tcPr>
          <w:p w14:paraId="03CB65CA" w14:textId="57D29BF3"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2D0CA417" w14:textId="64355C69"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58FFD88D" w14:textId="77777777" w:rsidR="00123ECE" w:rsidRPr="003A6D1C" w:rsidRDefault="00123ECE" w:rsidP="00A04C2F">
            <w:pPr>
              <w:pStyle w:val="TAL"/>
              <w:keepNext w:val="0"/>
              <w:keepLines w:val="0"/>
            </w:pPr>
          </w:p>
        </w:tc>
        <w:tc>
          <w:tcPr>
            <w:tcW w:w="1133" w:type="dxa"/>
          </w:tcPr>
          <w:p w14:paraId="6A237D06" w14:textId="77777777" w:rsidR="00123ECE" w:rsidRPr="003A6D1C" w:rsidRDefault="00123ECE" w:rsidP="00A04C2F">
            <w:pPr>
              <w:pStyle w:val="TAL"/>
              <w:keepNext w:val="0"/>
              <w:keepLines w:val="0"/>
            </w:pPr>
          </w:p>
        </w:tc>
      </w:tr>
      <w:tr w:rsidR="00123ECE" w:rsidRPr="003A6D1C" w14:paraId="5676B9C1" w14:textId="77777777" w:rsidTr="00AB5AA5">
        <w:trPr>
          <w:jc w:val="center"/>
        </w:trPr>
        <w:tc>
          <w:tcPr>
            <w:tcW w:w="4436" w:type="dxa"/>
          </w:tcPr>
          <w:p w14:paraId="4B21B7E5" w14:textId="7EF66503" w:rsidR="00123ECE" w:rsidRPr="003A6D1C" w:rsidRDefault="00AB5AA5" w:rsidP="00A04C2F">
            <w:pPr>
              <w:pStyle w:val="TAL"/>
              <w:keepNext w:val="0"/>
              <w:keepLines w:val="0"/>
            </w:pPr>
            <w:r w:rsidRPr="003A6D1C">
              <w:t xml:space="preserve">   </w:t>
            </w:r>
            <w:r w:rsidR="00123ECE" w:rsidRPr="003A6D1C">
              <w:t>}</w:t>
            </w:r>
          </w:p>
        </w:tc>
        <w:tc>
          <w:tcPr>
            <w:tcW w:w="2267" w:type="dxa"/>
          </w:tcPr>
          <w:p w14:paraId="6798A607" w14:textId="77777777" w:rsidR="00123ECE" w:rsidRPr="003A6D1C" w:rsidRDefault="00123ECE" w:rsidP="00A04C2F">
            <w:pPr>
              <w:pStyle w:val="TAL"/>
              <w:keepNext w:val="0"/>
              <w:keepLines w:val="0"/>
            </w:pPr>
          </w:p>
        </w:tc>
        <w:tc>
          <w:tcPr>
            <w:tcW w:w="1700" w:type="dxa"/>
          </w:tcPr>
          <w:p w14:paraId="66265293" w14:textId="77777777" w:rsidR="00123ECE" w:rsidRPr="003A6D1C" w:rsidRDefault="00123ECE" w:rsidP="00A04C2F">
            <w:pPr>
              <w:pStyle w:val="TAL"/>
              <w:keepNext w:val="0"/>
              <w:keepLines w:val="0"/>
            </w:pPr>
          </w:p>
        </w:tc>
        <w:tc>
          <w:tcPr>
            <w:tcW w:w="1133" w:type="dxa"/>
          </w:tcPr>
          <w:p w14:paraId="673AD127" w14:textId="77777777" w:rsidR="00123ECE" w:rsidRPr="003A6D1C" w:rsidRDefault="00123ECE" w:rsidP="00A04C2F">
            <w:pPr>
              <w:pStyle w:val="TAL"/>
              <w:keepNext w:val="0"/>
              <w:keepLines w:val="0"/>
            </w:pPr>
          </w:p>
        </w:tc>
      </w:tr>
      <w:tr w:rsidR="00123ECE" w:rsidRPr="003A6D1C" w14:paraId="11E9EF75" w14:textId="77777777" w:rsidTr="00AB5AA5">
        <w:trPr>
          <w:jc w:val="center"/>
        </w:trPr>
        <w:tc>
          <w:tcPr>
            <w:tcW w:w="4436" w:type="dxa"/>
          </w:tcPr>
          <w:p w14:paraId="23C1133B" w14:textId="77777777" w:rsidR="00123ECE" w:rsidRPr="003A6D1C" w:rsidRDefault="00123ECE" w:rsidP="00A04C2F">
            <w:pPr>
              <w:pStyle w:val="TAL"/>
              <w:keepNext w:val="0"/>
              <w:keepLines w:val="0"/>
            </w:pPr>
            <w:r w:rsidRPr="003A6D1C">
              <w:t>}</w:t>
            </w:r>
          </w:p>
        </w:tc>
        <w:tc>
          <w:tcPr>
            <w:tcW w:w="2267" w:type="dxa"/>
          </w:tcPr>
          <w:p w14:paraId="410B8A69" w14:textId="77777777" w:rsidR="00123ECE" w:rsidRPr="003A6D1C" w:rsidRDefault="00123ECE" w:rsidP="00A04C2F">
            <w:pPr>
              <w:pStyle w:val="TAL"/>
              <w:keepNext w:val="0"/>
              <w:keepLines w:val="0"/>
            </w:pPr>
          </w:p>
        </w:tc>
        <w:tc>
          <w:tcPr>
            <w:tcW w:w="1700" w:type="dxa"/>
          </w:tcPr>
          <w:p w14:paraId="72C9BF06" w14:textId="77777777" w:rsidR="00123ECE" w:rsidRPr="003A6D1C" w:rsidRDefault="00123ECE" w:rsidP="00A04C2F">
            <w:pPr>
              <w:pStyle w:val="TAL"/>
              <w:keepNext w:val="0"/>
              <w:keepLines w:val="0"/>
            </w:pPr>
          </w:p>
        </w:tc>
        <w:tc>
          <w:tcPr>
            <w:tcW w:w="1133" w:type="dxa"/>
          </w:tcPr>
          <w:p w14:paraId="40B24410" w14:textId="77777777" w:rsidR="00123ECE" w:rsidRPr="003A6D1C" w:rsidRDefault="00123ECE" w:rsidP="00A04C2F">
            <w:pPr>
              <w:pStyle w:val="TAL"/>
              <w:keepNext w:val="0"/>
              <w:keepLines w:val="0"/>
            </w:pPr>
          </w:p>
        </w:tc>
      </w:tr>
    </w:tbl>
    <w:p w14:paraId="56942695" w14:textId="77777777" w:rsidR="00123ECE" w:rsidRPr="003A6D1C" w:rsidRDefault="00123ECE" w:rsidP="00A04C2F"/>
    <w:p w14:paraId="0C98FC1F"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r w:rsidRPr="003A6D1C">
        <w:rPr>
          <w:lang w:eastAsia="zh-CN"/>
        </w:rPr>
        <w:t>4</w:t>
      </w:r>
      <w:r w:rsidRPr="003A6D1C">
        <w:t xml:space="preserve">: </w:t>
      </w:r>
      <w:r w:rsidRPr="003A6D1C">
        <w:rPr>
          <w:i/>
        </w:rPr>
        <w:t>MeasResultListUTRA</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E8D4E5F" w14:textId="77777777" w:rsidTr="00AB5AA5">
        <w:trPr>
          <w:cantSplit/>
          <w:jc w:val="center"/>
        </w:trPr>
        <w:tc>
          <w:tcPr>
            <w:tcW w:w="9536" w:type="dxa"/>
            <w:gridSpan w:val="4"/>
          </w:tcPr>
          <w:p w14:paraId="640CEA81" w14:textId="20B69434"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50A4247C" w14:textId="77777777" w:rsidTr="00AB5AA5">
        <w:trPr>
          <w:jc w:val="center"/>
        </w:trPr>
        <w:tc>
          <w:tcPr>
            <w:tcW w:w="4436" w:type="dxa"/>
          </w:tcPr>
          <w:p w14:paraId="6E0487D9" w14:textId="64CF131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3EDC7AE8" w14:textId="77777777" w:rsidR="00123ECE" w:rsidRPr="003A6D1C" w:rsidRDefault="00123ECE" w:rsidP="00A04C2F">
            <w:pPr>
              <w:pStyle w:val="TAH"/>
              <w:keepNext w:val="0"/>
              <w:keepLines w:val="0"/>
            </w:pPr>
            <w:r w:rsidRPr="003A6D1C">
              <w:t>Value/remark</w:t>
            </w:r>
          </w:p>
        </w:tc>
        <w:tc>
          <w:tcPr>
            <w:tcW w:w="1700" w:type="dxa"/>
          </w:tcPr>
          <w:p w14:paraId="2B63DF7D" w14:textId="77777777" w:rsidR="00123ECE" w:rsidRPr="003A6D1C" w:rsidRDefault="00123ECE" w:rsidP="00A04C2F">
            <w:pPr>
              <w:pStyle w:val="TAH"/>
              <w:keepNext w:val="0"/>
              <w:keepLines w:val="0"/>
            </w:pPr>
            <w:r w:rsidRPr="003A6D1C">
              <w:t>Comment</w:t>
            </w:r>
          </w:p>
        </w:tc>
        <w:tc>
          <w:tcPr>
            <w:tcW w:w="1133" w:type="dxa"/>
          </w:tcPr>
          <w:p w14:paraId="318183A5" w14:textId="77777777" w:rsidR="00123ECE" w:rsidRPr="003A6D1C" w:rsidRDefault="00123ECE" w:rsidP="00A04C2F">
            <w:pPr>
              <w:pStyle w:val="TAH"/>
              <w:keepNext w:val="0"/>
              <w:keepLines w:val="0"/>
            </w:pPr>
            <w:r w:rsidRPr="003A6D1C">
              <w:t>Condition</w:t>
            </w:r>
          </w:p>
        </w:tc>
      </w:tr>
      <w:tr w:rsidR="00123ECE" w:rsidRPr="003A6D1C" w14:paraId="2F247C05" w14:textId="77777777" w:rsidTr="00AB5AA5">
        <w:trPr>
          <w:jc w:val="center"/>
        </w:trPr>
        <w:tc>
          <w:tcPr>
            <w:tcW w:w="4436" w:type="dxa"/>
          </w:tcPr>
          <w:p w14:paraId="44189731" w14:textId="52084D44"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E6D0D16" w14:textId="77777777" w:rsidR="00123ECE" w:rsidRPr="003A6D1C" w:rsidRDefault="00123ECE" w:rsidP="00A04C2F">
            <w:pPr>
              <w:pStyle w:val="TAL"/>
              <w:keepNext w:val="0"/>
              <w:keepLines w:val="0"/>
            </w:pPr>
          </w:p>
        </w:tc>
        <w:tc>
          <w:tcPr>
            <w:tcW w:w="1700" w:type="dxa"/>
          </w:tcPr>
          <w:p w14:paraId="389C007A" w14:textId="77777777" w:rsidR="00123ECE" w:rsidRPr="003A6D1C" w:rsidRDefault="00123ECE" w:rsidP="00A04C2F">
            <w:pPr>
              <w:pStyle w:val="TAL"/>
              <w:keepNext w:val="0"/>
              <w:keepLines w:val="0"/>
            </w:pPr>
          </w:p>
        </w:tc>
        <w:tc>
          <w:tcPr>
            <w:tcW w:w="1133" w:type="dxa"/>
          </w:tcPr>
          <w:p w14:paraId="53CB08FC" w14:textId="77777777" w:rsidR="00123ECE" w:rsidRPr="003A6D1C" w:rsidRDefault="00123ECE" w:rsidP="00A04C2F">
            <w:pPr>
              <w:pStyle w:val="TAL"/>
              <w:keepNext w:val="0"/>
              <w:keepLines w:val="0"/>
            </w:pPr>
          </w:p>
        </w:tc>
      </w:tr>
      <w:tr w:rsidR="00123ECE" w:rsidRPr="003A6D1C" w14:paraId="467E5A39" w14:textId="77777777" w:rsidTr="00AB5AA5">
        <w:trPr>
          <w:jc w:val="center"/>
        </w:trPr>
        <w:tc>
          <w:tcPr>
            <w:tcW w:w="4436" w:type="dxa"/>
          </w:tcPr>
          <w:p w14:paraId="25B6A8CE" w14:textId="7A8759BD"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6B76AA45" w14:textId="20685CDD" w:rsidR="00123ECE" w:rsidRPr="003A6D1C" w:rsidRDefault="00AB5AA5" w:rsidP="00A04C2F">
            <w:pPr>
              <w:pStyle w:val="TAL"/>
              <w:keepNext w:val="0"/>
              <w:keepLines w:val="0"/>
            </w:pPr>
            <w:r w:rsidRPr="003A6D1C">
              <w:t xml:space="preserve"> </w:t>
            </w:r>
          </w:p>
        </w:tc>
        <w:tc>
          <w:tcPr>
            <w:tcW w:w="1700" w:type="dxa"/>
          </w:tcPr>
          <w:p w14:paraId="426F0530" w14:textId="77777777" w:rsidR="00123ECE" w:rsidRPr="003A6D1C" w:rsidRDefault="00123ECE" w:rsidP="00A04C2F">
            <w:pPr>
              <w:pStyle w:val="TAL"/>
              <w:keepNext w:val="0"/>
              <w:keepLines w:val="0"/>
            </w:pPr>
          </w:p>
        </w:tc>
        <w:tc>
          <w:tcPr>
            <w:tcW w:w="1133" w:type="dxa"/>
          </w:tcPr>
          <w:p w14:paraId="3826E079" w14:textId="77777777" w:rsidR="00123ECE" w:rsidRPr="003A6D1C" w:rsidRDefault="00123ECE" w:rsidP="00A04C2F">
            <w:pPr>
              <w:pStyle w:val="TAL"/>
              <w:keepNext w:val="0"/>
              <w:keepLines w:val="0"/>
            </w:pPr>
          </w:p>
        </w:tc>
      </w:tr>
      <w:tr w:rsidR="00123ECE" w:rsidRPr="003A6D1C" w14:paraId="2C0543D5" w14:textId="77777777" w:rsidTr="00AB5AA5">
        <w:trPr>
          <w:jc w:val="center"/>
        </w:trPr>
        <w:tc>
          <w:tcPr>
            <w:tcW w:w="4436" w:type="dxa"/>
          </w:tcPr>
          <w:p w14:paraId="7858157E" w14:textId="1961B6F9"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663D8C57" w14:textId="77777777" w:rsidR="00123ECE" w:rsidRPr="003A6D1C" w:rsidRDefault="00123ECE" w:rsidP="00A04C2F">
            <w:pPr>
              <w:pStyle w:val="TAL"/>
              <w:keepNext w:val="0"/>
              <w:keepLines w:val="0"/>
            </w:pPr>
            <w:r w:rsidRPr="003A6D1C">
              <w:rPr>
                <w:lang w:eastAsia="zh-CN"/>
              </w:rPr>
              <w:t>PhysCellIdUTRA-TDD</w:t>
            </w:r>
          </w:p>
        </w:tc>
        <w:tc>
          <w:tcPr>
            <w:tcW w:w="1700" w:type="dxa"/>
          </w:tcPr>
          <w:p w14:paraId="623DD253" w14:textId="45F487B3"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78BAA97E" w14:textId="77777777" w:rsidR="00123ECE" w:rsidRPr="003A6D1C" w:rsidRDefault="00123ECE" w:rsidP="00A04C2F">
            <w:pPr>
              <w:pStyle w:val="TAL"/>
              <w:keepNext w:val="0"/>
              <w:keepLines w:val="0"/>
            </w:pPr>
          </w:p>
        </w:tc>
      </w:tr>
      <w:tr w:rsidR="00123ECE" w:rsidRPr="003A6D1C" w14:paraId="5C241FE6" w14:textId="77777777" w:rsidTr="00AB5AA5">
        <w:trPr>
          <w:jc w:val="center"/>
        </w:trPr>
        <w:tc>
          <w:tcPr>
            <w:tcW w:w="4436" w:type="dxa"/>
          </w:tcPr>
          <w:p w14:paraId="6107FBFF" w14:textId="16E9FA0E" w:rsidR="00123ECE" w:rsidRPr="003A6D1C" w:rsidRDefault="00AB5AA5" w:rsidP="00A04C2F">
            <w:pPr>
              <w:pStyle w:val="TAL"/>
              <w:keepNext w:val="0"/>
              <w:keepLines w:val="0"/>
            </w:pPr>
            <w:r w:rsidRPr="003A6D1C">
              <w:t xml:space="preserve">  </w:t>
            </w:r>
            <w:r w:rsidR="00123ECE" w:rsidRPr="003A6D1C">
              <w:t>}</w:t>
            </w:r>
          </w:p>
        </w:tc>
        <w:tc>
          <w:tcPr>
            <w:tcW w:w="2267" w:type="dxa"/>
          </w:tcPr>
          <w:p w14:paraId="0A5B59A1" w14:textId="77777777" w:rsidR="00123ECE" w:rsidRPr="003A6D1C" w:rsidRDefault="00123ECE" w:rsidP="00A04C2F">
            <w:pPr>
              <w:pStyle w:val="TAL"/>
              <w:keepNext w:val="0"/>
              <w:keepLines w:val="0"/>
            </w:pPr>
          </w:p>
        </w:tc>
        <w:tc>
          <w:tcPr>
            <w:tcW w:w="1700" w:type="dxa"/>
          </w:tcPr>
          <w:p w14:paraId="6D8A2FDB" w14:textId="77777777" w:rsidR="00123ECE" w:rsidRPr="003A6D1C" w:rsidRDefault="00123ECE" w:rsidP="00A04C2F">
            <w:pPr>
              <w:pStyle w:val="TAL"/>
              <w:keepNext w:val="0"/>
              <w:keepLines w:val="0"/>
            </w:pPr>
          </w:p>
        </w:tc>
        <w:tc>
          <w:tcPr>
            <w:tcW w:w="1133" w:type="dxa"/>
          </w:tcPr>
          <w:p w14:paraId="695AD181" w14:textId="77777777" w:rsidR="00123ECE" w:rsidRPr="003A6D1C" w:rsidRDefault="00123ECE" w:rsidP="00A04C2F">
            <w:pPr>
              <w:pStyle w:val="TAL"/>
              <w:keepNext w:val="0"/>
              <w:keepLines w:val="0"/>
            </w:pPr>
          </w:p>
        </w:tc>
      </w:tr>
      <w:tr w:rsidR="00123ECE" w:rsidRPr="003A6D1C" w14:paraId="7C1ED74B" w14:textId="77777777" w:rsidTr="00AB5AA5">
        <w:trPr>
          <w:jc w:val="center"/>
        </w:trPr>
        <w:tc>
          <w:tcPr>
            <w:tcW w:w="4436" w:type="dxa"/>
          </w:tcPr>
          <w:p w14:paraId="70E892D1" w14:textId="5EE8207F"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25555B15" w14:textId="77777777" w:rsidR="00123ECE" w:rsidRPr="003A6D1C" w:rsidRDefault="00123ECE" w:rsidP="00A04C2F">
            <w:pPr>
              <w:pStyle w:val="TAL"/>
              <w:keepNext w:val="0"/>
              <w:keepLines w:val="0"/>
            </w:pPr>
          </w:p>
        </w:tc>
        <w:tc>
          <w:tcPr>
            <w:tcW w:w="1700" w:type="dxa"/>
          </w:tcPr>
          <w:p w14:paraId="5693F18B" w14:textId="77777777" w:rsidR="00123ECE" w:rsidRPr="003A6D1C" w:rsidRDefault="00123ECE" w:rsidP="00A04C2F">
            <w:pPr>
              <w:pStyle w:val="TAL"/>
              <w:keepNext w:val="0"/>
              <w:keepLines w:val="0"/>
            </w:pPr>
          </w:p>
        </w:tc>
        <w:tc>
          <w:tcPr>
            <w:tcW w:w="1133" w:type="dxa"/>
          </w:tcPr>
          <w:p w14:paraId="04A65530" w14:textId="77777777" w:rsidR="00123ECE" w:rsidRPr="003A6D1C" w:rsidRDefault="00123ECE" w:rsidP="00A04C2F">
            <w:pPr>
              <w:pStyle w:val="TAL"/>
              <w:keepNext w:val="0"/>
              <w:keepLines w:val="0"/>
            </w:pPr>
          </w:p>
        </w:tc>
      </w:tr>
      <w:tr w:rsidR="00123ECE" w:rsidRPr="003A6D1C" w14:paraId="2E444EAC" w14:textId="77777777" w:rsidTr="00AB5AA5">
        <w:trPr>
          <w:jc w:val="center"/>
        </w:trPr>
        <w:tc>
          <w:tcPr>
            <w:tcW w:w="4436" w:type="dxa"/>
          </w:tcPr>
          <w:p w14:paraId="463655AD" w14:textId="34979365"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2D81AA63" w14:textId="77777777" w:rsidR="00123ECE" w:rsidRPr="003A6D1C" w:rsidRDefault="00123ECE" w:rsidP="00A04C2F">
            <w:pPr>
              <w:pStyle w:val="TAL"/>
              <w:keepNext w:val="0"/>
              <w:keepLines w:val="0"/>
            </w:pPr>
          </w:p>
        </w:tc>
        <w:tc>
          <w:tcPr>
            <w:tcW w:w="1700" w:type="dxa"/>
          </w:tcPr>
          <w:p w14:paraId="627257F4" w14:textId="73CB2FA9"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57A50A20" w14:textId="24D67654"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71824956" w14:textId="77777777" w:rsidR="00123ECE" w:rsidRPr="003A6D1C" w:rsidRDefault="00123ECE" w:rsidP="00A04C2F">
            <w:pPr>
              <w:pStyle w:val="TAL"/>
              <w:keepNext w:val="0"/>
              <w:keepLines w:val="0"/>
            </w:pPr>
          </w:p>
        </w:tc>
      </w:tr>
      <w:tr w:rsidR="00123ECE" w:rsidRPr="003A6D1C" w14:paraId="1C174E19" w14:textId="77777777" w:rsidTr="00AB5AA5">
        <w:trPr>
          <w:jc w:val="center"/>
        </w:trPr>
        <w:tc>
          <w:tcPr>
            <w:tcW w:w="4436" w:type="dxa"/>
          </w:tcPr>
          <w:p w14:paraId="0D8ADBA7" w14:textId="041CFA62" w:rsidR="00123ECE" w:rsidRPr="003A6D1C" w:rsidRDefault="00AB5AA5" w:rsidP="00A04C2F">
            <w:pPr>
              <w:pStyle w:val="TAL"/>
              <w:keepNext w:val="0"/>
              <w:keepLines w:val="0"/>
            </w:pPr>
            <w:r w:rsidRPr="003A6D1C">
              <w:t xml:space="preserve"> </w:t>
            </w:r>
            <w:r w:rsidR="00123ECE" w:rsidRPr="003A6D1C">
              <w:t>}</w:t>
            </w:r>
          </w:p>
        </w:tc>
        <w:tc>
          <w:tcPr>
            <w:tcW w:w="2267" w:type="dxa"/>
          </w:tcPr>
          <w:p w14:paraId="23194DDE" w14:textId="77777777" w:rsidR="00123ECE" w:rsidRPr="003A6D1C" w:rsidRDefault="00123ECE" w:rsidP="00A04C2F">
            <w:pPr>
              <w:pStyle w:val="TAL"/>
              <w:keepNext w:val="0"/>
              <w:keepLines w:val="0"/>
            </w:pPr>
          </w:p>
        </w:tc>
        <w:tc>
          <w:tcPr>
            <w:tcW w:w="1700" w:type="dxa"/>
          </w:tcPr>
          <w:p w14:paraId="1CCCF9F8" w14:textId="77777777" w:rsidR="00123ECE" w:rsidRPr="003A6D1C" w:rsidRDefault="00123ECE" w:rsidP="00A04C2F">
            <w:pPr>
              <w:pStyle w:val="TAL"/>
              <w:keepNext w:val="0"/>
              <w:keepLines w:val="0"/>
            </w:pPr>
          </w:p>
        </w:tc>
        <w:tc>
          <w:tcPr>
            <w:tcW w:w="1133" w:type="dxa"/>
          </w:tcPr>
          <w:p w14:paraId="7E9E5B08" w14:textId="77777777" w:rsidR="00123ECE" w:rsidRPr="003A6D1C" w:rsidRDefault="00123ECE" w:rsidP="00A04C2F">
            <w:pPr>
              <w:pStyle w:val="TAL"/>
              <w:keepNext w:val="0"/>
              <w:keepLines w:val="0"/>
            </w:pPr>
          </w:p>
        </w:tc>
      </w:tr>
      <w:tr w:rsidR="00123ECE" w:rsidRPr="003A6D1C" w14:paraId="45036153" w14:textId="77777777" w:rsidTr="00AB5AA5">
        <w:trPr>
          <w:jc w:val="center"/>
        </w:trPr>
        <w:tc>
          <w:tcPr>
            <w:tcW w:w="4436" w:type="dxa"/>
          </w:tcPr>
          <w:p w14:paraId="451BE93A" w14:textId="77777777" w:rsidR="00123ECE" w:rsidRPr="003A6D1C" w:rsidRDefault="00123ECE" w:rsidP="00A04C2F">
            <w:pPr>
              <w:pStyle w:val="TAL"/>
              <w:keepNext w:val="0"/>
              <w:keepLines w:val="0"/>
            </w:pPr>
            <w:r w:rsidRPr="003A6D1C">
              <w:t>}</w:t>
            </w:r>
          </w:p>
        </w:tc>
        <w:tc>
          <w:tcPr>
            <w:tcW w:w="2267" w:type="dxa"/>
          </w:tcPr>
          <w:p w14:paraId="5ACF2F3C" w14:textId="77777777" w:rsidR="00123ECE" w:rsidRPr="003A6D1C" w:rsidRDefault="00123ECE" w:rsidP="00A04C2F">
            <w:pPr>
              <w:pStyle w:val="TAL"/>
              <w:keepNext w:val="0"/>
              <w:keepLines w:val="0"/>
            </w:pPr>
          </w:p>
        </w:tc>
        <w:tc>
          <w:tcPr>
            <w:tcW w:w="1700" w:type="dxa"/>
          </w:tcPr>
          <w:p w14:paraId="5953F07B" w14:textId="77777777" w:rsidR="00123ECE" w:rsidRPr="003A6D1C" w:rsidRDefault="00123ECE" w:rsidP="00A04C2F">
            <w:pPr>
              <w:pStyle w:val="TAL"/>
              <w:keepNext w:val="0"/>
              <w:keepLines w:val="0"/>
            </w:pPr>
          </w:p>
        </w:tc>
        <w:tc>
          <w:tcPr>
            <w:tcW w:w="1133" w:type="dxa"/>
          </w:tcPr>
          <w:p w14:paraId="043D76CE" w14:textId="77777777" w:rsidR="00123ECE" w:rsidRPr="003A6D1C" w:rsidRDefault="00123ECE" w:rsidP="00A04C2F">
            <w:pPr>
              <w:pStyle w:val="TAL"/>
              <w:keepNext w:val="0"/>
              <w:keepLines w:val="0"/>
            </w:pPr>
          </w:p>
        </w:tc>
      </w:tr>
    </w:tbl>
    <w:p w14:paraId="2DB9989A" w14:textId="77777777" w:rsidR="00123ECE" w:rsidRPr="003A6D1C" w:rsidRDefault="00123ECE" w:rsidP="00A04C2F">
      <w:pPr>
        <w:rPr>
          <w:lang w:eastAsia="zh-CN"/>
        </w:rPr>
      </w:pPr>
    </w:p>
    <w:p w14:paraId="4420118E"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.5</w:t>
      </w:r>
      <w:r w:rsidRPr="003A6D1C">
        <w:tab/>
        <w:t>Test requirement</w:t>
      </w:r>
    </w:p>
    <w:p w14:paraId="1D4E449D" w14:textId="77777777" w:rsidR="00123ECE" w:rsidRPr="003A6D1C" w:rsidRDefault="00123ECE" w:rsidP="00A04C2F">
      <w:r w:rsidRPr="003A6D1C">
        <w:t xml:space="preserve">Tables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.4.1-1, 8.</w:t>
      </w:r>
      <w:r w:rsidRPr="003A6D1C">
        <w:rPr>
          <w:lang w:eastAsia="zh-CN"/>
        </w:rPr>
        <w:t>7</w:t>
      </w:r>
      <w:r w:rsidRPr="003A6D1C">
        <w:t>.1.5-1 and 8.</w:t>
      </w:r>
      <w:r w:rsidRPr="003A6D1C">
        <w:rPr>
          <w:lang w:eastAsia="zh-CN"/>
        </w:rPr>
        <w:t>7</w:t>
      </w:r>
      <w:r w:rsidRPr="003A6D1C">
        <w:t xml:space="preserve">.1.5-2 define the primary level settings including test tolerances for E-UTRAN </w:t>
      </w:r>
      <w:r w:rsidRPr="003A6D1C">
        <w:rPr>
          <w:lang w:eastAsia="zh-CN"/>
        </w:rPr>
        <w:t>T</w:t>
      </w:r>
      <w:r w:rsidRPr="003A6D1C">
        <w:t xml:space="preserve">DD - UTRAN </w:t>
      </w:r>
      <w:r w:rsidRPr="003A6D1C">
        <w:rPr>
          <w:lang w:eastAsia="zh-CN"/>
        </w:rPr>
        <w:t>T</w:t>
      </w:r>
      <w:r w:rsidRPr="003A6D1C">
        <w:t>DD event triggered reporting under fading propagation conditions in synchronous cells test.</w:t>
      </w:r>
    </w:p>
    <w:p w14:paraId="5EAAEE36" w14:textId="77777777" w:rsidR="00123ECE" w:rsidRPr="003A6D1C" w:rsidRDefault="00123ECE" w:rsidP="00A04C2F">
      <w:pPr>
        <w:pStyle w:val="TH"/>
        <w:keepNext w:val="0"/>
        <w:keepLines w:val="0"/>
        <w:spacing w:before="0" w:after="120"/>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8.7.1</w:t>
        </w:r>
      </w:smartTag>
      <w:r w:rsidRPr="003A6D1C">
        <w:rPr>
          <w:snapToGrid w:val="0"/>
        </w:rPr>
        <w:t>.</w:t>
      </w:r>
      <w:r w:rsidRPr="003A6D1C">
        <w:rPr>
          <w:snapToGrid w:val="0"/>
          <w:lang w:eastAsia="zh-CN"/>
        </w:rPr>
        <w:t>5</w:t>
      </w:r>
      <w:r w:rsidRPr="003A6D1C">
        <w:rPr>
          <w:snapToGrid w:val="0"/>
        </w:rPr>
        <w:t>-</w:t>
      </w:r>
      <w:r w:rsidRPr="003A6D1C">
        <w:rPr>
          <w:snapToGrid w:val="0"/>
          <w:lang w:eastAsia="zh-CN"/>
        </w:rPr>
        <w:t>1</w:t>
      </w:r>
      <w:r w:rsidRPr="003A6D1C">
        <w:rPr>
          <w:snapToGrid w:val="0"/>
        </w:rPr>
        <w:t>: Cell specific test parameters for cell search E-UTRA TDD to UTRA TDD test case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8"/>
        <w:gridCol w:w="1134"/>
        <w:gridCol w:w="1134"/>
      </w:tblGrid>
      <w:tr w:rsidR="00123ECE" w:rsidRPr="003A6D1C" w14:paraId="6F345F2B" w14:textId="77777777" w:rsidTr="00C51A8D">
        <w:trPr>
          <w:cantSplit/>
          <w:tblHeader/>
          <w:jc w:val="center"/>
        </w:trPr>
        <w:tc>
          <w:tcPr>
            <w:tcW w:w="2268" w:type="dxa"/>
            <w:vMerge w:val="restart"/>
            <w:tcBorders>
              <w:top w:val="single" w:sz="4" w:space="0" w:color="auto"/>
              <w:left w:val="single" w:sz="4" w:space="0" w:color="auto"/>
            </w:tcBorders>
          </w:tcPr>
          <w:p w14:paraId="5E8169C7" w14:textId="77777777" w:rsidR="00123ECE" w:rsidRPr="003A6D1C" w:rsidRDefault="00123ECE" w:rsidP="00A04C2F">
            <w:pPr>
              <w:pStyle w:val="TAH"/>
              <w:keepNext w:val="0"/>
              <w:keepLines w:val="0"/>
              <w:rPr>
                <w:rFonts w:cs="v4.2.0"/>
              </w:rPr>
            </w:pPr>
            <w:r w:rsidRPr="003A6D1C">
              <w:rPr>
                <w:rFonts w:cs="v4.2.0"/>
              </w:rPr>
              <w:t>Parameter</w:t>
            </w:r>
          </w:p>
        </w:tc>
        <w:tc>
          <w:tcPr>
            <w:tcW w:w="1418" w:type="dxa"/>
            <w:vMerge w:val="restart"/>
            <w:tcBorders>
              <w:top w:val="single" w:sz="4" w:space="0" w:color="auto"/>
            </w:tcBorders>
          </w:tcPr>
          <w:p w14:paraId="25C3E12B" w14:textId="77777777" w:rsidR="00123ECE" w:rsidRPr="003A6D1C" w:rsidRDefault="00123ECE" w:rsidP="00A04C2F">
            <w:pPr>
              <w:pStyle w:val="TAH"/>
              <w:keepNext w:val="0"/>
              <w:keepLines w:val="0"/>
              <w:rPr>
                <w:rFonts w:cs="v4.2.0"/>
              </w:rPr>
            </w:pPr>
            <w:r w:rsidRPr="003A6D1C">
              <w:rPr>
                <w:rFonts w:cs="v4.2.0"/>
              </w:rPr>
              <w:t>Unit</w:t>
            </w:r>
          </w:p>
        </w:tc>
        <w:tc>
          <w:tcPr>
            <w:tcW w:w="2268" w:type="dxa"/>
            <w:gridSpan w:val="2"/>
            <w:tcBorders>
              <w:top w:val="single" w:sz="4" w:space="0" w:color="auto"/>
              <w:right w:val="single" w:sz="4" w:space="0" w:color="auto"/>
            </w:tcBorders>
          </w:tcPr>
          <w:p w14:paraId="66A1FB58" w14:textId="29F2F2D8" w:rsidR="00123ECE" w:rsidRPr="003A6D1C" w:rsidRDefault="00123ECE" w:rsidP="00A04C2F">
            <w:pPr>
              <w:pStyle w:val="TAH"/>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1</w:t>
            </w:r>
          </w:p>
        </w:tc>
      </w:tr>
      <w:tr w:rsidR="00123ECE" w:rsidRPr="003A6D1C" w14:paraId="293D0139" w14:textId="77777777" w:rsidTr="00C51A8D">
        <w:trPr>
          <w:cantSplit/>
          <w:tblHeader/>
          <w:jc w:val="center"/>
        </w:trPr>
        <w:tc>
          <w:tcPr>
            <w:tcW w:w="2268" w:type="dxa"/>
            <w:vMerge/>
            <w:tcBorders>
              <w:left w:val="single" w:sz="4" w:space="0" w:color="auto"/>
              <w:bottom w:val="single" w:sz="4" w:space="0" w:color="auto"/>
            </w:tcBorders>
          </w:tcPr>
          <w:p w14:paraId="4733ECA8" w14:textId="77777777" w:rsidR="00123ECE" w:rsidRPr="003A6D1C" w:rsidRDefault="00123ECE" w:rsidP="00A04C2F">
            <w:pPr>
              <w:pStyle w:val="TAH"/>
              <w:keepNext w:val="0"/>
              <w:keepLines w:val="0"/>
              <w:rPr>
                <w:rFonts w:cs="v4.2.0"/>
              </w:rPr>
            </w:pPr>
          </w:p>
        </w:tc>
        <w:tc>
          <w:tcPr>
            <w:tcW w:w="1418" w:type="dxa"/>
            <w:vMerge/>
            <w:tcBorders>
              <w:bottom w:val="single" w:sz="4" w:space="0" w:color="auto"/>
            </w:tcBorders>
          </w:tcPr>
          <w:p w14:paraId="2E0AC292" w14:textId="77777777" w:rsidR="00123ECE" w:rsidRPr="003A6D1C" w:rsidRDefault="00123ECE" w:rsidP="00A04C2F">
            <w:pPr>
              <w:pStyle w:val="TAH"/>
              <w:keepNext w:val="0"/>
              <w:keepLines w:val="0"/>
              <w:rPr>
                <w:rFonts w:cs="v4.2.0"/>
              </w:rPr>
            </w:pPr>
          </w:p>
        </w:tc>
        <w:tc>
          <w:tcPr>
            <w:tcW w:w="1134" w:type="dxa"/>
            <w:tcBorders>
              <w:bottom w:val="single" w:sz="4" w:space="0" w:color="auto"/>
            </w:tcBorders>
          </w:tcPr>
          <w:p w14:paraId="6DD73733" w14:textId="77777777" w:rsidR="00123ECE" w:rsidRPr="003A6D1C" w:rsidRDefault="00123ECE" w:rsidP="00A04C2F">
            <w:pPr>
              <w:pStyle w:val="TAH"/>
              <w:keepNext w:val="0"/>
              <w:keepLines w:val="0"/>
              <w:rPr>
                <w:rFonts w:cs="v4.2.0"/>
              </w:rPr>
            </w:pPr>
            <w:r w:rsidRPr="003A6D1C">
              <w:rPr>
                <w:rFonts w:cs="v4.2.0"/>
              </w:rPr>
              <w:t>T1</w:t>
            </w:r>
          </w:p>
        </w:tc>
        <w:tc>
          <w:tcPr>
            <w:tcW w:w="1134" w:type="dxa"/>
            <w:tcBorders>
              <w:bottom w:val="single" w:sz="4" w:space="0" w:color="auto"/>
            </w:tcBorders>
          </w:tcPr>
          <w:p w14:paraId="746D8966"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77236E93" w14:textId="77777777" w:rsidTr="00AB5AA5">
        <w:trPr>
          <w:cantSplit/>
          <w:jc w:val="center"/>
        </w:trPr>
        <w:tc>
          <w:tcPr>
            <w:tcW w:w="2268" w:type="dxa"/>
            <w:tcBorders>
              <w:left w:val="single" w:sz="4" w:space="0" w:color="auto"/>
              <w:bottom w:val="single" w:sz="4" w:space="0" w:color="auto"/>
            </w:tcBorders>
          </w:tcPr>
          <w:p w14:paraId="2464A23A" w14:textId="2A7DF996" w:rsidR="00123ECE" w:rsidRPr="003A6D1C" w:rsidRDefault="00123ECE" w:rsidP="00A04C2F">
            <w:pPr>
              <w:pStyle w:val="TAH"/>
              <w:keepNext w:val="0"/>
              <w:keepLines w:val="0"/>
              <w:jc w:val="left"/>
              <w:rPr>
                <w:rFonts w:cs="v4.2.0"/>
                <w:b w:val="0"/>
                <w:bCs/>
                <w:szCs w:val="18"/>
              </w:rPr>
            </w:pPr>
            <w:r w:rsidRPr="003A6D1C">
              <w:rPr>
                <w:rFonts w:cs="v4.2.0"/>
                <w:b w:val="0"/>
                <w:bCs/>
                <w:szCs w:val="18"/>
              </w:rPr>
              <w:t>E-UTRA</w:t>
            </w:r>
            <w:r w:rsidR="00AB5AA5" w:rsidRPr="003A6D1C">
              <w:rPr>
                <w:rFonts w:cs="v4.2.0"/>
                <w:b w:val="0"/>
                <w:bCs/>
                <w:szCs w:val="18"/>
              </w:rPr>
              <w:t xml:space="preserve"> </w:t>
            </w:r>
            <w:r w:rsidRPr="003A6D1C">
              <w:rPr>
                <w:rFonts w:cs="v4.2.0"/>
                <w:b w:val="0"/>
                <w:bCs/>
                <w:szCs w:val="18"/>
              </w:rPr>
              <w:t>RF</w:t>
            </w:r>
            <w:r w:rsidR="00AB5AA5" w:rsidRPr="003A6D1C">
              <w:rPr>
                <w:rFonts w:cs="v4.2.0"/>
                <w:b w:val="0"/>
                <w:bCs/>
                <w:szCs w:val="18"/>
              </w:rPr>
              <w:t xml:space="preserve"> </w:t>
            </w:r>
            <w:r w:rsidRPr="003A6D1C">
              <w:rPr>
                <w:rFonts w:cs="v4.2.0"/>
                <w:b w:val="0"/>
                <w:bCs/>
                <w:szCs w:val="18"/>
              </w:rPr>
              <w:t>Channel</w:t>
            </w:r>
            <w:r w:rsidR="00AB5AA5" w:rsidRPr="003A6D1C">
              <w:rPr>
                <w:rFonts w:cs="v4.2.0"/>
                <w:b w:val="0"/>
                <w:bCs/>
                <w:szCs w:val="18"/>
              </w:rPr>
              <w:t xml:space="preserve"> </w:t>
            </w:r>
            <w:r w:rsidRPr="003A6D1C">
              <w:rPr>
                <w:rFonts w:cs="v4.2.0"/>
                <w:b w:val="0"/>
                <w:bCs/>
                <w:szCs w:val="18"/>
              </w:rPr>
              <w:t>Number</w:t>
            </w:r>
          </w:p>
        </w:tc>
        <w:tc>
          <w:tcPr>
            <w:tcW w:w="1418" w:type="dxa"/>
            <w:tcBorders>
              <w:bottom w:val="single" w:sz="4" w:space="0" w:color="auto"/>
            </w:tcBorders>
          </w:tcPr>
          <w:p w14:paraId="43B05F97" w14:textId="77777777" w:rsidR="00123ECE" w:rsidRPr="003A6D1C" w:rsidRDefault="00123ECE" w:rsidP="00A04C2F">
            <w:pPr>
              <w:pStyle w:val="TAH"/>
              <w:keepNext w:val="0"/>
              <w:keepLines w:val="0"/>
              <w:jc w:val="both"/>
              <w:rPr>
                <w:rFonts w:cs="v4.2.0"/>
                <w:b w:val="0"/>
                <w:bCs/>
                <w:szCs w:val="18"/>
              </w:rPr>
            </w:pPr>
          </w:p>
        </w:tc>
        <w:tc>
          <w:tcPr>
            <w:tcW w:w="2268" w:type="dxa"/>
            <w:gridSpan w:val="2"/>
            <w:tcBorders>
              <w:bottom w:val="single" w:sz="4" w:space="0" w:color="auto"/>
            </w:tcBorders>
          </w:tcPr>
          <w:p w14:paraId="604FF97F" w14:textId="77777777" w:rsidR="00123ECE" w:rsidRPr="003A6D1C" w:rsidRDefault="00123ECE" w:rsidP="00A04C2F">
            <w:pPr>
              <w:pStyle w:val="TAH"/>
              <w:keepNext w:val="0"/>
              <w:keepLines w:val="0"/>
              <w:rPr>
                <w:rFonts w:cs="v4.2.0"/>
                <w:szCs w:val="18"/>
              </w:rPr>
            </w:pPr>
            <w:r w:rsidRPr="003A6D1C">
              <w:rPr>
                <w:rFonts w:cs="v4.2.0"/>
                <w:b w:val="0"/>
                <w:bCs/>
                <w:szCs w:val="18"/>
                <w:lang w:eastAsia="zh-CN"/>
              </w:rPr>
              <w:t>1</w:t>
            </w:r>
          </w:p>
        </w:tc>
      </w:tr>
      <w:tr w:rsidR="00123ECE" w:rsidRPr="003A6D1C" w14:paraId="7E9C51EC" w14:textId="77777777" w:rsidTr="00AB5AA5">
        <w:trPr>
          <w:cantSplit/>
          <w:jc w:val="center"/>
        </w:trPr>
        <w:tc>
          <w:tcPr>
            <w:tcW w:w="2268" w:type="dxa"/>
            <w:tcBorders>
              <w:left w:val="single" w:sz="4" w:space="0" w:color="auto"/>
              <w:bottom w:val="single" w:sz="4" w:space="0" w:color="auto"/>
            </w:tcBorders>
          </w:tcPr>
          <w:p w14:paraId="2555FDC2" w14:textId="585B881D" w:rsidR="00123ECE" w:rsidRPr="003A6D1C" w:rsidRDefault="00AB5AA5" w:rsidP="00A04C2F">
            <w:pPr>
              <w:pStyle w:val="TAH"/>
              <w:keepNext w:val="0"/>
              <w:keepLines w:val="0"/>
              <w:jc w:val="left"/>
              <w:rPr>
                <w:rFonts w:cs="v4.2.0"/>
                <w:b w:val="0"/>
                <w:bCs/>
                <w:szCs w:val="18"/>
              </w:rPr>
            </w:pPr>
            <w:r w:rsidRPr="003A6D1C">
              <w:rPr>
                <w:rFonts w:cs="v4.2.0"/>
                <w:b w:val="0"/>
                <w:bCs/>
                <w:szCs w:val="18"/>
              </w:rPr>
              <w:t xml:space="preserve"> </w:t>
            </w:r>
            <w:r w:rsidR="00123ECE" w:rsidRPr="003A6D1C">
              <w:rPr>
                <w:rFonts w:cs="v4.2.0"/>
                <w:b w:val="0"/>
                <w:bCs/>
                <w:szCs w:val="18"/>
              </w:rPr>
              <w:t>BW</w:t>
            </w:r>
            <w:r w:rsidR="00123ECE" w:rsidRPr="003A6D1C">
              <w:rPr>
                <w:szCs w:val="18"/>
                <w:vertAlign w:val="subscript"/>
              </w:rPr>
              <w:t>channel</w:t>
            </w:r>
          </w:p>
        </w:tc>
        <w:tc>
          <w:tcPr>
            <w:tcW w:w="1418" w:type="dxa"/>
            <w:tcBorders>
              <w:bottom w:val="single" w:sz="4" w:space="0" w:color="auto"/>
            </w:tcBorders>
          </w:tcPr>
          <w:p w14:paraId="6EF4B4CB" w14:textId="77777777" w:rsidR="00123ECE" w:rsidRPr="003A6D1C" w:rsidRDefault="00123ECE" w:rsidP="00A04C2F">
            <w:pPr>
              <w:pStyle w:val="TAH"/>
              <w:keepNext w:val="0"/>
              <w:keepLines w:val="0"/>
              <w:rPr>
                <w:rFonts w:cs="v4.2.0"/>
                <w:b w:val="0"/>
                <w:bCs/>
                <w:szCs w:val="18"/>
              </w:rPr>
            </w:pPr>
            <w:r w:rsidRPr="003A6D1C">
              <w:rPr>
                <w:rFonts w:cs="v4.2.0"/>
                <w:b w:val="0"/>
                <w:bCs/>
                <w:szCs w:val="18"/>
              </w:rPr>
              <w:t>MHz</w:t>
            </w:r>
          </w:p>
        </w:tc>
        <w:tc>
          <w:tcPr>
            <w:tcW w:w="2268" w:type="dxa"/>
            <w:gridSpan w:val="2"/>
            <w:tcBorders>
              <w:bottom w:val="single" w:sz="4" w:space="0" w:color="auto"/>
            </w:tcBorders>
          </w:tcPr>
          <w:p w14:paraId="3CC8CE3A" w14:textId="77777777" w:rsidR="00123ECE" w:rsidRPr="003A6D1C" w:rsidRDefault="00123ECE" w:rsidP="00A04C2F">
            <w:pPr>
              <w:pStyle w:val="TAH"/>
              <w:keepNext w:val="0"/>
              <w:keepLines w:val="0"/>
              <w:rPr>
                <w:rFonts w:cs="v4.2.0"/>
                <w:b w:val="0"/>
                <w:bCs/>
                <w:szCs w:val="18"/>
              </w:rPr>
            </w:pPr>
            <w:r w:rsidRPr="003A6D1C">
              <w:rPr>
                <w:rFonts w:cs="v4.2.0"/>
                <w:b w:val="0"/>
                <w:bCs/>
                <w:szCs w:val="18"/>
              </w:rPr>
              <w:t>10</w:t>
            </w:r>
          </w:p>
        </w:tc>
      </w:tr>
      <w:tr w:rsidR="00631338" w:rsidRPr="003A6D1C" w14:paraId="0181BDE8" w14:textId="77777777" w:rsidTr="00AB5AA5">
        <w:tblPrEx>
          <w:tblLook w:val="04A0" w:firstRow="1" w:lastRow="0" w:firstColumn="1" w:lastColumn="0" w:noHBand="0" w:noVBand="1"/>
        </w:tblPrEx>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DFFB62E" w14:textId="485CFB76" w:rsidR="00631338" w:rsidRPr="003A6D1C" w:rsidRDefault="00631338" w:rsidP="00A04C2F">
            <w:pPr>
              <w:pStyle w:val="TAH"/>
              <w:keepNext w:val="0"/>
              <w:keepLines w:val="0"/>
              <w:jc w:val="left"/>
              <w:rPr>
                <w:rFonts w:cs="v4.2.0"/>
                <w:b w:val="0"/>
                <w:bCs/>
                <w:szCs w:val="18"/>
                <w:lang w:eastAsia="zh-CN"/>
              </w:rPr>
            </w:pPr>
            <w:r w:rsidRPr="003A6D1C">
              <w:rPr>
                <w:rFonts w:cs="v4.2.0"/>
                <w:b w:val="0"/>
                <w:bCs/>
                <w:szCs w:val="18"/>
                <w:lang w:eastAsia="zh-CN"/>
              </w:rPr>
              <w:t>Correlation</w:t>
            </w:r>
            <w:r w:rsidR="00AB5AA5" w:rsidRPr="003A6D1C">
              <w:rPr>
                <w:rFonts w:cs="v4.2.0"/>
                <w:b w:val="0"/>
                <w:bCs/>
                <w:szCs w:val="18"/>
                <w:lang w:eastAsia="zh-CN"/>
              </w:rPr>
              <w:t xml:space="preserve"> </w:t>
            </w:r>
            <w:r w:rsidRPr="003A6D1C">
              <w:rPr>
                <w:rFonts w:cs="v4.2.0"/>
                <w:b w:val="0"/>
                <w:bCs/>
                <w:szCs w:val="18"/>
                <w:lang w:eastAsia="zh-CN"/>
              </w:rPr>
              <w:t>Matrix</w:t>
            </w:r>
            <w:r w:rsidR="00AB5AA5" w:rsidRPr="003A6D1C">
              <w:rPr>
                <w:rFonts w:cs="v4.2.0"/>
                <w:b w:val="0"/>
                <w:bCs/>
                <w:szCs w:val="18"/>
                <w:lang w:eastAsia="zh-CN"/>
              </w:rPr>
              <w:t xml:space="preserve"> </w:t>
            </w:r>
            <w:r w:rsidRPr="003A6D1C">
              <w:rPr>
                <w:rFonts w:cs="v4.2.0"/>
                <w:b w:val="0"/>
                <w:bCs/>
                <w:szCs w:val="18"/>
                <w:lang w:eastAsia="zh-CN"/>
              </w:rPr>
              <w:t>and</w:t>
            </w:r>
            <w:r w:rsidR="00AB5AA5" w:rsidRPr="003A6D1C">
              <w:rPr>
                <w:rFonts w:cs="v4.2.0"/>
                <w:b w:val="0"/>
                <w:bCs/>
                <w:szCs w:val="18"/>
                <w:lang w:eastAsia="zh-CN"/>
              </w:rPr>
              <w:t xml:space="preserve"> </w:t>
            </w:r>
            <w:r w:rsidRPr="003A6D1C">
              <w:rPr>
                <w:rFonts w:cs="v4.2.0"/>
                <w:b w:val="0"/>
                <w:bCs/>
                <w:szCs w:val="18"/>
                <w:lang w:eastAsia="zh-CN"/>
              </w:rPr>
              <w:t>Antenna</w:t>
            </w:r>
            <w:r w:rsidR="00AB5AA5" w:rsidRPr="003A6D1C">
              <w:rPr>
                <w:rFonts w:cs="v4.2.0"/>
                <w:b w:val="0"/>
                <w:bCs/>
                <w:szCs w:val="18"/>
                <w:lang w:eastAsia="zh-CN"/>
              </w:rPr>
              <w:t xml:space="preserve"> </w:t>
            </w:r>
            <w:r w:rsidRPr="003A6D1C">
              <w:rPr>
                <w:rFonts w:cs="v4.2.0"/>
                <w:b w:val="0"/>
                <w:bCs/>
                <w:szCs w:val="18"/>
                <w:lang w:eastAsia="zh-CN"/>
              </w:rPr>
              <w:t>Configuration</w:t>
            </w:r>
          </w:p>
        </w:tc>
        <w:tc>
          <w:tcPr>
            <w:tcW w:w="1418" w:type="dxa"/>
            <w:tcBorders>
              <w:top w:val="single" w:sz="4" w:space="0" w:color="auto"/>
              <w:left w:val="single" w:sz="4" w:space="0" w:color="auto"/>
              <w:bottom w:val="single" w:sz="4" w:space="0" w:color="auto"/>
              <w:right w:val="single" w:sz="4" w:space="0" w:color="auto"/>
            </w:tcBorders>
          </w:tcPr>
          <w:p w14:paraId="65FCEED5" w14:textId="77777777" w:rsidR="00631338" w:rsidRPr="003A6D1C" w:rsidRDefault="00631338" w:rsidP="00A04C2F">
            <w:pPr>
              <w:pStyle w:val="TAH"/>
              <w:keepNext w:val="0"/>
              <w:keepLines w:val="0"/>
              <w:rPr>
                <w:rFonts w:cs="v4.2.0"/>
                <w:b w:val="0"/>
                <w:bCs/>
                <w:szCs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3633F57" w14:textId="3788FA65" w:rsidR="00631338" w:rsidRPr="003A6D1C" w:rsidRDefault="00631338" w:rsidP="00A04C2F">
            <w:pPr>
              <w:pStyle w:val="TAH"/>
              <w:keepNext w:val="0"/>
              <w:keepLines w:val="0"/>
              <w:rPr>
                <w:rFonts w:cs="v4.2.0"/>
                <w:b w:val="0"/>
                <w:bCs/>
                <w:szCs w:val="18"/>
                <w:lang w:eastAsia="zh-CN"/>
              </w:rPr>
            </w:pPr>
            <w:r w:rsidRPr="003A6D1C">
              <w:rPr>
                <w:rFonts w:cs="v4.2.0"/>
                <w:b w:val="0"/>
                <w:bCs/>
                <w:szCs w:val="18"/>
                <w:lang w:eastAsia="zh-CN"/>
              </w:rPr>
              <w:t>1x2</w:t>
            </w:r>
            <w:r w:rsidR="00AB5AA5" w:rsidRPr="003A6D1C">
              <w:rPr>
                <w:rFonts w:cs="v4.2.0"/>
                <w:b w:val="0"/>
                <w:bCs/>
                <w:szCs w:val="18"/>
                <w:lang w:eastAsia="zh-CN"/>
              </w:rPr>
              <w:t xml:space="preserve"> </w:t>
            </w:r>
            <w:r w:rsidRPr="003A6D1C">
              <w:rPr>
                <w:rFonts w:cs="v4.2.0"/>
                <w:b w:val="0"/>
                <w:bCs/>
                <w:szCs w:val="18"/>
                <w:lang w:eastAsia="zh-CN"/>
              </w:rPr>
              <w:t>Low</w:t>
            </w:r>
          </w:p>
        </w:tc>
      </w:tr>
      <w:tr w:rsidR="00123ECE" w:rsidRPr="003A6D1C" w14:paraId="577713EB" w14:textId="77777777" w:rsidTr="00AB5AA5">
        <w:trPr>
          <w:cantSplit/>
          <w:jc w:val="center"/>
        </w:trPr>
        <w:tc>
          <w:tcPr>
            <w:tcW w:w="2268" w:type="dxa"/>
            <w:tcBorders>
              <w:left w:val="single" w:sz="4" w:space="0" w:color="auto"/>
              <w:bottom w:val="single" w:sz="4" w:space="0" w:color="auto"/>
            </w:tcBorders>
          </w:tcPr>
          <w:p w14:paraId="695F23D4" w14:textId="438DB0C9" w:rsidR="00123ECE" w:rsidRPr="003A6D1C" w:rsidRDefault="00123ECE" w:rsidP="00A04C2F">
            <w:pPr>
              <w:pStyle w:val="TAH"/>
              <w:keepNext w:val="0"/>
              <w:keepLines w:val="0"/>
              <w:jc w:val="left"/>
              <w:rPr>
                <w:rFonts w:cs="v4.2.0"/>
                <w:b w:val="0"/>
                <w:bCs/>
                <w:szCs w:val="18"/>
                <w:lang w:eastAsia="zh-CN"/>
              </w:rPr>
            </w:pPr>
            <w:r w:rsidRPr="003A6D1C">
              <w:rPr>
                <w:rFonts w:cs="v4.2.0"/>
                <w:b w:val="0"/>
                <w:bCs/>
                <w:szCs w:val="18"/>
                <w:lang w:eastAsia="zh-CN"/>
              </w:rPr>
              <w:t>OCNG</w:t>
            </w:r>
            <w:r w:rsidR="00AB5AA5" w:rsidRPr="003A6D1C">
              <w:rPr>
                <w:rFonts w:cs="v4.2.0"/>
                <w:b w:val="0"/>
                <w:bCs/>
                <w:szCs w:val="18"/>
                <w:lang w:eastAsia="zh-CN"/>
              </w:rPr>
              <w:t xml:space="preserve"> </w:t>
            </w:r>
            <w:r w:rsidRPr="003A6D1C">
              <w:rPr>
                <w:rFonts w:cs="v4.2.0"/>
                <w:b w:val="0"/>
                <w:bCs/>
                <w:szCs w:val="18"/>
                <w:lang w:eastAsia="zh-CN"/>
              </w:rPr>
              <w:t>Pattern</w:t>
            </w:r>
            <w:r w:rsidR="00AB5AA5" w:rsidRPr="003A6D1C">
              <w:rPr>
                <w:rFonts w:cs="v4.2.0"/>
                <w:b w:val="0"/>
                <w:bCs/>
                <w:szCs w:val="18"/>
                <w:lang w:eastAsia="zh-CN"/>
              </w:rPr>
              <w:t xml:space="preserve"> </w:t>
            </w:r>
            <w:r w:rsidRPr="003A6D1C">
              <w:rPr>
                <w:rFonts w:cs="v4.2.0"/>
                <w:b w:val="0"/>
                <w:bCs/>
                <w:szCs w:val="18"/>
                <w:lang w:eastAsia="zh-CN"/>
              </w:rPr>
              <w:t>defined</w:t>
            </w:r>
            <w:r w:rsidR="00AB5AA5" w:rsidRPr="003A6D1C">
              <w:rPr>
                <w:rFonts w:cs="v4.2.0"/>
                <w:b w:val="0"/>
                <w:bCs/>
                <w:szCs w:val="18"/>
                <w:lang w:eastAsia="zh-CN"/>
              </w:rPr>
              <w:t xml:space="preserve"> </w:t>
            </w:r>
            <w:r w:rsidRPr="003A6D1C">
              <w:rPr>
                <w:rFonts w:cs="v4.2.0"/>
                <w:b w:val="0"/>
                <w:bCs/>
                <w:szCs w:val="18"/>
                <w:lang w:eastAsia="zh-CN"/>
              </w:rPr>
              <w:t>in</w:t>
            </w:r>
            <w:r w:rsidR="00AB5AA5" w:rsidRPr="003A6D1C">
              <w:rPr>
                <w:rFonts w:cs="v4.2.0"/>
                <w:b w:val="0"/>
                <w:bCs/>
                <w:szCs w:val="18"/>
                <w:lang w:eastAsia="zh-CN"/>
              </w:rPr>
              <w:t xml:space="preserve"> </w:t>
            </w:r>
            <w:r w:rsidRPr="003A6D1C">
              <w:rPr>
                <w:rFonts w:cs="v4.2.0"/>
                <w:b w:val="0"/>
                <w:bCs/>
                <w:szCs w:val="18"/>
                <w:lang w:eastAsia="zh-CN"/>
              </w:rPr>
              <w:t>D.2.1</w:t>
            </w:r>
            <w:r w:rsidR="00AB5AA5" w:rsidRPr="003A6D1C">
              <w:rPr>
                <w:rFonts w:cs="v4.2.0"/>
                <w:b w:val="0"/>
                <w:bCs/>
                <w:szCs w:val="18"/>
                <w:lang w:eastAsia="zh-CN"/>
              </w:rPr>
              <w:t xml:space="preserve"> </w:t>
            </w:r>
            <w:r w:rsidRPr="003A6D1C">
              <w:rPr>
                <w:rFonts w:cs="v4.2.0"/>
                <w:b w:val="0"/>
                <w:bCs/>
                <w:szCs w:val="18"/>
                <w:lang w:eastAsia="zh-CN"/>
              </w:rPr>
              <w:t>(OP.1</w:t>
            </w:r>
            <w:r w:rsidR="00AB5AA5" w:rsidRPr="003A6D1C">
              <w:rPr>
                <w:rFonts w:cs="v4.2.0"/>
                <w:b w:val="0"/>
                <w:bCs/>
                <w:szCs w:val="18"/>
                <w:lang w:eastAsia="zh-CN"/>
              </w:rPr>
              <w:t xml:space="preserve"> </w:t>
            </w:r>
            <w:r w:rsidRPr="003A6D1C">
              <w:rPr>
                <w:rFonts w:cs="v4.2.0"/>
                <w:b w:val="0"/>
                <w:bCs/>
                <w:szCs w:val="18"/>
                <w:lang w:eastAsia="zh-CN"/>
              </w:rPr>
              <w:t>TDD)</w:t>
            </w:r>
          </w:p>
        </w:tc>
        <w:tc>
          <w:tcPr>
            <w:tcW w:w="1418" w:type="dxa"/>
            <w:tcBorders>
              <w:bottom w:val="single" w:sz="4" w:space="0" w:color="auto"/>
            </w:tcBorders>
          </w:tcPr>
          <w:p w14:paraId="01EE5EDA" w14:textId="77777777" w:rsidR="00123ECE" w:rsidRPr="003A6D1C" w:rsidRDefault="00123ECE" w:rsidP="00A04C2F">
            <w:pPr>
              <w:pStyle w:val="TAH"/>
              <w:keepNext w:val="0"/>
              <w:keepLines w:val="0"/>
              <w:rPr>
                <w:rFonts w:cs="v4.2.0"/>
                <w:b w:val="0"/>
                <w:bCs/>
                <w:szCs w:val="18"/>
              </w:rPr>
            </w:pPr>
          </w:p>
        </w:tc>
        <w:tc>
          <w:tcPr>
            <w:tcW w:w="2268" w:type="dxa"/>
            <w:gridSpan w:val="2"/>
            <w:tcBorders>
              <w:bottom w:val="single" w:sz="4" w:space="0" w:color="auto"/>
            </w:tcBorders>
          </w:tcPr>
          <w:p w14:paraId="30B9802D" w14:textId="512D818E" w:rsidR="00123ECE" w:rsidRPr="003A6D1C" w:rsidRDefault="00123ECE" w:rsidP="00A04C2F">
            <w:pPr>
              <w:pStyle w:val="TAH"/>
              <w:keepNext w:val="0"/>
              <w:keepLines w:val="0"/>
              <w:rPr>
                <w:rFonts w:cs="v4.2.0"/>
                <w:b w:val="0"/>
                <w:bCs/>
                <w:szCs w:val="18"/>
                <w:lang w:eastAsia="zh-CN"/>
              </w:rPr>
            </w:pPr>
            <w:r w:rsidRPr="003A6D1C">
              <w:rPr>
                <w:rFonts w:cs="v4.2.0"/>
                <w:b w:val="0"/>
                <w:bCs/>
                <w:szCs w:val="18"/>
                <w:lang w:eastAsia="zh-CN"/>
              </w:rPr>
              <w:t>OP.1</w:t>
            </w:r>
            <w:r w:rsidR="00AB5AA5" w:rsidRPr="003A6D1C">
              <w:rPr>
                <w:rFonts w:cs="v4.2.0"/>
                <w:b w:val="0"/>
                <w:bCs/>
                <w:szCs w:val="18"/>
                <w:lang w:eastAsia="zh-CN"/>
              </w:rPr>
              <w:t xml:space="preserve"> </w:t>
            </w:r>
            <w:r w:rsidRPr="003A6D1C">
              <w:rPr>
                <w:rFonts w:cs="v4.2.0"/>
                <w:b w:val="0"/>
                <w:bCs/>
                <w:szCs w:val="18"/>
                <w:lang w:eastAsia="zh-CN"/>
              </w:rPr>
              <w:t>TDD</w:t>
            </w:r>
          </w:p>
        </w:tc>
      </w:tr>
      <w:tr w:rsidR="00123ECE" w:rsidRPr="003A6D1C" w14:paraId="411DFA0F" w14:textId="77777777" w:rsidTr="00AB5AA5">
        <w:trPr>
          <w:cantSplit/>
          <w:jc w:val="center"/>
        </w:trPr>
        <w:tc>
          <w:tcPr>
            <w:tcW w:w="2268" w:type="dxa"/>
            <w:tcBorders>
              <w:left w:val="single" w:sz="4" w:space="0" w:color="auto"/>
              <w:bottom w:val="single" w:sz="4" w:space="0" w:color="auto"/>
            </w:tcBorders>
          </w:tcPr>
          <w:p w14:paraId="0E43F97D"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PBCH_RA</w:t>
            </w:r>
          </w:p>
        </w:tc>
        <w:tc>
          <w:tcPr>
            <w:tcW w:w="1418" w:type="dxa"/>
            <w:tcBorders>
              <w:bottom w:val="single" w:sz="4" w:space="0" w:color="auto"/>
            </w:tcBorders>
          </w:tcPr>
          <w:p w14:paraId="60C6DF17"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val="restart"/>
            <w:vAlign w:val="center"/>
          </w:tcPr>
          <w:p w14:paraId="4869556A" w14:textId="77777777" w:rsidR="00123ECE" w:rsidRPr="003A6D1C" w:rsidRDefault="00123ECE" w:rsidP="00A04C2F">
            <w:pPr>
              <w:pStyle w:val="TAH"/>
              <w:keepNext w:val="0"/>
              <w:keepLines w:val="0"/>
              <w:rPr>
                <w:rFonts w:cs="v4.2.0"/>
                <w:b w:val="0"/>
                <w:bCs/>
                <w:szCs w:val="18"/>
              </w:rPr>
            </w:pPr>
            <w:r w:rsidRPr="003A6D1C">
              <w:rPr>
                <w:rFonts w:cs="v4.2.0"/>
                <w:b w:val="0"/>
                <w:bCs/>
                <w:szCs w:val="18"/>
              </w:rPr>
              <w:t>0</w:t>
            </w:r>
          </w:p>
        </w:tc>
        <w:tc>
          <w:tcPr>
            <w:tcW w:w="1134" w:type="dxa"/>
            <w:vMerge w:val="restart"/>
            <w:vAlign w:val="center"/>
          </w:tcPr>
          <w:p w14:paraId="0BFE981B" w14:textId="77777777" w:rsidR="00123ECE" w:rsidRPr="003A6D1C" w:rsidRDefault="00123ECE" w:rsidP="00A04C2F">
            <w:pPr>
              <w:pStyle w:val="TAH"/>
              <w:keepNext w:val="0"/>
              <w:keepLines w:val="0"/>
              <w:rPr>
                <w:rFonts w:cs="v4.2.0"/>
                <w:b w:val="0"/>
                <w:bCs/>
                <w:szCs w:val="18"/>
                <w:lang w:eastAsia="zh-CN"/>
              </w:rPr>
            </w:pPr>
            <w:r w:rsidRPr="003A6D1C">
              <w:rPr>
                <w:rFonts w:cs="v4.2.0"/>
                <w:b w:val="0"/>
                <w:bCs/>
                <w:szCs w:val="18"/>
              </w:rPr>
              <w:t>0</w:t>
            </w:r>
          </w:p>
        </w:tc>
      </w:tr>
      <w:tr w:rsidR="00123ECE" w:rsidRPr="003A6D1C" w14:paraId="3B1C0AFF" w14:textId="77777777" w:rsidTr="00AB5AA5">
        <w:trPr>
          <w:cantSplit/>
          <w:jc w:val="center"/>
        </w:trPr>
        <w:tc>
          <w:tcPr>
            <w:tcW w:w="2268" w:type="dxa"/>
            <w:tcBorders>
              <w:left w:val="single" w:sz="4" w:space="0" w:color="auto"/>
              <w:bottom w:val="single" w:sz="4" w:space="0" w:color="auto"/>
            </w:tcBorders>
          </w:tcPr>
          <w:p w14:paraId="360ED86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PBCH_RB</w:t>
            </w:r>
          </w:p>
        </w:tc>
        <w:tc>
          <w:tcPr>
            <w:tcW w:w="1418" w:type="dxa"/>
            <w:tcBorders>
              <w:bottom w:val="single" w:sz="4" w:space="0" w:color="auto"/>
            </w:tcBorders>
          </w:tcPr>
          <w:p w14:paraId="7290E824"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3C26AF87" w14:textId="77777777" w:rsidR="00123ECE" w:rsidRPr="003A6D1C" w:rsidRDefault="00123ECE" w:rsidP="00A04C2F">
            <w:pPr>
              <w:pStyle w:val="TAH"/>
              <w:keepNext w:val="0"/>
              <w:keepLines w:val="0"/>
              <w:rPr>
                <w:rFonts w:cs="v4.2.0"/>
                <w:b w:val="0"/>
                <w:bCs/>
                <w:szCs w:val="18"/>
              </w:rPr>
            </w:pPr>
          </w:p>
        </w:tc>
        <w:tc>
          <w:tcPr>
            <w:tcW w:w="1134" w:type="dxa"/>
            <w:vMerge/>
          </w:tcPr>
          <w:p w14:paraId="3328B106" w14:textId="77777777" w:rsidR="00123ECE" w:rsidRPr="003A6D1C" w:rsidRDefault="00123ECE" w:rsidP="00A04C2F">
            <w:pPr>
              <w:pStyle w:val="TAH"/>
              <w:keepNext w:val="0"/>
              <w:keepLines w:val="0"/>
              <w:rPr>
                <w:rFonts w:cs="v4.2.0"/>
                <w:b w:val="0"/>
                <w:bCs/>
                <w:szCs w:val="18"/>
              </w:rPr>
            </w:pPr>
          </w:p>
        </w:tc>
      </w:tr>
      <w:tr w:rsidR="00123ECE" w:rsidRPr="003A6D1C" w14:paraId="2B80A029" w14:textId="77777777" w:rsidTr="00AB5AA5">
        <w:trPr>
          <w:cantSplit/>
          <w:jc w:val="center"/>
        </w:trPr>
        <w:tc>
          <w:tcPr>
            <w:tcW w:w="2268" w:type="dxa"/>
            <w:tcBorders>
              <w:left w:val="single" w:sz="4" w:space="0" w:color="auto"/>
              <w:bottom w:val="single" w:sz="4" w:space="0" w:color="auto"/>
            </w:tcBorders>
          </w:tcPr>
          <w:p w14:paraId="3DDEADF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PSS_RB</w:t>
            </w:r>
          </w:p>
        </w:tc>
        <w:tc>
          <w:tcPr>
            <w:tcW w:w="1418" w:type="dxa"/>
            <w:tcBorders>
              <w:bottom w:val="single" w:sz="4" w:space="0" w:color="auto"/>
            </w:tcBorders>
          </w:tcPr>
          <w:p w14:paraId="22C54BC1"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05F7EF3A" w14:textId="77777777" w:rsidR="00123ECE" w:rsidRPr="003A6D1C" w:rsidRDefault="00123ECE" w:rsidP="00A04C2F">
            <w:pPr>
              <w:pStyle w:val="TAH"/>
              <w:keepNext w:val="0"/>
              <w:keepLines w:val="0"/>
              <w:rPr>
                <w:rFonts w:cs="v4.2.0"/>
                <w:b w:val="0"/>
                <w:bCs/>
                <w:szCs w:val="18"/>
              </w:rPr>
            </w:pPr>
          </w:p>
        </w:tc>
        <w:tc>
          <w:tcPr>
            <w:tcW w:w="1134" w:type="dxa"/>
            <w:vMerge/>
          </w:tcPr>
          <w:p w14:paraId="13A13BD2" w14:textId="77777777" w:rsidR="00123ECE" w:rsidRPr="003A6D1C" w:rsidRDefault="00123ECE" w:rsidP="00A04C2F">
            <w:pPr>
              <w:pStyle w:val="TAH"/>
              <w:keepNext w:val="0"/>
              <w:keepLines w:val="0"/>
              <w:rPr>
                <w:rFonts w:cs="v4.2.0"/>
                <w:b w:val="0"/>
                <w:bCs/>
                <w:szCs w:val="18"/>
              </w:rPr>
            </w:pPr>
          </w:p>
        </w:tc>
      </w:tr>
      <w:tr w:rsidR="00123ECE" w:rsidRPr="003A6D1C" w14:paraId="68C5C9EF" w14:textId="77777777" w:rsidTr="00AB5AA5">
        <w:trPr>
          <w:cantSplit/>
          <w:jc w:val="center"/>
        </w:trPr>
        <w:tc>
          <w:tcPr>
            <w:tcW w:w="2268" w:type="dxa"/>
            <w:tcBorders>
              <w:left w:val="single" w:sz="4" w:space="0" w:color="auto"/>
              <w:bottom w:val="single" w:sz="4" w:space="0" w:color="auto"/>
            </w:tcBorders>
          </w:tcPr>
          <w:p w14:paraId="008D1991"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SSS_RB</w:t>
            </w:r>
          </w:p>
        </w:tc>
        <w:tc>
          <w:tcPr>
            <w:tcW w:w="1418" w:type="dxa"/>
            <w:tcBorders>
              <w:bottom w:val="single" w:sz="4" w:space="0" w:color="auto"/>
            </w:tcBorders>
          </w:tcPr>
          <w:p w14:paraId="401A8CE4"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559BF007" w14:textId="77777777" w:rsidR="00123ECE" w:rsidRPr="003A6D1C" w:rsidRDefault="00123ECE" w:rsidP="00A04C2F">
            <w:pPr>
              <w:pStyle w:val="TAH"/>
              <w:keepNext w:val="0"/>
              <w:keepLines w:val="0"/>
              <w:rPr>
                <w:rFonts w:cs="v4.2.0"/>
                <w:b w:val="0"/>
                <w:bCs/>
                <w:szCs w:val="18"/>
              </w:rPr>
            </w:pPr>
          </w:p>
        </w:tc>
        <w:tc>
          <w:tcPr>
            <w:tcW w:w="1134" w:type="dxa"/>
            <w:vMerge/>
          </w:tcPr>
          <w:p w14:paraId="5A5422BE" w14:textId="77777777" w:rsidR="00123ECE" w:rsidRPr="003A6D1C" w:rsidRDefault="00123ECE" w:rsidP="00A04C2F">
            <w:pPr>
              <w:pStyle w:val="TAH"/>
              <w:keepNext w:val="0"/>
              <w:keepLines w:val="0"/>
              <w:rPr>
                <w:rFonts w:cs="v4.2.0"/>
                <w:b w:val="0"/>
                <w:bCs/>
                <w:szCs w:val="18"/>
              </w:rPr>
            </w:pPr>
          </w:p>
        </w:tc>
      </w:tr>
      <w:tr w:rsidR="00123ECE" w:rsidRPr="003A6D1C" w14:paraId="5D82B14D" w14:textId="77777777" w:rsidTr="00AB5AA5">
        <w:trPr>
          <w:cantSplit/>
          <w:jc w:val="center"/>
        </w:trPr>
        <w:tc>
          <w:tcPr>
            <w:tcW w:w="2268" w:type="dxa"/>
            <w:tcBorders>
              <w:left w:val="single" w:sz="4" w:space="0" w:color="auto"/>
              <w:bottom w:val="single" w:sz="4" w:space="0" w:color="auto"/>
            </w:tcBorders>
          </w:tcPr>
          <w:p w14:paraId="06E0B9C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PCFICH_PA</w:t>
            </w:r>
          </w:p>
        </w:tc>
        <w:tc>
          <w:tcPr>
            <w:tcW w:w="1418" w:type="dxa"/>
            <w:tcBorders>
              <w:bottom w:val="single" w:sz="4" w:space="0" w:color="auto"/>
            </w:tcBorders>
          </w:tcPr>
          <w:p w14:paraId="7643ECF8"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26E6D297" w14:textId="77777777" w:rsidR="00123ECE" w:rsidRPr="003A6D1C" w:rsidRDefault="00123ECE" w:rsidP="00A04C2F">
            <w:pPr>
              <w:pStyle w:val="TAH"/>
              <w:keepNext w:val="0"/>
              <w:keepLines w:val="0"/>
              <w:rPr>
                <w:rFonts w:cs="v4.2.0"/>
                <w:b w:val="0"/>
                <w:bCs/>
                <w:szCs w:val="18"/>
              </w:rPr>
            </w:pPr>
          </w:p>
        </w:tc>
        <w:tc>
          <w:tcPr>
            <w:tcW w:w="1134" w:type="dxa"/>
            <w:vMerge/>
          </w:tcPr>
          <w:p w14:paraId="0029C54C" w14:textId="77777777" w:rsidR="00123ECE" w:rsidRPr="003A6D1C" w:rsidRDefault="00123ECE" w:rsidP="00A04C2F">
            <w:pPr>
              <w:pStyle w:val="TAH"/>
              <w:keepNext w:val="0"/>
              <w:keepLines w:val="0"/>
              <w:rPr>
                <w:rFonts w:cs="v4.2.0"/>
                <w:b w:val="0"/>
                <w:bCs/>
                <w:szCs w:val="18"/>
              </w:rPr>
            </w:pPr>
          </w:p>
        </w:tc>
      </w:tr>
      <w:tr w:rsidR="00123ECE" w:rsidRPr="003A6D1C" w14:paraId="7A1405CB" w14:textId="77777777" w:rsidTr="00AB5AA5">
        <w:trPr>
          <w:cantSplit/>
          <w:jc w:val="center"/>
        </w:trPr>
        <w:tc>
          <w:tcPr>
            <w:tcW w:w="2268" w:type="dxa"/>
            <w:tcBorders>
              <w:left w:val="single" w:sz="4" w:space="0" w:color="auto"/>
              <w:bottom w:val="single" w:sz="4" w:space="0" w:color="auto"/>
            </w:tcBorders>
          </w:tcPr>
          <w:p w14:paraId="79D8B5C1"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PHICH_PA</w:t>
            </w:r>
          </w:p>
        </w:tc>
        <w:tc>
          <w:tcPr>
            <w:tcW w:w="1418" w:type="dxa"/>
            <w:tcBorders>
              <w:bottom w:val="single" w:sz="4" w:space="0" w:color="auto"/>
            </w:tcBorders>
          </w:tcPr>
          <w:p w14:paraId="09C1B317"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67002423" w14:textId="77777777" w:rsidR="00123ECE" w:rsidRPr="003A6D1C" w:rsidRDefault="00123ECE" w:rsidP="00A04C2F">
            <w:pPr>
              <w:pStyle w:val="TAH"/>
              <w:keepNext w:val="0"/>
              <w:keepLines w:val="0"/>
              <w:rPr>
                <w:rFonts w:cs="v4.2.0"/>
                <w:b w:val="0"/>
                <w:bCs/>
                <w:szCs w:val="18"/>
              </w:rPr>
            </w:pPr>
          </w:p>
        </w:tc>
        <w:tc>
          <w:tcPr>
            <w:tcW w:w="1134" w:type="dxa"/>
            <w:vMerge/>
          </w:tcPr>
          <w:p w14:paraId="0B77480E" w14:textId="77777777" w:rsidR="00123ECE" w:rsidRPr="003A6D1C" w:rsidRDefault="00123ECE" w:rsidP="00A04C2F">
            <w:pPr>
              <w:pStyle w:val="TAH"/>
              <w:keepNext w:val="0"/>
              <w:keepLines w:val="0"/>
              <w:rPr>
                <w:rFonts w:cs="v4.2.0"/>
                <w:b w:val="0"/>
                <w:bCs/>
                <w:szCs w:val="18"/>
              </w:rPr>
            </w:pPr>
          </w:p>
        </w:tc>
      </w:tr>
      <w:tr w:rsidR="00123ECE" w:rsidRPr="003A6D1C" w14:paraId="4D75A4B0" w14:textId="77777777" w:rsidTr="00AB5AA5">
        <w:trPr>
          <w:cantSplit/>
          <w:jc w:val="center"/>
        </w:trPr>
        <w:tc>
          <w:tcPr>
            <w:tcW w:w="2268" w:type="dxa"/>
            <w:tcBorders>
              <w:left w:val="single" w:sz="4" w:space="0" w:color="auto"/>
              <w:bottom w:val="single" w:sz="4" w:space="0" w:color="auto"/>
            </w:tcBorders>
          </w:tcPr>
          <w:p w14:paraId="6D2F2C3D"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PHICH_PB</w:t>
            </w:r>
          </w:p>
        </w:tc>
        <w:tc>
          <w:tcPr>
            <w:tcW w:w="1418" w:type="dxa"/>
            <w:tcBorders>
              <w:bottom w:val="single" w:sz="4" w:space="0" w:color="auto"/>
            </w:tcBorders>
          </w:tcPr>
          <w:p w14:paraId="45C104CA"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18E19120" w14:textId="77777777" w:rsidR="00123ECE" w:rsidRPr="003A6D1C" w:rsidRDefault="00123ECE" w:rsidP="00A04C2F">
            <w:pPr>
              <w:pStyle w:val="TAH"/>
              <w:keepNext w:val="0"/>
              <w:keepLines w:val="0"/>
              <w:rPr>
                <w:rFonts w:cs="v4.2.0"/>
                <w:b w:val="0"/>
                <w:bCs/>
                <w:szCs w:val="18"/>
              </w:rPr>
            </w:pPr>
          </w:p>
        </w:tc>
        <w:tc>
          <w:tcPr>
            <w:tcW w:w="1134" w:type="dxa"/>
            <w:vMerge/>
          </w:tcPr>
          <w:p w14:paraId="20894701" w14:textId="77777777" w:rsidR="00123ECE" w:rsidRPr="003A6D1C" w:rsidRDefault="00123ECE" w:rsidP="00A04C2F">
            <w:pPr>
              <w:pStyle w:val="TAH"/>
              <w:keepNext w:val="0"/>
              <w:keepLines w:val="0"/>
              <w:rPr>
                <w:rFonts w:cs="v4.2.0"/>
                <w:b w:val="0"/>
                <w:bCs/>
                <w:szCs w:val="18"/>
              </w:rPr>
            </w:pPr>
          </w:p>
        </w:tc>
      </w:tr>
      <w:tr w:rsidR="00123ECE" w:rsidRPr="003A6D1C" w14:paraId="08A8EE3D" w14:textId="77777777" w:rsidTr="00AB5AA5">
        <w:trPr>
          <w:cantSplit/>
          <w:jc w:val="center"/>
        </w:trPr>
        <w:tc>
          <w:tcPr>
            <w:tcW w:w="2268" w:type="dxa"/>
            <w:tcBorders>
              <w:left w:val="single" w:sz="4" w:space="0" w:color="auto"/>
              <w:bottom w:val="single" w:sz="4" w:space="0" w:color="auto"/>
            </w:tcBorders>
          </w:tcPr>
          <w:p w14:paraId="353BDE09"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PDCCH_PA</w:t>
            </w:r>
          </w:p>
        </w:tc>
        <w:tc>
          <w:tcPr>
            <w:tcW w:w="1418" w:type="dxa"/>
            <w:tcBorders>
              <w:bottom w:val="single" w:sz="4" w:space="0" w:color="auto"/>
            </w:tcBorders>
          </w:tcPr>
          <w:p w14:paraId="54C1E0E6"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2CDDCB65" w14:textId="77777777" w:rsidR="00123ECE" w:rsidRPr="003A6D1C" w:rsidRDefault="00123ECE" w:rsidP="00A04C2F">
            <w:pPr>
              <w:pStyle w:val="TAH"/>
              <w:keepNext w:val="0"/>
              <w:keepLines w:val="0"/>
              <w:rPr>
                <w:rFonts w:cs="v4.2.0"/>
                <w:b w:val="0"/>
                <w:bCs/>
                <w:szCs w:val="18"/>
              </w:rPr>
            </w:pPr>
          </w:p>
        </w:tc>
        <w:tc>
          <w:tcPr>
            <w:tcW w:w="1134" w:type="dxa"/>
            <w:vMerge/>
          </w:tcPr>
          <w:p w14:paraId="53D0B47C" w14:textId="77777777" w:rsidR="00123ECE" w:rsidRPr="003A6D1C" w:rsidRDefault="00123ECE" w:rsidP="00A04C2F">
            <w:pPr>
              <w:pStyle w:val="TAH"/>
              <w:keepNext w:val="0"/>
              <w:keepLines w:val="0"/>
              <w:rPr>
                <w:rFonts w:cs="v4.2.0"/>
                <w:b w:val="0"/>
                <w:bCs/>
                <w:szCs w:val="18"/>
              </w:rPr>
            </w:pPr>
          </w:p>
        </w:tc>
      </w:tr>
      <w:tr w:rsidR="00123ECE" w:rsidRPr="003A6D1C" w14:paraId="0F9D4A03" w14:textId="77777777" w:rsidTr="00AB5AA5">
        <w:trPr>
          <w:cantSplit/>
          <w:jc w:val="center"/>
        </w:trPr>
        <w:tc>
          <w:tcPr>
            <w:tcW w:w="2268" w:type="dxa"/>
            <w:tcBorders>
              <w:left w:val="single" w:sz="4" w:space="0" w:color="auto"/>
              <w:bottom w:val="single" w:sz="4" w:space="0" w:color="auto"/>
            </w:tcBorders>
          </w:tcPr>
          <w:p w14:paraId="53C850EF"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PDCCH_PB</w:t>
            </w:r>
          </w:p>
        </w:tc>
        <w:tc>
          <w:tcPr>
            <w:tcW w:w="1418" w:type="dxa"/>
            <w:tcBorders>
              <w:bottom w:val="single" w:sz="4" w:space="0" w:color="auto"/>
            </w:tcBorders>
          </w:tcPr>
          <w:p w14:paraId="46D5B232"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0F220C0C" w14:textId="77777777" w:rsidR="00123ECE" w:rsidRPr="003A6D1C" w:rsidRDefault="00123ECE" w:rsidP="00A04C2F">
            <w:pPr>
              <w:pStyle w:val="TAH"/>
              <w:keepNext w:val="0"/>
              <w:keepLines w:val="0"/>
              <w:rPr>
                <w:rFonts w:cs="v4.2.0"/>
                <w:b w:val="0"/>
                <w:bCs/>
                <w:szCs w:val="18"/>
              </w:rPr>
            </w:pPr>
          </w:p>
        </w:tc>
        <w:tc>
          <w:tcPr>
            <w:tcW w:w="1134" w:type="dxa"/>
            <w:vMerge/>
          </w:tcPr>
          <w:p w14:paraId="2834E0B5" w14:textId="77777777" w:rsidR="00123ECE" w:rsidRPr="003A6D1C" w:rsidRDefault="00123ECE" w:rsidP="00A04C2F">
            <w:pPr>
              <w:pStyle w:val="TAH"/>
              <w:keepNext w:val="0"/>
              <w:keepLines w:val="0"/>
              <w:rPr>
                <w:rFonts w:cs="v4.2.0"/>
                <w:b w:val="0"/>
                <w:bCs/>
                <w:szCs w:val="18"/>
              </w:rPr>
            </w:pPr>
          </w:p>
        </w:tc>
      </w:tr>
      <w:tr w:rsidR="00123ECE" w:rsidRPr="003A6D1C" w14:paraId="0A0D2A30" w14:textId="77777777" w:rsidTr="00AB5AA5">
        <w:trPr>
          <w:cantSplit/>
          <w:jc w:val="center"/>
        </w:trPr>
        <w:tc>
          <w:tcPr>
            <w:tcW w:w="2268" w:type="dxa"/>
            <w:tcBorders>
              <w:left w:val="single" w:sz="4" w:space="0" w:color="auto"/>
              <w:bottom w:val="single" w:sz="4" w:space="0" w:color="auto"/>
            </w:tcBorders>
          </w:tcPr>
          <w:p w14:paraId="202D08C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PDSCH_PA</w:t>
            </w:r>
          </w:p>
        </w:tc>
        <w:tc>
          <w:tcPr>
            <w:tcW w:w="1418" w:type="dxa"/>
            <w:tcBorders>
              <w:bottom w:val="single" w:sz="4" w:space="0" w:color="auto"/>
            </w:tcBorders>
          </w:tcPr>
          <w:p w14:paraId="7AB713F5"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5C859164" w14:textId="77777777" w:rsidR="00123ECE" w:rsidRPr="003A6D1C" w:rsidRDefault="00123ECE" w:rsidP="00A04C2F">
            <w:pPr>
              <w:pStyle w:val="TAH"/>
              <w:keepNext w:val="0"/>
              <w:keepLines w:val="0"/>
              <w:rPr>
                <w:rFonts w:cs="v4.2.0"/>
                <w:b w:val="0"/>
                <w:bCs/>
                <w:szCs w:val="18"/>
              </w:rPr>
            </w:pPr>
          </w:p>
        </w:tc>
        <w:tc>
          <w:tcPr>
            <w:tcW w:w="1134" w:type="dxa"/>
            <w:vMerge/>
          </w:tcPr>
          <w:p w14:paraId="0B279F0B" w14:textId="77777777" w:rsidR="00123ECE" w:rsidRPr="003A6D1C" w:rsidRDefault="00123ECE" w:rsidP="00A04C2F">
            <w:pPr>
              <w:pStyle w:val="TAH"/>
              <w:keepNext w:val="0"/>
              <w:keepLines w:val="0"/>
              <w:rPr>
                <w:rFonts w:cs="v4.2.0"/>
                <w:b w:val="0"/>
                <w:bCs/>
                <w:szCs w:val="18"/>
              </w:rPr>
            </w:pPr>
          </w:p>
        </w:tc>
      </w:tr>
      <w:tr w:rsidR="00123ECE" w:rsidRPr="003A6D1C" w14:paraId="20C000E8" w14:textId="77777777" w:rsidTr="00AB5AA5">
        <w:trPr>
          <w:cantSplit/>
          <w:jc w:val="center"/>
        </w:trPr>
        <w:tc>
          <w:tcPr>
            <w:tcW w:w="2268" w:type="dxa"/>
            <w:tcBorders>
              <w:left w:val="single" w:sz="4" w:space="0" w:color="auto"/>
              <w:bottom w:val="single" w:sz="4" w:space="0" w:color="auto"/>
            </w:tcBorders>
          </w:tcPr>
          <w:p w14:paraId="361827F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PDSCH_PB</w:t>
            </w:r>
          </w:p>
        </w:tc>
        <w:tc>
          <w:tcPr>
            <w:tcW w:w="1418" w:type="dxa"/>
            <w:tcBorders>
              <w:bottom w:val="single" w:sz="4" w:space="0" w:color="auto"/>
            </w:tcBorders>
          </w:tcPr>
          <w:p w14:paraId="57C1EEDE"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45F5A712" w14:textId="77777777" w:rsidR="00123ECE" w:rsidRPr="003A6D1C" w:rsidRDefault="00123ECE" w:rsidP="00A04C2F">
            <w:pPr>
              <w:pStyle w:val="TAH"/>
              <w:keepNext w:val="0"/>
              <w:keepLines w:val="0"/>
              <w:rPr>
                <w:rFonts w:cs="v4.2.0"/>
                <w:b w:val="0"/>
                <w:bCs/>
                <w:szCs w:val="18"/>
              </w:rPr>
            </w:pPr>
          </w:p>
        </w:tc>
        <w:tc>
          <w:tcPr>
            <w:tcW w:w="1134" w:type="dxa"/>
            <w:vMerge/>
          </w:tcPr>
          <w:p w14:paraId="7C173101" w14:textId="77777777" w:rsidR="00123ECE" w:rsidRPr="003A6D1C" w:rsidRDefault="00123ECE" w:rsidP="00A04C2F">
            <w:pPr>
              <w:pStyle w:val="TAH"/>
              <w:keepNext w:val="0"/>
              <w:keepLines w:val="0"/>
              <w:rPr>
                <w:rFonts w:cs="v4.2.0"/>
                <w:b w:val="0"/>
                <w:bCs/>
                <w:szCs w:val="18"/>
              </w:rPr>
            </w:pPr>
          </w:p>
        </w:tc>
      </w:tr>
      <w:tr w:rsidR="00123ECE" w:rsidRPr="003A6D1C" w14:paraId="62F5D6E9" w14:textId="77777777" w:rsidTr="00AB5AA5">
        <w:trPr>
          <w:cantSplit/>
          <w:jc w:val="center"/>
        </w:trPr>
        <w:tc>
          <w:tcPr>
            <w:tcW w:w="2268" w:type="dxa"/>
            <w:tcBorders>
              <w:left w:val="single" w:sz="4" w:space="0" w:color="auto"/>
              <w:bottom w:val="single" w:sz="4" w:space="0" w:color="auto"/>
            </w:tcBorders>
            <w:vAlign w:val="center"/>
          </w:tcPr>
          <w:p w14:paraId="00EF7C68" w14:textId="77777777" w:rsidR="00123ECE" w:rsidRPr="003A6D1C" w:rsidRDefault="00123ECE" w:rsidP="00A04C2F">
            <w:pPr>
              <w:rPr>
                <w:rFonts w:cs="Arial"/>
                <w:szCs w:val="18"/>
              </w:rPr>
            </w:pPr>
            <w:r w:rsidRPr="003A6D1C">
              <w:rPr>
                <w:rFonts w:cs="Arial"/>
                <w:szCs w:val="18"/>
              </w:rPr>
              <w:lastRenderedPageBreak/>
              <w:t>OCNG_RA</w:t>
            </w:r>
            <w:r w:rsidRPr="003A6D1C">
              <w:rPr>
                <w:rFonts w:cs="Arial"/>
                <w:szCs w:val="18"/>
                <w:vertAlign w:val="superscript"/>
              </w:rPr>
              <w:t>Note1</w:t>
            </w:r>
          </w:p>
        </w:tc>
        <w:tc>
          <w:tcPr>
            <w:tcW w:w="1418" w:type="dxa"/>
            <w:tcBorders>
              <w:bottom w:val="single" w:sz="4" w:space="0" w:color="auto"/>
            </w:tcBorders>
          </w:tcPr>
          <w:p w14:paraId="7E845720"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360F736B" w14:textId="77777777" w:rsidR="00123ECE" w:rsidRPr="003A6D1C" w:rsidRDefault="00123ECE" w:rsidP="00A04C2F">
            <w:pPr>
              <w:pStyle w:val="TAH"/>
              <w:keepNext w:val="0"/>
              <w:keepLines w:val="0"/>
              <w:rPr>
                <w:rFonts w:cs="v4.2.0"/>
                <w:b w:val="0"/>
                <w:bCs/>
                <w:szCs w:val="18"/>
              </w:rPr>
            </w:pPr>
          </w:p>
        </w:tc>
        <w:tc>
          <w:tcPr>
            <w:tcW w:w="1134" w:type="dxa"/>
            <w:vMerge/>
          </w:tcPr>
          <w:p w14:paraId="09CB9A94" w14:textId="77777777" w:rsidR="00123ECE" w:rsidRPr="003A6D1C" w:rsidRDefault="00123ECE" w:rsidP="00A04C2F">
            <w:pPr>
              <w:pStyle w:val="TAH"/>
              <w:keepNext w:val="0"/>
              <w:keepLines w:val="0"/>
              <w:rPr>
                <w:rFonts w:cs="v4.2.0"/>
                <w:b w:val="0"/>
                <w:bCs/>
                <w:szCs w:val="18"/>
              </w:rPr>
            </w:pPr>
          </w:p>
        </w:tc>
      </w:tr>
      <w:tr w:rsidR="00123ECE" w:rsidRPr="003A6D1C" w14:paraId="2FCBBBC4" w14:textId="77777777" w:rsidTr="00AB5AA5">
        <w:trPr>
          <w:cantSplit/>
          <w:jc w:val="center"/>
        </w:trPr>
        <w:tc>
          <w:tcPr>
            <w:tcW w:w="2268" w:type="dxa"/>
            <w:tcBorders>
              <w:left w:val="single" w:sz="4" w:space="0" w:color="auto"/>
              <w:bottom w:val="single" w:sz="4" w:space="0" w:color="auto"/>
            </w:tcBorders>
            <w:vAlign w:val="center"/>
          </w:tcPr>
          <w:p w14:paraId="0C429CDD" w14:textId="1F37810B"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Note1</w:t>
            </w:r>
            <w:r w:rsidR="00AB5AA5" w:rsidRPr="003A6D1C">
              <w:rPr>
                <w:rFonts w:ascii="Arial" w:hAnsi="Arial" w:cs="Arial"/>
                <w:noProof w:val="0"/>
                <w:sz w:val="18"/>
                <w:szCs w:val="18"/>
                <w:vertAlign w:val="superscript"/>
              </w:rPr>
              <w:t xml:space="preserve"> </w:t>
            </w:r>
          </w:p>
        </w:tc>
        <w:tc>
          <w:tcPr>
            <w:tcW w:w="1418" w:type="dxa"/>
            <w:tcBorders>
              <w:bottom w:val="single" w:sz="4" w:space="0" w:color="auto"/>
            </w:tcBorders>
          </w:tcPr>
          <w:p w14:paraId="72887331"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Borders>
              <w:bottom w:val="single" w:sz="4" w:space="0" w:color="auto"/>
            </w:tcBorders>
          </w:tcPr>
          <w:p w14:paraId="77B825BE" w14:textId="77777777" w:rsidR="00123ECE" w:rsidRPr="003A6D1C" w:rsidRDefault="00123ECE" w:rsidP="00A04C2F">
            <w:pPr>
              <w:pStyle w:val="TAH"/>
              <w:keepNext w:val="0"/>
              <w:keepLines w:val="0"/>
              <w:rPr>
                <w:rFonts w:cs="v4.2.0"/>
                <w:b w:val="0"/>
                <w:bCs/>
                <w:szCs w:val="18"/>
              </w:rPr>
            </w:pPr>
          </w:p>
        </w:tc>
        <w:tc>
          <w:tcPr>
            <w:tcW w:w="1134" w:type="dxa"/>
            <w:vMerge/>
            <w:tcBorders>
              <w:bottom w:val="single" w:sz="4" w:space="0" w:color="auto"/>
            </w:tcBorders>
          </w:tcPr>
          <w:p w14:paraId="6E8CEF78" w14:textId="77777777" w:rsidR="00123ECE" w:rsidRPr="003A6D1C" w:rsidRDefault="00123ECE" w:rsidP="00A04C2F">
            <w:pPr>
              <w:pStyle w:val="TAH"/>
              <w:keepNext w:val="0"/>
              <w:keepLines w:val="0"/>
              <w:rPr>
                <w:rFonts w:cs="v4.2.0"/>
                <w:b w:val="0"/>
                <w:bCs/>
                <w:szCs w:val="18"/>
              </w:rPr>
            </w:pPr>
          </w:p>
        </w:tc>
      </w:tr>
      <w:tr w:rsidR="00123ECE" w:rsidRPr="003A6D1C" w14:paraId="54BAACFF" w14:textId="77777777" w:rsidTr="00AB5AA5">
        <w:trPr>
          <w:cantSplit/>
          <w:jc w:val="center"/>
        </w:trPr>
        <w:tc>
          <w:tcPr>
            <w:tcW w:w="2268" w:type="dxa"/>
            <w:tcBorders>
              <w:left w:val="single" w:sz="4" w:space="0" w:color="auto"/>
              <w:bottom w:val="single" w:sz="4" w:space="0" w:color="auto"/>
            </w:tcBorders>
          </w:tcPr>
          <w:p w14:paraId="35EF1AB5" w14:textId="77777777" w:rsidR="00123ECE" w:rsidRPr="003A6D1C" w:rsidRDefault="00123ECE" w:rsidP="00A04C2F">
            <w:pPr>
              <w:pStyle w:val="TAL"/>
              <w:keepNext w:val="0"/>
              <w:keepLines w:val="0"/>
              <w:rPr>
                <w:rFonts w:cs="v4.2.0"/>
                <w:szCs w:val="18"/>
              </w:rPr>
            </w:pPr>
            <w:r w:rsidRPr="003A6D1C">
              <w:rPr>
                <w:rFonts w:cs="v4.2.0"/>
                <w:position w:val="-12"/>
                <w:szCs w:val="18"/>
              </w:rPr>
              <w:object w:dxaOrig="620" w:dyaOrig="380" w14:anchorId="072DEDD6">
                <v:shape id="_x0000_i1092" type="#_x0000_t75" style="width:31.5pt;height:17.25pt" o:ole="" fillcolor="window">
                  <v:imagedata r:id="rId12" o:title=""/>
                </v:shape>
                <o:OLEObject Type="Embed" ProgID="Equation.3" ShapeID="_x0000_i1092" DrawAspect="Content" ObjectID="_1821268275" r:id="rId85"/>
              </w:object>
            </w:r>
          </w:p>
        </w:tc>
        <w:tc>
          <w:tcPr>
            <w:tcW w:w="1418" w:type="dxa"/>
            <w:tcBorders>
              <w:bottom w:val="single" w:sz="4" w:space="0" w:color="auto"/>
            </w:tcBorders>
          </w:tcPr>
          <w:p w14:paraId="30E056B0" w14:textId="77777777" w:rsidR="00123ECE" w:rsidRPr="003A6D1C" w:rsidRDefault="00123ECE" w:rsidP="00A04C2F">
            <w:pPr>
              <w:pStyle w:val="TAL"/>
              <w:keepNext w:val="0"/>
              <w:keepLines w:val="0"/>
              <w:jc w:val="center"/>
              <w:rPr>
                <w:rFonts w:cs="v4.2.0"/>
                <w:szCs w:val="18"/>
              </w:rPr>
            </w:pPr>
            <w:r w:rsidRPr="003A6D1C">
              <w:rPr>
                <w:rFonts w:cs="v4.2.0"/>
                <w:szCs w:val="18"/>
              </w:rPr>
              <w:t>dB</w:t>
            </w:r>
          </w:p>
        </w:tc>
        <w:tc>
          <w:tcPr>
            <w:tcW w:w="1134" w:type="dxa"/>
            <w:tcBorders>
              <w:bottom w:val="single" w:sz="4" w:space="0" w:color="auto"/>
            </w:tcBorders>
          </w:tcPr>
          <w:p w14:paraId="296A7BF9" w14:textId="77777777" w:rsidR="00123ECE" w:rsidRPr="003A6D1C" w:rsidDel="00B36E6D" w:rsidRDefault="00123ECE" w:rsidP="00A04C2F">
            <w:pPr>
              <w:pStyle w:val="TAL"/>
              <w:keepNext w:val="0"/>
              <w:keepLines w:val="0"/>
              <w:jc w:val="center"/>
              <w:rPr>
                <w:rFonts w:cs="v4.2.0"/>
                <w:szCs w:val="18"/>
              </w:rPr>
            </w:pPr>
            <w:r w:rsidRPr="003A6D1C">
              <w:rPr>
                <w:rFonts w:cs="v4.2.0"/>
                <w:szCs w:val="18"/>
                <w:lang w:eastAsia="zh-CN"/>
              </w:rPr>
              <w:t>9</w:t>
            </w:r>
          </w:p>
        </w:tc>
        <w:tc>
          <w:tcPr>
            <w:tcW w:w="1134" w:type="dxa"/>
            <w:tcBorders>
              <w:bottom w:val="single" w:sz="4" w:space="0" w:color="auto"/>
            </w:tcBorders>
          </w:tcPr>
          <w:p w14:paraId="7522D7B8" w14:textId="77777777" w:rsidR="00123ECE" w:rsidRPr="003A6D1C" w:rsidDel="004B51DC" w:rsidRDefault="00123ECE" w:rsidP="00A04C2F">
            <w:pPr>
              <w:pStyle w:val="TAL"/>
              <w:keepNext w:val="0"/>
              <w:keepLines w:val="0"/>
              <w:jc w:val="center"/>
              <w:rPr>
                <w:rFonts w:cs="v4.2.0"/>
                <w:szCs w:val="18"/>
              </w:rPr>
            </w:pPr>
            <w:r w:rsidRPr="003A6D1C">
              <w:rPr>
                <w:rFonts w:cs="v4.2.0"/>
                <w:szCs w:val="18"/>
                <w:lang w:eastAsia="zh-CN"/>
              </w:rPr>
              <w:t>9</w:t>
            </w:r>
          </w:p>
        </w:tc>
      </w:tr>
      <w:tr w:rsidR="00123ECE" w:rsidRPr="003A6D1C" w14:paraId="4F3114CB" w14:textId="77777777" w:rsidTr="00AB5AA5">
        <w:trPr>
          <w:cantSplit/>
          <w:jc w:val="center"/>
        </w:trPr>
        <w:tc>
          <w:tcPr>
            <w:tcW w:w="2268" w:type="dxa"/>
            <w:tcBorders>
              <w:left w:val="single" w:sz="4" w:space="0" w:color="auto"/>
              <w:bottom w:val="single" w:sz="4" w:space="0" w:color="auto"/>
            </w:tcBorders>
          </w:tcPr>
          <w:p w14:paraId="188B95EB" w14:textId="77777777" w:rsidR="00123ECE" w:rsidRPr="003A6D1C" w:rsidRDefault="00123ECE" w:rsidP="00A04C2F">
            <w:pPr>
              <w:pStyle w:val="TAL"/>
              <w:keepNext w:val="0"/>
              <w:keepLines w:val="0"/>
              <w:rPr>
                <w:rFonts w:cs="v4.2.0"/>
                <w:szCs w:val="18"/>
              </w:rPr>
            </w:pPr>
            <w:r w:rsidRPr="003A6D1C">
              <w:rPr>
                <w:rFonts w:cs="v4.2.0"/>
                <w:position w:val="-12"/>
              </w:rPr>
              <w:object w:dxaOrig="780" w:dyaOrig="380" w14:anchorId="0809EA0F">
                <v:shape id="_x0000_i1093" type="#_x0000_t75" style="width:39pt;height:19.5pt" o:ole="" fillcolor="window">
                  <v:imagedata r:id="rId86" o:title=""/>
                </v:shape>
                <o:OLEObject Type="Embed" ProgID="Equation.3" ShapeID="_x0000_i1093" DrawAspect="Content" ObjectID="_1821268276" r:id="rId87"/>
              </w:object>
            </w:r>
          </w:p>
        </w:tc>
        <w:tc>
          <w:tcPr>
            <w:tcW w:w="1418" w:type="dxa"/>
            <w:tcBorders>
              <w:bottom w:val="single" w:sz="4" w:space="0" w:color="auto"/>
            </w:tcBorders>
          </w:tcPr>
          <w:p w14:paraId="3E0325B3" w14:textId="77777777" w:rsidR="00123ECE" w:rsidRPr="003A6D1C" w:rsidRDefault="00123ECE" w:rsidP="00A04C2F">
            <w:pPr>
              <w:pStyle w:val="TAC"/>
              <w:keepNext w:val="0"/>
              <w:keepLines w:val="0"/>
              <w:rPr>
                <w:lang w:eastAsia="zh-CN"/>
              </w:rPr>
            </w:pPr>
            <w:r w:rsidRPr="003A6D1C">
              <w:rPr>
                <w:lang w:eastAsia="zh-CN"/>
              </w:rPr>
              <w:t>dB</w:t>
            </w:r>
          </w:p>
        </w:tc>
        <w:tc>
          <w:tcPr>
            <w:tcW w:w="1134" w:type="dxa"/>
            <w:tcBorders>
              <w:bottom w:val="single" w:sz="4" w:space="0" w:color="auto"/>
            </w:tcBorders>
          </w:tcPr>
          <w:p w14:paraId="19CA08E4" w14:textId="77777777" w:rsidR="00123ECE" w:rsidRPr="003A6D1C" w:rsidRDefault="00123ECE" w:rsidP="00A04C2F">
            <w:pPr>
              <w:pStyle w:val="TAC"/>
              <w:keepNext w:val="0"/>
              <w:keepLines w:val="0"/>
              <w:rPr>
                <w:lang w:eastAsia="zh-CN"/>
              </w:rPr>
            </w:pPr>
            <w:r w:rsidRPr="003A6D1C">
              <w:rPr>
                <w:lang w:eastAsia="zh-CN"/>
              </w:rPr>
              <w:t>9</w:t>
            </w:r>
          </w:p>
        </w:tc>
        <w:tc>
          <w:tcPr>
            <w:tcW w:w="1134" w:type="dxa"/>
            <w:tcBorders>
              <w:bottom w:val="single" w:sz="4" w:space="0" w:color="auto"/>
            </w:tcBorders>
          </w:tcPr>
          <w:p w14:paraId="76C3C387" w14:textId="77777777" w:rsidR="00123ECE" w:rsidRPr="003A6D1C" w:rsidRDefault="00123ECE" w:rsidP="00A04C2F">
            <w:pPr>
              <w:pStyle w:val="TAC"/>
              <w:keepNext w:val="0"/>
              <w:keepLines w:val="0"/>
              <w:rPr>
                <w:lang w:eastAsia="zh-CN"/>
              </w:rPr>
            </w:pPr>
            <w:r w:rsidRPr="003A6D1C">
              <w:rPr>
                <w:lang w:eastAsia="zh-CN"/>
              </w:rPr>
              <w:t>9</w:t>
            </w:r>
          </w:p>
        </w:tc>
      </w:tr>
      <w:tr w:rsidR="00123ECE" w:rsidRPr="003A6D1C" w14:paraId="39C477E1" w14:textId="77777777" w:rsidTr="00AB5AA5">
        <w:trPr>
          <w:cantSplit/>
          <w:jc w:val="center"/>
        </w:trPr>
        <w:tc>
          <w:tcPr>
            <w:tcW w:w="2268" w:type="dxa"/>
          </w:tcPr>
          <w:p w14:paraId="28F7883D" w14:textId="77777777" w:rsidR="00123ECE" w:rsidRPr="003A6D1C" w:rsidRDefault="00123ECE" w:rsidP="00A04C2F">
            <w:pPr>
              <w:pStyle w:val="TAL"/>
              <w:keepNext w:val="0"/>
              <w:keepLines w:val="0"/>
              <w:rPr>
                <w:rFonts w:cs="v4.2.0"/>
                <w:szCs w:val="18"/>
              </w:rPr>
            </w:pPr>
            <w:r w:rsidRPr="003A6D1C">
              <w:rPr>
                <w:rFonts w:cs="v4.2.0"/>
                <w:position w:val="-12"/>
                <w:szCs w:val="18"/>
              </w:rPr>
              <w:object w:dxaOrig="400" w:dyaOrig="360" w14:anchorId="7F650794">
                <v:shape id="_x0000_i1094" type="#_x0000_t75" style="width:20.25pt;height:19.5pt" o:ole="" fillcolor="window">
                  <v:imagedata r:id="rId88" o:title=""/>
                </v:shape>
                <o:OLEObject Type="Embed" ProgID="Equation.3" ShapeID="_x0000_i1094" DrawAspect="Content" ObjectID="_1821268277" r:id="rId89"/>
              </w:object>
            </w:r>
          </w:p>
        </w:tc>
        <w:tc>
          <w:tcPr>
            <w:tcW w:w="1418" w:type="dxa"/>
          </w:tcPr>
          <w:p w14:paraId="3B32537E" w14:textId="77777777" w:rsidR="00123ECE" w:rsidRPr="003A6D1C" w:rsidRDefault="00123ECE" w:rsidP="00A04C2F">
            <w:pPr>
              <w:pStyle w:val="TAL"/>
              <w:keepNext w:val="0"/>
              <w:keepLines w:val="0"/>
              <w:jc w:val="center"/>
              <w:rPr>
                <w:rFonts w:cs="v4.2.0"/>
                <w:szCs w:val="18"/>
              </w:rPr>
            </w:pPr>
            <w:r w:rsidRPr="003A6D1C">
              <w:rPr>
                <w:rFonts w:cs="v4.2.0"/>
                <w:szCs w:val="18"/>
              </w:rPr>
              <w:t>dBm/</w:t>
            </w:r>
            <w:r w:rsidRPr="003A6D1C">
              <w:rPr>
                <w:rFonts w:cs="v4.2.0"/>
                <w:szCs w:val="18"/>
                <w:lang w:eastAsia="zh-CN"/>
              </w:rPr>
              <w:t>15k</w:t>
            </w:r>
            <w:r w:rsidRPr="003A6D1C">
              <w:rPr>
                <w:rFonts w:cs="v4.2.0"/>
                <w:szCs w:val="18"/>
              </w:rPr>
              <w:t>Hz</w:t>
            </w:r>
          </w:p>
        </w:tc>
        <w:tc>
          <w:tcPr>
            <w:tcW w:w="2268" w:type="dxa"/>
            <w:gridSpan w:val="2"/>
          </w:tcPr>
          <w:p w14:paraId="14B9DF9E" w14:textId="77777777" w:rsidR="00123ECE" w:rsidRPr="003A6D1C" w:rsidRDefault="00123ECE" w:rsidP="00A04C2F">
            <w:pPr>
              <w:pStyle w:val="TAL"/>
              <w:keepNext w:val="0"/>
              <w:keepLines w:val="0"/>
              <w:jc w:val="center"/>
              <w:rPr>
                <w:rFonts w:cs="v4.2.0"/>
                <w:szCs w:val="18"/>
              </w:rPr>
            </w:pPr>
            <w:r w:rsidRPr="003A6D1C">
              <w:rPr>
                <w:rFonts w:cs="v4.2.0"/>
                <w:szCs w:val="18"/>
              </w:rPr>
              <w:t>-</w:t>
            </w:r>
            <w:r w:rsidRPr="003A6D1C">
              <w:rPr>
                <w:rFonts w:cs="v4.2.0"/>
                <w:szCs w:val="18"/>
                <w:lang w:eastAsia="zh-CN"/>
              </w:rPr>
              <w:t>98</w:t>
            </w:r>
          </w:p>
        </w:tc>
      </w:tr>
      <w:tr w:rsidR="00123ECE" w:rsidRPr="003A6D1C" w14:paraId="566CB366" w14:textId="77777777" w:rsidTr="00AB5AA5">
        <w:trPr>
          <w:cantSplit/>
          <w:jc w:val="center"/>
        </w:trPr>
        <w:tc>
          <w:tcPr>
            <w:tcW w:w="2268" w:type="dxa"/>
          </w:tcPr>
          <w:p w14:paraId="4137D784" w14:textId="77777777" w:rsidR="00123ECE" w:rsidRPr="003A6D1C" w:rsidRDefault="00123ECE" w:rsidP="00A04C2F">
            <w:pPr>
              <w:pStyle w:val="TAL"/>
              <w:keepNext w:val="0"/>
              <w:keepLines w:val="0"/>
              <w:rPr>
                <w:rFonts w:cs="v4.2.0"/>
                <w:szCs w:val="18"/>
              </w:rPr>
            </w:pPr>
            <w:r w:rsidRPr="003A6D1C">
              <w:rPr>
                <w:rFonts w:cs="v4.2.0"/>
                <w:szCs w:val="18"/>
              </w:rPr>
              <w:t>RSRP</w:t>
            </w:r>
          </w:p>
        </w:tc>
        <w:tc>
          <w:tcPr>
            <w:tcW w:w="1418" w:type="dxa"/>
          </w:tcPr>
          <w:p w14:paraId="1653C88F" w14:textId="77777777" w:rsidR="00123ECE" w:rsidRPr="003A6D1C" w:rsidRDefault="00123ECE" w:rsidP="00A04C2F">
            <w:pPr>
              <w:pStyle w:val="TAL"/>
              <w:keepNext w:val="0"/>
              <w:keepLines w:val="0"/>
              <w:jc w:val="center"/>
              <w:rPr>
                <w:rFonts w:cs="v4.2.0"/>
                <w:szCs w:val="18"/>
              </w:rPr>
            </w:pPr>
            <w:r w:rsidRPr="003A6D1C">
              <w:rPr>
                <w:rFonts w:cs="v4.2.0"/>
                <w:szCs w:val="18"/>
              </w:rPr>
              <w:t>dBm/</w:t>
            </w:r>
            <w:r w:rsidRPr="003A6D1C">
              <w:rPr>
                <w:rFonts w:cs="v4.2.0"/>
                <w:szCs w:val="18"/>
                <w:lang w:eastAsia="zh-CN"/>
              </w:rPr>
              <w:t>15k</w:t>
            </w:r>
            <w:r w:rsidRPr="003A6D1C">
              <w:rPr>
                <w:rFonts w:cs="v4.2.0"/>
                <w:szCs w:val="18"/>
              </w:rPr>
              <w:t>Hz</w:t>
            </w:r>
          </w:p>
        </w:tc>
        <w:tc>
          <w:tcPr>
            <w:tcW w:w="1134" w:type="dxa"/>
          </w:tcPr>
          <w:p w14:paraId="2741D51E" w14:textId="77777777" w:rsidR="00123ECE" w:rsidRPr="003A6D1C" w:rsidRDefault="00123ECE" w:rsidP="00A04C2F">
            <w:pPr>
              <w:pStyle w:val="TAL"/>
              <w:keepNext w:val="0"/>
              <w:keepLines w:val="0"/>
              <w:jc w:val="center"/>
              <w:rPr>
                <w:rFonts w:cs="v4.2.0"/>
                <w:szCs w:val="18"/>
              </w:rPr>
            </w:pPr>
            <w:r w:rsidRPr="003A6D1C">
              <w:rPr>
                <w:rFonts w:cs="v4.2.0"/>
                <w:szCs w:val="18"/>
              </w:rPr>
              <w:t>-</w:t>
            </w:r>
            <w:r w:rsidRPr="003A6D1C">
              <w:rPr>
                <w:rFonts w:cs="v4.2.0"/>
                <w:szCs w:val="18"/>
                <w:lang w:eastAsia="zh-CN"/>
              </w:rPr>
              <w:t>89</w:t>
            </w:r>
          </w:p>
        </w:tc>
        <w:tc>
          <w:tcPr>
            <w:tcW w:w="1134" w:type="dxa"/>
          </w:tcPr>
          <w:p w14:paraId="23999819" w14:textId="77777777" w:rsidR="00123ECE" w:rsidRPr="003A6D1C" w:rsidRDefault="00123ECE" w:rsidP="00A04C2F">
            <w:pPr>
              <w:pStyle w:val="TAL"/>
              <w:keepNext w:val="0"/>
              <w:keepLines w:val="0"/>
              <w:jc w:val="center"/>
              <w:rPr>
                <w:rFonts w:cs="v4.2.0"/>
                <w:szCs w:val="18"/>
              </w:rPr>
            </w:pPr>
            <w:r w:rsidRPr="003A6D1C">
              <w:rPr>
                <w:rFonts w:cs="v4.2.0"/>
                <w:szCs w:val="18"/>
                <w:lang w:eastAsia="zh-CN"/>
              </w:rPr>
              <w:t>-89</w:t>
            </w:r>
          </w:p>
        </w:tc>
      </w:tr>
      <w:tr w:rsidR="00123ECE" w:rsidRPr="003A6D1C" w14:paraId="488BB65A" w14:textId="77777777" w:rsidTr="00AB5AA5">
        <w:trPr>
          <w:cantSplit/>
          <w:jc w:val="center"/>
        </w:trPr>
        <w:tc>
          <w:tcPr>
            <w:tcW w:w="2268" w:type="dxa"/>
          </w:tcPr>
          <w:p w14:paraId="232B325D" w14:textId="77777777" w:rsidR="00123ECE" w:rsidRPr="003A6D1C" w:rsidRDefault="00123ECE" w:rsidP="00A04C2F">
            <w:pPr>
              <w:pStyle w:val="TAL"/>
              <w:keepNext w:val="0"/>
              <w:keepLines w:val="0"/>
              <w:rPr>
                <w:rFonts w:cs="v4.2.0"/>
                <w:lang w:eastAsia="zh-CN"/>
              </w:rPr>
            </w:pPr>
            <w:r w:rsidRPr="003A6D1C">
              <w:rPr>
                <w:rFonts w:cs="v4.2.0"/>
                <w:lang w:eastAsia="zh-CN"/>
              </w:rPr>
              <w:t>SCH_RP</w:t>
            </w:r>
          </w:p>
        </w:tc>
        <w:tc>
          <w:tcPr>
            <w:tcW w:w="1418" w:type="dxa"/>
          </w:tcPr>
          <w:p w14:paraId="4B37D940" w14:textId="77777777" w:rsidR="00123ECE" w:rsidRPr="003A6D1C" w:rsidRDefault="00123ECE" w:rsidP="00A04C2F">
            <w:pPr>
              <w:pStyle w:val="TAL"/>
              <w:keepNext w:val="0"/>
              <w:keepLines w:val="0"/>
              <w:jc w:val="center"/>
              <w:rPr>
                <w:rFonts w:cs="v4.2.0"/>
                <w:lang w:eastAsia="zh-CN"/>
              </w:rPr>
            </w:pPr>
            <w:r w:rsidRPr="003A6D1C">
              <w:rPr>
                <w:rFonts w:cs="v4.2.0"/>
              </w:rPr>
              <w:t>dBm/</w:t>
            </w:r>
            <w:r w:rsidRPr="003A6D1C">
              <w:rPr>
                <w:rFonts w:cs="v4.2.0"/>
                <w:lang w:eastAsia="zh-CN"/>
              </w:rPr>
              <w:t>15k</w:t>
            </w:r>
            <w:r w:rsidRPr="003A6D1C">
              <w:rPr>
                <w:rFonts w:cs="v4.2.0"/>
              </w:rPr>
              <w:t>Hz</w:t>
            </w:r>
          </w:p>
        </w:tc>
        <w:tc>
          <w:tcPr>
            <w:tcW w:w="1134" w:type="dxa"/>
          </w:tcPr>
          <w:p w14:paraId="38964052"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89</w:t>
            </w:r>
          </w:p>
        </w:tc>
        <w:tc>
          <w:tcPr>
            <w:tcW w:w="1134" w:type="dxa"/>
          </w:tcPr>
          <w:p w14:paraId="772E5BFB"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89</w:t>
            </w:r>
          </w:p>
        </w:tc>
      </w:tr>
      <w:tr w:rsidR="00123ECE" w:rsidRPr="003A6D1C" w14:paraId="0427C49A" w14:textId="77777777" w:rsidTr="00AB5AA5">
        <w:trPr>
          <w:cantSplit/>
          <w:jc w:val="center"/>
        </w:trPr>
        <w:tc>
          <w:tcPr>
            <w:tcW w:w="2268" w:type="dxa"/>
          </w:tcPr>
          <w:p w14:paraId="32DF7270" w14:textId="1575EDEC" w:rsidR="00123ECE" w:rsidRPr="003A6D1C" w:rsidRDefault="00123ECE" w:rsidP="00A04C2F">
            <w:pPr>
              <w:pStyle w:val="TAL"/>
              <w:keepNext w:val="0"/>
              <w:keepLines w:val="0"/>
              <w:rPr>
                <w:rFonts w:cs="v4.2.0"/>
                <w:szCs w:val="18"/>
              </w:rPr>
            </w:pPr>
            <w:r w:rsidRPr="003A6D1C">
              <w:rPr>
                <w:rFonts w:cs="v4.2.0"/>
                <w:szCs w:val="18"/>
              </w:rPr>
              <w:t>Propagation</w:t>
            </w:r>
            <w:r w:rsidR="00AB5AA5" w:rsidRPr="003A6D1C">
              <w:rPr>
                <w:rFonts w:cs="v4.2.0"/>
                <w:szCs w:val="18"/>
              </w:rPr>
              <w:t xml:space="preserve"> </w:t>
            </w:r>
            <w:r w:rsidRPr="003A6D1C">
              <w:rPr>
                <w:rFonts w:cs="v4.2.0"/>
                <w:szCs w:val="18"/>
              </w:rPr>
              <w:t>Condition</w:t>
            </w:r>
            <w:r w:rsidR="00AB5AA5" w:rsidRPr="003A6D1C">
              <w:rPr>
                <w:rFonts w:cs="v4.2.0"/>
                <w:szCs w:val="18"/>
              </w:rPr>
              <w:t xml:space="preserve"> </w:t>
            </w:r>
          </w:p>
        </w:tc>
        <w:tc>
          <w:tcPr>
            <w:tcW w:w="1418" w:type="dxa"/>
          </w:tcPr>
          <w:p w14:paraId="41360110" w14:textId="77777777" w:rsidR="00123ECE" w:rsidRPr="003A6D1C" w:rsidRDefault="00123ECE" w:rsidP="00A04C2F">
            <w:pPr>
              <w:pStyle w:val="TAL"/>
              <w:keepNext w:val="0"/>
              <w:keepLines w:val="0"/>
              <w:jc w:val="center"/>
              <w:rPr>
                <w:rFonts w:cs="v4.2.0"/>
                <w:szCs w:val="18"/>
              </w:rPr>
            </w:pPr>
          </w:p>
        </w:tc>
        <w:tc>
          <w:tcPr>
            <w:tcW w:w="2268" w:type="dxa"/>
            <w:gridSpan w:val="2"/>
          </w:tcPr>
          <w:p w14:paraId="4FD39C80" w14:textId="77777777" w:rsidR="00123ECE" w:rsidRPr="003A6D1C" w:rsidRDefault="00123ECE" w:rsidP="00A04C2F">
            <w:pPr>
              <w:jc w:val="center"/>
              <w:rPr>
                <w:rFonts w:cs="v4.2.0"/>
                <w:sz w:val="18"/>
                <w:szCs w:val="18"/>
              </w:rPr>
            </w:pPr>
            <w:r w:rsidRPr="003A6D1C">
              <w:rPr>
                <w:rFonts w:cs="v4.2.0"/>
                <w:sz w:val="18"/>
                <w:szCs w:val="18"/>
              </w:rPr>
              <w:t>ETU70</w:t>
            </w:r>
          </w:p>
        </w:tc>
      </w:tr>
      <w:tr w:rsidR="00123ECE" w:rsidRPr="003A6D1C" w14:paraId="733CB54C" w14:textId="77777777" w:rsidTr="00AB5AA5">
        <w:trPr>
          <w:cantSplit/>
          <w:jc w:val="center"/>
        </w:trPr>
        <w:tc>
          <w:tcPr>
            <w:tcW w:w="5954" w:type="dxa"/>
            <w:gridSpan w:val="4"/>
          </w:tcPr>
          <w:p w14:paraId="04AE0338" w14:textId="595A4E80" w:rsidR="00123ECE" w:rsidRPr="003A6D1C" w:rsidRDefault="00A04C2F" w:rsidP="00A04C2F">
            <w:pPr>
              <w:pStyle w:val="TAN"/>
              <w:keepNext w:val="0"/>
              <w:keepLines w:val="0"/>
              <w:rPr>
                <w:lang w:eastAsia="zh-CN"/>
              </w:rPr>
            </w:pPr>
            <w:r w:rsidRPr="003A6D1C">
              <w:rPr>
                <w:lang w:eastAsia="zh-CN"/>
              </w:rPr>
              <w:t>NOTE 1:</w:t>
            </w:r>
            <w:r w:rsidR="00123ECE" w:rsidRPr="003A6D1C">
              <w:rPr>
                <w:lang w:eastAsia="zh-CN"/>
              </w:rPr>
              <w:tab/>
              <w:t>OCNG</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used</w:t>
            </w:r>
            <w:r w:rsidR="00AB5AA5" w:rsidRPr="003A6D1C">
              <w:rPr>
                <w:lang w:eastAsia="zh-CN"/>
              </w:rPr>
              <w:t xml:space="preserve"> </w:t>
            </w:r>
            <w:r w:rsidR="00123ECE" w:rsidRPr="003A6D1C">
              <w:rPr>
                <w:lang w:eastAsia="zh-CN"/>
              </w:rPr>
              <w:t>such</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fully</w:t>
            </w:r>
            <w:r w:rsidR="00AB5AA5" w:rsidRPr="003A6D1C">
              <w:rPr>
                <w:lang w:eastAsia="zh-CN"/>
              </w:rPr>
              <w:t xml:space="preserve"> </w:t>
            </w:r>
            <w:r w:rsidR="00123ECE" w:rsidRPr="003A6D1C">
              <w:rPr>
                <w:lang w:eastAsia="zh-CN"/>
              </w:rPr>
              <w:t>allocated</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a</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transmitted</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spectral</w:t>
            </w:r>
            <w:r w:rsidR="00AB5AA5" w:rsidRPr="003A6D1C">
              <w:rPr>
                <w:lang w:eastAsia="zh-CN"/>
              </w:rPr>
              <w:t xml:space="preserve"> </w:t>
            </w:r>
            <w:r w:rsidR="00123ECE" w:rsidRPr="003A6D1C">
              <w:rPr>
                <w:lang w:eastAsia="zh-CN"/>
              </w:rPr>
              <w:t>density</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achieved</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all</w:t>
            </w:r>
            <w:r w:rsidR="00AB5AA5" w:rsidRPr="003A6D1C">
              <w:rPr>
                <w:lang w:eastAsia="zh-CN"/>
              </w:rPr>
              <w:t xml:space="preserve"> </w:t>
            </w:r>
            <w:r w:rsidR="00123ECE" w:rsidRPr="003A6D1C">
              <w:rPr>
                <w:lang w:eastAsia="zh-CN"/>
              </w:rPr>
              <w:t>OFDM</w:t>
            </w:r>
            <w:r w:rsidR="00AB5AA5" w:rsidRPr="003A6D1C">
              <w:rPr>
                <w:lang w:eastAsia="zh-CN"/>
              </w:rPr>
              <w:t xml:space="preserve"> </w:t>
            </w:r>
            <w:r w:rsidR="00123ECE" w:rsidRPr="003A6D1C">
              <w:rPr>
                <w:lang w:eastAsia="zh-CN"/>
              </w:rPr>
              <w:t>symbols.</w:t>
            </w:r>
          </w:p>
          <w:p w14:paraId="22BE2275" w14:textId="3DF2E2C6" w:rsidR="00123ECE" w:rsidRPr="003A6D1C" w:rsidRDefault="00A04C2F" w:rsidP="00A04C2F">
            <w:pPr>
              <w:pStyle w:val="TAN"/>
              <w:keepNext w:val="0"/>
              <w:keepLines w:val="0"/>
              <w:rPr>
                <w:lang w:eastAsia="zh-CN"/>
              </w:rPr>
            </w:pPr>
            <w:r w:rsidRPr="003A6D1C">
              <w:rPr>
                <w:lang w:eastAsia="zh-CN"/>
              </w:rPr>
              <w:t>NOTE 2:</w:t>
            </w:r>
            <w:r w:rsidR="00123ECE" w:rsidRPr="003A6D1C">
              <w:rPr>
                <w:lang w:eastAsia="zh-CN"/>
              </w:rPr>
              <w:tab/>
              <w:t>The</w:t>
            </w:r>
            <w:r w:rsidR="00AB5AA5" w:rsidRPr="003A6D1C">
              <w:rPr>
                <w:lang w:eastAsia="zh-CN"/>
              </w:rPr>
              <w:t xml:space="preserve"> </w:t>
            </w:r>
            <w:r w:rsidR="00123ECE" w:rsidRPr="003A6D1C">
              <w:rPr>
                <w:lang w:eastAsia="zh-CN"/>
              </w:rPr>
              <w:t>resources</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uplink</w:t>
            </w:r>
            <w:r w:rsidR="00AB5AA5" w:rsidRPr="003A6D1C">
              <w:rPr>
                <w:lang w:eastAsia="zh-CN"/>
              </w:rPr>
              <w:t xml:space="preserve"> </w:t>
            </w:r>
            <w:r w:rsidR="00123ECE" w:rsidRPr="003A6D1C">
              <w:rPr>
                <w:lang w:eastAsia="zh-CN"/>
              </w:rPr>
              <w:t>transmission</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assigned</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UE</w:t>
            </w:r>
            <w:r w:rsidR="00AB5AA5" w:rsidRPr="003A6D1C">
              <w:rPr>
                <w:lang w:eastAsia="zh-CN"/>
              </w:rPr>
              <w:t xml:space="preserve"> </w:t>
            </w:r>
            <w:r w:rsidR="00123ECE" w:rsidRPr="003A6D1C">
              <w:rPr>
                <w:lang w:eastAsia="zh-CN"/>
              </w:rPr>
              <w:t>prior</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start</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time</w:t>
            </w:r>
            <w:r w:rsidR="00AB5AA5" w:rsidRPr="003A6D1C">
              <w:rPr>
                <w:lang w:eastAsia="zh-CN"/>
              </w:rPr>
              <w:t xml:space="preserve"> </w:t>
            </w:r>
            <w:r w:rsidR="00123ECE" w:rsidRPr="003A6D1C">
              <w:rPr>
                <w:lang w:eastAsia="zh-CN"/>
              </w:rPr>
              <w:t>period</w:t>
            </w:r>
            <w:r w:rsidR="00AB5AA5" w:rsidRPr="003A6D1C">
              <w:rPr>
                <w:lang w:eastAsia="zh-CN"/>
              </w:rPr>
              <w:t xml:space="preserve"> </w:t>
            </w:r>
            <w:r w:rsidR="00123ECE" w:rsidRPr="003A6D1C">
              <w:rPr>
                <w:lang w:eastAsia="zh-CN"/>
              </w:rPr>
              <w:t>T2.</w:t>
            </w:r>
          </w:p>
        </w:tc>
      </w:tr>
    </w:tbl>
    <w:p w14:paraId="7B0419CB" w14:textId="77777777" w:rsidR="00123ECE" w:rsidRPr="003A6D1C" w:rsidRDefault="00123ECE" w:rsidP="00A04C2F">
      <w:pPr>
        <w:rPr>
          <w:rFonts w:cs="v4.2.0"/>
          <w:lang w:eastAsia="zh-CN"/>
        </w:rPr>
      </w:pPr>
    </w:p>
    <w:p w14:paraId="675E843E" w14:textId="77777777" w:rsidR="00123ECE" w:rsidRPr="003A6D1C" w:rsidRDefault="00123ECE" w:rsidP="00A04C2F">
      <w:pPr>
        <w:pStyle w:val="TH"/>
        <w:keepNext w:val="0"/>
        <w:keepLines w:val="0"/>
        <w:spacing w:before="0" w:after="120"/>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8.7.1</w:t>
        </w:r>
      </w:smartTag>
      <w:r w:rsidRPr="003A6D1C">
        <w:rPr>
          <w:snapToGrid w:val="0"/>
        </w:rPr>
        <w:t>.</w:t>
      </w:r>
      <w:r w:rsidRPr="003A6D1C">
        <w:rPr>
          <w:snapToGrid w:val="0"/>
          <w:lang w:eastAsia="zh-CN"/>
        </w:rPr>
        <w:t>5</w:t>
      </w:r>
      <w:r w:rsidRPr="003A6D1C">
        <w:rPr>
          <w:snapToGrid w:val="0"/>
        </w:rPr>
        <w:t>-</w:t>
      </w:r>
      <w:r w:rsidRPr="003A6D1C">
        <w:rPr>
          <w:snapToGrid w:val="0"/>
          <w:lang w:eastAsia="zh-CN"/>
        </w:rPr>
        <w:t>2</w:t>
      </w:r>
      <w:r w:rsidRPr="003A6D1C">
        <w:rPr>
          <w:snapToGrid w:val="0"/>
        </w:rPr>
        <w:t>: Cell specific test parameters for cell search E-UTRA TDD to UTRA TDD test case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8"/>
        <w:gridCol w:w="1122"/>
        <w:gridCol w:w="685"/>
        <w:gridCol w:w="30"/>
        <w:gridCol w:w="655"/>
        <w:gridCol w:w="686"/>
        <w:gridCol w:w="686"/>
      </w:tblGrid>
      <w:tr w:rsidR="00123ECE" w:rsidRPr="003A6D1C" w14:paraId="112EAE87" w14:textId="77777777" w:rsidTr="007D39B2">
        <w:trPr>
          <w:cantSplit/>
          <w:jc w:val="center"/>
        </w:trPr>
        <w:tc>
          <w:tcPr>
            <w:tcW w:w="2848" w:type="dxa"/>
            <w:tcBorders>
              <w:bottom w:val="nil"/>
            </w:tcBorders>
            <w:vAlign w:val="center"/>
          </w:tcPr>
          <w:p w14:paraId="30043656" w14:textId="77777777" w:rsidR="00123ECE" w:rsidRPr="003A6D1C" w:rsidRDefault="00123ECE" w:rsidP="00A04C2F">
            <w:pPr>
              <w:pStyle w:val="TAH"/>
              <w:keepNext w:val="0"/>
              <w:keepLines w:val="0"/>
            </w:pPr>
            <w:r w:rsidRPr="003A6D1C">
              <w:t>Parameter</w:t>
            </w:r>
          </w:p>
        </w:tc>
        <w:tc>
          <w:tcPr>
            <w:tcW w:w="1122" w:type="dxa"/>
            <w:tcBorders>
              <w:bottom w:val="nil"/>
            </w:tcBorders>
            <w:vAlign w:val="center"/>
          </w:tcPr>
          <w:p w14:paraId="2CA545BA" w14:textId="77777777" w:rsidR="00123ECE" w:rsidRPr="003A6D1C" w:rsidRDefault="00123ECE" w:rsidP="00A04C2F">
            <w:pPr>
              <w:pStyle w:val="TAH"/>
              <w:keepNext w:val="0"/>
              <w:keepLines w:val="0"/>
            </w:pPr>
            <w:r w:rsidRPr="003A6D1C">
              <w:t>Unit</w:t>
            </w:r>
          </w:p>
        </w:tc>
        <w:tc>
          <w:tcPr>
            <w:tcW w:w="2742" w:type="dxa"/>
            <w:gridSpan w:val="5"/>
            <w:vAlign w:val="center"/>
          </w:tcPr>
          <w:p w14:paraId="5B70CB28" w14:textId="7275E04F"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p>
        </w:tc>
      </w:tr>
      <w:tr w:rsidR="007D39B2" w:rsidRPr="003A6D1C" w14:paraId="5DF13E22" w14:textId="77777777" w:rsidTr="007D39B2">
        <w:trPr>
          <w:cantSplit/>
          <w:jc w:val="center"/>
        </w:trPr>
        <w:tc>
          <w:tcPr>
            <w:tcW w:w="2848" w:type="dxa"/>
          </w:tcPr>
          <w:p w14:paraId="0FDD9FA3" w14:textId="77777777" w:rsidR="007D39B2" w:rsidRPr="003A6D1C" w:rsidRDefault="007D39B2" w:rsidP="00BF3E1F">
            <w:pPr>
              <w:pStyle w:val="TAH"/>
            </w:pPr>
          </w:p>
        </w:tc>
        <w:tc>
          <w:tcPr>
            <w:tcW w:w="1122" w:type="dxa"/>
          </w:tcPr>
          <w:p w14:paraId="4441F5E6" w14:textId="77777777" w:rsidR="007D39B2" w:rsidRPr="003A6D1C" w:rsidRDefault="007D39B2" w:rsidP="00BF3E1F">
            <w:pPr>
              <w:pStyle w:val="TAH"/>
            </w:pPr>
          </w:p>
        </w:tc>
        <w:tc>
          <w:tcPr>
            <w:tcW w:w="715" w:type="dxa"/>
            <w:gridSpan w:val="2"/>
            <w:vAlign w:val="center"/>
          </w:tcPr>
          <w:p w14:paraId="31834F8C" w14:textId="77777777" w:rsidR="007D39B2" w:rsidRPr="003A6D1C" w:rsidRDefault="007D39B2" w:rsidP="00BF3E1F">
            <w:pPr>
              <w:pStyle w:val="TAH"/>
            </w:pPr>
            <w:r w:rsidRPr="003A6D1C">
              <w:t>T1</w:t>
            </w:r>
          </w:p>
        </w:tc>
        <w:tc>
          <w:tcPr>
            <w:tcW w:w="655" w:type="dxa"/>
            <w:vAlign w:val="center"/>
          </w:tcPr>
          <w:p w14:paraId="158F8348" w14:textId="77777777" w:rsidR="007D39B2" w:rsidRPr="003A6D1C" w:rsidRDefault="007D39B2" w:rsidP="00BF3E1F">
            <w:pPr>
              <w:pStyle w:val="TAH"/>
            </w:pPr>
            <w:r w:rsidRPr="003A6D1C">
              <w:t>T2</w:t>
            </w:r>
          </w:p>
        </w:tc>
        <w:tc>
          <w:tcPr>
            <w:tcW w:w="686" w:type="dxa"/>
            <w:vAlign w:val="center"/>
          </w:tcPr>
          <w:p w14:paraId="3DAC1754" w14:textId="77777777" w:rsidR="007D39B2" w:rsidRPr="003A6D1C" w:rsidRDefault="007D39B2" w:rsidP="00BF3E1F">
            <w:pPr>
              <w:pStyle w:val="TAH"/>
            </w:pPr>
            <w:r w:rsidRPr="003A6D1C">
              <w:t>T1</w:t>
            </w:r>
          </w:p>
        </w:tc>
        <w:tc>
          <w:tcPr>
            <w:tcW w:w="686" w:type="dxa"/>
            <w:vAlign w:val="center"/>
          </w:tcPr>
          <w:p w14:paraId="0E07D7DF" w14:textId="77777777" w:rsidR="007D39B2" w:rsidRPr="003A6D1C" w:rsidRDefault="007D39B2" w:rsidP="00BF3E1F">
            <w:pPr>
              <w:pStyle w:val="TAH"/>
            </w:pPr>
            <w:r w:rsidRPr="003A6D1C">
              <w:t>T2</w:t>
            </w:r>
          </w:p>
        </w:tc>
      </w:tr>
      <w:tr w:rsidR="00123ECE" w:rsidRPr="003A6D1C" w14:paraId="61A89E0B" w14:textId="77777777" w:rsidTr="007D39B2">
        <w:trPr>
          <w:cantSplit/>
          <w:jc w:val="center"/>
        </w:trPr>
        <w:tc>
          <w:tcPr>
            <w:tcW w:w="2848" w:type="dxa"/>
          </w:tcPr>
          <w:p w14:paraId="46EA2139" w14:textId="259BA80D"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122" w:type="dxa"/>
          </w:tcPr>
          <w:p w14:paraId="1F0959AE" w14:textId="77777777" w:rsidR="00123ECE" w:rsidRPr="003A6D1C" w:rsidRDefault="00123ECE" w:rsidP="00A04C2F">
            <w:pPr>
              <w:pStyle w:val="TAC"/>
              <w:keepNext w:val="0"/>
              <w:keepLines w:val="0"/>
            </w:pPr>
          </w:p>
        </w:tc>
        <w:tc>
          <w:tcPr>
            <w:tcW w:w="1370" w:type="dxa"/>
            <w:gridSpan w:val="3"/>
            <w:vAlign w:val="center"/>
          </w:tcPr>
          <w:p w14:paraId="44C2371C" w14:textId="77777777" w:rsidR="00123ECE" w:rsidRPr="003A6D1C" w:rsidRDefault="00123ECE" w:rsidP="00A04C2F">
            <w:pPr>
              <w:pStyle w:val="TAC"/>
              <w:keepNext w:val="0"/>
              <w:keepLines w:val="0"/>
            </w:pPr>
            <w:r w:rsidRPr="003A6D1C">
              <w:t>0</w:t>
            </w:r>
          </w:p>
        </w:tc>
        <w:tc>
          <w:tcPr>
            <w:tcW w:w="1372" w:type="dxa"/>
            <w:gridSpan w:val="2"/>
            <w:vAlign w:val="center"/>
          </w:tcPr>
          <w:p w14:paraId="69C91146" w14:textId="77777777" w:rsidR="00123ECE" w:rsidRPr="003A6D1C" w:rsidRDefault="00123ECE" w:rsidP="00A04C2F">
            <w:pPr>
              <w:pStyle w:val="TAC"/>
              <w:keepNext w:val="0"/>
              <w:keepLines w:val="0"/>
            </w:pPr>
            <w:r w:rsidRPr="003A6D1C">
              <w:t>DwPTS</w:t>
            </w:r>
          </w:p>
        </w:tc>
      </w:tr>
      <w:tr w:rsidR="00123ECE" w:rsidRPr="003A6D1C" w14:paraId="56180576" w14:textId="77777777" w:rsidTr="007D39B2">
        <w:trPr>
          <w:cantSplit/>
          <w:jc w:val="center"/>
        </w:trPr>
        <w:tc>
          <w:tcPr>
            <w:tcW w:w="2848" w:type="dxa"/>
            <w:tcBorders>
              <w:top w:val="nil"/>
            </w:tcBorders>
            <w:vAlign w:val="center"/>
          </w:tcPr>
          <w:p w14:paraId="1C71F646" w14:textId="5C344048"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vertAlign w:val="superscript"/>
                <w:lang w:eastAsia="zh-CN"/>
              </w:rPr>
              <w:t>NOTE1</w:t>
            </w:r>
          </w:p>
        </w:tc>
        <w:tc>
          <w:tcPr>
            <w:tcW w:w="1122" w:type="dxa"/>
            <w:tcBorders>
              <w:top w:val="nil"/>
            </w:tcBorders>
            <w:vAlign w:val="center"/>
          </w:tcPr>
          <w:p w14:paraId="5B01A5E8" w14:textId="77777777" w:rsidR="00123ECE" w:rsidRPr="003A6D1C" w:rsidRDefault="00123ECE" w:rsidP="00A04C2F">
            <w:pPr>
              <w:pStyle w:val="TAC"/>
              <w:keepNext w:val="0"/>
              <w:keepLines w:val="0"/>
            </w:pPr>
          </w:p>
        </w:tc>
        <w:tc>
          <w:tcPr>
            <w:tcW w:w="2742" w:type="dxa"/>
            <w:gridSpan w:val="5"/>
            <w:tcBorders>
              <w:top w:val="nil"/>
            </w:tcBorders>
            <w:vAlign w:val="center"/>
          </w:tcPr>
          <w:p w14:paraId="6946A43F" w14:textId="2FA2E3E5" w:rsidR="00123ECE" w:rsidRPr="003A6D1C" w:rsidRDefault="00123ECE" w:rsidP="00A04C2F">
            <w:pPr>
              <w:pStyle w:val="TAC"/>
              <w:keepNext w:val="0"/>
              <w:keepLines w:val="0"/>
            </w:pPr>
            <w:r w:rsidRPr="003A6D1C">
              <w:t>Channel</w:t>
            </w:r>
            <w:r w:rsidR="00AB5AA5" w:rsidRPr="003A6D1C">
              <w:t xml:space="preserve"> </w:t>
            </w:r>
            <w:r w:rsidRPr="003A6D1C">
              <w:rPr>
                <w:lang w:eastAsia="zh-CN"/>
              </w:rPr>
              <w:t>2</w:t>
            </w:r>
          </w:p>
        </w:tc>
      </w:tr>
      <w:tr w:rsidR="00123ECE" w:rsidRPr="003A6D1C" w14:paraId="128AC0A6" w14:textId="77777777" w:rsidTr="007D39B2">
        <w:trPr>
          <w:cantSplit/>
          <w:jc w:val="center"/>
        </w:trPr>
        <w:tc>
          <w:tcPr>
            <w:tcW w:w="2848" w:type="dxa"/>
            <w:tcBorders>
              <w:top w:val="nil"/>
            </w:tcBorders>
            <w:vAlign w:val="center"/>
          </w:tcPr>
          <w:p w14:paraId="72967461" w14:textId="77777777" w:rsidR="00123ECE" w:rsidRPr="003A6D1C" w:rsidRDefault="00123ECE" w:rsidP="00A04C2F">
            <w:pPr>
              <w:pStyle w:val="TAL"/>
              <w:keepNext w:val="0"/>
              <w:keepLines w:val="0"/>
            </w:pPr>
            <w:r w:rsidRPr="003A6D1C">
              <w:t>PCCPCH_Ec/Ior</w:t>
            </w:r>
          </w:p>
        </w:tc>
        <w:tc>
          <w:tcPr>
            <w:tcW w:w="1122" w:type="dxa"/>
            <w:tcBorders>
              <w:top w:val="nil"/>
            </w:tcBorders>
            <w:vAlign w:val="center"/>
          </w:tcPr>
          <w:p w14:paraId="10FB9864"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1F11DE37" w14:textId="77777777" w:rsidR="00123ECE" w:rsidRPr="003A6D1C" w:rsidRDefault="00123ECE" w:rsidP="00A04C2F">
            <w:pPr>
              <w:pStyle w:val="TAC"/>
              <w:keepNext w:val="0"/>
              <w:keepLines w:val="0"/>
            </w:pPr>
            <w:r w:rsidRPr="003A6D1C">
              <w:t>-3</w:t>
            </w:r>
          </w:p>
        </w:tc>
        <w:tc>
          <w:tcPr>
            <w:tcW w:w="655" w:type="dxa"/>
            <w:tcBorders>
              <w:top w:val="nil"/>
            </w:tcBorders>
            <w:vAlign w:val="center"/>
          </w:tcPr>
          <w:p w14:paraId="0B86AC11" w14:textId="77777777" w:rsidR="00123ECE" w:rsidRPr="003A6D1C" w:rsidRDefault="00123ECE" w:rsidP="00A04C2F">
            <w:pPr>
              <w:pStyle w:val="TAC"/>
              <w:keepNext w:val="0"/>
              <w:keepLines w:val="0"/>
            </w:pPr>
            <w:r w:rsidRPr="003A6D1C">
              <w:t>-3</w:t>
            </w:r>
          </w:p>
        </w:tc>
        <w:tc>
          <w:tcPr>
            <w:tcW w:w="686" w:type="dxa"/>
            <w:tcBorders>
              <w:top w:val="nil"/>
            </w:tcBorders>
            <w:vAlign w:val="center"/>
          </w:tcPr>
          <w:p w14:paraId="4883B19C" w14:textId="77777777" w:rsidR="00123ECE" w:rsidRPr="003A6D1C" w:rsidRDefault="00123ECE" w:rsidP="00A04C2F">
            <w:pPr>
              <w:pStyle w:val="TAC"/>
              <w:keepNext w:val="0"/>
              <w:keepLines w:val="0"/>
            </w:pPr>
          </w:p>
        </w:tc>
        <w:tc>
          <w:tcPr>
            <w:tcW w:w="686" w:type="dxa"/>
            <w:tcBorders>
              <w:top w:val="nil"/>
            </w:tcBorders>
            <w:vAlign w:val="center"/>
          </w:tcPr>
          <w:p w14:paraId="7F4198AA" w14:textId="77777777" w:rsidR="00123ECE" w:rsidRPr="003A6D1C" w:rsidRDefault="00123ECE" w:rsidP="00A04C2F">
            <w:pPr>
              <w:pStyle w:val="TAC"/>
              <w:keepNext w:val="0"/>
              <w:keepLines w:val="0"/>
            </w:pPr>
          </w:p>
        </w:tc>
      </w:tr>
      <w:tr w:rsidR="00123ECE" w:rsidRPr="003A6D1C" w14:paraId="0D956448" w14:textId="77777777" w:rsidTr="007D39B2">
        <w:trPr>
          <w:cantSplit/>
          <w:jc w:val="center"/>
        </w:trPr>
        <w:tc>
          <w:tcPr>
            <w:tcW w:w="2848" w:type="dxa"/>
            <w:tcBorders>
              <w:top w:val="nil"/>
            </w:tcBorders>
            <w:vAlign w:val="center"/>
          </w:tcPr>
          <w:p w14:paraId="700D62C3" w14:textId="77777777" w:rsidR="00123ECE" w:rsidRPr="003A6D1C" w:rsidRDefault="00123ECE" w:rsidP="00A04C2F">
            <w:pPr>
              <w:pStyle w:val="TAL"/>
              <w:keepNext w:val="0"/>
              <w:keepLines w:val="0"/>
            </w:pPr>
            <w:r w:rsidRPr="003A6D1C">
              <w:t>DwPCH_Ec/Ior</w:t>
            </w:r>
          </w:p>
        </w:tc>
        <w:tc>
          <w:tcPr>
            <w:tcW w:w="1122" w:type="dxa"/>
            <w:tcBorders>
              <w:top w:val="nil"/>
            </w:tcBorders>
            <w:vAlign w:val="center"/>
          </w:tcPr>
          <w:p w14:paraId="4C92D776"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3860B730" w14:textId="77777777" w:rsidR="00123ECE" w:rsidRPr="003A6D1C" w:rsidRDefault="00123ECE" w:rsidP="00A04C2F">
            <w:pPr>
              <w:pStyle w:val="TAC"/>
              <w:keepNext w:val="0"/>
              <w:keepLines w:val="0"/>
            </w:pPr>
          </w:p>
        </w:tc>
        <w:tc>
          <w:tcPr>
            <w:tcW w:w="655" w:type="dxa"/>
            <w:tcBorders>
              <w:top w:val="nil"/>
            </w:tcBorders>
            <w:vAlign w:val="center"/>
          </w:tcPr>
          <w:p w14:paraId="716086CC" w14:textId="77777777" w:rsidR="00123ECE" w:rsidRPr="003A6D1C" w:rsidRDefault="00123ECE" w:rsidP="00A04C2F">
            <w:pPr>
              <w:pStyle w:val="TAC"/>
              <w:keepNext w:val="0"/>
              <w:keepLines w:val="0"/>
            </w:pPr>
          </w:p>
        </w:tc>
        <w:tc>
          <w:tcPr>
            <w:tcW w:w="686" w:type="dxa"/>
            <w:tcBorders>
              <w:top w:val="nil"/>
            </w:tcBorders>
            <w:vAlign w:val="center"/>
          </w:tcPr>
          <w:p w14:paraId="1F204290" w14:textId="77777777" w:rsidR="00123ECE" w:rsidRPr="003A6D1C" w:rsidRDefault="00123ECE" w:rsidP="00A04C2F">
            <w:pPr>
              <w:pStyle w:val="TAC"/>
              <w:keepNext w:val="0"/>
              <w:keepLines w:val="0"/>
            </w:pPr>
            <w:r w:rsidRPr="003A6D1C">
              <w:t>0</w:t>
            </w:r>
          </w:p>
        </w:tc>
        <w:tc>
          <w:tcPr>
            <w:tcW w:w="686" w:type="dxa"/>
            <w:tcBorders>
              <w:top w:val="nil"/>
            </w:tcBorders>
            <w:vAlign w:val="center"/>
          </w:tcPr>
          <w:p w14:paraId="33A64AEE" w14:textId="77777777" w:rsidR="00123ECE" w:rsidRPr="003A6D1C" w:rsidRDefault="00123ECE" w:rsidP="00A04C2F">
            <w:pPr>
              <w:pStyle w:val="TAC"/>
              <w:keepNext w:val="0"/>
              <w:keepLines w:val="0"/>
            </w:pPr>
            <w:r w:rsidRPr="003A6D1C">
              <w:t>0</w:t>
            </w:r>
          </w:p>
        </w:tc>
      </w:tr>
      <w:tr w:rsidR="00123ECE" w:rsidRPr="003A6D1C" w14:paraId="25E86801" w14:textId="77777777" w:rsidTr="007D39B2">
        <w:trPr>
          <w:cantSplit/>
          <w:jc w:val="center"/>
        </w:trPr>
        <w:tc>
          <w:tcPr>
            <w:tcW w:w="2848" w:type="dxa"/>
            <w:tcBorders>
              <w:top w:val="nil"/>
            </w:tcBorders>
            <w:vAlign w:val="center"/>
          </w:tcPr>
          <w:p w14:paraId="3734CD23"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122" w:type="dxa"/>
            <w:tcBorders>
              <w:top w:val="nil"/>
            </w:tcBorders>
            <w:vAlign w:val="center"/>
          </w:tcPr>
          <w:p w14:paraId="7FAE8D48" w14:textId="77777777" w:rsidR="00123ECE" w:rsidRPr="003A6D1C" w:rsidRDefault="00123ECE" w:rsidP="00A04C2F">
            <w:pPr>
              <w:pStyle w:val="TAC"/>
              <w:keepNext w:val="0"/>
              <w:keepLines w:val="0"/>
            </w:pPr>
            <w:r w:rsidRPr="003A6D1C">
              <w:rPr>
                <w:lang w:eastAsia="zh-CN"/>
              </w:rPr>
              <w:t>dB</w:t>
            </w:r>
          </w:p>
        </w:tc>
        <w:tc>
          <w:tcPr>
            <w:tcW w:w="715" w:type="dxa"/>
            <w:gridSpan w:val="2"/>
            <w:tcBorders>
              <w:top w:val="nil"/>
            </w:tcBorders>
            <w:vAlign w:val="center"/>
          </w:tcPr>
          <w:p w14:paraId="666EEDA1" w14:textId="77777777" w:rsidR="00123ECE" w:rsidRPr="003A6D1C" w:rsidRDefault="00123ECE" w:rsidP="00A04C2F">
            <w:pPr>
              <w:pStyle w:val="TAC"/>
              <w:keepNext w:val="0"/>
              <w:keepLines w:val="0"/>
            </w:pPr>
            <w:r w:rsidRPr="003A6D1C">
              <w:rPr>
                <w:lang w:eastAsia="zh-CN"/>
              </w:rPr>
              <w:t>-3</w:t>
            </w:r>
          </w:p>
        </w:tc>
        <w:tc>
          <w:tcPr>
            <w:tcW w:w="655" w:type="dxa"/>
            <w:tcBorders>
              <w:top w:val="nil"/>
            </w:tcBorders>
            <w:vAlign w:val="center"/>
          </w:tcPr>
          <w:p w14:paraId="489F17AC" w14:textId="77777777" w:rsidR="00123ECE" w:rsidRPr="003A6D1C" w:rsidRDefault="00123ECE" w:rsidP="00A04C2F">
            <w:pPr>
              <w:pStyle w:val="TAC"/>
              <w:keepNext w:val="0"/>
              <w:keepLines w:val="0"/>
            </w:pPr>
            <w:r w:rsidRPr="003A6D1C">
              <w:rPr>
                <w:lang w:eastAsia="zh-CN"/>
              </w:rPr>
              <w:t>-3</w:t>
            </w:r>
          </w:p>
        </w:tc>
        <w:tc>
          <w:tcPr>
            <w:tcW w:w="686" w:type="dxa"/>
            <w:tcBorders>
              <w:top w:val="nil"/>
            </w:tcBorders>
            <w:vAlign w:val="center"/>
          </w:tcPr>
          <w:p w14:paraId="1A5C07B0" w14:textId="77777777" w:rsidR="00123ECE" w:rsidRPr="003A6D1C" w:rsidRDefault="00123ECE" w:rsidP="00A04C2F">
            <w:pPr>
              <w:pStyle w:val="TAC"/>
              <w:keepNext w:val="0"/>
              <w:keepLines w:val="0"/>
            </w:pPr>
          </w:p>
        </w:tc>
        <w:tc>
          <w:tcPr>
            <w:tcW w:w="686" w:type="dxa"/>
            <w:tcBorders>
              <w:top w:val="nil"/>
            </w:tcBorders>
            <w:vAlign w:val="center"/>
          </w:tcPr>
          <w:p w14:paraId="579FBB7C" w14:textId="77777777" w:rsidR="00123ECE" w:rsidRPr="003A6D1C" w:rsidRDefault="00123ECE" w:rsidP="00A04C2F">
            <w:pPr>
              <w:pStyle w:val="TAC"/>
              <w:keepNext w:val="0"/>
              <w:keepLines w:val="0"/>
            </w:pPr>
          </w:p>
        </w:tc>
      </w:tr>
      <w:tr w:rsidR="00123ECE" w:rsidRPr="003A6D1C" w14:paraId="0CBD1EA6" w14:textId="77777777" w:rsidTr="007D39B2">
        <w:trPr>
          <w:cantSplit/>
          <w:jc w:val="center"/>
        </w:trPr>
        <w:tc>
          <w:tcPr>
            <w:tcW w:w="2848" w:type="dxa"/>
            <w:vAlign w:val="center"/>
          </w:tcPr>
          <w:p w14:paraId="5FEAADAD" w14:textId="77777777" w:rsidR="00123ECE" w:rsidRPr="003A6D1C" w:rsidRDefault="00123ECE" w:rsidP="00A04C2F">
            <w:pPr>
              <w:pStyle w:val="TAL"/>
              <w:keepNext w:val="0"/>
              <w:keepLines w:val="0"/>
            </w:pPr>
            <w:r w:rsidRPr="003A6D1C">
              <w:rPr>
                <w:position w:val="-10"/>
                <w:sz w:val="21"/>
              </w:rPr>
              <w:object w:dxaOrig="740" w:dyaOrig="340" w14:anchorId="61E0B991">
                <v:shape id="_x0000_i1095" type="#_x0000_t75" style="width:36.75pt;height:17.25pt" o:ole="" fillcolor="window">
                  <v:imagedata r:id="rId18" o:title=""/>
                </v:shape>
                <o:OLEObject Type="Embed" ProgID="Equation.3" ShapeID="_x0000_i1095" DrawAspect="Content" ObjectID="_1821268278" r:id="rId90"/>
              </w:object>
            </w:r>
          </w:p>
        </w:tc>
        <w:tc>
          <w:tcPr>
            <w:tcW w:w="1122" w:type="dxa"/>
            <w:vAlign w:val="center"/>
          </w:tcPr>
          <w:p w14:paraId="4915B258" w14:textId="77777777" w:rsidR="00123ECE" w:rsidRPr="003A6D1C" w:rsidRDefault="00123ECE" w:rsidP="00A04C2F">
            <w:pPr>
              <w:pStyle w:val="TAC"/>
              <w:keepNext w:val="0"/>
              <w:keepLines w:val="0"/>
            </w:pPr>
            <w:r w:rsidRPr="003A6D1C">
              <w:t>dB</w:t>
            </w:r>
          </w:p>
        </w:tc>
        <w:tc>
          <w:tcPr>
            <w:tcW w:w="715" w:type="dxa"/>
            <w:gridSpan w:val="2"/>
            <w:vAlign w:val="center"/>
          </w:tcPr>
          <w:p w14:paraId="6067B468" w14:textId="77777777" w:rsidR="00123ECE" w:rsidRPr="003A6D1C" w:rsidRDefault="00123ECE" w:rsidP="00A04C2F">
            <w:pPr>
              <w:pStyle w:val="TAC"/>
              <w:keepNext w:val="0"/>
              <w:keepLines w:val="0"/>
              <w:rPr>
                <w:lang w:eastAsia="zh-CN"/>
              </w:rPr>
            </w:pPr>
            <w:r w:rsidRPr="003A6D1C">
              <w:rPr>
                <w:lang w:eastAsia="zh-CN"/>
              </w:rPr>
              <w:t>-inf</w:t>
            </w:r>
          </w:p>
        </w:tc>
        <w:tc>
          <w:tcPr>
            <w:tcW w:w="655" w:type="dxa"/>
            <w:vAlign w:val="center"/>
          </w:tcPr>
          <w:p w14:paraId="0580DCD7" w14:textId="77777777" w:rsidR="00123ECE" w:rsidRPr="003A6D1C" w:rsidRDefault="00123ECE" w:rsidP="00A04C2F">
            <w:pPr>
              <w:pStyle w:val="TAC"/>
              <w:keepNext w:val="0"/>
              <w:keepLines w:val="0"/>
            </w:pPr>
            <w:r w:rsidRPr="003A6D1C">
              <w:rPr>
                <w:lang w:eastAsia="zh-CN"/>
              </w:rPr>
              <w:t>5</w:t>
            </w:r>
          </w:p>
        </w:tc>
        <w:tc>
          <w:tcPr>
            <w:tcW w:w="686" w:type="dxa"/>
            <w:vAlign w:val="center"/>
          </w:tcPr>
          <w:p w14:paraId="3BA4DC87" w14:textId="77777777" w:rsidR="00123ECE" w:rsidRPr="003A6D1C" w:rsidRDefault="00123ECE" w:rsidP="00A04C2F">
            <w:pPr>
              <w:pStyle w:val="TAC"/>
              <w:keepNext w:val="0"/>
              <w:keepLines w:val="0"/>
            </w:pPr>
            <w:r w:rsidRPr="003A6D1C">
              <w:rPr>
                <w:lang w:eastAsia="zh-CN"/>
              </w:rPr>
              <w:t>-inf</w:t>
            </w:r>
          </w:p>
        </w:tc>
        <w:tc>
          <w:tcPr>
            <w:tcW w:w="686" w:type="dxa"/>
            <w:vAlign w:val="center"/>
          </w:tcPr>
          <w:p w14:paraId="3EACF844" w14:textId="77777777" w:rsidR="00123ECE" w:rsidRPr="003A6D1C" w:rsidRDefault="00123ECE" w:rsidP="00A04C2F">
            <w:pPr>
              <w:pStyle w:val="TAC"/>
              <w:keepNext w:val="0"/>
              <w:keepLines w:val="0"/>
            </w:pPr>
            <w:r w:rsidRPr="003A6D1C">
              <w:rPr>
                <w:lang w:eastAsia="zh-CN"/>
              </w:rPr>
              <w:t>5</w:t>
            </w:r>
          </w:p>
        </w:tc>
      </w:tr>
      <w:tr w:rsidR="00123ECE" w:rsidRPr="003A6D1C" w14:paraId="65D7AFFD" w14:textId="77777777" w:rsidTr="007D39B2">
        <w:trPr>
          <w:cantSplit/>
          <w:jc w:val="center"/>
        </w:trPr>
        <w:tc>
          <w:tcPr>
            <w:tcW w:w="2848" w:type="dxa"/>
            <w:vAlign w:val="center"/>
          </w:tcPr>
          <w:p w14:paraId="4E4D86E4" w14:textId="77777777" w:rsidR="00123ECE" w:rsidRPr="003A6D1C" w:rsidRDefault="00123ECE" w:rsidP="00A04C2F">
            <w:pPr>
              <w:pStyle w:val="TAL"/>
              <w:keepNext w:val="0"/>
              <w:keepLines w:val="0"/>
            </w:pPr>
            <w:r w:rsidRPr="003A6D1C">
              <w:rPr>
                <w:position w:val="-12"/>
                <w:sz w:val="21"/>
              </w:rPr>
              <w:object w:dxaOrig="320" w:dyaOrig="360" w14:anchorId="053BD2CF">
                <v:shape id="_x0000_i1096" type="#_x0000_t75" style="width:15.75pt;height:19.5pt" o:ole="" fillcolor="window">
                  <v:imagedata r:id="rId91" o:title=""/>
                </v:shape>
                <o:OLEObject Type="Embed" ProgID="Equation.3" ShapeID="_x0000_i1096" DrawAspect="Content" ObjectID="_1821268279" r:id="rId92"/>
              </w:object>
            </w:r>
          </w:p>
        </w:tc>
        <w:tc>
          <w:tcPr>
            <w:tcW w:w="1122" w:type="dxa"/>
            <w:vAlign w:val="center"/>
          </w:tcPr>
          <w:p w14:paraId="0F3CC8B3" w14:textId="7C8A5290"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2742" w:type="dxa"/>
            <w:gridSpan w:val="5"/>
            <w:vAlign w:val="center"/>
          </w:tcPr>
          <w:p w14:paraId="29EC35C6" w14:textId="77777777" w:rsidR="00123ECE" w:rsidRPr="003A6D1C" w:rsidRDefault="00123ECE" w:rsidP="00A04C2F">
            <w:pPr>
              <w:pStyle w:val="TAC"/>
              <w:keepNext w:val="0"/>
              <w:keepLines w:val="0"/>
              <w:rPr>
                <w:lang w:eastAsia="zh-CN"/>
              </w:rPr>
            </w:pPr>
            <w:r w:rsidRPr="003A6D1C">
              <w:t>-80</w:t>
            </w:r>
          </w:p>
        </w:tc>
      </w:tr>
      <w:tr w:rsidR="00123ECE" w:rsidRPr="003A6D1C" w14:paraId="17DCEDF2" w14:textId="77777777" w:rsidTr="007D39B2">
        <w:trPr>
          <w:cantSplit/>
          <w:jc w:val="center"/>
        </w:trPr>
        <w:tc>
          <w:tcPr>
            <w:tcW w:w="2848" w:type="dxa"/>
            <w:vAlign w:val="center"/>
          </w:tcPr>
          <w:p w14:paraId="1E876C8E" w14:textId="2EC9B452" w:rsidR="00123ECE" w:rsidRPr="003A6D1C" w:rsidRDefault="00123ECE" w:rsidP="00A04C2F">
            <w:pPr>
              <w:pStyle w:val="TAL"/>
              <w:keepNext w:val="0"/>
              <w:keepLines w:val="0"/>
            </w:pPr>
            <w:r w:rsidRPr="003A6D1C">
              <w:t>PCCPCH</w:t>
            </w:r>
            <w:r w:rsidR="00AB5AA5" w:rsidRPr="003A6D1C">
              <w:t xml:space="preserve"> </w:t>
            </w:r>
            <w:r w:rsidRPr="003A6D1C">
              <w:t>RSCP</w:t>
            </w:r>
          </w:p>
        </w:tc>
        <w:tc>
          <w:tcPr>
            <w:tcW w:w="1122" w:type="dxa"/>
            <w:vAlign w:val="center"/>
          </w:tcPr>
          <w:p w14:paraId="4C5C4FCA" w14:textId="77777777" w:rsidR="00123ECE" w:rsidRPr="003A6D1C" w:rsidRDefault="00123ECE" w:rsidP="00A04C2F">
            <w:pPr>
              <w:pStyle w:val="TAC"/>
              <w:keepNext w:val="0"/>
              <w:keepLines w:val="0"/>
            </w:pPr>
            <w:r w:rsidRPr="003A6D1C">
              <w:t>dBm</w:t>
            </w:r>
          </w:p>
        </w:tc>
        <w:tc>
          <w:tcPr>
            <w:tcW w:w="685" w:type="dxa"/>
            <w:vAlign w:val="center"/>
          </w:tcPr>
          <w:p w14:paraId="0C6DC7CF" w14:textId="1F1A2FEA" w:rsidR="00123ECE" w:rsidRPr="003A6D1C" w:rsidRDefault="00AB5AA5" w:rsidP="00A04C2F">
            <w:pPr>
              <w:pStyle w:val="TAC"/>
              <w:keepNext w:val="0"/>
              <w:keepLines w:val="0"/>
            </w:pPr>
            <w:r w:rsidRPr="003A6D1C">
              <w:t xml:space="preserve"> </w:t>
            </w:r>
            <w:r w:rsidR="00123ECE" w:rsidRPr="003A6D1C">
              <w:t>-</w:t>
            </w:r>
            <w:r w:rsidR="00123ECE" w:rsidRPr="003A6D1C">
              <w:rPr>
                <w:lang w:eastAsia="zh-CN"/>
              </w:rPr>
              <w:t>inf</w:t>
            </w:r>
          </w:p>
        </w:tc>
        <w:tc>
          <w:tcPr>
            <w:tcW w:w="685" w:type="dxa"/>
            <w:gridSpan w:val="2"/>
            <w:vAlign w:val="center"/>
          </w:tcPr>
          <w:p w14:paraId="6A97185A" w14:textId="77777777" w:rsidR="00123ECE" w:rsidRPr="003A6D1C" w:rsidRDefault="00123ECE" w:rsidP="00A04C2F">
            <w:pPr>
              <w:pStyle w:val="TAC"/>
              <w:keepNext w:val="0"/>
              <w:keepLines w:val="0"/>
            </w:pPr>
            <w:r w:rsidRPr="003A6D1C">
              <w:t>-</w:t>
            </w:r>
            <w:r w:rsidRPr="003A6D1C">
              <w:rPr>
                <w:lang w:eastAsia="zh-CN"/>
              </w:rPr>
              <w:t>78</w:t>
            </w:r>
          </w:p>
        </w:tc>
        <w:tc>
          <w:tcPr>
            <w:tcW w:w="686" w:type="dxa"/>
            <w:vAlign w:val="center"/>
          </w:tcPr>
          <w:p w14:paraId="418E31D3" w14:textId="77777777" w:rsidR="00123ECE" w:rsidRPr="003A6D1C" w:rsidRDefault="00123ECE" w:rsidP="00A04C2F">
            <w:pPr>
              <w:pStyle w:val="TAC"/>
              <w:keepNext w:val="0"/>
              <w:keepLines w:val="0"/>
            </w:pPr>
            <w:r w:rsidRPr="003A6D1C">
              <w:t>n.a.</w:t>
            </w:r>
          </w:p>
        </w:tc>
        <w:tc>
          <w:tcPr>
            <w:tcW w:w="686" w:type="dxa"/>
            <w:vAlign w:val="center"/>
          </w:tcPr>
          <w:p w14:paraId="071A5288" w14:textId="77777777" w:rsidR="00123ECE" w:rsidRPr="003A6D1C" w:rsidRDefault="00123ECE" w:rsidP="00A04C2F">
            <w:pPr>
              <w:pStyle w:val="TAC"/>
              <w:keepNext w:val="0"/>
              <w:keepLines w:val="0"/>
            </w:pPr>
            <w:r w:rsidRPr="003A6D1C">
              <w:t>n.a.</w:t>
            </w:r>
          </w:p>
        </w:tc>
      </w:tr>
      <w:tr w:rsidR="00123ECE" w:rsidRPr="003A6D1C" w14:paraId="2ADC4C73" w14:textId="77777777" w:rsidTr="007D39B2">
        <w:trPr>
          <w:cantSplit/>
          <w:jc w:val="center"/>
        </w:trPr>
        <w:tc>
          <w:tcPr>
            <w:tcW w:w="2848" w:type="dxa"/>
            <w:vAlign w:val="center"/>
          </w:tcPr>
          <w:p w14:paraId="11A11BC8" w14:textId="7840DB9E"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122" w:type="dxa"/>
            <w:vAlign w:val="center"/>
          </w:tcPr>
          <w:p w14:paraId="6CB38A57" w14:textId="77777777" w:rsidR="00123ECE" w:rsidRPr="003A6D1C" w:rsidRDefault="00123ECE" w:rsidP="00A04C2F">
            <w:pPr>
              <w:pStyle w:val="TAC"/>
              <w:keepNext w:val="0"/>
              <w:keepLines w:val="0"/>
            </w:pPr>
          </w:p>
        </w:tc>
        <w:tc>
          <w:tcPr>
            <w:tcW w:w="2742" w:type="dxa"/>
            <w:gridSpan w:val="5"/>
            <w:vAlign w:val="center"/>
          </w:tcPr>
          <w:p w14:paraId="3ECF1EC5" w14:textId="1B580AC4" w:rsidR="00123ECE" w:rsidRPr="003A6D1C" w:rsidRDefault="00123ECE" w:rsidP="00A04C2F">
            <w:pPr>
              <w:pStyle w:val="TAC"/>
              <w:keepNext w:val="0"/>
              <w:keepLines w:val="0"/>
            </w:pPr>
            <w:r w:rsidRPr="003A6D1C">
              <w:rPr>
                <w:rFonts w:cs="v4.2.0"/>
                <w:szCs w:val="18"/>
                <w:lang w:eastAsia="zh-CN"/>
              </w:rPr>
              <w:t>Case</w:t>
            </w:r>
            <w:r w:rsidR="00AB5AA5" w:rsidRPr="003A6D1C">
              <w:rPr>
                <w:rFonts w:cs="v4.2.0"/>
                <w:szCs w:val="18"/>
                <w:lang w:eastAsia="zh-CN"/>
              </w:rPr>
              <w:t xml:space="preserve"> </w:t>
            </w:r>
            <w:r w:rsidRPr="003A6D1C">
              <w:rPr>
                <w:rFonts w:cs="v4.2.0"/>
                <w:szCs w:val="18"/>
                <w:lang w:eastAsia="zh-CN"/>
              </w:rPr>
              <w:t>3</w:t>
            </w:r>
            <w:r w:rsidRPr="003A6D1C">
              <w:rPr>
                <w:vertAlign w:val="superscript"/>
                <w:lang w:eastAsia="zh-CN"/>
              </w:rPr>
              <w:t>NOTE3</w:t>
            </w:r>
          </w:p>
        </w:tc>
      </w:tr>
      <w:tr w:rsidR="00123ECE" w:rsidRPr="003A6D1C" w14:paraId="4E24E54A" w14:textId="77777777" w:rsidTr="007D39B2">
        <w:trPr>
          <w:cantSplit/>
          <w:jc w:val="center"/>
        </w:trPr>
        <w:tc>
          <w:tcPr>
            <w:tcW w:w="6712" w:type="dxa"/>
            <w:gridSpan w:val="7"/>
            <w:vAlign w:val="center"/>
          </w:tcPr>
          <w:p w14:paraId="606DAC4B" w14:textId="3CDA1C3C" w:rsidR="00123ECE" w:rsidRPr="003A6D1C" w:rsidRDefault="00A04C2F" w:rsidP="00A04C2F">
            <w:pPr>
              <w:pStyle w:val="TAN"/>
              <w:keepNext w:val="0"/>
              <w:keepLines w:val="0"/>
              <w:rPr>
                <w:lang w:eastAsia="zh-CN"/>
              </w:rPr>
            </w:pPr>
            <w:r w:rsidRPr="003A6D1C">
              <w:rPr>
                <w:lang w:eastAsia="zh-CN"/>
              </w:rPr>
              <w:t>NOTE 1:</w:t>
            </w:r>
            <w:r w:rsidR="00123ECE" w:rsidRPr="003A6D1C">
              <w:rPr>
                <w:lang w:eastAsia="zh-CN"/>
              </w:rPr>
              <w:tab/>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case</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multi-frequency</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UTRA</w:t>
            </w:r>
            <w:r w:rsidR="00AB5AA5" w:rsidRPr="003A6D1C">
              <w:rPr>
                <w:lang w:eastAsia="zh-CN"/>
              </w:rPr>
              <w:t xml:space="preserve"> </w:t>
            </w:r>
            <w:r w:rsidR="00123ECE" w:rsidRPr="003A6D1C">
              <w:rPr>
                <w:lang w:eastAsia="zh-CN"/>
              </w:rPr>
              <w:t>RF</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primary</w:t>
            </w:r>
            <w:r w:rsidR="00AB5AA5" w:rsidRPr="003A6D1C">
              <w:rPr>
                <w:lang w:eastAsia="zh-CN"/>
              </w:rPr>
              <w:t xml:space="preserve"> </w:t>
            </w:r>
            <w:r w:rsidR="00123ECE" w:rsidRPr="003A6D1C">
              <w:rPr>
                <w:lang w:eastAsia="zh-CN"/>
              </w:rPr>
              <w:t>frequency</w:t>
            </w:r>
            <w:r w:rsidRPr="003A6D1C">
              <w:rPr>
                <w:lang w:eastAsia="zh-CN"/>
              </w:rPr>
              <w:t>'</w:t>
            </w:r>
            <w:r w:rsidR="00123ECE" w:rsidRPr="003A6D1C">
              <w:rPr>
                <w:lang w:eastAsia="zh-CN"/>
              </w:rPr>
              <w:t>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p>
          <w:p w14:paraId="6A77B540" w14:textId="59C312F0"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0D7149B2" w14:textId="39FC9E3D" w:rsidR="00123ECE" w:rsidRPr="003A6D1C" w:rsidRDefault="00A04C2F" w:rsidP="00A04C2F">
            <w:pPr>
              <w:pStyle w:val="TAN"/>
              <w:keepNext w:val="0"/>
              <w:keepLines w:val="0"/>
              <w:rPr>
                <w:lang w:eastAsia="zh-CN"/>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lang w:eastAsia="zh-CN"/>
              </w:rPr>
              <w:t>3</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lang w:eastAsia="zh-CN"/>
              </w:rPr>
              <w:t>B</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7D39B2" w:rsidRPr="003A6D1C">
              <w:rPr>
                <w:snapToGrid w:val="0"/>
              </w:rPr>
              <w:t> </w:t>
            </w:r>
            <w:r w:rsidR="00123ECE" w:rsidRPr="003A6D1C">
              <w:rPr>
                <w:snapToGrid w:val="0"/>
              </w:rPr>
              <w:t>25.10</w:t>
            </w:r>
            <w:r w:rsidR="00123ECE" w:rsidRPr="003A6D1C">
              <w:rPr>
                <w:snapToGrid w:val="0"/>
                <w:lang w:eastAsia="zh-CN"/>
              </w:rPr>
              <w:t>2</w:t>
            </w:r>
          </w:p>
        </w:tc>
      </w:tr>
    </w:tbl>
    <w:p w14:paraId="787D277D" w14:textId="77777777" w:rsidR="00123ECE" w:rsidRPr="003A6D1C" w:rsidRDefault="00123ECE" w:rsidP="00A04C2F">
      <w:pPr>
        <w:rPr>
          <w:lang w:eastAsia="zh-CN"/>
        </w:rPr>
      </w:pPr>
    </w:p>
    <w:p w14:paraId="7460DDEB"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432E75C9"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68696BC5" w14:textId="77777777" w:rsidR="00123ECE" w:rsidRPr="003A6D1C" w:rsidRDefault="00123ECE" w:rsidP="00A04C2F">
      <w:pPr>
        <w:rPr>
          <w:rFonts w:cs="v4.2.0"/>
        </w:rPr>
      </w:pPr>
      <w:r w:rsidRPr="003A6D1C">
        <w:t>The overall delays measured test requirement is expressed as</w:t>
      </w:r>
      <w:r w:rsidR="00E52353" w:rsidRPr="003A6D1C">
        <w:t>:</w:t>
      </w:r>
    </w:p>
    <w:p w14:paraId="2F5856E9"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6B0AE329"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UTRA_TDD</w:t>
      </w:r>
    </w:p>
    <w:p w14:paraId="1BB996C8" w14:textId="77777777" w:rsidR="00123ECE" w:rsidRPr="003A6D1C" w:rsidRDefault="00123ECE" w:rsidP="00A04C2F">
      <w:pPr>
        <w:pStyle w:val="EQ"/>
        <w:keepLines w:val="0"/>
        <w:jc w:val="center"/>
        <w:rPr>
          <w:noProof w:val="0"/>
        </w:rPr>
      </w:pPr>
      <w:r w:rsidRPr="003A6D1C">
        <w:rPr>
          <w:noProof w:val="0"/>
          <w:position w:val="-28"/>
        </w:rPr>
        <w:object w:dxaOrig="6220" w:dyaOrig="680" w14:anchorId="63130E96">
          <v:shape id="_x0000_i1097" type="#_x0000_t75" style="width:280.5pt;height:30.75pt" o:ole="">
            <v:imagedata r:id="rId93" o:title=""/>
          </v:shape>
          <o:OLEObject Type="Embed" ProgID="Equation.3" ShapeID="_x0000_i1097" DrawAspect="Content" ObjectID="_1821268280" r:id="rId94"/>
        </w:object>
      </w:r>
    </w:p>
    <w:p w14:paraId="39DA25F0" w14:textId="77777777" w:rsidR="00123ECE" w:rsidRPr="003A6D1C" w:rsidRDefault="00123ECE" w:rsidP="00A04C2F">
      <w:pPr>
        <w:pStyle w:val="B1"/>
        <w:ind w:left="576" w:hanging="288"/>
        <w:rPr>
          <w:rFonts w:cs="v4.2.0"/>
        </w:rPr>
      </w:pPr>
      <w:r w:rsidRPr="003A6D1C">
        <w:rPr>
          <w:rFonts w:cs="v4.2.0"/>
        </w:rPr>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00 ms</w:t>
      </w:r>
    </w:p>
    <w:p w14:paraId="00EE3345"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4D3191B1" w14:textId="77777777" w:rsidR="00123ECE" w:rsidRPr="003A6D1C" w:rsidRDefault="00123ECE" w:rsidP="00A04C2F">
      <w:pPr>
        <w:pStyle w:val="B1"/>
        <w:rPr>
          <w:rFonts w:cs="v3.7.0"/>
        </w:rPr>
      </w:pPr>
      <w:r w:rsidRPr="003A6D1C">
        <w:rPr>
          <w:rFonts w:cs="v4.2.0"/>
        </w:rPr>
        <w:t>N</w:t>
      </w:r>
      <w:r w:rsidRPr="003A6D1C">
        <w:rPr>
          <w:rFonts w:cs="v4.2.0"/>
          <w:vertAlign w:val="subscript"/>
        </w:rPr>
        <w:t>Freq</w:t>
      </w:r>
      <w:r w:rsidRPr="003A6D1C">
        <w:rPr>
          <w:rFonts w:cs="v4.2.0"/>
        </w:rPr>
        <w:t xml:space="preserve"> = 1</w:t>
      </w:r>
    </w:p>
    <w:p w14:paraId="01AF12EA" w14:textId="77777777" w:rsidR="00123ECE" w:rsidRPr="003A6D1C" w:rsidRDefault="00123ECE" w:rsidP="00A04C2F">
      <w:pPr>
        <w:pStyle w:val="B1"/>
      </w:pPr>
      <w:r w:rsidRPr="003A6D1C">
        <w:lastRenderedPageBreak/>
        <w:t>TTI insertion uncertainty = 2 ms</w:t>
      </w:r>
    </w:p>
    <w:p w14:paraId="34755142" w14:textId="77777777" w:rsidR="00123ECE" w:rsidRPr="003A6D1C" w:rsidRDefault="00123ECE" w:rsidP="00A04C2F">
      <w:r w:rsidRPr="003A6D1C">
        <w:t xml:space="preserve">The overall delays measured shall be less than a total of </w:t>
      </w:r>
      <w:r w:rsidRPr="003A6D1C">
        <w:rPr>
          <w:lang w:eastAsia="zh-CN"/>
        </w:rPr>
        <w:t>6402</w:t>
      </w:r>
      <w:r w:rsidRPr="003A6D1C">
        <w:t xml:space="preserve"> ms in this test case (note: this gives a total of </w:t>
      </w:r>
      <w:r w:rsidRPr="003A6D1C">
        <w:rPr>
          <w:lang w:eastAsia="zh-CN"/>
        </w:rPr>
        <w:t>64</w:t>
      </w:r>
      <w:r w:rsidRPr="003A6D1C">
        <w:t>00 ms for measurement reporting delay plus 2 ms for TTI insertion uncertainty).</w:t>
      </w:r>
    </w:p>
    <w:p w14:paraId="13BB17F0" w14:textId="77777777" w:rsidR="00123ECE" w:rsidRPr="003A6D1C" w:rsidRDefault="00123ECE" w:rsidP="00A04C2F">
      <w:r w:rsidRPr="003A6D1C">
        <w:t>For the test to pass, the total number of successful tests shall be more than 90% of the cases with a confidence level of 95%.</w:t>
      </w:r>
      <w:r w:rsidR="00C2345A">
        <w:rPr>
          <w:lang w:eastAsia="zh-CN"/>
        </w:rPr>
        <w:pict w14:anchorId="6AB6CCE1">
          <v:shape id="_x0000_s2103" type="#_x0000_t74" alt="5948B982494859E0@65404@2644G59@1080I@f82A:[M11053355!!!BIHO@]m11053355!!!!!!!111D15B8105G0S4,18yyyy!DTUS@O!UEE!un!TUS@O!UEE!bdmm!rd`sbi!g`ehof^w2/enb!!!!!825?A827AK{11012684`!!BIHO@]{11012684!@6830521107DB60E8951107DB60E895!!!!!!!!!!!!!!!!!!!!!!!!!!!!!!!!!!!!!!!!!!!!!!!!!!!!!!!!!!!!!!!!!!!!!!!!!!!!!!!!!!!!!!!!!!!!!!!!!!!!!!!!!!!!!!!!!!!!!!!!!!!!!!!!!!!!!!!!!!!!!!!!!!!!!!!!!!!!!!!!!!!!!!!!!!!!!!!!!!!!!!!!!!!!!!!!!!!!!!!!!!!!!!!!!!!!!!!!!!!!!!!!!!!!!!!!!!!!!!!!!!!!!!!!!!!!!!!!!!!!!!!!!!!!!!!!!!!!!!!!!!!!!!!!!!!!!!!!!!!!!!!!!!!!!!!!!!!!!!!!!!!!!!!!!!!!!!!!!!!!!!!!!!!!!!!!!!!!!!!!!!!!!!!!!!!!!!!!!!!!!!!!!!!!!!!!!!!!!!!!!!!!!!!!!!!!!!!!!!!!!!!!!!!!!!!!!!!!!!!!!!!!!!!!!!!!!!!!!!!!!!!!!!!!!!!!!!!!!!!!!!!!!!!!!!!!!!!!!!!!!!!!!!!!!!!!!!!!!!!!!!!!!!!!!!!!!!!!!!!!!!!!!!!!!!!!!!!!!!!!!!!!!!!!!!!!!!!!!!!!!!!!!!!!!!!!!!!!!!!!!!!!!!!!!!!!!!!!!!!!!!!!!!!!!!!!!!!!!!!!!!!!!!!!!!!!!!!!!!!!!!!!!!!!!!!!!!!!!!!!!!!!!!!!!!!!!!!!!!!!!!!!!!!!!!!!!!!!!!!!!!!!!!!!!!!!!!!!!!!!!!!!!!!!!!!!!!!!!!!!!!!!!!!!!!!!!!!!!!!!!!!!!!!!!!!!!!!!!!!!!!!!!!!!!!!!!!!!!!!!!!!!!!!!!!!!!!!!!!!!!!!!!!!!!!!!!!!!!!!!!!!!!!!!!!!!!!!!!!!!!!!!!!!!!!!!!!!!!!!!!!!!!!!!!!!!!!!!!!!!!!!!!!!!!!!!!!!!!!!!!!!!!!!!!!!!!!!!!!!!!!!!!!!!!!!!!!!!!!!!!!!!!!!!!!!!!!!!!!!!!!!!!!!!!!!!!!!!!!!!!!!!!!!!!!!!!!!!!!!!!!!!!!!!!!!!!!!!!!!!!!!!!!!!!!!!!!!!!!!!!!!!!!!!!!!!!!!!!!!!!!!!!!!!!!!!!!!!!!!!!!!!!!!!!!!!!!!!!!!!!!!!!!!!!!!!!!!!!!!!!!!!!!!!!!!!!!!!!!!!!!!!!!!!!!!!!!!!!!!!!!!!!!!!!!!!!!!!!!!!!!!!!!!!!!!!!!!!!!!!!!!!!!!!!!!!!!!!!!!!!!!!!!!!!!!!!!!!!!!!!!!!!!!!!!!!!!!!!!!!!!!!!!!!!!!!!!!!!!!!!!!!!!!!!!!!!!!!!!!!!!!!!!!!!!!!!!!!!!!!!!!!!!!!!!!!!!!!!!!!!!!!!!!!!!!!!!!!!!!!!!!!!!!!!!!!!!!!!!!!!!!!!!!!!!!!!!!!!!!!!!!!!!!!!!!!!!!!!!!!!!!!!!!!!!!!!!!!!!!!!!!!!!!!!!!!!!!!!!!!!!!!!!!!!!!!!!!!!!!!!!!!!!!!!!!!!!!!!!!!!!!!!!!!!!!!!!!!!!!!!!!!!!!!!!!!!!!!!!!!!!!!!!!!!!!!!!!!!!!!!!!!!!!!!!!!!!!!!!!!!!!!!!!!!!!!!!!!!!!!!!!!!!!!!!!!!!!!!!!!!!!!!!!!!!!!!!!!!!!!!!!!!!!!!!!!!!!!!!!!!!!!!!!!!!!!!!!!!!!!!!!!!!!!!!!!!!!!!!!!!!!!!!!!!!!!!!!!!!!!!!!!!!!!!!!!!!!!!!!!!!!!!!!!!!!!!!!!!!!!!!!!!!!!!!!!!!!!!!!!!!!!!!!!!!!!!!!!!!!!!!!!!!!!!!!!!!!!!!!!!!!!!!!!!!!!!!!!!!!!!!!!!!!!!!!!!!!!!!!!!!!!!!!!!!!!!!!!!!!!!!!!!!!!!!!!!!!!!!!!!!!!!!!!!!!!!!!!!!!!!!!!!!!!!!!!!!!!!!!!!!!!!!!!!!!!!!!!!!!!!!!!!!!!!!!!!!!!!!!!!!!!!!!!!!!!!!!!!!!!!!!!!!!!!!!!!!!!!!!!!!!!!!!!!!!!!!!!!!!!!!!!!!!!!!!!!!!!!!!!!!!!!!!!!!!!!!!!!!!!!!!!!!!!!!!!!!!!!!!!!!!!!!!!!!!!!!!!!!!!!!!!!!!!!!!!!!!!!!!!!!!!!!!!!!!!!!!!!!!!!!!!!!!!!!!!!!!!!!!!!!!!!!!!!!1!1" style="position:absolute;margin-left:0;margin-top:0;width:.05pt;height:.05pt;z-index:251654144;visibility:hidden;mso-position-horizontal-relative:text;mso-position-vertical-relative:text">
            <w10:anchorlock/>
          </v:shape>
        </w:pict>
      </w:r>
      <w:r w:rsidR="00C2345A">
        <w:rPr>
          <w:lang w:eastAsia="zh-CN"/>
        </w:rPr>
        <w:pict w14:anchorId="01DEC46F">
          <v:shape id="DtsShapeName" o:spid="_x0000_s2102" type="#_x0000_t74" alt="5948B982494859E0@65404@2644G59@1080I@f82A:]M11053355!!!BIHO@]m11053355!!!!!!!111D15B8105G0S4,18yyyy!DTUS@O!UEE!un!TUS@O!UEE!bdmm!rd`sbi!g`ehof^w2/enb!!!!!825?A827AK{11012684`!!BIHO@]{11012684!@6830521107DB60E8951107DB60E895!!!!!!!!!!!!!!!!!!!!!!!!!!!!!!!!!!!!!!!!!!!!!!!!!!!!!!!!!!!!!!!!!!!!!!!!!!!!!!!!!!!!!!!!!!!!!!!!!!!!!!!!!!!!!!!!!!!!!!!!!!!!!!!!!!!!!!!!!!!!!!!!!!!!!!!!!!!!!!!!!!!!!!!!!!!!!!!!!!!!!!!!!!!!!!!!!!!!!!!!!!!!!!!!!!!!!!!!!!!!!!!!!!!!!!!!!!!!!!!!!!!!!!!!!!!!!!!!!!!!!!!!!!!!!!!!!!!!!!!!!!!!!!!!!!!!!!!!!!!!!!!!!!!!!!!!!!!!!!!!!!!!!!!!!!!!!!!!!!!!!!!!!!!!!!!!!!!!!!!!!!!!!!!!!!!!!!!!!!!!!!!!!!!!!!!!!!!!!!!!!!!!!!!!!!!!!!!!!!!!!!!!!!!!!!!!!!!!!!!!!!!!!!!!!!!!!!!!!!!!!!!!!!!!!!!!!!!!!!!!!!!!!!!!!!!!!!!!!!!!!!!!!!!!!!!!!!!!!!!!!!!!!!!!!!!!!!!!!!!!!!!!!!!!!!!!!!!!!!!!!!!!!!!!!!!!!!!!!!!!!!!!!!!!!!!!!!!!!!!!!!!!!!!!!!!!!!!!!!!!!!!!!!!!!!!!!!!!!!!!!!!!!!!!!!!!!!!!!!!!!!!!!!!!!!!!!!!!!!!!!!!!!!!!!!!!!!!!!!!!!!!!!!!!!!!!!!!!!!!!!!!!!!!!!!!!!!!!!!!!!!!!!!!!!!!!!!!!!!!!!!!!!!!!!!!!!!!!!!!!!!!!!!!!!!!!!!!!!!!!!!!!!!!!!!!!!!!!!!!!!!!!!!!!!!!!!!!!!!!!!!!!!!!!!!!!!!!!!!!!!!!!!!!!!!!!!!!!!!!!!!!!!!!!!!!!!!!!!!!!!!!!!!!!!!!!!!!!!!!!!!!!!!!!!!!!!!!!!!!!!!!!!!!!!!!!!!!!!!!!!!!!!!!!!!!!!!!!!!!!!!!!!!!!!!!!!!!!!!!!!!!!!!!!!!!!!!!!!!!!!!!!!!!!!!!!!!!!!!!!!!!!!!!!!!!!!!!!!!!!!!!!!!!!!!!!!!!!!!!!!!!!!!!!!!!!!!!!!!!!!!!!!!!!!!!!!!!!!!!!!!!!!!!!!!!!!!!!!!!!!!!!!!!!!!!!!!!!!!!!!!!!!!!!!!!!!!!!!!!!!!!!!!!!!!!!!!!!!!!!!!!!!!!!!!!!!!!!!!!!!!!!!!!!!!!!!!!!!!!!!!!!!!!!!!!!!!!!!!!!!!!!!!!!!!!!!!!!!!!!!!!!!!!!!!!!!!!!!!!!!!!!!!!!!!!!!!!!!!!!!!!!!!!!!!!!!!!!!!!!!!!!!!!!!!!!!!!!!!!!!!!!!!!!!!!!!!!!!!!!!!!!!!!!!!!!!!!!!!!!!!!!!!!!!!!!!!!!!!!!!!!!!!!!!!!!!!!!!!!!!!!!!!!!!!!!!!!!!!!!!!!!!!!!!!!!!!!!!!!!!!!!!!!!!!!!!!!!!!!!!!!!!!!!!!!!!!!!!!!!!!!!!!!!!!!!!!!!!!!!!!!!!!!!!!!!!!!!!!!!!!!!!!!!!!!!!!!!!!!!!!!!!!!!!!!!!!!!!!!!!!!!!!!!!!!!!!!!!!!!!!!!!!!!!!!!!!!!!!!!!!!!!!!!!!!!!!!!!!!!!!!!!!!!!!!!!!!!!!!!!!!!!!!!!!!!!!!!!!!!!!!!!!!!!!!!!!!!!!!!!!!!!!!!!!!!!!!!!!!!!!!!!!!!!!!!!!!!!!!!!!!!!!!!!!!!!!!!!!!!!!!!!!!!!!!!!!!!!!!!!!!!!!!!!!!!!!!!!!!!!!!!!!!!!!!!!!!!!!!!!!!!!!!!!!!!!!!!!!!!!!!!!!!!!!!!!!!!!!!!!!!!!!!!!!!!!!!!!!!!!!!!!!!!!!!!!!!!!!!!!!!!!!!!!!!!!!!!!!!!!!!!!!!!!!!!!!!!!!!!!!!!!!!!!!!!!!!!!!!!!!!!!!!!!!!!!!!!!!!!!!!!!!!!!!!!!!!!!!!!!!!!!!!!!!!!!!!!!!!!!!!!!!!!!!!!!!!!!!!!!!!!!!!!!!!!!!!!!!!!!!!!!!!!!!!!!!!!!!!!!!!!!!!!!!!!!!!!!!!!!!!!!!!!!!!!!!!!!!!!!!!!!!!!!!!!!!!!!!!!!!!!!!!!!!!!!!!!!!!!!!!!!!!!!!!!!!!!!!!!!!!!!!!!!!!!!!!!!!!!!!!!!!!!!!1!1" style="position:absolute;margin-left:0;margin-top:0;width:.05pt;height:.05pt;z-index:251653120;visibility:hidden;mso-position-horizontal-relative:text;mso-position-vertical-relative:text">
            <w10:anchorlock/>
          </v:shape>
        </w:pict>
      </w:r>
    </w:p>
    <w:p w14:paraId="0B921D32" w14:textId="77777777" w:rsidR="00123ECE" w:rsidRPr="006B59C4" w:rsidRDefault="00123ECE" w:rsidP="00A04C2F">
      <w:pPr>
        <w:pStyle w:val="Heading3"/>
        <w:keepNext w:val="0"/>
        <w:keepLines w:val="0"/>
      </w:pPr>
      <w:smartTag w:uri="urn:schemas-microsoft-com:office:smarttags" w:element="chsdate">
        <w:smartTagPr>
          <w:attr w:name="Year" w:val="1899"/>
          <w:attr w:name="Month" w:val="12"/>
          <w:attr w:name="Day" w:val="30"/>
          <w:attr w:name="IsLunarDate" w:val="False"/>
          <w:attr w:name="IsROCDate" w:val="False"/>
        </w:smartTagPr>
        <w:r w:rsidRPr="006B59C4">
          <w:t>8.</w:t>
        </w:r>
        <w:r w:rsidRPr="006B59C4">
          <w:rPr>
            <w:lang w:eastAsia="zh-CN"/>
          </w:rPr>
          <w:t>7</w:t>
        </w:r>
        <w:r w:rsidRPr="006B59C4">
          <w:t>.</w:t>
        </w:r>
        <w:r w:rsidRPr="006B59C4">
          <w:rPr>
            <w:lang w:eastAsia="zh-CN"/>
          </w:rPr>
          <w:t>2</w:t>
        </w:r>
        <w:r w:rsidRPr="006B59C4">
          <w:rPr>
            <w:lang w:eastAsia="zh-CN"/>
          </w:rPr>
          <w:tab/>
        </w:r>
      </w:smartTag>
      <w:r w:rsidRPr="006B59C4">
        <w:t xml:space="preserve">E-UTRAN </w:t>
      </w:r>
      <w:r w:rsidRPr="006B59C4">
        <w:rPr>
          <w:lang w:eastAsia="zh-CN"/>
        </w:rPr>
        <w:t>T</w:t>
      </w:r>
      <w:r w:rsidRPr="006B59C4">
        <w:t xml:space="preserve">DD - UTRAN </w:t>
      </w:r>
      <w:r w:rsidRPr="006B59C4">
        <w:rPr>
          <w:lang w:eastAsia="zh-CN"/>
        </w:rPr>
        <w:t>T</w:t>
      </w:r>
      <w:r w:rsidRPr="006B59C4">
        <w:t xml:space="preserve">DD </w:t>
      </w:r>
      <w:r w:rsidRPr="006B59C4">
        <w:rPr>
          <w:lang w:eastAsia="zh-CN"/>
        </w:rPr>
        <w:t xml:space="preserve">cell search when DRX is used </w:t>
      </w:r>
      <w:r w:rsidRPr="006B59C4">
        <w:t>under fading propagation conditions</w:t>
      </w:r>
    </w:p>
    <w:p w14:paraId="7F76B3D1" w14:textId="17BD8004" w:rsidR="00123ECE" w:rsidRPr="006B59C4" w:rsidRDefault="00123ECE" w:rsidP="00A04C2F">
      <w:pPr>
        <w:pStyle w:val="EditorsNote"/>
        <w:keepLines w:val="0"/>
        <w:rPr>
          <w:rStyle w:val="EditorsNoteChar"/>
        </w:rPr>
      </w:pPr>
      <w:r w:rsidRPr="006B59C4">
        <w:rPr>
          <w:rStyle w:val="EditorsNoteChar"/>
        </w:rPr>
        <w:t>Editor</w:t>
      </w:r>
      <w:r w:rsidR="00A04C2F" w:rsidRPr="006B59C4">
        <w:rPr>
          <w:rStyle w:val="EditorsNoteChar"/>
        </w:rPr>
        <w:t>'</w:t>
      </w:r>
      <w:r w:rsidRPr="006B59C4">
        <w:rPr>
          <w:rStyle w:val="EditorsNoteChar"/>
        </w:rPr>
        <w:t>s note: It only includes 1.28 Mcps TDD option related requirements</w:t>
      </w:r>
    </w:p>
    <w:p w14:paraId="07DD6306" w14:textId="77777777" w:rsidR="00123ECE" w:rsidRPr="006B59C4"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6B59C4">
          <w:t>8.</w:t>
        </w:r>
        <w:r w:rsidRPr="006B59C4">
          <w:rPr>
            <w:lang w:eastAsia="zh-CN"/>
          </w:rPr>
          <w:t>7</w:t>
        </w:r>
        <w:r w:rsidRPr="006B59C4">
          <w:t>.</w:t>
        </w:r>
        <w:r w:rsidRPr="006B59C4">
          <w:rPr>
            <w:lang w:eastAsia="zh-CN"/>
          </w:rPr>
          <w:t>2</w:t>
        </w:r>
      </w:smartTag>
      <w:r w:rsidRPr="006B59C4">
        <w:t>.1</w:t>
      </w:r>
      <w:r w:rsidRPr="006B59C4">
        <w:tab/>
        <w:t>Test purpose</w:t>
      </w:r>
    </w:p>
    <w:p w14:paraId="532C87AA" w14:textId="62AAB99B" w:rsidR="00123ECE" w:rsidRPr="003A6D1C" w:rsidRDefault="00123ECE" w:rsidP="00A04C2F">
      <w:r w:rsidRPr="003A6D1C">
        <w:rPr>
          <w:lang w:eastAsia="zh-CN"/>
        </w:rPr>
        <w:t xml:space="preserve">The test cases are to verify that the UE makes correct reporting of an event in DRX. These tests will partly verify E-UTRA TDD to UTRA TDD cell search requirements when DRX is used </w:t>
      </w:r>
      <w:r w:rsidR="00A04C2F" w:rsidRPr="003A6D1C">
        <w:rPr>
          <w:lang w:eastAsia="zh-CN"/>
        </w:rPr>
        <w:t>in 3GPP TS</w:t>
      </w:r>
      <w:r w:rsidRPr="003A6D1C">
        <w:rPr>
          <w:rFonts w:cs="v4.2.0"/>
        </w:rPr>
        <w:t xml:space="preserve"> 36.133 [4]</w:t>
      </w:r>
      <w:r w:rsidRPr="003A6D1C">
        <w:rPr>
          <w:rFonts w:cs="v4.2.0"/>
          <w:lang w:eastAsia="zh-CN"/>
        </w:rPr>
        <w:t xml:space="preserve"> </w:t>
      </w:r>
      <w:r w:rsidRPr="003A6D1C">
        <w:rPr>
          <w:lang w:eastAsia="zh-CN"/>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8.1.2</w:t>
        </w:r>
      </w:smartTag>
      <w:r w:rsidRPr="003A6D1C">
        <w:rPr>
          <w:lang w:eastAsia="zh-CN"/>
        </w:rPr>
        <w:t>.4.3.2</w:t>
      </w:r>
      <w:r w:rsidRPr="003A6D1C">
        <w:t>.</w:t>
      </w:r>
    </w:p>
    <w:p w14:paraId="6E5D5E38"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.2</w:t>
      </w:r>
      <w:r w:rsidRPr="003A6D1C">
        <w:tab/>
        <w:t>Test applicability</w:t>
      </w:r>
    </w:p>
    <w:p w14:paraId="0EF485E7"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w:t>
      </w:r>
      <w:r w:rsidRPr="003A6D1C">
        <w:rPr>
          <w:lang w:eastAsia="zh-CN"/>
        </w:rPr>
        <w:t>T</w:t>
      </w:r>
      <w:r w:rsidRPr="003A6D1C">
        <w:t>DD UEs that support release 9 and forward UTRA TDD. Applicability requires support for FGI bits 5, 15 and 22.</w:t>
      </w:r>
      <w:r w:rsidR="00E9152D" w:rsidRPr="003A6D1C">
        <w:t xml:space="preserve"> </w:t>
      </w:r>
    </w:p>
    <w:p w14:paraId="55C1B6A0" w14:textId="77777777" w:rsidR="00E9152D" w:rsidRPr="003A6D1C" w:rsidRDefault="00E9152D" w:rsidP="00A04C2F">
      <w:r w:rsidRPr="003A6D1C">
        <w:t xml:space="preserve">This test applies to all types of release </w:t>
      </w:r>
      <w:r w:rsidRPr="003A6D1C">
        <w:rPr>
          <w:lang w:eastAsia="zh-CN"/>
        </w:rPr>
        <w:t>9</w:t>
      </w:r>
      <w:r w:rsidRPr="003A6D1C">
        <w:t xml:space="preserve"> and forward E-UTRA </w:t>
      </w:r>
      <w:r w:rsidRPr="003A6D1C">
        <w:rPr>
          <w:lang w:eastAsia="zh-CN"/>
        </w:rPr>
        <w:t>T</w:t>
      </w:r>
      <w:r w:rsidRPr="003A6D1C">
        <w:t>DD UEs that support release 9 and forward UTRA TDD and not supporting UTRA FDD. Applicability requires support for FGI bits 5, 15 and 22.</w:t>
      </w:r>
    </w:p>
    <w:p w14:paraId="0387EB73" w14:textId="77777777" w:rsidR="00123ECE" w:rsidRPr="003A6D1C" w:rsidRDefault="00E9152D" w:rsidP="00A04C2F">
      <w:r w:rsidRPr="003A6D1C">
        <w:t xml:space="preserve">This test applies to all types of release </w:t>
      </w:r>
      <w:r w:rsidRPr="003A6D1C">
        <w:rPr>
          <w:lang w:eastAsia="zh-CN"/>
        </w:rPr>
        <w:t>9</w:t>
      </w:r>
      <w:r w:rsidRPr="003A6D1C">
        <w:t xml:space="preserve"> and forward E-UTRA </w:t>
      </w:r>
      <w:r w:rsidRPr="003A6D1C">
        <w:rPr>
          <w:lang w:eastAsia="zh-CN"/>
        </w:rPr>
        <w:t>T</w:t>
      </w:r>
      <w:r w:rsidRPr="003A6D1C">
        <w:t>DD UEs that support release 9 and forward UTRA TDD. Applicability requires support for FGI bits 5, 15 and 39.</w:t>
      </w:r>
    </w:p>
    <w:p w14:paraId="10604DA8"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.3</w:t>
      </w:r>
      <w:r w:rsidRPr="003A6D1C">
        <w:tab/>
        <w:t>Minimum conformance requirements</w:t>
      </w:r>
    </w:p>
    <w:p w14:paraId="598FE652" w14:textId="77777777" w:rsidR="00123ECE" w:rsidRPr="003A6D1C" w:rsidRDefault="00123ECE" w:rsidP="00A04C2F">
      <w:pPr>
        <w:jc w:val="both"/>
        <w:rPr>
          <w:rFonts w:cs="v4.2.0"/>
        </w:rPr>
      </w:pPr>
      <w:r w:rsidRPr="003A6D1C">
        <w:rPr>
          <w:rFonts w:cs="v4.2.0"/>
        </w:rPr>
        <w:t>When explicit neighbour list is provided and DRX is used the UE shall be able to identify a new detectable cell belonging to the neighbour cell list within T</w:t>
      </w:r>
      <w:r w:rsidRPr="003A6D1C">
        <w:rPr>
          <w:rFonts w:cs="v4.2.0"/>
          <w:vertAlign w:val="subscript"/>
        </w:rPr>
        <w:t>identify</w:t>
      </w:r>
      <w:r w:rsidRPr="003A6D1C">
        <w:rPr>
          <w:rFonts w:cs="v4.2.0"/>
          <w:vertAlign w:val="subscript"/>
          <w:lang w:eastAsia="zh-CN"/>
        </w:rPr>
        <w:t>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as shown in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.2</w:t>
        </w:r>
      </w:smartTag>
      <w:r w:rsidRPr="003A6D1C">
        <w:t>.</w:t>
      </w:r>
      <w:r w:rsidRPr="003A6D1C">
        <w:rPr>
          <w:lang w:eastAsia="zh-CN"/>
        </w:rPr>
        <w:t>3</w:t>
      </w:r>
      <w:r w:rsidRPr="003A6D1C">
        <w:t>-1</w:t>
      </w:r>
    </w:p>
    <w:p w14:paraId="0083ABCA" w14:textId="77777777" w:rsidR="00123ECE" w:rsidRPr="003A6D1C" w:rsidRDefault="00123ECE" w:rsidP="00A04C2F">
      <w:pPr>
        <w:pStyle w:val="TH"/>
        <w:keepNext w:val="0"/>
        <w:keepLines w:val="0"/>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w:t>
        </w:r>
        <w:r w:rsidRPr="003A6D1C">
          <w:rPr>
            <w:snapToGrid w:val="0"/>
            <w:lang w:eastAsia="zh-CN"/>
          </w:rPr>
          <w:t>7</w:t>
        </w:r>
        <w:r w:rsidRPr="003A6D1C">
          <w:rPr>
            <w:snapToGrid w:val="0"/>
          </w:rPr>
          <w:t>.2</w:t>
        </w:r>
      </w:smartTag>
      <w:r w:rsidRPr="003A6D1C">
        <w:rPr>
          <w:snapToGrid w:val="0"/>
        </w:rPr>
        <w:t>.3-1: Requirement to identify a newly detectable UTRA TDD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7"/>
        <w:gridCol w:w="3631"/>
        <w:gridCol w:w="3989"/>
      </w:tblGrid>
      <w:tr w:rsidR="007D39B2" w:rsidRPr="003A6D1C" w14:paraId="2DF81765" w14:textId="77777777" w:rsidTr="007D39B2">
        <w:trPr>
          <w:cantSplit/>
          <w:jc w:val="center"/>
        </w:trPr>
        <w:tc>
          <w:tcPr>
            <w:tcW w:w="1067" w:type="pct"/>
            <w:vMerge w:val="restart"/>
          </w:tcPr>
          <w:p w14:paraId="5662093F" w14:textId="05B8AD75" w:rsidR="007D39B2" w:rsidRPr="003A6D1C" w:rsidRDefault="007D39B2" w:rsidP="007D39B2">
            <w:pPr>
              <w:pStyle w:val="TAH"/>
            </w:pPr>
            <w:r w:rsidRPr="003A6D1C">
              <w:t>DRX cycle length (s)</w:t>
            </w:r>
          </w:p>
        </w:tc>
        <w:tc>
          <w:tcPr>
            <w:tcW w:w="3933" w:type="pct"/>
            <w:gridSpan w:val="2"/>
          </w:tcPr>
          <w:p w14:paraId="0A099DD1" w14:textId="794F0C37" w:rsidR="007D39B2" w:rsidRPr="003A6D1C" w:rsidRDefault="007D39B2" w:rsidP="007D39B2">
            <w:pPr>
              <w:pStyle w:val="TAH"/>
            </w:pPr>
            <w:r w:rsidRPr="003A6D1C">
              <w:t>T</w:t>
            </w:r>
            <w:r w:rsidRPr="003A6D1C">
              <w:rPr>
                <w:vertAlign w:val="subscript"/>
              </w:rPr>
              <w:t>identify_</w:t>
            </w:r>
            <w:r w:rsidRPr="003A6D1C">
              <w:rPr>
                <w:vertAlign w:val="subscript"/>
                <w:lang w:eastAsia="zh-CN"/>
              </w:rPr>
              <w:t>UTRA_TDD</w:t>
            </w:r>
            <w:r w:rsidRPr="003A6D1C">
              <w:rPr>
                <w:vertAlign w:val="subscript"/>
              </w:rPr>
              <w:t xml:space="preserve"> </w:t>
            </w:r>
            <w:r w:rsidRPr="003A6D1C">
              <w:t>(s) (DRX cycles)</w:t>
            </w:r>
          </w:p>
        </w:tc>
      </w:tr>
      <w:tr w:rsidR="007D39B2" w:rsidRPr="003A6D1C" w14:paraId="39687612" w14:textId="77777777" w:rsidTr="007D39B2">
        <w:trPr>
          <w:cantSplit/>
          <w:jc w:val="center"/>
        </w:trPr>
        <w:tc>
          <w:tcPr>
            <w:tcW w:w="1067" w:type="pct"/>
            <w:vMerge/>
          </w:tcPr>
          <w:p w14:paraId="21A64793" w14:textId="77777777" w:rsidR="007D39B2" w:rsidRPr="003A6D1C" w:rsidRDefault="007D39B2" w:rsidP="007D39B2">
            <w:pPr>
              <w:pStyle w:val="TAH"/>
              <w:rPr>
                <w:rFonts w:cs="Arial"/>
              </w:rPr>
            </w:pPr>
          </w:p>
        </w:tc>
        <w:tc>
          <w:tcPr>
            <w:tcW w:w="1874" w:type="pct"/>
          </w:tcPr>
          <w:p w14:paraId="031489A1" w14:textId="763A80B9" w:rsidR="007D39B2" w:rsidRPr="003A6D1C" w:rsidRDefault="007D39B2" w:rsidP="007D39B2">
            <w:pPr>
              <w:pStyle w:val="TAH"/>
            </w:pPr>
            <w:r w:rsidRPr="003A6D1C">
              <w:t>Gap period = 40 ms</w:t>
            </w:r>
          </w:p>
        </w:tc>
        <w:tc>
          <w:tcPr>
            <w:tcW w:w="2059" w:type="pct"/>
          </w:tcPr>
          <w:p w14:paraId="45F093F2" w14:textId="253475FC" w:rsidR="007D39B2" w:rsidRPr="003A6D1C" w:rsidRDefault="007D39B2" w:rsidP="007D39B2">
            <w:pPr>
              <w:pStyle w:val="TAH"/>
            </w:pPr>
            <w:r w:rsidRPr="003A6D1C">
              <w:t>Gap period = 80 ms</w:t>
            </w:r>
          </w:p>
        </w:tc>
      </w:tr>
      <w:tr w:rsidR="00123ECE" w:rsidRPr="003A6D1C" w14:paraId="7E11A143" w14:textId="77777777" w:rsidTr="007D39B2">
        <w:trPr>
          <w:cantSplit/>
          <w:jc w:val="center"/>
        </w:trPr>
        <w:tc>
          <w:tcPr>
            <w:tcW w:w="1067" w:type="pct"/>
          </w:tcPr>
          <w:p w14:paraId="77866222" w14:textId="77777777" w:rsidR="00123ECE" w:rsidRPr="003A6D1C" w:rsidRDefault="00123ECE" w:rsidP="00A04C2F">
            <w:pPr>
              <w:pStyle w:val="TAL"/>
              <w:keepNext w:val="0"/>
              <w:keepLines w:val="0"/>
            </w:pPr>
            <w:r w:rsidRPr="003A6D1C">
              <w:t>≤</w:t>
            </w:r>
            <w:r w:rsidRPr="003A6D1C">
              <w:rPr>
                <w:lang w:eastAsia="zh-CN"/>
              </w:rPr>
              <w:t>0.32</w:t>
            </w:r>
          </w:p>
        </w:tc>
        <w:tc>
          <w:tcPr>
            <w:tcW w:w="1874" w:type="pct"/>
          </w:tcPr>
          <w:p w14:paraId="796FAB22" w14:textId="5F2461AD"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w:t>
            </w:r>
            <w:r w:rsidRPr="003A6D1C">
              <w:rPr>
                <w:rFonts w:cs="v4.2.0"/>
                <w:lang w:eastAsia="zh-CN"/>
              </w:rPr>
              <w:t>4</w:t>
            </w:r>
            <w:r w:rsidRPr="003A6D1C">
              <w:rPr>
                <w:rFonts w:cs="v4.2.0"/>
              </w:rPr>
              <w:t>.</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059" w:type="pct"/>
          </w:tcPr>
          <w:p w14:paraId="4C053010" w14:textId="2C2F562C"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w:t>
            </w:r>
            <w:r w:rsidRPr="003A6D1C">
              <w:rPr>
                <w:rFonts w:cs="v4.2.0"/>
                <w:lang w:eastAsia="zh-CN"/>
              </w:rPr>
              <w:t>4</w:t>
            </w:r>
            <w:r w:rsidRPr="003A6D1C">
              <w:rPr>
                <w:rFonts w:cs="v4.2.0"/>
              </w:rPr>
              <w:t>.</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7EBC341E" w14:textId="77777777" w:rsidTr="007D39B2">
        <w:trPr>
          <w:cantSplit/>
          <w:jc w:val="center"/>
        </w:trPr>
        <w:tc>
          <w:tcPr>
            <w:tcW w:w="1067" w:type="pct"/>
          </w:tcPr>
          <w:p w14:paraId="0564842D" w14:textId="77777777" w:rsidR="00123ECE" w:rsidRPr="003A6D1C" w:rsidRDefault="00123ECE" w:rsidP="00A04C2F">
            <w:pPr>
              <w:pStyle w:val="TAL"/>
              <w:keepNext w:val="0"/>
              <w:keepLines w:val="0"/>
            </w:pPr>
            <w:r w:rsidRPr="003A6D1C">
              <w:rPr>
                <w:lang w:eastAsia="zh-CN"/>
              </w:rPr>
              <w:t>0.32&lt;DRX-cycle</w:t>
            </w:r>
            <w:r w:rsidRPr="003A6D1C">
              <w:rPr>
                <w:rFonts w:cs="Arial"/>
              </w:rPr>
              <w:t>≤</w:t>
            </w:r>
            <w:r w:rsidRPr="003A6D1C">
              <w:rPr>
                <w:rFonts w:cs="Arial"/>
                <w:lang w:eastAsia="zh-CN"/>
              </w:rPr>
              <w:t>0.512</w:t>
            </w:r>
          </w:p>
        </w:tc>
        <w:tc>
          <w:tcPr>
            <w:tcW w:w="1874" w:type="pct"/>
          </w:tcPr>
          <w:p w14:paraId="7C2F5722" w14:textId="7A74657F" w:rsidR="00123ECE" w:rsidRPr="003A6D1C" w:rsidRDefault="00123ECE" w:rsidP="00A04C2F">
            <w:pPr>
              <w:pStyle w:val="TAL"/>
              <w:keepNext w:val="0"/>
              <w:keepLines w:val="0"/>
            </w:pPr>
            <w:r w:rsidRPr="003A6D1C">
              <w:rPr>
                <w:lang w:eastAsia="zh-CN"/>
              </w:rPr>
              <w:t>Note</w:t>
            </w:r>
            <w:r w:rsidR="00AB5AA5" w:rsidRPr="003A6D1C">
              <w:t xml:space="preserve"> </w:t>
            </w:r>
            <w:r w:rsidRPr="003A6D1C">
              <w:t>(20*</w:t>
            </w:r>
            <w:r w:rsidR="00AB5AA5" w:rsidRPr="003A6D1C">
              <w:t xml:space="preserve"> </w:t>
            </w:r>
            <w:r w:rsidRPr="003A6D1C">
              <w:t>Nfreq)</w:t>
            </w:r>
          </w:p>
        </w:tc>
        <w:tc>
          <w:tcPr>
            <w:tcW w:w="2059" w:type="pct"/>
          </w:tcPr>
          <w:p w14:paraId="3F2EBAAC" w14:textId="7396D946" w:rsidR="00123ECE" w:rsidRPr="003A6D1C" w:rsidRDefault="00123ECE" w:rsidP="00A04C2F">
            <w:pPr>
              <w:pStyle w:val="TAL"/>
              <w:keepNext w:val="0"/>
              <w:keepLines w:val="0"/>
            </w:pPr>
            <w:r w:rsidRPr="003A6D1C">
              <w:rPr>
                <w:lang w:eastAsia="zh-CN"/>
              </w:rPr>
              <w:t>Note</w:t>
            </w:r>
            <w:r w:rsidR="00AB5AA5" w:rsidRPr="003A6D1C">
              <w:t xml:space="preserve"> </w:t>
            </w:r>
            <w:r w:rsidRPr="003A6D1C">
              <w:t>(2</w:t>
            </w:r>
            <w:r w:rsidRPr="003A6D1C">
              <w:rPr>
                <w:lang w:eastAsia="zh-CN"/>
              </w:rPr>
              <w:t>5</w:t>
            </w:r>
            <w:r w:rsidRPr="003A6D1C">
              <w:t>*</w:t>
            </w:r>
            <w:r w:rsidR="00AB5AA5" w:rsidRPr="003A6D1C">
              <w:t xml:space="preserve"> </w:t>
            </w:r>
            <w:r w:rsidRPr="003A6D1C">
              <w:t>Nfreq)</w:t>
            </w:r>
          </w:p>
        </w:tc>
      </w:tr>
      <w:tr w:rsidR="00123ECE" w:rsidRPr="003A6D1C" w14:paraId="7E246600" w14:textId="77777777" w:rsidTr="007D39B2">
        <w:trPr>
          <w:cantSplit/>
          <w:jc w:val="center"/>
        </w:trPr>
        <w:tc>
          <w:tcPr>
            <w:tcW w:w="1067" w:type="pct"/>
          </w:tcPr>
          <w:p w14:paraId="152868B9" w14:textId="77777777" w:rsidR="00123ECE" w:rsidRPr="003A6D1C" w:rsidRDefault="00123ECE" w:rsidP="00A04C2F">
            <w:pPr>
              <w:pStyle w:val="TAL"/>
              <w:keepNext w:val="0"/>
              <w:keepLines w:val="0"/>
              <w:rPr>
                <w:snapToGrid w:val="0"/>
              </w:rPr>
            </w:pPr>
            <w:r w:rsidRPr="003A6D1C">
              <w:t>0.512&lt;</w:t>
            </w:r>
            <w:r w:rsidRPr="003A6D1C">
              <w:rPr>
                <w:lang w:eastAsia="zh-CN"/>
              </w:rPr>
              <w:t>DRX-cycle</w:t>
            </w:r>
            <w:r w:rsidRPr="003A6D1C">
              <w:t>≤</w:t>
            </w:r>
            <w:r w:rsidRPr="003A6D1C">
              <w:rPr>
                <w:lang w:eastAsia="zh-CN"/>
              </w:rPr>
              <w:t>2.56</w:t>
            </w:r>
          </w:p>
        </w:tc>
        <w:tc>
          <w:tcPr>
            <w:tcW w:w="1874" w:type="pct"/>
          </w:tcPr>
          <w:p w14:paraId="4A464491" w14:textId="7B7EC5CC" w:rsidR="00123ECE" w:rsidRPr="003A6D1C" w:rsidRDefault="00123ECE" w:rsidP="00A04C2F">
            <w:pPr>
              <w:pStyle w:val="TAL"/>
              <w:keepNext w:val="0"/>
              <w:keepLines w:val="0"/>
              <w:rPr>
                <w:snapToGrid w:val="0"/>
              </w:rPr>
            </w:pPr>
            <w:r w:rsidRPr="003A6D1C">
              <w:rPr>
                <w:lang w:eastAsia="zh-CN"/>
              </w:rPr>
              <w:t>Note</w:t>
            </w:r>
            <w:r w:rsidR="00AB5AA5" w:rsidRPr="003A6D1C">
              <w:t xml:space="preserve"> </w:t>
            </w:r>
            <w:r w:rsidRPr="003A6D1C">
              <w:t>(20*</w:t>
            </w:r>
            <w:r w:rsidR="00AB5AA5" w:rsidRPr="003A6D1C">
              <w:t xml:space="preserve"> </w:t>
            </w:r>
            <w:r w:rsidRPr="003A6D1C">
              <w:t>Nfreq)</w:t>
            </w:r>
          </w:p>
        </w:tc>
        <w:tc>
          <w:tcPr>
            <w:tcW w:w="2059" w:type="pct"/>
          </w:tcPr>
          <w:p w14:paraId="04C153D5" w14:textId="77777777" w:rsidR="00123ECE" w:rsidRPr="003A6D1C" w:rsidRDefault="00123ECE" w:rsidP="00A04C2F">
            <w:pPr>
              <w:pStyle w:val="TAL"/>
              <w:keepNext w:val="0"/>
              <w:keepLines w:val="0"/>
              <w:rPr>
                <w:lang w:eastAsia="zh-CN"/>
              </w:rPr>
            </w:pPr>
            <w:r w:rsidRPr="003A6D1C">
              <w:rPr>
                <w:lang w:eastAsia="zh-CN"/>
              </w:rPr>
              <w:t>Note</w:t>
            </w:r>
          </w:p>
          <w:p w14:paraId="07B9CE1A" w14:textId="792B360C" w:rsidR="00123ECE" w:rsidRPr="003A6D1C" w:rsidRDefault="00123ECE" w:rsidP="00A04C2F">
            <w:pPr>
              <w:pStyle w:val="TAL"/>
              <w:keepNext w:val="0"/>
              <w:keepLines w:val="0"/>
              <w:rPr>
                <w:snapToGrid w:val="0"/>
              </w:rPr>
            </w:pPr>
            <w:r w:rsidRPr="003A6D1C">
              <w:t>(20*</w:t>
            </w:r>
            <w:r w:rsidR="00AB5AA5" w:rsidRPr="003A6D1C">
              <w:t xml:space="preserve"> </w:t>
            </w:r>
            <w:r w:rsidRPr="003A6D1C">
              <w:t>Nfreq)</w:t>
            </w:r>
          </w:p>
        </w:tc>
      </w:tr>
      <w:tr w:rsidR="00123ECE" w:rsidRPr="003A6D1C" w14:paraId="61ACA741" w14:textId="77777777" w:rsidTr="007D39B2">
        <w:trPr>
          <w:cantSplit/>
          <w:jc w:val="center"/>
        </w:trPr>
        <w:tc>
          <w:tcPr>
            <w:tcW w:w="5000" w:type="pct"/>
            <w:gridSpan w:val="3"/>
          </w:tcPr>
          <w:p w14:paraId="556A14CC" w14:textId="7CA34690" w:rsidR="00123ECE" w:rsidRPr="003A6D1C" w:rsidRDefault="007D39B2" w:rsidP="00A04C2F">
            <w:pPr>
              <w:pStyle w:val="TAN"/>
              <w:keepNext w:val="0"/>
              <w:keepLines w:val="0"/>
              <w:rPr>
                <w:snapToGrid w:val="0"/>
              </w:rPr>
            </w:pPr>
            <w:r w:rsidRPr="003A6D1C">
              <w:t>NOTE</w:t>
            </w:r>
            <w:r w:rsidR="00123ECE" w:rsidRPr="003A6D1C">
              <w:t>:</w:t>
            </w:r>
            <w:r w:rsidR="00123ECE" w:rsidRPr="003A6D1C">
              <w:tab/>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37995DF4" w14:textId="77777777" w:rsidR="00123ECE" w:rsidRPr="003A6D1C" w:rsidRDefault="00123ECE" w:rsidP="00A04C2F"/>
    <w:p w14:paraId="11B61E5A" w14:textId="77777777" w:rsidR="00123ECE" w:rsidRPr="003A6D1C" w:rsidRDefault="00123ECE" w:rsidP="00A04C2F">
      <w:pPr>
        <w:jc w:val="both"/>
        <w:rPr>
          <w:rFonts w:cs="v4.2.0"/>
        </w:rPr>
      </w:pPr>
      <w:r w:rsidRPr="003A6D1C">
        <w:rPr>
          <w:rFonts w:cs="v4.2.0"/>
        </w:rPr>
        <w:t xml:space="preserve">A cell shall be considered detectable provided following conditions are fulfilled: </w:t>
      </w:r>
      <w:r w:rsidRPr="003A6D1C">
        <w:t>A cell shall be considered detectable</w:t>
      </w:r>
      <w:r w:rsidRPr="003A6D1C">
        <w:rPr>
          <w:rFonts w:cs="v4.2.0"/>
        </w:rPr>
        <w:t xml:space="preserve"> when </w:t>
      </w:r>
    </w:p>
    <w:p w14:paraId="12B72BD4" w14:textId="77777777" w:rsidR="00123ECE" w:rsidRPr="003A6D1C" w:rsidRDefault="00123ECE" w:rsidP="00A04C2F">
      <w:pPr>
        <w:pStyle w:val="B1"/>
        <w:jc w:val="both"/>
      </w:pPr>
      <w:r w:rsidRPr="003A6D1C">
        <w:t>-</w:t>
      </w:r>
      <w:r w:rsidRPr="003A6D1C">
        <w:tab/>
      </w:r>
      <w:r w:rsidRPr="003A6D1C">
        <w:rPr>
          <w:lang w:eastAsia="zh-CN"/>
        </w:rPr>
        <w:t>P-CCPCH</w:t>
      </w:r>
      <w:r w:rsidRPr="003A6D1C">
        <w:t xml:space="preserve"> Ec/Io </w:t>
      </w:r>
      <w:r w:rsidRPr="003A6D1C">
        <w:rPr>
          <w:u w:val="single"/>
        </w:rPr>
        <w:t>&gt;</w:t>
      </w:r>
      <w:r w:rsidRPr="003A6D1C">
        <w:t xml:space="preserve"> -</w:t>
      </w:r>
      <w:r w:rsidRPr="003A6D1C">
        <w:rPr>
          <w:lang w:eastAsia="zh-CN"/>
        </w:rPr>
        <w:t>8</w:t>
      </w:r>
      <w:r w:rsidRPr="003A6D1C">
        <w:t xml:space="preserve"> dB,</w:t>
      </w:r>
    </w:p>
    <w:p w14:paraId="18192249"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1744FBD3" w14:textId="77777777" w:rsidR="00123ECE" w:rsidRPr="003A6D1C" w:rsidRDefault="00123ECE" w:rsidP="00A04C2F">
      <w:pPr>
        <w:pStyle w:val="B1"/>
        <w:jc w:val="both"/>
      </w:pPr>
      <w:r w:rsidRPr="003A6D1C">
        <w:t>When L3 filtering is used an additional delay can be expected.</w:t>
      </w:r>
    </w:p>
    <w:p w14:paraId="4C7D950F" w14:textId="77777777" w:rsidR="00123ECE" w:rsidRPr="003A6D1C" w:rsidRDefault="00123ECE" w:rsidP="00A04C2F">
      <w:pPr>
        <w:rPr>
          <w:rFonts w:cs="v4.2.0"/>
        </w:rPr>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of at least 6 UTRA cells per UTRA </w:t>
      </w:r>
      <w:r w:rsidRPr="003A6D1C">
        <w:rPr>
          <w:lang w:eastAsia="zh-CN"/>
        </w:rPr>
        <w:t>T</w:t>
      </w:r>
      <w:r w:rsidRPr="003A6D1C">
        <w:t xml:space="preserve">DD carrier and the UE physical layer shall be capable of reporting measurements to higher layers with the measurement period defined in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.2</w:t>
        </w:r>
      </w:smartTag>
      <w:r w:rsidRPr="003A6D1C">
        <w:t>.</w:t>
      </w:r>
      <w:r w:rsidRPr="003A6D1C">
        <w:rPr>
          <w:lang w:eastAsia="zh-CN"/>
        </w:rPr>
        <w:t>3</w:t>
      </w:r>
      <w:r w:rsidRPr="003A6D1C">
        <w:rPr>
          <w:snapToGrid w:val="0"/>
        </w:rPr>
        <w:t>-2</w:t>
      </w:r>
      <w:r w:rsidRPr="003A6D1C">
        <w:t>.</w:t>
      </w:r>
    </w:p>
    <w:p w14:paraId="08CC3E43" w14:textId="77777777" w:rsidR="00123ECE" w:rsidRPr="003A6D1C" w:rsidRDefault="00123ECE" w:rsidP="00C51A8D">
      <w:pPr>
        <w:pStyle w:val="TH"/>
        <w:rPr>
          <w:snapToGrid w:val="0"/>
        </w:rPr>
      </w:pPr>
      <w:r w:rsidRPr="003A6D1C">
        <w:rPr>
          <w:snapToGrid w:val="0"/>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w:t>
        </w:r>
        <w:r w:rsidRPr="003A6D1C">
          <w:rPr>
            <w:snapToGrid w:val="0"/>
            <w:lang w:eastAsia="zh-CN"/>
          </w:rPr>
          <w:t>7</w:t>
        </w:r>
        <w:r w:rsidRPr="003A6D1C">
          <w:rPr>
            <w:snapToGrid w:val="0"/>
          </w:rPr>
          <w:t>.2</w:t>
        </w:r>
      </w:smartTag>
      <w:r w:rsidRPr="003A6D1C">
        <w:rPr>
          <w:snapToGrid w:val="0"/>
        </w:rPr>
        <w:t>.3-2: Requirement to measure UTRA TDD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914"/>
        <w:gridCol w:w="3705"/>
      </w:tblGrid>
      <w:tr w:rsidR="000D6BD0" w:rsidRPr="003A6D1C" w14:paraId="417EC9CB" w14:textId="77777777" w:rsidTr="00216139">
        <w:trPr>
          <w:jc w:val="center"/>
        </w:trPr>
        <w:tc>
          <w:tcPr>
            <w:tcW w:w="2068" w:type="dxa"/>
            <w:vMerge w:val="restart"/>
          </w:tcPr>
          <w:p w14:paraId="1E7D53B4" w14:textId="5D233375" w:rsidR="000D6BD0" w:rsidRPr="003A6D1C" w:rsidRDefault="000D6BD0" w:rsidP="00C51A8D">
            <w:pPr>
              <w:pStyle w:val="TAH"/>
              <w:rPr>
                <w:snapToGrid w:val="0"/>
              </w:rPr>
            </w:pPr>
            <w:r w:rsidRPr="003A6D1C">
              <w:t>DRX cycle length (s)</w:t>
            </w:r>
          </w:p>
        </w:tc>
        <w:tc>
          <w:tcPr>
            <w:tcW w:w="7619" w:type="dxa"/>
            <w:gridSpan w:val="2"/>
          </w:tcPr>
          <w:p w14:paraId="4900DF2E" w14:textId="2A959E53" w:rsidR="000D6BD0" w:rsidRPr="003A6D1C" w:rsidRDefault="000D6BD0" w:rsidP="00C51A8D">
            <w:pPr>
              <w:pStyle w:val="TAH"/>
              <w:rPr>
                <w:snapToGrid w:val="0"/>
              </w:rPr>
            </w:pPr>
            <w:r w:rsidRPr="003A6D1C">
              <w:t>T</w:t>
            </w:r>
            <w:r w:rsidRPr="003A6D1C">
              <w:rPr>
                <w:vertAlign w:val="subscript"/>
              </w:rPr>
              <w:t>measure_</w:t>
            </w:r>
            <w:r w:rsidRPr="003A6D1C">
              <w:rPr>
                <w:vertAlign w:val="subscript"/>
                <w:lang w:eastAsia="zh-CN"/>
              </w:rPr>
              <w:t>UTRA_TDD</w:t>
            </w:r>
            <w:r w:rsidRPr="003A6D1C">
              <w:rPr>
                <w:vertAlign w:val="subscript"/>
              </w:rPr>
              <w:t xml:space="preserve"> </w:t>
            </w:r>
            <w:r w:rsidRPr="003A6D1C">
              <w:t>(s) (DRX cycles)</w:t>
            </w:r>
          </w:p>
        </w:tc>
      </w:tr>
      <w:tr w:rsidR="000D6BD0" w:rsidRPr="003A6D1C" w14:paraId="21EC9867" w14:textId="77777777" w:rsidTr="00216139">
        <w:trPr>
          <w:jc w:val="center"/>
        </w:trPr>
        <w:tc>
          <w:tcPr>
            <w:tcW w:w="2068" w:type="dxa"/>
            <w:vMerge/>
          </w:tcPr>
          <w:p w14:paraId="381041AB" w14:textId="77777777" w:rsidR="000D6BD0" w:rsidRPr="003A6D1C" w:rsidRDefault="000D6BD0" w:rsidP="00C51A8D">
            <w:pPr>
              <w:pStyle w:val="TAH"/>
              <w:rPr>
                <w:snapToGrid w:val="0"/>
              </w:rPr>
            </w:pPr>
          </w:p>
        </w:tc>
        <w:tc>
          <w:tcPr>
            <w:tcW w:w="3914" w:type="dxa"/>
          </w:tcPr>
          <w:p w14:paraId="62B41D8D" w14:textId="7B17F238" w:rsidR="000D6BD0" w:rsidRPr="003A6D1C" w:rsidRDefault="000D6BD0" w:rsidP="00C51A8D">
            <w:pPr>
              <w:pStyle w:val="TAH"/>
              <w:rPr>
                <w:snapToGrid w:val="0"/>
              </w:rPr>
            </w:pPr>
            <w:r w:rsidRPr="003A6D1C">
              <w:t>Gap period = 40 ms</w:t>
            </w:r>
          </w:p>
        </w:tc>
        <w:tc>
          <w:tcPr>
            <w:tcW w:w="3705" w:type="dxa"/>
          </w:tcPr>
          <w:p w14:paraId="32DEA1A9" w14:textId="1CE7CD0F" w:rsidR="000D6BD0" w:rsidRPr="003A6D1C" w:rsidRDefault="000D6BD0" w:rsidP="00C51A8D">
            <w:pPr>
              <w:pStyle w:val="TAH"/>
              <w:rPr>
                <w:snapToGrid w:val="0"/>
              </w:rPr>
            </w:pPr>
            <w:r w:rsidRPr="003A6D1C">
              <w:t>Gap period = 80 ms</w:t>
            </w:r>
          </w:p>
        </w:tc>
      </w:tr>
      <w:tr w:rsidR="00123ECE" w:rsidRPr="003A6D1C" w14:paraId="670133DC" w14:textId="77777777" w:rsidTr="000D6BD0">
        <w:trPr>
          <w:jc w:val="center"/>
        </w:trPr>
        <w:tc>
          <w:tcPr>
            <w:tcW w:w="2068" w:type="dxa"/>
          </w:tcPr>
          <w:p w14:paraId="0C9F7040" w14:textId="77777777" w:rsidR="00123ECE" w:rsidRPr="003A6D1C" w:rsidRDefault="00123ECE" w:rsidP="00C51A8D">
            <w:pPr>
              <w:pStyle w:val="TAC"/>
              <w:rPr>
                <w:snapToGrid w:val="0"/>
              </w:rPr>
            </w:pPr>
            <w:r w:rsidRPr="003A6D1C">
              <w:rPr>
                <w:rFonts w:cs="Arial"/>
              </w:rPr>
              <w:t>≤</w:t>
            </w:r>
            <w:r w:rsidRPr="003A6D1C">
              <w:t>0.04</w:t>
            </w:r>
          </w:p>
        </w:tc>
        <w:tc>
          <w:tcPr>
            <w:tcW w:w="3914" w:type="dxa"/>
          </w:tcPr>
          <w:p w14:paraId="5BA21001" w14:textId="2234FD1E" w:rsidR="00123ECE" w:rsidRPr="003A6D1C" w:rsidRDefault="00123ECE" w:rsidP="00C51A8D">
            <w:pPr>
              <w:pStyle w:val="TAL"/>
              <w:rPr>
                <w:snapToGrid w:val="0"/>
              </w:rPr>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3705" w:type="dxa"/>
          </w:tcPr>
          <w:p w14:paraId="734CDE83" w14:textId="3FF28C74" w:rsidR="00123ECE" w:rsidRPr="003A6D1C" w:rsidRDefault="00123ECE" w:rsidP="00C51A8D">
            <w:pPr>
              <w:pStyle w:val="TAL"/>
              <w:rPr>
                <w:snapToGrid w:val="0"/>
              </w:rPr>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4D9DD232" w14:textId="77777777" w:rsidTr="000D6BD0">
        <w:trPr>
          <w:jc w:val="center"/>
        </w:trPr>
        <w:tc>
          <w:tcPr>
            <w:tcW w:w="2068" w:type="dxa"/>
          </w:tcPr>
          <w:p w14:paraId="342F6AE5" w14:textId="77777777" w:rsidR="00123ECE" w:rsidRPr="003A6D1C" w:rsidRDefault="00123ECE" w:rsidP="00A04C2F">
            <w:pPr>
              <w:pStyle w:val="TAC"/>
              <w:keepNext w:val="0"/>
              <w:keepLines w:val="0"/>
              <w:rPr>
                <w:snapToGrid w:val="0"/>
              </w:rPr>
            </w:pPr>
            <w:r w:rsidRPr="003A6D1C">
              <w:rPr>
                <w:rFonts w:cs="Arial"/>
                <w:lang w:eastAsia="zh-CN"/>
              </w:rPr>
              <w:t>0.064</w:t>
            </w:r>
          </w:p>
        </w:tc>
        <w:tc>
          <w:tcPr>
            <w:tcW w:w="3914" w:type="dxa"/>
          </w:tcPr>
          <w:p w14:paraId="1A24A338" w14:textId="020001FD" w:rsidR="00123ECE" w:rsidRPr="003A6D1C" w:rsidRDefault="00123ECE" w:rsidP="00A04C2F">
            <w:pPr>
              <w:pStyle w:val="TAL"/>
              <w:keepNext w:val="0"/>
              <w:keepLines w:val="0"/>
              <w:rPr>
                <w:snapToGrid w:val="0"/>
              </w:rPr>
            </w:pPr>
            <w:r w:rsidRPr="003A6D1C">
              <w:rPr>
                <w:lang w:eastAsia="zh-CN"/>
              </w:rPr>
              <w:t>0.48</w:t>
            </w:r>
            <w:r w:rsidRPr="003A6D1C">
              <w:t>*N</w:t>
            </w:r>
            <w:r w:rsidRPr="003A6D1C">
              <w:rPr>
                <w:vertAlign w:val="subscript"/>
              </w:rPr>
              <w:t>freq</w:t>
            </w:r>
            <w:r w:rsidR="00AB5AA5" w:rsidRPr="003A6D1C">
              <w:rPr>
                <w:szCs w:val="18"/>
                <w:lang w:eastAsia="zh-CN"/>
              </w:rPr>
              <w:t xml:space="preserve"> </w:t>
            </w:r>
            <w:r w:rsidRPr="003A6D1C">
              <w:rPr>
                <w:szCs w:val="18"/>
                <w:lang w:eastAsia="zh-CN"/>
              </w:rPr>
              <w:t>(7.5</w:t>
            </w:r>
            <w:r w:rsidRPr="003A6D1C">
              <w:t>*N</w:t>
            </w:r>
            <w:r w:rsidRPr="003A6D1C">
              <w:rPr>
                <w:vertAlign w:val="subscript"/>
              </w:rPr>
              <w:t>freq</w:t>
            </w:r>
            <w:r w:rsidRPr="003A6D1C">
              <w:rPr>
                <w:szCs w:val="18"/>
                <w:lang w:eastAsia="zh-CN"/>
              </w:rPr>
              <w:t>)</w:t>
            </w:r>
          </w:p>
        </w:tc>
        <w:tc>
          <w:tcPr>
            <w:tcW w:w="3705" w:type="dxa"/>
          </w:tcPr>
          <w:p w14:paraId="0A964E86" w14:textId="77777777" w:rsidR="00123ECE" w:rsidRPr="003A6D1C" w:rsidRDefault="00123ECE" w:rsidP="00A04C2F">
            <w:pPr>
              <w:pStyle w:val="TAL"/>
              <w:keepNext w:val="0"/>
              <w:keepLines w:val="0"/>
              <w:rPr>
                <w:vertAlign w:val="subscript"/>
                <w:lang w:eastAsia="zh-CN"/>
              </w:rPr>
            </w:pPr>
            <w:r w:rsidRPr="003A6D1C">
              <w:rPr>
                <w:lang w:eastAsia="zh-CN"/>
              </w:rPr>
              <w:t>0.8</w:t>
            </w:r>
            <w:r w:rsidRPr="003A6D1C">
              <w:t>*N</w:t>
            </w:r>
            <w:r w:rsidRPr="003A6D1C">
              <w:rPr>
                <w:vertAlign w:val="subscript"/>
              </w:rPr>
              <w:t>freq</w:t>
            </w:r>
          </w:p>
          <w:p w14:paraId="434F207A" w14:textId="77777777" w:rsidR="00123ECE" w:rsidRPr="003A6D1C" w:rsidRDefault="00123ECE" w:rsidP="00A04C2F">
            <w:pPr>
              <w:pStyle w:val="TAL"/>
              <w:keepNext w:val="0"/>
              <w:keepLines w:val="0"/>
              <w:rPr>
                <w:snapToGrid w:val="0"/>
              </w:rPr>
            </w:pPr>
            <w:r w:rsidRPr="003A6D1C">
              <w:rPr>
                <w:szCs w:val="18"/>
                <w:lang w:eastAsia="zh-CN"/>
              </w:rPr>
              <w:t>(12.5</w:t>
            </w:r>
            <w:r w:rsidRPr="003A6D1C">
              <w:t>*N</w:t>
            </w:r>
            <w:r w:rsidRPr="003A6D1C">
              <w:rPr>
                <w:vertAlign w:val="subscript"/>
              </w:rPr>
              <w:t>freq</w:t>
            </w:r>
            <w:r w:rsidRPr="003A6D1C">
              <w:rPr>
                <w:szCs w:val="18"/>
                <w:lang w:eastAsia="zh-CN"/>
              </w:rPr>
              <w:t>)</w:t>
            </w:r>
          </w:p>
        </w:tc>
      </w:tr>
      <w:tr w:rsidR="00123ECE" w:rsidRPr="003A6D1C" w14:paraId="33525A23" w14:textId="77777777" w:rsidTr="000D6BD0">
        <w:trPr>
          <w:jc w:val="center"/>
        </w:trPr>
        <w:tc>
          <w:tcPr>
            <w:tcW w:w="2068" w:type="dxa"/>
          </w:tcPr>
          <w:p w14:paraId="3A9594E4" w14:textId="77777777" w:rsidR="00123ECE" w:rsidRPr="003A6D1C" w:rsidRDefault="00123ECE" w:rsidP="00A04C2F">
            <w:pPr>
              <w:pStyle w:val="TAC"/>
              <w:keepNext w:val="0"/>
              <w:keepLines w:val="0"/>
              <w:rPr>
                <w:snapToGrid w:val="0"/>
              </w:rPr>
            </w:pPr>
            <w:r w:rsidRPr="003A6D1C">
              <w:t>0.08</w:t>
            </w:r>
          </w:p>
        </w:tc>
        <w:tc>
          <w:tcPr>
            <w:tcW w:w="3914" w:type="dxa"/>
          </w:tcPr>
          <w:p w14:paraId="177DC8AC" w14:textId="53FD1D72" w:rsidR="00123ECE" w:rsidRPr="003A6D1C" w:rsidRDefault="00123ECE" w:rsidP="00A04C2F">
            <w:pPr>
              <w:pStyle w:val="TAL"/>
              <w:keepNext w:val="0"/>
              <w:keepLines w:val="0"/>
              <w:rPr>
                <w:snapToGrid w:val="0"/>
              </w:rPr>
            </w:pPr>
            <w:r w:rsidRPr="003A6D1C">
              <w:t>0.48*N</w:t>
            </w:r>
            <w:r w:rsidRPr="003A6D1C">
              <w:rPr>
                <w:vertAlign w:val="subscript"/>
              </w:rPr>
              <w:t>freq</w:t>
            </w:r>
            <w:r w:rsidR="00AB5AA5" w:rsidRPr="003A6D1C">
              <w:t xml:space="preserve"> </w:t>
            </w:r>
            <w:r w:rsidRPr="003A6D1C">
              <w:t>(6*N</w:t>
            </w:r>
            <w:r w:rsidRPr="003A6D1C">
              <w:rPr>
                <w:vertAlign w:val="subscript"/>
              </w:rPr>
              <w:t>freq</w:t>
            </w:r>
            <w:r w:rsidRPr="003A6D1C">
              <w:t>)</w:t>
            </w:r>
          </w:p>
        </w:tc>
        <w:tc>
          <w:tcPr>
            <w:tcW w:w="3705" w:type="dxa"/>
          </w:tcPr>
          <w:p w14:paraId="4F8819CB" w14:textId="5A8F3C08"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*N</w:t>
            </w:r>
            <w:r w:rsidRPr="003A6D1C">
              <w:rPr>
                <w:vertAlign w:val="subscript"/>
              </w:rPr>
              <w:t>freq</w:t>
            </w:r>
            <w:r w:rsidR="00AB5AA5" w:rsidRPr="003A6D1C">
              <w:t xml:space="preserve"> </w:t>
            </w:r>
            <w:r w:rsidRPr="003A6D1C">
              <w:t>(</w:t>
            </w:r>
            <w:r w:rsidRPr="003A6D1C">
              <w:rPr>
                <w:lang w:eastAsia="zh-CN"/>
              </w:rPr>
              <w:t>10</w:t>
            </w:r>
            <w:r w:rsidRPr="003A6D1C">
              <w:t>*N</w:t>
            </w:r>
            <w:r w:rsidRPr="003A6D1C">
              <w:rPr>
                <w:vertAlign w:val="subscript"/>
              </w:rPr>
              <w:t>freq</w:t>
            </w:r>
            <w:r w:rsidRPr="003A6D1C">
              <w:t>)</w:t>
            </w:r>
          </w:p>
        </w:tc>
      </w:tr>
      <w:tr w:rsidR="00123ECE" w:rsidRPr="003A6D1C" w14:paraId="2F0070D1" w14:textId="77777777" w:rsidTr="000D6BD0">
        <w:trPr>
          <w:jc w:val="center"/>
        </w:trPr>
        <w:tc>
          <w:tcPr>
            <w:tcW w:w="2068" w:type="dxa"/>
          </w:tcPr>
          <w:p w14:paraId="7958BEF0" w14:textId="77777777" w:rsidR="00123ECE" w:rsidRPr="003A6D1C" w:rsidRDefault="00123ECE" w:rsidP="00A04C2F">
            <w:pPr>
              <w:pStyle w:val="TAC"/>
              <w:keepNext w:val="0"/>
              <w:keepLines w:val="0"/>
              <w:rPr>
                <w:snapToGrid w:val="0"/>
              </w:rPr>
            </w:pPr>
            <w:r w:rsidRPr="003A6D1C">
              <w:rPr>
                <w:lang w:eastAsia="zh-CN"/>
              </w:rPr>
              <w:t>0.128</w:t>
            </w:r>
          </w:p>
        </w:tc>
        <w:tc>
          <w:tcPr>
            <w:tcW w:w="3914" w:type="dxa"/>
          </w:tcPr>
          <w:p w14:paraId="5CA1EF4D" w14:textId="267F9E83" w:rsidR="00123ECE" w:rsidRPr="003A6D1C" w:rsidRDefault="00123ECE" w:rsidP="00A04C2F">
            <w:pPr>
              <w:pStyle w:val="TAL"/>
              <w:keepNext w:val="0"/>
              <w:keepLines w:val="0"/>
              <w:rPr>
                <w:snapToGrid w:val="0"/>
              </w:rPr>
            </w:pPr>
            <w:r w:rsidRPr="003A6D1C">
              <w:rPr>
                <w:lang w:eastAsia="zh-CN"/>
              </w:rPr>
              <w:t>0.64</w:t>
            </w:r>
            <w:r w:rsidRPr="003A6D1C">
              <w:t>*N</w:t>
            </w:r>
            <w:r w:rsidRPr="003A6D1C">
              <w:rPr>
                <w:vertAlign w:val="subscript"/>
              </w:rPr>
              <w:t>freq</w:t>
            </w:r>
            <w:r w:rsidR="00AB5AA5" w:rsidRPr="003A6D1C">
              <w:t xml:space="preserve"> </w:t>
            </w:r>
            <w:r w:rsidRPr="003A6D1C">
              <w:t>(5*N</w:t>
            </w:r>
            <w:r w:rsidRPr="003A6D1C">
              <w:rPr>
                <w:vertAlign w:val="subscript"/>
              </w:rPr>
              <w:t>freq</w:t>
            </w:r>
            <w:r w:rsidRPr="003A6D1C">
              <w:t>)</w:t>
            </w:r>
          </w:p>
        </w:tc>
        <w:tc>
          <w:tcPr>
            <w:tcW w:w="3705" w:type="dxa"/>
          </w:tcPr>
          <w:p w14:paraId="4B664F63" w14:textId="19FCC20B"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*N</w:t>
            </w:r>
            <w:r w:rsidRPr="003A6D1C">
              <w:rPr>
                <w:vertAlign w:val="subscript"/>
              </w:rPr>
              <w:t>freq</w:t>
            </w:r>
            <w:r w:rsidR="00AB5AA5" w:rsidRPr="003A6D1C">
              <w:t xml:space="preserve"> </w:t>
            </w:r>
            <w:r w:rsidRPr="003A6D1C">
              <w:t>(</w:t>
            </w:r>
            <w:r w:rsidRPr="003A6D1C">
              <w:rPr>
                <w:lang w:eastAsia="zh-CN"/>
              </w:rPr>
              <w:t>6.25</w:t>
            </w:r>
            <w:r w:rsidRPr="003A6D1C">
              <w:t>*N</w:t>
            </w:r>
            <w:r w:rsidRPr="003A6D1C">
              <w:rPr>
                <w:vertAlign w:val="subscript"/>
              </w:rPr>
              <w:t>freq</w:t>
            </w:r>
            <w:r w:rsidRPr="003A6D1C">
              <w:t>)</w:t>
            </w:r>
          </w:p>
        </w:tc>
      </w:tr>
      <w:tr w:rsidR="00123ECE" w:rsidRPr="003A6D1C" w14:paraId="0FA32CE2" w14:textId="77777777" w:rsidTr="000D6BD0">
        <w:trPr>
          <w:jc w:val="center"/>
        </w:trPr>
        <w:tc>
          <w:tcPr>
            <w:tcW w:w="2068" w:type="dxa"/>
          </w:tcPr>
          <w:p w14:paraId="3EF4D253" w14:textId="77777777" w:rsidR="00123ECE" w:rsidRPr="003A6D1C" w:rsidRDefault="00123ECE" w:rsidP="00A04C2F">
            <w:pPr>
              <w:pStyle w:val="TAC"/>
              <w:keepNext w:val="0"/>
              <w:keepLines w:val="0"/>
              <w:rPr>
                <w:snapToGrid w:val="0"/>
              </w:rPr>
            </w:pPr>
            <w:r w:rsidRPr="003A6D1C">
              <w:t>0</w:t>
            </w:r>
            <w:r w:rsidR="00F65F31" w:rsidRPr="003A6D1C">
              <w:t>.1</w:t>
            </w:r>
            <w:r w:rsidRPr="003A6D1C">
              <w:rPr>
                <w:lang w:eastAsia="zh-CN"/>
              </w:rPr>
              <w:t>28&lt;</w:t>
            </w:r>
            <w:r w:rsidRPr="003A6D1C">
              <w:t>DRX-cycle</w:t>
            </w:r>
            <w:r w:rsidRPr="003A6D1C">
              <w:rPr>
                <w:rFonts w:cs="Arial"/>
              </w:rPr>
              <w:t>≤</w:t>
            </w:r>
            <w:r w:rsidRPr="003A6D1C">
              <w:t>2.56</w:t>
            </w:r>
          </w:p>
        </w:tc>
        <w:tc>
          <w:tcPr>
            <w:tcW w:w="3914" w:type="dxa"/>
          </w:tcPr>
          <w:p w14:paraId="5135902B" w14:textId="53B4DE0C" w:rsidR="00123ECE" w:rsidRPr="003A6D1C" w:rsidRDefault="00123ECE" w:rsidP="00A04C2F">
            <w:pPr>
              <w:pStyle w:val="TAL"/>
              <w:keepNext w:val="0"/>
              <w:keepLines w:val="0"/>
              <w:rPr>
                <w:snapToGrid w:val="0"/>
              </w:rPr>
            </w:pPr>
            <w:r w:rsidRPr="003A6D1C">
              <w:t>Note</w:t>
            </w:r>
            <w:r w:rsidR="00AB5AA5" w:rsidRPr="003A6D1C">
              <w:t xml:space="preserve"> </w:t>
            </w:r>
            <w:r w:rsidRPr="003A6D1C">
              <w:t>(5*N</w:t>
            </w:r>
            <w:r w:rsidRPr="003A6D1C">
              <w:rPr>
                <w:vertAlign w:val="subscript"/>
              </w:rPr>
              <w:t>freq</w:t>
            </w:r>
            <w:r w:rsidRPr="003A6D1C">
              <w:t>)</w:t>
            </w:r>
          </w:p>
        </w:tc>
        <w:tc>
          <w:tcPr>
            <w:tcW w:w="3705" w:type="dxa"/>
          </w:tcPr>
          <w:p w14:paraId="0EE8AF8B" w14:textId="006021C7" w:rsidR="00123ECE" w:rsidRPr="003A6D1C" w:rsidRDefault="00123ECE" w:rsidP="00A04C2F">
            <w:pPr>
              <w:pStyle w:val="TAL"/>
              <w:keepNext w:val="0"/>
              <w:keepLines w:val="0"/>
              <w:rPr>
                <w:snapToGrid w:val="0"/>
              </w:rPr>
            </w:pPr>
            <w:r w:rsidRPr="003A6D1C">
              <w:t>Note</w:t>
            </w:r>
            <w:r w:rsidR="00AB5AA5" w:rsidRPr="003A6D1C">
              <w:t xml:space="preserve"> </w:t>
            </w:r>
            <w:r w:rsidRPr="003A6D1C">
              <w:t>(5*N</w:t>
            </w:r>
            <w:r w:rsidRPr="003A6D1C">
              <w:rPr>
                <w:vertAlign w:val="subscript"/>
              </w:rPr>
              <w:t>freq</w:t>
            </w:r>
            <w:r w:rsidRPr="003A6D1C">
              <w:t>)</w:t>
            </w:r>
          </w:p>
        </w:tc>
      </w:tr>
      <w:tr w:rsidR="00123ECE" w:rsidRPr="003A6D1C" w14:paraId="78526B3E" w14:textId="77777777" w:rsidTr="000D6BD0">
        <w:trPr>
          <w:jc w:val="center"/>
        </w:trPr>
        <w:tc>
          <w:tcPr>
            <w:tcW w:w="9687" w:type="dxa"/>
            <w:gridSpan w:val="3"/>
          </w:tcPr>
          <w:p w14:paraId="01FD9539" w14:textId="746D22FC" w:rsidR="00123ECE" w:rsidRPr="003A6D1C" w:rsidRDefault="000D6BD0" w:rsidP="00A04C2F">
            <w:pPr>
              <w:pStyle w:val="TAN"/>
              <w:keepNext w:val="0"/>
              <w:keepLines w:val="0"/>
            </w:pPr>
            <w:r w:rsidRPr="003A6D1C">
              <w:t>NOTE</w:t>
            </w:r>
            <w:r w:rsidR="00123ECE" w:rsidRPr="003A6D1C">
              <w:t>:</w:t>
            </w:r>
            <w:r w:rsidR="00123ECE" w:rsidRPr="003A6D1C">
              <w:tab/>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0CE92AEE" w14:textId="77777777" w:rsidR="00123ECE" w:rsidRPr="003A6D1C" w:rsidRDefault="00123ECE" w:rsidP="00A04C2F">
      <w:pPr>
        <w:rPr>
          <w:snapToGrid w:val="0"/>
        </w:rPr>
      </w:pPr>
    </w:p>
    <w:p w14:paraId="6820AB2C" w14:textId="77777777" w:rsidR="00123ECE" w:rsidRPr="003A6D1C" w:rsidRDefault="00123ECE" w:rsidP="00A04C2F">
      <w:pPr>
        <w:rPr>
          <w:rFonts w:cs="v4.2.0"/>
        </w:rPr>
      </w:pPr>
      <w:r w:rsidRPr="003A6D1C">
        <w:rPr>
          <w:rFonts w:cs="v4.2.0"/>
        </w:rPr>
        <w:t xml:space="preserve">The measurement accuracy for all measured cells shall be as specified in the </w:t>
      </w:r>
      <w:r w:rsidRPr="003A6D1C">
        <w:rPr>
          <w:lang w:eastAsia="zh-CN"/>
        </w:rPr>
        <w:t xml:space="preserve">TS </w:t>
      </w:r>
      <w:r w:rsidR="00E52353" w:rsidRPr="003A6D1C">
        <w:rPr>
          <w:lang w:eastAsia="zh-CN"/>
        </w:rPr>
        <w:t>36.133 [4</w:t>
      </w:r>
      <w:r w:rsidRPr="003A6D1C">
        <w:rPr>
          <w:lang w:eastAsia="zh-CN"/>
        </w:rPr>
        <w:t xml:space="preserve">] </w:t>
      </w:r>
      <w:r w:rsidRPr="003A6D1C">
        <w:rPr>
          <w:rFonts w:cs="v4.2.0"/>
        </w:rPr>
        <w:t>sub-clause 9.1.</w:t>
      </w:r>
    </w:p>
    <w:p w14:paraId="4853B876" w14:textId="5B6AEDB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000D6BD0" w:rsidRPr="003A6D1C">
        <w:t> </w:t>
      </w:r>
      <w:r w:rsidRPr="003A6D1C">
        <w:t xml:space="preserve">36.133 [4] </w:t>
      </w:r>
      <w:r w:rsidRPr="003A6D1C">
        <w:rPr>
          <w:rFonts w:cs="v4.2.0"/>
        </w:rPr>
        <w:t>section 9.</w:t>
      </w:r>
    </w:p>
    <w:p w14:paraId="4ED85BE9" w14:textId="7A6E2305"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t xml:space="preserve"> 36.133 [4] </w:t>
      </w:r>
      <w:r w:rsidRPr="003A6D1C">
        <w:rPr>
          <w:rFonts w:cs="v4.2.0"/>
        </w:rPr>
        <w:t>section 9.</w:t>
      </w:r>
    </w:p>
    <w:p w14:paraId="5D4AD9B3"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1B8EA2FD" w14:textId="77777777" w:rsidR="00123ECE" w:rsidRPr="003A6D1C" w:rsidRDefault="00123EC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4A0F7A28" w14:textId="06C5CD9A"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t xml:space="preserve"> 36.133 [4]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w:t>
      </w:r>
      <w:r w:rsidRPr="003A6D1C">
        <w:rPr>
          <w:lang w:eastAsia="zh-CN"/>
        </w:rPr>
        <w:t>2</w:t>
      </w:r>
      <w:r w:rsidRPr="003A6D1C">
        <w:rPr>
          <w:rFonts w:cs="v4.2.0"/>
          <w:vertAlign w:val="subscript"/>
        </w:rPr>
        <w:t xml:space="preserve"> </w:t>
      </w:r>
      <w:r w:rsidRPr="003A6D1C">
        <w:rPr>
          <w:rFonts w:cs="v4.2.0"/>
        </w:rPr>
        <w:t>When L3 filtering is used an additional delay can be expected.</w:t>
      </w:r>
    </w:p>
    <w:p w14:paraId="4ECE3DDA" w14:textId="26D58C95"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0D6BD0" w:rsidRPr="003A6D1C">
        <w:rPr>
          <w:rFonts w:cs="v4.2.0"/>
        </w:rPr>
        <w:t xml:space="preserve">3GPP </w:t>
      </w:r>
      <w:r w:rsidRPr="003A6D1C">
        <w:t>TS</w:t>
      </w:r>
      <w:r w:rsidR="000D6BD0" w:rsidRPr="003A6D1C">
        <w:t> </w:t>
      </w:r>
      <w:r w:rsidRPr="003A6D1C">
        <w:t xml:space="preserve">36.133 [4] </w:t>
      </w:r>
      <w:r w:rsidRPr="003A6D1C">
        <w:rPr>
          <w:rFonts w:cs="v4.2.0"/>
        </w:rPr>
        <w:t>in section 9.</w:t>
      </w:r>
    </w:p>
    <w:p w14:paraId="5927AE8F" w14:textId="44280065" w:rsidR="00123ECE" w:rsidRPr="003A6D1C" w:rsidRDefault="00123ECE" w:rsidP="00A04C2F">
      <w:pPr>
        <w:rPr>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000D6BD0" w:rsidRPr="003A6D1C">
        <w:t> </w:t>
      </w:r>
      <w:r w:rsidRPr="003A6D1C">
        <w:t xml:space="preserve">36.133 [4]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w:t>
      </w:r>
      <w:r w:rsidRPr="003A6D1C">
        <w:rPr>
          <w:lang w:eastAsia="zh-CN"/>
        </w:rPr>
        <w:t>4.3.2.2</w:t>
      </w:r>
      <w:r w:rsidRPr="003A6D1C">
        <w:rPr>
          <w:rFonts w:cs="v4.2.0"/>
          <w:lang w:eastAsia="zh-CN"/>
        </w:rPr>
        <w:t xml:space="preserve"> </w:t>
      </w:r>
      <w:r w:rsidRPr="003A6D1C">
        <w:rPr>
          <w:rFonts w:cs="v4.2.0"/>
        </w:rPr>
        <w:t>Event Triggered Reporting.</w:t>
      </w:r>
    </w:p>
    <w:p w14:paraId="62608009" w14:textId="4DA3F663"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w:t>
      </w:r>
      <w:r w:rsidR="000D6BD0" w:rsidRPr="003A6D1C">
        <w:t>s</w:t>
      </w:r>
      <w:r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3.2</w:t>
      </w:r>
      <w:r w:rsidRPr="003A6D1C">
        <w:t xml:space="preserve"> and A.8.</w:t>
      </w:r>
      <w:r w:rsidRPr="003A6D1C">
        <w:rPr>
          <w:lang w:eastAsia="zh-CN"/>
        </w:rPr>
        <w:t>7</w:t>
      </w:r>
      <w:r w:rsidRPr="003A6D1C">
        <w:t>.</w:t>
      </w:r>
      <w:r w:rsidRPr="003A6D1C">
        <w:rPr>
          <w:lang w:eastAsia="zh-CN"/>
        </w:rPr>
        <w:t>2</w:t>
      </w:r>
      <w:r w:rsidRPr="003A6D1C">
        <w:t>.</w:t>
      </w:r>
    </w:p>
    <w:p w14:paraId="2B1CBC2D"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w:t>
      </w:r>
      <w:r w:rsidRPr="003A6D1C">
        <w:tab/>
        <w:t>Test description</w:t>
      </w:r>
    </w:p>
    <w:p w14:paraId="086BDB33"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.4.1</w:t>
      </w:r>
      <w:r w:rsidRPr="003A6D1C">
        <w:tab/>
        <w:t>Initial conditions</w:t>
      </w:r>
    </w:p>
    <w:p w14:paraId="2CC4E6A1" w14:textId="3172A0B2"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8D083AF" w14:textId="31B77F19"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12589835" w14:textId="293A77A4"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6BD3F59A" w14:textId="5527BF4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3D8218AB"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.4.1-1.</w:t>
      </w:r>
    </w:p>
    <w:p w14:paraId="42F93E8C" w14:textId="77777777" w:rsidR="00123ECE" w:rsidRPr="003A6D1C" w:rsidRDefault="00123ECE" w:rsidP="00A04C2F">
      <w:pPr>
        <w:pStyle w:val="B1"/>
      </w:pPr>
      <w:r w:rsidRPr="003A6D1C">
        <w:t>3.</w:t>
      </w:r>
      <w:r w:rsidRPr="003A6D1C">
        <w:tab/>
        <w:t>Propagation conditions are set according to Annex B clauses B.0.</w:t>
      </w:r>
    </w:p>
    <w:p w14:paraId="6EE1664F"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w:t>
      </w:r>
    </w:p>
    <w:p w14:paraId="581EE2A7" w14:textId="010390AE"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w:t>
      </w:r>
      <w:r w:rsidRPr="003A6D1C">
        <w:rPr>
          <w:lang w:eastAsia="zh-CN"/>
        </w:rPr>
        <w:lastRenderedPageBreak/>
        <w:t>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p>
    <w:p w14:paraId="33EA078C" w14:textId="77777777" w:rsidR="00123ECE" w:rsidRPr="003A6D1C" w:rsidRDefault="00123ECE" w:rsidP="00A04C2F">
      <w:pPr>
        <w:pStyle w:val="TH"/>
        <w:keepNext w:val="0"/>
        <w:keepLines w:val="0"/>
        <w:rPr>
          <w:rFonts w:cs="v4.2.0"/>
        </w:rPr>
      </w:pP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4.1</w:t>
      </w:r>
      <w:r w:rsidRPr="003A6D1C">
        <w:rPr>
          <w:rFonts w:cs="v4.2.0"/>
        </w:rPr>
        <w:t>-1: General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3EDD99B0" w14:textId="77777777" w:rsidTr="000D6BD0">
        <w:trPr>
          <w:cantSplit/>
          <w:tblHeader/>
          <w:jc w:val="center"/>
        </w:trPr>
        <w:tc>
          <w:tcPr>
            <w:tcW w:w="2518" w:type="dxa"/>
            <w:vMerge w:val="restart"/>
          </w:tcPr>
          <w:p w14:paraId="34304866"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3B562FEC"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7479336B" w14:textId="71DBCA39"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68B68309" w14:textId="0166B8AC"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3CCDD127"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524D1380" w14:textId="77777777" w:rsidTr="000D6BD0">
        <w:trPr>
          <w:cantSplit/>
          <w:tblHeader/>
          <w:jc w:val="center"/>
        </w:trPr>
        <w:tc>
          <w:tcPr>
            <w:tcW w:w="2518" w:type="dxa"/>
            <w:vMerge/>
          </w:tcPr>
          <w:p w14:paraId="565DCA94" w14:textId="77777777" w:rsidR="00123ECE" w:rsidRPr="003A6D1C" w:rsidRDefault="00123ECE" w:rsidP="00A04C2F">
            <w:pPr>
              <w:pStyle w:val="TAH"/>
              <w:keepNext w:val="0"/>
              <w:keepLines w:val="0"/>
              <w:rPr>
                <w:rFonts w:cs="Arial"/>
                <w:szCs w:val="18"/>
              </w:rPr>
            </w:pPr>
          </w:p>
        </w:tc>
        <w:tc>
          <w:tcPr>
            <w:tcW w:w="709" w:type="dxa"/>
            <w:vMerge/>
          </w:tcPr>
          <w:p w14:paraId="67318134" w14:textId="77777777" w:rsidR="00123ECE" w:rsidRPr="003A6D1C" w:rsidRDefault="00123ECE" w:rsidP="00A04C2F">
            <w:pPr>
              <w:pStyle w:val="TAH"/>
              <w:keepNext w:val="0"/>
              <w:keepLines w:val="0"/>
              <w:rPr>
                <w:rFonts w:cs="Arial"/>
                <w:szCs w:val="18"/>
              </w:rPr>
            </w:pPr>
          </w:p>
        </w:tc>
        <w:tc>
          <w:tcPr>
            <w:tcW w:w="2977" w:type="dxa"/>
            <w:gridSpan w:val="2"/>
          </w:tcPr>
          <w:p w14:paraId="7136A83D"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58E13221" w14:textId="77777777" w:rsidR="00123ECE" w:rsidRPr="003A6D1C" w:rsidRDefault="00123ECE" w:rsidP="00A04C2F">
            <w:pPr>
              <w:pStyle w:val="TAH"/>
              <w:keepNext w:val="0"/>
              <w:keepLines w:val="0"/>
              <w:rPr>
                <w:rFonts w:cs="Arial"/>
                <w:szCs w:val="18"/>
              </w:rPr>
            </w:pPr>
          </w:p>
        </w:tc>
      </w:tr>
      <w:tr w:rsidR="00123ECE" w:rsidRPr="003A6D1C" w14:paraId="69B1231C" w14:textId="77777777" w:rsidTr="00AB5AA5">
        <w:trPr>
          <w:cantSplit/>
          <w:jc w:val="center"/>
        </w:trPr>
        <w:tc>
          <w:tcPr>
            <w:tcW w:w="2518" w:type="dxa"/>
          </w:tcPr>
          <w:p w14:paraId="71F1E479" w14:textId="6632B571" w:rsidR="00123ECE" w:rsidRPr="003A6D1C" w:rsidRDefault="00123ECE" w:rsidP="00A04C2F">
            <w:pPr>
              <w:pStyle w:val="TAL"/>
              <w:keepNext w:val="0"/>
              <w:keepLines w:val="0"/>
            </w:pPr>
            <w:r w:rsidRPr="003A6D1C">
              <w:t>PDSCH</w:t>
            </w:r>
            <w:r w:rsidR="00AB5AA5" w:rsidRPr="003A6D1C">
              <w:t xml:space="preserve"> </w:t>
            </w:r>
            <w:r w:rsidRPr="003A6D1C">
              <w:t>parameters</w:t>
            </w:r>
          </w:p>
        </w:tc>
        <w:tc>
          <w:tcPr>
            <w:tcW w:w="709" w:type="dxa"/>
          </w:tcPr>
          <w:p w14:paraId="67D6E107" w14:textId="77777777" w:rsidR="00123ECE" w:rsidRPr="003A6D1C" w:rsidRDefault="00123ECE" w:rsidP="00A04C2F">
            <w:pPr>
              <w:pStyle w:val="TAC"/>
              <w:keepNext w:val="0"/>
              <w:keepLines w:val="0"/>
            </w:pPr>
          </w:p>
        </w:tc>
        <w:tc>
          <w:tcPr>
            <w:tcW w:w="2977" w:type="dxa"/>
            <w:gridSpan w:val="2"/>
          </w:tcPr>
          <w:p w14:paraId="3983B91D" w14:textId="2DCCB5D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TDD</w:t>
            </w:r>
          </w:p>
        </w:tc>
        <w:tc>
          <w:tcPr>
            <w:tcW w:w="3652" w:type="dxa"/>
          </w:tcPr>
          <w:p w14:paraId="0D6152C6" w14:textId="23560285"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A.1.2</w:t>
              </w:r>
            </w:smartTag>
            <w:r w:rsidRPr="003A6D1C">
              <w:rPr>
                <w:rFonts w:cs="v4.2.0"/>
              </w:rPr>
              <w:t>.</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1BE9B626" w14:textId="77777777" w:rsidTr="00AB5AA5">
        <w:trPr>
          <w:cantSplit/>
          <w:jc w:val="center"/>
        </w:trPr>
        <w:tc>
          <w:tcPr>
            <w:tcW w:w="2518" w:type="dxa"/>
          </w:tcPr>
          <w:p w14:paraId="4B9CD751" w14:textId="0A746658" w:rsidR="00123ECE" w:rsidRPr="003A6D1C" w:rsidRDefault="00123ECE" w:rsidP="00A04C2F">
            <w:pPr>
              <w:pStyle w:val="TAL"/>
              <w:keepNext w:val="0"/>
              <w:keepLines w:val="0"/>
            </w:pPr>
            <w:r w:rsidRPr="003A6D1C">
              <w:t>PCFICH/PDCCH/PHICH</w:t>
            </w:r>
            <w:r w:rsidR="00AB5AA5" w:rsidRPr="003A6D1C">
              <w:t xml:space="preserve"> </w:t>
            </w:r>
            <w:r w:rsidRPr="003A6D1C">
              <w:t>parameters</w:t>
            </w:r>
          </w:p>
        </w:tc>
        <w:tc>
          <w:tcPr>
            <w:tcW w:w="709" w:type="dxa"/>
          </w:tcPr>
          <w:p w14:paraId="5AFD18B7" w14:textId="77777777" w:rsidR="00123ECE" w:rsidRPr="003A6D1C" w:rsidRDefault="00123ECE" w:rsidP="00A04C2F">
            <w:pPr>
              <w:pStyle w:val="TAC"/>
              <w:keepNext w:val="0"/>
              <w:keepLines w:val="0"/>
            </w:pPr>
          </w:p>
        </w:tc>
        <w:tc>
          <w:tcPr>
            <w:tcW w:w="2977" w:type="dxa"/>
            <w:gridSpan w:val="2"/>
          </w:tcPr>
          <w:p w14:paraId="3AA9F99A" w14:textId="477414CC"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652" w:type="dxa"/>
          </w:tcPr>
          <w:p w14:paraId="25D9499C" w14:textId="31BD112C"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A.2.2</w:t>
              </w:r>
            </w:smartTag>
            <w:r w:rsidRPr="003A6D1C">
              <w:rPr>
                <w:rFonts w:cs="v4.2.0"/>
              </w:rPr>
              <w:t>.</w:t>
            </w:r>
            <w:r w:rsidR="00AB5AA5" w:rsidRPr="003A6D1C">
              <w:rPr>
                <w:rFonts w:cs="v4.2.0"/>
              </w:rPr>
              <w:t xml:space="preserve"> </w:t>
            </w:r>
          </w:p>
        </w:tc>
      </w:tr>
      <w:tr w:rsidR="00123ECE" w:rsidRPr="003A6D1C" w14:paraId="7184A9D8" w14:textId="77777777" w:rsidTr="00AB5AA5">
        <w:trPr>
          <w:cantSplit/>
          <w:jc w:val="center"/>
        </w:trPr>
        <w:tc>
          <w:tcPr>
            <w:tcW w:w="2518" w:type="dxa"/>
          </w:tcPr>
          <w:p w14:paraId="6FFD866D" w14:textId="225020E0"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6C1AED65" w14:textId="77777777" w:rsidR="00123ECE" w:rsidRPr="003A6D1C" w:rsidRDefault="00123ECE" w:rsidP="00A04C2F">
            <w:pPr>
              <w:pStyle w:val="TAC"/>
              <w:keepNext w:val="0"/>
              <w:keepLines w:val="0"/>
              <w:rPr>
                <w:rFonts w:cs="Arial"/>
                <w:szCs w:val="18"/>
              </w:rPr>
            </w:pPr>
          </w:p>
        </w:tc>
        <w:tc>
          <w:tcPr>
            <w:tcW w:w="2977" w:type="dxa"/>
            <w:gridSpan w:val="2"/>
          </w:tcPr>
          <w:p w14:paraId="601227D0" w14:textId="53831B03"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338E3499" w14:textId="0A8F6638" w:rsidR="00123ECE" w:rsidRPr="003A6D1C" w:rsidRDefault="00123ECE" w:rsidP="00A04C2F">
            <w:pPr>
              <w:pStyle w:val="TAL"/>
              <w:keepNext w:val="0"/>
              <w:keepLines w:val="0"/>
              <w:rPr>
                <w:rFonts w:cs="Arial"/>
                <w:szCs w:val="18"/>
              </w:rPr>
            </w:pPr>
            <w:r w:rsidRPr="003A6D1C">
              <w:rPr>
                <w:rFonts w:cs="Arial"/>
                <w:szCs w:val="18"/>
                <w:lang w:eastAsia="zh-CN"/>
              </w:rPr>
              <w:t>E-UTRAN</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lang w:eastAsia="zh-CN"/>
              </w:rPr>
              <w:t>c</w:t>
            </w:r>
            <w:r w:rsidRPr="003A6D1C">
              <w:rPr>
                <w:rFonts w:cs="Arial"/>
                <w:szCs w:val="18"/>
              </w:rPr>
              <w:t>ell</w:t>
            </w:r>
          </w:p>
        </w:tc>
      </w:tr>
      <w:tr w:rsidR="00123ECE" w:rsidRPr="003A6D1C" w14:paraId="6562CB28" w14:textId="77777777" w:rsidTr="00AB5AA5">
        <w:trPr>
          <w:cantSplit/>
          <w:jc w:val="center"/>
        </w:trPr>
        <w:tc>
          <w:tcPr>
            <w:tcW w:w="2518" w:type="dxa"/>
          </w:tcPr>
          <w:p w14:paraId="0974C2A0" w14:textId="581EA433"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5F5B310A" w14:textId="77777777" w:rsidR="00123ECE" w:rsidRPr="003A6D1C" w:rsidRDefault="00123ECE" w:rsidP="00A04C2F">
            <w:pPr>
              <w:pStyle w:val="TAC"/>
              <w:keepNext w:val="0"/>
              <w:keepLines w:val="0"/>
              <w:rPr>
                <w:rFonts w:cs="Arial"/>
                <w:szCs w:val="18"/>
              </w:rPr>
            </w:pPr>
          </w:p>
        </w:tc>
        <w:tc>
          <w:tcPr>
            <w:tcW w:w="2977" w:type="dxa"/>
            <w:gridSpan w:val="2"/>
          </w:tcPr>
          <w:p w14:paraId="48754052" w14:textId="27DC2C64"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55317503" w14:textId="3CD50FE3" w:rsidR="00123ECE" w:rsidRPr="003A6D1C" w:rsidRDefault="00123ECE" w:rsidP="00A04C2F">
            <w:pPr>
              <w:pStyle w:val="TAL"/>
              <w:keepNext w:val="0"/>
              <w:keepLines w:val="0"/>
              <w:rPr>
                <w:rFonts w:cs="Arial"/>
                <w:szCs w:val="18"/>
              </w:rPr>
            </w:pPr>
            <w:r w:rsidRPr="003A6D1C">
              <w:rPr>
                <w:lang w:eastAsia="zh-CN"/>
              </w:rPr>
              <w:t>UTRAN</w:t>
            </w:r>
            <w:r w:rsidR="00AB5AA5" w:rsidRPr="003A6D1C">
              <w:rPr>
                <w:lang w:eastAsia="zh-CN"/>
              </w:rPr>
              <w:t xml:space="preserve"> </w:t>
            </w:r>
            <w:r w:rsidRPr="003A6D1C">
              <w:t>1.28Mcps</w:t>
            </w:r>
            <w:r w:rsidR="00AB5AA5" w:rsidRPr="003A6D1C">
              <w:t xml:space="preserve"> </w:t>
            </w:r>
            <w:r w:rsidRPr="003A6D1C">
              <w:t>TDD</w:t>
            </w:r>
            <w:r w:rsidR="00AB5AA5" w:rsidRPr="003A6D1C">
              <w:t xml:space="preserve"> </w:t>
            </w:r>
            <w:r w:rsidRPr="003A6D1C">
              <w:t>cell</w:t>
            </w:r>
          </w:p>
        </w:tc>
      </w:tr>
      <w:tr w:rsidR="00123ECE" w:rsidRPr="003A6D1C" w14:paraId="380BB6F4" w14:textId="77777777" w:rsidTr="00AB5AA5">
        <w:trPr>
          <w:cantSplit/>
          <w:jc w:val="center"/>
        </w:trPr>
        <w:tc>
          <w:tcPr>
            <w:tcW w:w="2518" w:type="dxa"/>
          </w:tcPr>
          <w:p w14:paraId="1A1899EC" w14:textId="45F06C43"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3CD5A4C9" w14:textId="77777777" w:rsidR="00123ECE" w:rsidRPr="003A6D1C" w:rsidRDefault="00123ECE" w:rsidP="00A04C2F">
            <w:pPr>
              <w:pStyle w:val="TAC"/>
              <w:keepNext w:val="0"/>
              <w:keepLines w:val="0"/>
              <w:rPr>
                <w:rFonts w:cs="Arial"/>
                <w:szCs w:val="18"/>
              </w:rPr>
            </w:pPr>
          </w:p>
        </w:tc>
        <w:tc>
          <w:tcPr>
            <w:tcW w:w="2977" w:type="dxa"/>
            <w:gridSpan w:val="2"/>
          </w:tcPr>
          <w:p w14:paraId="6B1F99BE"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365A0F5A" w14:textId="4E38B270"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0953541E" w14:textId="77777777" w:rsidTr="00AB5AA5">
        <w:trPr>
          <w:cantSplit/>
          <w:jc w:val="center"/>
        </w:trPr>
        <w:tc>
          <w:tcPr>
            <w:tcW w:w="2518" w:type="dxa"/>
          </w:tcPr>
          <w:p w14:paraId="34767E84" w14:textId="71EF6568" w:rsidR="00123ECE" w:rsidRPr="003A6D1C" w:rsidRDefault="00123ECE" w:rsidP="00A04C2F">
            <w:pPr>
              <w:pStyle w:val="TAL"/>
              <w:keepNext w:val="0"/>
              <w:keepLines w:val="0"/>
              <w:rPr>
                <w:rFonts w:cs="Arial"/>
                <w:szCs w:val="18"/>
                <w:lang w:eastAsia="zh-CN"/>
              </w:rPr>
            </w:pPr>
            <w:r w:rsidRPr="003A6D1C">
              <w:rPr>
                <w:rFonts w:cs="Arial"/>
                <w:szCs w:val="18"/>
              </w:rPr>
              <w:t>Uplink-downlink</w:t>
            </w:r>
            <w:r w:rsidR="00AB5AA5" w:rsidRPr="003A6D1C">
              <w:rPr>
                <w:rFonts w:cs="Arial"/>
                <w:szCs w:val="18"/>
              </w:rPr>
              <w:t xml:space="preserve"> </w:t>
            </w:r>
            <w:r w:rsidRPr="003A6D1C">
              <w:rPr>
                <w:rFonts w:cs="Arial"/>
                <w:szCs w:val="18"/>
              </w:rPr>
              <w:t>configuration</w:t>
            </w:r>
          </w:p>
        </w:tc>
        <w:tc>
          <w:tcPr>
            <w:tcW w:w="709" w:type="dxa"/>
          </w:tcPr>
          <w:p w14:paraId="40E0598E" w14:textId="77777777" w:rsidR="00123ECE" w:rsidRPr="003A6D1C" w:rsidRDefault="00123ECE" w:rsidP="00A04C2F">
            <w:pPr>
              <w:pStyle w:val="TAC"/>
              <w:keepNext w:val="0"/>
              <w:keepLines w:val="0"/>
              <w:rPr>
                <w:rFonts w:cs="Arial"/>
                <w:szCs w:val="18"/>
              </w:rPr>
            </w:pPr>
          </w:p>
        </w:tc>
        <w:tc>
          <w:tcPr>
            <w:tcW w:w="2977" w:type="dxa"/>
            <w:gridSpan w:val="2"/>
          </w:tcPr>
          <w:p w14:paraId="79D880FD" w14:textId="77777777" w:rsidR="00123ECE" w:rsidRPr="003A6D1C" w:rsidRDefault="00123ECE" w:rsidP="00A04C2F">
            <w:pPr>
              <w:pStyle w:val="TAL"/>
              <w:keepNext w:val="0"/>
              <w:keepLines w:val="0"/>
              <w:jc w:val="center"/>
              <w:rPr>
                <w:rFonts w:cs="Arial"/>
                <w:szCs w:val="18"/>
                <w:lang w:eastAsia="zh-CN"/>
              </w:rPr>
            </w:pPr>
            <w:r w:rsidRPr="003A6D1C">
              <w:rPr>
                <w:rFonts w:cs="Arial"/>
                <w:szCs w:val="18"/>
                <w:lang w:eastAsia="zh-CN"/>
              </w:rPr>
              <w:t>1</w:t>
            </w:r>
          </w:p>
        </w:tc>
        <w:tc>
          <w:tcPr>
            <w:tcW w:w="3652" w:type="dxa"/>
          </w:tcPr>
          <w:p w14:paraId="01D9530A" w14:textId="3C628DDA" w:rsidR="00123ECE" w:rsidRPr="003A6D1C" w:rsidRDefault="00123ECE" w:rsidP="00A04C2F">
            <w:pPr>
              <w:pStyle w:val="TAL"/>
              <w:keepNext w:val="0"/>
              <w:keepLines w:val="0"/>
              <w:rPr>
                <w:rFonts w:cs="Arial"/>
                <w:szCs w:val="18"/>
              </w:rPr>
            </w:pPr>
            <w:r w:rsidRPr="003A6D1C">
              <w:rPr>
                <w:rFonts w:cs="Arial"/>
                <w:szCs w:val="18"/>
                <w:lang w:eastAsia="zh-CN"/>
              </w:rPr>
              <w:t>As</w:t>
            </w:r>
            <w:r w:rsidR="00AB5AA5" w:rsidRPr="003A6D1C">
              <w:rPr>
                <w:rFonts w:cs="Arial"/>
                <w:szCs w:val="18"/>
                <w:lang w:eastAsia="zh-CN"/>
              </w:rPr>
              <w:t xml:space="preserve"> </w:t>
            </w:r>
            <w:r w:rsidRPr="003A6D1C">
              <w:rPr>
                <w:rFonts w:cs="Arial"/>
                <w:szCs w:val="18"/>
                <w:lang w:eastAsia="zh-CN"/>
              </w:rPr>
              <w:t>specified</w:t>
            </w:r>
            <w:r w:rsidR="00AB5AA5" w:rsidRPr="003A6D1C">
              <w:rPr>
                <w:rFonts w:cs="Arial"/>
                <w:szCs w:val="18"/>
                <w:lang w:eastAsia="zh-CN"/>
              </w:rPr>
              <w:t xml:space="preserve"> </w:t>
            </w:r>
            <w:r w:rsidRPr="003A6D1C">
              <w:rPr>
                <w:rFonts w:cs="Arial"/>
                <w:szCs w:val="18"/>
                <w:lang w:eastAsia="zh-CN"/>
              </w:rPr>
              <w:t>in</w:t>
            </w:r>
            <w:r w:rsidR="00AB5AA5" w:rsidRPr="003A6D1C">
              <w:rPr>
                <w:rFonts w:cs="Arial"/>
                <w:szCs w:val="18"/>
                <w:lang w:eastAsia="zh-CN"/>
              </w:rPr>
              <w:t xml:space="preserve"> </w:t>
            </w:r>
            <w:r w:rsidRPr="003A6D1C">
              <w:rPr>
                <w:rFonts w:cs="Arial"/>
                <w:szCs w:val="18"/>
                <w:lang w:eastAsia="zh-CN"/>
              </w:rPr>
              <w:t>3GPP</w:t>
            </w:r>
            <w:r w:rsidR="00AB5AA5" w:rsidRPr="003A6D1C">
              <w:rPr>
                <w:rFonts w:cs="Arial"/>
                <w:szCs w:val="18"/>
                <w:lang w:eastAsia="zh-CN"/>
              </w:rPr>
              <w:t xml:space="preserve"> </w:t>
            </w:r>
            <w:r w:rsidRPr="003A6D1C">
              <w:rPr>
                <w:rFonts w:cs="Arial"/>
                <w:szCs w:val="18"/>
                <w:lang w:eastAsia="zh-CN"/>
              </w:rPr>
              <w:t>TS</w:t>
            </w:r>
            <w:r w:rsidR="00AB5AA5" w:rsidRPr="003A6D1C">
              <w:rPr>
                <w:rFonts w:cs="Arial"/>
                <w:szCs w:val="18"/>
                <w:lang w:eastAsia="zh-CN"/>
              </w:rPr>
              <w:t xml:space="preserve"> </w:t>
            </w:r>
            <w:r w:rsidRPr="003A6D1C">
              <w:rPr>
                <w:rFonts w:cs="Arial"/>
                <w:szCs w:val="18"/>
                <w:lang w:eastAsia="zh-CN"/>
              </w:rPr>
              <w:t>36.211</w:t>
            </w:r>
            <w:r w:rsidR="00AB5AA5" w:rsidRPr="003A6D1C">
              <w:rPr>
                <w:rFonts w:cs="Arial"/>
                <w:szCs w:val="18"/>
                <w:lang w:eastAsia="zh-CN"/>
              </w:rPr>
              <w:t xml:space="preserve"> </w:t>
            </w:r>
            <w:r w:rsidRPr="003A6D1C">
              <w:rPr>
                <w:rFonts w:cs="Arial"/>
                <w:szCs w:val="18"/>
                <w:lang w:eastAsia="zh-CN"/>
              </w:rPr>
              <w:t>section</w:t>
            </w:r>
            <w:r w:rsidR="00AB5AA5" w:rsidRPr="003A6D1C">
              <w:rPr>
                <w:rFonts w:cs="Arial"/>
                <w:szCs w:val="18"/>
                <w:lang w:eastAsia="zh-CN"/>
              </w:rPr>
              <w:t xml:space="preserve"> </w:t>
            </w:r>
            <w:r w:rsidRPr="003A6D1C">
              <w:rPr>
                <w:rFonts w:cs="Arial"/>
                <w:szCs w:val="18"/>
                <w:lang w:eastAsia="zh-CN"/>
              </w:rPr>
              <w:t>4.2</w:t>
            </w:r>
            <w:r w:rsidR="00AB5AA5" w:rsidRPr="003A6D1C">
              <w:rPr>
                <w:rFonts w:cs="Arial"/>
                <w:szCs w:val="18"/>
                <w:lang w:eastAsia="zh-CN"/>
              </w:rPr>
              <w:t xml:space="preserve"> </w:t>
            </w:r>
            <w:r w:rsidRPr="003A6D1C">
              <w:rPr>
                <w:rFonts w:cs="Arial"/>
                <w:szCs w:val="18"/>
              </w:rPr>
              <w:t>Table</w:t>
            </w:r>
            <w:r w:rsidR="00AB5AA5" w:rsidRPr="003A6D1C">
              <w:rPr>
                <w:rFonts w:cs="Arial"/>
                <w:szCs w:val="18"/>
              </w:rPr>
              <w:t xml:space="preserve"> </w:t>
            </w:r>
            <w:r w:rsidRPr="003A6D1C">
              <w:rPr>
                <w:rFonts w:cs="Arial"/>
                <w:szCs w:val="18"/>
                <w:lang w:eastAsia="zh-CN"/>
              </w:rPr>
              <w:t>4.2</w:t>
            </w:r>
            <w:r w:rsidRPr="003A6D1C">
              <w:rPr>
                <w:rFonts w:cs="Arial"/>
                <w:szCs w:val="18"/>
              </w:rPr>
              <w:t>-</w:t>
            </w:r>
            <w:r w:rsidRPr="003A6D1C">
              <w:rPr>
                <w:rFonts w:cs="Arial"/>
                <w:szCs w:val="18"/>
                <w:lang w:eastAsia="zh-CN"/>
              </w:rPr>
              <w:t>2</w:t>
            </w:r>
          </w:p>
        </w:tc>
      </w:tr>
      <w:tr w:rsidR="00123ECE" w:rsidRPr="003A6D1C" w14:paraId="6B865BED" w14:textId="77777777" w:rsidTr="00AB5AA5">
        <w:trPr>
          <w:cantSplit/>
          <w:jc w:val="center"/>
        </w:trPr>
        <w:tc>
          <w:tcPr>
            <w:tcW w:w="2518" w:type="dxa"/>
          </w:tcPr>
          <w:p w14:paraId="5CCEC031" w14:textId="0F0E39C3" w:rsidR="00123ECE" w:rsidRPr="003A6D1C" w:rsidRDefault="00123ECE" w:rsidP="00A04C2F">
            <w:pPr>
              <w:pStyle w:val="TAL"/>
              <w:keepNext w:val="0"/>
              <w:keepLines w:val="0"/>
              <w:rPr>
                <w:rFonts w:cs="Arial"/>
                <w:szCs w:val="18"/>
              </w:rPr>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709" w:type="dxa"/>
          </w:tcPr>
          <w:p w14:paraId="02AFF89A" w14:textId="77777777" w:rsidR="00123ECE" w:rsidRPr="003A6D1C" w:rsidRDefault="00123ECE" w:rsidP="00A04C2F">
            <w:pPr>
              <w:pStyle w:val="TAC"/>
              <w:keepNext w:val="0"/>
              <w:keepLines w:val="0"/>
              <w:rPr>
                <w:rFonts w:cs="Arial"/>
                <w:szCs w:val="18"/>
              </w:rPr>
            </w:pPr>
          </w:p>
        </w:tc>
        <w:tc>
          <w:tcPr>
            <w:tcW w:w="2977" w:type="dxa"/>
            <w:gridSpan w:val="2"/>
          </w:tcPr>
          <w:p w14:paraId="33E0EA36" w14:textId="77777777" w:rsidR="00123ECE" w:rsidRPr="003A6D1C" w:rsidRDefault="00123ECE" w:rsidP="00A04C2F">
            <w:pPr>
              <w:pStyle w:val="TAL"/>
              <w:keepNext w:val="0"/>
              <w:keepLines w:val="0"/>
              <w:jc w:val="center"/>
              <w:rPr>
                <w:rFonts w:cs="Arial"/>
                <w:szCs w:val="18"/>
                <w:lang w:eastAsia="zh-CN"/>
              </w:rPr>
            </w:pPr>
            <w:r w:rsidRPr="003A6D1C">
              <w:rPr>
                <w:rFonts w:cs="Arial"/>
                <w:szCs w:val="18"/>
                <w:lang w:eastAsia="zh-CN"/>
              </w:rPr>
              <w:t>6</w:t>
            </w:r>
          </w:p>
        </w:tc>
        <w:tc>
          <w:tcPr>
            <w:tcW w:w="3652" w:type="dxa"/>
          </w:tcPr>
          <w:p w14:paraId="5685F149" w14:textId="16D42E94" w:rsidR="00123ECE" w:rsidRPr="003A6D1C" w:rsidRDefault="00123ECE" w:rsidP="00A04C2F">
            <w:pPr>
              <w:pStyle w:val="TAL"/>
              <w:keepNext w:val="0"/>
              <w:keepLines w:val="0"/>
              <w:rPr>
                <w:rFonts w:cs="Arial"/>
                <w:szCs w:val="18"/>
                <w:lang w:eastAsia="zh-CN"/>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same</w:t>
            </w:r>
            <w:r w:rsidR="00AB5AA5" w:rsidRPr="003A6D1C">
              <w:rPr>
                <w:rFonts w:cs="v4.2.0"/>
              </w:rPr>
              <w:t xml:space="preserve"> </w:t>
            </w:r>
            <w:r w:rsidRPr="003A6D1C">
              <w:rPr>
                <w:rFonts w:cs="v4.2.0"/>
              </w:rPr>
              <w:t>configuration</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both</w:t>
            </w:r>
            <w:r w:rsidR="00AB5AA5" w:rsidRPr="003A6D1C">
              <w:rPr>
                <w:rFonts w:cs="v4.2.0"/>
              </w:rPr>
              <w:t xml:space="preserve"> </w:t>
            </w:r>
            <w:r w:rsidRPr="003A6D1C">
              <w:rPr>
                <w:rFonts w:cs="v4.2.0"/>
              </w:rPr>
              <w:t>cells</w:t>
            </w:r>
          </w:p>
        </w:tc>
      </w:tr>
      <w:tr w:rsidR="00123ECE" w:rsidRPr="003A6D1C" w14:paraId="1114A6C0" w14:textId="77777777" w:rsidTr="00AB5AA5">
        <w:trPr>
          <w:cantSplit/>
          <w:jc w:val="center"/>
        </w:trPr>
        <w:tc>
          <w:tcPr>
            <w:tcW w:w="2518" w:type="dxa"/>
          </w:tcPr>
          <w:p w14:paraId="1C818E35" w14:textId="7E9D39D9" w:rsidR="00123ECE" w:rsidRPr="003A6D1C" w:rsidRDefault="00123ECE" w:rsidP="00A04C2F">
            <w:pPr>
              <w:pStyle w:val="TAL"/>
              <w:keepNext w:val="0"/>
              <w:keepLines w:val="0"/>
              <w:rPr>
                <w:rFonts w:cs="v4.2.0"/>
                <w:lang w:eastAsia="zh-CN"/>
              </w:rPr>
            </w:pPr>
            <w:r w:rsidRPr="003A6D1C">
              <w:rPr>
                <w:rFonts w:cs="v4.2.0"/>
                <w:lang w:eastAsia="zh-CN"/>
              </w:rPr>
              <w:t>PRACH</w:t>
            </w:r>
            <w:r w:rsidR="00AB5AA5" w:rsidRPr="003A6D1C">
              <w:rPr>
                <w:rFonts w:cs="v4.2.0"/>
                <w:lang w:eastAsia="zh-CN"/>
              </w:rPr>
              <w:t xml:space="preserve"> </w:t>
            </w:r>
            <w:r w:rsidRPr="003A6D1C">
              <w:rPr>
                <w:rFonts w:cs="v4.2.0"/>
                <w:lang w:eastAsia="zh-CN"/>
              </w:rPr>
              <w:t>configuration</w:t>
            </w:r>
          </w:p>
        </w:tc>
        <w:tc>
          <w:tcPr>
            <w:tcW w:w="709" w:type="dxa"/>
          </w:tcPr>
          <w:p w14:paraId="31394B84" w14:textId="77777777" w:rsidR="00123ECE" w:rsidRPr="003A6D1C" w:rsidRDefault="00123ECE" w:rsidP="00A04C2F">
            <w:pPr>
              <w:pStyle w:val="TAC"/>
              <w:keepNext w:val="0"/>
              <w:keepLines w:val="0"/>
              <w:rPr>
                <w:rFonts w:cs="Arial"/>
                <w:szCs w:val="18"/>
              </w:rPr>
            </w:pPr>
          </w:p>
        </w:tc>
        <w:tc>
          <w:tcPr>
            <w:tcW w:w="2977" w:type="dxa"/>
            <w:gridSpan w:val="2"/>
          </w:tcPr>
          <w:p w14:paraId="7E12CCA2" w14:textId="77777777" w:rsidR="00123ECE" w:rsidRPr="003A6D1C" w:rsidRDefault="0074463D" w:rsidP="00A04C2F">
            <w:pPr>
              <w:pStyle w:val="TAL"/>
              <w:keepNext w:val="0"/>
              <w:keepLines w:val="0"/>
              <w:jc w:val="center"/>
              <w:rPr>
                <w:rFonts w:cs="Arial"/>
                <w:szCs w:val="18"/>
                <w:lang w:eastAsia="zh-CN"/>
              </w:rPr>
            </w:pPr>
            <w:r w:rsidRPr="003A6D1C">
              <w:rPr>
                <w:rFonts w:cs="Arial"/>
                <w:szCs w:val="18"/>
                <w:lang w:eastAsia="zh-CN"/>
              </w:rPr>
              <w:t>4</w:t>
            </w:r>
          </w:p>
        </w:tc>
        <w:tc>
          <w:tcPr>
            <w:tcW w:w="3652" w:type="dxa"/>
          </w:tcPr>
          <w:p w14:paraId="32416035" w14:textId="4B83975C"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5.7.1</w:t>
              </w:r>
            </w:smartTag>
            <w:r w:rsidRPr="003A6D1C">
              <w:rPr>
                <w:rFonts w:cs="v4.2.0"/>
                <w:lang w:eastAsia="zh-CN"/>
              </w:rPr>
              <w:t>-3</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3GPP</w:t>
            </w:r>
            <w:r w:rsidR="00AB5AA5" w:rsidRPr="003A6D1C">
              <w:rPr>
                <w:rFonts w:cs="v4.2.0"/>
                <w:lang w:eastAsia="zh-CN"/>
              </w:rPr>
              <w:t xml:space="preserve"> </w:t>
            </w:r>
            <w:r w:rsidRPr="003A6D1C">
              <w:rPr>
                <w:rFonts w:cs="v4.2.0"/>
                <w:lang w:eastAsia="zh-CN"/>
              </w:rPr>
              <w:t>TS</w:t>
            </w:r>
            <w:r w:rsidR="00AB5AA5" w:rsidRPr="003A6D1C">
              <w:rPr>
                <w:rFonts w:cs="v4.2.0"/>
                <w:lang w:eastAsia="zh-CN"/>
              </w:rPr>
              <w:t xml:space="preserve"> </w:t>
            </w:r>
            <w:r w:rsidRPr="003A6D1C">
              <w:rPr>
                <w:rFonts w:cs="v4.2.0"/>
                <w:lang w:eastAsia="zh-CN"/>
              </w:rPr>
              <w:t>36.211</w:t>
            </w:r>
          </w:p>
        </w:tc>
      </w:tr>
      <w:tr w:rsidR="00123ECE" w:rsidRPr="003A6D1C" w14:paraId="5648D1A6" w14:textId="77777777" w:rsidTr="00AB5AA5">
        <w:trPr>
          <w:cantSplit/>
          <w:jc w:val="center"/>
        </w:trPr>
        <w:tc>
          <w:tcPr>
            <w:tcW w:w="2518" w:type="dxa"/>
          </w:tcPr>
          <w:p w14:paraId="604DD0E4" w14:textId="50DBB76E" w:rsidR="00123ECE" w:rsidRPr="003A6D1C" w:rsidRDefault="00123ECE" w:rsidP="00A04C2F">
            <w:pPr>
              <w:pStyle w:val="TAL"/>
              <w:keepNext w:val="0"/>
              <w:keepLines w:val="0"/>
              <w:rPr>
                <w:rFonts w:cs="v4.2.0"/>
                <w:lang w:eastAsia="zh-CN"/>
              </w:rPr>
            </w:pPr>
            <w:r w:rsidRPr="003A6D1C">
              <w:rPr>
                <w:rFonts w:cs="Arial"/>
                <w:szCs w:val="18"/>
              </w:rPr>
              <w:t>CP</w:t>
            </w:r>
            <w:r w:rsidR="00AB5AA5" w:rsidRPr="003A6D1C">
              <w:rPr>
                <w:rFonts w:cs="Arial"/>
                <w:szCs w:val="18"/>
              </w:rPr>
              <w:t xml:space="preserve"> </w:t>
            </w:r>
            <w:r w:rsidRPr="003A6D1C">
              <w:rPr>
                <w:rFonts w:cs="Arial"/>
                <w:szCs w:val="18"/>
              </w:rPr>
              <w:t>length</w:t>
            </w:r>
            <w:r w:rsidR="00AB5AA5" w:rsidRPr="003A6D1C">
              <w:rPr>
                <w:rFonts w:cs="Arial"/>
                <w:szCs w:val="18"/>
                <w:lang w:eastAsia="zh-CN"/>
              </w:rPr>
              <w:t xml:space="preserve"> </w:t>
            </w:r>
            <w:r w:rsidRPr="003A6D1C">
              <w:rPr>
                <w:rFonts w:cs="Arial"/>
                <w:szCs w:val="18"/>
                <w:lang w:eastAsia="zh-CN"/>
              </w:rPr>
              <w:t>of</w:t>
            </w:r>
            <w:r w:rsidR="00AB5AA5" w:rsidRPr="003A6D1C">
              <w:rPr>
                <w:rFonts w:cs="Arial"/>
                <w:szCs w:val="18"/>
                <w:lang w:eastAsia="zh-CN"/>
              </w:rPr>
              <w:t xml:space="preserve"> </w:t>
            </w:r>
            <w:r w:rsidRPr="003A6D1C">
              <w:rPr>
                <w:rFonts w:cs="Arial"/>
                <w:szCs w:val="18"/>
                <w:lang w:eastAsia="zh-CN"/>
              </w:rPr>
              <w:t>cell</w:t>
            </w:r>
            <w:r w:rsidR="00AB5AA5" w:rsidRPr="003A6D1C">
              <w:rPr>
                <w:rFonts w:cs="Arial"/>
                <w:szCs w:val="18"/>
                <w:lang w:eastAsia="zh-CN"/>
              </w:rPr>
              <w:t xml:space="preserve"> </w:t>
            </w:r>
            <w:r w:rsidRPr="003A6D1C">
              <w:rPr>
                <w:rFonts w:cs="Arial"/>
                <w:szCs w:val="18"/>
                <w:lang w:eastAsia="zh-CN"/>
              </w:rPr>
              <w:t>1</w:t>
            </w:r>
          </w:p>
        </w:tc>
        <w:tc>
          <w:tcPr>
            <w:tcW w:w="709" w:type="dxa"/>
          </w:tcPr>
          <w:p w14:paraId="24539D10" w14:textId="77777777" w:rsidR="00123ECE" w:rsidRPr="003A6D1C" w:rsidRDefault="00123ECE" w:rsidP="00A04C2F">
            <w:pPr>
              <w:pStyle w:val="TAC"/>
              <w:keepNext w:val="0"/>
              <w:keepLines w:val="0"/>
              <w:rPr>
                <w:rFonts w:cs="Arial"/>
                <w:szCs w:val="18"/>
              </w:rPr>
            </w:pPr>
          </w:p>
        </w:tc>
        <w:tc>
          <w:tcPr>
            <w:tcW w:w="2977" w:type="dxa"/>
            <w:gridSpan w:val="2"/>
          </w:tcPr>
          <w:p w14:paraId="36BD274F" w14:textId="77777777" w:rsidR="00123ECE" w:rsidRPr="003A6D1C" w:rsidRDefault="00123ECE" w:rsidP="00A04C2F">
            <w:pPr>
              <w:pStyle w:val="TAL"/>
              <w:keepNext w:val="0"/>
              <w:keepLines w:val="0"/>
              <w:jc w:val="center"/>
              <w:rPr>
                <w:rFonts w:cs="Arial"/>
                <w:szCs w:val="18"/>
                <w:lang w:eastAsia="zh-CN"/>
              </w:rPr>
            </w:pPr>
            <w:r w:rsidRPr="003A6D1C">
              <w:rPr>
                <w:rFonts w:cs="Arial"/>
                <w:szCs w:val="18"/>
              </w:rPr>
              <w:t>Normal</w:t>
            </w:r>
          </w:p>
        </w:tc>
        <w:tc>
          <w:tcPr>
            <w:tcW w:w="3652" w:type="dxa"/>
          </w:tcPr>
          <w:p w14:paraId="1199D9E5" w14:textId="77777777" w:rsidR="00123ECE" w:rsidRPr="003A6D1C" w:rsidRDefault="00123ECE" w:rsidP="00A04C2F">
            <w:pPr>
              <w:pStyle w:val="TAL"/>
              <w:keepNext w:val="0"/>
              <w:keepLines w:val="0"/>
              <w:rPr>
                <w:rFonts w:cs="v4.2.0"/>
              </w:rPr>
            </w:pPr>
          </w:p>
        </w:tc>
      </w:tr>
      <w:tr w:rsidR="00123ECE" w:rsidRPr="003A6D1C" w14:paraId="59231553" w14:textId="77777777" w:rsidTr="00AB5AA5">
        <w:trPr>
          <w:cantSplit/>
          <w:jc w:val="center"/>
        </w:trPr>
        <w:tc>
          <w:tcPr>
            <w:tcW w:w="2518" w:type="dxa"/>
          </w:tcPr>
          <w:p w14:paraId="429FB4A2" w14:textId="77777777" w:rsidR="00123ECE" w:rsidRPr="003A6D1C" w:rsidRDefault="00123ECE" w:rsidP="00A04C2F">
            <w:pPr>
              <w:pStyle w:val="TAL"/>
              <w:keepNext w:val="0"/>
              <w:keepLines w:val="0"/>
              <w:rPr>
                <w:rFonts w:cs="Arial"/>
                <w:szCs w:val="18"/>
                <w:lang w:eastAsia="zh-CN"/>
              </w:rPr>
            </w:pPr>
            <w:r w:rsidRPr="003A6D1C">
              <w:rPr>
                <w:lang w:eastAsia="zh-CN"/>
              </w:rPr>
              <w:t>Ofn</w:t>
            </w:r>
          </w:p>
        </w:tc>
        <w:tc>
          <w:tcPr>
            <w:tcW w:w="709" w:type="dxa"/>
          </w:tcPr>
          <w:p w14:paraId="03E170D7" w14:textId="77777777" w:rsidR="00123ECE" w:rsidRPr="003A6D1C" w:rsidRDefault="00123ECE" w:rsidP="00A04C2F">
            <w:pPr>
              <w:pStyle w:val="TAC"/>
              <w:keepNext w:val="0"/>
              <w:keepLines w:val="0"/>
              <w:rPr>
                <w:rFonts w:cs="Arial"/>
                <w:szCs w:val="18"/>
              </w:rPr>
            </w:pPr>
            <w:r w:rsidRPr="003A6D1C">
              <w:rPr>
                <w:rFonts w:cs="v4.2.0"/>
                <w:lang w:eastAsia="zh-CN"/>
              </w:rPr>
              <w:t>dB</w:t>
            </w:r>
          </w:p>
        </w:tc>
        <w:tc>
          <w:tcPr>
            <w:tcW w:w="2977" w:type="dxa"/>
            <w:gridSpan w:val="2"/>
          </w:tcPr>
          <w:p w14:paraId="7AB28E3E" w14:textId="77777777" w:rsidR="00123ECE" w:rsidRPr="003A6D1C" w:rsidRDefault="00123ECE" w:rsidP="00A04C2F">
            <w:pPr>
              <w:pStyle w:val="TAL"/>
              <w:keepNext w:val="0"/>
              <w:keepLines w:val="0"/>
              <w:jc w:val="center"/>
              <w:rPr>
                <w:rFonts w:cs="Arial"/>
                <w:szCs w:val="18"/>
              </w:rPr>
            </w:pPr>
            <w:r w:rsidRPr="003A6D1C">
              <w:rPr>
                <w:rFonts w:cs="v4.2.0"/>
                <w:lang w:eastAsia="zh-CN"/>
              </w:rPr>
              <w:t>0</w:t>
            </w:r>
          </w:p>
        </w:tc>
        <w:tc>
          <w:tcPr>
            <w:tcW w:w="3652" w:type="dxa"/>
          </w:tcPr>
          <w:p w14:paraId="2F07CBD2" w14:textId="77777777" w:rsidR="00123ECE" w:rsidRPr="003A6D1C" w:rsidRDefault="00123ECE" w:rsidP="00A04C2F">
            <w:pPr>
              <w:pStyle w:val="TAL"/>
              <w:keepNext w:val="0"/>
              <w:keepLines w:val="0"/>
              <w:rPr>
                <w:rFonts w:cs="v4.2.0"/>
              </w:rPr>
            </w:pPr>
          </w:p>
        </w:tc>
      </w:tr>
      <w:tr w:rsidR="00123ECE" w:rsidRPr="003A6D1C" w14:paraId="7F33AF50" w14:textId="77777777" w:rsidTr="00AB5AA5">
        <w:trPr>
          <w:cantSplit/>
          <w:jc w:val="center"/>
        </w:trPr>
        <w:tc>
          <w:tcPr>
            <w:tcW w:w="2518" w:type="dxa"/>
          </w:tcPr>
          <w:p w14:paraId="31F5E96B" w14:textId="77777777" w:rsidR="00123ECE" w:rsidRPr="003A6D1C" w:rsidRDefault="00123ECE" w:rsidP="00A04C2F">
            <w:pPr>
              <w:pStyle w:val="TAL"/>
              <w:keepNext w:val="0"/>
              <w:keepLines w:val="0"/>
              <w:rPr>
                <w:rFonts w:cs="v4.2.0"/>
              </w:rPr>
            </w:pPr>
            <w:r w:rsidRPr="003A6D1C">
              <w:rPr>
                <w:szCs w:val="18"/>
              </w:rPr>
              <w:t>Thresh</w:t>
            </w:r>
          </w:p>
        </w:tc>
        <w:tc>
          <w:tcPr>
            <w:tcW w:w="709" w:type="dxa"/>
          </w:tcPr>
          <w:p w14:paraId="420886A9" w14:textId="77777777" w:rsidR="00123ECE" w:rsidRPr="003A6D1C" w:rsidRDefault="00123ECE" w:rsidP="00A04C2F">
            <w:pPr>
              <w:pStyle w:val="TAC"/>
              <w:keepNext w:val="0"/>
              <w:keepLines w:val="0"/>
              <w:rPr>
                <w:rFonts w:cs="Arial"/>
                <w:szCs w:val="18"/>
              </w:rPr>
            </w:pPr>
            <w:r w:rsidRPr="003A6D1C">
              <w:rPr>
                <w:rFonts w:cs="v4.2.0"/>
                <w:szCs w:val="18"/>
              </w:rPr>
              <w:t>dB</w:t>
            </w:r>
            <w:r w:rsidRPr="003A6D1C">
              <w:rPr>
                <w:rFonts w:cs="v4.2.0"/>
                <w:szCs w:val="18"/>
                <w:lang w:eastAsia="zh-CN"/>
              </w:rPr>
              <w:t>m</w:t>
            </w:r>
          </w:p>
        </w:tc>
        <w:tc>
          <w:tcPr>
            <w:tcW w:w="2977" w:type="dxa"/>
            <w:gridSpan w:val="2"/>
          </w:tcPr>
          <w:p w14:paraId="5C22E499" w14:textId="77777777" w:rsidR="00123ECE" w:rsidRPr="003A6D1C" w:rsidRDefault="00123ECE" w:rsidP="00A04C2F">
            <w:pPr>
              <w:pStyle w:val="TAL"/>
              <w:keepNext w:val="0"/>
              <w:keepLines w:val="0"/>
              <w:jc w:val="center"/>
              <w:rPr>
                <w:rFonts w:cs="Arial"/>
                <w:szCs w:val="18"/>
                <w:lang w:eastAsia="zh-CN"/>
              </w:rPr>
            </w:pPr>
            <w:r w:rsidRPr="003A6D1C">
              <w:rPr>
                <w:rFonts w:cs="v4.2.0"/>
                <w:szCs w:val="18"/>
                <w:lang w:eastAsia="zh-CN"/>
              </w:rPr>
              <w:t>-83</w:t>
            </w:r>
          </w:p>
        </w:tc>
        <w:tc>
          <w:tcPr>
            <w:tcW w:w="3652" w:type="dxa"/>
          </w:tcPr>
          <w:p w14:paraId="41A8AE4E" w14:textId="566CFCC0" w:rsidR="00123ECE" w:rsidRPr="003A6D1C" w:rsidRDefault="00123ECE" w:rsidP="00A04C2F">
            <w:pPr>
              <w:pStyle w:val="TAL"/>
              <w:keepNext w:val="0"/>
              <w:keepLines w:val="0"/>
              <w:rPr>
                <w:rFonts w:cs="v4.2.0"/>
              </w:rPr>
            </w:pPr>
            <w:r w:rsidRPr="003A6D1C">
              <w:rPr>
                <w:rFonts w:cs="v4.2.0"/>
                <w:lang w:eastAsia="zh-CN"/>
              </w:rPr>
              <w:t>Absolute</w:t>
            </w:r>
            <w:r w:rsidR="00AB5AA5" w:rsidRPr="003A6D1C">
              <w:rPr>
                <w:rFonts w:cs="v4.2.0"/>
                <w:lang w:eastAsia="zh-CN"/>
              </w:rPr>
              <w:t xml:space="preserve"> </w:t>
            </w:r>
            <w:r w:rsidRPr="003A6D1C">
              <w:rPr>
                <w:rFonts w:cs="v4.2.0"/>
                <w:lang w:eastAsia="zh-CN"/>
              </w:rPr>
              <w:t>P-CCPCH</w:t>
            </w:r>
            <w:r w:rsidR="00AB5AA5" w:rsidRPr="003A6D1C">
              <w:rPr>
                <w:rFonts w:cs="v4.2.0"/>
                <w:lang w:eastAsia="zh-CN"/>
              </w:rPr>
              <w:t xml:space="preserve"> </w:t>
            </w:r>
            <w:r w:rsidRPr="003A6D1C">
              <w:rPr>
                <w:rFonts w:cs="v4.2.0"/>
                <w:lang w:eastAsia="zh-CN"/>
              </w:rPr>
              <w:t>RSCP</w:t>
            </w:r>
            <w:r w:rsidR="00AB5AA5" w:rsidRPr="003A6D1C">
              <w:rPr>
                <w:rFonts w:cs="v4.2.0"/>
                <w:lang w:eastAsia="zh-CN"/>
              </w:rPr>
              <w:t xml:space="preserve"> </w:t>
            </w:r>
            <w:r w:rsidRPr="003A6D1C">
              <w:rPr>
                <w:rFonts w:cs="v4.2.0"/>
                <w:lang w:eastAsia="zh-CN"/>
              </w:rPr>
              <w:t>threshold</w:t>
            </w:r>
            <w:r w:rsidR="00AB5AA5" w:rsidRPr="003A6D1C">
              <w:rPr>
                <w:rFonts w:cs="v4.2.0"/>
                <w:lang w:eastAsia="zh-CN"/>
              </w:rPr>
              <w:t xml:space="preserve"> </w:t>
            </w:r>
            <w:r w:rsidRPr="003A6D1C">
              <w:rPr>
                <w:rFonts w:cs="v4.2.0"/>
                <w:lang w:eastAsia="zh-CN"/>
              </w:rPr>
              <w:t>for</w:t>
            </w:r>
            <w:r w:rsidR="00AB5AA5" w:rsidRPr="003A6D1C">
              <w:rPr>
                <w:rFonts w:cs="v4.2.0"/>
                <w:lang w:eastAsia="zh-CN"/>
              </w:rPr>
              <w:t xml:space="preserve"> </w:t>
            </w:r>
            <w:r w:rsidRPr="003A6D1C">
              <w:rPr>
                <w:rFonts w:cs="v4.2.0"/>
                <w:lang w:eastAsia="zh-CN"/>
              </w:rPr>
              <w:t>event</w:t>
            </w:r>
            <w:r w:rsidR="00AB5AA5" w:rsidRPr="003A6D1C">
              <w:rPr>
                <w:rFonts w:cs="v4.2.0"/>
                <w:lang w:eastAsia="zh-CN"/>
              </w:rPr>
              <w:t xml:space="preserve"> </w:t>
            </w:r>
            <w:r w:rsidRPr="003A6D1C">
              <w:rPr>
                <w:rFonts w:cs="v4.2.0"/>
                <w:lang w:eastAsia="zh-CN"/>
              </w:rPr>
              <w:t>B1</w:t>
            </w:r>
          </w:p>
        </w:tc>
      </w:tr>
      <w:tr w:rsidR="00123ECE" w:rsidRPr="003A6D1C" w14:paraId="7CADD6CE" w14:textId="77777777" w:rsidTr="00AB5AA5">
        <w:trPr>
          <w:cantSplit/>
          <w:jc w:val="center"/>
        </w:trPr>
        <w:tc>
          <w:tcPr>
            <w:tcW w:w="2518" w:type="dxa"/>
          </w:tcPr>
          <w:p w14:paraId="7CD98D1D"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410797E2"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5B5A86CD"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3AF24E2D" w14:textId="77777777" w:rsidR="00123ECE" w:rsidRPr="003A6D1C" w:rsidRDefault="00123ECE" w:rsidP="00A04C2F">
            <w:pPr>
              <w:pStyle w:val="TAL"/>
              <w:keepNext w:val="0"/>
              <w:keepLines w:val="0"/>
              <w:rPr>
                <w:rFonts w:cs="Arial"/>
                <w:szCs w:val="18"/>
              </w:rPr>
            </w:pPr>
          </w:p>
        </w:tc>
      </w:tr>
      <w:tr w:rsidR="00123ECE" w:rsidRPr="003A6D1C" w14:paraId="63E3CD09" w14:textId="77777777" w:rsidTr="00AB5AA5">
        <w:trPr>
          <w:cantSplit/>
          <w:jc w:val="center"/>
        </w:trPr>
        <w:tc>
          <w:tcPr>
            <w:tcW w:w="2518" w:type="dxa"/>
          </w:tcPr>
          <w:p w14:paraId="3416A176"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633CF2D3"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343C630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0BAF6C8B" w14:textId="77777777" w:rsidR="00123ECE" w:rsidRPr="003A6D1C" w:rsidRDefault="00123ECE" w:rsidP="00A04C2F">
            <w:pPr>
              <w:pStyle w:val="TAL"/>
              <w:keepNext w:val="0"/>
              <w:keepLines w:val="0"/>
              <w:rPr>
                <w:rFonts w:cs="Arial"/>
                <w:szCs w:val="18"/>
              </w:rPr>
            </w:pPr>
          </w:p>
        </w:tc>
      </w:tr>
      <w:tr w:rsidR="00123ECE" w:rsidRPr="003A6D1C" w14:paraId="3FB6DE34" w14:textId="77777777" w:rsidTr="00AB5AA5">
        <w:trPr>
          <w:cantSplit/>
          <w:jc w:val="center"/>
        </w:trPr>
        <w:tc>
          <w:tcPr>
            <w:tcW w:w="2518" w:type="dxa"/>
          </w:tcPr>
          <w:p w14:paraId="353DC97B" w14:textId="00A1A1AE"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1E674D26" w14:textId="77777777" w:rsidR="00123ECE" w:rsidRPr="003A6D1C" w:rsidRDefault="00123ECE" w:rsidP="00A04C2F">
            <w:pPr>
              <w:pStyle w:val="TAC"/>
              <w:keepNext w:val="0"/>
              <w:keepLines w:val="0"/>
              <w:rPr>
                <w:rFonts w:cs="Arial"/>
                <w:szCs w:val="18"/>
              </w:rPr>
            </w:pPr>
          </w:p>
        </w:tc>
        <w:tc>
          <w:tcPr>
            <w:tcW w:w="2977" w:type="dxa"/>
            <w:gridSpan w:val="2"/>
          </w:tcPr>
          <w:p w14:paraId="7C077FFF"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6C647A2" w14:textId="72A2C9FE"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6A3118B5" w14:textId="77777777" w:rsidTr="00AB5AA5">
        <w:trPr>
          <w:cantSplit/>
          <w:jc w:val="center"/>
        </w:trPr>
        <w:tc>
          <w:tcPr>
            <w:tcW w:w="2518" w:type="dxa"/>
          </w:tcPr>
          <w:p w14:paraId="65774E40" w14:textId="01B343DF"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2D01D387"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3A1CB98F" w14:textId="7EA4ECEB"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7B0782C7" w14:textId="602AFCC6"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7231C6CA" w14:textId="77777777" w:rsidTr="00AB5AA5">
        <w:trPr>
          <w:cantSplit/>
          <w:jc w:val="center"/>
        </w:trPr>
        <w:tc>
          <w:tcPr>
            <w:tcW w:w="2518" w:type="dxa"/>
          </w:tcPr>
          <w:p w14:paraId="788DC0E0"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712D4B81" w14:textId="77777777" w:rsidR="00123ECE" w:rsidRPr="003A6D1C" w:rsidRDefault="00123ECE" w:rsidP="00A04C2F">
            <w:pPr>
              <w:pStyle w:val="TAC"/>
              <w:keepNext w:val="0"/>
              <w:keepLines w:val="0"/>
              <w:rPr>
                <w:rFonts w:cs="Arial"/>
                <w:szCs w:val="18"/>
              </w:rPr>
            </w:pPr>
          </w:p>
        </w:tc>
        <w:tc>
          <w:tcPr>
            <w:tcW w:w="2977" w:type="dxa"/>
            <w:gridSpan w:val="2"/>
          </w:tcPr>
          <w:p w14:paraId="71B6970F"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04CE1CC1" w14:textId="55D0490D"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w:t>
            </w:r>
            <w:r w:rsidRPr="003A6D1C">
              <w:rPr>
                <w:rFonts w:cs="v4.2.0"/>
                <w:lang w:eastAsia="zh-CN"/>
              </w:rPr>
              <w:t>7.2.5</w:t>
            </w:r>
            <w:r w:rsidRPr="003A6D1C">
              <w:rPr>
                <w:rFonts w:cs="v4.2.0"/>
              </w:rPr>
              <w:t>-3</w:t>
            </w:r>
          </w:p>
        </w:tc>
      </w:tr>
      <w:tr w:rsidR="00123ECE" w:rsidRPr="003A6D1C" w14:paraId="2CEB8F20" w14:textId="77777777" w:rsidTr="00AB5AA5">
        <w:trPr>
          <w:cantSplit/>
          <w:jc w:val="center"/>
        </w:trPr>
        <w:tc>
          <w:tcPr>
            <w:tcW w:w="2518" w:type="dxa"/>
          </w:tcPr>
          <w:p w14:paraId="7AA439CD" w14:textId="3A268877" w:rsidR="00123ECE" w:rsidRPr="003A6D1C" w:rsidRDefault="00123ECE" w:rsidP="00A04C2F">
            <w:pPr>
              <w:pStyle w:val="TAL"/>
              <w:keepNext w:val="0"/>
              <w:keepLines w:val="0"/>
              <w:rPr>
                <w:rFonts w:cs="Arial"/>
                <w:szCs w:val="18"/>
              </w:rPr>
            </w:pPr>
            <w:r w:rsidRPr="003A6D1C">
              <w:rPr>
                <w:rFonts w:cs="Arial"/>
                <w:szCs w:val="18"/>
              </w:rPr>
              <w:t>Time</w:t>
            </w:r>
            <w:r w:rsidR="00AB5AA5" w:rsidRPr="003A6D1C">
              <w:rPr>
                <w:rFonts w:cs="Arial"/>
                <w:szCs w:val="18"/>
              </w:rPr>
              <w:t xml:space="preserve"> </w:t>
            </w:r>
            <w:r w:rsidRPr="003A6D1C">
              <w:rPr>
                <w:rFonts w:cs="Arial"/>
                <w:szCs w:val="18"/>
              </w:rPr>
              <w:t>offset</w:t>
            </w:r>
            <w:r w:rsidR="00AB5AA5" w:rsidRPr="003A6D1C">
              <w:rPr>
                <w:rFonts w:cs="Arial"/>
                <w:szCs w:val="18"/>
              </w:rPr>
              <w:t xml:space="preserve"> </w:t>
            </w:r>
            <w:r w:rsidRPr="003A6D1C">
              <w:rPr>
                <w:rFonts w:cs="Arial"/>
                <w:szCs w:val="18"/>
              </w:rPr>
              <w:t>between</w:t>
            </w:r>
            <w:r w:rsidR="00AB5AA5" w:rsidRPr="003A6D1C">
              <w:rPr>
                <w:rFonts w:cs="Arial"/>
                <w:szCs w:val="18"/>
              </w:rPr>
              <w:t xml:space="preserve"> </w:t>
            </w:r>
            <w:r w:rsidRPr="003A6D1C">
              <w:rPr>
                <w:rFonts w:cs="Arial"/>
                <w:szCs w:val="18"/>
              </w:rPr>
              <w:t>cells</w:t>
            </w:r>
          </w:p>
        </w:tc>
        <w:tc>
          <w:tcPr>
            <w:tcW w:w="709" w:type="dxa"/>
          </w:tcPr>
          <w:p w14:paraId="094A6895" w14:textId="77777777" w:rsidR="00123ECE" w:rsidRPr="003A6D1C" w:rsidRDefault="00123ECE" w:rsidP="00A04C2F">
            <w:pPr>
              <w:pStyle w:val="TAC"/>
              <w:keepNext w:val="0"/>
              <w:keepLines w:val="0"/>
              <w:rPr>
                <w:rFonts w:cs="Arial"/>
                <w:szCs w:val="18"/>
              </w:rPr>
            </w:pPr>
            <w:r w:rsidRPr="003A6D1C">
              <w:rPr>
                <w:rFonts w:cs="Arial"/>
                <w:szCs w:val="18"/>
                <w:lang w:eastAsia="zh-CN"/>
              </w:rPr>
              <w:t>m</w:t>
            </w:r>
            <w:r w:rsidRPr="003A6D1C">
              <w:rPr>
                <w:rFonts w:cs="Arial"/>
                <w:szCs w:val="18"/>
              </w:rPr>
              <w:t>s</w:t>
            </w:r>
          </w:p>
        </w:tc>
        <w:tc>
          <w:tcPr>
            <w:tcW w:w="2977" w:type="dxa"/>
            <w:gridSpan w:val="2"/>
          </w:tcPr>
          <w:p w14:paraId="069AE064" w14:textId="77777777" w:rsidR="00123ECE" w:rsidRPr="003A6D1C" w:rsidRDefault="00123ECE" w:rsidP="00A04C2F">
            <w:pPr>
              <w:pStyle w:val="TAL"/>
              <w:keepNext w:val="0"/>
              <w:keepLines w:val="0"/>
              <w:jc w:val="center"/>
              <w:rPr>
                <w:rFonts w:cs="Arial"/>
                <w:szCs w:val="18"/>
                <w:lang w:eastAsia="zh-CN"/>
              </w:rPr>
            </w:pPr>
            <w:r w:rsidRPr="003A6D1C">
              <w:rPr>
                <w:rFonts w:cs="Arial"/>
                <w:szCs w:val="18"/>
              </w:rPr>
              <w:t>3</w:t>
            </w:r>
          </w:p>
        </w:tc>
        <w:tc>
          <w:tcPr>
            <w:tcW w:w="3652" w:type="dxa"/>
          </w:tcPr>
          <w:p w14:paraId="7E9F2202" w14:textId="14F7A94D" w:rsidR="00123ECE" w:rsidRPr="003A6D1C" w:rsidRDefault="00123ECE" w:rsidP="00A04C2F">
            <w:pPr>
              <w:pStyle w:val="TAL"/>
              <w:keepNext w:val="0"/>
              <w:keepLines w:val="0"/>
              <w:rPr>
                <w:rFonts w:cs="Arial"/>
                <w:szCs w:val="18"/>
              </w:rPr>
            </w:pPr>
            <w:r w:rsidRPr="003A6D1C">
              <w:rPr>
                <w:rFonts w:cs="Arial"/>
                <w:szCs w:val="18"/>
              </w:rPr>
              <w:t>Asynchronous</w:t>
            </w:r>
            <w:r w:rsidR="00AB5AA5" w:rsidRPr="003A6D1C">
              <w:rPr>
                <w:rFonts w:cs="Arial"/>
                <w:szCs w:val="18"/>
              </w:rPr>
              <w:t xml:space="preserve"> </w:t>
            </w:r>
            <w:r w:rsidRPr="003A6D1C">
              <w:rPr>
                <w:rFonts w:cs="Arial"/>
                <w:szCs w:val="18"/>
              </w:rPr>
              <w:t>cells</w:t>
            </w:r>
          </w:p>
          <w:p w14:paraId="39E8A415" w14:textId="26B1E5C9" w:rsidR="00123ECE" w:rsidRPr="003A6D1C" w:rsidRDefault="00123ECE" w:rsidP="00A04C2F">
            <w:pPr>
              <w:pStyle w:val="TAL"/>
              <w:keepNext w:val="0"/>
              <w:keepLines w:val="0"/>
              <w:rPr>
                <w:rFonts w:cs="Arial"/>
                <w:szCs w:val="18"/>
              </w:rPr>
            </w:pPr>
            <w:r w:rsidRPr="003A6D1C">
              <w:rPr>
                <w:rFonts w:cs="v4.2.0"/>
              </w:rPr>
              <w:t>3ms</w:t>
            </w:r>
            <w:r w:rsidR="00AB5AA5" w:rsidRPr="003A6D1C">
              <w:rPr>
                <w:rFonts w:cs="v4.2.0"/>
              </w:rPr>
              <w:t xml:space="preserve"> </w:t>
            </w:r>
            <w:r w:rsidRPr="003A6D1C">
              <w:rPr>
                <w:rFonts w:cs="v4.2.0"/>
              </w:rPr>
              <w:t>or</w:t>
            </w:r>
            <w:r w:rsidR="00AB5AA5" w:rsidRPr="003A6D1C">
              <w:rPr>
                <w:rFonts w:cs="v4.2.0"/>
              </w:rPr>
              <w:t xml:space="preserve"> </w:t>
            </w:r>
            <w:r w:rsidRPr="003A6D1C">
              <w:rPr>
                <w:rFonts w:cs="v4.2.0"/>
              </w:rPr>
              <w:t>92160*Ts</w:t>
            </w:r>
          </w:p>
        </w:tc>
      </w:tr>
      <w:tr w:rsidR="00123ECE" w:rsidRPr="003A6D1C" w14:paraId="40247286" w14:textId="77777777" w:rsidTr="00AB5AA5">
        <w:trPr>
          <w:cantSplit/>
          <w:jc w:val="center"/>
        </w:trPr>
        <w:tc>
          <w:tcPr>
            <w:tcW w:w="2518" w:type="dxa"/>
          </w:tcPr>
          <w:p w14:paraId="63DE7BC4"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693EF06F"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2E9AB12F"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7F8C3043" w14:textId="77777777" w:rsidR="00123ECE" w:rsidRPr="003A6D1C" w:rsidRDefault="00123ECE" w:rsidP="00A04C2F">
            <w:pPr>
              <w:pStyle w:val="TAL"/>
              <w:keepNext w:val="0"/>
              <w:keepLines w:val="0"/>
              <w:rPr>
                <w:rFonts w:cs="Arial"/>
                <w:szCs w:val="18"/>
              </w:rPr>
            </w:pPr>
          </w:p>
        </w:tc>
      </w:tr>
      <w:tr w:rsidR="00123ECE" w:rsidRPr="003A6D1C" w14:paraId="0F7E9F4C" w14:textId="77777777" w:rsidTr="00AB5AA5">
        <w:trPr>
          <w:cantSplit/>
          <w:jc w:val="center"/>
        </w:trPr>
        <w:tc>
          <w:tcPr>
            <w:tcW w:w="2518" w:type="dxa"/>
          </w:tcPr>
          <w:p w14:paraId="514A6601"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2E3820B6"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3A4BB29F"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8</w:t>
            </w:r>
          </w:p>
        </w:tc>
        <w:tc>
          <w:tcPr>
            <w:tcW w:w="1489" w:type="dxa"/>
          </w:tcPr>
          <w:p w14:paraId="051042B3" w14:textId="77777777" w:rsidR="00123ECE" w:rsidRPr="003A6D1C" w:rsidRDefault="00123ECE" w:rsidP="00A04C2F">
            <w:pPr>
              <w:pStyle w:val="TAL"/>
              <w:keepNext w:val="0"/>
              <w:keepLines w:val="0"/>
              <w:jc w:val="center"/>
              <w:rPr>
                <w:rFonts w:cs="Arial"/>
                <w:szCs w:val="18"/>
              </w:rPr>
            </w:pPr>
            <w:r w:rsidRPr="003A6D1C">
              <w:rPr>
                <w:rFonts w:cs="Arial"/>
                <w:szCs w:val="18"/>
              </w:rPr>
              <w:t>30</w:t>
            </w:r>
          </w:p>
        </w:tc>
        <w:tc>
          <w:tcPr>
            <w:tcW w:w="3652" w:type="dxa"/>
          </w:tcPr>
          <w:p w14:paraId="5BDB84B3" w14:textId="77777777" w:rsidR="00123ECE" w:rsidRPr="003A6D1C" w:rsidRDefault="00123ECE" w:rsidP="00A04C2F">
            <w:pPr>
              <w:pStyle w:val="TAL"/>
              <w:keepNext w:val="0"/>
              <w:keepLines w:val="0"/>
              <w:rPr>
                <w:rFonts w:cs="Arial"/>
                <w:szCs w:val="18"/>
              </w:rPr>
            </w:pPr>
          </w:p>
        </w:tc>
      </w:tr>
    </w:tbl>
    <w:p w14:paraId="07B1D90A" w14:textId="77777777" w:rsidR="00123ECE" w:rsidRPr="003A6D1C" w:rsidRDefault="00123ECE" w:rsidP="00A04C2F">
      <w:pPr>
        <w:rPr>
          <w:snapToGrid w:val="0"/>
          <w:lang w:eastAsia="zh-CN"/>
        </w:rPr>
      </w:pPr>
    </w:p>
    <w:p w14:paraId="4CE01179"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.4.2</w:t>
      </w:r>
      <w:r w:rsidRPr="003A6D1C">
        <w:tab/>
        <w:t>Test procedure</w:t>
      </w:r>
    </w:p>
    <w:p w14:paraId="4B0B3BAD"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08FD4B32" w14:textId="77777777" w:rsidR="00123ECE" w:rsidRPr="003A6D1C" w:rsidRDefault="00123ECE" w:rsidP="00A04C2F">
      <w:pPr>
        <w:rPr>
          <w:rFonts w:cs="v4.2.0"/>
          <w:lang w:eastAsia="zh-CN"/>
        </w:rPr>
      </w:pPr>
      <w:r w:rsidRPr="003A6D1C">
        <w:rPr>
          <w:rFonts w:cs="v4.2.0"/>
        </w:rPr>
        <w:t xml:space="preserve">In Test 1 UE needs to be provided at least once every 500ms with new </w:t>
      </w:r>
      <w:r w:rsidRPr="003A6D1C">
        <w:t>Timing Advance Command MAC control element to restart the Time align</w:t>
      </w:r>
      <w:r w:rsidRPr="003A6D1C">
        <w:rPr>
          <w:lang w:eastAsia="zh-CN"/>
        </w:rPr>
        <w:t>m</w:t>
      </w:r>
      <w:r w:rsidRPr="003A6D1C">
        <w:t>ent timer to keep UE uplink time align</w:t>
      </w:r>
      <w:r w:rsidRPr="003A6D1C">
        <w:rPr>
          <w:lang w:eastAsia="zh-CN"/>
        </w:rPr>
        <w:t>m</w:t>
      </w:r>
      <w:r w:rsidRPr="003A6D1C">
        <w:t>ent. Furthermore UE is allocated wit</w:t>
      </w:r>
      <w:r w:rsidRPr="003A6D1C">
        <w:rPr>
          <w:lang w:eastAsia="zh-CN"/>
        </w:rPr>
        <w:t>h</w:t>
      </w:r>
      <w:r w:rsidR="00BA7D85" w:rsidRPr="003A6D1C">
        <w:rPr>
          <w:lang w:eastAsia="zh-CN"/>
        </w:rPr>
        <w:t xml:space="preserve"> </w:t>
      </w:r>
      <w:r w:rsidRPr="003A6D1C">
        <w:t>PUSCH resource at every DRX cycle. In Test 2 the uplink time alignment is not maintained and UE needs to use RACH to obtain UL allocation for measurement reporting.</w:t>
      </w:r>
    </w:p>
    <w:p w14:paraId="783A6D7D" w14:textId="51A05ED3" w:rsidR="00123ECE" w:rsidRPr="003A6D1C" w:rsidRDefault="00123ECE" w:rsidP="000D6BD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74875AAE" w14:textId="742C1168" w:rsidR="00123ECE" w:rsidRPr="003A6D1C" w:rsidRDefault="00123ECE" w:rsidP="000D6BD0">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Year" w:val="1899"/>
          <w:attr w:name="Month" w:val="12"/>
          <w:attr w:name="Day" w:val="30"/>
          <w:attr w:name="IsLunarDate" w:val="False"/>
          <w:attr w:name="IsROCDate" w:val="False"/>
        </w:smartTagPr>
        <w:r w:rsidRPr="003A6D1C">
          <w:rPr>
            <w:rFonts w:eastAsia="??"/>
          </w:rPr>
          <w:t>8.</w:t>
        </w:r>
        <w:r w:rsidRPr="003A6D1C">
          <w:rPr>
            <w:lang w:eastAsia="zh-CN"/>
          </w:rPr>
          <w:t>7</w:t>
        </w:r>
        <w:r w:rsidRPr="003A6D1C">
          <w:rPr>
            <w:rFonts w:eastAsia="??"/>
          </w:rPr>
          <w:t>.</w:t>
        </w:r>
        <w:r w:rsidRPr="003A6D1C">
          <w:rPr>
            <w:lang w:eastAsia="zh-CN"/>
          </w:rPr>
          <w:t>2</w:t>
        </w:r>
      </w:smartTag>
      <w:r w:rsidRPr="003A6D1C">
        <w:rPr>
          <w:rFonts w:eastAsia="??"/>
        </w:rPr>
        <w:t>.5-1 and 8.</w:t>
      </w:r>
      <w:r w:rsidRPr="003A6D1C">
        <w:rPr>
          <w:lang w:eastAsia="zh-CN"/>
        </w:rPr>
        <w:t>7</w:t>
      </w:r>
      <w:r w:rsidRPr="003A6D1C">
        <w:rPr>
          <w:rFonts w:eastAsia="??"/>
        </w:rPr>
        <w:t>.</w:t>
      </w:r>
      <w:r w:rsidRPr="003A6D1C">
        <w:rPr>
          <w:lang w:eastAsia="zh-CN"/>
        </w:rPr>
        <w:t>2</w:t>
      </w:r>
      <w:r w:rsidRPr="003A6D1C">
        <w:rPr>
          <w:rFonts w:eastAsia="??"/>
        </w:rPr>
        <w:t xml:space="preserve">.5-2. </w:t>
      </w:r>
      <w:r w:rsidRPr="003A6D1C">
        <w:t>Propagation conditions are set according to Annex B clause B.1.1 and B.</w:t>
      </w:r>
      <w:r w:rsidRPr="003A6D1C">
        <w:rPr>
          <w:lang w:eastAsia="zh-CN"/>
        </w:rPr>
        <w:t>2</w:t>
      </w:r>
      <w:r w:rsidRPr="003A6D1C">
        <w:t>.</w:t>
      </w:r>
      <w:r w:rsidRPr="003A6D1C">
        <w:rPr>
          <w:lang w:eastAsia="zh-CN"/>
        </w:rPr>
        <w:t xml:space="preserve">2. </w:t>
      </w:r>
      <w:r w:rsidRPr="003A6D1C">
        <w:rPr>
          <w:rFonts w:eastAsia="??"/>
        </w:rPr>
        <w:t>T1 starts.</w:t>
      </w:r>
    </w:p>
    <w:p w14:paraId="07AEB23C" w14:textId="77777777" w:rsidR="00123ECE" w:rsidRPr="003A6D1C" w:rsidRDefault="00123ECE" w:rsidP="000D6BD0">
      <w:pPr>
        <w:pStyle w:val="B1"/>
        <w:ind w:left="709" w:hanging="425"/>
      </w:pPr>
      <w:r w:rsidRPr="003A6D1C">
        <w:t>3.</w:t>
      </w:r>
      <w:r w:rsidRPr="003A6D1C">
        <w:tab/>
      </w:r>
      <w:r w:rsidRPr="003A6D1C">
        <w:rPr>
          <w:lang w:eastAsia="zh-CN"/>
        </w:rPr>
        <w:t xml:space="preserve">The </w:t>
      </w:r>
      <w:r w:rsidRPr="003A6D1C">
        <w:t>SS shall transmit an RRCConnectionReconfiguration message.</w:t>
      </w:r>
    </w:p>
    <w:p w14:paraId="53F8665C" w14:textId="77777777" w:rsidR="00123ECE" w:rsidRPr="003A6D1C" w:rsidRDefault="00123ECE" w:rsidP="000D6BD0">
      <w:pPr>
        <w:pStyle w:val="B1"/>
        <w:ind w:left="709" w:hanging="425"/>
        <w:rPr>
          <w:lang w:eastAsia="zh-CN"/>
        </w:rPr>
      </w:pPr>
      <w:r w:rsidRPr="003A6D1C">
        <w:t>4.</w:t>
      </w:r>
      <w:r w:rsidRPr="003A6D1C">
        <w:tab/>
        <w:t>The UE shall transmit RRCConnectionReconfigurationComplete message.</w:t>
      </w:r>
    </w:p>
    <w:p w14:paraId="7B7BCAF5" w14:textId="1D6976DF" w:rsidR="00123ECE" w:rsidRPr="003A6D1C" w:rsidRDefault="00123ECE" w:rsidP="000D6BD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.5-1 and 8.</w:t>
      </w:r>
      <w:r w:rsidRPr="003A6D1C">
        <w:rPr>
          <w:lang w:eastAsia="zh-CN"/>
        </w:rPr>
        <w:t>7</w:t>
      </w:r>
      <w:r w:rsidRPr="003A6D1C">
        <w:t>.</w:t>
      </w:r>
      <w:r w:rsidRPr="003A6D1C">
        <w:rPr>
          <w:lang w:eastAsia="zh-CN"/>
        </w:rPr>
        <w:t>2</w:t>
      </w:r>
      <w:r w:rsidRPr="003A6D1C">
        <w:t>.5-2. T2 starts.</w:t>
      </w:r>
    </w:p>
    <w:p w14:paraId="57261CA7" w14:textId="77777777" w:rsidR="00123ECE" w:rsidRPr="003A6D1C" w:rsidRDefault="00123ECE" w:rsidP="00C51A8D">
      <w:pPr>
        <w:pStyle w:val="B1"/>
        <w:keepNext/>
        <w:keepLines/>
        <w:ind w:left="709" w:hanging="425"/>
      </w:pPr>
      <w:r w:rsidRPr="003A6D1C">
        <w:lastRenderedPageBreak/>
        <w:t>6.</w:t>
      </w:r>
      <w:r w:rsidRPr="003A6D1C">
        <w:tab/>
        <w:t>UE shall transmit a MeasurementReport message triggered by Event B1. If the overall delay measured from the beginning of time period T2 is less than 6442</w:t>
      </w:r>
      <w:r w:rsidRPr="003A6D1C">
        <w:rPr>
          <w:rFonts w:cs="v4.2.0"/>
          <w:lang w:eastAsia="zh-CN"/>
        </w:rPr>
        <w:t xml:space="preserve"> </w:t>
      </w:r>
      <w:r w:rsidRPr="003A6D1C">
        <w:rPr>
          <w:rFonts w:cs="v4.2.0"/>
        </w:rPr>
        <w:t>ms</w:t>
      </w:r>
      <w:r w:rsidRPr="003A6D1C">
        <w:t xml:space="preserve"> </w:t>
      </w:r>
      <w:r w:rsidRPr="003A6D1C">
        <w:rPr>
          <w:lang w:eastAsia="zh-CN"/>
        </w:rPr>
        <w:t>for Test1 or less than 26882</w:t>
      </w:r>
      <w:r w:rsidRPr="003A6D1C">
        <w:rPr>
          <w:rFonts w:cs="v4.2.0"/>
          <w:lang w:eastAsia="zh-CN"/>
        </w:rPr>
        <w:t xml:space="preserve"> m</w:t>
      </w:r>
      <w:r w:rsidRPr="003A6D1C">
        <w:rPr>
          <w:rFonts w:cs="v4.2.0"/>
        </w:rPr>
        <w:t>s</w:t>
      </w:r>
      <w:r w:rsidRPr="003A6D1C">
        <w:rPr>
          <w:rFonts w:cs="v4.2.0"/>
          <w:lang w:eastAsia="zh-CN"/>
        </w:rPr>
        <w:t xml:space="preserve"> for Test2</w:t>
      </w:r>
      <w:r w:rsidRPr="003A6D1C">
        <w:t xml:space="preserve"> then the number of successful tests is increased by one. If the UE fails to report the event within the overall delays measured requirement then the number of failure tests is increased by one.</w:t>
      </w:r>
    </w:p>
    <w:p w14:paraId="6C26120D" w14:textId="77777777" w:rsidR="00123ECE" w:rsidRPr="003A6D1C" w:rsidRDefault="00123ECE" w:rsidP="000D6BD0">
      <w:pPr>
        <w:pStyle w:val="B1"/>
        <w:ind w:left="709" w:hanging="425"/>
      </w:pPr>
      <w:r w:rsidRPr="003A6D1C">
        <w:t>7.</w:t>
      </w:r>
      <w:r w:rsidRPr="003A6D1C">
        <w:tab/>
        <w:t xml:space="preserve">After the SS receive the MeasurementReport message in step </w:t>
      </w:r>
      <w:r w:rsidRPr="003A6D1C">
        <w:rPr>
          <w:lang w:eastAsia="zh-CN"/>
        </w:rPr>
        <w:t>6</w:t>
      </w:r>
      <w:r w:rsidRPr="003A6D1C">
        <w:t xml:space="preserve">) or when T2 expires, the SS shall transmit RRCConnectionRelease message to release the RRC connection which includes the release of the established radio bearers as well as all radio resources. </w:t>
      </w:r>
    </w:p>
    <w:p w14:paraId="0B8F5F55" w14:textId="77777777" w:rsidR="00123ECE" w:rsidRPr="003A6D1C" w:rsidRDefault="00123ECE" w:rsidP="000D6BD0">
      <w:pPr>
        <w:pStyle w:val="B1"/>
        <w:ind w:left="709" w:hanging="425"/>
      </w:pPr>
      <w:r w:rsidRPr="003A6D1C">
        <w:t>8.</w:t>
      </w:r>
      <w:r w:rsidRPr="003A6D1C">
        <w:tab/>
      </w:r>
      <w:r w:rsidRPr="003A6D1C">
        <w:rPr>
          <w:lang w:eastAsia="zh-CN"/>
        </w:rPr>
        <w:t>SS shall set Cell 2 cell parameter id = (current Cell 2 cell parameter id+4) mod 16</w:t>
      </w:r>
      <w:r w:rsidRPr="003A6D1C">
        <w:t xml:space="preserve"> for next iteration of the test procedure loop.</w:t>
      </w:r>
    </w:p>
    <w:p w14:paraId="0FC6B4BA" w14:textId="77777777" w:rsidR="000D6BD0" w:rsidRPr="003A6D1C" w:rsidRDefault="00123ECE" w:rsidP="000D6BD0">
      <w:pPr>
        <w:pStyle w:val="B1"/>
        <w:ind w:left="709" w:hanging="425"/>
      </w:pPr>
      <w:r w:rsidRPr="003A6D1C">
        <w:t>9. After the RRC connection release, the SS:</w:t>
      </w:r>
    </w:p>
    <w:p w14:paraId="398CF200" w14:textId="77777777" w:rsidR="000D6BD0" w:rsidRPr="003A6D1C" w:rsidRDefault="00123ECE" w:rsidP="000D6BD0">
      <w:pPr>
        <w:pStyle w:val="B2"/>
      </w:pPr>
      <w:r w:rsidRPr="003A6D1C">
        <w:t>-</w:t>
      </w:r>
      <w:r w:rsidR="000D6BD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0D6BD0" w:rsidRPr="003A6D1C">
        <w:t xml:space="preserve">; </w:t>
      </w:r>
      <w:r w:rsidRPr="003A6D1C">
        <w:t>or</w:t>
      </w:r>
    </w:p>
    <w:p w14:paraId="1648F4DB" w14:textId="69F2F3A2" w:rsidR="00123ECE" w:rsidRPr="003A6D1C" w:rsidRDefault="00123ECE" w:rsidP="000D6BD0">
      <w:pPr>
        <w:pStyle w:val="B2"/>
        <w:rPr>
          <w:lang w:eastAsia="zh-CN"/>
        </w:rPr>
      </w:pPr>
      <w:r w:rsidRPr="003A6D1C">
        <w:t>-</w:t>
      </w:r>
      <w:r w:rsidR="000D6BD0" w:rsidRPr="003A6D1C">
        <w:tab/>
      </w:r>
      <w:r w:rsidRPr="003A6D1C">
        <w:t xml:space="preserve">switches off and on the UE and ensures the UE is in State 3A-RF according </w:t>
      </w:r>
      <w:r w:rsidR="00A04C2F" w:rsidRPr="003A6D1C">
        <w:t>to 3GPP TS</w:t>
      </w:r>
      <w:r w:rsidRPr="003A6D1C">
        <w:t xml:space="preserve"> 36.508 [7] clause</w:t>
      </w:r>
      <w:r w:rsidR="000D6BD0" w:rsidRPr="003A6D1C">
        <w:t> </w:t>
      </w:r>
      <w:r w:rsidRPr="003A6D1C">
        <w:t>7.2A.3.</w:t>
      </w:r>
    </w:p>
    <w:p w14:paraId="07E63926" w14:textId="77777777" w:rsidR="00123ECE" w:rsidRPr="003A6D1C" w:rsidRDefault="00123ECE" w:rsidP="000D6BD0">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262B1423" w14:textId="5749236A" w:rsidR="00123ECE" w:rsidRPr="003A6D1C" w:rsidRDefault="00123ECE" w:rsidP="000D6BD0">
      <w:pPr>
        <w:pStyle w:val="B1"/>
        <w:ind w:left="709" w:hanging="425"/>
        <w:rPr>
          <w:lang w:eastAsia="zh-CN"/>
        </w:rPr>
      </w:pPr>
      <w:r w:rsidRPr="003A6D1C">
        <w:t>11.</w:t>
      </w:r>
      <w:r w:rsidR="000D6BD0" w:rsidRPr="003A6D1C">
        <w:tab/>
      </w:r>
      <w:r w:rsidRPr="003A6D1C">
        <w:t xml:space="preserve">Repeat step 1-10 for each sub-test in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.2</w:t>
        </w:r>
      </w:smartTag>
      <w:r w:rsidRPr="003A6D1C">
        <w:t>.</w:t>
      </w:r>
      <w:r w:rsidRPr="003A6D1C">
        <w:rPr>
          <w:lang w:eastAsia="zh-CN"/>
        </w:rPr>
        <w:t>4.</w:t>
      </w:r>
      <w:r w:rsidRPr="003A6D1C">
        <w:t>1-1 as appropriate.</w:t>
      </w:r>
    </w:p>
    <w:p w14:paraId="5DB0586E"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w:t>
      </w:r>
      <w:r w:rsidRPr="003A6D1C">
        <w:tab/>
        <w:t>Message contents</w:t>
      </w:r>
    </w:p>
    <w:p w14:paraId="513D6C5F" w14:textId="173F20F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3C734E61"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.4.3-1: Common Exception messages for</w:t>
      </w:r>
      <w:r w:rsidRPr="003A6D1C">
        <w:rPr>
          <w:rFonts w:cs="v4.2.0"/>
        </w:rPr>
        <w:t xml:space="preserve">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4EBEBB55" w14:textId="77777777" w:rsidTr="000D6BD0">
        <w:trPr>
          <w:cantSplit/>
          <w:jc w:val="center"/>
        </w:trPr>
        <w:tc>
          <w:tcPr>
            <w:tcW w:w="8022" w:type="dxa"/>
            <w:gridSpan w:val="2"/>
          </w:tcPr>
          <w:p w14:paraId="2E92BF39" w14:textId="50AD5890"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5A997048" w14:textId="77777777" w:rsidTr="000D6BD0">
        <w:trPr>
          <w:cantSplit/>
          <w:jc w:val="center"/>
        </w:trPr>
        <w:tc>
          <w:tcPr>
            <w:tcW w:w="5692" w:type="dxa"/>
          </w:tcPr>
          <w:p w14:paraId="06258C9D" w14:textId="3899E81C"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6990299E" w14:textId="77777777" w:rsidR="00123ECE" w:rsidRPr="003A6D1C" w:rsidRDefault="00123ECE" w:rsidP="00A04C2F">
            <w:pPr>
              <w:pStyle w:val="TAL"/>
              <w:keepNext w:val="0"/>
              <w:keepLines w:val="0"/>
              <w:rPr>
                <w:lang w:eastAsia="zh-CN"/>
              </w:rPr>
            </w:pPr>
          </w:p>
        </w:tc>
      </w:tr>
      <w:tr w:rsidR="00123ECE" w:rsidRPr="003A6D1C" w14:paraId="6053FBA9" w14:textId="77777777" w:rsidTr="000D6BD0">
        <w:trPr>
          <w:cantSplit/>
          <w:jc w:val="center"/>
        </w:trPr>
        <w:tc>
          <w:tcPr>
            <w:tcW w:w="5692" w:type="dxa"/>
          </w:tcPr>
          <w:p w14:paraId="4B756AD9" w14:textId="2273A24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7290E7DD" w14:textId="2666656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3C1BEBBE" w14:textId="5A1408A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p w14:paraId="162FA594" w14:textId="3312E0D4"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H.3.7-1</w:t>
            </w:r>
          </w:p>
          <w:p w14:paraId="3CEFD22B" w14:textId="42AA0D80"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H.3.7-2</w:t>
            </w:r>
          </w:p>
          <w:p w14:paraId="575E8653" w14:textId="4A5DD70E"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H.3.7-3</w:t>
            </w:r>
          </w:p>
        </w:tc>
      </w:tr>
    </w:tbl>
    <w:p w14:paraId="10EA769D" w14:textId="77777777" w:rsidR="00123ECE" w:rsidRPr="003A6D1C" w:rsidRDefault="00123ECE" w:rsidP="00A04C2F">
      <w:pPr>
        <w:rPr>
          <w:lang w:eastAsia="zh-CN"/>
        </w:rPr>
      </w:pPr>
    </w:p>
    <w:p w14:paraId="0DD50DF3"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w:t>
      </w:r>
      <w:r w:rsidRPr="003A6D1C">
        <w:rPr>
          <w:lang w:eastAsia="zh-CN"/>
        </w:rPr>
        <w:t>2</w:t>
      </w:r>
      <w:r w:rsidRPr="003A6D1C">
        <w:t xml:space="preserve">: </w:t>
      </w:r>
      <w:r w:rsidRPr="003A6D1C">
        <w:rPr>
          <w:i/>
        </w:rPr>
        <w:t>RRCConnectionReconfiguration</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21323026" w14:textId="77777777" w:rsidTr="00AB5AA5">
        <w:trPr>
          <w:jc w:val="center"/>
        </w:trPr>
        <w:tc>
          <w:tcPr>
            <w:tcW w:w="9639" w:type="dxa"/>
            <w:gridSpan w:val="4"/>
          </w:tcPr>
          <w:p w14:paraId="4184DD7F" w14:textId="3AF63395"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23D95EFF" w14:textId="77777777" w:rsidTr="00AB5AA5">
        <w:trPr>
          <w:jc w:val="center"/>
        </w:trPr>
        <w:tc>
          <w:tcPr>
            <w:tcW w:w="4427" w:type="dxa"/>
          </w:tcPr>
          <w:p w14:paraId="1D6DE192" w14:textId="47ABF80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B73679F" w14:textId="77777777" w:rsidR="00123ECE" w:rsidRPr="003A6D1C" w:rsidRDefault="00123ECE" w:rsidP="00A04C2F">
            <w:pPr>
              <w:pStyle w:val="TAH"/>
              <w:keepNext w:val="0"/>
              <w:keepLines w:val="0"/>
            </w:pPr>
            <w:r w:rsidRPr="003A6D1C">
              <w:t>Value/remark</w:t>
            </w:r>
          </w:p>
        </w:tc>
        <w:tc>
          <w:tcPr>
            <w:tcW w:w="1700" w:type="dxa"/>
          </w:tcPr>
          <w:p w14:paraId="355B007A" w14:textId="77777777" w:rsidR="00123ECE" w:rsidRPr="003A6D1C" w:rsidRDefault="00123ECE" w:rsidP="00A04C2F">
            <w:pPr>
              <w:pStyle w:val="TAH"/>
              <w:keepNext w:val="0"/>
              <w:keepLines w:val="0"/>
            </w:pPr>
            <w:r w:rsidRPr="003A6D1C">
              <w:t>Comment</w:t>
            </w:r>
          </w:p>
        </w:tc>
        <w:tc>
          <w:tcPr>
            <w:tcW w:w="1245" w:type="dxa"/>
          </w:tcPr>
          <w:p w14:paraId="7F2E0742" w14:textId="77777777" w:rsidR="00123ECE" w:rsidRPr="003A6D1C" w:rsidRDefault="00123ECE" w:rsidP="00A04C2F">
            <w:pPr>
              <w:pStyle w:val="TAH"/>
              <w:keepNext w:val="0"/>
              <w:keepLines w:val="0"/>
            </w:pPr>
            <w:r w:rsidRPr="003A6D1C">
              <w:t>Condition</w:t>
            </w:r>
          </w:p>
        </w:tc>
      </w:tr>
      <w:tr w:rsidR="00123ECE" w:rsidRPr="003A6D1C" w14:paraId="6AEA0E2B" w14:textId="77777777" w:rsidTr="00AB5AA5">
        <w:trPr>
          <w:jc w:val="center"/>
        </w:trPr>
        <w:tc>
          <w:tcPr>
            <w:tcW w:w="4427" w:type="dxa"/>
          </w:tcPr>
          <w:p w14:paraId="651E2564" w14:textId="2168256A"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08D557A" w14:textId="77777777" w:rsidR="00123ECE" w:rsidRPr="003A6D1C" w:rsidRDefault="00123ECE" w:rsidP="00A04C2F">
            <w:pPr>
              <w:pStyle w:val="TAL"/>
              <w:keepNext w:val="0"/>
              <w:keepLines w:val="0"/>
            </w:pPr>
          </w:p>
        </w:tc>
        <w:tc>
          <w:tcPr>
            <w:tcW w:w="1700" w:type="dxa"/>
          </w:tcPr>
          <w:p w14:paraId="59151597" w14:textId="77777777" w:rsidR="00123ECE" w:rsidRPr="003A6D1C" w:rsidRDefault="00123ECE" w:rsidP="00A04C2F">
            <w:pPr>
              <w:pStyle w:val="TAL"/>
              <w:keepNext w:val="0"/>
              <w:keepLines w:val="0"/>
            </w:pPr>
          </w:p>
        </w:tc>
        <w:tc>
          <w:tcPr>
            <w:tcW w:w="1245" w:type="dxa"/>
          </w:tcPr>
          <w:p w14:paraId="18EA2DC1" w14:textId="77777777" w:rsidR="00123ECE" w:rsidRPr="003A6D1C" w:rsidRDefault="00123ECE" w:rsidP="00A04C2F">
            <w:pPr>
              <w:pStyle w:val="TAL"/>
              <w:keepNext w:val="0"/>
              <w:keepLines w:val="0"/>
            </w:pPr>
          </w:p>
        </w:tc>
      </w:tr>
      <w:tr w:rsidR="00123ECE" w:rsidRPr="003A6D1C" w14:paraId="71D1A1FF" w14:textId="77777777" w:rsidTr="00AB5AA5">
        <w:trPr>
          <w:jc w:val="center"/>
        </w:trPr>
        <w:tc>
          <w:tcPr>
            <w:tcW w:w="4427" w:type="dxa"/>
          </w:tcPr>
          <w:p w14:paraId="302E6548" w14:textId="42DABB64"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7EF05717" w14:textId="137B02E9"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654A08AF" w14:textId="77777777" w:rsidR="00123ECE" w:rsidRPr="003A6D1C" w:rsidRDefault="00123ECE" w:rsidP="00A04C2F">
            <w:pPr>
              <w:pStyle w:val="TAL"/>
              <w:keepNext w:val="0"/>
              <w:keepLines w:val="0"/>
              <w:rPr>
                <w:snapToGrid w:val="0"/>
              </w:rPr>
            </w:pPr>
          </w:p>
        </w:tc>
        <w:tc>
          <w:tcPr>
            <w:tcW w:w="1245" w:type="dxa"/>
          </w:tcPr>
          <w:p w14:paraId="643C212D" w14:textId="77777777" w:rsidR="00123ECE" w:rsidRPr="003A6D1C" w:rsidRDefault="00123ECE" w:rsidP="00A04C2F">
            <w:pPr>
              <w:pStyle w:val="TAL"/>
              <w:keepNext w:val="0"/>
              <w:keepLines w:val="0"/>
              <w:rPr>
                <w:snapToGrid w:val="0"/>
              </w:rPr>
            </w:pPr>
          </w:p>
        </w:tc>
      </w:tr>
      <w:tr w:rsidR="00123ECE" w:rsidRPr="003A6D1C" w14:paraId="1C2D53A6" w14:textId="77777777" w:rsidTr="00AB5AA5">
        <w:trPr>
          <w:jc w:val="center"/>
        </w:trPr>
        <w:tc>
          <w:tcPr>
            <w:tcW w:w="4427" w:type="dxa"/>
          </w:tcPr>
          <w:p w14:paraId="1240ADFF" w14:textId="609123DB"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565FDAF0" w14:textId="77777777" w:rsidR="00123ECE" w:rsidRPr="003A6D1C" w:rsidRDefault="00123ECE" w:rsidP="00A04C2F">
            <w:pPr>
              <w:pStyle w:val="TAL"/>
              <w:keepNext w:val="0"/>
              <w:keepLines w:val="0"/>
            </w:pPr>
          </w:p>
        </w:tc>
        <w:tc>
          <w:tcPr>
            <w:tcW w:w="1700" w:type="dxa"/>
          </w:tcPr>
          <w:p w14:paraId="365F1815" w14:textId="77777777" w:rsidR="00123ECE" w:rsidRPr="003A6D1C" w:rsidRDefault="00123ECE" w:rsidP="00A04C2F">
            <w:pPr>
              <w:pStyle w:val="TAL"/>
              <w:keepNext w:val="0"/>
              <w:keepLines w:val="0"/>
            </w:pPr>
          </w:p>
        </w:tc>
        <w:tc>
          <w:tcPr>
            <w:tcW w:w="1245" w:type="dxa"/>
          </w:tcPr>
          <w:p w14:paraId="792BB0DF" w14:textId="77777777" w:rsidR="00123ECE" w:rsidRPr="003A6D1C" w:rsidRDefault="00123ECE" w:rsidP="00A04C2F">
            <w:pPr>
              <w:pStyle w:val="TAL"/>
              <w:keepNext w:val="0"/>
              <w:keepLines w:val="0"/>
            </w:pPr>
          </w:p>
        </w:tc>
      </w:tr>
      <w:tr w:rsidR="00123ECE" w:rsidRPr="003A6D1C" w14:paraId="35A1141C" w14:textId="77777777" w:rsidTr="00AB5AA5">
        <w:trPr>
          <w:jc w:val="center"/>
        </w:trPr>
        <w:tc>
          <w:tcPr>
            <w:tcW w:w="4427" w:type="dxa"/>
          </w:tcPr>
          <w:p w14:paraId="11EECBDE" w14:textId="49872161"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110FBED8" w14:textId="77777777" w:rsidR="00123ECE" w:rsidRPr="003A6D1C" w:rsidRDefault="00123ECE" w:rsidP="00A04C2F">
            <w:pPr>
              <w:pStyle w:val="TAL"/>
              <w:keepNext w:val="0"/>
              <w:keepLines w:val="0"/>
            </w:pPr>
          </w:p>
        </w:tc>
        <w:tc>
          <w:tcPr>
            <w:tcW w:w="1700" w:type="dxa"/>
          </w:tcPr>
          <w:p w14:paraId="24192AFA" w14:textId="77777777" w:rsidR="00123ECE" w:rsidRPr="003A6D1C" w:rsidRDefault="00123ECE" w:rsidP="00A04C2F">
            <w:pPr>
              <w:pStyle w:val="TAL"/>
              <w:keepNext w:val="0"/>
              <w:keepLines w:val="0"/>
            </w:pPr>
          </w:p>
        </w:tc>
        <w:tc>
          <w:tcPr>
            <w:tcW w:w="1245" w:type="dxa"/>
          </w:tcPr>
          <w:p w14:paraId="74928FBC" w14:textId="77777777" w:rsidR="00123ECE" w:rsidRPr="003A6D1C" w:rsidRDefault="00123ECE" w:rsidP="00A04C2F">
            <w:pPr>
              <w:pStyle w:val="TAL"/>
              <w:keepNext w:val="0"/>
              <w:keepLines w:val="0"/>
            </w:pPr>
          </w:p>
        </w:tc>
      </w:tr>
      <w:tr w:rsidR="00123ECE" w:rsidRPr="003A6D1C" w14:paraId="2620EFC0" w14:textId="77777777" w:rsidTr="00AB5AA5">
        <w:trPr>
          <w:jc w:val="center"/>
        </w:trPr>
        <w:tc>
          <w:tcPr>
            <w:tcW w:w="4427" w:type="dxa"/>
          </w:tcPr>
          <w:p w14:paraId="7F8D56E7" w14:textId="64CE1AAC"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6C4BC8DD" w14:textId="77777777" w:rsidR="00123ECE" w:rsidRPr="003A6D1C" w:rsidRDefault="00123ECE" w:rsidP="00A04C2F">
            <w:pPr>
              <w:pStyle w:val="TAL"/>
              <w:keepNext w:val="0"/>
              <w:keepLines w:val="0"/>
            </w:pPr>
          </w:p>
        </w:tc>
        <w:tc>
          <w:tcPr>
            <w:tcW w:w="1700" w:type="dxa"/>
          </w:tcPr>
          <w:p w14:paraId="3265A452" w14:textId="77777777" w:rsidR="00123ECE" w:rsidRPr="003A6D1C" w:rsidRDefault="00123ECE" w:rsidP="00A04C2F">
            <w:pPr>
              <w:pStyle w:val="TAL"/>
              <w:keepNext w:val="0"/>
              <w:keepLines w:val="0"/>
            </w:pPr>
          </w:p>
        </w:tc>
        <w:tc>
          <w:tcPr>
            <w:tcW w:w="1245" w:type="dxa"/>
          </w:tcPr>
          <w:p w14:paraId="005DB622" w14:textId="77777777" w:rsidR="00123ECE" w:rsidRPr="003A6D1C" w:rsidRDefault="00123ECE" w:rsidP="00A04C2F">
            <w:pPr>
              <w:pStyle w:val="TAL"/>
              <w:keepNext w:val="0"/>
              <w:keepLines w:val="0"/>
            </w:pPr>
          </w:p>
        </w:tc>
      </w:tr>
      <w:tr w:rsidR="00123ECE" w:rsidRPr="003A6D1C" w14:paraId="686EEAF5" w14:textId="77777777" w:rsidTr="00AB5AA5">
        <w:trPr>
          <w:jc w:val="center"/>
        </w:trPr>
        <w:tc>
          <w:tcPr>
            <w:tcW w:w="4427" w:type="dxa"/>
          </w:tcPr>
          <w:p w14:paraId="589A5179" w14:textId="4A169245"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33346414" w14:textId="277B053D"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7BF013ED" w14:textId="77777777" w:rsidR="00123ECE" w:rsidRPr="003A6D1C" w:rsidRDefault="00123ECE" w:rsidP="00A04C2F">
            <w:pPr>
              <w:pStyle w:val="TAL"/>
              <w:keepNext w:val="0"/>
              <w:keepLines w:val="0"/>
            </w:pPr>
          </w:p>
        </w:tc>
        <w:tc>
          <w:tcPr>
            <w:tcW w:w="1245" w:type="dxa"/>
          </w:tcPr>
          <w:p w14:paraId="443961EF" w14:textId="77777777" w:rsidR="00123ECE" w:rsidRPr="003A6D1C" w:rsidRDefault="00123ECE" w:rsidP="00A04C2F">
            <w:pPr>
              <w:pStyle w:val="TAL"/>
              <w:keepNext w:val="0"/>
              <w:keepLines w:val="0"/>
            </w:pPr>
          </w:p>
        </w:tc>
      </w:tr>
      <w:tr w:rsidR="00123ECE" w:rsidRPr="003A6D1C" w14:paraId="12BB3DB9" w14:textId="77777777" w:rsidTr="00AB5AA5">
        <w:trPr>
          <w:jc w:val="center"/>
        </w:trPr>
        <w:tc>
          <w:tcPr>
            <w:tcW w:w="4427" w:type="dxa"/>
          </w:tcPr>
          <w:p w14:paraId="0238B0BE" w14:textId="32E07EF1"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53E1268A" w14:textId="77777777" w:rsidR="00123ECE" w:rsidRPr="003A6D1C" w:rsidRDefault="00123ECE" w:rsidP="00A04C2F">
            <w:pPr>
              <w:pStyle w:val="TAL"/>
              <w:keepNext w:val="0"/>
              <w:keepLines w:val="0"/>
            </w:pPr>
            <w:r w:rsidRPr="003A6D1C">
              <w:t>RadioResourceConfigDedicated-HO</w:t>
            </w:r>
          </w:p>
        </w:tc>
        <w:tc>
          <w:tcPr>
            <w:tcW w:w="1700" w:type="dxa"/>
          </w:tcPr>
          <w:p w14:paraId="7F905AD7" w14:textId="77777777" w:rsidR="00123ECE" w:rsidRPr="003A6D1C" w:rsidRDefault="00123ECE" w:rsidP="00A04C2F">
            <w:pPr>
              <w:pStyle w:val="TAL"/>
              <w:keepNext w:val="0"/>
              <w:keepLines w:val="0"/>
            </w:pPr>
          </w:p>
        </w:tc>
        <w:tc>
          <w:tcPr>
            <w:tcW w:w="1245" w:type="dxa"/>
          </w:tcPr>
          <w:p w14:paraId="5FF9F1B9" w14:textId="77777777" w:rsidR="00123ECE" w:rsidRPr="003A6D1C" w:rsidRDefault="00123ECE" w:rsidP="00A04C2F">
            <w:pPr>
              <w:pStyle w:val="TAL"/>
              <w:keepNext w:val="0"/>
              <w:keepLines w:val="0"/>
              <w:rPr>
                <w:lang w:eastAsia="zh-CN"/>
              </w:rPr>
            </w:pPr>
          </w:p>
        </w:tc>
      </w:tr>
      <w:tr w:rsidR="00123ECE" w:rsidRPr="003A6D1C" w14:paraId="7278EF23" w14:textId="77777777" w:rsidTr="00AB5AA5">
        <w:trPr>
          <w:jc w:val="center"/>
        </w:trPr>
        <w:tc>
          <w:tcPr>
            <w:tcW w:w="4427" w:type="dxa"/>
          </w:tcPr>
          <w:p w14:paraId="343B8AD2" w14:textId="09265DDE"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6B495EFF" w14:textId="77777777" w:rsidR="00123ECE" w:rsidRPr="003A6D1C" w:rsidRDefault="00123ECE" w:rsidP="00A04C2F">
            <w:pPr>
              <w:pStyle w:val="TAL"/>
              <w:keepNext w:val="0"/>
              <w:keepLines w:val="0"/>
            </w:pPr>
          </w:p>
        </w:tc>
        <w:tc>
          <w:tcPr>
            <w:tcW w:w="1700" w:type="dxa"/>
          </w:tcPr>
          <w:p w14:paraId="78CE4C20" w14:textId="77777777" w:rsidR="00123ECE" w:rsidRPr="003A6D1C" w:rsidRDefault="00123ECE" w:rsidP="00A04C2F">
            <w:pPr>
              <w:pStyle w:val="TAL"/>
              <w:keepNext w:val="0"/>
              <w:keepLines w:val="0"/>
            </w:pPr>
          </w:p>
        </w:tc>
        <w:tc>
          <w:tcPr>
            <w:tcW w:w="1245" w:type="dxa"/>
          </w:tcPr>
          <w:p w14:paraId="1D4B729F" w14:textId="77777777" w:rsidR="00123ECE" w:rsidRPr="003A6D1C" w:rsidRDefault="00123ECE" w:rsidP="00A04C2F">
            <w:pPr>
              <w:pStyle w:val="TAL"/>
              <w:keepNext w:val="0"/>
              <w:keepLines w:val="0"/>
            </w:pPr>
          </w:p>
        </w:tc>
      </w:tr>
      <w:tr w:rsidR="00123ECE" w:rsidRPr="003A6D1C" w14:paraId="385B6581" w14:textId="77777777" w:rsidTr="00AB5AA5">
        <w:trPr>
          <w:jc w:val="center"/>
        </w:trPr>
        <w:tc>
          <w:tcPr>
            <w:tcW w:w="4427" w:type="dxa"/>
          </w:tcPr>
          <w:p w14:paraId="247B0675" w14:textId="50285980"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1EB369FB" w14:textId="77777777" w:rsidR="00123ECE" w:rsidRPr="003A6D1C" w:rsidRDefault="00123ECE" w:rsidP="00A04C2F">
            <w:pPr>
              <w:pStyle w:val="TAL"/>
              <w:keepNext w:val="0"/>
              <w:keepLines w:val="0"/>
            </w:pPr>
          </w:p>
        </w:tc>
        <w:tc>
          <w:tcPr>
            <w:tcW w:w="1700" w:type="dxa"/>
          </w:tcPr>
          <w:p w14:paraId="63F593DB" w14:textId="77777777" w:rsidR="00123ECE" w:rsidRPr="003A6D1C" w:rsidRDefault="00123ECE" w:rsidP="00A04C2F">
            <w:pPr>
              <w:pStyle w:val="TAL"/>
              <w:keepNext w:val="0"/>
              <w:keepLines w:val="0"/>
            </w:pPr>
          </w:p>
        </w:tc>
        <w:tc>
          <w:tcPr>
            <w:tcW w:w="1245" w:type="dxa"/>
          </w:tcPr>
          <w:p w14:paraId="5F3611F2" w14:textId="77777777" w:rsidR="00123ECE" w:rsidRPr="003A6D1C" w:rsidRDefault="00123ECE" w:rsidP="00A04C2F">
            <w:pPr>
              <w:pStyle w:val="TAL"/>
              <w:keepNext w:val="0"/>
              <w:keepLines w:val="0"/>
            </w:pPr>
          </w:p>
        </w:tc>
      </w:tr>
      <w:tr w:rsidR="00123ECE" w:rsidRPr="003A6D1C" w14:paraId="5B8F3347" w14:textId="77777777" w:rsidTr="00AB5AA5">
        <w:trPr>
          <w:jc w:val="center"/>
        </w:trPr>
        <w:tc>
          <w:tcPr>
            <w:tcW w:w="4427" w:type="dxa"/>
          </w:tcPr>
          <w:p w14:paraId="2551D19E" w14:textId="5974AB93" w:rsidR="00123ECE" w:rsidRPr="003A6D1C" w:rsidRDefault="00AB5AA5" w:rsidP="00A04C2F">
            <w:pPr>
              <w:pStyle w:val="TAL"/>
              <w:keepNext w:val="0"/>
              <w:keepLines w:val="0"/>
            </w:pPr>
            <w:r w:rsidRPr="003A6D1C">
              <w:t xml:space="preserve"> </w:t>
            </w:r>
            <w:r w:rsidR="00123ECE" w:rsidRPr="003A6D1C">
              <w:t>}</w:t>
            </w:r>
          </w:p>
        </w:tc>
        <w:tc>
          <w:tcPr>
            <w:tcW w:w="2267" w:type="dxa"/>
          </w:tcPr>
          <w:p w14:paraId="4EE36660" w14:textId="77777777" w:rsidR="00123ECE" w:rsidRPr="003A6D1C" w:rsidRDefault="00123ECE" w:rsidP="00A04C2F">
            <w:pPr>
              <w:pStyle w:val="TAL"/>
              <w:keepNext w:val="0"/>
              <w:keepLines w:val="0"/>
            </w:pPr>
          </w:p>
        </w:tc>
        <w:tc>
          <w:tcPr>
            <w:tcW w:w="1700" w:type="dxa"/>
          </w:tcPr>
          <w:p w14:paraId="04DB51C3" w14:textId="77777777" w:rsidR="00123ECE" w:rsidRPr="003A6D1C" w:rsidRDefault="00123ECE" w:rsidP="00A04C2F">
            <w:pPr>
              <w:pStyle w:val="TAL"/>
              <w:keepNext w:val="0"/>
              <w:keepLines w:val="0"/>
            </w:pPr>
          </w:p>
        </w:tc>
        <w:tc>
          <w:tcPr>
            <w:tcW w:w="1245" w:type="dxa"/>
          </w:tcPr>
          <w:p w14:paraId="6CDC53FE" w14:textId="77777777" w:rsidR="00123ECE" w:rsidRPr="003A6D1C" w:rsidRDefault="00123ECE" w:rsidP="00A04C2F">
            <w:pPr>
              <w:pStyle w:val="TAL"/>
              <w:keepNext w:val="0"/>
              <w:keepLines w:val="0"/>
            </w:pPr>
          </w:p>
        </w:tc>
      </w:tr>
      <w:tr w:rsidR="00123ECE" w:rsidRPr="003A6D1C" w14:paraId="2CDE1D8F" w14:textId="77777777" w:rsidTr="00AB5AA5">
        <w:trPr>
          <w:jc w:val="center"/>
        </w:trPr>
        <w:tc>
          <w:tcPr>
            <w:tcW w:w="4427" w:type="dxa"/>
          </w:tcPr>
          <w:p w14:paraId="1FAF1C50" w14:textId="77777777" w:rsidR="00123ECE" w:rsidRPr="003A6D1C" w:rsidRDefault="00123ECE" w:rsidP="00A04C2F">
            <w:pPr>
              <w:pStyle w:val="TAL"/>
              <w:keepNext w:val="0"/>
              <w:keepLines w:val="0"/>
            </w:pPr>
            <w:r w:rsidRPr="003A6D1C">
              <w:t>}</w:t>
            </w:r>
          </w:p>
        </w:tc>
        <w:tc>
          <w:tcPr>
            <w:tcW w:w="2267" w:type="dxa"/>
          </w:tcPr>
          <w:p w14:paraId="1BDDE3A9" w14:textId="77777777" w:rsidR="00123ECE" w:rsidRPr="003A6D1C" w:rsidRDefault="00123ECE" w:rsidP="00A04C2F">
            <w:pPr>
              <w:pStyle w:val="TAL"/>
              <w:keepNext w:val="0"/>
              <w:keepLines w:val="0"/>
            </w:pPr>
          </w:p>
        </w:tc>
        <w:tc>
          <w:tcPr>
            <w:tcW w:w="1700" w:type="dxa"/>
          </w:tcPr>
          <w:p w14:paraId="2A737F85" w14:textId="77777777" w:rsidR="00123ECE" w:rsidRPr="003A6D1C" w:rsidRDefault="00123ECE" w:rsidP="00A04C2F">
            <w:pPr>
              <w:pStyle w:val="TAL"/>
              <w:keepNext w:val="0"/>
              <w:keepLines w:val="0"/>
            </w:pPr>
          </w:p>
        </w:tc>
        <w:tc>
          <w:tcPr>
            <w:tcW w:w="1245" w:type="dxa"/>
          </w:tcPr>
          <w:p w14:paraId="2BEFE2D7" w14:textId="77777777" w:rsidR="00123ECE" w:rsidRPr="003A6D1C" w:rsidRDefault="00123ECE" w:rsidP="00A04C2F">
            <w:pPr>
              <w:pStyle w:val="TAL"/>
              <w:keepNext w:val="0"/>
              <w:keepLines w:val="0"/>
            </w:pPr>
          </w:p>
        </w:tc>
      </w:tr>
      <w:tr w:rsidR="00123ECE" w:rsidRPr="003A6D1C" w14:paraId="131A2E03" w14:textId="77777777" w:rsidTr="00AB5AA5">
        <w:trPr>
          <w:jc w:val="center"/>
        </w:trPr>
        <w:tc>
          <w:tcPr>
            <w:tcW w:w="4427" w:type="dxa"/>
          </w:tcPr>
          <w:p w14:paraId="6020CD6A" w14:textId="77777777" w:rsidR="00123ECE" w:rsidRPr="003A6D1C" w:rsidRDefault="00123ECE" w:rsidP="00A04C2F">
            <w:pPr>
              <w:pStyle w:val="TAL"/>
              <w:keepNext w:val="0"/>
              <w:keepLines w:val="0"/>
            </w:pPr>
          </w:p>
        </w:tc>
        <w:tc>
          <w:tcPr>
            <w:tcW w:w="2267" w:type="dxa"/>
          </w:tcPr>
          <w:p w14:paraId="65754CDF" w14:textId="77777777" w:rsidR="00123ECE" w:rsidRPr="003A6D1C" w:rsidRDefault="00123ECE" w:rsidP="00A04C2F">
            <w:pPr>
              <w:pStyle w:val="TAL"/>
              <w:keepNext w:val="0"/>
              <w:keepLines w:val="0"/>
            </w:pPr>
          </w:p>
        </w:tc>
        <w:tc>
          <w:tcPr>
            <w:tcW w:w="1700" w:type="dxa"/>
          </w:tcPr>
          <w:p w14:paraId="60130065" w14:textId="77777777" w:rsidR="00123ECE" w:rsidRPr="003A6D1C" w:rsidRDefault="00123ECE" w:rsidP="00A04C2F">
            <w:pPr>
              <w:pStyle w:val="TAL"/>
              <w:keepNext w:val="0"/>
              <w:keepLines w:val="0"/>
            </w:pPr>
          </w:p>
        </w:tc>
        <w:tc>
          <w:tcPr>
            <w:tcW w:w="1245" w:type="dxa"/>
          </w:tcPr>
          <w:p w14:paraId="5403066C" w14:textId="77777777" w:rsidR="00123ECE" w:rsidRPr="003A6D1C" w:rsidRDefault="00123ECE" w:rsidP="00A04C2F">
            <w:pPr>
              <w:pStyle w:val="TAL"/>
              <w:keepNext w:val="0"/>
              <w:keepLines w:val="0"/>
            </w:pPr>
          </w:p>
        </w:tc>
      </w:tr>
    </w:tbl>
    <w:p w14:paraId="6E63D538" w14:textId="77777777" w:rsidR="00123ECE" w:rsidRPr="003A6D1C" w:rsidRDefault="00123ECE" w:rsidP="00A04C2F"/>
    <w:p w14:paraId="06F7C506" w14:textId="77777777" w:rsidR="00123ECE" w:rsidRPr="003A6D1C" w:rsidRDefault="00123ECE" w:rsidP="00C51A8D">
      <w:pPr>
        <w:pStyle w:val="TH"/>
        <w:keepLines w:val="0"/>
      </w:pPr>
      <w:r w:rsidRPr="003A6D1C">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w:t>
      </w:r>
      <w:r w:rsidRPr="003A6D1C">
        <w:rPr>
          <w:lang w:eastAsia="zh-CN"/>
        </w:rPr>
        <w:t>3</w:t>
      </w:r>
      <w:r w:rsidRPr="003A6D1C">
        <w:t xml:space="preserve">: </w:t>
      </w:r>
      <w:r w:rsidRPr="003A6D1C">
        <w:rPr>
          <w:i/>
        </w:rPr>
        <w:t>ReportConfigInterRAT-B1-UTRA</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6BE1E8F" w14:textId="77777777" w:rsidTr="00AB5AA5">
        <w:trPr>
          <w:jc w:val="center"/>
        </w:trPr>
        <w:tc>
          <w:tcPr>
            <w:tcW w:w="9635" w:type="dxa"/>
            <w:gridSpan w:val="4"/>
          </w:tcPr>
          <w:p w14:paraId="6A4E3E6F" w14:textId="63CA9737"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06CBDB6F" w14:textId="77777777" w:rsidTr="00AB5AA5">
        <w:trPr>
          <w:jc w:val="center"/>
        </w:trPr>
        <w:tc>
          <w:tcPr>
            <w:tcW w:w="4535" w:type="dxa"/>
          </w:tcPr>
          <w:p w14:paraId="56A745EA" w14:textId="6F84921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A320669" w14:textId="77777777" w:rsidR="00123ECE" w:rsidRPr="003A6D1C" w:rsidRDefault="00123ECE" w:rsidP="00A04C2F">
            <w:pPr>
              <w:pStyle w:val="TAH"/>
              <w:keepNext w:val="0"/>
              <w:keepLines w:val="0"/>
            </w:pPr>
            <w:r w:rsidRPr="003A6D1C">
              <w:t>Value/remark</w:t>
            </w:r>
          </w:p>
        </w:tc>
        <w:tc>
          <w:tcPr>
            <w:tcW w:w="1700" w:type="dxa"/>
          </w:tcPr>
          <w:p w14:paraId="1C2CD345" w14:textId="77777777" w:rsidR="00123ECE" w:rsidRPr="003A6D1C" w:rsidRDefault="00123ECE" w:rsidP="00A04C2F">
            <w:pPr>
              <w:pStyle w:val="TAH"/>
              <w:keepNext w:val="0"/>
              <w:keepLines w:val="0"/>
            </w:pPr>
            <w:r w:rsidRPr="003A6D1C">
              <w:t>Comment</w:t>
            </w:r>
          </w:p>
        </w:tc>
        <w:tc>
          <w:tcPr>
            <w:tcW w:w="1133" w:type="dxa"/>
          </w:tcPr>
          <w:p w14:paraId="7EB1D1D5" w14:textId="77777777" w:rsidR="00123ECE" w:rsidRPr="003A6D1C" w:rsidRDefault="00123ECE" w:rsidP="00A04C2F">
            <w:pPr>
              <w:pStyle w:val="TAH"/>
              <w:keepNext w:val="0"/>
              <w:keepLines w:val="0"/>
            </w:pPr>
            <w:r w:rsidRPr="003A6D1C">
              <w:t>Condition</w:t>
            </w:r>
          </w:p>
        </w:tc>
      </w:tr>
      <w:tr w:rsidR="00123ECE" w:rsidRPr="003A6D1C" w14:paraId="2B35A8C3" w14:textId="77777777" w:rsidTr="00AB5AA5">
        <w:trPr>
          <w:jc w:val="center"/>
        </w:trPr>
        <w:tc>
          <w:tcPr>
            <w:tcW w:w="4535" w:type="dxa"/>
          </w:tcPr>
          <w:p w14:paraId="55ADD8F6" w14:textId="2BC4A3E0"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09693295" w14:textId="77777777" w:rsidR="00123ECE" w:rsidRPr="003A6D1C" w:rsidRDefault="00123ECE" w:rsidP="00A04C2F">
            <w:pPr>
              <w:pStyle w:val="TAL"/>
              <w:keepNext w:val="0"/>
              <w:keepLines w:val="0"/>
            </w:pPr>
          </w:p>
        </w:tc>
        <w:tc>
          <w:tcPr>
            <w:tcW w:w="1700" w:type="dxa"/>
          </w:tcPr>
          <w:p w14:paraId="23C6301C" w14:textId="77777777" w:rsidR="00123ECE" w:rsidRPr="003A6D1C" w:rsidRDefault="00123ECE" w:rsidP="00A04C2F">
            <w:pPr>
              <w:pStyle w:val="TAL"/>
              <w:keepNext w:val="0"/>
              <w:keepLines w:val="0"/>
            </w:pPr>
          </w:p>
        </w:tc>
        <w:tc>
          <w:tcPr>
            <w:tcW w:w="1133" w:type="dxa"/>
          </w:tcPr>
          <w:p w14:paraId="05305B92" w14:textId="77777777" w:rsidR="00123ECE" w:rsidRPr="003A6D1C" w:rsidRDefault="00123ECE" w:rsidP="00A04C2F">
            <w:pPr>
              <w:pStyle w:val="TAL"/>
              <w:keepNext w:val="0"/>
              <w:keepLines w:val="0"/>
            </w:pPr>
          </w:p>
        </w:tc>
      </w:tr>
      <w:tr w:rsidR="00123ECE" w:rsidRPr="003A6D1C" w14:paraId="35C791BC" w14:textId="77777777" w:rsidTr="00AB5AA5">
        <w:trPr>
          <w:jc w:val="center"/>
        </w:trPr>
        <w:tc>
          <w:tcPr>
            <w:tcW w:w="4535" w:type="dxa"/>
          </w:tcPr>
          <w:p w14:paraId="44980792" w14:textId="577CAD87"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176757DD" w14:textId="77777777" w:rsidR="00123ECE" w:rsidRPr="003A6D1C" w:rsidRDefault="00123ECE" w:rsidP="00A04C2F">
            <w:pPr>
              <w:pStyle w:val="TAL"/>
              <w:keepNext w:val="0"/>
              <w:keepLines w:val="0"/>
            </w:pPr>
          </w:p>
        </w:tc>
        <w:tc>
          <w:tcPr>
            <w:tcW w:w="1700" w:type="dxa"/>
          </w:tcPr>
          <w:p w14:paraId="72A27B5F" w14:textId="77777777" w:rsidR="00123ECE" w:rsidRPr="003A6D1C" w:rsidRDefault="00123ECE" w:rsidP="00A04C2F">
            <w:pPr>
              <w:pStyle w:val="TAL"/>
              <w:keepNext w:val="0"/>
              <w:keepLines w:val="0"/>
            </w:pPr>
          </w:p>
        </w:tc>
        <w:tc>
          <w:tcPr>
            <w:tcW w:w="1133" w:type="dxa"/>
          </w:tcPr>
          <w:p w14:paraId="5E63CD4B" w14:textId="77777777" w:rsidR="00123ECE" w:rsidRPr="003A6D1C" w:rsidRDefault="00123ECE" w:rsidP="00A04C2F">
            <w:pPr>
              <w:pStyle w:val="TAL"/>
              <w:keepNext w:val="0"/>
              <w:keepLines w:val="0"/>
            </w:pPr>
          </w:p>
        </w:tc>
      </w:tr>
      <w:tr w:rsidR="00123ECE" w:rsidRPr="003A6D1C" w14:paraId="72AA4150" w14:textId="77777777" w:rsidTr="00AB5AA5">
        <w:trPr>
          <w:jc w:val="center"/>
        </w:trPr>
        <w:tc>
          <w:tcPr>
            <w:tcW w:w="4535" w:type="dxa"/>
          </w:tcPr>
          <w:p w14:paraId="442EAAD2" w14:textId="61B9CA6A"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4D5C05BE" w14:textId="77777777" w:rsidR="00123ECE" w:rsidRPr="003A6D1C" w:rsidRDefault="00123ECE" w:rsidP="00A04C2F">
            <w:pPr>
              <w:pStyle w:val="TAL"/>
              <w:keepNext w:val="0"/>
              <w:keepLines w:val="0"/>
            </w:pPr>
          </w:p>
        </w:tc>
        <w:tc>
          <w:tcPr>
            <w:tcW w:w="1700" w:type="dxa"/>
          </w:tcPr>
          <w:p w14:paraId="5E55207D" w14:textId="77777777" w:rsidR="00123ECE" w:rsidRPr="003A6D1C" w:rsidRDefault="00123ECE" w:rsidP="00A04C2F">
            <w:pPr>
              <w:pStyle w:val="TAL"/>
              <w:keepNext w:val="0"/>
              <w:keepLines w:val="0"/>
            </w:pPr>
          </w:p>
        </w:tc>
        <w:tc>
          <w:tcPr>
            <w:tcW w:w="1133" w:type="dxa"/>
          </w:tcPr>
          <w:p w14:paraId="02CC4CC8" w14:textId="77777777" w:rsidR="00123ECE" w:rsidRPr="003A6D1C" w:rsidRDefault="00123ECE" w:rsidP="00A04C2F">
            <w:pPr>
              <w:pStyle w:val="TAL"/>
              <w:keepNext w:val="0"/>
              <w:keepLines w:val="0"/>
            </w:pPr>
          </w:p>
        </w:tc>
      </w:tr>
      <w:tr w:rsidR="00123ECE" w:rsidRPr="003A6D1C" w14:paraId="73401A51" w14:textId="77777777" w:rsidTr="00AB5AA5">
        <w:trPr>
          <w:jc w:val="center"/>
        </w:trPr>
        <w:tc>
          <w:tcPr>
            <w:tcW w:w="4535" w:type="dxa"/>
          </w:tcPr>
          <w:p w14:paraId="08987DCC" w14:textId="525E3C98"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5D1EBC85" w14:textId="77777777" w:rsidR="00123ECE" w:rsidRPr="003A6D1C" w:rsidRDefault="00123ECE" w:rsidP="00A04C2F">
            <w:pPr>
              <w:pStyle w:val="TAL"/>
              <w:keepNext w:val="0"/>
              <w:keepLines w:val="0"/>
            </w:pPr>
          </w:p>
        </w:tc>
        <w:tc>
          <w:tcPr>
            <w:tcW w:w="1700" w:type="dxa"/>
          </w:tcPr>
          <w:p w14:paraId="7F332A1B" w14:textId="77777777" w:rsidR="00123ECE" w:rsidRPr="003A6D1C" w:rsidRDefault="00123ECE" w:rsidP="00A04C2F">
            <w:pPr>
              <w:pStyle w:val="TAL"/>
              <w:keepNext w:val="0"/>
              <w:keepLines w:val="0"/>
            </w:pPr>
          </w:p>
        </w:tc>
        <w:tc>
          <w:tcPr>
            <w:tcW w:w="1133" w:type="dxa"/>
          </w:tcPr>
          <w:p w14:paraId="68E34E4F" w14:textId="77777777" w:rsidR="00123ECE" w:rsidRPr="003A6D1C" w:rsidRDefault="00123ECE" w:rsidP="00A04C2F">
            <w:pPr>
              <w:pStyle w:val="TAL"/>
              <w:keepNext w:val="0"/>
              <w:keepLines w:val="0"/>
            </w:pPr>
          </w:p>
        </w:tc>
      </w:tr>
      <w:tr w:rsidR="00123ECE" w:rsidRPr="003A6D1C" w14:paraId="2E8F645C" w14:textId="77777777" w:rsidTr="00AB5AA5">
        <w:trPr>
          <w:jc w:val="center"/>
        </w:trPr>
        <w:tc>
          <w:tcPr>
            <w:tcW w:w="4535" w:type="dxa"/>
          </w:tcPr>
          <w:p w14:paraId="7D3E8BA9" w14:textId="6B76651A"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6380C482" w14:textId="77777777" w:rsidR="00123ECE" w:rsidRPr="003A6D1C" w:rsidRDefault="00123ECE" w:rsidP="00A04C2F">
            <w:pPr>
              <w:pStyle w:val="TAL"/>
              <w:keepNext w:val="0"/>
              <w:keepLines w:val="0"/>
            </w:pPr>
          </w:p>
        </w:tc>
        <w:tc>
          <w:tcPr>
            <w:tcW w:w="1700" w:type="dxa"/>
          </w:tcPr>
          <w:p w14:paraId="5DFFA1A4" w14:textId="77777777" w:rsidR="00123ECE" w:rsidRPr="003A6D1C" w:rsidRDefault="00123ECE" w:rsidP="00A04C2F">
            <w:pPr>
              <w:pStyle w:val="TAL"/>
              <w:keepNext w:val="0"/>
              <w:keepLines w:val="0"/>
            </w:pPr>
          </w:p>
        </w:tc>
        <w:tc>
          <w:tcPr>
            <w:tcW w:w="1133" w:type="dxa"/>
          </w:tcPr>
          <w:p w14:paraId="32E8F86E" w14:textId="77777777" w:rsidR="00123ECE" w:rsidRPr="003A6D1C" w:rsidRDefault="00123ECE" w:rsidP="00A04C2F">
            <w:pPr>
              <w:pStyle w:val="TAL"/>
              <w:keepNext w:val="0"/>
              <w:keepLines w:val="0"/>
            </w:pPr>
          </w:p>
        </w:tc>
      </w:tr>
      <w:tr w:rsidR="00123ECE" w:rsidRPr="003A6D1C" w14:paraId="58CDF952" w14:textId="77777777" w:rsidTr="00AB5AA5">
        <w:trPr>
          <w:jc w:val="center"/>
        </w:trPr>
        <w:tc>
          <w:tcPr>
            <w:tcW w:w="4535" w:type="dxa"/>
          </w:tcPr>
          <w:p w14:paraId="4E09F370" w14:textId="68F08048"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6ECCFD9B" w14:textId="77777777" w:rsidR="00123ECE" w:rsidRPr="003A6D1C" w:rsidRDefault="00123ECE" w:rsidP="00A04C2F">
            <w:pPr>
              <w:pStyle w:val="TAL"/>
              <w:keepNext w:val="0"/>
              <w:keepLines w:val="0"/>
            </w:pPr>
          </w:p>
        </w:tc>
        <w:tc>
          <w:tcPr>
            <w:tcW w:w="1700" w:type="dxa"/>
          </w:tcPr>
          <w:p w14:paraId="492A0F0E" w14:textId="77777777" w:rsidR="00123ECE" w:rsidRPr="003A6D1C" w:rsidRDefault="00123ECE" w:rsidP="00A04C2F">
            <w:pPr>
              <w:pStyle w:val="TAL"/>
              <w:keepNext w:val="0"/>
              <w:keepLines w:val="0"/>
            </w:pPr>
          </w:p>
        </w:tc>
        <w:tc>
          <w:tcPr>
            <w:tcW w:w="1133" w:type="dxa"/>
          </w:tcPr>
          <w:p w14:paraId="6D906DB7" w14:textId="77777777" w:rsidR="00123ECE" w:rsidRPr="003A6D1C" w:rsidRDefault="00123ECE" w:rsidP="00A04C2F">
            <w:pPr>
              <w:pStyle w:val="TAL"/>
              <w:keepNext w:val="0"/>
              <w:keepLines w:val="0"/>
            </w:pPr>
          </w:p>
        </w:tc>
      </w:tr>
      <w:tr w:rsidR="00123ECE" w:rsidRPr="003A6D1C" w14:paraId="6C1B1EF8" w14:textId="77777777" w:rsidTr="00AB5AA5">
        <w:trPr>
          <w:jc w:val="center"/>
        </w:trPr>
        <w:tc>
          <w:tcPr>
            <w:tcW w:w="4535" w:type="dxa"/>
          </w:tcPr>
          <w:p w14:paraId="70E291BB" w14:textId="470579C7"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3EFDB60F" w14:textId="77777777" w:rsidR="00123ECE" w:rsidRPr="003A6D1C" w:rsidRDefault="00123ECE" w:rsidP="00A04C2F">
            <w:pPr>
              <w:pStyle w:val="TAL"/>
              <w:keepNext w:val="0"/>
              <w:keepLines w:val="0"/>
            </w:pPr>
          </w:p>
        </w:tc>
        <w:tc>
          <w:tcPr>
            <w:tcW w:w="1700" w:type="dxa"/>
          </w:tcPr>
          <w:p w14:paraId="263E327F" w14:textId="77777777" w:rsidR="00123ECE" w:rsidRPr="003A6D1C" w:rsidRDefault="00123ECE" w:rsidP="00A04C2F">
            <w:pPr>
              <w:pStyle w:val="TAL"/>
              <w:keepNext w:val="0"/>
              <w:keepLines w:val="0"/>
            </w:pPr>
          </w:p>
        </w:tc>
        <w:tc>
          <w:tcPr>
            <w:tcW w:w="1133" w:type="dxa"/>
          </w:tcPr>
          <w:p w14:paraId="3B23EBD5" w14:textId="77777777" w:rsidR="00123ECE" w:rsidRPr="003A6D1C" w:rsidRDefault="00123ECE" w:rsidP="00A04C2F">
            <w:pPr>
              <w:pStyle w:val="TAL"/>
              <w:keepNext w:val="0"/>
              <w:keepLines w:val="0"/>
            </w:pPr>
          </w:p>
        </w:tc>
      </w:tr>
      <w:tr w:rsidR="00123ECE" w:rsidRPr="003A6D1C" w14:paraId="6B2F5165" w14:textId="77777777" w:rsidTr="00AB5AA5">
        <w:trPr>
          <w:jc w:val="center"/>
        </w:trPr>
        <w:tc>
          <w:tcPr>
            <w:tcW w:w="4535" w:type="dxa"/>
          </w:tcPr>
          <w:p w14:paraId="67801311" w14:textId="4B8C9A13" w:rsidR="00123ECE" w:rsidRPr="003A6D1C" w:rsidRDefault="00AB5AA5" w:rsidP="00A04C2F">
            <w:pPr>
              <w:pStyle w:val="TAL"/>
              <w:keepNext w:val="0"/>
              <w:keepLines w:val="0"/>
            </w:pPr>
            <w:r w:rsidRPr="003A6D1C">
              <w:t xml:space="preserve">              </w:t>
            </w:r>
            <w:r w:rsidR="00123ECE" w:rsidRPr="003A6D1C">
              <w:t>thresholdUTRA-RSCP</w:t>
            </w:r>
          </w:p>
        </w:tc>
        <w:tc>
          <w:tcPr>
            <w:tcW w:w="2267" w:type="dxa"/>
          </w:tcPr>
          <w:p w14:paraId="3768607F" w14:textId="77777777" w:rsidR="00123ECE" w:rsidRPr="003A6D1C" w:rsidRDefault="00123ECE" w:rsidP="00A04C2F">
            <w:pPr>
              <w:pStyle w:val="TAL"/>
              <w:keepNext w:val="0"/>
              <w:keepLines w:val="0"/>
              <w:rPr>
                <w:lang w:eastAsia="zh-CN"/>
              </w:rPr>
            </w:pPr>
            <w:r w:rsidRPr="003A6D1C">
              <w:rPr>
                <w:lang w:eastAsia="zh-CN"/>
              </w:rPr>
              <w:t>32</w:t>
            </w:r>
          </w:p>
        </w:tc>
        <w:tc>
          <w:tcPr>
            <w:tcW w:w="1700" w:type="dxa"/>
          </w:tcPr>
          <w:p w14:paraId="3A4AC280" w14:textId="459F7A39"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r w:rsidR="00AB5AA5" w:rsidRPr="003A6D1C">
              <w:rPr>
                <w:lang w:eastAsia="zh-CN"/>
              </w:rPr>
              <w:t xml:space="preserve"> </w:t>
            </w: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tc>
        <w:tc>
          <w:tcPr>
            <w:tcW w:w="1133" w:type="dxa"/>
          </w:tcPr>
          <w:p w14:paraId="61148496" w14:textId="77777777" w:rsidR="00123ECE" w:rsidRPr="003A6D1C" w:rsidRDefault="00123ECE" w:rsidP="00A04C2F">
            <w:pPr>
              <w:pStyle w:val="TAL"/>
              <w:keepNext w:val="0"/>
              <w:keepLines w:val="0"/>
            </w:pPr>
            <w:r w:rsidRPr="003A6D1C">
              <w:t>UTRA-TDD</w:t>
            </w:r>
          </w:p>
        </w:tc>
      </w:tr>
      <w:tr w:rsidR="00123ECE" w:rsidRPr="003A6D1C" w14:paraId="4BA84794" w14:textId="77777777" w:rsidTr="00AB5AA5">
        <w:trPr>
          <w:jc w:val="center"/>
        </w:trPr>
        <w:tc>
          <w:tcPr>
            <w:tcW w:w="4535" w:type="dxa"/>
          </w:tcPr>
          <w:p w14:paraId="115286E8" w14:textId="7F3B2587" w:rsidR="00123ECE" w:rsidRPr="003A6D1C" w:rsidRDefault="00AB5AA5" w:rsidP="00A04C2F">
            <w:pPr>
              <w:pStyle w:val="TAL"/>
              <w:keepNext w:val="0"/>
              <w:keepLines w:val="0"/>
            </w:pPr>
            <w:r w:rsidRPr="003A6D1C">
              <w:t xml:space="preserve">            </w:t>
            </w:r>
            <w:r w:rsidR="00123ECE" w:rsidRPr="003A6D1C">
              <w:t>}</w:t>
            </w:r>
          </w:p>
        </w:tc>
        <w:tc>
          <w:tcPr>
            <w:tcW w:w="2267" w:type="dxa"/>
          </w:tcPr>
          <w:p w14:paraId="260E2576" w14:textId="77777777" w:rsidR="00123ECE" w:rsidRPr="003A6D1C" w:rsidRDefault="00123ECE" w:rsidP="00A04C2F">
            <w:pPr>
              <w:pStyle w:val="TAL"/>
              <w:keepNext w:val="0"/>
              <w:keepLines w:val="0"/>
            </w:pPr>
          </w:p>
        </w:tc>
        <w:tc>
          <w:tcPr>
            <w:tcW w:w="1700" w:type="dxa"/>
          </w:tcPr>
          <w:p w14:paraId="07BFD5AB" w14:textId="77777777" w:rsidR="00123ECE" w:rsidRPr="003A6D1C" w:rsidRDefault="00123ECE" w:rsidP="00A04C2F">
            <w:pPr>
              <w:pStyle w:val="TAL"/>
              <w:keepNext w:val="0"/>
              <w:keepLines w:val="0"/>
            </w:pPr>
          </w:p>
        </w:tc>
        <w:tc>
          <w:tcPr>
            <w:tcW w:w="1133" w:type="dxa"/>
          </w:tcPr>
          <w:p w14:paraId="6574C4A1" w14:textId="77777777" w:rsidR="00123ECE" w:rsidRPr="003A6D1C" w:rsidRDefault="00123ECE" w:rsidP="00A04C2F">
            <w:pPr>
              <w:pStyle w:val="TAL"/>
              <w:keepNext w:val="0"/>
              <w:keepLines w:val="0"/>
            </w:pPr>
          </w:p>
        </w:tc>
      </w:tr>
      <w:tr w:rsidR="00123ECE" w:rsidRPr="003A6D1C" w14:paraId="09CA9C3F" w14:textId="77777777" w:rsidTr="00AB5AA5">
        <w:trPr>
          <w:jc w:val="center"/>
        </w:trPr>
        <w:tc>
          <w:tcPr>
            <w:tcW w:w="4535" w:type="dxa"/>
          </w:tcPr>
          <w:p w14:paraId="11CED29C" w14:textId="1294DB1B" w:rsidR="00123ECE" w:rsidRPr="003A6D1C" w:rsidRDefault="00AB5AA5" w:rsidP="00A04C2F">
            <w:pPr>
              <w:pStyle w:val="TAL"/>
              <w:keepNext w:val="0"/>
              <w:keepLines w:val="0"/>
            </w:pPr>
            <w:r w:rsidRPr="003A6D1C">
              <w:t xml:space="preserve">          </w:t>
            </w:r>
            <w:r w:rsidR="00123ECE" w:rsidRPr="003A6D1C">
              <w:t>}</w:t>
            </w:r>
          </w:p>
        </w:tc>
        <w:tc>
          <w:tcPr>
            <w:tcW w:w="2267" w:type="dxa"/>
          </w:tcPr>
          <w:p w14:paraId="467255FB" w14:textId="77777777" w:rsidR="00123ECE" w:rsidRPr="003A6D1C" w:rsidRDefault="00123ECE" w:rsidP="00A04C2F">
            <w:pPr>
              <w:pStyle w:val="TAL"/>
              <w:keepNext w:val="0"/>
              <w:keepLines w:val="0"/>
            </w:pPr>
          </w:p>
        </w:tc>
        <w:tc>
          <w:tcPr>
            <w:tcW w:w="1700" w:type="dxa"/>
          </w:tcPr>
          <w:p w14:paraId="2B595793" w14:textId="77777777" w:rsidR="00123ECE" w:rsidRPr="003A6D1C" w:rsidRDefault="00123ECE" w:rsidP="00A04C2F">
            <w:pPr>
              <w:pStyle w:val="TAL"/>
              <w:keepNext w:val="0"/>
              <w:keepLines w:val="0"/>
            </w:pPr>
          </w:p>
        </w:tc>
        <w:tc>
          <w:tcPr>
            <w:tcW w:w="1133" w:type="dxa"/>
          </w:tcPr>
          <w:p w14:paraId="1D8170A1" w14:textId="77777777" w:rsidR="00123ECE" w:rsidRPr="003A6D1C" w:rsidRDefault="00123ECE" w:rsidP="00A04C2F">
            <w:pPr>
              <w:pStyle w:val="TAL"/>
              <w:keepNext w:val="0"/>
              <w:keepLines w:val="0"/>
            </w:pPr>
          </w:p>
        </w:tc>
      </w:tr>
      <w:tr w:rsidR="00123ECE" w:rsidRPr="003A6D1C" w14:paraId="3110325C" w14:textId="77777777" w:rsidTr="00AB5AA5">
        <w:trPr>
          <w:jc w:val="center"/>
        </w:trPr>
        <w:tc>
          <w:tcPr>
            <w:tcW w:w="4535" w:type="dxa"/>
          </w:tcPr>
          <w:p w14:paraId="3CD8C280" w14:textId="111B8A4F" w:rsidR="00123ECE" w:rsidRPr="003A6D1C" w:rsidRDefault="00AB5AA5" w:rsidP="00A04C2F">
            <w:pPr>
              <w:pStyle w:val="TAL"/>
              <w:keepNext w:val="0"/>
              <w:keepLines w:val="0"/>
            </w:pPr>
            <w:r w:rsidRPr="003A6D1C">
              <w:t xml:space="preserve">        </w:t>
            </w:r>
            <w:r w:rsidR="00123ECE" w:rsidRPr="003A6D1C">
              <w:t>}</w:t>
            </w:r>
          </w:p>
        </w:tc>
        <w:tc>
          <w:tcPr>
            <w:tcW w:w="2267" w:type="dxa"/>
          </w:tcPr>
          <w:p w14:paraId="62AA8961" w14:textId="77777777" w:rsidR="00123ECE" w:rsidRPr="003A6D1C" w:rsidRDefault="00123ECE" w:rsidP="00A04C2F">
            <w:pPr>
              <w:pStyle w:val="TAL"/>
              <w:keepNext w:val="0"/>
              <w:keepLines w:val="0"/>
            </w:pPr>
          </w:p>
        </w:tc>
        <w:tc>
          <w:tcPr>
            <w:tcW w:w="1700" w:type="dxa"/>
          </w:tcPr>
          <w:p w14:paraId="4365491F" w14:textId="77777777" w:rsidR="00123ECE" w:rsidRPr="003A6D1C" w:rsidRDefault="00123ECE" w:rsidP="00A04C2F">
            <w:pPr>
              <w:pStyle w:val="TAL"/>
              <w:keepNext w:val="0"/>
              <w:keepLines w:val="0"/>
            </w:pPr>
          </w:p>
        </w:tc>
        <w:tc>
          <w:tcPr>
            <w:tcW w:w="1133" w:type="dxa"/>
          </w:tcPr>
          <w:p w14:paraId="1FB2FFE8" w14:textId="77777777" w:rsidR="00123ECE" w:rsidRPr="003A6D1C" w:rsidRDefault="00123ECE" w:rsidP="00A04C2F">
            <w:pPr>
              <w:pStyle w:val="TAL"/>
              <w:keepNext w:val="0"/>
              <w:keepLines w:val="0"/>
            </w:pPr>
          </w:p>
        </w:tc>
      </w:tr>
      <w:tr w:rsidR="00123ECE" w:rsidRPr="003A6D1C" w14:paraId="249B8623" w14:textId="77777777" w:rsidTr="00AB5AA5">
        <w:trPr>
          <w:jc w:val="center"/>
        </w:trPr>
        <w:tc>
          <w:tcPr>
            <w:tcW w:w="4535" w:type="dxa"/>
          </w:tcPr>
          <w:p w14:paraId="5568CD69" w14:textId="085B3086" w:rsidR="00123ECE" w:rsidRPr="003A6D1C" w:rsidRDefault="00AB5AA5" w:rsidP="00A04C2F">
            <w:pPr>
              <w:pStyle w:val="TAL"/>
              <w:keepNext w:val="0"/>
              <w:keepLines w:val="0"/>
            </w:pPr>
            <w:r w:rsidRPr="003A6D1C">
              <w:t xml:space="preserve">      </w:t>
            </w:r>
            <w:r w:rsidR="00123ECE" w:rsidRPr="003A6D1C">
              <w:t>}</w:t>
            </w:r>
          </w:p>
        </w:tc>
        <w:tc>
          <w:tcPr>
            <w:tcW w:w="2267" w:type="dxa"/>
          </w:tcPr>
          <w:p w14:paraId="309D14C1" w14:textId="77777777" w:rsidR="00123ECE" w:rsidRPr="003A6D1C" w:rsidRDefault="00123ECE" w:rsidP="00A04C2F">
            <w:pPr>
              <w:pStyle w:val="TAL"/>
              <w:keepNext w:val="0"/>
              <w:keepLines w:val="0"/>
            </w:pPr>
          </w:p>
        </w:tc>
        <w:tc>
          <w:tcPr>
            <w:tcW w:w="1700" w:type="dxa"/>
          </w:tcPr>
          <w:p w14:paraId="15320143" w14:textId="77777777" w:rsidR="00123ECE" w:rsidRPr="003A6D1C" w:rsidRDefault="00123ECE" w:rsidP="00A04C2F">
            <w:pPr>
              <w:pStyle w:val="TAL"/>
              <w:keepNext w:val="0"/>
              <w:keepLines w:val="0"/>
            </w:pPr>
          </w:p>
        </w:tc>
        <w:tc>
          <w:tcPr>
            <w:tcW w:w="1133" w:type="dxa"/>
          </w:tcPr>
          <w:p w14:paraId="3A673651" w14:textId="77777777" w:rsidR="00123ECE" w:rsidRPr="003A6D1C" w:rsidRDefault="00123ECE" w:rsidP="00A04C2F">
            <w:pPr>
              <w:pStyle w:val="TAL"/>
              <w:keepNext w:val="0"/>
              <w:keepLines w:val="0"/>
            </w:pPr>
          </w:p>
        </w:tc>
      </w:tr>
      <w:tr w:rsidR="00123ECE" w:rsidRPr="003A6D1C" w14:paraId="75F11687" w14:textId="77777777" w:rsidTr="00AB5AA5">
        <w:trPr>
          <w:jc w:val="center"/>
        </w:trPr>
        <w:tc>
          <w:tcPr>
            <w:tcW w:w="4535" w:type="dxa"/>
          </w:tcPr>
          <w:p w14:paraId="7D75B5D7" w14:textId="460F142B" w:rsidR="00123ECE" w:rsidRPr="003A6D1C" w:rsidRDefault="00AB5AA5" w:rsidP="00A04C2F">
            <w:pPr>
              <w:pStyle w:val="TAL"/>
              <w:keepNext w:val="0"/>
              <w:keepLines w:val="0"/>
            </w:pPr>
            <w:r w:rsidRPr="003A6D1C">
              <w:t xml:space="preserve">      </w:t>
            </w:r>
            <w:r w:rsidR="00123ECE" w:rsidRPr="003A6D1C">
              <w:t>hysteresis</w:t>
            </w:r>
          </w:p>
        </w:tc>
        <w:tc>
          <w:tcPr>
            <w:tcW w:w="2267" w:type="dxa"/>
          </w:tcPr>
          <w:p w14:paraId="27CE0419" w14:textId="77777777" w:rsidR="00123ECE" w:rsidRPr="003A6D1C" w:rsidRDefault="00123ECE" w:rsidP="00A04C2F">
            <w:pPr>
              <w:pStyle w:val="TAL"/>
              <w:keepNext w:val="0"/>
              <w:keepLines w:val="0"/>
              <w:rPr>
                <w:lang w:eastAsia="zh-CN"/>
              </w:rPr>
            </w:pPr>
            <w:r w:rsidRPr="003A6D1C">
              <w:rPr>
                <w:lang w:eastAsia="zh-CN"/>
              </w:rPr>
              <w:t>0</w:t>
            </w:r>
          </w:p>
        </w:tc>
        <w:tc>
          <w:tcPr>
            <w:tcW w:w="1700" w:type="dxa"/>
          </w:tcPr>
          <w:p w14:paraId="25800AD3" w14:textId="69BA2F5C"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3C2C0F07" w14:textId="74DA2BD7" w:rsidR="00123ECE" w:rsidRPr="003A6D1C" w:rsidRDefault="00123ECE" w:rsidP="00A04C2F">
            <w:pPr>
              <w:pStyle w:val="TAL"/>
              <w:keepNext w:val="0"/>
              <w:keepLines w:val="0"/>
              <w:rPr>
                <w:lang w:eastAsia="zh-CN"/>
              </w:rPr>
            </w:pPr>
            <w:r w:rsidRPr="003A6D1C">
              <w:t>INTEGER</w:t>
            </w:r>
            <w:r w:rsidR="00AB5AA5" w:rsidRPr="003A6D1C">
              <w:t xml:space="preserve"> </w:t>
            </w:r>
            <w:r w:rsidRPr="003A6D1C">
              <w:t>(0..30)</w:t>
            </w:r>
          </w:p>
        </w:tc>
        <w:tc>
          <w:tcPr>
            <w:tcW w:w="1133" w:type="dxa"/>
          </w:tcPr>
          <w:p w14:paraId="0149593C" w14:textId="77777777" w:rsidR="00123ECE" w:rsidRPr="003A6D1C" w:rsidRDefault="00123ECE" w:rsidP="00A04C2F">
            <w:pPr>
              <w:pStyle w:val="TAL"/>
              <w:keepNext w:val="0"/>
              <w:keepLines w:val="0"/>
            </w:pPr>
          </w:p>
        </w:tc>
      </w:tr>
      <w:tr w:rsidR="00123ECE" w:rsidRPr="003A6D1C" w14:paraId="759171EF" w14:textId="77777777" w:rsidTr="00AB5AA5">
        <w:trPr>
          <w:jc w:val="center"/>
        </w:trPr>
        <w:tc>
          <w:tcPr>
            <w:tcW w:w="4535" w:type="dxa"/>
          </w:tcPr>
          <w:p w14:paraId="3CFA410A" w14:textId="45425990" w:rsidR="00123ECE" w:rsidRPr="003A6D1C" w:rsidRDefault="00AB5AA5" w:rsidP="00A04C2F">
            <w:pPr>
              <w:pStyle w:val="TAL"/>
              <w:keepNext w:val="0"/>
              <w:keepLines w:val="0"/>
            </w:pPr>
            <w:r w:rsidRPr="003A6D1C">
              <w:t xml:space="preserve">      </w:t>
            </w:r>
            <w:r w:rsidR="00123ECE" w:rsidRPr="003A6D1C">
              <w:t>timeToTrigger</w:t>
            </w:r>
          </w:p>
        </w:tc>
        <w:tc>
          <w:tcPr>
            <w:tcW w:w="2267" w:type="dxa"/>
          </w:tcPr>
          <w:p w14:paraId="679DF5B8" w14:textId="77777777" w:rsidR="00123ECE" w:rsidRPr="003A6D1C" w:rsidRDefault="00123ECE" w:rsidP="00A04C2F">
            <w:pPr>
              <w:pStyle w:val="TAL"/>
              <w:keepNext w:val="0"/>
              <w:keepLines w:val="0"/>
            </w:pPr>
            <w:r w:rsidRPr="003A6D1C">
              <w:t>ms0</w:t>
            </w:r>
          </w:p>
        </w:tc>
        <w:tc>
          <w:tcPr>
            <w:tcW w:w="1700" w:type="dxa"/>
          </w:tcPr>
          <w:p w14:paraId="31E892EC" w14:textId="77777777" w:rsidR="00123ECE" w:rsidRPr="003A6D1C" w:rsidRDefault="00123ECE" w:rsidP="00A04C2F">
            <w:pPr>
              <w:pStyle w:val="TAL"/>
              <w:keepNext w:val="0"/>
              <w:keepLines w:val="0"/>
              <w:rPr>
                <w:lang w:eastAsia="zh-CN"/>
              </w:rPr>
            </w:pPr>
          </w:p>
        </w:tc>
        <w:tc>
          <w:tcPr>
            <w:tcW w:w="1133" w:type="dxa"/>
          </w:tcPr>
          <w:p w14:paraId="425943F9" w14:textId="77777777" w:rsidR="00123ECE" w:rsidRPr="003A6D1C" w:rsidRDefault="00123ECE" w:rsidP="00A04C2F">
            <w:pPr>
              <w:pStyle w:val="TAL"/>
              <w:keepNext w:val="0"/>
              <w:keepLines w:val="0"/>
            </w:pPr>
          </w:p>
        </w:tc>
      </w:tr>
      <w:tr w:rsidR="00123ECE" w:rsidRPr="003A6D1C" w14:paraId="471534BF" w14:textId="77777777" w:rsidTr="00AB5AA5">
        <w:trPr>
          <w:jc w:val="center"/>
        </w:trPr>
        <w:tc>
          <w:tcPr>
            <w:tcW w:w="4535" w:type="dxa"/>
          </w:tcPr>
          <w:p w14:paraId="67CCCCCA" w14:textId="6C959ED4" w:rsidR="00123ECE" w:rsidRPr="003A6D1C" w:rsidRDefault="00AB5AA5" w:rsidP="00A04C2F">
            <w:pPr>
              <w:pStyle w:val="TAL"/>
              <w:keepNext w:val="0"/>
              <w:keepLines w:val="0"/>
            </w:pPr>
            <w:r w:rsidRPr="003A6D1C">
              <w:t xml:space="preserve">    </w:t>
            </w:r>
            <w:r w:rsidR="00123ECE" w:rsidRPr="003A6D1C">
              <w:t>}</w:t>
            </w:r>
          </w:p>
        </w:tc>
        <w:tc>
          <w:tcPr>
            <w:tcW w:w="2267" w:type="dxa"/>
          </w:tcPr>
          <w:p w14:paraId="36D96209" w14:textId="77777777" w:rsidR="00123ECE" w:rsidRPr="003A6D1C" w:rsidRDefault="00123ECE" w:rsidP="00A04C2F">
            <w:pPr>
              <w:pStyle w:val="TAL"/>
              <w:keepNext w:val="0"/>
              <w:keepLines w:val="0"/>
            </w:pPr>
          </w:p>
        </w:tc>
        <w:tc>
          <w:tcPr>
            <w:tcW w:w="1700" w:type="dxa"/>
          </w:tcPr>
          <w:p w14:paraId="4C92C863" w14:textId="77777777" w:rsidR="00123ECE" w:rsidRPr="003A6D1C" w:rsidRDefault="00123ECE" w:rsidP="00A04C2F">
            <w:pPr>
              <w:pStyle w:val="TAL"/>
              <w:keepNext w:val="0"/>
              <w:keepLines w:val="0"/>
            </w:pPr>
          </w:p>
        </w:tc>
        <w:tc>
          <w:tcPr>
            <w:tcW w:w="1133" w:type="dxa"/>
          </w:tcPr>
          <w:p w14:paraId="361E64FE" w14:textId="77777777" w:rsidR="00123ECE" w:rsidRPr="003A6D1C" w:rsidRDefault="00123ECE" w:rsidP="00A04C2F">
            <w:pPr>
              <w:pStyle w:val="TAL"/>
              <w:keepNext w:val="0"/>
              <w:keepLines w:val="0"/>
            </w:pPr>
          </w:p>
        </w:tc>
      </w:tr>
      <w:tr w:rsidR="00123ECE" w:rsidRPr="003A6D1C" w14:paraId="006B168D" w14:textId="77777777" w:rsidTr="00AB5AA5">
        <w:trPr>
          <w:jc w:val="center"/>
        </w:trPr>
        <w:tc>
          <w:tcPr>
            <w:tcW w:w="4535" w:type="dxa"/>
          </w:tcPr>
          <w:p w14:paraId="13956060" w14:textId="43E7FC82" w:rsidR="00123ECE" w:rsidRPr="003A6D1C" w:rsidRDefault="00AB5AA5" w:rsidP="00A04C2F">
            <w:pPr>
              <w:pStyle w:val="TAL"/>
              <w:keepNext w:val="0"/>
              <w:keepLines w:val="0"/>
            </w:pPr>
            <w:r w:rsidRPr="003A6D1C">
              <w:t xml:space="preserve">  </w:t>
            </w:r>
            <w:r w:rsidR="00123ECE" w:rsidRPr="003A6D1C">
              <w:t>}</w:t>
            </w:r>
          </w:p>
        </w:tc>
        <w:tc>
          <w:tcPr>
            <w:tcW w:w="2267" w:type="dxa"/>
          </w:tcPr>
          <w:p w14:paraId="649F064F" w14:textId="77777777" w:rsidR="00123ECE" w:rsidRPr="003A6D1C" w:rsidRDefault="00123ECE" w:rsidP="00A04C2F">
            <w:pPr>
              <w:pStyle w:val="TAL"/>
              <w:keepNext w:val="0"/>
              <w:keepLines w:val="0"/>
            </w:pPr>
          </w:p>
        </w:tc>
        <w:tc>
          <w:tcPr>
            <w:tcW w:w="1700" w:type="dxa"/>
          </w:tcPr>
          <w:p w14:paraId="43C1F0D2" w14:textId="77777777" w:rsidR="00123ECE" w:rsidRPr="003A6D1C" w:rsidRDefault="00123ECE" w:rsidP="00A04C2F">
            <w:pPr>
              <w:pStyle w:val="TAL"/>
              <w:keepNext w:val="0"/>
              <w:keepLines w:val="0"/>
            </w:pPr>
          </w:p>
        </w:tc>
        <w:tc>
          <w:tcPr>
            <w:tcW w:w="1133" w:type="dxa"/>
          </w:tcPr>
          <w:p w14:paraId="02408641" w14:textId="77777777" w:rsidR="00123ECE" w:rsidRPr="003A6D1C" w:rsidRDefault="00123ECE" w:rsidP="00A04C2F">
            <w:pPr>
              <w:pStyle w:val="TAL"/>
              <w:keepNext w:val="0"/>
              <w:keepLines w:val="0"/>
            </w:pPr>
          </w:p>
        </w:tc>
      </w:tr>
      <w:tr w:rsidR="00123ECE" w:rsidRPr="003A6D1C" w14:paraId="7EDD1D31" w14:textId="77777777" w:rsidTr="00AB5AA5">
        <w:trPr>
          <w:jc w:val="center"/>
        </w:trPr>
        <w:tc>
          <w:tcPr>
            <w:tcW w:w="4535" w:type="dxa"/>
          </w:tcPr>
          <w:p w14:paraId="274CD5C6" w14:textId="77777777" w:rsidR="00123ECE" w:rsidRPr="003A6D1C" w:rsidRDefault="00123ECE" w:rsidP="00A04C2F">
            <w:pPr>
              <w:pStyle w:val="TAL"/>
              <w:keepNext w:val="0"/>
              <w:keepLines w:val="0"/>
            </w:pPr>
            <w:r w:rsidRPr="003A6D1C">
              <w:t>}</w:t>
            </w:r>
          </w:p>
        </w:tc>
        <w:tc>
          <w:tcPr>
            <w:tcW w:w="2267" w:type="dxa"/>
          </w:tcPr>
          <w:p w14:paraId="49B1E065" w14:textId="77777777" w:rsidR="00123ECE" w:rsidRPr="003A6D1C" w:rsidRDefault="00123ECE" w:rsidP="00A04C2F">
            <w:pPr>
              <w:pStyle w:val="TAL"/>
              <w:keepNext w:val="0"/>
              <w:keepLines w:val="0"/>
            </w:pPr>
          </w:p>
        </w:tc>
        <w:tc>
          <w:tcPr>
            <w:tcW w:w="1700" w:type="dxa"/>
          </w:tcPr>
          <w:p w14:paraId="47FA56B9" w14:textId="77777777" w:rsidR="00123ECE" w:rsidRPr="003A6D1C" w:rsidRDefault="00123ECE" w:rsidP="00A04C2F">
            <w:pPr>
              <w:pStyle w:val="TAL"/>
              <w:keepNext w:val="0"/>
              <w:keepLines w:val="0"/>
            </w:pPr>
          </w:p>
        </w:tc>
        <w:tc>
          <w:tcPr>
            <w:tcW w:w="1133" w:type="dxa"/>
          </w:tcPr>
          <w:p w14:paraId="69DDD910" w14:textId="77777777" w:rsidR="00123ECE" w:rsidRPr="003A6D1C" w:rsidRDefault="00123ECE" w:rsidP="00A04C2F">
            <w:pPr>
              <w:pStyle w:val="TAL"/>
              <w:keepNext w:val="0"/>
              <w:keepLines w:val="0"/>
            </w:pPr>
          </w:p>
        </w:tc>
      </w:tr>
    </w:tbl>
    <w:p w14:paraId="03B5CD9A" w14:textId="77777777" w:rsidR="00123ECE" w:rsidRPr="003A6D1C" w:rsidRDefault="00123ECE" w:rsidP="00A04C2F">
      <w:pPr>
        <w:rPr>
          <w:lang w:eastAsia="zh-CN"/>
        </w:rPr>
      </w:pPr>
    </w:p>
    <w:p w14:paraId="709D3687" w14:textId="77777777" w:rsidR="00123ECE" w:rsidRPr="003A6D1C" w:rsidRDefault="00123ECE" w:rsidP="00A04C2F">
      <w:pPr>
        <w:pStyle w:val="TH"/>
        <w:keepNext w:val="0"/>
        <w:keepLines w:val="0"/>
      </w:pPr>
      <w:r w:rsidRPr="003A6D1C">
        <w:t>Table 8.</w:t>
      </w:r>
      <w:r w:rsidRPr="003A6D1C">
        <w:rPr>
          <w:lang w:eastAsia="zh-CN"/>
        </w:rPr>
        <w:t>7</w:t>
      </w:r>
      <w:r w:rsidRPr="003A6D1C">
        <w:t xml:space="preserve">.2.4.3-4: </w:t>
      </w:r>
      <w:r w:rsidRPr="003A6D1C">
        <w:rPr>
          <w:i/>
        </w:rPr>
        <w:t>SchedulingRequest-Config-DEFAULT</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2A214441" w14:textId="77777777" w:rsidTr="00AB5AA5">
        <w:trPr>
          <w:gridBefore w:val="1"/>
          <w:wBefore w:w="9" w:type="dxa"/>
          <w:jc w:val="center"/>
        </w:trPr>
        <w:tc>
          <w:tcPr>
            <w:tcW w:w="9781" w:type="dxa"/>
            <w:gridSpan w:val="5"/>
          </w:tcPr>
          <w:p w14:paraId="5A41D1FA" w14:textId="4CDB7169"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7C6F263A" w14:textId="77777777" w:rsidTr="00AB5AA5">
        <w:trPr>
          <w:gridAfter w:val="1"/>
          <w:wAfter w:w="9" w:type="dxa"/>
          <w:jc w:val="center"/>
        </w:trPr>
        <w:tc>
          <w:tcPr>
            <w:tcW w:w="4537" w:type="dxa"/>
            <w:gridSpan w:val="2"/>
          </w:tcPr>
          <w:p w14:paraId="594442AF" w14:textId="6B6EFCF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2ABF21F2" w14:textId="77777777" w:rsidR="00123ECE" w:rsidRPr="003A6D1C" w:rsidRDefault="00123ECE" w:rsidP="00A04C2F">
            <w:pPr>
              <w:pStyle w:val="TAH"/>
              <w:keepNext w:val="0"/>
              <w:keepLines w:val="0"/>
            </w:pPr>
            <w:r w:rsidRPr="003A6D1C">
              <w:t>Value/remark</w:t>
            </w:r>
          </w:p>
        </w:tc>
        <w:tc>
          <w:tcPr>
            <w:tcW w:w="1701" w:type="dxa"/>
          </w:tcPr>
          <w:p w14:paraId="018609C0" w14:textId="77777777" w:rsidR="00123ECE" w:rsidRPr="003A6D1C" w:rsidRDefault="00123ECE" w:rsidP="00A04C2F">
            <w:pPr>
              <w:pStyle w:val="TAH"/>
              <w:keepNext w:val="0"/>
              <w:keepLines w:val="0"/>
            </w:pPr>
            <w:r w:rsidRPr="003A6D1C">
              <w:t>Comment</w:t>
            </w:r>
          </w:p>
        </w:tc>
        <w:tc>
          <w:tcPr>
            <w:tcW w:w="1275" w:type="dxa"/>
          </w:tcPr>
          <w:p w14:paraId="0E30AD25" w14:textId="77777777" w:rsidR="00123ECE" w:rsidRPr="003A6D1C" w:rsidRDefault="00123ECE" w:rsidP="00A04C2F">
            <w:pPr>
              <w:pStyle w:val="TAH"/>
              <w:keepNext w:val="0"/>
              <w:keepLines w:val="0"/>
            </w:pPr>
            <w:r w:rsidRPr="003A6D1C">
              <w:t>Condition</w:t>
            </w:r>
          </w:p>
        </w:tc>
      </w:tr>
      <w:tr w:rsidR="00123ECE" w:rsidRPr="003A6D1C" w14:paraId="552F3423"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F1A76D8" w14:textId="4F2EC5C2"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454E10C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E5EFF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632C7FE" w14:textId="77777777" w:rsidR="00123ECE" w:rsidRPr="003A6D1C" w:rsidRDefault="00123ECE" w:rsidP="00A04C2F">
            <w:pPr>
              <w:pStyle w:val="TAL"/>
              <w:keepNext w:val="0"/>
              <w:keepLines w:val="0"/>
            </w:pPr>
          </w:p>
        </w:tc>
      </w:tr>
      <w:tr w:rsidR="00123ECE" w:rsidRPr="003A6D1C" w14:paraId="2E96071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F00CE4" w14:textId="7C5E34DF"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2A2B4911"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9EDA8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E326694" w14:textId="77777777" w:rsidR="00123ECE" w:rsidRPr="003A6D1C" w:rsidRDefault="00123ECE" w:rsidP="00A04C2F">
            <w:pPr>
              <w:pStyle w:val="TAL"/>
              <w:keepNext w:val="0"/>
              <w:keepLines w:val="0"/>
            </w:pPr>
          </w:p>
        </w:tc>
      </w:tr>
      <w:tr w:rsidR="00123ECE" w:rsidRPr="003A6D1C" w14:paraId="630715A6"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C9A0612" w14:textId="0B102FEC"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4BE7B3C9" w14:textId="77777777" w:rsidR="00123ECE" w:rsidRPr="003A6D1C" w:rsidRDefault="00123ECE" w:rsidP="00A04C2F">
            <w:pPr>
              <w:pStyle w:val="TAL"/>
              <w:keepNext w:val="0"/>
              <w:keepLines w:val="0"/>
            </w:pPr>
            <w:r w:rsidRPr="003A6D1C">
              <w:t>4</w:t>
            </w:r>
            <w:r w:rsidRPr="003A6D1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2E8F84B" w14:textId="4B9AA4B1" w:rsidR="00123ECE" w:rsidRPr="003A6D1C" w:rsidRDefault="00123ECE" w:rsidP="00A04C2F">
            <w:pPr>
              <w:pStyle w:val="TAL"/>
              <w:keepNext w:val="0"/>
              <w:keepLines w:val="0"/>
            </w:pPr>
            <w:r w:rsidRPr="003A6D1C">
              <w:t>Channel-bandwidth-dependent</w:t>
            </w:r>
            <w:r w:rsidR="00AB5AA5" w:rsidRPr="003A6D1C">
              <w:t xml:space="preserve"> </w:t>
            </w:r>
            <w:r w:rsidRPr="003A6D1C">
              <w:t>parameter</w:t>
            </w:r>
            <w:r w:rsidR="00AB5AA5" w:rsidRPr="003A6D1C">
              <w:t xml:space="preserve"> </w:t>
            </w:r>
          </w:p>
        </w:tc>
        <w:tc>
          <w:tcPr>
            <w:tcW w:w="1275" w:type="dxa"/>
            <w:tcBorders>
              <w:top w:val="single" w:sz="4" w:space="0" w:color="auto"/>
              <w:left w:val="single" w:sz="4" w:space="0" w:color="auto"/>
              <w:bottom w:val="single" w:sz="4" w:space="0" w:color="auto"/>
              <w:right w:val="single" w:sz="4" w:space="0" w:color="auto"/>
            </w:tcBorders>
          </w:tcPr>
          <w:p w14:paraId="0E8A19A9" w14:textId="77777777" w:rsidR="00123ECE" w:rsidRPr="003A6D1C" w:rsidRDefault="00123ECE" w:rsidP="00A04C2F">
            <w:pPr>
              <w:pStyle w:val="TAL"/>
              <w:keepNext w:val="0"/>
              <w:keepLines w:val="0"/>
            </w:pPr>
          </w:p>
        </w:tc>
      </w:tr>
      <w:tr w:rsidR="00123ECE" w:rsidRPr="003A6D1C" w14:paraId="5AD2D538"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1D6766B" w14:textId="6FFF336F"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3B89BD0A" w14:textId="77777777" w:rsidR="00123ECE" w:rsidRPr="003A6D1C" w:rsidRDefault="00123ECE" w:rsidP="00A04C2F">
            <w:pPr>
              <w:pStyle w:val="TAL"/>
              <w:keepNext w:val="0"/>
              <w:keepLines w:val="0"/>
            </w:pPr>
            <w:r w:rsidRPr="003A6D1C">
              <w:t>2</w:t>
            </w:r>
          </w:p>
        </w:tc>
        <w:tc>
          <w:tcPr>
            <w:tcW w:w="1701" w:type="dxa"/>
            <w:tcBorders>
              <w:top w:val="single" w:sz="4" w:space="0" w:color="auto"/>
              <w:left w:val="single" w:sz="4" w:space="0" w:color="auto"/>
              <w:bottom w:val="single" w:sz="4" w:space="0" w:color="auto"/>
              <w:right w:val="single" w:sz="4" w:space="0" w:color="auto"/>
            </w:tcBorders>
          </w:tcPr>
          <w:p w14:paraId="2E25FE2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292F522" w14:textId="77777777" w:rsidR="00123ECE" w:rsidRPr="003A6D1C" w:rsidRDefault="00123ECE" w:rsidP="00A04C2F">
            <w:pPr>
              <w:pStyle w:val="TAL"/>
              <w:keepNext w:val="0"/>
              <w:keepLines w:val="0"/>
            </w:pPr>
          </w:p>
        </w:tc>
      </w:tr>
      <w:tr w:rsidR="00123ECE" w:rsidRPr="003A6D1C" w14:paraId="6E4B98E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4AA434" w14:textId="5BC6753F"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7B8A4E15"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03E26AC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26099D" w14:textId="77777777" w:rsidR="00123ECE" w:rsidRPr="003A6D1C" w:rsidRDefault="00123ECE" w:rsidP="00A04C2F">
            <w:pPr>
              <w:pStyle w:val="TAL"/>
              <w:keepNext w:val="0"/>
              <w:keepLines w:val="0"/>
            </w:pPr>
          </w:p>
        </w:tc>
      </w:tr>
      <w:tr w:rsidR="00123ECE" w:rsidRPr="003A6D1C" w14:paraId="3BA61EC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360A6B" w14:textId="31895192"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653A9ABD"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4F25C5"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68B9A1" w14:textId="77777777" w:rsidR="00123ECE" w:rsidRPr="003A6D1C" w:rsidRDefault="00123ECE" w:rsidP="00A04C2F">
            <w:pPr>
              <w:pStyle w:val="TAL"/>
              <w:keepNext w:val="0"/>
              <w:keepLines w:val="0"/>
            </w:pPr>
          </w:p>
        </w:tc>
      </w:tr>
      <w:tr w:rsidR="00123ECE" w:rsidRPr="003A6D1C" w14:paraId="1FC7B39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EF737C4"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1D234FF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C08B6D"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B1D1BA" w14:textId="77777777" w:rsidR="00123ECE" w:rsidRPr="003A6D1C" w:rsidRDefault="00123ECE" w:rsidP="00A04C2F">
            <w:pPr>
              <w:pStyle w:val="TAL"/>
              <w:keepNext w:val="0"/>
              <w:keepLines w:val="0"/>
            </w:pPr>
          </w:p>
        </w:tc>
      </w:tr>
    </w:tbl>
    <w:p w14:paraId="4B41C521" w14:textId="77777777" w:rsidR="00123ECE" w:rsidRPr="003A6D1C" w:rsidRDefault="00123ECE" w:rsidP="00A04C2F">
      <w:pPr>
        <w:rPr>
          <w:lang w:eastAsia="zh-CN"/>
        </w:rPr>
      </w:pPr>
    </w:p>
    <w:p w14:paraId="353466F2"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 xml:space="preserve">.4.3-5: </w:t>
      </w:r>
      <w:r w:rsidRPr="003A6D1C">
        <w:rPr>
          <w:i/>
        </w:rPr>
        <w:t>MeasResults</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1C7CA91" w14:textId="77777777" w:rsidTr="00AB5AA5">
        <w:trPr>
          <w:cantSplit/>
          <w:jc w:val="center"/>
        </w:trPr>
        <w:tc>
          <w:tcPr>
            <w:tcW w:w="9536" w:type="dxa"/>
            <w:gridSpan w:val="4"/>
          </w:tcPr>
          <w:p w14:paraId="365E113B" w14:textId="28D3A811"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2FB23B33" w14:textId="77777777" w:rsidTr="00AB5AA5">
        <w:trPr>
          <w:jc w:val="center"/>
        </w:trPr>
        <w:tc>
          <w:tcPr>
            <w:tcW w:w="4436" w:type="dxa"/>
          </w:tcPr>
          <w:p w14:paraId="78B2F71C" w14:textId="093F703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4BEF698" w14:textId="77777777" w:rsidR="00123ECE" w:rsidRPr="003A6D1C" w:rsidRDefault="00123ECE" w:rsidP="00A04C2F">
            <w:pPr>
              <w:pStyle w:val="TAH"/>
              <w:keepNext w:val="0"/>
              <w:keepLines w:val="0"/>
            </w:pPr>
            <w:r w:rsidRPr="003A6D1C">
              <w:t>Value/remark</w:t>
            </w:r>
          </w:p>
        </w:tc>
        <w:tc>
          <w:tcPr>
            <w:tcW w:w="1700" w:type="dxa"/>
          </w:tcPr>
          <w:p w14:paraId="2D06DDCB" w14:textId="77777777" w:rsidR="00123ECE" w:rsidRPr="003A6D1C" w:rsidRDefault="00123ECE" w:rsidP="00A04C2F">
            <w:pPr>
              <w:pStyle w:val="TAH"/>
              <w:keepNext w:val="0"/>
              <w:keepLines w:val="0"/>
            </w:pPr>
            <w:r w:rsidRPr="003A6D1C">
              <w:t>Comment</w:t>
            </w:r>
          </w:p>
        </w:tc>
        <w:tc>
          <w:tcPr>
            <w:tcW w:w="1133" w:type="dxa"/>
          </w:tcPr>
          <w:p w14:paraId="7B776D8A" w14:textId="77777777" w:rsidR="00123ECE" w:rsidRPr="003A6D1C" w:rsidRDefault="00123ECE" w:rsidP="00A04C2F">
            <w:pPr>
              <w:pStyle w:val="TAH"/>
              <w:keepNext w:val="0"/>
              <w:keepLines w:val="0"/>
            </w:pPr>
            <w:r w:rsidRPr="003A6D1C">
              <w:t>Condition</w:t>
            </w:r>
          </w:p>
        </w:tc>
      </w:tr>
      <w:tr w:rsidR="00123ECE" w:rsidRPr="003A6D1C" w14:paraId="7A29A825" w14:textId="77777777" w:rsidTr="00AB5AA5">
        <w:trPr>
          <w:jc w:val="center"/>
        </w:trPr>
        <w:tc>
          <w:tcPr>
            <w:tcW w:w="4436" w:type="dxa"/>
          </w:tcPr>
          <w:p w14:paraId="6395D4F0" w14:textId="63236472"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0616EAFC" w14:textId="77777777" w:rsidR="00123ECE" w:rsidRPr="003A6D1C" w:rsidRDefault="00123ECE" w:rsidP="00A04C2F">
            <w:pPr>
              <w:pStyle w:val="TAL"/>
              <w:keepNext w:val="0"/>
              <w:keepLines w:val="0"/>
            </w:pPr>
          </w:p>
        </w:tc>
        <w:tc>
          <w:tcPr>
            <w:tcW w:w="1700" w:type="dxa"/>
          </w:tcPr>
          <w:p w14:paraId="38417953" w14:textId="77777777" w:rsidR="00123ECE" w:rsidRPr="003A6D1C" w:rsidRDefault="00123ECE" w:rsidP="00A04C2F">
            <w:pPr>
              <w:pStyle w:val="TAL"/>
              <w:keepNext w:val="0"/>
              <w:keepLines w:val="0"/>
            </w:pPr>
          </w:p>
        </w:tc>
        <w:tc>
          <w:tcPr>
            <w:tcW w:w="1133" w:type="dxa"/>
          </w:tcPr>
          <w:p w14:paraId="42D82C56" w14:textId="77777777" w:rsidR="00123ECE" w:rsidRPr="003A6D1C" w:rsidRDefault="00123ECE" w:rsidP="00A04C2F">
            <w:pPr>
              <w:pStyle w:val="TAL"/>
              <w:keepNext w:val="0"/>
              <w:keepLines w:val="0"/>
            </w:pPr>
          </w:p>
        </w:tc>
      </w:tr>
      <w:tr w:rsidR="00123ECE" w:rsidRPr="003A6D1C" w14:paraId="50E6A8AA" w14:textId="77777777" w:rsidTr="00AB5AA5">
        <w:trPr>
          <w:jc w:val="center"/>
        </w:trPr>
        <w:tc>
          <w:tcPr>
            <w:tcW w:w="4436" w:type="dxa"/>
          </w:tcPr>
          <w:p w14:paraId="2B248988" w14:textId="2B3D5D9B"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BCE413" w14:textId="77777777" w:rsidR="00123ECE" w:rsidRPr="003A6D1C" w:rsidRDefault="00123ECE" w:rsidP="00A04C2F">
            <w:pPr>
              <w:pStyle w:val="TAL"/>
              <w:keepNext w:val="0"/>
              <w:keepLines w:val="0"/>
            </w:pPr>
            <w:r w:rsidRPr="003A6D1C">
              <w:t>1</w:t>
            </w:r>
          </w:p>
        </w:tc>
        <w:tc>
          <w:tcPr>
            <w:tcW w:w="1700" w:type="dxa"/>
          </w:tcPr>
          <w:p w14:paraId="7086732F" w14:textId="77777777" w:rsidR="00123ECE" w:rsidRPr="003A6D1C" w:rsidRDefault="00123ECE" w:rsidP="00A04C2F">
            <w:pPr>
              <w:pStyle w:val="TAL"/>
              <w:keepNext w:val="0"/>
              <w:keepLines w:val="0"/>
            </w:pPr>
          </w:p>
        </w:tc>
        <w:tc>
          <w:tcPr>
            <w:tcW w:w="1133" w:type="dxa"/>
          </w:tcPr>
          <w:p w14:paraId="70FDBA72" w14:textId="77777777" w:rsidR="00123ECE" w:rsidRPr="003A6D1C" w:rsidRDefault="00123ECE" w:rsidP="00A04C2F">
            <w:pPr>
              <w:pStyle w:val="TAL"/>
              <w:keepNext w:val="0"/>
              <w:keepLines w:val="0"/>
            </w:pPr>
          </w:p>
        </w:tc>
      </w:tr>
      <w:tr w:rsidR="00123ECE" w:rsidRPr="003A6D1C" w14:paraId="2D99AA57" w14:textId="77777777" w:rsidTr="00AB5AA5">
        <w:trPr>
          <w:jc w:val="center"/>
        </w:trPr>
        <w:tc>
          <w:tcPr>
            <w:tcW w:w="4436" w:type="dxa"/>
          </w:tcPr>
          <w:p w14:paraId="3BE16856" w14:textId="7FD54BDB"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516C7845" w14:textId="77777777" w:rsidR="00123ECE" w:rsidRPr="003A6D1C" w:rsidRDefault="00123ECE" w:rsidP="00A04C2F">
            <w:pPr>
              <w:pStyle w:val="TAL"/>
              <w:keepNext w:val="0"/>
              <w:keepLines w:val="0"/>
            </w:pPr>
          </w:p>
        </w:tc>
        <w:tc>
          <w:tcPr>
            <w:tcW w:w="1700" w:type="dxa"/>
          </w:tcPr>
          <w:p w14:paraId="494EBE6A" w14:textId="77777777" w:rsidR="00123ECE" w:rsidRPr="003A6D1C" w:rsidRDefault="00123ECE" w:rsidP="00A04C2F">
            <w:pPr>
              <w:pStyle w:val="TAL"/>
              <w:keepNext w:val="0"/>
              <w:keepLines w:val="0"/>
            </w:pPr>
          </w:p>
        </w:tc>
        <w:tc>
          <w:tcPr>
            <w:tcW w:w="1133" w:type="dxa"/>
          </w:tcPr>
          <w:p w14:paraId="6CEBD00E" w14:textId="77777777" w:rsidR="00123ECE" w:rsidRPr="003A6D1C" w:rsidRDefault="00123ECE" w:rsidP="00A04C2F">
            <w:pPr>
              <w:pStyle w:val="TAL"/>
              <w:keepNext w:val="0"/>
              <w:keepLines w:val="0"/>
            </w:pPr>
          </w:p>
        </w:tc>
      </w:tr>
      <w:tr w:rsidR="00123ECE" w:rsidRPr="003A6D1C" w14:paraId="43748692" w14:textId="77777777" w:rsidTr="00AB5AA5">
        <w:trPr>
          <w:jc w:val="center"/>
        </w:trPr>
        <w:tc>
          <w:tcPr>
            <w:tcW w:w="4436" w:type="dxa"/>
          </w:tcPr>
          <w:p w14:paraId="7B288BD1" w14:textId="610ECF19"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5D88C450" w14:textId="77777777" w:rsidR="00123ECE" w:rsidRPr="003A6D1C" w:rsidRDefault="00123ECE" w:rsidP="00A04C2F">
            <w:pPr>
              <w:pStyle w:val="TAL"/>
              <w:keepNext w:val="0"/>
              <w:keepLines w:val="0"/>
            </w:pPr>
          </w:p>
        </w:tc>
        <w:tc>
          <w:tcPr>
            <w:tcW w:w="1700" w:type="dxa"/>
          </w:tcPr>
          <w:p w14:paraId="62E026C6" w14:textId="3616C59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C3C617B" w14:textId="77777777" w:rsidR="00123ECE" w:rsidRPr="003A6D1C" w:rsidRDefault="00123ECE" w:rsidP="00A04C2F">
            <w:pPr>
              <w:pStyle w:val="TAL"/>
              <w:keepNext w:val="0"/>
              <w:keepLines w:val="0"/>
            </w:pPr>
          </w:p>
        </w:tc>
      </w:tr>
      <w:tr w:rsidR="00123ECE" w:rsidRPr="003A6D1C" w14:paraId="1EF5A2C0" w14:textId="77777777" w:rsidTr="00AB5AA5">
        <w:trPr>
          <w:jc w:val="center"/>
        </w:trPr>
        <w:tc>
          <w:tcPr>
            <w:tcW w:w="4436" w:type="dxa"/>
          </w:tcPr>
          <w:p w14:paraId="685B758A" w14:textId="7386EB3E"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7B91B8F" w14:textId="77777777" w:rsidR="00123ECE" w:rsidRPr="003A6D1C" w:rsidRDefault="00123ECE" w:rsidP="00A04C2F">
            <w:pPr>
              <w:pStyle w:val="TAL"/>
              <w:keepNext w:val="0"/>
              <w:keepLines w:val="0"/>
            </w:pPr>
          </w:p>
        </w:tc>
        <w:tc>
          <w:tcPr>
            <w:tcW w:w="1700" w:type="dxa"/>
          </w:tcPr>
          <w:p w14:paraId="3362EA0F" w14:textId="69EE200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4BA0242" w14:textId="77777777" w:rsidR="00123ECE" w:rsidRPr="003A6D1C" w:rsidRDefault="00123ECE" w:rsidP="00A04C2F">
            <w:pPr>
              <w:pStyle w:val="TAL"/>
              <w:keepNext w:val="0"/>
              <w:keepLines w:val="0"/>
            </w:pPr>
          </w:p>
        </w:tc>
      </w:tr>
      <w:tr w:rsidR="00123ECE" w:rsidRPr="003A6D1C" w14:paraId="588B1EE2" w14:textId="77777777" w:rsidTr="00AB5AA5">
        <w:trPr>
          <w:jc w:val="center"/>
        </w:trPr>
        <w:tc>
          <w:tcPr>
            <w:tcW w:w="4436" w:type="dxa"/>
          </w:tcPr>
          <w:p w14:paraId="5071747E" w14:textId="2049553E" w:rsidR="00123ECE" w:rsidRPr="003A6D1C" w:rsidRDefault="00AB5AA5" w:rsidP="00A04C2F">
            <w:pPr>
              <w:pStyle w:val="TAL"/>
              <w:keepNext w:val="0"/>
              <w:keepLines w:val="0"/>
            </w:pPr>
            <w:r w:rsidRPr="003A6D1C">
              <w:t xml:space="preserve">   </w:t>
            </w:r>
            <w:r w:rsidR="00123ECE" w:rsidRPr="003A6D1C">
              <w:t>}</w:t>
            </w:r>
          </w:p>
        </w:tc>
        <w:tc>
          <w:tcPr>
            <w:tcW w:w="2267" w:type="dxa"/>
          </w:tcPr>
          <w:p w14:paraId="2B8EF053" w14:textId="77777777" w:rsidR="00123ECE" w:rsidRPr="003A6D1C" w:rsidRDefault="00123ECE" w:rsidP="00A04C2F">
            <w:pPr>
              <w:pStyle w:val="TAL"/>
              <w:keepNext w:val="0"/>
              <w:keepLines w:val="0"/>
            </w:pPr>
          </w:p>
        </w:tc>
        <w:tc>
          <w:tcPr>
            <w:tcW w:w="1700" w:type="dxa"/>
          </w:tcPr>
          <w:p w14:paraId="25A65EDF" w14:textId="77777777" w:rsidR="00123ECE" w:rsidRPr="003A6D1C" w:rsidRDefault="00123ECE" w:rsidP="00A04C2F">
            <w:pPr>
              <w:pStyle w:val="TAL"/>
              <w:keepNext w:val="0"/>
              <w:keepLines w:val="0"/>
            </w:pPr>
          </w:p>
        </w:tc>
        <w:tc>
          <w:tcPr>
            <w:tcW w:w="1133" w:type="dxa"/>
          </w:tcPr>
          <w:p w14:paraId="7A9245C2" w14:textId="77777777" w:rsidR="00123ECE" w:rsidRPr="003A6D1C" w:rsidRDefault="00123ECE" w:rsidP="00A04C2F">
            <w:pPr>
              <w:pStyle w:val="TAL"/>
              <w:keepNext w:val="0"/>
              <w:keepLines w:val="0"/>
            </w:pPr>
          </w:p>
        </w:tc>
      </w:tr>
      <w:tr w:rsidR="00123ECE" w:rsidRPr="003A6D1C" w14:paraId="3C40B661" w14:textId="77777777" w:rsidTr="00AB5AA5">
        <w:trPr>
          <w:jc w:val="center"/>
        </w:trPr>
        <w:tc>
          <w:tcPr>
            <w:tcW w:w="4436" w:type="dxa"/>
          </w:tcPr>
          <w:p w14:paraId="6C2CA43B" w14:textId="11F27077"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07A56D5D" w14:textId="77777777" w:rsidR="00123ECE" w:rsidRPr="003A6D1C" w:rsidRDefault="00123ECE" w:rsidP="00A04C2F">
            <w:pPr>
              <w:pStyle w:val="TAL"/>
              <w:keepNext w:val="0"/>
              <w:keepLines w:val="0"/>
            </w:pPr>
          </w:p>
        </w:tc>
        <w:tc>
          <w:tcPr>
            <w:tcW w:w="1700" w:type="dxa"/>
          </w:tcPr>
          <w:p w14:paraId="70613B0F" w14:textId="77777777" w:rsidR="00123ECE" w:rsidRPr="003A6D1C" w:rsidRDefault="00123ECE" w:rsidP="00A04C2F">
            <w:pPr>
              <w:pStyle w:val="TAL"/>
              <w:keepNext w:val="0"/>
              <w:keepLines w:val="0"/>
            </w:pPr>
          </w:p>
        </w:tc>
        <w:tc>
          <w:tcPr>
            <w:tcW w:w="1133" w:type="dxa"/>
          </w:tcPr>
          <w:p w14:paraId="5D23AA14" w14:textId="77777777" w:rsidR="00123ECE" w:rsidRPr="003A6D1C" w:rsidRDefault="00123ECE" w:rsidP="00A04C2F">
            <w:pPr>
              <w:pStyle w:val="TAL"/>
              <w:keepNext w:val="0"/>
              <w:keepLines w:val="0"/>
            </w:pPr>
          </w:p>
        </w:tc>
      </w:tr>
      <w:tr w:rsidR="00123ECE" w:rsidRPr="003A6D1C" w14:paraId="4FD482F2" w14:textId="77777777" w:rsidTr="00AB5AA5">
        <w:trPr>
          <w:jc w:val="center"/>
        </w:trPr>
        <w:tc>
          <w:tcPr>
            <w:tcW w:w="4436" w:type="dxa"/>
          </w:tcPr>
          <w:p w14:paraId="19A17D69" w14:textId="67D11CE8"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6354D446" w14:textId="57E31F75"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486064EF" w14:textId="77777777" w:rsidR="00123ECE" w:rsidRPr="003A6D1C" w:rsidRDefault="00123ECE" w:rsidP="00A04C2F">
            <w:pPr>
              <w:pStyle w:val="TAL"/>
              <w:keepNext w:val="0"/>
              <w:keepLines w:val="0"/>
            </w:pPr>
          </w:p>
        </w:tc>
        <w:tc>
          <w:tcPr>
            <w:tcW w:w="1133" w:type="dxa"/>
          </w:tcPr>
          <w:p w14:paraId="350D070E" w14:textId="77777777" w:rsidR="00123ECE" w:rsidRPr="003A6D1C" w:rsidRDefault="00123ECE" w:rsidP="00A04C2F">
            <w:pPr>
              <w:pStyle w:val="TAL"/>
              <w:keepNext w:val="0"/>
              <w:keepLines w:val="0"/>
            </w:pPr>
          </w:p>
        </w:tc>
      </w:tr>
      <w:tr w:rsidR="00123ECE" w:rsidRPr="003A6D1C" w14:paraId="08681826" w14:textId="77777777" w:rsidTr="00AB5AA5">
        <w:trPr>
          <w:jc w:val="center"/>
        </w:trPr>
        <w:tc>
          <w:tcPr>
            <w:tcW w:w="4436" w:type="dxa"/>
          </w:tcPr>
          <w:p w14:paraId="26B0561B" w14:textId="065664CE" w:rsidR="00123ECE" w:rsidRPr="003A6D1C" w:rsidRDefault="00AB5AA5" w:rsidP="00A04C2F">
            <w:pPr>
              <w:pStyle w:val="TAL"/>
              <w:keepNext w:val="0"/>
              <w:keepLines w:val="0"/>
            </w:pPr>
            <w:r w:rsidRPr="003A6D1C">
              <w:t xml:space="preserve">   </w:t>
            </w:r>
            <w:r w:rsidR="00123ECE" w:rsidRPr="003A6D1C">
              <w:t>}</w:t>
            </w:r>
          </w:p>
        </w:tc>
        <w:tc>
          <w:tcPr>
            <w:tcW w:w="2267" w:type="dxa"/>
          </w:tcPr>
          <w:p w14:paraId="55E41BA1" w14:textId="77777777" w:rsidR="00123ECE" w:rsidRPr="003A6D1C" w:rsidRDefault="00123ECE" w:rsidP="00A04C2F">
            <w:pPr>
              <w:pStyle w:val="TAL"/>
              <w:keepNext w:val="0"/>
              <w:keepLines w:val="0"/>
            </w:pPr>
          </w:p>
        </w:tc>
        <w:tc>
          <w:tcPr>
            <w:tcW w:w="1700" w:type="dxa"/>
          </w:tcPr>
          <w:p w14:paraId="2B04D6D1" w14:textId="77777777" w:rsidR="00123ECE" w:rsidRPr="003A6D1C" w:rsidRDefault="00123ECE" w:rsidP="00A04C2F">
            <w:pPr>
              <w:pStyle w:val="TAL"/>
              <w:keepNext w:val="0"/>
              <w:keepLines w:val="0"/>
            </w:pPr>
          </w:p>
        </w:tc>
        <w:tc>
          <w:tcPr>
            <w:tcW w:w="1133" w:type="dxa"/>
          </w:tcPr>
          <w:p w14:paraId="73B1D5E8" w14:textId="77777777" w:rsidR="00123ECE" w:rsidRPr="003A6D1C" w:rsidRDefault="00123ECE" w:rsidP="00A04C2F">
            <w:pPr>
              <w:pStyle w:val="TAL"/>
              <w:keepNext w:val="0"/>
              <w:keepLines w:val="0"/>
            </w:pPr>
          </w:p>
        </w:tc>
      </w:tr>
      <w:tr w:rsidR="00123ECE" w:rsidRPr="003A6D1C" w14:paraId="471C0AD3" w14:textId="77777777" w:rsidTr="00AB5AA5">
        <w:trPr>
          <w:jc w:val="center"/>
        </w:trPr>
        <w:tc>
          <w:tcPr>
            <w:tcW w:w="4436" w:type="dxa"/>
          </w:tcPr>
          <w:p w14:paraId="1C732ED1" w14:textId="77777777" w:rsidR="00123ECE" w:rsidRPr="003A6D1C" w:rsidRDefault="00123ECE" w:rsidP="00A04C2F">
            <w:pPr>
              <w:pStyle w:val="TAL"/>
              <w:keepNext w:val="0"/>
              <w:keepLines w:val="0"/>
            </w:pPr>
            <w:r w:rsidRPr="003A6D1C">
              <w:t>}</w:t>
            </w:r>
          </w:p>
        </w:tc>
        <w:tc>
          <w:tcPr>
            <w:tcW w:w="2267" w:type="dxa"/>
          </w:tcPr>
          <w:p w14:paraId="09D7C692" w14:textId="77777777" w:rsidR="00123ECE" w:rsidRPr="003A6D1C" w:rsidRDefault="00123ECE" w:rsidP="00A04C2F">
            <w:pPr>
              <w:pStyle w:val="TAL"/>
              <w:keepNext w:val="0"/>
              <w:keepLines w:val="0"/>
            </w:pPr>
          </w:p>
        </w:tc>
        <w:tc>
          <w:tcPr>
            <w:tcW w:w="1700" w:type="dxa"/>
          </w:tcPr>
          <w:p w14:paraId="35E97CD2" w14:textId="77777777" w:rsidR="00123ECE" w:rsidRPr="003A6D1C" w:rsidRDefault="00123ECE" w:rsidP="00A04C2F">
            <w:pPr>
              <w:pStyle w:val="TAL"/>
              <w:keepNext w:val="0"/>
              <w:keepLines w:val="0"/>
            </w:pPr>
          </w:p>
        </w:tc>
        <w:tc>
          <w:tcPr>
            <w:tcW w:w="1133" w:type="dxa"/>
          </w:tcPr>
          <w:p w14:paraId="59665D74" w14:textId="77777777" w:rsidR="00123ECE" w:rsidRPr="003A6D1C" w:rsidRDefault="00123ECE" w:rsidP="00A04C2F">
            <w:pPr>
              <w:pStyle w:val="TAL"/>
              <w:keepNext w:val="0"/>
              <w:keepLines w:val="0"/>
            </w:pPr>
          </w:p>
        </w:tc>
      </w:tr>
    </w:tbl>
    <w:p w14:paraId="19D818C5" w14:textId="77777777" w:rsidR="00123ECE" w:rsidRPr="003A6D1C" w:rsidRDefault="00123ECE" w:rsidP="00A04C2F"/>
    <w:p w14:paraId="123B086C" w14:textId="77777777" w:rsidR="00123ECE" w:rsidRPr="003A6D1C" w:rsidRDefault="00123ECE" w:rsidP="00A04C2F">
      <w:pPr>
        <w:pStyle w:val="TH"/>
        <w:keepNext w:val="0"/>
        <w:keepLines w:val="0"/>
      </w:pPr>
      <w:r w:rsidRPr="003A6D1C">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 xml:space="preserve">.4.3-6: </w:t>
      </w:r>
      <w:r w:rsidRPr="003A6D1C">
        <w:rPr>
          <w:i/>
        </w:rPr>
        <w:t>MeasResultListUTRA</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E16FB66" w14:textId="77777777" w:rsidTr="00AB5AA5">
        <w:trPr>
          <w:cantSplit/>
          <w:jc w:val="center"/>
        </w:trPr>
        <w:tc>
          <w:tcPr>
            <w:tcW w:w="9536" w:type="dxa"/>
            <w:gridSpan w:val="4"/>
          </w:tcPr>
          <w:p w14:paraId="7DBEDC51" w14:textId="5CE19C19"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5366CF8E" w14:textId="77777777" w:rsidTr="00AB5AA5">
        <w:trPr>
          <w:jc w:val="center"/>
        </w:trPr>
        <w:tc>
          <w:tcPr>
            <w:tcW w:w="4436" w:type="dxa"/>
          </w:tcPr>
          <w:p w14:paraId="72B74826" w14:textId="00CBFE4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C57E0AC" w14:textId="77777777" w:rsidR="00123ECE" w:rsidRPr="003A6D1C" w:rsidRDefault="00123ECE" w:rsidP="00A04C2F">
            <w:pPr>
              <w:pStyle w:val="TAH"/>
              <w:keepNext w:val="0"/>
              <w:keepLines w:val="0"/>
            </w:pPr>
            <w:r w:rsidRPr="003A6D1C">
              <w:t>Value/remark</w:t>
            </w:r>
          </w:p>
        </w:tc>
        <w:tc>
          <w:tcPr>
            <w:tcW w:w="1700" w:type="dxa"/>
          </w:tcPr>
          <w:p w14:paraId="525324E3" w14:textId="77777777" w:rsidR="00123ECE" w:rsidRPr="003A6D1C" w:rsidRDefault="00123ECE" w:rsidP="00A04C2F">
            <w:pPr>
              <w:pStyle w:val="TAH"/>
              <w:keepNext w:val="0"/>
              <w:keepLines w:val="0"/>
            </w:pPr>
            <w:r w:rsidRPr="003A6D1C">
              <w:t>Comment</w:t>
            </w:r>
          </w:p>
        </w:tc>
        <w:tc>
          <w:tcPr>
            <w:tcW w:w="1133" w:type="dxa"/>
          </w:tcPr>
          <w:p w14:paraId="5ABB02C9" w14:textId="77777777" w:rsidR="00123ECE" w:rsidRPr="003A6D1C" w:rsidRDefault="00123ECE" w:rsidP="00A04C2F">
            <w:pPr>
              <w:pStyle w:val="TAH"/>
              <w:keepNext w:val="0"/>
              <w:keepLines w:val="0"/>
            </w:pPr>
            <w:r w:rsidRPr="003A6D1C">
              <w:t>Condition</w:t>
            </w:r>
          </w:p>
        </w:tc>
      </w:tr>
      <w:tr w:rsidR="00123ECE" w:rsidRPr="003A6D1C" w14:paraId="3D4F33D8" w14:textId="77777777" w:rsidTr="00AB5AA5">
        <w:trPr>
          <w:jc w:val="center"/>
        </w:trPr>
        <w:tc>
          <w:tcPr>
            <w:tcW w:w="4436" w:type="dxa"/>
          </w:tcPr>
          <w:p w14:paraId="2A356210" w14:textId="3E839455"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5CFFD3BB" w14:textId="77777777" w:rsidR="00123ECE" w:rsidRPr="003A6D1C" w:rsidRDefault="00123ECE" w:rsidP="00A04C2F">
            <w:pPr>
              <w:pStyle w:val="TAL"/>
              <w:keepNext w:val="0"/>
              <w:keepLines w:val="0"/>
            </w:pPr>
          </w:p>
        </w:tc>
        <w:tc>
          <w:tcPr>
            <w:tcW w:w="1700" w:type="dxa"/>
          </w:tcPr>
          <w:p w14:paraId="5D6A978E" w14:textId="77777777" w:rsidR="00123ECE" w:rsidRPr="003A6D1C" w:rsidRDefault="00123ECE" w:rsidP="00A04C2F">
            <w:pPr>
              <w:pStyle w:val="TAL"/>
              <w:keepNext w:val="0"/>
              <w:keepLines w:val="0"/>
            </w:pPr>
          </w:p>
        </w:tc>
        <w:tc>
          <w:tcPr>
            <w:tcW w:w="1133" w:type="dxa"/>
          </w:tcPr>
          <w:p w14:paraId="5D450EA2" w14:textId="77777777" w:rsidR="00123ECE" w:rsidRPr="003A6D1C" w:rsidRDefault="00123ECE" w:rsidP="00A04C2F">
            <w:pPr>
              <w:pStyle w:val="TAL"/>
              <w:keepNext w:val="0"/>
              <w:keepLines w:val="0"/>
            </w:pPr>
          </w:p>
        </w:tc>
      </w:tr>
      <w:tr w:rsidR="00123ECE" w:rsidRPr="003A6D1C" w14:paraId="29FBA46D" w14:textId="77777777" w:rsidTr="00AB5AA5">
        <w:trPr>
          <w:jc w:val="center"/>
        </w:trPr>
        <w:tc>
          <w:tcPr>
            <w:tcW w:w="4436" w:type="dxa"/>
          </w:tcPr>
          <w:p w14:paraId="2284BAE4" w14:textId="4C32B3C0"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59027300" w14:textId="77777777" w:rsidR="00123ECE" w:rsidRPr="003A6D1C" w:rsidRDefault="00123ECE" w:rsidP="00A04C2F">
            <w:pPr>
              <w:pStyle w:val="TAL"/>
              <w:keepNext w:val="0"/>
              <w:keepLines w:val="0"/>
            </w:pPr>
          </w:p>
        </w:tc>
        <w:tc>
          <w:tcPr>
            <w:tcW w:w="1700" w:type="dxa"/>
          </w:tcPr>
          <w:p w14:paraId="4E02AD5A" w14:textId="77777777" w:rsidR="00123ECE" w:rsidRPr="003A6D1C" w:rsidRDefault="00123ECE" w:rsidP="00A04C2F">
            <w:pPr>
              <w:pStyle w:val="TAL"/>
              <w:keepNext w:val="0"/>
              <w:keepLines w:val="0"/>
            </w:pPr>
          </w:p>
        </w:tc>
        <w:tc>
          <w:tcPr>
            <w:tcW w:w="1133" w:type="dxa"/>
          </w:tcPr>
          <w:p w14:paraId="57C1342E" w14:textId="77777777" w:rsidR="00123ECE" w:rsidRPr="003A6D1C" w:rsidRDefault="00123ECE" w:rsidP="00A04C2F">
            <w:pPr>
              <w:pStyle w:val="TAL"/>
              <w:keepNext w:val="0"/>
              <w:keepLines w:val="0"/>
            </w:pPr>
          </w:p>
        </w:tc>
      </w:tr>
      <w:tr w:rsidR="00123ECE" w:rsidRPr="003A6D1C" w14:paraId="0DC03BE1" w14:textId="77777777" w:rsidTr="00AB5AA5">
        <w:trPr>
          <w:jc w:val="center"/>
        </w:trPr>
        <w:tc>
          <w:tcPr>
            <w:tcW w:w="4436" w:type="dxa"/>
          </w:tcPr>
          <w:p w14:paraId="35DFA9AA" w14:textId="40DE65B2"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607C9DD9" w14:textId="77777777" w:rsidR="00123ECE" w:rsidRPr="003A6D1C" w:rsidRDefault="00BA7D85" w:rsidP="00A04C2F">
            <w:pPr>
              <w:pStyle w:val="TAL"/>
              <w:keepNext w:val="0"/>
              <w:keepLines w:val="0"/>
            </w:pPr>
            <w:r w:rsidRPr="003A6D1C">
              <w:rPr>
                <w:lang w:eastAsia="zh-CN"/>
              </w:rPr>
              <w:t>PhysCellIdUTRA-TDD</w:t>
            </w:r>
          </w:p>
        </w:tc>
        <w:tc>
          <w:tcPr>
            <w:tcW w:w="1700" w:type="dxa"/>
          </w:tcPr>
          <w:p w14:paraId="27C0656D" w14:textId="77777777" w:rsidR="00123ECE" w:rsidRPr="003A6D1C" w:rsidRDefault="00123ECE" w:rsidP="00A04C2F">
            <w:pPr>
              <w:pStyle w:val="TAL"/>
              <w:keepNext w:val="0"/>
              <w:keepLines w:val="0"/>
              <w:rPr>
                <w:lang w:eastAsia="zh-CN"/>
              </w:rPr>
            </w:pPr>
            <w:r w:rsidRPr="003A6D1C">
              <w:rPr>
                <w:lang w:eastAsia="zh-CN"/>
              </w:rPr>
              <w:t>PhysCellIdUTRA-TDD</w:t>
            </w:r>
          </w:p>
          <w:p w14:paraId="1AFFC70A" w14:textId="509C80E3"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61838633" w14:textId="77777777" w:rsidR="00123ECE" w:rsidRPr="003A6D1C" w:rsidRDefault="00123ECE" w:rsidP="00A04C2F">
            <w:pPr>
              <w:pStyle w:val="TAL"/>
              <w:keepNext w:val="0"/>
              <w:keepLines w:val="0"/>
            </w:pPr>
          </w:p>
        </w:tc>
      </w:tr>
      <w:tr w:rsidR="00123ECE" w:rsidRPr="003A6D1C" w14:paraId="496E29A9" w14:textId="77777777" w:rsidTr="00AB5AA5">
        <w:trPr>
          <w:jc w:val="center"/>
        </w:trPr>
        <w:tc>
          <w:tcPr>
            <w:tcW w:w="4436" w:type="dxa"/>
          </w:tcPr>
          <w:p w14:paraId="22C5E90D" w14:textId="1F2F61F7" w:rsidR="00123ECE" w:rsidRPr="003A6D1C" w:rsidRDefault="00AB5AA5" w:rsidP="00A04C2F">
            <w:pPr>
              <w:pStyle w:val="TAL"/>
              <w:keepNext w:val="0"/>
              <w:keepLines w:val="0"/>
            </w:pPr>
            <w:r w:rsidRPr="003A6D1C">
              <w:t xml:space="preserve">  </w:t>
            </w:r>
            <w:r w:rsidR="00123ECE" w:rsidRPr="003A6D1C">
              <w:t>}</w:t>
            </w:r>
          </w:p>
        </w:tc>
        <w:tc>
          <w:tcPr>
            <w:tcW w:w="2267" w:type="dxa"/>
          </w:tcPr>
          <w:p w14:paraId="1D8A680C" w14:textId="77777777" w:rsidR="00123ECE" w:rsidRPr="003A6D1C" w:rsidRDefault="00123ECE" w:rsidP="00A04C2F">
            <w:pPr>
              <w:pStyle w:val="TAL"/>
              <w:keepNext w:val="0"/>
              <w:keepLines w:val="0"/>
            </w:pPr>
          </w:p>
        </w:tc>
        <w:tc>
          <w:tcPr>
            <w:tcW w:w="1700" w:type="dxa"/>
          </w:tcPr>
          <w:p w14:paraId="61C66368" w14:textId="77777777" w:rsidR="00123ECE" w:rsidRPr="003A6D1C" w:rsidRDefault="00123ECE" w:rsidP="00A04C2F">
            <w:pPr>
              <w:pStyle w:val="TAL"/>
              <w:keepNext w:val="0"/>
              <w:keepLines w:val="0"/>
            </w:pPr>
          </w:p>
        </w:tc>
        <w:tc>
          <w:tcPr>
            <w:tcW w:w="1133" w:type="dxa"/>
          </w:tcPr>
          <w:p w14:paraId="12E07ED3" w14:textId="77777777" w:rsidR="00123ECE" w:rsidRPr="003A6D1C" w:rsidRDefault="00123ECE" w:rsidP="00A04C2F">
            <w:pPr>
              <w:pStyle w:val="TAL"/>
              <w:keepNext w:val="0"/>
              <w:keepLines w:val="0"/>
            </w:pPr>
          </w:p>
        </w:tc>
      </w:tr>
      <w:tr w:rsidR="00123ECE" w:rsidRPr="003A6D1C" w14:paraId="26E7AFAA" w14:textId="77777777" w:rsidTr="00AB5AA5">
        <w:trPr>
          <w:jc w:val="center"/>
        </w:trPr>
        <w:tc>
          <w:tcPr>
            <w:tcW w:w="4436" w:type="dxa"/>
          </w:tcPr>
          <w:p w14:paraId="22411D66" w14:textId="23FCEE55"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3711A633" w14:textId="77777777" w:rsidR="00123ECE" w:rsidRPr="003A6D1C" w:rsidRDefault="00123ECE" w:rsidP="00A04C2F">
            <w:pPr>
              <w:pStyle w:val="TAL"/>
              <w:keepNext w:val="0"/>
              <w:keepLines w:val="0"/>
            </w:pPr>
          </w:p>
        </w:tc>
        <w:tc>
          <w:tcPr>
            <w:tcW w:w="1700" w:type="dxa"/>
          </w:tcPr>
          <w:p w14:paraId="3B21CBB1" w14:textId="77777777" w:rsidR="00123ECE" w:rsidRPr="003A6D1C" w:rsidRDefault="00123ECE" w:rsidP="00A04C2F">
            <w:pPr>
              <w:pStyle w:val="TAL"/>
              <w:keepNext w:val="0"/>
              <w:keepLines w:val="0"/>
            </w:pPr>
          </w:p>
        </w:tc>
        <w:tc>
          <w:tcPr>
            <w:tcW w:w="1133" w:type="dxa"/>
          </w:tcPr>
          <w:p w14:paraId="1A9024FD" w14:textId="77777777" w:rsidR="00123ECE" w:rsidRPr="003A6D1C" w:rsidRDefault="00123ECE" w:rsidP="00A04C2F">
            <w:pPr>
              <w:pStyle w:val="TAL"/>
              <w:keepNext w:val="0"/>
              <w:keepLines w:val="0"/>
            </w:pPr>
          </w:p>
        </w:tc>
      </w:tr>
      <w:tr w:rsidR="00123ECE" w:rsidRPr="003A6D1C" w14:paraId="3625875D" w14:textId="77777777" w:rsidTr="00AB5AA5">
        <w:trPr>
          <w:jc w:val="center"/>
        </w:trPr>
        <w:tc>
          <w:tcPr>
            <w:tcW w:w="4436" w:type="dxa"/>
          </w:tcPr>
          <w:p w14:paraId="214AD79D" w14:textId="1A6924C7"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4F3E671E" w14:textId="77777777" w:rsidR="00123ECE" w:rsidRPr="003A6D1C" w:rsidRDefault="00123ECE" w:rsidP="00A04C2F">
            <w:pPr>
              <w:pStyle w:val="TAL"/>
              <w:keepNext w:val="0"/>
              <w:keepLines w:val="0"/>
            </w:pPr>
          </w:p>
        </w:tc>
        <w:tc>
          <w:tcPr>
            <w:tcW w:w="1700" w:type="dxa"/>
          </w:tcPr>
          <w:p w14:paraId="2806D5DF" w14:textId="05C37E66"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9479C09" w14:textId="756BED47"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3B39DECF" w14:textId="77777777" w:rsidR="00123ECE" w:rsidRPr="003A6D1C" w:rsidRDefault="00123ECE" w:rsidP="00A04C2F">
            <w:pPr>
              <w:pStyle w:val="TAL"/>
              <w:keepNext w:val="0"/>
              <w:keepLines w:val="0"/>
            </w:pPr>
          </w:p>
        </w:tc>
      </w:tr>
      <w:tr w:rsidR="00123ECE" w:rsidRPr="003A6D1C" w14:paraId="46F9915D" w14:textId="77777777" w:rsidTr="00AB5AA5">
        <w:trPr>
          <w:jc w:val="center"/>
        </w:trPr>
        <w:tc>
          <w:tcPr>
            <w:tcW w:w="4436" w:type="dxa"/>
          </w:tcPr>
          <w:p w14:paraId="58C6BE4B" w14:textId="262D45C5" w:rsidR="00123ECE" w:rsidRPr="003A6D1C" w:rsidRDefault="00AB5AA5" w:rsidP="00A04C2F">
            <w:pPr>
              <w:pStyle w:val="TAL"/>
              <w:keepNext w:val="0"/>
              <w:keepLines w:val="0"/>
            </w:pPr>
            <w:r w:rsidRPr="003A6D1C">
              <w:t xml:space="preserve"> </w:t>
            </w:r>
            <w:r w:rsidR="00123ECE" w:rsidRPr="003A6D1C">
              <w:t>}</w:t>
            </w:r>
          </w:p>
        </w:tc>
        <w:tc>
          <w:tcPr>
            <w:tcW w:w="2267" w:type="dxa"/>
          </w:tcPr>
          <w:p w14:paraId="5B7F3656" w14:textId="77777777" w:rsidR="00123ECE" w:rsidRPr="003A6D1C" w:rsidRDefault="00123ECE" w:rsidP="00A04C2F">
            <w:pPr>
              <w:pStyle w:val="TAL"/>
              <w:keepNext w:val="0"/>
              <w:keepLines w:val="0"/>
            </w:pPr>
          </w:p>
        </w:tc>
        <w:tc>
          <w:tcPr>
            <w:tcW w:w="1700" w:type="dxa"/>
          </w:tcPr>
          <w:p w14:paraId="3A545B15" w14:textId="77777777" w:rsidR="00123ECE" w:rsidRPr="003A6D1C" w:rsidRDefault="00123ECE" w:rsidP="00A04C2F">
            <w:pPr>
              <w:pStyle w:val="TAL"/>
              <w:keepNext w:val="0"/>
              <w:keepLines w:val="0"/>
            </w:pPr>
          </w:p>
        </w:tc>
        <w:tc>
          <w:tcPr>
            <w:tcW w:w="1133" w:type="dxa"/>
          </w:tcPr>
          <w:p w14:paraId="5137064D" w14:textId="77777777" w:rsidR="00123ECE" w:rsidRPr="003A6D1C" w:rsidRDefault="00123ECE" w:rsidP="00A04C2F">
            <w:pPr>
              <w:pStyle w:val="TAL"/>
              <w:keepNext w:val="0"/>
              <w:keepLines w:val="0"/>
            </w:pPr>
          </w:p>
        </w:tc>
      </w:tr>
      <w:tr w:rsidR="00123ECE" w:rsidRPr="003A6D1C" w14:paraId="00BD8B06" w14:textId="77777777" w:rsidTr="00AB5AA5">
        <w:trPr>
          <w:jc w:val="center"/>
        </w:trPr>
        <w:tc>
          <w:tcPr>
            <w:tcW w:w="4436" w:type="dxa"/>
          </w:tcPr>
          <w:p w14:paraId="6F4A6B02" w14:textId="77777777" w:rsidR="00123ECE" w:rsidRPr="003A6D1C" w:rsidRDefault="00123ECE" w:rsidP="00A04C2F">
            <w:pPr>
              <w:pStyle w:val="TAL"/>
              <w:keepNext w:val="0"/>
              <w:keepLines w:val="0"/>
            </w:pPr>
            <w:r w:rsidRPr="003A6D1C">
              <w:t>}</w:t>
            </w:r>
          </w:p>
        </w:tc>
        <w:tc>
          <w:tcPr>
            <w:tcW w:w="2267" w:type="dxa"/>
          </w:tcPr>
          <w:p w14:paraId="14F81DD8" w14:textId="77777777" w:rsidR="00123ECE" w:rsidRPr="003A6D1C" w:rsidRDefault="00123ECE" w:rsidP="00A04C2F">
            <w:pPr>
              <w:pStyle w:val="TAL"/>
              <w:keepNext w:val="0"/>
              <w:keepLines w:val="0"/>
            </w:pPr>
          </w:p>
        </w:tc>
        <w:tc>
          <w:tcPr>
            <w:tcW w:w="1700" w:type="dxa"/>
          </w:tcPr>
          <w:p w14:paraId="0D9DB386" w14:textId="77777777" w:rsidR="00123ECE" w:rsidRPr="003A6D1C" w:rsidRDefault="00123ECE" w:rsidP="00A04C2F">
            <w:pPr>
              <w:pStyle w:val="TAL"/>
              <w:keepNext w:val="0"/>
              <w:keepLines w:val="0"/>
            </w:pPr>
          </w:p>
        </w:tc>
        <w:tc>
          <w:tcPr>
            <w:tcW w:w="1133" w:type="dxa"/>
          </w:tcPr>
          <w:p w14:paraId="75FCDD2A" w14:textId="77777777" w:rsidR="00123ECE" w:rsidRPr="003A6D1C" w:rsidRDefault="00123ECE" w:rsidP="00A04C2F">
            <w:pPr>
              <w:pStyle w:val="TAL"/>
              <w:keepNext w:val="0"/>
              <w:keepLines w:val="0"/>
            </w:pPr>
          </w:p>
        </w:tc>
      </w:tr>
    </w:tbl>
    <w:p w14:paraId="028B14EA" w14:textId="77777777" w:rsidR="00123ECE" w:rsidRPr="003A6D1C" w:rsidRDefault="00123ECE" w:rsidP="00A04C2F">
      <w:pPr>
        <w:rPr>
          <w:lang w:eastAsia="zh-CN"/>
        </w:rPr>
      </w:pPr>
    </w:p>
    <w:p w14:paraId="2CADFD2C" w14:textId="77777777" w:rsidR="00123ECE" w:rsidRPr="003A6D1C" w:rsidRDefault="00123ECE" w:rsidP="000D6BD0">
      <w:pPr>
        <w:pStyle w:val="TH"/>
      </w:pPr>
      <w:r w:rsidRPr="003A6D1C">
        <w:t xml:space="preserve">Table 8.7.2.4.3-7: </w:t>
      </w:r>
      <w:r w:rsidRPr="003A6D1C">
        <w:rPr>
          <w:i/>
        </w:rPr>
        <w:t>PRACH-Config-DEFAULT</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D7171E4" w14:textId="77777777" w:rsidTr="00AB5AA5">
        <w:trPr>
          <w:jc w:val="center"/>
        </w:trPr>
        <w:tc>
          <w:tcPr>
            <w:tcW w:w="9527" w:type="dxa"/>
            <w:gridSpan w:val="4"/>
            <w:tcBorders>
              <w:bottom w:val="single" w:sz="4" w:space="0" w:color="auto"/>
            </w:tcBorders>
          </w:tcPr>
          <w:p w14:paraId="29D64DBF" w14:textId="5CCA4AF3" w:rsidR="00123ECE" w:rsidRPr="003A6D1C" w:rsidRDefault="00123ECE" w:rsidP="000D6BD0">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06E51FA0" w14:textId="77777777" w:rsidTr="00AB5AA5">
        <w:trPr>
          <w:jc w:val="center"/>
        </w:trPr>
        <w:tc>
          <w:tcPr>
            <w:tcW w:w="4427" w:type="dxa"/>
            <w:tcBorders>
              <w:right w:val="single" w:sz="4" w:space="0" w:color="auto"/>
            </w:tcBorders>
          </w:tcPr>
          <w:p w14:paraId="242AFD53" w14:textId="1D49FC97" w:rsidR="00123ECE" w:rsidRPr="003A6D1C" w:rsidRDefault="00123ECE" w:rsidP="000D6BD0">
            <w:pPr>
              <w:pStyle w:val="TAH"/>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204531E8" w14:textId="77777777" w:rsidR="00123ECE" w:rsidRPr="003A6D1C" w:rsidRDefault="00123ECE" w:rsidP="000D6BD0">
            <w:pPr>
              <w:pStyle w:val="TAH"/>
            </w:pPr>
            <w:r w:rsidRPr="003A6D1C">
              <w:t>Value/remark</w:t>
            </w:r>
          </w:p>
        </w:tc>
        <w:tc>
          <w:tcPr>
            <w:tcW w:w="1700" w:type="dxa"/>
            <w:tcBorders>
              <w:left w:val="single" w:sz="4" w:space="0" w:color="auto"/>
              <w:right w:val="single" w:sz="4" w:space="0" w:color="auto"/>
            </w:tcBorders>
          </w:tcPr>
          <w:p w14:paraId="19985DD3" w14:textId="77777777" w:rsidR="00123ECE" w:rsidRPr="003A6D1C" w:rsidRDefault="00123ECE" w:rsidP="000D6BD0">
            <w:pPr>
              <w:pStyle w:val="TAH"/>
            </w:pPr>
            <w:r w:rsidRPr="003A6D1C">
              <w:t>Comment</w:t>
            </w:r>
          </w:p>
        </w:tc>
        <w:tc>
          <w:tcPr>
            <w:tcW w:w="1133" w:type="dxa"/>
            <w:tcBorders>
              <w:left w:val="single" w:sz="4" w:space="0" w:color="auto"/>
            </w:tcBorders>
          </w:tcPr>
          <w:p w14:paraId="05541CE5" w14:textId="77777777" w:rsidR="00123ECE" w:rsidRPr="003A6D1C" w:rsidRDefault="00123ECE" w:rsidP="000D6BD0">
            <w:pPr>
              <w:pStyle w:val="TAH"/>
            </w:pPr>
            <w:r w:rsidRPr="003A6D1C">
              <w:t>Condition</w:t>
            </w:r>
          </w:p>
        </w:tc>
      </w:tr>
      <w:tr w:rsidR="00123ECE" w:rsidRPr="003A6D1C" w14:paraId="37A12223" w14:textId="77777777" w:rsidTr="00AB5AA5">
        <w:trPr>
          <w:jc w:val="center"/>
        </w:trPr>
        <w:tc>
          <w:tcPr>
            <w:tcW w:w="4427" w:type="dxa"/>
            <w:tcBorders>
              <w:right w:val="single" w:sz="4" w:space="0" w:color="auto"/>
            </w:tcBorders>
          </w:tcPr>
          <w:p w14:paraId="1EFAEF38" w14:textId="40B1FDCF" w:rsidR="00123ECE" w:rsidRPr="003A6D1C" w:rsidRDefault="00123ECE" w:rsidP="000D6BD0">
            <w:pPr>
              <w:pStyle w:val="TAL"/>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1BB7E803" w14:textId="77777777" w:rsidR="00123ECE" w:rsidRPr="003A6D1C" w:rsidRDefault="00123ECE" w:rsidP="000D6BD0">
            <w:pPr>
              <w:pStyle w:val="TAL"/>
            </w:pPr>
          </w:p>
        </w:tc>
        <w:tc>
          <w:tcPr>
            <w:tcW w:w="1700" w:type="dxa"/>
            <w:tcBorders>
              <w:left w:val="single" w:sz="4" w:space="0" w:color="auto"/>
              <w:right w:val="single" w:sz="4" w:space="0" w:color="auto"/>
            </w:tcBorders>
          </w:tcPr>
          <w:p w14:paraId="794C80CF" w14:textId="77777777" w:rsidR="00123ECE" w:rsidRPr="003A6D1C" w:rsidRDefault="00123ECE" w:rsidP="000D6BD0">
            <w:pPr>
              <w:pStyle w:val="TAL"/>
            </w:pPr>
          </w:p>
        </w:tc>
        <w:tc>
          <w:tcPr>
            <w:tcW w:w="1133" w:type="dxa"/>
            <w:tcBorders>
              <w:left w:val="single" w:sz="4" w:space="0" w:color="auto"/>
            </w:tcBorders>
          </w:tcPr>
          <w:p w14:paraId="06F672DC" w14:textId="77777777" w:rsidR="00123ECE" w:rsidRPr="003A6D1C" w:rsidRDefault="00123ECE" w:rsidP="000D6BD0">
            <w:pPr>
              <w:pStyle w:val="TAL"/>
            </w:pPr>
          </w:p>
        </w:tc>
      </w:tr>
      <w:tr w:rsidR="00123ECE" w:rsidRPr="003A6D1C" w14:paraId="2E701A88" w14:textId="77777777" w:rsidTr="00AB5AA5">
        <w:trPr>
          <w:jc w:val="center"/>
        </w:trPr>
        <w:tc>
          <w:tcPr>
            <w:tcW w:w="4427" w:type="dxa"/>
            <w:tcBorders>
              <w:right w:val="single" w:sz="4" w:space="0" w:color="auto"/>
            </w:tcBorders>
          </w:tcPr>
          <w:p w14:paraId="3BA765BE" w14:textId="768773D5" w:rsidR="00123ECE" w:rsidRPr="003A6D1C" w:rsidRDefault="00AB5AA5" w:rsidP="000D6BD0">
            <w:pPr>
              <w:pStyle w:val="TAL"/>
            </w:pPr>
            <w:r w:rsidRPr="003A6D1C">
              <w:t xml:space="preserve">  </w:t>
            </w:r>
            <w:r w:rsidR="00123ECE" w:rsidRPr="003A6D1C">
              <w:t>prach-ConfigIndex</w:t>
            </w:r>
          </w:p>
        </w:tc>
        <w:tc>
          <w:tcPr>
            <w:tcW w:w="2267" w:type="dxa"/>
            <w:tcBorders>
              <w:left w:val="single" w:sz="4" w:space="0" w:color="auto"/>
              <w:right w:val="single" w:sz="4" w:space="0" w:color="auto"/>
            </w:tcBorders>
          </w:tcPr>
          <w:p w14:paraId="1FF6F960" w14:textId="77777777" w:rsidR="00123ECE" w:rsidRPr="003A6D1C" w:rsidRDefault="0074463D" w:rsidP="000D6BD0">
            <w:pPr>
              <w:pStyle w:val="TAL"/>
            </w:pPr>
            <w:r w:rsidRPr="003A6D1C">
              <w:t>4</w:t>
            </w:r>
          </w:p>
        </w:tc>
        <w:tc>
          <w:tcPr>
            <w:tcW w:w="1700" w:type="dxa"/>
            <w:tcBorders>
              <w:left w:val="single" w:sz="4" w:space="0" w:color="auto"/>
              <w:right w:val="single" w:sz="4" w:space="0" w:color="auto"/>
            </w:tcBorders>
          </w:tcPr>
          <w:p w14:paraId="60C99910" w14:textId="77777777" w:rsidR="00123ECE" w:rsidRPr="003A6D1C" w:rsidRDefault="00123ECE" w:rsidP="000D6BD0">
            <w:pPr>
              <w:pStyle w:val="TAL"/>
            </w:pPr>
          </w:p>
        </w:tc>
        <w:tc>
          <w:tcPr>
            <w:tcW w:w="1133" w:type="dxa"/>
            <w:tcBorders>
              <w:left w:val="single" w:sz="4" w:space="0" w:color="auto"/>
            </w:tcBorders>
          </w:tcPr>
          <w:p w14:paraId="3101D5B4" w14:textId="77777777" w:rsidR="00123ECE" w:rsidRPr="003A6D1C" w:rsidRDefault="00123ECE" w:rsidP="000D6BD0">
            <w:pPr>
              <w:pStyle w:val="TAL"/>
            </w:pPr>
          </w:p>
        </w:tc>
      </w:tr>
      <w:tr w:rsidR="00123ECE" w:rsidRPr="003A6D1C" w14:paraId="3BAE0A2E" w14:textId="77777777" w:rsidTr="00AB5AA5">
        <w:trPr>
          <w:jc w:val="center"/>
        </w:trPr>
        <w:tc>
          <w:tcPr>
            <w:tcW w:w="4427" w:type="dxa"/>
            <w:tcBorders>
              <w:right w:val="single" w:sz="4" w:space="0" w:color="auto"/>
            </w:tcBorders>
          </w:tcPr>
          <w:p w14:paraId="1DB69977" w14:textId="77777777" w:rsidR="00123ECE" w:rsidRPr="003A6D1C" w:rsidRDefault="00123ECE" w:rsidP="000D6BD0">
            <w:pPr>
              <w:pStyle w:val="TAL"/>
            </w:pPr>
            <w:r w:rsidRPr="003A6D1C">
              <w:t>}</w:t>
            </w:r>
          </w:p>
        </w:tc>
        <w:tc>
          <w:tcPr>
            <w:tcW w:w="2267" w:type="dxa"/>
            <w:tcBorders>
              <w:left w:val="single" w:sz="4" w:space="0" w:color="auto"/>
              <w:right w:val="single" w:sz="4" w:space="0" w:color="auto"/>
            </w:tcBorders>
          </w:tcPr>
          <w:p w14:paraId="012A3DB4" w14:textId="77777777" w:rsidR="00123ECE" w:rsidRPr="003A6D1C" w:rsidRDefault="00123ECE" w:rsidP="000D6BD0">
            <w:pPr>
              <w:pStyle w:val="TAL"/>
            </w:pPr>
          </w:p>
        </w:tc>
        <w:tc>
          <w:tcPr>
            <w:tcW w:w="1700" w:type="dxa"/>
            <w:tcBorders>
              <w:left w:val="single" w:sz="4" w:space="0" w:color="auto"/>
              <w:right w:val="single" w:sz="4" w:space="0" w:color="auto"/>
            </w:tcBorders>
          </w:tcPr>
          <w:p w14:paraId="4C8DE334" w14:textId="77777777" w:rsidR="00123ECE" w:rsidRPr="003A6D1C" w:rsidRDefault="00123ECE" w:rsidP="000D6BD0">
            <w:pPr>
              <w:pStyle w:val="TAL"/>
            </w:pPr>
          </w:p>
        </w:tc>
        <w:tc>
          <w:tcPr>
            <w:tcW w:w="1133" w:type="dxa"/>
            <w:tcBorders>
              <w:left w:val="single" w:sz="4" w:space="0" w:color="auto"/>
            </w:tcBorders>
          </w:tcPr>
          <w:p w14:paraId="7A52204C" w14:textId="77777777" w:rsidR="00123ECE" w:rsidRPr="003A6D1C" w:rsidRDefault="00123ECE" w:rsidP="000D6BD0">
            <w:pPr>
              <w:pStyle w:val="TAL"/>
            </w:pPr>
          </w:p>
        </w:tc>
      </w:tr>
    </w:tbl>
    <w:p w14:paraId="1EC9693E" w14:textId="77777777" w:rsidR="00123ECE" w:rsidRPr="003A6D1C" w:rsidRDefault="00123ECE" w:rsidP="00A04C2F">
      <w:pPr>
        <w:rPr>
          <w:lang w:eastAsia="zh-CN"/>
        </w:rPr>
      </w:pPr>
    </w:p>
    <w:p w14:paraId="2FD743E5"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.5</w:t>
      </w:r>
      <w:r w:rsidRPr="003A6D1C">
        <w:tab/>
        <w:t>Test requirement</w:t>
      </w:r>
    </w:p>
    <w:p w14:paraId="70546FE5" w14:textId="77777777" w:rsidR="00123ECE" w:rsidRPr="003A6D1C" w:rsidRDefault="00123ECE" w:rsidP="00A04C2F">
      <w:pPr>
        <w:rPr>
          <w:lang w:eastAsia="zh-CN"/>
        </w:rPr>
      </w:pPr>
      <w:r w:rsidRPr="003A6D1C">
        <w:rPr>
          <w:rFonts w:cs="v4.2.0"/>
        </w:rPr>
        <w:t xml:space="preserve">The common test parameters are given in Tables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4.1</w:t>
      </w:r>
      <w:r w:rsidRPr="003A6D1C">
        <w:rPr>
          <w:rFonts w:cs="v4.2.0"/>
        </w:rPr>
        <w:t>-1</w:t>
      </w:r>
      <w:r w:rsidRPr="003A6D1C">
        <w:rPr>
          <w:rFonts w:cs="v4.2.0"/>
          <w:lang w:eastAsia="zh-CN"/>
        </w:rPr>
        <w:t xml:space="preserve">, </w:t>
      </w:r>
      <w:r w:rsidRPr="003A6D1C">
        <w:rPr>
          <w:rFonts w:cs="v4.2.0"/>
        </w:rPr>
        <w:t>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1 and</w:t>
      </w:r>
      <w:r w:rsidRPr="003A6D1C">
        <w:rPr>
          <w:rFonts w:cs="v4.2.0"/>
        </w:rPr>
        <w:t xml:space="preserv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2</w:t>
      </w:r>
      <w:r w:rsidRPr="003A6D1C">
        <w:rPr>
          <w:rFonts w:cs="v4.2.0"/>
        </w:rPr>
        <w:t>. DRX configuration for Test1 and Test2 are given in Table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3</w:t>
      </w:r>
      <w:r w:rsidRPr="003A6D1C">
        <w:rPr>
          <w:rFonts w:cs="v4.2.0"/>
        </w:rPr>
        <w:t xml:space="preserve"> and time alignment timer and scheduling request related parameters in Table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4</w:t>
      </w:r>
      <w:r w:rsidRPr="003A6D1C">
        <w:rPr>
          <w:rFonts w:cs="v4.2.0"/>
        </w:rPr>
        <w:t>.</w:t>
      </w:r>
    </w:p>
    <w:p w14:paraId="72559DDF" w14:textId="77777777" w:rsidR="00123ECE" w:rsidRPr="003A6D1C" w:rsidRDefault="00123ECE" w:rsidP="00A04C2F">
      <w:pPr>
        <w:pStyle w:val="TH"/>
        <w:keepNext w:val="0"/>
        <w:keepLines w:val="0"/>
        <w:rPr>
          <w:rFonts w:cs="v4.2.0"/>
          <w:lang w:eastAsia="zh-CN"/>
        </w:rPr>
      </w:pP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Cell specific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r w:rsidRPr="003A6D1C">
        <w:rPr>
          <w:rFonts w:cs="v4.2.0"/>
          <w:lang w:eastAsia="zh-CN"/>
        </w:rPr>
        <w:t xml:space="preserv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8"/>
        <w:gridCol w:w="1134"/>
        <w:gridCol w:w="1134"/>
      </w:tblGrid>
      <w:tr w:rsidR="00123ECE" w:rsidRPr="003A6D1C" w14:paraId="52216118" w14:textId="77777777" w:rsidTr="000D6BD0">
        <w:trPr>
          <w:cantSplit/>
          <w:tblHeader/>
          <w:jc w:val="center"/>
        </w:trPr>
        <w:tc>
          <w:tcPr>
            <w:tcW w:w="2268" w:type="dxa"/>
            <w:vMerge w:val="restart"/>
            <w:tcBorders>
              <w:top w:val="single" w:sz="4" w:space="0" w:color="auto"/>
              <w:left w:val="single" w:sz="4" w:space="0" w:color="auto"/>
            </w:tcBorders>
          </w:tcPr>
          <w:p w14:paraId="5996739D" w14:textId="77777777" w:rsidR="00123ECE" w:rsidRPr="003A6D1C" w:rsidRDefault="00123ECE" w:rsidP="00A04C2F">
            <w:pPr>
              <w:pStyle w:val="TAH"/>
              <w:keepNext w:val="0"/>
              <w:keepLines w:val="0"/>
              <w:rPr>
                <w:rFonts w:cs="v4.2.0"/>
              </w:rPr>
            </w:pPr>
            <w:r w:rsidRPr="003A6D1C">
              <w:rPr>
                <w:rFonts w:cs="v4.2.0"/>
              </w:rPr>
              <w:t>Parameter</w:t>
            </w:r>
          </w:p>
        </w:tc>
        <w:tc>
          <w:tcPr>
            <w:tcW w:w="1418" w:type="dxa"/>
            <w:vMerge w:val="restart"/>
            <w:tcBorders>
              <w:top w:val="single" w:sz="4" w:space="0" w:color="auto"/>
            </w:tcBorders>
          </w:tcPr>
          <w:p w14:paraId="7BDE34C2" w14:textId="77777777" w:rsidR="00123ECE" w:rsidRPr="003A6D1C" w:rsidRDefault="00123ECE" w:rsidP="00A04C2F">
            <w:pPr>
              <w:pStyle w:val="TAH"/>
              <w:keepNext w:val="0"/>
              <w:keepLines w:val="0"/>
              <w:rPr>
                <w:rFonts w:cs="v4.2.0"/>
              </w:rPr>
            </w:pPr>
            <w:r w:rsidRPr="003A6D1C">
              <w:rPr>
                <w:rFonts w:cs="v4.2.0"/>
              </w:rPr>
              <w:t>Unit</w:t>
            </w:r>
          </w:p>
        </w:tc>
        <w:tc>
          <w:tcPr>
            <w:tcW w:w="2268" w:type="dxa"/>
            <w:gridSpan w:val="2"/>
            <w:tcBorders>
              <w:top w:val="single" w:sz="4" w:space="0" w:color="auto"/>
              <w:right w:val="single" w:sz="4" w:space="0" w:color="auto"/>
            </w:tcBorders>
          </w:tcPr>
          <w:p w14:paraId="169AF7CE" w14:textId="7EAE7CE1" w:rsidR="00123ECE" w:rsidRPr="003A6D1C" w:rsidRDefault="00123ECE" w:rsidP="00A04C2F">
            <w:pPr>
              <w:pStyle w:val="TAH"/>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1</w:t>
            </w:r>
          </w:p>
        </w:tc>
      </w:tr>
      <w:tr w:rsidR="00123ECE" w:rsidRPr="003A6D1C" w14:paraId="60CC475E" w14:textId="77777777" w:rsidTr="000D6BD0">
        <w:trPr>
          <w:cantSplit/>
          <w:tblHeader/>
          <w:jc w:val="center"/>
        </w:trPr>
        <w:tc>
          <w:tcPr>
            <w:tcW w:w="2268" w:type="dxa"/>
            <w:vMerge/>
            <w:tcBorders>
              <w:left w:val="single" w:sz="4" w:space="0" w:color="auto"/>
              <w:bottom w:val="single" w:sz="4" w:space="0" w:color="auto"/>
            </w:tcBorders>
          </w:tcPr>
          <w:p w14:paraId="6596A597" w14:textId="77777777" w:rsidR="00123ECE" w:rsidRPr="003A6D1C" w:rsidRDefault="00123ECE" w:rsidP="00A04C2F">
            <w:pPr>
              <w:pStyle w:val="TAH"/>
              <w:keepNext w:val="0"/>
              <w:keepLines w:val="0"/>
              <w:rPr>
                <w:rFonts w:cs="v4.2.0"/>
              </w:rPr>
            </w:pPr>
          </w:p>
        </w:tc>
        <w:tc>
          <w:tcPr>
            <w:tcW w:w="1418" w:type="dxa"/>
            <w:vMerge/>
            <w:tcBorders>
              <w:bottom w:val="single" w:sz="4" w:space="0" w:color="auto"/>
            </w:tcBorders>
          </w:tcPr>
          <w:p w14:paraId="5F5B83D2" w14:textId="77777777" w:rsidR="00123ECE" w:rsidRPr="003A6D1C" w:rsidRDefault="00123ECE" w:rsidP="00A04C2F">
            <w:pPr>
              <w:pStyle w:val="TAH"/>
              <w:keepNext w:val="0"/>
              <w:keepLines w:val="0"/>
              <w:rPr>
                <w:rFonts w:cs="v4.2.0"/>
              </w:rPr>
            </w:pPr>
          </w:p>
        </w:tc>
        <w:tc>
          <w:tcPr>
            <w:tcW w:w="1134" w:type="dxa"/>
            <w:tcBorders>
              <w:bottom w:val="single" w:sz="4" w:space="0" w:color="auto"/>
            </w:tcBorders>
          </w:tcPr>
          <w:p w14:paraId="54DCF3B1" w14:textId="77777777" w:rsidR="00123ECE" w:rsidRPr="003A6D1C" w:rsidRDefault="00123ECE" w:rsidP="00A04C2F">
            <w:pPr>
              <w:pStyle w:val="TAH"/>
              <w:keepNext w:val="0"/>
              <w:keepLines w:val="0"/>
              <w:rPr>
                <w:rFonts w:cs="v4.2.0"/>
              </w:rPr>
            </w:pPr>
            <w:r w:rsidRPr="003A6D1C">
              <w:rPr>
                <w:rFonts w:cs="v4.2.0"/>
              </w:rPr>
              <w:t>T1</w:t>
            </w:r>
          </w:p>
        </w:tc>
        <w:tc>
          <w:tcPr>
            <w:tcW w:w="1134" w:type="dxa"/>
            <w:tcBorders>
              <w:bottom w:val="single" w:sz="4" w:space="0" w:color="auto"/>
            </w:tcBorders>
          </w:tcPr>
          <w:p w14:paraId="3B7DB66D"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7637240" w14:textId="77777777" w:rsidTr="00AB5AA5">
        <w:trPr>
          <w:cantSplit/>
          <w:jc w:val="center"/>
        </w:trPr>
        <w:tc>
          <w:tcPr>
            <w:tcW w:w="2268" w:type="dxa"/>
            <w:tcBorders>
              <w:left w:val="single" w:sz="4" w:space="0" w:color="auto"/>
              <w:bottom w:val="single" w:sz="4" w:space="0" w:color="auto"/>
            </w:tcBorders>
          </w:tcPr>
          <w:p w14:paraId="17DABDD6" w14:textId="67140C26" w:rsidR="00123ECE" w:rsidRPr="003A6D1C" w:rsidRDefault="00123ECE" w:rsidP="00A04C2F">
            <w:pPr>
              <w:pStyle w:val="TAH"/>
              <w:keepNext w:val="0"/>
              <w:keepLines w:val="0"/>
              <w:jc w:val="left"/>
              <w:rPr>
                <w:rFonts w:cs="v4.2.0"/>
                <w:b w:val="0"/>
                <w:bCs/>
                <w:szCs w:val="18"/>
              </w:rPr>
            </w:pPr>
            <w:r w:rsidRPr="003A6D1C">
              <w:rPr>
                <w:rFonts w:cs="v4.2.0"/>
                <w:b w:val="0"/>
                <w:bCs/>
                <w:szCs w:val="18"/>
              </w:rPr>
              <w:t>E-UTRA</w:t>
            </w:r>
            <w:r w:rsidR="00AB5AA5" w:rsidRPr="003A6D1C">
              <w:rPr>
                <w:rFonts w:cs="v4.2.0"/>
                <w:b w:val="0"/>
                <w:bCs/>
                <w:szCs w:val="18"/>
              </w:rPr>
              <w:t xml:space="preserve"> </w:t>
            </w:r>
            <w:r w:rsidRPr="003A6D1C">
              <w:rPr>
                <w:rFonts w:cs="v4.2.0"/>
                <w:b w:val="0"/>
                <w:bCs/>
                <w:szCs w:val="18"/>
              </w:rPr>
              <w:t>RF</w:t>
            </w:r>
            <w:r w:rsidR="00AB5AA5" w:rsidRPr="003A6D1C">
              <w:rPr>
                <w:rFonts w:cs="v4.2.0"/>
                <w:b w:val="0"/>
                <w:bCs/>
                <w:szCs w:val="18"/>
              </w:rPr>
              <w:t xml:space="preserve"> </w:t>
            </w:r>
            <w:r w:rsidRPr="003A6D1C">
              <w:rPr>
                <w:rFonts w:cs="v4.2.0"/>
                <w:b w:val="0"/>
                <w:bCs/>
                <w:szCs w:val="18"/>
              </w:rPr>
              <w:t>Channel</w:t>
            </w:r>
            <w:r w:rsidR="00AB5AA5" w:rsidRPr="003A6D1C">
              <w:rPr>
                <w:rFonts w:cs="v4.2.0"/>
                <w:b w:val="0"/>
                <w:bCs/>
                <w:szCs w:val="18"/>
              </w:rPr>
              <w:t xml:space="preserve"> </w:t>
            </w:r>
            <w:r w:rsidRPr="003A6D1C">
              <w:rPr>
                <w:rFonts w:cs="v4.2.0"/>
                <w:b w:val="0"/>
                <w:bCs/>
                <w:szCs w:val="18"/>
              </w:rPr>
              <w:t>Number</w:t>
            </w:r>
          </w:p>
        </w:tc>
        <w:tc>
          <w:tcPr>
            <w:tcW w:w="1418" w:type="dxa"/>
            <w:tcBorders>
              <w:bottom w:val="single" w:sz="4" w:space="0" w:color="auto"/>
            </w:tcBorders>
          </w:tcPr>
          <w:p w14:paraId="3DB188AB" w14:textId="77777777" w:rsidR="00123ECE" w:rsidRPr="003A6D1C" w:rsidRDefault="00123ECE" w:rsidP="00A04C2F">
            <w:pPr>
              <w:pStyle w:val="TAL"/>
              <w:keepNext w:val="0"/>
              <w:keepLines w:val="0"/>
              <w:jc w:val="center"/>
            </w:pPr>
          </w:p>
        </w:tc>
        <w:tc>
          <w:tcPr>
            <w:tcW w:w="2268" w:type="dxa"/>
            <w:gridSpan w:val="2"/>
            <w:tcBorders>
              <w:bottom w:val="single" w:sz="4" w:space="0" w:color="auto"/>
            </w:tcBorders>
          </w:tcPr>
          <w:p w14:paraId="5ED4DE5D" w14:textId="77777777" w:rsidR="00123ECE" w:rsidRPr="003A6D1C" w:rsidRDefault="00123ECE" w:rsidP="00A04C2F">
            <w:pPr>
              <w:pStyle w:val="TAL"/>
              <w:keepNext w:val="0"/>
              <w:keepLines w:val="0"/>
              <w:jc w:val="center"/>
            </w:pPr>
            <w:r w:rsidRPr="003A6D1C">
              <w:rPr>
                <w:lang w:eastAsia="zh-CN"/>
              </w:rPr>
              <w:t>1</w:t>
            </w:r>
          </w:p>
        </w:tc>
      </w:tr>
      <w:tr w:rsidR="00123ECE" w:rsidRPr="003A6D1C" w14:paraId="7669423C" w14:textId="77777777" w:rsidTr="00AB5AA5">
        <w:trPr>
          <w:cantSplit/>
          <w:jc w:val="center"/>
        </w:trPr>
        <w:tc>
          <w:tcPr>
            <w:tcW w:w="2268" w:type="dxa"/>
            <w:tcBorders>
              <w:left w:val="single" w:sz="4" w:space="0" w:color="auto"/>
              <w:bottom w:val="single" w:sz="4" w:space="0" w:color="auto"/>
            </w:tcBorders>
          </w:tcPr>
          <w:p w14:paraId="2D22BA4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BW</w:t>
            </w:r>
            <w:r w:rsidRPr="003A6D1C">
              <w:rPr>
                <w:szCs w:val="18"/>
                <w:vertAlign w:val="subscript"/>
              </w:rPr>
              <w:t>channel</w:t>
            </w:r>
          </w:p>
        </w:tc>
        <w:tc>
          <w:tcPr>
            <w:tcW w:w="1418" w:type="dxa"/>
            <w:tcBorders>
              <w:bottom w:val="single" w:sz="4" w:space="0" w:color="auto"/>
            </w:tcBorders>
          </w:tcPr>
          <w:p w14:paraId="2850CBAC" w14:textId="77777777" w:rsidR="00123ECE" w:rsidRPr="003A6D1C" w:rsidRDefault="00123ECE" w:rsidP="00A04C2F">
            <w:pPr>
              <w:pStyle w:val="TAL"/>
              <w:keepNext w:val="0"/>
              <w:keepLines w:val="0"/>
              <w:jc w:val="center"/>
            </w:pPr>
            <w:r w:rsidRPr="003A6D1C">
              <w:t>MHz</w:t>
            </w:r>
          </w:p>
        </w:tc>
        <w:tc>
          <w:tcPr>
            <w:tcW w:w="2268" w:type="dxa"/>
            <w:gridSpan w:val="2"/>
            <w:tcBorders>
              <w:bottom w:val="single" w:sz="4" w:space="0" w:color="auto"/>
            </w:tcBorders>
          </w:tcPr>
          <w:p w14:paraId="3EA260D3" w14:textId="77777777" w:rsidR="00123ECE" w:rsidRPr="003A6D1C" w:rsidRDefault="00123ECE" w:rsidP="00A04C2F">
            <w:pPr>
              <w:pStyle w:val="TAL"/>
              <w:keepNext w:val="0"/>
              <w:keepLines w:val="0"/>
              <w:jc w:val="center"/>
            </w:pPr>
            <w:r w:rsidRPr="003A6D1C">
              <w:t>10</w:t>
            </w:r>
          </w:p>
        </w:tc>
      </w:tr>
      <w:tr w:rsidR="00631338" w:rsidRPr="003A6D1C" w14:paraId="0B5CCCDE" w14:textId="77777777" w:rsidTr="00AB5AA5">
        <w:tblPrEx>
          <w:tblLook w:val="04A0" w:firstRow="1" w:lastRow="0" w:firstColumn="1" w:lastColumn="0" w:noHBand="0" w:noVBand="1"/>
        </w:tblPrEx>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F1EF1DB" w14:textId="1A80CCA6"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418" w:type="dxa"/>
            <w:tcBorders>
              <w:top w:val="single" w:sz="4" w:space="0" w:color="auto"/>
              <w:left w:val="single" w:sz="4" w:space="0" w:color="auto"/>
              <w:bottom w:val="single" w:sz="4" w:space="0" w:color="auto"/>
              <w:right w:val="single" w:sz="4" w:space="0" w:color="auto"/>
            </w:tcBorders>
          </w:tcPr>
          <w:p w14:paraId="2131345B" w14:textId="77777777" w:rsidR="00631338" w:rsidRPr="003A6D1C" w:rsidRDefault="00631338" w:rsidP="00A04C2F">
            <w:pPr>
              <w:pStyle w:val="TAL"/>
              <w:keepNext w:val="0"/>
              <w:keepLines w:val="0"/>
              <w:jc w:val="center"/>
            </w:pPr>
          </w:p>
        </w:tc>
        <w:tc>
          <w:tcPr>
            <w:tcW w:w="2268" w:type="dxa"/>
            <w:gridSpan w:val="2"/>
            <w:tcBorders>
              <w:top w:val="single" w:sz="4" w:space="0" w:color="auto"/>
              <w:left w:val="single" w:sz="4" w:space="0" w:color="auto"/>
              <w:bottom w:val="single" w:sz="4" w:space="0" w:color="auto"/>
              <w:right w:val="single" w:sz="4" w:space="0" w:color="auto"/>
            </w:tcBorders>
            <w:hideMark/>
          </w:tcPr>
          <w:p w14:paraId="77B239B5" w14:textId="2525DFEB" w:rsidR="00631338" w:rsidRPr="003A6D1C" w:rsidRDefault="00631338" w:rsidP="00A04C2F">
            <w:pPr>
              <w:pStyle w:val="TAL"/>
              <w:keepNext w:val="0"/>
              <w:keepLines w:val="0"/>
              <w:jc w:val="center"/>
            </w:pPr>
            <w:r w:rsidRPr="003A6D1C">
              <w:rPr>
                <w:bCs/>
              </w:rPr>
              <w:t>1x2</w:t>
            </w:r>
            <w:r w:rsidR="00AB5AA5" w:rsidRPr="003A6D1C">
              <w:rPr>
                <w:bCs/>
              </w:rPr>
              <w:t xml:space="preserve"> </w:t>
            </w:r>
            <w:r w:rsidRPr="003A6D1C">
              <w:rPr>
                <w:bCs/>
              </w:rPr>
              <w:t>Low</w:t>
            </w:r>
          </w:p>
        </w:tc>
      </w:tr>
      <w:tr w:rsidR="00123ECE" w:rsidRPr="003A6D1C" w14:paraId="095E4913" w14:textId="77777777" w:rsidTr="00AB5AA5">
        <w:trPr>
          <w:cantSplit/>
          <w:jc w:val="center"/>
        </w:trPr>
        <w:tc>
          <w:tcPr>
            <w:tcW w:w="2268" w:type="dxa"/>
            <w:tcBorders>
              <w:left w:val="single" w:sz="4" w:space="0" w:color="auto"/>
              <w:bottom w:val="single" w:sz="4" w:space="0" w:color="auto"/>
            </w:tcBorders>
          </w:tcPr>
          <w:p w14:paraId="022C1AB9" w14:textId="24165FEE" w:rsidR="00123ECE" w:rsidRPr="003A6D1C" w:rsidRDefault="00123ECE" w:rsidP="00A04C2F">
            <w:pPr>
              <w:pStyle w:val="TAH"/>
              <w:keepNext w:val="0"/>
              <w:keepLines w:val="0"/>
              <w:jc w:val="left"/>
              <w:rPr>
                <w:rFonts w:cs="v4.2.0"/>
                <w:b w:val="0"/>
                <w:bCs/>
                <w:szCs w:val="18"/>
                <w:lang w:eastAsia="zh-CN"/>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lang w:eastAsia="zh-CN"/>
              </w:rPr>
              <w:t>D</w:t>
            </w:r>
            <w:r w:rsidRPr="003A6D1C">
              <w:rPr>
                <w:rFonts w:cs="v4.2.0"/>
                <w:b w:val="0"/>
                <w:bCs/>
              </w:rPr>
              <w:t>.2.1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p>
        </w:tc>
        <w:tc>
          <w:tcPr>
            <w:tcW w:w="1418" w:type="dxa"/>
            <w:tcBorders>
              <w:bottom w:val="single" w:sz="4" w:space="0" w:color="auto"/>
            </w:tcBorders>
          </w:tcPr>
          <w:p w14:paraId="7109D5EA" w14:textId="77777777" w:rsidR="00123ECE" w:rsidRPr="003A6D1C" w:rsidRDefault="00123ECE" w:rsidP="00A04C2F">
            <w:pPr>
              <w:pStyle w:val="TAL"/>
              <w:keepNext w:val="0"/>
              <w:keepLines w:val="0"/>
              <w:jc w:val="center"/>
            </w:pPr>
          </w:p>
        </w:tc>
        <w:tc>
          <w:tcPr>
            <w:tcW w:w="2268" w:type="dxa"/>
            <w:gridSpan w:val="2"/>
            <w:tcBorders>
              <w:bottom w:val="single" w:sz="4" w:space="0" w:color="auto"/>
            </w:tcBorders>
          </w:tcPr>
          <w:p w14:paraId="21606062" w14:textId="688B5796" w:rsidR="00123ECE" w:rsidRPr="003A6D1C" w:rsidRDefault="00123ECE" w:rsidP="00A04C2F">
            <w:pPr>
              <w:pStyle w:val="TAL"/>
              <w:keepNext w:val="0"/>
              <w:keepLines w:val="0"/>
              <w:jc w:val="center"/>
            </w:pPr>
            <w:r w:rsidRPr="003A6D1C">
              <w:t>OP.1</w:t>
            </w:r>
            <w:r w:rsidR="00AB5AA5" w:rsidRPr="003A6D1C">
              <w:t xml:space="preserve"> </w:t>
            </w:r>
            <w:r w:rsidRPr="003A6D1C">
              <w:t>TDD</w:t>
            </w:r>
          </w:p>
        </w:tc>
      </w:tr>
      <w:tr w:rsidR="00123ECE" w:rsidRPr="003A6D1C" w14:paraId="1028E33A" w14:textId="77777777" w:rsidTr="00AB5AA5">
        <w:trPr>
          <w:cantSplit/>
          <w:jc w:val="center"/>
        </w:trPr>
        <w:tc>
          <w:tcPr>
            <w:tcW w:w="2268" w:type="dxa"/>
            <w:tcBorders>
              <w:left w:val="single" w:sz="4" w:space="0" w:color="auto"/>
              <w:bottom w:val="single" w:sz="4" w:space="0" w:color="auto"/>
            </w:tcBorders>
          </w:tcPr>
          <w:p w14:paraId="01261D9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PBCH_RA</w:t>
            </w:r>
          </w:p>
        </w:tc>
        <w:tc>
          <w:tcPr>
            <w:tcW w:w="1418" w:type="dxa"/>
            <w:tcBorders>
              <w:bottom w:val="single" w:sz="4" w:space="0" w:color="auto"/>
            </w:tcBorders>
          </w:tcPr>
          <w:p w14:paraId="2E4A12D5" w14:textId="77777777" w:rsidR="00123ECE" w:rsidRPr="003A6D1C" w:rsidRDefault="00123ECE" w:rsidP="00A04C2F">
            <w:pPr>
              <w:pStyle w:val="TAL"/>
              <w:keepNext w:val="0"/>
              <w:keepLines w:val="0"/>
              <w:jc w:val="center"/>
            </w:pPr>
            <w:r w:rsidRPr="003A6D1C">
              <w:t>dB</w:t>
            </w:r>
          </w:p>
        </w:tc>
        <w:tc>
          <w:tcPr>
            <w:tcW w:w="1134" w:type="dxa"/>
            <w:vMerge w:val="restart"/>
            <w:vAlign w:val="center"/>
          </w:tcPr>
          <w:p w14:paraId="6AC13B36" w14:textId="77777777" w:rsidR="00123ECE" w:rsidRPr="003A6D1C" w:rsidRDefault="00123ECE" w:rsidP="00A04C2F">
            <w:pPr>
              <w:pStyle w:val="TAL"/>
              <w:keepNext w:val="0"/>
              <w:keepLines w:val="0"/>
              <w:jc w:val="center"/>
            </w:pPr>
            <w:r w:rsidRPr="003A6D1C">
              <w:t>0</w:t>
            </w:r>
          </w:p>
        </w:tc>
        <w:tc>
          <w:tcPr>
            <w:tcW w:w="1134" w:type="dxa"/>
            <w:vMerge w:val="restart"/>
            <w:vAlign w:val="center"/>
          </w:tcPr>
          <w:p w14:paraId="1209770D" w14:textId="77777777" w:rsidR="00123ECE" w:rsidRPr="003A6D1C" w:rsidRDefault="00123ECE" w:rsidP="00A04C2F">
            <w:pPr>
              <w:pStyle w:val="TAL"/>
              <w:keepNext w:val="0"/>
              <w:keepLines w:val="0"/>
              <w:jc w:val="center"/>
              <w:rPr>
                <w:lang w:eastAsia="zh-CN"/>
              </w:rPr>
            </w:pPr>
            <w:r w:rsidRPr="003A6D1C">
              <w:t>0</w:t>
            </w:r>
          </w:p>
        </w:tc>
      </w:tr>
      <w:tr w:rsidR="00123ECE" w:rsidRPr="003A6D1C" w14:paraId="7F08F3D7" w14:textId="77777777" w:rsidTr="00AB5AA5">
        <w:trPr>
          <w:cantSplit/>
          <w:jc w:val="center"/>
        </w:trPr>
        <w:tc>
          <w:tcPr>
            <w:tcW w:w="2268" w:type="dxa"/>
            <w:tcBorders>
              <w:left w:val="single" w:sz="4" w:space="0" w:color="auto"/>
              <w:bottom w:val="single" w:sz="4" w:space="0" w:color="auto"/>
            </w:tcBorders>
          </w:tcPr>
          <w:p w14:paraId="0BA1CFB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PBCH_RB</w:t>
            </w:r>
          </w:p>
        </w:tc>
        <w:tc>
          <w:tcPr>
            <w:tcW w:w="1418" w:type="dxa"/>
            <w:tcBorders>
              <w:bottom w:val="single" w:sz="4" w:space="0" w:color="auto"/>
            </w:tcBorders>
          </w:tcPr>
          <w:p w14:paraId="59AA2FF7" w14:textId="77777777" w:rsidR="00123ECE" w:rsidRPr="003A6D1C" w:rsidRDefault="00123ECE" w:rsidP="00A04C2F">
            <w:pPr>
              <w:pStyle w:val="TAL"/>
              <w:keepNext w:val="0"/>
              <w:keepLines w:val="0"/>
              <w:jc w:val="center"/>
            </w:pPr>
            <w:r w:rsidRPr="003A6D1C">
              <w:t>dB</w:t>
            </w:r>
          </w:p>
        </w:tc>
        <w:tc>
          <w:tcPr>
            <w:tcW w:w="1134" w:type="dxa"/>
            <w:vMerge/>
          </w:tcPr>
          <w:p w14:paraId="70FEEF11" w14:textId="77777777" w:rsidR="00123ECE" w:rsidRPr="003A6D1C" w:rsidRDefault="00123ECE" w:rsidP="00A04C2F">
            <w:pPr>
              <w:pStyle w:val="TAL"/>
              <w:keepNext w:val="0"/>
              <w:keepLines w:val="0"/>
              <w:jc w:val="center"/>
            </w:pPr>
          </w:p>
        </w:tc>
        <w:tc>
          <w:tcPr>
            <w:tcW w:w="1134" w:type="dxa"/>
            <w:vMerge/>
          </w:tcPr>
          <w:p w14:paraId="7F26654B" w14:textId="77777777" w:rsidR="00123ECE" w:rsidRPr="003A6D1C" w:rsidRDefault="00123ECE" w:rsidP="00A04C2F">
            <w:pPr>
              <w:pStyle w:val="TAL"/>
              <w:keepNext w:val="0"/>
              <w:keepLines w:val="0"/>
              <w:jc w:val="center"/>
            </w:pPr>
          </w:p>
        </w:tc>
      </w:tr>
      <w:tr w:rsidR="00123ECE" w:rsidRPr="003A6D1C" w14:paraId="3397224E" w14:textId="77777777" w:rsidTr="00AB5AA5">
        <w:trPr>
          <w:cantSplit/>
          <w:jc w:val="center"/>
        </w:trPr>
        <w:tc>
          <w:tcPr>
            <w:tcW w:w="2268" w:type="dxa"/>
            <w:tcBorders>
              <w:left w:val="single" w:sz="4" w:space="0" w:color="auto"/>
              <w:bottom w:val="single" w:sz="4" w:space="0" w:color="auto"/>
            </w:tcBorders>
          </w:tcPr>
          <w:p w14:paraId="157F7A3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PSS_RB</w:t>
            </w:r>
          </w:p>
        </w:tc>
        <w:tc>
          <w:tcPr>
            <w:tcW w:w="1418" w:type="dxa"/>
            <w:tcBorders>
              <w:bottom w:val="single" w:sz="4" w:space="0" w:color="auto"/>
            </w:tcBorders>
          </w:tcPr>
          <w:p w14:paraId="5680543D" w14:textId="77777777" w:rsidR="00123ECE" w:rsidRPr="003A6D1C" w:rsidRDefault="00123ECE" w:rsidP="00A04C2F">
            <w:pPr>
              <w:pStyle w:val="TAL"/>
              <w:keepNext w:val="0"/>
              <w:keepLines w:val="0"/>
              <w:jc w:val="center"/>
            </w:pPr>
            <w:r w:rsidRPr="003A6D1C">
              <w:t>dB</w:t>
            </w:r>
          </w:p>
        </w:tc>
        <w:tc>
          <w:tcPr>
            <w:tcW w:w="1134" w:type="dxa"/>
            <w:vMerge/>
          </w:tcPr>
          <w:p w14:paraId="142C9436" w14:textId="77777777" w:rsidR="00123ECE" w:rsidRPr="003A6D1C" w:rsidRDefault="00123ECE" w:rsidP="00A04C2F">
            <w:pPr>
              <w:pStyle w:val="TAL"/>
              <w:keepNext w:val="0"/>
              <w:keepLines w:val="0"/>
              <w:jc w:val="center"/>
            </w:pPr>
          </w:p>
        </w:tc>
        <w:tc>
          <w:tcPr>
            <w:tcW w:w="1134" w:type="dxa"/>
            <w:vMerge/>
          </w:tcPr>
          <w:p w14:paraId="0D3E8C40" w14:textId="77777777" w:rsidR="00123ECE" w:rsidRPr="003A6D1C" w:rsidRDefault="00123ECE" w:rsidP="00A04C2F">
            <w:pPr>
              <w:pStyle w:val="TAL"/>
              <w:keepNext w:val="0"/>
              <w:keepLines w:val="0"/>
              <w:jc w:val="center"/>
            </w:pPr>
          </w:p>
        </w:tc>
      </w:tr>
      <w:tr w:rsidR="00123ECE" w:rsidRPr="003A6D1C" w14:paraId="7D95FBB7" w14:textId="77777777" w:rsidTr="00AB5AA5">
        <w:trPr>
          <w:cantSplit/>
          <w:jc w:val="center"/>
        </w:trPr>
        <w:tc>
          <w:tcPr>
            <w:tcW w:w="2268" w:type="dxa"/>
            <w:tcBorders>
              <w:left w:val="single" w:sz="4" w:space="0" w:color="auto"/>
              <w:bottom w:val="single" w:sz="4" w:space="0" w:color="auto"/>
            </w:tcBorders>
          </w:tcPr>
          <w:p w14:paraId="480BE6DF"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SSS_RB</w:t>
            </w:r>
          </w:p>
        </w:tc>
        <w:tc>
          <w:tcPr>
            <w:tcW w:w="1418" w:type="dxa"/>
            <w:tcBorders>
              <w:bottom w:val="single" w:sz="4" w:space="0" w:color="auto"/>
            </w:tcBorders>
          </w:tcPr>
          <w:p w14:paraId="0BA4DF5E" w14:textId="77777777" w:rsidR="00123ECE" w:rsidRPr="003A6D1C" w:rsidRDefault="00123ECE" w:rsidP="00A04C2F">
            <w:pPr>
              <w:pStyle w:val="TAL"/>
              <w:keepNext w:val="0"/>
              <w:keepLines w:val="0"/>
              <w:jc w:val="center"/>
            </w:pPr>
            <w:r w:rsidRPr="003A6D1C">
              <w:t>dB</w:t>
            </w:r>
          </w:p>
        </w:tc>
        <w:tc>
          <w:tcPr>
            <w:tcW w:w="1134" w:type="dxa"/>
            <w:vMerge/>
          </w:tcPr>
          <w:p w14:paraId="4F19D145" w14:textId="77777777" w:rsidR="00123ECE" w:rsidRPr="003A6D1C" w:rsidRDefault="00123ECE" w:rsidP="00A04C2F">
            <w:pPr>
              <w:pStyle w:val="TAL"/>
              <w:keepNext w:val="0"/>
              <w:keepLines w:val="0"/>
              <w:jc w:val="center"/>
            </w:pPr>
          </w:p>
        </w:tc>
        <w:tc>
          <w:tcPr>
            <w:tcW w:w="1134" w:type="dxa"/>
            <w:vMerge/>
          </w:tcPr>
          <w:p w14:paraId="2C7E1FC8" w14:textId="77777777" w:rsidR="00123ECE" w:rsidRPr="003A6D1C" w:rsidRDefault="00123ECE" w:rsidP="00A04C2F">
            <w:pPr>
              <w:pStyle w:val="TAL"/>
              <w:keepNext w:val="0"/>
              <w:keepLines w:val="0"/>
              <w:jc w:val="center"/>
            </w:pPr>
          </w:p>
        </w:tc>
      </w:tr>
      <w:tr w:rsidR="00123ECE" w:rsidRPr="003A6D1C" w14:paraId="5FDE420F" w14:textId="77777777" w:rsidTr="00AB5AA5">
        <w:trPr>
          <w:cantSplit/>
          <w:jc w:val="center"/>
        </w:trPr>
        <w:tc>
          <w:tcPr>
            <w:tcW w:w="2268" w:type="dxa"/>
            <w:tcBorders>
              <w:left w:val="single" w:sz="4" w:space="0" w:color="auto"/>
              <w:bottom w:val="single" w:sz="4" w:space="0" w:color="auto"/>
            </w:tcBorders>
          </w:tcPr>
          <w:p w14:paraId="7DE6A74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PCFICH_PA</w:t>
            </w:r>
          </w:p>
        </w:tc>
        <w:tc>
          <w:tcPr>
            <w:tcW w:w="1418" w:type="dxa"/>
            <w:tcBorders>
              <w:bottom w:val="single" w:sz="4" w:space="0" w:color="auto"/>
            </w:tcBorders>
          </w:tcPr>
          <w:p w14:paraId="14ACE65A" w14:textId="77777777" w:rsidR="00123ECE" w:rsidRPr="003A6D1C" w:rsidRDefault="00123ECE" w:rsidP="00A04C2F">
            <w:pPr>
              <w:pStyle w:val="TAL"/>
              <w:keepNext w:val="0"/>
              <w:keepLines w:val="0"/>
              <w:jc w:val="center"/>
            </w:pPr>
            <w:r w:rsidRPr="003A6D1C">
              <w:t>dB</w:t>
            </w:r>
          </w:p>
        </w:tc>
        <w:tc>
          <w:tcPr>
            <w:tcW w:w="1134" w:type="dxa"/>
            <w:vMerge/>
          </w:tcPr>
          <w:p w14:paraId="480DD925" w14:textId="77777777" w:rsidR="00123ECE" w:rsidRPr="003A6D1C" w:rsidRDefault="00123ECE" w:rsidP="00A04C2F">
            <w:pPr>
              <w:pStyle w:val="TAL"/>
              <w:keepNext w:val="0"/>
              <w:keepLines w:val="0"/>
              <w:jc w:val="center"/>
            </w:pPr>
          </w:p>
        </w:tc>
        <w:tc>
          <w:tcPr>
            <w:tcW w:w="1134" w:type="dxa"/>
            <w:vMerge/>
          </w:tcPr>
          <w:p w14:paraId="56504119" w14:textId="77777777" w:rsidR="00123ECE" w:rsidRPr="003A6D1C" w:rsidRDefault="00123ECE" w:rsidP="00A04C2F">
            <w:pPr>
              <w:pStyle w:val="TAL"/>
              <w:keepNext w:val="0"/>
              <w:keepLines w:val="0"/>
              <w:jc w:val="center"/>
            </w:pPr>
          </w:p>
        </w:tc>
      </w:tr>
      <w:tr w:rsidR="00123ECE" w:rsidRPr="003A6D1C" w14:paraId="1F11F13A" w14:textId="77777777" w:rsidTr="00AB5AA5">
        <w:trPr>
          <w:cantSplit/>
          <w:jc w:val="center"/>
        </w:trPr>
        <w:tc>
          <w:tcPr>
            <w:tcW w:w="2268" w:type="dxa"/>
            <w:tcBorders>
              <w:left w:val="single" w:sz="4" w:space="0" w:color="auto"/>
              <w:bottom w:val="single" w:sz="4" w:space="0" w:color="auto"/>
            </w:tcBorders>
          </w:tcPr>
          <w:p w14:paraId="6C991B74"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PHICH_PA</w:t>
            </w:r>
          </w:p>
        </w:tc>
        <w:tc>
          <w:tcPr>
            <w:tcW w:w="1418" w:type="dxa"/>
            <w:tcBorders>
              <w:bottom w:val="single" w:sz="4" w:space="0" w:color="auto"/>
            </w:tcBorders>
          </w:tcPr>
          <w:p w14:paraId="48BF2175" w14:textId="77777777" w:rsidR="00123ECE" w:rsidRPr="003A6D1C" w:rsidRDefault="00123ECE" w:rsidP="00A04C2F">
            <w:pPr>
              <w:pStyle w:val="TAL"/>
              <w:keepNext w:val="0"/>
              <w:keepLines w:val="0"/>
              <w:jc w:val="center"/>
            </w:pPr>
            <w:r w:rsidRPr="003A6D1C">
              <w:t>dB</w:t>
            </w:r>
          </w:p>
        </w:tc>
        <w:tc>
          <w:tcPr>
            <w:tcW w:w="1134" w:type="dxa"/>
            <w:vMerge/>
          </w:tcPr>
          <w:p w14:paraId="67736A21" w14:textId="77777777" w:rsidR="00123ECE" w:rsidRPr="003A6D1C" w:rsidRDefault="00123ECE" w:rsidP="00A04C2F">
            <w:pPr>
              <w:pStyle w:val="TAL"/>
              <w:keepNext w:val="0"/>
              <w:keepLines w:val="0"/>
              <w:jc w:val="center"/>
            </w:pPr>
          </w:p>
        </w:tc>
        <w:tc>
          <w:tcPr>
            <w:tcW w:w="1134" w:type="dxa"/>
            <w:vMerge/>
          </w:tcPr>
          <w:p w14:paraId="51BB7204" w14:textId="77777777" w:rsidR="00123ECE" w:rsidRPr="003A6D1C" w:rsidRDefault="00123ECE" w:rsidP="00A04C2F">
            <w:pPr>
              <w:pStyle w:val="TAL"/>
              <w:keepNext w:val="0"/>
              <w:keepLines w:val="0"/>
              <w:jc w:val="center"/>
            </w:pPr>
          </w:p>
        </w:tc>
      </w:tr>
      <w:tr w:rsidR="00123ECE" w:rsidRPr="003A6D1C" w14:paraId="6DA46C8D" w14:textId="77777777" w:rsidTr="00AB5AA5">
        <w:trPr>
          <w:cantSplit/>
          <w:jc w:val="center"/>
        </w:trPr>
        <w:tc>
          <w:tcPr>
            <w:tcW w:w="2268" w:type="dxa"/>
            <w:tcBorders>
              <w:left w:val="single" w:sz="4" w:space="0" w:color="auto"/>
              <w:bottom w:val="single" w:sz="4" w:space="0" w:color="auto"/>
            </w:tcBorders>
          </w:tcPr>
          <w:p w14:paraId="0E5FF585"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PHICH_PB</w:t>
            </w:r>
          </w:p>
        </w:tc>
        <w:tc>
          <w:tcPr>
            <w:tcW w:w="1418" w:type="dxa"/>
            <w:tcBorders>
              <w:bottom w:val="single" w:sz="4" w:space="0" w:color="auto"/>
            </w:tcBorders>
          </w:tcPr>
          <w:p w14:paraId="125AB2AE" w14:textId="77777777" w:rsidR="00123ECE" w:rsidRPr="003A6D1C" w:rsidRDefault="00123ECE" w:rsidP="00A04C2F">
            <w:pPr>
              <w:pStyle w:val="TAL"/>
              <w:keepNext w:val="0"/>
              <w:keepLines w:val="0"/>
              <w:jc w:val="center"/>
            </w:pPr>
            <w:r w:rsidRPr="003A6D1C">
              <w:t>dB</w:t>
            </w:r>
          </w:p>
        </w:tc>
        <w:tc>
          <w:tcPr>
            <w:tcW w:w="1134" w:type="dxa"/>
            <w:vMerge/>
          </w:tcPr>
          <w:p w14:paraId="3C857C00" w14:textId="77777777" w:rsidR="00123ECE" w:rsidRPr="003A6D1C" w:rsidRDefault="00123ECE" w:rsidP="00A04C2F">
            <w:pPr>
              <w:pStyle w:val="TAL"/>
              <w:keepNext w:val="0"/>
              <w:keepLines w:val="0"/>
              <w:jc w:val="center"/>
            </w:pPr>
          </w:p>
        </w:tc>
        <w:tc>
          <w:tcPr>
            <w:tcW w:w="1134" w:type="dxa"/>
            <w:vMerge/>
          </w:tcPr>
          <w:p w14:paraId="67F2EE14" w14:textId="77777777" w:rsidR="00123ECE" w:rsidRPr="003A6D1C" w:rsidRDefault="00123ECE" w:rsidP="00A04C2F">
            <w:pPr>
              <w:pStyle w:val="TAL"/>
              <w:keepNext w:val="0"/>
              <w:keepLines w:val="0"/>
              <w:jc w:val="center"/>
            </w:pPr>
          </w:p>
        </w:tc>
      </w:tr>
      <w:tr w:rsidR="00123ECE" w:rsidRPr="003A6D1C" w14:paraId="50340B6F" w14:textId="77777777" w:rsidTr="00AB5AA5">
        <w:trPr>
          <w:cantSplit/>
          <w:jc w:val="center"/>
        </w:trPr>
        <w:tc>
          <w:tcPr>
            <w:tcW w:w="2268" w:type="dxa"/>
            <w:tcBorders>
              <w:left w:val="single" w:sz="4" w:space="0" w:color="auto"/>
              <w:bottom w:val="single" w:sz="4" w:space="0" w:color="auto"/>
            </w:tcBorders>
          </w:tcPr>
          <w:p w14:paraId="57E53DA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PDCCH_PA</w:t>
            </w:r>
          </w:p>
        </w:tc>
        <w:tc>
          <w:tcPr>
            <w:tcW w:w="1418" w:type="dxa"/>
            <w:tcBorders>
              <w:bottom w:val="single" w:sz="4" w:space="0" w:color="auto"/>
            </w:tcBorders>
          </w:tcPr>
          <w:p w14:paraId="107B272F" w14:textId="77777777" w:rsidR="00123ECE" w:rsidRPr="003A6D1C" w:rsidRDefault="00123ECE" w:rsidP="00A04C2F">
            <w:pPr>
              <w:pStyle w:val="TAL"/>
              <w:keepNext w:val="0"/>
              <w:keepLines w:val="0"/>
              <w:jc w:val="center"/>
            </w:pPr>
            <w:r w:rsidRPr="003A6D1C">
              <w:t>dB</w:t>
            </w:r>
          </w:p>
        </w:tc>
        <w:tc>
          <w:tcPr>
            <w:tcW w:w="1134" w:type="dxa"/>
            <w:vMerge/>
          </w:tcPr>
          <w:p w14:paraId="5F9ADEAF" w14:textId="77777777" w:rsidR="00123ECE" w:rsidRPr="003A6D1C" w:rsidRDefault="00123ECE" w:rsidP="00A04C2F">
            <w:pPr>
              <w:pStyle w:val="TAL"/>
              <w:keepNext w:val="0"/>
              <w:keepLines w:val="0"/>
              <w:jc w:val="center"/>
            </w:pPr>
          </w:p>
        </w:tc>
        <w:tc>
          <w:tcPr>
            <w:tcW w:w="1134" w:type="dxa"/>
            <w:vMerge/>
          </w:tcPr>
          <w:p w14:paraId="535DCAA5" w14:textId="77777777" w:rsidR="00123ECE" w:rsidRPr="003A6D1C" w:rsidRDefault="00123ECE" w:rsidP="00A04C2F">
            <w:pPr>
              <w:pStyle w:val="TAL"/>
              <w:keepNext w:val="0"/>
              <w:keepLines w:val="0"/>
              <w:jc w:val="center"/>
            </w:pPr>
          </w:p>
        </w:tc>
      </w:tr>
      <w:tr w:rsidR="00123ECE" w:rsidRPr="003A6D1C" w14:paraId="33E69AC6" w14:textId="77777777" w:rsidTr="00AB5AA5">
        <w:trPr>
          <w:cantSplit/>
          <w:jc w:val="center"/>
        </w:trPr>
        <w:tc>
          <w:tcPr>
            <w:tcW w:w="2268" w:type="dxa"/>
            <w:tcBorders>
              <w:left w:val="single" w:sz="4" w:space="0" w:color="auto"/>
              <w:bottom w:val="single" w:sz="4" w:space="0" w:color="auto"/>
            </w:tcBorders>
          </w:tcPr>
          <w:p w14:paraId="77A785F3"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PDCCH_PB</w:t>
            </w:r>
          </w:p>
        </w:tc>
        <w:tc>
          <w:tcPr>
            <w:tcW w:w="1418" w:type="dxa"/>
            <w:tcBorders>
              <w:bottom w:val="single" w:sz="4" w:space="0" w:color="auto"/>
            </w:tcBorders>
          </w:tcPr>
          <w:p w14:paraId="70CAB94E" w14:textId="77777777" w:rsidR="00123ECE" w:rsidRPr="003A6D1C" w:rsidRDefault="00123ECE" w:rsidP="00A04C2F">
            <w:pPr>
              <w:pStyle w:val="TAL"/>
              <w:keepNext w:val="0"/>
              <w:keepLines w:val="0"/>
              <w:jc w:val="center"/>
            </w:pPr>
            <w:r w:rsidRPr="003A6D1C">
              <w:t>dB</w:t>
            </w:r>
          </w:p>
        </w:tc>
        <w:tc>
          <w:tcPr>
            <w:tcW w:w="1134" w:type="dxa"/>
            <w:vMerge/>
          </w:tcPr>
          <w:p w14:paraId="2C33D342" w14:textId="77777777" w:rsidR="00123ECE" w:rsidRPr="003A6D1C" w:rsidRDefault="00123ECE" w:rsidP="00A04C2F">
            <w:pPr>
              <w:pStyle w:val="TAL"/>
              <w:keepNext w:val="0"/>
              <w:keepLines w:val="0"/>
              <w:jc w:val="center"/>
            </w:pPr>
          </w:p>
        </w:tc>
        <w:tc>
          <w:tcPr>
            <w:tcW w:w="1134" w:type="dxa"/>
            <w:vMerge/>
          </w:tcPr>
          <w:p w14:paraId="5B3C506F" w14:textId="77777777" w:rsidR="00123ECE" w:rsidRPr="003A6D1C" w:rsidRDefault="00123ECE" w:rsidP="00A04C2F">
            <w:pPr>
              <w:pStyle w:val="TAL"/>
              <w:keepNext w:val="0"/>
              <w:keepLines w:val="0"/>
              <w:jc w:val="center"/>
            </w:pPr>
          </w:p>
        </w:tc>
      </w:tr>
      <w:tr w:rsidR="00123ECE" w:rsidRPr="003A6D1C" w14:paraId="4D2B86CB" w14:textId="77777777" w:rsidTr="00AB5AA5">
        <w:trPr>
          <w:cantSplit/>
          <w:jc w:val="center"/>
        </w:trPr>
        <w:tc>
          <w:tcPr>
            <w:tcW w:w="2268" w:type="dxa"/>
            <w:tcBorders>
              <w:left w:val="single" w:sz="4" w:space="0" w:color="auto"/>
              <w:bottom w:val="single" w:sz="4" w:space="0" w:color="auto"/>
            </w:tcBorders>
          </w:tcPr>
          <w:p w14:paraId="30CC7FB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PDSCH_PA</w:t>
            </w:r>
          </w:p>
        </w:tc>
        <w:tc>
          <w:tcPr>
            <w:tcW w:w="1418" w:type="dxa"/>
            <w:tcBorders>
              <w:bottom w:val="single" w:sz="4" w:space="0" w:color="auto"/>
            </w:tcBorders>
          </w:tcPr>
          <w:p w14:paraId="304C4488" w14:textId="77777777" w:rsidR="00123ECE" w:rsidRPr="003A6D1C" w:rsidRDefault="00123ECE" w:rsidP="00A04C2F">
            <w:pPr>
              <w:pStyle w:val="TAL"/>
              <w:keepNext w:val="0"/>
              <w:keepLines w:val="0"/>
              <w:jc w:val="center"/>
            </w:pPr>
            <w:r w:rsidRPr="003A6D1C">
              <w:t>dB</w:t>
            </w:r>
          </w:p>
        </w:tc>
        <w:tc>
          <w:tcPr>
            <w:tcW w:w="1134" w:type="dxa"/>
            <w:vMerge/>
          </w:tcPr>
          <w:p w14:paraId="78EDDFF5" w14:textId="77777777" w:rsidR="00123ECE" w:rsidRPr="003A6D1C" w:rsidRDefault="00123ECE" w:rsidP="00A04C2F">
            <w:pPr>
              <w:pStyle w:val="TAL"/>
              <w:keepNext w:val="0"/>
              <w:keepLines w:val="0"/>
              <w:jc w:val="center"/>
            </w:pPr>
          </w:p>
        </w:tc>
        <w:tc>
          <w:tcPr>
            <w:tcW w:w="1134" w:type="dxa"/>
            <w:vMerge/>
          </w:tcPr>
          <w:p w14:paraId="58B5AFF1" w14:textId="77777777" w:rsidR="00123ECE" w:rsidRPr="003A6D1C" w:rsidRDefault="00123ECE" w:rsidP="00A04C2F">
            <w:pPr>
              <w:pStyle w:val="TAL"/>
              <w:keepNext w:val="0"/>
              <w:keepLines w:val="0"/>
              <w:jc w:val="center"/>
            </w:pPr>
          </w:p>
        </w:tc>
      </w:tr>
      <w:tr w:rsidR="00123ECE" w:rsidRPr="003A6D1C" w14:paraId="2917F826" w14:textId="77777777" w:rsidTr="00AB5AA5">
        <w:trPr>
          <w:cantSplit/>
          <w:jc w:val="center"/>
        </w:trPr>
        <w:tc>
          <w:tcPr>
            <w:tcW w:w="2268" w:type="dxa"/>
            <w:tcBorders>
              <w:left w:val="single" w:sz="4" w:space="0" w:color="auto"/>
              <w:bottom w:val="single" w:sz="4" w:space="0" w:color="auto"/>
            </w:tcBorders>
          </w:tcPr>
          <w:p w14:paraId="19DEF63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PDSCH_PB</w:t>
            </w:r>
          </w:p>
        </w:tc>
        <w:tc>
          <w:tcPr>
            <w:tcW w:w="1418" w:type="dxa"/>
            <w:tcBorders>
              <w:bottom w:val="single" w:sz="4" w:space="0" w:color="auto"/>
            </w:tcBorders>
          </w:tcPr>
          <w:p w14:paraId="19982EA4" w14:textId="77777777" w:rsidR="00123ECE" w:rsidRPr="003A6D1C" w:rsidRDefault="00123ECE" w:rsidP="00A04C2F">
            <w:pPr>
              <w:pStyle w:val="TAL"/>
              <w:keepNext w:val="0"/>
              <w:keepLines w:val="0"/>
              <w:jc w:val="center"/>
            </w:pPr>
            <w:r w:rsidRPr="003A6D1C">
              <w:t>dB</w:t>
            </w:r>
          </w:p>
        </w:tc>
        <w:tc>
          <w:tcPr>
            <w:tcW w:w="1134" w:type="dxa"/>
            <w:vMerge/>
          </w:tcPr>
          <w:p w14:paraId="7E4205D1" w14:textId="77777777" w:rsidR="00123ECE" w:rsidRPr="003A6D1C" w:rsidRDefault="00123ECE" w:rsidP="00A04C2F">
            <w:pPr>
              <w:pStyle w:val="TAL"/>
              <w:keepNext w:val="0"/>
              <w:keepLines w:val="0"/>
              <w:jc w:val="center"/>
            </w:pPr>
          </w:p>
        </w:tc>
        <w:tc>
          <w:tcPr>
            <w:tcW w:w="1134" w:type="dxa"/>
            <w:vMerge/>
          </w:tcPr>
          <w:p w14:paraId="45E624A0" w14:textId="77777777" w:rsidR="00123ECE" w:rsidRPr="003A6D1C" w:rsidRDefault="00123ECE" w:rsidP="00A04C2F">
            <w:pPr>
              <w:pStyle w:val="TAL"/>
              <w:keepNext w:val="0"/>
              <w:keepLines w:val="0"/>
              <w:jc w:val="center"/>
            </w:pPr>
          </w:p>
        </w:tc>
      </w:tr>
      <w:tr w:rsidR="00123ECE" w:rsidRPr="003A6D1C" w14:paraId="6E018C76" w14:textId="77777777" w:rsidTr="00AB5AA5">
        <w:trPr>
          <w:cantSplit/>
          <w:jc w:val="center"/>
        </w:trPr>
        <w:tc>
          <w:tcPr>
            <w:tcW w:w="2268" w:type="dxa"/>
            <w:tcBorders>
              <w:left w:val="single" w:sz="4" w:space="0" w:color="auto"/>
              <w:bottom w:val="single" w:sz="4" w:space="0" w:color="auto"/>
            </w:tcBorders>
            <w:vAlign w:val="center"/>
          </w:tcPr>
          <w:p w14:paraId="1797A479" w14:textId="77777777" w:rsidR="00123ECE" w:rsidRPr="003A6D1C" w:rsidRDefault="00123ECE" w:rsidP="00A04C2F">
            <w:pPr>
              <w:rPr>
                <w:rFonts w:cs="Arial"/>
                <w:szCs w:val="18"/>
              </w:rPr>
            </w:pPr>
            <w:r w:rsidRPr="003A6D1C">
              <w:rPr>
                <w:rFonts w:cs="Arial"/>
                <w:szCs w:val="18"/>
              </w:rPr>
              <w:t>OCNG_RA</w:t>
            </w:r>
            <w:r w:rsidRPr="003A6D1C">
              <w:rPr>
                <w:rFonts w:cs="Arial"/>
                <w:szCs w:val="18"/>
                <w:vertAlign w:val="superscript"/>
              </w:rPr>
              <w:t>Note1</w:t>
            </w:r>
          </w:p>
        </w:tc>
        <w:tc>
          <w:tcPr>
            <w:tcW w:w="1418" w:type="dxa"/>
            <w:tcBorders>
              <w:bottom w:val="single" w:sz="4" w:space="0" w:color="auto"/>
            </w:tcBorders>
          </w:tcPr>
          <w:p w14:paraId="2F8D6131" w14:textId="77777777" w:rsidR="00123ECE" w:rsidRPr="003A6D1C" w:rsidRDefault="00123ECE" w:rsidP="00A04C2F">
            <w:pPr>
              <w:pStyle w:val="TAL"/>
              <w:keepNext w:val="0"/>
              <w:keepLines w:val="0"/>
              <w:jc w:val="center"/>
            </w:pPr>
            <w:r w:rsidRPr="003A6D1C">
              <w:t>dB</w:t>
            </w:r>
          </w:p>
        </w:tc>
        <w:tc>
          <w:tcPr>
            <w:tcW w:w="1134" w:type="dxa"/>
            <w:vMerge/>
          </w:tcPr>
          <w:p w14:paraId="5DD66738" w14:textId="77777777" w:rsidR="00123ECE" w:rsidRPr="003A6D1C" w:rsidRDefault="00123ECE" w:rsidP="00A04C2F">
            <w:pPr>
              <w:pStyle w:val="TAL"/>
              <w:keepNext w:val="0"/>
              <w:keepLines w:val="0"/>
              <w:jc w:val="center"/>
            </w:pPr>
          </w:p>
        </w:tc>
        <w:tc>
          <w:tcPr>
            <w:tcW w:w="1134" w:type="dxa"/>
            <w:vMerge/>
          </w:tcPr>
          <w:p w14:paraId="0542C80F" w14:textId="77777777" w:rsidR="00123ECE" w:rsidRPr="003A6D1C" w:rsidRDefault="00123ECE" w:rsidP="00A04C2F">
            <w:pPr>
              <w:pStyle w:val="TAL"/>
              <w:keepNext w:val="0"/>
              <w:keepLines w:val="0"/>
              <w:jc w:val="center"/>
            </w:pPr>
          </w:p>
        </w:tc>
      </w:tr>
      <w:tr w:rsidR="00123ECE" w:rsidRPr="003A6D1C" w14:paraId="4AE84DAD" w14:textId="77777777" w:rsidTr="00AB5AA5">
        <w:trPr>
          <w:cantSplit/>
          <w:jc w:val="center"/>
        </w:trPr>
        <w:tc>
          <w:tcPr>
            <w:tcW w:w="2268" w:type="dxa"/>
            <w:tcBorders>
              <w:left w:val="single" w:sz="4" w:space="0" w:color="auto"/>
              <w:bottom w:val="single" w:sz="4" w:space="0" w:color="auto"/>
            </w:tcBorders>
            <w:vAlign w:val="center"/>
          </w:tcPr>
          <w:p w14:paraId="4C7680BB" w14:textId="13627D8B"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Note1</w:t>
            </w:r>
            <w:r w:rsidR="00AB5AA5" w:rsidRPr="003A6D1C">
              <w:rPr>
                <w:rFonts w:ascii="Arial" w:hAnsi="Arial" w:cs="Arial"/>
                <w:noProof w:val="0"/>
                <w:sz w:val="18"/>
                <w:szCs w:val="18"/>
                <w:vertAlign w:val="superscript"/>
              </w:rPr>
              <w:t xml:space="preserve"> </w:t>
            </w:r>
          </w:p>
        </w:tc>
        <w:tc>
          <w:tcPr>
            <w:tcW w:w="1418" w:type="dxa"/>
            <w:tcBorders>
              <w:bottom w:val="single" w:sz="4" w:space="0" w:color="auto"/>
            </w:tcBorders>
          </w:tcPr>
          <w:p w14:paraId="79355521" w14:textId="77777777" w:rsidR="00123ECE" w:rsidRPr="003A6D1C" w:rsidRDefault="00123ECE" w:rsidP="00A04C2F">
            <w:pPr>
              <w:pStyle w:val="TAL"/>
              <w:keepNext w:val="0"/>
              <w:keepLines w:val="0"/>
              <w:jc w:val="center"/>
            </w:pPr>
            <w:r w:rsidRPr="003A6D1C">
              <w:t>dB</w:t>
            </w:r>
          </w:p>
        </w:tc>
        <w:tc>
          <w:tcPr>
            <w:tcW w:w="1134" w:type="dxa"/>
            <w:vMerge/>
            <w:tcBorders>
              <w:bottom w:val="single" w:sz="4" w:space="0" w:color="auto"/>
            </w:tcBorders>
          </w:tcPr>
          <w:p w14:paraId="0E0FD2F8" w14:textId="77777777" w:rsidR="00123ECE" w:rsidRPr="003A6D1C" w:rsidRDefault="00123ECE" w:rsidP="00A04C2F">
            <w:pPr>
              <w:pStyle w:val="TAL"/>
              <w:keepNext w:val="0"/>
              <w:keepLines w:val="0"/>
              <w:jc w:val="center"/>
            </w:pPr>
          </w:p>
        </w:tc>
        <w:tc>
          <w:tcPr>
            <w:tcW w:w="1134" w:type="dxa"/>
            <w:vMerge/>
            <w:tcBorders>
              <w:bottom w:val="single" w:sz="4" w:space="0" w:color="auto"/>
            </w:tcBorders>
          </w:tcPr>
          <w:p w14:paraId="101D30DD" w14:textId="77777777" w:rsidR="00123ECE" w:rsidRPr="003A6D1C" w:rsidRDefault="00123ECE" w:rsidP="00A04C2F">
            <w:pPr>
              <w:pStyle w:val="TAL"/>
              <w:keepNext w:val="0"/>
              <w:keepLines w:val="0"/>
              <w:jc w:val="center"/>
            </w:pPr>
          </w:p>
        </w:tc>
      </w:tr>
      <w:tr w:rsidR="00123ECE" w:rsidRPr="003A6D1C" w:rsidDel="004B51DC" w14:paraId="73BC7886" w14:textId="77777777" w:rsidTr="00AB5AA5">
        <w:trPr>
          <w:cantSplit/>
          <w:jc w:val="center"/>
        </w:trPr>
        <w:tc>
          <w:tcPr>
            <w:tcW w:w="2268" w:type="dxa"/>
            <w:tcBorders>
              <w:left w:val="single" w:sz="4" w:space="0" w:color="auto"/>
              <w:bottom w:val="single" w:sz="4" w:space="0" w:color="auto"/>
            </w:tcBorders>
          </w:tcPr>
          <w:p w14:paraId="4CF8B2F3" w14:textId="77777777" w:rsidR="00123ECE" w:rsidRPr="003A6D1C" w:rsidRDefault="00123ECE" w:rsidP="00A04C2F">
            <w:pPr>
              <w:pStyle w:val="TAL"/>
              <w:keepNext w:val="0"/>
              <w:keepLines w:val="0"/>
              <w:rPr>
                <w:rFonts w:cs="v4.2.0"/>
                <w:szCs w:val="18"/>
              </w:rPr>
            </w:pPr>
            <w:r w:rsidRPr="003A6D1C">
              <w:rPr>
                <w:rFonts w:cs="v4.2.0"/>
                <w:position w:val="-12"/>
                <w:szCs w:val="18"/>
              </w:rPr>
              <w:object w:dxaOrig="620" w:dyaOrig="380" w14:anchorId="6D2383F4">
                <v:shape id="_x0000_i1098" type="#_x0000_t75" style="width:31.5pt;height:17.25pt" o:ole="" fillcolor="window">
                  <v:imagedata r:id="rId12" o:title=""/>
                </v:shape>
                <o:OLEObject Type="Embed" ProgID="Equation.3" ShapeID="_x0000_i1098" DrawAspect="Content" ObjectID="_1821268281" r:id="rId95"/>
              </w:object>
            </w:r>
          </w:p>
        </w:tc>
        <w:tc>
          <w:tcPr>
            <w:tcW w:w="1418" w:type="dxa"/>
            <w:tcBorders>
              <w:bottom w:val="single" w:sz="4" w:space="0" w:color="auto"/>
            </w:tcBorders>
          </w:tcPr>
          <w:p w14:paraId="7BF5EA97" w14:textId="77777777" w:rsidR="00123ECE" w:rsidRPr="003A6D1C" w:rsidRDefault="00123ECE" w:rsidP="00A04C2F">
            <w:pPr>
              <w:pStyle w:val="TAL"/>
              <w:keepNext w:val="0"/>
              <w:keepLines w:val="0"/>
              <w:jc w:val="center"/>
            </w:pPr>
            <w:r w:rsidRPr="003A6D1C">
              <w:t>dB</w:t>
            </w:r>
          </w:p>
        </w:tc>
        <w:tc>
          <w:tcPr>
            <w:tcW w:w="1134" w:type="dxa"/>
            <w:tcBorders>
              <w:bottom w:val="single" w:sz="4" w:space="0" w:color="auto"/>
            </w:tcBorders>
          </w:tcPr>
          <w:p w14:paraId="2435ACA7" w14:textId="77777777" w:rsidR="00123ECE" w:rsidRPr="003A6D1C" w:rsidDel="00B36E6D" w:rsidRDefault="00123ECE" w:rsidP="00A04C2F">
            <w:pPr>
              <w:pStyle w:val="TAL"/>
              <w:keepNext w:val="0"/>
              <w:keepLines w:val="0"/>
              <w:jc w:val="center"/>
            </w:pPr>
            <w:r w:rsidRPr="003A6D1C">
              <w:rPr>
                <w:lang w:eastAsia="zh-CN"/>
              </w:rPr>
              <w:t>4</w:t>
            </w:r>
          </w:p>
        </w:tc>
        <w:tc>
          <w:tcPr>
            <w:tcW w:w="1134" w:type="dxa"/>
            <w:tcBorders>
              <w:bottom w:val="single" w:sz="4" w:space="0" w:color="auto"/>
            </w:tcBorders>
          </w:tcPr>
          <w:p w14:paraId="3A2D37A5" w14:textId="77777777" w:rsidR="00123ECE" w:rsidRPr="003A6D1C" w:rsidDel="004B51DC" w:rsidRDefault="00123ECE" w:rsidP="00A04C2F">
            <w:pPr>
              <w:pStyle w:val="TAL"/>
              <w:keepNext w:val="0"/>
              <w:keepLines w:val="0"/>
              <w:jc w:val="center"/>
            </w:pPr>
            <w:r w:rsidRPr="003A6D1C">
              <w:rPr>
                <w:lang w:eastAsia="zh-CN"/>
              </w:rPr>
              <w:t>4</w:t>
            </w:r>
          </w:p>
        </w:tc>
      </w:tr>
      <w:tr w:rsidR="00123ECE" w:rsidRPr="003A6D1C" w14:paraId="545FB526" w14:textId="77777777" w:rsidTr="00AB5AA5">
        <w:trPr>
          <w:cantSplit/>
          <w:jc w:val="center"/>
        </w:trPr>
        <w:tc>
          <w:tcPr>
            <w:tcW w:w="2268" w:type="dxa"/>
            <w:tcBorders>
              <w:left w:val="single" w:sz="4" w:space="0" w:color="auto"/>
              <w:bottom w:val="single" w:sz="4" w:space="0" w:color="auto"/>
            </w:tcBorders>
          </w:tcPr>
          <w:p w14:paraId="2068A6BD" w14:textId="77777777" w:rsidR="00123ECE" w:rsidRPr="003A6D1C" w:rsidRDefault="00123ECE" w:rsidP="00A04C2F">
            <w:pPr>
              <w:pStyle w:val="TAL"/>
              <w:keepNext w:val="0"/>
              <w:keepLines w:val="0"/>
              <w:rPr>
                <w:rFonts w:cs="v4.2.0"/>
                <w:szCs w:val="18"/>
              </w:rPr>
            </w:pPr>
            <w:r w:rsidRPr="003A6D1C">
              <w:rPr>
                <w:rFonts w:cs="v4.2.0"/>
                <w:position w:val="-12"/>
              </w:rPr>
              <w:object w:dxaOrig="780" w:dyaOrig="380" w14:anchorId="068A2453">
                <v:shape id="_x0000_i1099" type="#_x0000_t75" style="width:39pt;height:19.5pt" o:ole="" fillcolor="window">
                  <v:imagedata r:id="rId86" o:title=""/>
                </v:shape>
                <o:OLEObject Type="Embed" ProgID="Equation.3" ShapeID="_x0000_i1099" DrawAspect="Content" ObjectID="_1821268282" r:id="rId96"/>
              </w:object>
            </w:r>
          </w:p>
        </w:tc>
        <w:tc>
          <w:tcPr>
            <w:tcW w:w="1418" w:type="dxa"/>
            <w:tcBorders>
              <w:bottom w:val="single" w:sz="4" w:space="0" w:color="auto"/>
            </w:tcBorders>
          </w:tcPr>
          <w:p w14:paraId="69D17673" w14:textId="77777777" w:rsidR="00123ECE" w:rsidRPr="003A6D1C" w:rsidRDefault="00123ECE" w:rsidP="00A04C2F">
            <w:pPr>
              <w:pStyle w:val="TAL"/>
              <w:keepNext w:val="0"/>
              <w:keepLines w:val="0"/>
              <w:jc w:val="center"/>
              <w:rPr>
                <w:lang w:eastAsia="zh-CN"/>
              </w:rPr>
            </w:pPr>
            <w:r w:rsidRPr="003A6D1C">
              <w:rPr>
                <w:lang w:eastAsia="zh-CN"/>
              </w:rPr>
              <w:t>dB</w:t>
            </w:r>
          </w:p>
        </w:tc>
        <w:tc>
          <w:tcPr>
            <w:tcW w:w="1134" w:type="dxa"/>
            <w:tcBorders>
              <w:bottom w:val="single" w:sz="4" w:space="0" w:color="auto"/>
            </w:tcBorders>
          </w:tcPr>
          <w:p w14:paraId="23BA1928" w14:textId="77777777" w:rsidR="00123ECE" w:rsidRPr="003A6D1C" w:rsidRDefault="00123ECE" w:rsidP="00A04C2F">
            <w:pPr>
              <w:pStyle w:val="TAL"/>
              <w:keepNext w:val="0"/>
              <w:keepLines w:val="0"/>
              <w:jc w:val="center"/>
              <w:rPr>
                <w:lang w:eastAsia="zh-CN"/>
              </w:rPr>
            </w:pPr>
            <w:r w:rsidRPr="003A6D1C">
              <w:rPr>
                <w:lang w:eastAsia="zh-CN"/>
              </w:rPr>
              <w:t>4</w:t>
            </w:r>
          </w:p>
        </w:tc>
        <w:tc>
          <w:tcPr>
            <w:tcW w:w="1134" w:type="dxa"/>
            <w:tcBorders>
              <w:bottom w:val="single" w:sz="4" w:space="0" w:color="auto"/>
            </w:tcBorders>
          </w:tcPr>
          <w:p w14:paraId="3563E547" w14:textId="77777777" w:rsidR="00123ECE" w:rsidRPr="003A6D1C" w:rsidRDefault="00123ECE" w:rsidP="00A04C2F">
            <w:pPr>
              <w:pStyle w:val="TAL"/>
              <w:keepNext w:val="0"/>
              <w:keepLines w:val="0"/>
              <w:jc w:val="center"/>
              <w:rPr>
                <w:lang w:eastAsia="zh-CN"/>
              </w:rPr>
            </w:pPr>
            <w:r w:rsidRPr="003A6D1C">
              <w:rPr>
                <w:lang w:eastAsia="zh-CN"/>
              </w:rPr>
              <w:t>4</w:t>
            </w:r>
          </w:p>
        </w:tc>
      </w:tr>
      <w:tr w:rsidR="00123ECE" w:rsidRPr="003A6D1C" w14:paraId="179E4010" w14:textId="77777777" w:rsidTr="00AB5AA5">
        <w:trPr>
          <w:cantSplit/>
          <w:jc w:val="center"/>
        </w:trPr>
        <w:tc>
          <w:tcPr>
            <w:tcW w:w="2268" w:type="dxa"/>
          </w:tcPr>
          <w:p w14:paraId="76B56345" w14:textId="39730CCC" w:rsidR="00123ECE" w:rsidRPr="003A6D1C" w:rsidRDefault="00123ECE" w:rsidP="00A04C2F">
            <w:pPr>
              <w:pStyle w:val="TAL"/>
              <w:keepNext w:val="0"/>
              <w:keepLines w:val="0"/>
              <w:rPr>
                <w:rFonts w:cs="v4.2.0"/>
                <w:szCs w:val="18"/>
              </w:rPr>
            </w:pPr>
            <w:r w:rsidRPr="003A6D1C">
              <w:rPr>
                <w:rFonts w:cs="Arial"/>
                <w:position w:val="-12"/>
                <w:szCs w:val="18"/>
              </w:rPr>
              <w:object w:dxaOrig="400" w:dyaOrig="360" w14:anchorId="7CA04137">
                <v:shape id="_x0000_i1100" type="#_x0000_t75" style="width:20.25pt;height:19.5pt" o:ole="" fillcolor="window">
                  <v:imagedata r:id="rId16" o:title=""/>
                </v:shape>
                <o:OLEObject Type="Embed" ProgID="Equation.3" ShapeID="_x0000_i1100" DrawAspect="Content" ObjectID="_1821268283" r:id="rId97"/>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418" w:type="dxa"/>
          </w:tcPr>
          <w:p w14:paraId="27AE408F" w14:textId="77777777" w:rsidR="00123ECE" w:rsidRPr="003A6D1C" w:rsidRDefault="00123ECE" w:rsidP="00A04C2F">
            <w:pPr>
              <w:pStyle w:val="TAL"/>
              <w:keepNext w:val="0"/>
              <w:keepLines w:val="0"/>
              <w:jc w:val="center"/>
            </w:pPr>
            <w:r w:rsidRPr="003A6D1C">
              <w:t>dBm/</w:t>
            </w:r>
            <w:r w:rsidRPr="003A6D1C">
              <w:rPr>
                <w:lang w:eastAsia="zh-CN"/>
              </w:rPr>
              <w:t>15k</w:t>
            </w:r>
            <w:r w:rsidRPr="003A6D1C">
              <w:t>Hz</w:t>
            </w:r>
          </w:p>
        </w:tc>
        <w:tc>
          <w:tcPr>
            <w:tcW w:w="2268" w:type="dxa"/>
            <w:gridSpan w:val="2"/>
          </w:tcPr>
          <w:p w14:paraId="62EF7667" w14:textId="77777777" w:rsidR="00123ECE" w:rsidRPr="003A6D1C" w:rsidRDefault="00123ECE" w:rsidP="00A04C2F">
            <w:pPr>
              <w:pStyle w:val="TAL"/>
              <w:keepNext w:val="0"/>
              <w:keepLines w:val="0"/>
              <w:jc w:val="center"/>
            </w:pPr>
            <w:r w:rsidRPr="003A6D1C">
              <w:t>-</w:t>
            </w:r>
            <w:r w:rsidRPr="003A6D1C">
              <w:rPr>
                <w:lang w:eastAsia="zh-CN"/>
              </w:rPr>
              <w:t>98</w:t>
            </w:r>
          </w:p>
        </w:tc>
      </w:tr>
      <w:tr w:rsidR="00123ECE" w:rsidRPr="003A6D1C" w14:paraId="6CAF4723" w14:textId="77777777" w:rsidTr="00AB5AA5">
        <w:trPr>
          <w:cantSplit/>
          <w:jc w:val="center"/>
        </w:trPr>
        <w:tc>
          <w:tcPr>
            <w:tcW w:w="2268" w:type="dxa"/>
          </w:tcPr>
          <w:p w14:paraId="2D0C55D8" w14:textId="59316BEB" w:rsidR="00123ECE" w:rsidRPr="003A6D1C" w:rsidRDefault="00123ECE" w:rsidP="00A04C2F">
            <w:pPr>
              <w:pStyle w:val="TAL"/>
              <w:keepNext w:val="0"/>
              <w:keepLines w:val="0"/>
              <w:rPr>
                <w:rFonts w:cs="v4.2.0"/>
                <w:szCs w:val="18"/>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418" w:type="dxa"/>
          </w:tcPr>
          <w:p w14:paraId="4D460381" w14:textId="77777777" w:rsidR="00123ECE" w:rsidRPr="003A6D1C" w:rsidRDefault="00123ECE" w:rsidP="00A04C2F">
            <w:pPr>
              <w:pStyle w:val="TAL"/>
              <w:keepNext w:val="0"/>
              <w:keepLines w:val="0"/>
              <w:jc w:val="center"/>
            </w:pPr>
            <w:r w:rsidRPr="003A6D1C">
              <w:t>dBm/</w:t>
            </w:r>
            <w:r w:rsidRPr="003A6D1C">
              <w:rPr>
                <w:lang w:eastAsia="zh-CN"/>
              </w:rPr>
              <w:t>15k</w:t>
            </w:r>
            <w:r w:rsidRPr="003A6D1C">
              <w:t>Hz</w:t>
            </w:r>
          </w:p>
        </w:tc>
        <w:tc>
          <w:tcPr>
            <w:tcW w:w="1134" w:type="dxa"/>
          </w:tcPr>
          <w:p w14:paraId="12014302" w14:textId="77777777" w:rsidR="00123ECE" w:rsidRPr="003A6D1C" w:rsidRDefault="00123ECE" w:rsidP="00A04C2F">
            <w:pPr>
              <w:pStyle w:val="TAL"/>
              <w:keepNext w:val="0"/>
              <w:keepLines w:val="0"/>
              <w:jc w:val="center"/>
            </w:pPr>
            <w:r w:rsidRPr="003A6D1C">
              <w:t>-</w:t>
            </w:r>
            <w:r w:rsidRPr="003A6D1C">
              <w:rPr>
                <w:lang w:eastAsia="zh-CN"/>
              </w:rPr>
              <w:t>94</w:t>
            </w:r>
          </w:p>
        </w:tc>
        <w:tc>
          <w:tcPr>
            <w:tcW w:w="1134" w:type="dxa"/>
          </w:tcPr>
          <w:p w14:paraId="557460B8" w14:textId="77777777" w:rsidR="00123ECE" w:rsidRPr="003A6D1C" w:rsidRDefault="00123ECE" w:rsidP="00A04C2F">
            <w:pPr>
              <w:pStyle w:val="TAL"/>
              <w:keepNext w:val="0"/>
              <w:keepLines w:val="0"/>
              <w:jc w:val="center"/>
            </w:pPr>
            <w:r w:rsidRPr="003A6D1C">
              <w:rPr>
                <w:lang w:eastAsia="zh-CN"/>
              </w:rPr>
              <w:t>-94</w:t>
            </w:r>
          </w:p>
        </w:tc>
      </w:tr>
      <w:tr w:rsidR="00123ECE" w:rsidRPr="003A6D1C" w14:paraId="58591FF0" w14:textId="77777777" w:rsidTr="00AB5AA5">
        <w:trPr>
          <w:cantSplit/>
          <w:jc w:val="center"/>
        </w:trPr>
        <w:tc>
          <w:tcPr>
            <w:tcW w:w="2268" w:type="dxa"/>
          </w:tcPr>
          <w:p w14:paraId="1B48F0D2" w14:textId="4C4CDE68" w:rsidR="00123ECE" w:rsidRPr="003A6D1C" w:rsidRDefault="00123ECE" w:rsidP="00A04C2F">
            <w:pPr>
              <w:pStyle w:val="TAL"/>
              <w:keepNext w:val="0"/>
              <w:keepLines w:val="0"/>
              <w:rPr>
                <w:rFonts w:cs="v4.2.0"/>
                <w:lang w:eastAsia="zh-CN"/>
              </w:rPr>
            </w:pPr>
            <w:r w:rsidRPr="003A6D1C">
              <w:rPr>
                <w:rFonts w:cs="Arial"/>
                <w:szCs w:val="18"/>
              </w:rPr>
              <w:t>SCH_RP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418" w:type="dxa"/>
          </w:tcPr>
          <w:p w14:paraId="584B595E" w14:textId="77777777" w:rsidR="00123ECE" w:rsidRPr="003A6D1C" w:rsidRDefault="00123ECE" w:rsidP="00A04C2F">
            <w:pPr>
              <w:pStyle w:val="TAL"/>
              <w:keepNext w:val="0"/>
              <w:keepLines w:val="0"/>
              <w:jc w:val="center"/>
              <w:rPr>
                <w:lang w:eastAsia="zh-CN"/>
              </w:rPr>
            </w:pPr>
            <w:r w:rsidRPr="003A6D1C">
              <w:t>dBm/</w:t>
            </w:r>
            <w:r w:rsidRPr="003A6D1C">
              <w:rPr>
                <w:lang w:eastAsia="zh-CN"/>
              </w:rPr>
              <w:t>15k</w:t>
            </w:r>
            <w:r w:rsidRPr="003A6D1C">
              <w:t>Hz</w:t>
            </w:r>
          </w:p>
        </w:tc>
        <w:tc>
          <w:tcPr>
            <w:tcW w:w="1134" w:type="dxa"/>
          </w:tcPr>
          <w:p w14:paraId="5DB04403" w14:textId="77777777" w:rsidR="00123ECE" w:rsidRPr="003A6D1C" w:rsidRDefault="00123ECE" w:rsidP="00A04C2F">
            <w:pPr>
              <w:pStyle w:val="TAL"/>
              <w:keepNext w:val="0"/>
              <w:keepLines w:val="0"/>
              <w:jc w:val="center"/>
              <w:rPr>
                <w:lang w:eastAsia="zh-CN"/>
              </w:rPr>
            </w:pPr>
            <w:r w:rsidRPr="003A6D1C">
              <w:t>-</w:t>
            </w:r>
            <w:r w:rsidRPr="003A6D1C">
              <w:rPr>
                <w:lang w:eastAsia="zh-CN"/>
              </w:rPr>
              <w:t>94</w:t>
            </w:r>
          </w:p>
        </w:tc>
        <w:tc>
          <w:tcPr>
            <w:tcW w:w="1134" w:type="dxa"/>
          </w:tcPr>
          <w:p w14:paraId="4E2E1143" w14:textId="77777777" w:rsidR="00123ECE" w:rsidRPr="003A6D1C" w:rsidRDefault="00123ECE" w:rsidP="00A04C2F">
            <w:pPr>
              <w:pStyle w:val="TAL"/>
              <w:keepNext w:val="0"/>
              <w:keepLines w:val="0"/>
              <w:jc w:val="center"/>
              <w:rPr>
                <w:lang w:eastAsia="zh-CN"/>
              </w:rPr>
            </w:pPr>
            <w:r w:rsidRPr="003A6D1C">
              <w:t>-</w:t>
            </w:r>
            <w:r w:rsidRPr="003A6D1C">
              <w:rPr>
                <w:lang w:eastAsia="zh-CN"/>
              </w:rPr>
              <w:t>94</w:t>
            </w:r>
          </w:p>
        </w:tc>
      </w:tr>
      <w:tr w:rsidR="00123ECE" w:rsidRPr="003A6D1C" w14:paraId="3D8052B0" w14:textId="77777777" w:rsidTr="00AB5AA5">
        <w:trPr>
          <w:cantSplit/>
          <w:jc w:val="center"/>
        </w:trPr>
        <w:tc>
          <w:tcPr>
            <w:tcW w:w="2268" w:type="dxa"/>
          </w:tcPr>
          <w:p w14:paraId="6E2B29E7" w14:textId="7A27446B" w:rsidR="00123ECE" w:rsidRPr="003A6D1C" w:rsidRDefault="00123ECE" w:rsidP="00A04C2F">
            <w:pPr>
              <w:pStyle w:val="TAL"/>
              <w:keepNext w:val="0"/>
              <w:keepLines w:val="0"/>
              <w:rPr>
                <w:rFonts w:cs="v4.2.0"/>
                <w:szCs w:val="18"/>
              </w:rPr>
            </w:pPr>
            <w:r w:rsidRPr="003A6D1C">
              <w:rPr>
                <w:rFonts w:cs="v4.2.0"/>
                <w:szCs w:val="18"/>
              </w:rPr>
              <w:t>Propagation</w:t>
            </w:r>
            <w:r w:rsidR="00AB5AA5" w:rsidRPr="003A6D1C">
              <w:rPr>
                <w:rFonts w:cs="v4.2.0"/>
                <w:szCs w:val="18"/>
              </w:rPr>
              <w:t xml:space="preserve"> </w:t>
            </w:r>
            <w:r w:rsidRPr="003A6D1C">
              <w:rPr>
                <w:rFonts w:cs="v4.2.0"/>
                <w:szCs w:val="18"/>
              </w:rPr>
              <w:t>Condition</w:t>
            </w:r>
          </w:p>
        </w:tc>
        <w:tc>
          <w:tcPr>
            <w:tcW w:w="1418" w:type="dxa"/>
          </w:tcPr>
          <w:p w14:paraId="08F37C75" w14:textId="77777777" w:rsidR="00123ECE" w:rsidRPr="003A6D1C" w:rsidRDefault="00123ECE" w:rsidP="00A04C2F">
            <w:pPr>
              <w:pStyle w:val="TAL"/>
              <w:keepNext w:val="0"/>
              <w:keepLines w:val="0"/>
              <w:jc w:val="center"/>
            </w:pPr>
          </w:p>
        </w:tc>
        <w:tc>
          <w:tcPr>
            <w:tcW w:w="2268" w:type="dxa"/>
            <w:gridSpan w:val="2"/>
          </w:tcPr>
          <w:p w14:paraId="7FFA3997" w14:textId="77777777" w:rsidR="00123ECE" w:rsidRPr="003A6D1C" w:rsidRDefault="00123ECE" w:rsidP="00A04C2F">
            <w:pPr>
              <w:pStyle w:val="TAL"/>
              <w:keepNext w:val="0"/>
              <w:keepLines w:val="0"/>
              <w:jc w:val="center"/>
            </w:pPr>
            <w:r w:rsidRPr="003A6D1C">
              <w:t>ETU70</w:t>
            </w:r>
          </w:p>
        </w:tc>
      </w:tr>
      <w:tr w:rsidR="00123ECE" w:rsidRPr="003A6D1C" w14:paraId="06731E91" w14:textId="77777777" w:rsidTr="00AB5AA5">
        <w:trPr>
          <w:cantSplit/>
          <w:jc w:val="center"/>
        </w:trPr>
        <w:tc>
          <w:tcPr>
            <w:tcW w:w="5954" w:type="dxa"/>
            <w:gridSpan w:val="4"/>
          </w:tcPr>
          <w:p w14:paraId="7EF0F516" w14:textId="29BE3E10" w:rsidR="00123ECE" w:rsidRPr="003A6D1C" w:rsidRDefault="00A04C2F" w:rsidP="00A04C2F">
            <w:pPr>
              <w:pStyle w:val="TAN"/>
              <w:keepNext w:val="0"/>
              <w:keepLines w:val="0"/>
              <w:rPr>
                <w:lang w:eastAsia="zh-CN"/>
              </w:rPr>
            </w:pPr>
            <w:r w:rsidRPr="003A6D1C">
              <w:rPr>
                <w:lang w:eastAsia="zh-CN"/>
              </w:rPr>
              <w:t>NOTE 1:</w:t>
            </w:r>
            <w:r w:rsidR="000D6BD0" w:rsidRPr="003A6D1C">
              <w:rPr>
                <w:lang w:eastAsia="zh-CN"/>
              </w:rPr>
              <w:tab/>
            </w:r>
            <w:r w:rsidR="00123ECE" w:rsidRPr="003A6D1C">
              <w:rPr>
                <w:lang w:eastAsia="zh-CN"/>
              </w:rPr>
              <w:t>OCNG</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used</w:t>
            </w:r>
            <w:r w:rsidR="00AB5AA5" w:rsidRPr="003A6D1C">
              <w:rPr>
                <w:lang w:eastAsia="zh-CN"/>
              </w:rPr>
              <w:t xml:space="preserve"> </w:t>
            </w:r>
            <w:r w:rsidR="00123ECE" w:rsidRPr="003A6D1C">
              <w:rPr>
                <w:lang w:eastAsia="zh-CN"/>
              </w:rPr>
              <w:t>such</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fully</w:t>
            </w:r>
            <w:r w:rsidR="00AB5AA5" w:rsidRPr="003A6D1C">
              <w:rPr>
                <w:lang w:eastAsia="zh-CN"/>
              </w:rPr>
              <w:t xml:space="preserve"> </w:t>
            </w:r>
            <w:r w:rsidR="00123ECE" w:rsidRPr="003A6D1C">
              <w:rPr>
                <w:lang w:eastAsia="zh-CN"/>
              </w:rPr>
              <w:t>allocated</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a</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transmitted</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spectral</w:t>
            </w:r>
            <w:r w:rsidR="00AB5AA5" w:rsidRPr="003A6D1C">
              <w:rPr>
                <w:lang w:eastAsia="zh-CN"/>
              </w:rPr>
              <w:t xml:space="preserve"> </w:t>
            </w:r>
            <w:r w:rsidR="00123ECE" w:rsidRPr="003A6D1C">
              <w:rPr>
                <w:lang w:eastAsia="zh-CN"/>
              </w:rPr>
              <w:t>density</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achieved</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all</w:t>
            </w:r>
            <w:r w:rsidR="00AB5AA5" w:rsidRPr="003A6D1C">
              <w:rPr>
                <w:lang w:eastAsia="zh-CN"/>
              </w:rPr>
              <w:t xml:space="preserve"> </w:t>
            </w:r>
            <w:r w:rsidR="00123ECE" w:rsidRPr="003A6D1C">
              <w:rPr>
                <w:lang w:eastAsia="zh-CN"/>
              </w:rPr>
              <w:t>OFDM</w:t>
            </w:r>
            <w:r w:rsidR="00AB5AA5" w:rsidRPr="003A6D1C">
              <w:rPr>
                <w:lang w:eastAsia="zh-CN"/>
              </w:rPr>
              <w:t xml:space="preserve"> </w:t>
            </w:r>
            <w:r w:rsidR="00123ECE" w:rsidRPr="003A6D1C">
              <w:rPr>
                <w:lang w:eastAsia="zh-CN"/>
              </w:rPr>
              <w:t>symbols.</w:t>
            </w:r>
          </w:p>
          <w:p w14:paraId="7CF7544F" w14:textId="2C5CE9CD" w:rsidR="00123ECE" w:rsidRPr="003A6D1C" w:rsidRDefault="00A04C2F" w:rsidP="00A04C2F">
            <w:pPr>
              <w:pStyle w:val="TAN"/>
              <w:keepNext w:val="0"/>
              <w:keepLines w:val="0"/>
              <w:rPr>
                <w:lang w:eastAsia="zh-CN"/>
              </w:rPr>
            </w:pPr>
            <w:r w:rsidRPr="003A6D1C">
              <w:rPr>
                <w:lang w:eastAsia="zh-CN"/>
              </w:rPr>
              <w:t>NOTE 2:</w:t>
            </w:r>
            <w:r w:rsidR="000D6BD0" w:rsidRPr="003A6D1C">
              <w:rPr>
                <w:lang w:eastAsia="zh-CN"/>
              </w:rPr>
              <w:tab/>
            </w:r>
            <w:r w:rsidR="00123ECE" w:rsidRPr="003A6D1C">
              <w:rPr>
                <w:lang w:eastAsia="zh-CN"/>
              </w:rPr>
              <w:t>Interference</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other</w:t>
            </w:r>
            <w:r w:rsidR="00AB5AA5" w:rsidRPr="003A6D1C">
              <w:rPr>
                <w:lang w:eastAsia="zh-CN"/>
              </w:rPr>
              <w:t xml:space="preserve"> </w:t>
            </w:r>
            <w:r w:rsidR="00123ECE" w:rsidRPr="003A6D1C">
              <w:rPr>
                <w:lang w:eastAsia="zh-CN"/>
              </w:rPr>
              <w:t>cells</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noise</w:t>
            </w:r>
            <w:r w:rsidR="00AB5AA5" w:rsidRPr="003A6D1C">
              <w:rPr>
                <w:lang w:eastAsia="zh-CN"/>
              </w:rPr>
              <w:t xml:space="preserve"> </w:t>
            </w:r>
            <w:r w:rsidR="00123ECE" w:rsidRPr="003A6D1C">
              <w:rPr>
                <w:lang w:eastAsia="zh-CN"/>
              </w:rPr>
              <w:t>sources</w:t>
            </w:r>
            <w:r w:rsidR="00AB5AA5" w:rsidRPr="003A6D1C">
              <w:rPr>
                <w:lang w:eastAsia="zh-CN"/>
              </w:rPr>
              <w:t xml:space="preserve"> </w:t>
            </w:r>
            <w:r w:rsidR="00123ECE" w:rsidRPr="003A6D1C">
              <w:rPr>
                <w:lang w:eastAsia="zh-CN"/>
              </w:rPr>
              <w:t>not</w:t>
            </w:r>
            <w:r w:rsidR="00AB5AA5" w:rsidRPr="003A6D1C">
              <w:rPr>
                <w:lang w:eastAsia="zh-CN"/>
              </w:rPr>
              <w:t xml:space="preserve"> </w:t>
            </w:r>
            <w:r w:rsidR="00123ECE" w:rsidRPr="003A6D1C">
              <w:rPr>
                <w:lang w:eastAsia="zh-CN"/>
              </w:rPr>
              <w:t>specified</w:t>
            </w:r>
            <w:r w:rsidR="00AB5AA5" w:rsidRPr="003A6D1C">
              <w:rPr>
                <w:lang w:eastAsia="zh-CN"/>
              </w:rPr>
              <w:t xml:space="preserve"> </w:t>
            </w:r>
            <w:r w:rsidR="00123ECE" w:rsidRPr="003A6D1C">
              <w:rPr>
                <w:lang w:eastAsia="zh-CN"/>
              </w:rPr>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test</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assumed</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over</w:t>
            </w:r>
            <w:r w:rsidR="00AB5AA5" w:rsidRPr="003A6D1C">
              <w:rPr>
                <w:lang w:eastAsia="zh-CN"/>
              </w:rPr>
              <w:t xml:space="preserve"> </w:t>
            </w:r>
            <w:r w:rsidR="00123ECE" w:rsidRPr="003A6D1C">
              <w:rPr>
                <w:lang w:eastAsia="zh-CN"/>
              </w:rPr>
              <w:t>subcarriers</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time</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modelled</w:t>
            </w:r>
            <w:r w:rsidR="00AB5AA5" w:rsidRPr="003A6D1C">
              <w:rPr>
                <w:lang w:eastAsia="zh-CN"/>
              </w:rPr>
              <w:t xml:space="preserve"> </w:t>
            </w:r>
            <w:r w:rsidR="00123ECE" w:rsidRPr="003A6D1C">
              <w:rPr>
                <w:lang w:eastAsia="zh-CN"/>
              </w:rPr>
              <w:t>as</w:t>
            </w:r>
            <w:r w:rsidR="00AB5AA5" w:rsidRPr="003A6D1C">
              <w:rPr>
                <w:lang w:eastAsia="zh-CN"/>
              </w:rPr>
              <w:t xml:space="preserve"> </w:t>
            </w:r>
            <w:r w:rsidR="00123ECE" w:rsidRPr="003A6D1C">
              <w:rPr>
                <w:lang w:eastAsia="zh-CN"/>
              </w:rPr>
              <w:t>AWGN</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appropriate</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object w:dxaOrig="400" w:dyaOrig="360" w14:anchorId="2AF2DC9C">
                <v:shape id="_x0000_i1101" type="#_x0000_t75" style="width:20.25pt;height:19.5pt" o:ole="" fillcolor="window">
                  <v:imagedata r:id="rId16" o:title=""/>
                </v:shape>
                <o:OLEObject Type="Embed" ProgID="Equation.3" ShapeID="_x0000_i1101" DrawAspect="Content" ObjectID="_1821268284" r:id="rId98"/>
              </w:objec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fulfilled.</w:t>
            </w:r>
          </w:p>
          <w:p w14:paraId="376A5CB3" w14:textId="354903F9" w:rsidR="00123ECE" w:rsidRPr="003A6D1C" w:rsidRDefault="00A04C2F" w:rsidP="00A04C2F">
            <w:pPr>
              <w:pStyle w:val="TAN"/>
              <w:keepNext w:val="0"/>
              <w:keepLines w:val="0"/>
              <w:rPr>
                <w:lang w:eastAsia="zh-CN"/>
              </w:rPr>
            </w:pPr>
            <w:r w:rsidRPr="003A6D1C">
              <w:rPr>
                <w:lang w:eastAsia="zh-CN"/>
              </w:rPr>
              <w:t>NOTE 3:</w:t>
            </w:r>
            <w:r w:rsidR="000D6BD0" w:rsidRPr="003A6D1C">
              <w:rPr>
                <w:lang w:eastAsia="zh-CN"/>
              </w:rPr>
              <w:tab/>
            </w:r>
            <w:r w:rsidR="00123ECE" w:rsidRPr="003A6D1C">
              <w:rPr>
                <w:lang w:eastAsia="zh-CN"/>
              </w:rPr>
              <w:t>RSRP</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SCH_RP</w:t>
            </w:r>
            <w:r w:rsidR="00AB5AA5" w:rsidRPr="003A6D1C">
              <w:rPr>
                <w:lang w:eastAsia="zh-CN"/>
              </w:rPr>
              <w:t xml:space="preserve"> </w:t>
            </w:r>
            <w:r w:rsidR="00123ECE" w:rsidRPr="003A6D1C">
              <w:rPr>
                <w:lang w:eastAsia="zh-CN"/>
              </w:rPr>
              <w:t>levels</w:t>
            </w:r>
            <w:r w:rsidR="00AB5AA5" w:rsidRPr="003A6D1C">
              <w:rPr>
                <w:lang w:eastAsia="zh-CN"/>
              </w:rPr>
              <w:t xml:space="preserve"> </w:t>
            </w:r>
            <w:r w:rsidR="00123ECE" w:rsidRPr="003A6D1C">
              <w:rPr>
                <w:lang w:eastAsia="zh-CN"/>
              </w:rPr>
              <w:t>have</w:t>
            </w:r>
            <w:r w:rsidR="00AB5AA5" w:rsidRPr="003A6D1C">
              <w:rPr>
                <w:lang w:eastAsia="zh-CN"/>
              </w:rPr>
              <w:t xml:space="preserve"> </w:t>
            </w:r>
            <w:r w:rsidR="00123ECE" w:rsidRPr="003A6D1C">
              <w:rPr>
                <w:lang w:eastAsia="zh-CN"/>
              </w:rPr>
              <w:t>been</w:t>
            </w:r>
            <w:r w:rsidR="00AB5AA5" w:rsidRPr="003A6D1C">
              <w:rPr>
                <w:lang w:eastAsia="zh-CN"/>
              </w:rPr>
              <w:t xml:space="preserve"> </w:t>
            </w:r>
            <w:r w:rsidR="00123ECE" w:rsidRPr="003A6D1C">
              <w:rPr>
                <w:lang w:eastAsia="zh-CN"/>
              </w:rPr>
              <w:t>derived</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other</w:t>
            </w:r>
            <w:r w:rsidR="00AB5AA5" w:rsidRPr="003A6D1C">
              <w:rPr>
                <w:lang w:eastAsia="zh-CN"/>
              </w:rPr>
              <w:t xml:space="preserve"> </w:t>
            </w:r>
            <w:r w:rsidR="00123ECE" w:rsidRPr="003A6D1C">
              <w:rPr>
                <w:lang w:eastAsia="zh-CN"/>
              </w:rPr>
              <w:t>parameters</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information</w:t>
            </w:r>
            <w:r w:rsidR="00AB5AA5" w:rsidRPr="003A6D1C">
              <w:rPr>
                <w:lang w:eastAsia="zh-CN"/>
              </w:rPr>
              <w:t xml:space="preserve"> </w:t>
            </w:r>
            <w:r w:rsidR="00123ECE" w:rsidRPr="003A6D1C">
              <w:rPr>
                <w:lang w:eastAsia="zh-CN"/>
              </w:rPr>
              <w:t>purposes.</w:t>
            </w:r>
            <w:r w:rsidR="00AB5AA5" w:rsidRPr="003A6D1C">
              <w:rPr>
                <w:lang w:eastAsia="zh-CN"/>
              </w:rPr>
              <w:t xml:space="preserve"> </w:t>
            </w:r>
            <w:r w:rsidR="00123ECE" w:rsidRPr="003A6D1C">
              <w:rPr>
                <w:lang w:eastAsia="zh-CN"/>
              </w:rPr>
              <w:t>They</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not</w:t>
            </w:r>
            <w:r w:rsidR="00AB5AA5" w:rsidRPr="003A6D1C">
              <w:rPr>
                <w:lang w:eastAsia="zh-CN"/>
              </w:rPr>
              <w:t xml:space="preserve"> </w:t>
            </w:r>
            <w:r w:rsidR="00123ECE" w:rsidRPr="003A6D1C">
              <w:rPr>
                <w:lang w:eastAsia="zh-CN"/>
              </w:rPr>
              <w:t>settable</w:t>
            </w:r>
            <w:r w:rsidR="00AB5AA5" w:rsidRPr="003A6D1C">
              <w:rPr>
                <w:lang w:eastAsia="zh-CN"/>
              </w:rPr>
              <w:t xml:space="preserve"> </w:t>
            </w:r>
            <w:r w:rsidR="00123ECE" w:rsidRPr="003A6D1C">
              <w:rPr>
                <w:lang w:eastAsia="zh-CN"/>
              </w:rPr>
              <w:t>parameters</w:t>
            </w:r>
            <w:r w:rsidR="00AB5AA5" w:rsidRPr="003A6D1C">
              <w:rPr>
                <w:lang w:eastAsia="zh-CN"/>
              </w:rPr>
              <w:t xml:space="preserve"> </w:t>
            </w:r>
            <w:r w:rsidR="00123ECE" w:rsidRPr="003A6D1C">
              <w:rPr>
                <w:lang w:eastAsia="zh-CN"/>
              </w:rPr>
              <w:t>themselves.</w:t>
            </w:r>
          </w:p>
        </w:tc>
      </w:tr>
    </w:tbl>
    <w:p w14:paraId="0968447F" w14:textId="77777777" w:rsidR="00123ECE" w:rsidRPr="003A6D1C" w:rsidRDefault="00123ECE" w:rsidP="00A04C2F">
      <w:pPr>
        <w:rPr>
          <w:lang w:eastAsia="zh-CN"/>
        </w:rPr>
      </w:pPr>
    </w:p>
    <w:p w14:paraId="001868E0" w14:textId="77777777" w:rsidR="00123ECE" w:rsidRPr="003A6D1C" w:rsidRDefault="00123ECE" w:rsidP="000D6BD0">
      <w:pPr>
        <w:pStyle w:val="TH"/>
        <w:spacing w:before="0" w:after="120"/>
        <w:rPr>
          <w:snapToGrid w:val="0"/>
        </w:rPr>
      </w:pPr>
      <w:r w:rsidRPr="003A6D1C">
        <w:rPr>
          <w:snapToGrid w:val="0"/>
        </w:rPr>
        <w:t>Table</w:t>
      </w:r>
      <w:r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rPr>
          <w:snapToGrid w:val="0"/>
        </w:rPr>
        <w:t>-</w:t>
      </w:r>
      <w:r w:rsidRPr="003A6D1C">
        <w:rPr>
          <w:snapToGrid w:val="0"/>
          <w:lang w:eastAsia="zh-CN"/>
        </w:rPr>
        <w:t>2</w:t>
      </w:r>
      <w:r w:rsidRPr="003A6D1C">
        <w:rPr>
          <w:snapToGrid w:val="0"/>
        </w:rPr>
        <w:t xml:space="preserve">: </w:t>
      </w:r>
      <w:r w:rsidRPr="003A6D1C">
        <w:rPr>
          <w:rFonts w:cs="v4.2.0"/>
        </w:rPr>
        <w:t>Cell specific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 </w:t>
      </w:r>
      <w:r w:rsidRPr="003A6D1C">
        <w:rPr>
          <w:rFonts w:cs="v4.2.0"/>
          <w:lang w:eastAsia="zh-CN"/>
        </w:rPr>
        <w:t>(cell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122"/>
        <w:gridCol w:w="685"/>
        <w:gridCol w:w="30"/>
        <w:gridCol w:w="655"/>
        <w:gridCol w:w="686"/>
        <w:gridCol w:w="686"/>
      </w:tblGrid>
      <w:tr w:rsidR="00123ECE" w:rsidRPr="003A6D1C" w14:paraId="30CF0A21" w14:textId="77777777" w:rsidTr="000D6BD0">
        <w:trPr>
          <w:cantSplit/>
          <w:jc w:val="center"/>
        </w:trPr>
        <w:tc>
          <w:tcPr>
            <w:tcW w:w="1890" w:type="dxa"/>
            <w:tcBorders>
              <w:bottom w:val="nil"/>
            </w:tcBorders>
            <w:vAlign w:val="center"/>
          </w:tcPr>
          <w:p w14:paraId="437BF759" w14:textId="77777777" w:rsidR="00123ECE" w:rsidRPr="003A6D1C" w:rsidRDefault="00123ECE" w:rsidP="000D6BD0">
            <w:pPr>
              <w:pStyle w:val="TAH"/>
            </w:pPr>
            <w:r w:rsidRPr="003A6D1C">
              <w:t>Parameter</w:t>
            </w:r>
          </w:p>
        </w:tc>
        <w:tc>
          <w:tcPr>
            <w:tcW w:w="1122" w:type="dxa"/>
            <w:tcBorders>
              <w:bottom w:val="nil"/>
            </w:tcBorders>
            <w:vAlign w:val="center"/>
          </w:tcPr>
          <w:p w14:paraId="05CCDDFD" w14:textId="77777777" w:rsidR="00123ECE" w:rsidRPr="003A6D1C" w:rsidRDefault="00123ECE" w:rsidP="000D6BD0">
            <w:pPr>
              <w:pStyle w:val="TAH"/>
            </w:pPr>
            <w:r w:rsidRPr="003A6D1C">
              <w:t>Unit</w:t>
            </w:r>
          </w:p>
        </w:tc>
        <w:tc>
          <w:tcPr>
            <w:tcW w:w="2742" w:type="dxa"/>
            <w:gridSpan w:val="5"/>
            <w:vAlign w:val="center"/>
          </w:tcPr>
          <w:p w14:paraId="1F6CED0F" w14:textId="187B3051" w:rsidR="00123ECE" w:rsidRPr="003A6D1C" w:rsidRDefault="00123ECE" w:rsidP="000D6BD0">
            <w:pPr>
              <w:pStyle w:val="TAH"/>
            </w:pPr>
            <w:r w:rsidRPr="003A6D1C">
              <w:t>Cell</w:t>
            </w:r>
            <w:r w:rsidR="00AB5AA5" w:rsidRPr="003A6D1C">
              <w:t xml:space="preserve"> </w:t>
            </w:r>
            <w:r w:rsidRPr="003A6D1C">
              <w:rPr>
                <w:lang w:eastAsia="zh-CN"/>
              </w:rPr>
              <w:t>2</w:t>
            </w:r>
            <w:r w:rsidR="00AB5AA5" w:rsidRPr="003A6D1C">
              <w:t xml:space="preserve"> </w:t>
            </w:r>
            <w:r w:rsidRPr="003A6D1C">
              <w:t>(UTRA)</w:t>
            </w:r>
          </w:p>
        </w:tc>
      </w:tr>
      <w:tr w:rsidR="000D6BD0" w:rsidRPr="003A6D1C" w14:paraId="6D078CA5" w14:textId="77777777" w:rsidTr="000D6BD0">
        <w:trPr>
          <w:cantSplit/>
          <w:jc w:val="center"/>
        </w:trPr>
        <w:tc>
          <w:tcPr>
            <w:tcW w:w="1890" w:type="dxa"/>
          </w:tcPr>
          <w:p w14:paraId="2C2C141B" w14:textId="77777777" w:rsidR="000D6BD0" w:rsidRPr="003A6D1C" w:rsidRDefault="000D6BD0" w:rsidP="00BF3E1F">
            <w:pPr>
              <w:pStyle w:val="TAH"/>
            </w:pPr>
          </w:p>
        </w:tc>
        <w:tc>
          <w:tcPr>
            <w:tcW w:w="1122" w:type="dxa"/>
          </w:tcPr>
          <w:p w14:paraId="320C0E73" w14:textId="77777777" w:rsidR="000D6BD0" w:rsidRPr="003A6D1C" w:rsidRDefault="000D6BD0" w:rsidP="00BF3E1F">
            <w:pPr>
              <w:pStyle w:val="TAH"/>
            </w:pPr>
          </w:p>
        </w:tc>
        <w:tc>
          <w:tcPr>
            <w:tcW w:w="715" w:type="dxa"/>
            <w:gridSpan w:val="2"/>
            <w:vAlign w:val="center"/>
          </w:tcPr>
          <w:p w14:paraId="139325ED" w14:textId="77777777" w:rsidR="000D6BD0" w:rsidRPr="003A6D1C" w:rsidRDefault="000D6BD0" w:rsidP="00BF3E1F">
            <w:pPr>
              <w:pStyle w:val="TAH"/>
            </w:pPr>
            <w:r w:rsidRPr="003A6D1C">
              <w:t>T1</w:t>
            </w:r>
          </w:p>
        </w:tc>
        <w:tc>
          <w:tcPr>
            <w:tcW w:w="655" w:type="dxa"/>
            <w:vAlign w:val="center"/>
          </w:tcPr>
          <w:p w14:paraId="0F22A7E7" w14:textId="77777777" w:rsidR="000D6BD0" w:rsidRPr="003A6D1C" w:rsidRDefault="000D6BD0" w:rsidP="00BF3E1F">
            <w:pPr>
              <w:pStyle w:val="TAH"/>
            </w:pPr>
            <w:r w:rsidRPr="003A6D1C">
              <w:t>T2</w:t>
            </w:r>
          </w:p>
        </w:tc>
        <w:tc>
          <w:tcPr>
            <w:tcW w:w="686" w:type="dxa"/>
            <w:vAlign w:val="center"/>
          </w:tcPr>
          <w:p w14:paraId="3F90023D" w14:textId="77777777" w:rsidR="000D6BD0" w:rsidRPr="003A6D1C" w:rsidRDefault="000D6BD0" w:rsidP="00BF3E1F">
            <w:pPr>
              <w:pStyle w:val="TAH"/>
            </w:pPr>
            <w:r w:rsidRPr="003A6D1C">
              <w:t>T1</w:t>
            </w:r>
          </w:p>
        </w:tc>
        <w:tc>
          <w:tcPr>
            <w:tcW w:w="686" w:type="dxa"/>
            <w:vAlign w:val="center"/>
          </w:tcPr>
          <w:p w14:paraId="12B2B647" w14:textId="77777777" w:rsidR="000D6BD0" w:rsidRPr="003A6D1C" w:rsidRDefault="000D6BD0" w:rsidP="00BF3E1F">
            <w:pPr>
              <w:pStyle w:val="TAH"/>
            </w:pPr>
            <w:r w:rsidRPr="003A6D1C">
              <w:t>T2</w:t>
            </w:r>
          </w:p>
        </w:tc>
      </w:tr>
      <w:tr w:rsidR="00123ECE" w:rsidRPr="003A6D1C" w14:paraId="184BC5AA" w14:textId="77777777" w:rsidTr="000D6BD0">
        <w:trPr>
          <w:cantSplit/>
          <w:jc w:val="center"/>
        </w:trPr>
        <w:tc>
          <w:tcPr>
            <w:tcW w:w="1890" w:type="dxa"/>
          </w:tcPr>
          <w:p w14:paraId="11C457E0" w14:textId="1D054A65" w:rsidR="00123ECE" w:rsidRPr="003A6D1C" w:rsidRDefault="00123ECE" w:rsidP="000D6BD0">
            <w:pPr>
              <w:pStyle w:val="TAL"/>
            </w:pPr>
            <w:r w:rsidRPr="003A6D1C">
              <w:t>Timeslot</w:t>
            </w:r>
            <w:r w:rsidR="00AB5AA5" w:rsidRPr="003A6D1C">
              <w:t xml:space="preserve"> </w:t>
            </w:r>
            <w:r w:rsidRPr="003A6D1C">
              <w:t>Number</w:t>
            </w:r>
          </w:p>
        </w:tc>
        <w:tc>
          <w:tcPr>
            <w:tcW w:w="1122" w:type="dxa"/>
          </w:tcPr>
          <w:p w14:paraId="346BF595" w14:textId="77777777" w:rsidR="00123ECE" w:rsidRPr="003A6D1C" w:rsidRDefault="00123ECE" w:rsidP="000D6BD0">
            <w:pPr>
              <w:pStyle w:val="TAC"/>
            </w:pPr>
          </w:p>
        </w:tc>
        <w:tc>
          <w:tcPr>
            <w:tcW w:w="1370" w:type="dxa"/>
            <w:gridSpan w:val="3"/>
            <w:vAlign w:val="center"/>
          </w:tcPr>
          <w:p w14:paraId="2CB91A5D" w14:textId="77777777" w:rsidR="00123ECE" w:rsidRPr="003A6D1C" w:rsidRDefault="00123ECE" w:rsidP="000D6BD0">
            <w:pPr>
              <w:pStyle w:val="TAC"/>
            </w:pPr>
            <w:r w:rsidRPr="003A6D1C">
              <w:t>0</w:t>
            </w:r>
          </w:p>
        </w:tc>
        <w:tc>
          <w:tcPr>
            <w:tcW w:w="1372" w:type="dxa"/>
            <w:gridSpan w:val="2"/>
            <w:vAlign w:val="center"/>
          </w:tcPr>
          <w:p w14:paraId="54353554" w14:textId="77777777" w:rsidR="00123ECE" w:rsidRPr="003A6D1C" w:rsidRDefault="00123ECE" w:rsidP="000D6BD0">
            <w:pPr>
              <w:pStyle w:val="TAC"/>
            </w:pPr>
            <w:r w:rsidRPr="003A6D1C">
              <w:t>DwPTS</w:t>
            </w:r>
          </w:p>
        </w:tc>
      </w:tr>
      <w:tr w:rsidR="00123ECE" w:rsidRPr="003A6D1C" w14:paraId="4A9EABAF" w14:textId="77777777" w:rsidTr="000D6BD0">
        <w:trPr>
          <w:cantSplit/>
          <w:jc w:val="center"/>
        </w:trPr>
        <w:tc>
          <w:tcPr>
            <w:tcW w:w="1890" w:type="dxa"/>
            <w:tcBorders>
              <w:top w:val="nil"/>
            </w:tcBorders>
            <w:vAlign w:val="center"/>
          </w:tcPr>
          <w:p w14:paraId="0B4459F2" w14:textId="5DBE723D"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vertAlign w:val="superscript"/>
                <w:lang w:eastAsia="zh-CN"/>
              </w:rPr>
              <w:t>NOTE1</w:t>
            </w:r>
          </w:p>
        </w:tc>
        <w:tc>
          <w:tcPr>
            <w:tcW w:w="1122" w:type="dxa"/>
            <w:tcBorders>
              <w:top w:val="nil"/>
            </w:tcBorders>
            <w:vAlign w:val="center"/>
          </w:tcPr>
          <w:p w14:paraId="583B4AD1" w14:textId="77777777" w:rsidR="00123ECE" w:rsidRPr="003A6D1C" w:rsidRDefault="00123ECE" w:rsidP="00A04C2F">
            <w:pPr>
              <w:pStyle w:val="TAC"/>
              <w:keepNext w:val="0"/>
              <w:keepLines w:val="0"/>
            </w:pPr>
          </w:p>
        </w:tc>
        <w:tc>
          <w:tcPr>
            <w:tcW w:w="2742" w:type="dxa"/>
            <w:gridSpan w:val="5"/>
            <w:tcBorders>
              <w:top w:val="nil"/>
            </w:tcBorders>
            <w:vAlign w:val="center"/>
          </w:tcPr>
          <w:p w14:paraId="75B20CB6" w14:textId="7C077049" w:rsidR="00123ECE" w:rsidRPr="003A6D1C" w:rsidRDefault="00123ECE" w:rsidP="00A04C2F">
            <w:pPr>
              <w:pStyle w:val="TAC"/>
              <w:keepNext w:val="0"/>
              <w:keepLines w:val="0"/>
            </w:pPr>
            <w:r w:rsidRPr="003A6D1C">
              <w:t>Channel</w:t>
            </w:r>
            <w:r w:rsidR="00AB5AA5" w:rsidRPr="003A6D1C">
              <w:t xml:space="preserve"> </w:t>
            </w:r>
            <w:r w:rsidRPr="003A6D1C">
              <w:rPr>
                <w:lang w:eastAsia="zh-CN"/>
              </w:rPr>
              <w:t>2</w:t>
            </w:r>
          </w:p>
        </w:tc>
      </w:tr>
      <w:tr w:rsidR="00123ECE" w:rsidRPr="003A6D1C" w14:paraId="5EB23BAB" w14:textId="77777777" w:rsidTr="000D6BD0">
        <w:trPr>
          <w:cantSplit/>
          <w:jc w:val="center"/>
        </w:trPr>
        <w:tc>
          <w:tcPr>
            <w:tcW w:w="1890" w:type="dxa"/>
            <w:tcBorders>
              <w:top w:val="nil"/>
            </w:tcBorders>
            <w:vAlign w:val="center"/>
          </w:tcPr>
          <w:p w14:paraId="442D454C" w14:textId="77777777" w:rsidR="00123ECE" w:rsidRPr="003A6D1C" w:rsidRDefault="00123ECE" w:rsidP="00A04C2F">
            <w:pPr>
              <w:pStyle w:val="TAL"/>
              <w:keepNext w:val="0"/>
              <w:keepLines w:val="0"/>
            </w:pPr>
            <w:r w:rsidRPr="003A6D1C">
              <w:t>PCCPCH_Ec/Ior</w:t>
            </w:r>
          </w:p>
        </w:tc>
        <w:tc>
          <w:tcPr>
            <w:tcW w:w="1122" w:type="dxa"/>
            <w:tcBorders>
              <w:top w:val="nil"/>
            </w:tcBorders>
            <w:vAlign w:val="center"/>
          </w:tcPr>
          <w:p w14:paraId="17C83D98"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77EFA08B" w14:textId="77777777" w:rsidR="00123ECE" w:rsidRPr="003A6D1C" w:rsidRDefault="00123ECE" w:rsidP="00A04C2F">
            <w:pPr>
              <w:pStyle w:val="TAC"/>
              <w:keepNext w:val="0"/>
              <w:keepLines w:val="0"/>
              <w:rPr>
                <w:lang w:eastAsia="zh-CN"/>
              </w:rPr>
            </w:pPr>
            <w:r w:rsidRPr="003A6D1C">
              <w:t>-3</w:t>
            </w:r>
          </w:p>
        </w:tc>
        <w:tc>
          <w:tcPr>
            <w:tcW w:w="655" w:type="dxa"/>
            <w:tcBorders>
              <w:top w:val="nil"/>
            </w:tcBorders>
            <w:vAlign w:val="center"/>
          </w:tcPr>
          <w:p w14:paraId="3EEEFAC5" w14:textId="77777777" w:rsidR="00123ECE" w:rsidRPr="003A6D1C" w:rsidRDefault="00123ECE" w:rsidP="00A04C2F">
            <w:pPr>
              <w:pStyle w:val="TAC"/>
              <w:keepNext w:val="0"/>
              <w:keepLines w:val="0"/>
              <w:rPr>
                <w:lang w:eastAsia="zh-CN"/>
              </w:rPr>
            </w:pPr>
            <w:r w:rsidRPr="003A6D1C">
              <w:t>-3</w:t>
            </w:r>
          </w:p>
        </w:tc>
        <w:tc>
          <w:tcPr>
            <w:tcW w:w="686" w:type="dxa"/>
            <w:tcBorders>
              <w:top w:val="nil"/>
            </w:tcBorders>
            <w:vAlign w:val="center"/>
          </w:tcPr>
          <w:p w14:paraId="71171E39" w14:textId="77777777" w:rsidR="00123ECE" w:rsidRPr="003A6D1C" w:rsidRDefault="00123ECE" w:rsidP="00A04C2F">
            <w:pPr>
              <w:pStyle w:val="TAC"/>
              <w:keepNext w:val="0"/>
              <w:keepLines w:val="0"/>
            </w:pPr>
          </w:p>
        </w:tc>
        <w:tc>
          <w:tcPr>
            <w:tcW w:w="686" w:type="dxa"/>
            <w:tcBorders>
              <w:top w:val="nil"/>
            </w:tcBorders>
            <w:vAlign w:val="center"/>
          </w:tcPr>
          <w:p w14:paraId="1EEF5590" w14:textId="77777777" w:rsidR="00123ECE" w:rsidRPr="003A6D1C" w:rsidRDefault="00123ECE" w:rsidP="00A04C2F">
            <w:pPr>
              <w:pStyle w:val="TAC"/>
              <w:keepNext w:val="0"/>
              <w:keepLines w:val="0"/>
            </w:pPr>
          </w:p>
        </w:tc>
      </w:tr>
      <w:tr w:rsidR="00123ECE" w:rsidRPr="003A6D1C" w14:paraId="4232EBF8" w14:textId="77777777" w:rsidTr="000D6BD0">
        <w:trPr>
          <w:cantSplit/>
          <w:jc w:val="center"/>
        </w:trPr>
        <w:tc>
          <w:tcPr>
            <w:tcW w:w="1890" w:type="dxa"/>
            <w:tcBorders>
              <w:top w:val="nil"/>
            </w:tcBorders>
            <w:vAlign w:val="center"/>
          </w:tcPr>
          <w:p w14:paraId="76A7FE76" w14:textId="77777777" w:rsidR="00123ECE" w:rsidRPr="003A6D1C" w:rsidRDefault="00123ECE" w:rsidP="00A04C2F">
            <w:pPr>
              <w:pStyle w:val="TAL"/>
              <w:keepNext w:val="0"/>
              <w:keepLines w:val="0"/>
            </w:pPr>
            <w:r w:rsidRPr="003A6D1C">
              <w:t>DwPCH_Ec/Ior</w:t>
            </w:r>
          </w:p>
        </w:tc>
        <w:tc>
          <w:tcPr>
            <w:tcW w:w="1122" w:type="dxa"/>
            <w:tcBorders>
              <w:top w:val="nil"/>
            </w:tcBorders>
            <w:vAlign w:val="center"/>
          </w:tcPr>
          <w:p w14:paraId="25D9F1ED"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3522CAB8" w14:textId="77777777" w:rsidR="00123ECE" w:rsidRPr="003A6D1C" w:rsidRDefault="00123ECE" w:rsidP="00A04C2F">
            <w:pPr>
              <w:pStyle w:val="TAC"/>
              <w:keepNext w:val="0"/>
              <w:keepLines w:val="0"/>
            </w:pPr>
          </w:p>
        </w:tc>
        <w:tc>
          <w:tcPr>
            <w:tcW w:w="655" w:type="dxa"/>
            <w:tcBorders>
              <w:top w:val="nil"/>
            </w:tcBorders>
            <w:vAlign w:val="center"/>
          </w:tcPr>
          <w:p w14:paraId="12C7C279" w14:textId="77777777" w:rsidR="00123ECE" w:rsidRPr="003A6D1C" w:rsidRDefault="00123ECE" w:rsidP="00A04C2F">
            <w:pPr>
              <w:pStyle w:val="TAC"/>
              <w:keepNext w:val="0"/>
              <w:keepLines w:val="0"/>
            </w:pPr>
          </w:p>
        </w:tc>
        <w:tc>
          <w:tcPr>
            <w:tcW w:w="686" w:type="dxa"/>
            <w:tcBorders>
              <w:top w:val="nil"/>
            </w:tcBorders>
            <w:vAlign w:val="center"/>
          </w:tcPr>
          <w:p w14:paraId="147C5654" w14:textId="77777777" w:rsidR="00123ECE" w:rsidRPr="003A6D1C" w:rsidRDefault="00123ECE" w:rsidP="00A04C2F">
            <w:pPr>
              <w:pStyle w:val="TAC"/>
              <w:keepNext w:val="0"/>
              <w:keepLines w:val="0"/>
              <w:rPr>
                <w:lang w:eastAsia="zh-CN"/>
              </w:rPr>
            </w:pPr>
            <w:r w:rsidRPr="003A6D1C">
              <w:t>0</w:t>
            </w:r>
          </w:p>
        </w:tc>
        <w:tc>
          <w:tcPr>
            <w:tcW w:w="686" w:type="dxa"/>
            <w:tcBorders>
              <w:top w:val="nil"/>
            </w:tcBorders>
            <w:vAlign w:val="center"/>
          </w:tcPr>
          <w:p w14:paraId="01089B1A" w14:textId="77777777" w:rsidR="00123ECE" w:rsidRPr="003A6D1C" w:rsidRDefault="00123ECE" w:rsidP="00A04C2F">
            <w:pPr>
              <w:pStyle w:val="TAC"/>
              <w:keepNext w:val="0"/>
              <w:keepLines w:val="0"/>
              <w:rPr>
                <w:lang w:eastAsia="zh-CN"/>
              </w:rPr>
            </w:pPr>
            <w:r w:rsidRPr="003A6D1C">
              <w:t>0</w:t>
            </w:r>
          </w:p>
        </w:tc>
      </w:tr>
      <w:tr w:rsidR="00123ECE" w:rsidRPr="003A6D1C" w14:paraId="5A1B7E4C" w14:textId="77777777" w:rsidTr="000D6BD0">
        <w:trPr>
          <w:cantSplit/>
          <w:jc w:val="center"/>
        </w:trPr>
        <w:tc>
          <w:tcPr>
            <w:tcW w:w="1890" w:type="dxa"/>
            <w:tcBorders>
              <w:top w:val="nil"/>
            </w:tcBorders>
            <w:vAlign w:val="center"/>
          </w:tcPr>
          <w:p w14:paraId="3693536D"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122" w:type="dxa"/>
            <w:tcBorders>
              <w:top w:val="nil"/>
            </w:tcBorders>
            <w:vAlign w:val="center"/>
          </w:tcPr>
          <w:p w14:paraId="4CF442BB" w14:textId="77777777" w:rsidR="00123ECE" w:rsidRPr="003A6D1C" w:rsidRDefault="00123ECE" w:rsidP="00A04C2F">
            <w:pPr>
              <w:pStyle w:val="TAC"/>
              <w:keepNext w:val="0"/>
              <w:keepLines w:val="0"/>
            </w:pPr>
            <w:r w:rsidRPr="003A6D1C">
              <w:rPr>
                <w:lang w:eastAsia="zh-CN"/>
              </w:rPr>
              <w:t>dB</w:t>
            </w:r>
          </w:p>
        </w:tc>
        <w:tc>
          <w:tcPr>
            <w:tcW w:w="715" w:type="dxa"/>
            <w:gridSpan w:val="2"/>
            <w:tcBorders>
              <w:top w:val="nil"/>
            </w:tcBorders>
            <w:vAlign w:val="center"/>
          </w:tcPr>
          <w:p w14:paraId="51B0DA5F" w14:textId="77777777" w:rsidR="00123ECE" w:rsidRPr="003A6D1C" w:rsidRDefault="00123ECE" w:rsidP="00A04C2F">
            <w:pPr>
              <w:pStyle w:val="TAC"/>
              <w:keepNext w:val="0"/>
              <w:keepLines w:val="0"/>
            </w:pPr>
            <w:r w:rsidRPr="003A6D1C">
              <w:rPr>
                <w:lang w:eastAsia="zh-CN"/>
              </w:rPr>
              <w:t>-3</w:t>
            </w:r>
          </w:p>
        </w:tc>
        <w:tc>
          <w:tcPr>
            <w:tcW w:w="655" w:type="dxa"/>
            <w:tcBorders>
              <w:top w:val="nil"/>
            </w:tcBorders>
            <w:vAlign w:val="center"/>
          </w:tcPr>
          <w:p w14:paraId="08B65192" w14:textId="77777777" w:rsidR="00123ECE" w:rsidRPr="003A6D1C" w:rsidRDefault="00123ECE" w:rsidP="00A04C2F">
            <w:pPr>
              <w:pStyle w:val="TAC"/>
              <w:keepNext w:val="0"/>
              <w:keepLines w:val="0"/>
            </w:pPr>
            <w:r w:rsidRPr="003A6D1C">
              <w:rPr>
                <w:lang w:eastAsia="zh-CN"/>
              </w:rPr>
              <w:t>-3</w:t>
            </w:r>
          </w:p>
        </w:tc>
        <w:tc>
          <w:tcPr>
            <w:tcW w:w="686" w:type="dxa"/>
            <w:tcBorders>
              <w:top w:val="nil"/>
            </w:tcBorders>
            <w:vAlign w:val="center"/>
          </w:tcPr>
          <w:p w14:paraId="55640676" w14:textId="77777777" w:rsidR="00123ECE" w:rsidRPr="003A6D1C" w:rsidRDefault="00123ECE" w:rsidP="00A04C2F">
            <w:pPr>
              <w:pStyle w:val="TAC"/>
              <w:keepNext w:val="0"/>
              <w:keepLines w:val="0"/>
            </w:pPr>
          </w:p>
        </w:tc>
        <w:tc>
          <w:tcPr>
            <w:tcW w:w="686" w:type="dxa"/>
            <w:tcBorders>
              <w:top w:val="nil"/>
            </w:tcBorders>
            <w:vAlign w:val="center"/>
          </w:tcPr>
          <w:p w14:paraId="7958AE16" w14:textId="77777777" w:rsidR="00123ECE" w:rsidRPr="003A6D1C" w:rsidRDefault="00123ECE" w:rsidP="00A04C2F">
            <w:pPr>
              <w:pStyle w:val="TAC"/>
              <w:keepNext w:val="0"/>
              <w:keepLines w:val="0"/>
            </w:pPr>
          </w:p>
        </w:tc>
      </w:tr>
      <w:tr w:rsidR="00123ECE" w:rsidRPr="003A6D1C" w14:paraId="21B15F71" w14:textId="77777777" w:rsidTr="000D6BD0">
        <w:trPr>
          <w:cantSplit/>
          <w:jc w:val="center"/>
        </w:trPr>
        <w:tc>
          <w:tcPr>
            <w:tcW w:w="1890" w:type="dxa"/>
            <w:vAlign w:val="center"/>
          </w:tcPr>
          <w:p w14:paraId="6BC910A2" w14:textId="77777777" w:rsidR="00123ECE" w:rsidRPr="003A6D1C" w:rsidRDefault="00123ECE" w:rsidP="00A04C2F">
            <w:pPr>
              <w:pStyle w:val="TAL"/>
              <w:keepNext w:val="0"/>
              <w:keepLines w:val="0"/>
            </w:pPr>
            <w:r w:rsidRPr="003A6D1C">
              <w:rPr>
                <w:position w:val="-10"/>
                <w:sz w:val="21"/>
              </w:rPr>
              <w:object w:dxaOrig="740" w:dyaOrig="340" w14:anchorId="42060970">
                <v:shape id="_x0000_i1102" type="#_x0000_t75" style="width:36.75pt;height:17.25pt" o:ole="" fillcolor="window">
                  <v:imagedata r:id="rId18" o:title=""/>
                </v:shape>
                <o:OLEObject Type="Embed" ProgID="Equation.3" ShapeID="_x0000_i1102" DrawAspect="Content" ObjectID="_1821268285" r:id="rId99"/>
              </w:object>
            </w:r>
          </w:p>
        </w:tc>
        <w:tc>
          <w:tcPr>
            <w:tcW w:w="1122" w:type="dxa"/>
            <w:vAlign w:val="center"/>
          </w:tcPr>
          <w:p w14:paraId="1B900DB1" w14:textId="77777777" w:rsidR="00123ECE" w:rsidRPr="003A6D1C" w:rsidRDefault="00123ECE" w:rsidP="00A04C2F">
            <w:pPr>
              <w:pStyle w:val="TAC"/>
              <w:keepNext w:val="0"/>
              <w:keepLines w:val="0"/>
            </w:pPr>
            <w:r w:rsidRPr="003A6D1C">
              <w:t>dB</w:t>
            </w:r>
          </w:p>
        </w:tc>
        <w:tc>
          <w:tcPr>
            <w:tcW w:w="715" w:type="dxa"/>
            <w:gridSpan w:val="2"/>
            <w:vAlign w:val="center"/>
          </w:tcPr>
          <w:p w14:paraId="0069F614" w14:textId="77777777" w:rsidR="00123ECE" w:rsidRPr="003A6D1C" w:rsidRDefault="00123ECE" w:rsidP="00A04C2F">
            <w:pPr>
              <w:pStyle w:val="TAC"/>
              <w:keepNext w:val="0"/>
              <w:keepLines w:val="0"/>
              <w:rPr>
                <w:lang w:eastAsia="zh-CN"/>
              </w:rPr>
            </w:pPr>
            <w:r w:rsidRPr="003A6D1C">
              <w:rPr>
                <w:lang w:eastAsia="zh-CN"/>
              </w:rPr>
              <w:t>-inf</w:t>
            </w:r>
          </w:p>
        </w:tc>
        <w:tc>
          <w:tcPr>
            <w:tcW w:w="655" w:type="dxa"/>
            <w:vAlign w:val="center"/>
          </w:tcPr>
          <w:p w14:paraId="7C120845" w14:textId="77777777" w:rsidR="00123ECE" w:rsidRPr="003A6D1C" w:rsidRDefault="00123ECE" w:rsidP="00A04C2F">
            <w:pPr>
              <w:pStyle w:val="TAC"/>
              <w:keepNext w:val="0"/>
              <w:keepLines w:val="0"/>
            </w:pPr>
            <w:r w:rsidRPr="003A6D1C">
              <w:rPr>
                <w:lang w:eastAsia="zh-CN"/>
              </w:rPr>
              <w:t>9</w:t>
            </w:r>
          </w:p>
        </w:tc>
        <w:tc>
          <w:tcPr>
            <w:tcW w:w="686" w:type="dxa"/>
            <w:vAlign w:val="center"/>
          </w:tcPr>
          <w:p w14:paraId="5AD4494F" w14:textId="77777777" w:rsidR="00123ECE" w:rsidRPr="003A6D1C" w:rsidRDefault="00123ECE" w:rsidP="00A04C2F">
            <w:pPr>
              <w:pStyle w:val="TAC"/>
              <w:keepNext w:val="0"/>
              <w:keepLines w:val="0"/>
            </w:pPr>
            <w:r w:rsidRPr="003A6D1C">
              <w:rPr>
                <w:lang w:eastAsia="zh-CN"/>
              </w:rPr>
              <w:t>-inf</w:t>
            </w:r>
          </w:p>
        </w:tc>
        <w:tc>
          <w:tcPr>
            <w:tcW w:w="686" w:type="dxa"/>
            <w:vAlign w:val="center"/>
          </w:tcPr>
          <w:p w14:paraId="1D0D48DF" w14:textId="77777777" w:rsidR="00123ECE" w:rsidRPr="003A6D1C" w:rsidRDefault="00123ECE" w:rsidP="00A04C2F">
            <w:pPr>
              <w:pStyle w:val="TAC"/>
              <w:keepNext w:val="0"/>
              <w:keepLines w:val="0"/>
            </w:pPr>
            <w:r w:rsidRPr="003A6D1C">
              <w:rPr>
                <w:lang w:eastAsia="zh-CN"/>
              </w:rPr>
              <w:t>9</w:t>
            </w:r>
          </w:p>
        </w:tc>
      </w:tr>
      <w:tr w:rsidR="00123ECE" w:rsidRPr="003A6D1C" w14:paraId="5AC34B9F" w14:textId="77777777" w:rsidTr="000D6BD0">
        <w:trPr>
          <w:cantSplit/>
          <w:jc w:val="center"/>
        </w:trPr>
        <w:tc>
          <w:tcPr>
            <w:tcW w:w="1890" w:type="dxa"/>
            <w:vAlign w:val="center"/>
          </w:tcPr>
          <w:p w14:paraId="2CA73005" w14:textId="77777777" w:rsidR="00123ECE" w:rsidRPr="003A6D1C" w:rsidRDefault="00123ECE" w:rsidP="00A04C2F">
            <w:pPr>
              <w:pStyle w:val="TAL"/>
              <w:keepNext w:val="0"/>
              <w:keepLines w:val="0"/>
            </w:pPr>
            <w:r w:rsidRPr="003A6D1C">
              <w:rPr>
                <w:position w:val="-12"/>
                <w:sz w:val="21"/>
              </w:rPr>
              <w:object w:dxaOrig="320" w:dyaOrig="360" w14:anchorId="7CA4F370">
                <v:shape id="_x0000_i1103" type="#_x0000_t75" style="width:15.75pt;height:19.5pt" o:ole="" fillcolor="window">
                  <v:imagedata r:id="rId91" o:title=""/>
                </v:shape>
                <o:OLEObject Type="Embed" ProgID="Equation.3" ShapeID="_x0000_i1103" DrawAspect="Content" ObjectID="_1821268286" r:id="rId100"/>
              </w:object>
            </w:r>
          </w:p>
        </w:tc>
        <w:tc>
          <w:tcPr>
            <w:tcW w:w="1122" w:type="dxa"/>
            <w:vAlign w:val="center"/>
          </w:tcPr>
          <w:p w14:paraId="24E9EB9C" w14:textId="6DCE444D"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2742" w:type="dxa"/>
            <w:gridSpan w:val="5"/>
            <w:vAlign w:val="center"/>
          </w:tcPr>
          <w:p w14:paraId="3D009790" w14:textId="77777777" w:rsidR="00123ECE" w:rsidRPr="003A6D1C" w:rsidRDefault="00123ECE" w:rsidP="00A04C2F">
            <w:pPr>
              <w:pStyle w:val="TAC"/>
              <w:keepNext w:val="0"/>
              <w:keepLines w:val="0"/>
              <w:rPr>
                <w:lang w:eastAsia="zh-CN"/>
              </w:rPr>
            </w:pPr>
            <w:r w:rsidRPr="003A6D1C">
              <w:t>-80</w:t>
            </w:r>
            <w:r w:rsidRPr="003A6D1C">
              <w:rPr>
                <w:lang w:eastAsia="zh-CN"/>
              </w:rPr>
              <w:t>.40</w:t>
            </w:r>
          </w:p>
        </w:tc>
      </w:tr>
      <w:tr w:rsidR="00123ECE" w:rsidRPr="003A6D1C" w14:paraId="0F0D8112" w14:textId="77777777" w:rsidTr="000D6BD0">
        <w:trPr>
          <w:cantSplit/>
          <w:jc w:val="center"/>
        </w:trPr>
        <w:tc>
          <w:tcPr>
            <w:tcW w:w="1890" w:type="dxa"/>
            <w:vAlign w:val="center"/>
          </w:tcPr>
          <w:p w14:paraId="11390A93" w14:textId="4E2BE983" w:rsidR="00123ECE" w:rsidRPr="003A6D1C" w:rsidRDefault="00123ECE" w:rsidP="00A04C2F">
            <w:pPr>
              <w:pStyle w:val="TAL"/>
              <w:keepNext w:val="0"/>
              <w:keepLines w:val="0"/>
            </w:pPr>
            <w:r w:rsidRPr="003A6D1C">
              <w:t>PCCPCH</w:t>
            </w:r>
            <w:r w:rsidR="00AB5AA5" w:rsidRPr="003A6D1C">
              <w:t xml:space="preserve"> </w:t>
            </w:r>
            <w:r w:rsidRPr="003A6D1C">
              <w:t>RSCP</w:t>
            </w:r>
          </w:p>
        </w:tc>
        <w:tc>
          <w:tcPr>
            <w:tcW w:w="1122" w:type="dxa"/>
            <w:vAlign w:val="center"/>
          </w:tcPr>
          <w:p w14:paraId="54576DE3" w14:textId="77777777" w:rsidR="00123ECE" w:rsidRPr="003A6D1C" w:rsidRDefault="00123ECE" w:rsidP="00A04C2F">
            <w:pPr>
              <w:pStyle w:val="TAC"/>
              <w:keepNext w:val="0"/>
              <w:keepLines w:val="0"/>
            </w:pPr>
            <w:r w:rsidRPr="003A6D1C">
              <w:t>dBm</w:t>
            </w:r>
          </w:p>
        </w:tc>
        <w:tc>
          <w:tcPr>
            <w:tcW w:w="685" w:type="dxa"/>
            <w:vAlign w:val="center"/>
          </w:tcPr>
          <w:p w14:paraId="391F780E" w14:textId="6AA80DC3" w:rsidR="00123ECE" w:rsidRPr="003A6D1C" w:rsidRDefault="00AB5AA5" w:rsidP="00A04C2F">
            <w:pPr>
              <w:pStyle w:val="TAC"/>
              <w:keepNext w:val="0"/>
              <w:keepLines w:val="0"/>
            </w:pPr>
            <w:r w:rsidRPr="003A6D1C">
              <w:t xml:space="preserve"> </w:t>
            </w:r>
            <w:r w:rsidR="00123ECE" w:rsidRPr="003A6D1C">
              <w:t>-</w:t>
            </w:r>
            <w:r w:rsidR="00123ECE" w:rsidRPr="003A6D1C">
              <w:rPr>
                <w:lang w:eastAsia="zh-CN"/>
              </w:rPr>
              <w:t>inf</w:t>
            </w:r>
          </w:p>
        </w:tc>
        <w:tc>
          <w:tcPr>
            <w:tcW w:w="685" w:type="dxa"/>
            <w:gridSpan w:val="2"/>
            <w:vAlign w:val="center"/>
          </w:tcPr>
          <w:p w14:paraId="074D7BB8" w14:textId="77777777" w:rsidR="00123ECE" w:rsidRPr="003A6D1C" w:rsidRDefault="00123ECE" w:rsidP="00A04C2F">
            <w:pPr>
              <w:pStyle w:val="TAC"/>
              <w:keepNext w:val="0"/>
              <w:keepLines w:val="0"/>
            </w:pPr>
            <w:r w:rsidRPr="003A6D1C">
              <w:t>-</w:t>
            </w:r>
            <w:r w:rsidRPr="003A6D1C">
              <w:rPr>
                <w:lang w:eastAsia="zh-CN"/>
              </w:rPr>
              <w:t>74.40</w:t>
            </w:r>
          </w:p>
        </w:tc>
        <w:tc>
          <w:tcPr>
            <w:tcW w:w="686" w:type="dxa"/>
            <w:vAlign w:val="center"/>
          </w:tcPr>
          <w:p w14:paraId="428FF206" w14:textId="77777777" w:rsidR="00123ECE" w:rsidRPr="003A6D1C" w:rsidRDefault="00123ECE" w:rsidP="00A04C2F">
            <w:pPr>
              <w:pStyle w:val="TAC"/>
              <w:keepNext w:val="0"/>
              <w:keepLines w:val="0"/>
            </w:pPr>
            <w:r w:rsidRPr="003A6D1C">
              <w:t>n.a.</w:t>
            </w:r>
          </w:p>
        </w:tc>
        <w:tc>
          <w:tcPr>
            <w:tcW w:w="686" w:type="dxa"/>
            <w:vAlign w:val="center"/>
          </w:tcPr>
          <w:p w14:paraId="2744A227" w14:textId="77777777" w:rsidR="00123ECE" w:rsidRPr="003A6D1C" w:rsidRDefault="00123ECE" w:rsidP="00A04C2F">
            <w:pPr>
              <w:pStyle w:val="TAC"/>
              <w:keepNext w:val="0"/>
              <w:keepLines w:val="0"/>
            </w:pPr>
            <w:r w:rsidRPr="003A6D1C">
              <w:t>n.a.</w:t>
            </w:r>
          </w:p>
        </w:tc>
      </w:tr>
      <w:tr w:rsidR="00123ECE" w:rsidRPr="003A6D1C" w14:paraId="473D9675" w14:textId="77777777" w:rsidTr="000D6BD0">
        <w:trPr>
          <w:cantSplit/>
          <w:jc w:val="center"/>
        </w:trPr>
        <w:tc>
          <w:tcPr>
            <w:tcW w:w="1890" w:type="dxa"/>
            <w:vAlign w:val="center"/>
          </w:tcPr>
          <w:p w14:paraId="141D4D48" w14:textId="3C0A7FEF"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122" w:type="dxa"/>
            <w:vAlign w:val="center"/>
          </w:tcPr>
          <w:p w14:paraId="432A9068" w14:textId="77777777" w:rsidR="00123ECE" w:rsidRPr="003A6D1C" w:rsidRDefault="00123ECE" w:rsidP="00A04C2F">
            <w:pPr>
              <w:pStyle w:val="TAC"/>
              <w:keepNext w:val="0"/>
              <w:keepLines w:val="0"/>
            </w:pPr>
          </w:p>
        </w:tc>
        <w:tc>
          <w:tcPr>
            <w:tcW w:w="2742" w:type="dxa"/>
            <w:gridSpan w:val="5"/>
            <w:vAlign w:val="center"/>
          </w:tcPr>
          <w:p w14:paraId="52F2CA09" w14:textId="5AD71B81" w:rsidR="00123ECE" w:rsidRPr="003A6D1C" w:rsidRDefault="00123ECE" w:rsidP="00A04C2F">
            <w:pPr>
              <w:pStyle w:val="TAC"/>
              <w:keepNext w:val="0"/>
              <w:keepLines w:val="0"/>
            </w:pPr>
            <w:r w:rsidRPr="003A6D1C">
              <w:rPr>
                <w:rFonts w:cs="v4.2.0"/>
                <w:szCs w:val="18"/>
                <w:lang w:eastAsia="zh-CN"/>
              </w:rPr>
              <w:t>Case</w:t>
            </w:r>
            <w:r w:rsidR="00AB5AA5" w:rsidRPr="003A6D1C">
              <w:rPr>
                <w:rFonts w:cs="v4.2.0"/>
                <w:szCs w:val="18"/>
                <w:lang w:eastAsia="zh-CN"/>
              </w:rPr>
              <w:t xml:space="preserve"> </w:t>
            </w:r>
            <w:r w:rsidRPr="003A6D1C">
              <w:rPr>
                <w:rFonts w:cs="v4.2.0"/>
                <w:szCs w:val="18"/>
                <w:lang w:eastAsia="zh-CN"/>
              </w:rPr>
              <w:t>3</w:t>
            </w:r>
            <w:r w:rsidRPr="003A6D1C">
              <w:rPr>
                <w:vertAlign w:val="superscript"/>
                <w:lang w:eastAsia="zh-CN"/>
              </w:rPr>
              <w:t>NOTE3</w:t>
            </w:r>
          </w:p>
        </w:tc>
      </w:tr>
      <w:tr w:rsidR="00123ECE" w:rsidRPr="003A6D1C" w14:paraId="59687333" w14:textId="77777777" w:rsidTr="00AB5AA5">
        <w:trPr>
          <w:cantSplit/>
          <w:jc w:val="center"/>
        </w:trPr>
        <w:tc>
          <w:tcPr>
            <w:tcW w:w="5754" w:type="dxa"/>
            <w:gridSpan w:val="7"/>
            <w:vAlign w:val="center"/>
          </w:tcPr>
          <w:p w14:paraId="20C1E285" w14:textId="574D1DF0" w:rsidR="00123ECE" w:rsidRPr="003A6D1C" w:rsidRDefault="00A04C2F" w:rsidP="00A04C2F">
            <w:pPr>
              <w:pStyle w:val="TAN"/>
              <w:keepNext w:val="0"/>
              <w:keepLines w:val="0"/>
              <w:rPr>
                <w:lang w:eastAsia="zh-CN"/>
              </w:rPr>
            </w:pPr>
            <w:r w:rsidRPr="003A6D1C">
              <w:rPr>
                <w:lang w:eastAsia="zh-CN"/>
              </w:rPr>
              <w:t>NOTE 1:</w:t>
            </w:r>
            <w:r w:rsidR="000D6BD0" w:rsidRPr="003A6D1C">
              <w:rPr>
                <w:lang w:eastAsia="zh-CN"/>
              </w:rPr>
              <w:tab/>
            </w:r>
            <w:r w:rsidR="00123ECE" w:rsidRPr="003A6D1C">
              <w:rPr>
                <w:lang w:eastAsia="zh-CN"/>
              </w:rPr>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case</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multi-frequency</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UTRA</w:t>
            </w:r>
            <w:r w:rsidR="00AB5AA5" w:rsidRPr="003A6D1C">
              <w:rPr>
                <w:lang w:eastAsia="zh-CN"/>
              </w:rPr>
              <w:t xml:space="preserve"> </w:t>
            </w:r>
            <w:r w:rsidR="00123ECE" w:rsidRPr="003A6D1C">
              <w:rPr>
                <w:lang w:eastAsia="zh-CN"/>
              </w:rPr>
              <w:t>RF</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primary</w:t>
            </w:r>
            <w:r w:rsidR="00AB5AA5" w:rsidRPr="003A6D1C">
              <w:rPr>
                <w:lang w:eastAsia="zh-CN"/>
              </w:rPr>
              <w:t xml:space="preserve"> </w:t>
            </w:r>
            <w:r w:rsidR="00123ECE" w:rsidRPr="003A6D1C">
              <w:rPr>
                <w:lang w:eastAsia="zh-CN"/>
              </w:rPr>
              <w:t>frequency</w:t>
            </w:r>
            <w:r w:rsidRPr="003A6D1C">
              <w:rPr>
                <w:lang w:eastAsia="zh-CN"/>
              </w:rPr>
              <w:t>'</w:t>
            </w:r>
            <w:r w:rsidR="00123ECE" w:rsidRPr="003A6D1C">
              <w:rPr>
                <w:lang w:eastAsia="zh-CN"/>
              </w:rPr>
              <w:t>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p>
          <w:p w14:paraId="491BBDE4" w14:textId="583A6AE9" w:rsidR="00123ECE" w:rsidRPr="003A6D1C" w:rsidRDefault="00A04C2F" w:rsidP="00A04C2F">
            <w:pPr>
              <w:pStyle w:val="TAN"/>
              <w:keepNext w:val="0"/>
              <w:keepLines w:val="0"/>
              <w:rPr>
                <w:lang w:eastAsia="zh-CN"/>
              </w:rPr>
            </w:pPr>
            <w:r w:rsidRPr="003A6D1C">
              <w:rPr>
                <w:lang w:eastAsia="zh-CN"/>
              </w:rPr>
              <w:t>NOTE 2:</w:t>
            </w:r>
            <w:r w:rsidR="000D6BD0" w:rsidRPr="003A6D1C">
              <w:rPr>
                <w:lang w:eastAsia="zh-CN"/>
              </w:rPr>
              <w:tab/>
            </w:r>
            <w:r w:rsidR="00123ECE" w:rsidRPr="003A6D1C">
              <w:rPr>
                <w:lang w:eastAsia="zh-CN"/>
              </w:rPr>
              <w:t>The</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OCNS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added</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make</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equal</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Ior.</w:t>
            </w:r>
          </w:p>
          <w:p w14:paraId="4850A8CC" w14:textId="7D1B1D8A" w:rsidR="00123ECE" w:rsidRPr="003A6D1C" w:rsidRDefault="00A04C2F" w:rsidP="00A04C2F">
            <w:pPr>
              <w:pStyle w:val="TAN"/>
              <w:keepNext w:val="0"/>
              <w:keepLines w:val="0"/>
              <w:rPr>
                <w:lang w:eastAsia="zh-CN"/>
              </w:rPr>
            </w:pPr>
            <w:r w:rsidRPr="003A6D1C">
              <w:rPr>
                <w:lang w:eastAsia="zh-CN"/>
              </w:rPr>
              <w:t>NOTE 3:</w:t>
            </w:r>
            <w:r w:rsidR="000D6BD0" w:rsidRPr="003A6D1C">
              <w:rPr>
                <w:lang w:eastAsia="zh-CN"/>
              </w:rPr>
              <w:tab/>
            </w:r>
            <w:r w:rsidR="00123ECE" w:rsidRPr="003A6D1C">
              <w:rPr>
                <w:lang w:eastAsia="zh-CN"/>
              </w:rPr>
              <w:t>Case</w:t>
            </w:r>
            <w:r w:rsidR="00AB5AA5" w:rsidRPr="003A6D1C">
              <w:rPr>
                <w:lang w:eastAsia="zh-CN"/>
              </w:rPr>
              <w:t xml:space="preserve"> </w:t>
            </w:r>
            <w:r w:rsidR="00123ECE" w:rsidRPr="003A6D1C">
              <w:rPr>
                <w:lang w:eastAsia="zh-CN"/>
              </w:rPr>
              <w:t>3</w:t>
            </w:r>
            <w:r w:rsidR="00AB5AA5" w:rsidRPr="003A6D1C">
              <w:rPr>
                <w:lang w:eastAsia="zh-CN"/>
              </w:rPr>
              <w:t xml:space="preserve"> </w:t>
            </w:r>
            <w:r w:rsidR="00123ECE" w:rsidRPr="003A6D1C">
              <w:rPr>
                <w:lang w:eastAsia="zh-CN"/>
              </w:rPr>
              <w:t>propagation</w:t>
            </w:r>
            <w:r w:rsidR="00AB5AA5" w:rsidRPr="003A6D1C">
              <w:rPr>
                <w:lang w:eastAsia="zh-CN"/>
              </w:rPr>
              <w:t xml:space="preserve"> </w:t>
            </w:r>
            <w:r w:rsidR="00123ECE" w:rsidRPr="003A6D1C">
              <w:rPr>
                <w:lang w:eastAsia="zh-CN"/>
              </w:rPr>
              <w:t>conditions</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defined</w:t>
            </w:r>
            <w:r w:rsidR="00AB5AA5" w:rsidRPr="003A6D1C">
              <w:rPr>
                <w:lang w:eastAsia="zh-CN"/>
              </w:rPr>
              <w:t xml:space="preserve"> </w:t>
            </w:r>
            <w:r w:rsidR="00123ECE" w:rsidRPr="003A6D1C">
              <w:rPr>
                <w:lang w:eastAsia="zh-CN"/>
              </w:rPr>
              <w:t>in</w:t>
            </w:r>
            <w:r w:rsidR="00AB5AA5" w:rsidRPr="003A6D1C">
              <w:rPr>
                <w:lang w:eastAsia="zh-CN"/>
              </w:rPr>
              <w:t xml:space="preserve"> </w:t>
            </w:r>
            <w:r w:rsidR="00123ECE" w:rsidRPr="003A6D1C">
              <w:rPr>
                <w:lang w:eastAsia="zh-CN"/>
              </w:rPr>
              <w:t>Annex</w:t>
            </w:r>
            <w:r w:rsidR="00AB5AA5" w:rsidRPr="003A6D1C">
              <w:rPr>
                <w:lang w:eastAsia="zh-CN"/>
              </w:rPr>
              <w:t xml:space="preserve"> </w:t>
            </w:r>
            <w:r w:rsidR="00123ECE" w:rsidRPr="003A6D1C">
              <w:rPr>
                <w:lang w:eastAsia="zh-CN"/>
              </w:rPr>
              <w:t>B</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3GPP</w:t>
            </w:r>
            <w:r w:rsidR="00AB5AA5" w:rsidRPr="003A6D1C">
              <w:rPr>
                <w:lang w:eastAsia="zh-CN"/>
              </w:rPr>
              <w:t xml:space="preserve"> </w:t>
            </w:r>
            <w:r w:rsidR="00123ECE" w:rsidRPr="003A6D1C">
              <w:rPr>
                <w:lang w:eastAsia="zh-CN"/>
              </w:rPr>
              <w:t>TS</w:t>
            </w:r>
            <w:r w:rsidR="00AB5AA5" w:rsidRPr="003A6D1C">
              <w:rPr>
                <w:lang w:eastAsia="zh-CN"/>
              </w:rPr>
              <w:t xml:space="preserve"> </w:t>
            </w:r>
            <w:r w:rsidR="00123ECE" w:rsidRPr="003A6D1C">
              <w:rPr>
                <w:lang w:eastAsia="zh-CN"/>
              </w:rPr>
              <w:t>25.102</w:t>
            </w:r>
            <w:r w:rsidR="000D6BD0" w:rsidRPr="003A6D1C">
              <w:rPr>
                <w:lang w:eastAsia="zh-CN"/>
              </w:rPr>
              <w:t>.</w:t>
            </w:r>
          </w:p>
        </w:tc>
      </w:tr>
    </w:tbl>
    <w:p w14:paraId="1718443F" w14:textId="77777777" w:rsidR="00123ECE" w:rsidRPr="003A6D1C" w:rsidRDefault="00123ECE" w:rsidP="00A04C2F">
      <w:pPr>
        <w:rPr>
          <w:lang w:eastAsia="zh-CN"/>
        </w:rPr>
      </w:pPr>
    </w:p>
    <w:p w14:paraId="18FEDAC3" w14:textId="77777777" w:rsidR="00123ECE" w:rsidRPr="003A6D1C" w:rsidRDefault="00123ECE" w:rsidP="00A04C2F">
      <w:pPr>
        <w:pStyle w:val="TH"/>
        <w:keepNext w:val="0"/>
        <w:keepLines w:val="0"/>
        <w:rPr>
          <w:lang w:eastAsia="zh-CN"/>
        </w:rPr>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t>-</w:t>
      </w:r>
      <w:r w:rsidRPr="003A6D1C">
        <w:rPr>
          <w:lang w:eastAsia="zh-CN"/>
        </w:rPr>
        <w:t>3</w:t>
      </w:r>
      <w:r w:rsidRPr="003A6D1C">
        <w:t xml:space="preserve">: drx-Configuration to be used in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123ECE" w:rsidRPr="003A6D1C" w14:paraId="612CEC1B" w14:textId="77777777" w:rsidTr="00AB5AA5">
        <w:trPr>
          <w:jc w:val="center"/>
        </w:trPr>
        <w:tc>
          <w:tcPr>
            <w:tcW w:w="3345" w:type="dxa"/>
            <w:vMerge w:val="restart"/>
            <w:vAlign w:val="center"/>
          </w:tcPr>
          <w:p w14:paraId="041B3553" w14:textId="77777777" w:rsidR="00123ECE" w:rsidRPr="003A6D1C" w:rsidRDefault="00123ECE" w:rsidP="00A04C2F">
            <w:pPr>
              <w:pStyle w:val="TAH"/>
              <w:keepNext w:val="0"/>
              <w:keepLines w:val="0"/>
            </w:pPr>
            <w:r w:rsidRPr="003A6D1C">
              <w:t>Field</w:t>
            </w:r>
          </w:p>
        </w:tc>
        <w:tc>
          <w:tcPr>
            <w:tcW w:w="1021" w:type="dxa"/>
            <w:vAlign w:val="center"/>
          </w:tcPr>
          <w:p w14:paraId="22D95366" w14:textId="77777777" w:rsidR="00123ECE" w:rsidRPr="003A6D1C" w:rsidRDefault="00123ECE" w:rsidP="00A04C2F">
            <w:pPr>
              <w:pStyle w:val="TAH"/>
              <w:keepNext w:val="0"/>
              <w:keepLines w:val="0"/>
            </w:pPr>
            <w:r w:rsidRPr="003A6D1C">
              <w:t>Test1</w:t>
            </w:r>
          </w:p>
        </w:tc>
        <w:tc>
          <w:tcPr>
            <w:tcW w:w="1021" w:type="dxa"/>
            <w:vAlign w:val="center"/>
          </w:tcPr>
          <w:p w14:paraId="066123E9" w14:textId="77777777" w:rsidR="00123ECE" w:rsidRPr="003A6D1C" w:rsidRDefault="00123ECE" w:rsidP="00A04C2F">
            <w:pPr>
              <w:pStyle w:val="TAH"/>
              <w:keepNext w:val="0"/>
              <w:keepLines w:val="0"/>
            </w:pPr>
            <w:r w:rsidRPr="003A6D1C">
              <w:t>Test2</w:t>
            </w:r>
          </w:p>
        </w:tc>
        <w:tc>
          <w:tcPr>
            <w:tcW w:w="3061" w:type="dxa"/>
            <w:vMerge w:val="restart"/>
          </w:tcPr>
          <w:p w14:paraId="57AB496E" w14:textId="77777777" w:rsidR="00123ECE" w:rsidRPr="003A6D1C" w:rsidRDefault="00123ECE" w:rsidP="00A04C2F">
            <w:pPr>
              <w:pStyle w:val="TAH"/>
              <w:keepNext w:val="0"/>
              <w:keepLines w:val="0"/>
            </w:pPr>
            <w:r w:rsidRPr="003A6D1C">
              <w:t>Comment</w:t>
            </w:r>
          </w:p>
        </w:tc>
      </w:tr>
      <w:tr w:rsidR="00123ECE" w:rsidRPr="003A6D1C" w14:paraId="5D2D7BAD" w14:textId="77777777" w:rsidTr="00AB5AA5">
        <w:trPr>
          <w:jc w:val="center"/>
        </w:trPr>
        <w:tc>
          <w:tcPr>
            <w:tcW w:w="3345" w:type="dxa"/>
            <w:vMerge/>
            <w:vAlign w:val="center"/>
          </w:tcPr>
          <w:p w14:paraId="136ABE46" w14:textId="77777777" w:rsidR="00123ECE" w:rsidRPr="003A6D1C" w:rsidRDefault="00123ECE" w:rsidP="00A04C2F">
            <w:pPr>
              <w:pStyle w:val="TAH"/>
              <w:keepNext w:val="0"/>
              <w:keepLines w:val="0"/>
            </w:pPr>
          </w:p>
        </w:tc>
        <w:tc>
          <w:tcPr>
            <w:tcW w:w="1021" w:type="dxa"/>
            <w:vAlign w:val="center"/>
          </w:tcPr>
          <w:p w14:paraId="01123D94" w14:textId="77777777" w:rsidR="00123ECE" w:rsidRPr="003A6D1C" w:rsidRDefault="00123ECE" w:rsidP="00A04C2F">
            <w:pPr>
              <w:pStyle w:val="TAH"/>
              <w:keepNext w:val="0"/>
              <w:keepLines w:val="0"/>
            </w:pPr>
            <w:r w:rsidRPr="003A6D1C">
              <w:t>Value</w:t>
            </w:r>
          </w:p>
        </w:tc>
        <w:tc>
          <w:tcPr>
            <w:tcW w:w="1021" w:type="dxa"/>
            <w:vAlign w:val="center"/>
          </w:tcPr>
          <w:p w14:paraId="33D10872" w14:textId="77777777" w:rsidR="00123ECE" w:rsidRPr="003A6D1C" w:rsidRDefault="00123ECE" w:rsidP="00A04C2F">
            <w:pPr>
              <w:pStyle w:val="TAH"/>
              <w:keepNext w:val="0"/>
              <w:keepLines w:val="0"/>
            </w:pPr>
            <w:r w:rsidRPr="003A6D1C">
              <w:t>Value</w:t>
            </w:r>
          </w:p>
        </w:tc>
        <w:tc>
          <w:tcPr>
            <w:tcW w:w="3061" w:type="dxa"/>
            <w:vMerge/>
          </w:tcPr>
          <w:p w14:paraId="753DC14C" w14:textId="77777777" w:rsidR="00123ECE" w:rsidRPr="003A6D1C" w:rsidRDefault="00123ECE" w:rsidP="00A04C2F">
            <w:pPr>
              <w:pStyle w:val="TAH"/>
              <w:keepNext w:val="0"/>
              <w:keepLines w:val="0"/>
            </w:pPr>
          </w:p>
        </w:tc>
      </w:tr>
      <w:tr w:rsidR="00123ECE" w:rsidRPr="003A6D1C" w14:paraId="13095188" w14:textId="77777777" w:rsidTr="00AB5AA5">
        <w:trPr>
          <w:jc w:val="center"/>
        </w:trPr>
        <w:tc>
          <w:tcPr>
            <w:tcW w:w="3345" w:type="dxa"/>
            <w:vAlign w:val="center"/>
          </w:tcPr>
          <w:p w14:paraId="34EE9635"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40053A7B" w14:textId="77777777" w:rsidR="00123ECE" w:rsidRPr="003A6D1C" w:rsidRDefault="00123ECE" w:rsidP="00A04C2F">
            <w:pPr>
              <w:pStyle w:val="TAL"/>
              <w:keepNext w:val="0"/>
              <w:keepLines w:val="0"/>
            </w:pPr>
            <w:r w:rsidRPr="003A6D1C">
              <w:t>psf1</w:t>
            </w:r>
          </w:p>
        </w:tc>
        <w:tc>
          <w:tcPr>
            <w:tcW w:w="1021" w:type="dxa"/>
            <w:vAlign w:val="center"/>
          </w:tcPr>
          <w:p w14:paraId="23A1689C" w14:textId="77777777" w:rsidR="00123ECE" w:rsidRPr="003A6D1C" w:rsidRDefault="00123ECE" w:rsidP="00A04C2F">
            <w:pPr>
              <w:pStyle w:val="TAL"/>
              <w:keepNext w:val="0"/>
              <w:keepLines w:val="0"/>
            </w:pPr>
            <w:r w:rsidRPr="003A6D1C">
              <w:t>psf1</w:t>
            </w:r>
          </w:p>
        </w:tc>
        <w:tc>
          <w:tcPr>
            <w:tcW w:w="3061" w:type="dxa"/>
          </w:tcPr>
          <w:p w14:paraId="0237000B" w14:textId="77777777" w:rsidR="00123ECE" w:rsidRPr="003A6D1C" w:rsidRDefault="00123ECE" w:rsidP="00A04C2F">
            <w:pPr>
              <w:pStyle w:val="TAL"/>
              <w:keepNext w:val="0"/>
              <w:keepLines w:val="0"/>
            </w:pPr>
          </w:p>
        </w:tc>
      </w:tr>
      <w:tr w:rsidR="00123ECE" w:rsidRPr="003A6D1C" w14:paraId="5E232030" w14:textId="77777777" w:rsidTr="00AB5AA5">
        <w:trPr>
          <w:jc w:val="center"/>
        </w:trPr>
        <w:tc>
          <w:tcPr>
            <w:tcW w:w="3345" w:type="dxa"/>
            <w:vAlign w:val="center"/>
          </w:tcPr>
          <w:p w14:paraId="67899656" w14:textId="77777777" w:rsidR="00123ECE" w:rsidRPr="003A6D1C" w:rsidRDefault="00123ECE" w:rsidP="00A04C2F">
            <w:pPr>
              <w:pStyle w:val="TAL"/>
              <w:keepNext w:val="0"/>
              <w:keepLines w:val="0"/>
            </w:pPr>
            <w:r w:rsidRPr="003A6D1C">
              <w:t>drx-InactivityTimer</w:t>
            </w:r>
          </w:p>
        </w:tc>
        <w:tc>
          <w:tcPr>
            <w:tcW w:w="1021" w:type="dxa"/>
            <w:vAlign w:val="center"/>
          </w:tcPr>
          <w:p w14:paraId="24596079" w14:textId="77777777" w:rsidR="00123ECE" w:rsidRPr="003A6D1C" w:rsidRDefault="00123ECE" w:rsidP="00A04C2F">
            <w:pPr>
              <w:pStyle w:val="TAL"/>
              <w:keepNext w:val="0"/>
              <w:keepLines w:val="0"/>
            </w:pPr>
            <w:r w:rsidRPr="003A6D1C">
              <w:t>psf1</w:t>
            </w:r>
          </w:p>
        </w:tc>
        <w:tc>
          <w:tcPr>
            <w:tcW w:w="1021" w:type="dxa"/>
            <w:vAlign w:val="center"/>
          </w:tcPr>
          <w:p w14:paraId="13D6C5C5" w14:textId="77777777" w:rsidR="00123ECE" w:rsidRPr="003A6D1C" w:rsidRDefault="00123ECE" w:rsidP="00A04C2F">
            <w:pPr>
              <w:pStyle w:val="TAL"/>
              <w:keepNext w:val="0"/>
              <w:keepLines w:val="0"/>
            </w:pPr>
            <w:r w:rsidRPr="003A6D1C">
              <w:t>psf1</w:t>
            </w:r>
          </w:p>
        </w:tc>
        <w:tc>
          <w:tcPr>
            <w:tcW w:w="3061" w:type="dxa"/>
          </w:tcPr>
          <w:p w14:paraId="316DD8CE" w14:textId="77777777" w:rsidR="00123ECE" w:rsidRPr="003A6D1C" w:rsidRDefault="00123ECE" w:rsidP="00A04C2F">
            <w:pPr>
              <w:pStyle w:val="TAL"/>
              <w:keepNext w:val="0"/>
              <w:keepLines w:val="0"/>
            </w:pPr>
          </w:p>
        </w:tc>
      </w:tr>
      <w:tr w:rsidR="00123ECE" w:rsidRPr="003A6D1C" w14:paraId="266391C0" w14:textId="77777777" w:rsidTr="00AB5AA5">
        <w:trPr>
          <w:jc w:val="center"/>
        </w:trPr>
        <w:tc>
          <w:tcPr>
            <w:tcW w:w="3345" w:type="dxa"/>
            <w:vAlign w:val="center"/>
          </w:tcPr>
          <w:p w14:paraId="0496CAFA" w14:textId="77777777" w:rsidR="00123ECE" w:rsidRPr="003A6D1C" w:rsidRDefault="00123ECE" w:rsidP="00A04C2F">
            <w:pPr>
              <w:pStyle w:val="TAL"/>
              <w:keepNext w:val="0"/>
              <w:keepLines w:val="0"/>
            </w:pPr>
            <w:r w:rsidRPr="003A6D1C">
              <w:t>drx-RetransmissionTimer</w:t>
            </w:r>
          </w:p>
        </w:tc>
        <w:tc>
          <w:tcPr>
            <w:tcW w:w="1021" w:type="dxa"/>
            <w:vAlign w:val="center"/>
          </w:tcPr>
          <w:p w14:paraId="27F57DC3" w14:textId="77777777" w:rsidR="00123ECE" w:rsidRPr="003A6D1C" w:rsidRDefault="00123ECE" w:rsidP="00A04C2F">
            <w:pPr>
              <w:pStyle w:val="TAL"/>
              <w:keepNext w:val="0"/>
              <w:keepLines w:val="0"/>
            </w:pPr>
            <w:r w:rsidRPr="003A6D1C">
              <w:rPr>
                <w:lang w:eastAsia="zh-CN"/>
              </w:rPr>
              <w:t>p</w:t>
            </w:r>
            <w:r w:rsidRPr="003A6D1C">
              <w:t>sf1</w:t>
            </w:r>
          </w:p>
        </w:tc>
        <w:tc>
          <w:tcPr>
            <w:tcW w:w="1021" w:type="dxa"/>
            <w:vAlign w:val="center"/>
          </w:tcPr>
          <w:p w14:paraId="0FE66A60" w14:textId="77777777" w:rsidR="00123ECE" w:rsidRPr="003A6D1C" w:rsidRDefault="00123ECE" w:rsidP="00A04C2F">
            <w:pPr>
              <w:pStyle w:val="TAL"/>
              <w:keepNext w:val="0"/>
              <w:keepLines w:val="0"/>
            </w:pPr>
            <w:r w:rsidRPr="003A6D1C">
              <w:rPr>
                <w:lang w:eastAsia="zh-CN"/>
              </w:rPr>
              <w:t>psf1</w:t>
            </w:r>
          </w:p>
        </w:tc>
        <w:tc>
          <w:tcPr>
            <w:tcW w:w="3061" w:type="dxa"/>
          </w:tcPr>
          <w:p w14:paraId="158B91C3" w14:textId="77777777" w:rsidR="00123ECE" w:rsidRPr="003A6D1C" w:rsidRDefault="00123ECE" w:rsidP="00A04C2F">
            <w:pPr>
              <w:pStyle w:val="TAL"/>
              <w:keepNext w:val="0"/>
              <w:keepLines w:val="0"/>
            </w:pPr>
          </w:p>
        </w:tc>
      </w:tr>
      <w:tr w:rsidR="00123ECE" w:rsidRPr="003A6D1C" w14:paraId="41E0DB50" w14:textId="77777777" w:rsidTr="00AB5AA5">
        <w:trPr>
          <w:jc w:val="center"/>
        </w:trPr>
        <w:tc>
          <w:tcPr>
            <w:tcW w:w="3345" w:type="dxa"/>
            <w:vAlign w:val="center"/>
          </w:tcPr>
          <w:p w14:paraId="54DB3729" w14:textId="77777777" w:rsidR="00123ECE" w:rsidRPr="003A6D1C" w:rsidRDefault="00123ECE" w:rsidP="00A04C2F">
            <w:pPr>
              <w:pStyle w:val="TAL"/>
              <w:keepNext w:val="0"/>
              <w:keepLines w:val="0"/>
              <w:rPr>
                <w:vertAlign w:val="superscript"/>
              </w:rPr>
            </w:pPr>
            <w:r w:rsidRPr="003A6D1C">
              <w:t>longDRX-CycleStartOffset</w:t>
            </w:r>
          </w:p>
        </w:tc>
        <w:tc>
          <w:tcPr>
            <w:tcW w:w="1021" w:type="dxa"/>
            <w:vAlign w:val="center"/>
          </w:tcPr>
          <w:p w14:paraId="78DFF383" w14:textId="77777777" w:rsidR="00123ECE" w:rsidRPr="003A6D1C" w:rsidRDefault="00123ECE" w:rsidP="00A04C2F">
            <w:pPr>
              <w:pStyle w:val="TAL"/>
              <w:keepNext w:val="0"/>
              <w:keepLines w:val="0"/>
            </w:pPr>
            <w:r w:rsidRPr="003A6D1C">
              <w:t>sf40</w:t>
            </w:r>
          </w:p>
        </w:tc>
        <w:tc>
          <w:tcPr>
            <w:tcW w:w="1021" w:type="dxa"/>
            <w:vAlign w:val="center"/>
          </w:tcPr>
          <w:p w14:paraId="428DDDB4" w14:textId="77777777" w:rsidR="00123ECE" w:rsidRPr="003A6D1C" w:rsidRDefault="00123ECE" w:rsidP="00A04C2F">
            <w:pPr>
              <w:pStyle w:val="TAL"/>
              <w:keepNext w:val="0"/>
              <w:keepLines w:val="0"/>
            </w:pPr>
            <w:r w:rsidRPr="003A6D1C">
              <w:t>sf1280</w:t>
            </w:r>
          </w:p>
        </w:tc>
        <w:tc>
          <w:tcPr>
            <w:tcW w:w="3061" w:type="dxa"/>
          </w:tcPr>
          <w:p w14:paraId="577F18A2" w14:textId="77777777" w:rsidR="00123ECE" w:rsidRPr="003A6D1C" w:rsidRDefault="00123ECE" w:rsidP="00A04C2F">
            <w:pPr>
              <w:pStyle w:val="TAL"/>
              <w:keepNext w:val="0"/>
              <w:keepLines w:val="0"/>
            </w:pPr>
          </w:p>
        </w:tc>
      </w:tr>
      <w:tr w:rsidR="00123ECE" w:rsidRPr="003A6D1C" w14:paraId="18EFB299" w14:textId="77777777" w:rsidTr="00AB5AA5">
        <w:trPr>
          <w:jc w:val="center"/>
        </w:trPr>
        <w:tc>
          <w:tcPr>
            <w:tcW w:w="3345" w:type="dxa"/>
            <w:vAlign w:val="center"/>
          </w:tcPr>
          <w:p w14:paraId="6A4A6B72" w14:textId="77777777" w:rsidR="00123ECE" w:rsidRPr="003A6D1C" w:rsidRDefault="00123ECE" w:rsidP="00A04C2F">
            <w:pPr>
              <w:pStyle w:val="TAL"/>
              <w:keepNext w:val="0"/>
              <w:keepLines w:val="0"/>
            </w:pPr>
            <w:r w:rsidRPr="003A6D1C">
              <w:t>shortDRX</w:t>
            </w:r>
          </w:p>
        </w:tc>
        <w:tc>
          <w:tcPr>
            <w:tcW w:w="1021" w:type="dxa"/>
            <w:vAlign w:val="center"/>
          </w:tcPr>
          <w:p w14:paraId="4408D705" w14:textId="77777777" w:rsidR="00123ECE" w:rsidRPr="003A6D1C" w:rsidRDefault="00123ECE" w:rsidP="00A04C2F">
            <w:pPr>
              <w:pStyle w:val="TAL"/>
              <w:keepNext w:val="0"/>
              <w:keepLines w:val="0"/>
            </w:pPr>
            <w:r w:rsidRPr="003A6D1C">
              <w:t>disable</w:t>
            </w:r>
          </w:p>
        </w:tc>
        <w:tc>
          <w:tcPr>
            <w:tcW w:w="1021" w:type="dxa"/>
            <w:vAlign w:val="center"/>
          </w:tcPr>
          <w:p w14:paraId="222DB628" w14:textId="77777777" w:rsidR="00123ECE" w:rsidRPr="003A6D1C" w:rsidRDefault="00123ECE" w:rsidP="00A04C2F">
            <w:pPr>
              <w:pStyle w:val="TAL"/>
              <w:keepNext w:val="0"/>
              <w:keepLines w:val="0"/>
            </w:pPr>
            <w:r w:rsidRPr="003A6D1C">
              <w:t>disable</w:t>
            </w:r>
          </w:p>
        </w:tc>
        <w:tc>
          <w:tcPr>
            <w:tcW w:w="3061" w:type="dxa"/>
          </w:tcPr>
          <w:p w14:paraId="4EB1E01E" w14:textId="77777777" w:rsidR="00123ECE" w:rsidRPr="003A6D1C" w:rsidRDefault="00123ECE" w:rsidP="00A04C2F">
            <w:pPr>
              <w:pStyle w:val="TAL"/>
              <w:keepNext w:val="0"/>
              <w:keepLines w:val="0"/>
            </w:pPr>
          </w:p>
        </w:tc>
      </w:tr>
    </w:tbl>
    <w:p w14:paraId="3EA346F0" w14:textId="77777777" w:rsidR="00123ECE" w:rsidRPr="003A6D1C" w:rsidRDefault="00123ECE" w:rsidP="00A04C2F"/>
    <w:p w14:paraId="18E5373D" w14:textId="77777777" w:rsidR="00123ECE" w:rsidRPr="003A6D1C" w:rsidRDefault="00123ECE" w:rsidP="00C51A8D">
      <w:pPr>
        <w:pStyle w:val="TH"/>
        <w:keepLines w:val="0"/>
      </w:pPr>
      <w:r w:rsidRPr="003A6D1C">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t>-</w:t>
      </w:r>
      <w:r w:rsidRPr="003A6D1C">
        <w:rPr>
          <w:lang w:eastAsia="zh-CN"/>
        </w:rPr>
        <w:t>4</w:t>
      </w:r>
      <w:r w:rsidRPr="003A6D1C">
        <w:t xml:space="preserve">: </w:t>
      </w:r>
      <w:r w:rsidRPr="003A6D1C">
        <w:rPr>
          <w:i/>
        </w:rPr>
        <w:t>TimeAlignmentTimer</w:t>
      </w:r>
      <w:r w:rsidRPr="003A6D1C">
        <w:t xml:space="preserve"> and </w:t>
      </w:r>
      <w:r w:rsidRPr="003A6D1C">
        <w:rPr>
          <w:i/>
        </w:rPr>
        <w:t>sr-ConfigIndex</w:t>
      </w:r>
      <w:r w:rsidRPr="003A6D1C">
        <w:t xml:space="preserve"> -Configuration to be used in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78174436" w14:textId="77777777" w:rsidTr="000D6BD0">
        <w:trPr>
          <w:jc w:val="center"/>
        </w:trPr>
        <w:tc>
          <w:tcPr>
            <w:tcW w:w="2268" w:type="dxa"/>
            <w:vMerge w:val="restart"/>
            <w:vAlign w:val="center"/>
          </w:tcPr>
          <w:p w14:paraId="2C84CEAB" w14:textId="77777777" w:rsidR="00123ECE" w:rsidRPr="003A6D1C" w:rsidRDefault="00123ECE" w:rsidP="00C51A8D">
            <w:pPr>
              <w:pStyle w:val="TAH"/>
              <w:keepLines w:val="0"/>
            </w:pPr>
            <w:r w:rsidRPr="003A6D1C">
              <w:t>Field</w:t>
            </w:r>
          </w:p>
        </w:tc>
        <w:tc>
          <w:tcPr>
            <w:tcW w:w="1021" w:type="dxa"/>
            <w:vAlign w:val="center"/>
          </w:tcPr>
          <w:p w14:paraId="7DF92FBD" w14:textId="77777777" w:rsidR="00123ECE" w:rsidRPr="003A6D1C" w:rsidRDefault="00123ECE" w:rsidP="00C51A8D">
            <w:pPr>
              <w:pStyle w:val="TAH"/>
              <w:keepLines w:val="0"/>
            </w:pPr>
            <w:r w:rsidRPr="003A6D1C">
              <w:t>Test1</w:t>
            </w:r>
          </w:p>
        </w:tc>
        <w:tc>
          <w:tcPr>
            <w:tcW w:w="1021" w:type="dxa"/>
            <w:vAlign w:val="center"/>
          </w:tcPr>
          <w:p w14:paraId="5BA959A6" w14:textId="77777777" w:rsidR="00123ECE" w:rsidRPr="003A6D1C" w:rsidRDefault="00123ECE" w:rsidP="00C51A8D">
            <w:pPr>
              <w:pStyle w:val="TAH"/>
              <w:keepLines w:val="0"/>
            </w:pPr>
            <w:r w:rsidRPr="003A6D1C">
              <w:t>Test2</w:t>
            </w:r>
          </w:p>
        </w:tc>
        <w:tc>
          <w:tcPr>
            <w:tcW w:w="5669" w:type="dxa"/>
            <w:vMerge w:val="restart"/>
          </w:tcPr>
          <w:p w14:paraId="0AE1160A" w14:textId="77777777" w:rsidR="00123ECE" w:rsidRPr="003A6D1C" w:rsidRDefault="00123ECE" w:rsidP="00C51A8D">
            <w:pPr>
              <w:pStyle w:val="TAH"/>
              <w:keepLines w:val="0"/>
            </w:pPr>
            <w:r w:rsidRPr="003A6D1C">
              <w:t>Comment</w:t>
            </w:r>
          </w:p>
        </w:tc>
      </w:tr>
      <w:tr w:rsidR="00123ECE" w:rsidRPr="003A6D1C" w14:paraId="3115F146" w14:textId="77777777" w:rsidTr="000D6BD0">
        <w:trPr>
          <w:jc w:val="center"/>
        </w:trPr>
        <w:tc>
          <w:tcPr>
            <w:tcW w:w="2268" w:type="dxa"/>
            <w:vMerge/>
            <w:vAlign w:val="center"/>
          </w:tcPr>
          <w:p w14:paraId="2FA0CFDE" w14:textId="77777777" w:rsidR="00123ECE" w:rsidRPr="003A6D1C" w:rsidRDefault="00123ECE" w:rsidP="00C51A8D">
            <w:pPr>
              <w:pStyle w:val="TAH"/>
              <w:keepLines w:val="0"/>
            </w:pPr>
          </w:p>
        </w:tc>
        <w:tc>
          <w:tcPr>
            <w:tcW w:w="1021" w:type="dxa"/>
            <w:vAlign w:val="center"/>
          </w:tcPr>
          <w:p w14:paraId="4753420D" w14:textId="77777777" w:rsidR="00123ECE" w:rsidRPr="003A6D1C" w:rsidRDefault="00123ECE" w:rsidP="00C51A8D">
            <w:pPr>
              <w:pStyle w:val="TAH"/>
              <w:keepLines w:val="0"/>
            </w:pPr>
            <w:r w:rsidRPr="003A6D1C">
              <w:t>Value</w:t>
            </w:r>
          </w:p>
        </w:tc>
        <w:tc>
          <w:tcPr>
            <w:tcW w:w="1021" w:type="dxa"/>
            <w:vAlign w:val="center"/>
          </w:tcPr>
          <w:p w14:paraId="6019D4B9" w14:textId="77777777" w:rsidR="00123ECE" w:rsidRPr="003A6D1C" w:rsidRDefault="00123ECE" w:rsidP="00C51A8D">
            <w:pPr>
              <w:pStyle w:val="TAH"/>
              <w:keepLines w:val="0"/>
            </w:pPr>
            <w:r w:rsidRPr="003A6D1C">
              <w:t>Value</w:t>
            </w:r>
          </w:p>
        </w:tc>
        <w:tc>
          <w:tcPr>
            <w:tcW w:w="5669" w:type="dxa"/>
            <w:vMerge/>
          </w:tcPr>
          <w:p w14:paraId="5A029B8A" w14:textId="77777777" w:rsidR="00123ECE" w:rsidRPr="003A6D1C" w:rsidRDefault="00123ECE" w:rsidP="00C51A8D">
            <w:pPr>
              <w:pStyle w:val="TAH"/>
              <w:keepLines w:val="0"/>
            </w:pPr>
          </w:p>
        </w:tc>
      </w:tr>
      <w:tr w:rsidR="00123ECE" w:rsidRPr="003A6D1C" w14:paraId="72E9718E" w14:textId="77777777" w:rsidTr="000D6BD0">
        <w:trPr>
          <w:jc w:val="center"/>
        </w:trPr>
        <w:tc>
          <w:tcPr>
            <w:tcW w:w="2268" w:type="dxa"/>
            <w:vAlign w:val="center"/>
          </w:tcPr>
          <w:p w14:paraId="31D5D2BD" w14:textId="77777777" w:rsidR="00123ECE" w:rsidRPr="003A6D1C" w:rsidRDefault="00123ECE" w:rsidP="00C51A8D">
            <w:pPr>
              <w:pStyle w:val="TAL"/>
              <w:keepLines w:val="0"/>
              <w:rPr>
                <w:rFonts w:cs="v4.2.0"/>
              </w:rPr>
            </w:pPr>
            <w:r w:rsidRPr="003A6D1C">
              <w:t>TimeAlignmentTimer</w:t>
            </w:r>
          </w:p>
        </w:tc>
        <w:tc>
          <w:tcPr>
            <w:tcW w:w="1021" w:type="dxa"/>
            <w:vAlign w:val="center"/>
          </w:tcPr>
          <w:p w14:paraId="73025AFF" w14:textId="77777777" w:rsidR="00123ECE" w:rsidRPr="003A6D1C" w:rsidRDefault="00123ECE" w:rsidP="00C51A8D">
            <w:pPr>
              <w:pStyle w:val="TAC"/>
              <w:keepLines w:val="0"/>
            </w:pPr>
            <w:r w:rsidRPr="003A6D1C">
              <w:t>sf500</w:t>
            </w:r>
          </w:p>
        </w:tc>
        <w:tc>
          <w:tcPr>
            <w:tcW w:w="1021" w:type="dxa"/>
            <w:vAlign w:val="center"/>
          </w:tcPr>
          <w:p w14:paraId="3C69EDA3" w14:textId="77777777" w:rsidR="00123ECE" w:rsidRPr="003A6D1C" w:rsidRDefault="00123ECE" w:rsidP="00C51A8D">
            <w:pPr>
              <w:pStyle w:val="TAC"/>
              <w:keepLines w:val="0"/>
            </w:pPr>
            <w:r w:rsidRPr="003A6D1C">
              <w:t>sf500</w:t>
            </w:r>
          </w:p>
        </w:tc>
        <w:tc>
          <w:tcPr>
            <w:tcW w:w="5669" w:type="dxa"/>
          </w:tcPr>
          <w:p w14:paraId="46CE4993" w14:textId="43A2CBE1" w:rsidR="00123ECE" w:rsidRPr="003A6D1C" w:rsidRDefault="00123ECE" w:rsidP="00C51A8D">
            <w:pPr>
              <w:pStyle w:val="TAL"/>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p>
        </w:tc>
      </w:tr>
      <w:tr w:rsidR="00123ECE" w:rsidRPr="003A6D1C" w14:paraId="1BFEB7B2" w14:textId="77777777" w:rsidTr="000D6BD0">
        <w:trPr>
          <w:jc w:val="center"/>
        </w:trPr>
        <w:tc>
          <w:tcPr>
            <w:tcW w:w="2268" w:type="dxa"/>
            <w:vAlign w:val="center"/>
          </w:tcPr>
          <w:p w14:paraId="00B636AC" w14:textId="77777777" w:rsidR="00123ECE" w:rsidRPr="003A6D1C" w:rsidRDefault="00123ECE" w:rsidP="00C51A8D">
            <w:pPr>
              <w:pStyle w:val="TAL"/>
              <w:keepLines w:val="0"/>
            </w:pPr>
            <w:r w:rsidRPr="003A6D1C">
              <w:t>sr-ConfigIndex</w:t>
            </w:r>
          </w:p>
        </w:tc>
        <w:tc>
          <w:tcPr>
            <w:tcW w:w="1021" w:type="dxa"/>
            <w:vAlign w:val="center"/>
          </w:tcPr>
          <w:p w14:paraId="695C0F1E" w14:textId="77777777" w:rsidR="00123ECE" w:rsidRPr="003A6D1C" w:rsidRDefault="00123ECE" w:rsidP="00C51A8D">
            <w:pPr>
              <w:pStyle w:val="TAC"/>
              <w:keepLines w:val="0"/>
            </w:pPr>
            <w:r w:rsidRPr="003A6D1C">
              <w:t>2</w:t>
            </w:r>
          </w:p>
        </w:tc>
        <w:tc>
          <w:tcPr>
            <w:tcW w:w="1021" w:type="dxa"/>
            <w:vAlign w:val="center"/>
          </w:tcPr>
          <w:p w14:paraId="0BBCD94E" w14:textId="77777777" w:rsidR="00123ECE" w:rsidRPr="003A6D1C" w:rsidRDefault="00123ECE" w:rsidP="00C51A8D">
            <w:pPr>
              <w:pStyle w:val="TAC"/>
              <w:keepLines w:val="0"/>
            </w:pPr>
            <w:r w:rsidRPr="003A6D1C">
              <w:t>2</w:t>
            </w:r>
          </w:p>
        </w:tc>
        <w:tc>
          <w:tcPr>
            <w:tcW w:w="5669" w:type="dxa"/>
          </w:tcPr>
          <w:p w14:paraId="66E93763" w14:textId="55C6F126" w:rsidR="00123ECE" w:rsidRPr="003A6D1C" w:rsidRDefault="00123ECE" w:rsidP="00C51A8D">
            <w:pPr>
              <w:pStyle w:val="TAL"/>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p>
        </w:tc>
      </w:tr>
    </w:tbl>
    <w:p w14:paraId="15D9DC44" w14:textId="77777777" w:rsidR="00123ECE" w:rsidRPr="003A6D1C" w:rsidRDefault="00123ECE" w:rsidP="00A04C2F">
      <w:pPr>
        <w:rPr>
          <w:snapToGrid w:val="0"/>
          <w:lang w:eastAsia="zh-CN"/>
        </w:rPr>
      </w:pPr>
    </w:p>
    <w:p w14:paraId="61E3E3CF" w14:textId="77777777" w:rsidR="00123ECE" w:rsidRPr="003A6D1C" w:rsidRDefault="00123ECE" w:rsidP="00A04C2F">
      <w:pPr>
        <w:rPr>
          <w:rFonts w:cs="v4.2.0"/>
        </w:rPr>
      </w:pPr>
      <w:r w:rsidRPr="003A6D1C">
        <w:rPr>
          <w:rFonts w:cs="v4.2.0"/>
        </w:rPr>
        <w:t xml:space="preserve">In Test 1 </w:t>
      </w:r>
      <w:r w:rsidRPr="003A6D1C">
        <w:t>when DRX cycle length = 40 ms is used, the overall delay measured</w:t>
      </w:r>
      <w:r w:rsidRPr="003A6D1C">
        <w:rPr>
          <w:rFonts w:cs="v4.2.0"/>
        </w:rPr>
        <w:t xml:space="preserve"> is defined as the time from the beginning of time period T2, to the moment when the UE send </w:t>
      </w:r>
      <w:r w:rsidRPr="003A6D1C">
        <w:t xml:space="preserve">one Event B1 triggered </w:t>
      </w:r>
      <w:r w:rsidRPr="003A6D1C">
        <w:rPr>
          <w:rFonts w:cs="v4.2.0"/>
        </w:rPr>
        <w:t>the measurement report on PUSCH.</w:t>
      </w:r>
    </w:p>
    <w:p w14:paraId="7EA7647F" w14:textId="77777777" w:rsidR="00123ECE" w:rsidRPr="003A6D1C" w:rsidRDefault="00123ECE" w:rsidP="00A04C2F">
      <w:pPr>
        <w:rPr>
          <w:rFonts w:cs="v4.2.0"/>
        </w:rPr>
      </w:pPr>
      <w:r w:rsidRPr="003A6D1C">
        <w:rPr>
          <w:rFonts w:cs="v4.2.0"/>
        </w:rPr>
        <w:t xml:space="preserve">In Test 2 </w:t>
      </w:r>
      <w:r w:rsidRPr="003A6D1C">
        <w:t xml:space="preserve">when DRX cycle length = 1280 ms is used, the overall delay measured </w:t>
      </w:r>
      <w:r w:rsidRPr="003A6D1C">
        <w:rPr>
          <w:rFonts w:cs="v4.2.0"/>
        </w:rPr>
        <w:t xml:space="preserve">is defined as the time from the beginning of time period T2, to the moment when the UE starts to send preambles on the PRACH for scheduling request (SR) to obtain allocation to send the measurement report on PUSCH. </w:t>
      </w:r>
    </w:p>
    <w:p w14:paraId="76C75657" w14:textId="77777777" w:rsidR="00123ECE" w:rsidRPr="003A6D1C" w:rsidRDefault="00123ECE" w:rsidP="00A04C2F">
      <w:r w:rsidRPr="003A6D1C">
        <w:t>For both tests:</w:t>
      </w:r>
    </w:p>
    <w:p w14:paraId="584851B2" w14:textId="77777777" w:rsidR="00123ECE" w:rsidRPr="003A6D1C" w:rsidRDefault="00123ECE" w:rsidP="000D6BD0">
      <w:r w:rsidRPr="003A6D1C">
        <w:t>The overall delay measured may be up to 2xTTI</w:t>
      </w:r>
      <w:r w:rsidRPr="003A6D1C">
        <w:rPr>
          <w:vertAlign w:val="subscript"/>
        </w:rPr>
        <w:t>DCCH</w:t>
      </w:r>
      <w:r w:rsidRPr="003A6D1C">
        <w:t xml:space="preserve"> higher than the measurement reporting delays because of TTI insertion uncertainty of the measurement report in DCCH.</w:t>
      </w:r>
    </w:p>
    <w:p w14:paraId="697310DF" w14:textId="7A91826D" w:rsidR="00123ECE" w:rsidRPr="003A6D1C" w:rsidRDefault="00123ECE" w:rsidP="00A04C2F">
      <w:pPr>
        <w:pStyle w:val="NO"/>
        <w:keepLines w:val="0"/>
      </w:pPr>
      <w:r w:rsidRPr="003A6D1C">
        <w:t>NOTE 1</w:t>
      </w:r>
      <w:r w:rsidR="000D6BD0" w:rsidRPr="003A6D1C">
        <w:t>:</w:t>
      </w:r>
      <w:r w:rsidR="000D6BD0"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7E5B3AD6" w14:textId="7490F553" w:rsidR="00123ECE" w:rsidRPr="003A6D1C" w:rsidRDefault="00123ECE" w:rsidP="00A04C2F">
      <w:pPr>
        <w:pStyle w:val="NO"/>
        <w:keepLines w:val="0"/>
      </w:pPr>
      <w:r w:rsidRPr="003A6D1C">
        <w:t>NOTE 2:</w:t>
      </w:r>
      <w:r w:rsidR="000D6BD0" w:rsidRPr="003A6D1C">
        <w:tab/>
      </w:r>
      <w:r w:rsidRPr="003A6D1C">
        <w:t xml:space="preserve">In order to calculate the rate of correct events the system simulator </w:t>
      </w:r>
      <w:commentRangeStart w:id="3"/>
      <w:r w:rsidRPr="00E83F9B">
        <w:rPr>
          <w:highlight w:val="yellow"/>
        </w:rPr>
        <w:t>shall</w:t>
      </w:r>
      <w:r w:rsidRPr="003A6D1C">
        <w:t xml:space="preserve"> </w:t>
      </w:r>
      <w:commentRangeEnd w:id="3"/>
      <w:r w:rsidR="00944043">
        <w:rPr>
          <w:rStyle w:val="CommentReference"/>
          <w:rFonts w:eastAsia="SimSun"/>
          <w:lang w:val="x-none"/>
        </w:rPr>
        <w:commentReference w:id="3"/>
      </w:r>
      <w:r w:rsidRPr="003A6D1C">
        <w:t xml:space="preserve">verify that it has received correct Event </w:t>
      </w:r>
      <w:r w:rsidRPr="003A6D1C">
        <w:rPr>
          <w:lang w:eastAsia="zh-CN"/>
        </w:rPr>
        <w:t>B1</w:t>
      </w:r>
      <w:r w:rsidRPr="003A6D1C">
        <w:t xml:space="preserve"> measurement report</w:t>
      </w:r>
    </w:p>
    <w:p w14:paraId="0CED1F4D"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7FD694AD" w14:textId="77777777" w:rsidR="00123ECE" w:rsidRPr="003A6D1C" w:rsidRDefault="00123ECE" w:rsidP="00A04C2F">
      <w:pPr>
        <w:pStyle w:val="B1"/>
        <w:ind w:left="576" w:hanging="288"/>
      </w:pPr>
      <w:r w:rsidRPr="003A6D1C">
        <w:t xml:space="preserve">Overall delay measured = </w:t>
      </w:r>
      <w:r w:rsidRPr="003A6D1C">
        <w:rPr>
          <w:rFonts w:cs="v4.2.0"/>
        </w:rPr>
        <w:t>measurement reporting delay + TTI insertion</w:t>
      </w:r>
      <w:r w:rsidRPr="003A6D1C">
        <w:t xml:space="preserve"> uncertainty + DRX cycle length </w:t>
      </w:r>
    </w:p>
    <w:p w14:paraId="6612AA87"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UTRA_TDD</w:t>
      </w:r>
      <w:r w:rsidRPr="003A6D1C">
        <w:t xml:space="preserve">= </w:t>
      </w:r>
    </w:p>
    <w:p w14:paraId="7524FCA5" w14:textId="77777777" w:rsidR="00123ECE" w:rsidRPr="003A6D1C" w:rsidRDefault="00123ECE" w:rsidP="00A04C2F">
      <w:pPr>
        <w:pStyle w:val="EQ"/>
        <w:keepLines w:val="0"/>
        <w:jc w:val="center"/>
        <w:rPr>
          <w:noProof w:val="0"/>
        </w:rPr>
      </w:pPr>
      <w:r w:rsidRPr="003A6D1C">
        <w:rPr>
          <w:noProof w:val="0"/>
          <w:position w:val="-28"/>
        </w:rPr>
        <w:object w:dxaOrig="6340" w:dyaOrig="680" w14:anchorId="5F1C0327">
          <v:shape id="_x0000_i1104" type="#_x0000_t75" style="width:284.25pt;height:30.75pt" o:ole="">
            <v:imagedata r:id="rId81" o:title=""/>
          </v:shape>
          <o:OLEObject Type="Embed" ProgID="Equation.3" ShapeID="_x0000_i1104" DrawAspect="Content" ObjectID="_1821268287" r:id="rId101"/>
        </w:object>
      </w:r>
    </w:p>
    <w:p w14:paraId="26FD2C98" w14:textId="77777777" w:rsidR="00123ECE" w:rsidRPr="003A6D1C" w:rsidRDefault="00123ECE" w:rsidP="00A04C2F">
      <w:r w:rsidRPr="003A6D1C">
        <w:t>Where:</w:t>
      </w:r>
    </w:p>
    <w:p w14:paraId="59A4975D" w14:textId="77777777" w:rsidR="00123ECE" w:rsidRPr="003A6D1C" w:rsidRDefault="00123ECE" w:rsidP="000D6BD0">
      <w:pPr>
        <w:pStyle w:val="B1"/>
        <w:ind w:left="284" w:firstLine="0"/>
        <w:rPr>
          <w:rFonts w:cs="v4.2.0"/>
        </w:rPr>
      </w:pPr>
      <w:r w:rsidRPr="003A6D1C">
        <w:rPr>
          <w:rFonts w:cs="v4.2.0"/>
        </w:rPr>
        <w:t>T</w:t>
      </w:r>
      <w:r w:rsidRPr="003A6D1C">
        <w:rPr>
          <w:rFonts w:cs="v4.2.0"/>
          <w:vertAlign w:val="subscript"/>
        </w:rPr>
        <w:t>basic_identify_UTRA_TDD</w:t>
      </w:r>
      <w:r w:rsidRPr="003A6D1C">
        <w:rPr>
          <w:rFonts w:cs="v4.2.0"/>
        </w:rPr>
        <w:t xml:space="preserve"> = 800 ms. </w:t>
      </w:r>
      <w:r w:rsidRPr="003A6D1C">
        <w:t>It is the time period used in the inter RAT equation where the maximum allowed time for the UE to identify a new UTRA TDD cell is defined.</w:t>
      </w:r>
    </w:p>
    <w:p w14:paraId="1A4FA3F4" w14:textId="77777777" w:rsidR="00123ECE" w:rsidRPr="003A6D1C" w:rsidRDefault="00123ECE" w:rsidP="000D6BD0">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60 ms.</w:t>
      </w:r>
    </w:p>
    <w:p w14:paraId="7C5180F5" w14:textId="0B2CD3CF" w:rsidR="00123ECE" w:rsidRPr="003A6D1C" w:rsidRDefault="00123ECE" w:rsidP="000D6BD0">
      <w:pPr>
        <w:pStyle w:val="B1"/>
        <w:ind w:left="284" w:firstLine="0"/>
        <w:rPr>
          <w:rFonts w:cs="v4.2.0"/>
        </w:rPr>
      </w:pPr>
      <w:r w:rsidRPr="003A6D1C">
        <w:rPr>
          <w:rFonts w:cs="v4.2.0"/>
        </w:rPr>
        <w:t>N</w:t>
      </w:r>
      <w:r w:rsidRPr="003A6D1C">
        <w:rPr>
          <w:rFonts w:cs="v4.2.0"/>
          <w:vertAlign w:val="subscript"/>
        </w:rPr>
        <w:t xml:space="preserve">freq </w:t>
      </w:r>
      <w:r w:rsidRPr="003A6D1C">
        <w:rPr>
          <w:rFonts w:cs="v4.2.0"/>
        </w:rPr>
        <w:t xml:space="preserve">= 1. It is defined </w:t>
      </w:r>
      <w:r w:rsidR="00A04C2F" w:rsidRPr="003A6D1C">
        <w:rPr>
          <w:rFonts w:cs="v4.2.0"/>
        </w:rPr>
        <w:t>in 3GPP TS</w:t>
      </w:r>
      <w:r w:rsidRPr="003A6D1C">
        <w:rPr>
          <w:rFonts w:cs="v4.2.0"/>
        </w:rPr>
        <w:t xml:space="preserve"> 36.133 [4] clause 8.1.2.1.1.</w:t>
      </w:r>
    </w:p>
    <w:p w14:paraId="5DCD357B" w14:textId="77777777" w:rsidR="00123ECE" w:rsidRPr="003A6D1C" w:rsidRDefault="00123ECE" w:rsidP="000D6BD0">
      <w:pPr>
        <w:pStyle w:val="B1"/>
        <w:ind w:left="284" w:firstLine="0"/>
      </w:pPr>
      <w:r w:rsidRPr="003A6D1C">
        <w:t>TTI insertion uncertainty = 2 ms</w:t>
      </w:r>
    </w:p>
    <w:p w14:paraId="2489A0E7" w14:textId="77777777" w:rsidR="00123ECE" w:rsidRPr="003A6D1C" w:rsidRDefault="00123ECE" w:rsidP="000D6BD0">
      <w:pPr>
        <w:pStyle w:val="B1"/>
        <w:ind w:left="284" w:firstLine="0"/>
      </w:pPr>
      <w:r w:rsidRPr="003A6D1C">
        <w:t>DRX cycle length = 40 ms</w:t>
      </w:r>
    </w:p>
    <w:p w14:paraId="4EEE8300" w14:textId="77777777" w:rsidR="00123ECE" w:rsidRPr="003A6D1C" w:rsidRDefault="00123ECE" w:rsidP="00A04C2F">
      <w:pPr>
        <w:rPr>
          <w:rFonts w:cs="v4.2.0"/>
        </w:rPr>
      </w:pPr>
      <w:r w:rsidRPr="003A6D1C">
        <w:t>The overall delay measured when DRX cycle length is 40 ms shall be less than a total of 6442 ms.</w:t>
      </w:r>
    </w:p>
    <w:p w14:paraId="2F2482F9" w14:textId="77777777" w:rsidR="00123ECE" w:rsidRPr="003A6D1C" w:rsidRDefault="00123ECE" w:rsidP="00A04C2F">
      <w:pPr>
        <w:rPr>
          <w:rFonts w:cs="v4.2.0"/>
        </w:rPr>
      </w:pPr>
      <w:r w:rsidRPr="003A6D1C">
        <w:t>The overall delay measured when DRX cycle length is 1280 ms test requirement is expressed as</w:t>
      </w:r>
      <w:r w:rsidR="00E52353" w:rsidRPr="003A6D1C">
        <w:t>:</w:t>
      </w:r>
    </w:p>
    <w:p w14:paraId="26C15A7B" w14:textId="77777777" w:rsidR="00123ECE" w:rsidRPr="003A6D1C" w:rsidRDefault="00123ECE" w:rsidP="000D6BD0">
      <w:pPr>
        <w:pStyle w:val="B1"/>
        <w:ind w:left="284" w:firstLine="0"/>
      </w:pPr>
      <w:r w:rsidRPr="003A6D1C">
        <w:t xml:space="preserve">Overall delay measured = </w:t>
      </w:r>
      <w:r w:rsidRPr="003A6D1C">
        <w:rPr>
          <w:rFonts w:cs="v4.2.0"/>
        </w:rPr>
        <w:t>measurement reporting delay + TTI insertion</w:t>
      </w:r>
      <w:r w:rsidRPr="003A6D1C">
        <w:t xml:space="preserve"> uncertainty + DRX cycle length </w:t>
      </w:r>
    </w:p>
    <w:p w14:paraId="62B8FA39" w14:textId="77777777" w:rsidR="00123ECE" w:rsidRPr="003A6D1C" w:rsidRDefault="00123ECE" w:rsidP="000D6BD0">
      <w:pPr>
        <w:pStyle w:val="B1"/>
        <w:ind w:left="284" w:firstLine="0"/>
      </w:pPr>
      <w:r w:rsidRPr="003A6D1C">
        <w:t>Measurement reporting delay = T</w:t>
      </w:r>
      <w:r w:rsidRPr="003A6D1C">
        <w:rPr>
          <w:vertAlign w:val="subscript"/>
        </w:rPr>
        <w:t>identify</w:t>
      </w:r>
      <w:r w:rsidRPr="003A6D1C">
        <w:rPr>
          <w:rFonts w:eastAsia="SimSun"/>
          <w:vertAlign w:val="subscript"/>
          <w:lang w:eastAsia="zh-CN"/>
        </w:rPr>
        <w:t>_</w:t>
      </w:r>
      <w:r w:rsidRPr="003A6D1C">
        <w:rPr>
          <w:vertAlign w:val="subscript"/>
        </w:rPr>
        <w:t>UTRA_TDD</w:t>
      </w:r>
    </w:p>
    <w:p w14:paraId="6D6438DE" w14:textId="77777777" w:rsidR="00123ECE" w:rsidRPr="003A6D1C" w:rsidRDefault="00123ECE" w:rsidP="000D6BD0">
      <w:pPr>
        <w:pStyle w:val="B1"/>
        <w:ind w:left="284" w:firstLine="0"/>
        <w:rPr>
          <w:rFonts w:cs="v3.7.0"/>
        </w:rPr>
      </w:pPr>
      <w:r w:rsidRPr="003A6D1C">
        <w:t>T</w:t>
      </w:r>
      <w:r w:rsidRPr="003A6D1C">
        <w:rPr>
          <w:vertAlign w:val="subscript"/>
        </w:rPr>
        <w:t>identify</w:t>
      </w:r>
      <w:r w:rsidRPr="003A6D1C">
        <w:rPr>
          <w:rFonts w:eastAsia="SimSun"/>
          <w:vertAlign w:val="subscript"/>
          <w:lang w:eastAsia="zh-CN"/>
        </w:rPr>
        <w:t>_</w:t>
      </w:r>
      <w:r w:rsidRPr="003A6D1C">
        <w:rPr>
          <w:vertAlign w:val="subscript"/>
        </w:rPr>
        <w:t>UTRA_TDD</w:t>
      </w:r>
      <w:r w:rsidRPr="003A6D1C">
        <w:rPr>
          <w:vertAlign w:val="subscript"/>
          <w:lang w:eastAsia="zh-CN"/>
        </w:rPr>
        <w:t xml:space="preserve">   </w:t>
      </w:r>
      <w:r w:rsidRPr="003A6D1C">
        <w:t>= 25600 ms. When DRX cycle length is 1280 ms the T</w:t>
      </w:r>
      <w:r w:rsidRPr="003A6D1C">
        <w:rPr>
          <w:vertAlign w:val="subscript"/>
        </w:rPr>
        <w:t>identify_UTRA_TDD</w:t>
      </w:r>
      <w:r w:rsidRPr="003A6D1C">
        <w:t xml:space="preserve"> is 20 x 1280 ms.</w:t>
      </w:r>
    </w:p>
    <w:p w14:paraId="38E68686" w14:textId="77777777" w:rsidR="00123ECE" w:rsidRPr="003A6D1C" w:rsidRDefault="00123ECE" w:rsidP="000D6BD0">
      <w:pPr>
        <w:pStyle w:val="B1"/>
        <w:ind w:left="284" w:firstLine="0"/>
      </w:pPr>
      <w:r w:rsidRPr="003A6D1C">
        <w:t>TTI insertion uncertainty = 2 ms</w:t>
      </w:r>
    </w:p>
    <w:p w14:paraId="7EC38F7A" w14:textId="77777777" w:rsidR="00123ECE" w:rsidRPr="003A6D1C" w:rsidRDefault="00123ECE" w:rsidP="000D6BD0">
      <w:pPr>
        <w:pStyle w:val="B1"/>
        <w:ind w:left="284" w:firstLine="0"/>
      </w:pPr>
      <w:r w:rsidRPr="003A6D1C">
        <w:t>DRX cycle length = 1280 ms</w:t>
      </w:r>
    </w:p>
    <w:p w14:paraId="2F64427E" w14:textId="77777777" w:rsidR="00123ECE" w:rsidRPr="003A6D1C" w:rsidRDefault="00123ECE" w:rsidP="00A04C2F">
      <w:r w:rsidRPr="003A6D1C">
        <w:t>The overall delay measured when DRX cycle length is 1280 ms shall be less than a total of 26882 ms.</w:t>
      </w:r>
    </w:p>
    <w:p w14:paraId="3457A953" w14:textId="77777777" w:rsidR="00123ECE" w:rsidRPr="003A6D1C" w:rsidRDefault="00123ECE" w:rsidP="00A04C2F">
      <w:r w:rsidRPr="003A6D1C">
        <w:lastRenderedPageBreak/>
        <w:t>For the test to pass, the total number of successful tests shall be more than 90% of the cases with a confidence level of 95%.</w:t>
      </w:r>
    </w:p>
    <w:p w14:paraId="2207AEEB" w14:textId="77777777" w:rsidR="00123ECE" w:rsidRPr="003A6D1C" w:rsidRDefault="00123ECE" w:rsidP="00A04C2F">
      <w:pPr>
        <w:pStyle w:val="Heading3"/>
        <w:keepNext w:val="0"/>
        <w:keepLines w:val="0"/>
      </w:pPr>
      <w:r w:rsidRPr="003A6D1C">
        <w:t>8.7.3</w:t>
      </w:r>
      <w:r w:rsidRPr="003A6D1C">
        <w:tab/>
        <w:t>E-UTRAN TDD - UTRAN TDD SON ANR cell search reporting under AWGN propagation conditions</w:t>
      </w:r>
    </w:p>
    <w:p w14:paraId="1BCE3814" w14:textId="77777777" w:rsidR="00123ECE" w:rsidRPr="003A6D1C" w:rsidRDefault="00123ECE" w:rsidP="00A04C2F">
      <w:pPr>
        <w:pStyle w:val="Heading4"/>
        <w:keepNext w:val="0"/>
        <w:keepLines w:val="0"/>
      </w:pPr>
      <w:r w:rsidRPr="003A6D1C">
        <w:t>8.7.3.1</w:t>
      </w:r>
      <w:r w:rsidRPr="003A6D1C">
        <w:tab/>
        <w:t>Test purpose</w:t>
      </w:r>
    </w:p>
    <w:p w14:paraId="514A0E6A" w14:textId="4328D7D2" w:rsidR="00123ECE" w:rsidRPr="003A6D1C" w:rsidRDefault="00123ECE" w:rsidP="00A04C2F">
      <w:r w:rsidRPr="003A6D1C">
        <w:rPr>
          <w:rFonts w:cs="v4.2.0"/>
        </w:rPr>
        <w:t xml:space="preserve">The purpose of this test is to verify that the UE makes correct reporting of the strongest UTRAN TDD cell for SON automatic neighbour relations. This test will partly verify the E-UTRAN TDD - UTRAN TDD cell search requirements for </w:t>
      </w:r>
      <w:r w:rsidRPr="003A6D1C">
        <w:t xml:space="preserve">identification of a new UTRA TDD cell for SON given </w:t>
      </w:r>
      <w:r w:rsidR="00A04C2F" w:rsidRPr="003A6D1C">
        <w:rPr>
          <w:rFonts w:cs="v4.2.0"/>
        </w:rPr>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rPr>
          <w:rFonts w:cs="v4.2.0"/>
        </w:rPr>
        <w:t>section 8.1.2.4.1</w:t>
      </w:r>
      <w:r w:rsidRPr="003A6D1C">
        <w:rPr>
          <w:rFonts w:cs="v4.2.0"/>
          <w:lang w:eastAsia="zh-CN"/>
        </w:rPr>
        <w:t>3.1</w:t>
      </w:r>
      <w:r w:rsidRPr="003A6D1C">
        <w:rPr>
          <w:rFonts w:cs="v4.2.0"/>
        </w:rPr>
        <w:t>.</w:t>
      </w:r>
    </w:p>
    <w:p w14:paraId="2117C65C" w14:textId="77777777" w:rsidR="00123ECE" w:rsidRPr="003A6D1C" w:rsidRDefault="00123ECE" w:rsidP="00A04C2F">
      <w:pPr>
        <w:pStyle w:val="Heading4"/>
        <w:keepNext w:val="0"/>
        <w:keepLines w:val="0"/>
      </w:pPr>
      <w:r w:rsidRPr="003A6D1C">
        <w:t>8.7.3.2</w:t>
      </w:r>
      <w:r w:rsidRPr="003A6D1C">
        <w:tab/>
        <w:t>Test applicability</w:t>
      </w:r>
    </w:p>
    <w:p w14:paraId="282186B3"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TDD UE</w:t>
      </w:r>
      <w:r w:rsidRPr="003A6D1C">
        <w:rPr>
          <w:lang w:eastAsia="zh-CN"/>
        </w:rPr>
        <w:t>s</w:t>
      </w:r>
      <w:r w:rsidRPr="003A6D1C">
        <w:t xml:space="preserve"> that support release 9 and forward UTRA TDD. Applicability requires support for FGI bit</w:t>
      </w:r>
      <w:r w:rsidR="002128ED" w:rsidRPr="003A6D1C">
        <w:t>s</w:t>
      </w:r>
      <w:r w:rsidRPr="003A6D1C">
        <w:t xml:space="preserve"> </w:t>
      </w:r>
      <w:r w:rsidR="007B042D" w:rsidRPr="003A6D1C">
        <w:t xml:space="preserve"> 19 and </w:t>
      </w:r>
      <w:r w:rsidRPr="003A6D1C">
        <w:t>22.</w:t>
      </w:r>
    </w:p>
    <w:p w14:paraId="29393B40" w14:textId="77777777" w:rsidR="00E9152D" w:rsidRPr="003A6D1C" w:rsidRDefault="00E9152D" w:rsidP="00A04C2F">
      <w:r w:rsidRPr="003A6D1C">
        <w:t xml:space="preserve">This test applies to all types of release </w:t>
      </w:r>
      <w:r w:rsidRPr="003A6D1C">
        <w:rPr>
          <w:lang w:eastAsia="zh-CN"/>
        </w:rPr>
        <w:t>9</w:t>
      </w:r>
      <w:r w:rsidRPr="003A6D1C">
        <w:t xml:space="preserve"> and forward E-UTRA TDD UE</w:t>
      </w:r>
      <w:r w:rsidRPr="003A6D1C">
        <w:rPr>
          <w:lang w:eastAsia="zh-CN"/>
        </w:rPr>
        <w:t>s</w:t>
      </w:r>
      <w:r w:rsidRPr="003A6D1C">
        <w:t xml:space="preserve"> that support release 9 and forward UTRA TDD and not supporting UTRA FDD. Applicability requires support for FGI bit</w:t>
      </w:r>
      <w:r w:rsidR="002128ED" w:rsidRPr="003A6D1C">
        <w:t>s</w:t>
      </w:r>
      <w:r w:rsidRPr="003A6D1C">
        <w:t xml:space="preserve"> 22</w:t>
      </w:r>
      <w:r w:rsidR="002128ED" w:rsidRPr="003A6D1C">
        <w:t xml:space="preserve"> and 37.</w:t>
      </w:r>
    </w:p>
    <w:p w14:paraId="13A2BEE6" w14:textId="77777777" w:rsidR="00123ECE" w:rsidRPr="003A6D1C" w:rsidRDefault="00E9152D" w:rsidP="00A04C2F">
      <w:r w:rsidRPr="003A6D1C">
        <w:t xml:space="preserve">This test applies to all types of release </w:t>
      </w:r>
      <w:r w:rsidRPr="003A6D1C">
        <w:rPr>
          <w:lang w:eastAsia="zh-CN"/>
        </w:rPr>
        <w:t>9</w:t>
      </w:r>
      <w:r w:rsidRPr="003A6D1C">
        <w:t xml:space="preserve"> and forward E-UTRA TDD UE</w:t>
      </w:r>
      <w:r w:rsidRPr="003A6D1C">
        <w:rPr>
          <w:lang w:eastAsia="zh-CN"/>
        </w:rPr>
        <w:t>s</w:t>
      </w:r>
      <w:r w:rsidRPr="003A6D1C">
        <w:t xml:space="preserve"> that support release 9 and forward UTRA TDD. Applicability requires support for FGI bit</w:t>
      </w:r>
      <w:r w:rsidR="002128ED" w:rsidRPr="003A6D1C">
        <w:t>s</w:t>
      </w:r>
      <w:r w:rsidRPr="003A6D1C">
        <w:t xml:space="preserve"> </w:t>
      </w:r>
      <w:r w:rsidR="002128ED" w:rsidRPr="003A6D1C">
        <w:t xml:space="preserve">37 and </w:t>
      </w:r>
      <w:r w:rsidRPr="003A6D1C">
        <w:t>39.</w:t>
      </w:r>
    </w:p>
    <w:p w14:paraId="65823D51" w14:textId="77777777" w:rsidR="00123ECE" w:rsidRPr="003A6D1C" w:rsidRDefault="00123ECE" w:rsidP="00A04C2F">
      <w:pPr>
        <w:pStyle w:val="Heading4"/>
        <w:keepNext w:val="0"/>
        <w:keepLines w:val="0"/>
      </w:pPr>
      <w:r w:rsidRPr="003A6D1C">
        <w:t>8.7.3.3</w:t>
      </w:r>
      <w:r w:rsidRPr="003A6D1C">
        <w:tab/>
        <w:t>Minimum conformance requirements</w:t>
      </w:r>
    </w:p>
    <w:p w14:paraId="50773C5E" w14:textId="77777777" w:rsidR="00123ECE" w:rsidRPr="003A6D1C" w:rsidRDefault="00123ECE" w:rsidP="00A04C2F">
      <w:pPr>
        <w:jc w:val="both"/>
        <w:rPr>
          <w:rFonts w:cs="v4.2.0"/>
        </w:rPr>
      </w:pPr>
      <w:r w:rsidRPr="003A6D1C">
        <w:rPr>
          <w:rFonts w:cs="v4.2.0"/>
        </w:rPr>
        <w:t xml:space="preserve">When no DRX is used the UE shall be able to identify a new cell within: </w:t>
      </w:r>
    </w:p>
    <w:p w14:paraId="0953CA3A" w14:textId="77777777" w:rsidR="00123ECE" w:rsidRPr="003A6D1C" w:rsidRDefault="00123ECE" w:rsidP="00A04C2F">
      <w:pPr>
        <w:pStyle w:val="EQ"/>
        <w:keepLines w:val="0"/>
        <w:jc w:val="center"/>
        <w:rPr>
          <w:rFonts w:cs="v4.2.0"/>
          <w:noProof w:val="0"/>
        </w:rPr>
      </w:pPr>
      <w:r w:rsidRPr="003A6D1C">
        <w:rPr>
          <w:noProof w:val="0"/>
        </w:rPr>
        <w:object w:dxaOrig="5400" w:dyaOrig="680" w14:anchorId="50B1C58F">
          <v:shape id="_x0000_i1105" type="#_x0000_t75" style="width:270.75pt;height:34.5pt" o:ole="">
            <v:imagedata r:id="rId102" o:title=""/>
          </v:shape>
          <o:OLEObject Type="Embed" ProgID="Equation.3" ShapeID="_x0000_i1105" DrawAspect="Content" ObjectID="_1821268288" r:id="rId103"/>
        </w:object>
      </w:r>
    </w:p>
    <w:p w14:paraId="6E81D202" w14:textId="77777777" w:rsidR="00123ECE" w:rsidRPr="003A6D1C" w:rsidRDefault="00123ECE" w:rsidP="00A04C2F">
      <w:pPr>
        <w:pStyle w:val="B1"/>
        <w:ind w:left="0" w:firstLine="0"/>
        <w:jc w:val="both"/>
        <w:rPr>
          <w:rFonts w:cs="v4.2.0"/>
        </w:rPr>
      </w:pPr>
      <w:r w:rsidRPr="003A6D1C">
        <w:t>T</w:t>
      </w:r>
      <w:r w:rsidRPr="003A6D1C">
        <w:rPr>
          <w:vertAlign w:val="subscript"/>
        </w:rPr>
        <w:t>basic_identify_UTRA_</w:t>
      </w:r>
      <w:r w:rsidRPr="003A6D1C">
        <w:rPr>
          <w:vertAlign w:val="subscript"/>
          <w:lang w:eastAsia="zh-CN"/>
        </w:rPr>
        <w:t>T</w:t>
      </w:r>
      <w:r w:rsidRPr="003A6D1C">
        <w:rPr>
          <w:vertAlign w:val="subscript"/>
        </w:rPr>
        <w:t xml:space="preserve">DD </w:t>
      </w:r>
      <w:r w:rsidRPr="003A6D1C">
        <w:t xml:space="preserve"> = </w:t>
      </w:r>
      <w:r w:rsidRPr="003A6D1C">
        <w:rPr>
          <w:lang w:eastAsia="zh-CN"/>
        </w:rPr>
        <w:t>8</w:t>
      </w:r>
      <w:r w:rsidRPr="003A6D1C">
        <w:t xml:space="preserve">00 ms. This is the time period used in the above equation where the maximum allowed time for the UE to identify a new UTRA </w:t>
      </w:r>
      <w:r w:rsidRPr="003A6D1C">
        <w:rPr>
          <w:lang w:eastAsia="zh-CN"/>
        </w:rPr>
        <w:t>T</w:t>
      </w:r>
      <w:r w:rsidRPr="003A6D1C">
        <w:t>DD cell is defined.</w:t>
      </w:r>
    </w:p>
    <w:p w14:paraId="056286C0" w14:textId="77777777" w:rsidR="00123ECE" w:rsidRPr="003A6D1C" w:rsidRDefault="00123ECE" w:rsidP="00A04C2F">
      <w:pPr>
        <w:jc w:val="both"/>
        <w:rPr>
          <w:rFonts w:cs="v4.2.0"/>
        </w:rPr>
      </w:pPr>
      <w:r w:rsidRPr="003A6D1C">
        <w:t xml:space="preserve">A cell shall be considered identifiable </w:t>
      </w:r>
      <w:r w:rsidRPr="003A6D1C">
        <w:rPr>
          <w:rFonts w:cs="v4.2.0"/>
        </w:rPr>
        <w:t xml:space="preserve">following conditions are fulfilled: </w:t>
      </w:r>
    </w:p>
    <w:p w14:paraId="2FD81625" w14:textId="77777777" w:rsidR="00123ECE" w:rsidRPr="003A6D1C" w:rsidRDefault="00123ECE" w:rsidP="00A04C2F">
      <w:pPr>
        <w:pStyle w:val="B1"/>
        <w:jc w:val="both"/>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0FD64B3B" w14:textId="77777777" w:rsidR="00123ECE" w:rsidRPr="003A6D1C" w:rsidRDefault="00123ECE" w:rsidP="00A04C2F">
      <w:pPr>
        <w:pStyle w:val="B1"/>
        <w:jc w:val="both"/>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2B10DC58" w14:textId="77777777" w:rsidR="00123ECE" w:rsidRPr="003A6D1C" w:rsidRDefault="00123ECE" w:rsidP="000D6BD0">
      <w:r w:rsidRPr="003A6D1C">
        <w:t>When L3 filtering is used an additional delay can be expected.</w:t>
      </w:r>
    </w:p>
    <w:p w14:paraId="40E1E181" w14:textId="77777777" w:rsidR="00123ECE" w:rsidRPr="003A6D1C" w:rsidRDefault="00123ECE" w:rsidP="00A04C2F">
      <w:pPr>
        <w:jc w:val="both"/>
      </w:pPr>
      <w:r w:rsidRPr="003A6D1C">
        <w:rPr>
          <w:rFonts w:cs="v4.2.0"/>
        </w:rPr>
        <w:t xml:space="preserve">If the UE is unable to identify the </w:t>
      </w:r>
      <w:r w:rsidRPr="003A6D1C">
        <w:t xml:space="preserve">UTRA </w:t>
      </w:r>
      <w:r w:rsidRPr="003A6D1C">
        <w:rPr>
          <w:lang w:eastAsia="zh-CN"/>
        </w:rPr>
        <w:t xml:space="preserve">TDD </w:t>
      </w:r>
      <w:r w:rsidRPr="003A6D1C">
        <w:t>cell for SON within 8*T</w:t>
      </w:r>
      <w:r w:rsidRPr="003A6D1C">
        <w:rPr>
          <w:vertAlign w:val="subscript"/>
        </w:rPr>
        <w:t>identify, UTRA_</w:t>
      </w:r>
      <w:r w:rsidRPr="003A6D1C">
        <w:rPr>
          <w:vertAlign w:val="subscript"/>
          <w:lang w:eastAsia="zh-CN"/>
        </w:rPr>
        <w:t>T</w:t>
      </w:r>
      <w:r w:rsidRPr="003A6D1C">
        <w:rPr>
          <w:vertAlign w:val="subscript"/>
        </w:rPr>
        <w:t xml:space="preserve">DD </w:t>
      </w:r>
      <w:r w:rsidRPr="003A6D1C">
        <w:t xml:space="preserve">ms, the UE may stop searching UTRA </w:t>
      </w:r>
      <w:r w:rsidRPr="003A6D1C">
        <w:rPr>
          <w:lang w:eastAsia="zh-CN"/>
        </w:rPr>
        <w:t xml:space="preserve">TDD </w:t>
      </w:r>
      <w:r w:rsidRPr="003A6D1C">
        <w:t>cells for SON.</w:t>
      </w:r>
    </w:p>
    <w:p w14:paraId="3494DAEB" w14:textId="77777777" w:rsidR="00123ECE" w:rsidRPr="003A6D1C" w:rsidRDefault="00123ECE" w:rsidP="00A04C2F">
      <w:pPr>
        <w:rPr>
          <w:rFonts w:cs="v4.2.0"/>
        </w:rPr>
      </w:pPr>
      <w:r w:rsidRPr="003A6D1C">
        <w:rPr>
          <w:rFonts w:cs="v4.2.0"/>
        </w:rPr>
        <w:t>The UE shall not report the physical cell identity of an identifiable cell for SON as long as the reporting criteria are not fulfilled.</w:t>
      </w:r>
    </w:p>
    <w:p w14:paraId="4D9F4708" w14:textId="77777777" w:rsidR="00123ECE" w:rsidRPr="003A6D1C" w:rsidRDefault="00123ECE" w:rsidP="00A04C2F">
      <w:pPr>
        <w:rPr>
          <w:rFonts w:cs="v4.2.0"/>
        </w:rPr>
      </w:pPr>
      <w:r w:rsidRPr="003A6D1C">
        <w:rPr>
          <w:rFonts w:cs="v4.2.0"/>
        </w:rPr>
        <w:t>The reporting delay is defined as the time between the identification of the strongest cell for SON until the UE starts to transmit its physical cell identity over the Uu interface. This requirement assumes that the reporting of the physical cell identity is not delayed by other RRC signalling on the DCCH. This reporting delay excludes a delay uncertainty resulted when inserting the physical cell identity of the strongest cell for SON to the TTI of the uplink DCCH. The delay uncertainty is twice the TTI of the uplink DCCH.</w:t>
      </w:r>
      <w:r w:rsidRPr="003A6D1C">
        <w:rPr>
          <w:rFonts w:cs="v4.2.0"/>
          <w:lang w:eastAsia="zh-CN"/>
        </w:rPr>
        <w:t xml:space="preserve"> This reporting delay excludes any delay caused by unavailability of UL resources for UE sending the physical cell identity of the strongest cell for SON.</w:t>
      </w:r>
    </w:p>
    <w:p w14:paraId="7274D9B1" w14:textId="10199CD7" w:rsidR="00123ECE" w:rsidRPr="003A6D1C" w:rsidRDefault="00123ECE" w:rsidP="00A04C2F">
      <w:r w:rsidRPr="003A6D1C">
        <w:rPr>
          <w:rFonts w:cs="v4.2.0"/>
        </w:rPr>
        <w:t xml:space="preserve">The reporting delay of the physical cell identity of the strongest cell for SON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13</w:t>
      </w:r>
      <w:r w:rsidRPr="003A6D1C">
        <w:t xml:space="preserve">.1.1 </w:t>
      </w:r>
      <w:r w:rsidR="00A04C2F" w:rsidRPr="003A6D1C">
        <w:t>in 3GPP TS</w:t>
      </w:r>
      <w:r w:rsidR="00E52353" w:rsidRPr="003A6D1C">
        <w:t xml:space="preserve"> 3</w:t>
      </w:r>
      <w:r w:rsidRPr="003A6D1C">
        <w:t>6.133 [4] and in section 8.1.2.4.</w:t>
      </w:r>
      <w:r w:rsidRPr="003A6D1C">
        <w:rPr>
          <w:lang w:eastAsia="zh-CN"/>
        </w:rPr>
        <w:t>13</w:t>
      </w:r>
      <w:r w:rsidRPr="003A6D1C">
        <w:t xml:space="preserve">.1.2 </w:t>
      </w:r>
      <w:r w:rsidR="00A04C2F" w:rsidRPr="003A6D1C">
        <w:t>in 3GPP TS</w:t>
      </w:r>
      <w:r w:rsidR="000D6BD0" w:rsidRPr="003A6D1C">
        <w:t> </w:t>
      </w:r>
      <w:r w:rsidR="00E52353" w:rsidRPr="003A6D1C">
        <w:t>3</w:t>
      </w:r>
      <w:r w:rsidRPr="003A6D1C">
        <w:t xml:space="preserve">6.133 [4] for non DRX and DRX cases respectively. </w:t>
      </w:r>
      <w:r w:rsidRPr="003A6D1C">
        <w:rPr>
          <w:rFonts w:cs="v4.2.0"/>
        </w:rPr>
        <w:t>When L3 filtering is used an additional delay can be expected.</w:t>
      </w:r>
    </w:p>
    <w:p w14:paraId="07D048B3" w14:textId="1364EF64" w:rsidR="00123ECE" w:rsidRPr="003A6D1C" w:rsidRDefault="00123ECE" w:rsidP="00A04C2F">
      <w:r w:rsidRPr="003A6D1C">
        <w:t xml:space="preserve">The normative reference for this requirement </w:t>
      </w:r>
      <w:r w:rsidR="00A04C2F" w:rsidRPr="003A6D1C">
        <w:t>is 3GPP TS</w:t>
      </w:r>
      <w:r w:rsidRPr="003A6D1C">
        <w:t xml:space="preserve"> 36.133 [4] clause 8.1.2.4.13 and A.8.7.3.</w:t>
      </w:r>
    </w:p>
    <w:p w14:paraId="5C81B5FF" w14:textId="77777777" w:rsidR="00123ECE" w:rsidRPr="003A6D1C" w:rsidRDefault="00123ECE" w:rsidP="00C51A8D">
      <w:pPr>
        <w:pStyle w:val="Heading4"/>
        <w:keepLines w:val="0"/>
      </w:pPr>
      <w:r w:rsidRPr="003A6D1C">
        <w:lastRenderedPageBreak/>
        <w:t>8.7.3.4</w:t>
      </w:r>
      <w:r w:rsidRPr="003A6D1C">
        <w:tab/>
        <w:t>Test description</w:t>
      </w:r>
    </w:p>
    <w:p w14:paraId="772FCF99" w14:textId="77777777" w:rsidR="00123ECE" w:rsidRPr="003A6D1C" w:rsidRDefault="00123ECE" w:rsidP="00A04C2F">
      <w:pPr>
        <w:pStyle w:val="Heading5"/>
        <w:keepNext w:val="0"/>
        <w:keepLines w:val="0"/>
      </w:pPr>
      <w:r w:rsidRPr="003A6D1C">
        <w:t>8.7.3.4.1</w:t>
      </w:r>
      <w:r w:rsidRPr="003A6D1C">
        <w:tab/>
        <w:t>Initial conditions</w:t>
      </w:r>
    </w:p>
    <w:p w14:paraId="003C2A3B" w14:textId="4FD412D4"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F2CC079" w14:textId="286C6C1E"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2E0ADCA" w14:textId="49608BAD"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5077D95A" w14:textId="168F75F1" w:rsidR="00123ECE" w:rsidRPr="003A6D1C" w:rsidRDefault="00123ECE" w:rsidP="00A04C2F">
      <w:pPr>
        <w:pStyle w:val="B1"/>
      </w:pPr>
      <w:r w:rsidRPr="003A6D1C">
        <w:t>1.</w:t>
      </w:r>
      <w:r w:rsidR="000D6BD0"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A.22</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20DA29AA" w14:textId="259FEA8B" w:rsidR="00123ECE" w:rsidRPr="003A6D1C" w:rsidRDefault="00123ECE" w:rsidP="00A04C2F">
      <w:pPr>
        <w:pStyle w:val="B1"/>
      </w:pPr>
      <w:r w:rsidRPr="003A6D1C">
        <w:t>2.</w:t>
      </w:r>
      <w:r w:rsidR="000D6BD0" w:rsidRPr="003A6D1C">
        <w:tab/>
      </w:r>
      <w:r w:rsidRPr="003A6D1C">
        <w:t>The general test parameter settings are set up according to Table 8.7.3.4.1-1.</w:t>
      </w:r>
    </w:p>
    <w:p w14:paraId="6C7D1BAC" w14:textId="2607AA17" w:rsidR="00123ECE" w:rsidRPr="003A6D1C" w:rsidRDefault="00123ECE" w:rsidP="00A04C2F">
      <w:pPr>
        <w:pStyle w:val="B1"/>
      </w:pPr>
      <w:r w:rsidRPr="003A6D1C">
        <w:t>3.</w:t>
      </w:r>
      <w:r w:rsidR="000D6BD0" w:rsidRPr="003A6D1C">
        <w:tab/>
      </w:r>
      <w:r w:rsidRPr="003A6D1C">
        <w:t>Propagation conditions are set according to Annex B clauses B.0.</w:t>
      </w:r>
    </w:p>
    <w:p w14:paraId="169B892D" w14:textId="31B26C2C" w:rsidR="00123ECE" w:rsidRPr="003A6D1C" w:rsidRDefault="00123ECE" w:rsidP="00A04C2F">
      <w:pPr>
        <w:pStyle w:val="B1"/>
      </w:pPr>
      <w:r w:rsidRPr="003A6D1C">
        <w:t>4.</w:t>
      </w:r>
      <w:r w:rsidR="000D6BD0" w:rsidRPr="003A6D1C">
        <w:tab/>
      </w:r>
      <w:r w:rsidRPr="003A6D1C">
        <w:t>Message contents are defined in clause 8.7.3.4.3.</w:t>
      </w:r>
    </w:p>
    <w:p w14:paraId="67EA4834" w14:textId="2739E4CD" w:rsidR="00123ECE" w:rsidRPr="003A6D1C" w:rsidRDefault="00123ECE" w:rsidP="00A04C2F">
      <w:pPr>
        <w:pStyle w:val="B1"/>
        <w:rPr>
          <w:rFonts w:cs="v3.7.0"/>
        </w:rPr>
      </w:pPr>
      <w:r w:rsidRPr="003A6D1C">
        <w:t>5.</w:t>
      </w:r>
      <w:r w:rsidR="000D6BD0" w:rsidRPr="003A6D1C">
        <w:tab/>
      </w:r>
      <w:r w:rsidRPr="003A6D1C">
        <w:t>There is one E-UTRA TDD serving cell and one UTRA TDD cell specified in the test. Cell 1 (E-UTRA TDD cell) is the cell used for connection setup with the power level set according to Annex C.0 and C.1 for this test.</w:t>
      </w:r>
    </w:p>
    <w:p w14:paraId="21E0F053" w14:textId="77777777" w:rsidR="00123ECE" w:rsidRPr="003A6D1C" w:rsidRDefault="00123ECE" w:rsidP="000D6BD0">
      <w:pPr>
        <w:pStyle w:val="TH"/>
      </w:pPr>
      <w:r w:rsidRPr="003A6D1C">
        <w:t>Table 8.7.3.4.1-1: General test parameters for E-UTRAN TDD-UTRAN TDD cell search reporting for SON ANR in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48AAF6AF" w14:textId="77777777" w:rsidTr="000D6BD0">
        <w:trPr>
          <w:cantSplit/>
          <w:jc w:val="center"/>
        </w:trPr>
        <w:tc>
          <w:tcPr>
            <w:tcW w:w="2997" w:type="dxa"/>
          </w:tcPr>
          <w:p w14:paraId="4D70562D" w14:textId="77777777" w:rsidR="00123ECE" w:rsidRPr="003A6D1C" w:rsidRDefault="00123ECE" w:rsidP="000D6BD0">
            <w:pPr>
              <w:pStyle w:val="TAH"/>
            </w:pPr>
            <w:r w:rsidRPr="003A6D1C">
              <w:t>Parameter</w:t>
            </w:r>
          </w:p>
        </w:tc>
        <w:tc>
          <w:tcPr>
            <w:tcW w:w="586" w:type="dxa"/>
          </w:tcPr>
          <w:p w14:paraId="69A6D4C3" w14:textId="77777777" w:rsidR="00123ECE" w:rsidRPr="003A6D1C" w:rsidRDefault="00123ECE" w:rsidP="000D6BD0">
            <w:pPr>
              <w:pStyle w:val="TAH"/>
            </w:pPr>
            <w:r w:rsidRPr="003A6D1C">
              <w:t>Unit</w:t>
            </w:r>
          </w:p>
        </w:tc>
        <w:tc>
          <w:tcPr>
            <w:tcW w:w="2520" w:type="dxa"/>
          </w:tcPr>
          <w:p w14:paraId="403D2391" w14:textId="77777777" w:rsidR="00123ECE" w:rsidRPr="003A6D1C" w:rsidRDefault="00123ECE" w:rsidP="000D6BD0">
            <w:pPr>
              <w:pStyle w:val="TAH"/>
            </w:pPr>
            <w:r w:rsidRPr="003A6D1C">
              <w:t>Value</w:t>
            </w:r>
          </w:p>
        </w:tc>
        <w:tc>
          <w:tcPr>
            <w:tcW w:w="3624" w:type="dxa"/>
          </w:tcPr>
          <w:p w14:paraId="048A4CA5" w14:textId="77777777" w:rsidR="00123ECE" w:rsidRPr="003A6D1C" w:rsidRDefault="00123ECE" w:rsidP="000D6BD0">
            <w:pPr>
              <w:pStyle w:val="TAH"/>
            </w:pPr>
            <w:r w:rsidRPr="003A6D1C">
              <w:t>Comment</w:t>
            </w:r>
          </w:p>
        </w:tc>
      </w:tr>
      <w:tr w:rsidR="00123ECE" w:rsidRPr="003A6D1C" w14:paraId="1C7AEA88" w14:textId="77777777" w:rsidTr="000D6BD0">
        <w:trPr>
          <w:cantSplit/>
          <w:jc w:val="center"/>
        </w:trPr>
        <w:tc>
          <w:tcPr>
            <w:tcW w:w="2997" w:type="dxa"/>
          </w:tcPr>
          <w:p w14:paraId="61C67FDF" w14:textId="1C804360" w:rsidR="00123ECE" w:rsidRPr="003A6D1C" w:rsidRDefault="00123ECE" w:rsidP="000D6BD0">
            <w:pPr>
              <w:pStyle w:val="TAL"/>
            </w:pPr>
            <w:r w:rsidRPr="003A6D1C">
              <w:t>PDSCH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86" w:type="dxa"/>
          </w:tcPr>
          <w:p w14:paraId="17248839" w14:textId="77777777" w:rsidR="00123ECE" w:rsidRPr="003A6D1C" w:rsidRDefault="00123ECE" w:rsidP="000D6BD0">
            <w:pPr>
              <w:pStyle w:val="TAC"/>
              <w:rPr>
                <w:lang w:eastAsia="zh-CN"/>
              </w:rPr>
            </w:pPr>
          </w:p>
        </w:tc>
        <w:tc>
          <w:tcPr>
            <w:tcW w:w="2520" w:type="dxa"/>
          </w:tcPr>
          <w:p w14:paraId="6F8AAFFF" w14:textId="1F146951" w:rsidR="00123ECE" w:rsidRPr="003A6D1C" w:rsidRDefault="00123ECE" w:rsidP="000D6BD0">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624" w:type="dxa"/>
          </w:tcPr>
          <w:p w14:paraId="368EB9CE" w14:textId="54758E5F"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A.1.2</w:t>
            </w:r>
          </w:p>
        </w:tc>
      </w:tr>
      <w:tr w:rsidR="00123ECE" w:rsidRPr="003A6D1C" w14:paraId="19841019" w14:textId="77777777" w:rsidTr="000D6BD0">
        <w:trPr>
          <w:cantSplit/>
          <w:jc w:val="center"/>
        </w:trPr>
        <w:tc>
          <w:tcPr>
            <w:tcW w:w="2997" w:type="dxa"/>
          </w:tcPr>
          <w:p w14:paraId="32841CF4" w14:textId="5C2BECFD" w:rsidR="00123ECE" w:rsidRPr="003A6D1C" w:rsidRDefault="00123ECE" w:rsidP="000D6BD0">
            <w:pPr>
              <w:pStyle w:val="TAL"/>
              <w:rPr>
                <w:lang w:eastAsia="zh-CN"/>
              </w:rPr>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86" w:type="dxa"/>
          </w:tcPr>
          <w:p w14:paraId="1157834D" w14:textId="77777777" w:rsidR="00123ECE" w:rsidRPr="003A6D1C" w:rsidRDefault="00123ECE" w:rsidP="000D6BD0">
            <w:pPr>
              <w:pStyle w:val="TAC"/>
              <w:rPr>
                <w:lang w:eastAsia="zh-CN"/>
              </w:rPr>
            </w:pPr>
          </w:p>
        </w:tc>
        <w:tc>
          <w:tcPr>
            <w:tcW w:w="2520" w:type="dxa"/>
          </w:tcPr>
          <w:p w14:paraId="6554DF76" w14:textId="543CAF9D" w:rsidR="00123ECE" w:rsidRPr="003A6D1C" w:rsidRDefault="00123ECE" w:rsidP="000D6BD0">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3624" w:type="dxa"/>
          </w:tcPr>
          <w:p w14:paraId="040D9E71" w14:textId="470B8C51"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72823750" w14:textId="77777777" w:rsidTr="000D6BD0">
        <w:trPr>
          <w:cantSplit/>
          <w:jc w:val="center"/>
        </w:trPr>
        <w:tc>
          <w:tcPr>
            <w:tcW w:w="2997" w:type="dxa"/>
          </w:tcPr>
          <w:p w14:paraId="7A6A47A6" w14:textId="4CD44F62" w:rsidR="00123ECE" w:rsidRPr="003A6D1C" w:rsidRDefault="00123ECE" w:rsidP="000D6BD0">
            <w:pPr>
              <w:pStyle w:val="TAL"/>
            </w:pPr>
            <w:r w:rsidRPr="003A6D1C">
              <w:t>Gap</w:t>
            </w:r>
            <w:r w:rsidR="00AB5AA5" w:rsidRPr="003A6D1C">
              <w:t xml:space="preserve"> </w:t>
            </w:r>
            <w:r w:rsidRPr="003A6D1C">
              <w:t>Pattern</w:t>
            </w:r>
            <w:r w:rsidR="00AB5AA5" w:rsidRPr="003A6D1C">
              <w:t xml:space="preserve"> </w:t>
            </w:r>
            <w:r w:rsidRPr="003A6D1C">
              <w:t>Id</w:t>
            </w:r>
          </w:p>
        </w:tc>
        <w:tc>
          <w:tcPr>
            <w:tcW w:w="586" w:type="dxa"/>
          </w:tcPr>
          <w:p w14:paraId="5A4BB0D3" w14:textId="77777777" w:rsidR="00123ECE" w:rsidRPr="003A6D1C" w:rsidRDefault="00123ECE" w:rsidP="000D6BD0">
            <w:pPr>
              <w:pStyle w:val="TAC"/>
            </w:pPr>
          </w:p>
        </w:tc>
        <w:tc>
          <w:tcPr>
            <w:tcW w:w="2520" w:type="dxa"/>
          </w:tcPr>
          <w:p w14:paraId="24CB82DE" w14:textId="77777777" w:rsidR="00123ECE" w:rsidRPr="003A6D1C" w:rsidRDefault="00123ECE" w:rsidP="000D6BD0">
            <w:pPr>
              <w:pStyle w:val="TAL"/>
            </w:pPr>
            <w:r w:rsidRPr="003A6D1C">
              <w:t>1</w:t>
            </w:r>
          </w:p>
        </w:tc>
        <w:tc>
          <w:tcPr>
            <w:tcW w:w="3624" w:type="dxa"/>
          </w:tcPr>
          <w:p w14:paraId="2E684DED" w14:textId="2A40D8DF"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r w:rsidR="00AB5AA5" w:rsidRPr="003A6D1C">
              <w:t xml:space="preserve"> </w:t>
            </w:r>
          </w:p>
        </w:tc>
      </w:tr>
      <w:tr w:rsidR="00123ECE" w:rsidRPr="003A6D1C" w14:paraId="466C66AD" w14:textId="77777777" w:rsidTr="000D6BD0">
        <w:trPr>
          <w:cantSplit/>
          <w:jc w:val="center"/>
        </w:trPr>
        <w:tc>
          <w:tcPr>
            <w:tcW w:w="2997" w:type="dxa"/>
          </w:tcPr>
          <w:p w14:paraId="0890FD70" w14:textId="0D9E070F"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3D577174" w14:textId="77777777" w:rsidR="00123ECE" w:rsidRPr="003A6D1C" w:rsidRDefault="00123ECE" w:rsidP="00A04C2F">
            <w:pPr>
              <w:pStyle w:val="TAC"/>
              <w:keepNext w:val="0"/>
              <w:keepLines w:val="0"/>
            </w:pPr>
          </w:p>
        </w:tc>
        <w:tc>
          <w:tcPr>
            <w:tcW w:w="2520" w:type="dxa"/>
          </w:tcPr>
          <w:p w14:paraId="5EA838B8" w14:textId="3F919EB2"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7694D2EB" w14:textId="231EA070"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C7A0AAF" w14:textId="77777777" w:rsidTr="000D6BD0">
        <w:trPr>
          <w:cantSplit/>
          <w:jc w:val="center"/>
        </w:trPr>
        <w:tc>
          <w:tcPr>
            <w:tcW w:w="2997" w:type="dxa"/>
          </w:tcPr>
          <w:p w14:paraId="47ABC481" w14:textId="686D5A1D"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239E518C" w14:textId="77777777" w:rsidR="00123ECE" w:rsidRPr="003A6D1C" w:rsidRDefault="00123ECE" w:rsidP="00A04C2F">
            <w:pPr>
              <w:pStyle w:val="TAC"/>
              <w:keepNext w:val="0"/>
              <w:keepLines w:val="0"/>
            </w:pPr>
          </w:p>
        </w:tc>
        <w:tc>
          <w:tcPr>
            <w:tcW w:w="2520" w:type="dxa"/>
          </w:tcPr>
          <w:p w14:paraId="0BAB22AE" w14:textId="5DA981D2"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3F5E373E" w14:textId="5632553C"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49692800" w14:textId="77777777" w:rsidTr="000D6BD0">
        <w:trPr>
          <w:cantSplit/>
          <w:jc w:val="center"/>
        </w:trPr>
        <w:tc>
          <w:tcPr>
            <w:tcW w:w="2997" w:type="dxa"/>
          </w:tcPr>
          <w:p w14:paraId="10F8A827" w14:textId="730B48B6" w:rsidR="00123ECE" w:rsidRPr="003A6D1C" w:rsidRDefault="00123ECE" w:rsidP="00A04C2F">
            <w:pPr>
              <w:pStyle w:val="TAL"/>
              <w:keepNext w:val="0"/>
              <w:keepLines w:val="0"/>
              <w:tabs>
                <w:tab w:val="left" w:pos="1300"/>
              </w:tabs>
            </w:pPr>
            <w:r w:rsidRPr="003A6D1C">
              <w:t>CP</w:t>
            </w:r>
            <w:r w:rsidR="00AB5AA5" w:rsidRPr="003A6D1C">
              <w:t xml:space="preserve"> </w:t>
            </w:r>
            <w:r w:rsidRPr="003A6D1C">
              <w:t>length</w:t>
            </w:r>
          </w:p>
        </w:tc>
        <w:tc>
          <w:tcPr>
            <w:tcW w:w="586" w:type="dxa"/>
          </w:tcPr>
          <w:p w14:paraId="2E57AC12" w14:textId="77777777" w:rsidR="00123ECE" w:rsidRPr="003A6D1C" w:rsidRDefault="00123ECE" w:rsidP="00A04C2F">
            <w:pPr>
              <w:pStyle w:val="TAC"/>
              <w:keepNext w:val="0"/>
              <w:keepLines w:val="0"/>
            </w:pPr>
          </w:p>
        </w:tc>
        <w:tc>
          <w:tcPr>
            <w:tcW w:w="2520" w:type="dxa"/>
          </w:tcPr>
          <w:p w14:paraId="74710873" w14:textId="77777777" w:rsidR="00123ECE" w:rsidRPr="003A6D1C" w:rsidRDefault="00123ECE" w:rsidP="00A04C2F">
            <w:pPr>
              <w:pStyle w:val="TAL"/>
              <w:keepNext w:val="0"/>
              <w:keepLines w:val="0"/>
            </w:pPr>
            <w:r w:rsidRPr="003A6D1C">
              <w:t>Normal</w:t>
            </w:r>
          </w:p>
        </w:tc>
        <w:tc>
          <w:tcPr>
            <w:tcW w:w="3624" w:type="dxa"/>
          </w:tcPr>
          <w:p w14:paraId="2F5E22C8" w14:textId="0D9C8861"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5C1BC32" w14:textId="77777777" w:rsidTr="000D6BD0">
        <w:trPr>
          <w:cantSplit/>
          <w:jc w:val="center"/>
        </w:trPr>
        <w:tc>
          <w:tcPr>
            <w:tcW w:w="2997" w:type="dxa"/>
          </w:tcPr>
          <w:p w14:paraId="62305D91" w14:textId="1E56EAD4"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74826E25" w14:textId="77777777" w:rsidR="00123ECE" w:rsidRPr="003A6D1C" w:rsidRDefault="00123ECE" w:rsidP="00A04C2F">
            <w:pPr>
              <w:pStyle w:val="TAC"/>
              <w:keepNext w:val="0"/>
              <w:keepLines w:val="0"/>
              <w:rPr>
                <w:rFonts w:cs="v4.2.0"/>
                <w:bCs/>
              </w:rPr>
            </w:pPr>
          </w:p>
        </w:tc>
        <w:tc>
          <w:tcPr>
            <w:tcW w:w="2520" w:type="dxa"/>
          </w:tcPr>
          <w:p w14:paraId="4AC885EA"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09C6413F" w14:textId="0F2AB32C"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lang w:eastAsia="zh-CN"/>
              </w:rPr>
              <w:t>T</w:t>
            </w:r>
            <w:r w:rsidRPr="003A6D1C">
              <w:rPr>
                <w:rFonts w:cs="v4.2.0"/>
                <w:b w:val="0"/>
                <w:bCs/>
              </w:rPr>
              <w:t>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52623BB5" w14:textId="77777777" w:rsidTr="000D6BD0">
        <w:trPr>
          <w:cantSplit/>
          <w:jc w:val="center"/>
        </w:trPr>
        <w:tc>
          <w:tcPr>
            <w:tcW w:w="2997" w:type="dxa"/>
          </w:tcPr>
          <w:p w14:paraId="445D8761" w14:textId="27463198"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531F7D70" w14:textId="77777777" w:rsidR="00123ECE" w:rsidRPr="003A6D1C" w:rsidRDefault="00123ECE" w:rsidP="00A04C2F">
            <w:pPr>
              <w:pStyle w:val="TAC"/>
              <w:keepNext w:val="0"/>
              <w:keepLines w:val="0"/>
              <w:rPr>
                <w:rFonts w:cs="v4.2.0"/>
                <w:bCs/>
              </w:rPr>
            </w:pPr>
          </w:p>
        </w:tc>
        <w:tc>
          <w:tcPr>
            <w:tcW w:w="2520" w:type="dxa"/>
          </w:tcPr>
          <w:p w14:paraId="7A1C0C6C"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21158A2A" w14:textId="07BF5721"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lang w:eastAsia="zh-CN"/>
              </w:rPr>
              <w:t>T</w:t>
            </w:r>
            <w:r w:rsidRPr="003A6D1C">
              <w:rPr>
                <w:rFonts w:cs="v4.2.0"/>
                <w:b w:val="0"/>
                <w:bCs/>
              </w:rPr>
              <w:t>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7DD4695E" w14:textId="77777777" w:rsidTr="000D6BD0">
        <w:trPr>
          <w:cantSplit/>
          <w:jc w:val="center"/>
        </w:trPr>
        <w:tc>
          <w:tcPr>
            <w:tcW w:w="2997" w:type="dxa"/>
          </w:tcPr>
          <w:p w14:paraId="1D996F6A" w14:textId="5F86477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586" w:type="dxa"/>
          </w:tcPr>
          <w:p w14:paraId="2253F520" w14:textId="77777777" w:rsidR="00123ECE" w:rsidRPr="003A6D1C" w:rsidRDefault="00123ECE" w:rsidP="00A04C2F">
            <w:pPr>
              <w:pStyle w:val="TAC"/>
              <w:keepNext w:val="0"/>
              <w:keepLines w:val="0"/>
              <w:rPr>
                <w:rFonts w:cs="v4.2.0"/>
                <w:bCs/>
              </w:rPr>
            </w:pPr>
            <w:r w:rsidRPr="003A6D1C">
              <w:rPr>
                <w:rFonts w:cs="v4.2.0"/>
                <w:bCs/>
              </w:rPr>
              <w:t>MHz</w:t>
            </w:r>
          </w:p>
        </w:tc>
        <w:tc>
          <w:tcPr>
            <w:tcW w:w="2520" w:type="dxa"/>
          </w:tcPr>
          <w:p w14:paraId="09EF8846" w14:textId="77777777" w:rsidR="00123ECE" w:rsidRPr="003A6D1C" w:rsidRDefault="00123ECE" w:rsidP="00A04C2F">
            <w:pPr>
              <w:pStyle w:val="TAH"/>
              <w:keepNext w:val="0"/>
              <w:keepLines w:val="0"/>
              <w:jc w:val="left"/>
              <w:rPr>
                <w:rFonts w:cs="v4.2.0"/>
                <w:b w:val="0"/>
                <w:bCs/>
              </w:rPr>
            </w:pPr>
            <w:r w:rsidRPr="003A6D1C">
              <w:rPr>
                <w:rFonts w:cs="v4.2.0"/>
                <w:b w:val="0"/>
                <w:bCs/>
              </w:rPr>
              <w:t>10</w:t>
            </w:r>
          </w:p>
        </w:tc>
        <w:tc>
          <w:tcPr>
            <w:tcW w:w="3624" w:type="dxa"/>
          </w:tcPr>
          <w:p w14:paraId="454B8905" w14:textId="77777777" w:rsidR="00123ECE" w:rsidRPr="003A6D1C" w:rsidRDefault="00123ECE" w:rsidP="00A04C2F">
            <w:pPr>
              <w:pStyle w:val="TAH"/>
              <w:keepNext w:val="0"/>
              <w:keepLines w:val="0"/>
              <w:jc w:val="left"/>
              <w:rPr>
                <w:rFonts w:cs="v4.2.0"/>
                <w:b w:val="0"/>
                <w:bCs/>
              </w:rPr>
            </w:pPr>
          </w:p>
        </w:tc>
      </w:tr>
      <w:tr w:rsidR="00123ECE" w:rsidRPr="003A6D1C" w14:paraId="4316A66F" w14:textId="77777777" w:rsidTr="000D6BD0">
        <w:trPr>
          <w:cantSplit/>
          <w:jc w:val="center"/>
        </w:trPr>
        <w:tc>
          <w:tcPr>
            <w:tcW w:w="2997" w:type="dxa"/>
          </w:tcPr>
          <w:p w14:paraId="58DB3235" w14:textId="5EF4E643" w:rsidR="00123ECE" w:rsidRPr="003A6D1C" w:rsidRDefault="00123ECE" w:rsidP="00A04C2F">
            <w:pPr>
              <w:pStyle w:val="TAL"/>
              <w:keepNext w:val="0"/>
              <w:keepLines w:val="0"/>
            </w:pPr>
            <w:r w:rsidRPr="003A6D1C">
              <w:t>Uplink-downlink</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86" w:type="dxa"/>
          </w:tcPr>
          <w:p w14:paraId="6C220D38" w14:textId="77777777" w:rsidR="00123ECE" w:rsidRPr="003A6D1C" w:rsidRDefault="00123ECE" w:rsidP="00A04C2F">
            <w:pPr>
              <w:pStyle w:val="TAC"/>
              <w:keepNext w:val="0"/>
              <w:keepLines w:val="0"/>
              <w:rPr>
                <w:lang w:eastAsia="zh-CN"/>
              </w:rPr>
            </w:pPr>
          </w:p>
        </w:tc>
        <w:tc>
          <w:tcPr>
            <w:tcW w:w="2520" w:type="dxa"/>
          </w:tcPr>
          <w:p w14:paraId="716201BF" w14:textId="77777777" w:rsidR="00123ECE" w:rsidRPr="003A6D1C" w:rsidRDefault="00123ECE" w:rsidP="00A04C2F">
            <w:pPr>
              <w:pStyle w:val="TAL"/>
              <w:keepNext w:val="0"/>
              <w:keepLines w:val="0"/>
            </w:pPr>
            <w:r w:rsidRPr="003A6D1C">
              <w:t>1</w:t>
            </w:r>
          </w:p>
        </w:tc>
        <w:tc>
          <w:tcPr>
            <w:tcW w:w="3624" w:type="dxa"/>
          </w:tcPr>
          <w:p w14:paraId="57E9E583" w14:textId="53FB60E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3A6D1C">
                  <w:t>2.2</w:t>
                </w:r>
              </w:smartTag>
            </w:smartTag>
            <w:r w:rsidR="00AB5AA5" w:rsidRPr="003A6D1C">
              <w:t xml:space="preserve"> </w:t>
            </w:r>
            <w:r w:rsidR="00A04C2F" w:rsidRPr="003A6D1C">
              <w:t>in 3GPP TS</w:t>
            </w:r>
            <w:r w:rsidR="00AB5AA5" w:rsidRPr="003A6D1C">
              <w:t xml:space="preserve"> </w:t>
            </w:r>
            <w:r w:rsidRPr="003A6D1C">
              <w:t>36.211</w:t>
            </w:r>
            <w:r w:rsidR="00AB5AA5" w:rsidRPr="003A6D1C">
              <w:t xml:space="preserve"> </w:t>
            </w:r>
            <w:r w:rsidRPr="003A6D1C">
              <w:t>[9]</w:t>
            </w:r>
          </w:p>
        </w:tc>
      </w:tr>
      <w:tr w:rsidR="00123ECE" w:rsidRPr="003A6D1C" w14:paraId="20C97654" w14:textId="77777777" w:rsidTr="000D6BD0">
        <w:trPr>
          <w:cantSplit/>
          <w:jc w:val="center"/>
        </w:trPr>
        <w:tc>
          <w:tcPr>
            <w:tcW w:w="2997" w:type="dxa"/>
          </w:tcPr>
          <w:p w14:paraId="56FBD3FA" w14:textId="72CE5DDA" w:rsidR="00123ECE" w:rsidRPr="003A6D1C" w:rsidRDefault="00123ECE" w:rsidP="00A04C2F">
            <w:pPr>
              <w:pStyle w:val="TAL"/>
              <w:keepNext w:val="0"/>
              <w:keepLines w:val="0"/>
            </w:pPr>
            <w:r w:rsidRPr="003A6D1C">
              <w:t>Special</w:t>
            </w:r>
            <w:r w:rsidR="00AB5AA5" w:rsidRPr="003A6D1C">
              <w:t xml:space="preserve"> </w:t>
            </w:r>
            <w:r w:rsidRPr="003A6D1C">
              <w:t>subframe</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86" w:type="dxa"/>
          </w:tcPr>
          <w:p w14:paraId="16000DFE" w14:textId="77777777" w:rsidR="00123ECE" w:rsidRPr="003A6D1C" w:rsidRDefault="00123ECE" w:rsidP="00A04C2F">
            <w:pPr>
              <w:pStyle w:val="TAC"/>
              <w:keepNext w:val="0"/>
              <w:keepLines w:val="0"/>
              <w:rPr>
                <w:lang w:eastAsia="zh-CN"/>
              </w:rPr>
            </w:pPr>
          </w:p>
        </w:tc>
        <w:tc>
          <w:tcPr>
            <w:tcW w:w="2520" w:type="dxa"/>
          </w:tcPr>
          <w:p w14:paraId="1B257988" w14:textId="77777777" w:rsidR="00123ECE" w:rsidRPr="003A6D1C" w:rsidRDefault="00123ECE" w:rsidP="00A04C2F">
            <w:pPr>
              <w:pStyle w:val="TAL"/>
              <w:keepNext w:val="0"/>
              <w:keepLines w:val="0"/>
            </w:pPr>
            <w:r w:rsidRPr="003A6D1C">
              <w:rPr>
                <w:lang w:eastAsia="zh-CN"/>
              </w:rPr>
              <w:t>6</w:t>
            </w:r>
          </w:p>
        </w:tc>
        <w:tc>
          <w:tcPr>
            <w:tcW w:w="3624" w:type="dxa"/>
          </w:tcPr>
          <w:p w14:paraId="07B408FD" w14:textId="4A9EED9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3A6D1C">
                  <w:t>2.1</w:t>
                </w:r>
              </w:smartTag>
            </w:smartTag>
            <w:r w:rsidR="00AB5AA5" w:rsidRPr="003A6D1C">
              <w:t xml:space="preserve"> </w:t>
            </w:r>
            <w:r w:rsidR="00A04C2F" w:rsidRPr="003A6D1C">
              <w:t>in 3GPP TS</w:t>
            </w:r>
            <w:r w:rsidR="00AB5AA5" w:rsidRPr="003A6D1C">
              <w:t xml:space="preserve"> </w:t>
            </w:r>
            <w:r w:rsidRPr="003A6D1C">
              <w:t>36.211</w:t>
            </w:r>
            <w:r w:rsidR="00AB5AA5" w:rsidRPr="003A6D1C">
              <w:t xml:space="preserve"> </w:t>
            </w:r>
            <w:r w:rsidRPr="003A6D1C">
              <w:t>[9]</w:t>
            </w:r>
          </w:p>
        </w:tc>
      </w:tr>
      <w:tr w:rsidR="00123ECE" w:rsidRPr="003A6D1C" w14:paraId="29E09D77" w14:textId="77777777" w:rsidTr="000D6BD0">
        <w:trPr>
          <w:cantSplit/>
          <w:jc w:val="center"/>
        </w:trPr>
        <w:tc>
          <w:tcPr>
            <w:tcW w:w="2997" w:type="dxa"/>
          </w:tcPr>
          <w:p w14:paraId="6BCD32A1" w14:textId="1F7CB1D2"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measurement</w:t>
            </w:r>
            <w:r w:rsidR="00AB5AA5" w:rsidRPr="003A6D1C">
              <w:t xml:space="preserve"> </w:t>
            </w:r>
            <w:r w:rsidRPr="003A6D1C">
              <w:t>quantity</w:t>
            </w:r>
          </w:p>
        </w:tc>
        <w:tc>
          <w:tcPr>
            <w:tcW w:w="586" w:type="dxa"/>
          </w:tcPr>
          <w:p w14:paraId="3A1C3A95" w14:textId="77777777" w:rsidR="00123ECE" w:rsidRPr="003A6D1C" w:rsidRDefault="00123ECE" w:rsidP="00A04C2F">
            <w:pPr>
              <w:pStyle w:val="TAC"/>
              <w:keepNext w:val="0"/>
              <w:keepLines w:val="0"/>
            </w:pPr>
          </w:p>
        </w:tc>
        <w:tc>
          <w:tcPr>
            <w:tcW w:w="2520" w:type="dxa"/>
          </w:tcPr>
          <w:p w14:paraId="680035C7" w14:textId="63397A30" w:rsidR="00123ECE" w:rsidRPr="003A6D1C" w:rsidRDefault="00123ECE" w:rsidP="00A04C2F">
            <w:pPr>
              <w:pStyle w:val="TAL"/>
              <w:keepNext w:val="0"/>
              <w:keepLines w:val="0"/>
            </w:pPr>
            <w:r w:rsidRPr="003A6D1C">
              <w:rPr>
                <w:lang w:eastAsia="zh-CN"/>
              </w:rPr>
              <w:t>P-CCPCH</w:t>
            </w:r>
            <w:r w:rsidR="00AB5AA5" w:rsidRPr="003A6D1C">
              <w:rPr>
                <w:lang w:eastAsia="zh-CN"/>
              </w:rPr>
              <w:t xml:space="preserve"> </w:t>
            </w:r>
            <w:r w:rsidRPr="003A6D1C">
              <w:rPr>
                <w:lang w:eastAsia="zh-CN"/>
              </w:rPr>
              <w:t>RSCP</w:t>
            </w:r>
          </w:p>
        </w:tc>
        <w:tc>
          <w:tcPr>
            <w:tcW w:w="3624" w:type="dxa"/>
          </w:tcPr>
          <w:p w14:paraId="6B1BF05A" w14:textId="77777777" w:rsidR="00123ECE" w:rsidRPr="003A6D1C" w:rsidRDefault="00123ECE" w:rsidP="00A04C2F">
            <w:pPr>
              <w:pStyle w:val="TAL"/>
              <w:keepNext w:val="0"/>
              <w:keepLines w:val="0"/>
            </w:pPr>
          </w:p>
        </w:tc>
      </w:tr>
      <w:tr w:rsidR="00123ECE" w:rsidRPr="003A6D1C" w14:paraId="4FFFEE93" w14:textId="77777777" w:rsidTr="000D6BD0">
        <w:trPr>
          <w:cantSplit/>
          <w:jc w:val="center"/>
        </w:trPr>
        <w:tc>
          <w:tcPr>
            <w:tcW w:w="2997" w:type="dxa"/>
          </w:tcPr>
          <w:p w14:paraId="29059FF2" w14:textId="4967D0A0"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586" w:type="dxa"/>
          </w:tcPr>
          <w:p w14:paraId="57D5C5DA" w14:textId="77777777" w:rsidR="00123ECE" w:rsidRPr="003A6D1C" w:rsidRDefault="00123ECE" w:rsidP="00A04C2F">
            <w:pPr>
              <w:pStyle w:val="TAC"/>
              <w:keepNext w:val="0"/>
              <w:keepLines w:val="0"/>
            </w:pPr>
          </w:p>
        </w:tc>
        <w:tc>
          <w:tcPr>
            <w:tcW w:w="2520" w:type="dxa"/>
          </w:tcPr>
          <w:p w14:paraId="3F142C37" w14:textId="77777777" w:rsidR="00123ECE" w:rsidRPr="003A6D1C" w:rsidRDefault="00123ECE" w:rsidP="00A04C2F">
            <w:pPr>
              <w:pStyle w:val="TAL"/>
              <w:keepNext w:val="0"/>
              <w:keepLines w:val="0"/>
            </w:pPr>
            <w:r w:rsidRPr="003A6D1C">
              <w:t>0</w:t>
            </w:r>
          </w:p>
        </w:tc>
        <w:tc>
          <w:tcPr>
            <w:tcW w:w="3624" w:type="dxa"/>
          </w:tcPr>
          <w:p w14:paraId="03F102AA" w14:textId="3C267F5D"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79087432" w14:textId="77777777" w:rsidTr="000D6BD0">
        <w:trPr>
          <w:cantSplit/>
          <w:jc w:val="center"/>
        </w:trPr>
        <w:tc>
          <w:tcPr>
            <w:tcW w:w="2997" w:type="dxa"/>
          </w:tcPr>
          <w:p w14:paraId="28706DCC" w14:textId="77777777" w:rsidR="00123ECE" w:rsidRPr="003A6D1C" w:rsidRDefault="00123ECE" w:rsidP="00A04C2F">
            <w:pPr>
              <w:pStyle w:val="TAL"/>
              <w:keepNext w:val="0"/>
              <w:keepLines w:val="0"/>
            </w:pPr>
            <w:r w:rsidRPr="003A6D1C">
              <w:t>DRX</w:t>
            </w:r>
          </w:p>
        </w:tc>
        <w:tc>
          <w:tcPr>
            <w:tcW w:w="586" w:type="dxa"/>
          </w:tcPr>
          <w:p w14:paraId="7C30F044" w14:textId="77777777" w:rsidR="00123ECE" w:rsidRPr="003A6D1C" w:rsidRDefault="00123ECE" w:rsidP="00A04C2F">
            <w:pPr>
              <w:pStyle w:val="TAC"/>
              <w:keepNext w:val="0"/>
              <w:keepLines w:val="0"/>
            </w:pPr>
          </w:p>
        </w:tc>
        <w:tc>
          <w:tcPr>
            <w:tcW w:w="2520" w:type="dxa"/>
          </w:tcPr>
          <w:p w14:paraId="7C7E53A4" w14:textId="77777777" w:rsidR="00123ECE" w:rsidRPr="003A6D1C" w:rsidRDefault="00123ECE" w:rsidP="00A04C2F">
            <w:pPr>
              <w:pStyle w:val="TAL"/>
              <w:keepNext w:val="0"/>
              <w:keepLines w:val="0"/>
            </w:pPr>
            <w:r w:rsidRPr="003A6D1C">
              <w:t>OFF</w:t>
            </w:r>
          </w:p>
        </w:tc>
        <w:tc>
          <w:tcPr>
            <w:tcW w:w="3624" w:type="dxa"/>
          </w:tcPr>
          <w:p w14:paraId="155BACFF" w14:textId="77777777" w:rsidR="00123ECE" w:rsidRPr="003A6D1C" w:rsidRDefault="00123ECE" w:rsidP="00A04C2F">
            <w:pPr>
              <w:pStyle w:val="TAL"/>
              <w:keepNext w:val="0"/>
              <w:keepLines w:val="0"/>
            </w:pPr>
          </w:p>
        </w:tc>
      </w:tr>
      <w:tr w:rsidR="00123ECE" w:rsidRPr="003A6D1C" w14:paraId="0B878CAC" w14:textId="77777777" w:rsidTr="000D6BD0">
        <w:trPr>
          <w:cantSplit/>
          <w:jc w:val="center"/>
        </w:trPr>
        <w:tc>
          <w:tcPr>
            <w:tcW w:w="2997" w:type="dxa"/>
          </w:tcPr>
          <w:p w14:paraId="545E9FE5" w14:textId="5BD87BB0"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4D28E63D" w14:textId="77777777" w:rsidR="00123ECE" w:rsidRPr="003A6D1C" w:rsidRDefault="00123ECE" w:rsidP="00A04C2F">
            <w:pPr>
              <w:pStyle w:val="TAC"/>
              <w:keepNext w:val="0"/>
              <w:keepLines w:val="0"/>
            </w:pPr>
          </w:p>
        </w:tc>
        <w:tc>
          <w:tcPr>
            <w:tcW w:w="2520" w:type="dxa"/>
          </w:tcPr>
          <w:p w14:paraId="35158807" w14:textId="77777777" w:rsidR="00123ECE" w:rsidRPr="003A6D1C" w:rsidRDefault="00123ECE" w:rsidP="00A04C2F">
            <w:pPr>
              <w:pStyle w:val="TAL"/>
              <w:keepNext w:val="0"/>
              <w:keepLines w:val="0"/>
            </w:pPr>
            <w:r w:rsidRPr="003A6D1C">
              <w:t>None</w:t>
            </w:r>
          </w:p>
        </w:tc>
        <w:tc>
          <w:tcPr>
            <w:tcW w:w="3624" w:type="dxa"/>
          </w:tcPr>
          <w:p w14:paraId="16105487" w14:textId="0ABB15CE" w:rsidR="00123ECE" w:rsidRPr="003A6D1C" w:rsidRDefault="00123ECE" w:rsidP="00A04C2F">
            <w:pPr>
              <w:pStyle w:val="TAL"/>
              <w:keepNext w:val="0"/>
              <w:keepLines w:val="0"/>
            </w:pPr>
            <w:r w:rsidRPr="003A6D1C">
              <w:rPr>
                <w:rFonts w:cs="v4.2.0"/>
              </w:rPr>
              <w:t>No</w:t>
            </w:r>
            <w:r w:rsidR="00AB5AA5" w:rsidRPr="003A6D1C">
              <w:rPr>
                <w:rFonts w:cs="v4.2.0"/>
              </w:rPr>
              <w:t xml:space="preserve"> </w:t>
            </w:r>
            <w:r w:rsidRPr="003A6D1C">
              <w:rPr>
                <w:rFonts w:cs="v4.2.0"/>
              </w:rPr>
              <w:t>explicit</w:t>
            </w:r>
            <w:r w:rsidR="00AB5AA5" w:rsidRPr="003A6D1C">
              <w:rPr>
                <w:rFonts w:cs="v4.2.0"/>
              </w:rPr>
              <w:t xml:space="preserve"> </w:t>
            </w:r>
            <w:r w:rsidRPr="003A6D1C">
              <w:rPr>
                <w:rFonts w:cs="v4.2.0"/>
              </w:rPr>
              <w:t>neighbour</w:t>
            </w:r>
            <w:r w:rsidR="00AB5AA5" w:rsidRPr="003A6D1C">
              <w:rPr>
                <w:rFonts w:cs="v4.2.0"/>
              </w:rPr>
              <w:t xml:space="preserve"> </w:t>
            </w:r>
            <w:r w:rsidRPr="003A6D1C">
              <w:rPr>
                <w:rFonts w:cs="v4.2.0"/>
              </w:rPr>
              <w:t>list</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provided</w:t>
            </w:r>
            <w:r w:rsidR="00AB5AA5" w:rsidRPr="003A6D1C">
              <w:rPr>
                <w:rFonts w:cs="v4.2.0"/>
              </w:rPr>
              <w:t xml:space="preserve"> </w:t>
            </w:r>
            <w:r w:rsidRPr="003A6D1C">
              <w:rPr>
                <w:rFonts w:cs="v4.2.0"/>
              </w:rPr>
              <w:t>to</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UE</w:t>
            </w:r>
          </w:p>
        </w:tc>
      </w:tr>
      <w:tr w:rsidR="00123ECE" w:rsidRPr="003A6D1C" w14:paraId="50A9DC7B" w14:textId="77777777" w:rsidTr="000D6BD0">
        <w:trPr>
          <w:cantSplit/>
          <w:jc w:val="center"/>
        </w:trPr>
        <w:tc>
          <w:tcPr>
            <w:tcW w:w="2997" w:type="dxa"/>
          </w:tcPr>
          <w:p w14:paraId="6A2C5CDA" w14:textId="77777777" w:rsidR="00123ECE" w:rsidRPr="003A6D1C" w:rsidRDefault="00123ECE" w:rsidP="00A04C2F">
            <w:pPr>
              <w:pStyle w:val="TAL"/>
              <w:keepNext w:val="0"/>
              <w:keepLines w:val="0"/>
            </w:pPr>
            <w:r w:rsidRPr="003A6D1C">
              <w:t>T1</w:t>
            </w:r>
          </w:p>
        </w:tc>
        <w:tc>
          <w:tcPr>
            <w:tcW w:w="586" w:type="dxa"/>
          </w:tcPr>
          <w:p w14:paraId="42F30424" w14:textId="77777777" w:rsidR="00123ECE" w:rsidRPr="003A6D1C" w:rsidRDefault="00123ECE" w:rsidP="00A04C2F">
            <w:pPr>
              <w:pStyle w:val="TAC"/>
              <w:keepNext w:val="0"/>
              <w:keepLines w:val="0"/>
            </w:pPr>
            <w:r w:rsidRPr="003A6D1C">
              <w:t>s</w:t>
            </w:r>
          </w:p>
        </w:tc>
        <w:tc>
          <w:tcPr>
            <w:tcW w:w="2520" w:type="dxa"/>
          </w:tcPr>
          <w:p w14:paraId="7FF2B6F6" w14:textId="77777777" w:rsidR="00123ECE" w:rsidRPr="003A6D1C" w:rsidRDefault="00123ECE" w:rsidP="00A04C2F">
            <w:pPr>
              <w:pStyle w:val="TAL"/>
              <w:keepNext w:val="0"/>
              <w:keepLines w:val="0"/>
            </w:pPr>
            <w:r w:rsidRPr="003A6D1C">
              <w:t>&gt;5</w:t>
            </w:r>
          </w:p>
        </w:tc>
        <w:tc>
          <w:tcPr>
            <w:tcW w:w="3624" w:type="dxa"/>
          </w:tcPr>
          <w:p w14:paraId="1D61EC10" w14:textId="442274B7" w:rsidR="00123ECE" w:rsidRPr="003A6D1C" w:rsidRDefault="00123ECE" w:rsidP="00A04C2F">
            <w:pPr>
              <w:pStyle w:val="TAL"/>
              <w:keepNext w:val="0"/>
              <w:keepLines w:val="0"/>
              <w:rPr>
                <w:lang w:eastAsia="zh-CN"/>
              </w:rPr>
            </w:pPr>
            <w:r w:rsidRPr="003A6D1C">
              <w:t>During</w:t>
            </w:r>
            <w:r w:rsidR="00AB5AA5" w:rsidRPr="003A6D1C">
              <w:t xml:space="preserve"> </w:t>
            </w:r>
            <w:r w:rsidRPr="003A6D1C">
              <w:t>T</w:t>
            </w:r>
            <w:r w:rsidRPr="003A6D1C">
              <w:rPr>
                <w:lang w:eastAsia="zh-CN"/>
              </w:rPr>
              <w:t>1</w:t>
            </w:r>
            <w:r w:rsidRPr="003A6D1C">
              <w:t>,</w:t>
            </w:r>
            <w:r w:rsidR="00AB5AA5" w:rsidRPr="003A6D1C">
              <w:t xml:space="preserve"> </w:t>
            </w:r>
            <w:r w:rsidRPr="003A6D1C">
              <w:t>cell</w:t>
            </w:r>
            <w:r w:rsidR="00AB5AA5" w:rsidRPr="003A6D1C">
              <w:t xml:space="preserve"> </w:t>
            </w:r>
            <w:r w:rsidRPr="003A6D1C">
              <w:t>2</w:t>
            </w:r>
            <w:r w:rsidR="00AB5AA5" w:rsidRPr="003A6D1C">
              <w:t xml:space="preserve"> </w:t>
            </w:r>
            <w:r w:rsidRPr="003A6D1C">
              <w:t>shall</w:t>
            </w:r>
            <w:r w:rsidR="00AB5AA5" w:rsidRPr="003A6D1C">
              <w:t xml:space="preserve"> </w:t>
            </w:r>
            <w:r w:rsidRPr="003A6D1C">
              <w:t>be</w:t>
            </w:r>
            <w:r w:rsidR="00AB5AA5" w:rsidRPr="003A6D1C">
              <w:t xml:space="preserve"> </w:t>
            </w:r>
            <w:r w:rsidRPr="003A6D1C">
              <w:t>powered</w:t>
            </w:r>
            <w:r w:rsidR="00AB5AA5" w:rsidRPr="003A6D1C">
              <w:t xml:space="preserve"> </w:t>
            </w:r>
            <w:r w:rsidRPr="003A6D1C">
              <w:t>off,</w:t>
            </w:r>
            <w:r w:rsidR="00AB5AA5" w:rsidRPr="003A6D1C">
              <w:t xml:space="preserve"> </w:t>
            </w:r>
            <w:r w:rsidRPr="003A6D1C">
              <w:t>and</w:t>
            </w:r>
            <w:r w:rsidR="00AB5AA5" w:rsidRPr="003A6D1C">
              <w:t xml:space="preserve"> </w:t>
            </w:r>
            <w:r w:rsidRPr="003A6D1C">
              <w:t>during</w:t>
            </w:r>
            <w:r w:rsidR="00AB5AA5" w:rsidRPr="003A6D1C">
              <w:t xml:space="preserve"> </w:t>
            </w:r>
            <w:r w:rsidRPr="003A6D1C">
              <w:t>the</w:t>
            </w:r>
            <w:r w:rsidR="00AB5AA5" w:rsidRPr="003A6D1C">
              <w:t xml:space="preserve"> </w:t>
            </w:r>
            <w:r w:rsidRPr="003A6D1C">
              <w:t>off</w:t>
            </w:r>
            <w:r w:rsidR="00AB5AA5" w:rsidRPr="003A6D1C">
              <w:t xml:space="preserve"> </w:t>
            </w:r>
            <w:r w:rsidRPr="003A6D1C">
              <w:t>time</w:t>
            </w:r>
            <w:r w:rsidR="00AB5AA5" w:rsidRPr="003A6D1C">
              <w:t xml:space="preserve"> </w:t>
            </w:r>
            <w:r w:rsidRPr="003A6D1C">
              <w:t>the</w:t>
            </w:r>
            <w:r w:rsidR="00AB5AA5" w:rsidRPr="003A6D1C">
              <w:t xml:space="preserve"> </w:t>
            </w:r>
            <w:r w:rsidRPr="003A6D1C">
              <w:rPr>
                <w:rFonts w:cs="Arial"/>
              </w:rPr>
              <w:t>scrambling</w:t>
            </w:r>
            <w:r w:rsidR="00AB5AA5" w:rsidRPr="003A6D1C">
              <w:rPr>
                <w:rFonts w:cs="Arial"/>
              </w:rPr>
              <w:t xml:space="preserve"> </w:t>
            </w:r>
            <w:r w:rsidRPr="003A6D1C">
              <w:rPr>
                <w:rFonts w:cs="Arial"/>
              </w:rPr>
              <w:t>code</w:t>
            </w:r>
            <w:r w:rsidR="00AB5AA5" w:rsidRPr="003A6D1C">
              <w:t xml:space="preserve"> </w:t>
            </w:r>
            <w:r w:rsidRPr="003A6D1C">
              <w:t>shall</w:t>
            </w:r>
            <w:r w:rsidR="00AB5AA5" w:rsidRPr="003A6D1C">
              <w:t xml:space="preserve"> </w:t>
            </w:r>
            <w:r w:rsidRPr="003A6D1C">
              <w:t>be</w:t>
            </w:r>
            <w:r w:rsidR="00AB5AA5" w:rsidRPr="003A6D1C">
              <w:t xml:space="preserve"> </w:t>
            </w:r>
            <w:r w:rsidRPr="003A6D1C">
              <w:t>changed,</w:t>
            </w:r>
            <w:r w:rsidR="00AB5AA5" w:rsidRPr="003A6D1C">
              <w:t xml:space="preserve"> </w:t>
            </w:r>
            <w:r w:rsidRPr="003A6D1C">
              <w:t>The</w:t>
            </w:r>
            <w:r w:rsidR="00AB5AA5" w:rsidRPr="003A6D1C">
              <w:t xml:space="preserve"> </w:t>
            </w:r>
            <w:r w:rsidRPr="003A6D1C">
              <w:t>intention</w:t>
            </w:r>
            <w:r w:rsidR="00AB5AA5" w:rsidRPr="003A6D1C">
              <w:t xml:space="preserve"> </w:t>
            </w:r>
            <w:r w:rsidRPr="003A6D1C">
              <w:t>is</w:t>
            </w:r>
            <w:r w:rsidR="00AB5AA5" w:rsidRPr="003A6D1C">
              <w:t xml:space="preserve"> </w:t>
            </w:r>
            <w:r w:rsidRPr="003A6D1C">
              <w:t>to</w:t>
            </w:r>
            <w:r w:rsidR="00AB5AA5" w:rsidRPr="003A6D1C">
              <w:t xml:space="preserve"> </w:t>
            </w:r>
            <w:r w:rsidRPr="003A6D1C">
              <w:t>ensure</w:t>
            </w:r>
            <w:r w:rsidR="00AB5AA5" w:rsidRPr="003A6D1C">
              <w:t xml:space="preserve"> </w:t>
            </w:r>
            <w:r w:rsidRPr="003A6D1C">
              <w:t>that</w:t>
            </w:r>
            <w:r w:rsidR="00AB5AA5" w:rsidRPr="003A6D1C">
              <w:t xml:space="preserve"> </w:t>
            </w:r>
            <w:r w:rsidRPr="003A6D1C">
              <w:t>cell</w:t>
            </w:r>
            <w:r w:rsidR="00AB5AA5" w:rsidRPr="003A6D1C">
              <w:t xml:space="preserve"> </w:t>
            </w:r>
            <w:r w:rsidRPr="003A6D1C">
              <w:t>2</w:t>
            </w:r>
            <w:r w:rsidR="00AB5AA5" w:rsidRPr="003A6D1C">
              <w:t xml:space="preserve"> </w:t>
            </w:r>
            <w:r w:rsidRPr="003A6D1C">
              <w:t>has</w:t>
            </w:r>
            <w:r w:rsidR="00AB5AA5" w:rsidRPr="003A6D1C">
              <w:t xml:space="preserve"> </w:t>
            </w:r>
            <w:r w:rsidRPr="003A6D1C">
              <w:t>not</w:t>
            </w:r>
            <w:r w:rsidR="00AB5AA5" w:rsidRPr="003A6D1C">
              <w:t xml:space="preserve"> </w:t>
            </w:r>
            <w:r w:rsidRPr="003A6D1C">
              <w:t>been</w:t>
            </w:r>
            <w:r w:rsidR="00AB5AA5" w:rsidRPr="003A6D1C">
              <w:t xml:space="preserve"> </w:t>
            </w:r>
            <w:r w:rsidRPr="003A6D1C">
              <w:t>detected</w:t>
            </w:r>
            <w:r w:rsidR="00AB5AA5" w:rsidRPr="003A6D1C">
              <w:t xml:space="preserve"> </w:t>
            </w:r>
            <w:r w:rsidRPr="003A6D1C">
              <w:t>by</w:t>
            </w:r>
            <w:r w:rsidR="00AB5AA5" w:rsidRPr="003A6D1C">
              <w:t xml:space="preserve"> </w:t>
            </w:r>
            <w:r w:rsidRPr="003A6D1C">
              <w:t>the</w:t>
            </w:r>
            <w:r w:rsidR="00AB5AA5" w:rsidRPr="003A6D1C">
              <w:t xml:space="preserve"> </w:t>
            </w:r>
            <w:r w:rsidRPr="003A6D1C">
              <w:t>UE</w:t>
            </w:r>
            <w:r w:rsidR="00AB5AA5" w:rsidRPr="003A6D1C">
              <w:t xml:space="preserve"> </w:t>
            </w:r>
            <w:r w:rsidRPr="003A6D1C">
              <w:t>prior</w:t>
            </w:r>
            <w:r w:rsidR="00AB5AA5" w:rsidRPr="003A6D1C">
              <w:t xml:space="preserve"> </w:t>
            </w:r>
            <w:r w:rsidRPr="003A6D1C">
              <w:t>to</w:t>
            </w:r>
            <w:r w:rsidR="00AB5AA5" w:rsidRPr="003A6D1C">
              <w:t xml:space="preserve"> </w:t>
            </w:r>
            <w:r w:rsidRPr="003A6D1C">
              <w:t>the</w:t>
            </w:r>
            <w:r w:rsidR="00AB5AA5" w:rsidRPr="003A6D1C">
              <w:t xml:space="preserve"> </w:t>
            </w:r>
            <w:r w:rsidRPr="003A6D1C">
              <w:t>start</w:t>
            </w:r>
            <w:r w:rsidR="00AB5AA5" w:rsidRPr="003A6D1C">
              <w:t xml:space="preserve"> </w:t>
            </w:r>
            <w:r w:rsidRPr="003A6D1C">
              <w:t>of</w:t>
            </w:r>
            <w:r w:rsidR="00AB5AA5" w:rsidRPr="003A6D1C">
              <w:t xml:space="preserve"> </w:t>
            </w:r>
            <w:r w:rsidRPr="003A6D1C">
              <w:t>period</w:t>
            </w:r>
            <w:r w:rsidR="00AB5AA5" w:rsidRPr="003A6D1C">
              <w:t xml:space="preserve"> </w:t>
            </w:r>
            <w:r w:rsidRPr="003A6D1C">
              <w:t>T</w:t>
            </w:r>
            <w:r w:rsidRPr="003A6D1C">
              <w:rPr>
                <w:lang w:eastAsia="zh-CN"/>
              </w:rPr>
              <w:t>2</w:t>
            </w:r>
            <w:r w:rsidRPr="003A6D1C">
              <w:t>.</w:t>
            </w:r>
          </w:p>
        </w:tc>
      </w:tr>
      <w:tr w:rsidR="00123ECE" w:rsidRPr="003A6D1C" w14:paraId="2BDDD988" w14:textId="77777777" w:rsidTr="000D6BD0">
        <w:trPr>
          <w:cantSplit/>
          <w:jc w:val="center"/>
        </w:trPr>
        <w:tc>
          <w:tcPr>
            <w:tcW w:w="2997" w:type="dxa"/>
          </w:tcPr>
          <w:p w14:paraId="1F7C3D24" w14:textId="77777777" w:rsidR="00123ECE" w:rsidRPr="003A6D1C" w:rsidRDefault="00123ECE" w:rsidP="00A04C2F">
            <w:pPr>
              <w:pStyle w:val="TAL"/>
              <w:keepNext w:val="0"/>
              <w:keepLines w:val="0"/>
            </w:pPr>
            <w:r w:rsidRPr="003A6D1C">
              <w:t>T2</w:t>
            </w:r>
          </w:p>
        </w:tc>
        <w:tc>
          <w:tcPr>
            <w:tcW w:w="586" w:type="dxa"/>
          </w:tcPr>
          <w:p w14:paraId="7C425B7A" w14:textId="77777777" w:rsidR="00123ECE" w:rsidRPr="003A6D1C" w:rsidRDefault="00123ECE" w:rsidP="00A04C2F">
            <w:pPr>
              <w:pStyle w:val="TAC"/>
              <w:keepNext w:val="0"/>
              <w:keepLines w:val="0"/>
            </w:pPr>
            <w:r w:rsidRPr="003A6D1C">
              <w:t>s</w:t>
            </w:r>
          </w:p>
        </w:tc>
        <w:tc>
          <w:tcPr>
            <w:tcW w:w="2520" w:type="dxa"/>
          </w:tcPr>
          <w:p w14:paraId="18BC4984" w14:textId="77777777" w:rsidR="00123ECE" w:rsidRPr="003A6D1C" w:rsidRDefault="00123ECE" w:rsidP="00A04C2F">
            <w:pPr>
              <w:pStyle w:val="TAL"/>
              <w:keepNext w:val="0"/>
              <w:keepLines w:val="0"/>
            </w:pPr>
            <w:r w:rsidRPr="003A6D1C">
              <w:rPr>
                <w:lang w:eastAsia="zh-CN"/>
              </w:rPr>
              <w:t>14</w:t>
            </w:r>
          </w:p>
        </w:tc>
        <w:tc>
          <w:tcPr>
            <w:tcW w:w="3624" w:type="dxa"/>
          </w:tcPr>
          <w:p w14:paraId="0A5CF98A" w14:textId="77777777" w:rsidR="00123ECE" w:rsidRPr="003A6D1C" w:rsidRDefault="00123ECE" w:rsidP="00A04C2F">
            <w:pPr>
              <w:pStyle w:val="TAL"/>
              <w:keepNext w:val="0"/>
              <w:keepLines w:val="0"/>
            </w:pPr>
          </w:p>
        </w:tc>
      </w:tr>
    </w:tbl>
    <w:p w14:paraId="78EF0B4C" w14:textId="77777777" w:rsidR="00123ECE" w:rsidRPr="003A6D1C" w:rsidRDefault="00123ECE" w:rsidP="00A04C2F"/>
    <w:p w14:paraId="05915B19" w14:textId="77777777" w:rsidR="00123ECE" w:rsidRPr="003A6D1C" w:rsidRDefault="00123ECE" w:rsidP="00A04C2F">
      <w:pPr>
        <w:pStyle w:val="Heading5"/>
        <w:keepNext w:val="0"/>
        <w:keepLines w:val="0"/>
      </w:pPr>
      <w:r w:rsidRPr="003A6D1C">
        <w:t>8.7.3.4.2</w:t>
      </w:r>
      <w:r w:rsidRPr="003A6D1C">
        <w:tab/>
        <w:t>Test procedure</w:t>
      </w:r>
    </w:p>
    <w:p w14:paraId="3460848E" w14:textId="59C5462B" w:rsidR="00123ECE" w:rsidRPr="003A6D1C" w:rsidRDefault="00123ECE" w:rsidP="00A04C2F">
      <w:pPr>
        <w:rPr>
          <w:rFonts w:cs="v3.7.0"/>
        </w:rPr>
      </w:pPr>
      <w:r w:rsidRPr="003A6D1C">
        <w:t>The test consists of one active E-UTRAN cell and one neighbour UTRAN cell. In the measurement control information it is indicated to the UE that periodical reporting with the purpose ‘reportStrongestCellsForSON</w:t>
      </w:r>
      <w:r w:rsidR="00A04C2F" w:rsidRPr="003A6D1C">
        <w:t>'</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75CA1772" w14:textId="535B8EF3" w:rsidR="00123ECE" w:rsidRPr="003A6D1C" w:rsidRDefault="00123ECE" w:rsidP="000D6BD0">
      <w:pPr>
        <w:pStyle w:val="B1"/>
        <w:ind w:left="709" w:hanging="425"/>
      </w:pPr>
      <w:r w:rsidRPr="003A6D1C">
        <w:lastRenderedPageBreak/>
        <w:t>1.</w:t>
      </w:r>
      <w:r w:rsidR="000D6BD0" w:rsidRPr="003A6D1C">
        <w:tab/>
      </w:r>
      <w:r w:rsidRPr="003A6D1C">
        <w:t xml:space="preserve">Ensure the UE is in State 3A-RF according </w:t>
      </w:r>
      <w:r w:rsidR="00A04C2F" w:rsidRPr="003A6D1C">
        <w:t>to 3GPP TS</w:t>
      </w:r>
      <w:r w:rsidRPr="003A6D1C">
        <w:t xml:space="preserve"> 36.508 [7] clause 7.2A.3.</w:t>
      </w:r>
    </w:p>
    <w:p w14:paraId="64F264C7" w14:textId="48E72126" w:rsidR="00123ECE" w:rsidRPr="003A6D1C" w:rsidRDefault="00123ECE" w:rsidP="000D6BD0">
      <w:pPr>
        <w:pStyle w:val="B1"/>
        <w:ind w:left="709" w:hanging="425"/>
      </w:pPr>
      <w:r w:rsidRPr="003A6D1C">
        <w:rPr>
          <w:rFonts w:eastAsia="??"/>
        </w:rPr>
        <w:t>2.</w:t>
      </w:r>
      <w:r w:rsidR="000D6BD0" w:rsidRPr="003A6D1C">
        <w:rPr>
          <w:rFonts w:eastAsia="??"/>
        </w:rPr>
        <w:tab/>
      </w:r>
      <w:r w:rsidRPr="003A6D1C">
        <w:rPr>
          <w:rFonts w:eastAsia="??"/>
        </w:rPr>
        <w:t xml:space="preserve">Set the parameters according to T1 in Tables 8.7.3.5-1 and 8.7.3.5-2. </w:t>
      </w:r>
      <w:r w:rsidRPr="003A6D1C">
        <w:t xml:space="preserve">Propagation conditions are set according to Annex B clauses B.1.1. </w:t>
      </w:r>
      <w:r w:rsidRPr="003A6D1C">
        <w:rPr>
          <w:rFonts w:eastAsia="??"/>
        </w:rPr>
        <w:t>T1 starts.</w:t>
      </w:r>
    </w:p>
    <w:p w14:paraId="42110394" w14:textId="3040404A" w:rsidR="00123ECE" w:rsidRPr="003A6D1C" w:rsidRDefault="00511945" w:rsidP="000D6BD0">
      <w:pPr>
        <w:pStyle w:val="B1"/>
        <w:ind w:left="709" w:hanging="425"/>
      </w:pPr>
      <w:r w:rsidRPr="003A6D1C">
        <w:t>3</w:t>
      </w:r>
      <w:r w:rsidR="00123ECE" w:rsidRPr="003A6D1C">
        <w:t>.</w:t>
      </w:r>
      <w:r w:rsidR="000D6BD0" w:rsidRPr="003A6D1C">
        <w:tab/>
      </w:r>
      <w:r w:rsidR="00123ECE" w:rsidRPr="003A6D1C">
        <w:t>SS shall transmit an RRCConnectionReconfiguration message.</w:t>
      </w:r>
    </w:p>
    <w:p w14:paraId="21C32414" w14:textId="0F641AF4" w:rsidR="00123ECE" w:rsidRPr="003A6D1C" w:rsidRDefault="00511945" w:rsidP="000D6BD0">
      <w:pPr>
        <w:pStyle w:val="B1"/>
        <w:ind w:left="709" w:hanging="425"/>
      </w:pPr>
      <w:r w:rsidRPr="003A6D1C">
        <w:t>4</w:t>
      </w:r>
      <w:r w:rsidR="00123ECE" w:rsidRPr="003A6D1C">
        <w:t>.</w:t>
      </w:r>
      <w:r w:rsidR="000D6BD0" w:rsidRPr="003A6D1C">
        <w:tab/>
      </w:r>
      <w:r w:rsidR="00123ECE" w:rsidRPr="003A6D1C">
        <w:t>The UE shall transmit RRCConnectionReconfigurationComplete message.</w:t>
      </w:r>
    </w:p>
    <w:p w14:paraId="564BC88A" w14:textId="327704EE" w:rsidR="00123ECE" w:rsidRPr="003A6D1C" w:rsidRDefault="00511945" w:rsidP="000D6BD0">
      <w:pPr>
        <w:pStyle w:val="B1"/>
        <w:ind w:left="709" w:hanging="425"/>
      </w:pPr>
      <w:r w:rsidRPr="003A6D1C">
        <w:t>5</w:t>
      </w:r>
      <w:r w:rsidR="00123ECE" w:rsidRPr="003A6D1C">
        <w:t>.</w:t>
      </w:r>
      <w:r w:rsidR="000D6BD0" w:rsidRPr="003A6D1C">
        <w:tab/>
      </w:r>
      <w:r w:rsidR="00123ECE" w:rsidRPr="003A6D1C">
        <w:t xml:space="preserve">When T1 expires, the SS shall switch the power setting from T1 to T2 as specified in </w:t>
      </w:r>
      <w:r w:rsidR="00123ECE" w:rsidRPr="003A6D1C">
        <w:rPr>
          <w:rFonts w:eastAsia="??"/>
        </w:rPr>
        <w:t>Tables 8.7.3.5-1 and 8.7.3.5-2.</w:t>
      </w:r>
    </w:p>
    <w:p w14:paraId="34593598" w14:textId="25411B7B" w:rsidR="00123ECE" w:rsidRPr="003A6D1C" w:rsidRDefault="00511945" w:rsidP="000D6BD0">
      <w:pPr>
        <w:pStyle w:val="B1"/>
        <w:ind w:left="709" w:hanging="425"/>
      </w:pPr>
      <w:r w:rsidRPr="003A6D1C">
        <w:t>6</w:t>
      </w:r>
      <w:r w:rsidR="00123ECE" w:rsidRPr="003A6D1C">
        <w:t>.</w:t>
      </w:r>
      <w:r w:rsidR="000D6BD0" w:rsidRPr="003A6D1C">
        <w:tab/>
      </w:r>
      <w:r w:rsidR="00123ECE" w:rsidRPr="003A6D1C">
        <w:t xml:space="preserve">The UE shall transmit a MeasurementReport message containing the </w:t>
      </w:r>
      <w:r w:rsidR="00123ECE" w:rsidRPr="003A6D1C">
        <w:rPr>
          <w:lang w:eastAsia="zh-CN"/>
        </w:rPr>
        <w:t>cell parameter id</w:t>
      </w:r>
      <w:r w:rsidR="00123ECE" w:rsidRPr="003A6D1C">
        <w:t xml:space="preserve"> of cell 2. If the overall delays measured from the beginning of time period T2 is less than </w:t>
      </w:r>
      <w:r w:rsidR="00123ECE" w:rsidRPr="003A6D1C">
        <w:rPr>
          <w:lang w:eastAsia="zh-CN"/>
        </w:rPr>
        <w:t>12802</w:t>
      </w:r>
      <w:r w:rsidR="00123ECE" w:rsidRPr="003A6D1C">
        <w:t xml:space="preserve"> ms then the number of successful tests is increased by one. If the UE fails to report the event within the overall delays measured requirement then the number of failure tests is increased by one.</w:t>
      </w:r>
    </w:p>
    <w:p w14:paraId="5D69CB6E" w14:textId="0AE8BEA8" w:rsidR="00511945" w:rsidRPr="003A6D1C" w:rsidRDefault="00511945" w:rsidP="000D6BD0">
      <w:pPr>
        <w:pStyle w:val="B1"/>
        <w:ind w:left="709" w:hanging="425"/>
      </w:pPr>
      <w:r w:rsidRPr="003A6D1C">
        <w:t>7</w:t>
      </w:r>
      <w:r w:rsidR="00123ECE" w:rsidRPr="003A6D1C">
        <w:t>.</w:t>
      </w:r>
      <w:r w:rsidR="000D6BD0" w:rsidRPr="003A6D1C">
        <w:tab/>
      </w:r>
      <w:r w:rsidR="00123ECE" w:rsidRPr="003A6D1C">
        <w:t xml:space="preserve">After the SS receive the MeasurementReport message in step </w:t>
      </w:r>
      <w:r w:rsidR="00123ECE" w:rsidRPr="003A6D1C">
        <w:rPr>
          <w:lang w:eastAsia="zh-CN"/>
        </w:rPr>
        <w:t>7</w:t>
      </w:r>
      <w:r w:rsidR="00123ECE" w:rsidRPr="003A6D1C">
        <w:t>) or when T2 expires, the SS shall transmit RRCConnectionRelease message to release the RRC connection which includes the release of the established radio bearers as well as all radio resources.</w:t>
      </w:r>
      <w:r w:rsidRPr="003A6D1C">
        <w:t xml:space="preserve"> </w:t>
      </w:r>
    </w:p>
    <w:p w14:paraId="3EAE122E" w14:textId="3D9BE11B" w:rsidR="00123ECE" w:rsidRPr="003A6D1C" w:rsidRDefault="00511945" w:rsidP="000D6BD0">
      <w:pPr>
        <w:pStyle w:val="B1"/>
        <w:ind w:left="709" w:hanging="425"/>
      </w:pPr>
      <w:r w:rsidRPr="003A6D1C">
        <w:t>8.</w:t>
      </w:r>
      <w:r w:rsidR="000D6BD0" w:rsidRPr="003A6D1C">
        <w:tab/>
      </w:r>
      <w:r w:rsidRPr="003A6D1C">
        <w:t>The SS shall set Cell 2 cell parameter id = (current Cell 2 cell parameter id+4) mod 16 for the next iteration of the test procedure loop.</w:t>
      </w:r>
    </w:p>
    <w:p w14:paraId="0F188781" w14:textId="77777777" w:rsidR="000D6BD0" w:rsidRPr="003A6D1C" w:rsidRDefault="00123ECE" w:rsidP="000D6BD0">
      <w:pPr>
        <w:pStyle w:val="B1"/>
        <w:ind w:left="709" w:hanging="425"/>
      </w:pPr>
      <w:r w:rsidRPr="003A6D1C">
        <w:t>9.</w:t>
      </w:r>
      <w:r w:rsidR="000D6BD0" w:rsidRPr="003A6D1C">
        <w:tab/>
      </w:r>
      <w:r w:rsidRPr="003A6D1C">
        <w:t>After the RRC connection release, the SS:</w:t>
      </w:r>
    </w:p>
    <w:p w14:paraId="7C77A17C" w14:textId="77777777" w:rsidR="000D6BD0" w:rsidRPr="003A6D1C" w:rsidRDefault="00123ECE" w:rsidP="000D6BD0">
      <w:pPr>
        <w:pStyle w:val="B2"/>
      </w:pPr>
      <w:r w:rsidRPr="003A6D1C">
        <w:t>-</w:t>
      </w:r>
      <w:r w:rsidR="000D6BD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0D6BD0" w:rsidRPr="003A6D1C">
        <w:t xml:space="preserve">; </w:t>
      </w:r>
      <w:r w:rsidRPr="003A6D1C">
        <w:t>or</w:t>
      </w:r>
    </w:p>
    <w:p w14:paraId="36FC32AC" w14:textId="67E12B6A" w:rsidR="00123ECE" w:rsidRPr="003A6D1C" w:rsidRDefault="00123ECE" w:rsidP="000D6BD0">
      <w:pPr>
        <w:pStyle w:val="B2"/>
      </w:pPr>
      <w:r w:rsidRPr="003A6D1C">
        <w:t>-</w:t>
      </w:r>
      <w:r w:rsidR="000D6BD0" w:rsidRPr="003A6D1C">
        <w:tab/>
      </w:r>
      <w:r w:rsidRPr="003A6D1C">
        <w:t xml:space="preserve">switches off and on the UE and ensures the UE is in State 3A-RF according </w:t>
      </w:r>
      <w:r w:rsidR="00A04C2F" w:rsidRPr="003A6D1C">
        <w:t>to 3GPP TS</w:t>
      </w:r>
      <w:r w:rsidRPr="003A6D1C">
        <w:t xml:space="preserve"> 36.508 [7] clause</w:t>
      </w:r>
      <w:r w:rsidR="000D6BD0" w:rsidRPr="003A6D1C">
        <w:t> </w:t>
      </w:r>
      <w:r w:rsidRPr="003A6D1C">
        <w:t>7.2A.3.</w:t>
      </w:r>
    </w:p>
    <w:p w14:paraId="0430C0A9" w14:textId="389647D9" w:rsidR="00123ECE" w:rsidRPr="003A6D1C" w:rsidRDefault="00123ECE" w:rsidP="000D6BD0">
      <w:pPr>
        <w:pStyle w:val="B1"/>
        <w:ind w:left="709" w:hanging="425"/>
      </w:pPr>
      <w:r w:rsidRPr="003A6D1C">
        <w:t>10.</w:t>
      </w:r>
      <w:r w:rsidR="000D6BD0" w:rsidRPr="003A6D1C">
        <w:tab/>
      </w:r>
      <w:r w:rsidRPr="003A6D1C">
        <w:t xml:space="preserve">Repeat step 2-9 until the confidence level according to </w:t>
      </w:r>
      <w:r w:rsidRPr="003A6D1C">
        <w:rPr>
          <w:rFonts w:eastAsia="??"/>
        </w:rPr>
        <w:t>Tables G.2.3-1 in Annex G clause G.2 is achieved.</w:t>
      </w:r>
    </w:p>
    <w:p w14:paraId="5D5BD481" w14:textId="77777777" w:rsidR="00123ECE" w:rsidRPr="003A6D1C" w:rsidRDefault="00123ECE" w:rsidP="00A04C2F">
      <w:pPr>
        <w:pStyle w:val="Heading5"/>
        <w:keepNext w:val="0"/>
        <w:keepLines w:val="0"/>
      </w:pPr>
      <w:r w:rsidRPr="003A6D1C">
        <w:t>8.7.3.4.3</w:t>
      </w:r>
      <w:r w:rsidRPr="003A6D1C">
        <w:tab/>
        <w:t>Message contents</w:t>
      </w:r>
    </w:p>
    <w:p w14:paraId="26F45326" w14:textId="27627A6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06269D11"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8.7.3.4.3</w:t>
      </w:r>
      <w:r w:rsidRPr="003A6D1C">
        <w:t xml:space="preserve">-1: Common </w:t>
      </w:r>
      <w:r w:rsidRPr="003A6D1C">
        <w:rPr>
          <w:rFonts w:eastAsia="SimSun"/>
          <w:lang w:eastAsia="zh-CN"/>
        </w:rPr>
        <w:t xml:space="preserve">Exception messages </w:t>
      </w:r>
      <w:r w:rsidRPr="003A6D1C">
        <w:t>for E-UTRAN TDD-UTRAN TDD cell search reporting for SON ANR in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EFE80EA" w14:textId="77777777" w:rsidTr="000D6BD0">
        <w:trPr>
          <w:cantSplit/>
          <w:jc w:val="center"/>
        </w:trPr>
        <w:tc>
          <w:tcPr>
            <w:tcW w:w="8022" w:type="dxa"/>
            <w:gridSpan w:val="2"/>
          </w:tcPr>
          <w:p w14:paraId="12645ADD" w14:textId="1B6296E9"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587B3EC7" w14:textId="77777777" w:rsidTr="000D6BD0">
        <w:trPr>
          <w:cantSplit/>
          <w:jc w:val="center"/>
        </w:trPr>
        <w:tc>
          <w:tcPr>
            <w:tcW w:w="5692" w:type="dxa"/>
          </w:tcPr>
          <w:p w14:paraId="74A4666C" w14:textId="6492D4DA"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1FA4022" w14:textId="77777777" w:rsidR="00123ECE" w:rsidRPr="003A6D1C" w:rsidRDefault="00123ECE" w:rsidP="00A04C2F">
            <w:pPr>
              <w:pStyle w:val="TAL"/>
              <w:keepNext w:val="0"/>
              <w:keepLines w:val="0"/>
              <w:rPr>
                <w:lang w:eastAsia="zh-CN"/>
              </w:rPr>
            </w:pPr>
          </w:p>
        </w:tc>
      </w:tr>
      <w:tr w:rsidR="00123ECE" w:rsidRPr="003A6D1C" w14:paraId="3E4755B2" w14:textId="77777777" w:rsidTr="000D6BD0">
        <w:trPr>
          <w:cantSplit/>
          <w:jc w:val="center"/>
        </w:trPr>
        <w:tc>
          <w:tcPr>
            <w:tcW w:w="5692" w:type="dxa"/>
          </w:tcPr>
          <w:p w14:paraId="0B243DC0" w14:textId="5399AC76"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8619FFB" w14:textId="6D159741" w:rsidR="00123ECE" w:rsidRPr="003A6D1C" w:rsidRDefault="00123ECE" w:rsidP="00A04C2F">
            <w:pPr>
              <w:pStyle w:val="TAL"/>
              <w:keepNext w:val="0"/>
              <w:keepLines w:val="0"/>
            </w:pPr>
            <w:r w:rsidRPr="003A6D1C">
              <w:t>Table</w:t>
            </w:r>
            <w:r w:rsidR="00AB5AA5" w:rsidRPr="003A6D1C">
              <w:t xml:space="preserve"> </w:t>
            </w:r>
            <w:r w:rsidRPr="003A6D1C">
              <w:t>H.3.1-1</w:t>
            </w:r>
          </w:p>
          <w:p w14:paraId="244320A0" w14:textId="0FD793AD"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1AF50A6" w14:textId="77777777" w:rsidR="00123ECE" w:rsidRPr="003A6D1C" w:rsidRDefault="00123ECE" w:rsidP="00A04C2F"/>
    <w:p w14:paraId="4DB5D8FB" w14:textId="77777777" w:rsidR="00123ECE" w:rsidRPr="003A6D1C" w:rsidRDefault="00123ECE" w:rsidP="00C51A8D">
      <w:pPr>
        <w:pStyle w:val="TH"/>
        <w:keepLines w:val="0"/>
      </w:pPr>
      <w:r w:rsidRPr="003A6D1C">
        <w:lastRenderedPageBreak/>
        <w:t xml:space="preserve">Table 8.7.3.4.3-2: </w:t>
      </w:r>
      <w:r w:rsidRPr="003A6D1C">
        <w:rPr>
          <w:i/>
        </w:rPr>
        <w:t>MeasConfig-DEFAULT</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4DE7B46" w14:textId="77777777" w:rsidTr="00AB5AA5">
        <w:trPr>
          <w:cantSplit/>
          <w:jc w:val="center"/>
        </w:trPr>
        <w:tc>
          <w:tcPr>
            <w:tcW w:w="9536" w:type="dxa"/>
            <w:gridSpan w:val="4"/>
          </w:tcPr>
          <w:p w14:paraId="5451E581" w14:textId="3811A137"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23ECE" w:rsidRPr="003A6D1C" w14:paraId="60DAEC37" w14:textId="77777777" w:rsidTr="00AB5AA5">
        <w:trPr>
          <w:jc w:val="center"/>
        </w:trPr>
        <w:tc>
          <w:tcPr>
            <w:tcW w:w="4436" w:type="dxa"/>
          </w:tcPr>
          <w:p w14:paraId="462C1E78" w14:textId="4488A9CF"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2599CCF8" w14:textId="77777777" w:rsidR="00123ECE" w:rsidRPr="003A6D1C" w:rsidRDefault="00123ECE" w:rsidP="00C51A8D">
            <w:pPr>
              <w:pStyle w:val="TAH"/>
              <w:keepLines w:val="0"/>
            </w:pPr>
            <w:r w:rsidRPr="003A6D1C">
              <w:t>Value/remark</w:t>
            </w:r>
          </w:p>
        </w:tc>
        <w:tc>
          <w:tcPr>
            <w:tcW w:w="1700" w:type="dxa"/>
          </w:tcPr>
          <w:p w14:paraId="185904BD" w14:textId="77777777" w:rsidR="00123ECE" w:rsidRPr="003A6D1C" w:rsidRDefault="00123ECE" w:rsidP="00C51A8D">
            <w:pPr>
              <w:pStyle w:val="TAH"/>
              <w:keepLines w:val="0"/>
            </w:pPr>
            <w:r w:rsidRPr="003A6D1C">
              <w:t>Comment</w:t>
            </w:r>
          </w:p>
        </w:tc>
        <w:tc>
          <w:tcPr>
            <w:tcW w:w="1133" w:type="dxa"/>
          </w:tcPr>
          <w:p w14:paraId="2A177471" w14:textId="77777777" w:rsidR="00123ECE" w:rsidRPr="003A6D1C" w:rsidRDefault="00123ECE" w:rsidP="00C51A8D">
            <w:pPr>
              <w:pStyle w:val="TAH"/>
              <w:keepLines w:val="0"/>
            </w:pPr>
            <w:r w:rsidRPr="003A6D1C">
              <w:t>Condition</w:t>
            </w:r>
          </w:p>
        </w:tc>
      </w:tr>
      <w:tr w:rsidR="00123ECE" w:rsidRPr="003A6D1C" w14:paraId="296059ED" w14:textId="77777777" w:rsidTr="00AB5AA5">
        <w:trPr>
          <w:jc w:val="center"/>
        </w:trPr>
        <w:tc>
          <w:tcPr>
            <w:tcW w:w="4436" w:type="dxa"/>
          </w:tcPr>
          <w:p w14:paraId="49A4D9AA" w14:textId="2DFB6A0F" w:rsidR="00123ECE" w:rsidRPr="003A6D1C" w:rsidRDefault="00123ECE" w:rsidP="00C51A8D">
            <w:pPr>
              <w:pStyle w:val="TAL"/>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43F26DF" w14:textId="77777777" w:rsidR="00123ECE" w:rsidRPr="003A6D1C" w:rsidRDefault="00123ECE" w:rsidP="00C51A8D">
            <w:pPr>
              <w:pStyle w:val="TAL"/>
              <w:keepLines w:val="0"/>
            </w:pPr>
          </w:p>
        </w:tc>
        <w:tc>
          <w:tcPr>
            <w:tcW w:w="1700" w:type="dxa"/>
          </w:tcPr>
          <w:p w14:paraId="15C32A3B" w14:textId="77777777" w:rsidR="00123ECE" w:rsidRPr="003A6D1C" w:rsidRDefault="00123ECE" w:rsidP="00C51A8D">
            <w:pPr>
              <w:pStyle w:val="TAL"/>
              <w:keepLines w:val="0"/>
            </w:pPr>
          </w:p>
        </w:tc>
        <w:tc>
          <w:tcPr>
            <w:tcW w:w="1133" w:type="dxa"/>
          </w:tcPr>
          <w:p w14:paraId="7B37DE84" w14:textId="77777777" w:rsidR="00123ECE" w:rsidRPr="003A6D1C" w:rsidRDefault="00123ECE" w:rsidP="00C51A8D">
            <w:pPr>
              <w:pStyle w:val="TAL"/>
              <w:keepLines w:val="0"/>
            </w:pPr>
          </w:p>
        </w:tc>
      </w:tr>
      <w:tr w:rsidR="00123ECE" w:rsidRPr="003A6D1C" w14:paraId="2E7D96AB" w14:textId="77777777" w:rsidTr="00AB5AA5">
        <w:trPr>
          <w:jc w:val="center"/>
        </w:trPr>
        <w:tc>
          <w:tcPr>
            <w:tcW w:w="4436" w:type="dxa"/>
          </w:tcPr>
          <w:p w14:paraId="7066A932" w14:textId="0EC74E72" w:rsidR="00123ECE" w:rsidRPr="003A6D1C" w:rsidRDefault="00AB5AA5" w:rsidP="00C51A8D">
            <w:pPr>
              <w:pStyle w:val="TAL"/>
              <w:keepLines w:val="0"/>
            </w:pPr>
            <w:r w:rsidRPr="003A6D1C">
              <w:t xml:space="preserve">  </w:t>
            </w:r>
            <w:r w:rsidR="00123ECE" w:rsidRPr="003A6D1C">
              <w:t>measObjectToRemoveList</w:t>
            </w:r>
          </w:p>
        </w:tc>
        <w:tc>
          <w:tcPr>
            <w:tcW w:w="2267" w:type="dxa"/>
          </w:tcPr>
          <w:p w14:paraId="2D75C3AC" w14:textId="53F92906" w:rsidR="00123ECE" w:rsidRPr="003A6D1C" w:rsidRDefault="00123ECE" w:rsidP="00C51A8D">
            <w:pPr>
              <w:pStyle w:val="TAL"/>
              <w:keepLines w:val="0"/>
            </w:pPr>
            <w:r w:rsidRPr="003A6D1C">
              <w:t>Not</w:t>
            </w:r>
            <w:r w:rsidR="00AB5AA5" w:rsidRPr="003A6D1C">
              <w:t xml:space="preserve"> </w:t>
            </w:r>
            <w:r w:rsidRPr="003A6D1C">
              <w:t>present</w:t>
            </w:r>
          </w:p>
        </w:tc>
        <w:tc>
          <w:tcPr>
            <w:tcW w:w="1700" w:type="dxa"/>
          </w:tcPr>
          <w:p w14:paraId="19E07587" w14:textId="77777777" w:rsidR="00123ECE" w:rsidRPr="003A6D1C" w:rsidRDefault="00123ECE" w:rsidP="00C51A8D">
            <w:pPr>
              <w:pStyle w:val="TAL"/>
              <w:keepLines w:val="0"/>
            </w:pPr>
          </w:p>
        </w:tc>
        <w:tc>
          <w:tcPr>
            <w:tcW w:w="1133" w:type="dxa"/>
          </w:tcPr>
          <w:p w14:paraId="53097FED" w14:textId="77777777" w:rsidR="00123ECE" w:rsidRPr="003A6D1C" w:rsidRDefault="00123ECE" w:rsidP="00C51A8D">
            <w:pPr>
              <w:pStyle w:val="TAL"/>
              <w:keepLines w:val="0"/>
            </w:pPr>
          </w:p>
        </w:tc>
      </w:tr>
      <w:tr w:rsidR="00123ECE" w:rsidRPr="003A6D1C" w14:paraId="29345E10" w14:textId="77777777" w:rsidTr="00AB5AA5">
        <w:trPr>
          <w:jc w:val="center"/>
        </w:trPr>
        <w:tc>
          <w:tcPr>
            <w:tcW w:w="4436" w:type="dxa"/>
          </w:tcPr>
          <w:p w14:paraId="2309E35B" w14:textId="0F258E26" w:rsidR="00123ECE" w:rsidRPr="003A6D1C" w:rsidRDefault="00AB5AA5" w:rsidP="00C51A8D">
            <w:pPr>
              <w:pStyle w:val="TAL"/>
              <w:keepLines w:val="0"/>
            </w:pPr>
            <w:r w:rsidRPr="003A6D1C">
              <w:t xml:space="preserve">  </w:t>
            </w:r>
            <w:r w:rsidR="00123ECE" w:rsidRPr="003A6D1C">
              <w:t>measObjectToAddModList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(1..maxObjectId))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p>
        </w:tc>
        <w:tc>
          <w:tcPr>
            <w:tcW w:w="2267" w:type="dxa"/>
          </w:tcPr>
          <w:p w14:paraId="4D63ED9A" w14:textId="569993D7" w:rsidR="00123ECE" w:rsidRPr="003A6D1C" w:rsidRDefault="00123ECE" w:rsidP="00C51A8D">
            <w:pPr>
              <w:pStyle w:val="TAL"/>
              <w:keepLines w:val="0"/>
            </w:pPr>
            <w:r w:rsidRPr="003A6D1C">
              <w:t>2</w:t>
            </w:r>
            <w:r w:rsidR="00AB5AA5" w:rsidRPr="003A6D1C">
              <w:t xml:space="preserve"> </w:t>
            </w:r>
            <w:r w:rsidRPr="003A6D1C">
              <w:t>entry</w:t>
            </w:r>
            <w:r w:rsidR="00AB5AA5" w:rsidRPr="003A6D1C">
              <w:t xml:space="preserve"> </w:t>
            </w:r>
          </w:p>
        </w:tc>
        <w:tc>
          <w:tcPr>
            <w:tcW w:w="1700" w:type="dxa"/>
          </w:tcPr>
          <w:p w14:paraId="0D9F1B18" w14:textId="77777777" w:rsidR="00123ECE" w:rsidRPr="003A6D1C" w:rsidRDefault="00123ECE" w:rsidP="00C51A8D">
            <w:pPr>
              <w:pStyle w:val="TAL"/>
              <w:keepLines w:val="0"/>
            </w:pPr>
          </w:p>
        </w:tc>
        <w:tc>
          <w:tcPr>
            <w:tcW w:w="1133" w:type="dxa"/>
          </w:tcPr>
          <w:p w14:paraId="2BDF1BA5" w14:textId="77777777" w:rsidR="00123ECE" w:rsidRPr="003A6D1C" w:rsidRDefault="00123ECE" w:rsidP="00C51A8D">
            <w:pPr>
              <w:pStyle w:val="TAL"/>
              <w:keepLines w:val="0"/>
            </w:pPr>
          </w:p>
        </w:tc>
      </w:tr>
      <w:tr w:rsidR="00123ECE" w:rsidRPr="003A6D1C" w14:paraId="162BD10F" w14:textId="77777777" w:rsidTr="00AB5AA5">
        <w:trPr>
          <w:jc w:val="center"/>
        </w:trPr>
        <w:tc>
          <w:tcPr>
            <w:tcW w:w="4436" w:type="dxa"/>
          </w:tcPr>
          <w:p w14:paraId="59094C79" w14:textId="465066DE" w:rsidR="00123ECE" w:rsidRPr="003A6D1C" w:rsidRDefault="00AB5AA5" w:rsidP="00C51A8D">
            <w:pPr>
              <w:pStyle w:val="TAL"/>
              <w:keepLines w:val="0"/>
            </w:pPr>
            <w:r w:rsidRPr="003A6D1C">
              <w:rPr>
                <w:lang w:eastAsia="zh-CN"/>
              </w:rPr>
              <w:t xml:space="preserve">   </w:t>
            </w:r>
            <w:r w:rsidR="00123ECE" w:rsidRPr="003A6D1C">
              <w:t>MeasObjectToAddMod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4C7B4CB" w14:textId="77777777" w:rsidR="00123ECE" w:rsidRPr="003A6D1C" w:rsidRDefault="00123ECE" w:rsidP="00C51A8D">
            <w:pPr>
              <w:pStyle w:val="TAL"/>
              <w:keepLines w:val="0"/>
            </w:pPr>
          </w:p>
        </w:tc>
        <w:tc>
          <w:tcPr>
            <w:tcW w:w="1700" w:type="dxa"/>
          </w:tcPr>
          <w:p w14:paraId="0C6FACBC" w14:textId="77777777" w:rsidR="00123ECE" w:rsidRPr="003A6D1C" w:rsidRDefault="00123ECE" w:rsidP="00C51A8D">
            <w:pPr>
              <w:pStyle w:val="TAL"/>
              <w:keepLines w:val="0"/>
            </w:pPr>
          </w:p>
        </w:tc>
        <w:tc>
          <w:tcPr>
            <w:tcW w:w="1133" w:type="dxa"/>
          </w:tcPr>
          <w:p w14:paraId="33426BBC" w14:textId="77777777" w:rsidR="00123ECE" w:rsidRPr="003A6D1C" w:rsidRDefault="00123ECE" w:rsidP="00C51A8D">
            <w:pPr>
              <w:pStyle w:val="TAL"/>
              <w:keepLines w:val="0"/>
            </w:pPr>
          </w:p>
        </w:tc>
      </w:tr>
      <w:tr w:rsidR="00123ECE" w:rsidRPr="003A6D1C" w14:paraId="7600BF7A" w14:textId="77777777" w:rsidTr="00AB5AA5">
        <w:trPr>
          <w:jc w:val="center"/>
        </w:trPr>
        <w:tc>
          <w:tcPr>
            <w:tcW w:w="4436" w:type="dxa"/>
          </w:tcPr>
          <w:p w14:paraId="29FFE40C" w14:textId="78E14A85" w:rsidR="00123ECE" w:rsidRPr="003A6D1C" w:rsidRDefault="00AB5AA5" w:rsidP="00C51A8D">
            <w:pPr>
              <w:pStyle w:val="TAL"/>
              <w:keepLines w:val="0"/>
            </w:pPr>
            <w:r w:rsidRPr="003A6D1C">
              <w:t xml:space="preserve">    </w:t>
            </w:r>
            <w:r w:rsidR="00123ECE" w:rsidRPr="003A6D1C">
              <w:t>measObjectId</w:t>
            </w:r>
          </w:p>
        </w:tc>
        <w:tc>
          <w:tcPr>
            <w:tcW w:w="2267" w:type="dxa"/>
          </w:tcPr>
          <w:p w14:paraId="58DC71A8" w14:textId="77777777" w:rsidR="00123ECE" w:rsidRPr="003A6D1C" w:rsidRDefault="00123ECE" w:rsidP="00C51A8D">
            <w:pPr>
              <w:pStyle w:val="TAL"/>
              <w:keepLines w:val="0"/>
            </w:pPr>
            <w:r w:rsidRPr="003A6D1C">
              <w:t>IdMeasObject-f1</w:t>
            </w:r>
          </w:p>
        </w:tc>
        <w:tc>
          <w:tcPr>
            <w:tcW w:w="1700" w:type="dxa"/>
          </w:tcPr>
          <w:p w14:paraId="1C0116F2" w14:textId="77777777" w:rsidR="00123ECE" w:rsidRPr="003A6D1C" w:rsidRDefault="00123ECE" w:rsidP="00C51A8D">
            <w:pPr>
              <w:pStyle w:val="TAL"/>
              <w:keepLines w:val="0"/>
            </w:pPr>
          </w:p>
        </w:tc>
        <w:tc>
          <w:tcPr>
            <w:tcW w:w="1133" w:type="dxa"/>
          </w:tcPr>
          <w:p w14:paraId="70D9FE61" w14:textId="77777777" w:rsidR="00123ECE" w:rsidRPr="003A6D1C" w:rsidRDefault="00123ECE" w:rsidP="00C51A8D">
            <w:pPr>
              <w:pStyle w:val="TAL"/>
              <w:keepLines w:val="0"/>
            </w:pPr>
          </w:p>
        </w:tc>
      </w:tr>
      <w:tr w:rsidR="00123ECE" w:rsidRPr="003A6D1C" w14:paraId="37B9507D" w14:textId="77777777" w:rsidTr="00AB5AA5">
        <w:trPr>
          <w:jc w:val="center"/>
        </w:trPr>
        <w:tc>
          <w:tcPr>
            <w:tcW w:w="4436" w:type="dxa"/>
          </w:tcPr>
          <w:p w14:paraId="15BEAF6C" w14:textId="403FA32C" w:rsidR="00123ECE" w:rsidRPr="003A6D1C" w:rsidRDefault="00AB5AA5" w:rsidP="00C51A8D">
            <w:pPr>
              <w:pStyle w:val="TAL"/>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4F5C7EB3" w14:textId="77777777" w:rsidR="00123ECE" w:rsidRPr="003A6D1C" w:rsidRDefault="00123ECE" w:rsidP="00C51A8D">
            <w:pPr>
              <w:pStyle w:val="TAL"/>
              <w:keepLines w:val="0"/>
            </w:pPr>
          </w:p>
        </w:tc>
        <w:tc>
          <w:tcPr>
            <w:tcW w:w="1700" w:type="dxa"/>
          </w:tcPr>
          <w:p w14:paraId="2A758946" w14:textId="77777777" w:rsidR="00123ECE" w:rsidRPr="003A6D1C" w:rsidRDefault="00123ECE" w:rsidP="00C51A8D">
            <w:pPr>
              <w:pStyle w:val="TAL"/>
              <w:keepLines w:val="0"/>
            </w:pPr>
          </w:p>
        </w:tc>
        <w:tc>
          <w:tcPr>
            <w:tcW w:w="1133" w:type="dxa"/>
          </w:tcPr>
          <w:p w14:paraId="7A1FF9A6" w14:textId="77777777" w:rsidR="00123ECE" w:rsidRPr="003A6D1C" w:rsidRDefault="00123ECE" w:rsidP="00C51A8D">
            <w:pPr>
              <w:pStyle w:val="TAL"/>
              <w:keepLines w:val="0"/>
            </w:pPr>
          </w:p>
        </w:tc>
      </w:tr>
      <w:tr w:rsidR="00123ECE" w:rsidRPr="003A6D1C" w14:paraId="3C5413A0" w14:textId="77777777" w:rsidTr="00AB5AA5">
        <w:trPr>
          <w:jc w:val="center"/>
        </w:trPr>
        <w:tc>
          <w:tcPr>
            <w:tcW w:w="4436" w:type="dxa"/>
          </w:tcPr>
          <w:p w14:paraId="5B519690" w14:textId="52BE068A" w:rsidR="00123ECE" w:rsidRPr="003A6D1C" w:rsidRDefault="00AB5AA5" w:rsidP="00C51A8D">
            <w:pPr>
              <w:pStyle w:val="TAL"/>
              <w:keepLines w:val="0"/>
            </w:pPr>
            <w:r w:rsidRPr="003A6D1C">
              <w:t xml:space="preserve">      </w:t>
            </w:r>
            <w:r w:rsidR="00123ECE" w:rsidRPr="003A6D1C">
              <w:t>MeasObjectEUTRA</w:t>
            </w:r>
          </w:p>
        </w:tc>
        <w:tc>
          <w:tcPr>
            <w:tcW w:w="2267" w:type="dxa"/>
          </w:tcPr>
          <w:p w14:paraId="6409F345" w14:textId="77777777" w:rsidR="00123ECE" w:rsidRPr="003A6D1C" w:rsidRDefault="00123ECE" w:rsidP="00C51A8D">
            <w:pPr>
              <w:pStyle w:val="TAL"/>
              <w:keepLines w:val="0"/>
            </w:pPr>
            <w:r w:rsidRPr="003A6D1C">
              <w:t>MeasObjectEUTRA-GENERIC(f1)</w:t>
            </w:r>
          </w:p>
        </w:tc>
        <w:tc>
          <w:tcPr>
            <w:tcW w:w="1700" w:type="dxa"/>
          </w:tcPr>
          <w:p w14:paraId="6CC6798D" w14:textId="68964B2C" w:rsidR="00123ECE" w:rsidRPr="003A6D1C" w:rsidRDefault="00123ECE" w:rsidP="00C51A8D">
            <w:pPr>
              <w:pStyle w:val="TAL"/>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rPr>
                <w:lang w:eastAsia="zh-CN"/>
              </w:rPr>
              <w:t xml:space="preserve"> </w:t>
            </w:r>
            <w:r w:rsidRPr="003A6D1C">
              <w:t>(E-</w:t>
            </w:r>
            <w:r w:rsidRPr="003A6D1C">
              <w:rPr>
                <w:lang w:eastAsia="zh-CN"/>
              </w:rPr>
              <w:t>UTRA</w:t>
            </w:r>
            <w:r w:rsidR="00AB5AA5" w:rsidRPr="003A6D1C">
              <w:rPr>
                <w:lang w:eastAsia="zh-CN"/>
              </w:rPr>
              <w:t xml:space="preserve"> </w:t>
            </w:r>
            <w:r w:rsidRPr="003A6D1C">
              <w:rPr>
                <w:lang w:eastAsia="zh-CN"/>
              </w:rPr>
              <w:t>Cell)</w:t>
            </w:r>
          </w:p>
        </w:tc>
        <w:tc>
          <w:tcPr>
            <w:tcW w:w="1133" w:type="dxa"/>
          </w:tcPr>
          <w:p w14:paraId="15320E1C" w14:textId="77777777" w:rsidR="00123ECE" w:rsidRPr="003A6D1C" w:rsidRDefault="00123ECE" w:rsidP="00C51A8D">
            <w:pPr>
              <w:pStyle w:val="TAL"/>
              <w:keepLines w:val="0"/>
            </w:pPr>
          </w:p>
        </w:tc>
      </w:tr>
      <w:tr w:rsidR="00123ECE" w:rsidRPr="003A6D1C" w14:paraId="164AB402" w14:textId="77777777" w:rsidTr="00AB5AA5">
        <w:trPr>
          <w:jc w:val="center"/>
        </w:trPr>
        <w:tc>
          <w:tcPr>
            <w:tcW w:w="4436" w:type="dxa"/>
          </w:tcPr>
          <w:p w14:paraId="0081B799" w14:textId="601FBA7C" w:rsidR="00123ECE" w:rsidRPr="003A6D1C" w:rsidRDefault="00AB5AA5" w:rsidP="00C51A8D">
            <w:pPr>
              <w:pStyle w:val="TAL"/>
              <w:keepLines w:val="0"/>
            </w:pPr>
            <w:r w:rsidRPr="003A6D1C">
              <w:t xml:space="preserve">    </w:t>
            </w:r>
            <w:r w:rsidR="00123ECE" w:rsidRPr="003A6D1C">
              <w:t>}</w:t>
            </w:r>
          </w:p>
        </w:tc>
        <w:tc>
          <w:tcPr>
            <w:tcW w:w="2267" w:type="dxa"/>
          </w:tcPr>
          <w:p w14:paraId="0B6D0D3A" w14:textId="77777777" w:rsidR="00123ECE" w:rsidRPr="003A6D1C" w:rsidRDefault="00123ECE" w:rsidP="00C51A8D">
            <w:pPr>
              <w:pStyle w:val="TAL"/>
              <w:keepLines w:val="0"/>
            </w:pPr>
          </w:p>
        </w:tc>
        <w:tc>
          <w:tcPr>
            <w:tcW w:w="1700" w:type="dxa"/>
          </w:tcPr>
          <w:p w14:paraId="71A116BA" w14:textId="77777777" w:rsidR="00123ECE" w:rsidRPr="003A6D1C" w:rsidRDefault="00123ECE" w:rsidP="00C51A8D">
            <w:pPr>
              <w:pStyle w:val="TAL"/>
              <w:keepLines w:val="0"/>
            </w:pPr>
          </w:p>
        </w:tc>
        <w:tc>
          <w:tcPr>
            <w:tcW w:w="1133" w:type="dxa"/>
          </w:tcPr>
          <w:p w14:paraId="4BF1CCCD" w14:textId="77777777" w:rsidR="00123ECE" w:rsidRPr="003A6D1C" w:rsidRDefault="00123ECE" w:rsidP="00C51A8D">
            <w:pPr>
              <w:pStyle w:val="TAL"/>
              <w:keepLines w:val="0"/>
            </w:pPr>
          </w:p>
        </w:tc>
      </w:tr>
      <w:tr w:rsidR="00123ECE" w:rsidRPr="003A6D1C" w14:paraId="213DF1F5" w14:textId="77777777" w:rsidTr="00AB5AA5">
        <w:trPr>
          <w:jc w:val="center"/>
        </w:trPr>
        <w:tc>
          <w:tcPr>
            <w:tcW w:w="4436" w:type="dxa"/>
          </w:tcPr>
          <w:p w14:paraId="4AE87AE8" w14:textId="7454120E" w:rsidR="00123ECE" w:rsidRPr="003A6D1C" w:rsidRDefault="00AB5AA5" w:rsidP="00C51A8D">
            <w:pPr>
              <w:pStyle w:val="TAL"/>
              <w:keepLines w:val="0"/>
            </w:pPr>
            <w:r w:rsidRPr="003A6D1C">
              <w:t xml:space="preserve">   </w:t>
            </w:r>
            <w:r w:rsidR="00123ECE" w:rsidRPr="003A6D1C">
              <w:t>}</w:t>
            </w:r>
          </w:p>
        </w:tc>
        <w:tc>
          <w:tcPr>
            <w:tcW w:w="2267" w:type="dxa"/>
          </w:tcPr>
          <w:p w14:paraId="53BFE960" w14:textId="77777777" w:rsidR="00123ECE" w:rsidRPr="003A6D1C" w:rsidRDefault="00123ECE" w:rsidP="00C51A8D">
            <w:pPr>
              <w:pStyle w:val="TAL"/>
              <w:keepLines w:val="0"/>
            </w:pPr>
          </w:p>
        </w:tc>
        <w:tc>
          <w:tcPr>
            <w:tcW w:w="1700" w:type="dxa"/>
          </w:tcPr>
          <w:p w14:paraId="0468F294" w14:textId="77777777" w:rsidR="00123ECE" w:rsidRPr="003A6D1C" w:rsidRDefault="00123ECE" w:rsidP="00C51A8D">
            <w:pPr>
              <w:pStyle w:val="TAL"/>
              <w:keepLines w:val="0"/>
            </w:pPr>
          </w:p>
        </w:tc>
        <w:tc>
          <w:tcPr>
            <w:tcW w:w="1133" w:type="dxa"/>
          </w:tcPr>
          <w:p w14:paraId="492EBE0E" w14:textId="77777777" w:rsidR="00123ECE" w:rsidRPr="003A6D1C" w:rsidRDefault="00123ECE" w:rsidP="00C51A8D">
            <w:pPr>
              <w:pStyle w:val="TAL"/>
              <w:keepLines w:val="0"/>
            </w:pPr>
          </w:p>
        </w:tc>
      </w:tr>
      <w:tr w:rsidR="00123ECE" w:rsidRPr="003A6D1C" w14:paraId="377C0610" w14:textId="77777777" w:rsidTr="00AB5AA5">
        <w:trPr>
          <w:jc w:val="center"/>
        </w:trPr>
        <w:tc>
          <w:tcPr>
            <w:tcW w:w="4436" w:type="dxa"/>
          </w:tcPr>
          <w:p w14:paraId="607819CC" w14:textId="685635A4"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7A82801F" w14:textId="77777777" w:rsidR="00123ECE" w:rsidRPr="003A6D1C" w:rsidRDefault="00123ECE" w:rsidP="00A04C2F">
            <w:pPr>
              <w:pStyle w:val="TAL"/>
              <w:keepNext w:val="0"/>
              <w:keepLines w:val="0"/>
            </w:pPr>
          </w:p>
        </w:tc>
        <w:tc>
          <w:tcPr>
            <w:tcW w:w="1700" w:type="dxa"/>
          </w:tcPr>
          <w:p w14:paraId="7B7A1D5E" w14:textId="77777777" w:rsidR="00123ECE" w:rsidRPr="003A6D1C" w:rsidRDefault="00123ECE" w:rsidP="00A04C2F">
            <w:pPr>
              <w:pStyle w:val="TAL"/>
              <w:keepNext w:val="0"/>
              <w:keepLines w:val="0"/>
            </w:pPr>
          </w:p>
        </w:tc>
        <w:tc>
          <w:tcPr>
            <w:tcW w:w="1133" w:type="dxa"/>
          </w:tcPr>
          <w:p w14:paraId="16C5A5F3" w14:textId="77777777" w:rsidR="00123ECE" w:rsidRPr="003A6D1C" w:rsidRDefault="00123ECE" w:rsidP="00A04C2F">
            <w:pPr>
              <w:pStyle w:val="TAL"/>
              <w:keepNext w:val="0"/>
              <w:keepLines w:val="0"/>
            </w:pPr>
          </w:p>
        </w:tc>
      </w:tr>
      <w:tr w:rsidR="00123ECE" w:rsidRPr="003A6D1C" w14:paraId="0FE30889" w14:textId="77777777" w:rsidTr="00AB5AA5">
        <w:trPr>
          <w:jc w:val="center"/>
        </w:trPr>
        <w:tc>
          <w:tcPr>
            <w:tcW w:w="4436" w:type="dxa"/>
          </w:tcPr>
          <w:p w14:paraId="2C0162CA" w14:textId="2BDCBE1C"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4C37A417" w14:textId="77777777" w:rsidR="00123ECE" w:rsidRPr="003A6D1C" w:rsidRDefault="00123ECE" w:rsidP="00A04C2F">
            <w:pPr>
              <w:pStyle w:val="TAL"/>
              <w:keepNext w:val="0"/>
              <w:keepLines w:val="0"/>
            </w:pPr>
            <w:r w:rsidRPr="003A6D1C">
              <w:t>IdMeasObject-f2</w:t>
            </w:r>
          </w:p>
        </w:tc>
        <w:tc>
          <w:tcPr>
            <w:tcW w:w="1700" w:type="dxa"/>
          </w:tcPr>
          <w:p w14:paraId="0D9EF5DA" w14:textId="77777777" w:rsidR="00123ECE" w:rsidRPr="003A6D1C" w:rsidRDefault="00123ECE" w:rsidP="00A04C2F">
            <w:pPr>
              <w:pStyle w:val="TAL"/>
              <w:keepNext w:val="0"/>
              <w:keepLines w:val="0"/>
            </w:pPr>
          </w:p>
        </w:tc>
        <w:tc>
          <w:tcPr>
            <w:tcW w:w="1133" w:type="dxa"/>
          </w:tcPr>
          <w:p w14:paraId="264A6A76" w14:textId="77777777" w:rsidR="00123ECE" w:rsidRPr="003A6D1C" w:rsidRDefault="00123ECE" w:rsidP="00A04C2F">
            <w:pPr>
              <w:pStyle w:val="TAL"/>
              <w:keepNext w:val="0"/>
              <w:keepLines w:val="0"/>
            </w:pPr>
          </w:p>
        </w:tc>
      </w:tr>
      <w:tr w:rsidR="00123ECE" w:rsidRPr="003A6D1C" w14:paraId="56DD163B" w14:textId="77777777" w:rsidTr="00AB5AA5">
        <w:trPr>
          <w:jc w:val="center"/>
        </w:trPr>
        <w:tc>
          <w:tcPr>
            <w:tcW w:w="4436" w:type="dxa"/>
          </w:tcPr>
          <w:p w14:paraId="13CB372E" w14:textId="2458D81D"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76109728" w14:textId="77777777" w:rsidR="00123ECE" w:rsidRPr="003A6D1C" w:rsidRDefault="00123ECE" w:rsidP="00A04C2F">
            <w:pPr>
              <w:pStyle w:val="TAL"/>
              <w:keepNext w:val="0"/>
              <w:keepLines w:val="0"/>
            </w:pPr>
          </w:p>
        </w:tc>
        <w:tc>
          <w:tcPr>
            <w:tcW w:w="1700" w:type="dxa"/>
          </w:tcPr>
          <w:p w14:paraId="7583C341" w14:textId="77777777" w:rsidR="00123ECE" w:rsidRPr="003A6D1C" w:rsidRDefault="00123ECE" w:rsidP="00A04C2F">
            <w:pPr>
              <w:pStyle w:val="TAL"/>
              <w:keepNext w:val="0"/>
              <w:keepLines w:val="0"/>
            </w:pPr>
          </w:p>
        </w:tc>
        <w:tc>
          <w:tcPr>
            <w:tcW w:w="1133" w:type="dxa"/>
          </w:tcPr>
          <w:p w14:paraId="5AE679D7" w14:textId="77777777" w:rsidR="00123ECE" w:rsidRPr="003A6D1C" w:rsidRDefault="00123ECE" w:rsidP="00A04C2F">
            <w:pPr>
              <w:pStyle w:val="TAL"/>
              <w:keepNext w:val="0"/>
              <w:keepLines w:val="0"/>
            </w:pPr>
          </w:p>
        </w:tc>
      </w:tr>
      <w:tr w:rsidR="00123ECE" w:rsidRPr="003A6D1C" w14:paraId="6354E43C" w14:textId="77777777" w:rsidTr="00AB5AA5">
        <w:trPr>
          <w:jc w:val="center"/>
        </w:trPr>
        <w:tc>
          <w:tcPr>
            <w:tcW w:w="4436" w:type="dxa"/>
          </w:tcPr>
          <w:p w14:paraId="7AAAA933" w14:textId="153FE06A" w:rsidR="00123ECE" w:rsidRPr="003A6D1C" w:rsidRDefault="00AB5AA5" w:rsidP="00A04C2F">
            <w:pPr>
              <w:pStyle w:val="TAL"/>
              <w:keepNext w:val="0"/>
              <w:keepLines w:val="0"/>
            </w:pPr>
            <w:r w:rsidRPr="003A6D1C">
              <w:t xml:space="preserve">      </w:t>
            </w:r>
            <w:r w:rsidR="00123ECE" w:rsidRPr="003A6D1C">
              <w:t>MeasObjectUTRA</w:t>
            </w:r>
            <w:r w:rsidRPr="003A6D1C">
              <w:t xml:space="preserve"> </w:t>
            </w:r>
          </w:p>
        </w:tc>
        <w:tc>
          <w:tcPr>
            <w:tcW w:w="2267" w:type="dxa"/>
          </w:tcPr>
          <w:p w14:paraId="002A0C95" w14:textId="77777777" w:rsidR="00123ECE" w:rsidRPr="003A6D1C" w:rsidRDefault="00123ECE" w:rsidP="00A04C2F">
            <w:pPr>
              <w:pStyle w:val="TAL"/>
              <w:keepNext w:val="0"/>
              <w:keepLines w:val="0"/>
            </w:pPr>
            <w:r w:rsidRPr="003A6D1C">
              <w:t>MeasObjectUTRA-GENERIC(f2)</w:t>
            </w:r>
          </w:p>
        </w:tc>
        <w:tc>
          <w:tcPr>
            <w:tcW w:w="1700" w:type="dxa"/>
          </w:tcPr>
          <w:p w14:paraId="683157C4" w14:textId="6B85AFBB" w:rsidR="00123ECE" w:rsidRPr="003A6D1C" w:rsidRDefault="00123ECE" w:rsidP="00A04C2F">
            <w:pPr>
              <w:pStyle w:val="TAL"/>
              <w:keepNext w:val="0"/>
              <w:keepLines w:val="0"/>
            </w:pPr>
            <w:r w:rsidRPr="003A6D1C">
              <w:rPr>
                <w:lang w:eastAsia="zh-CN"/>
              </w:rPr>
              <w:t>f2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00AB5AA5" w:rsidRPr="003A6D1C">
              <w:rPr>
                <w:lang w:eastAsia="zh-CN"/>
              </w:rPr>
              <w:t xml:space="preserve"> </w:t>
            </w:r>
            <w:r w:rsidRPr="003A6D1C">
              <w:t>(UTRA</w:t>
            </w:r>
            <w:r w:rsidR="00AB5AA5" w:rsidRPr="003A6D1C">
              <w:t xml:space="preserve"> </w:t>
            </w:r>
            <w:r w:rsidRPr="003A6D1C">
              <w:t>Cell)</w:t>
            </w:r>
          </w:p>
        </w:tc>
        <w:tc>
          <w:tcPr>
            <w:tcW w:w="1133" w:type="dxa"/>
          </w:tcPr>
          <w:p w14:paraId="4800D76A" w14:textId="77777777" w:rsidR="00123ECE" w:rsidRPr="003A6D1C" w:rsidRDefault="00123ECE" w:rsidP="00A04C2F">
            <w:pPr>
              <w:pStyle w:val="TAL"/>
              <w:keepNext w:val="0"/>
              <w:keepLines w:val="0"/>
            </w:pPr>
          </w:p>
        </w:tc>
      </w:tr>
      <w:tr w:rsidR="00123ECE" w:rsidRPr="003A6D1C" w14:paraId="3D3FA262" w14:textId="77777777" w:rsidTr="00AB5AA5">
        <w:trPr>
          <w:jc w:val="center"/>
        </w:trPr>
        <w:tc>
          <w:tcPr>
            <w:tcW w:w="4436" w:type="dxa"/>
          </w:tcPr>
          <w:p w14:paraId="4AC4ACC2" w14:textId="354A53B5" w:rsidR="00123ECE" w:rsidRPr="003A6D1C" w:rsidRDefault="00AB5AA5" w:rsidP="00A04C2F">
            <w:pPr>
              <w:pStyle w:val="TAL"/>
              <w:keepNext w:val="0"/>
              <w:keepLines w:val="0"/>
            </w:pPr>
            <w:r w:rsidRPr="003A6D1C">
              <w:t xml:space="preserve">    </w:t>
            </w:r>
            <w:r w:rsidR="00123ECE" w:rsidRPr="003A6D1C">
              <w:t>}</w:t>
            </w:r>
          </w:p>
        </w:tc>
        <w:tc>
          <w:tcPr>
            <w:tcW w:w="2267" w:type="dxa"/>
          </w:tcPr>
          <w:p w14:paraId="76247BF2" w14:textId="77777777" w:rsidR="00123ECE" w:rsidRPr="003A6D1C" w:rsidRDefault="00123ECE" w:rsidP="00A04C2F">
            <w:pPr>
              <w:pStyle w:val="TAL"/>
              <w:keepNext w:val="0"/>
              <w:keepLines w:val="0"/>
            </w:pPr>
          </w:p>
        </w:tc>
        <w:tc>
          <w:tcPr>
            <w:tcW w:w="1700" w:type="dxa"/>
          </w:tcPr>
          <w:p w14:paraId="70B3DB36" w14:textId="77777777" w:rsidR="00123ECE" w:rsidRPr="003A6D1C" w:rsidRDefault="00123ECE" w:rsidP="00A04C2F">
            <w:pPr>
              <w:pStyle w:val="TAL"/>
              <w:keepNext w:val="0"/>
              <w:keepLines w:val="0"/>
            </w:pPr>
          </w:p>
        </w:tc>
        <w:tc>
          <w:tcPr>
            <w:tcW w:w="1133" w:type="dxa"/>
          </w:tcPr>
          <w:p w14:paraId="3EEDA0D3" w14:textId="77777777" w:rsidR="00123ECE" w:rsidRPr="003A6D1C" w:rsidRDefault="00123ECE" w:rsidP="00A04C2F">
            <w:pPr>
              <w:pStyle w:val="TAL"/>
              <w:keepNext w:val="0"/>
              <w:keepLines w:val="0"/>
            </w:pPr>
          </w:p>
        </w:tc>
      </w:tr>
      <w:tr w:rsidR="00123ECE" w:rsidRPr="003A6D1C" w14:paraId="3D97294E" w14:textId="77777777" w:rsidTr="00AB5AA5">
        <w:trPr>
          <w:jc w:val="center"/>
        </w:trPr>
        <w:tc>
          <w:tcPr>
            <w:tcW w:w="4436" w:type="dxa"/>
          </w:tcPr>
          <w:p w14:paraId="4D455A60" w14:textId="592C3D94" w:rsidR="00123ECE" w:rsidRPr="003A6D1C" w:rsidRDefault="00AB5AA5" w:rsidP="00A04C2F">
            <w:pPr>
              <w:pStyle w:val="TAL"/>
              <w:keepNext w:val="0"/>
              <w:keepLines w:val="0"/>
            </w:pPr>
            <w:r w:rsidRPr="003A6D1C">
              <w:t xml:space="preserve">   </w:t>
            </w:r>
            <w:r w:rsidR="00123ECE" w:rsidRPr="003A6D1C">
              <w:t>}</w:t>
            </w:r>
          </w:p>
        </w:tc>
        <w:tc>
          <w:tcPr>
            <w:tcW w:w="2267" w:type="dxa"/>
          </w:tcPr>
          <w:p w14:paraId="78A8E75E" w14:textId="77777777" w:rsidR="00123ECE" w:rsidRPr="003A6D1C" w:rsidRDefault="00123ECE" w:rsidP="00A04C2F">
            <w:pPr>
              <w:pStyle w:val="TAL"/>
              <w:keepNext w:val="0"/>
              <w:keepLines w:val="0"/>
            </w:pPr>
          </w:p>
        </w:tc>
        <w:tc>
          <w:tcPr>
            <w:tcW w:w="1700" w:type="dxa"/>
          </w:tcPr>
          <w:p w14:paraId="02C100D5" w14:textId="77777777" w:rsidR="00123ECE" w:rsidRPr="003A6D1C" w:rsidRDefault="00123ECE" w:rsidP="00A04C2F">
            <w:pPr>
              <w:pStyle w:val="TAL"/>
              <w:keepNext w:val="0"/>
              <w:keepLines w:val="0"/>
            </w:pPr>
          </w:p>
        </w:tc>
        <w:tc>
          <w:tcPr>
            <w:tcW w:w="1133" w:type="dxa"/>
          </w:tcPr>
          <w:p w14:paraId="41498C46" w14:textId="77777777" w:rsidR="00123ECE" w:rsidRPr="003A6D1C" w:rsidRDefault="00123ECE" w:rsidP="00A04C2F">
            <w:pPr>
              <w:pStyle w:val="TAL"/>
              <w:keepNext w:val="0"/>
              <w:keepLines w:val="0"/>
            </w:pPr>
          </w:p>
        </w:tc>
      </w:tr>
      <w:tr w:rsidR="00123ECE" w:rsidRPr="003A6D1C" w14:paraId="0DEB0581" w14:textId="77777777" w:rsidTr="00AB5AA5">
        <w:trPr>
          <w:jc w:val="center"/>
        </w:trPr>
        <w:tc>
          <w:tcPr>
            <w:tcW w:w="4436" w:type="dxa"/>
          </w:tcPr>
          <w:p w14:paraId="6B1877F0" w14:textId="70AF947D" w:rsidR="00123ECE" w:rsidRPr="003A6D1C" w:rsidRDefault="00AB5AA5" w:rsidP="00A04C2F">
            <w:pPr>
              <w:pStyle w:val="TAL"/>
              <w:keepNext w:val="0"/>
              <w:keepLines w:val="0"/>
            </w:pPr>
            <w:r w:rsidRPr="003A6D1C">
              <w:t xml:space="preserve">  </w:t>
            </w:r>
            <w:r w:rsidR="00123ECE" w:rsidRPr="003A6D1C">
              <w:t>}</w:t>
            </w:r>
          </w:p>
        </w:tc>
        <w:tc>
          <w:tcPr>
            <w:tcW w:w="2267" w:type="dxa"/>
          </w:tcPr>
          <w:p w14:paraId="24BE33E4" w14:textId="77777777" w:rsidR="00123ECE" w:rsidRPr="003A6D1C" w:rsidRDefault="00123ECE" w:rsidP="00A04C2F">
            <w:pPr>
              <w:pStyle w:val="TAL"/>
              <w:keepNext w:val="0"/>
              <w:keepLines w:val="0"/>
            </w:pPr>
          </w:p>
        </w:tc>
        <w:tc>
          <w:tcPr>
            <w:tcW w:w="1700" w:type="dxa"/>
          </w:tcPr>
          <w:p w14:paraId="2FD9757D" w14:textId="77777777" w:rsidR="00123ECE" w:rsidRPr="003A6D1C" w:rsidRDefault="00123ECE" w:rsidP="00A04C2F">
            <w:pPr>
              <w:pStyle w:val="TAL"/>
              <w:keepNext w:val="0"/>
              <w:keepLines w:val="0"/>
            </w:pPr>
          </w:p>
        </w:tc>
        <w:tc>
          <w:tcPr>
            <w:tcW w:w="1133" w:type="dxa"/>
          </w:tcPr>
          <w:p w14:paraId="447D1713" w14:textId="77777777" w:rsidR="00123ECE" w:rsidRPr="003A6D1C" w:rsidRDefault="00123ECE" w:rsidP="00A04C2F">
            <w:pPr>
              <w:pStyle w:val="TAL"/>
              <w:keepNext w:val="0"/>
              <w:keepLines w:val="0"/>
            </w:pPr>
          </w:p>
        </w:tc>
      </w:tr>
      <w:tr w:rsidR="00123ECE" w:rsidRPr="003A6D1C" w14:paraId="57427632" w14:textId="77777777" w:rsidTr="00AB5AA5">
        <w:trPr>
          <w:jc w:val="center"/>
        </w:trPr>
        <w:tc>
          <w:tcPr>
            <w:tcW w:w="4436" w:type="dxa"/>
          </w:tcPr>
          <w:p w14:paraId="0C3ED1ED" w14:textId="26BCCB7C" w:rsidR="00123ECE" w:rsidRPr="003A6D1C" w:rsidRDefault="00AB5AA5" w:rsidP="00A04C2F">
            <w:pPr>
              <w:pStyle w:val="TAL"/>
              <w:keepNext w:val="0"/>
              <w:keepLines w:val="0"/>
            </w:pPr>
            <w:r w:rsidRPr="003A6D1C">
              <w:t xml:space="preserve">  </w:t>
            </w:r>
            <w:r w:rsidR="00123ECE" w:rsidRPr="003A6D1C">
              <w:t>reportConfigToRemoveList</w:t>
            </w:r>
          </w:p>
        </w:tc>
        <w:tc>
          <w:tcPr>
            <w:tcW w:w="2267" w:type="dxa"/>
          </w:tcPr>
          <w:p w14:paraId="61081D14" w14:textId="5F05A649"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0F507A03" w14:textId="77777777" w:rsidR="00123ECE" w:rsidRPr="003A6D1C" w:rsidRDefault="00123ECE" w:rsidP="00A04C2F">
            <w:pPr>
              <w:pStyle w:val="TAL"/>
              <w:keepNext w:val="0"/>
              <w:keepLines w:val="0"/>
            </w:pPr>
          </w:p>
        </w:tc>
        <w:tc>
          <w:tcPr>
            <w:tcW w:w="1133" w:type="dxa"/>
          </w:tcPr>
          <w:p w14:paraId="1D656E3A" w14:textId="77777777" w:rsidR="00123ECE" w:rsidRPr="003A6D1C" w:rsidRDefault="00123ECE" w:rsidP="00A04C2F">
            <w:pPr>
              <w:pStyle w:val="TAL"/>
              <w:keepNext w:val="0"/>
              <w:keepLines w:val="0"/>
            </w:pPr>
          </w:p>
        </w:tc>
      </w:tr>
      <w:tr w:rsidR="00123ECE" w:rsidRPr="003A6D1C" w14:paraId="52D70917" w14:textId="77777777" w:rsidTr="00AB5AA5">
        <w:trPr>
          <w:jc w:val="center"/>
        </w:trPr>
        <w:tc>
          <w:tcPr>
            <w:tcW w:w="4436" w:type="dxa"/>
          </w:tcPr>
          <w:p w14:paraId="2BBD2ED0" w14:textId="4A55AB35" w:rsidR="00123ECE" w:rsidRPr="003A6D1C" w:rsidRDefault="00AB5AA5" w:rsidP="00A04C2F">
            <w:pPr>
              <w:pStyle w:val="TAL"/>
              <w:keepNext w:val="0"/>
              <w:keepLines w:val="0"/>
            </w:pPr>
            <w:r w:rsidRPr="003A6D1C">
              <w:t xml:space="preserve">  </w:t>
            </w:r>
            <w:r w:rsidR="00123ECE" w:rsidRPr="003A6D1C">
              <w:t>reportConfigToAddModList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(1..maxReportConfigId)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r w:rsidR="00123ECE" w:rsidRPr="003A6D1C">
              <w:tab/>
            </w:r>
          </w:p>
        </w:tc>
        <w:tc>
          <w:tcPr>
            <w:tcW w:w="2267" w:type="dxa"/>
          </w:tcPr>
          <w:p w14:paraId="13B9A274" w14:textId="384B3783"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5399FB28" w14:textId="77777777" w:rsidR="00123ECE" w:rsidRPr="003A6D1C" w:rsidRDefault="00123ECE" w:rsidP="00A04C2F">
            <w:pPr>
              <w:pStyle w:val="TAL"/>
              <w:keepNext w:val="0"/>
              <w:keepLines w:val="0"/>
            </w:pPr>
          </w:p>
        </w:tc>
        <w:tc>
          <w:tcPr>
            <w:tcW w:w="1133" w:type="dxa"/>
          </w:tcPr>
          <w:p w14:paraId="5544FE27" w14:textId="77777777" w:rsidR="00123ECE" w:rsidRPr="003A6D1C" w:rsidRDefault="00123ECE" w:rsidP="00A04C2F">
            <w:pPr>
              <w:pStyle w:val="TAL"/>
              <w:keepNext w:val="0"/>
              <w:keepLines w:val="0"/>
            </w:pPr>
          </w:p>
        </w:tc>
      </w:tr>
      <w:tr w:rsidR="00123ECE" w:rsidRPr="003A6D1C" w14:paraId="7AF09D85" w14:textId="77777777" w:rsidTr="00AB5AA5">
        <w:trPr>
          <w:jc w:val="center"/>
        </w:trPr>
        <w:tc>
          <w:tcPr>
            <w:tcW w:w="4436" w:type="dxa"/>
          </w:tcPr>
          <w:p w14:paraId="1E8498EA" w14:textId="35CB5DE4" w:rsidR="00123ECE" w:rsidRPr="003A6D1C" w:rsidRDefault="00AB5AA5" w:rsidP="00A04C2F">
            <w:pPr>
              <w:pStyle w:val="TAL"/>
              <w:keepNext w:val="0"/>
              <w:keepLines w:val="0"/>
              <w:rPr>
                <w:lang w:eastAsia="zh-CN"/>
              </w:rPr>
            </w:pPr>
            <w:r w:rsidRPr="003A6D1C">
              <w:rPr>
                <w:lang w:eastAsia="zh-CN"/>
              </w:rPr>
              <w:t xml:space="preserve">    </w:t>
            </w:r>
            <w:r w:rsidR="00123ECE" w:rsidRPr="003A6D1C">
              <w:t>ReportConfigToAddMod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FEB0F84" w14:textId="77777777" w:rsidR="00123ECE" w:rsidRPr="003A6D1C" w:rsidRDefault="00123ECE" w:rsidP="00A04C2F">
            <w:pPr>
              <w:pStyle w:val="TAL"/>
              <w:keepNext w:val="0"/>
              <w:keepLines w:val="0"/>
            </w:pPr>
          </w:p>
        </w:tc>
        <w:tc>
          <w:tcPr>
            <w:tcW w:w="1700" w:type="dxa"/>
          </w:tcPr>
          <w:p w14:paraId="57BF11DE" w14:textId="77777777" w:rsidR="00123ECE" w:rsidRPr="003A6D1C" w:rsidRDefault="00123ECE" w:rsidP="00A04C2F">
            <w:pPr>
              <w:pStyle w:val="TAL"/>
              <w:keepNext w:val="0"/>
              <w:keepLines w:val="0"/>
            </w:pPr>
          </w:p>
        </w:tc>
        <w:tc>
          <w:tcPr>
            <w:tcW w:w="1133" w:type="dxa"/>
          </w:tcPr>
          <w:p w14:paraId="581D6676" w14:textId="77777777" w:rsidR="00123ECE" w:rsidRPr="003A6D1C" w:rsidRDefault="00123ECE" w:rsidP="00A04C2F">
            <w:pPr>
              <w:pStyle w:val="TAL"/>
              <w:keepNext w:val="0"/>
              <w:keepLines w:val="0"/>
            </w:pPr>
          </w:p>
        </w:tc>
      </w:tr>
      <w:tr w:rsidR="00123ECE" w:rsidRPr="003A6D1C" w14:paraId="6EB6E926" w14:textId="77777777" w:rsidTr="00AB5AA5">
        <w:trPr>
          <w:jc w:val="center"/>
        </w:trPr>
        <w:tc>
          <w:tcPr>
            <w:tcW w:w="4436" w:type="dxa"/>
          </w:tcPr>
          <w:p w14:paraId="7BD803A7" w14:textId="5B7005EF"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2911261D" w14:textId="77777777" w:rsidR="00123ECE" w:rsidRPr="003A6D1C" w:rsidRDefault="00123ECE" w:rsidP="00A04C2F">
            <w:pPr>
              <w:pStyle w:val="TAL"/>
              <w:keepNext w:val="0"/>
              <w:keepLines w:val="0"/>
            </w:pPr>
            <w:r w:rsidRPr="003A6D1C">
              <w:t>idReportConfig</w:t>
            </w:r>
          </w:p>
        </w:tc>
        <w:tc>
          <w:tcPr>
            <w:tcW w:w="1700" w:type="dxa"/>
          </w:tcPr>
          <w:p w14:paraId="11EFF789" w14:textId="77777777" w:rsidR="00123ECE" w:rsidRPr="003A6D1C" w:rsidRDefault="00123ECE" w:rsidP="00A04C2F">
            <w:pPr>
              <w:pStyle w:val="TAL"/>
              <w:keepNext w:val="0"/>
              <w:keepLines w:val="0"/>
            </w:pPr>
          </w:p>
        </w:tc>
        <w:tc>
          <w:tcPr>
            <w:tcW w:w="1133" w:type="dxa"/>
          </w:tcPr>
          <w:p w14:paraId="3DF803CF" w14:textId="77777777" w:rsidR="00123ECE" w:rsidRPr="003A6D1C" w:rsidRDefault="00123ECE" w:rsidP="00A04C2F">
            <w:pPr>
              <w:pStyle w:val="TAL"/>
              <w:keepNext w:val="0"/>
              <w:keepLines w:val="0"/>
            </w:pPr>
          </w:p>
        </w:tc>
      </w:tr>
      <w:tr w:rsidR="00123ECE" w:rsidRPr="003A6D1C" w14:paraId="4E6341BA" w14:textId="77777777" w:rsidTr="00AB5AA5">
        <w:trPr>
          <w:jc w:val="center"/>
        </w:trPr>
        <w:tc>
          <w:tcPr>
            <w:tcW w:w="4436" w:type="dxa"/>
          </w:tcPr>
          <w:p w14:paraId="7A1B458C" w14:textId="3BE94D7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reportConfig</w:t>
            </w:r>
            <w:r w:rsidRPr="003A6D1C">
              <w:rPr>
                <w:lang w:eastAsia="zh-CN"/>
              </w:rPr>
              <w:t xml:space="preserve"> </w:t>
            </w:r>
            <w:r w:rsidR="00123ECE" w:rsidRPr="003A6D1C">
              <w:rPr>
                <w:lang w:eastAsia="zh-CN"/>
              </w:rPr>
              <w:t>CHOICE</w:t>
            </w:r>
            <w:r w:rsidRPr="003A6D1C">
              <w:rPr>
                <w:lang w:eastAsia="zh-CN"/>
              </w:rPr>
              <w:t xml:space="preserve"> </w:t>
            </w:r>
            <w:r w:rsidR="00123ECE" w:rsidRPr="003A6D1C">
              <w:rPr>
                <w:lang w:eastAsia="zh-CN"/>
              </w:rPr>
              <w:t>{</w:t>
            </w:r>
          </w:p>
        </w:tc>
        <w:tc>
          <w:tcPr>
            <w:tcW w:w="2267" w:type="dxa"/>
          </w:tcPr>
          <w:p w14:paraId="0347F7AF" w14:textId="77777777" w:rsidR="00123ECE" w:rsidRPr="003A6D1C" w:rsidRDefault="00123ECE" w:rsidP="00A04C2F">
            <w:pPr>
              <w:pStyle w:val="TAL"/>
              <w:keepNext w:val="0"/>
              <w:keepLines w:val="0"/>
            </w:pPr>
          </w:p>
        </w:tc>
        <w:tc>
          <w:tcPr>
            <w:tcW w:w="1700" w:type="dxa"/>
          </w:tcPr>
          <w:p w14:paraId="7AF5B6BC" w14:textId="77777777" w:rsidR="00123ECE" w:rsidRPr="003A6D1C" w:rsidRDefault="00123ECE" w:rsidP="00A04C2F">
            <w:pPr>
              <w:pStyle w:val="TAL"/>
              <w:keepNext w:val="0"/>
              <w:keepLines w:val="0"/>
            </w:pPr>
          </w:p>
        </w:tc>
        <w:tc>
          <w:tcPr>
            <w:tcW w:w="1133" w:type="dxa"/>
          </w:tcPr>
          <w:p w14:paraId="3F70330D" w14:textId="77777777" w:rsidR="00123ECE" w:rsidRPr="003A6D1C" w:rsidRDefault="00123ECE" w:rsidP="00A04C2F">
            <w:pPr>
              <w:pStyle w:val="TAL"/>
              <w:keepNext w:val="0"/>
              <w:keepLines w:val="0"/>
            </w:pPr>
          </w:p>
        </w:tc>
      </w:tr>
      <w:tr w:rsidR="00123ECE" w:rsidRPr="003A6D1C" w14:paraId="6D7BDD95" w14:textId="77777777" w:rsidTr="00AB5AA5">
        <w:trPr>
          <w:jc w:val="center"/>
        </w:trPr>
        <w:tc>
          <w:tcPr>
            <w:tcW w:w="4436" w:type="dxa"/>
          </w:tcPr>
          <w:p w14:paraId="50DD6BC3" w14:textId="086D1F0F" w:rsidR="00123ECE" w:rsidRPr="003A6D1C" w:rsidRDefault="00AB5AA5" w:rsidP="00A04C2F">
            <w:pPr>
              <w:pStyle w:val="TAL"/>
              <w:keepNext w:val="0"/>
              <w:keepLines w:val="0"/>
              <w:rPr>
                <w:lang w:eastAsia="zh-CN"/>
              </w:rPr>
            </w:pPr>
            <w:r w:rsidRPr="003A6D1C">
              <w:t xml:space="preserve">    </w:t>
            </w:r>
            <w:r w:rsidRPr="003A6D1C">
              <w:rPr>
                <w:lang w:eastAsia="zh-CN"/>
              </w:rPr>
              <w:t xml:space="preserve">    </w:t>
            </w:r>
            <w:r w:rsidR="00123ECE" w:rsidRPr="003A6D1C">
              <w:t>reportConfig</w:t>
            </w:r>
            <w:r w:rsidR="00123ECE" w:rsidRPr="003A6D1C">
              <w:rPr>
                <w:lang w:eastAsia="zh-CN"/>
              </w:rPr>
              <w:t>InterRAT</w:t>
            </w:r>
          </w:p>
        </w:tc>
        <w:tc>
          <w:tcPr>
            <w:tcW w:w="2267" w:type="dxa"/>
          </w:tcPr>
          <w:p w14:paraId="597C06F5" w14:textId="793C92AF" w:rsidR="00123ECE" w:rsidRPr="003A6D1C" w:rsidRDefault="00123ECE" w:rsidP="00A04C2F">
            <w:pPr>
              <w:pStyle w:val="TAL"/>
              <w:keepNext w:val="0"/>
              <w:keepLines w:val="0"/>
            </w:pPr>
            <w:r w:rsidRPr="003A6D1C">
              <w:t>ReportConfigInterRAT-</w:t>
            </w:r>
            <w:r w:rsidR="00AB5AA5" w:rsidRPr="003A6D1C">
              <w:t xml:space="preserve"> </w:t>
            </w:r>
            <w:r w:rsidRPr="003A6D1C">
              <w:t>SON-UTRA</w:t>
            </w:r>
          </w:p>
        </w:tc>
        <w:tc>
          <w:tcPr>
            <w:tcW w:w="1700" w:type="dxa"/>
          </w:tcPr>
          <w:p w14:paraId="0623CD28" w14:textId="77777777" w:rsidR="00123ECE" w:rsidRPr="003A6D1C" w:rsidRDefault="00123ECE" w:rsidP="00A04C2F">
            <w:pPr>
              <w:pStyle w:val="TAL"/>
              <w:keepNext w:val="0"/>
              <w:keepLines w:val="0"/>
            </w:pPr>
          </w:p>
        </w:tc>
        <w:tc>
          <w:tcPr>
            <w:tcW w:w="1133" w:type="dxa"/>
          </w:tcPr>
          <w:p w14:paraId="26823D71" w14:textId="77777777" w:rsidR="00123ECE" w:rsidRPr="003A6D1C" w:rsidRDefault="00123ECE" w:rsidP="00A04C2F">
            <w:pPr>
              <w:pStyle w:val="TAL"/>
              <w:keepNext w:val="0"/>
              <w:keepLines w:val="0"/>
            </w:pPr>
          </w:p>
        </w:tc>
      </w:tr>
      <w:tr w:rsidR="00123ECE" w:rsidRPr="003A6D1C" w14:paraId="6AC79161" w14:textId="77777777" w:rsidTr="00AB5AA5">
        <w:trPr>
          <w:jc w:val="center"/>
        </w:trPr>
        <w:tc>
          <w:tcPr>
            <w:tcW w:w="4436" w:type="dxa"/>
          </w:tcPr>
          <w:p w14:paraId="43F08C8C" w14:textId="6044E96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E4CB497" w14:textId="77777777" w:rsidR="00123ECE" w:rsidRPr="003A6D1C" w:rsidRDefault="00123ECE" w:rsidP="00A04C2F">
            <w:pPr>
              <w:pStyle w:val="TAL"/>
              <w:keepNext w:val="0"/>
              <w:keepLines w:val="0"/>
            </w:pPr>
          </w:p>
        </w:tc>
        <w:tc>
          <w:tcPr>
            <w:tcW w:w="1700" w:type="dxa"/>
          </w:tcPr>
          <w:p w14:paraId="5FB90DF9" w14:textId="77777777" w:rsidR="00123ECE" w:rsidRPr="003A6D1C" w:rsidRDefault="00123ECE" w:rsidP="00A04C2F">
            <w:pPr>
              <w:pStyle w:val="TAL"/>
              <w:keepNext w:val="0"/>
              <w:keepLines w:val="0"/>
            </w:pPr>
          </w:p>
        </w:tc>
        <w:tc>
          <w:tcPr>
            <w:tcW w:w="1133" w:type="dxa"/>
          </w:tcPr>
          <w:p w14:paraId="5959F2E1" w14:textId="77777777" w:rsidR="00123ECE" w:rsidRPr="003A6D1C" w:rsidRDefault="00123ECE" w:rsidP="00A04C2F">
            <w:pPr>
              <w:pStyle w:val="TAL"/>
              <w:keepNext w:val="0"/>
              <w:keepLines w:val="0"/>
            </w:pPr>
          </w:p>
        </w:tc>
      </w:tr>
      <w:tr w:rsidR="00123ECE" w:rsidRPr="003A6D1C" w14:paraId="18EC6B00" w14:textId="77777777" w:rsidTr="00AB5AA5">
        <w:trPr>
          <w:jc w:val="center"/>
        </w:trPr>
        <w:tc>
          <w:tcPr>
            <w:tcW w:w="4436" w:type="dxa"/>
          </w:tcPr>
          <w:p w14:paraId="052128CF" w14:textId="027EAC8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4273655" w14:textId="77777777" w:rsidR="00123ECE" w:rsidRPr="003A6D1C" w:rsidRDefault="00123ECE" w:rsidP="00A04C2F">
            <w:pPr>
              <w:pStyle w:val="TAL"/>
              <w:keepNext w:val="0"/>
              <w:keepLines w:val="0"/>
            </w:pPr>
          </w:p>
        </w:tc>
        <w:tc>
          <w:tcPr>
            <w:tcW w:w="1700" w:type="dxa"/>
          </w:tcPr>
          <w:p w14:paraId="4F5C505E" w14:textId="77777777" w:rsidR="00123ECE" w:rsidRPr="003A6D1C" w:rsidRDefault="00123ECE" w:rsidP="00A04C2F">
            <w:pPr>
              <w:pStyle w:val="TAL"/>
              <w:keepNext w:val="0"/>
              <w:keepLines w:val="0"/>
            </w:pPr>
          </w:p>
        </w:tc>
        <w:tc>
          <w:tcPr>
            <w:tcW w:w="1133" w:type="dxa"/>
          </w:tcPr>
          <w:p w14:paraId="2383F8CC" w14:textId="77777777" w:rsidR="00123ECE" w:rsidRPr="003A6D1C" w:rsidRDefault="00123ECE" w:rsidP="00A04C2F">
            <w:pPr>
              <w:pStyle w:val="TAL"/>
              <w:keepNext w:val="0"/>
              <w:keepLines w:val="0"/>
            </w:pPr>
          </w:p>
        </w:tc>
      </w:tr>
      <w:tr w:rsidR="00123ECE" w:rsidRPr="003A6D1C" w14:paraId="565D8946" w14:textId="77777777" w:rsidTr="00AB5AA5">
        <w:trPr>
          <w:jc w:val="center"/>
        </w:trPr>
        <w:tc>
          <w:tcPr>
            <w:tcW w:w="4436" w:type="dxa"/>
          </w:tcPr>
          <w:p w14:paraId="40D19E04" w14:textId="77777777" w:rsidR="00123ECE" w:rsidRPr="003A6D1C" w:rsidRDefault="00123ECE" w:rsidP="00A04C2F">
            <w:pPr>
              <w:pStyle w:val="TAL"/>
              <w:keepNext w:val="0"/>
              <w:keepLines w:val="0"/>
            </w:pPr>
            <w:r w:rsidRPr="003A6D1C">
              <w:t>}</w:t>
            </w:r>
          </w:p>
        </w:tc>
        <w:tc>
          <w:tcPr>
            <w:tcW w:w="2267" w:type="dxa"/>
          </w:tcPr>
          <w:p w14:paraId="44A7D013" w14:textId="77777777" w:rsidR="00123ECE" w:rsidRPr="003A6D1C" w:rsidRDefault="00123ECE" w:rsidP="00A04C2F">
            <w:pPr>
              <w:pStyle w:val="TAL"/>
              <w:keepNext w:val="0"/>
              <w:keepLines w:val="0"/>
            </w:pPr>
          </w:p>
        </w:tc>
        <w:tc>
          <w:tcPr>
            <w:tcW w:w="1700" w:type="dxa"/>
          </w:tcPr>
          <w:p w14:paraId="74E653D2" w14:textId="77777777" w:rsidR="00123ECE" w:rsidRPr="003A6D1C" w:rsidRDefault="00123ECE" w:rsidP="00A04C2F">
            <w:pPr>
              <w:pStyle w:val="TAL"/>
              <w:keepNext w:val="0"/>
              <w:keepLines w:val="0"/>
            </w:pPr>
          </w:p>
        </w:tc>
        <w:tc>
          <w:tcPr>
            <w:tcW w:w="1133" w:type="dxa"/>
          </w:tcPr>
          <w:p w14:paraId="432AA736" w14:textId="77777777" w:rsidR="00123ECE" w:rsidRPr="003A6D1C" w:rsidRDefault="00123ECE" w:rsidP="00A04C2F">
            <w:pPr>
              <w:pStyle w:val="TAL"/>
              <w:keepNext w:val="0"/>
              <w:keepLines w:val="0"/>
            </w:pPr>
          </w:p>
        </w:tc>
      </w:tr>
      <w:tr w:rsidR="00123ECE" w:rsidRPr="003A6D1C" w14:paraId="372ED146" w14:textId="77777777" w:rsidTr="00AB5AA5">
        <w:trPr>
          <w:jc w:val="center"/>
        </w:trPr>
        <w:tc>
          <w:tcPr>
            <w:tcW w:w="4436" w:type="dxa"/>
          </w:tcPr>
          <w:p w14:paraId="5D682748" w14:textId="1B2217A2" w:rsidR="00123ECE" w:rsidRPr="003A6D1C" w:rsidRDefault="00AB5AA5" w:rsidP="00A04C2F">
            <w:pPr>
              <w:pStyle w:val="TAL"/>
              <w:keepNext w:val="0"/>
              <w:keepLines w:val="0"/>
            </w:pPr>
            <w:r w:rsidRPr="003A6D1C">
              <w:t xml:space="preserve">  </w:t>
            </w:r>
            <w:r w:rsidR="00123ECE" w:rsidRPr="003A6D1C">
              <w:t>measIdToRemoveList</w:t>
            </w:r>
          </w:p>
        </w:tc>
        <w:tc>
          <w:tcPr>
            <w:tcW w:w="2267" w:type="dxa"/>
          </w:tcPr>
          <w:p w14:paraId="7FB7E1B9" w14:textId="17DEB81F"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C5B7DFA" w14:textId="77777777" w:rsidR="00123ECE" w:rsidRPr="003A6D1C" w:rsidRDefault="00123ECE" w:rsidP="00A04C2F">
            <w:pPr>
              <w:pStyle w:val="TAL"/>
              <w:keepNext w:val="0"/>
              <w:keepLines w:val="0"/>
            </w:pPr>
          </w:p>
        </w:tc>
        <w:tc>
          <w:tcPr>
            <w:tcW w:w="1133" w:type="dxa"/>
          </w:tcPr>
          <w:p w14:paraId="6CFCBEC1" w14:textId="77777777" w:rsidR="00123ECE" w:rsidRPr="003A6D1C" w:rsidRDefault="00123ECE" w:rsidP="00A04C2F">
            <w:pPr>
              <w:pStyle w:val="TAL"/>
              <w:keepNext w:val="0"/>
              <w:keepLines w:val="0"/>
            </w:pPr>
          </w:p>
        </w:tc>
      </w:tr>
      <w:tr w:rsidR="00123ECE" w:rsidRPr="003A6D1C" w14:paraId="06EC32FF" w14:textId="77777777" w:rsidTr="00AB5AA5">
        <w:trPr>
          <w:jc w:val="center"/>
        </w:trPr>
        <w:tc>
          <w:tcPr>
            <w:tcW w:w="4436" w:type="dxa"/>
          </w:tcPr>
          <w:p w14:paraId="1A1F3848" w14:textId="3746CA38" w:rsidR="00123ECE" w:rsidRPr="003A6D1C" w:rsidRDefault="00AB5AA5" w:rsidP="00A04C2F">
            <w:pPr>
              <w:pStyle w:val="TAL"/>
              <w:keepNext w:val="0"/>
              <w:keepLines w:val="0"/>
            </w:pPr>
            <w:r w:rsidRPr="003A6D1C">
              <w:t xml:space="preserve">  </w:t>
            </w:r>
            <w:r w:rsidR="00123ECE" w:rsidRPr="003A6D1C">
              <w:t>measIdToAddModList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(1..maxMeasId))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p>
        </w:tc>
        <w:tc>
          <w:tcPr>
            <w:tcW w:w="2267" w:type="dxa"/>
          </w:tcPr>
          <w:p w14:paraId="3ABEF16E" w14:textId="76183AE0"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4A40E98B" w14:textId="77777777" w:rsidR="00123ECE" w:rsidRPr="003A6D1C" w:rsidRDefault="00123ECE" w:rsidP="00A04C2F">
            <w:pPr>
              <w:pStyle w:val="TAL"/>
              <w:keepNext w:val="0"/>
              <w:keepLines w:val="0"/>
            </w:pPr>
          </w:p>
        </w:tc>
        <w:tc>
          <w:tcPr>
            <w:tcW w:w="1133" w:type="dxa"/>
          </w:tcPr>
          <w:p w14:paraId="374C5882" w14:textId="77777777" w:rsidR="00123ECE" w:rsidRPr="003A6D1C" w:rsidRDefault="00123ECE" w:rsidP="00A04C2F">
            <w:pPr>
              <w:pStyle w:val="TAL"/>
              <w:keepNext w:val="0"/>
              <w:keepLines w:val="0"/>
            </w:pPr>
          </w:p>
        </w:tc>
      </w:tr>
      <w:tr w:rsidR="00123ECE" w:rsidRPr="003A6D1C" w14:paraId="1642D64E" w14:textId="77777777" w:rsidTr="00AB5AA5">
        <w:trPr>
          <w:jc w:val="center"/>
        </w:trPr>
        <w:tc>
          <w:tcPr>
            <w:tcW w:w="4436" w:type="dxa"/>
          </w:tcPr>
          <w:p w14:paraId="2E6D03DB" w14:textId="78B4A90E"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739AA46" w14:textId="77777777" w:rsidR="00123ECE" w:rsidRPr="003A6D1C" w:rsidRDefault="00123ECE" w:rsidP="00A04C2F">
            <w:pPr>
              <w:pStyle w:val="TAL"/>
              <w:keepNext w:val="0"/>
              <w:keepLines w:val="0"/>
            </w:pPr>
            <w:r w:rsidRPr="003A6D1C">
              <w:t>1</w:t>
            </w:r>
          </w:p>
        </w:tc>
        <w:tc>
          <w:tcPr>
            <w:tcW w:w="1700" w:type="dxa"/>
          </w:tcPr>
          <w:p w14:paraId="6A45FE5E" w14:textId="77777777" w:rsidR="00123ECE" w:rsidRPr="003A6D1C" w:rsidRDefault="00123ECE" w:rsidP="00A04C2F">
            <w:pPr>
              <w:pStyle w:val="TAL"/>
              <w:keepNext w:val="0"/>
              <w:keepLines w:val="0"/>
            </w:pPr>
          </w:p>
        </w:tc>
        <w:tc>
          <w:tcPr>
            <w:tcW w:w="1133" w:type="dxa"/>
          </w:tcPr>
          <w:p w14:paraId="1A3C4C2B" w14:textId="77777777" w:rsidR="00123ECE" w:rsidRPr="003A6D1C" w:rsidRDefault="00123ECE" w:rsidP="00A04C2F">
            <w:pPr>
              <w:pStyle w:val="TAL"/>
              <w:keepNext w:val="0"/>
              <w:keepLines w:val="0"/>
            </w:pPr>
          </w:p>
        </w:tc>
      </w:tr>
      <w:tr w:rsidR="00123ECE" w:rsidRPr="003A6D1C" w14:paraId="20010BAD" w14:textId="77777777" w:rsidTr="00AB5AA5">
        <w:trPr>
          <w:jc w:val="center"/>
        </w:trPr>
        <w:tc>
          <w:tcPr>
            <w:tcW w:w="4436" w:type="dxa"/>
          </w:tcPr>
          <w:p w14:paraId="1D242928" w14:textId="1BF01872"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0F4BAD90" w14:textId="77777777" w:rsidR="00123ECE" w:rsidRPr="003A6D1C" w:rsidRDefault="00123ECE" w:rsidP="00A04C2F">
            <w:pPr>
              <w:pStyle w:val="TAL"/>
              <w:keepNext w:val="0"/>
              <w:keepLines w:val="0"/>
              <w:rPr>
                <w:lang w:eastAsia="zh-CN"/>
              </w:rPr>
            </w:pPr>
            <w:r w:rsidRPr="003A6D1C">
              <w:t>IdMeasObject-f2</w:t>
            </w:r>
          </w:p>
        </w:tc>
        <w:tc>
          <w:tcPr>
            <w:tcW w:w="1700" w:type="dxa"/>
          </w:tcPr>
          <w:p w14:paraId="654E3278" w14:textId="77777777" w:rsidR="00123ECE" w:rsidRPr="003A6D1C" w:rsidRDefault="00123ECE" w:rsidP="00A04C2F">
            <w:pPr>
              <w:pStyle w:val="TAL"/>
              <w:keepNext w:val="0"/>
              <w:keepLines w:val="0"/>
            </w:pPr>
          </w:p>
        </w:tc>
        <w:tc>
          <w:tcPr>
            <w:tcW w:w="1133" w:type="dxa"/>
          </w:tcPr>
          <w:p w14:paraId="03F3188A" w14:textId="77777777" w:rsidR="00123ECE" w:rsidRPr="003A6D1C" w:rsidRDefault="00123ECE" w:rsidP="00A04C2F">
            <w:pPr>
              <w:pStyle w:val="TAL"/>
              <w:keepNext w:val="0"/>
              <w:keepLines w:val="0"/>
            </w:pPr>
          </w:p>
        </w:tc>
      </w:tr>
      <w:tr w:rsidR="00123ECE" w:rsidRPr="003A6D1C" w14:paraId="36EA9DD4" w14:textId="77777777" w:rsidTr="00AB5AA5">
        <w:trPr>
          <w:jc w:val="center"/>
        </w:trPr>
        <w:tc>
          <w:tcPr>
            <w:tcW w:w="4436" w:type="dxa"/>
          </w:tcPr>
          <w:p w14:paraId="63299F66" w14:textId="61DD4C40"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4ED4E4B2" w14:textId="77777777" w:rsidR="00123ECE" w:rsidRPr="003A6D1C" w:rsidRDefault="00123ECE" w:rsidP="00A04C2F">
            <w:pPr>
              <w:pStyle w:val="TAL"/>
              <w:keepNext w:val="0"/>
              <w:keepLines w:val="0"/>
            </w:pPr>
            <w:r w:rsidRPr="003A6D1C">
              <w:t>idReportConfig</w:t>
            </w:r>
          </w:p>
        </w:tc>
        <w:tc>
          <w:tcPr>
            <w:tcW w:w="1700" w:type="dxa"/>
          </w:tcPr>
          <w:p w14:paraId="585655EE" w14:textId="77777777" w:rsidR="00123ECE" w:rsidRPr="003A6D1C" w:rsidRDefault="00123ECE" w:rsidP="00A04C2F">
            <w:pPr>
              <w:pStyle w:val="TAL"/>
              <w:keepNext w:val="0"/>
              <w:keepLines w:val="0"/>
            </w:pPr>
          </w:p>
        </w:tc>
        <w:tc>
          <w:tcPr>
            <w:tcW w:w="1133" w:type="dxa"/>
          </w:tcPr>
          <w:p w14:paraId="032B806E" w14:textId="77777777" w:rsidR="00123ECE" w:rsidRPr="003A6D1C" w:rsidRDefault="00123ECE" w:rsidP="00A04C2F">
            <w:pPr>
              <w:pStyle w:val="TAL"/>
              <w:keepNext w:val="0"/>
              <w:keepLines w:val="0"/>
            </w:pPr>
          </w:p>
        </w:tc>
      </w:tr>
      <w:tr w:rsidR="00123ECE" w:rsidRPr="003A6D1C" w14:paraId="3A3B62EE" w14:textId="77777777" w:rsidTr="00AB5AA5">
        <w:trPr>
          <w:jc w:val="center"/>
        </w:trPr>
        <w:tc>
          <w:tcPr>
            <w:tcW w:w="4436" w:type="dxa"/>
          </w:tcPr>
          <w:p w14:paraId="61B5ABC0" w14:textId="2B915C4B" w:rsidR="00123ECE" w:rsidRPr="003A6D1C" w:rsidRDefault="00AB5AA5" w:rsidP="00A04C2F">
            <w:pPr>
              <w:pStyle w:val="TAL"/>
              <w:keepNext w:val="0"/>
              <w:keepLines w:val="0"/>
            </w:pPr>
            <w:r w:rsidRPr="003A6D1C">
              <w:t xml:space="preserve">  </w:t>
            </w:r>
            <w:r w:rsidR="00123ECE" w:rsidRPr="003A6D1C">
              <w:t>}</w:t>
            </w:r>
          </w:p>
        </w:tc>
        <w:tc>
          <w:tcPr>
            <w:tcW w:w="2267" w:type="dxa"/>
          </w:tcPr>
          <w:p w14:paraId="118ADE83" w14:textId="77777777" w:rsidR="00123ECE" w:rsidRPr="003A6D1C" w:rsidRDefault="00123ECE" w:rsidP="00A04C2F">
            <w:pPr>
              <w:pStyle w:val="TAL"/>
              <w:keepNext w:val="0"/>
              <w:keepLines w:val="0"/>
            </w:pPr>
          </w:p>
        </w:tc>
        <w:tc>
          <w:tcPr>
            <w:tcW w:w="1700" w:type="dxa"/>
          </w:tcPr>
          <w:p w14:paraId="17870170" w14:textId="77777777" w:rsidR="00123ECE" w:rsidRPr="003A6D1C" w:rsidRDefault="00123ECE" w:rsidP="00A04C2F">
            <w:pPr>
              <w:pStyle w:val="TAL"/>
              <w:keepNext w:val="0"/>
              <w:keepLines w:val="0"/>
            </w:pPr>
          </w:p>
        </w:tc>
        <w:tc>
          <w:tcPr>
            <w:tcW w:w="1133" w:type="dxa"/>
          </w:tcPr>
          <w:p w14:paraId="314EE1DB" w14:textId="77777777" w:rsidR="00123ECE" w:rsidRPr="003A6D1C" w:rsidRDefault="00123ECE" w:rsidP="00A04C2F">
            <w:pPr>
              <w:pStyle w:val="TAL"/>
              <w:keepNext w:val="0"/>
              <w:keepLines w:val="0"/>
            </w:pPr>
          </w:p>
        </w:tc>
      </w:tr>
      <w:tr w:rsidR="00123ECE" w:rsidRPr="003A6D1C" w14:paraId="1D316F44" w14:textId="77777777" w:rsidTr="00AB5AA5">
        <w:trPr>
          <w:jc w:val="center"/>
        </w:trPr>
        <w:tc>
          <w:tcPr>
            <w:tcW w:w="4436" w:type="dxa"/>
          </w:tcPr>
          <w:p w14:paraId="134F0C2C" w14:textId="02B1BDC3" w:rsidR="00123ECE" w:rsidRPr="003A6D1C" w:rsidRDefault="00AB5AA5" w:rsidP="00A04C2F">
            <w:pPr>
              <w:pStyle w:val="TAL"/>
              <w:keepNext w:val="0"/>
              <w:keepLines w:val="0"/>
            </w:pPr>
            <w:r w:rsidRPr="003A6D1C">
              <w:t xml:space="preserve">  </w:t>
            </w:r>
            <w:r w:rsidR="00123ECE" w:rsidRPr="003A6D1C">
              <w:t>quantityConfig</w:t>
            </w:r>
          </w:p>
        </w:tc>
        <w:tc>
          <w:tcPr>
            <w:tcW w:w="2267" w:type="dxa"/>
          </w:tcPr>
          <w:p w14:paraId="5A92A0F1" w14:textId="77777777" w:rsidR="00123ECE" w:rsidRPr="003A6D1C" w:rsidRDefault="00123ECE" w:rsidP="00A04C2F">
            <w:pPr>
              <w:pStyle w:val="TAL"/>
              <w:keepNext w:val="0"/>
              <w:keepLines w:val="0"/>
            </w:pPr>
            <w:r w:rsidRPr="003A6D1C">
              <w:t>QuantityConfig-DEFAULT</w:t>
            </w:r>
          </w:p>
        </w:tc>
        <w:tc>
          <w:tcPr>
            <w:tcW w:w="1700" w:type="dxa"/>
          </w:tcPr>
          <w:p w14:paraId="463516CA" w14:textId="77777777" w:rsidR="00123ECE" w:rsidRPr="003A6D1C" w:rsidRDefault="00123ECE" w:rsidP="00A04C2F">
            <w:pPr>
              <w:pStyle w:val="TAL"/>
              <w:keepNext w:val="0"/>
              <w:keepLines w:val="0"/>
            </w:pPr>
          </w:p>
        </w:tc>
        <w:tc>
          <w:tcPr>
            <w:tcW w:w="1133" w:type="dxa"/>
          </w:tcPr>
          <w:p w14:paraId="7DB82A08" w14:textId="77777777" w:rsidR="00123ECE" w:rsidRPr="003A6D1C" w:rsidRDefault="00123ECE" w:rsidP="00A04C2F">
            <w:pPr>
              <w:pStyle w:val="TAL"/>
              <w:keepNext w:val="0"/>
              <w:keepLines w:val="0"/>
              <w:rPr>
                <w:lang w:eastAsia="zh-CN"/>
              </w:rPr>
            </w:pPr>
            <w:r w:rsidRPr="003A6D1C">
              <w:rPr>
                <w:lang w:eastAsia="zh-CN"/>
              </w:rPr>
              <w:t>UTRAN</w:t>
            </w:r>
          </w:p>
        </w:tc>
      </w:tr>
      <w:tr w:rsidR="00123ECE" w:rsidRPr="003A6D1C" w14:paraId="62A66497" w14:textId="77777777" w:rsidTr="00AB5AA5">
        <w:trPr>
          <w:jc w:val="center"/>
        </w:trPr>
        <w:tc>
          <w:tcPr>
            <w:tcW w:w="4436" w:type="dxa"/>
          </w:tcPr>
          <w:p w14:paraId="0C864F02" w14:textId="3F49EA7B" w:rsidR="00123ECE" w:rsidRPr="003A6D1C" w:rsidRDefault="00AB5AA5" w:rsidP="00A04C2F">
            <w:pPr>
              <w:pStyle w:val="TAL"/>
              <w:keepNext w:val="0"/>
              <w:keepLines w:val="0"/>
            </w:pPr>
            <w:r w:rsidRPr="003A6D1C">
              <w:t xml:space="preserve">  </w:t>
            </w:r>
            <w:r w:rsidR="00123ECE" w:rsidRPr="003A6D1C">
              <w:t>measGapConfig</w:t>
            </w:r>
          </w:p>
        </w:tc>
        <w:tc>
          <w:tcPr>
            <w:tcW w:w="2267" w:type="dxa"/>
          </w:tcPr>
          <w:p w14:paraId="1791C843" w14:textId="77777777" w:rsidR="00123ECE" w:rsidRPr="003A6D1C" w:rsidRDefault="00123ECE" w:rsidP="00A04C2F">
            <w:pPr>
              <w:pStyle w:val="TAL"/>
              <w:keepNext w:val="0"/>
              <w:keepLines w:val="0"/>
            </w:pPr>
            <w:r w:rsidRPr="003A6D1C">
              <w:t>MeasGapConfig-GP2</w:t>
            </w:r>
          </w:p>
        </w:tc>
        <w:tc>
          <w:tcPr>
            <w:tcW w:w="1700" w:type="dxa"/>
          </w:tcPr>
          <w:p w14:paraId="4EBC5F39" w14:textId="77777777" w:rsidR="00123ECE" w:rsidRPr="003A6D1C" w:rsidRDefault="00123ECE" w:rsidP="00A04C2F">
            <w:pPr>
              <w:pStyle w:val="TAL"/>
              <w:keepNext w:val="0"/>
              <w:keepLines w:val="0"/>
            </w:pPr>
          </w:p>
        </w:tc>
        <w:tc>
          <w:tcPr>
            <w:tcW w:w="1133" w:type="dxa"/>
          </w:tcPr>
          <w:p w14:paraId="2B9DDFFB" w14:textId="77777777" w:rsidR="00123ECE" w:rsidRPr="003A6D1C" w:rsidRDefault="00123ECE" w:rsidP="00A04C2F">
            <w:pPr>
              <w:pStyle w:val="TAL"/>
              <w:keepNext w:val="0"/>
              <w:keepLines w:val="0"/>
            </w:pPr>
          </w:p>
        </w:tc>
      </w:tr>
      <w:tr w:rsidR="00123ECE" w:rsidRPr="003A6D1C" w14:paraId="06EC9565" w14:textId="77777777" w:rsidTr="00AB5AA5">
        <w:trPr>
          <w:jc w:val="center"/>
        </w:trPr>
        <w:tc>
          <w:tcPr>
            <w:tcW w:w="4436" w:type="dxa"/>
          </w:tcPr>
          <w:p w14:paraId="246DEED7" w14:textId="36661417" w:rsidR="00123ECE" w:rsidRPr="003A6D1C" w:rsidRDefault="00AB5AA5" w:rsidP="00A04C2F">
            <w:pPr>
              <w:pStyle w:val="TAL"/>
              <w:keepNext w:val="0"/>
              <w:keepLines w:val="0"/>
            </w:pPr>
            <w:r w:rsidRPr="003A6D1C">
              <w:t xml:space="preserve">  </w:t>
            </w:r>
            <w:r w:rsidR="00123ECE" w:rsidRPr="003A6D1C">
              <w:t>s-Measure</w:t>
            </w:r>
          </w:p>
        </w:tc>
        <w:tc>
          <w:tcPr>
            <w:tcW w:w="2267" w:type="dxa"/>
          </w:tcPr>
          <w:p w14:paraId="28707CDB" w14:textId="5931CB58"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7E72B3B9" w14:textId="77777777" w:rsidR="00123ECE" w:rsidRPr="003A6D1C" w:rsidRDefault="00123ECE" w:rsidP="00A04C2F">
            <w:pPr>
              <w:pStyle w:val="TAL"/>
              <w:keepNext w:val="0"/>
              <w:keepLines w:val="0"/>
            </w:pPr>
          </w:p>
        </w:tc>
        <w:tc>
          <w:tcPr>
            <w:tcW w:w="1133" w:type="dxa"/>
          </w:tcPr>
          <w:p w14:paraId="1165BC11" w14:textId="77777777" w:rsidR="00123ECE" w:rsidRPr="003A6D1C" w:rsidRDefault="00123ECE" w:rsidP="00A04C2F">
            <w:pPr>
              <w:pStyle w:val="TAL"/>
              <w:keepNext w:val="0"/>
              <w:keepLines w:val="0"/>
            </w:pPr>
          </w:p>
        </w:tc>
      </w:tr>
      <w:tr w:rsidR="00123ECE" w:rsidRPr="003A6D1C" w14:paraId="1357DC73" w14:textId="77777777" w:rsidTr="00AB5AA5">
        <w:trPr>
          <w:jc w:val="center"/>
        </w:trPr>
        <w:tc>
          <w:tcPr>
            <w:tcW w:w="4436" w:type="dxa"/>
          </w:tcPr>
          <w:p w14:paraId="3D2C0687" w14:textId="67695159" w:rsidR="00123ECE" w:rsidRPr="003A6D1C" w:rsidRDefault="00AB5AA5" w:rsidP="00A04C2F">
            <w:pPr>
              <w:pStyle w:val="TAL"/>
              <w:keepNext w:val="0"/>
              <w:keepLines w:val="0"/>
            </w:pPr>
            <w:r w:rsidRPr="003A6D1C">
              <w:t xml:space="preserve">  </w:t>
            </w:r>
            <w:r w:rsidR="00123ECE" w:rsidRPr="003A6D1C">
              <w:t>preRegistrationInfoHRPD</w:t>
            </w:r>
            <w:r w:rsidRPr="003A6D1C">
              <w:t xml:space="preserve"> </w:t>
            </w:r>
          </w:p>
        </w:tc>
        <w:tc>
          <w:tcPr>
            <w:tcW w:w="2267" w:type="dxa"/>
          </w:tcPr>
          <w:p w14:paraId="5D0343C8" w14:textId="3D6756C7"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614C2838" w14:textId="77777777" w:rsidR="00123ECE" w:rsidRPr="003A6D1C" w:rsidRDefault="00123ECE" w:rsidP="00A04C2F">
            <w:pPr>
              <w:pStyle w:val="TAL"/>
              <w:keepNext w:val="0"/>
              <w:keepLines w:val="0"/>
            </w:pPr>
          </w:p>
        </w:tc>
        <w:tc>
          <w:tcPr>
            <w:tcW w:w="1133" w:type="dxa"/>
          </w:tcPr>
          <w:p w14:paraId="41AFE102" w14:textId="77777777" w:rsidR="00123ECE" w:rsidRPr="003A6D1C" w:rsidRDefault="00123ECE" w:rsidP="00A04C2F">
            <w:pPr>
              <w:pStyle w:val="TAL"/>
              <w:keepNext w:val="0"/>
              <w:keepLines w:val="0"/>
            </w:pPr>
          </w:p>
        </w:tc>
      </w:tr>
      <w:tr w:rsidR="00123ECE" w:rsidRPr="003A6D1C" w14:paraId="70734A21" w14:textId="77777777" w:rsidTr="00AB5AA5">
        <w:trPr>
          <w:jc w:val="center"/>
        </w:trPr>
        <w:tc>
          <w:tcPr>
            <w:tcW w:w="4436" w:type="dxa"/>
          </w:tcPr>
          <w:p w14:paraId="2CB0EFA3" w14:textId="766E3931" w:rsidR="00123ECE" w:rsidRPr="003A6D1C" w:rsidRDefault="00AB5AA5" w:rsidP="00A04C2F">
            <w:pPr>
              <w:pStyle w:val="TAL"/>
              <w:keepNext w:val="0"/>
              <w:keepLines w:val="0"/>
            </w:pPr>
            <w:r w:rsidRPr="003A6D1C">
              <w:t xml:space="preserve">  </w:t>
            </w:r>
            <w:r w:rsidR="00123ECE" w:rsidRPr="003A6D1C">
              <w:t>speedStatePars</w:t>
            </w:r>
            <w:r w:rsidRPr="003A6D1C">
              <w:t xml:space="preserve"> </w:t>
            </w:r>
          </w:p>
        </w:tc>
        <w:tc>
          <w:tcPr>
            <w:tcW w:w="2267" w:type="dxa"/>
          </w:tcPr>
          <w:p w14:paraId="1AE5FB1C" w14:textId="5743B203"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03DF322C" w14:textId="77777777" w:rsidR="00123ECE" w:rsidRPr="003A6D1C" w:rsidRDefault="00123ECE" w:rsidP="00A04C2F">
            <w:pPr>
              <w:pStyle w:val="TAL"/>
              <w:keepNext w:val="0"/>
              <w:keepLines w:val="0"/>
            </w:pPr>
          </w:p>
        </w:tc>
        <w:tc>
          <w:tcPr>
            <w:tcW w:w="1133" w:type="dxa"/>
          </w:tcPr>
          <w:p w14:paraId="24948306" w14:textId="77777777" w:rsidR="00123ECE" w:rsidRPr="003A6D1C" w:rsidRDefault="00123ECE" w:rsidP="00A04C2F">
            <w:pPr>
              <w:pStyle w:val="TAL"/>
              <w:keepNext w:val="0"/>
              <w:keepLines w:val="0"/>
              <w:rPr>
                <w:rFonts w:cs="Courier New"/>
                <w:lang w:eastAsia="zh-CN"/>
              </w:rPr>
            </w:pPr>
          </w:p>
        </w:tc>
      </w:tr>
      <w:tr w:rsidR="00123ECE" w:rsidRPr="003A6D1C" w14:paraId="7854DD21" w14:textId="77777777" w:rsidTr="00AB5AA5">
        <w:trPr>
          <w:jc w:val="center"/>
        </w:trPr>
        <w:tc>
          <w:tcPr>
            <w:tcW w:w="4436" w:type="dxa"/>
          </w:tcPr>
          <w:p w14:paraId="11EFC2BC" w14:textId="77777777" w:rsidR="00123ECE" w:rsidRPr="003A6D1C" w:rsidRDefault="00123ECE" w:rsidP="00A04C2F">
            <w:pPr>
              <w:pStyle w:val="TAL"/>
              <w:keepNext w:val="0"/>
              <w:keepLines w:val="0"/>
            </w:pPr>
            <w:r w:rsidRPr="003A6D1C">
              <w:t>}</w:t>
            </w:r>
          </w:p>
        </w:tc>
        <w:tc>
          <w:tcPr>
            <w:tcW w:w="2267" w:type="dxa"/>
          </w:tcPr>
          <w:p w14:paraId="360E6BC2" w14:textId="77777777" w:rsidR="00123ECE" w:rsidRPr="003A6D1C" w:rsidRDefault="00123ECE" w:rsidP="00A04C2F">
            <w:pPr>
              <w:pStyle w:val="TAL"/>
              <w:keepNext w:val="0"/>
              <w:keepLines w:val="0"/>
            </w:pPr>
          </w:p>
        </w:tc>
        <w:tc>
          <w:tcPr>
            <w:tcW w:w="1700" w:type="dxa"/>
          </w:tcPr>
          <w:p w14:paraId="6248B390" w14:textId="77777777" w:rsidR="00123ECE" w:rsidRPr="003A6D1C" w:rsidRDefault="00123ECE" w:rsidP="00A04C2F">
            <w:pPr>
              <w:pStyle w:val="TAL"/>
              <w:keepNext w:val="0"/>
              <w:keepLines w:val="0"/>
            </w:pPr>
          </w:p>
        </w:tc>
        <w:tc>
          <w:tcPr>
            <w:tcW w:w="1133" w:type="dxa"/>
          </w:tcPr>
          <w:p w14:paraId="1A1D7D19" w14:textId="77777777" w:rsidR="00123ECE" w:rsidRPr="003A6D1C" w:rsidRDefault="00123ECE" w:rsidP="00A04C2F">
            <w:pPr>
              <w:pStyle w:val="TAL"/>
              <w:keepNext w:val="0"/>
              <w:keepLines w:val="0"/>
            </w:pPr>
          </w:p>
        </w:tc>
      </w:tr>
    </w:tbl>
    <w:p w14:paraId="6AB42BE7" w14:textId="77777777" w:rsidR="00123ECE" w:rsidRPr="003A6D1C" w:rsidRDefault="00123ECE" w:rsidP="00A04C2F"/>
    <w:p w14:paraId="1D0532EF" w14:textId="77777777" w:rsidR="00123ECE" w:rsidRPr="003A6D1C" w:rsidRDefault="00123ECE" w:rsidP="00C51A8D">
      <w:pPr>
        <w:pStyle w:val="TH"/>
        <w:keepLines w:val="0"/>
      </w:pPr>
      <w:r w:rsidRPr="003A6D1C">
        <w:lastRenderedPageBreak/>
        <w:t xml:space="preserve">Table 8.7.3.4.3-3: </w:t>
      </w:r>
      <w:r w:rsidRPr="003A6D1C">
        <w:rPr>
          <w:i/>
        </w:rPr>
        <w:t>ReportConfigInterRAT-SON-</w:t>
      </w:r>
      <w:r w:rsidRPr="003A6D1C">
        <w:rPr>
          <w:i/>
          <w:lang w:eastAsia="zh-CN"/>
        </w:rPr>
        <w:t>UTRA</w:t>
      </w:r>
      <w:r w:rsidRPr="003A6D1C">
        <w:t>: Additional E-UTRAN TDD-UTRAN TDD cell search reporting for SON ANR in AWGN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CCA2C16" w14:textId="77777777" w:rsidTr="00AB5AA5">
        <w:trPr>
          <w:jc w:val="center"/>
        </w:trPr>
        <w:tc>
          <w:tcPr>
            <w:tcW w:w="9527" w:type="dxa"/>
            <w:gridSpan w:val="4"/>
          </w:tcPr>
          <w:p w14:paraId="6B7FB185" w14:textId="39AC8837"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0607D2DC" w14:textId="77777777" w:rsidTr="00AB5AA5">
        <w:trPr>
          <w:jc w:val="center"/>
        </w:trPr>
        <w:tc>
          <w:tcPr>
            <w:tcW w:w="4427" w:type="dxa"/>
          </w:tcPr>
          <w:p w14:paraId="130A09B5" w14:textId="7089BC40"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032323B3" w14:textId="77777777" w:rsidR="00123ECE" w:rsidRPr="003A6D1C" w:rsidRDefault="00123ECE" w:rsidP="00C51A8D">
            <w:pPr>
              <w:pStyle w:val="TAH"/>
              <w:keepLines w:val="0"/>
            </w:pPr>
            <w:r w:rsidRPr="003A6D1C">
              <w:t>Value/remark</w:t>
            </w:r>
          </w:p>
        </w:tc>
        <w:tc>
          <w:tcPr>
            <w:tcW w:w="1700" w:type="dxa"/>
          </w:tcPr>
          <w:p w14:paraId="761D2D51" w14:textId="77777777" w:rsidR="00123ECE" w:rsidRPr="003A6D1C" w:rsidRDefault="00123ECE" w:rsidP="00C51A8D">
            <w:pPr>
              <w:pStyle w:val="TAH"/>
              <w:keepLines w:val="0"/>
            </w:pPr>
            <w:r w:rsidRPr="003A6D1C">
              <w:t>Comment</w:t>
            </w:r>
          </w:p>
        </w:tc>
        <w:tc>
          <w:tcPr>
            <w:tcW w:w="1133" w:type="dxa"/>
          </w:tcPr>
          <w:p w14:paraId="58606B78" w14:textId="77777777" w:rsidR="00123ECE" w:rsidRPr="003A6D1C" w:rsidRDefault="00123ECE" w:rsidP="00C51A8D">
            <w:pPr>
              <w:pStyle w:val="TAH"/>
              <w:keepLines w:val="0"/>
            </w:pPr>
            <w:r w:rsidRPr="003A6D1C">
              <w:t>Condition</w:t>
            </w:r>
          </w:p>
        </w:tc>
      </w:tr>
      <w:tr w:rsidR="00123ECE" w:rsidRPr="003A6D1C" w14:paraId="2DE8E98B" w14:textId="77777777" w:rsidTr="00AB5AA5">
        <w:trPr>
          <w:jc w:val="center"/>
        </w:trPr>
        <w:tc>
          <w:tcPr>
            <w:tcW w:w="4427" w:type="dxa"/>
          </w:tcPr>
          <w:p w14:paraId="7530E37D" w14:textId="2F3365B3" w:rsidR="00123ECE" w:rsidRPr="003A6D1C" w:rsidRDefault="00123ECE" w:rsidP="00C51A8D">
            <w:pPr>
              <w:pStyle w:val="TAL"/>
              <w:keepLines w:val="0"/>
            </w:pPr>
            <w:r w:rsidRPr="003A6D1C">
              <w:t>ReportConfigInterRAT-SON-UTRA::=</w:t>
            </w:r>
            <w:r w:rsidR="00AB5AA5" w:rsidRPr="003A6D1C">
              <w:t xml:space="preserve"> </w:t>
            </w:r>
            <w:r w:rsidRPr="003A6D1C">
              <w:t>SEQUENCE</w:t>
            </w:r>
            <w:r w:rsidR="00AB5AA5" w:rsidRPr="003A6D1C">
              <w:t xml:space="preserve"> </w:t>
            </w:r>
            <w:r w:rsidRPr="003A6D1C">
              <w:t>{</w:t>
            </w:r>
          </w:p>
        </w:tc>
        <w:tc>
          <w:tcPr>
            <w:tcW w:w="2267" w:type="dxa"/>
          </w:tcPr>
          <w:p w14:paraId="6F941AA2" w14:textId="77777777" w:rsidR="00123ECE" w:rsidRPr="003A6D1C" w:rsidRDefault="00123ECE" w:rsidP="00C51A8D">
            <w:pPr>
              <w:pStyle w:val="TAL"/>
              <w:keepLines w:val="0"/>
            </w:pPr>
          </w:p>
        </w:tc>
        <w:tc>
          <w:tcPr>
            <w:tcW w:w="1700" w:type="dxa"/>
          </w:tcPr>
          <w:p w14:paraId="1FCEAC2B" w14:textId="77777777" w:rsidR="00123ECE" w:rsidRPr="003A6D1C" w:rsidRDefault="00123ECE" w:rsidP="00C51A8D">
            <w:pPr>
              <w:pStyle w:val="TAL"/>
              <w:keepLines w:val="0"/>
            </w:pPr>
          </w:p>
        </w:tc>
        <w:tc>
          <w:tcPr>
            <w:tcW w:w="1133" w:type="dxa"/>
          </w:tcPr>
          <w:p w14:paraId="56AFB613" w14:textId="77777777" w:rsidR="00123ECE" w:rsidRPr="003A6D1C" w:rsidRDefault="00123ECE" w:rsidP="00C51A8D">
            <w:pPr>
              <w:pStyle w:val="TAL"/>
              <w:keepLines w:val="0"/>
            </w:pPr>
          </w:p>
        </w:tc>
      </w:tr>
      <w:tr w:rsidR="00123ECE" w:rsidRPr="003A6D1C" w14:paraId="128D3EF0" w14:textId="77777777" w:rsidTr="00AB5AA5">
        <w:trPr>
          <w:jc w:val="center"/>
        </w:trPr>
        <w:tc>
          <w:tcPr>
            <w:tcW w:w="4427" w:type="dxa"/>
          </w:tcPr>
          <w:p w14:paraId="5B544FE3" w14:textId="18D51789"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4C89A1DD" w14:textId="77777777" w:rsidR="00123ECE" w:rsidRPr="003A6D1C" w:rsidRDefault="00123ECE" w:rsidP="00C51A8D">
            <w:pPr>
              <w:pStyle w:val="TAL"/>
              <w:keepLines w:val="0"/>
            </w:pPr>
          </w:p>
        </w:tc>
        <w:tc>
          <w:tcPr>
            <w:tcW w:w="1700" w:type="dxa"/>
          </w:tcPr>
          <w:p w14:paraId="5713726D" w14:textId="77777777" w:rsidR="00123ECE" w:rsidRPr="003A6D1C" w:rsidRDefault="00123ECE" w:rsidP="00C51A8D">
            <w:pPr>
              <w:pStyle w:val="TAL"/>
              <w:keepLines w:val="0"/>
            </w:pPr>
          </w:p>
        </w:tc>
        <w:tc>
          <w:tcPr>
            <w:tcW w:w="1133" w:type="dxa"/>
          </w:tcPr>
          <w:p w14:paraId="2019A2F4" w14:textId="77777777" w:rsidR="00123ECE" w:rsidRPr="003A6D1C" w:rsidRDefault="00123ECE" w:rsidP="00C51A8D">
            <w:pPr>
              <w:pStyle w:val="TAL"/>
              <w:keepLines w:val="0"/>
            </w:pPr>
          </w:p>
        </w:tc>
      </w:tr>
      <w:tr w:rsidR="00123ECE" w:rsidRPr="003A6D1C" w14:paraId="217957CD" w14:textId="77777777" w:rsidTr="00AB5AA5">
        <w:trPr>
          <w:jc w:val="center"/>
        </w:trPr>
        <w:tc>
          <w:tcPr>
            <w:tcW w:w="4427" w:type="dxa"/>
          </w:tcPr>
          <w:p w14:paraId="4FB43DED" w14:textId="10C0A35C" w:rsidR="00123ECE" w:rsidRPr="003A6D1C" w:rsidRDefault="00AB5AA5" w:rsidP="00C51A8D">
            <w:pPr>
              <w:pStyle w:val="TAL"/>
              <w:keepLines w:val="0"/>
            </w:pPr>
            <w:r w:rsidRPr="003A6D1C">
              <w:t xml:space="preserve">    </w:t>
            </w:r>
            <w:r w:rsidR="00123ECE" w:rsidRPr="003A6D1C">
              <w:t>periodical</w:t>
            </w:r>
            <w:r w:rsidRPr="003A6D1C">
              <w:t xml:space="preserve"> </w:t>
            </w:r>
            <w:r w:rsidR="00123ECE" w:rsidRPr="003A6D1C">
              <w:t>SEQUENCE</w:t>
            </w:r>
            <w:r w:rsidRPr="003A6D1C">
              <w:t xml:space="preserve"> </w:t>
            </w:r>
            <w:r w:rsidR="00123ECE" w:rsidRPr="003A6D1C">
              <w:t>{</w:t>
            </w:r>
          </w:p>
        </w:tc>
        <w:tc>
          <w:tcPr>
            <w:tcW w:w="2267" w:type="dxa"/>
          </w:tcPr>
          <w:p w14:paraId="50B8848A" w14:textId="77777777" w:rsidR="00123ECE" w:rsidRPr="003A6D1C" w:rsidRDefault="00123ECE" w:rsidP="00C51A8D">
            <w:pPr>
              <w:pStyle w:val="TAL"/>
              <w:keepLines w:val="0"/>
            </w:pPr>
          </w:p>
        </w:tc>
        <w:tc>
          <w:tcPr>
            <w:tcW w:w="1700" w:type="dxa"/>
          </w:tcPr>
          <w:p w14:paraId="51C17AFF" w14:textId="77777777" w:rsidR="00123ECE" w:rsidRPr="003A6D1C" w:rsidRDefault="00123ECE" w:rsidP="00C51A8D">
            <w:pPr>
              <w:pStyle w:val="TAL"/>
              <w:keepLines w:val="0"/>
            </w:pPr>
          </w:p>
        </w:tc>
        <w:tc>
          <w:tcPr>
            <w:tcW w:w="1133" w:type="dxa"/>
          </w:tcPr>
          <w:p w14:paraId="069872D0" w14:textId="77777777" w:rsidR="00123ECE" w:rsidRPr="003A6D1C" w:rsidRDefault="00123ECE" w:rsidP="00C51A8D">
            <w:pPr>
              <w:pStyle w:val="TAL"/>
              <w:keepLines w:val="0"/>
            </w:pPr>
          </w:p>
        </w:tc>
      </w:tr>
      <w:tr w:rsidR="00123ECE" w:rsidRPr="003A6D1C" w14:paraId="51C567D5" w14:textId="77777777" w:rsidTr="00AB5AA5">
        <w:trPr>
          <w:jc w:val="center"/>
        </w:trPr>
        <w:tc>
          <w:tcPr>
            <w:tcW w:w="4427" w:type="dxa"/>
          </w:tcPr>
          <w:p w14:paraId="472A1CD4" w14:textId="11801706" w:rsidR="00123ECE" w:rsidRPr="003A6D1C" w:rsidRDefault="00AB5AA5" w:rsidP="00C51A8D">
            <w:pPr>
              <w:pStyle w:val="TAL"/>
              <w:keepLines w:val="0"/>
            </w:pPr>
            <w:r w:rsidRPr="003A6D1C">
              <w:t xml:space="preserve">      </w:t>
            </w:r>
            <w:r w:rsidR="00123ECE" w:rsidRPr="003A6D1C">
              <w:t>purpose</w:t>
            </w:r>
            <w:r w:rsidRPr="003A6D1C">
              <w:t xml:space="preserve"> </w:t>
            </w:r>
            <w:r w:rsidR="00123ECE" w:rsidRPr="003A6D1C">
              <w:t>ENUMERATED</w:t>
            </w:r>
            <w:r w:rsidRPr="003A6D1C">
              <w:t xml:space="preserve"> </w:t>
            </w:r>
            <w:r w:rsidR="00123ECE" w:rsidRPr="003A6D1C">
              <w:t>{</w:t>
            </w:r>
          </w:p>
        </w:tc>
        <w:tc>
          <w:tcPr>
            <w:tcW w:w="2267" w:type="dxa"/>
          </w:tcPr>
          <w:p w14:paraId="35A0C430" w14:textId="77777777" w:rsidR="00123ECE" w:rsidRPr="003A6D1C" w:rsidRDefault="00123ECE" w:rsidP="00C51A8D">
            <w:pPr>
              <w:pStyle w:val="TAL"/>
              <w:keepLines w:val="0"/>
            </w:pPr>
            <w:r w:rsidRPr="003A6D1C">
              <w:t>reportStrongestCellsForSON</w:t>
            </w:r>
          </w:p>
        </w:tc>
        <w:tc>
          <w:tcPr>
            <w:tcW w:w="1700" w:type="dxa"/>
          </w:tcPr>
          <w:p w14:paraId="739330BD" w14:textId="77777777" w:rsidR="00123ECE" w:rsidRPr="003A6D1C" w:rsidRDefault="00123ECE" w:rsidP="00C51A8D">
            <w:pPr>
              <w:pStyle w:val="TAL"/>
              <w:keepLines w:val="0"/>
            </w:pPr>
          </w:p>
        </w:tc>
        <w:tc>
          <w:tcPr>
            <w:tcW w:w="1133" w:type="dxa"/>
          </w:tcPr>
          <w:p w14:paraId="70C1B18D" w14:textId="77777777" w:rsidR="00123ECE" w:rsidRPr="003A6D1C" w:rsidRDefault="00123ECE" w:rsidP="00C51A8D">
            <w:pPr>
              <w:pStyle w:val="TAL"/>
              <w:keepLines w:val="0"/>
            </w:pPr>
          </w:p>
        </w:tc>
      </w:tr>
      <w:tr w:rsidR="00123ECE" w:rsidRPr="003A6D1C" w14:paraId="6CCB1384" w14:textId="77777777" w:rsidTr="00AB5AA5">
        <w:trPr>
          <w:jc w:val="center"/>
        </w:trPr>
        <w:tc>
          <w:tcPr>
            <w:tcW w:w="4427" w:type="dxa"/>
          </w:tcPr>
          <w:p w14:paraId="1D2D28BA" w14:textId="1D155F21" w:rsidR="00123ECE" w:rsidRPr="003A6D1C" w:rsidRDefault="00AB5AA5" w:rsidP="00C51A8D">
            <w:pPr>
              <w:pStyle w:val="TAL"/>
              <w:keepLines w:val="0"/>
            </w:pPr>
            <w:r w:rsidRPr="003A6D1C">
              <w:t xml:space="preserve">         </w:t>
            </w:r>
            <w:r w:rsidR="00123ECE" w:rsidRPr="003A6D1C">
              <w:t>}</w:t>
            </w:r>
          </w:p>
        </w:tc>
        <w:tc>
          <w:tcPr>
            <w:tcW w:w="2267" w:type="dxa"/>
          </w:tcPr>
          <w:p w14:paraId="688032F2" w14:textId="77777777" w:rsidR="00123ECE" w:rsidRPr="003A6D1C" w:rsidRDefault="00123ECE" w:rsidP="00C51A8D">
            <w:pPr>
              <w:pStyle w:val="TAL"/>
              <w:keepLines w:val="0"/>
            </w:pPr>
          </w:p>
        </w:tc>
        <w:tc>
          <w:tcPr>
            <w:tcW w:w="1700" w:type="dxa"/>
          </w:tcPr>
          <w:p w14:paraId="192F63C7" w14:textId="77777777" w:rsidR="00123ECE" w:rsidRPr="003A6D1C" w:rsidRDefault="00123ECE" w:rsidP="00C51A8D">
            <w:pPr>
              <w:pStyle w:val="TAL"/>
              <w:keepLines w:val="0"/>
            </w:pPr>
          </w:p>
        </w:tc>
        <w:tc>
          <w:tcPr>
            <w:tcW w:w="1133" w:type="dxa"/>
          </w:tcPr>
          <w:p w14:paraId="4A13986B" w14:textId="77777777" w:rsidR="00123ECE" w:rsidRPr="003A6D1C" w:rsidRDefault="00123ECE" w:rsidP="00C51A8D">
            <w:pPr>
              <w:pStyle w:val="TAL"/>
              <w:keepLines w:val="0"/>
            </w:pPr>
          </w:p>
        </w:tc>
      </w:tr>
      <w:tr w:rsidR="00123ECE" w:rsidRPr="003A6D1C" w14:paraId="7AF4E0F5" w14:textId="77777777" w:rsidTr="00AB5AA5">
        <w:trPr>
          <w:jc w:val="center"/>
        </w:trPr>
        <w:tc>
          <w:tcPr>
            <w:tcW w:w="4427" w:type="dxa"/>
          </w:tcPr>
          <w:p w14:paraId="45B89634" w14:textId="6FB4D96E" w:rsidR="00123ECE" w:rsidRPr="003A6D1C" w:rsidRDefault="00AB5AA5" w:rsidP="00C51A8D">
            <w:pPr>
              <w:pStyle w:val="TAL"/>
              <w:keepLines w:val="0"/>
            </w:pPr>
            <w:r w:rsidRPr="003A6D1C">
              <w:t xml:space="preserve">      </w:t>
            </w:r>
            <w:r w:rsidR="00123ECE" w:rsidRPr="003A6D1C">
              <w:t>}</w:t>
            </w:r>
          </w:p>
        </w:tc>
        <w:tc>
          <w:tcPr>
            <w:tcW w:w="2267" w:type="dxa"/>
          </w:tcPr>
          <w:p w14:paraId="55672E6B" w14:textId="77777777" w:rsidR="00123ECE" w:rsidRPr="003A6D1C" w:rsidRDefault="00123ECE" w:rsidP="00C51A8D">
            <w:pPr>
              <w:pStyle w:val="TAL"/>
              <w:keepLines w:val="0"/>
            </w:pPr>
          </w:p>
        </w:tc>
        <w:tc>
          <w:tcPr>
            <w:tcW w:w="1700" w:type="dxa"/>
          </w:tcPr>
          <w:p w14:paraId="726C9D6E" w14:textId="77777777" w:rsidR="00123ECE" w:rsidRPr="003A6D1C" w:rsidRDefault="00123ECE" w:rsidP="00C51A8D">
            <w:pPr>
              <w:pStyle w:val="TAL"/>
              <w:keepLines w:val="0"/>
            </w:pPr>
          </w:p>
        </w:tc>
        <w:tc>
          <w:tcPr>
            <w:tcW w:w="1133" w:type="dxa"/>
          </w:tcPr>
          <w:p w14:paraId="4BE067A4" w14:textId="77777777" w:rsidR="00123ECE" w:rsidRPr="003A6D1C" w:rsidRDefault="00123ECE" w:rsidP="00C51A8D">
            <w:pPr>
              <w:pStyle w:val="TAL"/>
              <w:keepLines w:val="0"/>
            </w:pPr>
          </w:p>
        </w:tc>
      </w:tr>
      <w:tr w:rsidR="00123ECE" w:rsidRPr="003A6D1C" w14:paraId="023AAF67" w14:textId="77777777" w:rsidTr="00AB5AA5">
        <w:trPr>
          <w:jc w:val="center"/>
        </w:trPr>
        <w:tc>
          <w:tcPr>
            <w:tcW w:w="4427" w:type="dxa"/>
          </w:tcPr>
          <w:p w14:paraId="1F6703CD" w14:textId="59C4E604" w:rsidR="00123ECE" w:rsidRPr="003A6D1C" w:rsidRDefault="00AB5AA5" w:rsidP="00C51A8D">
            <w:pPr>
              <w:pStyle w:val="TAL"/>
              <w:keepLines w:val="0"/>
            </w:pPr>
            <w:r w:rsidRPr="003A6D1C">
              <w:t xml:space="preserve">    </w:t>
            </w:r>
            <w:r w:rsidR="00123ECE" w:rsidRPr="003A6D1C">
              <w:t>}</w:t>
            </w:r>
          </w:p>
        </w:tc>
        <w:tc>
          <w:tcPr>
            <w:tcW w:w="2267" w:type="dxa"/>
          </w:tcPr>
          <w:p w14:paraId="4E099F6C" w14:textId="77777777" w:rsidR="00123ECE" w:rsidRPr="003A6D1C" w:rsidRDefault="00123ECE" w:rsidP="00C51A8D">
            <w:pPr>
              <w:pStyle w:val="TAL"/>
              <w:keepLines w:val="0"/>
            </w:pPr>
          </w:p>
        </w:tc>
        <w:tc>
          <w:tcPr>
            <w:tcW w:w="1700" w:type="dxa"/>
          </w:tcPr>
          <w:p w14:paraId="6235C4CE" w14:textId="77777777" w:rsidR="00123ECE" w:rsidRPr="003A6D1C" w:rsidRDefault="00123ECE" w:rsidP="00C51A8D">
            <w:pPr>
              <w:pStyle w:val="TAL"/>
              <w:keepLines w:val="0"/>
            </w:pPr>
          </w:p>
        </w:tc>
        <w:tc>
          <w:tcPr>
            <w:tcW w:w="1133" w:type="dxa"/>
          </w:tcPr>
          <w:p w14:paraId="43CBF31E" w14:textId="77777777" w:rsidR="00123ECE" w:rsidRPr="003A6D1C" w:rsidRDefault="00123ECE" w:rsidP="00C51A8D">
            <w:pPr>
              <w:pStyle w:val="TAL"/>
              <w:keepLines w:val="0"/>
            </w:pPr>
          </w:p>
        </w:tc>
      </w:tr>
      <w:tr w:rsidR="00123ECE" w:rsidRPr="003A6D1C" w:rsidDel="003058BE" w14:paraId="64543EDB" w14:textId="77777777" w:rsidTr="00AB5AA5">
        <w:trPr>
          <w:jc w:val="center"/>
        </w:trPr>
        <w:tc>
          <w:tcPr>
            <w:tcW w:w="4427" w:type="dxa"/>
          </w:tcPr>
          <w:p w14:paraId="2067AC4E" w14:textId="35E85282" w:rsidR="00123ECE" w:rsidRPr="003A6D1C" w:rsidDel="003058BE" w:rsidRDefault="00AB5AA5" w:rsidP="00C51A8D">
            <w:pPr>
              <w:pStyle w:val="TAL"/>
              <w:keepLines w:val="0"/>
            </w:pPr>
            <w:r w:rsidRPr="003A6D1C">
              <w:rPr>
                <w:lang w:eastAsia="zh-CN"/>
              </w:rPr>
              <w:t xml:space="preserve">  </w:t>
            </w:r>
            <w:r w:rsidR="00123ECE" w:rsidRPr="003A6D1C">
              <w:rPr>
                <w:lang w:eastAsia="zh-CN"/>
              </w:rPr>
              <w:t>maxReportCells</w:t>
            </w:r>
          </w:p>
        </w:tc>
        <w:tc>
          <w:tcPr>
            <w:tcW w:w="2267" w:type="dxa"/>
          </w:tcPr>
          <w:p w14:paraId="4449F46B" w14:textId="77777777" w:rsidR="00123ECE" w:rsidRPr="003A6D1C" w:rsidDel="003058BE" w:rsidRDefault="00123ECE" w:rsidP="00C51A8D">
            <w:pPr>
              <w:pStyle w:val="TAL"/>
              <w:keepLines w:val="0"/>
            </w:pPr>
            <w:r w:rsidRPr="003A6D1C">
              <w:rPr>
                <w:lang w:eastAsia="zh-CN"/>
              </w:rPr>
              <w:t>1</w:t>
            </w:r>
          </w:p>
        </w:tc>
        <w:tc>
          <w:tcPr>
            <w:tcW w:w="1700" w:type="dxa"/>
          </w:tcPr>
          <w:p w14:paraId="643293AC" w14:textId="77777777" w:rsidR="00123ECE" w:rsidRPr="003A6D1C" w:rsidDel="003058BE" w:rsidRDefault="00123ECE" w:rsidP="00C51A8D">
            <w:pPr>
              <w:pStyle w:val="TAL"/>
              <w:keepLines w:val="0"/>
            </w:pPr>
          </w:p>
        </w:tc>
        <w:tc>
          <w:tcPr>
            <w:tcW w:w="1133" w:type="dxa"/>
          </w:tcPr>
          <w:p w14:paraId="03580F6B" w14:textId="77777777" w:rsidR="00123ECE" w:rsidRPr="003A6D1C" w:rsidDel="003058BE" w:rsidRDefault="00123ECE" w:rsidP="00C51A8D">
            <w:pPr>
              <w:pStyle w:val="TAL"/>
              <w:keepLines w:val="0"/>
            </w:pPr>
          </w:p>
        </w:tc>
      </w:tr>
      <w:tr w:rsidR="00123ECE" w:rsidRPr="003A6D1C" w:rsidDel="003058BE" w14:paraId="64421FFA" w14:textId="77777777" w:rsidTr="00AB5AA5">
        <w:trPr>
          <w:jc w:val="center"/>
        </w:trPr>
        <w:tc>
          <w:tcPr>
            <w:tcW w:w="4427" w:type="dxa"/>
          </w:tcPr>
          <w:p w14:paraId="0EFC403D" w14:textId="709BA223" w:rsidR="00123ECE" w:rsidRPr="003A6D1C" w:rsidDel="003058BE" w:rsidRDefault="00AB5AA5" w:rsidP="00A04C2F">
            <w:pPr>
              <w:pStyle w:val="TAL"/>
              <w:keepNext w:val="0"/>
              <w:keepLines w:val="0"/>
            </w:pPr>
            <w:r w:rsidRPr="003A6D1C">
              <w:rPr>
                <w:lang w:eastAsia="zh-CN"/>
              </w:rPr>
              <w:t xml:space="preserve">  </w:t>
            </w:r>
            <w:r w:rsidR="00123ECE" w:rsidRPr="003A6D1C">
              <w:rPr>
                <w:lang w:eastAsia="zh-CN"/>
              </w:rPr>
              <w:t>reportInterval</w:t>
            </w:r>
          </w:p>
        </w:tc>
        <w:tc>
          <w:tcPr>
            <w:tcW w:w="2267" w:type="dxa"/>
          </w:tcPr>
          <w:p w14:paraId="7E390E1E" w14:textId="77777777" w:rsidR="00123ECE" w:rsidRPr="003A6D1C" w:rsidDel="003058BE" w:rsidRDefault="00123ECE" w:rsidP="00A04C2F">
            <w:pPr>
              <w:pStyle w:val="TAL"/>
              <w:keepNext w:val="0"/>
              <w:keepLines w:val="0"/>
            </w:pPr>
            <w:r w:rsidRPr="003A6D1C">
              <w:rPr>
                <w:lang w:eastAsia="zh-CN"/>
              </w:rPr>
              <w:t>ms1024</w:t>
            </w:r>
          </w:p>
        </w:tc>
        <w:tc>
          <w:tcPr>
            <w:tcW w:w="1700" w:type="dxa"/>
          </w:tcPr>
          <w:p w14:paraId="6DDF8A4F" w14:textId="77777777" w:rsidR="00123ECE" w:rsidRPr="003A6D1C" w:rsidDel="003058BE" w:rsidRDefault="00123ECE" w:rsidP="00A04C2F">
            <w:pPr>
              <w:pStyle w:val="TAL"/>
              <w:keepNext w:val="0"/>
              <w:keepLines w:val="0"/>
            </w:pPr>
          </w:p>
        </w:tc>
        <w:tc>
          <w:tcPr>
            <w:tcW w:w="1133" w:type="dxa"/>
          </w:tcPr>
          <w:p w14:paraId="33C9EAD1" w14:textId="77777777" w:rsidR="00123ECE" w:rsidRPr="003A6D1C" w:rsidDel="003058BE" w:rsidRDefault="00123ECE" w:rsidP="00A04C2F">
            <w:pPr>
              <w:pStyle w:val="TAL"/>
              <w:keepNext w:val="0"/>
              <w:keepLines w:val="0"/>
            </w:pPr>
          </w:p>
        </w:tc>
      </w:tr>
      <w:tr w:rsidR="00123ECE" w:rsidRPr="003A6D1C" w:rsidDel="003058BE" w14:paraId="1DF42CAD" w14:textId="77777777" w:rsidTr="00AB5AA5">
        <w:trPr>
          <w:jc w:val="center"/>
        </w:trPr>
        <w:tc>
          <w:tcPr>
            <w:tcW w:w="4427" w:type="dxa"/>
          </w:tcPr>
          <w:p w14:paraId="57D1A1AB" w14:textId="0937779D" w:rsidR="00123ECE" w:rsidRPr="003A6D1C" w:rsidDel="003058BE" w:rsidRDefault="00AB5AA5" w:rsidP="00A04C2F">
            <w:pPr>
              <w:pStyle w:val="TAL"/>
              <w:keepNext w:val="0"/>
              <w:keepLines w:val="0"/>
            </w:pPr>
            <w:r w:rsidRPr="003A6D1C">
              <w:rPr>
                <w:lang w:eastAsia="zh-CN"/>
              </w:rPr>
              <w:t xml:space="preserve">  </w:t>
            </w:r>
            <w:r w:rsidR="00123ECE" w:rsidRPr="003A6D1C">
              <w:rPr>
                <w:lang w:eastAsia="zh-CN"/>
              </w:rPr>
              <w:t>reportAmount</w:t>
            </w:r>
          </w:p>
        </w:tc>
        <w:tc>
          <w:tcPr>
            <w:tcW w:w="2267" w:type="dxa"/>
          </w:tcPr>
          <w:p w14:paraId="203413E2" w14:textId="77777777" w:rsidR="00123ECE" w:rsidRPr="003A6D1C" w:rsidDel="003058BE" w:rsidRDefault="00123ECE" w:rsidP="00A04C2F">
            <w:pPr>
              <w:pStyle w:val="TAL"/>
              <w:keepNext w:val="0"/>
              <w:keepLines w:val="0"/>
            </w:pPr>
            <w:r w:rsidRPr="003A6D1C">
              <w:rPr>
                <w:lang w:eastAsia="zh-CN"/>
              </w:rPr>
              <w:t>r1</w:t>
            </w:r>
          </w:p>
        </w:tc>
        <w:tc>
          <w:tcPr>
            <w:tcW w:w="1700" w:type="dxa"/>
          </w:tcPr>
          <w:p w14:paraId="08EB9B1F" w14:textId="77777777" w:rsidR="00123ECE" w:rsidRPr="003A6D1C" w:rsidDel="003058BE" w:rsidRDefault="00123ECE" w:rsidP="00A04C2F">
            <w:pPr>
              <w:pStyle w:val="TAL"/>
              <w:keepNext w:val="0"/>
              <w:keepLines w:val="0"/>
            </w:pPr>
          </w:p>
        </w:tc>
        <w:tc>
          <w:tcPr>
            <w:tcW w:w="1133" w:type="dxa"/>
          </w:tcPr>
          <w:p w14:paraId="51AABBD1" w14:textId="77777777" w:rsidR="00123ECE" w:rsidRPr="003A6D1C" w:rsidDel="003058BE" w:rsidRDefault="00123ECE" w:rsidP="00A04C2F">
            <w:pPr>
              <w:pStyle w:val="TAL"/>
              <w:keepNext w:val="0"/>
              <w:keepLines w:val="0"/>
            </w:pPr>
          </w:p>
        </w:tc>
      </w:tr>
      <w:tr w:rsidR="00123ECE" w:rsidRPr="003A6D1C" w14:paraId="68B1233F" w14:textId="77777777" w:rsidTr="00AB5AA5">
        <w:trPr>
          <w:jc w:val="center"/>
        </w:trPr>
        <w:tc>
          <w:tcPr>
            <w:tcW w:w="4427" w:type="dxa"/>
          </w:tcPr>
          <w:p w14:paraId="3B62A3F7" w14:textId="77777777" w:rsidR="00123ECE" w:rsidRPr="003A6D1C" w:rsidRDefault="00123ECE" w:rsidP="00A04C2F">
            <w:pPr>
              <w:pStyle w:val="TAL"/>
              <w:keepNext w:val="0"/>
              <w:keepLines w:val="0"/>
            </w:pPr>
            <w:r w:rsidRPr="003A6D1C">
              <w:t>}</w:t>
            </w:r>
          </w:p>
        </w:tc>
        <w:tc>
          <w:tcPr>
            <w:tcW w:w="2267" w:type="dxa"/>
          </w:tcPr>
          <w:p w14:paraId="523920A2" w14:textId="77777777" w:rsidR="00123ECE" w:rsidRPr="003A6D1C" w:rsidRDefault="00123ECE" w:rsidP="00A04C2F">
            <w:pPr>
              <w:pStyle w:val="TAL"/>
              <w:keepNext w:val="0"/>
              <w:keepLines w:val="0"/>
            </w:pPr>
          </w:p>
        </w:tc>
        <w:tc>
          <w:tcPr>
            <w:tcW w:w="1700" w:type="dxa"/>
          </w:tcPr>
          <w:p w14:paraId="74A5C1E3" w14:textId="77777777" w:rsidR="00123ECE" w:rsidRPr="003A6D1C" w:rsidRDefault="00123ECE" w:rsidP="00A04C2F">
            <w:pPr>
              <w:pStyle w:val="TAL"/>
              <w:keepNext w:val="0"/>
              <w:keepLines w:val="0"/>
            </w:pPr>
          </w:p>
        </w:tc>
        <w:tc>
          <w:tcPr>
            <w:tcW w:w="1133" w:type="dxa"/>
          </w:tcPr>
          <w:p w14:paraId="160C15E8" w14:textId="77777777" w:rsidR="00123ECE" w:rsidRPr="003A6D1C" w:rsidRDefault="00123ECE" w:rsidP="00A04C2F">
            <w:pPr>
              <w:pStyle w:val="TAL"/>
              <w:keepNext w:val="0"/>
              <w:keepLines w:val="0"/>
            </w:pPr>
          </w:p>
        </w:tc>
      </w:tr>
    </w:tbl>
    <w:p w14:paraId="6EA20A0A" w14:textId="77777777" w:rsidR="00123ECE" w:rsidRPr="003A6D1C" w:rsidRDefault="00123ECE" w:rsidP="00A04C2F"/>
    <w:p w14:paraId="59681FE3" w14:textId="77777777" w:rsidR="00123ECE" w:rsidRPr="003A6D1C" w:rsidRDefault="00123ECE" w:rsidP="00C51A8D">
      <w:pPr>
        <w:pStyle w:val="TH"/>
        <w:keepLines w:val="0"/>
      </w:pPr>
      <w:r w:rsidRPr="003A6D1C">
        <w:t xml:space="preserve">Table 8.7.3.4.3-4: </w:t>
      </w:r>
      <w:r w:rsidRPr="003A6D1C">
        <w:rPr>
          <w:i/>
        </w:rPr>
        <w:t>MeasResults</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3183A9D" w14:textId="77777777" w:rsidTr="00AB5AA5">
        <w:trPr>
          <w:cantSplit/>
          <w:jc w:val="center"/>
        </w:trPr>
        <w:tc>
          <w:tcPr>
            <w:tcW w:w="9536" w:type="dxa"/>
            <w:gridSpan w:val="4"/>
          </w:tcPr>
          <w:p w14:paraId="0A9C23DB" w14:textId="32F09A8B"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3AF601E5" w14:textId="77777777" w:rsidTr="00AB5AA5">
        <w:trPr>
          <w:jc w:val="center"/>
        </w:trPr>
        <w:tc>
          <w:tcPr>
            <w:tcW w:w="4436" w:type="dxa"/>
          </w:tcPr>
          <w:p w14:paraId="738D5965" w14:textId="4BEEADF3"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10AB7905" w14:textId="77777777" w:rsidR="00123ECE" w:rsidRPr="003A6D1C" w:rsidRDefault="00123ECE" w:rsidP="00C51A8D">
            <w:pPr>
              <w:pStyle w:val="TAH"/>
              <w:keepLines w:val="0"/>
            </w:pPr>
            <w:r w:rsidRPr="003A6D1C">
              <w:t>Value/remark</w:t>
            </w:r>
          </w:p>
        </w:tc>
        <w:tc>
          <w:tcPr>
            <w:tcW w:w="1700" w:type="dxa"/>
          </w:tcPr>
          <w:p w14:paraId="1D4E7C13" w14:textId="77777777" w:rsidR="00123ECE" w:rsidRPr="003A6D1C" w:rsidRDefault="00123ECE" w:rsidP="00C51A8D">
            <w:pPr>
              <w:pStyle w:val="TAH"/>
              <w:keepLines w:val="0"/>
            </w:pPr>
            <w:r w:rsidRPr="003A6D1C">
              <w:t>Comment</w:t>
            </w:r>
          </w:p>
        </w:tc>
        <w:tc>
          <w:tcPr>
            <w:tcW w:w="1133" w:type="dxa"/>
          </w:tcPr>
          <w:p w14:paraId="66FAB4C6" w14:textId="77777777" w:rsidR="00123ECE" w:rsidRPr="003A6D1C" w:rsidRDefault="00123ECE" w:rsidP="00C51A8D">
            <w:pPr>
              <w:pStyle w:val="TAH"/>
              <w:keepLines w:val="0"/>
            </w:pPr>
            <w:r w:rsidRPr="003A6D1C">
              <w:t>Condition</w:t>
            </w:r>
          </w:p>
        </w:tc>
      </w:tr>
      <w:tr w:rsidR="00123ECE" w:rsidRPr="003A6D1C" w14:paraId="04383443" w14:textId="77777777" w:rsidTr="00AB5AA5">
        <w:trPr>
          <w:jc w:val="center"/>
        </w:trPr>
        <w:tc>
          <w:tcPr>
            <w:tcW w:w="4436" w:type="dxa"/>
          </w:tcPr>
          <w:p w14:paraId="0AB39299" w14:textId="6C85A566" w:rsidR="00123ECE" w:rsidRPr="003A6D1C" w:rsidRDefault="00AB5AA5" w:rsidP="00C51A8D">
            <w:pPr>
              <w:pStyle w:val="TAL"/>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60BBA58" w14:textId="77777777" w:rsidR="00123ECE" w:rsidRPr="003A6D1C" w:rsidRDefault="00123ECE" w:rsidP="00C51A8D">
            <w:pPr>
              <w:pStyle w:val="TAL"/>
              <w:keepLines w:val="0"/>
            </w:pPr>
          </w:p>
        </w:tc>
        <w:tc>
          <w:tcPr>
            <w:tcW w:w="1700" w:type="dxa"/>
          </w:tcPr>
          <w:p w14:paraId="2AF895BD" w14:textId="77777777" w:rsidR="00123ECE" w:rsidRPr="003A6D1C" w:rsidRDefault="00123ECE" w:rsidP="00C51A8D">
            <w:pPr>
              <w:pStyle w:val="TAL"/>
              <w:keepLines w:val="0"/>
            </w:pPr>
          </w:p>
        </w:tc>
        <w:tc>
          <w:tcPr>
            <w:tcW w:w="1133" w:type="dxa"/>
          </w:tcPr>
          <w:p w14:paraId="1D955059" w14:textId="77777777" w:rsidR="00123ECE" w:rsidRPr="003A6D1C" w:rsidRDefault="00123ECE" w:rsidP="00C51A8D">
            <w:pPr>
              <w:pStyle w:val="TAL"/>
              <w:keepLines w:val="0"/>
            </w:pPr>
          </w:p>
        </w:tc>
      </w:tr>
      <w:tr w:rsidR="00123ECE" w:rsidRPr="003A6D1C" w14:paraId="4383D344" w14:textId="77777777" w:rsidTr="00AB5AA5">
        <w:trPr>
          <w:jc w:val="center"/>
        </w:trPr>
        <w:tc>
          <w:tcPr>
            <w:tcW w:w="4436" w:type="dxa"/>
          </w:tcPr>
          <w:p w14:paraId="7B399E37" w14:textId="349ED3CC" w:rsidR="00123ECE" w:rsidRPr="003A6D1C" w:rsidRDefault="00AB5AA5" w:rsidP="00C51A8D">
            <w:pPr>
              <w:pStyle w:val="TAL"/>
              <w:keepLines w:val="0"/>
            </w:pPr>
            <w:r w:rsidRPr="003A6D1C">
              <w:t xml:space="preserve">   </w:t>
            </w:r>
            <w:r w:rsidR="00123ECE" w:rsidRPr="003A6D1C">
              <w:t>measId</w:t>
            </w:r>
          </w:p>
        </w:tc>
        <w:tc>
          <w:tcPr>
            <w:tcW w:w="2267" w:type="dxa"/>
          </w:tcPr>
          <w:p w14:paraId="6C77A6CE" w14:textId="77777777" w:rsidR="00123ECE" w:rsidRPr="003A6D1C" w:rsidRDefault="00123ECE" w:rsidP="00C51A8D">
            <w:pPr>
              <w:pStyle w:val="TAL"/>
              <w:keepLines w:val="0"/>
            </w:pPr>
            <w:r w:rsidRPr="003A6D1C">
              <w:t>1</w:t>
            </w:r>
          </w:p>
        </w:tc>
        <w:tc>
          <w:tcPr>
            <w:tcW w:w="1700" w:type="dxa"/>
          </w:tcPr>
          <w:p w14:paraId="45470C5F" w14:textId="094369BB" w:rsidR="00123ECE" w:rsidRPr="003A6D1C" w:rsidRDefault="00123ECE" w:rsidP="00C51A8D">
            <w:pPr>
              <w:pStyle w:val="TAL"/>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51B262C4" w14:textId="77777777" w:rsidR="00123ECE" w:rsidRPr="003A6D1C" w:rsidRDefault="00123ECE" w:rsidP="00C51A8D">
            <w:pPr>
              <w:pStyle w:val="TAL"/>
              <w:keepLines w:val="0"/>
            </w:pPr>
          </w:p>
        </w:tc>
      </w:tr>
      <w:tr w:rsidR="00123ECE" w:rsidRPr="003A6D1C" w14:paraId="430F32E8" w14:textId="77777777" w:rsidTr="00AB5AA5">
        <w:trPr>
          <w:jc w:val="center"/>
        </w:trPr>
        <w:tc>
          <w:tcPr>
            <w:tcW w:w="4436" w:type="dxa"/>
          </w:tcPr>
          <w:p w14:paraId="334CBE48" w14:textId="2BB0DCB8" w:rsidR="00123ECE" w:rsidRPr="003A6D1C" w:rsidRDefault="00AB5AA5" w:rsidP="00C51A8D">
            <w:pPr>
              <w:pStyle w:val="TAL"/>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22C9D2F" w14:textId="77777777" w:rsidR="00123ECE" w:rsidRPr="003A6D1C" w:rsidRDefault="00123ECE" w:rsidP="00C51A8D">
            <w:pPr>
              <w:pStyle w:val="TAL"/>
              <w:keepLines w:val="0"/>
            </w:pPr>
          </w:p>
        </w:tc>
        <w:tc>
          <w:tcPr>
            <w:tcW w:w="1700" w:type="dxa"/>
          </w:tcPr>
          <w:p w14:paraId="2496E36D" w14:textId="77777777" w:rsidR="00123ECE" w:rsidRPr="003A6D1C" w:rsidRDefault="00123ECE" w:rsidP="00C51A8D">
            <w:pPr>
              <w:pStyle w:val="TAL"/>
              <w:keepLines w:val="0"/>
            </w:pPr>
          </w:p>
        </w:tc>
        <w:tc>
          <w:tcPr>
            <w:tcW w:w="1133" w:type="dxa"/>
          </w:tcPr>
          <w:p w14:paraId="4B9F8DC9" w14:textId="77777777" w:rsidR="00123ECE" w:rsidRPr="003A6D1C" w:rsidRDefault="00123ECE" w:rsidP="00C51A8D">
            <w:pPr>
              <w:pStyle w:val="TAL"/>
              <w:keepLines w:val="0"/>
            </w:pPr>
          </w:p>
        </w:tc>
      </w:tr>
      <w:tr w:rsidR="00123ECE" w:rsidRPr="003A6D1C" w14:paraId="502A565E" w14:textId="77777777" w:rsidTr="00AB5AA5">
        <w:trPr>
          <w:jc w:val="center"/>
        </w:trPr>
        <w:tc>
          <w:tcPr>
            <w:tcW w:w="4436" w:type="dxa"/>
          </w:tcPr>
          <w:p w14:paraId="3920D4C9" w14:textId="3B4F9018"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B8FE914" w14:textId="77777777" w:rsidR="00123ECE" w:rsidRPr="003A6D1C" w:rsidRDefault="00123ECE" w:rsidP="00A04C2F">
            <w:pPr>
              <w:pStyle w:val="TAL"/>
              <w:keepNext w:val="0"/>
              <w:keepLines w:val="0"/>
            </w:pPr>
          </w:p>
        </w:tc>
        <w:tc>
          <w:tcPr>
            <w:tcW w:w="1700" w:type="dxa"/>
          </w:tcPr>
          <w:p w14:paraId="1AED77BD" w14:textId="4CD4EC9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3174E7A" w14:textId="77777777" w:rsidR="00123ECE" w:rsidRPr="003A6D1C" w:rsidRDefault="00123ECE" w:rsidP="00A04C2F">
            <w:pPr>
              <w:pStyle w:val="TAL"/>
              <w:keepNext w:val="0"/>
              <w:keepLines w:val="0"/>
            </w:pPr>
          </w:p>
        </w:tc>
      </w:tr>
      <w:tr w:rsidR="00123ECE" w:rsidRPr="003A6D1C" w14:paraId="5113E874" w14:textId="77777777" w:rsidTr="00AB5AA5">
        <w:trPr>
          <w:jc w:val="center"/>
        </w:trPr>
        <w:tc>
          <w:tcPr>
            <w:tcW w:w="4436" w:type="dxa"/>
          </w:tcPr>
          <w:p w14:paraId="034028E5" w14:textId="7D5412E2"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F6D9D60" w14:textId="77777777" w:rsidR="00123ECE" w:rsidRPr="003A6D1C" w:rsidRDefault="00123ECE" w:rsidP="00A04C2F">
            <w:pPr>
              <w:pStyle w:val="TAL"/>
              <w:keepNext w:val="0"/>
              <w:keepLines w:val="0"/>
            </w:pPr>
          </w:p>
        </w:tc>
        <w:tc>
          <w:tcPr>
            <w:tcW w:w="1700" w:type="dxa"/>
          </w:tcPr>
          <w:p w14:paraId="3B3B50F5" w14:textId="1FCF5D2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D9D92C1" w14:textId="77777777" w:rsidR="00123ECE" w:rsidRPr="003A6D1C" w:rsidRDefault="00123ECE" w:rsidP="00A04C2F">
            <w:pPr>
              <w:pStyle w:val="TAL"/>
              <w:keepNext w:val="0"/>
              <w:keepLines w:val="0"/>
            </w:pPr>
          </w:p>
        </w:tc>
      </w:tr>
      <w:tr w:rsidR="00123ECE" w:rsidRPr="003A6D1C" w14:paraId="4D23CF0A" w14:textId="77777777" w:rsidTr="00AB5AA5">
        <w:trPr>
          <w:jc w:val="center"/>
        </w:trPr>
        <w:tc>
          <w:tcPr>
            <w:tcW w:w="4436" w:type="dxa"/>
          </w:tcPr>
          <w:p w14:paraId="03C98B2D" w14:textId="491DD678" w:rsidR="00123ECE" w:rsidRPr="003A6D1C" w:rsidRDefault="00AB5AA5" w:rsidP="00A04C2F">
            <w:pPr>
              <w:pStyle w:val="TAL"/>
              <w:keepNext w:val="0"/>
              <w:keepLines w:val="0"/>
            </w:pPr>
            <w:r w:rsidRPr="003A6D1C">
              <w:t xml:space="preserve">   </w:t>
            </w:r>
            <w:r w:rsidR="00123ECE" w:rsidRPr="003A6D1C">
              <w:t>}</w:t>
            </w:r>
          </w:p>
        </w:tc>
        <w:tc>
          <w:tcPr>
            <w:tcW w:w="2267" w:type="dxa"/>
          </w:tcPr>
          <w:p w14:paraId="65ECF970" w14:textId="77777777" w:rsidR="00123ECE" w:rsidRPr="003A6D1C" w:rsidRDefault="00123ECE" w:rsidP="00A04C2F">
            <w:pPr>
              <w:pStyle w:val="TAL"/>
              <w:keepNext w:val="0"/>
              <w:keepLines w:val="0"/>
            </w:pPr>
          </w:p>
        </w:tc>
        <w:tc>
          <w:tcPr>
            <w:tcW w:w="1700" w:type="dxa"/>
          </w:tcPr>
          <w:p w14:paraId="4F2A3173" w14:textId="77777777" w:rsidR="00123ECE" w:rsidRPr="003A6D1C" w:rsidRDefault="00123ECE" w:rsidP="00A04C2F">
            <w:pPr>
              <w:pStyle w:val="TAL"/>
              <w:keepNext w:val="0"/>
              <w:keepLines w:val="0"/>
            </w:pPr>
          </w:p>
        </w:tc>
        <w:tc>
          <w:tcPr>
            <w:tcW w:w="1133" w:type="dxa"/>
          </w:tcPr>
          <w:p w14:paraId="20B7FAF8" w14:textId="77777777" w:rsidR="00123ECE" w:rsidRPr="003A6D1C" w:rsidRDefault="00123ECE" w:rsidP="00A04C2F">
            <w:pPr>
              <w:pStyle w:val="TAL"/>
              <w:keepNext w:val="0"/>
              <w:keepLines w:val="0"/>
            </w:pPr>
          </w:p>
        </w:tc>
      </w:tr>
      <w:tr w:rsidR="00123ECE" w:rsidRPr="003A6D1C" w14:paraId="199CFCC5" w14:textId="77777777" w:rsidTr="00AB5AA5">
        <w:trPr>
          <w:jc w:val="center"/>
        </w:trPr>
        <w:tc>
          <w:tcPr>
            <w:tcW w:w="4436" w:type="dxa"/>
          </w:tcPr>
          <w:p w14:paraId="71CA8F64" w14:textId="6C16B394"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02EBEA97" w14:textId="77777777" w:rsidR="00123ECE" w:rsidRPr="003A6D1C" w:rsidRDefault="00123ECE" w:rsidP="00A04C2F">
            <w:pPr>
              <w:pStyle w:val="TAL"/>
              <w:keepNext w:val="0"/>
              <w:keepLines w:val="0"/>
            </w:pPr>
          </w:p>
        </w:tc>
        <w:tc>
          <w:tcPr>
            <w:tcW w:w="1700" w:type="dxa"/>
          </w:tcPr>
          <w:p w14:paraId="2F934EB1" w14:textId="77777777" w:rsidR="00123ECE" w:rsidRPr="003A6D1C" w:rsidRDefault="00123ECE" w:rsidP="00A04C2F">
            <w:pPr>
              <w:pStyle w:val="TAL"/>
              <w:keepNext w:val="0"/>
              <w:keepLines w:val="0"/>
            </w:pPr>
          </w:p>
        </w:tc>
        <w:tc>
          <w:tcPr>
            <w:tcW w:w="1133" w:type="dxa"/>
          </w:tcPr>
          <w:p w14:paraId="413E99BF" w14:textId="77777777" w:rsidR="00123ECE" w:rsidRPr="003A6D1C" w:rsidRDefault="00123ECE" w:rsidP="00A04C2F">
            <w:pPr>
              <w:pStyle w:val="TAL"/>
              <w:keepNext w:val="0"/>
              <w:keepLines w:val="0"/>
            </w:pPr>
          </w:p>
        </w:tc>
      </w:tr>
      <w:tr w:rsidR="00123ECE" w:rsidRPr="003A6D1C" w14:paraId="6A8DD3A6" w14:textId="77777777" w:rsidTr="00AB5AA5">
        <w:trPr>
          <w:jc w:val="center"/>
        </w:trPr>
        <w:tc>
          <w:tcPr>
            <w:tcW w:w="4436" w:type="dxa"/>
          </w:tcPr>
          <w:p w14:paraId="3699D6E0" w14:textId="7D3802F6"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46D529E3" w14:textId="08513285"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7AB4D37C" w14:textId="77777777" w:rsidR="00123ECE" w:rsidRPr="003A6D1C" w:rsidRDefault="00123ECE" w:rsidP="00A04C2F">
            <w:pPr>
              <w:pStyle w:val="TAL"/>
              <w:keepNext w:val="0"/>
              <w:keepLines w:val="0"/>
            </w:pPr>
          </w:p>
        </w:tc>
        <w:tc>
          <w:tcPr>
            <w:tcW w:w="1133" w:type="dxa"/>
          </w:tcPr>
          <w:p w14:paraId="06223D14" w14:textId="77777777" w:rsidR="00123ECE" w:rsidRPr="003A6D1C" w:rsidRDefault="00123ECE" w:rsidP="00A04C2F">
            <w:pPr>
              <w:pStyle w:val="TAL"/>
              <w:keepNext w:val="0"/>
              <w:keepLines w:val="0"/>
            </w:pPr>
          </w:p>
        </w:tc>
      </w:tr>
      <w:tr w:rsidR="00123ECE" w:rsidRPr="003A6D1C" w14:paraId="3E0FB202" w14:textId="77777777" w:rsidTr="00AB5AA5">
        <w:trPr>
          <w:jc w:val="center"/>
        </w:trPr>
        <w:tc>
          <w:tcPr>
            <w:tcW w:w="4436" w:type="dxa"/>
          </w:tcPr>
          <w:p w14:paraId="5DFD67A9" w14:textId="0D019461" w:rsidR="00123ECE" w:rsidRPr="003A6D1C" w:rsidRDefault="00AB5AA5" w:rsidP="00A04C2F">
            <w:pPr>
              <w:pStyle w:val="TAL"/>
              <w:keepNext w:val="0"/>
              <w:keepLines w:val="0"/>
            </w:pPr>
            <w:r w:rsidRPr="003A6D1C">
              <w:t xml:space="preserve">   </w:t>
            </w:r>
            <w:r w:rsidR="00123ECE" w:rsidRPr="003A6D1C">
              <w:t>}</w:t>
            </w:r>
          </w:p>
        </w:tc>
        <w:tc>
          <w:tcPr>
            <w:tcW w:w="2267" w:type="dxa"/>
          </w:tcPr>
          <w:p w14:paraId="5D7EAEDC" w14:textId="77777777" w:rsidR="00123ECE" w:rsidRPr="003A6D1C" w:rsidRDefault="00123ECE" w:rsidP="00A04C2F">
            <w:pPr>
              <w:pStyle w:val="TAL"/>
              <w:keepNext w:val="0"/>
              <w:keepLines w:val="0"/>
            </w:pPr>
          </w:p>
        </w:tc>
        <w:tc>
          <w:tcPr>
            <w:tcW w:w="1700" w:type="dxa"/>
          </w:tcPr>
          <w:p w14:paraId="60072069" w14:textId="77777777" w:rsidR="00123ECE" w:rsidRPr="003A6D1C" w:rsidRDefault="00123ECE" w:rsidP="00A04C2F">
            <w:pPr>
              <w:pStyle w:val="TAL"/>
              <w:keepNext w:val="0"/>
              <w:keepLines w:val="0"/>
            </w:pPr>
          </w:p>
        </w:tc>
        <w:tc>
          <w:tcPr>
            <w:tcW w:w="1133" w:type="dxa"/>
          </w:tcPr>
          <w:p w14:paraId="0C734AF8" w14:textId="77777777" w:rsidR="00123ECE" w:rsidRPr="003A6D1C" w:rsidRDefault="00123ECE" w:rsidP="00A04C2F">
            <w:pPr>
              <w:pStyle w:val="TAL"/>
              <w:keepNext w:val="0"/>
              <w:keepLines w:val="0"/>
            </w:pPr>
          </w:p>
        </w:tc>
      </w:tr>
      <w:tr w:rsidR="00123ECE" w:rsidRPr="003A6D1C" w14:paraId="798E4490" w14:textId="77777777" w:rsidTr="00AB5AA5">
        <w:trPr>
          <w:jc w:val="center"/>
        </w:trPr>
        <w:tc>
          <w:tcPr>
            <w:tcW w:w="4436" w:type="dxa"/>
          </w:tcPr>
          <w:p w14:paraId="7B2CCD1E" w14:textId="77777777" w:rsidR="00123ECE" w:rsidRPr="003A6D1C" w:rsidRDefault="00123ECE" w:rsidP="00A04C2F">
            <w:pPr>
              <w:pStyle w:val="TAL"/>
              <w:keepNext w:val="0"/>
              <w:keepLines w:val="0"/>
            </w:pPr>
            <w:r w:rsidRPr="003A6D1C">
              <w:t>}</w:t>
            </w:r>
          </w:p>
        </w:tc>
        <w:tc>
          <w:tcPr>
            <w:tcW w:w="2267" w:type="dxa"/>
          </w:tcPr>
          <w:p w14:paraId="00C5E24D" w14:textId="77777777" w:rsidR="00123ECE" w:rsidRPr="003A6D1C" w:rsidRDefault="00123ECE" w:rsidP="00A04C2F">
            <w:pPr>
              <w:pStyle w:val="TAL"/>
              <w:keepNext w:val="0"/>
              <w:keepLines w:val="0"/>
            </w:pPr>
          </w:p>
        </w:tc>
        <w:tc>
          <w:tcPr>
            <w:tcW w:w="1700" w:type="dxa"/>
          </w:tcPr>
          <w:p w14:paraId="428754C0" w14:textId="77777777" w:rsidR="00123ECE" w:rsidRPr="003A6D1C" w:rsidRDefault="00123ECE" w:rsidP="00A04C2F">
            <w:pPr>
              <w:pStyle w:val="TAL"/>
              <w:keepNext w:val="0"/>
              <w:keepLines w:val="0"/>
            </w:pPr>
          </w:p>
        </w:tc>
        <w:tc>
          <w:tcPr>
            <w:tcW w:w="1133" w:type="dxa"/>
          </w:tcPr>
          <w:p w14:paraId="5CCB2D1B" w14:textId="77777777" w:rsidR="00123ECE" w:rsidRPr="003A6D1C" w:rsidRDefault="00123ECE" w:rsidP="00A04C2F">
            <w:pPr>
              <w:pStyle w:val="TAL"/>
              <w:keepNext w:val="0"/>
              <w:keepLines w:val="0"/>
            </w:pPr>
          </w:p>
        </w:tc>
      </w:tr>
    </w:tbl>
    <w:p w14:paraId="61E94DC2" w14:textId="77777777" w:rsidR="00123ECE" w:rsidRPr="003A6D1C" w:rsidRDefault="00123ECE" w:rsidP="00A04C2F"/>
    <w:p w14:paraId="4E58F8A6" w14:textId="77777777" w:rsidR="00123ECE" w:rsidRPr="003A6D1C" w:rsidRDefault="00123ECE" w:rsidP="00A04C2F">
      <w:pPr>
        <w:pStyle w:val="TH"/>
        <w:keepNext w:val="0"/>
        <w:keepLines w:val="0"/>
      </w:pPr>
      <w:r w:rsidRPr="003A6D1C">
        <w:t xml:space="preserve">Table 8.7.3.4.3-5: </w:t>
      </w:r>
      <w:r w:rsidRPr="003A6D1C">
        <w:rPr>
          <w:i/>
        </w:rPr>
        <w:t>MeasResultListUTRA</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A531E43" w14:textId="77777777" w:rsidTr="00AB5AA5">
        <w:trPr>
          <w:cantSplit/>
          <w:jc w:val="center"/>
        </w:trPr>
        <w:tc>
          <w:tcPr>
            <w:tcW w:w="9536" w:type="dxa"/>
            <w:gridSpan w:val="4"/>
          </w:tcPr>
          <w:p w14:paraId="4647C4BB" w14:textId="2CBAFFCC"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6B948BF8" w14:textId="77777777" w:rsidTr="00AB5AA5">
        <w:trPr>
          <w:jc w:val="center"/>
        </w:trPr>
        <w:tc>
          <w:tcPr>
            <w:tcW w:w="4436" w:type="dxa"/>
          </w:tcPr>
          <w:p w14:paraId="71BCD27E" w14:textId="60C8DF8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3E42A06" w14:textId="77777777" w:rsidR="00123ECE" w:rsidRPr="003A6D1C" w:rsidRDefault="00123ECE" w:rsidP="00A04C2F">
            <w:pPr>
              <w:pStyle w:val="TAH"/>
              <w:keepNext w:val="0"/>
              <w:keepLines w:val="0"/>
            </w:pPr>
            <w:r w:rsidRPr="003A6D1C">
              <w:t>Value/remark</w:t>
            </w:r>
          </w:p>
        </w:tc>
        <w:tc>
          <w:tcPr>
            <w:tcW w:w="1700" w:type="dxa"/>
          </w:tcPr>
          <w:p w14:paraId="132D2AEF" w14:textId="77777777" w:rsidR="00123ECE" w:rsidRPr="003A6D1C" w:rsidRDefault="00123ECE" w:rsidP="00A04C2F">
            <w:pPr>
              <w:pStyle w:val="TAH"/>
              <w:keepNext w:val="0"/>
              <w:keepLines w:val="0"/>
            </w:pPr>
            <w:r w:rsidRPr="003A6D1C">
              <w:t>Comment</w:t>
            </w:r>
          </w:p>
        </w:tc>
        <w:tc>
          <w:tcPr>
            <w:tcW w:w="1133" w:type="dxa"/>
          </w:tcPr>
          <w:p w14:paraId="46D4C4F3" w14:textId="77777777" w:rsidR="00123ECE" w:rsidRPr="003A6D1C" w:rsidRDefault="00123ECE" w:rsidP="00A04C2F">
            <w:pPr>
              <w:pStyle w:val="TAH"/>
              <w:keepNext w:val="0"/>
              <w:keepLines w:val="0"/>
            </w:pPr>
            <w:r w:rsidRPr="003A6D1C">
              <w:t>Condition</w:t>
            </w:r>
          </w:p>
        </w:tc>
      </w:tr>
      <w:tr w:rsidR="00123ECE" w:rsidRPr="003A6D1C" w14:paraId="3590C330" w14:textId="77777777" w:rsidTr="00AB5AA5">
        <w:trPr>
          <w:jc w:val="center"/>
        </w:trPr>
        <w:tc>
          <w:tcPr>
            <w:tcW w:w="4436" w:type="dxa"/>
          </w:tcPr>
          <w:p w14:paraId="3CCAA64D" w14:textId="5AFE2CBD"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MeasResultUTRA</w:t>
            </w:r>
          </w:p>
        </w:tc>
        <w:tc>
          <w:tcPr>
            <w:tcW w:w="2267" w:type="dxa"/>
          </w:tcPr>
          <w:p w14:paraId="455A9F87" w14:textId="77777777" w:rsidR="00123ECE" w:rsidRPr="003A6D1C" w:rsidRDefault="00123ECE" w:rsidP="00A04C2F">
            <w:pPr>
              <w:pStyle w:val="TAL"/>
              <w:keepNext w:val="0"/>
              <w:keepLines w:val="0"/>
            </w:pPr>
          </w:p>
        </w:tc>
        <w:tc>
          <w:tcPr>
            <w:tcW w:w="1700" w:type="dxa"/>
          </w:tcPr>
          <w:p w14:paraId="40A6E9CA" w14:textId="77777777" w:rsidR="00123ECE" w:rsidRPr="003A6D1C" w:rsidRDefault="00123ECE" w:rsidP="00A04C2F">
            <w:pPr>
              <w:pStyle w:val="TAL"/>
              <w:keepNext w:val="0"/>
              <w:keepLines w:val="0"/>
            </w:pPr>
          </w:p>
        </w:tc>
        <w:tc>
          <w:tcPr>
            <w:tcW w:w="1133" w:type="dxa"/>
          </w:tcPr>
          <w:p w14:paraId="5E63CBDD" w14:textId="77777777" w:rsidR="00123ECE" w:rsidRPr="003A6D1C" w:rsidRDefault="00123ECE" w:rsidP="00A04C2F">
            <w:pPr>
              <w:pStyle w:val="TAL"/>
              <w:keepNext w:val="0"/>
              <w:keepLines w:val="0"/>
            </w:pPr>
          </w:p>
        </w:tc>
      </w:tr>
      <w:tr w:rsidR="00123ECE" w:rsidRPr="003A6D1C" w14:paraId="5AE11191" w14:textId="77777777" w:rsidTr="00AB5AA5">
        <w:trPr>
          <w:jc w:val="center"/>
        </w:trPr>
        <w:tc>
          <w:tcPr>
            <w:tcW w:w="4436" w:type="dxa"/>
          </w:tcPr>
          <w:p w14:paraId="0D9CE37B" w14:textId="5DC085AF" w:rsidR="00123ECE" w:rsidRPr="003A6D1C" w:rsidRDefault="00123ECE" w:rsidP="00A04C2F">
            <w:pPr>
              <w:pStyle w:val="TAL"/>
              <w:keepNext w:val="0"/>
              <w:keepLines w:val="0"/>
            </w:pPr>
            <w:r w:rsidRPr="003A6D1C">
              <w:t>MeasResultUTRA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6CF8D65" w14:textId="77777777" w:rsidR="00123ECE" w:rsidRPr="003A6D1C" w:rsidRDefault="00123ECE" w:rsidP="00A04C2F">
            <w:pPr>
              <w:pStyle w:val="TAL"/>
              <w:keepNext w:val="0"/>
              <w:keepLines w:val="0"/>
            </w:pPr>
          </w:p>
        </w:tc>
        <w:tc>
          <w:tcPr>
            <w:tcW w:w="1700" w:type="dxa"/>
          </w:tcPr>
          <w:p w14:paraId="73703FDE" w14:textId="77777777" w:rsidR="00123ECE" w:rsidRPr="003A6D1C" w:rsidRDefault="00123ECE" w:rsidP="00A04C2F">
            <w:pPr>
              <w:pStyle w:val="TAL"/>
              <w:keepNext w:val="0"/>
              <w:keepLines w:val="0"/>
            </w:pPr>
          </w:p>
        </w:tc>
        <w:tc>
          <w:tcPr>
            <w:tcW w:w="1133" w:type="dxa"/>
          </w:tcPr>
          <w:p w14:paraId="344F223B" w14:textId="77777777" w:rsidR="00123ECE" w:rsidRPr="003A6D1C" w:rsidRDefault="00123ECE" w:rsidP="00A04C2F">
            <w:pPr>
              <w:pStyle w:val="TAL"/>
              <w:keepNext w:val="0"/>
              <w:keepLines w:val="0"/>
            </w:pPr>
          </w:p>
        </w:tc>
      </w:tr>
      <w:tr w:rsidR="00123ECE" w:rsidRPr="003A6D1C" w14:paraId="751CC0F3" w14:textId="77777777" w:rsidTr="00AB5AA5">
        <w:trPr>
          <w:jc w:val="center"/>
        </w:trPr>
        <w:tc>
          <w:tcPr>
            <w:tcW w:w="4436" w:type="dxa"/>
          </w:tcPr>
          <w:p w14:paraId="076BC33E" w14:textId="50AF8B3A"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4C2DD3A6" w14:textId="77777777" w:rsidR="00123ECE" w:rsidRPr="003A6D1C" w:rsidRDefault="00123ECE" w:rsidP="00A04C2F">
            <w:pPr>
              <w:pStyle w:val="TAL"/>
              <w:keepNext w:val="0"/>
              <w:keepLines w:val="0"/>
            </w:pPr>
          </w:p>
        </w:tc>
        <w:tc>
          <w:tcPr>
            <w:tcW w:w="1700" w:type="dxa"/>
          </w:tcPr>
          <w:p w14:paraId="151D7501" w14:textId="77777777" w:rsidR="00123ECE" w:rsidRPr="003A6D1C" w:rsidRDefault="00123ECE" w:rsidP="00A04C2F">
            <w:pPr>
              <w:pStyle w:val="TAL"/>
              <w:keepNext w:val="0"/>
              <w:keepLines w:val="0"/>
            </w:pPr>
          </w:p>
        </w:tc>
        <w:tc>
          <w:tcPr>
            <w:tcW w:w="1133" w:type="dxa"/>
          </w:tcPr>
          <w:p w14:paraId="261E57D8" w14:textId="77777777" w:rsidR="00123ECE" w:rsidRPr="003A6D1C" w:rsidRDefault="00123ECE" w:rsidP="00A04C2F">
            <w:pPr>
              <w:pStyle w:val="TAL"/>
              <w:keepNext w:val="0"/>
              <w:keepLines w:val="0"/>
            </w:pPr>
          </w:p>
        </w:tc>
      </w:tr>
      <w:tr w:rsidR="00123ECE" w:rsidRPr="003A6D1C" w14:paraId="4AA04B28" w14:textId="77777777" w:rsidTr="00AB5AA5">
        <w:trPr>
          <w:jc w:val="center"/>
        </w:trPr>
        <w:tc>
          <w:tcPr>
            <w:tcW w:w="4436" w:type="dxa"/>
          </w:tcPr>
          <w:p w14:paraId="6B230F0E" w14:textId="22410459"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3B0571C4" w14:textId="77777777" w:rsidR="00123ECE" w:rsidRPr="003A6D1C" w:rsidRDefault="00123ECE" w:rsidP="00A04C2F">
            <w:pPr>
              <w:pStyle w:val="TAL"/>
              <w:keepNext w:val="0"/>
              <w:keepLines w:val="0"/>
            </w:pPr>
            <w:r w:rsidRPr="003A6D1C">
              <w:t>PhysCellIdUTRA-TDD</w:t>
            </w:r>
          </w:p>
        </w:tc>
        <w:tc>
          <w:tcPr>
            <w:tcW w:w="1700" w:type="dxa"/>
          </w:tcPr>
          <w:p w14:paraId="5AEA3269" w14:textId="1473339D" w:rsidR="00123ECE" w:rsidRPr="003A6D1C" w:rsidRDefault="00123ECE" w:rsidP="00A04C2F">
            <w:pPr>
              <w:pStyle w:val="TAL"/>
              <w:keepNext w:val="0"/>
              <w:keepLines w:val="0"/>
            </w:pPr>
            <w:r w:rsidRPr="003A6D1C">
              <w:rPr>
                <w:iCs/>
              </w:rPr>
              <w:t>The</w:t>
            </w:r>
            <w:r w:rsidR="00AB5AA5" w:rsidRPr="003A6D1C">
              <w:rPr>
                <w:iCs/>
              </w:rPr>
              <w:t xml:space="preserve"> </w:t>
            </w:r>
            <w:r w:rsidRPr="003A6D1C">
              <w:rPr>
                <w:lang w:eastAsia="zh-CN"/>
              </w:rPr>
              <w:t>cell</w:t>
            </w:r>
            <w:r w:rsidR="00AB5AA5" w:rsidRPr="003A6D1C">
              <w:rPr>
                <w:lang w:eastAsia="zh-CN"/>
              </w:rPr>
              <w:t xml:space="preserve"> </w:t>
            </w:r>
            <w:r w:rsidRPr="003A6D1C">
              <w:rPr>
                <w:lang w:eastAsia="zh-CN"/>
              </w:rPr>
              <w:t>parameter</w:t>
            </w:r>
            <w:r w:rsidR="00AB5AA5" w:rsidRPr="003A6D1C">
              <w:t xml:space="preserve"> </w:t>
            </w:r>
            <w:r w:rsidR="00AB5AA5" w:rsidRPr="003A6D1C">
              <w:rPr>
                <w:lang w:eastAsia="zh-CN"/>
              </w:rPr>
              <w:t xml:space="preserve"> </w:t>
            </w:r>
            <w:r w:rsidRPr="003A6D1C">
              <w:rPr>
                <w:lang w:eastAsia="zh-CN"/>
              </w:rPr>
              <w:t>id</w:t>
            </w:r>
            <w:r w:rsidRPr="003A6D1C">
              <w:rPr>
                <w:iCs/>
              </w:rPr>
              <w:t>,</w:t>
            </w:r>
            <w:r w:rsidR="00AB5AA5" w:rsidRPr="003A6D1C">
              <w:rPr>
                <w:iCs/>
              </w:rPr>
              <w:t xml:space="preserve"> </w:t>
            </w:r>
            <w:r w:rsidRPr="003A6D1C">
              <w:rPr>
                <w:iCs/>
              </w:rPr>
              <w:t>as</w:t>
            </w:r>
            <w:r w:rsidR="00AB5AA5" w:rsidRPr="003A6D1C">
              <w:rPr>
                <w:iCs/>
              </w:rPr>
              <w:t xml:space="preserve"> </w:t>
            </w:r>
            <w:r w:rsidRPr="003A6D1C">
              <w:rPr>
                <w:iCs/>
              </w:rPr>
              <w:t>defined</w:t>
            </w:r>
            <w:r w:rsidR="00AB5AA5" w:rsidRPr="003A6D1C">
              <w:rPr>
                <w:iCs/>
              </w:rPr>
              <w:t xml:space="preserve"> </w:t>
            </w:r>
            <w:r w:rsidR="00A04C2F" w:rsidRPr="003A6D1C">
              <w:rPr>
                <w:iCs/>
              </w:rPr>
              <w:t>in 3GPP TS</w:t>
            </w:r>
            <w:r w:rsidR="00AB5AA5" w:rsidRPr="003A6D1C">
              <w:rPr>
                <w:iCs/>
              </w:rPr>
              <w:t xml:space="preserve"> </w:t>
            </w:r>
            <w:r w:rsidRPr="003A6D1C">
              <w:rPr>
                <w:iCs/>
              </w:rPr>
              <w:t>25.331</w:t>
            </w:r>
          </w:p>
        </w:tc>
        <w:tc>
          <w:tcPr>
            <w:tcW w:w="1133" w:type="dxa"/>
          </w:tcPr>
          <w:p w14:paraId="659CC78D" w14:textId="77777777" w:rsidR="00123ECE" w:rsidRPr="003A6D1C" w:rsidRDefault="00123ECE" w:rsidP="00A04C2F">
            <w:pPr>
              <w:pStyle w:val="TAL"/>
              <w:keepNext w:val="0"/>
              <w:keepLines w:val="0"/>
            </w:pPr>
          </w:p>
        </w:tc>
      </w:tr>
      <w:tr w:rsidR="00123ECE" w:rsidRPr="003A6D1C" w14:paraId="14ACCFC1" w14:textId="77777777" w:rsidTr="00AB5AA5">
        <w:trPr>
          <w:jc w:val="center"/>
        </w:trPr>
        <w:tc>
          <w:tcPr>
            <w:tcW w:w="4436" w:type="dxa"/>
          </w:tcPr>
          <w:p w14:paraId="02701CB2" w14:textId="6334F0DC" w:rsidR="00123ECE" w:rsidRPr="003A6D1C" w:rsidRDefault="00AB5AA5" w:rsidP="00A04C2F">
            <w:pPr>
              <w:pStyle w:val="TAL"/>
              <w:keepNext w:val="0"/>
              <w:keepLines w:val="0"/>
            </w:pPr>
            <w:r w:rsidRPr="003A6D1C">
              <w:t xml:space="preserve">  </w:t>
            </w:r>
            <w:r w:rsidR="00123ECE" w:rsidRPr="003A6D1C">
              <w:t>}</w:t>
            </w:r>
          </w:p>
        </w:tc>
        <w:tc>
          <w:tcPr>
            <w:tcW w:w="2267" w:type="dxa"/>
          </w:tcPr>
          <w:p w14:paraId="22098001" w14:textId="77777777" w:rsidR="00123ECE" w:rsidRPr="003A6D1C" w:rsidRDefault="00123ECE" w:rsidP="00A04C2F">
            <w:pPr>
              <w:pStyle w:val="TAL"/>
              <w:keepNext w:val="0"/>
              <w:keepLines w:val="0"/>
            </w:pPr>
          </w:p>
        </w:tc>
        <w:tc>
          <w:tcPr>
            <w:tcW w:w="1700" w:type="dxa"/>
          </w:tcPr>
          <w:p w14:paraId="618067B4" w14:textId="5660D04A" w:rsidR="00123ECE" w:rsidRPr="003A6D1C" w:rsidRDefault="00AB5AA5" w:rsidP="00A04C2F">
            <w:pPr>
              <w:pStyle w:val="TAL"/>
              <w:keepNext w:val="0"/>
              <w:keepLines w:val="0"/>
            </w:pPr>
            <w:r w:rsidRPr="003A6D1C">
              <w:t xml:space="preserve"> </w:t>
            </w:r>
          </w:p>
        </w:tc>
        <w:tc>
          <w:tcPr>
            <w:tcW w:w="1133" w:type="dxa"/>
          </w:tcPr>
          <w:p w14:paraId="16173DDC" w14:textId="77777777" w:rsidR="00123ECE" w:rsidRPr="003A6D1C" w:rsidRDefault="00123ECE" w:rsidP="00A04C2F">
            <w:pPr>
              <w:pStyle w:val="TAL"/>
              <w:keepNext w:val="0"/>
              <w:keepLines w:val="0"/>
            </w:pPr>
          </w:p>
        </w:tc>
      </w:tr>
      <w:tr w:rsidR="00123ECE" w:rsidRPr="003A6D1C" w14:paraId="27ED0AFA" w14:textId="77777777" w:rsidTr="00AB5AA5">
        <w:trPr>
          <w:jc w:val="center"/>
        </w:trPr>
        <w:tc>
          <w:tcPr>
            <w:tcW w:w="4436" w:type="dxa"/>
          </w:tcPr>
          <w:p w14:paraId="44AAE6BF" w14:textId="3ED6B6E4"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B62F9BC" w14:textId="77777777" w:rsidR="00123ECE" w:rsidRPr="003A6D1C" w:rsidRDefault="00123ECE" w:rsidP="00A04C2F">
            <w:pPr>
              <w:pStyle w:val="TAL"/>
              <w:keepNext w:val="0"/>
              <w:keepLines w:val="0"/>
            </w:pPr>
          </w:p>
        </w:tc>
        <w:tc>
          <w:tcPr>
            <w:tcW w:w="1700" w:type="dxa"/>
          </w:tcPr>
          <w:p w14:paraId="4F13A505" w14:textId="1C8ED73C" w:rsidR="00123ECE" w:rsidRPr="003A6D1C" w:rsidRDefault="00AB5AA5" w:rsidP="00A04C2F">
            <w:pPr>
              <w:pStyle w:val="TAL"/>
              <w:keepNext w:val="0"/>
              <w:keepLines w:val="0"/>
            </w:pPr>
            <w:r w:rsidRPr="003A6D1C">
              <w:t xml:space="preserve"> </w:t>
            </w:r>
          </w:p>
        </w:tc>
        <w:tc>
          <w:tcPr>
            <w:tcW w:w="1133" w:type="dxa"/>
          </w:tcPr>
          <w:p w14:paraId="3FAE973E" w14:textId="77777777" w:rsidR="00123ECE" w:rsidRPr="003A6D1C" w:rsidRDefault="00123ECE" w:rsidP="00A04C2F">
            <w:pPr>
              <w:pStyle w:val="TAL"/>
              <w:keepNext w:val="0"/>
              <w:keepLines w:val="0"/>
            </w:pPr>
          </w:p>
        </w:tc>
      </w:tr>
      <w:tr w:rsidR="00123ECE" w:rsidRPr="003A6D1C" w14:paraId="636D2C99" w14:textId="77777777" w:rsidTr="00AB5AA5">
        <w:trPr>
          <w:jc w:val="center"/>
        </w:trPr>
        <w:tc>
          <w:tcPr>
            <w:tcW w:w="4436" w:type="dxa"/>
          </w:tcPr>
          <w:p w14:paraId="4BCAF069" w14:textId="24BAA284" w:rsidR="00123ECE" w:rsidRPr="003A6D1C" w:rsidRDefault="00AB5AA5" w:rsidP="00A04C2F">
            <w:pPr>
              <w:pStyle w:val="TAL"/>
              <w:keepNext w:val="0"/>
              <w:keepLines w:val="0"/>
              <w:tabs>
                <w:tab w:val="left" w:pos="1460"/>
              </w:tabs>
            </w:pPr>
            <w:r w:rsidRPr="003A6D1C">
              <w:t xml:space="preserve">         </w:t>
            </w:r>
            <w:r w:rsidR="00123ECE" w:rsidRPr="003A6D1C">
              <w:t>utra-RSCP</w:t>
            </w:r>
          </w:p>
        </w:tc>
        <w:tc>
          <w:tcPr>
            <w:tcW w:w="2267" w:type="dxa"/>
          </w:tcPr>
          <w:p w14:paraId="4375D2F2" w14:textId="77777777" w:rsidR="00123ECE" w:rsidRPr="003A6D1C" w:rsidRDefault="00123ECE" w:rsidP="00A04C2F">
            <w:pPr>
              <w:pStyle w:val="TAL"/>
              <w:keepNext w:val="0"/>
              <w:keepLines w:val="0"/>
            </w:pPr>
          </w:p>
        </w:tc>
        <w:tc>
          <w:tcPr>
            <w:tcW w:w="1700" w:type="dxa"/>
          </w:tcPr>
          <w:p w14:paraId="1A2A6FD9" w14:textId="6E4E9AA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9119AD1" w14:textId="77777777" w:rsidR="00123ECE" w:rsidRPr="003A6D1C" w:rsidRDefault="00123ECE" w:rsidP="00A04C2F">
            <w:pPr>
              <w:pStyle w:val="TAL"/>
              <w:keepNext w:val="0"/>
              <w:keepLines w:val="0"/>
            </w:pPr>
          </w:p>
        </w:tc>
      </w:tr>
      <w:tr w:rsidR="00123ECE" w:rsidRPr="003A6D1C" w14:paraId="77D29CD2" w14:textId="77777777" w:rsidTr="00AB5AA5">
        <w:trPr>
          <w:jc w:val="center"/>
        </w:trPr>
        <w:tc>
          <w:tcPr>
            <w:tcW w:w="4436" w:type="dxa"/>
          </w:tcPr>
          <w:p w14:paraId="6E54E044" w14:textId="25540DB8" w:rsidR="00123ECE" w:rsidRPr="003A6D1C" w:rsidRDefault="00AB5AA5" w:rsidP="00A04C2F">
            <w:pPr>
              <w:pStyle w:val="TAL"/>
              <w:keepNext w:val="0"/>
              <w:keepLines w:val="0"/>
            </w:pPr>
            <w:r w:rsidRPr="003A6D1C">
              <w:t xml:space="preserve">   </w:t>
            </w:r>
            <w:r w:rsidR="00123ECE" w:rsidRPr="003A6D1C">
              <w:t>}</w:t>
            </w:r>
          </w:p>
        </w:tc>
        <w:tc>
          <w:tcPr>
            <w:tcW w:w="2267" w:type="dxa"/>
          </w:tcPr>
          <w:p w14:paraId="492C861E" w14:textId="77777777" w:rsidR="00123ECE" w:rsidRPr="003A6D1C" w:rsidRDefault="00123ECE" w:rsidP="00A04C2F">
            <w:pPr>
              <w:pStyle w:val="TAL"/>
              <w:keepNext w:val="0"/>
              <w:keepLines w:val="0"/>
            </w:pPr>
          </w:p>
        </w:tc>
        <w:tc>
          <w:tcPr>
            <w:tcW w:w="1700" w:type="dxa"/>
          </w:tcPr>
          <w:p w14:paraId="4C21F8A7" w14:textId="77777777" w:rsidR="00123ECE" w:rsidRPr="003A6D1C" w:rsidRDefault="00123ECE" w:rsidP="00A04C2F">
            <w:pPr>
              <w:pStyle w:val="TAL"/>
              <w:keepNext w:val="0"/>
              <w:keepLines w:val="0"/>
            </w:pPr>
          </w:p>
        </w:tc>
        <w:tc>
          <w:tcPr>
            <w:tcW w:w="1133" w:type="dxa"/>
          </w:tcPr>
          <w:p w14:paraId="4E4CEAA5" w14:textId="77777777" w:rsidR="00123ECE" w:rsidRPr="003A6D1C" w:rsidRDefault="00123ECE" w:rsidP="00A04C2F">
            <w:pPr>
              <w:pStyle w:val="TAL"/>
              <w:keepNext w:val="0"/>
              <w:keepLines w:val="0"/>
            </w:pPr>
          </w:p>
        </w:tc>
      </w:tr>
      <w:tr w:rsidR="00123ECE" w:rsidRPr="003A6D1C" w14:paraId="1CCC105E" w14:textId="77777777" w:rsidTr="00AB5AA5">
        <w:trPr>
          <w:jc w:val="center"/>
        </w:trPr>
        <w:tc>
          <w:tcPr>
            <w:tcW w:w="4436" w:type="dxa"/>
          </w:tcPr>
          <w:p w14:paraId="65D71F2B" w14:textId="50D638A7" w:rsidR="00123ECE" w:rsidRPr="003A6D1C" w:rsidRDefault="00AB5AA5" w:rsidP="00A04C2F">
            <w:pPr>
              <w:pStyle w:val="TAL"/>
              <w:keepNext w:val="0"/>
              <w:keepLines w:val="0"/>
            </w:pPr>
            <w:r w:rsidRPr="003A6D1C">
              <w:t xml:space="preserve">  </w:t>
            </w:r>
            <w:r w:rsidR="00123ECE" w:rsidRPr="003A6D1C">
              <w:t>}</w:t>
            </w:r>
          </w:p>
        </w:tc>
        <w:tc>
          <w:tcPr>
            <w:tcW w:w="2267" w:type="dxa"/>
          </w:tcPr>
          <w:p w14:paraId="08D3B0A2" w14:textId="77777777" w:rsidR="00123ECE" w:rsidRPr="003A6D1C" w:rsidRDefault="00123ECE" w:rsidP="00A04C2F">
            <w:pPr>
              <w:pStyle w:val="TAL"/>
              <w:keepNext w:val="0"/>
              <w:keepLines w:val="0"/>
            </w:pPr>
          </w:p>
        </w:tc>
        <w:tc>
          <w:tcPr>
            <w:tcW w:w="1700" w:type="dxa"/>
          </w:tcPr>
          <w:p w14:paraId="3C2BDB91" w14:textId="77777777" w:rsidR="00123ECE" w:rsidRPr="003A6D1C" w:rsidRDefault="00123ECE" w:rsidP="00A04C2F">
            <w:pPr>
              <w:pStyle w:val="TAL"/>
              <w:keepNext w:val="0"/>
              <w:keepLines w:val="0"/>
            </w:pPr>
          </w:p>
        </w:tc>
        <w:tc>
          <w:tcPr>
            <w:tcW w:w="1133" w:type="dxa"/>
          </w:tcPr>
          <w:p w14:paraId="799323A9" w14:textId="77777777" w:rsidR="00123ECE" w:rsidRPr="003A6D1C" w:rsidRDefault="00123ECE" w:rsidP="00A04C2F">
            <w:pPr>
              <w:pStyle w:val="TAL"/>
              <w:keepNext w:val="0"/>
              <w:keepLines w:val="0"/>
            </w:pPr>
          </w:p>
        </w:tc>
      </w:tr>
    </w:tbl>
    <w:p w14:paraId="5B9CB74B" w14:textId="77777777" w:rsidR="00123ECE" w:rsidRPr="003A6D1C" w:rsidRDefault="00123ECE" w:rsidP="00A04C2F"/>
    <w:p w14:paraId="2630AD96" w14:textId="77777777" w:rsidR="00123ECE" w:rsidRPr="003A6D1C" w:rsidRDefault="00123ECE" w:rsidP="00A04C2F">
      <w:pPr>
        <w:pStyle w:val="Heading4"/>
        <w:keepNext w:val="0"/>
        <w:keepLines w:val="0"/>
      </w:pPr>
      <w:r w:rsidRPr="003A6D1C">
        <w:t>8.7.3.5</w:t>
      </w:r>
      <w:r w:rsidRPr="003A6D1C">
        <w:tab/>
        <w:t>Test requirement</w:t>
      </w:r>
    </w:p>
    <w:p w14:paraId="34801834" w14:textId="77777777" w:rsidR="00123ECE" w:rsidRPr="003A6D1C" w:rsidRDefault="00123ECE" w:rsidP="00A04C2F">
      <w:r w:rsidRPr="003A6D1C">
        <w:t>Tables 8.7.3.4.1-1, 8.7.3.5-1 and 8.7.3.5-2 define the primary level settings including test tolerances for UTRAN TDD cell search for SON ANR under AWGN propagation conditions test.</w:t>
      </w:r>
    </w:p>
    <w:p w14:paraId="312D4C06" w14:textId="77777777" w:rsidR="00123ECE" w:rsidRPr="003A6D1C" w:rsidRDefault="00123ECE" w:rsidP="00A04C2F">
      <w:pPr>
        <w:pStyle w:val="TH"/>
        <w:keepNext w:val="0"/>
        <w:keepLines w:val="0"/>
      </w:pPr>
      <w:r w:rsidRPr="003A6D1C">
        <w:lastRenderedPageBreak/>
        <w:t xml:space="preserve">Table 8.7.3.5-1: </w:t>
      </w:r>
      <w:r w:rsidRPr="003A6D1C">
        <w:rPr>
          <w:rFonts w:cs="v4.2.0"/>
        </w:rPr>
        <w:t>Cell specific test parameters for E-UTRAN TDD (cell # 1) for UTRAN TDD cell search for SON ANR under AWGN propagation conditions</w:t>
      </w:r>
      <w:r w:rsidRPr="003A6D1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701"/>
        <w:gridCol w:w="1701"/>
      </w:tblGrid>
      <w:tr w:rsidR="00123ECE" w:rsidRPr="003A6D1C" w14:paraId="3D70A515" w14:textId="77777777" w:rsidTr="00AB5AA5">
        <w:trPr>
          <w:cantSplit/>
          <w:jc w:val="center"/>
        </w:trPr>
        <w:tc>
          <w:tcPr>
            <w:tcW w:w="2693" w:type="dxa"/>
            <w:vMerge w:val="restart"/>
            <w:tcBorders>
              <w:top w:val="single" w:sz="4" w:space="0" w:color="auto"/>
              <w:left w:val="single" w:sz="4" w:space="0" w:color="auto"/>
            </w:tcBorders>
          </w:tcPr>
          <w:p w14:paraId="31CA4072"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37172D15" w14:textId="77777777" w:rsidR="00123ECE" w:rsidRPr="003A6D1C" w:rsidRDefault="00123ECE" w:rsidP="00A04C2F">
            <w:pPr>
              <w:pStyle w:val="TAH"/>
              <w:keepNext w:val="0"/>
              <w:keepLines w:val="0"/>
              <w:rPr>
                <w:rFonts w:cs="v4.2.0"/>
              </w:rPr>
            </w:pPr>
            <w:r w:rsidRPr="003A6D1C">
              <w:rPr>
                <w:rFonts w:cs="v4.2.0"/>
              </w:rPr>
              <w:t>Unit</w:t>
            </w:r>
          </w:p>
        </w:tc>
        <w:tc>
          <w:tcPr>
            <w:tcW w:w="3402" w:type="dxa"/>
            <w:gridSpan w:val="2"/>
            <w:tcBorders>
              <w:top w:val="single" w:sz="4" w:space="0" w:color="auto"/>
            </w:tcBorders>
          </w:tcPr>
          <w:p w14:paraId="0F29460A" w14:textId="7D119763"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0F2585F9" w14:textId="77777777" w:rsidTr="00AB5AA5">
        <w:trPr>
          <w:cantSplit/>
          <w:jc w:val="center"/>
        </w:trPr>
        <w:tc>
          <w:tcPr>
            <w:tcW w:w="2693" w:type="dxa"/>
            <w:vMerge/>
            <w:tcBorders>
              <w:left w:val="single" w:sz="4" w:space="0" w:color="auto"/>
              <w:bottom w:val="single" w:sz="4" w:space="0" w:color="auto"/>
            </w:tcBorders>
          </w:tcPr>
          <w:p w14:paraId="2579D9FE"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EACA410" w14:textId="77777777" w:rsidR="00123ECE" w:rsidRPr="003A6D1C" w:rsidRDefault="00123ECE" w:rsidP="00A04C2F">
            <w:pPr>
              <w:pStyle w:val="TAH"/>
              <w:keepNext w:val="0"/>
              <w:keepLines w:val="0"/>
              <w:rPr>
                <w:rFonts w:cs="v4.2.0"/>
              </w:rPr>
            </w:pPr>
          </w:p>
        </w:tc>
        <w:tc>
          <w:tcPr>
            <w:tcW w:w="1701" w:type="dxa"/>
            <w:tcBorders>
              <w:bottom w:val="single" w:sz="4" w:space="0" w:color="auto"/>
            </w:tcBorders>
          </w:tcPr>
          <w:p w14:paraId="501EDBE5" w14:textId="77777777" w:rsidR="00123ECE" w:rsidRPr="003A6D1C" w:rsidRDefault="00123ECE" w:rsidP="00A04C2F">
            <w:pPr>
              <w:pStyle w:val="TAH"/>
              <w:keepNext w:val="0"/>
              <w:keepLines w:val="0"/>
              <w:rPr>
                <w:rFonts w:cs="v4.2.0"/>
              </w:rPr>
            </w:pPr>
            <w:r w:rsidRPr="003A6D1C">
              <w:rPr>
                <w:rFonts w:cs="v4.2.0"/>
              </w:rPr>
              <w:t>T1</w:t>
            </w:r>
          </w:p>
        </w:tc>
        <w:tc>
          <w:tcPr>
            <w:tcW w:w="1701" w:type="dxa"/>
            <w:tcBorders>
              <w:bottom w:val="single" w:sz="4" w:space="0" w:color="auto"/>
            </w:tcBorders>
          </w:tcPr>
          <w:p w14:paraId="4AE6B11D"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777AF48B" w14:textId="77777777" w:rsidTr="00AB5AA5">
        <w:trPr>
          <w:cantSplit/>
          <w:jc w:val="center"/>
        </w:trPr>
        <w:tc>
          <w:tcPr>
            <w:tcW w:w="2693" w:type="dxa"/>
            <w:tcBorders>
              <w:left w:val="single" w:sz="4" w:space="0" w:color="auto"/>
              <w:bottom w:val="single" w:sz="4" w:space="0" w:color="auto"/>
            </w:tcBorders>
          </w:tcPr>
          <w:p w14:paraId="2D914C2B" w14:textId="6159D895"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3A23D5A1" w14:textId="77777777" w:rsidR="00123ECE" w:rsidRPr="003A6D1C" w:rsidRDefault="00123ECE" w:rsidP="00A04C2F">
            <w:pPr>
              <w:pStyle w:val="TAC"/>
              <w:keepNext w:val="0"/>
              <w:keepLines w:val="0"/>
            </w:pPr>
          </w:p>
        </w:tc>
        <w:tc>
          <w:tcPr>
            <w:tcW w:w="3402" w:type="dxa"/>
            <w:gridSpan w:val="2"/>
            <w:tcBorders>
              <w:bottom w:val="single" w:sz="4" w:space="0" w:color="auto"/>
            </w:tcBorders>
          </w:tcPr>
          <w:p w14:paraId="0BC74A52" w14:textId="77777777" w:rsidR="00123ECE" w:rsidRPr="003A6D1C" w:rsidRDefault="00123ECE" w:rsidP="00A04C2F">
            <w:pPr>
              <w:pStyle w:val="TAC"/>
              <w:keepNext w:val="0"/>
              <w:keepLines w:val="0"/>
            </w:pPr>
            <w:r w:rsidRPr="003A6D1C">
              <w:t>1</w:t>
            </w:r>
          </w:p>
        </w:tc>
      </w:tr>
      <w:tr w:rsidR="00123ECE" w:rsidRPr="003A6D1C" w14:paraId="3CF4B1CA" w14:textId="77777777" w:rsidTr="00AB5AA5">
        <w:trPr>
          <w:cantSplit/>
          <w:jc w:val="center"/>
        </w:trPr>
        <w:tc>
          <w:tcPr>
            <w:tcW w:w="2693" w:type="dxa"/>
            <w:tcBorders>
              <w:left w:val="single" w:sz="4" w:space="0" w:color="auto"/>
              <w:bottom w:val="single" w:sz="4" w:space="0" w:color="auto"/>
            </w:tcBorders>
          </w:tcPr>
          <w:p w14:paraId="430460A6"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19FC865E" w14:textId="77777777" w:rsidR="00123ECE" w:rsidRPr="003A6D1C" w:rsidRDefault="00123ECE" w:rsidP="00A04C2F">
            <w:pPr>
              <w:pStyle w:val="TAC"/>
              <w:keepNext w:val="0"/>
              <w:keepLines w:val="0"/>
            </w:pPr>
            <w:r w:rsidRPr="003A6D1C">
              <w:t>MHz</w:t>
            </w:r>
          </w:p>
        </w:tc>
        <w:tc>
          <w:tcPr>
            <w:tcW w:w="3402" w:type="dxa"/>
            <w:gridSpan w:val="2"/>
            <w:tcBorders>
              <w:bottom w:val="single" w:sz="4" w:space="0" w:color="auto"/>
            </w:tcBorders>
          </w:tcPr>
          <w:p w14:paraId="07BB7142" w14:textId="77777777" w:rsidR="00123ECE" w:rsidRPr="003A6D1C" w:rsidRDefault="00123ECE" w:rsidP="00A04C2F">
            <w:pPr>
              <w:pStyle w:val="TAC"/>
              <w:keepNext w:val="0"/>
              <w:keepLines w:val="0"/>
            </w:pPr>
            <w:r w:rsidRPr="003A6D1C">
              <w:t>10</w:t>
            </w:r>
          </w:p>
        </w:tc>
      </w:tr>
      <w:tr w:rsidR="00123ECE" w:rsidRPr="003A6D1C" w14:paraId="168EFD3C" w14:textId="77777777" w:rsidTr="00AB5AA5">
        <w:trPr>
          <w:cantSplit/>
          <w:jc w:val="center"/>
        </w:trPr>
        <w:tc>
          <w:tcPr>
            <w:tcW w:w="2693" w:type="dxa"/>
            <w:tcBorders>
              <w:left w:val="single" w:sz="4" w:space="0" w:color="auto"/>
              <w:bottom w:val="single" w:sz="4" w:space="0" w:color="auto"/>
            </w:tcBorders>
            <w:vAlign w:val="center"/>
          </w:tcPr>
          <w:p w14:paraId="125570CC" w14:textId="0C085262" w:rsidR="00123ECE" w:rsidRPr="003A6D1C" w:rsidRDefault="00123ECE" w:rsidP="00A04C2F">
            <w:pPr>
              <w:pStyle w:val="TAL"/>
              <w:keepNext w:val="0"/>
              <w:keepLines w:val="0"/>
            </w:pPr>
            <w:r w:rsidRPr="003A6D1C">
              <w:t>OCNG</w:t>
            </w:r>
            <w:r w:rsidR="00AB5AA5" w:rsidRPr="003A6D1C">
              <w:t xml:space="preserve"> </w:t>
            </w:r>
            <w:r w:rsidRPr="003A6D1C">
              <w:t>Patterns</w:t>
            </w:r>
            <w:r w:rsidR="00AB5AA5" w:rsidRPr="003A6D1C">
              <w:t xml:space="preserve"> </w:t>
            </w:r>
            <w:r w:rsidRPr="003A6D1C">
              <w:t>defined</w:t>
            </w:r>
            <w:r w:rsidR="00AB5AA5" w:rsidRPr="003A6D1C">
              <w:t xml:space="preserve"> </w:t>
            </w:r>
            <w:r w:rsidRPr="003A6D1C">
              <w:t>in</w:t>
            </w:r>
            <w:r w:rsidR="00AB5AA5" w:rsidRPr="003A6D1C">
              <w:t xml:space="preserve"> </w:t>
            </w:r>
            <w:r w:rsidRPr="003A6D1C">
              <w:t>D.2.1</w:t>
            </w:r>
            <w:r w:rsidR="00AB5AA5" w:rsidRPr="003A6D1C">
              <w:t xml:space="preserve"> </w:t>
            </w:r>
            <w:r w:rsidRPr="003A6D1C">
              <w:t>(OP.1</w:t>
            </w:r>
            <w:r w:rsidR="00AB5AA5" w:rsidRPr="003A6D1C">
              <w:t xml:space="preserve"> </w:t>
            </w:r>
            <w:r w:rsidRPr="003A6D1C">
              <w:t>TDD)</w:t>
            </w:r>
          </w:p>
        </w:tc>
        <w:tc>
          <w:tcPr>
            <w:tcW w:w="1276" w:type="dxa"/>
            <w:tcBorders>
              <w:bottom w:val="single" w:sz="4" w:space="0" w:color="auto"/>
            </w:tcBorders>
            <w:vAlign w:val="center"/>
          </w:tcPr>
          <w:p w14:paraId="72D4F07D" w14:textId="77777777" w:rsidR="00123ECE" w:rsidRPr="003A6D1C" w:rsidRDefault="00123ECE" w:rsidP="00A04C2F">
            <w:pPr>
              <w:pStyle w:val="TAC"/>
              <w:keepNext w:val="0"/>
              <w:keepLines w:val="0"/>
              <w:rPr>
                <w:lang w:eastAsia="zh-CN"/>
              </w:rPr>
            </w:pPr>
          </w:p>
        </w:tc>
        <w:tc>
          <w:tcPr>
            <w:tcW w:w="3402" w:type="dxa"/>
            <w:gridSpan w:val="2"/>
            <w:tcBorders>
              <w:bottom w:val="single" w:sz="4" w:space="0" w:color="auto"/>
            </w:tcBorders>
            <w:vAlign w:val="center"/>
          </w:tcPr>
          <w:p w14:paraId="6E1AD5F5" w14:textId="49B30AD8" w:rsidR="00123ECE" w:rsidRPr="003A6D1C" w:rsidRDefault="00123ECE" w:rsidP="00A04C2F">
            <w:pPr>
              <w:pStyle w:val="TAC"/>
              <w:keepNext w:val="0"/>
              <w:keepLines w:val="0"/>
              <w:rPr>
                <w:lang w:eastAsia="zh-CN"/>
              </w:rPr>
            </w:pPr>
            <w:r w:rsidRPr="003A6D1C">
              <w:rPr>
                <w:lang w:eastAsia="zh-CN"/>
              </w:rPr>
              <w:t>OP.1</w:t>
            </w:r>
            <w:r w:rsidR="00AB5AA5" w:rsidRPr="003A6D1C">
              <w:rPr>
                <w:lang w:eastAsia="zh-CN"/>
              </w:rPr>
              <w:t xml:space="preserve"> </w:t>
            </w:r>
            <w:r w:rsidRPr="003A6D1C">
              <w:rPr>
                <w:lang w:eastAsia="zh-CN"/>
              </w:rPr>
              <w:t>TDD</w:t>
            </w:r>
          </w:p>
        </w:tc>
      </w:tr>
      <w:tr w:rsidR="00123ECE" w:rsidRPr="003A6D1C" w14:paraId="6821D854" w14:textId="77777777" w:rsidTr="00AB5AA5">
        <w:trPr>
          <w:cantSplit/>
          <w:jc w:val="center"/>
        </w:trPr>
        <w:tc>
          <w:tcPr>
            <w:tcW w:w="2693" w:type="dxa"/>
            <w:tcBorders>
              <w:left w:val="single" w:sz="4" w:space="0" w:color="auto"/>
              <w:bottom w:val="single" w:sz="4" w:space="0" w:color="auto"/>
            </w:tcBorders>
          </w:tcPr>
          <w:p w14:paraId="0695A990"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3696A6B8" w14:textId="77777777" w:rsidR="00123ECE" w:rsidRPr="003A6D1C" w:rsidRDefault="00123ECE" w:rsidP="00A04C2F">
            <w:pPr>
              <w:pStyle w:val="TAC"/>
              <w:keepNext w:val="0"/>
              <w:keepLines w:val="0"/>
            </w:pPr>
            <w:r w:rsidRPr="003A6D1C">
              <w:t>dB</w:t>
            </w:r>
          </w:p>
        </w:tc>
        <w:tc>
          <w:tcPr>
            <w:tcW w:w="3402" w:type="dxa"/>
            <w:gridSpan w:val="2"/>
            <w:vMerge w:val="restart"/>
            <w:vAlign w:val="center"/>
          </w:tcPr>
          <w:p w14:paraId="4C86BD88" w14:textId="77777777" w:rsidR="00123ECE" w:rsidRPr="003A6D1C" w:rsidRDefault="00123ECE" w:rsidP="00A04C2F">
            <w:pPr>
              <w:pStyle w:val="TAC"/>
              <w:keepNext w:val="0"/>
              <w:keepLines w:val="0"/>
            </w:pPr>
            <w:r w:rsidRPr="003A6D1C">
              <w:t>0</w:t>
            </w:r>
          </w:p>
        </w:tc>
      </w:tr>
      <w:tr w:rsidR="00123ECE" w:rsidRPr="003A6D1C" w14:paraId="3854FB34" w14:textId="77777777" w:rsidTr="00AB5AA5">
        <w:trPr>
          <w:cantSplit/>
          <w:jc w:val="center"/>
        </w:trPr>
        <w:tc>
          <w:tcPr>
            <w:tcW w:w="2693" w:type="dxa"/>
            <w:tcBorders>
              <w:left w:val="single" w:sz="4" w:space="0" w:color="auto"/>
              <w:bottom w:val="single" w:sz="4" w:space="0" w:color="auto"/>
            </w:tcBorders>
          </w:tcPr>
          <w:p w14:paraId="75750B1E"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263880BA" w14:textId="77777777" w:rsidR="00123ECE" w:rsidRPr="003A6D1C" w:rsidRDefault="00123ECE" w:rsidP="00A04C2F">
            <w:pPr>
              <w:pStyle w:val="TAC"/>
              <w:keepNext w:val="0"/>
              <w:keepLines w:val="0"/>
            </w:pPr>
            <w:r w:rsidRPr="003A6D1C">
              <w:t>dB</w:t>
            </w:r>
          </w:p>
        </w:tc>
        <w:tc>
          <w:tcPr>
            <w:tcW w:w="3402" w:type="dxa"/>
            <w:gridSpan w:val="2"/>
            <w:vMerge/>
          </w:tcPr>
          <w:p w14:paraId="60AF18BD" w14:textId="77777777" w:rsidR="00123ECE" w:rsidRPr="003A6D1C" w:rsidRDefault="00123ECE" w:rsidP="00A04C2F">
            <w:pPr>
              <w:pStyle w:val="TAC"/>
              <w:keepNext w:val="0"/>
              <w:keepLines w:val="0"/>
            </w:pPr>
          </w:p>
        </w:tc>
      </w:tr>
      <w:tr w:rsidR="00123ECE" w:rsidRPr="003A6D1C" w14:paraId="6DF14400" w14:textId="77777777" w:rsidTr="00AB5AA5">
        <w:trPr>
          <w:cantSplit/>
          <w:jc w:val="center"/>
        </w:trPr>
        <w:tc>
          <w:tcPr>
            <w:tcW w:w="2693" w:type="dxa"/>
            <w:tcBorders>
              <w:left w:val="single" w:sz="4" w:space="0" w:color="auto"/>
              <w:bottom w:val="single" w:sz="4" w:space="0" w:color="auto"/>
            </w:tcBorders>
          </w:tcPr>
          <w:p w14:paraId="2F35CCFD"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3E05CA3F" w14:textId="77777777" w:rsidR="00123ECE" w:rsidRPr="003A6D1C" w:rsidRDefault="00123ECE" w:rsidP="00A04C2F">
            <w:pPr>
              <w:pStyle w:val="TAC"/>
              <w:keepNext w:val="0"/>
              <w:keepLines w:val="0"/>
            </w:pPr>
            <w:r w:rsidRPr="003A6D1C">
              <w:t>dB</w:t>
            </w:r>
          </w:p>
        </w:tc>
        <w:tc>
          <w:tcPr>
            <w:tcW w:w="3402" w:type="dxa"/>
            <w:gridSpan w:val="2"/>
            <w:vMerge/>
          </w:tcPr>
          <w:p w14:paraId="7F2C9F89" w14:textId="77777777" w:rsidR="00123ECE" w:rsidRPr="003A6D1C" w:rsidRDefault="00123ECE" w:rsidP="00A04C2F">
            <w:pPr>
              <w:pStyle w:val="TAC"/>
              <w:keepNext w:val="0"/>
              <w:keepLines w:val="0"/>
            </w:pPr>
          </w:p>
        </w:tc>
      </w:tr>
      <w:tr w:rsidR="00123ECE" w:rsidRPr="003A6D1C" w14:paraId="378D7FF7" w14:textId="77777777" w:rsidTr="00AB5AA5">
        <w:trPr>
          <w:cantSplit/>
          <w:jc w:val="center"/>
        </w:trPr>
        <w:tc>
          <w:tcPr>
            <w:tcW w:w="2693" w:type="dxa"/>
            <w:tcBorders>
              <w:left w:val="single" w:sz="4" w:space="0" w:color="auto"/>
              <w:bottom w:val="single" w:sz="4" w:space="0" w:color="auto"/>
            </w:tcBorders>
          </w:tcPr>
          <w:p w14:paraId="5BCAB04E"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09DA875E" w14:textId="77777777" w:rsidR="00123ECE" w:rsidRPr="003A6D1C" w:rsidRDefault="00123ECE" w:rsidP="00A04C2F">
            <w:pPr>
              <w:pStyle w:val="TAC"/>
              <w:keepNext w:val="0"/>
              <w:keepLines w:val="0"/>
            </w:pPr>
            <w:r w:rsidRPr="003A6D1C">
              <w:t>dB</w:t>
            </w:r>
          </w:p>
        </w:tc>
        <w:tc>
          <w:tcPr>
            <w:tcW w:w="3402" w:type="dxa"/>
            <w:gridSpan w:val="2"/>
            <w:vMerge/>
          </w:tcPr>
          <w:p w14:paraId="1F87CB43" w14:textId="77777777" w:rsidR="00123ECE" w:rsidRPr="003A6D1C" w:rsidRDefault="00123ECE" w:rsidP="00A04C2F">
            <w:pPr>
              <w:pStyle w:val="TAC"/>
              <w:keepNext w:val="0"/>
              <w:keepLines w:val="0"/>
            </w:pPr>
          </w:p>
        </w:tc>
      </w:tr>
      <w:tr w:rsidR="00123ECE" w:rsidRPr="003A6D1C" w14:paraId="1912A1D4" w14:textId="77777777" w:rsidTr="00AB5AA5">
        <w:trPr>
          <w:cantSplit/>
          <w:jc w:val="center"/>
        </w:trPr>
        <w:tc>
          <w:tcPr>
            <w:tcW w:w="2693" w:type="dxa"/>
            <w:tcBorders>
              <w:left w:val="single" w:sz="4" w:space="0" w:color="auto"/>
              <w:bottom w:val="single" w:sz="4" w:space="0" w:color="auto"/>
            </w:tcBorders>
          </w:tcPr>
          <w:p w14:paraId="4A72EA2A"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358E3961" w14:textId="77777777" w:rsidR="00123ECE" w:rsidRPr="003A6D1C" w:rsidRDefault="00123ECE" w:rsidP="00A04C2F">
            <w:pPr>
              <w:pStyle w:val="TAC"/>
              <w:keepNext w:val="0"/>
              <w:keepLines w:val="0"/>
            </w:pPr>
            <w:r w:rsidRPr="003A6D1C">
              <w:t>dB</w:t>
            </w:r>
          </w:p>
        </w:tc>
        <w:tc>
          <w:tcPr>
            <w:tcW w:w="3402" w:type="dxa"/>
            <w:gridSpan w:val="2"/>
            <w:vMerge/>
          </w:tcPr>
          <w:p w14:paraId="2C3C1C33" w14:textId="77777777" w:rsidR="00123ECE" w:rsidRPr="003A6D1C" w:rsidRDefault="00123ECE" w:rsidP="00A04C2F">
            <w:pPr>
              <w:pStyle w:val="TAC"/>
              <w:keepNext w:val="0"/>
              <w:keepLines w:val="0"/>
            </w:pPr>
          </w:p>
        </w:tc>
      </w:tr>
      <w:tr w:rsidR="00123ECE" w:rsidRPr="003A6D1C" w14:paraId="72402F3E" w14:textId="77777777" w:rsidTr="00AB5AA5">
        <w:trPr>
          <w:cantSplit/>
          <w:jc w:val="center"/>
        </w:trPr>
        <w:tc>
          <w:tcPr>
            <w:tcW w:w="2693" w:type="dxa"/>
            <w:tcBorders>
              <w:left w:val="single" w:sz="4" w:space="0" w:color="auto"/>
              <w:bottom w:val="single" w:sz="4" w:space="0" w:color="auto"/>
            </w:tcBorders>
          </w:tcPr>
          <w:p w14:paraId="7AD6F88F"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240A8F25" w14:textId="77777777" w:rsidR="00123ECE" w:rsidRPr="003A6D1C" w:rsidRDefault="00123ECE" w:rsidP="00A04C2F">
            <w:pPr>
              <w:pStyle w:val="TAC"/>
              <w:keepNext w:val="0"/>
              <w:keepLines w:val="0"/>
            </w:pPr>
            <w:r w:rsidRPr="003A6D1C">
              <w:t>dB</w:t>
            </w:r>
          </w:p>
        </w:tc>
        <w:tc>
          <w:tcPr>
            <w:tcW w:w="3402" w:type="dxa"/>
            <w:gridSpan w:val="2"/>
            <w:vMerge/>
          </w:tcPr>
          <w:p w14:paraId="44224865" w14:textId="77777777" w:rsidR="00123ECE" w:rsidRPr="003A6D1C" w:rsidRDefault="00123ECE" w:rsidP="00A04C2F">
            <w:pPr>
              <w:pStyle w:val="TAC"/>
              <w:keepNext w:val="0"/>
              <w:keepLines w:val="0"/>
            </w:pPr>
          </w:p>
        </w:tc>
      </w:tr>
      <w:tr w:rsidR="00123ECE" w:rsidRPr="003A6D1C" w14:paraId="6C839162" w14:textId="77777777" w:rsidTr="00AB5AA5">
        <w:trPr>
          <w:cantSplit/>
          <w:jc w:val="center"/>
        </w:trPr>
        <w:tc>
          <w:tcPr>
            <w:tcW w:w="2693" w:type="dxa"/>
            <w:tcBorders>
              <w:left w:val="single" w:sz="4" w:space="0" w:color="auto"/>
              <w:bottom w:val="single" w:sz="4" w:space="0" w:color="auto"/>
            </w:tcBorders>
          </w:tcPr>
          <w:p w14:paraId="23615496"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67F6CA18" w14:textId="77777777" w:rsidR="00123ECE" w:rsidRPr="003A6D1C" w:rsidRDefault="00123ECE" w:rsidP="00A04C2F">
            <w:pPr>
              <w:pStyle w:val="TAC"/>
              <w:keepNext w:val="0"/>
              <w:keepLines w:val="0"/>
            </w:pPr>
            <w:r w:rsidRPr="003A6D1C">
              <w:t>dB</w:t>
            </w:r>
          </w:p>
        </w:tc>
        <w:tc>
          <w:tcPr>
            <w:tcW w:w="3402" w:type="dxa"/>
            <w:gridSpan w:val="2"/>
            <w:vMerge/>
          </w:tcPr>
          <w:p w14:paraId="01B3DF20" w14:textId="77777777" w:rsidR="00123ECE" w:rsidRPr="003A6D1C" w:rsidRDefault="00123ECE" w:rsidP="00A04C2F">
            <w:pPr>
              <w:pStyle w:val="TAC"/>
              <w:keepNext w:val="0"/>
              <w:keepLines w:val="0"/>
            </w:pPr>
          </w:p>
        </w:tc>
      </w:tr>
      <w:tr w:rsidR="00123ECE" w:rsidRPr="003A6D1C" w14:paraId="562D0186" w14:textId="77777777" w:rsidTr="00AB5AA5">
        <w:trPr>
          <w:cantSplit/>
          <w:jc w:val="center"/>
        </w:trPr>
        <w:tc>
          <w:tcPr>
            <w:tcW w:w="2693" w:type="dxa"/>
            <w:tcBorders>
              <w:left w:val="single" w:sz="4" w:space="0" w:color="auto"/>
              <w:bottom w:val="single" w:sz="4" w:space="0" w:color="auto"/>
            </w:tcBorders>
          </w:tcPr>
          <w:p w14:paraId="0E6D56BE"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13A55E10" w14:textId="77777777" w:rsidR="00123ECE" w:rsidRPr="003A6D1C" w:rsidRDefault="00123ECE" w:rsidP="00A04C2F">
            <w:pPr>
              <w:pStyle w:val="TAC"/>
              <w:keepNext w:val="0"/>
              <w:keepLines w:val="0"/>
            </w:pPr>
            <w:r w:rsidRPr="003A6D1C">
              <w:t>dB</w:t>
            </w:r>
          </w:p>
        </w:tc>
        <w:tc>
          <w:tcPr>
            <w:tcW w:w="3402" w:type="dxa"/>
            <w:gridSpan w:val="2"/>
            <w:vMerge/>
          </w:tcPr>
          <w:p w14:paraId="4A1657A4" w14:textId="77777777" w:rsidR="00123ECE" w:rsidRPr="003A6D1C" w:rsidRDefault="00123ECE" w:rsidP="00A04C2F">
            <w:pPr>
              <w:pStyle w:val="TAC"/>
              <w:keepNext w:val="0"/>
              <w:keepLines w:val="0"/>
            </w:pPr>
          </w:p>
        </w:tc>
      </w:tr>
      <w:tr w:rsidR="00123ECE" w:rsidRPr="003A6D1C" w14:paraId="028DD51C" w14:textId="77777777" w:rsidTr="00AB5AA5">
        <w:trPr>
          <w:cantSplit/>
          <w:jc w:val="center"/>
        </w:trPr>
        <w:tc>
          <w:tcPr>
            <w:tcW w:w="2693" w:type="dxa"/>
            <w:tcBorders>
              <w:left w:val="single" w:sz="4" w:space="0" w:color="auto"/>
              <w:bottom w:val="single" w:sz="4" w:space="0" w:color="auto"/>
            </w:tcBorders>
          </w:tcPr>
          <w:p w14:paraId="17A04E72"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7BEE19F1" w14:textId="77777777" w:rsidR="00123ECE" w:rsidRPr="003A6D1C" w:rsidRDefault="00123ECE" w:rsidP="00A04C2F">
            <w:pPr>
              <w:pStyle w:val="TAC"/>
              <w:keepNext w:val="0"/>
              <w:keepLines w:val="0"/>
            </w:pPr>
            <w:r w:rsidRPr="003A6D1C">
              <w:t>dB</w:t>
            </w:r>
          </w:p>
        </w:tc>
        <w:tc>
          <w:tcPr>
            <w:tcW w:w="3402" w:type="dxa"/>
            <w:gridSpan w:val="2"/>
            <w:vMerge/>
          </w:tcPr>
          <w:p w14:paraId="78662B08" w14:textId="77777777" w:rsidR="00123ECE" w:rsidRPr="003A6D1C" w:rsidRDefault="00123ECE" w:rsidP="00A04C2F">
            <w:pPr>
              <w:pStyle w:val="TAC"/>
              <w:keepNext w:val="0"/>
              <w:keepLines w:val="0"/>
            </w:pPr>
          </w:p>
        </w:tc>
      </w:tr>
      <w:tr w:rsidR="00123ECE" w:rsidRPr="003A6D1C" w14:paraId="47068AD1" w14:textId="77777777" w:rsidTr="00AB5AA5">
        <w:trPr>
          <w:cantSplit/>
          <w:jc w:val="center"/>
        </w:trPr>
        <w:tc>
          <w:tcPr>
            <w:tcW w:w="2693" w:type="dxa"/>
            <w:tcBorders>
              <w:left w:val="single" w:sz="4" w:space="0" w:color="auto"/>
              <w:bottom w:val="single" w:sz="4" w:space="0" w:color="auto"/>
            </w:tcBorders>
          </w:tcPr>
          <w:p w14:paraId="163548C0"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15349C5C" w14:textId="77777777" w:rsidR="00123ECE" w:rsidRPr="003A6D1C" w:rsidRDefault="00123ECE" w:rsidP="00A04C2F">
            <w:pPr>
              <w:pStyle w:val="TAC"/>
              <w:keepNext w:val="0"/>
              <w:keepLines w:val="0"/>
            </w:pPr>
            <w:r w:rsidRPr="003A6D1C">
              <w:t>dB</w:t>
            </w:r>
          </w:p>
        </w:tc>
        <w:tc>
          <w:tcPr>
            <w:tcW w:w="3402" w:type="dxa"/>
            <w:gridSpan w:val="2"/>
            <w:vMerge/>
          </w:tcPr>
          <w:p w14:paraId="1E5F3F27" w14:textId="77777777" w:rsidR="00123ECE" w:rsidRPr="003A6D1C" w:rsidRDefault="00123ECE" w:rsidP="00A04C2F">
            <w:pPr>
              <w:pStyle w:val="TAC"/>
              <w:keepNext w:val="0"/>
              <w:keepLines w:val="0"/>
            </w:pPr>
          </w:p>
        </w:tc>
      </w:tr>
      <w:tr w:rsidR="00123ECE" w:rsidRPr="003A6D1C" w14:paraId="0E755927" w14:textId="77777777" w:rsidTr="00AB5AA5">
        <w:trPr>
          <w:cantSplit/>
          <w:jc w:val="center"/>
        </w:trPr>
        <w:tc>
          <w:tcPr>
            <w:tcW w:w="2693" w:type="dxa"/>
            <w:tcBorders>
              <w:left w:val="single" w:sz="4" w:space="0" w:color="auto"/>
              <w:bottom w:val="single" w:sz="4" w:space="0" w:color="auto"/>
            </w:tcBorders>
          </w:tcPr>
          <w:p w14:paraId="610850FC"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1717C451" w14:textId="77777777" w:rsidR="00123ECE" w:rsidRPr="003A6D1C" w:rsidRDefault="00123ECE" w:rsidP="00A04C2F">
            <w:pPr>
              <w:pStyle w:val="TAC"/>
              <w:keepNext w:val="0"/>
              <w:keepLines w:val="0"/>
            </w:pPr>
            <w:r w:rsidRPr="003A6D1C">
              <w:t>dB</w:t>
            </w:r>
          </w:p>
        </w:tc>
        <w:tc>
          <w:tcPr>
            <w:tcW w:w="3402" w:type="dxa"/>
            <w:gridSpan w:val="2"/>
            <w:vMerge/>
          </w:tcPr>
          <w:p w14:paraId="05D31911" w14:textId="77777777" w:rsidR="00123ECE" w:rsidRPr="003A6D1C" w:rsidRDefault="00123ECE" w:rsidP="00A04C2F">
            <w:pPr>
              <w:pStyle w:val="TAC"/>
              <w:keepNext w:val="0"/>
              <w:keepLines w:val="0"/>
            </w:pPr>
          </w:p>
        </w:tc>
      </w:tr>
      <w:tr w:rsidR="00123ECE" w:rsidRPr="003A6D1C" w14:paraId="4140162D" w14:textId="77777777" w:rsidTr="00AB5AA5">
        <w:trPr>
          <w:cantSplit/>
          <w:jc w:val="center"/>
        </w:trPr>
        <w:tc>
          <w:tcPr>
            <w:tcW w:w="2693" w:type="dxa"/>
            <w:tcBorders>
              <w:left w:val="single" w:sz="4" w:space="0" w:color="auto"/>
              <w:bottom w:val="single" w:sz="4" w:space="0" w:color="auto"/>
            </w:tcBorders>
            <w:vAlign w:val="center"/>
          </w:tcPr>
          <w:p w14:paraId="46E9D495" w14:textId="314C8B93"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38D2070" w14:textId="77777777" w:rsidR="00123ECE" w:rsidRPr="003A6D1C" w:rsidRDefault="00123ECE" w:rsidP="00A04C2F">
            <w:pPr>
              <w:pStyle w:val="TAC"/>
              <w:keepNext w:val="0"/>
              <w:keepLines w:val="0"/>
            </w:pPr>
            <w:r w:rsidRPr="003A6D1C">
              <w:t>dB</w:t>
            </w:r>
          </w:p>
        </w:tc>
        <w:tc>
          <w:tcPr>
            <w:tcW w:w="3402" w:type="dxa"/>
            <w:gridSpan w:val="2"/>
            <w:vMerge/>
          </w:tcPr>
          <w:p w14:paraId="28222708" w14:textId="77777777" w:rsidR="00123ECE" w:rsidRPr="003A6D1C" w:rsidRDefault="00123ECE" w:rsidP="00A04C2F">
            <w:pPr>
              <w:pStyle w:val="TAC"/>
              <w:keepNext w:val="0"/>
              <w:keepLines w:val="0"/>
            </w:pPr>
          </w:p>
        </w:tc>
      </w:tr>
      <w:tr w:rsidR="00123ECE" w:rsidRPr="003A6D1C" w14:paraId="6216C552" w14:textId="77777777" w:rsidTr="00AB5AA5">
        <w:trPr>
          <w:cantSplit/>
          <w:jc w:val="center"/>
        </w:trPr>
        <w:tc>
          <w:tcPr>
            <w:tcW w:w="2693" w:type="dxa"/>
            <w:tcBorders>
              <w:left w:val="single" w:sz="4" w:space="0" w:color="auto"/>
              <w:bottom w:val="single" w:sz="4" w:space="0" w:color="auto"/>
            </w:tcBorders>
            <w:vAlign w:val="center"/>
          </w:tcPr>
          <w:p w14:paraId="529FA5FF" w14:textId="530CA1C9"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51B005D2" w14:textId="77777777" w:rsidR="00123ECE" w:rsidRPr="003A6D1C" w:rsidRDefault="00123ECE" w:rsidP="00A04C2F">
            <w:pPr>
              <w:pStyle w:val="TAC"/>
              <w:keepNext w:val="0"/>
              <w:keepLines w:val="0"/>
            </w:pPr>
            <w:r w:rsidRPr="003A6D1C">
              <w:t>dB</w:t>
            </w:r>
          </w:p>
        </w:tc>
        <w:tc>
          <w:tcPr>
            <w:tcW w:w="3402" w:type="dxa"/>
            <w:gridSpan w:val="2"/>
            <w:vMerge/>
            <w:tcBorders>
              <w:bottom w:val="single" w:sz="4" w:space="0" w:color="auto"/>
            </w:tcBorders>
          </w:tcPr>
          <w:p w14:paraId="68DC2F7D" w14:textId="77777777" w:rsidR="00123ECE" w:rsidRPr="003A6D1C" w:rsidRDefault="00123ECE" w:rsidP="00A04C2F">
            <w:pPr>
              <w:pStyle w:val="TAC"/>
              <w:keepNext w:val="0"/>
              <w:keepLines w:val="0"/>
            </w:pPr>
          </w:p>
        </w:tc>
      </w:tr>
      <w:tr w:rsidR="00123ECE" w:rsidRPr="003A6D1C" w14:paraId="26621FF5" w14:textId="77777777" w:rsidTr="00AB5AA5">
        <w:trPr>
          <w:cantSplit/>
          <w:jc w:val="center"/>
        </w:trPr>
        <w:tc>
          <w:tcPr>
            <w:tcW w:w="2693" w:type="dxa"/>
          </w:tcPr>
          <w:p w14:paraId="1E9CBEBF" w14:textId="77777777" w:rsidR="00123ECE" w:rsidRPr="003A6D1C" w:rsidRDefault="00123ECE" w:rsidP="00A04C2F">
            <w:pPr>
              <w:pStyle w:val="TAL"/>
              <w:keepNext w:val="0"/>
              <w:keepLines w:val="0"/>
            </w:pPr>
            <w:r w:rsidRPr="003A6D1C">
              <w:rPr>
                <w:position w:val="-12"/>
              </w:rPr>
              <w:object w:dxaOrig="620" w:dyaOrig="380" w14:anchorId="4EF4E959">
                <v:shape id="_x0000_i1106" type="#_x0000_t75" style="width:30.75pt;height:19.5pt" o:ole="" fillcolor="window">
                  <v:imagedata r:id="rId12" o:title=""/>
                </v:shape>
                <o:OLEObject Type="Embed" ProgID="Equation.3" ShapeID="_x0000_i1106" DrawAspect="Content" ObjectID="_1821268289" r:id="rId104"/>
              </w:object>
            </w:r>
          </w:p>
        </w:tc>
        <w:tc>
          <w:tcPr>
            <w:tcW w:w="1276" w:type="dxa"/>
          </w:tcPr>
          <w:p w14:paraId="7E4E64B3" w14:textId="77777777" w:rsidR="00123ECE" w:rsidRPr="003A6D1C" w:rsidRDefault="00123ECE" w:rsidP="00A04C2F">
            <w:pPr>
              <w:pStyle w:val="TAC"/>
              <w:keepNext w:val="0"/>
              <w:keepLines w:val="0"/>
            </w:pPr>
            <w:r w:rsidRPr="003A6D1C">
              <w:t>dB</w:t>
            </w:r>
          </w:p>
        </w:tc>
        <w:tc>
          <w:tcPr>
            <w:tcW w:w="1701" w:type="dxa"/>
          </w:tcPr>
          <w:p w14:paraId="207A1387" w14:textId="77777777" w:rsidR="00123ECE" w:rsidRPr="003A6D1C" w:rsidRDefault="00123ECE" w:rsidP="00A04C2F">
            <w:pPr>
              <w:pStyle w:val="TAC"/>
              <w:keepNext w:val="0"/>
              <w:keepLines w:val="0"/>
            </w:pPr>
            <w:r w:rsidRPr="003A6D1C">
              <w:t>4</w:t>
            </w:r>
          </w:p>
        </w:tc>
        <w:tc>
          <w:tcPr>
            <w:tcW w:w="1701" w:type="dxa"/>
          </w:tcPr>
          <w:p w14:paraId="064BD61F" w14:textId="77777777" w:rsidR="00123ECE" w:rsidRPr="003A6D1C" w:rsidRDefault="00123ECE" w:rsidP="00A04C2F">
            <w:pPr>
              <w:pStyle w:val="TAC"/>
              <w:keepNext w:val="0"/>
              <w:keepLines w:val="0"/>
            </w:pPr>
            <w:r w:rsidRPr="003A6D1C">
              <w:t>4</w:t>
            </w:r>
          </w:p>
        </w:tc>
      </w:tr>
      <w:tr w:rsidR="00123ECE" w:rsidRPr="003A6D1C" w14:paraId="0AF66463" w14:textId="77777777" w:rsidTr="00AB5AA5">
        <w:trPr>
          <w:cantSplit/>
          <w:jc w:val="center"/>
        </w:trPr>
        <w:tc>
          <w:tcPr>
            <w:tcW w:w="2693" w:type="dxa"/>
          </w:tcPr>
          <w:p w14:paraId="1D70B26D" w14:textId="511246F1" w:rsidR="00123ECE" w:rsidRPr="003A6D1C" w:rsidRDefault="00123ECE" w:rsidP="00A04C2F">
            <w:pPr>
              <w:pStyle w:val="TAL"/>
              <w:keepNext w:val="0"/>
              <w:keepLines w:val="0"/>
            </w:pPr>
            <w:r w:rsidRPr="003A6D1C">
              <w:rPr>
                <w:position w:val="-12"/>
              </w:rPr>
              <w:object w:dxaOrig="400" w:dyaOrig="360" w14:anchorId="24A8D27A">
                <v:shape id="_x0000_i1107" type="#_x0000_t75" style="width:20.25pt;height:19.5pt" o:ole="" fillcolor="window">
                  <v:imagedata r:id="rId16" o:title=""/>
                </v:shape>
                <o:OLEObject Type="Embed" ProgID="Equation.3" ShapeID="_x0000_i1107" DrawAspect="Content" ObjectID="_1821268290" r:id="rId105"/>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0779D0D3" w14:textId="22B59B0D" w:rsidR="00123ECE" w:rsidRPr="003A6D1C" w:rsidRDefault="00123ECE" w:rsidP="00A04C2F">
            <w:pPr>
              <w:pStyle w:val="TAC"/>
              <w:keepNext w:val="0"/>
              <w:keepLines w:val="0"/>
            </w:pPr>
            <w:r w:rsidRPr="003A6D1C">
              <w:t>dBm/15</w:t>
            </w:r>
            <w:r w:rsidR="00AB5AA5" w:rsidRPr="003A6D1C">
              <w:t xml:space="preserve"> </w:t>
            </w:r>
            <w:r w:rsidRPr="003A6D1C">
              <w:t>kHz</w:t>
            </w:r>
          </w:p>
        </w:tc>
        <w:tc>
          <w:tcPr>
            <w:tcW w:w="3402" w:type="dxa"/>
            <w:gridSpan w:val="2"/>
          </w:tcPr>
          <w:p w14:paraId="674CDE3B" w14:textId="77777777" w:rsidR="00123ECE" w:rsidRPr="003A6D1C" w:rsidRDefault="00123ECE" w:rsidP="00A04C2F">
            <w:pPr>
              <w:pStyle w:val="TAC"/>
              <w:keepNext w:val="0"/>
              <w:keepLines w:val="0"/>
            </w:pPr>
            <w:r w:rsidRPr="003A6D1C">
              <w:t>-98</w:t>
            </w:r>
          </w:p>
        </w:tc>
      </w:tr>
      <w:tr w:rsidR="00123ECE" w:rsidRPr="003A6D1C" w14:paraId="00FDE597" w14:textId="77777777" w:rsidTr="00AB5AA5">
        <w:trPr>
          <w:cantSplit/>
          <w:jc w:val="center"/>
        </w:trPr>
        <w:tc>
          <w:tcPr>
            <w:tcW w:w="2693" w:type="dxa"/>
          </w:tcPr>
          <w:p w14:paraId="2975F379" w14:textId="77777777" w:rsidR="00123ECE" w:rsidRPr="003A6D1C" w:rsidRDefault="00123ECE" w:rsidP="00A04C2F">
            <w:pPr>
              <w:pStyle w:val="TAL"/>
              <w:keepNext w:val="0"/>
              <w:keepLines w:val="0"/>
            </w:pPr>
            <w:r w:rsidRPr="003A6D1C">
              <w:rPr>
                <w:position w:val="-12"/>
              </w:rPr>
              <w:object w:dxaOrig="800" w:dyaOrig="380" w14:anchorId="7B9F4F4F">
                <v:shape id="_x0000_i1108" type="#_x0000_t75" style="width:39.75pt;height:19.5pt" o:ole="" fillcolor="window">
                  <v:imagedata r:id="rId14" o:title=""/>
                </v:shape>
                <o:OLEObject Type="Embed" ProgID="Equation.3" ShapeID="_x0000_i1108" DrawAspect="Content" ObjectID="_1821268291" r:id="rId106"/>
              </w:object>
            </w:r>
          </w:p>
        </w:tc>
        <w:tc>
          <w:tcPr>
            <w:tcW w:w="1276" w:type="dxa"/>
          </w:tcPr>
          <w:p w14:paraId="2D0A23B4" w14:textId="77777777" w:rsidR="00123ECE" w:rsidRPr="003A6D1C" w:rsidRDefault="00123ECE" w:rsidP="00A04C2F">
            <w:pPr>
              <w:pStyle w:val="TAC"/>
              <w:keepNext w:val="0"/>
              <w:keepLines w:val="0"/>
            </w:pPr>
            <w:r w:rsidRPr="003A6D1C">
              <w:t>dB</w:t>
            </w:r>
          </w:p>
        </w:tc>
        <w:tc>
          <w:tcPr>
            <w:tcW w:w="1701" w:type="dxa"/>
          </w:tcPr>
          <w:p w14:paraId="79087373" w14:textId="77777777" w:rsidR="00123ECE" w:rsidRPr="003A6D1C" w:rsidRDefault="00123ECE" w:rsidP="00A04C2F">
            <w:pPr>
              <w:pStyle w:val="TAC"/>
              <w:keepNext w:val="0"/>
              <w:keepLines w:val="0"/>
            </w:pPr>
            <w:r w:rsidRPr="003A6D1C">
              <w:t>4</w:t>
            </w:r>
          </w:p>
        </w:tc>
        <w:tc>
          <w:tcPr>
            <w:tcW w:w="1701" w:type="dxa"/>
          </w:tcPr>
          <w:p w14:paraId="5441F26B" w14:textId="77777777" w:rsidR="00123ECE" w:rsidRPr="003A6D1C" w:rsidRDefault="00123ECE" w:rsidP="00A04C2F">
            <w:pPr>
              <w:pStyle w:val="TAC"/>
              <w:keepNext w:val="0"/>
              <w:keepLines w:val="0"/>
            </w:pPr>
            <w:r w:rsidRPr="003A6D1C">
              <w:t>4</w:t>
            </w:r>
          </w:p>
        </w:tc>
      </w:tr>
      <w:tr w:rsidR="00123ECE" w:rsidRPr="003A6D1C" w14:paraId="0831F4B8" w14:textId="77777777" w:rsidTr="00AB5AA5">
        <w:trPr>
          <w:cantSplit/>
          <w:jc w:val="center"/>
        </w:trPr>
        <w:tc>
          <w:tcPr>
            <w:tcW w:w="2693" w:type="dxa"/>
          </w:tcPr>
          <w:p w14:paraId="275D88DB" w14:textId="4A0BEA93"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4A57F979" w14:textId="27E0233C" w:rsidR="00123ECE" w:rsidRPr="003A6D1C" w:rsidRDefault="00123ECE" w:rsidP="00A04C2F">
            <w:pPr>
              <w:pStyle w:val="TAC"/>
              <w:keepNext w:val="0"/>
              <w:keepLines w:val="0"/>
            </w:pPr>
            <w:r w:rsidRPr="003A6D1C">
              <w:t>dBm/15</w:t>
            </w:r>
            <w:r w:rsidR="00AB5AA5" w:rsidRPr="003A6D1C">
              <w:t xml:space="preserve"> </w:t>
            </w:r>
            <w:r w:rsidRPr="003A6D1C">
              <w:t>kHz</w:t>
            </w:r>
          </w:p>
        </w:tc>
        <w:tc>
          <w:tcPr>
            <w:tcW w:w="1701" w:type="dxa"/>
          </w:tcPr>
          <w:p w14:paraId="2C0A79FA" w14:textId="77777777" w:rsidR="00123ECE" w:rsidRPr="003A6D1C" w:rsidRDefault="00123ECE" w:rsidP="00A04C2F">
            <w:pPr>
              <w:pStyle w:val="TAC"/>
              <w:keepNext w:val="0"/>
              <w:keepLines w:val="0"/>
            </w:pPr>
            <w:r w:rsidRPr="003A6D1C">
              <w:t>-94</w:t>
            </w:r>
          </w:p>
        </w:tc>
        <w:tc>
          <w:tcPr>
            <w:tcW w:w="1701" w:type="dxa"/>
          </w:tcPr>
          <w:p w14:paraId="28F633E7" w14:textId="77777777" w:rsidR="00123ECE" w:rsidRPr="003A6D1C" w:rsidRDefault="00123ECE" w:rsidP="00A04C2F">
            <w:pPr>
              <w:pStyle w:val="TAC"/>
              <w:keepNext w:val="0"/>
              <w:keepLines w:val="0"/>
            </w:pPr>
            <w:r w:rsidRPr="003A6D1C">
              <w:t>-94</w:t>
            </w:r>
          </w:p>
        </w:tc>
      </w:tr>
      <w:tr w:rsidR="00123ECE" w:rsidRPr="003A6D1C" w14:paraId="1D56AB09" w14:textId="77777777" w:rsidTr="00AB5AA5">
        <w:trPr>
          <w:cantSplit/>
          <w:jc w:val="center"/>
        </w:trPr>
        <w:tc>
          <w:tcPr>
            <w:tcW w:w="2693" w:type="dxa"/>
          </w:tcPr>
          <w:p w14:paraId="7F85FB79" w14:textId="77777777" w:rsidR="00123ECE" w:rsidRPr="003A6D1C" w:rsidRDefault="00123ECE" w:rsidP="00A04C2F">
            <w:pPr>
              <w:pStyle w:val="TAL"/>
              <w:keepNext w:val="0"/>
              <w:keepLines w:val="0"/>
            </w:pPr>
            <w:r w:rsidRPr="003A6D1C">
              <w:t>SCH_RP</w:t>
            </w:r>
          </w:p>
        </w:tc>
        <w:tc>
          <w:tcPr>
            <w:tcW w:w="1276" w:type="dxa"/>
          </w:tcPr>
          <w:p w14:paraId="520D5FD8" w14:textId="11D742AC" w:rsidR="00123ECE" w:rsidRPr="003A6D1C" w:rsidRDefault="00123ECE" w:rsidP="00A04C2F">
            <w:pPr>
              <w:pStyle w:val="TAC"/>
              <w:keepNext w:val="0"/>
              <w:keepLines w:val="0"/>
            </w:pPr>
            <w:r w:rsidRPr="003A6D1C">
              <w:t>dBm/15</w:t>
            </w:r>
            <w:r w:rsidR="00AB5AA5" w:rsidRPr="003A6D1C">
              <w:t xml:space="preserve"> </w:t>
            </w:r>
            <w:r w:rsidRPr="003A6D1C">
              <w:t>kHz</w:t>
            </w:r>
          </w:p>
        </w:tc>
        <w:tc>
          <w:tcPr>
            <w:tcW w:w="1701" w:type="dxa"/>
          </w:tcPr>
          <w:p w14:paraId="6622CA4B" w14:textId="77777777" w:rsidR="00123ECE" w:rsidRPr="003A6D1C" w:rsidRDefault="00123ECE" w:rsidP="00A04C2F">
            <w:pPr>
              <w:pStyle w:val="TAC"/>
              <w:keepNext w:val="0"/>
              <w:keepLines w:val="0"/>
            </w:pPr>
            <w:r w:rsidRPr="003A6D1C">
              <w:t>-94</w:t>
            </w:r>
          </w:p>
        </w:tc>
        <w:tc>
          <w:tcPr>
            <w:tcW w:w="1701" w:type="dxa"/>
          </w:tcPr>
          <w:p w14:paraId="5FB77D81" w14:textId="77777777" w:rsidR="00123ECE" w:rsidRPr="003A6D1C" w:rsidRDefault="00123ECE" w:rsidP="00A04C2F">
            <w:pPr>
              <w:pStyle w:val="TAC"/>
              <w:keepNext w:val="0"/>
              <w:keepLines w:val="0"/>
            </w:pPr>
            <w:r w:rsidRPr="003A6D1C">
              <w:t>-94</w:t>
            </w:r>
          </w:p>
        </w:tc>
      </w:tr>
      <w:tr w:rsidR="00123ECE" w:rsidRPr="003A6D1C" w14:paraId="49A8A1DA" w14:textId="77777777" w:rsidTr="00AB5AA5">
        <w:trPr>
          <w:cantSplit/>
          <w:jc w:val="center"/>
        </w:trPr>
        <w:tc>
          <w:tcPr>
            <w:tcW w:w="2693" w:type="dxa"/>
          </w:tcPr>
          <w:p w14:paraId="20EC44B3" w14:textId="59F57501"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276" w:type="dxa"/>
          </w:tcPr>
          <w:p w14:paraId="231444FF" w14:textId="77777777" w:rsidR="00123ECE" w:rsidRPr="003A6D1C" w:rsidRDefault="00123ECE" w:rsidP="00A04C2F">
            <w:pPr>
              <w:pStyle w:val="TAC"/>
              <w:keepNext w:val="0"/>
              <w:keepLines w:val="0"/>
            </w:pPr>
          </w:p>
        </w:tc>
        <w:tc>
          <w:tcPr>
            <w:tcW w:w="3402" w:type="dxa"/>
            <w:gridSpan w:val="2"/>
          </w:tcPr>
          <w:p w14:paraId="5BA7A66E" w14:textId="77777777" w:rsidR="00123ECE" w:rsidRPr="003A6D1C" w:rsidRDefault="00123ECE" w:rsidP="00A04C2F">
            <w:pPr>
              <w:pStyle w:val="TAC"/>
              <w:keepNext w:val="0"/>
              <w:keepLines w:val="0"/>
            </w:pPr>
            <w:r w:rsidRPr="003A6D1C">
              <w:t>AWGN</w:t>
            </w:r>
          </w:p>
        </w:tc>
      </w:tr>
      <w:tr w:rsidR="00123ECE" w:rsidRPr="003A6D1C" w14:paraId="6EB95A38" w14:textId="77777777" w:rsidTr="00AB5AA5">
        <w:trPr>
          <w:cantSplit/>
          <w:jc w:val="center"/>
        </w:trPr>
        <w:tc>
          <w:tcPr>
            <w:tcW w:w="7371" w:type="dxa"/>
            <w:gridSpan w:val="4"/>
          </w:tcPr>
          <w:p w14:paraId="65560481" w14:textId="4A085E86" w:rsidR="00123ECE" w:rsidRPr="003A6D1C" w:rsidRDefault="00A04C2F" w:rsidP="00A04C2F">
            <w:pPr>
              <w:pStyle w:val="TAN"/>
              <w:keepNext w:val="0"/>
              <w:keepLines w:val="0"/>
            </w:pPr>
            <w:r w:rsidRPr="003A6D1C">
              <w:rPr>
                <w:snapToGrid w:val="0"/>
              </w:rPr>
              <w:t>NOTE 1:</w:t>
            </w:r>
            <w:r w:rsidR="00AB5AA5" w:rsidRPr="003A6D1C">
              <w:t xml:space="preserve"> </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2FF7C0AD" w14:textId="18F30F68" w:rsidR="00123ECE" w:rsidRPr="003A6D1C" w:rsidRDefault="00A04C2F" w:rsidP="00A04C2F">
            <w:pPr>
              <w:pStyle w:val="TAN"/>
              <w:keepNext w:val="0"/>
              <w:keepLines w:val="0"/>
              <w:rPr>
                <w:snapToGrid w:val="0"/>
              </w:rPr>
            </w:pPr>
            <w:r w:rsidRPr="003A6D1C">
              <w:rPr>
                <w:snapToGrid w:val="0"/>
              </w:rPr>
              <w:t>NOTE 2:</w:t>
            </w:r>
            <w:r w:rsidR="00AB5AA5" w:rsidRPr="003A6D1C">
              <w:t xml:space="preserve"> </w:t>
            </w:r>
            <w:r w:rsidR="00123ECE" w:rsidRPr="003A6D1C">
              <w:tab/>
            </w:r>
            <w:r w:rsidR="00123ECE" w:rsidRPr="003A6D1C">
              <w:rPr>
                <w:snapToGrid w:val="0"/>
              </w:rPr>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4EA77155" w14:textId="76E61904" w:rsidR="00123ECE" w:rsidRPr="003A6D1C" w:rsidRDefault="00A04C2F" w:rsidP="00A04C2F">
            <w:pPr>
              <w:pStyle w:val="TAN"/>
              <w:keepNext w:val="0"/>
              <w:keepLines w:val="0"/>
            </w:pPr>
            <w:r w:rsidRPr="003A6D1C">
              <w:t>NOTE 3:</w:t>
            </w:r>
            <w:r w:rsidR="00AB5AA5" w:rsidRPr="003A6D1C">
              <w:t xml:space="preserve"> </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29B2845C">
                <v:shape id="_x0000_i1109" type="#_x0000_t75" style="width:20.25pt;height:19.5pt" o:ole="" fillcolor="window">
                  <v:imagedata r:id="rId16" o:title=""/>
                </v:shape>
                <o:OLEObject Type="Embed" ProgID="Equation.3" ShapeID="_x0000_i1109" DrawAspect="Content" ObjectID="_1821268292" r:id="rId107"/>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08B3A479" w14:textId="56696A49" w:rsidR="00123ECE" w:rsidRPr="003A6D1C" w:rsidRDefault="00A04C2F" w:rsidP="00A04C2F">
            <w:pPr>
              <w:pStyle w:val="TAN"/>
              <w:keepNext w:val="0"/>
              <w:keepLines w:val="0"/>
              <w:rPr>
                <w:snapToGrid w:val="0"/>
              </w:rPr>
            </w:pPr>
            <w:r w:rsidRPr="003A6D1C">
              <w:t>NOTE 4:</w:t>
            </w:r>
            <w:r w:rsidR="00AB5AA5" w:rsidRPr="003A6D1C">
              <w:t xml:space="preserve"> </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7C71340" w14:textId="77777777" w:rsidR="00123ECE" w:rsidRPr="003A6D1C" w:rsidRDefault="00123ECE" w:rsidP="00A04C2F"/>
    <w:p w14:paraId="0B3A504D" w14:textId="77777777" w:rsidR="00123ECE" w:rsidRPr="003A6D1C" w:rsidRDefault="00123ECE" w:rsidP="00A04C2F">
      <w:pPr>
        <w:pStyle w:val="TH"/>
        <w:keepNext w:val="0"/>
        <w:keepLines w:val="0"/>
      </w:pPr>
      <w:r w:rsidRPr="003A6D1C">
        <w:t>Table 8.7.3.</w:t>
      </w:r>
      <w:r w:rsidRPr="003A6D1C">
        <w:rPr>
          <w:lang w:eastAsia="zh-CN"/>
        </w:rPr>
        <w:t>5</w:t>
      </w:r>
      <w:r w:rsidRPr="003A6D1C">
        <w:t>-</w:t>
      </w:r>
      <w:r w:rsidRPr="003A6D1C">
        <w:rPr>
          <w:lang w:eastAsia="zh-CN"/>
        </w:rPr>
        <w:t>2</w:t>
      </w:r>
      <w:r w:rsidRPr="003A6D1C">
        <w:t>: Cell specific test parameters for UTRAN TDD (cell # 2) for UTRAN TDD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05"/>
        <w:gridCol w:w="1418"/>
        <w:gridCol w:w="851"/>
        <w:gridCol w:w="851"/>
        <w:gridCol w:w="851"/>
        <w:gridCol w:w="851"/>
      </w:tblGrid>
      <w:tr w:rsidR="00123ECE" w:rsidRPr="003A6D1C" w14:paraId="496FFC19"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5727497A" w14:textId="77777777" w:rsidR="00123ECE" w:rsidRPr="003A6D1C" w:rsidRDefault="00123ECE" w:rsidP="00A04C2F">
            <w:pPr>
              <w:pStyle w:val="TAH"/>
              <w:keepNext w:val="0"/>
              <w:keepLines w:val="0"/>
            </w:pPr>
            <w:r w:rsidRPr="003A6D1C">
              <w:t>Parameter</w:t>
            </w:r>
          </w:p>
        </w:tc>
        <w:tc>
          <w:tcPr>
            <w:tcW w:w="1418" w:type="dxa"/>
            <w:tcBorders>
              <w:top w:val="single" w:sz="4" w:space="0" w:color="auto"/>
              <w:left w:val="single" w:sz="4" w:space="0" w:color="auto"/>
              <w:bottom w:val="single" w:sz="4" w:space="0" w:color="auto"/>
              <w:right w:val="single" w:sz="4" w:space="0" w:color="auto"/>
            </w:tcBorders>
            <w:vAlign w:val="center"/>
          </w:tcPr>
          <w:p w14:paraId="193AAD4E" w14:textId="77777777" w:rsidR="00123ECE" w:rsidRPr="003A6D1C" w:rsidRDefault="00123ECE" w:rsidP="00A04C2F">
            <w:pPr>
              <w:pStyle w:val="TAH"/>
              <w:keepNext w:val="0"/>
              <w:keepLines w:val="0"/>
            </w:pPr>
            <w:r w:rsidRPr="003A6D1C">
              <w:t>Unit</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B1756F5" w14:textId="3D34E216" w:rsidR="00123ECE" w:rsidRPr="003A6D1C" w:rsidRDefault="00123ECE" w:rsidP="00A04C2F">
            <w:pPr>
              <w:pStyle w:val="TAH"/>
              <w:keepNext w:val="0"/>
              <w:keepLines w:val="0"/>
            </w:pPr>
            <w:r w:rsidRPr="003A6D1C">
              <w:rPr>
                <w:lang w:eastAsia="zh-CN"/>
              </w:rPr>
              <w:t>Cell</w:t>
            </w:r>
            <w:r w:rsidR="00AB5AA5" w:rsidRPr="003A6D1C">
              <w:t xml:space="preserve"> </w:t>
            </w:r>
            <w:r w:rsidRPr="003A6D1C">
              <w:t>2</w:t>
            </w:r>
          </w:p>
        </w:tc>
      </w:tr>
      <w:tr w:rsidR="00123ECE" w:rsidRPr="003A6D1C" w14:paraId="3C7BC5D5"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6827381A" w14:textId="77777777" w:rsidR="00123ECE" w:rsidRPr="003A6D1C" w:rsidRDefault="00123ECE" w:rsidP="00A04C2F">
            <w:pPr>
              <w:pStyle w:val="TAH"/>
              <w:keepNext w:val="0"/>
              <w:keepLines w:val="0"/>
            </w:pPr>
          </w:p>
        </w:tc>
        <w:tc>
          <w:tcPr>
            <w:tcW w:w="1418" w:type="dxa"/>
            <w:tcBorders>
              <w:top w:val="single" w:sz="4" w:space="0" w:color="auto"/>
              <w:left w:val="single" w:sz="4" w:space="0" w:color="auto"/>
              <w:bottom w:val="single" w:sz="4" w:space="0" w:color="auto"/>
              <w:right w:val="single" w:sz="4" w:space="0" w:color="auto"/>
            </w:tcBorders>
            <w:vAlign w:val="center"/>
          </w:tcPr>
          <w:p w14:paraId="43A0224D" w14:textId="77777777" w:rsidR="00123ECE" w:rsidRPr="003A6D1C" w:rsidRDefault="00123ECE" w:rsidP="00A04C2F">
            <w:pPr>
              <w:pStyle w:val="TAC"/>
              <w:keepNext w:val="0"/>
              <w:keepLines w:val="0"/>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150AA2E" w14:textId="77777777" w:rsidR="00123ECE" w:rsidRPr="003A6D1C" w:rsidRDefault="00123ECE" w:rsidP="00A04C2F">
            <w:pPr>
              <w:pStyle w:val="TAC"/>
              <w:keepNext w:val="0"/>
              <w:keepLines w:val="0"/>
            </w:pPr>
            <w:r w:rsidRPr="003A6D1C">
              <w:t>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E9D881E" w14:textId="77777777" w:rsidR="00123ECE" w:rsidRPr="003A6D1C" w:rsidRDefault="00123ECE" w:rsidP="00A04C2F">
            <w:pPr>
              <w:pStyle w:val="TAC"/>
              <w:keepNext w:val="0"/>
              <w:keepLines w:val="0"/>
            </w:pPr>
            <w:r w:rsidRPr="003A6D1C">
              <w:t>T</w:t>
            </w:r>
            <w:r w:rsidRPr="003A6D1C">
              <w:rPr>
                <w:lang w:eastAsia="zh-CN"/>
              </w:rPr>
              <w:t>2</w:t>
            </w:r>
          </w:p>
        </w:tc>
      </w:tr>
      <w:tr w:rsidR="00123ECE" w:rsidRPr="003A6D1C" w14:paraId="3CC4C909"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73615B89" w14:textId="1C2D87F4"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szCs w:val="18"/>
                <w:vertAlign w:val="superscript"/>
              </w:rPr>
              <w:t xml:space="preserve"> </w:t>
            </w:r>
            <w:r w:rsidRPr="003A6D1C">
              <w:rPr>
                <w:szCs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79018AD5" w14:textId="77777777" w:rsidR="00123ECE" w:rsidRPr="003A6D1C" w:rsidRDefault="00123ECE" w:rsidP="00A04C2F">
            <w:pPr>
              <w:pStyle w:val="TAC"/>
              <w:keepNext w:val="0"/>
              <w:keepLines w:val="0"/>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B37F527" w14:textId="4375CCAE" w:rsidR="00123ECE" w:rsidRPr="003A6D1C" w:rsidRDefault="00123ECE" w:rsidP="00A04C2F">
            <w:pPr>
              <w:pStyle w:val="TAC"/>
              <w:keepNext w:val="0"/>
              <w:keepLines w:val="0"/>
              <w:rPr>
                <w:lang w:eastAsia="zh-CN"/>
              </w:rPr>
            </w:pPr>
            <w:r w:rsidRPr="003A6D1C">
              <w:rPr>
                <w:lang w:eastAsia="zh-CN"/>
              </w:rPr>
              <w:t>Channel</w:t>
            </w:r>
            <w:r w:rsidR="00AB5AA5" w:rsidRPr="003A6D1C">
              <w:rPr>
                <w:lang w:eastAsia="zh-CN"/>
              </w:rPr>
              <w:t xml:space="preserve"> </w:t>
            </w:r>
            <w:r w:rsidRPr="003A6D1C">
              <w:rPr>
                <w:lang w:eastAsia="zh-CN"/>
              </w:rPr>
              <w:t>2</w:t>
            </w:r>
          </w:p>
        </w:tc>
      </w:tr>
      <w:tr w:rsidR="00123ECE" w:rsidRPr="003A6D1C" w14:paraId="4EC20E65"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64613F60" w14:textId="12387E39" w:rsidR="00123ECE" w:rsidRPr="003A6D1C" w:rsidRDefault="00123ECE" w:rsidP="00A04C2F">
            <w:pPr>
              <w:pStyle w:val="TAL"/>
              <w:keepNext w:val="0"/>
              <w:keepLines w:val="0"/>
            </w:pPr>
            <w:r w:rsidRPr="003A6D1C">
              <w:t>DL</w:t>
            </w:r>
            <w:r w:rsidR="00AB5AA5" w:rsidRPr="003A6D1C">
              <w:t xml:space="preserve"> </w:t>
            </w:r>
            <w:r w:rsidRPr="003A6D1C">
              <w:t>timeslot</w:t>
            </w:r>
            <w:r w:rsidR="00AB5AA5" w:rsidRPr="003A6D1C">
              <w:t xml:space="preserve"> </w:t>
            </w:r>
            <w:r w:rsidRPr="003A6D1C">
              <w:t>number</w:t>
            </w:r>
          </w:p>
        </w:tc>
        <w:tc>
          <w:tcPr>
            <w:tcW w:w="1418" w:type="dxa"/>
            <w:tcBorders>
              <w:top w:val="single" w:sz="4" w:space="0" w:color="auto"/>
              <w:left w:val="single" w:sz="4" w:space="0" w:color="auto"/>
              <w:bottom w:val="single" w:sz="4" w:space="0" w:color="auto"/>
              <w:right w:val="single" w:sz="4" w:space="0" w:color="auto"/>
            </w:tcBorders>
            <w:vAlign w:val="center"/>
          </w:tcPr>
          <w:p w14:paraId="01C92F4E"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E286641"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0EE797D2" w14:textId="77777777" w:rsidR="00123ECE" w:rsidRPr="003A6D1C" w:rsidRDefault="00123ECE" w:rsidP="00A04C2F">
            <w:pPr>
              <w:pStyle w:val="TAC"/>
              <w:keepNext w:val="0"/>
              <w:keepLines w:val="0"/>
              <w:rPr>
                <w:lang w:eastAsia="zh-CN"/>
              </w:rPr>
            </w:pPr>
            <w:r w:rsidRPr="003A6D1C">
              <w:rPr>
                <w:lang w:eastAsia="zh-CN"/>
              </w:rPr>
              <w:t>DwPTS</w:t>
            </w:r>
          </w:p>
        </w:tc>
        <w:tc>
          <w:tcPr>
            <w:tcW w:w="851" w:type="dxa"/>
            <w:tcBorders>
              <w:top w:val="single" w:sz="4" w:space="0" w:color="auto"/>
              <w:left w:val="single" w:sz="4" w:space="0" w:color="auto"/>
              <w:bottom w:val="single" w:sz="4" w:space="0" w:color="auto"/>
              <w:right w:val="single" w:sz="4" w:space="0" w:color="auto"/>
            </w:tcBorders>
            <w:vAlign w:val="center"/>
          </w:tcPr>
          <w:p w14:paraId="65B8135A"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61CB4925" w14:textId="77777777" w:rsidR="00123ECE" w:rsidRPr="003A6D1C" w:rsidRDefault="00123ECE" w:rsidP="00A04C2F">
            <w:pPr>
              <w:pStyle w:val="TAC"/>
              <w:keepNext w:val="0"/>
              <w:keepLines w:val="0"/>
              <w:rPr>
                <w:lang w:eastAsia="zh-CN"/>
              </w:rPr>
            </w:pPr>
            <w:r w:rsidRPr="003A6D1C">
              <w:rPr>
                <w:lang w:eastAsia="zh-CN"/>
              </w:rPr>
              <w:t>DwPTS</w:t>
            </w:r>
          </w:p>
        </w:tc>
      </w:tr>
      <w:tr w:rsidR="00123ECE" w:rsidRPr="003A6D1C" w14:paraId="26A83240"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05AF1F7F" w14:textId="77777777" w:rsidR="00123ECE" w:rsidRPr="003A6D1C" w:rsidRDefault="00123ECE" w:rsidP="00A04C2F">
            <w:pPr>
              <w:pStyle w:val="TAL"/>
              <w:keepNext w:val="0"/>
              <w:keepLines w:val="0"/>
            </w:pPr>
            <w:r w:rsidRPr="003A6D1C">
              <w:t>PCCPCH_Ec/Ior</w:t>
            </w:r>
          </w:p>
        </w:tc>
        <w:tc>
          <w:tcPr>
            <w:tcW w:w="1418" w:type="dxa"/>
            <w:tcBorders>
              <w:top w:val="single" w:sz="4" w:space="0" w:color="auto"/>
              <w:left w:val="single" w:sz="4" w:space="0" w:color="auto"/>
              <w:bottom w:val="single" w:sz="4" w:space="0" w:color="auto"/>
              <w:right w:val="single" w:sz="4" w:space="0" w:color="auto"/>
            </w:tcBorders>
            <w:vAlign w:val="center"/>
          </w:tcPr>
          <w:p w14:paraId="2A5806B5"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vAlign w:val="center"/>
          </w:tcPr>
          <w:p w14:paraId="0E0610BE"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tcPr>
          <w:p w14:paraId="19BD0B56"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468B292"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tcPr>
          <w:p w14:paraId="3F9733BA" w14:textId="77777777" w:rsidR="00123ECE" w:rsidRPr="003A6D1C" w:rsidRDefault="00123ECE" w:rsidP="00A04C2F">
            <w:pPr>
              <w:pStyle w:val="TAC"/>
              <w:keepNext w:val="0"/>
              <w:keepLines w:val="0"/>
              <w:rPr>
                <w:lang w:eastAsia="zh-CN"/>
              </w:rPr>
            </w:pPr>
          </w:p>
        </w:tc>
      </w:tr>
      <w:tr w:rsidR="00123ECE" w:rsidRPr="003A6D1C" w14:paraId="0C8B328E"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1D9C8643" w14:textId="77777777" w:rsidR="00123ECE" w:rsidRPr="003A6D1C" w:rsidRDefault="00123ECE" w:rsidP="00A04C2F">
            <w:pPr>
              <w:pStyle w:val="TAL"/>
              <w:keepNext w:val="0"/>
              <w:keepLines w:val="0"/>
            </w:pPr>
            <w:r w:rsidRPr="003A6D1C">
              <w:t>DwPCH_Ec/Ior</w:t>
            </w:r>
          </w:p>
        </w:tc>
        <w:tc>
          <w:tcPr>
            <w:tcW w:w="1418" w:type="dxa"/>
            <w:tcBorders>
              <w:top w:val="single" w:sz="4" w:space="0" w:color="auto"/>
              <w:left w:val="single" w:sz="4" w:space="0" w:color="auto"/>
              <w:bottom w:val="single" w:sz="4" w:space="0" w:color="auto"/>
              <w:right w:val="single" w:sz="4" w:space="0" w:color="auto"/>
            </w:tcBorders>
            <w:vAlign w:val="center"/>
          </w:tcPr>
          <w:p w14:paraId="18D776FC"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vAlign w:val="center"/>
          </w:tcPr>
          <w:p w14:paraId="1CFC4F55"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67C22AF"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334B4CE5"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AD1C54E" w14:textId="77777777" w:rsidR="00123ECE" w:rsidRPr="003A6D1C" w:rsidRDefault="00123ECE" w:rsidP="00A04C2F">
            <w:pPr>
              <w:pStyle w:val="TAC"/>
              <w:keepNext w:val="0"/>
              <w:keepLines w:val="0"/>
              <w:rPr>
                <w:lang w:eastAsia="zh-CN"/>
              </w:rPr>
            </w:pPr>
            <w:r w:rsidRPr="003A6D1C">
              <w:rPr>
                <w:lang w:eastAsia="zh-CN"/>
              </w:rPr>
              <w:t>0</w:t>
            </w:r>
          </w:p>
        </w:tc>
      </w:tr>
      <w:tr w:rsidR="00123ECE" w:rsidRPr="003A6D1C" w14:paraId="13B81B77"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531F36BE" w14:textId="77777777" w:rsidR="00123ECE" w:rsidRPr="003A6D1C" w:rsidRDefault="00123ECE" w:rsidP="00A04C2F">
            <w:pPr>
              <w:pStyle w:val="TAL"/>
              <w:keepNext w:val="0"/>
              <w:keepLines w:val="0"/>
            </w:pPr>
            <w:r w:rsidRPr="003A6D1C">
              <w:t>OCNS_Ec/Ior</w:t>
            </w:r>
          </w:p>
        </w:tc>
        <w:tc>
          <w:tcPr>
            <w:tcW w:w="1418" w:type="dxa"/>
            <w:tcBorders>
              <w:top w:val="single" w:sz="4" w:space="0" w:color="auto"/>
              <w:left w:val="single" w:sz="4" w:space="0" w:color="auto"/>
              <w:bottom w:val="single" w:sz="4" w:space="0" w:color="auto"/>
              <w:right w:val="single" w:sz="4" w:space="0" w:color="auto"/>
            </w:tcBorders>
            <w:vAlign w:val="center"/>
          </w:tcPr>
          <w:p w14:paraId="6F8409F6"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vAlign w:val="center"/>
          </w:tcPr>
          <w:p w14:paraId="377F14A2"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tcPr>
          <w:p w14:paraId="214764D8"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AF46BB7"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tcPr>
          <w:p w14:paraId="1DD51CA1" w14:textId="77777777" w:rsidR="00123ECE" w:rsidRPr="003A6D1C" w:rsidRDefault="00123ECE" w:rsidP="00A04C2F">
            <w:pPr>
              <w:pStyle w:val="TAC"/>
              <w:keepNext w:val="0"/>
              <w:keepLines w:val="0"/>
              <w:rPr>
                <w:lang w:eastAsia="zh-CN"/>
              </w:rPr>
            </w:pPr>
          </w:p>
        </w:tc>
      </w:tr>
      <w:tr w:rsidR="00123ECE" w:rsidRPr="003A6D1C" w14:paraId="3A293B56"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190268F1" w14:textId="77777777" w:rsidR="00123ECE" w:rsidRPr="003A6D1C" w:rsidRDefault="00123ECE" w:rsidP="00A04C2F">
            <w:pPr>
              <w:pStyle w:val="TAL"/>
              <w:keepNext w:val="0"/>
              <w:keepLines w:val="0"/>
            </w:pPr>
            <w:r w:rsidRPr="003A6D1C">
              <w:t>Îor/Ioc</w:t>
            </w:r>
          </w:p>
        </w:tc>
        <w:tc>
          <w:tcPr>
            <w:tcW w:w="1418" w:type="dxa"/>
            <w:tcBorders>
              <w:top w:val="single" w:sz="4" w:space="0" w:color="auto"/>
              <w:left w:val="single" w:sz="4" w:space="0" w:color="auto"/>
              <w:bottom w:val="single" w:sz="4" w:space="0" w:color="auto"/>
              <w:right w:val="single" w:sz="4" w:space="0" w:color="auto"/>
            </w:tcBorders>
            <w:vAlign w:val="center"/>
          </w:tcPr>
          <w:p w14:paraId="0C80AEAF" w14:textId="77777777" w:rsidR="00123ECE" w:rsidRPr="003A6D1C" w:rsidRDefault="00123ECE" w:rsidP="00A04C2F">
            <w:pPr>
              <w:pStyle w:val="TAC"/>
              <w:keepNext w:val="0"/>
              <w:keepLines w:val="0"/>
              <w:rPr>
                <w:lang w:eastAsia="zh-CN"/>
              </w:rPr>
            </w:pPr>
            <w:r w:rsidRPr="003A6D1C">
              <w:rPr>
                <w:lang w:eastAsia="zh-CN"/>
              </w:rPr>
              <w:t>dB</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FBA2DD7" w14:textId="77777777" w:rsidR="00123ECE" w:rsidRPr="003A6D1C" w:rsidRDefault="00123ECE" w:rsidP="00A04C2F">
            <w:pPr>
              <w:pStyle w:val="TAC"/>
              <w:keepNext w:val="0"/>
              <w:keepLines w:val="0"/>
              <w:rPr>
                <w:lang w:eastAsia="zh-CN"/>
              </w:rPr>
            </w:pPr>
            <w:r w:rsidRPr="003A6D1C">
              <w:rPr>
                <w:rFonts w:eastAsia="?? ??"/>
              </w:rPr>
              <w:t>-Infinity</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47D68C5" w14:textId="77777777" w:rsidR="00123ECE" w:rsidRPr="003A6D1C" w:rsidRDefault="00123ECE" w:rsidP="00A04C2F">
            <w:pPr>
              <w:pStyle w:val="TAC"/>
              <w:keepNext w:val="0"/>
              <w:keepLines w:val="0"/>
              <w:rPr>
                <w:lang w:eastAsia="zh-CN"/>
              </w:rPr>
            </w:pPr>
            <w:r w:rsidRPr="003A6D1C">
              <w:rPr>
                <w:lang w:eastAsia="zh-CN"/>
              </w:rPr>
              <w:t>5</w:t>
            </w:r>
          </w:p>
        </w:tc>
      </w:tr>
      <w:tr w:rsidR="00123ECE" w:rsidRPr="003A6D1C" w14:paraId="2CC32E7C"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5AD6300D" w14:textId="20322679" w:rsidR="00123ECE" w:rsidRPr="003A6D1C" w:rsidRDefault="00123ECE" w:rsidP="00A04C2F">
            <w:pPr>
              <w:pStyle w:val="TAL"/>
              <w:keepNext w:val="0"/>
              <w:keepLines w:val="0"/>
            </w:pPr>
            <w:r w:rsidRPr="003A6D1C">
              <w:t>PCCPCH</w:t>
            </w:r>
            <w:r w:rsidR="00AB5AA5" w:rsidRPr="003A6D1C">
              <w:t xml:space="preserve"> </w:t>
            </w:r>
            <w:r w:rsidRPr="003A6D1C">
              <w:t>RSCP</w:t>
            </w:r>
            <w:r w:rsidR="00AB5AA5" w:rsidRPr="003A6D1C">
              <w:rPr>
                <w:szCs w:val="18"/>
                <w:vertAlign w:val="superscript"/>
              </w:rPr>
              <w:t xml:space="preserve"> </w:t>
            </w:r>
            <w:r w:rsidRPr="003A6D1C">
              <w:rPr>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tcPr>
          <w:p w14:paraId="65FE4C72" w14:textId="77777777" w:rsidR="00123ECE" w:rsidRPr="003A6D1C" w:rsidRDefault="00123ECE" w:rsidP="00A04C2F">
            <w:pPr>
              <w:pStyle w:val="TAC"/>
              <w:keepNext w:val="0"/>
              <w:keepLines w:val="0"/>
              <w:rPr>
                <w:lang w:eastAsia="zh-CN"/>
              </w:rPr>
            </w:pPr>
            <w:r w:rsidRPr="003A6D1C">
              <w:rPr>
                <w:lang w:eastAsia="zh-CN"/>
              </w:rPr>
              <w:t>dBm</w:t>
            </w:r>
          </w:p>
        </w:tc>
        <w:tc>
          <w:tcPr>
            <w:tcW w:w="851" w:type="dxa"/>
            <w:tcBorders>
              <w:top w:val="single" w:sz="4" w:space="0" w:color="auto"/>
              <w:left w:val="single" w:sz="4" w:space="0" w:color="auto"/>
              <w:bottom w:val="single" w:sz="4" w:space="0" w:color="auto"/>
              <w:right w:val="single" w:sz="4" w:space="0" w:color="auto"/>
            </w:tcBorders>
            <w:vAlign w:val="center"/>
          </w:tcPr>
          <w:p w14:paraId="67C79691" w14:textId="77777777" w:rsidR="00123ECE" w:rsidRPr="003A6D1C" w:rsidRDefault="00123ECE" w:rsidP="00A04C2F">
            <w:pPr>
              <w:pStyle w:val="TAC"/>
              <w:keepNext w:val="0"/>
              <w:keepLines w:val="0"/>
              <w:rPr>
                <w:lang w:eastAsia="zh-CN"/>
              </w:rPr>
            </w:pPr>
            <w:r w:rsidRPr="003A6D1C">
              <w:rPr>
                <w:rFonts w:eastAsia="?? ??"/>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6EE81AC1" w14:textId="77777777" w:rsidR="00123ECE" w:rsidRPr="003A6D1C" w:rsidRDefault="00123ECE" w:rsidP="00A04C2F">
            <w:pPr>
              <w:pStyle w:val="TAC"/>
              <w:keepNext w:val="0"/>
              <w:keepLines w:val="0"/>
              <w:rPr>
                <w:lang w:eastAsia="zh-CN"/>
              </w:rPr>
            </w:pPr>
            <w:r w:rsidRPr="003A6D1C">
              <w:t>n.a.</w:t>
            </w:r>
          </w:p>
        </w:tc>
        <w:tc>
          <w:tcPr>
            <w:tcW w:w="851" w:type="dxa"/>
            <w:tcBorders>
              <w:top w:val="single" w:sz="4" w:space="0" w:color="auto"/>
              <w:left w:val="single" w:sz="4" w:space="0" w:color="auto"/>
              <w:bottom w:val="single" w:sz="4" w:space="0" w:color="auto"/>
              <w:right w:val="single" w:sz="4" w:space="0" w:color="auto"/>
            </w:tcBorders>
            <w:vAlign w:val="center"/>
          </w:tcPr>
          <w:p w14:paraId="59575566" w14:textId="77777777" w:rsidR="00123ECE" w:rsidRPr="003A6D1C" w:rsidRDefault="00123ECE" w:rsidP="00A04C2F">
            <w:pPr>
              <w:pStyle w:val="TAC"/>
              <w:keepNext w:val="0"/>
              <w:keepLines w:val="0"/>
              <w:rPr>
                <w:lang w:eastAsia="zh-CN"/>
              </w:rPr>
            </w:pPr>
            <w:r w:rsidRPr="003A6D1C">
              <w:rPr>
                <w:lang w:eastAsia="zh-CN"/>
              </w:rPr>
              <w:t>-73</w:t>
            </w:r>
          </w:p>
        </w:tc>
        <w:tc>
          <w:tcPr>
            <w:tcW w:w="851" w:type="dxa"/>
            <w:tcBorders>
              <w:top w:val="single" w:sz="4" w:space="0" w:color="auto"/>
              <w:left w:val="single" w:sz="4" w:space="0" w:color="auto"/>
              <w:bottom w:val="single" w:sz="4" w:space="0" w:color="auto"/>
              <w:right w:val="single" w:sz="4" w:space="0" w:color="auto"/>
            </w:tcBorders>
            <w:vAlign w:val="center"/>
          </w:tcPr>
          <w:p w14:paraId="06740A7E" w14:textId="77777777" w:rsidR="00123ECE" w:rsidRPr="003A6D1C" w:rsidRDefault="00123ECE" w:rsidP="00A04C2F">
            <w:pPr>
              <w:pStyle w:val="TAC"/>
              <w:keepNext w:val="0"/>
              <w:keepLines w:val="0"/>
              <w:rPr>
                <w:lang w:eastAsia="zh-CN"/>
              </w:rPr>
            </w:pPr>
            <w:r w:rsidRPr="003A6D1C">
              <w:t>n.a.</w:t>
            </w:r>
          </w:p>
        </w:tc>
      </w:tr>
      <w:tr w:rsidR="00123ECE" w:rsidRPr="003A6D1C" w14:paraId="616C8733"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56DB130D" w14:textId="34FA15D8" w:rsidR="00123ECE" w:rsidRPr="003A6D1C" w:rsidRDefault="00123ECE" w:rsidP="00A04C2F">
            <w:pPr>
              <w:pStyle w:val="TAL"/>
              <w:keepNext w:val="0"/>
              <w:keepLines w:val="0"/>
            </w:pPr>
            <w:r w:rsidRPr="003A6D1C">
              <w:t>Io</w:t>
            </w:r>
            <w:r w:rsidR="00AB5AA5" w:rsidRPr="003A6D1C">
              <w:rPr>
                <w:szCs w:val="18"/>
                <w:vertAlign w:val="superscript"/>
              </w:rPr>
              <w:t xml:space="preserve"> </w:t>
            </w:r>
            <w:r w:rsidRPr="003A6D1C">
              <w:rPr>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tcPr>
          <w:p w14:paraId="2D76C8EB" w14:textId="77777777" w:rsidR="00123ECE" w:rsidRPr="003A6D1C" w:rsidRDefault="00123ECE" w:rsidP="00A04C2F">
            <w:pPr>
              <w:pStyle w:val="TAC"/>
              <w:keepNext w:val="0"/>
              <w:keepLines w:val="0"/>
              <w:rPr>
                <w:lang w:eastAsia="zh-CN"/>
              </w:rPr>
            </w:pPr>
            <w:r w:rsidRPr="003A6D1C">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106A820" w14:textId="14C2E81C" w:rsidR="00123ECE" w:rsidRPr="003A6D1C" w:rsidRDefault="00123ECE" w:rsidP="00A04C2F">
            <w:pPr>
              <w:pStyle w:val="TAC"/>
              <w:keepNext w:val="0"/>
              <w:keepLines w:val="0"/>
              <w:rPr>
                <w:lang w:eastAsia="zh-CN"/>
              </w:rPr>
            </w:pPr>
            <w:r w:rsidRPr="003A6D1C">
              <w:rPr>
                <w:rFonts w:eastAsia="?? ??"/>
              </w:rPr>
              <w:t>-Infinity</w:t>
            </w:r>
            <w:r w:rsidR="00AB5AA5" w:rsidRPr="003A6D1C">
              <w:rPr>
                <w:lang w:eastAsia="zh-CN"/>
              </w:rPr>
              <w:t xml:space="preserve"> </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76CBBC7" w14:textId="77777777" w:rsidR="00123ECE" w:rsidRPr="003A6D1C" w:rsidRDefault="00123ECE" w:rsidP="00A04C2F">
            <w:pPr>
              <w:pStyle w:val="TAC"/>
              <w:keepNext w:val="0"/>
              <w:keepLines w:val="0"/>
              <w:rPr>
                <w:lang w:eastAsia="zh-CN"/>
              </w:rPr>
            </w:pPr>
            <w:r w:rsidRPr="003A6D1C">
              <w:rPr>
                <w:lang w:eastAsia="zh-CN"/>
              </w:rPr>
              <w:t>-70.88</w:t>
            </w:r>
          </w:p>
        </w:tc>
      </w:tr>
      <w:tr w:rsidR="00123ECE" w:rsidRPr="003A6D1C" w14:paraId="1E89DB4E"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1B8B9B6D" w14:textId="77777777" w:rsidR="00123ECE" w:rsidRPr="003A6D1C" w:rsidRDefault="00123ECE" w:rsidP="00A04C2F">
            <w:pPr>
              <w:pStyle w:val="TAL"/>
              <w:keepNext w:val="0"/>
              <w:keepLines w:val="0"/>
            </w:pPr>
            <w:r w:rsidRPr="003A6D1C">
              <w:t>Ioc</w:t>
            </w:r>
          </w:p>
        </w:tc>
        <w:tc>
          <w:tcPr>
            <w:tcW w:w="1418" w:type="dxa"/>
            <w:tcBorders>
              <w:top w:val="single" w:sz="4" w:space="0" w:color="auto"/>
              <w:left w:val="single" w:sz="4" w:space="0" w:color="auto"/>
              <w:bottom w:val="single" w:sz="4" w:space="0" w:color="auto"/>
              <w:right w:val="single" w:sz="4" w:space="0" w:color="auto"/>
            </w:tcBorders>
            <w:vAlign w:val="center"/>
          </w:tcPr>
          <w:p w14:paraId="55D66DA7" w14:textId="77777777" w:rsidR="00123ECE" w:rsidRPr="003A6D1C" w:rsidRDefault="00123ECE" w:rsidP="00A04C2F">
            <w:pPr>
              <w:pStyle w:val="TAC"/>
              <w:keepNext w:val="0"/>
              <w:keepLines w:val="0"/>
              <w:rPr>
                <w:lang w:eastAsia="zh-CN"/>
              </w:rPr>
            </w:pPr>
            <w:r w:rsidRPr="003A6D1C">
              <w:rPr>
                <w:lang w:eastAsia="zh-CN"/>
              </w:rPr>
              <w:t>dBm/1.28MHz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E397D55" w14:textId="77777777" w:rsidR="00123ECE" w:rsidRPr="003A6D1C" w:rsidRDefault="00123ECE" w:rsidP="00A04C2F">
            <w:pPr>
              <w:pStyle w:val="TAC"/>
              <w:keepNext w:val="0"/>
              <w:keepLines w:val="0"/>
              <w:rPr>
                <w:lang w:eastAsia="zh-CN"/>
              </w:rPr>
            </w:pPr>
            <w:r w:rsidRPr="003A6D1C">
              <w:rPr>
                <w:lang w:eastAsia="zh-CN"/>
              </w:rPr>
              <w:t>-75</w:t>
            </w:r>
          </w:p>
        </w:tc>
      </w:tr>
      <w:tr w:rsidR="00123ECE" w:rsidRPr="003A6D1C" w14:paraId="12883E96"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29AF065F" w14:textId="3C0D112F"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418" w:type="dxa"/>
            <w:tcBorders>
              <w:top w:val="single" w:sz="4" w:space="0" w:color="auto"/>
              <w:left w:val="single" w:sz="4" w:space="0" w:color="auto"/>
              <w:bottom w:val="single" w:sz="4" w:space="0" w:color="auto"/>
              <w:right w:val="single" w:sz="4" w:space="0" w:color="auto"/>
            </w:tcBorders>
            <w:vAlign w:val="center"/>
          </w:tcPr>
          <w:p w14:paraId="3A94257B" w14:textId="77777777" w:rsidR="00123ECE" w:rsidRPr="003A6D1C" w:rsidRDefault="00123ECE" w:rsidP="00A04C2F">
            <w:pPr>
              <w:pStyle w:val="TAC"/>
              <w:keepNext w:val="0"/>
              <w:keepLines w:val="0"/>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06EB7A6" w14:textId="77777777" w:rsidR="00123ECE" w:rsidRPr="003A6D1C" w:rsidRDefault="00123ECE" w:rsidP="00A04C2F">
            <w:pPr>
              <w:pStyle w:val="TAC"/>
              <w:keepNext w:val="0"/>
              <w:keepLines w:val="0"/>
              <w:rPr>
                <w:lang w:eastAsia="zh-CN"/>
              </w:rPr>
            </w:pPr>
            <w:r w:rsidRPr="003A6D1C">
              <w:rPr>
                <w:lang w:eastAsia="zh-CN"/>
              </w:rPr>
              <w:t>AWGN</w:t>
            </w:r>
          </w:p>
        </w:tc>
      </w:tr>
      <w:tr w:rsidR="00123ECE" w:rsidRPr="003A6D1C" w14:paraId="4569A6DF" w14:textId="77777777" w:rsidTr="00AB5AA5">
        <w:trPr>
          <w:cantSplit/>
          <w:jc w:val="center"/>
        </w:trPr>
        <w:tc>
          <w:tcPr>
            <w:tcW w:w="7827" w:type="dxa"/>
            <w:gridSpan w:val="6"/>
            <w:tcBorders>
              <w:top w:val="single" w:sz="4" w:space="0" w:color="auto"/>
              <w:left w:val="single" w:sz="4" w:space="0" w:color="auto"/>
              <w:bottom w:val="single" w:sz="4" w:space="0" w:color="auto"/>
              <w:right w:val="single" w:sz="4" w:space="0" w:color="auto"/>
            </w:tcBorders>
            <w:vAlign w:val="center"/>
          </w:tcPr>
          <w:p w14:paraId="0FD5CDD2" w14:textId="4B9C2A62" w:rsidR="00123ECE" w:rsidRPr="003A6D1C" w:rsidRDefault="00A04C2F" w:rsidP="00A04C2F">
            <w:pPr>
              <w:pStyle w:val="TAN"/>
              <w:keepNext w:val="0"/>
              <w:keepLines w:val="0"/>
            </w:pPr>
            <w:r w:rsidRPr="003A6D1C">
              <w:t>NOTE 1:</w:t>
            </w:r>
            <w:r w:rsidR="00123ECE" w:rsidRPr="003A6D1C">
              <w:tab/>
              <w:t>PCCPCH</w:t>
            </w:r>
            <w:r w:rsidR="00AB5AA5" w:rsidRPr="003A6D1C">
              <w:t xml:space="preserve"> </w:t>
            </w:r>
            <w:r w:rsidR="00123ECE" w:rsidRPr="003A6D1C">
              <w:t>RSCP</w:t>
            </w:r>
            <w:r w:rsidR="00AB5AA5" w:rsidRPr="003A6D1C">
              <w:t xml:space="preserve"> </w:t>
            </w:r>
            <w:r w:rsidR="00123ECE" w:rsidRPr="003A6D1C">
              <w:t>and</w:t>
            </w:r>
            <w:r w:rsidR="00AB5AA5" w:rsidRPr="003A6D1C">
              <w:t xml:space="preserve"> </w:t>
            </w:r>
            <w:r w:rsidR="00123ECE" w:rsidRPr="003A6D1C">
              <w:t>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calculated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p w14:paraId="1845B627" w14:textId="623994D8" w:rsidR="00123ECE" w:rsidRPr="003A6D1C" w:rsidRDefault="00A04C2F" w:rsidP="00A04C2F">
            <w:pPr>
              <w:pStyle w:val="TAN"/>
              <w:keepNext w:val="0"/>
              <w:keepLines w:val="0"/>
              <w:rPr>
                <w:lang w:eastAsia="zh-CN"/>
              </w:rPr>
            </w:pPr>
            <w:r w:rsidRPr="003A6D1C">
              <w:t>NOTE 2:</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network</w:t>
            </w:r>
            <w:r w:rsidR="00AB5AA5" w:rsidRPr="003A6D1C">
              <w:t xml:space="preserve"> </w:t>
            </w:r>
            <w:r w:rsidR="00123ECE" w:rsidRPr="003A6D1C">
              <w:t>of</w:t>
            </w:r>
            <w:r w:rsidR="00AB5AA5" w:rsidRPr="003A6D1C">
              <w:t xml:space="preserve"> </w:t>
            </w:r>
            <w:r w:rsidR="00123ECE" w:rsidRPr="003A6D1C">
              <w:t>1.28</w:t>
            </w:r>
            <w:r w:rsidR="00AB5AA5" w:rsidRPr="003A6D1C">
              <w:t xml:space="preserve"> </w:t>
            </w:r>
            <w:r w:rsidR="00123ECE" w:rsidRPr="003A6D1C">
              <w:t>Mcps</w:t>
            </w:r>
            <w:r w:rsidR="00AB5AA5" w:rsidRPr="003A6D1C">
              <w:t xml:space="preserve"> </w:t>
            </w:r>
            <w:r w:rsidR="00123ECE" w:rsidRPr="003A6D1C">
              <w:t>TDD,</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can</w:t>
            </w:r>
            <w:r w:rsidR="00AB5AA5" w:rsidRPr="003A6D1C">
              <w:t xml:space="preserve"> </w:t>
            </w:r>
            <w:r w:rsidR="00123ECE" w:rsidRPr="003A6D1C">
              <w:t>be</w:t>
            </w:r>
            <w:r w:rsidR="00AB5AA5" w:rsidRPr="003A6D1C">
              <w:t xml:space="preserve"> </w:t>
            </w:r>
            <w:r w:rsidR="00123ECE" w:rsidRPr="003A6D1C">
              <w:t>set</w:t>
            </w:r>
            <w:r w:rsidR="00AB5AA5" w:rsidRPr="003A6D1C">
              <w:t xml:space="preserve"> </w:t>
            </w:r>
            <w:r w:rsidR="00123ECE" w:rsidRPr="003A6D1C">
              <w:t>for</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00AB5AA5" w:rsidRPr="003A6D1C">
              <w:t xml:space="preserve"> </w:t>
            </w:r>
            <w:r w:rsidR="00123ECE" w:rsidRPr="003A6D1C">
              <w:t>in</w:t>
            </w:r>
            <w:r w:rsidR="00AB5AA5" w:rsidRPr="003A6D1C">
              <w:t xml:space="preserve"> </w:t>
            </w:r>
            <w:r w:rsidR="00123ECE" w:rsidRPr="003A6D1C">
              <w:t>this</w:t>
            </w:r>
            <w:r w:rsidR="00AB5AA5" w:rsidRPr="003A6D1C">
              <w:t xml:space="preserve"> </w:t>
            </w:r>
            <w:r w:rsidR="00123ECE" w:rsidRPr="003A6D1C">
              <w:t>test.</w:t>
            </w:r>
          </w:p>
        </w:tc>
      </w:tr>
    </w:tbl>
    <w:p w14:paraId="01339567" w14:textId="77777777" w:rsidR="00123ECE" w:rsidRPr="003A6D1C" w:rsidRDefault="00123ECE" w:rsidP="00A04C2F"/>
    <w:p w14:paraId="32F74279" w14:textId="77777777" w:rsidR="00123ECE" w:rsidRPr="003A6D1C" w:rsidRDefault="00123ECE" w:rsidP="00A04C2F">
      <w:pPr>
        <w:rPr>
          <w:rFonts w:cs="v4.2.0"/>
        </w:rPr>
      </w:pPr>
      <w:r w:rsidRPr="003A6D1C">
        <w:rPr>
          <w:rFonts w:cs="v4.2.0"/>
        </w:rPr>
        <w:t xml:space="preserve">The UE shall send the first measurement report containing the </w:t>
      </w:r>
      <w:r w:rsidRPr="003A6D1C">
        <w:rPr>
          <w:rFonts w:cs="Arial"/>
        </w:rPr>
        <w:t>physical cell identity</w:t>
      </w:r>
      <w:r w:rsidRPr="003A6D1C">
        <w:rPr>
          <w:rFonts w:cs="v4.2.0"/>
        </w:rPr>
        <w:t xml:space="preserve"> of cell 2, with a measurement reporting delay less than </w:t>
      </w:r>
      <w:r w:rsidRPr="003A6D1C">
        <w:rPr>
          <w:rFonts w:cs="v4.2.0"/>
          <w:lang w:eastAsia="zh-CN"/>
        </w:rPr>
        <w:t>12800</w:t>
      </w:r>
      <w:r w:rsidRPr="003A6D1C">
        <w:rPr>
          <w:rFonts w:cs="v4.2.0"/>
        </w:rPr>
        <w:t xml:space="preserve"> ms from the beginning of time period T2.</w:t>
      </w:r>
    </w:p>
    <w:p w14:paraId="52BDDC52" w14:textId="77777777" w:rsidR="00123ECE" w:rsidRPr="003A6D1C" w:rsidRDefault="00123ECE" w:rsidP="00A04C2F">
      <w:r w:rsidRPr="003A6D1C">
        <w:lastRenderedPageBreak/>
        <w:t xml:space="preserve">When no DRX is used the UE shall be able to identify a new cell within: </w:t>
      </w:r>
    </w:p>
    <w:p w14:paraId="58BA1C41" w14:textId="77777777" w:rsidR="00123ECE" w:rsidRPr="003A6D1C" w:rsidRDefault="00123ECE" w:rsidP="00A04C2F">
      <w:pPr>
        <w:pStyle w:val="EQ"/>
        <w:keepLines w:val="0"/>
        <w:jc w:val="center"/>
        <w:rPr>
          <w:rFonts w:cs="v4.2.0"/>
          <w:noProof w:val="0"/>
        </w:rPr>
      </w:pPr>
      <w:r w:rsidRPr="003A6D1C">
        <w:rPr>
          <w:noProof w:val="0"/>
        </w:rPr>
        <w:object w:dxaOrig="5400" w:dyaOrig="680" w14:anchorId="408C7E3C">
          <v:shape id="_x0000_i1110" type="#_x0000_t75" style="width:270.75pt;height:34.5pt" o:ole="">
            <v:imagedata r:id="rId102" o:title=""/>
          </v:shape>
          <o:OLEObject Type="Embed" ProgID="Equation.3" ShapeID="_x0000_i1110" DrawAspect="Content" ObjectID="_1821268293" r:id="rId108"/>
        </w:object>
      </w:r>
    </w:p>
    <w:p w14:paraId="76DABF54" w14:textId="77777777" w:rsidR="00123ECE" w:rsidRPr="003A6D1C" w:rsidRDefault="00123ECE" w:rsidP="00A04C2F">
      <w:pPr>
        <w:rPr>
          <w:lang w:eastAsia="zh-CN"/>
        </w:rPr>
      </w:pPr>
      <w:r w:rsidRPr="003A6D1C">
        <w:t>T</w:t>
      </w:r>
      <w:r w:rsidRPr="003A6D1C">
        <w:rPr>
          <w:vertAlign w:val="subscript"/>
        </w:rPr>
        <w:t>basic_identify_UTRA_</w:t>
      </w:r>
      <w:r w:rsidRPr="003A6D1C">
        <w:rPr>
          <w:vertAlign w:val="subscript"/>
          <w:lang w:eastAsia="zh-CN"/>
        </w:rPr>
        <w:t>T</w:t>
      </w:r>
      <w:r w:rsidRPr="003A6D1C">
        <w:rPr>
          <w:vertAlign w:val="subscript"/>
        </w:rPr>
        <w:t xml:space="preserve">DD </w:t>
      </w:r>
      <w:r w:rsidRPr="003A6D1C">
        <w:t xml:space="preserve"> = </w:t>
      </w:r>
      <w:r w:rsidRPr="003A6D1C">
        <w:rPr>
          <w:lang w:eastAsia="zh-CN"/>
        </w:rPr>
        <w:t>8</w:t>
      </w:r>
      <w:r w:rsidRPr="003A6D1C">
        <w:t xml:space="preserve">00 ms. This is the time period used in the above equation where the maximum allowed time for the UE to identify a new UTRA </w:t>
      </w:r>
      <w:r w:rsidRPr="003A6D1C">
        <w:rPr>
          <w:lang w:eastAsia="zh-CN"/>
        </w:rPr>
        <w:t>T</w:t>
      </w:r>
      <w:r w:rsidRPr="003A6D1C">
        <w:t>DD cell is defined.</w:t>
      </w:r>
      <w:r w:rsidRPr="003A6D1C">
        <w:rPr>
          <w:lang w:eastAsia="zh-CN"/>
        </w:rPr>
        <w:t xml:space="preserve"> </w:t>
      </w:r>
    </w:p>
    <w:p w14:paraId="40EAF1ED" w14:textId="77777777" w:rsidR="00123ECE" w:rsidRPr="003A6D1C" w:rsidRDefault="00123ECE" w:rsidP="00A04C2F">
      <w:pPr>
        <w:pStyle w:val="B1"/>
        <w:ind w:left="0" w:firstLine="0"/>
      </w:pPr>
      <w:r w:rsidRPr="003A6D1C">
        <w:t>T</w:t>
      </w:r>
      <w:r w:rsidRPr="003A6D1C">
        <w:rPr>
          <w:vertAlign w:val="subscript"/>
        </w:rPr>
        <w:t xml:space="preserve">Inter1 </w:t>
      </w:r>
      <w:r w:rsidRPr="003A6D1C">
        <w:t xml:space="preserve">= </w:t>
      </w:r>
      <w:r w:rsidRPr="003A6D1C">
        <w:rPr>
          <w:lang w:eastAsia="zh-CN"/>
        </w:rPr>
        <w:t>3</w:t>
      </w:r>
      <w:r w:rsidRPr="003A6D1C">
        <w:t>0 ms. TTI insertion uncertainty = 2 ms</w:t>
      </w:r>
    </w:p>
    <w:p w14:paraId="104FE70B" w14:textId="77777777" w:rsidR="00123ECE" w:rsidRPr="003A6D1C" w:rsidRDefault="00123ECE" w:rsidP="00A04C2F">
      <w:pPr>
        <w:rPr>
          <w:rFonts w:cs="v4.2.0"/>
        </w:rPr>
      </w:pPr>
      <w:r w:rsidRPr="003A6D1C">
        <w:t xml:space="preserve">The overall delays measured shall be less than a total of </w:t>
      </w:r>
      <w:r w:rsidRPr="003A6D1C">
        <w:rPr>
          <w:lang w:eastAsia="zh-CN"/>
        </w:rPr>
        <w:t>128</w:t>
      </w:r>
      <w:r w:rsidRPr="003A6D1C">
        <w:t xml:space="preserve">02 ms in this test case (note: this gives a total of </w:t>
      </w:r>
      <w:r w:rsidRPr="003A6D1C">
        <w:rPr>
          <w:lang w:eastAsia="zh-CN"/>
        </w:rPr>
        <w:t>128</w:t>
      </w:r>
      <w:r w:rsidRPr="003A6D1C">
        <w:t>00 ms for measurement reporting delay plus 2 ms for TTI insertion uncertainty).</w:t>
      </w:r>
    </w:p>
    <w:p w14:paraId="645F5195" w14:textId="77777777" w:rsidR="00123ECE" w:rsidRPr="003A6D1C" w:rsidRDefault="00123ECE" w:rsidP="00A04C2F">
      <w:pPr>
        <w:rPr>
          <w:rFonts w:cs="v4.2.0"/>
        </w:rPr>
      </w:pPr>
      <w:r w:rsidRPr="003A6D1C">
        <w:rPr>
          <w:rFonts w:cs="v4.2.0"/>
        </w:rPr>
        <w:t>The rate of correct measurement reports observed with this delay during repeated tests shall be at least 90% with a confidence level of 95%.</w:t>
      </w:r>
    </w:p>
    <w:p w14:paraId="37C9B0FF" w14:textId="77777777" w:rsidR="00123ECE" w:rsidRPr="003A6D1C" w:rsidRDefault="00123ECE" w:rsidP="00A04C2F">
      <w:pPr>
        <w:pStyle w:val="Heading3"/>
        <w:keepNext w:val="0"/>
        <w:keepLines w:val="0"/>
      </w:pPr>
      <w:r w:rsidRPr="003A6D1C">
        <w:t>8.</w:t>
      </w:r>
      <w:r w:rsidRPr="003A6D1C">
        <w:rPr>
          <w:lang w:eastAsia="zh-CN"/>
        </w:rPr>
        <w:t>7</w:t>
      </w:r>
      <w:r w:rsidRPr="003A6D1C">
        <w:t>.</w:t>
      </w:r>
      <w:r w:rsidRPr="003A6D1C">
        <w:rPr>
          <w:lang w:eastAsia="zh-CN"/>
        </w:rPr>
        <w:t>4</w:t>
      </w:r>
      <w:r w:rsidRPr="003A6D1C">
        <w:rPr>
          <w:lang w:eastAsia="zh-CN"/>
        </w:rPr>
        <w:tab/>
      </w:r>
      <w:r w:rsidRPr="003A6D1C">
        <w:t xml:space="preserve">E-UTRAN </w:t>
      </w:r>
      <w:r w:rsidRPr="003A6D1C">
        <w:rPr>
          <w:lang w:eastAsia="zh-CN"/>
        </w:rPr>
        <w:t>T</w:t>
      </w:r>
      <w:r w:rsidRPr="003A6D1C">
        <w:t xml:space="preserve">DD - UTRAN </w:t>
      </w:r>
      <w:r w:rsidRPr="003A6D1C">
        <w:rPr>
          <w:lang w:eastAsia="zh-CN"/>
        </w:rPr>
        <w:t>T</w:t>
      </w:r>
      <w:r w:rsidRPr="003A6D1C">
        <w:t xml:space="preserve">DD </w:t>
      </w:r>
      <w:r w:rsidRPr="003A6D1C">
        <w:rPr>
          <w:lang w:eastAsia="zh-CN"/>
        </w:rPr>
        <w:t>enhanced cell identification under AWGN</w:t>
      </w:r>
      <w:r w:rsidRPr="003A6D1C">
        <w:t xml:space="preserve"> propagation conditions</w:t>
      </w:r>
    </w:p>
    <w:p w14:paraId="4F9807BE"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.1</w:t>
      </w:r>
      <w:r w:rsidRPr="003A6D1C">
        <w:tab/>
        <w:t>Test purpose</w:t>
      </w:r>
    </w:p>
    <w:p w14:paraId="166DED73" w14:textId="003ECD6C" w:rsidR="00123ECE" w:rsidRPr="003A6D1C" w:rsidRDefault="00123ECE" w:rsidP="00A04C2F">
      <w:pPr>
        <w:rPr>
          <w:lang w:eastAsia="zh-CN"/>
        </w:rPr>
      </w:pPr>
      <w:r w:rsidRPr="003A6D1C">
        <w:t>The purpose of this test is to verify that the UE makes correct enhanced reporting of UTRAN</w:t>
      </w:r>
      <w:r w:rsidRPr="003A6D1C">
        <w:rPr>
          <w:lang w:eastAsia="zh-CN"/>
        </w:rPr>
        <w:t xml:space="preserve"> TDD</w:t>
      </w:r>
      <w:r w:rsidRPr="003A6D1C">
        <w:t xml:space="preserve"> cells. This test will partly verify the Enhanced UTRA </w:t>
      </w:r>
      <w:r w:rsidRPr="003A6D1C">
        <w:rPr>
          <w:lang w:eastAsia="zh-CN"/>
        </w:rPr>
        <w:t>T</w:t>
      </w:r>
      <w:r w:rsidRPr="003A6D1C">
        <w:t>DD cell</w:t>
      </w:r>
      <w:r w:rsidRPr="003A6D1C">
        <w:rPr>
          <w:lang w:eastAsia="zh-CN"/>
        </w:rPr>
        <w:t xml:space="preserve"> </w:t>
      </w:r>
      <w:r w:rsidRPr="003A6D1C">
        <w:t xml:space="preserve">identification requirements </w:t>
      </w:r>
      <w:r w:rsidR="00A04C2F" w:rsidRPr="003A6D1C">
        <w:t>in 3GPP TS</w:t>
      </w:r>
      <w:r w:rsidRPr="003A6D1C">
        <w:rPr>
          <w:rFonts w:cs="v4.2.0"/>
        </w:rPr>
        <w:t xml:space="preserve"> 36.133 [4]</w:t>
      </w:r>
      <w:r w:rsidRPr="003A6D1C">
        <w:rPr>
          <w:rFonts w:cs="v4.2.0"/>
          <w:lang w:eastAsia="zh-CN"/>
        </w:rPr>
        <w:t xml:space="preserve"> </w:t>
      </w:r>
      <w:r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A6D1C">
          <w:t>1.1a</w:t>
        </w:r>
      </w:smartTag>
      <w:r w:rsidRPr="003A6D1C">
        <w:rPr>
          <w:lang w:eastAsia="zh-CN"/>
        </w:rPr>
        <w:t xml:space="preserve"> under AWGN propagation conditions</w:t>
      </w:r>
      <w:r w:rsidRPr="003A6D1C">
        <w:t>.</w:t>
      </w:r>
    </w:p>
    <w:p w14:paraId="123B1E0F"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.2</w:t>
      </w:r>
      <w:r w:rsidRPr="003A6D1C">
        <w:tab/>
        <w:t>Test applicability</w:t>
      </w:r>
    </w:p>
    <w:p w14:paraId="00FCF1A8" w14:textId="77777777" w:rsidR="00E9152D" w:rsidRPr="003A6D1C" w:rsidRDefault="00123ECE" w:rsidP="00A04C2F">
      <w:r w:rsidRPr="003A6D1C">
        <w:t xml:space="preserve">This test applies to all types of E-UTRA </w:t>
      </w:r>
      <w:r w:rsidRPr="003A6D1C">
        <w:rPr>
          <w:lang w:eastAsia="zh-CN"/>
        </w:rPr>
        <w:t>T</w:t>
      </w:r>
      <w:r w:rsidRPr="003A6D1C">
        <w:t xml:space="preserve">DD UE release </w:t>
      </w:r>
      <w:r w:rsidRPr="003A6D1C">
        <w:rPr>
          <w:lang w:eastAsia="zh-CN"/>
        </w:rPr>
        <w:t>9</w:t>
      </w:r>
      <w:r w:rsidRPr="003A6D1C">
        <w:t xml:space="preserve"> and forward that support UTRA TDD</w:t>
      </w:r>
      <w:r w:rsidR="00E9152D" w:rsidRPr="003A6D1C">
        <w:t xml:space="preserve"> and not supporting UTRA FDD</w:t>
      </w:r>
      <w:r w:rsidRPr="003A6D1C">
        <w:t>. Applicability requires support for FGI bits 15</w:t>
      </w:r>
      <w:r w:rsidR="00E9152D" w:rsidRPr="003A6D1C">
        <w:t xml:space="preserve"> and 22.</w:t>
      </w:r>
    </w:p>
    <w:p w14:paraId="02CF6319" w14:textId="77777777" w:rsidR="00123ECE" w:rsidRPr="003A6D1C" w:rsidRDefault="00E9152D" w:rsidP="00A04C2F">
      <w:r w:rsidRPr="003A6D1C">
        <w:t xml:space="preserve">This test applies to all types of E-UTRA </w:t>
      </w:r>
      <w:r w:rsidRPr="003A6D1C">
        <w:rPr>
          <w:lang w:eastAsia="zh-CN"/>
        </w:rPr>
        <w:t>T</w:t>
      </w:r>
      <w:r w:rsidRPr="003A6D1C">
        <w:t xml:space="preserve">DD UE release </w:t>
      </w:r>
      <w:r w:rsidRPr="003A6D1C">
        <w:rPr>
          <w:lang w:eastAsia="zh-CN"/>
        </w:rPr>
        <w:t>9</w:t>
      </w:r>
      <w:r w:rsidRPr="003A6D1C">
        <w:t xml:space="preserve"> and forward that support UTRA TDD. Applicability requires support for FGI bits 15 and 39.</w:t>
      </w:r>
    </w:p>
    <w:p w14:paraId="691957E0"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.3</w:t>
      </w:r>
      <w:r w:rsidRPr="003A6D1C">
        <w:tab/>
        <w:t>Minimum conformance requirements</w:t>
      </w:r>
    </w:p>
    <w:p w14:paraId="0C4D0EA5"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r w:rsidRPr="003A6D1C">
        <w:rPr>
          <w:rFonts w:cs="v4.2.0"/>
        </w:rPr>
        <w:t>:</w:t>
      </w:r>
    </w:p>
    <w:p w14:paraId="03378824" w14:textId="77777777" w:rsidR="00123ECE" w:rsidRPr="003A6D1C" w:rsidRDefault="00123ECE" w:rsidP="00A04C2F">
      <w:pPr>
        <w:pStyle w:val="EQ"/>
        <w:keepLines w:val="0"/>
        <w:jc w:val="center"/>
        <w:rPr>
          <w:noProof w:val="0"/>
        </w:rPr>
      </w:pPr>
      <w:r w:rsidRPr="003A6D1C">
        <w:rPr>
          <w:noProof w:val="0"/>
          <w:position w:val="-30"/>
        </w:rPr>
        <w:object w:dxaOrig="7280" w:dyaOrig="680" w14:anchorId="68D3A234">
          <v:shape id="_x0000_i1111" type="#_x0000_t75" style="width:330.75pt;height:30.75pt" o:ole="">
            <v:imagedata r:id="rId109" o:title=""/>
          </v:shape>
          <o:OLEObject Type="Embed" ProgID="Equation.3" ShapeID="_x0000_i1111" DrawAspect="Content" ObjectID="_1821268294" r:id="rId110"/>
        </w:object>
      </w:r>
    </w:p>
    <w:p w14:paraId="046E8966" w14:textId="77777777" w:rsidR="00123ECE" w:rsidRPr="003A6D1C" w:rsidRDefault="00123ECE" w:rsidP="00A04C2F">
      <w:pPr>
        <w:rPr>
          <w:lang w:eastAsia="zh-CN"/>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w:t>
      </w:r>
      <w:r w:rsidRPr="003A6D1C">
        <w:rPr>
          <w:rFonts w:cs="v4.2.0"/>
          <w:lang w:eastAsia="zh-CN"/>
        </w:rPr>
        <w:t>500</w:t>
      </w:r>
      <w:r w:rsidRPr="003A6D1C">
        <w:rPr>
          <w:rFonts w:cs="v4.2.0"/>
        </w:rPr>
        <w:t xml:space="preserve"> ms.</w:t>
      </w:r>
    </w:p>
    <w:p w14:paraId="1F99CA01"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69E73875" w14:textId="77777777" w:rsidR="00123ECE" w:rsidRPr="003A6D1C" w:rsidRDefault="00123ECE" w:rsidP="00A04C2F">
      <w:pPr>
        <w:pStyle w:val="B1"/>
      </w:pPr>
      <w:r w:rsidRPr="003A6D1C">
        <w:t>-</w:t>
      </w:r>
      <w:r w:rsidRPr="003A6D1C">
        <w:tab/>
      </w:r>
      <w:r w:rsidRPr="003A6D1C">
        <w:rPr>
          <w:lang w:eastAsia="zh-CN"/>
        </w:rPr>
        <w:t>P-CCPCH_</w:t>
      </w:r>
      <w:r w:rsidRPr="003A6D1C">
        <w:t xml:space="preserve">Ec/Io </w:t>
      </w:r>
      <w:r w:rsidRPr="003A6D1C">
        <w:rPr>
          <w:u w:val="single"/>
        </w:rPr>
        <w:t>&gt;</w:t>
      </w:r>
      <w:r w:rsidRPr="003A6D1C">
        <w:t xml:space="preserve"> </w:t>
      </w:r>
      <w:r w:rsidRPr="003A6D1C">
        <w:rPr>
          <w:lang w:eastAsia="zh-CN"/>
        </w:rPr>
        <w:t xml:space="preserve">-6 </w:t>
      </w:r>
      <w:r w:rsidRPr="003A6D1C">
        <w:t>dB,</w:t>
      </w:r>
    </w:p>
    <w:p w14:paraId="666DC29F" w14:textId="77777777" w:rsidR="00123ECE" w:rsidRPr="003A6D1C" w:rsidRDefault="00123ECE" w:rsidP="00A04C2F">
      <w:pPr>
        <w:pStyle w:val="B1"/>
        <w:rPr>
          <w:lang w:eastAsia="zh-CN"/>
        </w:rPr>
      </w:pPr>
      <w:r w:rsidRPr="003A6D1C">
        <w:t>-</w:t>
      </w:r>
      <w:r w:rsidRPr="003A6D1C">
        <w:tab/>
      </w:r>
      <w:r w:rsidRPr="003A6D1C">
        <w:rPr>
          <w:lang w:eastAsia="zh-CN"/>
        </w:rPr>
        <w:t>DwP</w:t>
      </w:r>
      <w:r w:rsidRPr="003A6D1C">
        <w:t xml:space="preserve">CH_Ec/Io </w:t>
      </w:r>
      <w:r w:rsidRPr="003A6D1C">
        <w:rPr>
          <w:u w:val="single"/>
        </w:rPr>
        <w:t>&gt;</w:t>
      </w:r>
      <w:r w:rsidRPr="003A6D1C">
        <w:t xml:space="preserve"> </w:t>
      </w:r>
      <w:r w:rsidRPr="003A6D1C">
        <w:rPr>
          <w:lang w:eastAsia="zh-CN"/>
        </w:rPr>
        <w:t>-1</w:t>
      </w:r>
      <w:r w:rsidRPr="003A6D1C">
        <w:t xml:space="preserve"> dB </w:t>
      </w:r>
    </w:p>
    <w:p w14:paraId="1BD03551" w14:textId="77777777" w:rsidR="00123ECE" w:rsidRPr="003A6D1C" w:rsidRDefault="00123ECE" w:rsidP="00A04C2F">
      <w:pPr>
        <w:rPr>
          <w:lang w:eastAsia="zh-CN"/>
        </w:rPr>
      </w:pPr>
      <w:r w:rsidRPr="003A6D1C">
        <w:t>When L3 filtering is used an additional delay can be expected.</w:t>
      </w:r>
    </w:p>
    <w:p w14:paraId="1D9A18F4" w14:textId="22FA8713"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A6D1C">
          <w:t>1.1a</w:t>
        </w:r>
      </w:smartTag>
      <w:r w:rsidRPr="003A6D1C">
        <w:t xml:space="preserve"> and A.8.</w:t>
      </w:r>
      <w:r w:rsidRPr="003A6D1C">
        <w:rPr>
          <w:lang w:eastAsia="zh-CN"/>
        </w:rPr>
        <w:t>7</w:t>
      </w:r>
      <w:r w:rsidRPr="003A6D1C">
        <w:t>.</w:t>
      </w:r>
      <w:r w:rsidRPr="003A6D1C">
        <w:rPr>
          <w:lang w:eastAsia="zh-CN"/>
        </w:rPr>
        <w:t>4</w:t>
      </w:r>
      <w:r w:rsidRPr="003A6D1C">
        <w:t>.</w:t>
      </w:r>
    </w:p>
    <w:p w14:paraId="3BBC08C8"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.4</w:t>
      </w:r>
      <w:r w:rsidRPr="003A6D1C">
        <w:tab/>
        <w:t>Test description</w:t>
      </w:r>
    </w:p>
    <w:p w14:paraId="37A9A6B7"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.4.1</w:t>
      </w:r>
      <w:r w:rsidRPr="003A6D1C">
        <w:tab/>
        <w:t>Initial conditions</w:t>
      </w:r>
    </w:p>
    <w:p w14:paraId="026D8DF4" w14:textId="3DB23F9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FEB8A74" w14:textId="5CCB11B7" w:rsidR="00123ECE" w:rsidRPr="003A6D1C" w:rsidRDefault="00123ECE" w:rsidP="00A04C2F">
      <w:r w:rsidRPr="003A6D1C">
        <w:lastRenderedPageBreak/>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nd 4.3.1.</w:t>
      </w:r>
    </w:p>
    <w:p w14:paraId="4A2B628D" w14:textId="73896C73"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7D70A6F7" w14:textId="2D2ADCA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65C25993" w14:textId="77777777" w:rsidR="00123ECE" w:rsidRPr="003A6D1C" w:rsidRDefault="00123ECE" w:rsidP="00A04C2F">
      <w:pPr>
        <w:pStyle w:val="B1"/>
      </w:pPr>
      <w:r w:rsidRPr="003A6D1C">
        <w:t>2.</w:t>
      </w:r>
      <w:r w:rsidRPr="003A6D1C">
        <w:tab/>
        <w:t>The general test parameter settings are set up according to Table 8.</w:t>
      </w:r>
      <w:r w:rsidRPr="003A6D1C">
        <w:rPr>
          <w:lang w:eastAsia="zh-CN"/>
        </w:rPr>
        <w:t>7</w:t>
      </w:r>
      <w:r w:rsidRPr="003A6D1C">
        <w:t>.</w:t>
      </w:r>
      <w:r w:rsidRPr="003A6D1C">
        <w:rPr>
          <w:lang w:eastAsia="zh-CN"/>
        </w:rPr>
        <w:t>4</w:t>
      </w:r>
      <w:r w:rsidRPr="003A6D1C">
        <w:t>.4.1-1.</w:t>
      </w:r>
    </w:p>
    <w:p w14:paraId="6BF34261" w14:textId="77777777" w:rsidR="00123ECE" w:rsidRPr="003A6D1C" w:rsidRDefault="00123ECE" w:rsidP="00A04C2F">
      <w:pPr>
        <w:pStyle w:val="B1"/>
      </w:pPr>
      <w:r w:rsidRPr="003A6D1C">
        <w:t>3.</w:t>
      </w:r>
      <w:r w:rsidRPr="003A6D1C">
        <w:tab/>
        <w:t>Propagation conditions are set according to Annex B clauses B.0.</w:t>
      </w:r>
    </w:p>
    <w:p w14:paraId="6E46653E" w14:textId="77777777" w:rsidR="00123ECE" w:rsidRPr="003A6D1C" w:rsidRDefault="00123ECE" w:rsidP="00A04C2F">
      <w:pPr>
        <w:pStyle w:val="B1"/>
      </w:pPr>
      <w:r w:rsidRPr="003A6D1C">
        <w:t>4.</w:t>
      </w:r>
      <w:r w:rsidRPr="003A6D1C">
        <w:tab/>
        <w:t>Message contents are defined in clause 8.</w:t>
      </w:r>
      <w:r w:rsidRPr="003A6D1C">
        <w:rPr>
          <w:lang w:eastAsia="zh-CN"/>
        </w:rPr>
        <w:t>7</w:t>
      </w:r>
      <w:r w:rsidRPr="003A6D1C">
        <w:t>.</w:t>
      </w:r>
      <w:r w:rsidRPr="003A6D1C">
        <w:rPr>
          <w:lang w:eastAsia="zh-CN"/>
        </w:rPr>
        <w:t>4</w:t>
      </w:r>
      <w:r w:rsidRPr="003A6D1C">
        <w:t>.4.3.</w:t>
      </w:r>
    </w:p>
    <w:p w14:paraId="1DA6EBD8" w14:textId="2F9525C8"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p>
    <w:p w14:paraId="27B27BBC" w14:textId="77777777" w:rsidR="00123ECE" w:rsidRPr="003A6D1C" w:rsidRDefault="00123ECE" w:rsidP="00A04C2F">
      <w:pPr>
        <w:pStyle w:val="TH"/>
        <w:keepNext w:val="0"/>
        <w:keepLines w:val="0"/>
        <w:rPr>
          <w:rFonts w:cs="v4.2.0"/>
        </w:rPr>
      </w:pPr>
      <w:r w:rsidRPr="003A6D1C">
        <w:t>Table 8.</w:t>
      </w:r>
      <w:r w:rsidRPr="003A6D1C">
        <w:rPr>
          <w:lang w:eastAsia="zh-CN"/>
        </w:rPr>
        <w:t>7</w:t>
      </w:r>
      <w:r w:rsidRPr="003A6D1C">
        <w:t>.4.</w:t>
      </w:r>
      <w:r w:rsidRPr="003A6D1C">
        <w:rPr>
          <w:lang w:eastAsia="zh-CN"/>
        </w:rPr>
        <w:t>4.</w:t>
      </w:r>
      <w:r w:rsidRPr="003A6D1C">
        <w:t xml:space="preserve">1-1: General test parameters for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66"/>
        <w:gridCol w:w="507"/>
        <w:gridCol w:w="2552"/>
        <w:gridCol w:w="3147"/>
      </w:tblGrid>
      <w:tr w:rsidR="00123ECE" w:rsidRPr="003A6D1C" w14:paraId="1881DF93" w14:textId="77777777" w:rsidTr="00AB5AA5">
        <w:trPr>
          <w:cantSplit/>
          <w:jc w:val="center"/>
        </w:trPr>
        <w:tc>
          <w:tcPr>
            <w:tcW w:w="3366" w:type="dxa"/>
          </w:tcPr>
          <w:p w14:paraId="0541B2F8" w14:textId="77777777" w:rsidR="00123ECE" w:rsidRPr="003A6D1C" w:rsidRDefault="00123ECE" w:rsidP="00A04C2F">
            <w:pPr>
              <w:pStyle w:val="TAH"/>
              <w:keepNext w:val="0"/>
              <w:keepLines w:val="0"/>
            </w:pPr>
            <w:r w:rsidRPr="003A6D1C">
              <w:t>Parameter</w:t>
            </w:r>
          </w:p>
        </w:tc>
        <w:tc>
          <w:tcPr>
            <w:tcW w:w="507" w:type="dxa"/>
          </w:tcPr>
          <w:p w14:paraId="447B7523" w14:textId="77777777" w:rsidR="00123ECE" w:rsidRPr="003A6D1C" w:rsidRDefault="00123ECE" w:rsidP="00A04C2F">
            <w:pPr>
              <w:pStyle w:val="TAH"/>
              <w:keepNext w:val="0"/>
              <w:keepLines w:val="0"/>
            </w:pPr>
            <w:r w:rsidRPr="003A6D1C">
              <w:t>Unit</w:t>
            </w:r>
          </w:p>
        </w:tc>
        <w:tc>
          <w:tcPr>
            <w:tcW w:w="2552" w:type="dxa"/>
          </w:tcPr>
          <w:p w14:paraId="4F499D86" w14:textId="77777777" w:rsidR="00123ECE" w:rsidRPr="003A6D1C" w:rsidRDefault="00123ECE" w:rsidP="00A04C2F">
            <w:pPr>
              <w:pStyle w:val="TAH"/>
              <w:keepNext w:val="0"/>
              <w:keepLines w:val="0"/>
            </w:pPr>
            <w:r w:rsidRPr="003A6D1C">
              <w:t>Value</w:t>
            </w:r>
          </w:p>
        </w:tc>
        <w:tc>
          <w:tcPr>
            <w:tcW w:w="3147" w:type="dxa"/>
          </w:tcPr>
          <w:p w14:paraId="562D0767" w14:textId="77777777" w:rsidR="00123ECE" w:rsidRPr="003A6D1C" w:rsidRDefault="00123ECE" w:rsidP="00A04C2F">
            <w:pPr>
              <w:pStyle w:val="TAH"/>
              <w:keepNext w:val="0"/>
              <w:keepLines w:val="0"/>
            </w:pPr>
            <w:r w:rsidRPr="003A6D1C">
              <w:t>Comment</w:t>
            </w:r>
          </w:p>
        </w:tc>
      </w:tr>
      <w:tr w:rsidR="00123ECE" w:rsidRPr="003A6D1C" w14:paraId="209B64FB" w14:textId="77777777" w:rsidTr="00AB5AA5">
        <w:trPr>
          <w:cantSplit/>
          <w:jc w:val="center"/>
        </w:trPr>
        <w:tc>
          <w:tcPr>
            <w:tcW w:w="3366" w:type="dxa"/>
          </w:tcPr>
          <w:p w14:paraId="496AC61F" w14:textId="2EDA723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rPr>
                <w:lang w:eastAsia="zh-CN"/>
              </w:rPr>
              <w:t>T</w:t>
            </w:r>
            <w:r w:rsidRPr="003A6D1C">
              <w:t>DD)</w:t>
            </w:r>
          </w:p>
        </w:tc>
        <w:tc>
          <w:tcPr>
            <w:tcW w:w="507" w:type="dxa"/>
          </w:tcPr>
          <w:p w14:paraId="203F6430" w14:textId="77777777" w:rsidR="00123ECE" w:rsidRPr="003A6D1C" w:rsidRDefault="00123ECE" w:rsidP="00A04C2F">
            <w:pPr>
              <w:pStyle w:val="TAL"/>
              <w:keepNext w:val="0"/>
              <w:keepLines w:val="0"/>
            </w:pPr>
          </w:p>
        </w:tc>
        <w:tc>
          <w:tcPr>
            <w:tcW w:w="2552" w:type="dxa"/>
          </w:tcPr>
          <w:p w14:paraId="3AF33F82" w14:textId="2F96A3F7"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lang w:eastAsia="zh-CN"/>
              </w:rPr>
              <w:t>T</w:t>
            </w:r>
            <w:r w:rsidRPr="003A6D1C">
              <w:rPr>
                <w:rFonts w:cs="v4.2.0"/>
              </w:rPr>
              <w:t>DD</w:t>
            </w:r>
          </w:p>
        </w:tc>
        <w:tc>
          <w:tcPr>
            <w:tcW w:w="3147" w:type="dxa"/>
          </w:tcPr>
          <w:p w14:paraId="20D82F4D" w14:textId="4BBBFBA1"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w:t>
            </w:r>
            <w:r w:rsidRPr="003A6D1C">
              <w:rPr>
                <w:rFonts w:cs="v4.2.0"/>
                <w:lang w:eastAsia="zh-CN"/>
              </w:rPr>
              <w:t>2</w:t>
            </w:r>
            <w:r w:rsidRPr="003A6D1C">
              <w:rPr>
                <w:rFonts w:cs="v4.2.0"/>
              </w:rPr>
              <w:t>.</w:t>
            </w:r>
          </w:p>
        </w:tc>
      </w:tr>
      <w:tr w:rsidR="00123ECE" w:rsidRPr="003A6D1C" w14:paraId="7AD77FD5" w14:textId="77777777" w:rsidTr="00AB5AA5">
        <w:trPr>
          <w:cantSplit/>
          <w:jc w:val="center"/>
        </w:trPr>
        <w:tc>
          <w:tcPr>
            <w:tcW w:w="3366" w:type="dxa"/>
          </w:tcPr>
          <w:p w14:paraId="047DBA05" w14:textId="3E5A5E4A"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07" w:type="dxa"/>
          </w:tcPr>
          <w:p w14:paraId="6655F435" w14:textId="77777777" w:rsidR="00123ECE" w:rsidRPr="003A6D1C" w:rsidRDefault="00123ECE" w:rsidP="00A04C2F">
            <w:pPr>
              <w:pStyle w:val="TAL"/>
              <w:keepNext w:val="0"/>
              <w:keepLines w:val="0"/>
            </w:pPr>
          </w:p>
        </w:tc>
        <w:tc>
          <w:tcPr>
            <w:tcW w:w="2552" w:type="dxa"/>
          </w:tcPr>
          <w:p w14:paraId="0A867D68" w14:textId="53A0359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lang w:eastAsia="zh-CN"/>
              </w:rPr>
              <w:t>T</w:t>
            </w:r>
            <w:r w:rsidRPr="003A6D1C">
              <w:rPr>
                <w:rFonts w:cs="v4.2.0"/>
              </w:rPr>
              <w:t>DD</w:t>
            </w:r>
          </w:p>
        </w:tc>
        <w:tc>
          <w:tcPr>
            <w:tcW w:w="3147" w:type="dxa"/>
          </w:tcPr>
          <w:p w14:paraId="6485C4B0" w14:textId="453C0E93"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w:t>
            </w:r>
            <w:r w:rsidRPr="003A6D1C">
              <w:rPr>
                <w:rFonts w:cs="v4.2.0"/>
                <w:lang w:eastAsia="zh-CN"/>
              </w:rPr>
              <w:t>2.</w:t>
            </w:r>
          </w:p>
        </w:tc>
      </w:tr>
      <w:tr w:rsidR="00123ECE" w:rsidRPr="003A6D1C" w14:paraId="1B43C6B5" w14:textId="77777777" w:rsidTr="00AB5AA5">
        <w:trPr>
          <w:cantSplit/>
          <w:jc w:val="center"/>
        </w:trPr>
        <w:tc>
          <w:tcPr>
            <w:tcW w:w="3366" w:type="dxa"/>
          </w:tcPr>
          <w:p w14:paraId="384FFDCC" w14:textId="5EF96C58"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07" w:type="dxa"/>
          </w:tcPr>
          <w:p w14:paraId="6FC858D8" w14:textId="77777777" w:rsidR="00123ECE" w:rsidRPr="003A6D1C" w:rsidRDefault="00123ECE" w:rsidP="00A04C2F">
            <w:pPr>
              <w:pStyle w:val="TAL"/>
              <w:keepNext w:val="0"/>
              <w:keepLines w:val="0"/>
            </w:pPr>
          </w:p>
        </w:tc>
        <w:tc>
          <w:tcPr>
            <w:tcW w:w="2552" w:type="dxa"/>
          </w:tcPr>
          <w:p w14:paraId="74053939" w14:textId="77777777" w:rsidR="00123ECE" w:rsidRPr="003A6D1C" w:rsidRDefault="00123ECE" w:rsidP="00A04C2F">
            <w:pPr>
              <w:pStyle w:val="TAL"/>
              <w:keepNext w:val="0"/>
              <w:keepLines w:val="0"/>
            </w:pPr>
            <w:r w:rsidRPr="003A6D1C">
              <w:t>0</w:t>
            </w:r>
          </w:p>
        </w:tc>
        <w:tc>
          <w:tcPr>
            <w:tcW w:w="3147" w:type="dxa"/>
          </w:tcPr>
          <w:p w14:paraId="07712923" w14:textId="67994C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rPr>
                <w:lang w:eastAsia="zh-CN"/>
              </w:rPr>
              <w:t xml:space="preserve"> </w:t>
            </w:r>
            <w:r w:rsidRPr="003A6D1C">
              <w:rPr>
                <w:lang w:eastAsia="zh-CN"/>
              </w:rPr>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p>
        </w:tc>
      </w:tr>
      <w:tr w:rsidR="00123ECE" w:rsidRPr="003A6D1C" w14:paraId="699EA9F3" w14:textId="77777777" w:rsidTr="00AB5AA5">
        <w:trPr>
          <w:cantSplit/>
          <w:jc w:val="center"/>
        </w:trPr>
        <w:tc>
          <w:tcPr>
            <w:tcW w:w="3366" w:type="dxa"/>
          </w:tcPr>
          <w:p w14:paraId="122AE0ED" w14:textId="2F6824FE"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07" w:type="dxa"/>
          </w:tcPr>
          <w:p w14:paraId="1203AF67" w14:textId="77777777" w:rsidR="00123ECE" w:rsidRPr="003A6D1C" w:rsidRDefault="00123ECE" w:rsidP="00A04C2F">
            <w:pPr>
              <w:pStyle w:val="TAL"/>
              <w:keepNext w:val="0"/>
              <w:keepLines w:val="0"/>
            </w:pPr>
          </w:p>
        </w:tc>
        <w:tc>
          <w:tcPr>
            <w:tcW w:w="2552" w:type="dxa"/>
          </w:tcPr>
          <w:p w14:paraId="326CCAF3" w14:textId="7EEFDAE2" w:rsidR="00123ECE" w:rsidRPr="003A6D1C" w:rsidRDefault="00123ECE" w:rsidP="00A04C2F">
            <w:pPr>
              <w:pStyle w:val="TAL"/>
              <w:keepNext w:val="0"/>
              <w:keepLines w:val="0"/>
            </w:pPr>
            <w:r w:rsidRPr="003A6D1C">
              <w:t>Cell</w:t>
            </w:r>
            <w:r w:rsidR="00AB5AA5" w:rsidRPr="003A6D1C">
              <w:t xml:space="preserve"> </w:t>
            </w:r>
            <w:r w:rsidRPr="003A6D1C">
              <w:t>1</w:t>
            </w:r>
          </w:p>
        </w:tc>
        <w:tc>
          <w:tcPr>
            <w:tcW w:w="3147" w:type="dxa"/>
          </w:tcPr>
          <w:p w14:paraId="12B29F87" w14:textId="58F356AD"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CB47375" w14:textId="77777777" w:rsidTr="00AB5AA5">
        <w:trPr>
          <w:cantSplit/>
          <w:jc w:val="center"/>
        </w:trPr>
        <w:tc>
          <w:tcPr>
            <w:tcW w:w="3366" w:type="dxa"/>
          </w:tcPr>
          <w:p w14:paraId="06EABA0E" w14:textId="64F7C9FF"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07" w:type="dxa"/>
          </w:tcPr>
          <w:p w14:paraId="75F05857" w14:textId="77777777" w:rsidR="00123ECE" w:rsidRPr="003A6D1C" w:rsidRDefault="00123ECE" w:rsidP="00A04C2F">
            <w:pPr>
              <w:pStyle w:val="TAL"/>
              <w:keepNext w:val="0"/>
              <w:keepLines w:val="0"/>
            </w:pPr>
          </w:p>
        </w:tc>
        <w:tc>
          <w:tcPr>
            <w:tcW w:w="2552" w:type="dxa"/>
          </w:tcPr>
          <w:p w14:paraId="2079F6B8" w14:textId="42BAC46B" w:rsidR="00123ECE" w:rsidRPr="003A6D1C" w:rsidRDefault="00123ECE" w:rsidP="00A04C2F">
            <w:pPr>
              <w:pStyle w:val="TAL"/>
              <w:keepNext w:val="0"/>
              <w:keepLines w:val="0"/>
            </w:pPr>
            <w:r w:rsidRPr="003A6D1C">
              <w:t>Cell</w:t>
            </w:r>
            <w:r w:rsidR="00AB5AA5" w:rsidRPr="003A6D1C">
              <w:t xml:space="preserve"> </w:t>
            </w:r>
            <w:r w:rsidRPr="003A6D1C">
              <w:t>2</w:t>
            </w:r>
          </w:p>
        </w:tc>
        <w:tc>
          <w:tcPr>
            <w:tcW w:w="3147" w:type="dxa"/>
          </w:tcPr>
          <w:p w14:paraId="01FAC717" w14:textId="6A8A13DE"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693746D" w14:textId="77777777" w:rsidTr="00AB5AA5">
        <w:trPr>
          <w:cantSplit/>
          <w:jc w:val="center"/>
        </w:trPr>
        <w:tc>
          <w:tcPr>
            <w:tcW w:w="3366" w:type="dxa"/>
          </w:tcPr>
          <w:p w14:paraId="01BE0888" w14:textId="7520891C" w:rsidR="00123ECE" w:rsidRPr="003A6D1C" w:rsidRDefault="00123ECE" w:rsidP="00A04C2F">
            <w:pPr>
              <w:pStyle w:val="TAL"/>
              <w:keepNext w:val="0"/>
              <w:keepLines w:val="0"/>
            </w:pPr>
            <w:r w:rsidRPr="003A6D1C">
              <w:t>Time</w:t>
            </w:r>
            <w:r w:rsidR="00AB5AA5" w:rsidRPr="003A6D1C">
              <w:t xml:space="preserve"> </w:t>
            </w:r>
            <w:r w:rsidRPr="003A6D1C">
              <w:t>offset</w:t>
            </w:r>
            <w:r w:rsidR="00AB5AA5" w:rsidRPr="003A6D1C">
              <w:t xml:space="preserve"> </w:t>
            </w:r>
            <w:r w:rsidRPr="003A6D1C">
              <w:t>between</w:t>
            </w:r>
            <w:r w:rsidR="00AB5AA5" w:rsidRPr="003A6D1C">
              <w:t xml:space="preserve"> </w:t>
            </w:r>
            <w:r w:rsidRPr="003A6D1C">
              <w:t>cells</w:t>
            </w:r>
          </w:p>
        </w:tc>
        <w:tc>
          <w:tcPr>
            <w:tcW w:w="507" w:type="dxa"/>
          </w:tcPr>
          <w:p w14:paraId="7259F647" w14:textId="77777777" w:rsidR="00123ECE" w:rsidRPr="003A6D1C" w:rsidRDefault="00123ECE" w:rsidP="00A04C2F">
            <w:pPr>
              <w:pStyle w:val="TAL"/>
              <w:keepNext w:val="0"/>
              <w:keepLines w:val="0"/>
            </w:pPr>
            <w:r w:rsidRPr="003A6D1C">
              <w:rPr>
                <w:lang w:eastAsia="zh-CN"/>
              </w:rPr>
              <w:t>ms</w:t>
            </w:r>
          </w:p>
        </w:tc>
        <w:tc>
          <w:tcPr>
            <w:tcW w:w="2552" w:type="dxa"/>
          </w:tcPr>
          <w:p w14:paraId="0049EB2D" w14:textId="77777777" w:rsidR="00123ECE" w:rsidRPr="003A6D1C" w:rsidRDefault="00123ECE" w:rsidP="00A04C2F">
            <w:pPr>
              <w:pStyle w:val="TAL"/>
              <w:keepNext w:val="0"/>
              <w:keepLines w:val="0"/>
            </w:pPr>
            <w:r w:rsidRPr="003A6D1C">
              <w:t>3</w:t>
            </w:r>
          </w:p>
        </w:tc>
        <w:tc>
          <w:tcPr>
            <w:tcW w:w="3147" w:type="dxa"/>
          </w:tcPr>
          <w:p w14:paraId="2ECFD7B8" w14:textId="2C272149" w:rsidR="00123ECE" w:rsidRPr="003A6D1C" w:rsidRDefault="00123ECE" w:rsidP="00A04C2F">
            <w:pPr>
              <w:pStyle w:val="TAL"/>
              <w:keepNext w:val="0"/>
              <w:keepLines w:val="0"/>
            </w:pPr>
            <w:r w:rsidRPr="003A6D1C">
              <w:t>Asynchronous</w:t>
            </w:r>
            <w:r w:rsidR="00AB5AA5" w:rsidRPr="003A6D1C">
              <w:t xml:space="preserve"> </w:t>
            </w:r>
            <w:r w:rsidRPr="003A6D1C">
              <w:t>cells</w:t>
            </w:r>
          </w:p>
        </w:tc>
      </w:tr>
      <w:tr w:rsidR="00123ECE" w:rsidRPr="003A6D1C" w14:paraId="70CBC21C" w14:textId="77777777" w:rsidTr="00AB5AA5">
        <w:trPr>
          <w:cantSplit/>
          <w:jc w:val="center"/>
        </w:trPr>
        <w:tc>
          <w:tcPr>
            <w:tcW w:w="3366" w:type="dxa"/>
          </w:tcPr>
          <w:p w14:paraId="11E665DF" w14:textId="61835946"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07" w:type="dxa"/>
          </w:tcPr>
          <w:p w14:paraId="4EDEE19F" w14:textId="77777777" w:rsidR="00123ECE" w:rsidRPr="003A6D1C" w:rsidRDefault="00123ECE" w:rsidP="00A04C2F">
            <w:pPr>
              <w:pStyle w:val="TAL"/>
              <w:keepNext w:val="0"/>
              <w:keepLines w:val="0"/>
              <w:rPr>
                <w:rFonts w:cs="v4.2.0"/>
                <w:bCs/>
              </w:rPr>
            </w:pPr>
          </w:p>
        </w:tc>
        <w:tc>
          <w:tcPr>
            <w:tcW w:w="2552" w:type="dxa"/>
          </w:tcPr>
          <w:p w14:paraId="578260C9" w14:textId="77777777" w:rsidR="00123ECE" w:rsidRPr="003A6D1C" w:rsidRDefault="00123ECE" w:rsidP="00A04C2F">
            <w:pPr>
              <w:pStyle w:val="TAL"/>
              <w:keepNext w:val="0"/>
              <w:keepLines w:val="0"/>
              <w:rPr>
                <w:rFonts w:cs="v4.2.0"/>
                <w:bCs/>
              </w:rPr>
            </w:pPr>
            <w:r w:rsidRPr="003A6D1C">
              <w:rPr>
                <w:rFonts w:cs="v4.2.0"/>
                <w:bCs/>
              </w:rPr>
              <w:t>1</w:t>
            </w:r>
          </w:p>
        </w:tc>
        <w:tc>
          <w:tcPr>
            <w:tcW w:w="3147" w:type="dxa"/>
          </w:tcPr>
          <w:p w14:paraId="3FC7D88F" w14:textId="64923950"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57CF4550" w14:textId="77777777" w:rsidTr="00AB5AA5">
        <w:trPr>
          <w:cantSplit/>
          <w:jc w:val="center"/>
        </w:trPr>
        <w:tc>
          <w:tcPr>
            <w:tcW w:w="3366" w:type="dxa"/>
          </w:tcPr>
          <w:p w14:paraId="53E2960B" w14:textId="0DF7062E"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vertAlign w:val="subscript"/>
              </w:rPr>
              <w:t>channel</w:t>
            </w:r>
            <w:r w:rsidRPr="003A6D1C">
              <w:t>)</w:t>
            </w:r>
          </w:p>
        </w:tc>
        <w:tc>
          <w:tcPr>
            <w:tcW w:w="507" w:type="dxa"/>
          </w:tcPr>
          <w:p w14:paraId="36A31729" w14:textId="77777777" w:rsidR="00123ECE" w:rsidRPr="003A6D1C" w:rsidRDefault="00123ECE" w:rsidP="00A04C2F">
            <w:pPr>
              <w:pStyle w:val="TAL"/>
              <w:keepNext w:val="0"/>
              <w:keepLines w:val="0"/>
              <w:rPr>
                <w:rFonts w:cs="v4.2.0"/>
                <w:bCs/>
              </w:rPr>
            </w:pPr>
            <w:r w:rsidRPr="003A6D1C">
              <w:rPr>
                <w:rFonts w:cs="v4.2.0"/>
                <w:bCs/>
              </w:rPr>
              <w:t>MHz</w:t>
            </w:r>
          </w:p>
        </w:tc>
        <w:tc>
          <w:tcPr>
            <w:tcW w:w="2552" w:type="dxa"/>
          </w:tcPr>
          <w:p w14:paraId="29BC60B4" w14:textId="77777777" w:rsidR="00123ECE" w:rsidRPr="003A6D1C" w:rsidRDefault="00123ECE" w:rsidP="00A04C2F">
            <w:pPr>
              <w:pStyle w:val="TAL"/>
              <w:keepNext w:val="0"/>
              <w:keepLines w:val="0"/>
              <w:rPr>
                <w:rFonts w:cs="v4.2.0"/>
                <w:bCs/>
              </w:rPr>
            </w:pPr>
            <w:r w:rsidRPr="003A6D1C">
              <w:rPr>
                <w:rFonts w:cs="v4.2.0"/>
                <w:bCs/>
              </w:rPr>
              <w:t>10</w:t>
            </w:r>
          </w:p>
        </w:tc>
        <w:tc>
          <w:tcPr>
            <w:tcW w:w="3147" w:type="dxa"/>
          </w:tcPr>
          <w:p w14:paraId="3AD6A6F1" w14:textId="77777777" w:rsidR="00123ECE" w:rsidRPr="003A6D1C" w:rsidRDefault="00123ECE" w:rsidP="00A04C2F">
            <w:pPr>
              <w:pStyle w:val="TAL"/>
              <w:keepNext w:val="0"/>
              <w:keepLines w:val="0"/>
            </w:pPr>
          </w:p>
        </w:tc>
      </w:tr>
      <w:tr w:rsidR="00123ECE" w:rsidRPr="003A6D1C" w14:paraId="24C65FAE" w14:textId="77777777" w:rsidTr="00AB5AA5">
        <w:trPr>
          <w:cantSplit/>
          <w:jc w:val="center"/>
        </w:trPr>
        <w:tc>
          <w:tcPr>
            <w:tcW w:w="3366" w:type="dxa"/>
          </w:tcPr>
          <w:p w14:paraId="45A2FF21" w14:textId="29047E0B" w:rsidR="00123ECE" w:rsidRPr="003A6D1C" w:rsidRDefault="00123ECE" w:rsidP="00A04C2F">
            <w:pPr>
              <w:pStyle w:val="TAL"/>
              <w:keepNext w:val="0"/>
              <w:keepLines w:val="0"/>
              <w:rPr>
                <w:rFonts w:cs="v4.2.0"/>
                <w:bCs/>
              </w:rPr>
            </w:pPr>
            <w:r w:rsidRPr="003A6D1C">
              <w:t>CP</w:t>
            </w:r>
            <w:r w:rsidR="00AB5AA5" w:rsidRPr="003A6D1C">
              <w:t xml:space="preserve"> </w:t>
            </w:r>
            <w:r w:rsidRPr="003A6D1C">
              <w:t>length</w:t>
            </w:r>
            <w:r w:rsidRPr="003A6D1C">
              <w:tab/>
            </w:r>
          </w:p>
        </w:tc>
        <w:tc>
          <w:tcPr>
            <w:tcW w:w="507" w:type="dxa"/>
          </w:tcPr>
          <w:p w14:paraId="19227280" w14:textId="77777777" w:rsidR="00123ECE" w:rsidRPr="003A6D1C" w:rsidRDefault="00123ECE" w:rsidP="00A04C2F">
            <w:pPr>
              <w:pStyle w:val="TAL"/>
              <w:keepNext w:val="0"/>
              <w:keepLines w:val="0"/>
              <w:rPr>
                <w:rFonts w:cs="v4.2.0"/>
                <w:bCs/>
              </w:rPr>
            </w:pPr>
          </w:p>
        </w:tc>
        <w:tc>
          <w:tcPr>
            <w:tcW w:w="2552" w:type="dxa"/>
          </w:tcPr>
          <w:p w14:paraId="598F6659" w14:textId="77777777" w:rsidR="00123ECE" w:rsidRPr="003A6D1C" w:rsidRDefault="00123ECE" w:rsidP="00A04C2F">
            <w:pPr>
              <w:pStyle w:val="TAL"/>
              <w:keepNext w:val="0"/>
              <w:keepLines w:val="0"/>
              <w:rPr>
                <w:rFonts w:cs="v4.2.0"/>
                <w:bCs/>
              </w:rPr>
            </w:pPr>
            <w:r w:rsidRPr="003A6D1C">
              <w:t>Normal</w:t>
            </w:r>
          </w:p>
        </w:tc>
        <w:tc>
          <w:tcPr>
            <w:tcW w:w="3147" w:type="dxa"/>
          </w:tcPr>
          <w:p w14:paraId="6D5659F8" w14:textId="5FCDB308"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2E550B16" w14:textId="77777777" w:rsidTr="00AB5AA5">
        <w:trPr>
          <w:cantSplit/>
          <w:jc w:val="center"/>
        </w:trPr>
        <w:tc>
          <w:tcPr>
            <w:tcW w:w="3366" w:type="dxa"/>
          </w:tcPr>
          <w:p w14:paraId="69514EEE" w14:textId="53AE455A" w:rsidR="00123ECE" w:rsidRPr="003A6D1C" w:rsidRDefault="00123ECE" w:rsidP="00A04C2F">
            <w:pPr>
              <w:pStyle w:val="TAL"/>
              <w:keepNext w:val="0"/>
              <w:keepLines w:val="0"/>
            </w:pPr>
            <w:r w:rsidRPr="003A6D1C">
              <w:t>Uplink-downlink</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07" w:type="dxa"/>
          </w:tcPr>
          <w:p w14:paraId="6F4DED8E" w14:textId="77777777" w:rsidR="00123ECE" w:rsidRPr="003A6D1C" w:rsidRDefault="00123ECE" w:rsidP="00A04C2F">
            <w:pPr>
              <w:pStyle w:val="TAL"/>
              <w:keepNext w:val="0"/>
              <w:keepLines w:val="0"/>
              <w:rPr>
                <w:rFonts w:cs="v4.2.0"/>
                <w:bCs/>
              </w:rPr>
            </w:pPr>
          </w:p>
        </w:tc>
        <w:tc>
          <w:tcPr>
            <w:tcW w:w="2552" w:type="dxa"/>
          </w:tcPr>
          <w:p w14:paraId="1B9F4C69" w14:textId="77777777" w:rsidR="00123ECE" w:rsidRPr="003A6D1C" w:rsidRDefault="00123ECE" w:rsidP="00A04C2F">
            <w:pPr>
              <w:pStyle w:val="TAL"/>
              <w:keepNext w:val="0"/>
              <w:keepLines w:val="0"/>
            </w:pPr>
            <w:r w:rsidRPr="003A6D1C">
              <w:rPr>
                <w:lang w:eastAsia="zh-CN"/>
              </w:rPr>
              <w:t>1</w:t>
            </w:r>
          </w:p>
        </w:tc>
        <w:tc>
          <w:tcPr>
            <w:tcW w:w="3147" w:type="dxa"/>
          </w:tcPr>
          <w:p w14:paraId="49431A4E" w14:textId="6582109F"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3A6D1C">
                  <w:t>2.2</w:t>
                </w:r>
              </w:smartTag>
            </w:smartTag>
            <w:r w:rsidR="00AB5AA5" w:rsidRPr="003A6D1C">
              <w:t xml:space="preserve"> </w:t>
            </w:r>
            <w:r w:rsidR="00A04C2F" w:rsidRPr="003A6D1C">
              <w:t>in 3GPP TS</w:t>
            </w:r>
            <w:r w:rsidR="00AB5AA5" w:rsidRPr="003A6D1C">
              <w:t xml:space="preserve"> </w:t>
            </w:r>
            <w:r w:rsidRPr="003A6D1C">
              <w:t>36.211</w:t>
            </w:r>
            <w:r w:rsidR="00AB5AA5" w:rsidRPr="003A6D1C">
              <w:rPr>
                <w:lang w:eastAsia="zh-CN"/>
              </w:rPr>
              <w:t xml:space="preserve"> </w:t>
            </w:r>
            <w:r w:rsidRPr="003A6D1C">
              <w:rPr>
                <w:lang w:eastAsia="zh-CN"/>
              </w:rPr>
              <w:t>[9]</w:t>
            </w:r>
          </w:p>
        </w:tc>
      </w:tr>
      <w:tr w:rsidR="00123ECE" w:rsidRPr="003A6D1C" w14:paraId="464E790C" w14:textId="77777777" w:rsidTr="00AB5AA5">
        <w:trPr>
          <w:cantSplit/>
          <w:jc w:val="center"/>
        </w:trPr>
        <w:tc>
          <w:tcPr>
            <w:tcW w:w="3366" w:type="dxa"/>
          </w:tcPr>
          <w:p w14:paraId="0F972249" w14:textId="16ADC2E9" w:rsidR="00123ECE" w:rsidRPr="003A6D1C" w:rsidRDefault="00123ECE" w:rsidP="00A04C2F">
            <w:pPr>
              <w:pStyle w:val="TAL"/>
              <w:keepNext w:val="0"/>
              <w:keepLines w:val="0"/>
            </w:pPr>
            <w:r w:rsidRPr="003A6D1C">
              <w:t>Special</w:t>
            </w:r>
            <w:r w:rsidR="00AB5AA5" w:rsidRPr="003A6D1C">
              <w:t xml:space="preserve"> </w:t>
            </w:r>
            <w:r w:rsidRPr="003A6D1C">
              <w:t>subframe</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07" w:type="dxa"/>
          </w:tcPr>
          <w:p w14:paraId="340B1573" w14:textId="77777777" w:rsidR="00123ECE" w:rsidRPr="003A6D1C" w:rsidRDefault="00123ECE" w:rsidP="00A04C2F">
            <w:pPr>
              <w:pStyle w:val="TAL"/>
              <w:keepNext w:val="0"/>
              <w:keepLines w:val="0"/>
              <w:rPr>
                <w:rFonts w:cs="v4.2.0"/>
                <w:bCs/>
              </w:rPr>
            </w:pPr>
          </w:p>
        </w:tc>
        <w:tc>
          <w:tcPr>
            <w:tcW w:w="2552" w:type="dxa"/>
          </w:tcPr>
          <w:p w14:paraId="2842A8D5" w14:textId="77777777" w:rsidR="00123ECE" w:rsidRPr="003A6D1C" w:rsidRDefault="00123ECE" w:rsidP="00A04C2F">
            <w:pPr>
              <w:pStyle w:val="TAL"/>
              <w:keepNext w:val="0"/>
              <w:keepLines w:val="0"/>
            </w:pPr>
            <w:r w:rsidRPr="003A6D1C">
              <w:rPr>
                <w:lang w:eastAsia="zh-CN"/>
              </w:rPr>
              <w:t>6</w:t>
            </w:r>
          </w:p>
        </w:tc>
        <w:tc>
          <w:tcPr>
            <w:tcW w:w="3147" w:type="dxa"/>
          </w:tcPr>
          <w:p w14:paraId="2053B4DE" w14:textId="1474B334"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3A6D1C">
                  <w:t>2.1</w:t>
                </w:r>
              </w:smartTag>
            </w:smartTag>
            <w:r w:rsidR="00AB5AA5" w:rsidRPr="003A6D1C">
              <w:t xml:space="preserve"> </w:t>
            </w:r>
            <w:r w:rsidR="00A04C2F" w:rsidRPr="003A6D1C">
              <w:t>in 3GPP TS</w:t>
            </w:r>
            <w:r w:rsidR="00AB5AA5" w:rsidRPr="003A6D1C">
              <w:t xml:space="preserve"> </w:t>
            </w:r>
            <w:r w:rsidRPr="003A6D1C">
              <w:t>36.211</w:t>
            </w:r>
            <w:r w:rsidR="00AB5AA5" w:rsidRPr="003A6D1C">
              <w:rPr>
                <w:lang w:eastAsia="zh-CN"/>
              </w:rPr>
              <w:t xml:space="preserve"> </w:t>
            </w:r>
            <w:r w:rsidRPr="003A6D1C">
              <w:rPr>
                <w:lang w:eastAsia="zh-CN"/>
              </w:rPr>
              <w:t>[9]</w:t>
            </w:r>
          </w:p>
        </w:tc>
      </w:tr>
      <w:tr w:rsidR="00123ECE" w:rsidRPr="003A6D1C" w14:paraId="677FA084" w14:textId="77777777" w:rsidTr="00AB5AA5">
        <w:trPr>
          <w:cantSplit/>
          <w:jc w:val="center"/>
        </w:trPr>
        <w:tc>
          <w:tcPr>
            <w:tcW w:w="3366" w:type="dxa"/>
          </w:tcPr>
          <w:p w14:paraId="4B869760" w14:textId="0DF5C185"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07" w:type="dxa"/>
          </w:tcPr>
          <w:p w14:paraId="056A2BCC" w14:textId="77777777" w:rsidR="00123ECE" w:rsidRPr="003A6D1C" w:rsidRDefault="00123ECE" w:rsidP="00A04C2F">
            <w:pPr>
              <w:pStyle w:val="TAL"/>
              <w:keepNext w:val="0"/>
              <w:keepLines w:val="0"/>
              <w:rPr>
                <w:rFonts w:cs="v4.2.0"/>
                <w:bCs/>
              </w:rPr>
            </w:pPr>
          </w:p>
        </w:tc>
        <w:tc>
          <w:tcPr>
            <w:tcW w:w="2552" w:type="dxa"/>
          </w:tcPr>
          <w:p w14:paraId="551EF67E" w14:textId="77777777" w:rsidR="00123ECE" w:rsidRPr="003A6D1C" w:rsidRDefault="00123ECE" w:rsidP="00A04C2F">
            <w:pPr>
              <w:pStyle w:val="TAL"/>
              <w:keepNext w:val="0"/>
              <w:keepLines w:val="0"/>
              <w:rPr>
                <w:rFonts w:cs="v4.2.0"/>
                <w:bCs/>
              </w:rPr>
            </w:pPr>
            <w:r w:rsidRPr="003A6D1C">
              <w:rPr>
                <w:rFonts w:cs="v4.2.0"/>
                <w:bCs/>
              </w:rPr>
              <w:t>1</w:t>
            </w:r>
          </w:p>
        </w:tc>
        <w:tc>
          <w:tcPr>
            <w:tcW w:w="3147" w:type="dxa"/>
          </w:tcPr>
          <w:p w14:paraId="1FE32142" w14:textId="79C774AC"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42A5A855" w14:textId="77777777" w:rsidTr="00AB5AA5">
        <w:trPr>
          <w:cantSplit/>
          <w:jc w:val="center"/>
        </w:trPr>
        <w:tc>
          <w:tcPr>
            <w:tcW w:w="3366" w:type="dxa"/>
          </w:tcPr>
          <w:p w14:paraId="263DC2FE" w14:textId="125213A6"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measurement</w:t>
            </w:r>
            <w:r w:rsidR="00AB5AA5" w:rsidRPr="003A6D1C">
              <w:t xml:space="preserve"> </w:t>
            </w:r>
            <w:r w:rsidRPr="003A6D1C">
              <w:t>quantity</w:t>
            </w:r>
          </w:p>
        </w:tc>
        <w:tc>
          <w:tcPr>
            <w:tcW w:w="507" w:type="dxa"/>
          </w:tcPr>
          <w:p w14:paraId="2A6E585A" w14:textId="77777777" w:rsidR="00123ECE" w:rsidRPr="003A6D1C" w:rsidRDefault="00123ECE" w:rsidP="00A04C2F">
            <w:pPr>
              <w:pStyle w:val="TAL"/>
              <w:keepNext w:val="0"/>
              <w:keepLines w:val="0"/>
            </w:pPr>
          </w:p>
        </w:tc>
        <w:tc>
          <w:tcPr>
            <w:tcW w:w="2552" w:type="dxa"/>
          </w:tcPr>
          <w:p w14:paraId="66403282" w14:textId="319CCD88" w:rsidR="00123ECE" w:rsidRPr="003A6D1C" w:rsidRDefault="00123ECE" w:rsidP="00A04C2F">
            <w:pPr>
              <w:pStyle w:val="TAL"/>
              <w:keepNext w:val="0"/>
              <w:keepLines w:val="0"/>
            </w:pPr>
            <w:r w:rsidRPr="003A6D1C">
              <w:rPr>
                <w:lang w:eastAsia="zh-CN"/>
              </w:rPr>
              <w:t>P-CCPCH</w:t>
            </w:r>
            <w:r w:rsidR="00AB5AA5" w:rsidRPr="003A6D1C">
              <w:rPr>
                <w:lang w:eastAsia="zh-CN"/>
              </w:rPr>
              <w:t xml:space="preserve"> </w:t>
            </w:r>
            <w:r w:rsidRPr="003A6D1C">
              <w:rPr>
                <w:lang w:eastAsia="zh-CN"/>
              </w:rPr>
              <w:t>RSCP</w:t>
            </w:r>
          </w:p>
        </w:tc>
        <w:tc>
          <w:tcPr>
            <w:tcW w:w="3147" w:type="dxa"/>
          </w:tcPr>
          <w:p w14:paraId="47DE9FCF" w14:textId="77777777" w:rsidR="00123ECE" w:rsidRPr="003A6D1C" w:rsidRDefault="00123ECE" w:rsidP="00A04C2F">
            <w:pPr>
              <w:pStyle w:val="TAL"/>
              <w:keepNext w:val="0"/>
              <w:keepLines w:val="0"/>
            </w:pPr>
          </w:p>
        </w:tc>
      </w:tr>
      <w:tr w:rsidR="00123ECE" w:rsidRPr="003A6D1C" w14:paraId="220C4468" w14:textId="77777777" w:rsidTr="00AB5AA5">
        <w:trPr>
          <w:cantSplit/>
          <w:jc w:val="center"/>
        </w:trPr>
        <w:tc>
          <w:tcPr>
            <w:tcW w:w="3366" w:type="dxa"/>
          </w:tcPr>
          <w:p w14:paraId="6837A070" w14:textId="77777777" w:rsidR="00123ECE" w:rsidRPr="003A6D1C" w:rsidRDefault="00123ECE" w:rsidP="00A04C2F">
            <w:pPr>
              <w:pStyle w:val="TAL"/>
              <w:keepNext w:val="0"/>
              <w:keepLines w:val="0"/>
            </w:pPr>
            <w:r w:rsidRPr="003A6D1C">
              <w:t>Thresh</w:t>
            </w:r>
          </w:p>
        </w:tc>
        <w:tc>
          <w:tcPr>
            <w:tcW w:w="507" w:type="dxa"/>
          </w:tcPr>
          <w:p w14:paraId="3912E78B" w14:textId="77777777" w:rsidR="00123ECE" w:rsidRPr="003A6D1C" w:rsidRDefault="00123ECE" w:rsidP="00A04C2F">
            <w:pPr>
              <w:pStyle w:val="TAL"/>
              <w:keepNext w:val="0"/>
              <w:keepLines w:val="0"/>
              <w:rPr>
                <w:lang w:eastAsia="zh-CN"/>
              </w:rPr>
            </w:pPr>
            <w:r w:rsidRPr="003A6D1C">
              <w:t>dB</w:t>
            </w:r>
            <w:r w:rsidRPr="003A6D1C">
              <w:rPr>
                <w:lang w:eastAsia="zh-CN"/>
              </w:rPr>
              <w:t>m</w:t>
            </w:r>
          </w:p>
        </w:tc>
        <w:tc>
          <w:tcPr>
            <w:tcW w:w="2552" w:type="dxa"/>
          </w:tcPr>
          <w:p w14:paraId="254986D4" w14:textId="77777777" w:rsidR="00123ECE" w:rsidRPr="003A6D1C" w:rsidRDefault="00123ECE" w:rsidP="00A04C2F">
            <w:pPr>
              <w:pStyle w:val="TAL"/>
              <w:keepNext w:val="0"/>
              <w:keepLines w:val="0"/>
              <w:rPr>
                <w:lang w:eastAsia="zh-CN"/>
              </w:rPr>
            </w:pPr>
            <w:r w:rsidRPr="003A6D1C">
              <w:t>-</w:t>
            </w:r>
            <w:r w:rsidRPr="003A6D1C">
              <w:rPr>
                <w:lang w:eastAsia="zh-CN"/>
              </w:rPr>
              <w:t>83</w:t>
            </w:r>
          </w:p>
        </w:tc>
        <w:tc>
          <w:tcPr>
            <w:tcW w:w="3147" w:type="dxa"/>
          </w:tcPr>
          <w:p w14:paraId="10C649DC" w14:textId="3C7C9611" w:rsidR="00123ECE" w:rsidRPr="003A6D1C" w:rsidRDefault="00123ECE" w:rsidP="00A04C2F">
            <w:pPr>
              <w:pStyle w:val="TAL"/>
              <w:keepNext w:val="0"/>
              <w:keepLines w:val="0"/>
            </w:pPr>
            <w:r w:rsidRPr="003A6D1C">
              <w:t>Absolute</w:t>
            </w:r>
            <w:r w:rsidR="00AB5AA5" w:rsidRPr="003A6D1C">
              <w:t xml:space="preserve"> </w:t>
            </w:r>
            <w:r w:rsidRPr="003A6D1C">
              <w:t>P-CCPCH</w:t>
            </w:r>
            <w:r w:rsidR="00AB5AA5" w:rsidRPr="003A6D1C">
              <w:t xml:space="preserve"> </w:t>
            </w:r>
            <w:r w:rsidRPr="003A6D1C">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242B7375" w14:textId="77777777" w:rsidTr="00AB5AA5">
        <w:trPr>
          <w:cantSplit/>
          <w:jc w:val="center"/>
        </w:trPr>
        <w:tc>
          <w:tcPr>
            <w:tcW w:w="3366" w:type="dxa"/>
          </w:tcPr>
          <w:p w14:paraId="4BA90832" w14:textId="77777777" w:rsidR="00123ECE" w:rsidRPr="003A6D1C" w:rsidRDefault="00123ECE" w:rsidP="00A04C2F">
            <w:pPr>
              <w:pStyle w:val="TAL"/>
              <w:keepNext w:val="0"/>
              <w:keepLines w:val="0"/>
            </w:pPr>
            <w:r w:rsidRPr="003A6D1C">
              <w:t>Hysteresis</w:t>
            </w:r>
          </w:p>
        </w:tc>
        <w:tc>
          <w:tcPr>
            <w:tcW w:w="507" w:type="dxa"/>
          </w:tcPr>
          <w:p w14:paraId="2EAC4BC5" w14:textId="77777777" w:rsidR="00123ECE" w:rsidRPr="003A6D1C" w:rsidRDefault="00123ECE" w:rsidP="00A04C2F">
            <w:pPr>
              <w:pStyle w:val="TAL"/>
              <w:keepNext w:val="0"/>
              <w:keepLines w:val="0"/>
            </w:pPr>
            <w:r w:rsidRPr="003A6D1C">
              <w:t>dB</w:t>
            </w:r>
          </w:p>
        </w:tc>
        <w:tc>
          <w:tcPr>
            <w:tcW w:w="2552" w:type="dxa"/>
          </w:tcPr>
          <w:p w14:paraId="22E383BC" w14:textId="77777777" w:rsidR="00123ECE" w:rsidRPr="003A6D1C" w:rsidRDefault="00123ECE" w:rsidP="00A04C2F">
            <w:pPr>
              <w:pStyle w:val="TAL"/>
              <w:keepNext w:val="0"/>
              <w:keepLines w:val="0"/>
            </w:pPr>
            <w:r w:rsidRPr="003A6D1C">
              <w:t>0</w:t>
            </w:r>
          </w:p>
        </w:tc>
        <w:tc>
          <w:tcPr>
            <w:tcW w:w="3147" w:type="dxa"/>
          </w:tcPr>
          <w:p w14:paraId="0D417B7F" w14:textId="77777777" w:rsidR="00123ECE" w:rsidRPr="003A6D1C" w:rsidRDefault="00123ECE" w:rsidP="00A04C2F">
            <w:pPr>
              <w:pStyle w:val="TAL"/>
              <w:keepNext w:val="0"/>
              <w:keepLines w:val="0"/>
            </w:pPr>
          </w:p>
        </w:tc>
      </w:tr>
      <w:tr w:rsidR="00123ECE" w:rsidRPr="003A6D1C" w14:paraId="6EB1CB4F" w14:textId="77777777" w:rsidTr="00AB5AA5">
        <w:trPr>
          <w:cantSplit/>
          <w:jc w:val="center"/>
        </w:trPr>
        <w:tc>
          <w:tcPr>
            <w:tcW w:w="3366" w:type="dxa"/>
          </w:tcPr>
          <w:p w14:paraId="31F90B73" w14:textId="2BD3FB71"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507" w:type="dxa"/>
          </w:tcPr>
          <w:p w14:paraId="3A38FA3E" w14:textId="77777777" w:rsidR="00123ECE" w:rsidRPr="003A6D1C" w:rsidRDefault="00123ECE" w:rsidP="00A04C2F">
            <w:pPr>
              <w:pStyle w:val="TAL"/>
              <w:keepNext w:val="0"/>
              <w:keepLines w:val="0"/>
            </w:pPr>
            <w:r w:rsidRPr="003A6D1C">
              <w:t>ms</w:t>
            </w:r>
          </w:p>
        </w:tc>
        <w:tc>
          <w:tcPr>
            <w:tcW w:w="2552" w:type="dxa"/>
          </w:tcPr>
          <w:p w14:paraId="36E4F098" w14:textId="77777777" w:rsidR="00123ECE" w:rsidRPr="003A6D1C" w:rsidRDefault="00123ECE" w:rsidP="00A04C2F">
            <w:pPr>
              <w:pStyle w:val="TAL"/>
              <w:keepNext w:val="0"/>
              <w:keepLines w:val="0"/>
            </w:pPr>
            <w:r w:rsidRPr="003A6D1C">
              <w:t>0</w:t>
            </w:r>
          </w:p>
        </w:tc>
        <w:tc>
          <w:tcPr>
            <w:tcW w:w="3147" w:type="dxa"/>
          </w:tcPr>
          <w:p w14:paraId="07EEC96B" w14:textId="77777777" w:rsidR="00123ECE" w:rsidRPr="003A6D1C" w:rsidRDefault="00123ECE" w:rsidP="00A04C2F">
            <w:pPr>
              <w:pStyle w:val="TAL"/>
              <w:keepNext w:val="0"/>
              <w:keepLines w:val="0"/>
            </w:pPr>
          </w:p>
        </w:tc>
      </w:tr>
      <w:tr w:rsidR="00123ECE" w:rsidRPr="003A6D1C" w14:paraId="05D4632A" w14:textId="77777777" w:rsidTr="00AB5AA5">
        <w:trPr>
          <w:cantSplit/>
          <w:jc w:val="center"/>
        </w:trPr>
        <w:tc>
          <w:tcPr>
            <w:tcW w:w="3366" w:type="dxa"/>
          </w:tcPr>
          <w:p w14:paraId="35D193CE" w14:textId="4EFEFEB5"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07" w:type="dxa"/>
          </w:tcPr>
          <w:p w14:paraId="44201449" w14:textId="77777777" w:rsidR="00123ECE" w:rsidRPr="003A6D1C" w:rsidRDefault="00123ECE" w:rsidP="00A04C2F">
            <w:pPr>
              <w:pStyle w:val="TAL"/>
              <w:keepNext w:val="0"/>
              <w:keepLines w:val="0"/>
            </w:pPr>
          </w:p>
        </w:tc>
        <w:tc>
          <w:tcPr>
            <w:tcW w:w="2552" w:type="dxa"/>
          </w:tcPr>
          <w:p w14:paraId="1DB7152E" w14:textId="77777777" w:rsidR="00123ECE" w:rsidRPr="003A6D1C" w:rsidRDefault="0046604E" w:rsidP="00A04C2F">
            <w:pPr>
              <w:pStyle w:val="TAL"/>
              <w:keepNext w:val="0"/>
              <w:keepLines w:val="0"/>
            </w:pPr>
            <w:r w:rsidRPr="003A6D1C">
              <w:t>12</w:t>
            </w:r>
          </w:p>
        </w:tc>
        <w:tc>
          <w:tcPr>
            <w:tcW w:w="3147" w:type="dxa"/>
          </w:tcPr>
          <w:p w14:paraId="13B44554" w14:textId="61E95CA9"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FF816D3" w14:textId="77777777" w:rsidTr="00AB5AA5">
        <w:trPr>
          <w:cantSplit/>
          <w:jc w:val="center"/>
        </w:trPr>
        <w:tc>
          <w:tcPr>
            <w:tcW w:w="3366" w:type="dxa"/>
          </w:tcPr>
          <w:p w14:paraId="3FECE5D9" w14:textId="77777777" w:rsidR="00123ECE" w:rsidRPr="003A6D1C" w:rsidRDefault="00123ECE" w:rsidP="00A04C2F">
            <w:pPr>
              <w:pStyle w:val="TAL"/>
              <w:keepNext w:val="0"/>
              <w:keepLines w:val="0"/>
            </w:pPr>
            <w:r w:rsidRPr="003A6D1C">
              <w:t>T1</w:t>
            </w:r>
          </w:p>
        </w:tc>
        <w:tc>
          <w:tcPr>
            <w:tcW w:w="507" w:type="dxa"/>
          </w:tcPr>
          <w:p w14:paraId="7E3A9A62" w14:textId="77777777" w:rsidR="00123ECE" w:rsidRPr="003A6D1C" w:rsidRDefault="00123ECE" w:rsidP="00A04C2F">
            <w:pPr>
              <w:pStyle w:val="TAL"/>
              <w:keepNext w:val="0"/>
              <w:keepLines w:val="0"/>
            </w:pPr>
            <w:r w:rsidRPr="003A6D1C">
              <w:t>s</w:t>
            </w:r>
          </w:p>
        </w:tc>
        <w:tc>
          <w:tcPr>
            <w:tcW w:w="2552" w:type="dxa"/>
          </w:tcPr>
          <w:p w14:paraId="294198AA" w14:textId="77777777" w:rsidR="00123ECE" w:rsidRPr="003A6D1C" w:rsidRDefault="00123ECE" w:rsidP="00A04C2F">
            <w:pPr>
              <w:pStyle w:val="TAL"/>
              <w:keepNext w:val="0"/>
              <w:keepLines w:val="0"/>
            </w:pPr>
            <w:r w:rsidRPr="003A6D1C">
              <w:t>5</w:t>
            </w:r>
          </w:p>
        </w:tc>
        <w:tc>
          <w:tcPr>
            <w:tcW w:w="3147" w:type="dxa"/>
          </w:tcPr>
          <w:p w14:paraId="548A7D5C" w14:textId="77777777" w:rsidR="00123ECE" w:rsidRPr="003A6D1C" w:rsidRDefault="00123ECE" w:rsidP="00A04C2F">
            <w:pPr>
              <w:pStyle w:val="TAL"/>
              <w:keepNext w:val="0"/>
              <w:keepLines w:val="0"/>
            </w:pPr>
          </w:p>
        </w:tc>
      </w:tr>
      <w:tr w:rsidR="00123ECE" w:rsidRPr="003A6D1C" w14:paraId="17DD73D9" w14:textId="77777777" w:rsidTr="00AB5AA5">
        <w:trPr>
          <w:cantSplit/>
          <w:jc w:val="center"/>
        </w:trPr>
        <w:tc>
          <w:tcPr>
            <w:tcW w:w="3366" w:type="dxa"/>
          </w:tcPr>
          <w:p w14:paraId="4B9085C7" w14:textId="77777777" w:rsidR="00123ECE" w:rsidRPr="003A6D1C" w:rsidRDefault="00123ECE" w:rsidP="00A04C2F">
            <w:pPr>
              <w:pStyle w:val="TAL"/>
              <w:keepNext w:val="0"/>
              <w:keepLines w:val="0"/>
            </w:pPr>
            <w:r w:rsidRPr="003A6D1C">
              <w:t>T2</w:t>
            </w:r>
          </w:p>
        </w:tc>
        <w:tc>
          <w:tcPr>
            <w:tcW w:w="507" w:type="dxa"/>
          </w:tcPr>
          <w:p w14:paraId="0268F711" w14:textId="77777777" w:rsidR="00123ECE" w:rsidRPr="003A6D1C" w:rsidRDefault="00123ECE" w:rsidP="00A04C2F">
            <w:pPr>
              <w:pStyle w:val="TAL"/>
              <w:keepNext w:val="0"/>
              <w:keepLines w:val="0"/>
            </w:pPr>
            <w:r w:rsidRPr="003A6D1C">
              <w:t>s</w:t>
            </w:r>
          </w:p>
        </w:tc>
        <w:tc>
          <w:tcPr>
            <w:tcW w:w="2552" w:type="dxa"/>
          </w:tcPr>
          <w:p w14:paraId="0FDAFD81" w14:textId="77777777" w:rsidR="00123ECE" w:rsidRPr="003A6D1C" w:rsidRDefault="00123ECE" w:rsidP="00A04C2F">
            <w:pPr>
              <w:pStyle w:val="TAL"/>
              <w:keepNext w:val="0"/>
              <w:keepLines w:val="0"/>
            </w:pPr>
            <w:r w:rsidRPr="003A6D1C">
              <w:t>2</w:t>
            </w:r>
          </w:p>
        </w:tc>
        <w:tc>
          <w:tcPr>
            <w:tcW w:w="3147" w:type="dxa"/>
          </w:tcPr>
          <w:p w14:paraId="5F3BE56D" w14:textId="77777777" w:rsidR="00123ECE" w:rsidRPr="003A6D1C" w:rsidRDefault="00123ECE" w:rsidP="00A04C2F">
            <w:pPr>
              <w:pStyle w:val="TAL"/>
              <w:keepNext w:val="0"/>
              <w:keepLines w:val="0"/>
            </w:pPr>
          </w:p>
        </w:tc>
      </w:tr>
    </w:tbl>
    <w:p w14:paraId="25B1F8DE" w14:textId="77777777" w:rsidR="00123ECE" w:rsidRPr="003A6D1C" w:rsidRDefault="00123ECE" w:rsidP="00A04C2F">
      <w:pPr>
        <w:rPr>
          <w:snapToGrid w:val="0"/>
          <w:lang w:eastAsia="zh-CN"/>
        </w:rPr>
      </w:pPr>
    </w:p>
    <w:p w14:paraId="37A5167E"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.4.2</w:t>
      </w:r>
      <w:r w:rsidRPr="003A6D1C">
        <w:tab/>
        <w:t>Test procedure</w:t>
      </w:r>
    </w:p>
    <w:p w14:paraId="535CC24E"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2896FEB5" w14:textId="661CEA33" w:rsidR="00123ECE" w:rsidRPr="003A6D1C" w:rsidRDefault="00123ECE" w:rsidP="005A62B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3B62D76" w14:textId="77777777" w:rsidR="00123ECE" w:rsidRPr="003A6D1C" w:rsidRDefault="00123ECE" w:rsidP="005A62B8">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Tables 8.</w:t>
      </w:r>
      <w:r w:rsidRPr="003A6D1C">
        <w:rPr>
          <w:lang w:eastAsia="zh-CN"/>
        </w:rPr>
        <w:t>7</w:t>
      </w:r>
      <w:r w:rsidRPr="003A6D1C">
        <w:rPr>
          <w:rFonts w:eastAsia="??"/>
        </w:rPr>
        <w:t>.</w:t>
      </w:r>
      <w:r w:rsidRPr="003A6D1C">
        <w:rPr>
          <w:lang w:eastAsia="zh-CN"/>
        </w:rPr>
        <w:t>4</w:t>
      </w:r>
      <w:r w:rsidRPr="003A6D1C">
        <w:rPr>
          <w:rFonts w:eastAsia="??"/>
        </w:rPr>
        <w:t>.5-1 and 8.</w:t>
      </w:r>
      <w:r w:rsidRPr="003A6D1C">
        <w:rPr>
          <w:lang w:eastAsia="zh-CN"/>
        </w:rPr>
        <w:t>7</w:t>
      </w:r>
      <w:r w:rsidRPr="003A6D1C">
        <w:rPr>
          <w:rFonts w:eastAsia="??"/>
        </w:rPr>
        <w:t>.</w:t>
      </w:r>
      <w:r w:rsidRPr="003A6D1C">
        <w:rPr>
          <w:lang w:eastAsia="zh-CN"/>
        </w:rPr>
        <w:t>4</w:t>
      </w:r>
      <w:r w:rsidRPr="003A6D1C">
        <w:rPr>
          <w:rFonts w:eastAsia="??"/>
        </w:rPr>
        <w:t xml:space="preserve">.5-2. </w:t>
      </w:r>
      <w:r w:rsidRPr="003A6D1C">
        <w:t>Propagation conditions are set according to Annex B clause B.1.1</w:t>
      </w:r>
      <w:r w:rsidRPr="003A6D1C">
        <w:rPr>
          <w:lang w:eastAsia="zh-CN"/>
        </w:rPr>
        <w:t xml:space="preserve">. </w:t>
      </w:r>
      <w:r w:rsidRPr="003A6D1C">
        <w:rPr>
          <w:rFonts w:eastAsia="??"/>
        </w:rPr>
        <w:t>T1 starts.</w:t>
      </w:r>
    </w:p>
    <w:p w14:paraId="3EFADB30" w14:textId="77777777" w:rsidR="00123ECE" w:rsidRPr="003A6D1C" w:rsidRDefault="00123ECE" w:rsidP="005A62B8">
      <w:pPr>
        <w:pStyle w:val="B1"/>
        <w:ind w:left="709" w:hanging="425"/>
      </w:pPr>
      <w:r w:rsidRPr="003A6D1C">
        <w:lastRenderedPageBreak/>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38B799AE" w14:textId="77777777" w:rsidR="00123ECE" w:rsidRPr="003A6D1C" w:rsidRDefault="00123ECE" w:rsidP="005A62B8">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768F687F" w14:textId="77777777" w:rsidR="00123ECE" w:rsidRPr="003A6D1C" w:rsidRDefault="00123ECE" w:rsidP="005A62B8">
      <w:pPr>
        <w:pStyle w:val="B1"/>
        <w:ind w:left="709" w:hanging="425"/>
      </w:pPr>
      <w:r w:rsidRPr="003A6D1C">
        <w:t>5.</w:t>
      </w:r>
      <w:r w:rsidRPr="003A6D1C">
        <w:tab/>
        <w:t>When T1 expires, the SS shall switch the power setting from T1 to T2 as specified in Tables 8.</w:t>
      </w:r>
      <w:r w:rsidRPr="003A6D1C">
        <w:rPr>
          <w:lang w:eastAsia="zh-CN"/>
        </w:rPr>
        <w:t>7</w:t>
      </w:r>
      <w:r w:rsidRPr="003A6D1C">
        <w:t>.</w:t>
      </w:r>
      <w:r w:rsidRPr="003A6D1C">
        <w:rPr>
          <w:lang w:eastAsia="zh-CN"/>
        </w:rPr>
        <w:t>4</w:t>
      </w:r>
      <w:r w:rsidRPr="003A6D1C">
        <w:t>.5-1 and 8.</w:t>
      </w:r>
      <w:r w:rsidRPr="003A6D1C">
        <w:rPr>
          <w:lang w:eastAsia="zh-CN"/>
        </w:rPr>
        <w:t>7</w:t>
      </w:r>
      <w:r w:rsidRPr="003A6D1C">
        <w:t>.</w:t>
      </w:r>
      <w:r w:rsidRPr="003A6D1C">
        <w:rPr>
          <w:lang w:eastAsia="zh-CN"/>
        </w:rPr>
        <w:t>4</w:t>
      </w:r>
      <w:r w:rsidRPr="003A6D1C">
        <w:t>.5-2. T2 starts.</w:t>
      </w:r>
    </w:p>
    <w:p w14:paraId="76A8CA7E" w14:textId="77777777" w:rsidR="00123ECE" w:rsidRPr="003A6D1C" w:rsidRDefault="00123ECE" w:rsidP="005A62B8">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112</w:t>
      </w:r>
      <w:r w:rsidRPr="003A6D1C">
        <w:t>2 ms then the number of successful tests is increased by one. If the UE fails to report the event within the overall delays measured requirement then the number of failure tests is increased by one.</w:t>
      </w:r>
    </w:p>
    <w:p w14:paraId="446D3571" w14:textId="77777777" w:rsidR="00123ECE" w:rsidRPr="003A6D1C" w:rsidRDefault="00123ECE" w:rsidP="005A62B8">
      <w:pPr>
        <w:pStyle w:val="B1"/>
        <w:ind w:left="709" w:hanging="425"/>
      </w:pPr>
      <w:r w:rsidRPr="003A6D1C">
        <w:t>7.</w:t>
      </w:r>
      <w:r w:rsidRPr="003A6D1C">
        <w:tab/>
        <w:t>After the SS receive</w:t>
      </w:r>
      <w:r w:rsidRPr="003A6D1C">
        <w:rPr>
          <w:lang w:eastAsia="zh-CN"/>
        </w:rPr>
        <w:t>s</w:t>
      </w:r>
      <w:r w:rsidRPr="003A6D1C">
        <w:t xml:space="preserve"> the </w:t>
      </w:r>
      <w:r w:rsidRPr="003A6D1C">
        <w:rPr>
          <w:i/>
        </w:rPr>
        <w:t>MeasurementReport</w:t>
      </w:r>
      <w:r w:rsidRPr="003A6D1C">
        <w:t xml:space="preserve"> message in step </w:t>
      </w:r>
      <w:r w:rsidRPr="003A6D1C">
        <w:rPr>
          <w:lang w:eastAsia="zh-CN"/>
        </w:rPr>
        <w:t>6</w:t>
      </w:r>
      <w:r w:rsidRPr="003A6D1C">
        <w:t xml:space="preserve">) or when T2 expires, the SS shall transmit </w:t>
      </w:r>
      <w:r w:rsidRPr="003A6D1C">
        <w:rPr>
          <w:i/>
        </w:rPr>
        <w:t>RRCConnectionRelease</w:t>
      </w:r>
      <w:r w:rsidRPr="003A6D1C">
        <w:t xml:space="preserve"> message to release the RRC connection which includes the release of the established radio bearers as well as all radio resources.</w:t>
      </w:r>
    </w:p>
    <w:p w14:paraId="2CA7F8A8" w14:textId="77777777" w:rsidR="00123ECE" w:rsidRPr="003A6D1C" w:rsidRDefault="00123ECE" w:rsidP="005A62B8">
      <w:pPr>
        <w:pStyle w:val="B1"/>
        <w:ind w:left="709" w:hanging="425"/>
      </w:pPr>
      <w:r w:rsidRPr="003A6D1C">
        <w:t>8.</w:t>
      </w:r>
      <w:r w:rsidRPr="003A6D1C">
        <w:tab/>
      </w:r>
      <w:r w:rsidRPr="003A6D1C">
        <w:rPr>
          <w:lang w:eastAsia="zh-CN"/>
        </w:rPr>
        <w:t>SS shall set Cell 2 cell parameter id = (current Cell 2 cell parameter id+4) mod 16 f</w:t>
      </w:r>
      <w:r w:rsidRPr="003A6D1C">
        <w:t>or next iteration of the test procedure loop.</w:t>
      </w:r>
    </w:p>
    <w:p w14:paraId="788EE568" w14:textId="77777777" w:rsidR="005A62B8" w:rsidRPr="003A6D1C" w:rsidRDefault="00123ECE" w:rsidP="005A62B8">
      <w:pPr>
        <w:pStyle w:val="B1"/>
        <w:ind w:left="709" w:hanging="425"/>
      </w:pPr>
      <w:r w:rsidRPr="003A6D1C">
        <w:t>9.</w:t>
      </w:r>
      <w:r w:rsidRPr="003A6D1C">
        <w:tab/>
        <w:t>After the RRC connection release, the SS:</w:t>
      </w:r>
    </w:p>
    <w:p w14:paraId="4DC2128B" w14:textId="77777777" w:rsidR="005A62B8" w:rsidRPr="003A6D1C" w:rsidRDefault="00123ECE" w:rsidP="005A62B8">
      <w:pPr>
        <w:pStyle w:val="B2"/>
      </w:pPr>
      <w:r w:rsidRPr="003A6D1C">
        <w:t>-</w:t>
      </w:r>
      <w:r w:rsidR="005A62B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5A62B8" w:rsidRPr="003A6D1C">
        <w:t xml:space="preserve">; </w:t>
      </w:r>
      <w:r w:rsidRPr="003A6D1C">
        <w:t>or</w:t>
      </w:r>
    </w:p>
    <w:p w14:paraId="42FB1F3F" w14:textId="212D5939" w:rsidR="00123ECE" w:rsidRPr="003A6D1C" w:rsidRDefault="00123ECE" w:rsidP="005A62B8">
      <w:pPr>
        <w:pStyle w:val="B2"/>
        <w:rPr>
          <w:lang w:eastAsia="zh-CN"/>
        </w:rPr>
      </w:pPr>
      <w:r w:rsidRPr="003A6D1C">
        <w:t>-</w:t>
      </w:r>
      <w:r w:rsidR="005A62B8" w:rsidRPr="003A6D1C">
        <w:tab/>
      </w:r>
      <w:r w:rsidRPr="003A6D1C">
        <w:t xml:space="preserve">switches off and on the UE and ensures the UE is in State 3A-RF according </w:t>
      </w:r>
      <w:r w:rsidR="00A04C2F" w:rsidRPr="003A6D1C">
        <w:t>to 3GPP TS</w:t>
      </w:r>
      <w:r w:rsidRPr="003A6D1C">
        <w:t xml:space="preserve"> 36.508 [7] clause</w:t>
      </w:r>
      <w:r w:rsidR="005A62B8" w:rsidRPr="003A6D1C">
        <w:t> </w:t>
      </w:r>
      <w:r w:rsidRPr="003A6D1C">
        <w:t>7.2A.3.</w:t>
      </w:r>
    </w:p>
    <w:p w14:paraId="36EA820A" w14:textId="77777777" w:rsidR="00123ECE" w:rsidRPr="003A6D1C" w:rsidRDefault="00123ECE" w:rsidP="005A62B8">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5D8B7E6A"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.4.3</w:t>
      </w:r>
      <w:r w:rsidRPr="003A6D1C">
        <w:tab/>
        <w:t>Message contents</w:t>
      </w:r>
    </w:p>
    <w:p w14:paraId="4B7D9EF8" w14:textId="7C1DC232"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2D48709A"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.4.3-1: Common Exception messages for</w:t>
      </w:r>
      <w:r w:rsidRPr="003A6D1C">
        <w:rPr>
          <w:rFonts w:cs="v4.2.0"/>
        </w:rPr>
        <w:t xml:space="preserve"> </w:t>
      </w:r>
      <w:r w:rsidRPr="003A6D1C">
        <w:t xml:space="preserve">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4B0FCCB" w14:textId="77777777" w:rsidTr="009C4BC8">
        <w:trPr>
          <w:cantSplit/>
          <w:jc w:val="center"/>
        </w:trPr>
        <w:tc>
          <w:tcPr>
            <w:tcW w:w="8022" w:type="dxa"/>
            <w:gridSpan w:val="2"/>
          </w:tcPr>
          <w:p w14:paraId="4F149BFC" w14:textId="23AC8197"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5230CDF0" w14:textId="77777777" w:rsidTr="009C4BC8">
        <w:trPr>
          <w:cantSplit/>
          <w:jc w:val="center"/>
        </w:trPr>
        <w:tc>
          <w:tcPr>
            <w:tcW w:w="5692" w:type="dxa"/>
          </w:tcPr>
          <w:p w14:paraId="74DEE750" w14:textId="64E39B34"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265CD3A9" w14:textId="77777777" w:rsidR="00123ECE" w:rsidRPr="003A6D1C" w:rsidRDefault="00123ECE" w:rsidP="00A04C2F">
            <w:pPr>
              <w:pStyle w:val="TAL"/>
              <w:keepNext w:val="0"/>
              <w:keepLines w:val="0"/>
              <w:rPr>
                <w:lang w:eastAsia="zh-CN"/>
              </w:rPr>
            </w:pPr>
          </w:p>
        </w:tc>
      </w:tr>
      <w:tr w:rsidR="00123ECE" w:rsidRPr="003A6D1C" w14:paraId="0BA68C6A" w14:textId="77777777" w:rsidTr="009C4BC8">
        <w:trPr>
          <w:cantSplit/>
          <w:jc w:val="center"/>
        </w:trPr>
        <w:tc>
          <w:tcPr>
            <w:tcW w:w="5692" w:type="dxa"/>
          </w:tcPr>
          <w:p w14:paraId="35595E55" w14:textId="37C89B2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4084BD2B" w14:textId="331D54B9"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3F59EFBD" w14:textId="7338DE12"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784F0CAF" w14:textId="5ADAD713"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0F657549" w14:textId="77777777" w:rsidR="00123ECE" w:rsidRPr="003A6D1C" w:rsidRDefault="00123ECE" w:rsidP="00A04C2F">
      <w:pPr>
        <w:rPr>
          <w:lang w:eastAsia="zh-CN"/>
        </w:rPr>
      </w:pPr>
    </w:p>
    <w:p w14:paraId="42511C87" w14:textId="77777777" w:rsidR="00123ECE" w:rsidRPr="003A6D1C" w:rsidRDefault="00123ECE" w:rsidP="00C51A8D">
      <w:pPr>
        <w:pStyle w:val="TH"/>
        <w:keepLines w:val="0"/>
      </w:pPr>
      <w:r w:rsidRPr="003A6D1C">
        <w:lastRenderedPageBreak/>
        <w:t>Table 8.</w:t>
      </w:r>
      <w:r w:rsidRPr="003A6D1C">
        <w:rPr>
          <w:lang w:eastAsia="zh-CN"/>
        </w:rPr>
        <w:t>7</w:t>
      </w:r>
      <w:r w:rsidRPr="003A6D1C">
        <w:t>.</w:t>
      </w:r>
      <w:r w:rsidRPr="003A6D1C">
        <w:rPr>
          <w:lang w:eastAsia="zh-CN"/>
        </w:rPr>
        <w:t>4</w:t>
      </w:r>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38071E72" w14:textId="77777777" w:rsidTr="00AB5AA5">
        <w:trPr>
          <w:jc w:val="center"/>
        </w:trPr>
        <w:tc>
          <w:tcPr>
            <w:tcW w:w="9635" w:type="dxa"/>
            <w:gridSpan w:val="4"/>
          </w:tcPr>
          <w:p w14:paraId="3CC04AEC" w14:textId="5736B13F" w:rsidR="00123ECE" w:rsidRPr="003A6D1C" w:rsidRDefault="00123ECE" w:rsidP="00C51A8D">
            <w:pPr>
              <w:pStyle w:val="TAL"/>
              <w:keepLines w:val="0"/>
              <w:rPr>
                <w:lang w:eastAsia="zh-CN"/>
              </w:rPr>
            </w:pPr>
            <w:r w:rsidRPr="003A6D1C">
              <w:t>Derivation</w:t>
            </w:r>
            <w:r w:rsidR="00AB5AA5" w:rsidRPr="003A6D1C">
              <w:t xml:space="preserve"> </w:t>
            </w:r>
            <w:r w:rsidRPr="003A6D1C">
              <w:t>Path</w:t>
            </w:r>
            <w:r w:rsidR="005A62B8" w:rsidRPr="003A6D1C">
              <w:t>: 3GPP TS 3</w:t>
            </w:r>
            <w:r w:rsidRPr="003A6D1C">
              <w:t>6.</w:t>
            </w:r>
            <w:r w:rsidRPr="003A6D1C">
              <w:rPr>
                <w:lang w:eastAsia="zh-CN"/>
              </w:rPr>
              <w:t>50</w:t>
            </w:r>
            <w:r w:rsidR="00E52353" w:rsidRPr="003A6D1C">
              <w:rPr>
                <w:lang w:eastAsia="zh-CN"/>
              </w:rPr>
              <w:t>8</w:t>
            </w:r>
            <w:r w:rsidR="00AB5AA5" w:rsidRPr="003A6D1C">
              <w:rPr>
                <w:lang w:eastAsia="zh-CN"/>
              </w:rPr>
              <w:t xml:space="preserve"> </w:t>
            </w:r>
            <w:r w:rsidR="00E52353" w:rsidRPr="003A6D1C">
              <w:rPr>
                <w:lang w:eastAsia="zh-CN"/>
              </w:rPr>
              <w:t>[</w:t>
            </w:r>
            <w:r w:rsidRPr="003A6D1C">
              <w:rPr>
                <w:lang w:eastAsia="zh-CN"/>
              </w:rPr>
              <w:t>7]</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09979304" w14:textId="77777777" w:rsidTr="00AB5AA5">
        <w:trPr>
          <w:jc w:val="center"/>
        </w:trPr>
        <w:tc>
          <w:tcPr>
            <w:tcW w:w="4535" w:type="dxa"/>
          </w:tcPr>
          <w:p w14:paraId="0427C5AC" w14:textId="27E72BEA"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04D70B30" w14:textId="77777777" w:rsidR="00123ECE" w:rsidRPr="003A6D1C" w:rsidRDefault="00123ECE" w:rsidP="00C51A8D">
            <w:pPr>
              <w:pStyle w:val="TAH"/>
              <w:keepLines w:val="0"/>
            </w:pPr>
            <w:r w:rsidRPr="003A6D1C">
              <w:t>Value/remark</w:t>
            </w:r>
          </w:p>
        </w:tc>
        <w:tc>
          <w:tcPr>
            <w:tcW w:w="1700" w:type="dxa"/>
          </w:tcPr>
          <w:p w14:paraId="48D4F0A7" w14:textId="77777777" w:rsidR="00123ECE" w:rsidRPr="003A6D1C" w:rsidRDefault="00123ECE" w:rsidP="00C51A8D">
            <w:pPr>
              <w:pStyle w:val="TAH"/>
              <w:keepLines w:val="0"/>
            </w:pPr>
            <w:r w:rsidRPr="003A6D1C">
              <w:t>Comment</w:t>
            </w:r>
          </w:p>
        </w:tc>
        <w:tc>
          <w:tcPr>
            <w:tcW w:w="1133" w:type="dxa"/>
          </w:tcPr>
          <w:p w14:paraId="2C2103B2" w14:textId="77777777" w:rsidR="00123ECE" w:rsidRPr="003A6D1C" w:rsidRDefault="00123ECE" w:rsidP="00C51A8D">
            <w:pPr>
              <w:pStyle w:val="TAH"/>
              <w:keepLines w:val="0"/>
            </w:pPr>
            <w:r w:rsidRPr="003A6D1C">
              <w:t>Condition</w:t>
            </w:r>
          </w:p>
        </w:tc>
      </w:tr>
      <w:tr w:rsidR="00123ECE" w:rsidRPr="003A6D1C" w14:paraId="4D24EA87" w14:textId="77777777" w:rsidTr="00AB5AA5">
        <w:trPr>
          <w:jc w:val="center"/>
        </w:trPr>
        <w:tc>
          <w:tcPr>
            <w:tcW w:w="4535" w:type="dxa"/>
          </w:tcPr>
          <w:p w14:paraId="16EFC1A5" w14:textId="669C8FFA"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06E48B78" w14:textId="77777777" w:rsidR="00123ECE" w:rsidRPr="003A6D1C" w:rsidRDefault="00123ECE" w:rsidP="00C51A8D">
            <w:pPr>
              <w:pStyle w:val="TAL"/>
              <w:keepLines w:val="0"/>
            </w:pPr>
          </w:p>
        </w:tc>
        <w:tc>
          <w:tcPr>
            <w:tcW w:w="1700" w:type="dxa"/>
          </w:tcPr>
          <w:p w14:paraId="08C73ABC" w14:textId="77777777" w:rsidR="00123ECE" w:rsidRPr="003A6D1C" w:rsidRDefault="00123ECE" w:rsidP="00C51A8D">
            <w:pPr>
              <w:pStyle w:val="TAL"/>
              <w:keepLines w:val="0"/>
            </w:pPr>
          </w:p>
        </w:tc>
        <w:tc>
          <w:tcPr>
            <w:tcW w:w="1133" w:type="dxa"/>
          </w:tcPr>
          <w:p w14:paraId="5E25045A" w14:textId="77777777" w:rsidR="00123ECE" w:rsidRPr="003A6D1C" w:rsidRDefault="00123ECE" w:rsidP="00C51A8D">
            <w:pPr>
              <w:pStyle w:val="TAL"/>
              <w:keepLines w:val="0"/>
            </w:pPr>
          </w:p>
        </w:tc>
      </w:tr>
      <w:tr w:rsidR="00123ECE" w:rsidRPr="003A6D1C" w14:paraId="01D7AB0A" w14:textId="77777777" w:rsidTr="00AB5AA5">
        <w:trPr>
          <w:jc w:val="center"/>
        </w:trPr>
        <w:tc>
          <w:tcPr>
            <w:tcW w:w="4535" w:type="dxa"/>
          </w:tcPr>
          <w:p w14:paraId="1C462439" w14:textId="7B9B983E"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49E856C1" w14:textId="77777777" w:rsidR="00123ECE" w:rsidRPr="003A6D1C" w:rsidRDefault="00123ECE" w:rsidP="00C51A8D">
            <w:pPr>
              <w:pStyle w:val="TAL"/>
              <w:keepLines w:val="0"/>
            </w:pPr>
          </w:p>
        </w:tc>
        <w:tc>
          <w:tcPr>
            <w:tcW w:w="1700" w:type="dxa"/>
          </w:tcPr>
          <w:p w14:paraId="7154FEDB" w14:textId="77777777" w:rsidR="00123ECE" w:rsidRPr="003A6D1C" w:rsidRDefault="00123ECE" w:rsidP="00C51A8D">
            <w:pPr>
              <w:pStyle w:val="TAL"/>
              <w:keepLines w:val="0"/>
            </w:pPr>
          </w:p>
        </w:tc>
        <w:tc>
          <w:tcPr>
            <w:tcW w:w="1133" w:type="dxa"/>
          </w:tcPr>
          <w:p w14:paraId="64C2021B" w14:textId="77777777" w:rsidR="00123ECE" w:rsidRPr="003A6D1C" w:rsidRDefault="00123ECE" w:rsidP="00C51A8D">
            <w:pPr>
              <w:pStyle w:val="TAL"/>
              <w:keepLines w:val="0"/>
            </w:pPr>
          </w:p>
        </w:tc>
      </w:tr>
      <w:tr w:rsidR="00123ECE" w:rsidRPr="003A6D1C" w14:paraId="4F355FE5" w14:textId="77777777" w:rsidTr="00AB5AA5">
        <w:trPr>
          <w:jc w:val="center"/>
        </w:trPr>
        <w:tc>
          <w:tcPr>
            <w:tcW w:w="4535" w:type="dxa"/>
          </w:tcPr>
          <w:p w14:paraId="49C96152" w14:textId="60F91630"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4DA75398" w14:textId="77777777" w:rsidR="00123ECE" w:rsidRPr="003A6D1C" w:rsidRDefault="00123ECE" w:rsidP="00C51A8D">
            <w:pPr>
              <w:pStyle w:val="TAL"/>
              <w:keepLines w:val="0"/>
            </w:pPr>
          </w:p>
        </w:tc>
        <w:tc>
          <w:tcPr>
            <w:tcW w:w="1700" w:type="dxa"/>
          </w:tcPr>
          <w:p w14:paraId="273EBFAB" w14:textId="77777777" w:rsidR="00123ECE" w:rsidRPr="003A6D1C" w:rsidRDefault="00123ECE" w:rsidP="00C51A8D">
            <w:pPr>
              <w:pStyle w:val="TAL"/>
              <w:keepLines w:val="0"/>
            </w:pPr>
          </w:p>
        </w:tc>
        <w:tc>
          <w:tcPr>
            <w:tcW w:w="1133" w:type="dxa"/>
          </w:tcPr>
          <w:p w14:paraId="2D4BC79B" w14:textId="77777777" w:rsidR="00123ECE" w:rsidRPr="003A6D1C" w:rsidRDefault="00123ECE" w:rsidP="00C51A8D">
            <w:pPr>
              <w:pStyle w:val="TAL"/>
              <w:keepLines w:val="0"/>
            </w:pPr>
          </w:p>
        </w:tc>
      </w:tr>
      <w:tr w:rsidR="00123ECE" w:rsidRPr="003A6D1C" w14:paraId="097D4FFE" w14:textId="77777777" w:rsidTr="00AB5AA5">
        <w:trPr>
          <w:jc w:val="center"/>
        </w:trPr>
        <w:tc>
          <w:tcPr>
            <w:tcW w:w="4535" w:type="dxa"/>
          </w:tcPr>
          <w:p w14:paraId="4DACC52F" w14:textId="12715061"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7815729D" w14:textId="77777777" w:rsidR="00123ECE" w:rsidRPr="003A6D1C" w:rsidRDefault="00123ECE" w:rsidP="00C51A8D">
            <w:pPr>
              <w:pStyle w:val="TAL"/>
              <w:keepLines w:val="0"/>
            </w:pPr>
          </w:p>
        </w:tc>
        <w:tc>
          <w:tcPr>
            <w:tcW w:w="1700" w:type="dxa"/>
          </w:tcPr>
          <w:p w14:paraId="69DAE95E" w14:textId="77777777" w:rsidR="00123ECE" w:rsidRPr="003A6D1C" w:rsidRDefault="00123ECE" w:rsidP="00C51A8D">
            <w:pPr>
              <w:pStyle w:val="TAL"/>
              <w:keepLines w:val="0"/>
            </w:pPr>
          </w:p>
        </w:tc>
        <w:tc>
          <w:tcPr>
            <w:tcW w:w="1133" w:type="dxa"/>
          </w:tcPr>
          <w:p w14:paraId="0E37B090" w14:textId="77777777" w:rsidR="00123ECE" w:rsidRPr="003A6D1C" w:rsidRDefault="00123ECE" w:rsidP="00C51A8D">
            <w:pPr>
              <w:pStyle w:val="TAL"/>
              <w:keepLines w:val="0"/>
            </w:pPr>
          </w:p>
        </w:tc>
      </w:tr>
      <w:tr w:rsidR="00123ECE" w:rsidRPr="003A6D1C" w14:paraId="29963DBD" w14:textId="77777777" w:rsidTr="00AB5AA5">
        <w:trPr>
          <w:jc w:val="center"/>
        </w:trPr>
        <w:tc>
          <w:tcPr>
            <w:tcW w:w="4535" w:type="dxa"/>
          </w:tcPr>
          <w:p w14:paraId="27728849" w14:textId="3ECEAFF7" w:rsidR="00123ECE" w:rsidRPr="003A6D1C" w:rsidRDefault="00AB5AA5" w:rsidP="00C51A8D">
            <w:pPr>
              <w:pStyle w:val="TAL"/>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6FE31728" w14:textId="77777777" w:rsidR="00123ECE" w:rsidRPr="003A6D1C" w:rsidRDefault="00123ECE" w:rsidP="00C51A8D">
            <w:pPr>
              <w:pStyle w:val="TAL"/>
              <w:keepLines w:val="0"/>
            </w:pPr>
          </w:p>
        </w:tc>
        <w:tc>
          <w:tcPr>
            <w:tcW w:w="1700" w:type="dxa"/>
          </w:tcPr>
          <w:p w14:paraId="75FC5409" w14:textId="77777777" w:rsidR="00123ECE" w:rsidRPr="003A6D1C" w:rsidRDefault="00123ECE" w:rsidP="00C51A8D">
            <w:pPr>
              <w:pStyle w:val="TAL"/>
              <w:keepLines w:val="0"/>
            </w:pPr>
          </w:p>
        </w:tc>
        <w:tc>
          <w:tcPr>
            <w:tcW w:w="1133" w:type="dxa"/>
          </w:tcPr>
          <w:p w14:paraId="6C30DCDF" w14:textId="77777777" w:rsidR="00123ECE" w:rsidRPr="003A6D1C" w:rsidRDefault="00123ECE" w:rsidP="00C51A8D">
            <w:pPr>
              <w:pStyle w:val="TAL"/>
              <w:keepLines w:val="0"/>
            </w:pPr>
          </w:p>
        </w:tc>
      </w:tr>
      <w:tr w:rsidR="00123ECE" w:rsidRPr="003A6D1C" w14:paraId="62C9121A" w14:textId="77777777" w:rsidTr="00AB5AA5">
        <w:trPr>
          <w:jc w:val="center"/>
        </w:trPr>
        <w:tc>
          <w:tcPr>
            <w:tcW w:w="4535" w:type="dxa"/>
          </w:tcPr>
          <w:p w14:paraId="03CB56B4" w14:textId="577AB2CF" w:rsidR="00123ECE" w:rsidRPr="003A6D1C" w:rsidRDefault="00AB5AA5" w:rsidP="00C51A8D">
            <w:pPr>
              <w:pStyle w:val="TAL"/>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2AC9DF1B" w14:textId="77777777" w:rsidR="00123ECE" w:rsidRPr="003A6D1C" w:rsidRDefault="00123ECE" w:rsidP="00C51A8D">
            <w:pPr>
              <w:pStyle w:val="TAL"/>
              <w:keepLines w:val="0"/>
            </w:pPr>
          </w:p>
        </w:tc>
        <w:tc>
          <w:tcPr>
            <w:tcW w:w="1700" w:type="dxa"/>
          </w:tcPr>
          <w:p w14:paraId="1D80CCA0" w14:textId="77777777" w:rsidR="00123ECE" w:rsidRPr="003A6D1C" w:rsidRDefault="00123ECE" w:rsidP="00C51A8D">
            <w:pPr>
              <w:pStyle w:val="TAL"/>
              <w:keepLines w:val="0"/>
            </w:pPr>
          </w:p>
        </w:tc>
        <w:tc>
          <w:tcPr>
            <w:tcW w:w="1133" w:type="dxa"/>
          </w:tcPr>
          <w:p w14:paraId="7136EA57" w14:textId="77777777" w:rsidR="00123ECE" w:rsidRPr="003A6D1C" w:rsidRDefault="00123ECE" w:rsidP="00C51A8D">
            <w:pPr>
              <w:pStyle w:val="TAL"/>
              <w:keepLines w:val="0"/>
            </w:pPr>
          </w:p>
        </w:tc>
      </w:tr>
      <w:tr w:rsidR="00123ECE" w:rsidRPr="003A6D1C" w14:paraId="5408B327" w14:textId="77777777" w:rsidTr="00AB5AA5">
        <w:trPr>
          <w:jc w:val="center"/>
        </w:trPr>
        <w:tc>
          <w:tcPr>
            <w:tcW w:w="4535" w:type="dxa"/>
          </w:tcPr>
          <w:p w14:paraId="56C84B15" w14:textId="2E6F421B" w:rsidR="00123ECE" w:rsidRPr="003A6D1C" w:rsidRDefault="00AB5AA5" w:rsidP="00C51A8D">
            <w:pPr>
              <w:pStyle w:val="TAL"/>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5CF54416" w14:textId="77777777" w:rsidR="00123ECE" w:rsidRPr="003A6D1C" w:rsidRDefault="00123ECE" w:rsidP="00C51A8D">
            <w:pPr>
              <w:pStyle w:val="TAL"/>
              <w:keepLines w:val="0"/>
            </w:pPr>
          </w:p>
        </w:tc>
        <w:tc>
          <w:tcPr>
            <w:tcW w:w="1700" w:type="dxa"/>
          </w:tcPr>
          <w:p w14:paraId="4841E991" w14:textId="77777777" w:rsidR="00123ECE" w:rsidRPr="003A6D1C" w:rsidRDefault="00123ECE" w:rsidP="00C51A8D">
            <w:pPr>
              <w:pStyle w:val="TAL"/>
              <w:keepLines w:val="0"/>
            </w:pPr>
          </w:p>
        </w:tc>
        <w:tc>
          <w:tcPr>
            <w:tcW w:w="1133" w:type="dxa"/>
          </w:tcPr>
          <w:p w14:paraId="23AA36E5" w14:textId="77777777" w:rsidR="00123ECE" w:rsidRPr="003A6D1C" w:rsidRDefault="00123ECE" w:rsidP="00C51A8D">
            <w:pPr>
              <w:pStyle w:val="TAL"/>
              <w:keepLines w:val="0"/>
            </w:pPr>
          </w:p>
        </w:tc>
      </w:tr>
      <w:tr w:rsidR="00123ECE" w:rsidRPr="003A6D1C" w14:paraId="74CE4D20" w14:textId="77777777" w:rsidTr="00AB5AA5">
        <w:trPr>
          <w:jc w:val="center"/>
        </w:trPr>
        <w:tc>
          <w:tcPr>
            <w:tcW w:w="4535" w:type="dxa"/>
          </w:tcPr>
          <w:p w14:paraId="6CCDAF57" w14:textId="534B48E4" w:rsidR="00123ECE" w:rsidRPr="003A6D1C" w:rsidRDefault="00AB5AA5" w:rsidP="00C51A8D">
            <w:pPr>
              <w:pStyle w:val="TAL"/>
              <w:keepLines w:val="0"/>
            </w:pPr>
            <w:r w:rsidRPr="003A6D1C">
              <w:t xml:space="preserve">              </w:t>
            </w:r>
            <w:r w:rsidR="00123ECE" w:rsidRPr="003A6D1C">
              <w:rPr>
                <w:lang w:eastAsia="zh-CN"/>
              </w:rPr>
              <w:t>utra</w:t>
            </w:r>
            <w:r w:rsidR="00123ECE" w:rsidRPr="003A6D1C">
              <w:t>-RSCP</w:t>
            </w:r>
          </w:p>
        </w:tc>
        <w:tc>
          <w:tcPr>
            <w:tcW w:w="2267" w:type="dxa"/>
          </w:tcPr>
          <w:p w14:paraId="29CC8415" w14:textId="77777777" w:rsidR="00123ECE" w:rsidRPr="003A6D1C" w:rsidRDefault="00123ECE" w:rsidP="00C51A8D">
            <w:pPr>
              <w:pStyle w:val="TAL"/>
              <w:keepLines w:val="0"/>
            </w:pPr>
            <w:r w:rsidRPr="003A6D1C">
              <w:rPr>
                <w:lang w:eastAsia="zh-CN"/>
              </w:rPr>
              <w:t>32</w:t>
            </w:r>
          </w:p>
        </w:tc>
        <w:tc>
          <w:tcPr>
            <w:tcW w:w="1700" w:type="dxa"/>
          </w:tcPr>
          <w:p w14:paraId="25F3EDA0" w14:textId="27018794" w:rsidR="00123ECE" w:rsidRPr="003A6D1C" w:rsidRDefault="00123ECE" w:rsidP="00C51A8D">
            <w:pPr>
              <w:pStyle w:val="TAL"/>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19EFDE5B" w14:textId="44B5082F" w:rsidR="00123ECE" w:rsidRPr="003A6D1C" w:rsidRDefault="00123ECE" w:rsidP="00C51A8D">
            <w:pPr>
              <w:pStyle w:val="TAL"/>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tcPr>
          <w:p w14:paraId="22320A9F" w14:textId="77777777" w:rsidR="00123ECE" w:rsidRPr="003A6D1C" w:rsidRDefault="00123ECE" w:rsidP="00C51A8D">
            <w:pPr>
              <w:pStyle w:val="TAL"/>
              <w:keepLines w:val="0"/>
            </w:pPr>
            <w:r w:rsidRPr="003A6D1C">
              <w:t>UTRA-TDD</w:t>
            </w:r>
          </w:p>
        </w:tc>
      </w:tr>
      <w:tr w:rsidR="00123ECE" w:rsidRPr="003A6D1C" w14:paraId="659A6EDD" w14:textId="77777777" w:rsidTr="00AB5AA5">
        <w:trPr>
          <w:jc w:val="center"/>
        </w:trPr>
        <w:tc>
          <w:tcPr>
            <w:tcW w:w="4535" w:type="dxa"/>
          </w:tcPr>
          <w:p w14:paraId="2971BCE3" w14:textId="578A6C96" w:rsidR="00123ECE" w:rsidRPr="003A6D1C" w:rsidRDefault="00AB5AA5" w:rsidP="00C51A8D">
            <w:pPr>
              <w:pStyle w:val="TAL"/>
              <w:keepLines w:val="0"/>
            </w:pPr>
            <w:r w:rsidRPr="003A6D1C">
              <w:t xml:space="preserve">            </w:t>
            </w:r>
            <w:r w:rsidR="00123ECE" w:rsidRPr="003A6D1C">
              <w:t>}</w:t>
            </w:r>
          </w:p>
        </w:tc>
        <w:tc>
          <w:tcPr>
            <w:tcW w:w="2267" w:type="dxa"/>
          </w:tcPr>
          <w:p w14:paraId="0B681879" w14:textId="77777777" w:rsidR="00123ECE" w:rsidRPr="003A6D1C" w:rsidRDefault="00123ECE" w:rsidP="00C51A8D">
            <w:pPr>
              <w:pStyle w:val="TAL"/>
              <w:keepLines w:val="0"/>
            </w:pPr>
          </w:p>
        </w:tc>
        <w:tc>
          <w:tcPr>
            <w:tcW w:w="1700" w:type="dxa"/>
          </w:tcPr>
          <w:p w14:paraId="337FA2CA" w14:textId="77777777" w:rsidR="00123ECE" w:rsidRPr="003A6D1C" w:rsidRDefault="00123ECE" w:rsidP="00C51A8D">
            <w:pPr>
              <w:pStyle w:val="TAL"/>
              <w:keepLines w:val="0"/>
            </w:pPr>
          </w:p>
        </w:tc>
        <w:tc>
          <w:tcPr>
            <w:tcW w:w="1133" w:type="dxa"/>
          </w:tcPr>
          <w:p w14:paraId="4294E823" w14:textId="77777777" w:rsidR="00123ECE" w:rsidRPr="003A6D1C" w:rsidRDefault="00123ECE" w:rsidP="00C51A8D">
            <w:pPr>
              <w:pStyle w:val="TAL"/>
              <w:keepLines w:val="0"/>
            </w:pPr>
          </w:p>
        </w:tc>
      </w:tr>
      <w:tr w:rsidR="00123ECE" w:rsidRPr="003A6D1C" w14:paraId="7EFF8B98" w14:textId="77777777" w:rsidTr="00AB5AA5">
        <w:trPr>
          <w:jc w:val="center"/>
        </w:trPr>
        <w:tc>
          <w:tcPr>
            <w:tcW w:w="4535" w:type="dxa"/>
          </w:tcPr>
          <w:p w14:paraId="709C008E" w14:textId="2479CEF4" w:rsidR="00123ECE" w:rsidRPr="003A6D1C" w:rsidRDefault="00AB5AA5" w:rsidP="00C51A8D">
            <w:pPr>
              <w:pStyle w:val="TAL"/>
              <w:keepLines w:val="0"/>
            </w:pPr>
            <w:r w:rsidRPr="003A6D1C">
              <w:t xml:space="preserve">          </w:t>
            </w:r>
            <w:r w:rsidR="00123ECE" w:rsidRPr="003A6D1C">
              <w:t>}</w:t>
            </w:r>
          </w:p>
        </w:tc>
        <w:tc>
          <w:tcPr>
            <w:tcW w:w="2267" w:type="dxa"/>
          </w:tcPr>
          <w:p w14:paraId="2BCE337C" w14:textId="77777777" w:rsidR="00123ECE" w:rsidRPr="003A6D1C" w:rsidRDefault="00123ECE" w:rsidP="00C51A8D">
            <w:pPr>
              <w:pStyle w:val="TAL"/>
              <w:keepLines w:val="0"/>
            </w:pPr>
          </w:p>
        </w:tc>
        <w:tc>
          <w:tcPr>
            <w:tcW w:w="1700" w:type="dxa"/>
          </w:tcPr>
          <w:p w14:paraId="2099E51B" w14:textId="77777777" w:rsidR="00123ECE" w:rsidRPr="003A6D1C" w:rsidRDefault="00123ECE" w:rsidP="00C51A8D">
            <w:pPr>
              <w:pStyle w:val="TAL"/>
              <w:keepLines w:val="0"/>
            </w:pPr>
          </w:p>
        </w:tc>
        <w:tc>
          <w:tcPr>
            <w:tcW w:w="1133" w:type="dxa"/>
          </w:tcPr>
          <w:p w14:paraId="4AF6F41B" w14:textId="77777777" w:rsidR="00123ECE" w:rsidRPr="003A6D1C" w:rsidRDefault="00123ECE" w:rsidP="00C51A8D">
            <w:pPr>
              <w:pStyle w:val="TAL"/>
              <w:keepLines w:val="0"/>
            </w:pPr>
          </w:p>
        </w:tc>
      </w:tr>
      <w:tr w:rsidR="00123ECE" w:rsidRPr="003A6D1C" w14:paraId="283B1741" w14:textId="77777777" w:rsidTr="00AB5AA5">
        <w:trPr>
          <w:jc w:val="center"/>
        </w:trPr>
        <w:tc>
          <w:tcPr>
            <w:tcW w:w="4535" w:type="dxa"/>
          </w:tcPr>
          <w:p w14:paraId="2C9B339E" w14:textId="52343645" w:rsidR="00123ECE" w:rsidRPr="003A6D1C" w:rsidRDefault="00AB5AA5" w:rsidP="00C51A8D">
            <w:pPr>
              <w:pStyle w:val="TAL"/>
              <w:keepLines w:val="0"/>
            </w:pPr>
            <w:r w:rsidRPr="003A6D1C">
              <w:t xml:space="preserve">        </w:t>
            </w:r>
            <w:r w:rsidR="00123ECE" w:rsidRPr="003A6D1C">
              <w:t>}</w:t>
            </w:r>
          </w:p>
        </w:tc>
        <w:tc>
          <w:tcPr>
            <w:tcW w:w="2267" w:type="dxa"/>
          </w:tcPr>
          <w:p w14:paraId="5917EF5E" w14:textId="77777777" w:rsidR="00123ECE" w:rsidRPr="003A6D1C" w:rsidRDefault="00123ECE" w:rsidP="00C51A8D">
            <w:pPr>
              <w:pStyle w:val="TAL"/>
              <w:keepLines w:val="0"/>
            </w:pPr>
          </w:p>
        </w:tc>
        <w:tc>
          <w:tcPr>
            <w:tcW w:w="1700" w:type="dxa"/>
          </w:tcPr>
          <w:p w14:paraId="0646C11E" w14:textId="77777777" w:rsidR="00123ECE" w:rsidRPr="003A6D1C" w:rsidRDefault="00123ECE" w:rsidP="00C51A8D">
            <w:pPr>
              <w:pStyle w:val="TAL"/>
              <w:keepLines w:val="0"/>
            </w:pPr>
          </w:p>
        </w:tc>
        <w:tc>
          <w:tcPr>
            <w:tcW w:w="1133" w:type="dxa"/>
          </w:tcPr>
          <w:p w14:paraId="636B58D0" w14:textId="77777777" w:rsidR="00123ECE" w:rsidRPr="003A6D1C" w:rsidRDefault="00123ECE" w:rsidP="00C51A8D">
            <w:pPr>
              <w:pStyle w:val="TAL"/>
              <w:keepLines w:val="0"/>
            </w:pPr>
          </w:p>
        </w:tc>
      </w:tr>
      <w:tr w:rsidR="00123ECE" w:rsidRPr="003A6D1C" w14:paraId="3F6F2FDD" w14:textId="77777777" w:rsidTr="00AB5AA5">
        <w:trPr>
          <w:jc w:val="center"/>
        </w:trPr>
        <w:tc>
          <w:tcPr>
            <w:tcW w:w="4535" w:type="dxa"/>
          </w:tcPr>
          <w:p w14:paraId="7DF7DD78" w14:textId="59F83B9E" w:rsidR="00123ECE" w:rsidRPr="003A6D1C" w:rsidRDefault="00AB5AA5" w:rsidP="00C51A8D">
            <w:pPr>
              <w:pStyle w:val="TAL"/>
              <w:keepLines w:val="0"/>
            </w:pPr>
            <w:r w:rsidRPr="003A6D1C">
              <w:t xml:space="preserve">      </w:t>
            </w:r>
            <w:r w:rsidR="00123ECE" w:rsidRPr="003A6D1C">
              <w:t>}</w:t>
            </w:r>
          </w:p>
        </w:tc>
        <w:tc>
          <w:tcPr>
            <w:tcW w:w="2267" w:type="dxa"/>
          </w:tcPr>
          <w:p w14:paraId="28F84207" w14:textId="77777777" w:rsidR="00123ECE" w:rsidRPr="003A6D1C" w:rsidRDefault="00123ECE" w:rsidP="00C51A8D">
            <w:pPr>
              <w:pStyle w:val="TAL"/>
              <w:keepLines w:val="0"/>
            </w:pPr>
          </w:p>
        </w:tc>
        <w:tc>
          <w:tcPr>
            <w:tcW w:w="1700" w:type="dxa"/>
          </w:tcPr>
          <w:p w14:paraId="5709BCB7" w14:textId="77777777" w:rsidR="00123ECE" w:rsidRPr="003A6D1C" w:rsidRDefault="00123ECE" w:rsidP="00C51A8D">
            <w:pPr>
              <w:pStyle w:val="TAL"/>
              <w:keepLines w:val="0"/>
            </w:pPr>
          </w:p>
        </w:tc>
        <w:tc>
          <w:tcPr>
            <w:tcW w:w="1133" w:type="dxa"/>
          </w:tcPr>
          <w:p w14:paraId="2B999ED6" w14:textId="77777777" w:rsidR="00123ECE" w:rsidRPr="003A6D1C" w:rsidRDefault="00123ECE" w:rsidP="00C51A8D">
            <w:pPr>
              <w:pStyle w:val="TAL"/>
              <w:keepLines w:val="0"/>
            </w:pPr>
          </w:p>
        </w:tc>
      </w:tr>
      <w:tr w:rsidR="00123ECE" w:rsidRPr="003A6D1C" w14:paraId="5BD84C1F" w14:textId="77777777" w:rsidTr="00AB5AA5">
        <w:trPr>
          <w:jc w:val="center"/>
        </w:trPr>
        <w:tc>
          <w:tcPr>
            <w:tcW w:w="4535" w:type="dxa"/>
          </w:tcPr>
          <w:p w14:paraId="278C0D00" w14:textId="630DB1A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tcPr>
          <w:p w14:paraId="42DB7910" w14:textId="13683D76"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Pr>
          <w:p w14:paraId="78C04043" w14:textId="6CE10761"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026E484C" w14:textId="77777777" w:rsidR="00123ECE" w:rsidRPr="003A6D1C" w:rsidRDefault="00123ECE" w:rsidP="00A04C2F">
            <w:pPr>
              <w:pStyle w:val="TAL"/>
              <w:keepNext w:val="0"/>
              <w:keepLines w:val="0"/>
            </w:pPr>
          </w:p>
        </w:tc>
      </w:tr>
      <w:tr w:rsidR="00123ECE" w:rsidRPr="003A6D1C" w14:paraId="53DC2C57" w14:textId="77777777" w:rsidTr="00AB5AA5">
        <w:trPr>
          <w:jc w:val="center"/>
        </w:trPr>
        <w:tc>
          <w:tcPr>
            <w:tcW w:w="4535" w:type="dxa"/>
          </w:tcPr>
          <w:p w14:paraId="13ED2A2B" w14:textId="06458BDA" w:rsidR="00123ECE" w:rsidRPr="003A6D1C" w:rsidRDefault="00AB5AA5" w:rsidP="00A04C2F">
            <w:pPr>
              <w:pStyle w:val="TAL"/>
              <w:keepNext w:val="0"/>
              <w:keepLines w:val="0"/>
            </w:pPr>
            <w:r w:rsidRPr="003A6D1C">
              <w:t xml:space="preserve">      </w:t>
            </w:r>
            <w:r w:rsidR="00123ECE" w:rsidRPr="003A6D1C">
              <w:t>timeToTrigger</w:t>
            </w:r>
          </w:p>
        </w:tc>
        <w:tc>
          <w:tcPr>
            <w:tcW w:w="2267" w:type="dxa"/>
          </w:tcPr>
          <w:p w14:paraId="0C776321" w14:textId="77777777" w:rsidR="00123ECE" w:rsidRPr="003A6D1C" w:rsidRDefault="00123ECE" w:rsidP="00A04C2F">
            <w:pPr>
              <w:pStyle w:val="TAL"/>
              <w:keepNext w:val="0"/>
              <w:keepLines w:val="0"/>
            </w:pPr>
            <w:r w:rsidRPr="003A6D1C">
              <w:t>ms0</w:t>
            </w:r>
          </w:p>
        </w:tc>
        <w:tc>
          <w:tcPr>
            <w:tcW w:w="1700" w:type="dxa"/>
          </w:tcPr>
          <w:p w14:paraId="5B22A29B" w14:textId="77777777" w:rsidR="00123ECE" w:rsidRPr="003A6D1C" w:rsidRDefault="00123ECE" w:rsidP="00A04C2F">
            <w:pPr>
              <w:pStyle w:val="TAL"/>
              <w:keepNext w:val="0"/>
              <w:keepLines w:val="0"/>
            </w:pPr>
          </w:p>
        </w:tc>
        <w:tc>
          <w:tcPr>
            <w:tcW w:w="1133" w:type="dxa"/>
          </w:tcPr>
          <w:p w14:paraId="5AC5084C" w14:textId="77777777" w:rsidR="00123ECE" w:rsidRPr="003A6D1C" w:rsidRDefault="00123ECE" w:rsidP="00A04C2F">
            <w:pPr>
              <w:pStyle w:val="TAL"/>
              <w:keepNext w:val="0"/>
              <w:keepLines w:val="0"/>
            </w:pPr>
          </w:p>
        </w:tc>
      </w:tr>
      <w:tr w:rsidR="00123ECE" w:rsidRPr="003A6D1C" w14:paraId="57951FDC" w14:textId="77777777" w:rsidTr="00AB5AA5">
        <w:trPr>
          <w:jc w:val="center"/>
        </w:trPr>
        <w:tc>
          <w:tcPr>
            <w:tcW w:w="4535" w:type="dxa"/>
          </w:tcPr>
          <w:p w14:paraId="409DF28D" w14:textId="0EB0B6AE" w:rsidR="00123ECE" w:rsidRPr="003A6D1C" w:rsidRDefault="00AB5AA5" w:rsidP="00A04C2F">
            <w:pPr>
              <w:pStyle w:val="TAL"/>
              <w:keepNext w:val="0"/>
              <w:keepLines w:val="0"/>
            </w:pPr>
            <w:r w:rsidRPr="003A6D1C">
              <w:t xml:space="preserve">    </w:t>
            </w:r>
            <w:r w:rsidR="00123ECE" w:rsidRPr="003A6D1C">
              <w:t>}</w:t>
            </w:r>
          </w:p>
        </w:tc>
        <w:tc>
          <w:tcPr>
            <w:tcW w:w="2267" w:type="dxa"/>
          </w:tcPr>
          <w:p w14:paraId="066EE91D" w14:textId="77777777" w:rsidR="00123ECE" w:rsidRPr="003A6D1C" w:rsidRDefault="00123ECE" w:rsidP="00A04C2F">
            <w:pPr>
              <w:pStyle w:val="TAL"/>
              <w:keepNext w:val="0"/>
              <w:keepLines w:val="0"/>
            </w:pPr>
          </w:p>
        </w:tc>
        <w:tc>
          <w:tcPr>
            <w:tcW w:w="1700" w:type="dxa"/>
          </w:tcPr>
          <w:p w14:paraId="67F1A180" w14:textId="77777777" w:rsidR="00123ECE" w:rsidRPr="003A6D1C" w:rsidRDefault="00123ECE" w:rsidP="00A04C2F">
            <w:pPr>
              <w:pStyle w:val="TAL"/>
              <w:keepNext w:val="0"/>
              <w:keepLines w:val="0"/>
            </w:pPr>
          </w:p>
        </w:tc>
        <w:tc>
          <w:tcPr>
            <w:tcW w:w="1133" w:type="dxa"/>
          </w:tcPr>
          <w:p w14:paraId="3BCD8C88" w14:textId="77777777" w:rsidR="00123ECE" w:rsidRPr="003A6D1C" w:rsidRDefault="00123ECE" w:rsidP="00A04C2F">
            <w:pPr>
              <w:pStyle w:val="TAL"/>
              <w:keepNext w:val="0"/>
              <w:keepLines w:val="0"/>
            </w:pPr>
          </w:p>
        </w:tc>
      </w:tr>
      <w:tr w:rsidR="00123ECE" w:rsidRPr="003A6D1C" w14:paraId="4136CC92" w14:textId="77777777" w:rsidTr="00AB5AA5">
        <w:trPr>
          <w:jc w:val="center"/>
        </w:trPr>
        <w:tc>
          <w:tcPr>
            <w:tcW w:w="4535" w:type="dxa"/>
          </w:tcPr>
          <w:p w14:paraId="0EF42EB0" w14:textId="2B4AF57A" w:rsidR="00123ECE" w:rsidRPr="003A6D1C" w:rsidRDefault="00AB5AA5" w:rsidP="00A04C2F">
            <w:pPr>
              <w:pStyle w:val="TAL"/>
              <w:keepNext w:val="0"/>
              <w:keepLines w:val="0"/>
            </w:pPr>
            <w:r w:rsidRPr="003A6D1C">
              <w:t xml:space="preserve">  </w:t>
            </w:r>
            <w:r w:rsidR="00123ECE" w:rsidRPr="003A6D1C">
              <w:t>}</w:t>
            </w:r>
          </w:p>
        </w:tc>
        <w:tc>
          <w:tcPr>
            <w:tcW w:w="2267" w:type="dxa"/>
          </w:tcPr>
          <w:p w14:paraId="48AFE1C4" w14:textId="77777777" w:rsidR="00123ECE" w:rsidRPr="003A6D1C" w:rsidRDefault="00123ECE" w:rsidP="00A04C2F">
            <w:pPr>
              <w:pStyle w:val="TAL"/>
              <w:keepNext w:val="0"/>
              <w:keepLines w:val="0"/>
            </w:pPr>
          </w:p>
        </w:tc>
        <w:tc>
          <w:tcPr>
            <w:tcW w:w="1700" w:type="dxa"/>
          </w:tcPr>
          <w:p w14:paraId="1E74EF27" w14:textId="77777777" w:rsidR="00123ECE" w:rsidRPr="003A6D1C" w:rsidRDefault="00123ECE" w:rsidP="00A04C2F">
            <w:pPr>
              <w:pStyle w:val="TAL"/>
              <w:keepNext w:val="0"/>
              <w:keepLines w:val="0"/>
            </w:pPr>
          </w:p>
        </w:tc>
        <w:tc>
          <w:tcPr>
            <w:tcW w:w="1133" w:type="dxa"/>
          </w:tcPr>
          <w:p w14:paraId="07076192" w14:textId="77777777" w:rsidR="00123ECE" w:rsidRPr="003A6D1C" w:rsidRDefault="00123ECE" w:rsidP="00A04C2F">
            <w:pPr>
              <w:pStyle w:val="TAL"/>
              <w:keepNext w:val="0"/>
              <w:keepLines w:val="0"/>
            </w:pPr>
          </w:p>
        </w:tc>
      </w:tr>
      <w:tr w:rsidR="00123ECE" w:rsidRPr="003A6D1C" w14:paraId="2E9CE638" w14:textId="77777777" w:rsidTr="00AB5AA5">
        <w:trPr>
          <w:jc w:val="center"/>
        </w:trPr>
        <w:tc>
          <w:tcPr>
            <w:tcW w:w="4535" w:type="dxa"/>
          </w:tcPr>
          <w:p w14:paraId="6E52CF28" w14:textId="77777777" w:rsidR="00123ECE" w:rsidRPr="003A6D1C" w:rsidRDefault="00123ECE" w:rsidP="00A04C2F">
            <w:pPr>
              <w:pStyle w:val="TAL"/>
              <w:keepNext w:val="0"/>
              <w:keepLines w:val="0"/>
            </w:pPr>
            <w:r w:rsidRPr="003A6D1C">
              <w:t>}</w:t>
            </w:r>
          </w:p>
        </w:tc>
        <w:tc>
          <w:tcPr>
            <w:tcW w:w="2267" w:type="dxa"/>
          </w:tcPr>
          <w:p w14:paraId="79E234BA" w14:textId="77777777" w:rsidR="00123ECE" w:rsidRPr="003A6D1C" w:rsidRDefault="00123ECE" w:rsidP="00A04C2F">
            <w:pPr>
              <w:pStyle w:val="TAL"/>
              <w:keepNext w:val="0"/>
              <w:keepLines w:val="0"/>
            </w:pPr>
          </w:p>
        </w:tc>
        <w:tc>
          <w:tcPr>
            <w:tcW w:w="1700" w:type="dxa"/>
          </w:tcPr>
          <w:p w14:paraId="760DC5DE" w14:textId="77777777" w:rsidR="00123ECE" w:rsidRPr="003A6D1C" w:rsidRDefault="00123ECE" w:rsidP="00A04C2F">
            <w:pPr>
              <w:pStyle w:val="TAL"/>
              <w:keepNext w:val="0"/>
              <w:keepLines w:val="0"/>
            </w:pPr>
          </w:p>
        </w:tc>
        <w:tc>
          <w:tcPr>
            <w:tcW w:w="1133" w:type="dxa"/>
          </w:tcPr>
          <w:p w14:paraId="096CD10F" w14:textId="77777777" w:rsidR="00123ECE" w:rsidRPr="003A6D1C" w:rsidRDefault="00123ECE" w:rsidP="00A04C2F">
            <w:pPr>
              <w:pStyle w:val="TAL"/>
              <w:keepNext w:val="0"/>
              <w:keepLines w:val="0"/>
            </w:pPr>
          </w:p>
        </w:tc>
      </w:tr>
    </w:tbl>
    <w:p w14:paraId="5438CDE8" w14:textId="77777777" w:rsidR="00123ECE" w:rsidRPr="003A6D1C" w:rsidRDefault="00123ECE" w:rsidP="00A04C2F">
      <w:pPr>
        <w:rPr>
          <w:lang w:eastAsia="zh-CN"/>
        </w:rPr>
      </w:pPr>
    </w:p>
    <w:p w14:paraId="224015C6"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566252F" w14:textId="77777777" w:rsidTr="00AB5AA5">
        <w:trPr>
          <w:cantSplit/>
          <w:jc w:val="center"/>
        </w:trPr>
        <w:tc>
          <w:tcPr>
            <w:tcW w:w="9536" w:type="dxa"/>
            <w:gridSpan w:val="4"/>
          </w:tcPr>
          <w:p w14:paraId="0F901444" w14:textId="2AC48D47"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2FBA7B56" w14:textId="77777777" w:rsidTr="00AB5AA5">
        <w:trPr>
          <w:jc w:val="center"/>
        </w:trPr>
        <w:tc>
          <w:tcPr>
            <w:tcW w:w="4436" w:type="dxa"/>
          </w:tcPr>
          <w:p w14:paraId="5AAD438E" w14:textId="07D601E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405835D" w14:textId="77777777" w:rsidR="00123ECE" w:rsidRPr="003A6D1C" w:rsidRDefault="00123ECE" w:rsidP="00A04C2F">
            <w:pPr>
              <w:pStyle w:val="TAH"/>
              <w:keepNext w:val="0"/>
              <w:keepLines w:val="0"/>
            </w:pPr>
            <w:r w:rsidRPr="003A6D1C">
              <w:t>Value/remark</w:t>
            </w:r>
          </w:p>
        </w:tc>
        <w:tc>
          <w:tcPr>
            <w:tcW w:w="1700" w:type="dxa"/>
          </w:tcPr>
          <w:p w14:paraId="228D6C64" w14:textId="77777777" w:rsidR="00123ECE" w:rsidRPr="003A6D1C" w:rsidRDefault="00123ECE" w:rsidP="00A04C2F">
            <w:pPr>
              <w:pStyle w:val="TAH"/>
              <w:keepNext w:val="0"/>
              <w:keepLines w:val="0"/>
            </w:pPr>
            <w:r w:rsidRPr="003A6D1C">
              <w:t>Comment</w:t>
            </w:r>
          </w:p>
        </w:tc>
        <w:tc>
          <w:tcPr>
            <w:tcW w:w="1133" w:type="dxa"/>
          </w:tcPr>
          <w:p w14:paraId="2683F77F" w14:textId="77777777" w:rsidR="00123ECE" w:rsidRPr="003A6D1C" w:rsidRDefault="00123ECE" w:rsidP="00A04C2F">
            <w:pPr>
              <w:pStyle w:val="TAH"/>
              <w:keepNext w:val="0"/>
              <w:keepLines w:val="0"/>
            </w:pPr>
            <w:r w:rsidRPr="003A6D1C">
              <w:t>Condition</w:t>
            </w:r>
          </w:p>
        </w:tc>
      </w:tr>
      <w:tr w:rsidR="00123ECE" w:rsidRPr="003A6D1C" w14:paraId="48F78775" w14:textId="77777777" w:rsidTr="00AB5AA5">
        <w:trPr>
          <w:jc w:val="center"/>
        </w:trPr>
        <w:tc>
          <w:tcPr>
            <w:tcW w:w="4436" w:type="dxa"/>
          </w:tcPr>
          <w:p w14:paraId="201A4E90" w14:textId="0FE47763"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C44A642" w14:textId="77777777" w:rsidR="00123ECE" w:rsidRPr="003A6D1C" w:rsidRDefault="00123ECE" w:rsidP="00A04C2F">
            <w:pPr>
              <w:pStyle w:val="TAL"/>
              <w:keepNext w:val="0"/>
              <w:keepLines w:val="0"/>
            </w:pPr>
          </w:p>
        </w:tc>
        <w:tc>
          <w:tcPr>
            <w:tcW w:w="1700" w:type="dxa"/>
          </w:tcPr>
          <w:p w14:paraId="60AAF170" w14:textId="77777777" w:rsidR="00123ECE" w:rsidRPr="003A6D1C" w:rsidRDefault="00123ECE" w:rsidP="00A04C2F">
            <w:pPr>
              <w:pStyle w:val="TAL"/>
              <w:keepNext w:val="0"/>
              <w:keepLines w:val="0"/>
            </w:pPr>
          </w:p>
        </w:tc>
        <w:tc>
          <w:tcPr>
            <w:tcW w:w="1133" w:type="dxa"/>
          </w:tcPr>
          <w:p w14:paraId="18FD501F" w14:textId="77777777" w:rsidR="00123ECE" w:rsidRPr="003A6D1C" w:rsidRDefault="00123ECE" w:rsidP="00A04C2F">
            <w:pPr>
              <w:pStyle w:val="TAL"/>
              <w:keepNext w:val="0"/>
              <w:keepLines w:val="0"/>
            </w:pPr>
          </w:p>
        </w:tc>
      </w:tr>
      <w:tr w:rsidR="00123ECE" w:rsidRPr="003A6D1C" w14:paraId="3C8FDF9E" w14:textId="77777777" w:rsidTr="00AB5AA5">
        <w:trPr>
          <w:jc w:val="center"/>
        </w:trPr>
        <w:tc>
          <w:tcPr>
            <w:tcW w:w="4436" w:type="dxa"/>
          </w:tcPr>
          <w:p w14:paraId="5B14774F" w14:textId="1E6847B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B31E971" w14:textId="77777777" w:rsidR="00123ECE" w:rsidRPr="003A6D1C" w:rsidRDefault="00123ECE" w:rsidP="00A04C2F">
            <w:pPr>
              <w:pStyle w:val="TAL"/>
              <w:keepNext w:val="0"/>
              <w:keepLines w:val="0"/>
            </w:pPr>
            <w:r w:rsidRPr="003A6D1C">
              <w:t>1</w:t>
            </w:r>
          </w:p>
        </w:tc>
        <w:tc>
          <w:tcPr>
            <w:tcW w:w="1700" w:type="dxa"/>
          </w:tcPr>
          <w:p w14:paraId="04D5626E" w14:textId="77777777" w:rsidR="00123ECE" w:rsidRPr="003A6D1C" w:rsidRDefault="00123ECE" w:rsidP="00A04C2F">
            <w:pPr>
              <w:pStyle w:val="TAL"/>
              <w:keepNext w:val="0"/>
              <w:keepLines w:val="0"/>
            </w:pPr>
          </w:p>
        </w:tc>
        <w:tc>
          <w:tcPr>
            <w:tcW w:w="1133" w:type="dxa"/>
          </w:tcPr>
          <w:p w14:paraId="092DC94A" w14:textId="77777777" w:rsidR="00123ECE" w:rsidRPr="003A6D1C" w:rsidRDefault="00123ECE" w:rsidP="00A04C2F">
            <w:pPr>
              <w:pStyle w:val="TAL"/>
              <w:keepNext w:val="0"/>
              <w:keepLines w:val="0"/>
            </w:pPr>
          </w:p>
        </w:tc>
      </w:tr>
      <w:tr w:rsidR="00123ECE" w:rsidRPr="003A6D1C" w14:paraId="128A07A9" w14:textId="77777777" w:rsidTr="00AB5AA5">
        <w:trPr>
          <w:jc w:val="center"/>
        </w:trPr>
        <w:tc>
          <w:tcPr>
            <w:tcW w:w="4436" w:type="dxa"/>
          </w:tcPr>
          <w:p w14:paraId="76829207" w14:textId="7CF92300"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0A290A63" w14:textId="77777777" w:rsidR="00123ECE" w:rsidRPr="003A6D1C" w:rsidRDefault="00123ECE" w:rsidP="00A04C2F">
            <w:pPr>
              <w:pStyle w:val="TAL"/>
              <w:keepNext w:val="0"/>
              <w:keepLines w:val="0"/>
            </w:pPr>
          </w:p>
        </w:tc>
        <w:tc>
          <w:tcPr>
            <w:tcW w:w="1700" w:type="dxa"/>
          </w:tcPr>
          <w:p w14:paraId="6380248C" w14:textId="77777777" w:rsidR="00123ECE" w:rsidRPr="003A6D1C" w:rsidRDefault="00123ECE" w:rsidP="00A04C2F">
            <w:pPr>
              <w:pStyle w:val="TAL"/>
              <w:keepNext w:val="0"/>
              <w:keepLines w:val="0"/>
            </w:pPr>
          </w:p>
        </w:tc>
        <w:tc>
          <w:tcPr>
            <w:tcW w:w="1133" w:type="dxa"/>
          </w:tcPr>
          <w:p w14:paraId="4606EB9F" w14:textId="77777777" w:rsidR="00123ECE" w:rsidRPr="003A6D1C" w:rsidRDefault="00123ECE" w:rsidP="00A04C2F">
            <w:pPr>
              <w:pStyle w:val="TAL"/>
              <w:keepNext w:val="0"/>
              <w:keepLines w:val="0"/>
            </w:pPr>
          </w:p>
        </w:tc>
      </w:tr>
      <w:tr w:rsidR="00123ECE" w:rsidRPr="003A6D1C" w14:paraId="68B977BF" w14:textId="77777777" w:rsidTr="00AB5AA5">
        <w:trPr>
          <w:jc w:val="center"/>
        </w:trPr>
        <w:tc>
          <w:tcPr>
            <w:tcW w:w="4436" w:type="dxa"/>
          </w:tcPr>
          <w:p w14:paraId="54548A27" w14:textId="3016705E"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4A44D701" w14:textId="77777777" w:rsidR="00123ECE" w:rsidRPr="003A6D1C" w:rsidRDefault="00123ECE" w:rsidP="00A04C2F">
            <w:pPr>
              <w:pStyle w:val="TAL"/>
              <w:keepNext w:val="0"/>
              <w:keepLines w:val="0"/>
            </w:pPr>
          </w:p>
        </w:tc>
        <w:tc>
          <w:tcPr>
            <w:tcW w:w="1700" w:type="dxa"/>
          </w:tcPr>
          <w:p w14:paraId="4DF91D3A" w14:textId="3131D3E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8E30812" w14:textId="77777777" w:rsidR="00123ECE" w:rsidRPr="003A6D1C" w:rsidRDefault="00123ECE" w:rsidP="00A04C2F">
            <w:pPr>
              <w:pStyle w:val="TAL"/>
              <w:keepNext w:val="0"/>
              <w:keepLines w:val="0"/>
            </w:pPr>
          </w:p>
        </w:tc>
      </w:tr>
      <w:tr w:rsidR="00123ECE" w:rsidRPr="003A6D1C" w14:paraId="776BB198" w14:textId="77777777" w:rsidTr="00AB5AA5">
        <w:trPr>
          <w:jc w:val="center"/>
        </w:trPr>
        <w:tc>
          <w:tcPr>
            <w:tcW w:w="4436" w:type="dxa"/>
          </w:tcPr>
          <w:p w14:paraId="2E33D918" w14:textId="1CF8DE1C"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61C271E" w14:textId="77777777" w:rsidR="00123ECE" w:rsidRPr="003A6D1C" w:rsidRDefault="00123ECE" w:rsidP="00A04C2F">
            <w:pPr>
              <w:pStyle w:val="TAL"/>
              <w:keepNext w:val="0"/>
              <w:keepLines w:val="0"/>
            </w:pPr>
          </w:p>
        </w:tc>
        <w:tc>
          <w:tcPr>
            <w:tcW w:w="1700" w:type="dxa"/>
          </w:tcPr>
          <w:p w14:paraId="5115629E" w14:textId="670861D7"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C75347F" w14:textId="77777777" w:rsidR="00123ECE" w:rsidRPr="003A6D1C" w:rsidRDefault="00123ECE" w:rsidP="00A04C2F">
            <w:pPr>
              <w:pStyle w:val="TAL"/>
              <w:keepNext w:val="0"/>
              <w:keepLines w:val="0"/>
            </w:pPr>
          </w:p>
        </w:tc>
      </w:tr>
      <w:tr w:rsidR="00123ECE" w:rsidRPr="003A6D1C" w14:paraId="23A9C932" w14:textId="77777777" w:rsidTr="00AB5AA5">
        <w:trPr>
          <w:jc w:val="center"/>
        </w:trPr>
        <w:tc>
          <w:tcPr>
            <w:tcW w:w="4436" w:type="dxa"/>
          </w:tcPr>
          <w:p w14:paraId="7988FCAA" w14:textId="3DE5E1AD" w:rsidR="00123ECE" w:rsidRPr="003A6D1C" w:rsidRDefault="00AB5AA5" w:rsidP="00A04C2F">
            <w:pPr>
              <w:pStyle w:val="TAL"/>
              <w:keepNext w:val="0"/>
              <w:keepLines w:val="0"/>
            </w:pPr>
            <w:r w:rsidRPr="003A6D1C">
              <w:t xml:space="preserve">   </w:t>
            </w:r>
            <w:r w:rsidR="00123ECE" w:rsidRPr="003A6D1C">
              <w:t>}</w:t>
            </w:r>
          </w:p>
        </w:tc>
        <w:tc>
          <w:tcPr>
            <w:tcW w:w="2267" w:type="dxa"/>
          </w:tcPr>
          <w:p w14:paraId="17520E0E" w14:textId="77777777" w:rsidR="00123ECE" w:rsidRPr="003A6D1C" w:rsidRDefault="00123ECE" w:rsidP="00A04C2F">
            <w:pPr>
              <w:pStyle w:val="TAL"/>
              <w:keepNext w:val="0"/>
              <w:keepLines w:val="0"/>
            </w:pPr>
          </w:p>
        </w:tc>
        <w:tc>
          <w:tcPr>
            <w:tcW w:w="1700" w:type="dxa"/>
          </w:tcPr>
          <w:p w14:paraId="41F1F226" w14:textId="77777777" w:rsidR="00123ECE" w:rsidRPr="003A6D1C" w:rsidRDefault="00123ECE" w:rsidP="00A04C2F">
            <w:pPr>
              <w:pStyle w:val="TAL"/>
              <w:keepNext w:val="0"/>
              <w:keepLines w:val="0"/>
            </w:pPr>
          </w:p>
        </w:tc>
        <w:tc>
          <w:tcPr>
            <w:tcW w:w="1133" w:type="dxa"/>
          </w:tcPr>
          <w:p w14:paraId="79E36515" w14:textId="77777777" w:rsidR="00123ECE" w:rsidRPr="003A6D1C" w:rsidRDefault="00123ECE" w:rsidP="00A04C2F">
            <w:pPr>
              <w:pStyle w:val="TAL"/>
              <w:keepNext w:val="0"/>
              <w:keepLines w:val="0"/>
            </w:pPr>
          </w:p>
        </w:tc>
      </w:tr>
      <w:tr w:rsidR="00123ECE" w:rsidRPr="003A6D1C" w14:paraId="430F8A98" w14:textId="77777777" w:rsidTr="00AB5AA5">
        <w:trPr>
          <w:jc w:val="center"/>
        </w:trPr>
        <w:tc>
          <w:tcPr>
            <w:tcW w:w="4436" w:type="dxa"/>
          </w:tcPr>
          <w:p w14:paraId="439852AA" w14:textId="21475D3A"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45A812E2" w14:textId="77777777" w:rsidR="00123ECE" w:rsidRPr="003A6D1C" w:rsidRDefault="00123ECE" w:rsidP="00A04C2F">
            <w:pPr>
              <w:pStyle w:val="TAL"/>
              <w:keepNext w:val="0"/>
              <w:keepLines w:val="0"/>
            </w:pPr>
          </w:p>
        </w:tc>
        <w:tc>
          <w:tcPr>
            <w:tcW w:w="1700" w:type="dxa"/>
          </w:tcPr>
          <w:p w14:paraId="5BE93ABF" w14:textId="77777777" w:rsidR="00123ECE" w:rsidRPr="003A6D1C" w:rsidRDefault="00123ECE" w:rsidP="00A04C2F">
            <w:pPr>
              <w:pStyle w:val="TAL"/>
              <w:keepNext w:val="0"/>
              <w:keepLines w:val="0"/>
            </w:pPr>
          </w:p>
        </w:tc>
        <w:tc>
          <w:tcPr>
            <w:tcW w:w="1133" w:type="dxa"/>
          </w:tcPr>
          <w:p w14:paraId="1D7F98A4" w14:textId="77777777" w:rsidR="00123ECE" w:rsidRPr="003A6D1C" w:rsidRDefault="00123ECE" w:rsidP="00A04C2F">
            <w:pPr>
              <w:pStyle w:val="TAL"/>
              <w:keepNext w:val="0"/>
              <w:keepLines w:val="0"/>
            </w:pPr>
          </w:p>
        </w:tc>
      </w:tr>
      <w:tr w:rsidR="00123ECE" w:rsidRPr="003A6D1C" w14:paraId="4B0B1C8F" w14:textId="77777777" w:rsidTr="00AB5AA5">
        <w:trPr>
          <w:jc w:val="center"/>
        </w:trPr>
        <w:tc>
          <w:tcPr>
            <w:tcW w:w="4436" w:type="dxa"/>
          </w:tcPr>
          <w:p w14:paraId="4644B9D7" w14:textId="646F262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59A5807" w14:textId="155B9599"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1D2FE61A" w14:textId="77777777" w:rsidR="00123ECE" w:rsidRPr="003A6D1C" w:rsidRDefault="00123ECE" w:rsidP="00A04C2F">
            <w:pPr>
              <w:pStyle w:val="TAL"/>
              <w:keepNext w:val="0"/>
              <w:keepLines w:val="0"/>
            </w:pPr>
          </w:p>
        </w:tc>
        <w:tc>
          <w:tcPr>
            <w:tcW w:w="1133" w:type="dxa"/>
          </w:tcPr>
          <w:p w14:paraId="519B39F4" w14:textId="77777777" w:rsidR="00123ECE" w:rsidRPr="003A6D1C" w:rsidRDefault="00123ECE" w:rsidP="00A04C2F">
            <w:pPr>
              <w:pStyle w:val="TAL"/>
              <w:keepNext w:val="0"/>
              <w:keepLines w:val="0"/>
            </w:pPr>
          </w:p>
        </w:tc>
      </w:tr>
      <w:tr w:rsidR="00123ECE" w:rsidRPr="003A6D1C" w14:paraId="1ACC3C87" w14:textId="77777777" w:rsidTr="00AB5AA5">
        <w:trPr>
          <w:jc w:val="center"/>
        </w:trPr>
        <w:tc>
          <w:tcPr>
            <w:tcW w:w="4436" w:type="dxa"/>
          </w:tcPr>
          <w:p w14:paraId="04536867" w14:textId="3F31D64C" w:rsidR="00123ECE" w:rsidRPr="003A6D1C" w:rsidRDefault="00AB5AA5" w:rsidP="00A04C2F">
            <w:pPr>
              <w:pStyle w:val="TAL"/>
              <w:keepNext w:val="0"/>
              <w:keepLines w:val="0"/>
            </w:pPr>
            <w:r w:rsidRPr="003A6D1C">
              <w:t xml:space="preserve">   </w:t>
            </w:r>
            <w:r w:rsidR="00123ECE" w:rsidRPr="003A6D1C">
              <w:t>}</w:t>
            </w:r>
          </w:p>
        </w:tc>
        <w:tc>
          <w:tcPr>
            <w:tcW w:w="2267" w:type="dxa"/>
          </w:tcPr>
          <w:p w14:paraId="0ED8F1B7" w14:textId="77777777" w:rsidR="00123ECE" w:rsidRPr="003A6D1C" w:rsidRDefault="00123ECE" w:rsidP="00A04C2F">
            <w:pPr>
              <w:pStyle w:val="TAL"/>
              <w:keepNext w:val="0"/>
              <w:keepLines w:val="0"/>
            </w:pPr>
          </w:p>
        </w:tc>
        <w:tc>
          <w:tcPr>
            <w:tcW w:w="1700" w:type="dxa"/>
          </w:tcPr>
          <w:p w14:paraId="33BDB918" w14:textId="77777777" w:rsidR="00123ECE" w:rsidRPr="003A6D1C" w:rsidRDefault="00123ECE" w:rsidP="00A04C2F">
            <w:pPr>
              <w:pStyle w:val="TAL"/>
              <w:keepNext w:val="0"/>
              <w:keepLines w:val="0"/>
            </w:pPr>
          </w:p>
        </w:tc>
        <w:tc>
          <w:tcPr>
            <w:tcW w:w="1133" w:type="dxa"/>
          </w:tcPr>
          <w:p w14:paraId="1072AFBA" w14:textId="77777777" w:rsidR="00123ECE" w:rsidRPr="003A6D1C" w:rsidRDefault="00123ECE" w:rsidP="00A04C2F">
            <w:pPr>
              <w:pStyle w:val="TAL"/>
              <w:keepNext w:val="0"/>
              <w:keepLines w:val="0"/>
            </w:pPr>
          </w:p>
        </w:tc>
      </w:tr>
      <w:tr w:rsidR="00123ECE" w:rsidRPr="003A6D1C" w14:paraId="584A660C" w14:textId="77777777" w:rsidTr="00AB5AA5">
        <w:trPr>
          <w:jc w:val="center"/>
        </w:trPr>
        <w:tc>
          <w:tcPr>
            <w:tcW w:w="4436" w:type="dxa"/>
          </w:tcPr>
          <w:p w14:paraId="283AC53C" w14:textId="77777777" w:rsidR="00123ECE" w:rsidRPr="003A6D1C" w:rsidRDefault="00123ECE" w:rsidP="00A04C2F">
            <w:pPr>
              <w:pStyle w:val="TAL"/>
              <w:keepNext w:val="0"/>
              <w:keepLines w:val="0"/>
            </w:pPr>
            <w:r w:rsidRPr="003A6D1C">
              <w:t>}</w:t>
            </w:r>
          </w:p>
        </w:tc>
        <w:tc>
          <w:tcPr>
            <w:tcW w:w="2267" w:type="dxa"/>
          </w:tcPr>
          <w:p w14:paraId="71AD5F7E" w14:textId="77777777" w:rsidR="00123ECE" w:rsidRPr="003A6D1C" w:rsidRDefault="00123ECE" w:rsidP="00A04C2F">
            <w:pPr>
              <w:pStyle w:val="TAL"/>
              <w:keepNext w:val="0"/>
              <w:keepLines w:val="0"/>
            </w:pPr>
          </w:p>
        </w:tc>
        <w:tc>
          <w:tcPr>
            <w:tcW w:w="1700" w:type="dxa"/>
          </w:tcPr>
          <w:p w14:paraId="233556AB" w14:textId="77777777" w:rsidR="00123ECE" w:rsidRPr="003A6D1C" w:rsidRDefault="00123ECE" w:rsidP="00A04C2F">
            <w:pPr>
              <w:pStyle w:val="TAL"/>
              <w:keepNext w:val="0"/>
              <w:keepLines w:val="0"/>
            </w:pPr>
          </w:p>
        </w:tc>
        <w:tc>
          <w:tcPr>
            <w:tcW w:w="1133" w:type="dxa"/>
          </w:tcPr>
          <w:p w14:paraId="504A9531" w14:textId="77777777" w:rsidR="00123ECE" w:rsidRPr="003A6D1C" w:rsidRDefault="00123ECE" w:rsidP="00A04C2F">
            <w:pPr>
              <w:pStyle w:val="TAL"/>
              <w:keepNext w:val="0"/>
              <w:keepLines w:val="0"/>
            </w:pPr>
          </w:p>
        </w:tc>
      </w:tr>
    </w:tbl>
    <w:p w14:paraId="3939ADC1" w14:textId="77777777" w:rsidR="00123ECE" w:rsidRPr="003A6D1C" w:rsidRDefault="00123ECE" w:rsidP="00A04C2F"/>
    <w:p w14:paraId="74CBA551"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4</w:t>
      </w:r>
      <w:r w:rsidRPr="003A6D1C">
        <w:t xml:space="preserve">: </w:t>
      </w:r>
      <w:r w:rsidRPr="003A6D1C">
        <w:rPr>
          <w:i/>
        </w:rPr>
        <w:t>MeasResultListUTRA</w:t>
      </w:r>
      <w:r w:rsidRPr="003A6D1C">
        <w:t xml:space="preserve">: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77BA73B" w14:textId="77777777" w:rsidTr="00AB5AA5">
        <w:trPr>
          <w:cantSplit/>
          <w:jc w:val="center"/>
        </w:trPr>
        <w:tc>
          <w:tcPr>
            <w:tcW w:w="9536" w:type="dxa"/>
            <w:gridSpan w:val="4"/>
          </w:tcPr>
          <w:p w14:paraId="43921D52" w14:textId="51C7009C"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074C30CC" w14:textId="77777777" w:rsidTr="00AB5AA5">
        <w:trPr>
          <w:jc w:val="center"/>
        </w:trPr>
        <w:tc>
          <w:tcPr>
            <w:tcW w:w="4436" w:type="dxa"/>
          </w:tcPr>
          <w:p w14:paraId="3DCB7779" w14:textId="413A3B9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1B32C28" w14:textId="77777777" w:rsidR="00123ECE" w:rsidRPr="003A6D1C" w:rsidRDefault="00123ECE" w:rsidP="00A04C2F">
            <w:pPr>
              <w:pStyle w:val="TAH"/>
              <w:keepNext w:val="0"/>
              <w:keepLines w:val="0"/>
            </w:pPr>
            <w:r w:rsidRPr="003A6D1C">
              <w:t>Value/remark</w:t>
            </w:r>
          </w:p>
        </w:tc>
        <w:tc>
          <w:tcPr>
            <w:tcW w:w="1700" w:type="dxa"/>
          </w:tcPr>
          <w:p w14:paraId="11B1D426" w14:textId="77777777" w:rsidR="00123ECE" w:rsidRPr="003A6D1C" w:rsidRDefault="00123ECE" w:rsidP="00A04C2F">
            <w:pPr>
              <w:pStyle w:val="TAH"/>
              <w:keepNext w:val="0"/>
              <w:keepLines w:val="0"/>
            </w:pPr>
            <w:r w:rsidRPr="003A6D1C">
              <w:t>Comment</w:t>
            </w:r>
          </w:p>
        </w:tc>
        <w:tc>
          <w:tcPr>
            <w:tcW w:w="1133" w:type="dxa"/>
          </w:tcPr>
          <w:p w14:paraId="6E247292" w14:textId="77777777" w:rsidR="00123ECE" w:rsidRPr="003A6D1C" w:rsidRDefault="00123ECE" w:rsidP="00A04C2F">
            <w:pPr>
              <w:pStyle w:val="TAH"/>
              <w:keepNext w:val="0"/>
              <w:keepLines w:val="0"/>
            </w:pPr>
            <w:r w:rsidRPr="003A6D1C">
              <w:t>Condition</w:t>
            </w:r>
          </w:p>
        </w:tc>
      </w:tr>
      <w:tr w:rsidR="00123ECE" w:rsidRPr="003A6D1C" w14:paraId="40A2922B" w14:textId="77777777" w:rsidTr="00AB5AA5">
        <w:trPr>
          <w:jc w:val="center"/>
        </w:trPr>
        <w:tc>
          <w:tcPr>
            <w:tcW w:w="4436" w:type="dxa"/>
          </w:tcPr>
          <w:p w14:paraId="10F8A900" w14:textId="0AFFEDBA"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2E7822E4" w14:textId="77777777" w:rsidR="00123ECE" w:rsidRPr="003A6D1C" w:rsidRDefault="00123ECE" w:rsidP="00A04C2F">
            <w:pPr>
              <w:pStyle w:val="TAL"/>
              <w:keepNext w:val="0"/>
              <w:keepLines w:val="0"/>
            </w:pPr>
          </w:p>
        </w:tc>
        <w:tc>
          <w:tcPr>
            <w:tcW w:w="1700" w:type="dxa"/>
          </w:tcPr>
          <w:p w14:paraId="51DF6004" w14:textId="77777777" w:rsidR="00123ECE" w:rsidRPr="003A6D1C" w:rsidRDefault="00123ECE" w:rsidP="00A04C2F">
            <w:pPr>
              <w:pStyle w:val="TAL"/>
              <w:keepNext w:val="0"/>
              <w:keepLines w:val="0"/>
            </w:pPr>
          </w:p>
        </w:tc>
        <w:tc>
          <w:tcPr>
            <w:tcW w:w="1133" w:type="dxa"/>
          </w:tcPr>
          <w:p w14:paraId="01735578" w14:textId="77777777" w:rsidR="00123ECE" w:rsidRPr="003A6D1C" w:rsidRDefault="00123ECE" w:rsidP="00A04C2F">
            <w:pPr>
              <w:pStyle w:val="TAL"/>
              <w:keepNext w:val="0"/>
              <w:keepLines w:val="0"/>
            </w:pPr>
          </w:p>
        </w:tc>
      </w:tr>
      <w:tr w:rsidR="00123ECE" w:rsidRPr="003A6D1C" w14:paraId="77AFD992" w14:textId="77777777" w:rsidTr="00AB5AA5">
        <w:trPr>
          <w:jc w:val="center"/>
        </w:trPr>
        <w:tc>
          <w:tcPr>
            <w:tcW w:w="4436" w:type="dxa"/>
          </w:tcPr>
          <w:p w14:paraId="37CE5097" w14:textId="111DF978"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00F6956A" w14:textId="5D588384" w:rsidR="00123ECE" w:rsidRPr="003A6D1C" w:rsidRDefault="00AB5AA5" w:rsidP="00A04C2F">
            <w:pPr>
              <w:pStyle w:val="TAL"/>
              <w:keepNext w:val="0"/>
              <w:keepLines w:val="0"/>
            </w:pPr>
            <w:r w:rsidRPr="003A6D1C">
              <w:t xml:space="preserve"> </w:t>
            </w:r>
          </w:p>
        </w:tc>
        <w:tc>
          <w:tcPr>
            <w:tcW w:w="1700" w:type="dxa"/>
          </w:tcPr>
          <w:p w14:paraId="0ECEADD8" w14:textId="77777777" w:rsidR="00123ECE" w:rsidRPr="003A6D1C" w:rsidRDefault="00123ECE" w:rsidP="00A04C2F">
            <w:pPr>
              <w:pStyle w:val="TAL"/>
              <w:keepNext w:val="0"/>
              <w:keepLines w:val="0"/>
            </w:pPr>
          </w:p>
        </w:tc>
        <w:tc>
          <w:tcPr>
            <w:tcW w:w="1133" w:type="dxa"/>
          </w:tcPr>
          <w:p w14:paraId="29F00300" w14:textId="77777777" w:rsidR="00123ECE" w:rsidRPr="003A6D1C" w:rsidRDefault="00123ECE" w:rsidP="00A04C2F">
            <w:pPr>
              <w:pStyle w:val="TAL"/>
              <w:keepNext w:val="0"/>
              <w:keepLines w:val="0"/>
            </w:pPr>
          </w:p>
        </w:tc>
      </w:tr>
      <w:tr w:rsidR="00123ECE" w:rsidRPr="003A6D1C" w14:paraId="1ADBD1C7" w14:textId="77777777" w:rsidTr="00AB5AA5">
        <w:trPr>
          <w:jc w:val="center"/>
        </w:trPr>
        <w:tc>
          <w:tcPr>
            <w:tcW w:w="4436" w:type="dxa"/>
          </w:tcPr>
          <w:p w14:paraId="303AB1EF" w14:textId="39F10E03"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56C8F1AB" w14:textId="77777777" w:rsidR="00123ECE" w:rsidRPr="003A6D1C" w:rsidRDefault="00123ECE" w:rsidP="00A04C2F">
            <w:pPr>
              <w:pStyle w:val="TAL"/>
              <w:keepNext w:val="0"/>
              <w:keepLines w:val="0"/>
            </w:pPr>
            <w:r w:rsidRPr="003A6D1C">
              <w:rPr>
                <w:lang w:eastAsia="zh-CN"/>
              </w:rPr>
              <w:t>PhysCellIdUTRA-TDD</w:t>
            </w:r>
          </w:p>
        </w:tc>
        <w:tc>
          <w:tcPr>
            <w:tcW w:w="1700" w:type="dxa"/>
          </w:tcPr>
          <w:p w14:paraId="75EC10C6" w14:textId="4ED6026B"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7C4C6C18" w14:textId="77777777" w:rsidR="00123ECE" w:rsidRPr="003A6D1C" w:rsidRDefault="00123ECE" w:rsidP="00A04C2F">
            <w:pPr>
              <w:pStyle w:val="TAL"/>
              <w:keepNext w:val="0"/>
              <w:keepLines w:val="0"/>
            </w:pPr>
          </w:p>
        </w:tc>
      </w:tr>
      <w:tr w:rsidR="00123ECE" w:rsidRPr="003A6D1C" w14:paraId="757F40C9" w14:textId="77777777" w:rsidTr="00AB5AA5">
        <w:trPr>
          <w:jc w:val="center"/>
        </w:trPr>
        <w:tc>
          <w:tcPr>
            <w:tcW w:w="4436" w:type="dxa"/>
          </w:tcPr>
          <w:p w14:paraId="7E0B78E9" w14:textId="5432E66F" w:rsidR="00123ECE" w:rsidRPr="003A6D1C" w:rsidRDefault="00AB5AA5" w:rsidP="00A04C2F">
            <w:pPr>
              <w:pStyle w:val="TAL"/>
              <w:keepNext w:val="0"/>
              <w:keepLines w:val="0"/>
            </w:pPr>
            <w:r w:rsidRPr="003A6D1C">
              <w:t xml:space="preserve">  </w:t>
            </w:r>
            <w:r w:rsidR="00123ECE" w:rsidRPr="003A6D1C">
              <w:t>}</w:t>
            </w:r>
          </w:p>
        </w:tc>
        <w:tc>
          <w:tcPr>
            <w:tcW w:w="2267" w:type="dxa"/>
          </w:tcPr>
          <w:p w14:paraId="192A76A3" w14:textId="77777777" w:rsidR="00123ECE" w:rsidRPr="003A6D1C" w:rsidRDefault="00123ECE" w:rsidP="00A04C2F">
            <w:pPr>
              <w:pStyle w:val="TAL"/>
              <w:keepNext w:val="0"/>
              <w:keepLines w:val="0"/>
            </w:pPr>
          </w:p>
        </w:tc>
        <w:tc>
          <w:tcPr>
            <w:tcW w:w="1700" w:type="dxa"/>
          </w:tcPr>
          <w:p w14:paraId="0D160596" w14:textId="77777777" w:rsidR="00123ECE" w:rsidRPr="003A6D1C" w:rsidRDefault="00123ECE" w:rsidP="00A04C2F">
            <w:pPr>
              <w:pStyle w:val="TAL"/>
              <w:keepNext w:val="0"/>
              <w:keepLines w:val="0"/>
            </w:pPr>
          </w:p>
        </w:tc>
        <w:tc>
          <w:tcPr>
            <w:tcW w:w="1133" w:type="dxa"/>
          </w:tcPr>
          <w:p w14:paraId="20E11214" w14:textId="77777777" w:rsidR="00123ECE" w:rsidRPr="003A6D1C" w:rsidRDefault="00123ECE" w:rsidP="00A04C2F">
            <w:pPr>
              <w:pStyle w:val="TAL"/>
              <w:keepNext w:val="0"/>
              <w:keepLines w:val="0"/>
            </w:pPr>
          </w:p>
        </w:tc>
      </w:tr>
      <w:tr w:rsidR="00123ECE" w:rsidRPr="003A6D1C" w14:paraId="6178D5D9" w14:textId="77777777" w:rsidTr="00AB5AA5">
        <w:trPr>
          <w:jc w:val="center"/>
        </w:trPr>
        <w:tc>
          <w:tcPr>
            <w:tcW w:w="4436" w:type="dxa"/>
          </w:tcPr>
          <w:p w14:paraId="2DE54FB7" w14:textId="638AF350"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12FDA26" w14:textId="77777777" w:rsidR="00123ECE" w:rsidRPr="003A6D1C" w:rsidRDefault="00123ECE" w:rsidP="00A04C2F">
            <w:pPr>
              <w:pStyle w:val="TAL"/>
              <w:keepNext w:val="0"/>
              <w:keepLines w:val="0"/>
            </w:pPr>
          </w:p>
        </w:tc>
        <w:tc>
          <w:tcPr>
            <w:tcW w:w="1700" w:type="dxa"/>
          </w:tcPr>
          <w:p w14:paraId="33D0C643" w14:textId="77777777" w:rsidR="00123ECE" w:rsidRPr="003A6D1C" w:rsidRDefault="00123ECE" w:rsidP="00A04C2F">
            <w:pPr>
              <w:pStyle w:val="TAL"/>
              <w:keepNext w:val="0"/>
              <w:keepLines w:val="0"/>
            </w:pPr>
          </w:p>
        </w:tc>
        <w:tc>
          <w:tcPr>
            <w:tcW w:w="1133" w:type="dxa"/>
          </w:tcPr>
          <w:p w14:paraId="6B52C5BD" w14:textId="77777777" w:rsidR="00123ECE" w:rsidRPr="003A6D1C" w:rsidRDefault="00123ECE" w:rsidP="00A04C2F">
            <w:pPr>
              <w:pStyle w:val="TAL"/>
              <w:keepNext w:val="0"/>
              <w:keepLines w:val="0"/>
            </w:pPr>
          </w:p>
        </w:tc>
      </w:tr>
      <w:tr w:rsidR="00123ECE" w:rsidRPr="003A6D1C" w14:paraId="060BDC18" w14:textId="77777777" w:rsidTr="00AB5AA5">
        <w:trPr>
          <w:jc w:val="center"/>
        </w:trPr>
        <w:tc>
          <w:tcPr>
            <w:tcW w:w="4436" w:type="dxa"/>
          </w:tcPr>
          <w:p w14:paraId="73B0DF23" w14:textId="5821D60F"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636D44D6" w14:textId="77777777" w:rsidR="00123ECE" w:rsidRPr="003A6D1C" w:rsidRDefault="00123ECE" w:rsidP="00A04C2F">
            <w:pPr>
              <w:pStyle w:val="TAL"/>
              <w:keepNext w:val="0"/>
              <w:keepLines w:val="0"/>
            </w:pPr>
          </w:p>
        </w:tc>
        <w:tc>
          <w:tcPr>
            <w:tcW w:w="1700" w:type="dxa"/>
          </w:tcPr>
          <w:p w14:paraId="71F6C125" w14:textId="14586DD6"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25CAEDD" w14:textId="33218BAA"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58AD2907" w14:textId="77777777" w:rsidR="00123ECE" w:rsidRPr="003A6D1C" w:rsidRDefault="00123ECE" w:rsidP="00A04C2F">
            <w:pPr>
              <w:pStyle w:val="TAL"/>
              <w:keepNext w:val="0"/>
              <w:keepLines w:val="0"/>
            </w:pPr>
          </w:p>
        </w:tc>
      </w:tr>
      <w:tr w:rsidR="00123ECE" w:rsidRPr="003A6D1C" w14:paraId="4F5395DF" w14:textId="77777777" w:rsidTr="00AB5AA5">
        <w:trPr>
          <w:jc w:val="center"/>
        </w:trPr>
        <w:tc>
          <w:tcPr>
            <w:tcW w:w="4436" w:type="dxa"/>
          </w:tcPr>
          <w:p w14:paraId="10074370" w14:textId="4642EA29" w:rsidR="00123ECE" w:rsidRPr="003A6D1C" w:rsidRDefault="00AB5AA5" w:rsidP="00A04C2F">
            <w:pPr>
              <w:pStyle w:val="TAL"/>
              <w:keepNext w:val="0"/>
              <w:keepLines w:val="0"/>
            </w:pPr>
            <w:r w:rsidRPr="003A6D1C">
              <w:t xml:space="preserve"> </w:t>
            </w:r>
            <w:r w:rsidR="00123ECE" w:rsidRPr="003A6D1C">
              <w:t>}</w:t>
            </w:r>
          </w:p>
        </w:tc>
        <w:tc>
          <w:tcPr>
            <w:tcW w:w="2267" w:type="dxa"/>
          </w:tcPr>
          <w:p w14:paraId="01B2D471" w14:textId="77777777" w:rsidR="00123ECE" w:rsidRPr="003A6D1C" w:rsidRDefault="00123ECE" w:rsidP="00A04C2F">
            <w:pPr>
              <w:pStyle w:val="TAL"/>
              <w:keepNext w:val="0"/>
              <w:keepLines w:val="0"/>
            </w:pPr>
          </w:p>
        </w:tc>
        <w:tc>
          <w:tcPr>
            <w:tcW w:w="1700" w:type="dxa"/>
          </w:tcPr>
          <w:p w14:paraId="448CA1BB" w14:textId="77777777" w:rsidR="00123ECE" w:rsidRPr="003A6D1C" w:rsidRDefault="00123ECE" w:rsidP="00A04C2F">
            <w:pPr>
              <w:pStyle w:val="TAL"/>
              <w:keepNext w:val="0"/>
              <w:keepLines w:val="0"/>
            </w:pPr>
          </w:p>
        </w:tc>
        <w:tc>
          <w:tcPr>
            <w:tcW w:w="1133" w:type="dxa"/>
          </w:tcPr>
          <w:p w14:paraId="622562FE" w14:textId="77777777" w:rsidR="00123ECE" w:rsidRPr="003A6D1C" w:rsidRDefault="00123ECE" w:rsidP="00A04C2F">
            <w:pPr>
              <w:pStyle w:val="TAL"/>
              <w:keepNext w:val="0"/>
              <w:keepLines w:val="0"/>
            </w:pPr>
          </w:p>
        </w:tc>
      </w:tr>
      <w:tr w:rsidR="00123ECE" w:rsidRPr="003A6D1C" w14:paraId="52148C38" w14:textId="77777777" w:rsidTr="00AB5AA5">
        <w:trPr>
          <w:jc w:val="center"/>
        </w:trPr>
        <w:tc>
          <w:tcPr>
            <w:tcW w:w="4436" w:type="dxa"/>
          </w:tcPr>
          <w:p w14:paraId="54A95F8E" w14:textId="77777777" w:rsidR="00123ECE" w:rsidRPr="003A6D1C" w:rsidRDefault="00123ECE" w:rsidP="00A04C2F">
            <w:pPr>
              <w:pStyle w:val="TAL"/>
              <w:keepNext w:val="0"/>
              <w:keepLines w:val="0"/>
            </w:pPr>
            <w:r w:rsidRPr="003A6D1C">
              <w:t>}</w:t>
            </w:r>
          </w:p>
        </w:tc>
        <w:tc>
          <w:tcPr>
            <w:tcW w:w="2267" w:type="dxa"/>
          </w:tcPr>
          <w:p w14:paraId="00C3B8BC" w14:textId="77777777" w:rsidR="00123ECE" w:rsidRPr="003A6D1C" w:rsidRDefault="00123ECE" w:rsidP="00A04C2F">
            <w:pPr>
              <w:pStyle w:val="TAL"/>
              <w:keepNext w:val="0"/>
              <w:keepLines w:val="0"/>
            </w:pPr>
          </w:p>
        </w:tc>
        <w:tc>
          <w:tcPr>
            <w:tcW w:w="1700" w:type="dxa"/>
          </w:tcPr>
          <w:p w14:paraId="6F92B838" w14:textId="77777777" w:rsidR="00123ECE" w:rsidRPr="003A6D1C" w:rsidRDefault="00123ECE" w:rsidP="00A04C2F">
            <w:pPr>
              <w:pStyle w:val="TAL"/>
              <w:keepNext w:val="0"/>
              <w:keepLines w:val="0"/>
            </w:pPr>
          </w:p>
        </w:tc>
        <w:tc>
          <w:tcPr>
            <w:tcW w:w="1133" w:type="dxa"/>
          </w:tcPr>
          <w:p w14:paraId="6AB237D3" w14:textId="77777777" w:rsidR="00123ECE" w:rsidRPr="003A6D1C" w:rsidRDefault="00123ECE" w:rsidP="00A04C2F">
            <w:pPr>
              <w:pStyle w:val="TAL"/>
              <w:keepNext w:val="0"/>
              <w:keepLines w:val="0"/>
            </w:pPr>
          </w:p>
        </w:tc>
      </w:tr>
    </w:tbl>
    <w:p w14:paraId="79540FC4" w14:textId="77777777" w:rsidR="00123ECE" w:rsidRPr="003A6D1C" w:rsidRDefault="00123ECE" w:rsidP="00A04C2F">
      <w:pPr>
        <w:rPr>
          <w:lang w:eastAsia="zh-CN"/>
        </w:rPr>
      </w:pPr>
    </w:p>
    <w:p w14:paraId="28EDC0B9" w14:textId="77777777" w:rsidR="00123ECE" w:rsidRPr="003A6D1C" w:rsidRDefault="00123ECE" w:rsidP="00A04C2F">
      <w:pPr>
        <w:pStyle w:val="Heading4"/>
        <w:keepNext w:val="0"/>
        <w:keepLines w:val="0"/>
      </w:pPr>
      <w:r w:rsidRPr="003A6D1C">
        <w:lastRenderedPageBreak/>
        <w:t>8.</w:t>
      </w:r>
      <w:r w:rsidRPr="003A6D1C">
        <w:rPr>
          <w:lang w:eastAsia="zh-CN"/>
        </w:rPr>
        <w:t>7</w:t>
      </w:r>
      <w:r w:rsidRPr="003A6D1C">
        <w:t>.</w:t>
      </w:r>
      <w:r w:rsidRPr="003A6D1C">
        <w:rPr>
          <w:lang w:eastAsia="zh-CN"/>
        </w:rPr>
        <w:t>4</w:t>
      </w:r>
      <w:r w:rsidRPr="003A6D1C">
        <w:t>.5</w:t>
      </w:r>
      <w:r w:rsidRPr="003A6D1C">
        <w:tab/>
        <w:t>Test requirement</w:t>
      </w:r>
    </w:p>
    <w:p w14:paraId="4407500D" w14:textId="77777777" w:rsidR="00123ECE" w:rsidRPr="003A6D1C" w:rsidRDefault="00123ECE" w:rsidP="00A04C2F">
      <w:pPr>
        <w:rPr>
          <w:lang w:eastAsia="zh-CN"/>
        </w:rPr>
      </w:pPr>
      <w:r w:rsidRPr="003A6D1C">
        <w:t>Tables 8.7.</w:t>
      </w:r>
      <w:r w:rsidRPr="003A6D1C">
        <w:rPr>
          <w:lang w:eastAsia="zh-CN"/>
        </w:rPr>
        <w:t>4</w:t>
      </w:r>
      <w:r w:rsidRPr="003A6D1C">
        <w:t>.4.1-1, 8.7.</w:t>
      </w:r>
      <w:r w:rsidRPr="003A6D1C">
        <w:rPr>
          <w:lang w:eastAsia="zh-CN"/>
        </w:rPr>
        <w:t>4</w:t>
      </w:r>
      <w:r w:rsidRPr="003A6D1C">
        <w:t>.5-1 and 8.7.</w:t>
      </w:r>
      <w:r w:rsidRPr="003A6D1C">
        <w:rPr>
          <w:lang w:eastAsia="zh-CN"/>
        </w:rPr>
        <w:t>4</w:t>
      </w:r>
      <w:r w:rsidRPr="003A6D1C">
        <w:t xml:space="preserve">.5-2 define the primary level settings including test tolerances for E-UTRAN </w:t>
      </w:r>
      <w:r w:rsidRPr="003A6D1C">
        <w:rPr>
          <w:lang w:eastAsia="zh-CN"/>
        </w:rPr>
        <w:t>T</w:t>
      </w:r>
      <w:r w:rsidRPr="003A6D1C">
        <w:t xml:space="preserve">DD - UTRAN </w:t>
      </w:r>
      <w:r w:rsidRPr="003A6D1C">
        <w:rPr>
          <w:lang w:eastAsia="zh-CN"/>
        </w:rPr>
        <w:t>T</w:t>
      </w:r>
      <w:r w:rsidRPr="003A6D1C">
        <w:t>DD enhanced cell identification under AWGN propagation conditions test.</w:t>
      </w:r>
    </w:p>
    <w:p w14:paraId="6796CA34" w14:textId="77777777" w:rsidR="00123ECE" w:rsidRPr="003A6D1C" w:rsidRDefault="00123ECE" w:rsidP="00A04C2F">
      <w:pPr>
        <w:pStyle w:val="TH"/>
        <w:keepNext w:val="0"/>
        <w:keepLines w:val="0"/>
        <w:rPr>
          <w:rFonts w:cs="v4.2.0"/>
        </w:rPr>
      </w:pPr>
      <w:r w:rsidRPr="003A6D1C">
        <w:rPr>
          <w:rFonts w:cs="v4.2.0"/>
        </w:rPr>
        <w:t xml:space="preserve">Table </w:t>
      </w:r>
      <w:r w:rsidRPr="003A6D1C">
        <w:t>8.</w:t>
      </w:r>
      <w:r w:rsidRPr="003A6D1C">
        <w:rPr>
          <w:lang w:eastAsia="zh-CN"/>
        </w:rPr>
        <w:t>7</w:t>
      </w:r>
      <w:r w:rsidRPr="003A6D1C">
        <w:t>.4.</w:t>
      </w:r>
      <w:r w:rsidRPr="003A6D1C">
        <w:rPr>
          <w:lang w:eastAsia="zh-CN"/>
        </w:rPr>
        <w:t>5</w:t>
      </w:r>
      <w:r w:rsidRPr="003A6D1C">
        <w:rPr>
          <w:rFonts w:cs="v4.2.0"/>
        </w:rPr>
        <w:t>-</w:t>
      </w:r>
      <w:r w:rsidRPr="003A6D1C">
        <w:rPr>
          <w:rFonts w:cs="v4.2.0"/>
          <w:lang w:eastAsia="zh-CN"/>
        </w:rPr>
        <w:t>1</w:t>
      </w:r>
      <w:r w:rsidRPr="003A6D1C">
        <w:rPr>
          <w:rFonts w:cs="v4.2.0"/>
        </w:rPr>
        <w:t xml:space="preserve">: Cell specific test parameters for cell </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cs="v4.2.0"/>
          </w:rPr>
          <w:t xml:space="preserve">1 </w:t>
        </w:r>
        <w:r w:rsidRPr="003A6D1C">
          <w:rPr>
            <w:rFonts w:cs="v4.2.0"/>
            <w:lang w:eastAsia="zh-CN"/>
          </w:rPr>
          <w:t>in</w:t>
        </w:r>
      </w:smartTag>
      <w:r w:rsidRPr="003A6D1C">
        <w:rPr>
          <w:rFonts w:cs="v4.2.0"/>
          <w:lang w:eastAsia="zh-CN"/>
        </w:rPr>
        <w:t xml:space="preserve"> </w:t>
      </w:r>
      <w:r w:rsidRPr="003A6D1C">
        <w:t xml:space="preserve">E-UTRAN </w:t>
      </w:r>
      <w:r w:rsidRPr="003A6D1C">
        <w:rPr>
          <w:lang w:eastAsia="zh-CN"/>
        </w:rPr>
        <w:t>T</w:t>
      </w:r>
      <w:r w:rsidRPr="003A6D1C">
        <w:t xml:space="preserve">DD - UTRAN </w:t>
      </w:r>
      <w:r w:rsidRPr="003A6D1C">
        <w:rPr>
          <w:lang w:eastAsia="zh-CN"/>
        </w:rPr>
        <w:t>T</w:t>
      </w:r>
      <w:r w:rsidRPr="003A6D1C">
        <w:t xml:space="preserve">DD enhanced cell identification </w:t>
      </w:r>
      <w:r w:rsidRPr="003A6D1C">
        <w:rPr>
          <w:lang w:eastAsia="zh-CN"/>
        </w:rPr>
        <w:t xml:space="preserve">test </w:t>
      </w:r>
      <w:r w:rsidRPr="003A6D1C">
        <w:t>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674E32DB" w14:textId="77777777" w:rsidTr="00AB5AA5">
        <w:trPr>
          <w:cantSplit/>
          <w:jc w:val="center"/>
        </w:trPr>
        <w:tc>
          <w:tcPr>
            <w:tcW w:w="2693" w:type="dxa"/>
            <w:vMerge w:val="restart"/>
            <w:tcBorders>
              <w:top w:val="single" w:sz="4" w:space="0" w:color="auto"/>
              <w:left w:val="single" w:sz="4" w:space="0" w:color="auto"/>
            </w:tcBorders>
          </w:tcPr>
          <w:p w14:paraId="1ED811AC"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622AB2B9" w14:textId="77777777" w:rsidR="00123ECE" w:rsidRPr="003A6D1C" w:rsidRDefault="00123ECE" w:rsidP="00A04C2F">
            <w:pPr>
              <w:pStyle w:val="TAH"/>
              <w:keepNext w:val="0"/>
              <w:keepLines w:val="0"/>
            </w:pPr>
            <w:r w:rsidRPr="003A6D1C">
              <w:t>Unit</w:t>
            </w:r>
          </w:p>
        </w:tc>
        <w:tc>
          <w:tcPr>
            <w:tcW w:w="4961" w:type="dxa"/>
            <w:gridSpan w:val="2"/>
            <w:tcBorders>
              <w:top w:val="single" w:sz="4" w:space="0" w:color="auto"/>
            </w:tcBorders>
          </w:tcPr>
          <w:p w14:paraId="1B1748BD" w14:textId="6890AF2B"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7A92D682" w14:textId="77777777" w:rsidTr="00AB5AA5">
        <w:trPr>
          <w:cantSplit/>
          <w:jc w:val="center"/>
        </w:trPr>
        <w:tc>
          <w:tcPr>
            <w:tcW w:w="2693" w:type="dxa"/>
            <w:vMerge/>
            <w:tcBorders>
              <w:left w:val="single" w:sz="4" w:space="0" w:color="auto"/>
              <w:bottom w:val="single" w:sz="4" w:space="0" w:color="auto"/>
            </w:tcBorders>
          </w:tcPr>
          <w:p w14:paraId="3E01DE3D" w14:textId="77777777" w:rsidR="00123ECE" w:rsidRPr="003A6D1C" w:rsidRDefault="00123ECE" w:rsidP="00A04C2F">
            <w:pPr>
              <w:pStyle w:val="TAH"/>
              <w:keepNext w:val="0"/>
              <w:keepLines w:val="0"/>
            </w:pPr>
          </w:p>
        </w:tc>
        <w:tc>
          <w:tcPr>
            <w:tcW w:w="1276" w:type="dxa"/>
            <w:vMerge/>
            <w:tcBorders>
              <w:bottom w:val="single" w:sz="4" w:space="0" w:color="auto"/>
            </w:tcBorders>
          </w:tcPr>
          <w:p w14:paraId="68B7AC77" w14:textId="77777777" w:rsidR="00123ECE" w:rsidRPr="003A6D1C" w:rsidRDefault="00123ECE" w:rsidP="00A04C2F">
            <w:pPr>
              <w:pStyle w:val="TAH"/>
              <w:keepNext w:val="0"/>
              <w:keepLines w:val="0"/>
            </w:pPr>
          </w:p>
        </w:tc>
        <w:tc>
          <w:tcPr>
            <w:tcW w:w="2551" w:type="dxa"/>
            <w:tcBorders>
              <w:bottom w:val="single" w:sz="4" w:space="0" w:color="auto"/>
            </w:tcBorders>
          </w:tcPr>
          <w:p w14:paraId="6960370E" w14:textId="77777777" w:rsidR="00123ECE" w:rsidRPr="003A6D1C" w:rsidRDefault="00123ECE" w:rsidP="00A04C2F">
            <w:pPr>
              <w:pStyle w:val="TAH"/>
              <w:keepNext w:val="0"/>
              <w:keepLines w:val="0"/>
            </w:pPr>
            <w:r w:rsidRPr="003A6D1C">
              <w:t>T1</w:t>
            </w:r>
          </w:p>
        </w:tc>
        <w:tc>
          <w:tcPr>
            <w:tcW w:w="2410" w:type="dxa"/>
            <w:tcBorders>
              <w:bottom w:val="single" w:sz="4" w:space="0" w:color="auto"/>
            </w:tcBorders>
          </w:tcPr>
          <w:p w14:paraId="2B2D0E85" w14:textId="77777777" w:rsidR="00123ECE" w:rsidRPr="003A6D1C" w:rsidRDefault="00123ECE" w:rsidP="00A04C2F">
            <w:pPr>
              <w:pStyle w:val="TAH"/>
              <w:keepNext w:val="0"/>
              <w:keepLines w:val="0"/>
            </w:pPr>
            <w:r w:rsidRPr="003A6D1C">
              <w:t>T2</w:t>
            </w:r>
          </w:p>
        </w:tc>
      </w:tr>
      <w:tr w:rsidR="00123ECE" w:rsidRPr="003A6D1C" w14:paraId="3E8AD596" w14:textId="77777777" w:rsidTr="00AB5AA5">
        <w:trPr>
          <w:cantSplit/>
          <w:jc w:val="center"/>
        </w:trPr>
        <w:tc>
          <w:tcPr>
            <w:tcW w:w="2693" w:type="dxa"/>
            <w:tcBorders>
              <w:left w:val="single" w:sz="4" w:space="0" w:color="auto"/>
              <w:bottom w:val="single" w:sz="4" w:space="0" w:color="auto"/>
            </w:tcBorders>
          </w:tcPr>
          <w:p w14:paraId="6E3C4364" w14:textId="697E4A00"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18F2516F"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232ADDC7" w14:textId="77777777" w:rsidR="00123ECE" w:rsidRPr="003A6D1C" w:rsidRDefault="00123ECE" w:rsidP="00A04C2F">
            <w:pPr>
              <w:pStyle w:val="TAC"/>
              <w:keepNext w:val="0"/>
              <w:keepLines w:val="0"/>
            </w:pPr>
            <w:r w:rsidRPr="003A6D1C">
              <w:t>1</w:t>
            </w:r>
          </w:p>
        </w:tc>
      </w:tr>
      <w:tr w:rsidR="00123ECE" w:rsidRPr="003A6D1C" w14:paraId="1724EF1C" w14:textId="77777777" w:rsidTr="00AB5AA5">
        <w:trPr>
          <w:cantSplit/>
          <w:jc w:val="center"/>
        </w:trPr>
        <w:tc>
          <w:tcPr>
            <w:tcW w:w="2693" w:type="dxa"/>
            <w:tcBorders>
              <w:left w:val="single" w:sz="4" w:space="0" w:color="auto"/>
              <w:bottom w:val="single" w:sz="4" w:space="0" w:color="auto"/>
            </w:tcBorders>
          </w:tcPr>
          <w:p w14:paraId="6F30C178"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C7AFA9A"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54ECAFE6" w14:textId="77777777" w:rsidR="00123ECE" w:rsidRPr="003A6D1C" w:rsidRDefault="00123ECE" w:rsidP="00A04C2F">
            <w:pPr>
              <w:pStyle w:val="TAC"/>
              <w:keepNext w:val="0"/>
              <w:keepLines w:val="0"/>
            </w:pPr>
            <w:r w:rsidRPr="003A6D1C">
              <w:t>10</w:t>
            </w:r>
          </w:p>
        </w:tc>
      </w:tr>
      <w:tr w:rsidR="00123ECE" w:rsidRPr="003A6D1C" w14:paraId="484FB5EC" w14:textId="77777777" w:rsidTr="00AB5AA5">
        <w:trPr>
          <w:cantSplit/>
          <w:jc w:val="center"/>
        </w:trPr>
        <w:tc>
          <w:tcPr>
            <w:tcW w:w="2693" w:type="dxa"/>
            <w:tcBorders>
              <w:left w:val="single" w:sz="4" w:space="0" w:color="auto"/>
              <w:bottom w:val="single" w:sz="4" w:space="0" w:color="auto"/>
            </w:tcBorders>
          </w:tcPr>
          <w:p w14:paraId="7EF5D5DE" w14:textId="6B12938C"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rPr>
                <w:lang w:eastAsia="zh-CN"/>
              </w:rPr>
              <w:t>D</w:t>
            </w:r>
            <w:r w:rsidRPr="003A6D1C">
              <w:t>.</w:t>
            </w:r>
            <w:r w:rsidRPr="003A6D1C">
              <w:rPr>
                <w:lang w:eastAsia="zh-CN"/>
              </w:rPr>
              <w:t>2</w:t>
            </w:r>
            <w:r w:rsidRPr="003A6D1C">
              <w:t>.1</w:t>
            </w:r>
            <w:r w:rsidR="00AB5AA5" w:rsidRPr="003A6D1C">
              <w:t xml:space="preserve"> </w:t>
            </w:r>
            <w:r w:rsidRPr="003A6D1C">
              <w:t>(OP.1</w:t>
            </w:r>
            <w:r w:rsidR="00AB5AA5" w:rsidRPr="003A6D1C">
              <w:t xml:space="preserve"> </w:t>
            </w:r>
            <w:r w:rsidRPr="003A6D1C">
              <w:rPr>
                <w:lang w:eastAsia="zh-CN"/>
              </w:rPr>
              <w:t>T</w:t>
            </w:r>
            <w:r w:rsidRPr="003A6D1C">
              <w:t>DD)</w:t>
            </w:r>
            <w:r w:rsidR="00AB5AA5" w:rsidRPr="003A6D1C">
              <w:t xml:space="preserve"> </w:t>
            </w:r>
          </w:p>
        </w:tc>
        <w:tc>
          <w:tcPr>
            <w:tcW w:w="1276" w:type="dxa"/>
            <w:tcBorders>
              <w:bottom w:val="single" w:sz="4" w:space="0" w:color="auto"/>
            </w:tcBorders>
          </w:tcPr>
          <w:p w14:paraId="381A978A"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6F346691" w14:textId="73E5F2AA" w:rsidR="00123ECE" w:rsidRPr="003A6D1C" w:rsidRDefault="00123ECE" w:rsidP="00A04C2F">
            <w:pPr>
              <w:pStyle w:val="TAC"/>
              <w:keepNext w:val="0"/>
              <w:keepLines w:val="0"/>
            </w:pPr>
            <w:r w:rsidRPr="003A6D1C">
              <w:t>OP.1</w:t>
            </w:r>
            <w:r w:rsidR="00AB5AA5" w:rsidRPr="003A6D1C">
              <w:t xml:space="preserve"> </w:t>
            </w:r>
            <w:r w:rsidRPr="003A6D1C">
              <w:rPr>
                <w:lang w:eastAsia="zh-CN"/>
              </w:rPr>
              <w:t>T</w:t>
            </w:r>
            <w:r w:rsidRPr="003A6D1C">
              <w:t>DD</w:t>
            </w:r>
          </w:p>
        </w:tc>
      </w:tr>
      <w:tr w:rsidR="00123ECE" w:rsidRPr="003A6D1C" w14:paraId="618D9D70" w14:textId="77777777" w:rsidTr="00AB5AA5">
        <w:trPr>
          <w:cantSplit/>
          <w:jc w:val="center"/>
        </w:trPr>
        <w:tc>
          <w:tcPr>
            <w:tcW w:w="2693" w:type="dxa"/>
            <w:tcBorders>
              <w:left w:val="single" w:sz="4" w:space="0" w:color="auto"/>
              <w:bottom w:val="single" w:sz="4" w:space="0" w:color="auto"/>
            </w:tcBorders>
          </w:tcPr>
          <w:p w14:paraId="3502F248"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4D157BF0"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4C40807A" w14:textId="77777777" w:rsidR="00123ECE" w:rsidRPr="003A6D1C" w:rsidRDefault="00123ECE" w:rsidP="00A04C2F">
            <w:pPr>
              <w:pStyle w:val="TAC"/>
              <w:keepNext w:val="0"/>
              <w:keepLines w:val="0"/>
            </w:pPr>
            <w:r w:rsidRPr="003A6D1C">
              <w:t>0</w:t>
            </w:r>
          </w:p>
        </w:tc>
      </w:tr>
      <w:tr w:rsidR="00123ECE" w:rsidRPr="003A6D1C" w14:paraId="513F30EC" w14:textId="77777777" w:rsidTr="00AB5AA5">
        <w:trPr>
          <w:cantSplit/>
          <w:jc w:val="center"/>
        </w:trPr>
        <w:tc>
          <w:tcPr>
            <w:tcW w:w="2693" w:type="dxa"/>
            <w:tcBorders>
              <w:left w:val="single" w:sz="4" w:space="0" w:color="auto"/>
              <w:bottom w:val="single" w:sz="4" w:space="0" w:color="auto"/>
            </w:tcBorders>
          </w:tcPr>
          <w:p w14:paraId="10DDB8B8"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250414F5" w14:textId="77777777" w:rsidR="00123ECE" w:rsidRPr="003A6D1C" w:rsidRDefault="00123ECE" w:rsidP="00A04C2F">
            <w:pPr>
              <w:pStyle w:val="TAC"/>
              <w:keepNext w:val="0"/>
              <w:keepLines w:val="0"/>
            </w:pPr>
            <w:r w:rsidRPr="003A6D1C">
              <w:t>dB</w:t>
            </w:r>
          </w:p>
        </w:tc>
        <w:tc>
          <w:tcPr>
            <w:tcW w:w="4961" w:type="dxa"/>
            <w:gridSpan w:val="2"/>
            <w:vMerge/>
          </w:tcPr>
          <w:p w14:paraId="28A4B1A1" w14:textId="77777777" w:rsidR="00123ECE" w:rsidRPr="003A6D1C" w:rsidRDefault="00123ECE" w:rsidP="00A04C2F">
            <w:pPr>
              <w:pStyle w:val="TAC"/>
              <w:keepNext w:val="0"/>
              <w:keepLines w:val="0"/>
            </w:pPr>
          </w:p>
        </w:tc>
      </w:tr>
      <w:tr w:rsidR="00123ECE" w:rsidRPr="003A6D1C" w14:paraId="2154D956" w14:textId="77777777" w:rsidTr="00AB5AA5">
        <w:trPr>
          <w:cantSplit/>
          <w:jc w:val="center"/>
        </w:trPr>
        <w:tc>
          <w:tcPr>
            <w:tcW w:w="2693" w:type="dxa"/>
            <w:tcBorders>
              <w:left w:val="single" w:sz="4" w:space="0" w:color="auto"/>
              <w:bottom w:val="single" w:sz="4" w:space="0" w:color="auto"/>
            </w:tcBorders>
          </w:tcPr>
          <w:p w14:paraId="0044B9DC"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679AE484" w14:textId="77777777" w:rsidR="00123ECE" w:rsidRPr="003A6D1C" w:rsidRDefault="00123ECE" w:rsidP="00A04C2F">
            <w:pPr>
              <w:pStyle w:val="TAC"/>
              <w:keepNext w:val="0"/>
              <w:keepLines w:val="0"/>
            </w:pPr>
            <w:r w:rsidRPr="003A6D1C">
              <w:t>dB</w:t>
            </w:r>
          </w:p>
        </w:tc>
        <w:tc>
          <w:tcPr>
            <w:tcW w:w="4961" w:type="dxa"/>
            <w:gridSpan w:val="2"/>
            <w:vMerge/>
          </w:tcPr>
          <w:p w14:paraId="3C3D939E" w14:textId="77777777" w:rsidR="00123ECE" w:rsidRPr="003A6D1C" w:rsidRDefault="00123ECE" w:rsidP="00A04C2F">
            <w:pPr>
              <w:pStyle w:val="TAC"/>
              <w:keepNext w:val="0"/>
              <w:keepLines w:val="0"/>
            </w:pPr>
          </w:p>
        </w:tc>
      </w:tr>
      <w:tr w:rsidR="00123ECE" w:rsidRPr="003A6D1C" w14:paraId="675AA19F" w14:textId="77777777" w:rsidTr="00AB5AA5">
        <w:trPr>
          <w:cantSplit/>
          <w:jc w:val="center"/>
        </w:trPr>
        <w:tc>
          <w:tcPr>
            <w:tcW w:w="2693" w:type="dxa"/>
            <w:tcBorders>
              <w:left w:val="single" w:sz="4" w:space="0" w:color="auto"/>
              <w:bottom w:val="single" w:sz="4" w:space="0" w:color="auto"/>
            </w:tcBorders>
          </w:tcPr>
          <w:p w14:paraId="4F226FEA"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772C3C45" w14:textId="77777777" w:rsidR="00123ECE" w:rsidRPr="003A6D1C" w:rsidRDefault="00123ECE" w:rsidP="00A04C2F">
            <w:pPr>
              <w:pStyle w:val="TAC"/>
              <w:keepNext w:val="0"/>
              <w:keepLines w:val="0"/>
            </w:pPr>
            <w:r w:rsidRPr="003A6D1C">
              <w:t>dB</w:t>
            </w:r>
          </w:p>
        </w:tc>
        <w:tc>
          <w:tcPr>
            <w:tcW w:w="4961" w:type="dxa"/>
            <w:gridSpan w:val="2"/>
            <w:vMerge/>
          </w:tcPr>
          <w:p w14:paraId="77112237" w14:textId="77777777" w:rsidR="00123ECE" w:rsidRPr="003A6D1C" w:rsidRDefault="00123ECE" w:rsidP="00A04C2F">
            <w:pPr>
              <w:pStyle w:val="TAC"/>
              <w:keepNext w:val="0"/>
              <w:keepLines w:val="0"/>
            </w:pPr>
          </w:p>
        </w:tc>
      </w:tr>
      <w:tr w:rsidR="00123ECE" w:rsidRPr="003A6D1C" w14:paraId="405BC6C4" w14:textId="77777777" w:rsidTr="00AB5AA5">
        <w:trPr>
          <w:cantSplit/>
          <w:jc w:val="center"/>
        </w:trPr>
        <w:tc>
          <w:tcPr>
            <w:tcW w:w="2693" w:type="dxa"/>
            <w:tcBorders>
              <w:left w:val="single" w:sz="4" w:space="0" w:color="auto"/>
              <w:bottom w:val="single" w:sz="4" w:space="0" w:color="auto"/>
            </w:tcBorders>
          </w:tcPr>
          <w:p w14:paraId="1AF74487"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1B0CBADF" w14:textId="77777777" w:rsidR="00123ECE" w:rsidRPr="003A6D1C" w:rsidRDefault="00123ECE" w:rsidP="00A04C2F">
            <w:pPr>
              <w:pStyle w:val="TAC"/>
              <w:keepNext w:val="0"/>
              <w:keepLines w:val="0"/>
            </w:pPr>
            <w:r w:rsidRPr="003A6D1C">
              <w:t>dB</w:t>
            </w:r>
          </w:p>
        </w:tc>
        <w:tc>
          <w:tcPr>
            <w:tcW w:w="4961" w:type="dxa"/>
            <w:gridSpan w:val="2"/>
            <w:vMerge/>
          </w:tcPr>
          <w:p w14:paraId="5269CFF5" w14:textId="77777777" w:rsidR="00123ECE" w:rsidRPr="003A6D1C" w:rsidRDefault="00123ECE" w:rsidP="00A04C2F">
            <w:pPr>
              <w:pStyle w:val="TAC"/>
              <w:keepNext w:val="0"/>
              <w:keepLines w:val="0"/>
            </w:pPr>
          </w:p>
        </w:tc>
      </w:tr>
      <w:tr w:rsidR="00123ECE" w:rsidRPr="003A6D1C" w14:paraId="408BE96F" w14:textId="77777777" w:rsidTr="00AB5AA5">
        <w:trPr>
          <w:cantSplit/>
          <w:jc w:val="center"/>
        </w:trPr>
        <w:tc>
          <w:tcPr>
            <w:tcW w:w="2693" w:type="dxa"/>
            <w:tcBorders>
              <w:left w:val="single" w:sz="4" w:space="0" w:color="auto"/>
              <w:bottom w:val="single" w:sz="4" w:space="0" w:color="auto"/>
            </w:tcBorders>
          </w:tcPr>
          <w:p w14:paraId="1BE52219"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4059EB34" w14:textId="77777777" w:rsidR="00123ECE" w:rsidRPr="003A6D1C" w:rsidRDefault="00123ECE" w:rsidP="00A04C2F">
            <w:pPr>
              <w:pStyle w:val="TAC"/>
              <w:keepNext w:val="0"/>
              <w:keepLines w:val="0"/>
            </w:pPr>
            <w:r w:rsidRPr="003A6D1C">
              <w:t>dB</w:t>
            </w:r>
          </w:p>
        </w:tc>
        <w:tc>
          <w:tcPr>
            <w:tcW w:w="4961" w:type="dxa"/>
            <w:gridSpan w:val="2"/>
            <w:vMerge/>
          </w:tcPr>
          <w:p w14:paraId="54A106BA" w14:textId="77777777" w:rsidR="00123ECE" w:rsidRPr="003A6D1C" w:rsidRDefault="00123ECE" w:rsidP="00A04C2F">
            <w:pPr>
              <w:pStyle w:val="TAC"/>
              <w:keepNext w:val="0"/>
              <w:keepLines w:val="0"/>
            </w:pPr>
          </w:p>
        </w:tc>
      </w:tr>
      <w:tr w:rsidR="00123ECE" w:rsidRPr="003A6D1C" w14:paraId="493E3162" w14:textId="77777777" w:rsidTr="00AB5AA5">
        <w:trPr>
          <w:cantSplit/>
          <w:jc w:val="center"/>
        </w:trPr>
        <w:tc>
          <w:tcPr>
            <w:tcW w:w="2693" w:type="dxa"/>
            <w:tcBorders>
              <w:left w:val="single" w:sz="4" w:space="0" w:color="auto"/>
              <w:bottom w:val="single" w:sz="4" w:space="0" w:color="auto"/>
            </w:tcBorders>
          </w:tcPr>
          <w:p w14:paraId="52871553"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2349EE5D" w14:textId="77777777" w:rsidR="00123ECE" w:rsidRPr="003A6D1C" w:rsidRDefault="00123ECE" w:rsidP="00A04C2F">
            <w:pPr>
              <w:pStyle w:val="TAC"/>
              <w:keepNext w:val="0"/>
              <w:keepLines w:val="0"/>
            </w:pPr>
            <w:r w:rsidRPr="003A6D1C">
              <w:t>dB</w:t>
            </w:r>
          </w:p>
        </w:tc>
        <w:tc>
          <w:tcPr>
            <w:tcW w:w="4961" w:type="dxa"/>
            <w:gridSpan w:val="2"/>
            <w:vMerge/>
          </w:tcPr>
          <w:p w14:paraId="664A3E20" w14:textId="77777777" w:rsidR="00123ECE" w:rsidRPr="003A6D1C" w:rsidRDefault="00123ECE" w:rsidP="00A04C2F">
            <w:pPr>
              <w:pStyle w:val="TAC"/>
              <w:keepNext w:val="0"/>
              <w:keepLines w:val="0"/>
            </w:pPr>
          </w:p>
        </w:tc>
      </w:tr>
      <w:tr w:rsidR="00123ECE" w:rsidRPr="003A6D1C" w14:paraId="4D952200" w14:textId="77777777" w:rsidTr="00AB5AA5">
        <w:trPr>
          <w:cantSplit/>
          <w:jc w:val="center"/>
        </w:trPr>
        <w:tc>
          <w:tcPr>
            <w:tcW w:w="2693" w:type="dxa"/>
            <w:tcBorders>
              <w:left w:val="single" w:sz="4" w:space="0" w:color="auto"/>
              <w:bottom w:val="single" w:sz="4" w:space="0" w:color="auto"/>
            </w:tcBorders>
          </w:tcPr>
          <w:p w14:paraId="71F95BAF"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063F35AC" w14:textId="77777777" w:rsidR="00123ECE" w:rsidRPr="003A6D1C" w:rsidRDefault="00123ECE" w:rsidP="00A04C2F">
            <w:pPr>
              <w:pStyle w:val="TAC"/>
              <w:keepNext w:val="0"/>
              <w:keepLines w:val="0"/>
            </w:pPr>
            <w:r w:rsidRPr="003A6D1C">
              <w:t>dB</w:t>
            </w:r>
          </w:p>
        </w:tc>
        <w:tc>
          <w:tcPr>
            <w:tcW w:w="4961" w:type="dxa"/>
            <w:gridSpan w:val="2"/>
            <w:vMerge/>
          </w:tcPr>
          <w:p w14:paraId="41FACCF1" w14:textId="77777777" w:rsidR="00123ECE" w:rsidRPr="003A6D1C" w:rsidRDefault="00123ECE" w:rsidP="00A04C2F">
            <w:pPr>
              <w:pStyle w:val="TAC"/>
              <w:keepNext w:val="0"/>
              <w:keepLines w:val="0"/>
            </w:pPr>
          </w:p>
        </w:tc>
      </w:tr>
      <w:tr w:rsidR="00123ECE" w:rsidRPr="003A6D1C" w14:paraId="7CDA6C4A" w14:textId="77777777" w:rsidTr="00AB5AA5">
        <w:trPr>
          <w:cantSplit/>
          <w:jc w:val="center"/>
        </w:trPr>
        <w:tc>
          <w:tcPr>
            <w:tcW w:w="2693" w:type="dxa"/>
            <w:tcBorders>
              <w:left w:val="single" w:sz="4" w:space="0" w:color="auto"/>
              <w:bottom w:val="single" w:sz="4" w:space="0" w:color="auto"/>
            </w:tcBorders>
          </w:tcPr>
          <w:p w14:paraId="6D463BC7"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3A704312" w14:textId="77777777" w:rsidR="00123ECE" w:rsidRPr="003A6D1C" w:rsidRDefault="00123ECE" w:rsidP="00A04C2F">
            <w:pPr>
              <w:pStyle w:val="TAC"/>
              <w:keepNext w:val="0"/>
              <w:keepLines w:val="0"/>
            </w:pPr>
            <w:r w:rsidRPr="003A6D1C">
              <w:t>dB</w:t>
            </w:r>
          </w:p>
        </w:tc>
        <w:tc>
          <w:tcPr>
            <w:tcW w:w="4961" w:type="dxa"/>
            <w:gridSpan w:val="2"/>
            <w:vMerge/>
          </w:tcPr>
          <w:p w14:paraId="7FC9D417" w14:textId="77777777" w:rsidR="00123ECE" w:rsidRPr="003A6D1C" w:rsidRDefault="00123ECE" w:rsidP="00A04C2F">
            <w:pPr>
              <w:pStyle w:val="TAC"/>
              <w:keepNext w:val="0"/>
              <w:keepLines w:val="0"/>
            </w:pPr>
          </w:p>
        </w:tc>
      </w:tr>
      <w:tr w:rsidR="00123ECE" w:rsidRPr="003A6D1C" w14:paraId="5E8E6B30" w14:textId="77777777" w:rsidTr="00AB5AA5">
        <w:trPr>
          <w:cantSplit/>
          <w:jc w:val="center"/>
        </w:trPr>
        <w:tc>
          <w:tcPr>
            <w:tcW w:w="2693" w:type="dxa"/>
            <w:tcBorders>
              <w:left w:val="single" w:sz="4" w:space="0" w:color="auto"/>
              <w:bottom w:val="single" w:sz="4" w:space="0" w:color="auto"/>
            </w:tcBorders>
          </w:tcPr>
          <w:p w14:paraId="62794F7D"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62EB4AF2" w14:textId="77777777" w:rsidR="00123ECE" w:rsidRPr="003A6D1C" w:rsidRDefault="00123ECE" w:rsidP="00A04C2F">
            <w:pPr>
              <w:pStyle w:val="TAC"/>
              <w:keepNext w:val="0"/>
              <w:keepLines w:val="0"/>
            </w:pPr>
            <w:r w:rsidRPr="003A6D1C">
              <w:t>dB</w:t>
            </w:r>
          </w:p>
        </w:tc>
        <w:tc>
          <w:tcPr>
            <w:tcW w:w="4961" w:type="dxa"/>
            <w:gridSpan w:val="2"/>
            <w:vMerge/>
          </w:tcPr>
          <w:p w14:paraId="77A70C43" w14:textId="77777777" w:rsidR="00123ECE" w:rsidRPr="003A6D1C" w:rsidRDefault="00123ECE" w:rsidP="00A04C2F">
            <w:pPr>
              <w:pStyle w:val="TAC"/>
              <w:keepNext w:val="0"/>
              <w:keepLines w:val="0"/>
            </w:pPr>
          </w:p>
        </w:tc>
      </w:tr>
      <w:tr w:rsidR="00123ECE" w:rsidRPr="003A6D1C" w14:paraId="5AF86C42" w14:textId="77777777" w:rsidTr="00AB5AA5">
        <w:trPr>
          <w:cantSplit/>
          <w:jc w:val="center"/>
        </w:trPr>
        <w:tc>
          <w:tcPr>
            <w:tcW w:w="2693" w:type="dxa"/>
            <w:tcBorders>
              <w:left w:val="single" w:sz="4" w:space="0" w:color="auto"/>
              <w:bottom w:val="single" w:sz="4" w:space="0" w:color="auto"/>
            </w:tcBorders>
          </w:tcPr>
          <w:p w14:paraId="18B2EC3A"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231D341B" w14:textId="77777777" w:rsidR="00123ECE" w:rsidRPr="003A6D1C" w:rsidRDefault="00123ECE" w:rsidP="00A04C2F">
            <w:pPr>
              <w:pStyle w:val="TAC"/>
              <w:keepNext w:val="0"/>
              <w:keepLines w:val="0"/>
            </w:pPr>
            <w:r w:rsidRPr="003A6D1C">
              <w:t>dB</w:t>
            </w:r>
          </w:p>
        </w:tc>
        <w:tc>
          <w:tcPr>
            <w:tcW w:w="4961" w:type="dxa"/>
            <w:gridSpan w:val="2"/>
            <w:vMerge/>
          </w:tcPr>
          <w:p w14:paraId="3264AAC7" w14:textId="77777777" w:rsidR="00123ECE" w:rsidRPr="003A6D1C" w:rsidRDefault="00123ECE" w:rsidP="00A04C2F">
            <w:pPr>
              <w:pStyle w:val="TAC"/>
              <w:keepNext w:val="0"/>
              <w:keepLines w:val="0"/>
            </w:pPr>
          </w:p>
        </w:tc>
      </w:tr>
      <w:tr w:rsidR="00123ECE" w:rsidRPr="003A6D1C" w14:paraId="3900DE3B" w14:textId="77777777" w:rsidTr="00AB5AA5">
        <w:trPr>
          <w:cantSplit/>
          <w:jc w:val="center"/>
        </w:trPr>
        <w:tc>
          <w:tcPr>
            <w:tcW w:w="2693" w:type="dxa"/>
            <w:tcBorders>
              <w:left w:val="single" w:sz="4" w:space="0" w:color="auto"/>
              <w:bottom w:val="single" w:sz="4" w:space="0" w:color="auto"/>
            </w:tcBorders>
            <w:vAlign w:val="center"/>
          </w:tcPr>
          <w:p w14:paraId="075E0343" w14:textId="7D70DC0B"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3CAFC84E" w14:textId="77777777" w:rsidR="00123ECE" w:rsidRPr="003A6D1C" w:rsidRDefault="00123ECE" w:rsidP="00A04C2F">
            <w:pPr>
              <w:pStyle w:val="TAC"/>
              <w:keepNext w:val="0"/>
              <w:keepLines w:val="0"/>
            </w:pPr>
            <w:r w:rsidRPr="003A6D1C">
              <w:t>dB</w:t>
            </w:r>
          </w:p>
        </w:tc>
        <w:tc>
          <w:tcPr>
            <w:tcW w:w="4961" w:type="dxa"/>
            <w:gridSpan w:val="2"/>
            <w:vMerge/>
          </w:tcPr>
          <w:p w14:paraId="3EA41D32" w14:textId="77777777" w:rsidR="00123ECE" w:rsidRPr="003A6D1C" w:rsidRDefault="00123ECE" w:rsidP="00A04C2F">
            <w:pPr>
              <w:pStyle w:val="TAC"/>
              <w:keepNext w:val="0"/>
              <w:keepLines w:val="0"/>
            </w:pPr>
          </w:p>
        </w:tc>
      </w:tr>
      <w:tr w:rsidR="00123ECE" w:rsidRPr="003A6D1C" w14:paraId="47F446DC" w14:textId="77777777" w:rsidTr="00AB5AA5">
        <w:trPr>
          <w:cantSplit/>
          <w:jc w:val="center"/>
        </w:trPr>
        <w:tc>
          <w:tcPr>
            <w:tcW w:w="2693" w:type="dxa"/>
            <w:tcBorders>
              <w:left w:val="single" w:sz="4" w:space="0" w:color="auto"/>
              <w:bottom w:val="single" w:sz="4" w:space="0" w:color="auto"/>
            </w:tcBorders>
            <w:vAlign w:val="center"/>
          </w:tcPr>
          <w:p w14:paraId="715A59D1" w14:textId="1B235EF3"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3234A5B5"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28C5D11E" w14:textId="77777777" w:rsidR="00123ECE" w:rsidRPr="003A6D1C" w:rsidRDefault="00123ECE" w:rsidP="00A04C2F">
            <w:pPr>
              <w:pStyle w:val="TAC"/>
              <w:keepNext w:val="0"/>
              <w:keepLines w:val="0"/>
            </w:pPr>
          </w:p>
        </w:tc>
      </w:tr>
      <w:tr w:rsidR="00123ECE" w:rsidRPr="003A6D1C" w14:paraId="00E308CB" w14:textId="77777777" w:rsidTr="00AB5AA5">
        <w:trPr>
          <w:cantSplit/>
          <w:jc w:val="center"/>
        </w:trPr>
        <w:tc>
          <w:tcPr>
            <w:tcW w:w="2693" w:type="dxa"/>
          </w:tcPr>
          <w:p w14:paraId="014F5365" w14:textId="77777777" w:rsidR="00123ECE" w:rsidRPr="003A6D1C" w:rsidRDefault="00123ECE" w:rsidP="00A04C2F">
            <w:pPr>
              <w:pStyle w:val="TAL"/>
              <w:keepNext w:val="0"/>
              <w:keepLines w:val="0"/>
            </w:pPr>
            <w:r w:rsidRPr="003A6D1C">
              <w:rPr>
                <w:position w:val="-12"/>
              </w:rPr>
              <w:object w:dxaOrig="620" w:dyaOrig="380" w14:anchorId="1A02A000">
                <v:shape id="_x0000_i1112" type="#_x0000_t75" style="width:30.75pt;height:19.5pt" o:ole="" fillcolor="window">
                  <v:imagedata r:id="rId12" o:title=""/>
                </v:shape>
                <o:OLEObject Type="Embed" ProgID="Equation.3" ShapeID="_x0000_i1112" DrawAspect="Content" ObjectID="_1821268295" r:id="rId111"/>
              </w:object>
            </w:r>
          </w:p>
        </w:tc>
        <w:tc>
          <w:tcPr>
            <w:tcW w:w="1276" w:type="dxa"/>
          </w:tcPr>
          <w:p w14:paraId="5B3F0BA1" w14:textId="77777777" w:rsidR="00123ECE" w:rsidRPr="003A6D1C" w:rsidRDefault="00123ECE" w:rsidP="00A04C2F">
            <w:pPr>
              <w:pStyle w:val="TAC"/>
              <w:keepNext w:val="0"/>
              <w:keepLines w:val="0"/>
            </w:pPr>
            <w:r w:rsidRPr="003A6D1C">
              <w:t>dB</w:t>
            </w:r>
          </w:p>
        </w:tc>
        <w:tc>
          <w:tcPr>
            <w:tcW w:w="2551" w:type="dxa"/>
          </w:tcPr>
          <w:p w14:paraId="1CADF356" w14:textId="77777777" w:rsidR="00123ECE" w:rsidRPr="003A6D1C" w:rsidRDefault="00123ECE" w:rsidP="00A04C2F">
            <w:pPr>
              <w:pStyle w:val="TAC"/>
              <w:keepNext w:val="0"/>
              <w:keepLines w:val="0"/>
              <w:rPr>
                <w:lang w:eastAsia="zh-CN"/>
              </w:rPr>
            </w:pPr>
            <w:r w:rsidRPr="003A6D1C">
              <w:t>4</w:t>
            </w:r>
          </w:p>
        </w:tc>
        <w:tc>
          <w:tcPr>
            <w:tcW w:w="2410" w:type="dxa"/>
          </w:tcPr>
          <w:p w14:paraId="585CF2FF" w14:textId="77777777" w:rsidR="00123ECE" w:rsidRPr="003A6D1C" w:rsidRDefault="00123ECE" w:rsidP="00A04C2F">
            <w:pPr>
              <w:pStyle w:val="TAC"/>
              <w:keepNext w:val="0"/>
              <w:keepLines w:val="0"/>
              <w:rPr>
                <w:lang w:eastAsia="zh-CN"/>
              </w:rPr>
            </w:pPr>
            <w:r w:rsidRPr="003A6D1C">
              <w:t>4</w:t>
            </w:r>
          </w:p>
        </w:tc>
      </w:tr>
      <w:tr w:rsidR="00123ECE" w:rsidRPr="003A6D1C" w14:paraId="1C63CDEE" w14:textId="77777777" w:rsidTr="00AB5AA5">
        <w:trPr>
          <w:cantSplit/>
          <w:jc w:val="center"/>
        </w:trPr>
        <w:tc>
          <w:tcPr>
            <w:tcW w:w="2693" w:type="dxa"/>
          </w:tcPr>
          <w:p w14:paraId="20D4F34B" w14:textId="0599C643" w:rsidR="00123ECE" w:rsidRPr="003A6D1C" w:rsidRDefault="00123ECE" w:rsidP="00A04C2F">
            <w:pPr>
              <w:pStyle w:val="TAL"/>
              <w:keepNext w:val="0"/>
              <w:keepLines w:val="0"/>
            </w:pPr>
            <w:r w:rsidRPr="003A6D1C">
              <w:rPr>
                <w:position w:val="-12"/>
              </w:rPr>
              <w:object w:dxaOrig="400" w:dyaOrig="360" w14:anchorId="71C0E42F">
                <v:shape id="_x0000_i1113" type="#_x0000_t75" style="width:20.25pt;height:19.5pt" o:ole="" fillcolor="window">
                  <v:imagedata r:id="rId16" o:title=""/>
                </v:shape>
                <o:OLEObject Type="Embed" ProgID="Equation.3" ShapeID="_x0000_i1113" DrawAspect="Content" ObjectID="_1821268296" r:id="rId112"/>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248649C8" w14:textId="7C1363D1"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4EC95236" w14:textId="77777777" w:rsidR="00123ECE" w:rsidRPr="003A6D1C" w:rsidRDefault="00123ECE" w:rsidP="00A04C2F">
            <w:pPr>
              <w:pStyle w:val="TAC"/>
              <w:keepNext w:val="0"/>
              <w:keepLines w:val="0"/>
            </w:pPr>
            <w:r w:rsidRPr="003A6D1C">
              <w:t>-98</w:t>
            </w:r>
          </w:p>
        </w:tc>
      </w:tr>
      <w:tr w:rsidR="00123ECE" w:rsidRPr="003A6D1C" w14:paraId="35076D14" w14:textId="77777777" w:rsidTr="00AB5AA5">
        <w:trPr>
          <w:cantSplit/>
          <w:jc w:val="center"/>
        </w:trPr>
        <w:tc>
          <w:tcPr>
            <w:tcW w:w="2693" w:type="dxa"/>
          </w:tcPr>
          <w:p w14:paraId="3BDFD943" w14:textId="77777777" w:rsidR="00123ECE" w:rsidRPr="003A6D1C" w:rsidRDefault="00123ECE" w:rsidP="00A04C2F">
            <w:pPr>
              <w:pStyle w:val="TAL"/>
              <w:keepNext w:val="0"/>
              <w:keepLines w:val="0"/>
            </w:pPr>
            <w:r w:rsidRPr="003A6D1C">
              <w:rPr>
                <w:position w:val="-12"/>
              </w:rPr>
              <w:object w:dxaOrig="800" w:dyaOrig="380" w14:anchorId="0FFEC428">
                <v:shape id="_x0000_i1114" type="#_x0000_t75" style="width:39.75pt;height:19.5pt" o:ole="" fillcolor="window">
                  <v:imagedata r:id="rId14" o:title=""/>
                </v:shape>
                <o:OLEObject Type="Embed" ProgID="Equation.3" ShapeID="_x0000_i1114" DrawAspect="Content" ObjectID="_1821268297" r:id="rId113"/>
              </w:object>
            </w:r>
          </w:p>
        </w:tc>
        <w:tc>
          <w:tcPr>
            <w:tcW w:w="1276" w:type="dxa"/>
          </w:tcPr>
          <w:p w14:paraId="159EA2DA" w14:textId="77777777" w:rsidR="00123ECE" w:rsidRPr="003A6D1C" w:rsidRDefault="00123ECE" w:rsidP="00A04C2F">
            <w:pPr>
              <w:pStyle w:val="TAC"/>
              <w:keepNext w:val="0"/>
              <w:keepLines w:val="0"/>
            </w:pPr>
            <w:r w:rsidRPr="003A6D1C">
              <w:t>dB</w:t>
            </w:r>
          </w:p>
        </w:tc>
        <w:tc>
          <w:tcPr>
            <w:tcW w:w="2551" w:type="dxa"/>
          </w:tcPr>
          <w:p w14:paraId="01DA51ED" w14:textId="77777777" w:rsidR="00123ECE" w:rsidRPr="003A6D1C" w:rsidRDefault="00123ECE" w:rsidP="00A04C2F">
            <w:pPr>
              <w:pStyle w:val="TAC"/>
              <w:keepNext w:val="0"/>
              <w:keepLines w:val="0"/>
              <w:rPr>
                <w:lang w:eastAsia="zh-CN"/>
              </w:rPr>
            </w:pPr>
            <w:r w:rsidRPr="003A6D1C">
              <w:t>4</w:t>
            </w:r>
          </w:p>
        </w:tc>
        <w:tc>
          <w:tcPr>
            <w:tcW w:w="2410" w:type="dxa"/>
          </w:tcPr>
          <w:p w14:paraId="2F85A493" w14:textId="77777777" w:rsidR="00123ECE" w:rsidRPr="003A6D1C" w:rsidRDefault="00123ECE" w:rsidP="00A04C2F">
            <w:pPr>
              <w:pStyle w:val="TAC"/>
              <w:keepNext w:val="0"/>
              <w:keepLines w:val="0"/>
              <w:rPr>
                <w:lang w:eastAsia="zh-CN"/>
              </w:rPr>
            </w:pPr>
            <w:r w:rsidRPr="003A6D1C">
              <w:t>4</w:t>
            </w:r>
          </w:p>
        </w:tc>
      </w:tr>
      <w:tr w:rsidR="00123ECE" w:rsidRPr="003A6D1C" w14:paraId="6B1F3AC5" w14:textId="77777777" w:rsidTr="00AB5AA5">
        <w:trPr>
          <w:cantSplit/>
          <w:jc w:val="center"/>
        </w:trPr>
        <w:tc>
          <w:tcPr>
            <w:tcW w:w="2693" w:type="dxa"/>
          </w:tcPr>
          <w:p w14:paraId="78F0624B" w14:textId="521A1F1E"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38F7C2C5" w14:textId="62DD3F7D"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tcPr>
          <w:p w14:paraId="13F7CC39" w14:textId="77777777" w:rsidR="00123ECE" w:rsidRPr="003A6D1C" w:rsidRDefault="00123ECE" w:rsidP="00A04C2F">
            <w:pPr>
              <w:pStyle w:val="TAC"/>
              <w:keepNext w:val="0"/>
              <w:keepLines w:val="0"/>
              <w:rPr>
                <w:lang w:eastAsia="zh-CN"/>
              </w:rPr>
            </w:pPr>
            <w:r w:rsidRPr="003A6D1C">
              <w:t>-94</w:t>
            </w:r>
          </w:p>
        </w:tc>
        <w:tc>
          <w:tcPr>
            <w:tcW w:w="2410" w:type="dxa"/>
          </w:tcPr>
          <w:p w14:paraId="24625337" w14:textId="77777777" w:rsidR="00123ECE" w:rsidRPr="003A6D1C" w:rsidRDefault="00123ECE" w:rsidP="00A04C2F">
            <w:pPr>
              <w:pStyle w:val="TAC"/>
              <w:keepNext w:val="0"/>
              <w:keepLines w:val="0"/>
              <w:rPr>
                <w:lang w:eastAsia="zh-CN"/>
              </w:rPr>
            </w:pPr>
            <w:r w:rsidRPr="003A6D1C">
              <w:t>-94</w:t>
            </w:r>
          </w:p>
        </w:tc>
      </w:tr>
      <w:tr w:rsidR="00123ECE" w:rsidRPr="003A6D1C" w14:paraId="3A953879" w14:textId="77777777" w:rsidTr="00AB5AA5">
        <w:trPr>
          <w:cantSplit/>
          <w:jc w:val="center"/>
        </w:trPr>
        <w:tc>
          <w:tcPr>
            <w:tcW w:w="2693" w:type="dxa"/>
          </w:tcPr>
          <w:p w14:paraId="281E96F2" w14:textId="77777777" w:rsidR="00123ECE" w:rsidRPr="003A6D1C" w:rsidRDefault="00123ECE" w:rsidP="00A04C2F">
            <w:pPr>
              <w:pStyle w:val="TAL"/>
              <w:keepNext w:val="0"/>
              <w:keepLines w:val="0"/>
            </w:pPr>
            <w:r w:rsidRPr="003A6D1C">
              <w:t>SCH_RP</w:t>
            </w:r>
          </w:p>
        </w:tc>
        <w:tc>
          <w:tcPr>
            <w:tcW w:w="1276" w:type="dxa"/>
          </w:tcPr>
          <w:p w14:paraId="389193A9" w14:textId="1E657B3C"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tcPr>
          <w:p w14:paraId="43DA9AC1" w14:textId="77777777" w:rsidR="00123ECE" w:rsidRPr="003A6D1C" w:rsidRDefault="00123ECE" w:rsidP="00A04C2F">
            <w:pPr>
              <w:pStyle w:val="TAC"/>
              <w:keepNext w:val="0"/>
              <w:keepLines w:val="0"/>
              <w:rPr>
                <w:lang w:eastAsia="zh-CN"/>
              </w:rPr>
            </w:pPr>
            <w:r w:rsidRPr="003A6D1C">
              <w:t>-94</w:t>
            </w:r>
          </w:p>
        </w:tc>
        <w:tc>
          <w:tcPr>
            <w:tcW w:w="2410" w:type="dxa"/>
          </w:tcPr>
          <w:p w14:paraId="346FA838" w14:textId="77777777" w:rsidR="00123ECE" w:rsidRPr="003A6D1C" w:rsidRDefault="00123ECE" w:rsidP="00A04C2F">
            <w:pPr>
              <w:pStyle w:val="TAC"/>
              <w:keepNext w:val="0"/>
              <w:keepLines w:val="0"/>
              <w:rPr>
                <w:lang w:eastAsia="zh-CN"/>
              </w:rPr>
            </w:pPr>
            <w:r w:rsidRPr="003A6D1C">
              <w:t>-94</w:t>
            </w:r>
          </w:p>
        </w:tc>
      </w:tr>
      <w:tr w:rsidR="00123ECE" w:rsidRPr="003A6D1C" w14:paraId="0BD58F9F" w14:textId="77777777" w:rsidTr="00AB5AA5">
        <w:trPr>
          <w:cantSplit/>
          <w:jc w:val="center"/>
        </w:trPr>
        <w:tc>
          <w:tcPr>
            <w:tcW w:w="2693" w:type="dxa"/>
          </w:tcPr>
          <w:p w14:paraId="09A4426B" w14:textId="7412C823"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7D94A8C8" w14:textId="77777777" w:rsidR="00123ECE" w:rsidRPr="003A6D1C" w:rsidRDefault="00123ECE" w:rsidP="00A04C2F">
            <w:pPr>
              <w:pStyle w:val="TAC"/>
              <w:keepNext w:val="0"/>
              <w:keepLines w:val="0"/>
            </w:pPr>
          </w:p>
        </w:tc>
        <w:tc>
          <w:tcPr>
            <w:tcW w:w="4961" w:type="dxa"/>
            <w:gridSpan w:val="2"/>
          </w:tcPr>
          <w:p w14:paraId="4B1BFD69" w14:textId="77777777" w:rsidR="00123ECE" w:rsidRPr="003A6D1C" w:rsidRDefault="00123ECE" w:rsidP="00A04C2F">
            <w:pPr>
              <w:pStyle w:val="TAC"/>
              <w:keepNext w:val="0"/>
              <w:keepLines w:val="0"/>
            </w:pPr>
            <w:r w:rsidRPr="003A6D1C">
              <w:t>AWGN</w:t>
            </w:r>
          </w:p>
        </w:tc>
      </w:tr>
      <w:tr w:rsidR="00123ECE" w:rsidRPr="003A6D1C" w14:paraId="2F399988" w14:textId="77777777" w:rsidTr="00AB5AA5">
        <w:trPr>
          <w:cantSplit/>
          <w:jc w:val="center"/>
        </w:trPr>
        <w:tc>
          <w:tcPr>
            <w:tcW w:w="8930" w:type="dxa"/>
            <w:gridSpan w:val="4"/>
          </w:tcPr>
          <w:p w14:paraId="1AF37E83" w14:textId="07759259"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0A492077" w14:textId="40577CF7"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326F238A" w14:textId="54C0423A" w:rsidR="00123ECE" w:rsidRPr="003A6D1C" w:rsidRDefault="00A04C2F" w:rsidP="00A04C2F">
            <w:pPr>
              <w:pStyle w:val="TAN"/>
              <w:keepNext w:val="0"/>
              <w:keepLines w:val="0"/>
            </w:pPr>
            <w:r w:rsidRPr="003A6D1C">
              <w:t>NOTE 3:</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3BB7E75B">
                <v:shape id="_x0000_i1115" type="#_x0000_t75" style="width:20.25pt;height:19.5pt" o:ole="" fillcolor="window">
                  <v:imagedata r:id="rId16" o:title=""/>
                </v:shape>
                <o:OLEObject Type="Embed" ProgID="Equation.3" ShapeID="_x0000_i1115" DrawAspect="Content" ObjectID="_1821268298" r:id="rId114"/>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CB32259" w14:textId="3D81CE6E" w:rsidR="00123ECE" w:rsidRPr="003A6D1C" w:rsidRDefault="00A04C2F" w:rsidP="00A04C2F">
            <w:pPr>
              <w:pStyle w:val="TAN"/>
              <w:keepNext w:val="0"/>
              <w:keepLines w:val="0"/>
              <w:rPr>
                <w:snapToGrid w:val="0"/>
              </w:rPr>
            </w:pPr>
            <w:r w:rsidRPr="003A6D1C">
              <w:t>NOTE 4:</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FC3D125" w14:textId="77777777" w:rsidR="00123ECE" w:rsidRPr="003A6D1C" w:rsidRDefault="00123ECE" w:rsidP="00A04C2F"/>
    <w:p w14:paraId="263B5102" w14:textId="77777777" w:rsidR="00123ECE" w:rsidRPr="003A6D1C" w:rsidRDefault="00123ECE" w:rsidP="00A04C2F">
      <w:pPr>
        <w:pStyle w:val="TH"/>
        <w:keepNext w:val="0"/>
        <w:keepLines w:val="0"/>
        <w:rPr>
          <w:lang w:eastAsia="zh-CN"/>
        </w:rPr>
      </w:pPr>
      <w:r w:rsidRPr="003A6D1C">
        <w:rPr>
          <w:rFonts w:cs="v4.2.0"/>
        </w:rPr>
        <w:t xml:space="preserve">Table </w:t>
      </w:r>
      <w:r w:rsidRPr="003A6D1C">
        <w:t>8.</w:t>
      </w:r>
      <w:r w:rsidRPr="003A6D1C">
        <w:rPr>
          <w:lang w:eastAsia="zh-CN"/>
        </w:rPr>
        <w:t>7</w:t>
      </w:r>
      <w:r w:rsidRPr="003A6D1C">
        <w:t>.4.</w:t>
      </w:r>
      <w:r w:rsidRPr="003A6D1C">
        <w:rPr>
          <w:lang w:eastAsia="zh-CN"/>
        </w:rPr>
        <w:t>5</w:t>
      </w:r>
      <w:r w:rsidRPr="003A6D1C">
        <w:rPr>
          <w:rFonts w:cs="v4.2.0"/>
        </w:rPr>
        <w:t>-</w:t>
      </w:r>
      <w:r w:rsidRPr="003A6D1C">
        <w:rPr>
          <w:rFonts w:cs="v4.2.0"/>
          <w:lang w:eastAsia="zh-CN"/>
        </w:rPr>
        <w:t>2</w:t>
      </w:r>
      <w:r w:rsidRPr="003A6D1C">
        <w:rPr>
          <w:rFonts w:cs="v4.2.0"/>
        </w:rPr>
        <w:t xml:space="preserve">: Cell specific test parameters for cell </w:t>
      </w:r>
      <w:smartTag w:uri="urn:schemas-microsoft-com:office:smarttags" w:element="chmetcnv">
        <w:smartTagPr>
          <w:attr w:name="UnitName" w:val="in"/>
          <w:attr w:name="SourceValue" w:val="2"/>
          <w:attr w:name="HasSpace" w:val="True"/>
          <w:attr w:name="Negative" w:val="False"/>
          <w:attr w:name="NumberType" w:val="1"/>
          <w:attr w:name="TCSC" w:val="0"/>
        </w:smartTagPr>
        <w:r w:rsidRPr="003A6D1C">
          <w:rPr>
            <w:rFonts w:cs="v4.2.0"/>
          </w:rPr>
          <w:t>2</w:t>
        </w:r>
        <w:r w:rsidRPr="003A6D1C">
          <w:rPr>
            <w:rFonts w:cs="v4.2.0"/>
            <w:lang w:eastAsia="zh-CN"/>
          </w:rPr>
          <w:t xml:space="preserve"> in</w:t>
        </w:r>
      </w:smartTag>
      <w:r w:rsidRPr="003A6D1C">
        <w:rPr>
          <w:rFonts w:cs="v4.2.0"/>
        </w:rPr>
        <w:t xml:space="preserve"> </w:t>
      </w:r>
      <w:r w:rsidRPr="003A6D1C">
        <w:t xml:space="preserve">E-UTRAN </w:t>
      </w:r>
      <w:r w:rsidRPr="003A6D1C">
        <w:rPr>
          <w:lang w:eastAsia="zh-CN"/>
        </w:rPr>
        <w:t>T</w:t>
      </w:r>
      <w:r w:rsidRPr="003A6D1C">
        <w:t xml:space="preserve">DD - UTRAN </w:t>
      </w:r>
      <w:r w:rsidRPr="003A6D1C">
        <w:rPr>
          <w:lang w:eastAsia="zh-CN"/>
        </w:rPr>
        <w:t>T</w:t>
      </w:r>
      <w:r w:rsidRPr="003A6D1C">
        <w:t xml:space="preserve">DD enhanced cell identification </w:t>
      </w:r>
      <w:r w:rsidRPr="003A6D1C">
        <w:rPr>
          <w:lang w:eastAsia="zh-CN"/>
        </w:rPr>
        <w:t xml:space="preserve">test </w:t>
      </w:r>
      <w:r w:rsidRPr="003A6D1C">
        <w:t>under AWGN propagation conditions</w:t>
      </w:r>
    </w:p>
    <w:tbl>
      <w:tblPr>
        <w:tblW w:w="45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19"/>
        <w:gridCol w:w="1507"/>
        <w:gridCol w:w="1009"/>
        <w:gridCol w:w="44"/>
        <w:gridCol w:w="964"/>
        <w:gridCol w:w="1010"/>
        <w:gridCol w:w="1010"/>
      </w:tblGrid>
      <w:tr w:rsidR="00123ECE" w:rsidRPr="003A6D1C" w14:paraId="712F2634" w14:textId="77777777" w:rsidTr="00AB5AA5">
        <w:trPr>
          <w:cantSplit/>
          <w:jc w:val="center"/>
        </w:trPr>
        <w:tc>
          <w:tcPr>
            <w:tcW w:w="3318" w:type="dxa"/>
            <w:tcBorders>
              <w:bottom w:val="nil"/>
            </w:tcBorders>
            <w:vAlign w:val="center"/>
          </w:tcPr>
          <w:p w14:paraId="4C9F8807" w14:textId="77777777" w:rsidR="00123ECE" w:rsidRPr="003A6D1C" w:rsidRDefault="00123ECE" w:rsidP="00A04C2F">
            <w:pPr>
              <w:pStyle w:val="TAH"/>
              <w:keepNext w:val="0"/>
              <w:keepLines w:val="0"/>
            </w:pPr>
            <w:r w:rsidRPr="003A6D1C">
              <w:t>Parameter</w:t>
            </w:r>
          </w:p>
        </w:tc>
        <w:tc>
          <w:tcPr>
            <w:tcW w:w="1507" w:type="dxa"/>
            <w:tcBorders>
              <w:bottom w:val="nil"/>
            </w:tcBorders>
            <w:vAlign w:val="center"/>
          </w:tcPr>
          <w:p w14:paraId="1F324744" w14:textId="77777777" w:rsidR="00123ECE" w:rsidRPr="003A6D1C" w:rsidRDefault="00123ECE" w:rsidP="00A04C2F">
            <w:pPr>
              <w:pStyle w:val="TAH"/>
              <w:keepNext w:val="0"/>
              <w:keepLines w:val="0"/>
            </w:pPr>
            <w:r w:rsidRPr="003A6D1C">
              <w:t>Unit</w:t>
            </w:r>
          </w:p>
        </w:tc>
        <w:tc>
          <w:tcPr>
            <w:tcW w:w="4037" w:type="dxa"/>
            <w:gridSpan w:val="5"/>
            <w:vAlign w:val="center"/>
          </w:tcPr>
          <w:p w14:paraId="66E4C38F" w14:textId="0D2991E7"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r w:rsidR="00AB5AA5" w:rsidRPr="003A6D1C">
              <w:rPr>
                <w:lang w:eastAsia="zh-CN"/>
              </w:rPr>
              <w:t xml:space="preserve"> </w:t>
            </w:r>
            <w:r w:rsidRPr="003A6D1C">
              <w:rPr>
                <w:lang w:eastAsia="zh-CN"/>
              </w:rPr>
              <w:t>TDD</w:t>
            </w:r>
            <w:r w:rsidRPr="003A6D1C">
              <w:t>)</w:t>
            </w:r>
          </w:p>
        </w:tc>
      </w:tr>
      <w:tr w:rsidR="00123ECE" w:rsidRPr="003A6D1C" w14:paraId="7ABBFE06" w14:textId="77777777" w:rsidTr="00AB5AA5">
        <w:trPr>
          <w:cantSplit/>
          <w:jc w:val="center"/>
        </w:trPr>
        <w:tc>
          <w:tcPr>
            <w:tcW w:w="3318" w:type="dxa"/>
          </w:tcPr>
          <w:p w14:paraId="38D99041" w14:textId="36417785"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507" w:type="dxa"/>
          </w:tcPr>
          <w:p w14:paraId="0D7FCEBB" w14:textId="77777777" w:rsidR="00123ECE" w:rsidRPr="003A6D1C" w:rsidRDefault="00123ECE" w:rsidP="00A04C2F">
            <w:pPr>
              <w:pStyle w:val="TAC"/>
              <w:keepNext w:val="0"/>
              <w:keepLines w:val="0"/>
              <w:rPr>
                <w:b/>
              </w:rPr>
            </w:pPr>
          </w:p>
        </w:tc>
        <w:tc>
          <w:tcPr>
            <w:tcW w:w="2017" w:type="dxa"/>
            <w:gridSpan w:val="3"/>
            <w:vAlign w:val="center"/>
          </w:tcPr>
          <w:p w14:paraId="7B2A897D" w14:textId="77777777" w:rsidR="00123ECE" w:rsidRPr="003A6D1C" w:rsidRDefault="00123ECE" w:rsidP="00A04C2F">
            <w:pPr>
              <w:pStyle w:val="TAC"/>
              <w:keepNext w:val="0"/>
              <w:keepLines w:val="0"/>
            </w:pPr>
            <w:r w:rsidRPr="003A6D1C">
              <w:t>0</w:t>
            </w:r>
          </w:p>
        </w:tc>
        <w:tc>
          <w:tcPr>
            <w:tcW w:w="2020" w:type="dxa"/>
            <w:gridSpan w:val="2"/>
            <w:vAlign w:val="center"/>
          </w:tcPr>
          <w:p w14:paraId="29E96B09" w14:textId="77777777" w:rsidR="00123ECE" w:rsidRPr="003A6D1C" w:rsidRDefault="00123ECE" w:rsidP="00A04C2F">
            <w:pPr>
              <w:pStyle w:val="TAC"/>
              <w:keepNext w:val="0"/>
              <w:keepLines w:val="0"/>
            </w:pPr>
            <w:r w:rsidRPr="003A6D1C">
              <w:t>DwPTS</w:t>
            </w:r>
          </w:p>
        </w:tc>
      </w:tr>
      <w:tr w:rsidR="00123ECE" w:rsidRPr="003A6D1C" w14:paraId="699E3603" w14:textId="77777777" w:rsidTr="00AB5AA5">
        <w:trPr>
          <w:cantSplit/>
          <w:jc w:val="center"/>
        </w:trPr>
        <w:tc>
          <w:tcPr>
            <w:tcW w:w="3318" w:type="dxa"/>
          </w:tcPr>
          <w:p w14:paraId="190D3081" w14:textId="77777777" w:rsidR="00123ECE" w:rsidRPr="003A6D1C" w:rsidRDefault="00123ECE" w:rsidP="00A04C2F">
            <w:pPr>
              <w:pStyle w:val="TAL"/>
              <w:keepNext w:val="0"/>
              <w:keepLines w:val="0"/>
              <w:rPr>
                <w:b/>
              </w:rPr>
            </w:pPr>
          </w:p>
        </w:tc>
        <w:tc>
          <w:tcPr>
            <w:tcW w:w="1507" w:type="dxa"/>
          </w:tcPr>
          <w:p w14:paraId="2A0A9650" w14:textId="77777777" w:rsidR="00123ECE" w:rsidRPr="003A6D1C" w:rsidRDefault="00123ECE" w:rsidP="00A04C2F">
            <w:pPr>
              <w:pStyle w:val="TAC"/>
              <w:keepNext w:val="0"/>
              <w:keepLines w:val="0"/>
              <w:rPr>
                <w:b/>
              </w:rPr>
            </w:pPr>
          </w:p>
        </w:tc>
        <w:tc>
          <w:tcPr>
            <w:tcW w:w="1053" w:type="dxa"/>
            <w:gridSpan w:val="2"/>
            <w:vAlign w:val="center"/>
          </w:tcPr>
          <w:p w14:paraId="73353F8B" w14:textId="77777777" w:rsidR="00123ECE" w:rsidRPr="003A6D1C" w:rsidRDefault="00123ECE" w:rsidP="00A04C2F">
            <w:pPr>
              <w:pStyle w:val="TAC"/>
              <w:keepNext w:val="0"/>
              <w:keepLines w:val="0"/>
            </w:pPr>
            <w:r w:rsidRPr="003A6D1C">
              <w:t>T1</w:t>
            </w:r>
          </w:p>
        </w:tc>
        <w:tc>
          <w:tcPr>
            <w:tcW w:w="964" w:type="dxa"/>
            <w:vAlign w:val="center"/>
          </w:tcPr>
          <w:p w14:paraId="5CD3B872" w14:textId="77777777" w:rsidR="00123ECE" w:rsidRPr="003A6D1C" w:rsidRDefault="00123ECE" w:rsidP="00A04C2F">
            <w:pPr>
              <w:pStyle w:val="TAC"/>
              <w:keepNext w:val="0"/>
              <w:keepLines w:val="0"/>
            </w:pPr>
            <w:r w:rsidRPr="003A6D1C">
              <w:t>T2</w:t>
            </w:r>
          </w:p>
        </w:tc>
        <w:tc>
          <w:tcPr>
            <w:tcW w:w="1010" w:type="dxa"/>
            <w:vAlign w:val="center"/>
          </w:tcPr>
          <w:p w14:paraId="4157DE7B" w14:textId="77777777" w:rsidR="00123ECE" w:rsidRPr="003A6D1C" w:rsidRDefault="00123ECE" w:rsidP="00A04C2F">
            <w:pPr>
              <w:pStyle w:val="TAC"/>
              <w:keepNext w:val="0"/>
              <w:keepLines w:val="0"/>
            </w:pPr>
            <w:r w:rsidRPr="003A6D1C">
              <w:t>T1</w:t>
            </w:r>
          </w:p>
        </w:tc>
        <w:tc>
          <w:tcPr>
            <w:tcW w:w="1010" w:type="dxa"/>
            <w:vAlign w:val="center"/>
          </w:tcPr>
          <w:p w14:paraId="62FEF231" w14:textId="77777777" w:rsidR="00123ECE" w:rsidRPr="003A6D1C" w:rsidRDefault="00123ECE" w:rsidP="00A04C2F">
            <w:pPr>
              <w:pStyle w:val="TAC"/>
              <w:keepNext w:val="0"/>
              <w:keepLines w:val="0"/>
            </w:pPr>
            <w:r w:rsidRPr="003A6D1C">
              <w:t>T2</w:t>
            </w:r>
          </w:p>
        </w:tc>
      </w:tr>
      <w:tr w:rsidR="00123ECE" w:rsidRPr="003A6D1C" w14:paraId="3B32DD6C" w14:textId="77777777" w:rsidTr="00AB5AA5">
        <w:trPr>
          <w:cantSplit/>
          <w:jc w:val="center"/>
        </w:trPr>
        <w:tc>
          <w:tcPr>
            <w:tcW w:w="3318" w:type="dxa"/>
            <w:tcBorders>
              <w:top w:val="nil"/>
            </w:tcBorders>
            <w:vAlign w:val="center"/>
          </w:tcPr>
          <w:p w14:paraId="758B06B9" w14:textId="44451300"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Pr="003A6D1C">
              <w:rPr>
                <w:vertAlign w:val="superscript"/>
                <w:lang w:eastAsia="zh-CN"/>
              </w:rPr>
              <w:t>Note1</w:t>
            </w:r>
          </w:p>
        </w:tc>
        <w:tc>
          <w:tcPr>
            <w:tcW w:w="1507" w:type="dxa"/>
            <w:tcBorders>
              <w:top w:val="nil"/>
            </w:tcBorders>
            <w:vAlign w:val="center"/>
          </w:tcPr>
          <w:p w14:paraId="718DEE26" w14:textId="77777777" w:rsidR="00123ECE" w:rsidRPr="003A6D1C" w:rsidRDefault="00123ECE" w:rsidP="00A04C2F">
            <w:pPr>
              <w:pStyle w:val="TAC"/>
              <w:keepNext w:val="0"/>
              <w:keepLines w:val="0"/>
            </w:pPr>
          </w:p>
        </w:tc>
        <w:tc>
          <w:tcPr>
            <w:tcW w:w="4037" w:type="dxa"/>
            <w:gridSpan w:val="5"/>
            <w:tcBorders>
              <w:top w:val="nil"/>
            </w:tcBorders>
            <w:vAlign w:val="center"/>
          </w:tcPr>
          <w:p w14:paraId="6CF62D40" w14:textId="77777777" w:rsidR="00123ECE" w:rsidRPr="003A6D1C" w:rsidRDefault="00123ECE" w:rsidP="00A04C2F">
            <w:pPr>
              <w:pStyle w:val="TAC"/>
              <w:keepNext w:val="0"/>
              <w:keepLines w:val="0"/>
            </w:pPr>
            <w:r w:rsidRPr="003A6D1C">
              <w:rPr>
                <w:lang w:eastAsia="zh-CN"/>
              </w:rPr>
              <w:t>1</w:t>
            </w:r>
          </w:p>
        </w:tc>
      </w:tr>
      <w:tr w:rsidR="00123ECE" w:rsidRPr="003A6D1C" w14:paraId="3CD8E09C" w14:textId="77777777" w:rsidTr="00AB5AA5">
        <w:trPr>
          <w:cantSplit/>
          <w:jc w:val="center"/>
        </w:trPr>
        <w:tc>
          <w:tcPr>
            <w:tcW w:w="3318" w:type="dxa"/>
            <w:tcBorders>
              <w:top w:val="nil"/>
            </w:tcBorders>
            <w:vAlign w:val="center"/>
          </w:tcPr>
          <w:p w14:paraId="296544BD" w14:textId="77777777" w:rsidR="00123ECE" w:rsidRPr="003A6D1C" w:rsidRDefault="00123ECE" w:rsidP="00A04C2F">
            <w:pPr>
              <w:pStyle w:val="TAL"/>
              <w:keepNext w:val="0"/>
              <w:keepLines w:val="0"/>
            </w:pPr>
            <w:r w:rsidRPr="003A6D1C">
              <w:t>P</w:t>
            </w:r>
            <w:r w:rsidRPr="003A6D1C">
              <w:rPr>
                <w:lang w:eastAsia="zh-CN"/>
              </w:rPr>
              <w:t>-</w:t>
            </w:r>
            <w:r w:rsidRPr="003A6D1C">
              <w:t>CCPCH_Ec/Ior</w:t>
            </w:r>
          </w:p>
        </w:tc>
        <w:tc>
          <w:tcPr>
            <w:tcW w:w="1507" w:type="dxa"/>
            <w:tcBorders>
              <w:top w:val="nil"/>
            </w:tcBorders>
            <w:vAlign w:val="center"/>
          </w:tcPr>
          <w:p w14:paraId="2D0ACB98" w14:textId="77777777" w:rsidR="00123ECE" w:rsidRPr="003A6D1C" w:rsidRDefault="00123ECE" w:rsidP="00A04C2F">
            <w:pPr>
              <w:pStyle w:val="TAC"/>
              <w:keepNext w:val="0"/>
              <w:keepLines w:val="0"/>
            </w:pPr>
            <w:r w:rsidRPr="003A6D1C">
              <w:t>dB</w:t>
            </w:r>
          </w:p>
        </w:tc>
        <w:tc>
          <w:tcPr>
            <w:tcW w:w="1053" w:type="dxa"/>
            <w:gridSpan w:val="2"/>
            <w:tcBorders>
              <w:top w:val="nil"/>
            </w:tcBorders>
            <w:vAlign w:val="center"/>
          </w:tcPr>
          <w:p w14:paraId="12316442" w14:textId="77777777" w:rsidR="00123ECE" w:rsidRPr="003A6D1C" w:rsidRDefault="00123ECE" w:rsidP="00A04C2F">
            <w:pPr>
              <w:pStyle w:val="TAC"/>
              <w:keepNext w:val="0"/>
              <w:keepLines w:val="0"/>
            </w:pPr>
            <w:r w:rsidRPr="003A6D1C">
              <w:t>-</w:t>
            </w:r>
            <w:r w:rsidRPr="003A6D1C">
              <w:rPr>
                <w:lang w:eastAsia="zh-CN"/>
              </w:rPr>
              <w:t>4.77</w:t>
            </w:r>
          </w:p>
        </w:tc>
        <w:tc>
          <w:tcPr>
            <w:tcW w:w="964" w:type="dxa"/>
            <w:tcBorders>
              <w:top w:val="nil"/>
            </w:tcBorders>
            <w:vAlign w:val="center"/>
          </w:tcPr>
          <w:p w14:paraId="0BDFE9E2" w14:textId="77777777" w:rsidR="00123ECE" w:rsidRPr="003A6D1C" w:rsidRDefault="00123ECE" w:rsidP="00A04C2F">
            <w:pPr>
              <w:pStyle w:val="TAC"/>
              <w:keepNext w:val="0"/>
              <w:keepLines w:val="0"/>
            </w:pPr>
            <w:r w:rsidRPr="003A6D1C">
              <w:t>-</w:t>
            </w:r>
            <w:r w:rsidRPr="003A6D1C">
              <w:rPr>
                <w:lang w:eastAsia="zh-CN"/>
              </w:rPr>
              <w:t>4.77</w:t>
            </w:r>
          </w:p>
        </w:tc>
        <w:tc>
          <w:tcPr>
            <w:tcW w:w="1010" w:type="dxa"/>
            <w:tcBorders>
              <w:top w:val="nil"/>
            </w:tcBorders>
            <w:vAlign w:val="center"/>
          </w:tcPr>
          <w:p w14:paraId="281C3588" w14:textId="77777777" w:rsidR="00123ECE" w:rsidRPr="003A6D1C" w:rsidRDefault="00123ECE" w:rsidP="00A04C2F">
            <w:pPr>
              <w:pStyle w:val="TAC"/>
              <w:keepNext w:val="0"/>
              <w:keepLines w:val="0"/>
            </w:pPr>
          </w:p>
        </w:tc>
        <w:tc>
          <w:tcPr>
            <w:tcW w:w="1010" w:type="dxa"/>
            <w:tcBorders>
              <w:top w:val="nil"/>
            </w:tcBorders>
            <w:vAlign w:val="center"/>
          </w:tcPr>
          <w:p w14:paraId="5D3E5F3F" w14:textId="77777777" w:rsidR="00123ECE" w:rsidRPr="003A6D1C" w:rsidRDefault="00123ECE" w:rsidP="00A04C2F">
            <w:pPr>
              <w:pStyle w:val="TAC"/>
              <w:keepNext w:val="0"/>
              <w:keepLines w:val="0"/>
            </w:pPr>
          </w:p>
        </w:tc>
      </w:tr>
      <w:tr w:rsidR="00123ECE" w:rsidRPr="003A6D1C" w14:paraId="37EA162D" w14:textId="77777777" w:rsidTr="00AB5AA5">
        <w:trPr>
          <w:cantSplit/>
          <w:jc w:val="center"/>
        </w:trPr>
        <w:tc>
          <w:tcPr>
            <w:tcW w:w="3318" w:type="dxa"/>
            <w:tcBorders>
              <w:top w:val="nil"/>
            </w:tcBorders>
            <w:vAlign w:val="center"/>
          </w:tcPr>
          <w:p w14:paraId="672D89A6" w14:textId="77777777" w:rsidR="00123ECE" w:rsidRPr="003A6D1C" w:rsidRDefault="00123ECE" w:rsidP="00A04C2F">
            <w:pPr>
              <w:pStyle w:val="TAL"/>
              <w:keepNext w:val="0"/>
              <w:keepLines w:val="0"/>
            </w:pPr>
            <w:r w:rsidRPr="003A6D1C">
              <w:t>DwPCH_Ec/Ior</w:t>
            </w:r>
          </w:p>
        </w:tc>
        <w:tc>
          <w:tcPr>
            <w:tcW w:w="1507" w:type="dxa"/>
            <w:tcBorders>
              <w:top w:val="nil"/>
            </w:tcBorders>
            <w:vAlign w:val="center"/>
          </w:tcPr>
          <w:p w14:paraId="5906A25C" w14:textId="77777777" w:rsidR="00123ECE" w:rsidRPr="003A6D1C" w:rsidRDefault="00123ECE" w:rsidP="00A04C2F">
            <w:pPr>
              <w:pStyle w:val="TAC"/>
              <w:keepNext w:val="0"/>
              <w:keepLines w:val="0"/>
            </w:pPr>
            <w:r w:rsidRPr="003A6D1C">
              <w:t>dB</w:t>
            </w:r>
          </w:p>
        </w:tc>
        <w:tc>
          <w:tcPr>
            <w:tcW w:w="1053" w:type="dxa"/>
            <w:gridSpan w:val="2"/>
            <w:tcBorders>
              <w:top w:val="nil"/>
            </w:tcBorders>
            <w:vAlign w:val="center"/>
          </w:tcPr>
          <w:p w14:paraId="6E8F8354" w14:textId="77777777" w:rsidR="00123ECE" w:rsidRPr="003A6D1C" w:rsidRDefault="00123ECE" w:rsidP="00A04C2F">
            <w:pPr>
              <w:pStyle w:val="TAC"/>
              <w:keepNext w:val="0"/>
              <w:keepLines w:val="0"/>
            </w:pPr>
          </w:p>
        </w:tc>
        <w:tc>
          <w:tcPr>
            <w:tcW w:w="964" w:type="dxa"/>
            <w:tcBorders>
              <w:top w:val="nil"/>
            </w:tcBorders>
            <w:vAlign w:val="center"/>
          </w:tcPr>
          <w:p w14:paraId="12AE1A8A" w14:textId="77777777" w:rsidR="00123ECE" w:rsidRPr="003A6D1C" w:rsidRDefault="00123ECE" w:rsidP="00A04C2F">
            <w:pPr>
              <w:pStyle w:val="TAC"/>
              <w:keepNext w:val="0"/>
              <w:keepLines w:val="0"/>
            </w:pPr>
          </w:p>
        </w:tc>
        <w:tc>
          <w:tcPr>
            <w:tcW w:w="1010" w:type="dxa"/>
            <w:tcBorders>
              <w:top w:val="nil"/>
            </w:tcBorders>
            <w:vAlign w:val="center"/>
          </w:tcPr>
          <w:p w14:paraId="3C3CDEB3" w14:textId="77777777" w:rsidR="00123ECE" w:rsidRPr="003A6D1C" w:rsidRDefault="00123ECE" w:rsidP="00A04C2F">
            <w:pPr>
              <w:pStyle w:val="TAC"/>
              <w:keepNext w:val="0"/>
              <w:keepLines w:val="0"/>
              <w:rPr>
                <w:lang w:eastAsia="zh-CN"/>
              </w:rPr>
            </w:pPr>
            <w:r w:rsidRPr="003A6D1C">
              <w:t>0</w:t>
            </w:r>
          </w:p>
        </w:tc>
        <w:tc>
          <w:tcPr>
            <w:tcW w:w="1010" w:type="dxa"/>
            <w:tcBorders>
              <w:top w:val="nil"/>
            </w:tcBorders>
            <w:vAlign w:val="center"/>
          </w:tcPr>
          <w:p w14:paraId="06384635" w14:textId="77777777" w:rsidR="00123ECE" w:rsidRPr="003A6D1C" w:rsidRDefault="00123ECE" w:rsidP="00A04C2F">
            <w:pPr>
              <w:pStyle w:val="TAC"/>
              <w:keepNext w:val="0"/>
              <w:keepLines w:val="0"/>
              <w:rPr>
                <w:lang w:eastAsia="zh-CN"/>
              </w:rPr>
            </w:pPr>
            <w:r w:rsidRPr="003A6D1C">
              <w:t>0</w:t>
            </w:r>
          </w:p>
        </w:tc>
      </w:tr>
      <w:tr w:rsidR="00123ECE" w:rsidRPr="003A6D1C" w14:paraId="7FD51E9C" w14:textId="77777777" w:rsidTr="00AB5AA5">
        <w:trPr>
          <w:cantSplit/>
          <w:jc w:val="center"/>
        </w:trPr>
        <w:tc>
          <w:tcPr>
            <w:tcW w:w="3318" w:type="dxa"/>
            <w:tcBorders>
              <w:top w:val="nil"/>
            </w:tcBorders>
            <w:vAlign w:val="center"/>
          </w:tcPr>
          <w:p w14:paraId="2A619BA8"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507" w:type="dxa"/>
            <w:tcBorders>
              <w:top w:val="nil"/>
            </w:tcBorders>
            <w:vAlign w:val="center"/>
          </w:tcPr>
          <w:p w14:paraId="7D9D57AA" w14:textId="77777777" w:rsidR="00123ECE" w:rsidRPr="003A6D1C" w:rsidRDefault="00123ECE" w:rsidP="00A04C2F">
            <w:pPr>
              <w:pStyle w:val="TAC"/>
              <w:keepNext w:val="0"/>
              <w:keepLines w:val="0"/>
            </w:pPr>
            <w:r w:rsidRPr="003A6D1C">
              <w:rPr>
                <w:lang w:eastAsia="zh-CN"/>
              </w:rPr>
              <w:t>dB</w:t>
            </w:r>
          </w:p>
        </w:tc>
        <w:tc>
          <w:tcPr>
            <w:tcW w:w="1053" w:type="dxa"/>
            <w:gridSpan w:val="2"/>
            <w:tcBorders>
              <w:top w:val="nil"/>
            </w:tcBorders>
            <w:vAlign w:val="center"/>
          </w:tcPr>
          <w:p w14:paraId="18391A95" w14:textId="77777777" w:rsidR="00123ECE" w:rsidRPr="003A6D1C" w:rsidRDefault="00123ECE" w:rsidP="00A04C2F">
            <w:pPr>
              <w:pStyle w:val="TAC"/>
              <w:keepNext w:val="0"/>
              <w:keepLines w:val="0"/>
            </w:pPr>
            <w:r w:rsidRPr="003A6D1C">
              <w:rPr>
                <w:lang w:eastAsia="zh-CN"/>
              </w:rPr>
              <w:t>-1.76</w:t>
            </w:r>
          </w:p>
        </w:tc>
        <w:tc>
          <w:tcPr>
            <w:tcW w:w="964" w:type="dxa"/>
            <w:tcBorders>
              <w:top w:val="nil"/>
            </w:tcBorders>
            <w:vAlign w:val="center"/>
          </w:tcPr>
          <w:p w14:paraId="61BD897D" w14:textId="77777777" w:rsidR="00123ECE" w:rsidRPr="003A6D1C" w:rsidRDefault="00123ECE" w:rsidP="00A04C2F">
            <w:pPr>
              <w:pStyle w:val="TAC"/>
              <w:keepNext w:val="0"/>
              <w:keepLines w:val="0"/>
            </w:pPr>
            <w:r w:rsidRPr="003A6D1C">
              <w:rPr>
                <w:lang w:eastAsia="zh-CN"/>
              </w:rPr>
              <w:t>-1.76</w:t>
            </w:r>
          </w:p>
        </w:tc>
        <w:tc>
          <w:tcPr>
            <w:tcW w:w="1010" w:type="dxa"/>
            <w:tcBorders>
              <w:top w:val="nil"/>
            </w:tcBorders>
            <w:vAlign w:val="center"/>
          </w:tcPr>
          <w:p w14:paraId="3F506590" w14:textId="77777777" w:rsidR="00123ECE" w:rsidRPr="003A6D1C" w:rsidRDefault="00123ECE" w:rsidP="00A04C2F"/>
        </w:tc>
        <w:tc>
          <w:tcPr>
            <w:tcW w:w="1010" w:type="dxa"/>
            <w:tcBorders>
              <w:top w:val="nil"/>
            </w:tcBorders>
            <w:vAlign w:val="center"/>
          </w:tcPr>
          <w:p w14:paraId="0A552766" w14:textId="77777777" w:rsidR="00123ECE" w:rsidRPr="003A6D1C" w:rsidRDefault="00123ECE" w:rsidP="00A04C2F">
            <w:pPr>
              <w:pStyle w:val="TAC"/>
              <w:keepNext w:val="0"/>
              <w:keepLines w:val="0"/>
            </w:pPr>
          </w:p>
        </w:tc>
      </w:tr>
      <w:tr w:rsidR="00123ECE" w:rsidRPr="003A6D1C" w14:paraId="1454E507" w14:textId="77777777" w:rsidTr="00AB5AA5">
        <w:trPr>
          <w:cantSplit/>
          <w:jc w:val="center"/>
        </w:trPr>
        <w:tc>
          <w:tcPr>
            <w:tcW w:w="3318" w:type="dxa"/>
            <w:vAlign w:val="center"/>
          </w:tcPr>
          <w:p w14:paraId="2E044D78" w14:textId="77777777" w:rsidR="00123ECE" w:rsidRPr="003A6D1C" w:rsidRDefault="00123ECE" w:rsidP="00A04C2F">
            <w:pPr>
              <w:pStyle w:val="TAL"/>
              <w:keepNext w:val="0"/>
              <w:keepLines w:val="0"/>
            </w:pPr>
            <w:r w:rsidRPr="003A6D1C">
              <w:rPr>
                <w:position w:val="-10"/>
                <w:sz w:val="21"/>
              </w:rPr>
              <w:object w:dxaOrig="740" w:dyaOrig="340" w14:anchorId="19336A13">
                <v:shape id="_x0000_i1116" type="#_x0000_t75" style="width:36.75pt;height:17.25pt" o:ole="" fillcolor="window">
                  <v:imagedata r:id="rId18" o:title=""/>
                </v:shape>
                <o:OLEObject Type="Embed" ProgID="Equation.3" ShapeID="_x0000_i1116" DrawAspect="Content" ObjectID="_1821268299" r:id="rId115"/>
              </w:object>
            </w:r>
          </w:p>
        </w:tc>
        <w:tc>
          <w:tcPr>
            <w:tcW w:w="1507" w:type="dxa"/>
            <w:vAlign w:val="center"/>
          </w:tcPr>
          <w:p w14:paraId="761CC5BD" w14:textId="77777777" w:rsidR="00123ECE" w:rsidRPr="003A6D1C" w:rsidRDefault="00123ECE" w:rsidP="00A04C2F">
            <w:pPr>
              <w:pStyle w:val="TAC"/>
              <w:keepNext w:val="0"/>
              <w:keepLines w:val="0"/>
            </w:pPr>
            <w:r w:rsidRPr="003A6D1C">
              <w:t>dB</w:t>
            </w:r>
          </w:p>
        </w:tc>
        <w:tc>
          <w:tcPr>
            <w:tcW w:w="1053" w:type="dxa"/>
            <w:gridSpan w:val="2"/>
            <w:vAlign w:val="center"/>
          </w:tcPr>
          <w:p w14:paraId="48DAD8FF" w14:textId="1C371674" w:rsidR="00123ECE" w:rsidRPr="003A6D1C" w:rsidRDefault="007B2717" w:rsidP="00A04C2F">
            <w:pPr>
              <w:pStyle w:val="TAC"/>
              <w:keepNext w:val="0"/>
              <w:keepLines w:val="0"/>
              <w:rPr>
                <w:lang w:eastAsia="zh-CN"/>
              </w:rPr>
            </w:pPr>
            <w:r w:rsidRPr="003A6D1C">
              <w:rPr>
                <w:lang w:eastAsia="zh-CN"/>
              </w:rPr>
              <w:t>-</w:t>
            </w:r>
            <w:r w:rsidR="00AB5AA5" w:rsidRPr="003A6D1C">
              <w:rPr>
                <w:lang w:eastAsia="zh-CN"/>
              </w:rPr>
              <w:t xml:space="preserve"> </w:t>
            </w:r>
            <w:r w:rsidRPr="003A6D1C">
              <w:rPr>
                <w:lang w:eastAsia="zh-CN"/>
              </w:rPr>
              <w:t>infinity</w:t>
            </w:r>
          </w:p>
        </w:tc>
        <w:tc>
          <w:tcPr>
            <w:tcW w:w="964" w:type="dxa"/>
            <w:vAlign w:val="center"/>
          </w:tcPr>
          <w:p w14:paraId="0EC399DD" w14:textId="77777777" w:rsidR="00123ECE" w:rsidRPr="003A6D1C" w:rsidRDefault="00123ECE" w:rsidP="00A04C2F">
            <w:pPr>
              <w:pStyle w:val="TAC"/>
              <w:keepNext w:val="0"/>
              <w:keepLines w:val="0"/>
            </w:pPr>
            <w:r w:rsidRPr="003A6D1C">
              <w:rPr>
                <w:lang w:eastAsia="zh-CN"/>
              </w:rPr>
              <w:t>8</w:t>
            </w:r>
          </w:p>
        </w:tc>
        <w:tc>
          <w:tcPr>
            <w:tcW w:w="1010" w:type="dxa"/>
            <w:vAlign w:val="center"/>
          </w:tcPr>
          <w:p w14:paraId="00F263FE" w14:textId="2BA543EE"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10" w:type="dxa"/>
            <w:vAlign w:val="center"/>
          </w:tcPr>
          <w:p w14:paraId="6DF2BD4B" w14:textId="77777777" w:rsidR="00123ECE" w:rsidRPr="003A6D1C" w:rsidRDefault="00123ECE" w:rsidP="00A04C2F">
            <w:pPr>
              <w:pStyle w:val="TAC"/>
              <w:keepNext w:val="0"/>
              <w:keepLines w:val="0"/>
            </w:pPr>
            <w:r w:rsidRPr="003A6D1C">
              <w:rPr>
                <w:lang w:eastAsia="zh-CN"/>
              </w:rPr>
              <w:t>8</w:t>
            </w:r>
          </w:p>
        </w:tc>
      </w:tr>
      <w:tr w:rsidR="00123ECE" w:rsidRPr="003A6D1C" w14:paraId="3034FAE0" w14:textId="77777777" w:rsidTr="00AB5AA5">
        <w:trPr>
          <w:cantSplit/>
          <w:jc w:val="center"/>
        </w:trPr>
        <w:tc>
          <w:tcPr>
            <w:tcW w:w="3318" w:type="dxa"/>
            <w:vAlign w:val="center"/>
          </w:tcPr>
          <w:p w14:paraId="17E30973" w14:textId="77777777" w:rsidR="00123ECE" w:rsidRPr="003A6D1C" w:rsidRDefault="00123ECE" w:rsidP="00A04C2F">
            <w:pPr>
              <w:pStyle w:val="TAL"/>
              <w:keepNext w:val="0"/>
              <w:keepLines w:val="0"/>
            </w:pPr>
            <w:r w:rsidRPr="003A6D1C">
              <w:rPr>
                <w:position w:val="-12"/>
                <w:sz w:val="21"/>
              </w:rPr>
              <w:object w:dxaOrig="320" w:dyaOrig="360" w14:anchorId="64791079">
                <v:shape id="_x0000_i1117" type="#_x0000_t75" style="width:15.75pt;height:19.5pt" o:ole="" fillcolor="window">
                  <v:imagedata r:id="rId91" o:title=""/>
                </v:shape>
                <o:OLEObject Type="Embed" ProgID="Equation.3" ShapeID="_x0000_i1117" DrawAspect="Content" ObjectID="_1821268300" r:id="rId116"/>
              </w:object>
            </w:r>
          </w:p>
        </w:tc>
        <w:tc>
          <w:tcPr>
            <w:tcW w:w="1507" w:type="dxa"/>
            <w:vAlign w:val="center"/>
          </w:tcPr>
          <w:p w14:paraId="7BEE3453" w14:textId="7166C337"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4037" w:type="dxa"/>
            <w:gridSpan w:val="5"/>
            <w:vAlign w:val="center"/>
          </w:tcPr>
          <w:p w14:paraId="7C5A5327" w14:textId="77777777" w:rsidR="00123ECE" w:rsidRPr="003A6D1C" w:rsidRDefault="007B2717" w:rsidP="00A04C2F">
            <w:pPr>
              <w:pStyle w:val="TAC"/>
              <w:keepNext w:val="0"/>
              <w:keepLines w:val="0"/>
              <w:rPr>
                <w:lang w:eastAsia="zh-CN"/>
              </w:rPr>
            </w:pPr>
            <w:r w:rsidRPr="003A6D1C">
              <w:t>-79.4</w:t>
            </w:r>
          </w:p>
        </w:tc>
      </w:tr>
      <w:tr w:rsidR="00123ECE" w:rsidRPr="003A6D1C" w14:paraId="004158B6" w14:textId="77777777" w:rsidTr="00AB5AA5">
        <w:trPr>
          <w:cantSplit/>
          <w:jc w:val="center"/>
        </w:trPr>
        <w:tc>
          <w:tcPr>
            <w:tcW w:w="3318" w:type="dxa"/>
            <w:vAlign w:val="center"/>
          </w:tcPr>
          <w:p w14:paraId="7B893904" w14:textId="2EB9491C" w:rsidR="00123ECE" w:rsidRPr="003A6D1C" w:rsidRDefault="00123ECE" w:rsidP="00A04C2F">
            <w:pPr>
              <w:pStyle w:val="TAL"/>
              <w:keepNext w:val="0"/>
              <w:keepLines w:val="0"/>
            </w:pPr>
            <w:r w:rsidRPr="003A6D1C">
              <w:t>P</w:t>
            </w:r>
            <w:r w:rsidRPr="003A6D1C">
              <w:rPr>
                <w:lang w:eastAsia="zh-CN"/>
              </w:rPr>
              <w:t>-</w:t>
            </w:r>
            <w:r w:rsidRPr="003A6D1C">
              <w:t>CCPCH</w:t>
            </w:r>
            <w:r w:rsidR="00AB5AA5" w:rsidRPr="003A6D1C">
              <w:t xml:space="preserve"> </w:t>
            </w:r>
            <w:r w:rsidRPr="003A6D1C">
              <w:t>RSCP</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5A5D3FE5" w14:textId="77777777" w:rsidR="00123ECE" w:rsidRPr="003A6D1C" w:rsidRDefault="00123ECE" w:rsidP="00A04C2F">
            <w:pPr>
              <w:pStyle w:val="TAC"/>
              <w:keepNext w:val="0"/>
              <w:keepLines w:val="0"/>
            </w:pPr>
            <w:r w:rsidRPr="003A6D1C">
              <w:t>dBm</w:t>
            </w:r>
          </w:p>
        </w:tc>
        <w:tc>
          <w:tcPr>
            <w:tcW w:w="1009" w:type="dxa"/>
            <w:vAlign w:val="center"/>
          </w:tcPr>
          <w:p w14:paraId="46690E54" w14:textId="6541417B"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08" w:type="dxa"/>
            <w:gridSpan w:val="2"/>
            <w:vAlign w:val="center"/>
          </w:tcPr>
          <w:p w14:paraId="47579A10" w14:textId="77777777" w:rsidR="00123ECE" w:rsidRPr="003A6D1C" w:rsidRDefault="007B2717" w:rsidP="00A04C2F">
            <w:pPr>
              <w:pStyle w:val="TAC"/>
              <w:keepNext w:val="0"/>
              <w:keepLines w:val="0"/>
            </w:pPr>
            <w:r w:rsidRPr="003A6D1C">
              <w:t>-76.17</w:t>
            </w:r>
          </w:p>
        </w:tc>
        <w:tc>
          <w:tcPr>
            <w:tcW w:w="1010" w:type="dxa"/>
            <w:vAlign w:val="center"/>
          </w:tcPr>
          <w:p w14:paraId="06BE20B9" w14:textId="77777777" w:rsidR="00123ECE" w:rsidRPr="003A6D1C" w:rsidRDefault="00123ECE" w:rsidP="00A04C2F">
            <w:pPr>
              <w:pStyle w:val="TAC"/>
              <w:keepNext w:val="0"/>
              <w:keepLines w:val="0"/>
            </w:pPr>
            <w:r w:rsidRPr="003A6D1C">
              <w:t>n.a.</w:t>
            </w:r>
          </w:p>
        </w:tc>
        <w:tc>
          <w:tcPr>
            <w:tcW w:w="1010" w:type="dxa"/>
            <w:vAlign w:val="center"/>
          </w:tcPr>
          <w:p w14:paraId="46FA0291" w14:textId="77777777" w:rsidR="00123ECE" w:rsidRPr="003A6D1C" w:rsidRDefault="00123ECE" w:rsidP="00A04C2F">
            <w:pPr>
              <w:pStyle w:val="TAC"/>
              <w:keepNext w:val="0"/>
              <w:keepLines w:val="0"/>
            </w:pPr>
            <w:r w:rsidRPr="003A6D1C">
              <w:t>n.a.</w:t>
            </w:r>
          </w:p>
        </w:tc>
      </w:tr>
      <w:tr w:rsidR="00123ECE" w:rsidRPr="003A6D1C" w14:paraId="457BBEA0" w14:textId="77777777" w:rsidTr="00AB5AA5">
        <w:trPr>
          <w:cantSplit/>
          <w:jc w:val="center"/>
        </w:trPr>
        <w:tc>
          <w:tcPr>
            <w:tcW w:w="3318" w:type="dxa"/>
            <w:vAlign w:val="center"/>
          </w:tcPr>
          <w:p w14:paraId="65F4DE09" w14:textId="4A01CDD6" w:rsidR="00123ECE" w:rsidRPr="003A6D1C" w:rsidRDefault="00123ECE" w:rsidP="00A04C2F">
            <w:pPr>
              <w:pStyle w:val="TAL"/>
              <w:keepNext w:val="0"/>
              <w:keepLines w:val="0"/>
              <w:rPr>
                <w:lang w:eastAsia="zh-CN"/>
              </w:rPr>
            </w:pPr>
            <w:r w:rsidRPr="003A6D1C">
              <w:rPr>
                <w:lang w:eastAsia="zh-CN"/>
              </w:rPr>
              <w:t>P-CCPCH_Ec/Io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7DF6E7A5" w14:textId="77777777" w:rsidR="00123ECE" w:rsidRPr="003A6D1C" w:rsidRDefault="00123ECE" w:rsidP="00A04C2F">
            <w:pPr>
              <w:pStyle w:val="TAC"/>
              <w:keepNext w:val="0"/>
              <w:keepLines w:val="0"/>
              <w:rPr>
                <w:lang w:eastAsia="zh-CN"/>
              </w:rPr>
            </w:pPr>
            <w:r w:rsidRPr="003A6D1C">
              <w:rPr>
                <w:lang w:eastAsia="zh-CN"/>
              </w:rPr>
              <w:t>dB</w:t>
            </w:r>
          </w:p>
        </w:tc>
        <w:tc>
          <w:tcPr>
            <w:tcW w:w="1009" w:type="dxa"/>
            <w:vAlign w:val="center"/>
          </w:tcPr>
          <w:p w14:paraId="04218E25" w14:textId="0B01F84F"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08" w:type="dxa"/>
            <w:gridSpan w:val="2"/>
            <w:vAlign w:val="center"/>
          </w:tcPr>
          <w:p w14:paraId="1656D5D2" w14:textId="77777777" w:rsidR="00123ECE" w:rsidRPr="003A6D1C" w:rsidRDefault="00123ECE" w:rsidP="00A04C2F">
            <w:pPr>
              <w:pStyle w:val="TAC"/>
              <w:keepNext w:val="0"/>
              <w:keepLines w:val="0"/>
              <w:rPr>
                <w:lang w:eastAsia="zh-CN"/>
              </w:rPr>
            </w:pPr>
            <w:r w:rsidRPr="003A6D1C">
              <w:rPr>
                <w:lang w:eastAsia="zh-CN"/>
              </w:rPr>
              <w:t>-5.41</w:t>
            </w:r>
          </w:p>
        </w:tc>
        <w:tc>
          <w:tcPr>
            <w:tcW w:w="1010" w:type="dxa"/>
            <w:vAlign w:val="center"/>
          </w:tcPr>
          <w:p w14:paraId="1C558B7E" w14:textId="77777777" w:rsidR="00123ECE" w:rsidRPr="003A6D1C" w:rsidRDefault="00123ECE" w:rsidP="00A04C2F">
            <w:pPr>
              <w:pStyle w:val="TAC"/>
              <w:keepNext w:val="0"/>
              <w:keepLines w:val="0"/>
            </w:pPr>
            <w:r w:rsidRPr="003A6D1C">
              <w:t>n.a.</w:t>
            </w:r>
          </w:p>
        </w:tc>
        <w:tc>
          <w:tcPr>
            <w:tcW w:w="1010" w:type="dxa"/>
            <w:vAlign w:val="center"/>
          </w:tcPr>
          <w:p w14:paraId="18D52F14" w14:textId="77777777" w:rsidR="00123ECE" w:rsidRPr="003A6D1C" w:rsidRDefault="00123ECE" w:rsidP="00A04C2F">
            <w:pPr>
              <w:pStyle w:val="TAC"/>
              <w:keepNext w:val="0"/>
              <w:keepLines w:val="0"/>
            </w:pPr>
            <w:r w:rsidRPr="003A6D1C">
              <w:t>n.a.</w:t>
            </w:r>
          </w:p>
        </w:tc>
      </w:tr>
      <w:tr w:rsidR="00123ECE" w:rsidRPr="003A6D1C" w14:paraId="314BDC4C" w14:textId="77777777" w:rsidTr="00AB5AA5">
        <w:trPr>
          <w:cantSplit/>
          <w:jc w:val="center"/>
        </w:trPr>
        <w:tc>
          <w:tcPr>
            <w:tcW w:w="3318" w:type="dxa"/>
            <w:vAlign w:val="center"/>
          </w:tcPr>
          <w:p w14:paraId="374CC7FB" w14:textId="3911BF07" w:rsidR="00123ECE" w:rsidRPr="003A6D1C" w:rsidRDefault="00123ECE" w:rsidP="00A04C2F">
            <w:pPr>
              <w:pStyle w:val="TAL"/>
              <w:keepNext w:val="0"/>
              <w:keepLines w:val="0"/>
              <w:rPr>
                <w:lang w:eastAsia="zh-CN"/>
              </w:rPr>
            </w:pPr>
            <w:r w:rsidRPr="003A6D1C">
              <w:rPr>
                <w:lang w:eastAsia="zh-CN"/>
              </w:rPr>
              <w:t>DwPCH_Ec/Io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17A0C971" w14:textId="77777777" w:rsidR="00123ECE" w:rsidRPr="003A6D1C" w:rsidRDefault="00123ECE" w:rsidP="00A04C2F">
            <w:pPr>
              <w:pStyle w:val="TAC"/>
              <w:keepNext w:val="0"/>
              <w:keepLines w:val="0"/>
              <w:rPr>
                <w:lang w:eastAsia="zh-CN"/>
              </w:rPr>
            </w:pPr>
            <w:r w:rsidRPr="003A6D1C">
              <w:rPr>
                <w:lang w:eastAsia="zh-CN"/>
              </w:rPr>
              <w:t>dB</w:t>
            </w:r>
          </w:p>
        </w:tc>
        <w:tc>
          <w:tcPr>
            <w:tcW w:w="1009" w:type="dxa"/>
            <w:vAlign w:val="center"/>
          </w:tcPr>
          <w:p w14:paraId="0E5CC50D" w14:textId="77777777" w:rsidR="00123ECE" w:rsidRPr="003A6D1C" w:rsidRDefault="00123ECE" w:rsidP="00A04C2F">
            <w:pPr>
              <w:pStyle w:val="TAC"/>
              <w:keepNext w:val="0"/>
              <w:keepLines w:val="0"/>
            </w:pPr>
            <w:r w:rsidRPr="003A6D1C">
              <w:t>n.a.</w:t>
            </w:r>
          </w:p>
        </w:tc>
        <w:tc>
          <w:tcPr>
            <w:tcW w:w="1008" w:type="dxa"/>
            <w:gridSpan w:val="2"/>
            <w:vAlign w:val="center"/>
          </w:tcPr>
          <w:p w14:paraId="180044C3" w14:textId="77777777" w:rsidR="00123ECE" w:rsidRPr="003A6D1C" w:rsidRDefault="00123ECE" w:rsidP="00A04C2F">
            <w:pPr>
              <w:pStyle w:val="TAC"/>
              <w:keepNext w:val="0"/>
              <w:keepLines w:val="0"/>
              <w:rPr>
                <w:lang w:eastAsia="zh-CN"/>
              </w:rPr>
            </w:pPr>
            <w:r w:rsidRPr="003A6D1C">
              <w:t>n.a.</w:t>
            </w:r>
          </w:p>
        </w:tc>
        <w:tc>
          <w:tcPr>
            <w:tcW w:w="1010" w:type="dxa"/>
            <w:vAlign w:val="center"/>
          </w:tcPr>
          <w:p w14:paraId="5D5AB9CA" w14:textId="686C2FB6"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10" w:type="dxa"/>
            <w:vAlign w:val="center"/>
          </w:tcPr>
          <w:p w14:paraId="7C966920" w14:textId="77777777" w:rsidR="00123ECE" w:rsidRPr="003A6D1C" w:rsidRDefault="00123ECE" w:rsidP="00A04C2F">
            <w:pPr>
              <w:pStyle w:val="TAC"/>
              <w:keepNext w:val="0"/>
              <w:keepLines w:val="0"/>
              <w:rPr>
                <w:lang w:eastAsia="zh-CN"/>
              </w:rPr>
            </w:pPr>
            <w:r w:rsidRPr="003A6D1C">
              <w:rPr>
                <w:lang w:eastAsia="zh-CN"/>
              </w:rPr>
              <w:t>-0.64</w:t>
            </w:r>
          </w:p>
        </w:tc>
      </w:tr>
      <w:tr w:rsidR="00123ECE" w:rsidRPr="003A6D1C" w14:paraId="3CDF04E0" w14:textId="77777777" w:rsidTr="00AB5AA5">
        <w:trPr>
          <w:cantSplit/>
          <w:jc w:val="center"/>
        </w:trPr>
        <w:tc>
          <w:tcPr>
            <w:tcW w:w="3318" w:type="dxa"/>
            <w:vAlign w:val="center"/>
          </w:tcPr>
          <w:p w14:paraId="464F2A33" w14:textId="5ECB3B95" w:rsidR="00123ECE" w:rsidRPr="003A6D1C" w:rsidRDefault="00123ECE" w:rsidP="00A04C2F">
            <w:pPr>
              <w:pStyle w:val="TAL"/>
              <w:keepNext w:val="0"/>
              <w:keepLines w:val="0"/>
              <w:rPr>
                <w:lang w:eastAsia="zh-CN"/>
              </w:rPr>
            </w:pPr>
            <w:r w:rsidRPr="003A6D1C">
              <w:t>Propagation</w:t>
            </w:r>
            <w:r w:rsidR="00AB5AA5" w:rsidRPr="003A6D1C">
              <w:t xml:space="preserve"> </w:t>
            </w:r>
            <w:r w:rsidRPr="003A6D1C">
              <w:t>Condition</w:t>
            </w:r>
          </w:p>
        </w:tc>
        <w:tc>
          <w:tcPr>
            <w:tcW w:w="1507" w:type="dxa"/>
            <w:vAlign w:val="center"/>
          </w:tcPr>
          <w:p w14:paraId="6612B127" w14:textId="77777777" w:rsidR="00123ECE" w:rsidRPr="003A6D1C" w:rsidRDefault="00123ECE" w:rsidP="00A04C2F">
            <w:pPr>
              <w:pStyle w:val="TAC"/>
              <w:keepNext w:val="0"/>
              <w:keepLines w:val="0"/>
            </w:pPr>
          </w:p>
        </w:tc>
        <w:tc>
          <w:tcPr>
            <w:tcW w:w="4037" w:type="dxa"/>
            <w:gridSpan w:val="5"/>
            <w:vAlign w:val="center"/>
          </w:tcPr>
          <w:p w14:paraId="76232212" w14:textId="77777777" w:rsidR="00123ECE" w:rsidRPr="003A6D1C" w:rsidRDefault="00123ECE" w:rsidP="00A04C2F">
            <w:pPr>
              <w:pStyle w:val="TAC"/>
              <w:keepNext w:val="0"/>
              <w:keepLines w:val="0"/>
            </w:pPr>
            <w:r w:rsidRPr="003A6D1C">
              <w:rPr>
                <w:rFonts w:cs="v4.2.0"/>
                <w:szCs w:val="18"/>
                <w:lang w:eastAsia="zh-CN"/>
              </w:rPr>
              <w:t>AWGN</w:t>
            </w:r>
          </w:p>
        </w:tc>
      </w:tr>
      <w:tr w:rsidR="00123ECE" w:rsidRPr="003A6D1C" w14:paraId="25EE727A" w14:textId="77777777" w:rsidTr="00AB5AA5">
        <w:trPr>
          <w:cantSplit/>
          <w:jc w:val="center"/>
        </w:trPr>
        <w:tc>
          <w:tcPr>
            <w:tcW w:w="8862" w:type="dxa"/>
            <w:gridSpan w:val="7"/>
            <w:vAlign w:val="center"/>
          </w:tcPr>
          <w:p w14:paraId="52CAD46C" w14:textId="69B15F9B" w:rsidR="00123ECE" w:rsidRPr="003A6D1C" w:rsidRDefault="00A04C2F" w:rsidP="00A04C2F">
            <w:pPr>
              <w:pStyle w:val="TAN"/>
              <w:keepNext w:val="0"/>
              <w:keepLines w:val="0"/>
            </w:pPr>
            <w:r w:rsidRPr="003A6D1C">
              <w:lastRenderedPageBreak/>
              <w:t>NOTE 1:</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cell,</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is</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Pr="003A6D1C">
              <w:t>'</w:t>
            </w:r>
            <w:r w:rsidR="00123ECE" w:rsidRPr="003A6D1C">
              <w:t>s</w:t>
            </w:r>
            <w:r w:rsidR="00AB5AA5" w:rsidRPr="003A6D1C">
              <w:t xml:space="preserve"> </w:t>
            </w:r>
            <w:r w:rsidR="00123ECE" w:rsidRPr="003A6D1C">
              <w:t>channel</w:t>
            </w:r>
            <w:r w:rsidR="00AB5AA5" w:rsidRPr="003A6D1C">
              <w:t xml:space="preserve"> </w:t>
            </w:r>
            <w:r w:rsidR="00123ECE" w:rsidRPr="003A6D1C">
              <w:t>number.</w:t>
            </w:r>
          </w:p>
          <w:p w14:paraId="4A442546" w14:textId="7FAC95D7" w:rsidR="00123ECE" w:rsidRPr="003A6D1C" w:rsidRDefault="00A04C2F" w:rsidP="00A04C2F">
            <w:pPr>
              <w:pStyle w:val="TAN"/>
              <w:keepNext w:val="0"/>
              <w:keepLines w:val="0"/>
              <w:rPr>
                <w:rFonts w:ascii="Times" w:hAnsi="Times"/>
                <w:snapToGrid w:val="0"/>
                <w:sz w:val="24"/>
                <w:lang w:eastAsia="zh-CN"/>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3356D9CE" w14:textId="6026998E" w:rsidR="00123ECE" w:rsidRPr="003A6D1C" w:rsidRDefault="00A04C2F" w:rsidP="00A04C2F">
            <w:pPr>
              <w:pStyle w:val="TAN"/>
              <w:keepNext w:val="0"/>
              <w:keepLines w:val="0"/>
              <w:rPr>
                <w:rFonts w:ascii="Times" w:hAnsi="Times"/>
                <w:snapToGrid w:val="0"/>
                <w:sz w:val="24"/>
                <w:lang w:eastAsia="zh-CN"/>
              </w:rPr>
            </w:pPr>
            <w:r w:rsidRPr="003A6D1C">
              <w:t>NOTE 3:</w:t>
            </w:r>
            <w:r w:rsidR="00123ECE" w:rsidRPr="003A6D1C">
              <w:rPr>
                <w:snapToGrid w:val="0"/>
              </w:rPr>
              <w:tab/>
            </w:r>
            <w:r w:rsidR="00123ECE" w:rsidRPr="003A6D1C">
              <w:rPr>
                <w:snapToGrid w:val="0"/>
                <w:lang w:eastAsia="zh-CN"/>
              </w:rPr>
              <w:t>P-CCPCH</w:t>
            </w:r>
            <w:r w:rsidR="00AB5AA5" w:rsidRPr="003A6D1C">
              <w:rPr>
                <w:snapToGrid w:val="0"/>
                <w:lang w:eastAsia="zh-CN"/>
              </w:rPr>
              <w:t xml:space="preserve"> </w:t>
            </w:r>
            <w:r w:rsidR="00123ECE" w:rsidRPr="003A6D1C">
              <w:t>RSRP</w:t>
            </w:r>
            <w:r w:rsidR="00123ECE" w:rsidRPr="003A6D1C">
              <w:rPr>
                <w:lang w:eastAsia="zh-CN"/>
              </w:rPr>
              <w:t>,</w:t>
            </w:r>
            <w:r w:rsidR="00AB5AA5" w:rsidRPr="003A6D1C">
              <w:rPr>
                <w:lang w:eastAsia="zh-CN"/>
              </w:rPr>
              <w:t xml:space="preserve"> </w:t>
            </w:r>
            <w:r w:rsidR="00123ECE" w:rsidRPr="003A6D1C">
              <w:rPr>
                <w:lang w:eastAsia="zh-CN"/>
              </w:rPr>
              <w:t>PCCPCH_Ec/Io</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DwPCH_Ec/Io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7AA8677" w14:textId="77777777" w:rsidR="00123ECE" w:rsidRPr="003A6D1C" w:rsidRDefault="00123ECE" w:rsidP="00A04C2F">
      <w:pPr>
        <w:rPr>
          <w:snapToGrid w:val="0"/>
          <w:lang w:eastAsia="zh-CN"/>
        </w:rPr>
      </w:pPr>
    </w:p>
    <w:p w14:paraId="73F55C64"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26E66E60"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71253110" w14:textId="77777777" w:rsidR="00123ECE" w:rsidRPr="003A6D1C" w:rsidRDefault="00123ECE" w:rsidP="00A04C2F">
      <w:pPr>
        <w:rPr>
          <w:rFonts w:cs="v4.2.0"/>
        </w:rPr>
      </w:pPr>
      <w:r w:rsidRPr="003A6D1C">
        <w:t>The overall delays measured test requirement is expressed as:</w:t>
      </w:r>
    </w:p>
    <w:p w14:paraId="3AD82B00"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11F65FF7" w14:textId="77777777" w:rsidR="00123ECE" w:rsidRPr="003A6D1C" w:rsidRDefault="00123ECE" w:rsidP="00A04C2F">
      <w:pPr>
        <w:pStyle w:val="B1"/>
      </w:pPr>
      <w:r w:rsidRPr="003A6D1C">
        <w:t xml:space="preserve">Measurement reporting delay = </w:t>
      </w:r>
      <w:r w:rsidRPr="003A6D1C">
        <w:rPr>
          <w:rFonts w:cs="v4.2.0"/>
        </w:rPr>
        <w:t>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p>
    <w:p w14:paraId="33CC4CB7" w14:textId="77777777" w:rsidR="00123ECE" w:rsidRPr="003A6D1C" w:rsidRDefault="00123ECE" w:rsidP="00A04C2F">
      <w:pPr>
        <w:pStyle w:val="EQ"/>
        <w:keepLines w:val="0"/>
        <w:jc w:val="center"/>
        <w:rPr>
          <w:noProof w:val="0"/>
        </w:rPr>
      </w:pPr>
      <w:r w:rsidRPr="003A6D1C">
        <w:rPr>
          <w:noProof w:val="0"/>
          <w:position w:val="-30"/>
        </w:rPr>
        <w:object w:dxaOrig="7280" w:dyaOrig="680" w14:anchorId="1379ED4B">
          <v:shape id="_x0000_i1118" type="#_x0000_t75" style="width:330.75pt;height:30.75pt" o:ole="">
            <v:imagedata r:id="rId109" o:title=""/>
          </v:shape>
          <o:OLEObject Type="Embed" ProgID="Equation.3" ShapeID="_x0000_i1118" DrawAspect="Content" ObjectID="_1821268301" r:id="rId117"/>
        </w:object>
      </w:r>
    </w:p>
    <w:p w14:paraId="3FA7D4FC" w14:textId="77777777" w:rsidR="00123ECE" w:rsidRPr="003A6D1C" w:rsidRDefault="00123ECE" w:rsidP="009C4BC8">
      <w:pPr>
        <w:pStyle w:val="B1"/>
        <w:ind w:left="284" w:firstLine="4"/>
        <w:rPr>
          <w:rFonts w:cs="v4.2.0"/>
          <w:lang w:eastAsia="zh-CN"/>
        </w:rPr>
      </w:pPr>
      <w:r w:rsidRPr="003A6D1C">
        <w:rPr>
          <w:rFonts w:cs="v4.2.0"/>
        </w:rPr>
        <w:t>T</w:t>
      </w:r>
      <w:r w:rsidRPr="003A6D1C">
        <w:rPr>
          <w:rFonts w:cs="v4.2.0"/>
          <w:vertAlign w:val="subscript"/>
        </w:rPr>
        <w:t>basic_identify_</w:t>
      </w:r>
      <w:r w:rsidRPr="003A6D1C">
        <w:rPr>
          <w:rFonts w:cs="v4.2.0"/>
          <w:vertAlign w:val="subscript"/>
          <w:lang w:eastAsia="zh-CN"/>
        </w:rPr>
        <w:t>enhanced_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 ms</w:t>
      </w:r>
      <w:r w:rsidRPr="003A6D1C">
        <w:rPr>
          <w:rFonts w:cs="v4.2.0"/>
          <w:lang w:eastAsia="zh-CN"/>
        </w:rPr>
        <w:t xml:space="preserve">. It </w:t>
      </w:r>
      <w:r w:rsidRPr="003A6D1C">
        <w:t>is the time period used in the inter RAT equation where the maximum allowed time for the UE to identify a new UTRA TDD cell is defined.</w:t>
      </w:r>
    </w:p>
    <w:p w14:paraId="24A28C7C"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0AF428B9" w14:textId="42446A98" w:rsidR="00123ECE" w:rsidRPr="003A6D1C" w:rsidRDefault="00123ECE" w:rsidP="00A04C2F">
      <w:pPr>
        <w:pStyle w:val="B1"/>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53CAF31C" w14:textId="77777777" w:rsidR="00123ECE" w:rsidRPr="003A6D1C" w:rsidRDefault="00123ECE" w:rsidP="00A04C2F">
      <w:pPr>
        <w:pStyle w:val="B1"/>
      </w:pPr>
      <w:r w:rsidRPr="003A6D1C">
        <w:t>TTI insertion uncertainty = 2 ms</w:t>
      </w:r>
    </w:p>
    <w:p w14:paraId="2BDD51F7" w14:textId="77777777" w:rsidR="00123ECE" w:rsidRPr="003A6D1C" w:rsidRDefault="00123ECE" w:rsidP="00A04C2F">
      <w:r w:rsidRPr="003A6D1C">
        <w:t xml:space="preserve">The overall delays measured shall be less than a total of </w:t>
      </w:r>
      <w:r w:rsidRPr="003A6D1C">
        <w:rPr>
          <w:lang w:eastAsia="zh-CN"/>
        </w:rPr>
        <w:t>1122</w:t>
      </w:r>
      <w:r w:rsidRPr="003A6D1C">
        <w:t xml:space="preserve"> ms in this test case (note: this gives a total of </w:t>
      </w:r>
      <w:r w:rsidRPr="003A6D1C">
        <w:rPr>
          <w:lang w:eastAsia="zh-CN"/>
        </w:rPr>
        <w:t>1120</w:t>
      </w:r>
      <w:r w:rsidRPr="003A6D1C">
        <w:t xml:space="preserve"> ms for measurement reporting delay plus 2 ms for TTI insertion uncertainty).</w:t>
      </w:r>
    </w:p>
    <w:p w14:paraId="649E2D92" w14:textId="77777777" w:rsidR="004E26DE" w:rsidRPr="003A6D1C" w:rsidRDefault="00123ECE" w:rsidP="00A04C2F">
      <w:r w:rsidRPr="003A6D1C">
        <w:t>For the test to pass, the total number of successful tests shall be more than 90% of the cases with a confidence level of 95%.</w:t>
      </w:r>
    </w:p>
    <w:p w14:paraId="234726C3" w14:textId="77777777" w:rsidR="004E26DE" w:rsidRPr="003A6D1C" w:rsidRDefault="004E26DE" w:rsidP="00A04C2F">
      <w:pPr>
        <w:pStyle w:val="Heading3"/>
        <w:keepNext w:val="0"/>
        <w:keepLines w:val="0"/>
      </w:pPr>
      <w:r w:rsidRPr="003A6D1C">
        <w:t>8.</w:t>
      </w:r>
      <w:r w:rsidRPr="003A6D1C">
        <w:rPr>
          <w:lang w:eastAsia="zh-CN"/>
        </w:rPr>
        <w:t>7</w:t>
      </w:r>
      <w:r w:rsidRPr="003A6D1C">
        <w:t>.</w:t>
      </w:r>
      <w:r w:rsidRPr="003A6D1C">
        <w:rPr>
          <w:lang w:eastAsia="zh-CN"/>
        </w:rPr>
        <w:t>5</w:t>
      </w:r>
      <w:r w:rsidRPr="003A6D1C">
        <w:rPr>
          <w:lang w:eastAsia="zh-CN"/>
        </w:rPr>
        <w:tab/>
      </w:r>
      <w:r w:rsidRPr="003A6D1C">
        <w:t>E-UTRA TDD InterRAT UTRA TDD correct reporting of measurement events with reduced performance group configured, non DRX</w:t>
      </w:r>
    </w:p>
    <w:p w14:paraId="7BA6CFD1" w14:textId="77777777" w:rsidR="004E26DE" w:rsidRPr="003A6D1C" w:rsidRDefault="004E26DE" w:rsidP="00A04C2F">
      <w:pPr>
        <w:pStyle w:val="Heading4"/>
        <w:keepNext w:val="0"/>
        <w:keepLines w:val="0"/>
      </w:pPr>
      <w:r w:rsidRPr="003A6D1C">
        <w:t>8.7.5.1</w:t>
      </w:r>
      <w:r w:rsidRPr="003A6D1C">
        <w:tab/>
        <w:t>Test purpose</w:t>
      </w:r>
    </w:p>
    <w:p w14:paraId="497F81FB" w14:textId="61DCBCBD" w:rsidR="004E26DE" w:rsidRPr="003A6D1C" w:rsidRDefault="004E26DE" w:rsidP="00A04C2F">
      <w:r w:rsidRPr="003A6D1C">
        <w:t>To verify the UE</w:t>
      </w:r>
      <w:r w:rsidR="00A04C2F" w:rsidRPr="003A6D1C">
        <w:t>'</w:t>
      </w:r>
      <w:r w:rsidRPr="003A6D1C">
        <w:t xml:space="preserve">s ability to make a correct reporting of an event B1. This test will partly verify the E-UTRA TDD-UTRA TDD inter-RAT cell search requirements </w:t>
      </w:r>
      <w:r w:rsidRPr="003A6D1C">
        <w:rPr>
          <w:lang w:eastAsia="zh-CN"/>
        </w:rPr>
        <w:t xml:space="preserve">for </w:t>
      </w:r>
      <w:r w:rsidRPr="003A6D1C">
        <w:t xml:space="preserve">increased carrier monitoring UTRA with reduced performance group configured, non DRX </w:t>
      </w:r>
      <w:r w:rsidR="00C46B02" w:rsidRPr="003A6D1C">
        <w:t xml:space="preserve">given </w:t>
      </w:r>
      <w:r w:rsidR="00A04C2F" w:rsidRPr="003A6D1C">
        <w:rPr>
          <w:rFonts w:cs="v4.2.0"/>
        </w:rPr>
        <w:t>in 3GPP TS</w:t>
      </w:r>
      <w:r w:rsidR="00C46B02" w:rsidRPr="003A6D1C">
        <w:rPr>
          <w:rFonts w:cs="v4.2.0"/>
        </w:rPr>
        <w:t xml:space="preserve"> 36.133 [4] </w:t>
      </w:r>
      <w:r w:rsidRPr="003A6D1C">
        <w:t>in clause 8.1.2.4.1.</w:t>
      </w:r>
    </w:p>
    <w:p w14:paraId="3BAA5A2B"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.2</w:t>
      </w:r>
      <w:r w:rsidRPr="003A6D1C">
        <w:tab/>
        <w:t>Test applicability</w:t>
      </w:r>
    </w:p>
    <w:p w14:paraId="1151F140" w14:textId="77777777" w:rsidR="004E26DE" w:rsidRPr="003A6D1C" w:rsidRDefault="004E26DE" w:rsidP="00A04C2F">
      <w:r w:rsidRPr="003A6D1C">
        <w:t>This test applies to all types of E-UTRA TDD UE release 12 and forward that support increased carrier monitoring UTRA. Applicability requires support for FGI bits 15 and 22.</w:t>
      </w:r>
    </w:p>
    <w:p w14:paraId="0FA0DE9F"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.3</w:t>
      </w:r>
      <w:r w:rsidRPr="003A6D1C">
        <w:tab/>
        <w:t>Minimum conformance requirements</w:t>
      </w:r>
    </w:p>
    <w:p w14:paraId="29894059" w14:textId="77777777" w:rsidR="004E26DE" w:rsidRPr="003A6D1C" w:rsidRDefault="004E26DE"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w:t>
      </w:r>
      <w:r w:rsidRPr="003A6D1C">
        <w:rPr>
          <w:rFonts w:cs="v4.2.0"/>
        </w:rPr>
        <w:t xml:space="preserve"> the UE shall be able to identify a new detectable cell belonging to the monitored set within</w:t>
      </w:r>
    </w:p>
    <w:p w14:paraId="11764DDB" w14:textId="77777777" w:rsidR="004E26DE" w:rsidRPr="003A6D1C" w:rsidRDefault="004E26DE" w:rsidP="00A04C2F">
      <w:pPr>
        <w:pStyle w:val="EQ"/>
        <w:keepLines w:val="0"/>
        <w:jc w:val="center"/>
        <w:rPr>
          <w:rFonts w:cs="v4.2.0"/>
          <w:noProof w:val="0"/>
        </w:rPr>
      </w:pPr>
      <w:r w:rsidRPr="003A6D1C">
        <w:rPr>
          <w:noProof w:val="0"/>
          <w:position w:val="-26"/>
        </w:rPr>
        <w:object w:dxaOrig="6200" w:dyaOrig="620" w14:anchorId="479108F9">
          <v:shape id="_x0000_i1119" type="#_x0000_t75" style="width:278.25pt;height:27.75pt" o:ole="">
            <v:imagedata r:id="rId118" o:title=""/>
          </v:shape>
          <o:OLEObject Type="Embed" ProgID="Equation.3" ShapeID="_x0000_i1119" DrawAspect="Content" ObjectID="_1821268302" r:id="rId119"/>
        </w:object>
      </w:r>
      <w:r w:rsidRPr="003A6D1C" w:rsidDel="007B23C1">
        <w:rPr>
          <w:rFonts w:cs="v4.2.0"/>
          <w:noProof w:val="0"/>
        </w:rPr>
        <w:t xml:space="preserve"> </w:t>
      </w:r>
      <w:r w:rsidRPr="003A6D1C">
        <w:rPr>
          <w:rFonts w:cs="v4.2.0"/>
          <w:noProof w:val="0"/>
        </w:rPr>
        <w:t>(normal performance),</w:t>
      </w:r>
    </w:p>
    <w:p w14:paraId="029594E4" w14:textId="77777777" w:rsidR="004E26DE" w:rsidRPr="003A6D1C" w:rsidRDefault="004E26DE" w:rsidP="00A04C2F">
      <w:r w:rsidRPr="003A6D1C">
        <w:lastRenderedPageBreak/>
        <w:t>and</w:t>
      </w:r>
    </w:p>
    <w:p w14:paraId="3F7DA97F" w14:textId="77777777" w:rsidR="004E26DE" w:rsidRPr="003A6D1C" w:rsidRDefault="004E26DE" w:rsidP="00A04C2F">
      <w:pPr>
        <w:pStyle w:val="EQ"/>
        <w:keepLines w:val="0"/>
        <w:jc w:val="center"/>
        <w:rPr>
          <w:rFonts w:cs="v4.2.0"/>
          <w:noProof w:val="0"/>
        </w:rPr>
      </w:pPr>
      <w:r w:rsidRPr="003A6D1C">
        <w:rPr>
          <w:noProof w:val="0"/>
          <w:position w:val="-26"/>
        </w:rPr>
        <w:object w:dxaOrig="6280" w:dyaOrig="620" w14:anchorId="2212112D">
          <v:shape id="_x0000_i1120" type="#_x0000_t75" style="width:282.75pt;height:27.75pt" o:ole="">
            <v:imagedata r:id="rId120" o:title=""/>
          </v:shape>
          <o:OLEObject Type="Embed" ProgID="Equation.3" ShapeID="_x0000_i1120" DrawAspect="Content" ObjectID="_1821268303" r:id="rId121"/>
        </w:object>
      </w:r>
      <w:r w:rsidRPr="003A6D1C">
        <w:rPr>
          <w:rFonts w:cs="v4.2.0"/>
          <w:noProof w:val="0"/>
        </w:rPr>
        <w:t xml:space="preserve"> (reduced performance)</w:t>
      </w:r>
    </w:p>
    <w:p w14:paraId="52DC4F98" w14:textId="77777777" w:rsidR="004E26DE" w:rsidRPr="003A6D1C" w:rsidRDefault="004E26DE" w:rsidP="00A04C2F">
      <w:pPr>
        <w:jc w:val="both"/>
        <w:rPr>
          <w:rFonts w:cs="v4.2.0"/>
          <w:lang w:eastAsia="zh-CN"/>
        </w:rPr>
      </w:pPr>
      <w:r w:rsidRPr="003A6D1C">
        <w:t>A cell shall be considered detectable</w:t>
      </w:r>
      <w:r w:rsidRPr="003A6D1C">
        <w:rPr>
          <w:rFonts w:cs="v4.2.0"/>
        </w:rPr>
        <w:t xml:space="preserve"> when</w:t>
      </w:r>
    </w:p>
    <w:p w14:paraId="68E65E9F" w14:textId="77777777" w:rsidR="004E26DE" w:rsidRPr="003A6D1C" w:rsidRDefault="004E26DE" w:rsidP="00A04C2F">
      <w:pPr>
        <w:pStyle w:val="B1"/>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68C8E2E2" w14:textId="77777777" w:rsidR="004E26DE" w:rsidRPr="003A6D1C" w:rsidRDefault="004E26DE" w:rsidP="00A04C2F">
      <w:pPr>
        <w:pStyle w:val="B1"/>
      </w:pPr>
      <w:r w:rsidRPr="003A6D1C">
        <w:t>-</w:t>
      </w:r>
      <w:r w:rsidRPr="003A6D1C">
        <w:tab/>
        <w:t xml:space="preserve">DwPCH_Ec/Io </w:t>
      </w:r>
      <w:r w:rsidRPr="003A6D1C">
        <w:rPr>
          <w:u w:val="single"/>
        </w:rPr>
        <w:t>&gt;</w:t>
      </w:r>
      <w:r w:rsidRPr="003A6D1C">
        <w:t xml:space="preserve"> -5 dB.</w:t>
      </w:r>
    </w:p>
    <w:p w14:paraId="7DB4F23B" w14:textId="77777777" w:rsidR="004E26DE" w:rsidRPr="003A6D1C" w:rsidRDefault="004E26DE" w:rsidP="00A04C2F">
      <w:pPr>
        <w:pStyle w:val="B1"/>
      </w:pPr>
      <w:r w:rsidRPr="003A6D1C">
        <w:t>When L3 filtering is used an additional delay can be expected.</w:t>
      </w:r>
    </w:p>
    <w:p w14:paraId="0827970D" w14:textId="3A79F4EE" w:rsidR="004E26DE" w:rsidRPr="003A6D1C" w:rsidRDefault="004E26DE" w:rsidP="009C4BC8">
      <w:pPr>
        <w:jc w:val="both"/>
        <w:rPr>
          <w:rFonts w:cs="v4.2.0"/>
        </w:rPr>
      </w:pPr>
      <w:r w:rsidRPr="003A6D1C">
        <w:rPr>
          <w:rFonts w:cs="v4.2.0"/>
        </w:rPr>
        <w:t xml:space="preserve">When measurement gaps are scheduled for UTRA </w:t>
      </w:r>
      <w:r w:rsidRPr="003A6D1C">
        <w:rPr>
          <w:rFonts w:cs="v4.2.0"/>
          <w:lang w:eastAsia="zh-CN"/>
        </w:rPr>
        <w:t>T</w:t>
      </w:r>
      <w:r w:rsidRPr="003A6D1C">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3A6D1C">
        <w:rPr>
          <w:rFonts w:cs="v4.2.0"/>
          <w:lang w:eastAsia="zh-CN"/>
        </w:rPr>
        <w:t>3</w:t>
      </w:r>
      <w:r w:rsidRPr="003A6D1C">
        <w:rPr>
          <w:rFonts w:cs="v4.2.0"/>
        </w:rPr>
        <w:t xml:space="preserve"> with measurement period given by</w:t>
      </w:r>
      <w:r w:rsidR="009C4BC8" w:rsidRPr="003A6D1C">
        <w:rPr>
          <w:rFonts w:cs="v4.2.0"/>
        </w:rPr>
        <w:t>:</w:t>
      </w:r>
    </w:p>
    <w:p w14:paraId="71DA8491" w14:textId="77777777" w:rsidR="004E26DE" w:rsidRPr="003A6D1C" w:rsidRDefault="004E26DE" w:rsidP="00A04C2F">
      <w:pPr>
        <w:pStyle w:val="EQ"/>
        <w:keepLines w:val="0"/>
        <w:jc w:val="center"/>
        <w:rPr>
          <w:rFonts w:cs="v4.2.0"/>
          <w:noProof w:val="0"/>
        </w:rPr>
      </w:pPr>
      <w:r w:rsidRPr="003A6D1C">
        <w:rPr>
          <w:noProof w:val="0"/>
          <w:position w:val="-28"/>
        </w:rPr>
        <w:object w:dxaOrig="8700" w:dyaOrig="660" w14:anchorId="2A29A139">
          <v:shape id="_x0000_i1121" type="#_x0000_t75" style="width:393pt;height:30pt" o:ole="" fillcolor="window">
            <v:imagedata r:id="rId122" o:title=""/>
          </v:shape>
          <o:OLEObject Type="Embed" ProgID="Equation.3" ShapeID="_x0000_i1121" DrawAspect="Content" ObjectID="_1821268304" r:id="rId123"/>
        </w:object>
      </w:r>
      <w:r w:rsidRPr="003A6D1C">
        <w:rPr>
          <w:rFonts w:cs="v4.2.0"/>
          <w:noProof w:val="0"/>
        </w:rPr>
        <w:t xml:space="preserve"> (normal performance)</w:t>
      </w:r>
    </w:p>
    <w:p w14:paraId="671CAD61" w14:textId="77777777" w:rsidR="004E26DE" w:rsidRPr="003A6D1C" w:rsidRDefault="004E26DE" w:rsidP="00A04C2F">
      <w:pPr>
        <w:pStyle w:val="EQ"/>
        <w:keepLines w:val="0"/>
        <w:jc w:val="center"/>
        <w:rPr>
          <w:rFonts w:cs="v4.2.0"/>
          <w:noProof w:val="0"/>
        </w:rPr>
      </w:pPr>
      <w:r w:rsidRPr="003A6D1C">
        <w:rPr>
          <w:noProof w:val="0"/>
          <w:position w:val="-28"/>
        </w:rPr>
        <w:object w:dxaOrig="8680" w:dyaOrig="660" w14:anchorId="1A1AD230">
          <v:shape id="_x0000_i1122" type="#_x0000_t75" style="width:392.25pt;height:30pt" o:ole="" fillcolor="window">
            <v:imagedata r:id="rId124" o:title=""/>
          </v:shape>
          <o:OLEObject Type="Embed" ProgID="Equation.3" ShapeID="_x0000_i1122" DrawAspect="Content" ObjectID="_1821268305" r:id="rId125"/>
        </w:object>
      </w:r>
      <w:r w:rsidRPr="003A6D1C" w:rsidDel="00D233C8">
        <w:rPr>
          <w:rFonts w:cs="v4.2.0"/>
          <w:noProof w:val="0"/>
        </w:rPr>
        <w:t xml:space="preserve"> </w:t>
      </w:r>
      <w:r w:rsidRPr="003A6D1C">
        <w:rPr>
          <w:rFonts w:cs="v4.2.0"/>
          <w:noProof w:val="0"/>
        </w:rPr>
        <w:t>(reduced performance)</w:t>
      </w:r>
    </w:p>
    <w:p w14:paraId="52344212" w14:textId="77777777" w:rsidR="004E26DE" w:rsidRPr="003A6D1C" w:rsidRDefault="004E26DE"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 and the UE physical layer shall be capable of reporting measurements to higher layers with the measurement period of T</w:t>
      </w:r>
      <w:r w:rsidRPr="003A6D1C">
        <w:rPr>
          <w:vertAlign w:val="subscript"/>
        </w:rPr>
        <w:t>Measurement_ UTRA_</w:t>
      </w:r>
      <w:r w:rsidRPr="003A6D1C">
        <w:rPr>
          <w:vertAlign w:val="subscript"/>
          <w:lang w:eastAsia="zh-CN"/>
        </w:rPr>
        <w:t>T</w:t>
      </w:r>
      <w:r w:rsidRPr="003A6D1C">
        <w:rPr>
          <w:vertAlign w:val="subscript"/>
        </w:rPr>
        <w:t>DD.</w:t>
      </w:r>
    </w:p>
    <w:p w14:paraId="39D79298" w14:textId="29CC34BD" w:rsidR="004E26DE" w:rsidRPr="003A6D1C" w:rsidRDefault="004E26D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1E1F93D5" w14:textId="77777777" w:rsidR="004E26DE" w:rsidRPr="003A6D1C" w:rsidRDefault="004E26D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C771836" w14:textId="77777777" w:rsidR="004E26DE" w:rsidRPr="003A6D1C" w:rsidRDefault="004E26D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3FE8B48C" w14:textId="77777777" w:rsidR="004E26DE" w:rsidRPr="003A6D1C" w:rsidRDefault="004E26D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.1.1</w:t>
      </w:r>
      <w:r w:rsidRPr="003A6D1C">
        <w:rPr>
          <w:lang w:eastAsia="zh-CN"/>
        </w:rPr>
        <w:t xml:space="preserve"> for the minimum requirements or </w:t>
      </w:r>
      <w:r w:rsidRPr="003A6D1C">
        <w:t>T</w:t>
      </w:r>
      <w:r w:rsidRPr="003A6D1C">
        <w:rPr>
          <w:vertAlign w:val="subscript"/>
        </w:rPr>
        <w:t>identify, enhanced_UTRA_</w:t>
      </w:r>
      <w:r w:rsidRPr="003A6D1C">
        <w:rPr>
          <w:vertAlign w:val="subscript"/>
          <w:lang w:eastAsia="zh-CN"/>
        </w:rPr>
        <w:t>T</w:t>
      </w:r>
      <w:r w:rsidRPr="003A6D1C">
        <w:rPr>
          <w:vertAlign w:val="subscript"/>
        </w:rPr>
        <w:t xml:space="preserve">DD </w:t>
      </w:r>
      <w:r w:rsidRPr="003A6D1C">
        <w:rPr>
          <w:rFonts w:cs="v4.2.0"/>
        </w:rPr>
        <w:t>defined in Clause </w:t>
      </w:r>
      <w:r w:rsidRPr="003A6D1C">
        <w:t>8.1.2.4.</w:t>
      </w:r>
      <w:r w:rsidRPr="003A6D1C">
        <w:rPr>
          <w:lang w:eastAsia="zh-CN"/>
        </w:rPr>
        <w:t>3</w:t>
      </w:r>
      <w:r w:rsidRPr="003A6D1C">
        <w:t>.</w:t>
      </w:r>
      <w:smartTag w:uri="urn:schemas-microsoft-com:office:smarttags" w:element="chmetcnv">
        <w:smartTagPr>
          <w:attr w:name="TCSC" w:val="0"/>
          <w:attr w:name="NumberType" w:val="1"/>
          <w:attr w:name="Negative" w:val="False"/>
          <w:attr w:name="HasSpace" w:val="False"/>
          <w:attr w:name="SourceValue" w:val="1.1"/>
          <w:attr w:name="UnitName" w:val="a"/>
        </w:smartTagPr>
        <w:r w:rsidRPr="003A6D1C">
          <w:t>1.1a</w:t>
        </w:r>
      </w:smartTag>
      <w:r w:rsidRPr="003A6D1C">
        <w:t xml:space="preserve"> for the enhanced requirements</w:t>
      </w:r>
      <w:r w:rsidRPr="003A6D1C">
        <w:rPr>
          <w:rFonts w:cs="v4.2.0"/>
        </w:rPr>
        <w:t>.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D632C09" w14:textId="77777777" w:rsidR="004E26DE" w:rsidRPr="003A6D1C" w:rsidRDefault="004E26DE" w:rsidP="00A04C2F">
      <w:pPr>
        <w:rPr>
          <w:rFonts w:cs="v4.2.0"/>
        </w:rPr>
      </w:pPr>
      <w:r w:rsidRPr="003A6D1C">
        <w:t xml:space="preserve">If a cell which has been detectable at least for the time period </w:t>
      </w:r>
      <w:r w:rsidRPr="003A6D1C">
        <w:rPr>
          <w:rFonts w:cs="v4.2.0"/>
          <w:lang w:eastAsia="zh-CN"/>
        </w:rPr>
        <w:t>T</w:t>
      </w:r>
      <w:r w:rsidRPr="003A6D1C">
        <w:rPr>
          <w:rFonts w:cs="v4.2.0"/>
          <w:vertAlign w:val="subscript"/>
          <w:lang w:eastAsia="zh-CN"/>
        </w:rPr>
        <w:t>identify, UTRA_TDD</w:t>
      </w:r>
      <w:r w:rsidRPr="003A6D1C">
        <w:t xml:space="preserve"> </w:t>
      </w:r>
      <w:r w:rsidRPr="003A6D1C">
        <w:rPr>
          <w:rFonts w:cs="v4.2.0"/>
        </w:rPr>
        <w:t>defined in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 xml:space="preserve">.1.1 for the minimum requirements and then </w:t>
      </w:r>
      <w:r w:rsidRPr="003A6D1C">
        <w:rPr>
          <w:rFonts w:cs="v4.2.0"/>
        </w:rPr>
        <w:t xml:space="preserve">triggers the measurement report as per </w:t>
      </w:r>
      <w:r w:rsidRPr="003A6D1C">
        <w:t xml:space="preserve">TS 36.331 [2], the event triggered measurement reporting delay shall be less than </w:t>
      </w:r>
      <w:r w:rsidRPr="003A6D1C">
        <w:rPr>
          <w:rFonts w:cs="v4.2.0"/>
        </w:rPr>
        <w:t>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defined in clause </w:t>
      </w:r>
      <w:r w:rsidRPr="003A6D1C">
        <w:t>8.1.2.4.</w:t>
      </w:r>
      <w:r w:rsidRPr="003A6D1C">
        <w:rPr>
          <w:lang w:eastAsia="zh-CN"/>
        </w:rPr>
        <w:t>3</w:t>
      </w:r>
      <w:r w:rsidRPr="003A6D1C">
        <w:t xml:space="preserve">.1.2 provided the timing to that cell has not changed more than </w:t>
      </w:r>
      <w:r w:rsidRPr="003A6D1C">
        <w:rPr>
          <w:lang w:eastAsia="zh-CN"/>
        </w:rPr>
        <w:sym w:font="Symbol" w:char="F0B1"/>
      </w:r>
      <w:r w:rsidRPr="003A6D1C">
        <w:rPr>
          <w:lang w:eastAsia="zh-CN"/>
        </w:rPr>
        <w:t xml:space="preserve"> 10 chips </w:t>
      </w:r>
      <w:r w:rsidRPr="003A6D1C">
        <w:t xml:space="preserve">while </w:t>
      </w:r>
      <w:r w:rsidRPr="003A6D1C">
        <w:rPr>
          <w:rFonts w:cs="v4.2.0"/>
        </w:rPr>
        <w:t>measurement</w:t>
      </w:r>
      <w:r w:rsidRPr="003A6D1C">
        <w:t xml:space="preserve"> gap has not been available and the L3 filter has not been used. </w:t>
      </w:r>
      <w:r w:rsidRPr="003A6D1C">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409D328E" w14:textId="6718912E" w:rsidR="004E26DE" w:rsidRPr="003A6D1C" w:rsidRDefault="004E26DE" w:rsidP="00A04C2F">
      <w:r w:rsidRPr="003A6D1C">
        <w:t xml:space="preserve">The normative reference for this requirement </w:t>
      </w:r>
      <w:r w:rsidR="00A04C2F" w:rsidRPr="003A6D1C">
        <w:t>is 3GPP TS</w:t>
      </w:r>
      <w:r w:rsidRPr="003A6D1C">
        <w:t xml:space="preserve"> 36.133 [4] clause 8.1.2.4.1 and A.8.7.5.</w:t>
      </w:r>
    </w:p>
    <w:p w14:paraId="69A950E4"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.4</w:t>
      </w:r>
      <w:r w:rsidRPr="003A6D1C">
        <w:tab/>
        <w:t>Test description</w:t>
      </w:r>
    </w:p>
    <w:p w14:paraId="1F913CD5"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.4.1</w:t>
      </w:r>
      <w:r w:rsidRPr="003A6D1C">
        <w:tab/>
        <w:t>Initial conditions</w:t>
      </w:r>
    </w:p>
    <w:p w14:paraId="21D7707A" w14:textId="72C66DA8" w:rsidR="004E26DE" w:rsidRPr="003A6D1C" w:rsidRDefault="004E26DE" w:rsidP="00A04C2F">
      <w:r w:rsidRPr="003A6D1C">
        <w:t xml:space="preserve">Test Environment: Normal, as defined </w:t>
      </w:r>
      <w:r w:rsidR="00A04C2F" w:rsidRPr="003A6D1C">
        <w:t>in 3GPP TS</w:t>
      </w:r>
      <w:r w:rsidRPr="003A6D1C">
        <w:t xml:space="preserve"> 36.508 [7] clause 4.1.</w:t>
      </w:r>
    </w:p>
    <w:p w14:paraId="6102BB88" w14:textId="6B328A67" w:rsidR="004E26DE" w:rsidRPr="003A6D1C" w:rsidRDefault="004E26DE" w:rsidP="00A04C2F">
      <w:r w:rsidRPr="003A6D1C">
        <w:lastRenderedPageBreak/>
        <w:t xml:space="preserve">Frequencies to be tested: According to Annex E table E-1 </w:t>
      </w:r>
      <w:r w:rsidR="00A04C2F" w:rsidRPr="003A6D1C">
        <w:t>and 3GPP TS</w:t>
      </w:r>
      <w:r w:rsidRPr="003A6D1C">
        <w:t xml:space="preserve"> 36.508 [7] clauses 4.4.2 and 4.3.1.</w:t>
      </w:r>
    </w:p>
    <w:p w14:paraId="40E127A0" w14:textId="0EEA1FF3" w:rsidR="004E26DE" w:rsidRPr="003A6D1C" w:rsidRDefault="004E26DE" w:rsidP="009C4BC8">
      <w:pPr>
        <w:keepNext/>
        <w:keepLines/>
      </w:pPr>
      <w:r w:rsidRPr="003A6D1C">
        <w:t xml:space="preserve">Channel Bandwidth to be tested: 10 MHz as defined </w:t>
      </w:r>
      <w:r w:rsidR="00A04C2F" w:rsidRPr="003A6D1C">
        <w:t>in 3GPP TS</w:t>
      </w:r>
      <w:r w:rsidRPr="003A6D1C">
        <w:t xml:space="preserve"> 36.508 [7] clause 4.3.1.</w:t>
      </w:r>
    </w:p>
    <w:p w14:paraId="18B9E916" w14:textId="748C0EB9" w:rsidR="004E26DE" w:rsidRPr="003A6D1C" w:rsidRDefault="004E26D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C46B02" w:rsidRPr="003A6D1C">
        <w:t>54</w:t>
      </w:r>
      <w:r w:rsidR="00C46B02" w:rsidRPr="003A6D1C">
        <w:rPr>
          <w:rFonts w:ascii="Segoe UI" w:hAnsi="Segoe UI" w:cs="Segoe UI"/>
        </w:rPr>
        <w:t xml:space="preserve"> </w:t>
      </w:r>
      <w:r w:rsidRPr="003A6D1C">
        <w:t xml:space="preserve">for UE with 2Rx RF band and Annex A, Figure </w:t>
      </w:r>
      <w:r w:rsidR="00C46B02" w:rsidRPr="003A6D1C">
        <w:t xml:space="preserve">99 </w:t>
      </w:r>
      <w:r w:rsidRPr="003A6D1C">
        <w:t>for 4Rx capable UE without any 2Rx RF bands.</w:t>
      </w:r>
    </w:p>
    <w:p w14:paraId="2F2FC12B" w14:textId="77777777" w:rsidR="004E26DE" w:rsidRPr="003A6D1C" w:rsidRDefault="004E26DE" w:rsidP="00A04C2F">
      <w:pPr>
        <w:pStyle w:val="B1"/>
      </w:pPr>
      <w:r w:rsidRPr="003A6D1C">
        <w:t>2.</w:t>
      </w:r>
      <w:r w:rsidRPr="003A6D1C">
        <w:tab/>
        <w:t>The general test parameter settings are set up according to Table 8.7.5.4.1-1.</w:t>
      </w:r>
    </w:p>
    <w:p w14:paraId="56124FBC" w14:textId="77777777" w:rsidR="004E26DE" w:rsidRPr="003A6D1C" w:rsidRDefault="004E26DE" w:rsidP="00A04C2F">
      <w:pPr>
        <w:pStyle w:val="B1"/>
      </w:pPr>
      <w:r w:rsidRPr="003A6D1C">
        <w:t>3.</w:t>
      </w:r>
      <w:r w:rsidRPr="003A6D1C">
        <w:tab/>
        <w:t>Propagation conditions are set according to Annex B clauses B.0.</w:t>
      </w:r>
    </w:p>
    <w:p w14:paraId="1789B338" w14:textId="77777777" w:rsidR="004E26DE" w:rsidRPr="003A6D1C" w:rsidRDefault="004E26DE" w:rsidP="00A04C2F">
      <w:pPr>
        <w:pStyle w:val="B1"/>
      </w:pPr>
      <w:r w:rsidRPr="003A6D1C">
        <w:t>4.</w:t>
      </w:r>
      <w:r w:rsidRPr="003A6D1C">
        <w:tab/>
        <w:t>Message contents are defined in clause 8.7.5.4.3.</w:t>
      </w:r>
    </w:p>
    <w:p w14:paraId="18AD2F9B" w14:textId="77777777" w:rsidR="004E26DE" w:rsidRPr="003A6D1C" w:rsidRDefault="004E26DE" w:rsidP="00A04C2F">
      <w:pPr>
        <w:pStyle w:val="B1"/>
      </w:pPr>
      <w:r w:rsidRPr="003A6D1C">
        <w:t>5.</w:t>
      </w:r>
      <w:r w:rsidRPr="003A6D1C">
        <w:tab/>
        <w:t xml:space="preserve">There is one E-UTRA TDD serving cell and seven UTRA TDD frequencies defined and </w:t>
      </w:r>
      <w:r w:rsidR="00C46B02" w:rsidRPr="003A6D1C">
        <w:t xml:space="preserve">total </w:t>
      </w:r>
      <w:r w:rsidRPr="003A6D1C">
        <w:t xml:space="preserve">four cells specified in the test. Cell 1 (E-UTRA TDD cell) is the cell used for connection setup with the power level set according to Annex C.0 and C.1 for this test. </w:t>
      </w:r>
      <w:r w:rsidR="00C46B02" w:rsidRPr="003A6D1C">
        <w:t xml:space="preserve">Cell 2, 3, 4 (UTRA TDD cells) are chosen randomly from given 7 defined UTRA frequencies </w:t>
      </w:r>
      <w:r w:rsidR="00C46B02" w:rsidRPr="003A6D1C">
        <w:rPr>
          <w:rFonts w:cs="Arial"/>
        </w:rPr>
        <w:t>such that one frequency belongs to the normal performance group and two frequencies belong to the reduced performance group.</w:t>
      </w:r>
    </w:p>
    <w:p w14:paraId="470812FE" w14:textId="77777777" w:rsidR="004E26DE" w:rsidRPr="003A6D1C" w:rsidRDefault="004E26DE" w:rsidP="00A04C2F">
      <w:pPr>
        <w:pStyle w:val="TH"/>
        <w:keepNext w:val="0"/>
        <w:keepLines w:val="0"/>
        <w:rPr>
          <w:lang w:eastAsia="zh-CN"/>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.4-1: General test parameters for </w:t>
      </w:r>
      <w:r w:rsidRPr="003A6D1C">
        <w:rPr>
          <w:lang w:eastAsia="zh-CN"/>
        </w:rPr>
        <w:t>E-UTRA TDD InterRAT UTRA TDD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544"/>
        <w:gridCol w:w="3092"/>
        <w:gridCol w:w="4020"/>
      </w:tblGrid>
      <w:tr w:rsidR="004E26DE" w:rsidRPr="003A6D1C" w14:paraId="4B07CD5A" w14:textId="77777777" w:rsidTr="009C4BC8">
        <w:trPr>
          <w:jc w:val="center"/>
        </w:trPr>
        <w:tc>
          <w:tcPr>
            <w:tcW w:w="2071" w:type="dxa"/>
          </w:tcPr>
          <w:p w14:paraId="1BCD7145" w14:textId="77777777" w:rsidR="004E26DE" w:rsidRPr="003A6D1C" w:rsidRDefault="004E26DE" w:rsidP="00A04C2F">
            <w:pPr>
              <w:pStyle w:val="TAH"/>
              <w:keepNext w:val="0"/>
              <w:keepLines w:val="0"/>
              <w:rPr>
                <w:rFonts w:cs="Arial"/>
              </w:rPr>
            </w:pPr>
            <w:r w:rsidRPr="003A6D1C">
              <w:rPr>
                <w:rFonts w:cs="Arial"/>
              </w:rPr>
              <w:t>Parameter</w:t>
            </w:r>
          </w:p>
        </w:tc>
        <w:tc>
          <w:tcPr>
            <w:tcW w:w="544" w:type="dxa"/>
          </w:tcPr>
          <w:p w14:paraId="337F131F" w14:textId="77777777" w:rsidR="004E26DE" w:rsidRPr="003A6D1C" w:rsidRDefault="004E26DE" w:rsidP="00A04C2F">
            <w:pPr>
              <w:pStyle w:val="TAH"/>
              <w:keepNext w:val="0"/>
              <w:keepLines w:val="0"/>
              <w:rPr>
                <w:rFonts w:cs="Arial"/>
              </w:rPr>
            </w:pPr>
            <w:r w:rsidRPr="003A6D1C">
              <w:rPr>
                <w:rFonts w:cs="Arial"/>
              </w:rPr>
              <w:t>Unit</w:t>
            </w:r>
          </w:p>
        </w:tc>
        <w:tc>
          <w:tcPr>
            <w:tcW w:w="3092" w:type="dxa"/>
          </w:tcPr>
          <w:p w14:paraId="2D0D68CD" w14:textId="77777777" w:rsidR="004E26DE" w:rsidRPr="003A6D1C" w:rsidRDefault="004E26DE" w:rsidP="00A04C2F">
            <w:pPr>
              <w:pStyle w:val="TAH"/>
              <w:keepNext w:val="0"/>
              <w:keepLines w:val="0"/>
              <w:rPr>
                <w:rFonts w:cs="Arial"/>
              </w:rPr>
            </w:pPr>
            <w:r w:rsidRPr="003A6D1C">
              <w:rPr>
                <w:rFonts w:cs="Arial"/>
              </w:rPr>
              <w:t>Value</w:t>
            </w:r>
          </w:p>
        </w:tc>
        <w:tc>
          <w:tcPr>
            <w:tcW w:w="4020" w:type="dxa"/>
          </w:tcPr>
          <w:p w14:paraId="767A4075" w14:textId="77777777" w:rsidR="004E26DE" w:rsidRPr="003A6D1C" w:rsidRDefault="004E26DE" w:rsidP="00A04C2F">
            <w:pPr>
              <w:pStyle w:val="TAH"/>
              <w:keepNext w:val="0"/>
              <w:keepLines w:val="0"/>
              <w:rPr>
                <w:rFonts w:cs="Arial"/>
              </w:rPr>
            </w:pPr>
            <w:r w:rsidRPr="003A6D1C">
              <w:rPr>
                <w:rFonts w:cs="Arial"/>
              </w:rPr>
              <w:t>Comment</w:t>
            </w:r>
          </w:p>
        </w:tc>
      </w:tr>
      <w:tr w:rsidR="004E26DE" w:rsidRPr="003A6D1C" w14:paraId="7A639C02" w14:textId="77777777" w:rsidTr="009C4BC8">
        <w:trPr>
          <w:jc w:val="center"/>
        </w:trPr>
        <w:tc>
          <w:tcPr>
            <w:tcW w:w="2071" w:type="dxa"/>
          </w:tcPr>
          <w:p w14:paraId="055DD17D" w14:textId="0BC85F63" w:rsidR="004E26DE" w:rsidRPr="003A6D1C" w:rsidRDefault="004E26DE"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44" w:type="dxa"/>
          </w:tcPr>
          <w:p w14:paraId="7B3A4913" w14:textId="77777777" w:rsidR="004E26DE" w:rsidRPr="003A6D1C" w:rsidRDefault="004E26DE" w:rsidP="00A04C2F">
            <w:pPr>
              <w:pStyle w:val="TAC"/>
              <w:keepNext w:val="0"/>
              <w:keepLines w:val="0"/>
              <w:rPr>
                <w:rFonts w:cs="Arial"/>
              </w:rPr>
            </w:pPr>
          </w:p>
        </w:tc>
        <w:tc>
          <w:tcPr>
            <w:tcW w:w="3092" w:type="dxa"/>
          </w:tcPr>
          <w:p w14:paraId="0612659A" w14:textId="77777777" w:rsidR="004E26DE" w:rsidRPr="003A6D1C" w:rsidRDefault="004E26DE" w:rsidP="00A04C2F">
            <w:pPr>
              <w:pStyle w:val="TAC"/>
              <w:keepNext w:val="0"/>
              <w:keepLines w:val="0"/>
              <w:rPr>
                <w:rFonts w:cs="Arial"/>
                <w:lang w:eastAsia="zh-CN"/>
              </w:rPr>
            </w:pPr>
            <w:r w:rsidRPr="003A6D1C">
              <w:rPr>
                <w:rFonts w:cs="Arial"/>
              </w:rPr>
              <w:t>1</w:t>
            </w:r>
          </w:p>
        </w:tc>
        <w:tc>
          <w:tcPr>
            <w:tcW w:w="4020" w:type="dxa"/>
          </w:tcPr>
          <w:p w14:paraId="0AD076A0" w14:textId="1AFB3070" w:rsidR="004E26DE" w:rsidRPr="003A6D1C" w:rsidRDefault="004E26DE"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p>
        </w:tc>
      </w:tr>
      <w:tr w:rsidR="004E26DE" w:rsidRPr="003A6D1C" w14:paraId="357CD74A" w14:textId="77777777" w:rsidTr="009C4BC8">
        <w:trPr>
          <w:jc w:val="center"/>
        </w:trPr>
        <w:tc>
          <w:tcPr>
            <w:tcW w:w="2071" w:type="dxa"/>
          </w:tcPr>
          <w:p w14:paraId="5A64E84B" w14:textId="08B713A6" w:rsidR="004E26DE" w:rsidRPr="003A6D1C" w:rsidRDefault="004E26DE"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44" w:type="dxa"/>
          </w:tcPr>
          <w:p w14:paraId="6C3070EA" w14:textId="77777777" w:rsidR="004E26DE" w:rsidRPr="003A6D1C" w:rsidRDefault="004E26DE" w:rsidP="00A04C2F">
            <w:pPr>
              <w:pStyle w:val="TAC"/>
              <w:keepNext w:val="0"/>
              <w:keepLines w:val="0"/>
              <w:rPr>
                <w:rFonts w:cs="Arial"/>
              </w:rPr>
            </w:pPr>
          </w:p>
        </w:tc>
        <w:tc>
          <w:tcPr>
            <w:tcW w:w="3092" w:type="dxa"/>
          </w:tcPr>
          <w:p w14:paraId="1968C1E3" w14:textId="506EC077" w:rsidR="004E26DE" w:rsidRPr="003A6D1C" w:rsidRDefault="004E26DE" w:rsidP="00A04C2F">
            <w:pPr>
              <w:pStyle w:val="TAC"/>
              <w:keepNext w:val="0"/>
              <w:keepLines w:val="0"/>
              <w:rPr>
                <w:rFonts w:cs="Arial"/>
                <w:lang w:eastAsia="zh-CN"/>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r w:rsidRPr="003A6D1C">
              <w:rPr>
                <w:rFonts w:cs="Arial"/>
                <w:lang w:eastAsia="zh-CN"/>
              </w:rPr>
              <w:t>,</w:t>
            </w:r>
            <w:r w:rsidR="00AB5AA5" w:rsidRPr="003A6D1C">
              <w:rPr>
                <w:rFonts w:cs="Arial"/>
                <w:lang w:eastAsia="zh-CN"/>
              </w:rPr>
              <w:t xml:space="preserve"> </w:t>
            </w:r>
            <w:r w:rsidRPr="003A6D1C">
              <w:rPr>
                <w:rFonts w:cs="Arial"/>
                <w:lang w:eastAsia="zh-CN"/>
              </w:rPr>
              <w:t>8</w:t>
            </w:r>
          </w:p>
        </w:tc>
        <w:tc>
          <w:tcPr>
            <w:tcW w:w="4020" w:type="dxa"/>
          </w:tcPr>
          <w:p w14:paraId="62E2E520" w14:textId="3C3ED9C6" w:rsidR="004E26DE" w:rsidRPr="003A6D1C" w:rsidRDefault="004E26DE" w:rsidP="00A04C2F">
            <w:pPr>
              <w:pStyle w:val="TAL"/>
              <w:keepNext w:val="0"/>
              <w:keepLines w:val="0"/>
              <w:rPr>
                <w:rFonts w:cs="Arial"/>
              </w:rPr>
            </w:pPr>
            <w:r w:rsidRPr="003A6D1C">
              <w:rPr>
                <w:rFonts w:cs="Arial"/>
                <w:lang w:eastAsia="zh-CN"/>
              </w:rPr>
              <w:t>7</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lang w:eastAsia="zh-CN"/>
              </w:rPr>
              <w:t>T</w:t>
            </w:r>
            <w:r w:rsidRPr="003A6D1C">
              <w:rPr>
                <w:rFonts w:cs="Arial"/>
              </w:rPr>
              <w:t>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Pr="003A6D1C">
              <w:rPr>
                <w:rFonts w:cs="Arial"/>
                <w:lang w:eastAsia="zh-CN"/>
              </w:rPr>
              <w:t>,</w:t>
            </w:r>
            <w:r w:rsidR="00AB5AA5" w:rsidRPr="003A6D1C">
              <w:rPr>
                <w:rFonts w:cs="Arial"/>
                <w:lang w:eastAsia="zh-CN"/>
              </w:rPr>
              <w:t xml:space="preserve"> </w:t>
            </w:r>
            <w:r w:rsidRPr="003A6D1C">
              <w:rPr>
                <w:rFonts w:cs="Arial"/>
              </w:rPr>
              <w:t>7</w:t>
            </w:r>
            <w:r w:rsidRPr="003A6D1C">
              <w:rPr>
                <w:rFonts w:cs="Arial"/>
                <w:lang w:eastAsia="zh-CN"/>
              </w:rPr>
              <w:t>,and</w:t>
            </w:r>
            <w:r w:rsidR="00AB5AA5" w:rsidRPr="003A6D1C">
              <w:rPr>
                <w:rFonts w:cs="Arial"/>
                <w:lang w:eastAsia="zh-CN"/>
              </w:rPr>
              <w:t xml:space="preserve"> </w:t>
            </w:r>
            <w:r w:rsidRPr="003A6D1C">
              <w:rPr>
                <w:rFonts w:cs="Arial"/>
                <w:lang w:eastAsia="zh-CN"/>
              </w:rPr>
              <w:t>8</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4E26DE" w:rsidRPr="003A6D1C" w14:paraId="5CFBEB91" w14:textId="77777777" w:rsidTr="009C4BC8">
        <w:trPr>
          <w:jc w:val="center"/>
        </w:trPr>
        <w:tc>
          <w:tcPr>
            <w:tcW w:w="2071" w:type="dxa"/>
          </w:tcPr>
          <w:p w14:paraId="115C037C" w14:textId="5C442D6D" w:rsidR="004E26DE" w:rsidRPr="003A6D1C" w:rsidRDefault="004E26DE"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44" w:type="dxa"/>
          </w:tcPr>
          <w:p w14:paraId="11FE581C" w14:textId="77777777" w:rsidR="004E26DE" w:rsidRPr="003A6D1C" w:rsidRDefault="004E26DE" w:rsidP="00A04C2F">
            <w:pPr>
              <w:pStyle w:val="TAC"/>
              <w:keepNext w:val="0"/>
              <w:keepLines w:val="0"/>
              <w:rPr>
                <w:rFonts w:cs="Arial"/>
              </w:rPr>
            </w:pPr>
          </w:p>
        </w:tc>
        <w:tc>
          <w:tcPr>
            <w:tcW w:w="3092" w:type="dxa"/>
          </w:tcPr>
          <w:p w14:paraId="6586D627" w14:textId="3E742C78" w:rsidR="004E26DE" w:rsidRPr="003A6D1C" w:rsidRDefault="004E26DE" w:rsidP="00A04C2F">
            <w:pPr>
              <w:pStyle w:val="TAL"/>
              <w:keepNext w:val="0"/>
              <w:keepLines w:val="0"/>
              <w:rPr>
                <w:lang w:eastAsia="zh-CN"/>
              </w:rPr>
            </w:pPr>
            <w:r w:rsidRPr="003A6D1C">
              <w:t>Cell</w:t>
            </w:r>
            <w:r w:rsidR="00AB5AA5" w:rsidRPr="003A6D1C">
              <w:t xml:space="preserve"> </w:t>
            </w:r>
            <w:r w:rsidRPr="003A6D1C">
              <w:t>1</w:t>
            </w:r>
            <w:r w:rsidR="00AB5AA5" w:rsidRPr="003A6D1C">
              <w:rPr>
                <w:lang w:eastAsia="zh-CN"/>
              </w:rPr>
              <w:t xml:space="preserve"> </w:t>
            </w:r>
            <w:r w:rsidRPr="003A6D1C">
              <w:rPr>
                <w:lang w:eastAsia="zh-CN"/>
              </w:rPr>
              <w:t>uses</w:t>
            </w:r>
            <w:r w:rsidR="00AB5AA5" w:rsidRPr="003A6D1C">
              <w:rPr>
                <w:lang w:eastAsia="zh-CN"/>
              </w:rPr>
              <w:t xml:space="preserve"> </w:t>
            </w:r>
            <w:r w:rsidRPr="003A6D1C">
              <w:rPr>
                <w:lang w:eastAsia="zh-CN"/>
              </w:rPr>
              <w:t>E-UTRA</w:t>
            </w:r>
            <w:r w:rsidR="00AB5AA5" w:rsidRPr="003A6D1C">
              <w:rPr>
                <w:lang w:eastAsia="zh-CN"/>
              </w:rPr>
              <w:t xml:space="preserve"> </w:t>
            </w:r>
            <w:r w:rsidRPr="003A6D1C">
              <w:rPr>
                <w:lang w:eastAsia="zh-CN"/>
              </w:rPr>
              <w:t>RF</w:t>
            </w:r>
            <w:r w:rsidR="00AB5AA5" w:rsidRPr="003A6D1C">
              <w:rPr>
                <w:lang w:eastAsia="zh-CN"/>
              </w:rPr>
              <w:t xml:space="preserve"> </w:t>
            </w:r>
            <w:r w:rsidRPr="003A6D1C">
              <w:rPr>
                <w:lang w:eastAsia="zh-CN"/>
              </w:rPr>
              <w:t>cannel</w:t>
            </w:r>
            <w:r w:rsidR="00AB5AA5" w:rsidRPr="003A6D1C">
              <w:rPr>
                <w:lang w:eastAsia="zh-CN"/>
              </w:rPr>
              <w:t xml:space="preserve"> </w:t>
            </w:r>
            <w:r w:rsidRPr="003A6D1C">
              <w:rPr>
                <w:lang w:eastAsia="zh-CN"/>
              </w:rPr>
              <w:t>number</w:t>
            </w:r>
            <w:r w:rsidR="00AB5AA5" w:rsidRPr="003A6D1C">
              <w:rPr>
                <w:lang w:eastAsia="zh-CN"/>
              </w:rPr>
              <w:t xml:space="preserve"> </w:t>
            </w:r>
            <w:r w:rsidRPr="003A6D1C">
              <w:rPr>
                <w:lang w:eastAsia="zh-CN"/>
              </w:rPr>
              <w:t>1</w:t>
            </w:r>
          </w:p>
          <w:p w14:paraId="00D287EA" w14:textId="193A2FFA" w:rsidR="004E26DE" w:rsidRPr="003A6D1C" w:rsidRDefault="004E26DE" w:rsidP="00A04C2F">
            <w:pPr>
              <w:pStyle w:val="TAL"/>
              <w:keepNext w:val="0"/>
              <w:keepLines w:val="0"/>
              <w:rPr>
                <w:lang w:eastAsia="zh-CN"/>
              </w:rPr>
            </w:pPr>
            <w:r w:rsidRPr="003A6D1C">
              <w:rPr>
                <w:lang w:eastAsia="zh-CN"/>
              </w:rPr>
              <w:t>Cell</w:t>
            </w:r>
            <w:r w:rsidR="00AB5AA5" w:rsidRPr="003A6D1C">
              <w:rPr>
                <w:lang w:eastAsia="zh-CN"/>
              </w:rPr>
              <w:t xml:space="preserve"> </w:t>
            </w:r>
            <w:r w:rsidRPr="003A6D1C">
              <w:rPr>
                <w:lang w:eastAsia="zh-CN"/>
              </w:rPr>
              <w:t>2,3,4</w:t>
            </w:r>
            <w:r w:rsidR="00AB5AA5" w:rsidRPr="003A6D1C">
              <w:rPr>
                <w:lang w:eastAsia="zh-CN"/>
              </w:rPr>
              <w:t xml:space="preserve"> </w:t>
            </w:r>
            <w:r w:rsidRPr="003A6D1C">
              <w:rPr>
                <w:lang w:eastAsia="zh-CN"/>
              </w:rPr>
              <w:t>are</w:t>
            </w:r>
            <w:r w:rsidR="00AB5AA5" w:rsidRPr="003A6D1C">
              <w:rPr>
                <w:lang w:eastAsia="zh-CN"/>
              </w:rPr>
              <w:t xml:space="preserve"> </w:t>
            </w:r>
            <w:r w:rsidRPr="003A6D1C">
              <w:rPr>
                <w:lang w:eastAsia="zh-CN"/>
              </w:rPr>
              <w:t>randomly</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to</w:t>
            </w:r>
            <w:r w:rsidR="00AB5AA5" w:rsidRPr="003A6D1C">
              <w:rPr>
                <w:lang w:eastAsia="zh-CN"/>
              </w:rPr>
              <w:t xml:space="preserve"> </w:t>
            </w:r>
            <w:r w:rsidRPr="003A6D1C">
              <w:rPr>
                <w:lang w:eastAsia="zh-CN"/>
              </w:rPr>
              <w:t>use</w:t>
            </w:r>
            <w:r w:rsidR="00AB5AA5" w:rsidRPr="003A6D1C">
              <w:rPr>
                <w:lang w:eastAsia="zh-CN"/>
              </w:rPr>
              <w:t xml:space="preserve"> </w:t>
            </w:r>
            <w:r w:rsidRPr="003A6D1C">
              <w:rPr>
                <w:lang w:eastAsia="zh-CN"/>
              </w:rPr>
              <w:t>different</w:t>
            </w:r>
            <w:r w:rsidR="00AB5AA5" w:rsidRPr="003A6D1C">
              <w:rPr>
                <w:lang w:eastAsia="zh-CN"/>
              </w:rPr>
              <w:t xml:space="preserve"> </w:t>
            </w:r>
            <w:r w:rsidRPr="003A6D1C">
              <w:rPr>
                <w:lang w:eastAsia="zh-CN"/>
              </w:rPr>
              <w:t>frequencies</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from</w:t>
            </w:r>
            <w:r w:rsidR="00AB5AA5" w:rsidRPr="003A6D1C">
              <w:rPr>
                <w:lang w:eastAsia="zh-CN"/>
              </w:rPr>
              <w:t xml:space="preserve"> </w:t>
            </w:r>
            <w:r w:rsidRPr="003A6D1C">
              <w:rPr>
                <w:lang w:eastAsia="zh-CN"/>
              </w:rPr>
              <w:t>frequencies</w:t>
            </w:r>
            <w:r w:rsidR="00AB5AA5" w:rsidRPr="003A6D1C">
              <w:rPr>
                <w:lang w:eastAsia="zh-CN"/>
              </w:rPr>
              <w:t xml:space="preserve"> </w:t>
            </w:r>
            <w:r w:rsidRPr="003A6D1C">
              <w:t>2,3,4</w:t>
            </w:r>
            <w:r w:rsidRPr="003A6D1C">
              <w:rPr>
                <w:lang w:eastAsia="zh-CN"/>
              </w:rPr>
              <w:t>,5,6,7,</w:t>
            </w:r>
            <w:r w:rsidR="00AB5AA5" w:rsidRPr="003A6D1C">
              <w:rPr>
                <w:lang w:eastAsia="zh-CN"/>
              </w:rPr>
              <w:t xml:space="preserve"> </w:t>
            </w:r>
            <w:r w:rsidRPr="003A6D1C">
              <w:rPr>
                <w:lang w:eastAsia="zh-CN"/>
              </w:rPr>
              <w:t>8</w:t>
            </w:r>
          </w:p>
        </w:tc>
        <w:tc>
          <w:tcPr>
            <w:tcW w:w="4020" w:type="dxa"/>
          </w:tcPr>
          <w:p w14:paraId="27B4C525" w14:textId="77777777" w:rsidR="004E26DE" w:rsidRPr="003A6D1C" w:rsidRDefault="004E26DE" w:rsidP="00A04C2F">
            <w:pPr>
              <w:pStyle w:val="TAL"/>
              <w:keepNext w:val="0"/>
              <w:keepLines w:val="0"/>
              <w:rPr>
                <w:rFonts w:cs="Arial"/>
              </w:rPr>
            </w:pPr>
          </w:p>
        </w:tc>
      </w:tr>
      <w:tr w:rsidR="004E26DE" w:rsidRPr="003A6D1C" w14:paraId="7266A126" w14:textId="77777777" w:rsidTr="009C4BC8">
        <w:trPr>
          <w:jc w:val="center"/>
        </w:trPr>
        <w:tc>
          <w:tcPr>
            <w:tcW w:w="2071" w:type="dxa"/>
          </w:tcPr>
          <w:p w14:paraId="4788F7D3" w14:textId="42FADDC4" w:rsidR="004E26DE" w:rsidRPr="003A6D1C" w:rsidRDefault="004E26DE"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44" w:type="dxa"/>
          </w:tcPr>
          <w:p w14:paraId="6C982939" w14:textId="77777777" w:rsidR="004E26DE" w:rsidRPr="003A6D1C" w:rsidRDefault="004E26DE" w:rsidP="00A04C2F">
            <w:pPr>
              <w:pStyle w:val="TAC"/>
              <w:keepNext w:val="0"/>
              <w:keepLines w:val="0"/>
              <w:rPr>
                <w:rFonts w:cs="Arial"/>
              </w:rPr>
            </w:pPr>
          </w:p>
        </w:tc>
        <w:tc>
          <w:tcPr>
            <w:tcW w:w="3092" w:type="dxa"/>
          </w:tcPr>
          <w:p w14:paraId="24726C2A" w14:textId="6A720EE5" w:rsidR="004E26DE" w:rsidRPr="003A6D1C" w:rsidRDefault="004E26DE"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4020" w:type="dxa"/>
          </w:tcPr>
          <w:p w14:paraId="54AC55DB" w14:textId="5A995C55" w:rsidR="004E26DE" w:rsidRPr="003A6D1C" w:rsidRDefault="004E26DE" w:rsidP="00A04C2F">
            <w:pPr>
              <w:pStyle w:val="TAL"/>
              <w:keepNext w:val="0"/>
              <w:keepLines w:val="0"/>
              <w:rPr>
                <w:rFonts w:cs="Arial"/>
              </w:rPr>
            </w:pPr>
            <w:r w:rsidRPr="003A6D1C">
              <w:rPr>
                <w:rFonts w:cs="Arial"/>
                <w:lang w:eastAsia="zh-CN"/>
              </w:rPr>
              <w:t>E-UTRA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c</w:t>
            </w:r>
            <w:r w:rsidRPr="003A6D1C">
              <w:rPr>
                <w:rFonts w:cs="Arial"/>
              </w:rPr>
              <w:t>ell</w:t>
            </w:r>
          </w:p>
        </w:tc>
      </w:tr>
      <w:tr w:rsidR="004E26DE" w:rsidRPr="003A6D1C" w14:paraId="42B34C76" w14:textId="77777777" w:rsidTr="009C4BC8">
        <w:trPr>
          <w:jc w:val="center"/>
        </w:trPr>
        <w:tc>
          <w:tcPr>
            <w:tcW w:w="2071" w:type="dxa"/>
          </w:tcPr>
          <w:p w14:paraId="664132E7" w14:textId="5AF4D89A" w:rsidR="004E26DE" w:rsidRPr="003A6D1C" w:rsidRDefault="004E26DE"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44" w:type="dxa"/>
          </w:tcPr>
          <w:p w14:paraId="6E4AAABF" w14:textId="77777777" w:rsidR="004E26DE" w:rsidRPr="003A6D1C" w:rsidRDefault="004E26DE" w:rsidP="00A04C2F">
            <w:pPr>
              <w:pStyle w:val="TAC"/>
              <w:keepNext w:val="0"/>
              <w:keepLines w:val="0"/>
              <w:rPr>
                <w:rFonts w:cs="Arial"/>
              </w:rPr>
            </w:pPr>
          </w:p>
        </w:tc>
        <w:tc>
          <w:tcPr>
            <w:tcW w:w="3092" w:type="dxa"/>
          </w:tcPr>
          <w:p w14:paraId="418551A1" w14:textId="77777777" w:rsidR="004E26DE" w:rsidRPr="003A6D1C" w:rsidRDefault="004E26DE" w:rsidP="00A04C2F">
            <w:pPr>
              <w:pStyle w:val="TAC"/>
              <w:keepNext w:val="0"/>
              <w:keepLines w:val="0"/>
              <w:rPr>
                <w:rFonts w:cs="Arial"/>
              </w:rPr>
            </w:pPr>
            <w:r w:rsidRPr="003A6D1C">
              <w:rPr>
                <w:rFonts w:cs="Arial"/>
                <w:lang w:eastAsia="zh-CN"/>
              </w:rPr>
              <w:t>0</w:t>
            </w:r>
          </w:p>
        </w:tc>
        <w:tc>
          <w:tcPr>
            <w:tcW w:w="4020" w:type="dxa"/>
          </w:tcPr>
          <w:p w14:paraId="32996B3A" w14:textId="5F03DCF5" w:rsidR="004E26DE" w:rsidRPr="003A6D1C" w:rsidRDefault="004E26DE"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4E26DE" w:rsidRPr="003A6D1C" w14:paraId="5FA0476D" w14:textId="77777777" w:rsidTr="009C4BC8">
        <w:trPr>
          <w:jc w:val="center"/>
        </w:trPr>
        <w:tc>
          <w:tcPr>
            <w:tcW w:w="2071" w:type="dxa"/>
          </w:tcPr>
          <w:p w14:paraId="73893423" w14:textId="497EF924" w:rsidR="004E26DE" w:rsidRPr="003A6D1C" w:rsidRDefault="004E26DE" w:rsidP="00A04C2F">
            <w:pPr>
              <w:pStyle w:val="TAL"/>
              <w:keepNext w:val="0"/>
              <w:keepLines w:val="0"/>
              <w:rPr>
                <w:rFonts w:cs="Arial"/>
              </w:rPr>
            </w:pPr>
            <w:r w:rsidRPr="003A6D1C">
              <w:rPr>
                <w:rFonts w:cs="Arial"/>
                <w:lang w:eastAsia="zh-CN"/>
              </w:rPr>
              <w:t>CP</w:t>
            </w:r>
            <w:r w:rsidR="00AB5AA5" w:rsidRPr="003A6D1C">
              <w:rPr>
                <w:rFonts w:cs="Arial"/>
                <w:lang w:eastAsia="zh-CN"/>
              </w:rPr>
              <w:t xml:space="preserve"> </w:t>
            </w:r>
            <w:r w:rsidRPr="003A6D1C">
              <w:rPr>
                <w:rFonts w:cs="Arial"/>
                <w:lang w:eastAsia="zh-CN"/>
              </w:rPr>
              <w:t>length</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p>
        </w:tc>
        <w:tc>
          <w:tcPr>
            <w:tcW w:w="544" w:type="dxa"/>
          </w:tcPr>
          <w:p w14:paraId="71A22AC8" w14:textId="77777777" w:rsidR="004E26DE" w:rsidRPr="003A6D1C" w:rsidRDefault="004E26DE" w:rsidP="00A04C2F">
            <w:pPr>
              <w:pStyle w:val="TAC"/>
              <w:keepNext w:val="0"/>
              <w:keepLines w:val="0"/>
              <w:rPr>
                <w:rFonts w:cs="Arial"/>
              </w:rPr>
            </w:pPr>
          </w:p>
        </w:tc>
        <w:tc>
          <w:tcPr>
            <w:tcW w:w="3092" w:type="dxa"/>
          </w:tcPr>
          <w:p w14:paraId="75503576" w14:textId="77777777" w:rsidR="004E26DE" w:rsidRPr="003A6D1C" w:rsidRDefault="004E26DE" w:rsidP="00A04C2F">
            <w:pPr>
              <w:pStyle w:val="TAC"/>
              <w:keepNext w:val="0"/>
              <w:keepLines w:val="0"/>
              <w:rPr>
                <w:rFonts w:cs="Arial"/>
              </w:rPr>
            </w:pPr>
            <w:r w:rsidRPr="003A6D1C">
              <w:rPr>
                <w:rFonts w:cs="v4.2.0"/>
                <w:lang w:eastAsia="zh-CN"/>
              </w:rPr>
              <w:t>normal</w:t>
            </w:r>
          </w:p>
        </w:tc>
        <w:tc>
          <w:tcPr>
            <w:tcW w:w="4020" w:type="dxa"/>
          </w:tcPr>
          <w:p w14:paraId="211FE4FB" w14:textId="77777777" w:rsidR="004E26DE" w:rsidRPr="003A6D1C" w:rsidRDefault="004E26DE" w:rsidP="00A04C2F">
            <w:pPr>
              <w:pStyle w:val="TAL"/>
              <w:keepNext w:val="0"/>
              <w:keepLines w:val="0"/>
              <w:rPr>
                <w:rFonts w:cs="Arial"/>
              </w:rPr>
            </w:pPr>
          </w:p>
        </w:tc>
      </w:tr>
      <w:tr w:rsidR="004E26DE" w:rsidRPr="003A6D1C" w14:paraId="0CC14621" w14:textId="77777777" w:rsidTr="009C4BC8">
        <w:trPr>
          <w:jc w:val="center"/>
        </w:trPr>
        <w:tc>
          <w:tcPr>
            <w:tcW w:w="2071" w:type="dxa"/>
          </w:tcPr>
          <w:p w14:paraId="22E0FD10" w14:textId="1369AFDB" w:rsidR="004E26DE" w:rsidRPr="003A6D1C" w:rsidRDefault="004E26DE"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44" w:type="dxa"/>
          </w:tcPr>
          <w:p w14:paraId="2C5907D6" w14:textId="77777777" w:rsidR="004E26DE" w:rsidRPr="003A6D1C" w:rsidRDefault="004E26DE" w:rsidP="00A04C2F">
            <w:pPr>
              <w:pStyle w:val="TAC"/>
              <w:keepNext w:val="0"/>
              <w:keepLines w:val="0"/>
              <w:rPr>
                <w:rFonts w:cs="v4.2.0"/>
              </w:rPr>
            </w:pPr>
          </w:p>
        </w:tc>
        <w:tc>
          <w:tcPr>
            <w:tcW w:w="3092" w:type="dxa"/>
          </w:tcPr>
          <w:p w14:paraId="6E8E58FB" w14:textId="1A1CA811" w:rsidR="004E26DE" w:rsidRPr="003A6D1C" w:rsidRDefault="004E26DE" w:rsidP="00A04C2F">
            <w:pPr>
              <w:pStyle w:val="TAC"/>
              <w:keepNext w:val="0"/>
              <w:keepLines w:val="0"/>
              <w:rPr>
                <w:rFonts w:cs="v4.2.0"/>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p>
        </w:tc>
        <w:tc>
          <w:tcPr>
            <w:tcW w:w="4020" w:type="dxa"/>
          </w:tcPr>
          <w:p w14:paraId="65F896E2" w14:textId="77777777" w:rsidR="004E26DE" w:rsidRPr="003A6D1C" w:rsidRDefault="004E26DE" w:rsidP="00A04C2F">
            <w:pPr>
              <w:pStyle w:val="TAL"/>
              <w:keepNext w:val="0"/>
              <w:keepLines w:val="0"/>
              <w:rPr>
                <w:rFonts w:cs="Arial"/>
                <w:lang w:eastAsia="zh-CN"/>
              </w:rPr>
            </w:pPr>
          </w:p>
        </w:tc>
      </w:tr>
      <w:tr w:rsidR="004E26DE" w:rsidRPr="003A6D1C" w14:paraId="6F379EAB" w14:textId="77777777" w:rsidTr="009C4BC8">
        <w:trPr>
          <w:jc w:val="center"/>
        </w:trPr>
        <w:tc>
          <w:tcPr>
            <w:tcW w:w="2071" w:type="dxa"/>
          </w:tcPr>
          <w:p w14:paraId="6DAC1449" w14:textId="34F6134E" w:rsidR="004E26DE" w:rsidRPr="003A6D1C" w:rsidRDefault="004E26DE" w:rsidP="00A04C2F">
            <w:pPr>
              <w:pStyle w:val="TAL"/>
              <w:keepNext w:val="0"/>
              <w:keepLines w:val="0"/>
              <w:rPr>
                <w:rFonts w:cs="Arial"/>
                <w:lang w:eastAsia="zh-CN"/>
              </w:rPr>
            </w:pPr>
            <w:r w:rsidRPr="003A6D1C">
              <w:rPr>
                <w:rFonts w:cs="Arial"/>
                <w:lang w:eastAsia="zh-CN"/>
              </w:rPr>
              <w:t>B1</w:t>
            </w:r>
            <w:r w:rsidR="00AB5AA5" w:rsidRPr="003A6D1C">
              <w:rPr>
                <w:rFonts w:cs="Arial"/>
                <w:lang w:eastAsia="zh-CN"/>
              </w:rPr>
              <w:t xml:space="preserve"> </w:t>
            </w:r>
            <w:r w:rsidRPr="003A6D1C">
              <w:rPr>
                <w:rFonts w:cs="Arial"/>
              </w:rPr>
              <w:t>Thresh</w:t>
            </w:r>
            <w:r w:rsidRPr="003A6D1C">
              <w:rPr>
                <w:rFonts w:cs="Arial"/>
                <w:lang w:eastAsia="zh-CN"/>
              </w:rPr>
              <w:t>old</w:t>
            </w:r>
          </w:p>
        </w:tc>
        <w:tc>
          <w:tcPr>
            <w:tcW w:w="544" w:type="dxa"/>
          </w:tcPr>
          <w:p w14:paraId="7D932C7A" w14:textId="77777777" w:rsidR="004E26DE" w:rsidRPr="003A6D1C" w:rsidRDefault="004E26DE" w:rsidP="00A04C2F">
            <w:pPr>
              <w:pStyle w:val="TAC"/>
              <w:keepNext w:val="0"/>
              <w:keepLines w:val="0"/>
              <w:rPr>
                <w:rFonts w:cs="Arial"/>
              </w:rPr>
            </w:pPr>
            <w:r w:rsidRPr="003A6D1C">
              <w:rPr>
                <w:rFonts w:cs="v4.2.0"/>
              </w:rPr>
              <w:t>dB</w:t>
            </w:r>
            <w:r w:rsidRPr="003A6D1C">
              <w:rPr>
                <w:rFonts w:cs="v4.2.0"/>
                <w:lang w:eastAsia="zh-CN"/>
              </w:rPr>
              <w:t>m</w:t>
            </w:r>
          </w:p>
        </w:tc>
        <w:tc>
          <w:tcPr>
            <w:tcW w:w="3092" w:type="dxa"/>
          </w:tcPr>
          <w:p w14:paraId="121E3D2F" w14:textId="77777777" w:rsidR="004E26DE" w:rsidRPr="003A6D1C" w:rsidRDefault="004E26DE" w:rsidP="00A04C2F">
            <w:pPr>
              <w:pStyle w:val="TAC"/>
              <w:keepNext w:val="0"/>
              <w:keepLines w:val="0"/>
              <w:rPr>
                <w:rFonts w:cs="Arial"/>
              </w:rPr>
            </w:pPr>
            <w:r w:rsidRPr="003A6D1C">
              <w:rPr>
                <w:rFonts w:cs="v4.2.0"/>
                <w:lang w:eastAsia="zh-CN"/>
              </w:rPr>
              <w:t>-75</w:t>
            </w:r>
          </w:p>
        </w:tc>
        <w:tc>
          <w:tcPr>
            <w:tcW w:w="4020" w:type="dxa"/>
          </w:tcPr>
          <w:p w14:paraId="2D1DE71A" w14:textId="698FA137" w:rsidR="004E26DE" w:rsidRPr="003A6D1C" w:rsidRDefault="004E26DE" w:rsidP="00A04C2F">
            <w:pPr>
              <w:pStyle w:val="TAL"/>
              <w:keepNext w:val="0"/>
              <w:keepLines w:val="0"/>
              <w:rPr>
                <w:rFonts w:cs="Arial"/>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lang w:eastAsia="zh-CN"/>
              </w:rPr>
              <w:t>B1</w:t>
            </w:r>
          </w:p>
        </w:tc>
      </w:tr>
      <w:tr w:rsidR="004E26DE" w:rsidRPr="003A6D1C" w14:paraId="28F7C409" w14:textId="77777777" w:rsidTr="009C4BC8">
        <w:trPr>
          <w:jc w:val="center"/>
        </w:trPr>
        <w:tc>
          <w:tcPr>
            <w:tcW w:w="2071" w:type="dxa"/>
          </w:tcPr>
          <w:p w14:paraId="43CEF83D" w14:textId="77777777" w:rsidR="004E26DE" w:rsidRPr="003A6D1C" w:rsidRDefault="004E26DE" w:rsidP="00A04C2F">
            <w:pPr>
              <w:pStyle w:val="TAL"/>
              <w:keepNext w:val="0"/>
              <w:keepLines w:val="0"/>
              <w:rPr>
                <w:rFonts w:cs="Arial"/>
              </w:rPr>
            </w:pPr>
            <w:r w:rsidRPr="003A6D1C">
              <w:rPr>
                <w:rFonts w:cs="Arial"/>
              </w:rPr>
              <w:t>Hysteresis</w:t>
            </w:r>
          </w:p>
        </w:tc>
        <w:tc>
          <w:tcPr>
            <w:tcW w:w="544" w:type="dxa"/>
          </w:tcPr>
          <w:p w14:paraId="76160836" w14:textId="77777777" w:rsidR="004E26DE" w:rsidRPr="003A6D1C" w:rsidRDefault="004E26DE" w:rsidP="00A04C2F">
            <w:pPr>
              <w:pStyle w:val="TAC"/>
              <w:keepNext w:val="0"/>
              <w:keepLines w:val="0"/>
              <w:rPr>
                <w:rFonts w:cs="Arial"/>
              </w:rPr>
            </w:pPr>
            <w:r w:rsidRPr="003A6D1C">
              <w:rPr>
                <w:rFonts w:cs="Arial"/>
              </w:rPr>
              <w:t>dB</w:t>
            </w:r>
          </w:p>
        </w:tc>
        <w:tc>
          <w:tcPr>
            <w:tcW w:w="3092" w:type="dxa"/>
          </w:tcPr>
          <w:p w14:paraId="4645E778"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02CDB725" w14:textId="77777777" w:rsidR="004E26DE" w:rsidRPr="003A6D1C" w:rsidRDefault="004E26DE" w:rsidP="00A04C2F">
            <w:pPr>
              <w:pStyle w:val="TAL"/>
              <w:keepNext w:val="0"/>
              <w:keepLines w:val="0"/>
              <w:rPr>
                <w:rFonts w:cs="Arial"/>
              </w:rPr>
            </w:pPr>
          </w:p>
        </w:tc>
      </w:tr>
      <w:tr w:rsidR="004E26DE" w:rsidRPr="003A6D1C" w14:paraId="62671E2E" w14:textId="77777777" w:rsidTr="009C4BC8">
        <w:trPr>
          <w:jc w:val="center"/>
        </w:trPr>
        <w:tc>
          <w:tcPr>
            <w:tcW w:w="2071" w:type="dxa"/>
          </w:tcPr>
          <w:p w14:paraId="44284C96" w14:textId="77777777" w:rsidR="004E26DE" w:rsidRPr="003A6D1C" w:rsidRDefault="004E26DE" w:rsidP="00A04C2F">
            <w:pPr>
              <w:pStyle w:val="TAL"/>
              <w:keepNext w:val="0"/>
              <w:keepLines w:val="0"/>
              <w:rPr>
                <w:rFonts w:cs="Arial"/>
              </w:rPr>
            </w:pPr>
            <w:r w:rsidRPr="003A6D1C">
              <w:rPr>
                <w:rFonts w:cs="Arial"/>
                <w:lang w:eastAsia="zh-CN"/>
              </w:rPr>
              <w:t>Ofn</w:t>
            </w:r>
          </w:p>
        </w:tc>
        <w:tc>
          <w:tcPr>
            <w:tcW w:w="544" w:type="dxa"/>
          </w:tcPr>
          <w:p w14:paraId="590EF3A0" w14:textId="77777777" w:rsidR="004E26DE" w:rsidRPr="003A6D1C" w:rsidRDefault="004E26DE" w:rsidP="00A04C2F">
            <w:pPr>
              <w:pStyle w:val="TAC"/>
              <w:keepNext w:val="0"/>
              <w:keepLines w:val="0"/>
              <w:rPr>
                <w:rFonts w:cs="Arial"/>
                <w:lang w:eastAsia="zh-CN"/>
              </w:rPr>
            </w:pPr>
            <w:r w:rsidRPr="003A6D1C">
              <w:rPr>
                <w:rFonts w:cs="Arial"/>
                <w:lang w:eastAsia="zh-CN"/>
              </w:rPr>
              <w:t>dB</w:t>
            </w:r>
          </w:p>
        </w:tc>
        <w:tc>
          <w:tcPr>
            <w:tcW w:w="3092" w:type="dxa"/>
          </w:tcPr>
          <w:p w14:paraId="2DA538DD" w14:textId="77777777" w:rsidR="004E26DE" w:rsidRPr="003A6D1C" w:rsidRDefault="004E26DE" w:rsidP="00A04C2F">
            <w:pPr>
              <w:pStyle w:val="TAC"/>
              <w:keepNext w:val="0"/>
              <w:keepLines w:val="0"/>
              <w:rPr>
                <w:rFonts w:cs="Arial"/>
                <w:lang w:eastAsia="zh-CN"/>
              </w:rPr>
            </w:pPr>
            <w:r w:rsidRPr="003A6D1C">
              <w:rPr>
                <w:rFonts w:cs="Arial"/>
                <w:lang w:eastAsia="zh-CN"/>
              </w:rPr>
              <w:t>0</w:t>
            </w:r>
          </w:p>
        </w:tc>
        <w:tc>
          <w:tcPr>
            <w:tcW w:w="4020" w:type="dxa"/>
          </w:tcPr>
          <w:p w14:paraId="368333CD" w14:textId="77777777" w:rsidR="004E26DE" w:rsidRPr="003A6D1C" w:rsidRDefault="004E26DE" w:rsidP="00A04C2F">
            <w:pPr>
              <w:pStyle w:val="TAL"/>
              <w:keepNext w:val="0"/>
              <w:keepLines w:val="0"/>
              <w:rPr>
                <w:rFonts w:cs="Arial"/>
              </w:rPr>
            </w:pPr>
          </w:p>
        </w:tc>
      </w:tr>
      <w:tr w:rsidR="004E26DE" w:rsidRPr="003A6D1C" w14:paraId="13BC20FD" w14:textId="77777777" w:rsidTr="009C4BC8">
        <w:trPr>
          <w:jc w:val="center"/>
        </w:trPr>
        <w:tc>
          <w:tcPr>
            <w:tcW w:w="2071" w:type="dxa"/>
          </w:tcPr>
          <w:p w14:paraId="28FDBB54" w14:textId="77777777" w:rsidR="004E26DE" w:rsidRPr="003A6D1C" w:rsidRDefault="004E26DE" w:rsidP="00A04C2F">
            <w:pPr>
              <w:pStyle w:val="TAL"/>
              <w:keepNext w:val="0"/>
              <w:keepLines w:val="0"/>
              <w:rPr>
                <w:rFonts w:cs="Arial"/>
              </w:rPr>
            </w:pPr>
            <w:r w:rsidRPr="003A6D1C">
              <w:rPr>
                <w:rFonts w:cs="Arial"/>
              </w:rPr>
              <w:t>TimeToTrigger</w:t>
            </w:r>
          </w:p>
        </w:tc>
        <w:tc>
          <w:tcPr>
            <w:tcW w:w="544" w:type="dxa"/>
          </w:tcPr>
          <w:p w14:paraId="29085F95" w14:textId="77777777" w:rsidR="004E26DE" w:rsidRPr="003A6D1C" w:rsidRDefault="004E26DE" w:rsidP="00A04C2F">
            <w:pPr>
              <w:pStyle w:val="TAC"/>
              <w:keepNext w:val="0"/>
              <w:keepLines w:val="0"/>
              <w:rPr>
                <w:rFonts w:cs="Arial"/>
              </w:rPr>
            </w:pPr>
            <w:r w:rsidRPr="003A6D1C">
              <w:rPr>
                <w:rFonts w:cs="Arial"/>
                <w:lang w:eastAsia="zh-CN"/>
              </w:rPr>
              <w:t>s</w:t>
            </w:r>
          </w:p>
        </w:tc>
        <w:tc>
          <w:tcPr>
            <w:tcW w:w="3092" w:type="dxa"/>
          </w:tcPr>
          <w:p w14:paraId="41479758"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7285D7FE" w14:textId="77777777" w:rsidR="004E26DE" w:rsidRPr="003A6D1C" w:rsidRDefault="004E26DE" w:rsidP="00A04C2F">
            <w:pPr>
              <w:pStyle w:val="TAL"/>
              <w:keepNext w:val="0"/>
              <w:keepLines w:val="0"/>
              <w:rPr>
                <w:rFonts w:cs="Arial"/>
              </w:rPr>
            </w:pPr>
          </w:p>
        </w:tc>
      </w:tr>
      <w:tr w:rsidR="004E26DE" w:rsidRPr="003A6D1C" w14:paraId="481E0D6B" w14:textId="77777777" w:rsidTr="009C4BC8">
        <w:trPr>
          <w:jc w:val="center"/>
        </w:trPr>
        <w:tc>
          <w:tcPr>
            <w:tcW w:w="2071" w:type="dxa"/>
          </w:tcPr>
          <w:p w14:paraId="334A4B2C" w14:textId="210F895D" w:rsidR="004E26DE" w:rsidRPr="003A6D1C" w:rsidRDefault="004E26DE"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44" w:type="dxa"/>
          </w:tcPr>
          <w:p w14:paraId="4432B8D7" w14:textId="77777777" w:rsidR="004E26DE" w:rsidRPr="003A6D1C" w:rsidRDefault="004E26DE" w:rsidP="00A04C2F">
            <w:pPr>
              <w:pStyle w:val="TAC"/>
              <w:keepNext w:val="0"/>
              <w:keepLines w:val="0"/>
              <w:rPr>
                <w:rFonts w:cs="Arial"/>
              </w:rPr>
            </w:pPr>
          </w:p>
        </w:tc>
        <w:tc>
          <w:tcPr>
            <w:tcW w:w="3092" w:type="dxa"/>
          </w:tcPr>
          <w:p w14:paraId="68E9F27C"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72086BD7" w14:textId="3932FCAA" w:rsidR="004E26DE" w:rsidRPr="003A6D1C" w:rsidRDefault="004E26DE"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4E26DE" w:rsidRPr="003A6D1C" w14:paraId="52EDE4DC" w14:textId="77777777" w:rsidTr="009C4BC8">
        <w:trPr>
          <w:jc w:val="center"/>
        </w:trPr>
        <w:tc>
          <w:tcPr>
            <w:tcW w:w="2071" w:type="dxa"/>
          </w:tcPr>
          <w:p w14:paraId="43F59484" w14:textId="77777777" w:rsidR="004E26DE" w:rsidRPr="003A6D1C" w:rsidRDefault="004E26DE" w:rsidP="00A04C2F">
            <w:pPr>
              <w:pStyle w:val="TAL"/>
              <w:keepNext w:val="0"/>
              <w:keepLines w:val="0"/>
              <w:rPr>
                <w:rFonts w:cs="Arial"/>
              </w:rPr>
            </w:pPr>
            <w:r w:rsidRPr="003A6D1C">
              <w:rPr>
                <w:rFonts w:cs="Arial"/>
              </w:rPr>
              <w:t>DRX</w:t>
            </w:r>
          </w:p>
        </w:tc>
        <w:tc>
          <w:tcPr>
            <w:tcW w:w="544" w:type="dxa"/>
          </w:tcPr>
          <w:p w14:paraId="3F4F7334" w14:textId="77777777" w:rsidR="004E26DE" w:rsidRPr="003A6D1C" w:rsidRDefault="004E26DE" w:rsidP="00A04C2F">
            <w:pPr>
              <w:pStyle w:val="TAC"/>
              <w:keepNext w:val="0"/>
              <w:keepLines w:val="0"/>
              <w:rPr>
                <w:rFonts w:cs="Arial"/>
              </w:rPr>
            </w:pPr>
          </w:p>
        </w:tc>
        <w:tc>
          <w:tcPr>
            <w:tcW w:w="3092" w:type="dxa"/>
          </w:tcPr>
          <w:p w14:paraId="66037744" w14:textId="77777777" w:rsidR="004E26DE" w:rsidRPr="003A6D1C" w:rsidRDefault="004E26DE" w:rsidP="00A04C2F">
            <w:pPr>
              <w:pStyle w:val="TAC"/>
              <w:keepNext w:val="0"/>
              <w:keepLines w:val="0"/>
              <w:rPr>
                <w:rFonts w:cs="Arial"/>
              </w:rPr>
            </w:pPr>
            <w:r w:rsidRPr="003A6D1C">
              <w:rPr>
                <w:rFonts w:cs="Arial"/>
              </w:rPr>
              <w:t>OFF</w:t>
            </w:r>
          </w:p>
        </w:tc>
        <w:tc>
          <w:tcPr>
            <w:tcW w:w="4020" w:type="dxa"/>
          </w:tcPr>
          <w:p w14:paraId="2E0362B1" w14:textId="77777777" w:rsidR="004E26DE" w:rsidRPr="003A6D1C" w:rsidRDefault="004E26DE" w:rsidP="00A04C2F">
            <w:pPr>
              <w:pStyle w:val="TAL"/>
              <w:keepNext w:val="0"/>
              <w:keepLines w:val="0"/>
              <w:rPr>
                <w:rFonts w:cs="Arial"/>
              </w:rPr>
            </w:pPr>
          </w:p>
        </w:tc>
      </w:tr>
      <w:tr w:rsidR="004E26DE" w:rsidRPr="003A6D1C" w14:paraId="3E64BEE7" w14:textId="77777777" w:rsidTr="009C4BC8">
        <w:trPr>
          <w:jc w:val="center"/>
        </w:trPr>
        <w:tc>
          <w:tcPr>
            <w:tcW w:w="2071" w:type="dxa"/>
          </w:tcPr>
          <w:p w14:paraId="0B71AD7B" w14:textId="6A5FB727" w:rsidR="004E26DE" w:rsidRPr="003A6D1C" w:rsidRDefault="004E26DE" w:rsidP="00A04C2F">
            <w:pPr>
              <w:pStyle w:val="TAL"/>
              <w:keepNext w:val="0"/>
              <w:keepLines w:val="0"/>
              <w:rPr>
                <w:rFonts w:cs="v4.2.0"/>
                <w:lang w:eastAsia="zh-CN"/>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lang w:eastAsia="zh-CN"/>
              </w:rPr>
              <w:t xml:space="preserve"> </w:t>
            </w:r>
            <w:r w:rsidRPr="003A6D1C">
              <w:rPr>
                <w:rFonts w:cs="Arial"/>
                <w:lang w:eastAsia="zh-CN"/>
              </w:rPr>
              <w:t>configurations</w:t>
            </w:r>
          </w:p>
        </w:tc>
        <w:tc>
          <w:tcPr>
            <w:tcW w:w="544" w:type="dxa"/>
          </w:tcPr>
          <w:p w14:paraId="23190E31" w14:textId="77777777" w:rsidR="004E26DE" w:rsidRPr="003A6D1C" w:rsidRDefault="004E26DE" w:rsidP="00A04C2F">
            <w:pPr>
              <w:pStyle w:val="TAC"/>
              <w:keepNext w:val="0"/>
              <w:keepLines w:val="0"/>
              <w:rPr>
                <w:rFonts w:cs="v4.2.0"/>
                <w:lang w:eastAsia="zh-CN"/>
              </w:rPr>
            </w:pPr>
          </w:p>
        </w:tc>
        <w:tc>
          <w:tcPr>
            <w:tcW w:w="3092" w:type="dxa"/>
          </w:tcPr>
          <w:p w14:paraId="134244B8" w14:textId="77777777" w:rsidR="004E26DE" w:rsidRPr="003A6D1C" w:rsidRDefault="004E26DE" w:rsidP="00A04C2F">
            <w:pPr>
              <w:pStyle w:val="TAC"/>
              <w:keepNext w:val="0"/>
              <w:keepLines w:val="0"/>
              <w:rPr>
                <w:rFonts w:cs="v4.2.0"/>
                <w:lang w:eastAsia="zh-CN"/>
              </w:rPr>
            </w:pPr>
            <w:r w:rsidRPr="003A6D1C">
              <w:rPr>
                <w:rFonts w:cs="v4.2.0"/>
                <w:lang w:eastAsia="zh-CN"/>
              </w:rPr>
              <w:t>8</w:t>
            </w:r>
          </w:p>
        </w:tc>
        <w:tc>
          <w:tcPr>
            <w:tcW w:w="4020" w:type="dxa"/>
          </w:tcPr>
          <w:p w14:paraId="7053154B" w14:textId="77777777" w:rsidR="004E26DE" w:rsidRPr="003A6D1C" w:rsidRDefault="004E26DE" w:rsidP="00A04C2F">
            <w:pPr>
              <w:pStyle w:val="TAL"/>
              <w:keepNext w:val="0"/>
              <w:keepLines w:val="0"/>
              <w:rPr>
                <w:rFonts w:cs="Arial"/>
              </w:rPr>
            </w:pPr>
          </w:p>
        </w:tc>
      </w:tr>
      <w:tr w:rsidR="004E26DE" w:rsidRPr="003A6D1C" w14:paraId="165A0099" w14:textId="77777777" w:rsidTr="009C4BC8">
        <w:trPr>
          <w:jc w:val="center"/>
        </w:trPr>
        <w:tc>
          <w:tcPr>
            <w:tcW w:w="2071" w:type="dxa"/>
          </w:tcPr>
          <w:p w14:paraId="39FC8A0C" w14:textId="77777777" w:rsidR="004E26DE" w:rsidRPr="003A6D1C" w:rsidRDefault="004E26DE" w:rsidP="00A04C2F">
            <w:pPr>
              <w:pStyle w:val="TAL"/>
              <w:keepNext w:val="0"/>
              <w:keepLines w:val="0"/>
              <w:rPr>
                <w:rFonts w:cs="Arial"/>
              </w:rPr>
            </w:pPr>
            <w:r w:rsidRPr="003A6D1C">
              <w:rPr>
                <w:rFonts w:cs="v4.2.0"/>
              </w:rPr>
              <w:t>T1</w:t>
            </w:r>
          </w:p>
        </w:tc>
        <w:tc>
          <w:tcPr>
            <w:tcW w:w="544" w:type="dxa"/>
          </w:tcPr>
          <w:p w14:paraId="2848B7F1" w14:textId="77777777" w:rsidR="004E26DE" w:rsidRPr="003A6D1C" w:rsidRDefault="004E26DE" w:rsidP="00A04C2F">
            <w:pPr>
              <w:pStyle w:val="TAC"/>
              <w:keepNext w:val="0"/>
              <w:keepLines w:val="0"/>
              <w:rPr>
                <w:rFonts w:cs="Arial"/>
              </w:rPr>
            </w:pPr>
            <w:r w:rsidRPr="003A6D1C">
              <w:rPr>
                <w:rFonts w:cs="v4.2.0"/>
                <w:lang w:eastAsia="zh-CN"/>
              </w:rPr>
              <w:t>s</w:t>
            </w:r>
          </w:p>
        </w:tc>
        <w:tc>
          <w:tcPr>
            <w:tcW w:w="3092" w:type="dxa"/>
          </w:tcPr>
          <w:p w14:paraId="08C55A44" w14:textId="77777777" w:rsidR="004E26DE" w:rsidRPr="003A6D1C" w:rsidRDefault="004E26DE" w:rsidP="00A04C2F">
            <w:pPr>
              <w:pStyle w:val="TAC"/>
              <w:keepNext w:val="0"/>
              <w:keepLines w:val="0"/>
              <w:rPr>
                <w:rFonts w:cs="Arial"/>
              </w:rPr>
            </w:pPr>
            <w:r w:rsidRPr="003A6D1C">
              <w:rPr>
                <w:rFonts w:cs="v4.2.0"/>
                <w:lang w:eastAsia="zh-CN"/>
              </w:rPr>
              <w:t>5</w:t>
            </w:r>
          </w:p>
        </w:tc>
        <w:tc>
          <w:tcPr>
            <w:tcW w:w="4020" w:type="dxa"/>
          </w:tcPr>
          <w:p w14:paraId="1624A1A5" w14:textId="77777777" w:rsidR="004E26DE" w:rsidRPr="003A6D1C" w:rsidRDefault="004E26DE" w:rsidP="00A04C2F">
            <w:pPr>
              <w:pStyle w:val="TAL"/>
              <w:keepNext w:val="0"/>
              <w:keepLines w:val="0"/>
              <w:rPr>
                <w:rFonts w:cs="Arial"/>
              </w:rPr>
            </w:pPr>
          </w:p>
        </w:tc>
      </w:tr>
      <w:tr w:rsidR="004E26DE" w:rsidRPr="003A6D1C" w14:paraId="4CB7EA5F" w14:textId="77777777" w:rsidTr="009C4BC8">
        <w:trPr>
          <w:jc w:val="center"/>
        </w:trPr>
        <w:tc>
          <w:tcPr>
            <w:tcW w:w="2071" w:type="dxa"/>
          </w:tcPr>
          <w:p w14:paraId="15D5B644" w14:textId="77777777" w:rsidR="004E26DE" w:rsidRPr="003A6D1C" w:rsidRDefault="004E26DE" w:rsidP="00A04C2F">
            <w:pPr>
              <w:pStyle w:val="TAL"/>
              <w:keepNext w:val="0"/>
              <w:keepLines w:val="0"/>
              <w:rPr>
                <w:rFonts w:cs="Arial"/>
              </w:rPr>
            </w:pPr>
            <w:r w:rsidRPr="003A6D1C">
              <w:rPr>
                <w:rFonts w:cs="v4.2.0"/>
              </w:rPr>
              <w:t>T2</w:t>
            </w:r>
          </w:p>
        </w:tc>
        <w:tc>
          <w:tcPr>
            <w:tcW w:w="544" w:type="dxa"/>
          </w:tcPr>
          <w:p w14:paraId="42BE0986" w14:textId="77777777" w:rsidR="004E26DE" w:rsidRPr="003A6D1C" w:rsidRDefault="004E26DE" w:rsidP="00A04C2F">
            <w:pPr>
              <w:pStyle w:val="TAC"/>
              <w:keepNext w:val="0"/>
              <w:keepLines w:val="0"/>
              <w:rPr>
                <w:rFonts w:cs="Arial"/>
              </w:rPr>
            </w:pPr>
            <w:r w:rsidRPr="003A6D1C">
              <w:rPr>
                <w:rFonts w:cs="v4.2.0"/>
                <w:lang w:eastAsia="zh-CN"/>
              </w:rPr>
              <w:t>s</w:t>
            </w:r>
          </w:p>
        </w:tc>
        <w:tc>
          <w:tcPr>
            <w:tcW w:w="3092" w:type="dxa"/>
          </w:tcPr>
          <w:p w14:paraId="0F8023B6" w14:textId="77777777" w:rsidR="004E26DE" w:rsidRPr="003A6D1C" w:rsidRDefault="004E26DE" w:rsidP="00A04C2F">
            <w:pPr>
              <w:pStyle w:val="TAC"/>
              <w:keepNext w:val="0"/>
              <w:keepLines w:val="0"/>
              <w:rPr>
                <w:rFonts w:cs="Arial"/>
              </w:rPr>
            </w:pPr>
            <w:r w:rsidRPr="003A6D1C">
              <w:rPr>
                <w:rFonts w:cs="v4.2.0"/>
                <w:lang w:eastAsia="zh-CN"/>
              </w:rPr>
              <w:t>205</w:t>
            </w:r>
          </w:p>
        </w:tc>
        <w:tc>
          <w:tcPr>
            <w:tcW w:w="4020" w:type="dxa"/>
          </w:tcPr>
          <w:p w14:paraId="41E6C247" w14:textId="77777777" w:rsidR="004E26DE" w:rsidRPr="003A6D1C" w:rsidRDefault="004E26DE" w:rsidP="00A04C2F">
            <w:pPr>
              <w:pStyle w:val="TAL"/>
              <w:keepNext w:val="0"/>
              <w:keepLines w:val="0"/>
              <w:rPr>
                <w:rFonts w:cs="Arial"/>
              </w:rPr>
            </w:pPr>
          </w:p>
        </w:tc>
      </w:tr>
    </w:tbl>
    <w:p w14:paraId="46A70A6A" w14:textId="77777777" w:rsidR="004E26DE" w:rsidRPr="003A6D1C" w:rsidRDefault="004E26DE" w:rsidP="00A04C2F"/>
    <w:p w14:paraId="11475E6D"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.4.2</w:t>
      </w:r>
      <w:r w:rsidRPr="003A6D1C">
        <w:tab/>
        <w:t>Test procedure</w:t>
      </w:r>
    </w:p>
    <w:p w14:paraId="79FE2DDF" w14:textId="77777777" w:rsidR="004E26DE" w:rsidRPr="003A6D1C" w:rsidRDefault="004E26DE"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8 cells which are configured in the UE neighbour cell list. Cells 2, 3 and 4 are chosen randomly, such that one frequency belongs to the normal performance group and two frequencies belong to the reduced performance group.</w:t>
      </w:r>
    </w:p>
    <w:p w14:paraId="2732BFA5" w14:textId="253CC6E1" w:rsidR="004E26DE" w:rsidRPr="003A6D1C" w:rsidRDefault="004E26DE" w:rsidP="009C4BC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60EEEBB0" w14:textId="0406B3A1" w:rsidR="004E26DE" w:rsidRPr="003A6D1C" w:rsidRDefault="004E26DE" w:rsidP="009C4BC8">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8.7.5.5-1 and 8.7.5.5-2. </w:t>
      </w:r>
      <w:r w:rsidRPr="003A6D1C">
        <w:t xml:space="preserve">Propagation conditions are set according to Annex B clauses B.1.1 and B.2.2.. </w:t>
      </w:r>
      <w:r w:rsidRPr="003A6D1C">
        <w:rPr>
          <w:rFonts w:eastAsia="??"/>
        </w:rPr>
        <w:t>T1 starts.</w:t>
      </w:r>
    </w:p>
    <w:p w14:paraId="48D4BB78" w14:textId="77777777" w:rsidR="004E26DE" w:rsidRPr="003A6D1C" w:rsidRDefault="004E26DE" w:rsidP="009C4BC8">
      <w:pPr>
        <w:pStyle w:val="B1"/>
        <w:ind w:left="709" w:hanging="425"/>
      </w:pPr>
      <w:r w:rsidRPr="003A6D1C">
        <w:lastRenderedPageBreak/>
        <w:t>3.</w:t>
      </w:r>
      <w:r w:rsidRPr="003A6D1C">
        <w:tab/>
        <w:t>SS shall transmit an RRCConnectionReconfiguration message.</w:t>
      </w:r>
    </w:p>
    <w:p w14:paraId="2428C017" w14:textId="77777777" w:rsidR="004E26DE" w:rsidRPr="003A6D1C" w:rsidRDefault="004E26DE" w:rsidP="009C4BC8">
      <w:pPr>
        <w:pStyle w:val="B1"/>
        <w:ind w:left="709" w:hanging="425"/>
      </w:pPr>
      <w:r w:rsidRPr="003A6D1C">
        <w:t>4.</w:t>
      </w:r>
      <w:r w:rsidRPr="003A6D1C">
        <w:tab/>
        <w:t>The UE shall transmit RRCConnectionReconfigurationComplete message.</w:t>
      </w:r>
    </w:p>
    <w:p w14:paraId="4A5DEF7F" w14:textId="174E0768" w:rsidR="004E26DE" w:rsidRPr="003A6D1C" w:rsidRDefault="004E26DE" w:rsidP="009C4BC8">
      <w:pPr>
        <w:pStyle w:val="B1"/>
        <w:ind w:left="709" w:hanging="425"/>
      </w:pPr>
      <w:r w:rsidRPr="003A6D1C">
        <w:t>5.</w:t>
      </w:r>
      <w:r w:rsidRPr="003A6D1C">
        <w:tab/>
        <w:t>When T1 expires, the SS shall switch the power setting from T1 to T2 as specified in Table</w:t>
      </w:r>
      <w:r w:rsidR="00A04C2F" w:rsidRPr="003A6D1C">
        <w:t>'</w:t>
      </w:r>
      <w:r w:rsidRPr="003A6D1C">
        <w:t>s 8.7.5.5-1 and 8.7.5.5-2.</w:t>
      </w:r>
    </w:p>
    <w:p w14:paraId="10B9BD5F" w14:textId="77777777" w:rsidR="004E26DE" w:rsidRPr="003A6D1C" w:rsidRDefault="004E26DE" w:rsidP="009C4BC8">
      <w:pPr>
        <w:pStyle w:val="B1"/>
        <w:ind w:left="709" w:hanging="425"/>
      </w:pPr>
      <w:r w:rsidRPr="003A6D1C">
        <w:t>6.</w:t>
      </w:r>
      <w:r w:rsidRPr="003A6D1C">
        <w:tab/>
        <w:t>UE shall transmit a MeasurementReport message triggered by Event B1 for cells 2, 3 and 4. If the overall delay measured from the beginning of time period T2 is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then the number of successful tests is increased by one. If the UE fails to report the event within the overall delays measured requirement then the number of failure tests is increased by one.</w:t>
      </w:r>
    </w:p>
    <w:p w14:paraId="40A29E02" w14:textId="77777777" w:rsidR="004E26DE" w:rsidRPr="003A6D1C" w:rsidRDefault="004E26DE" w:rsidP="009C4BC8">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39948AEB" w14:textId="77777777" w:rsidR="004E26DE" w:rsidRPr="003A6D1C" w:rsidRDefault="004E26DE" w:rsidP="009C4BC8">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7FD9B6E9" w14:textId="77777777" w:rsidR="009C4BC8" w:rsidRPr="003A6D1C" w:rsidRDefault="004E26DE" w:rsidP="009C4BC8">
      <w:pPr>
        <w:pStyle w:val="B1"/>
        <w:ind w:left="709" w:hanging="425"/>
      </w:pPr>
      <w:r w:rsidRPr="003A6D1C">
        <w:t>9.</w:t>
      </w:r>
      <w:r w:rsidRPr="003A6D1C">
        <w:tab/>
        <w:t>After the RRC connection release, the SS:</w:t>
      </w:r>
    </w:p>
    <w:p w14:paraId="54E8332D" w14:textId="77777777" w:rsidR="009C4BC8" w:rsidRPr="003A6D1C" w:rsidRDefault="004E26DE" w:rsidP="009C4BC8">
      <w:pPr>
        <w:pStyle w:val="B2"/>
      </w:pPr>
      <w:r w:rsidRPr="003A6D1C">
        <w:t>-</w:t>
      </w:r>
      <w:r w:rsidR="009C4BC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9C4BC8" w:rsidRPr="003A6D1C">
        <w:t xml:space="preserve">; </w:t>
      </w:r>
      <w:r w:rsidRPr="003A6D1C">
        <w:t>or</w:t>
      </w:r>
    </w:p>
    <w:p w14:paraId="461BA5CF" w14:textId="3766A622" w:rsidR="009C4BC8" w:rsidRPr="003A6D1C" w:rsidRDefault="004E26DE" w:rsidP="009C4BC8">
      <w:pPr>
        <w:pStyle w:val="B2"/>
      </w:pPr>
      <w:r w:rsidRPr="003A6D1C">
        <w:t>-</w:t>
      </w:r>
      <w:r w:rsidR="009C4BC8" w:rsidRPr="003A6D1C">
        <w:tab/>
      </w:r>
      <w:r w:rsidRPr="003A6D1C">
        <w:t xml:space="preserve">switches off and on the UE and ensures the UE is in State 3A-RF according </w:t>
      </w:r>
      <w:r w:rsidR="00A04C2F" w:rsidRPr="003A6D1C">
        <w:t>to 3GPP TS</w:t>
      </w:r>
      <w:r w:rsidRPr="003A6D1C">
        <w:t xml:space="preserve"> 36.508 [7] clause</w:t>
      </w:r>
      <w:r w:rsidR="009C4BC8" w:rsidRPr="003A6D1C">
        <w:t> </w:t>
      </w:r>
      <w:r w:rsidRPr="003A6D1C">
        <w:t>7.2A.3</w:t>
      </w:r>
      <w:r w:rsidR="009C4BC8" w:rsidRPr="003A6D1C">
        <w:t>;</w:t>
      </w:r>
    </w:p>
    <w:p w14:paraId="725FDE20" w14:textId="0D169BE0" w:rsidR="004E26DE" w:rsidRPr="003A6D1C" w:rsidRDefault="004E26DE" w:rsidP="009C4BC8">
      <w:pPr>
        <w:pStyle w:val="B2"/>
      </w:pPr>
      <w:r w:rsidRPr="003A6D1C">
        <w:t>-</w:t>
      </w:r>
      <w:r w:rsidR="009C4BC8" w:rsidRPr="003A6D1C">
        <w:tab/>
      </w:r>
      <w:r w:rsidRPr="003A6D1C">
        <w:t>randomly re-assign the frequencies for cells 2, 3 and 4 among the seven UTRA TDD carrier frequencies, according to Table 8.5.8.4-1.</w:t>
      </w:r>
    </w:p>
    <w:p w14:paraId="62D95DF8" w14:textId="77777777" w:rsidR="004E26DE" w:rsidRPr="003A6D1C" w:rsidRDefault="004E26DE" w:rsidP="009C4BC8">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47F6E61C"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.4.3</w:t>
      </w:r>
      <w:r w:rsidRPr="003A6D1C">
        <w:tab/>
        <w:t>Message contents</w:t>
      </w:r>
    </w:p>
    <w:p w14:paraId="65E6930A" w14:textId="33461CDA" w:rsidR="00C46B02" w:rsidRPr="003A6D1C" w:rsidRDefault="004E26DE" w:rsidP="00A04C2F">
      <w:r w:rsidRPr="003A6D1C">
        <w:t xml:space="preserve">Message contents are according </w:t>
      </w:r>
      <w:r w:rsidR="00A04C2F" w:rsidRPr="003A6D1C">
        <w:t>to 3GPP TS</w:t>
      </w:r>
      <w:r w:rsidRPr="003A6D1C">
        <w:t xml:space="preserve"> 36.508 [7] clause 4.6 with the following exceptions:</w:t>
      </w:r>
    </w:p>
    <w:p w14:paraId="59A3E2CA" w14:textId="77777777" w:rsidR="003F0099" w:rsidRPr="003A6D1C" w:rsidDel="00C46B02" w:rsidRDefault="003F0099" w:rsidP="00A04C2F">
      <w:pPr>
        <w:pStyle w:val="TH"/>
        <w:keepNext w:val="0"/>
        <w:keepLines w:val="0"/>
      </w:pPr>
      <w:r w:rsidRPr="003A6D1C">
        <w:t>Table 8.</w:t>
      </w:r>
      <w:r w:rsidRPr="003A6D1C">
        <w:rPr>
          <w:lang w:eastAsia="zh-CN"/>
        </w:rPr>
        <w:t>7</w:t>
      </w:r>
      <w:r w:rsidRPr="003A6D1C">
        <w:t>.</w:t>
      </w:r>
      <w:r w:rsidRPr="003A6D1C">
        <w:rPr>
          <w:lang w:eastAsia="zh-CN"/>
        </w:rPr>
        <w:t>5</w:t>
      </w:r>
      <w:r w:rsidRPr="003A6D1C">
        <w:t>.4.3-1: Message contents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C46B02" w:rsidRPr="003A6D1C" w14:paraId="5DC072CD" w14:textId="77777777" w:rsidTr="009C4BC8">
        <w:trPr>
          <w:cantSplit/>
          <w:jc w:val="center"/>
        </w:trPr>
        <w:tc>
          <w:tcPr>
            <w:tcW w:w="8022" w:type="dxa"/>
            <w:gridSpan w:val="2"/>
          </w:tcPr>
          <w:p w14:paraId="7F403865" w14:textId="6321C1D6" w:rsidR="00C46B02" w:rsidRPr="003A6D1C" w:rsidRDefault="00C46B02"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C46B02" w:rsidRPr="003A6D1C" w14:paraId="1BC61E11" w14:textId="77777777" w:rsidTr="009C4BC8">
        <w:trPr>
          <w:cantSplit/>
          <w:jc w:val="center"/>
        </w:trPr>
        <w:tc>
          <w:tcPr>
            <w:tcW w:w="5692" w:type="dxa"/>
          </w:tcPr>
          <w:p w14:paraId="3B0102E8" w14:textId="081A2D6B" w:rsidR="00C46B02" w:rsidRPr="003A6D1C" w:rsidRDefault="00C46B02"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0D94F5B" w14:textId="77777777" w:rsidR="00C46B02" w:rsidRPr="003A6D1C" w:rsidRDefault="00C46B02" w:rsidP="00A04C2F">
            <w:pPr>
              <w:pStyle w:val="TAL"/>
              <w:keepNext w:val="0"/>
              <w:keepLines w:val="0"/>
              <w:rPr>
                <w:rFonts w:eastAsia="SimSun"/>
                <w:lang w:eastAsia="zh-CN"/>
              </w:rPr>
            </w:pPr>
          </w:p>
        </w:tc>
      </w:tr>
      <w:tr w:rsidR="00C46B02" w:rsidRPr="003A6D1C" w14:paraId="44450134" w14:textId="77777777" w:rsidTr="009C4BC8">
        <w:trPr>
          <w:cantSplit/>
          <w:jc w:val="center"/>
        </w:trPr>
        <w:tc>
          <w:tcPr>
            <w:tcW w:w="5692" w:type="dxa"/>
          </w:tcPr>
          <w:p w14:paraId="1A7C3B02" w14:textId="02A59F68" w:rsidR="00C46B02" w:rsidRPr="003A6D1C" w:rsidRDefault="00C46B02"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AF0847C" w14:textId="22FC0D84" w:rsidR="00C46B02" w:rsidRPr="003A6D1C" w:rsidRDefault="00C46B02" w:rsidP="00A04C2F">
            <w:pPr>
              <w:pStyle w:val="TAL"/>
              <w:keepNext w:val="0"/>
              <w:keepLines w:val="0"/>
              <w:rPr>
                <w:lang w:eastAsia="zh-CN"/>
              </w:rPr>
            </w:pPr>
            <w:r w:rsidRPr="003A6D1C">
              <w:t>Table</w:t>
            </w:r>
            <w:r w:rsidR="00AB5AA5" w:rsidRPr="003A6D1C">
              <w:t xml:space="preserve"> </w:t>
            </w:r>
            <w:r w:rsidRPr="003A6D1C">
              <w:t>H.3.1-1</w:t>
            </w:r>
          </w:p>
          <w:p w14:paraId="68174AD5" w14:textId="098887AE" w:rsidR="00C46B02" w:rsidRPr="003A6D1C" w:rsidRDefault="00C46B02"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609EB9A6" w14:textId="38DD515D" w:rsidR="00C46B02" w:rsidRPr="003A6D1C" w:rsidRDefault="00C46B02" w:rsidP="00A04C2F">
            <w:pPr>
              <w:pStyle w:val="TAL"/>
              <w:keepNext w:val="0"/>
              <w:keepLines w:val="0"/>
            </w:pPr>
            <w:r w:rsidRPr="003A6D1C">
              <w:t>Table</w:t>
            </w:r>
            <w:r w:rsidR="00AB5AA5" w:rsidRPr="003A6D1C">
              <w:t xml:space="preserve"> </w:t>
            </w:r>
            <w:r w:rsidRPr="003A6D1C">
              <w:t>H.3.1-7</w:t>
            </w:r>
          </w:p>
        </w:tc>
      </w:tr>
    </w:tbl>
    <w:p w14:paraId="264BF0F3" w14:textId="77777777" w:rsidR="00C46B02" w:rsidRPr="003A6D1C" w:rsidRDefault="00C46B02" w:rsidP="00A04C2F"/>
    <w:p w14:paraId="4A675193" w14:textId="77777777" w:rsidR="00C46B02" w:rsidRPr="003A6D1C" w:rsidRDefault="00C46B02" w:rsidP="00C51A8D">
      <w:pPr>
        <w:pStyle w:val="TH"/>
        <w:keepLines w:val="0"/>
      </w:pPr>
      <w:r w:rsidRPr="003A6D1C">
        <w:lastRenderedPageBreak/>
        <w:t xml:space="preserve">Table 8.7.5.4.3-3: </w:t>
      </w:r>
      <w:r w:rsidRPr="003A6D1C">
        <w:rPr>
          <w:i/>
        </w:rPr>
        <w:t>ReportConfigInterRAT-B1-UTRA</w:t>
      </w:r>
      <w:r w:rsidRPr="003A6D1C">
        <w:t>: Additional E-UTRAN FDD - UTRAN FDD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C46B02" w:rsidRPr="003A6D1C" w14:paraId="455E2ED5" w14:textId="77777777" w:rsidTr="00AB5AA5">
        <w:trPr>
          <w:jc w:val="center"/>
        </w:trPr>
        <w:tc>
          <w:tcPr>
            <w:tcW w:w="9635" w:type="dxa"/>
            <w:gridSpan w:val="4"/>
          </w:tcPr>
          <w:p w14:paraId="78B15030" w14:textId="47EEA537" w:rsidR="00C46B02" w:rsidRPr="003A6D1C" w:rsidRDefault="00C46B02" w:rsidP="00C51A8D">
            <w:pPr>
              <w:pStyle w:val="TAL"/>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C46B02" w:rsidRPr="003A6D1C" w14:paraId="130A7031" w14:textId="77777777" w:rsidTr="00AB5AA5">
        <w:trPr>
          <w:jc w:val="center"/>
        </w:trPr>
        <w:tc>
          <w:tcPr>
            <w:tcW w:w="4535" w:type="dxa"/>
          </w:tcPr>
          <w:p w14:paraId="493782B6" w14:textId="750C31FB" w:rsidR="00C46B02" w:rsidRPr="003A6D1C" w:rsidRDefault="00C46B02" w:rsidP="00C51A8D">
            <w:pPr>
              <w:pStyle w:val="TAH"/>
              <w:keepLines w:val="0"/>
            </w:pPr>
            <w:r w:rsidRPr="003A6D1C">
              <w:t>Information</w:t>
            </w:r>
            <w:r w:rsidR="00AB5AA5" w:rsidRPr="003A6D1C">
              <w:t xml:space="preserve"> </w:t>
            </w:r>
            <w:r w:rsidRPr="003A6D1C">
              <w:t>Element</w:t>
            </w:r>
          </w:p>
        </w:tc>
        <w:tc>
          <w:tcPr>
            <w:tcW w:w="2267" w:type="dxa"/>
          </w:tcPr>
          <w:p w14:paraId="719E5815" w14:textId="77777777" w:rsidR="00C46B02" w:rsidRPr="003A6D1C" w:rsidRDefault="00C46B02" w:rsidP="00C51A8D">
            <w:pPr>
              <w:pStyle w:val="TAH"/>
              <w:keepLines w:val="0"/>
            </w:pPr>
            <w:r w:rsidRPr="003A6D1C">
              <w:t>Value/remark</w:t>
            </w:r>
          </w:p>
        </w:tc>
        <w:tc>
          <w:tcPr>
            <w:tcW w:w="1700" w:type="dxa"/>
          </w:tcPr>
          <w:p w14:paraId="62A600E8" w14:textId="77777777" w:rsidR="00C46B02" w:rsidRPr="003A6D1C" w:rsidRDefault="00C46B02" w:rsidP="00C51A8D">
            <w:pPr>
              <w:pStyle w:val="TAH"/>
              <w:keepLines w:val="0"/>
            </w:pPr>
            <w:r w:rsidRPr="003A6D1C">
              <w:t>Comment</w:t>
            </w:r>
          </w:p>
        </w:tc>
        <w:tc>
          <w:tcPr>
            <w:tcW w:w="1133" w:type="dxa"/>
          </w:tcPr>
          <w:p w14:paraId="157DB80C" w14:textId="77777777" w:rsidR="00C46B02" w:rsidRPr="003A6D1C" w:rsidRDefault="00C46B02" w:rsidP="00C51A8D">
            <w:pPr>
              <w:pStyle w:val="TAH"/>
              <w:keepLines w:val="0"/>
            </w:pPr>
            <w:r w:rsidRPr="003A6D1C">
              <w:t>Condition</w:t>
            </w:r>
          </w:p>
        </w:tc>
      </w:tr>
      <w:tr w:rsidR="00C46B02" w:rsidRPr="003A6D1C" w14:paraId="09B75EB8" w14:textId="77777777" w:rsidTr="00AB5AA5">
        <w:trPr>
          <w:jc w:val="center"/>
        </w:trPr>
        <w:tc>
          <w:tcPr>
            <w:tcW w:w="4535" w:type="dxa"/>
          </w:tcPr>
          <w:p w14:paraId="127EB463" w14:textId="3AF49292" w:rsidR="00C46B02" w:rsidRPr="003A6D1C" w:rsidRDefault="00C46B02"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21DAF05D" w14:textId="77777777" w:rsidR="00C46B02" w:rsidRPr="003A6D1C" w:rsidRDefault="00C46B02" w:rsidP="00C51A8D">
            <w:pPr>
              <w:pStyle w:val="TAL"/>
              <w:keepLines w:val="0"/>
            </w:pPr>
          </w:p>
        </w:tc>
        <w:tc>
          <w:tcPr>
            <w:tcW w:w="1700" w:type="dxa"/>
          </w:tcPr>
          <w:p w14:paraId="6743F4AD" w14:textId="77777777" w:rsidR="00C46B02" w:rsidRPr="003A6D1C" w:rsidRDefault="00C46B02" w:rsidP="00C51A8D">
            <w:pPr>
              <w:pStyle w:val="TAL"/>
              <w:keepLines w:val="0"/>
            </w:pPr>
          </w:p>
        </w:tc>
        <w:tc>
          <w:tcPr>
            <w:tcW w:w="1133" w:type="dxa"/>
          </w:tcPr>
          <w:p w14:paraId="350E8955" w14:textId="77777777" w:rsidR="00C46B02" w:rsidRPr="003A6D1C" w:rsidRDefault="00C46B02" w:rsidP="00C51A8D">
            <w:pPr>
              <w:pStyle w:val="TAL"/>
              <w:keepLines w:val="0"/>
            </w:pPr>
          </w:p>
        </w:tc>
      </w:tr>
      <w:tr w:rsidR="00C46B02" w:rsidRPr="003A6D1C" w14:paraId="6281729B" w14:textId="77777777" w:rsidTr="00AB5AA5">
        <w:trPr>
          <w:jc w:val="center"/>
        </w:trPr>
        <w:tc>
          <w:tcPr>
            <w:tcW w:w="4535" w:type="dxa"/>
          </w:tcPr>
          <w:p w14:paraId="5AB96E57" w14:textId="785D19A1" w:rsidR="00C46B02" w:rsidRPr="003A6D1C" w:rsidRDefault="00AB5AA5" w:rsidP="00C51A8D">
            <w:pPr>
              <w:pStyle w:val="TAL"/>
              <w:keepLines w:val="0"/>
            </w:pPr>
            <w:r w:rsidRPr="003A6D1C">
              <w:t xml:space="preserve">  </w:t>
            </w:r>
            <w:r w:rsidR="00C46B02" w:rsidRPr="003A6D1C">
              <w:t>triggerType</w:t>
            </w:r>
            <w:r w:rsidRPr="003A6D1C">
              <w:t xml:space="preserve"> </w:t>
            </w:r>
            <w:r w:rsidR="00C46B02" w:rsidRPr="003A6D1C">
              <w:t>CHOICE</w:t>
            </w:r>
            <w:r w:rsidRPr="003A6D1C">
              <w:t xml:space="preserve"> </w:t>
            </w:r>
            <w:r w:rsidR="00C46B02" w:rsidRPr="003A6D1C">
              <w:t>{</w:t>
            </w:r>
          </w:p>
        </w:tc>
        <w:tc>
          <w:tcPr>
            <w:tcW w:w="2267" w:type="dxa"/>
          </w:tcPr>
          <w:p w14:paraId="16CAF3F9" w14:textId="77777777" w:rsidR="00C46B02" w:rsidRPr="003A6D1C" w:rsidRDefault="00C46B02" w:rsidP="00C51A8D">
            <w:pPr>
              <w:pStyle w:val="TAL"/>
              <w:keepLines w:val="0"/>
            </w:pPr>
          </w:p>
        </w:tc>
        <w:tc>
          <w:tcPr>
            <w:tcW w:w="1700" w:type="dxa"/>
          </w:tcPr>
          <w:p w14:paraId="02FE4E4F" w14:textId="77777777" w:rsidR="00C46B02" w:rsidRPr="003A6D1C" w:rsidRDefault="00C46B02" w:rsidP="00C51A8D">
            <w:pPr>
              <w:pStyle w:val="TAL"/>
              <w:keepLines w:val="0"/>
            </w:pPr>
          </w:p>
        </w:tc>
        <w:tc>
          <w:tcPr>
            <w:tcW w:w="1133" w:type="dxa"/>
          </w:tcPr>
          <w:p w14:paraId="710EDEAC" w14:textId="77777777" w:rsidR="00C46B02" w:rsidRPr="003A6D1C" w:rsidRDefault="00C46B02" w:rsidP="00C51A8D">
            <w:pPr>
              <w:pStyle w:val="TAL"/>
              <w:keepLines w:val="0"/>
            </w:pPr>
          </w:p>
        </w:tc>
      </w:tr>
      <w:tr w:rsidR="00C46B02" w:rsidRPr="003A6D1C" w14:paraId="7BB09733" w14:textId="77777777" w:rsidTr="00AB5AA5">
        <w:trPr>
          <w:jc w:val="center"/>
        </w:trPr>
        <w:tc>
          <w:tcPr>
            <w:tcW w:w="4535" w:type="dxa"/>
          </w:tcPr>
          <w:p w14:paraId="1B169A79" w14:textId="35427582" w:rsidR="00C46B02" w:rsidRPr="003A6D1C" w:rsidRDefault="00AB5AA5" w:rsidP="00C51A8D">
            <w:pPr>
              <w:pStyle w:val="TAL"/>
              <w:keepLines w:val="0"/>
            </w:pPr>
            <w:r w:rsidRPr="003A6D1C">
              <w:t xml:space="preserve">    </w:t>
            </w:r>
            <w:r w:rsidR="00C46B02" w:rsidRPr="003A6D1C">
              <w:t>event</w:t>
            </w:r>
            <w:r w:rsidRPr="003A6D1C">
              <w:t xml:space="preserve"> </w:t>
            </w:r>
            <w:r w:rsidR="00C46B02" w:rsidRPr="003A6D1C">
              <w:t>SEQUENCE</w:t>
            </w:r>
            <w:r w:rsidRPr="003A6D1C">
              <w:t xml:space="preserve"> </w:t>
            </w:r>
            <w:r w:rsidR="00C46B02" w:rsidRPr="003A6D1C">
              <w:t>{</w:t>
            </w:r>
          </w:p>
        </w:tc>
        <w:tc>
          <w:tcPr>
            <w:tcW w:w="2267" w:type="dxa"/>
          </w:tcPr>
          <w:p w14:paraId="4D30D897" w14:textId="77777777" w:rsidR="00C46B02" w:rsidRPr="003A6D1C" w:rsidRDefault="00C46B02" w:rsidP="00C51A8D">
            <w:pPr>
              <w:pStyle w:val="TAL"/>
              <w:keepLines w:val="0"/>
            </w:pPr>
          </w:p>
        </w:tc>
        <w:tc>
          <w:tcPr>
            <w:tcW w:w="1700" w:type="dxa"/>
          </w:tcPr>
          <w:p w14:paraId="65F20161" w14:textId="77777777" w:rsidR="00C46B02" w:rsidRPr="003A6D1C" w:rsidRDefault="00C46B02" w:rsidP="00C51A8D">
            <w:pPr>
              <w:pStyle w:val="TAL"/>
              <w:keepLines w:val="0"/>
            </w:pPr>
          </w:p>
        </w:tc>
        <w:tc>
          <w:tcPr>
            <w:tcW w:w="1133" w:type="dxa"/>
          </w:tcPr>
          <w:p w14:paraId="102BCEFE" w14:textId="77777777" w:rsidR="00C46B02" w:rsidRPr="003A6D1C" w:rsidRDefault="00C46B02" w:rsidP="00C51A8D">
            <w:pPr>
              <w:pStyle w:val="TAL"/>
              <w:keepLines w:val="0"/>
            </w:pPr>
          </w:p>
        </w:tc>
      </w:tr>
      <w:tr w:rsidR="00C46B02" w:rsidRPr="003A6D1C" w14:paraId="33AE68F0" w14:textId="77777777" w:rsidTr="00AB5AA5">
        <w:trPr>
          <w:jc w:val="center"/>
        </w:trPr>
        <w:tc>
          <w:tcPr>
            <w:tcW w:w="4535" w:type="dxa"/>
          </w:tcPr>
          <w:p w14:paraId="40A570D2" w14:textId="4D422BDA" w:rsidR="00C46B02" w:rsidRPr="003A6D1C" w:rsidRDefault="00AB5AA5" w:rsidP="00C51A8D">
            <w:pPr>
              <w:pStyle w:val="TAL"/>
              <w:keepLines w:val="0"/>
            </w:pPr>
            <w:r w:rsidRPr="003A6D1C">
              <w:t xml:space="preserve">      </w:t>
            </w:r>
            <w:r w:rsidR="00C46B02" w:rsidRPr="003A6D1C">
              <w:t>eventId</w:t>
            </w:r>
            <w:r w:rsidRPr="003A6D1C">
              <w:t xml:space="preserve"> </w:t>
            </w:r>
            <w:r w:rsidR="00C46B02" w:rsidRPr="003A6D1C">
              <w:t>CHOICE</w:t>
            </w:r>
            <w:r w:rsidRPr="003A6D1C">
              <w:t xml:space="preserve"> </w:t>
            </w:r>
            <w:r w:rsidR="00C46B02" w:rsidRPr="003A6D1C">
              <w:t>{</w:t>
            </w:r>
          </w:p>
        </w:tc>
        <w:tc>
          <w:tcPr>
            <w:tcW w:w="2267" w:type="dxa"/>
          </w:tcPr>
          <w:p w14:paraId="25E5F458" w14:textId="77777777" w:rsidR="00C46B02" w:rsidRPr="003A6D1C" w:rsidRDefault="00C46B02" w:rsidP="00C51A8D">
            <w:pPr>
              <w:pStyle w:val="TAL"/>
              <w:keepLines w:val="0"/>
            </w:pPr>
          </w:p>
        </w:tc>
        <w:tc>
          <w:tcPr>
            <w:tcW w:w="1700" w:type="dxa"/>
          </w:tcPr>
          <w:p w14:paraId="01DB9576" w14:textId="77777777" w:rsidR="00C46B02" w:rsidRPr="003A6D1C" w:rsidRDefault="00C46B02" w:rsidP="00C51A8D">
            <w:pPr>
              <w:pStyle w:val="TAL"/>
              <w:keepLines w:val="0"/>
            </w:pPr>
          </w:p>
        </w:tc>
        <w:tc>
          <w:tcPr>
            <w:tcW w:w="1133" w:type="dxa"/>
          </w:tcPr>
          <w:p w14:paraId="600179E6" w14:textId="77777777" w:rsidR="00C46B02" w:rsidRPr="003A6D1C" w:rsidRDefault="00C46B02" w:rsidP="00C51A8D">
            <w:pPr>
              <w:pStyle w:val="TAL"/>
              <w:keepLines w:val="0"/>
            </w:pPr>
          </w:p>
        </w:tc>
      </w:tr>
      <w:tr w:rsidR="00C46B02" w:rsidRPr="003A6D1C" w14:paraId="02140EBD" w14:textId="77777777" w:rsidTr="00AB5AA5">
        <w:trPr>
          <w:jc w:val="center"/>
        </w:trPr>
        <w:tc>
          <w:tcPr>
            <w:tcW w:w="4535" w:type="dxa"/>
          </w:tcPr>
          <w:p w14:paraId="44FC9DBF" w14:textId="76CA0DD5" w:rsidR="00C46B02" w:rsidRPr="003A6D1C" w:rsidRDefault="00AB5AA5" w:rsidP="00C51A8D">
            <w:pPr>
              <w:pStyle w:val="TAL"/>
              <w:keepLines w:val="0"/>
            </w:pPr>
            <w:r w:rsidRPr="003A6D1C">
              <w:t xml:space="preserve">        </w:t>
            </w:r>
            <w:r w:rsidR="00C46B02" w:rsidRPr="003A6D1C">
              <w:t>eventB1</w:t>
            </w:r>
            <w:r w:rsidRPr="003A6D1C">
              <w:t xml:space="preserve"> </w:t>
            </w:r>
            <w:r w:rsidR="00C46B02" w:rsidRPr="003A6D1C">
              <w:t>SEQUENCE</w:t>
            </w:r>
            <w:r w:rsidRPr="003A6D1C">
              <w:t xml:space="preserve"> </w:t>
            </w:r>
            <w:r w:rsidR="00C46B02" w:rsidRPr="003A6D1C">
              <w:t>{</w:t>
            </w:r>
          </w:p>
        </w:tc>
        <w:tc>
          <w:tcPr>
            <w:tcW w:w="2267" w:type="dxa"/>
          </w:tcPr>
          <w:p w14:paraId="2A3C8B12" w14:textId="77777777" w:rsidR="00C46B02" w:rsidRPr="003A6D1C" w:rsidRDefault="00C46B02" w:rsidP="00C51A8D">
            <w:pPr>
              <w:pStyle w:val="TAL"/>
              <w:keepLines w:val="0"/>
            </w:pPr>
          </w:p>
        </w:tc>
        <w:tc>
          <w:tcPr>
            <w:tcW w:w="1700" w:type="dxa"/>
          </w:tcPr>
          <w:p w14:paraId="6FAFED7B" w14:textId="77777777" w:rsidR="00C46B02" w:rsidRPr="003A6D1C" w:rsidRDefault="00C46B02" w:rsidP="00C51A8D">
            <w:pPr>
              <w:pStyle w:val="TAL"/>
              <w:keepLines w:val="0"/>
            </w:pPr>
          </w:p>
        </w:tc>
        <w:tc>
          <w:tcPr>
            <w:tcW w:w="1133" w:type="dxa"/>
          </w:tcPr>
          <w:p w14:paraId="4B366D83" w14:textId="77777777" w:rsidR="00C46B02" w:rsidRPr="003A6D1C" w:rsidRDefault="00C46B02" w:rsidP="00C51A8D">
            <w:pPr>
              <w:pStyle w:val="TAL"/>
              <w:keepLines w:val="0"/>
            </w:pPr>
          </w:p>
        </w:tc>
      </w:tr>
      <w:tr w:rsidR="00C46B02" w:rsidRPr="003A6D1C" w14:paraId="19CFA642" w14:textId="77777777" w:rsidTr="00AB5AA5">
        <w:trPr>
          <w:jc w:val="center"/>
        </w:trPr>
        <w:tc>
          <w:tcPr>
            <w:tcW w:w="4535" w:type="dxa"/>
          </w:tcPr>
          <w:p w14:paraId="56861B76" w14:textId="3CCD940D" w:rsidR="00C46B02" w:rsidRPr="003A6D1C" w:rsidRDefault="00AB5AA5" w:rsidP="00C51A8D">
            <w:pPr>
              <w:pStyle w:val="TAL"/>
              <w:keepLines w:val="0"/>
            </w:pPr>
            <w:r w:rsidRPr="003A6D1C">
              <w:t xml:space="preserve">          </w:t>
            </w:r>
            <w:r w:rsidR="00C46B02" w:rsidRPr="003A6D1C">
              <w:t>b1-Threshold</w:t>
            </w:r>
            <w:r w:rsidRPr="003A6D1C">
              <w:t xml:space="preserve"> </w:t>
            </w:r>
            <w:r w:rsidR="00C46B02" w:rsidRPr="003A6D1C">
              <w:t>CHOICE</w:t>
            </w:r>
            <w:r w:rsidRPr="003A6D1C">
              <w:t xml:space="preserve"> </w:t>
            </w:r>
            <w:r w:rsidR="00C46B02" w:rsidRPr="003A6D1C">
              <w:t>{</w:t>
            </w:r>
          </w:p>
        </w:tc>
        <w:tc>
          <w:tcPr>
            <w:tcW w:w="2267" w:type="dxa"/>
          </w:tcPr>
          <w:p w14:paraId="71D85D8D" w14:textId="77777777" w:rsidR="00C46B02" w:rsidRPr="003A6D1C" w:rsidRDefault="00C46B02" w:rsidP="00C51A8D">
            <w:pPr>
              <w:pStyle w:val="TAL"/>
              <w:keepLines w:val="0"/>
            </w:pPr>
          </w:p>
        </w:tc>
        <w:tc>
          <w:tcPr>
            <w:tcW w:w="1700" w:type="dxa"/>
          </w:tcPr>
          <w:p w14:paraId="1489D958" w14:textId="77777777" w:rsidR="00C46B02" w:rsidRPr="003A6D1C" w:rsidRDefault="00C46B02" w:rsidP="00C51A8D">
            <w:pPr>
              <w:pStyle w:val="TAL"/>
              <w:keepLines w:val="0"/>
            </w:pPr>
          </w:p>
        </w:tc>
        <w:tc>
          <w:tcPr>
            <w:tcW w:w="1133" w:type="dxa"/>
          </w:tcPr>
          <w:p w14:paraId="0763C6D6" w14:textId="77777777" w:rsidR="00C46B02" w:rsidRPr="003A6D1C" w:rsidRDefault="00C46B02" w:rsidP="00C51A8D">
            <w:pPr>
              <w:pStyle w:val="TAL"/>
              <w:keepLines w:val="0"/>
            </w:pPr>
          </w:p>
        </w:tc>
      </w:tr>
      <w:tr w:rsidR="00C46B02" w:rsidRPr="003A6D1C" w14:paraId="6536C908" w14:textId="77777777" w:rsidTr="00AB5AA5">
        <w:trPr>
          <w:jc w:val="center"/>
        </w:trPr>
        <w:tc>
          <w:tcPr>
            <w:tcW w:w="4535" w:type="dxa"/>
          </w:tcPr>
          <w:p w14:paraId="4E29F363" w14:textId="6575F384" w:rsidR="00C46B02" w:rsidRPr="003A6D1C" w:rsidRDefault="00AB5AA5" w:rsidP="00C51A8D">
            <w:pPr>
              <w:pStyle w:val="TAL"/>
              <w:keepLines w:val="0"/>
            </w:pPr>
            <w:r w:rsidRPr="003A6D1C">
              <w:t xml:space="preserve">            </w:t>
            </w:r>
            <w:r w:rsidR="00C46B02" w:rsidRPr="003A6D1C">
              <w:t>b1-ThresholdUTRA</w:t>
            </w:r>
            <w:r w:rsidRPr="003A6D1C">
              <w:t xml:space="preserve"> </w:t>
            </w:r>
            <w:r w:rsidR="00C46B02" w:rsidRPr="003A6D1C">
              <w:t>CHOICE</w:t>
            </w:r>
            <w:r w:rsidRPr="003A6D1C">
              <w:t xml:space="preserve"> </w:t>
            </w:r>
            <w:r w:rsidR="00C46B02" w:rsidRPr="003A6D1C">
              <w:t>{</w:t>
            </w:r>
          </w:p>
        </w:tc>
        <w:tc>
          <w:tcPr>
            <w:tcW w:w="2267" w:type="dxa"/>
          </w:tcPr>
          <w:p w14:paraId="3A6B0CC2" w14:textId="77777777" w:rsidR="00C46B02" w:rsidRPr="003A6D1C" w:rsidRDefault="00C46B02" w:rsidP="00C51A8D">
            <w:pPr>
              <w:pStyle w:val="TAL"/>
              <w:keepLines w:val="0"/>
            </w:pPr>
          </w:p>
        </w:tc>
        <w:tc>
          <w:tcPr>
            <w:tcW w:w="1700" w:type="dxa"/>
          </w:tcPr>
          <w:p w14:paraId="37D5489E" w14:textId="77777777" w:rsidR="00C46B02" w:rsidRPr="003A6D1C" w:rsidRDefault="00C46B02" w:rsidP="00C51A8D">
            <w:pPr>
              <w:pStyle w:val="TAL"/>
              <w:keepLines w:val="0"/>
            </w:pPr>
          </w:p>
        </w:tc>
        <w:tc>
          <w:tcPr>
            <w:tcW w:w="1133" w:type="dxa"/>
          </w:tcPr>
          <w:p w14:paraId="0C4F9C95" w14:textId="77777777" w:rsidR="00C46B02" w:rsidRPr="003A6D1C" w:rsidRDefault="00C46B02" w:rsidP="00C51A8D">
            <w:pPr>
              <w:pStyle w:val="TAL"/>
              <w:keepLines w:val="0"/>
            </w:pPr>
          </w:p>
        </w:tc>
      </w:tr>
      <w:tr w:rsidR="00C46B02" w:rsidRPr="003A6D1C" w14:paraId="133F2B12" w14:textId="77777777" w:rsidTr="00AB5AA5">
        <w:trPr>
          <w:jc w:val="center"/>
        </w:trPr>
        <w:tc>
          <w:tcPr>
            <w:tcW w:w="4535" w:type="dxa"/>
          </w:tcPr>
          <w:p w14:paraId="01CB2DFF" w14:textId="734B0725" w:rsidR="00C46B02" w:rsidRPr="003A6D1C" w:rsidRDefault="00AB5AA5" w:rsidP="00C51A8D">
            <w:pPr>
              <w:pStyle w:val="TAL"/>
              <w:keepLines w:val="0"/>
            </w:pPr>
            <w:r w:rsidRPr="003A6D1C">
              <w:t xml:space="preserve">              </w:t>
            </w:r>
            <w:r w:rsidR="00C46B02" w:rsidRPr="003A6D1C">
              <w:rPr>
                <w:lang w:eastAsia="zh-CN"/>
              </w:rPr>
              <w:t>utra</w:t>
            </w:r>
            <w:r w:rsidR="00C46B02" w:rsidRPr="003A6D1C">
              <w:t>-RSCP</w:t>
            </w:r>
          </w:p>
        </w:tc>
        <w:tc>
          <w:tcPr>
            <w:tcW w:w="2267" w:type="dxa"/>
          </w:tcPr>
          <w:p w14:paraId="6AB04D4D" w14:textId="77777777" w:rsidR="00C46B02" w:rsidRPr="003A6D1C" w:rsidRDefault="00C46B02" w:rsidP="00C51A8D">
            <w:pPr>
              <w:pStyle w:val="TAL"/>
              <w:keepLines w:val="0"/>
            </w:pPr>
            <w:r w:rsidRPr="003A6D1C">
              <w:rPr>
                <w:lang w:eastAsia="zh-CN"/>
              </w:rPr>
              <w:t>40</w:t>
            </w:r>
          </w:p>
        </w:tc>
        <w:tc>
          <w:tcPr>
            <w:tcW w:w="1700" w:type="dxa"/>
          </w:tcPr>
          <w:p w14:paraId="08926FA0" w14:textId="3CCC8512" w:rsidR="00C46B02" w:rsidRPr="003A6D1C" w:rsidRDefault="00C46B02" w:rsidP="00C51A8D">
            <w:pPr>
              <w:pStyle w:val="TAL"/>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74D0FFC6" w14:textId="5C265F65" w:rsidR="00C46B02" w:rsidRPr="003A6D1C" w:rsidRDefault="00C46B02" w:rsidP="00C51A8D">
            <w:pPr>
              <w:pStyle w:val="TAL"/>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tcPr>
          <w:p w14:paraId="10F1470B" w14:textId="77777777" w:rsidR="00C46B02" w:rsidRPr="003A6D1C" w:rsidRDefault="00C46B02" w:rsidP="00C51A8D">
            <w:pPr>
              <w:pStyle w:val="TAL"/>
              <w:keepLines w:val="0"/>
            </w:pPr>
            <w:r w:rsidRPr="003A6D1C">
              <w:t>UTRA-TDD</w:t>
            </w:r>
          </w:p>
        </w:tc>
      </w:tr>
      <w:tr w:rsidR="00C46B02" w:rsidRPr="003A6D1C" w14:paraId="6244FEAE" w14:textId="77777777" w:rsidTr="00AB5AA5">
        <w:trPr>
          <w:jc w:val="center"/>
        </w:trPr>
        <w:tc>
          <w:tcPr>
            <w:tcW w:w="4535" w:type="dxa"/>
          </w:tcPr>
          <w:p w14:paraId="7963FC3F" w14:textId="5FC804D4" w:rsidR="00C46B02" w:rsidRPr="003A6D1C" w:rsidRDefault="00AB5AA5" w:rsidP="00C51A8D">
            <w:pPr>
              <w:pStyle w:val="TAL"/>
              <w:keepLines w:val="0"/>
            </w:pPr>
            <w:r w:rsidRPr="003A6D1C">
              <w:t xml:space="preserve">            </w:t>
            </w:r>
            <w:r w:rsidR="00C46B02" w:rsidRPr="003A6D1C">
              <w:t>}</w:t>
            </w:r>
          </w:p>
        </w:tc>
        <w:tc>
          <w:tcPr>
            <w:tcW w:w="2267" w:type="dxa"/>
          </w:tcPr>
          <w:p w14:paraId="0BD0EB42" w14:textId="77777777" w:rsidR="00C46B02" w:rsidRPr="003A6D1C" w:rsidRDefault="00C46B02" w:rsidP="00C51A8D">
            <w:pPr>
              <w:pStyle w:val="TAL"/>
              <w:keepLines w:val="0"/>
            </w:pPr>
          </w:p>
        </w:tc>
        <w:tc>
          <w:tcPr>
            <w:tcW w:w="1700" w:type="dxa"/>
          </w:tcPr>
          <w:p w14:paraId="68DE0BE1" w14:textId="77777777" w:rsidR="00C46B02" w:rsidRPr="003A6D1C" w:rsidRDefault="00C46B02" w:rsidP="00C51A8D">
            <w:pPr>
              <w:pStyle w:val="TAL"/>
              <w:keepLines w:val="0"/>
            </w:pPr>
          </w:p>
        </w:tc>
        <w:tc>
          <w:tcPr>
            <w:tcW w:w="1133" w:type="dxa"/>
          </w:tcPr>
          <w:p w14:paraId="297AACD4" w14:textId="77777777" w:rsidR="00C46B02" w:rsidRPr="003A6D1C" w:rsidRDefault="00C46B02" w:rsidP="00C51A8D">
            <w:pPr>
              <w:pStyle w:val="TAL"/>
              <w:keepLines w:val="0"/>
            </w:pPr>
          </w:p>
        </w:tc>
      </w:tr>
      <w:tr w:rsidR="00C46B02" w:rsidRPr="003A6D1C" w14:paraId="1CB660EE" w14:textId="77777777" w:rsidTr="00AB5AA5">
        <w:trPr>
          <w:jc w:val="center"/>
        </w:trPr>
        <w:tc>
          <w:tcPr>
            <w:tcW w:w="4535" w:type="dxa"/>
          </w:tcPr>
          <w:p w14:paraId="0BEB45DC" w14:textId="11FA70DE" w:rsidR="00C46B02" w:rsidRPr="003A6D1C" w:rsidRDefault="00AB5AA5" w:rsidP="00C51A8D">
            <w:pPr>
              <w:pStyle w:val="TAL"/>
              <w:keepLines w:val="0"/>
            </w:pPr>
            <w:r w:rsidRPr="003A6D1C">
              <w:t xml:space="preserve">          </w:t>
            </w:r>
            <w:r w:rsidR="00C46B02" w:rsidRPr="003A6D1C">
              <w:t>}</w:t>
            </w:r>
          </w:p>
        </w:tc>
        <w:tc>
          <w:tcPr>
            <w:tcW w:w="2267" w:type="dxa"/>
          </w:tcPr>
          <w:p w14:paraId="5BE3CAEF" w14:textId="77777777" w:rsidR="00C46B02" w:rsidRPr="003A6D1C" w:rsidRDefault="00C46B02" w:rsidP="00C51A8D">
            <w:pPr>
              <w:pStyle w:val="TAL"/>
              <w:keepLines w:val="0"/>
            </w:pPr>
          </w:p>
        </w:tc>
        <w:tc>
          <w:tcPr>
            <w:tcW w:w="1700" w:type="dxa"/>
          </w:tcPr>
          <w:p w14:paraId="4CED0DA3" w14:textId="77777777" w:rsidR="00C46B02" w:rsidRPr="003A6D1C" w:rsidRDefault="00C46B02" w:rsidP="00C51A8D">
            <w:pPr>
              <w:pStyle w:val="TAL"/>
              <w:keepLines w:val="0"/>
            </w:pPr>
          </w:p>
        </w:tc>
        <w:tc>
          <w:tcPr>
            <w:tcW w:w="1133" w:type="dxa"/>
          </w:tcPr>
          <w:p w14:paraId="3D3105C0" w14:textId="77777777" w:rsidR="00C46B02" w:rsidRPr="003A6D1C" w:rsidRDefault="00C46B02" w:rsidP="00C51A8D">
            <w:pPr>
              <w:pStyle w:val="TAL"/>
              <w:keepLines w:val="0"/>
            </w:pPr>
          </w:p>
        </w:tc>
      </w:tr>
      <w:tr w:rsidR="00C46B02" w:rsidRPr="003A6D1C" w14:paraId="2F195539" w14:textId="77777777" w:rsidTr="00AB5AA5">
        <w:trPr>
          <w:jc w:val="center"/>
        </w:trPr>
        <w:tc>
          <w:tcPr>
            <w:tcW w:w="4535" w:type="dxa"/>
          </w:tcPr>
          <w:p w14:paraId="1BB15D8F" w14:textId="1D4B6939" w:rsidR="00C46B02" w:rsidRPr="003A6D1C" w:rsidRDefault="00AB5AA5" w:rsidP="00A04C2F">
            <w:pPr>
              <w:pStyle w:val="TAL"/>
              <w:keepNext w:val="0"/>
              <w:keepLines w:val="0"/>
            </w:pPr>
            <w:r w:rsidRPr="003A6D1C">
              <w:t xml:space="preserve">        </w:t>
            </w:r>
            <w:r w:rsidR="00C46B02" w:rsidRPr="003A6D1C">
              <w:t>}</w:t>
            </w:r>
          </w:p>
        </w:tc>
        <w:tc>
          <w:tcPr>
            <w:tcW w:w="2267" w:type="dxa"/>
          </w:tcPr>
          <w:p w14:paraId="7E5EFB48" w14:textId="77777777" w:rsidR="00C46B02" w:rsidRPr="003A6D1C" w:rsidRDefault="00C46B02" w:rsidP="00A04C2F">
            <w:pPr>
              <w:pStyle w:val="TAL"/>
              <w:keepNext w:val="0"/>
              <w:keepLines w:val="0"/>
            </w:pPr>
          </w:p>
        </w:tc>
        <w:tc>
          <w:tcPr>
            <w:tcW w:w="1700" w:type="dxa"/>
          </w:tcPr>
          <w:p w14:paraId="1CDAEC2C" w14:textId="77777777" w:rsidR="00C46B02" w:rsidRPr="003A6D1C" w:rsidRDefault="00C46B02" w:rsidP="00A04C2F">
            <w:pPr>
              <w:pStyle w:val="TAL"/>
              <w:keepNext w:val="0"/>
              <w:keepLines w:val="0"/>
            </w:pPr>
          </w:p>
        </w:tc>
        <w:tc>
          <w:tcPr>
            <w:tcW w:w="1133" w:type="dxa"/>
          </w:tcPr>
          <w:p w14:paraId="15A326EF" w14:textId="77777777" w:rsidR="00C46B02" w:rsidRPr="003A6D1C" w:rsidRDefault="00C46B02" w:rsidP="00A04C2F">
            <w:pPr>
              <w:pStyle w:val="TAL"/>
              <w:keepNext w:val="0"/>
              <w:keepLines w:val="0"/>
            </w:pPr>
          </w:p>
        </w:tc>
      </w:tr>
      <w:tr w:rsidR="00C46B02" w:rsidRPr="003A6D1C" w14:paraId="1527E3CB" w14:textId="77777777" w:rsidTr="00AB5AA5">
        <w:trPr>
          <w:jc w:val="center"/>
        </w:trPr>
        <w:tc>
          <w:tcPr>
            <w:tcW w:w="4535" w:type="dxa"/>
          </w:tcPr>
          <w:p w14:paraId="79E74099" w14:textId="146A3E79" w:rsidR="00C46B02" w:rsidRPr="003A6D1C" w:rsidRDefault="00AB5AA5" w:rsidP="00A04C2F">
            <w:pPr>
              <w:pStyle w:val="TAL"/>
              <w:keepNext w:val="0"/>
              <w:keepLines w:val="0"/>
            </w:pPr>
            <w:r w:rsidRPr="003A6D1C">
              <w:t xml:space="preserve">      </w:t>
            </w:r>
            <w:r w:rsidR="00C46B02" w:rsidRPr="003A6D1C">
              <w:t>}</w:t>
            </w:r>
          </w:p>
        </w:tc>
        <w:tc>
          <w:tcPr>
            <w:tcW w:w="2267" w:type="dxa"/>
          </w:tcPr>
          <w:p w14:paraId="37A62611" w14:textId="77777777" w:rsidR="00C46B02" w:rsidRPr="003A6D1C" w:rsidRDefault="00C46B02" w:rsidP="00A04C2F">
            <w:pPr>
              <w:pStyle w:val="TAL"/>
              <w:keepNext w:val="0"/>
              <w:keepLines w:val="0"/>
            </w:pPr>
          </w:p>
        </w:tc>
        <w:tc>
          <w:tcPr>
            <w:tcW w:w="1700" w:type="dxa"/>
          </w:tcPr>
          <w:p w14:paraId="7C0F3702" w14:textId="77777777" w:rsidR="00C46B02" w:rsidRPr="003A6D1C" w:rsidRDefault="00C46B02" w:rsidP="00A04C2F">
            <w:pPr>
              <w:pStyle w:val="TAL"/>
              <w:keepNext w:val="0"/>
              <w:keepLines w:val="0"/>
            </w:pPr>
          </w:p>
        </w:tc>
        <w:tc>
          <w:tcPr>
            <w:tcW w:w="1133" w:type="dxa"/>
          </w:tcPr>
          <w:p w14:paraId="6EBE49F3" w14:textId="77777777" w:rsidR="00C46B02" w:rsidRPr="003A6D1C" w:rsidRDefault="00C46B02" w:rsidP="00A04C2F">
            <w:pPr>
              <w:pStyle w:val="TAL"/>
              <w:keepNext w:val="0"/>
              <w:keepLines w:val="0"/>
            </w:pPr>
          </w:p>
        </w:tc>
      </w:tr>
      <w:tr w:rsidR="00C46B02" w:rsidRPr="003A6D1C" w14:paraId="301D0FD7" w14:textId="77777777" w:rsidTr="00AB5AA5">
        <w:trPr>
          <w:jc w:val="center"/>
        </w:trPr>
        <w:tc>
          <w:tcPr>
            <w:tcW w:w="4535" w:type="dxa"/>
          </w:tcPr>
          <w:p w14:paraId="365AA79B" w14:textId="0B1F2F76"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hysteresis</w:t>
            </w:r>
          </w:p>
        </w:tc>
        <w:tc>
          <w:tcPr>
            <w:tcW w:w="2267" w:type="dxa"/>
          </w:tcPr>
          <w:p w14:paraId="4EDCBC60" w14:textId="4B1214CD" w:rsidR="00C46B02" w:rsidRPr="003A6D1C" w:rsidRDefault="00C46B02"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Pr>
          <w:p w14:paraId="05338B44" w14:textId="047BA5D3" w:rsidR="00C46B02" w:rsidRPr="003A6D1C" w:rsidRDefault="00C46B02"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257261C2" w14:textId="77777777" w:rsidR="00C46B02" w:rsidRPr="003A6D1C" w:rsidRDefault="00C46B02" w:rsidP="00A04C2F">
            <w:pPr>
              <w:pStyle w:val="TAL"/>
              <w:keepNext w:val="0"/>
              <w:keepLines w:val="0"/>
            </w:pPr>
          </w:p>
        </w:tc>
      </w:tr>
      <w:tr w:rsidR="00C46B02" w:rsidRPr="003A6D1C" w14:paraId="50EFD4CD" w14:textId="77777777" w:rsidTr="00AB5AA5">
        <w:trPr>
          <w:jc w:val="center"/>
        </w:trPr>
        <w:tc>
          <w:tcPr>
            <w:tcW w:w="4535" w:type="dxa"/>
          </w:tcPr>
          <w:p w14:paraId="65F58611" w14:textId="065EC28A" w:rsidR="00C46B02" w:rsidRPr="003A6D1C" w:rsidRDefault="00AB5AA5" w:rsidP="00A04C2F">
            <w:pPr>
              <w:pStyle w:val="TAL"/>
              <w:keepNext w:val="0"/>
              <w:keepLines w:val="0"/>
            </w:pPr>
            <w:r w:rsidRPr="003A6D1C">
              <w:t xml:space="preserve">      </w:t>
            </w:r>
            <w:r w:rsidR="00C46B02" w:rsidRPr="003A6D1C">
              <w:t>timeToTrigger</w:t>
            </w:r>
          </w:p>
        </w:tc>
        <w:tc>
          <w:tcPr>
            <w:tcW w:w="2267" w:type="dxa"/>
          </w:tcPr>
          <w:p w14:paraId="172527A6" w14:textId="77777777" w:rsidR="00C46B02" w:rsidRPr="003A6D1C" w:rsidRDefault="00C46B02" w:rsidP="00A04C2F">
            <w:pPr>
              <w:pStyle w:val="TAL"/>
              <w:keepNext w:val="0"/>
              <w:keepLines w:val="0"/>
            </w:pPr>
            <w:r w:rsidRPr="003A6D1C">
              <w:t>ms0</w:t>
            </w:r>
          </w:p>
        </w:tc>
        <w:tc>
          <w:tcPr>
            <w:tcW w:w="1700" w:type="dxa"/>
          </w:tcPr>
          <w:p w14:paraId="076ECD3F" w14:textId="77777777" w:rsidR="00C46B02" w:rsidRPr="003A6D1C" w:rsidRDefault="00C46B02" w:rsidP="00A04C2F">
            <w:pPr>
              <w:pStyle w:val="TAL"/>
              <w:keepNext w:val="0"/>
              <w:keepLines w:val="0"/>
            </w:pPr>
          </w:p>
        </w:tc>
        <w:tc>
          <w:tcPr>
            <w:tcW w:w="1133" w:type="dxa"/>
          </w:tcPr>
          <w:p w14:paraId="40C4975E" w14:textId="77777777" w:rsidR="00C46B02" w:rsidRPr="003A6D1C" w:rsidRDefault="00C46B02" w:rsidP="00A04C2F">
            <w:pPr>
              <w:pStyle w:val="TAL"/>
              <w:keepNext w:val="0"/>
              <w:keepLines w:val="0"/>
            </w:pPr>
          </w:p>
        </w:tc>
      </w:tr>
      <w:tr w:rsidR="00C46B02" w:rsidRPr="003A6D1C" w14:paraId="25B6E9F9" w14:textId="77777777" w:rsidTr="00AB5AA5">
        <w:trPr>
          <w:jc w:val="center"/>
        </w:trPr>
        <w:tc>
          <w:tcPr>
            <w:tcW w:w="4535" w:type="dxa"/>
          </w:tcPr>
          <w:p w14:paraId="1BC3ACA5" w14:textId="3BA99EE1" w:rsidR="00C46B02" w:rsidRPr="003A6D1C" w:rsidRDefault="00AB5AA5" w:rsidP="00A04C2F">
            <w:pPr>
              <w:pStyle w:val="TAL"/>
              <w:keepNext w:val="0"/>
              <w:keepLines w:val="0"/>
            </w:pPr>
            <w:r w:rsidRPr="003A6D1C">
              <w:t xml:space="preserve">    </w:t>
            </w:r>
            <w:r w:rsidR="00C46B02" w:rsidRPr="003A6D1C">
              <w:t>}</w:t>
            </w:r>
          </w:p>
        </w:tc>
        <w:tc>
          <w:tcPr>
            <w:tcW w:w="2267" w:type="dxa"/>
          </w:tcPr>
          <w:p w14:paraId="3CC2E632" w14:textId="77777777" w:rsidR="00C46B02" w:rsidRPr="003A6D1C" w:rsidRDefault="00C46B02" w:rsidP="00A04C2F">
            <w:pPr>
              <w:pStyle w:val="TAL"/>
              <w:keepNext w:val="0"/>
              <w:keepLines w:val="0"/>
            </w:pPr>
          </w:p>
        </w:tc>
        <w:tc>
          <w:tcPr>
            <w:tcW w:w="1700" w:type="dxa"/>
          </w:tcPr>
          <w:p w14:paraId="1C05E51B" w14:textId="77777777" w:rsidR="00C46B02" w:rsidRPr="003A6D1C" w:rsidRDefault="00C46B02" w:rsidP="00A04C2F">
            <w:pPr>
              <w:pStyle w:val="TAL"/>
              <w:keepNext w:val="0"/>
              <w:keepLines w:val="0"/>
            </w:pPr>
          </w:p>
        </w:tc>
        <w:tc>
          <w:tcPr>
            <w:tcW w:w="1133" w:type="dxa"/>
          </w:tcPr>
          <w:p w14:paraId="29330797" w14:textId="77777777" w:rsidR="00C46B02" w:rsidRPr="003A6D1C" w:rsidRDefault="00C46B02" w:rsidP="00A04C2F">
            <w:pPr>
              <w:pStyle w:val="TAL"/>
              <w:keepNext w:val="0"/>
              <w:keepLines w:val="0"/>
            </w:pPr>
          </w:p>
        </w:tc>
      </w:tr>
      <w:tr w:rsidR="00C46B02" w:rsidRPr="003A6D1C" w14:paraId="0B70A94E" w14:textId="77777777" w:rsidTr="00AB5AA5">
        <w:trPr>
          <w:jc w:val="center"/>
        </w:trPr>
        <w:tc>
          <w:tcPr>
            <w:tcW w:w="4535" w:type="dxa"/>
          </w:tcPr>
          <w:p w14:paraId="753ABF2F" w14:textId="1AFCA512" w:rsidR="00C46B02" w:rsidRPr="003A6D1C" w:rsidRDefault="00AB5AA5" w:rsidP="00A04C2F">
            <w:pPr>
              <w:pStyle w:val="TAL"/>
              <w:keepNext w:val="0"/>
              <w:keepLines w:val="0"/>
            </w:pPr>
            <w:r w:rsidRPr="003A6D1C">
              <w:t xml:space="preserve">  </w:t>
            </w:r>
            <w:r w:rsidR="00C46B02" w:rsidRPr="003A6D1C">
              <w:t>}</w:t>
            </w:r>
          </w:p>
        </w:tc>
        <w:tc>
          <w:tcPr>
            <w:tcW w:w="2267" w:type="dxa"/>
          </w:tcPr>
          <w:p w14:paraId="69C56416" w14:textId="77777777" w:rsidR="00C46B02" w:rsidRPr="003A6D1C" w:rsidRDefault="00C46B02" w:rsidP="00A04C2F">
            <w:pPr>
              <w:pStyle w:val="TAL"/>
              <w:keepNext w:val="0"/>
              <w:keepLines w:val="0"/>
            </w:pPr>
          </w:p>
        </w:tc>
        <w:tc>
          <w:tcPr>
            <w:tcW w:w="1700" w:type="dxa"/>
          </w:tcPr>
          <w:p w14:paraId="549D7D21" w14:textId="77777777" w:rsidR="00C46B02" w:rsidRPr="003A6D1C" w:rsidRDefault="00C46B02" w:rsidP="00A04C2F">
            <w:pPr>
              <w:pStyle w:val="TAL"/>
              <w:keepNext w:val="0"/>
              <w:keepLines w:val="0"/>
            </w:pPr>
          </w:p>
        </w:tc>
        <w:tc>
          <w:tcPr>
            <w:tcW w:w="1133" w:type="dxa"/>
          </w:tcPr>
          <w:p w14:paraId="38D62C5C" w14:textId="77777777" w:rsidR="00C46B02" w:rsidRPr="003A6D1C" w:rsidRDefault="00C46B02" w:rsidP="00A04C2F">
            <w:pPr>
              <w:pStyle w:val="TAL"/>
              <w:keepNext w:val="0"/>
              <w:keepLines w:val="0"/>
            </w:pPr>
          </w:p>
        </w:tc>
      </w:tr>
      <w:tr w:rsidR="00C46B02" w:rsidRPr="003A6D1C" w14:paraId="3FEC0963" w14:textId="77777777" w:rsidTr="00AB5AA5">
        <w:trPr>
          <w:jc w:val="center"/>
        </w:trPr>
        <w:tc>
          <w:tcPr>
            <w:tcW w:w="4535" w:type="dxa"/>
          </w:tcPr>
          <w:p w14:paraId="7C1BCDAE" w14:textId="77777777" w:rsidR="00C46B02" w:rsidRPr="003A6D1C" w:rsidRDefault="00C46B02" w:rsidP="00A04C2F">
            <w:pPr>
              <w:pStyle w:val="TAL"/>
              <w:keepNext w:val="0"/>
              <w:keepLines w:val="0"/>
            </w:pPr>
            <w:r w:rsidRPr="003A6D1C">
              <w:t>}</w:t>
            </w:r>
          </w:p>
        </w:tc>
        <w:tc>
          <w:tcPr>
            <w:tcW w:w="2267" w:type="dxa"/>
          </w:tcPr>
          <w:p w14:paraId="51AE7CD4" w14:textId="77777777" w:rsidR="00C46B02" w:rsidRPr="003A6D1C" w:rsidRDefault="00C46B02" w:rsidP="00A04C2F">
            <w:pPr>
              <w:pStyle w:val="TAL"/>
              <w:keepNext w:val="0"/>
              <w:keepLines w:val="0"/>
            </w:pPr>
          </w:p>
        </w:tc>
        <w:tc>
          <w:tcPr>
            <w:tcW w:w="1700" w:type="dxa"/>
          </w:tcPr>
          <w:p w14:paraId="2DF7AB28" w14:textId="77777777" w:rsidR="00C46B02" w:rsidRPr="003A6D1C" w:rsidRDefault="00C46B02" w:rsidP="00A04C2F">
            <w:pPr>
              <w:pStyle w:val="TAL"/>
              <w:keepNext w:val="0"/>
              <w:keepLines w:val="0"/>
            </w:pPr>
          </w:p>
        </w:tc>
        <w:tc>
          <w:tcPr>
            <w:tcW w:w="1133" w:type="dxa"/>
          </w:tcPr>
          <w:p w14:paraId="116DE4B7" w14:textId="77777777" w:rsidR="00C46B02" w:rsidRPr="003A6D1C" w:rsidRDefault="00C46B02" w:rsidP="00A04C2F">
            <w:pPr>
              <w:pStyle w:val="TAL"/>
              <w:keepNext w:val="0"/>
              <w:keepLines w:val="0"/>
            </w:pPr>
          </w:p>
        </w:tc>
      </w:tr>
    </w:tbl>
    <w:p w14:paraId="5D30EAB0" w14:textId="77777777" w:rsidR="00C46B02" w:rsidRPr="003A6D1C" w:rsidRDefault="00C46B02" w:rsidP="00A04C2F"/>
    <w:p w14:paraId="38A845F8" w14:textId="77777777" w:rsidR="00C46B02" w:rsidRPr="003A6D1C" w:rsidRDefault="00C46B02" w:rsidP="00A04C2F">
      <w:pPr>
        <w:pStyle w:val="TH"/>
        <w:keepNext w:val="0"/>
        <w:keepLines w:val="0"/>
      </w:pPr>
      <w:r w:rsidRPr="003A6D1C">
        <w:t xml:space="preserve">Table 8.7.5.4.3-4: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17EEA841" w14:textId="77777777" w:rsidTr="00AB5AA5">
        <w:trPr>
          <w:cantSplit/>
          <w:jc w:val="center"/>
        </w:trPr>
        <w:tc>
          <w:tcPr>
            <w:tcW w:w="9536" w:type="dxa"/>
            <w:gridSpan w:val="4"/>
          </w:tcPr>
          <w:p w14:paraId="2A910161" w14:textId="5B44915F"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0D035B5A" w14:textId="77777777" w:rsidTr="00AB5AA5">
        <w:trPr>
          <w:jc w:val="center"/>
        </w:trPr>
        <w:tc>
          <w:tcPr>
            <w:tcW w:w="4436" w:type="dxa"/>
          </w:tcPr>
          <w:p w14:paraId="39B97A10" w14:textId="60A38ECD"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1B8C9759" w14:textId="77777777" w:rsidR="00C46B02" w:rsidRPr="003A6D1C" w:rsidRDefault="00C46B02" w:rsidP="00A04C2F">
            <w:pPr>
              <w:pStyle w:val="TAH"/>
              <w:keepNext w:val="0"/>
              <w:keepLines w:val="0"/>
            </w:pPr>
            <w:r w:rsidRPr="003A6D1C">
              <w:t>Value/remark</w:t>
            </w:r>
          </w:p>
        </w:tc>
        <w:tc>
          <w:tcPr>
            <w:tcW w:w="1700" w:type="dxa"/>
          </w:tcPr>
          <w:p w14:paraId="7B96FB82" w14:textId="77777777" w:rsidR="00C46B02" w:rsidRPr="003A6D1C" w:rsidRDefault="00C46B02" w:rsidP="00A04C2F">
            <w:pPr>
              <w:pStyle w:val="TAH"/>
              <w:keepNext w:val="0"/>
              <w:keepLines w:val="0"/>
            </w:pPr>
            <w:r w:rsidRPr="003A6D1C">
              <w:t>Comment</w:t>
            </w:r>
          </w:p>
        </w:tc>
        <w:tc>
          <w:tcPr>
            <w:tcW w:w="1133" w:type="dxa"/>
          </w:tcPr>
          <w:p w14:paraId="6A3BA3AF" w14:textId="77777777" w:rsidR="00C46B02" w:rsidRPr="003A6D1C" w:rsidRDefault="00C46B02" w:rsidP="00A04C2F">
            <w:pPr>
              <w:pStyle w:val="TAH"/>
              <w:keepNext w:val="0"/>
              <w:keepLines w:val="0"/>
            </w:pPr>
            <w:r w:rsidRPr="003A6D1C">
              <w:t>Condition</w:t>
            </w:r>
          </w:p>
        </w:tc>
      </w:tr>
      <w:tr w:rsidR="00C46B02" w:rsidRPr="003A6D1C" w14:paraId="3C6681BC" w14:textId="77777777" w:rsidTr="00AB5AA5">
        <w:trPr>
          <w:jc w:val="center"/>
        </w:trPr>
        <w:tc>
          <w:tcPr>
            <w:tcW w:w="4436" w:type="dxa"/>
          </w:tcPr>
          <w:p w14:paraId="54D438F3" w14:textId="195E7990" w:rsidR="00C46B02" w:rsidRPr="003A6D1C" w:rsidRDefault="00AB5AA5" w:rsidP="00A04C2F">
            <w:pPr>
              <w:pStyle w:val="TAL"/>
              <w:keepNext w:val="0"/>
              <w:keepLines w:val="0"/>
            </w:pPr>
            <w:r w:rsidRPr="003A6D1C">
              <w:t xml:space="preserve"> </w:t>
            </w:r>
            <w:r w:rsidR="00C46B02" w:rsidRPr="003A6D1C">
              <w:t>MeasResults</w:t>
            </w:r>
            <w:r w:rsidRPr="003A6D1C">
              <w:t xml:space="preserve"> </w:t>
            </w:r>
            <w:r w:rsidR="00C46B02" w:rsidRPr="003A6D1C">
              <w:t>::=</w:t>
            </w:r>
            <w:r w:rsidRPr="003A6D1C">
              <w:t xml:space="preserve"> </w:t>
            </w:r>
            <w:r w:rsidR="00C46B02" w:rsidRPr="003A6D1C">
              <w:t>SEQUENCE</w:t>
            </w:r>
            <w:r w:rsidRPr="003A6D1C">
              <w:t xml:space="preserve"> </w:t>
            </w:r>
            <w:r w:rsidR="00C46B02" w:rsidRPr="003A6D1C">
              <w:t>{</w:t>
            </w:r>
          </w:p>
        </w:tc>
        <w:tc>
          <w:tcPr>
            <w:tcW w:w="2267" w:type="dxa"/>
          </w:tcPr>
          <w:p w14:paraId="6C99B763" w14:textId="77777777" w:rsidR="00C46B02" w:rsidRPr="003A6D1C" w:rsidRDefault="00C46B02" w:rsidP="00A04C2F">
            <w:pPr>
              <w:pStyle w:val="TAL"/>
              <w:keepNext w:val="0"/>
              <w:keepLines w:val="0"/>
            </w:pPr>
          </w:p>
        </w:tc>
        <w:tc>
          <w:tcPr>
            <w:tcW w:w="1700" w:type="dxa"/>
          </w:tcPr>
          <w:p w14:paraId="601D4D7E" w14:textId="77777777" w:rsidR="00C46B02" w:rsidRPr="003A6D1C" w:rsidRDefault="00C46B02" w:rsidP="00A04C2F">
            <w:pPr>
              <w:pStyle w:val="TAL"/>
              <w:keepNext w:val="0"/>
              <w:keepLines w:val="0"/>
            </w:pPr>
          </w:p>
        </w:tc>
        <w:tc>
          <w:tcPr>
            <w:tcW w:w="1133" w:type="dxa"/>
          </w:tcPr>
          <w:p w14:paraId="5F32D6C7" w14:textId="77777777" w:rsidR="00C46B02" w:rsidRPr="003A6D1C" w:rsidRDefault="00C46B02" w:rsidP="00A04C2F">
            <w:pPr>
              <w:pStyle w:val="TAL"/>
              <w:keepNext w:val="0"/>
              <w:keepLines w:val="0"/>
            </w:pPr>
          </w:p>
        </w:tc>
      </w:tr>
      <w:tr w:rsidR="00C46B02" w:rsidRPr="003A6D1C" w14:paraId="590D8202" w14:textId="77777777" w:rsidTr="00AB5AA5">
        <w:trPr>
          <w:jc w:val="center"/>
        </w:trPr>
        <w:tc>
          <w:tcPr>
            <w:tcW w:w="4436" w:type="dxa"/>
          </w:tcPr>
          <w:p w14:paraId="438BE349" w14:textId="226CDC9E" w:rsidR="00C46B02" w:rsidRPr="003A6D1C" w:rsidRDefault="00AB5AA5" w:rsidP="00A04C2F">
            <w:pPr>
              <w:pStyle w:val="TAL"/>
              <w:keepNext w:val="0"/>
              <w:keepLines w:val="0"/>
            </w:pPr>
            <w:r w:rsidRPr="003A6D1C">
              <w:t xml:space="preserve">   </w:t>
            </w:r>
            <w:r w:rsidR="00C46B02" w:rsidRPr="003A6D1C">
              <w:t>measId</w:t>
            </w:r>
          </w:p>
        </w:tc>
        <w:tc>
          <w:tcPr>
            <w:tcW w:w="2267" w:type="dxa"/>
          </w:tcPr>
          <w:p w14:paraId="689B4720" w14:textId="77777777" w:rsidR="00C46B02" w:rsidRPr="003A6D1C" w:rsidRDefault="00C46B02" w:rsidP="00A04C2F">
            <w:pPr>
              <w:pStyle w:val="TAL"/>
              <w:keepNext w:val="0"/>
              <w:keepLines w:val="0"/>
            </w:pPr>
          </w:p>
        </w:tc>
        <w:tc>
          <w:tcPr>
            <w:tcW w:w="1700" w:type="dxa"/>
          </w:tcPr>
          <w:p w14:paraId="28048E23" w14:textId="6FE819F0"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1CDA3B0" w14:textId="77777777" w:rsidR="00C46B02" w:rsidRPr="003A6D1C" w:rsidRDefault="00C46B02" w:rsidP="00A04C2F">
            <w:pPr>
              <w:pStyle w:val="TAL"/>
              <w:keepNext w:val="0"/>
              <w:keepLines w:val="0"/>
            </w:pPr>
          </w:p>
        </w:tc>
      </w:tr>
      <w:tr w:rsidR="00C46B02" w:rsidRPr="003A6D1C" w14:paraId="5608079B" w14:textId="77777777" w:rsidTr="00AB5AA5">
        <w:trPr>
          <w:jc w:val="center"/>
        </w:trPr>
        <w:tc>
          <w:tcPr>
            <w:tcW w:w="4436" w:type="dxa"/>
          </w:tcPr>
          <w:p w14:paraId="76417638" w14:textId="5B4F7F23" w:rsidR="00C46B02" w:rsidRPr="003A6D1C" w:rsidRDefault="00AB5AA5" w:rsidP="00A04C2F">
            <w:pPr>
              <w:pStyle w:val="TAL"/>
              <w:keepNext w:val="0"/>
              <w:keepLines w:val="0"/>
            </w:pPr>
            <w:r w:rsidRPr="003A6D1C">
              <w:t xml:space="preserve">   </w:t>
            </w:r>
            <w:r w:rsidR="00C46B02" w:rsidRPr="003A6D1C">
              <w:t>measResultServ</w:t>
            </w:r>
            <w:r w:rsidR="00C46B02" w:rsidRPr="003A6D1C">
              <w:rPr>
                <w:lang w:eastAsia="zh-CN"/>
              </w:rPr>
              <w:t>Cell</w:t>
            </w:r>
            <w:r w:rsidRPr="003A6D1C">
              <w:t xml:space="preserve"> </w:t>
            </w:r>
            <w:r w:rsidR="00C46B02" w:rsidRPr="003A6D1C">
              <w:t>SEQUENCE</w:t>
            </w:r>
            <w:r w:rsidRPr="003A6D1C">
              <w:t xml:space="preserve"> </w:t>
            </w:r>
            <w:r w:rsidR="00C46B02" w:rsidRPr="003A6D1C">
              <w:t>{</w:t>
            </w:r>
          </w:p>
        </w:tc>
        <w:tc>
          <w:tcPr>
            <w:tcW w:w="2267" w:type="dxa"/>
          </w:tcPr>
          <w:p w14:paraId="486126F9" w14:textId="77777777" w:rsidR="00C46B02" w:rsidRPr="003A6D1C" w:rsidRDefault="00C46B02" w:rsidP="00A04C2F">
            <w:pPr>
              <w:pStyle w:val="TAL"/>
              <w:keepNext w:val="0"/>
              <w:keepLines w:val="0"/>
            </w:pPr>
          </w:p>
        </w:tc>
        <w:tc>
          <w:tcPr>
            <w:tcW w:w="1700" w:type="dxa"/>
          </w:tcPr>
          <w:p w14:paraId="5220F633" w14:textId="77777777" w:rsidR="00C46B02" w:rsidRPr="003A6D1C" w:rsidRDefault="00C46B02" w:rsidP="00A04C2F">
            <w:pPr>
              <w:pStyle w:val="TAL"/>
              <w:keepNext w:val="0"/>
              <w:keepLines w:val="0"/>
            </w:pPr>
          </w:p>
        </w:tc>
        <w:tc>
          <w:tcPr>
            <w:tcW w:w="1133" w:type="dxa"/>
          </w:tcPr>
          <w:p w14:paraId="5591D0E7" w14:textId="77777777" w:rsidR="00C46B02" w:rsidRPr="003A6D1C" w:rsidRDefault="00C46B02" w:rsidP="00A04C2F">
            <w:pPr>
              <w:pStyle w:val="TAL"/>
              <w:keepNext w:val="0"/>
              <w:keepLines w:val="0"/>
            </w:pPr>
          </w:p>
        </w:tc>
      </w:tr>
      <w:tr w:rsidR="00C46B02" w:rsidRPr="003A6D1C" w14:paraId="5F8D15CB" w14:textId="77777777" w:rsidTr="00AB5AA5">
        <w:trPr>
          <w:jc w:val="center"/>
        </w:trPr>
        <w:tc>
          <w:tcPr>
            <w:tcW w:w="4436" w:type="dxa"/>
          </w:tcPr>
          <w:p w14:paraId="0D18AF69" w14:textId="4C5A580B" w:rsidR="00C46B02" w:rsidRPr="003A6D1C" w:rsidRDefault="00AB5AA5" w:rsidP="00A04C2F">
            <w:pPr>
              <w:pStyle w:val="TAL"/>
              <w:keepNext w:val="0"/>
              <w:keepLines w:val="0"/>
            </w:pPr>
            <w:r w:rsidRPr="003A6D1C">
              <w:t xml:space="preserve">     </w:t>
            </w:r>
            <w:r w:rsidR="00C46B02" w:rsidRPr="003A6D1C">
              <w:t>rsrpResult</w:t>
            </w:r>
          </w:p>
        </w:tc>
        <w:tc>
          <w:tcPr>
            <w:tcW w:w="2267" w:type="dxa"/>
          </w:tcPr>
          <w:p w14:paraId="070E0A6B" w14:textId="77777777" w:rsidR="00C46B02" w:rsidRPr="003A6D1C" w:rsidRDefault="00C46B02" w:rsidP="00A04C2F">
            <w:pPr>
              <w:pStyle w:val="TAL"/>
              <w:keepNext w:val="0"/>
              <w:keepLines w:val="0"/>
            </w:pPr>
          </w:p>
        </w:tc>
        <w:tc>
          <w:tcPr>
            <w:tcW w:w="1700" w:type="dxa"/>
          </w:tcPr>
          <w:p w14:paraId="40B251FC" w14:textId="1DD2264D"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4000358" w14:textId="77777777" w:rsidR="00C46B02" w:rsidRPr="003A6D1C" w:rsidRDefault="00C46B02" w:rsidP="00A04C2F">
            <w:pPr>
              <w:pStyle w:val="TAL"/>
              <w:keepNext w:val="0"/>
              <w:keepLines w:val="0"/>
            </w:pPr>
          </w:p>
        </w:tc>
      </w:tr>
      <w:tr w:rsidR="00C46B02" w:rsidRPr="003A6D1C" w14:paraId="4014ED65" w14:textId="77777777" w:rsidTr="00AB5AA5">
        <w:trPr>
          <w:jc w:val="center"/>
        </w:trPr>
        <w:tc>
          <w:tcPr>
            <w:tcW w:w="4436" w:type="dxa"/>
          </w:tcPr>
          <w:p w14:paraId="4289E9E2" w14:textId="66B1B310" w:rsidR="00C46B02" w:rsidRPr="003A6D1C" w:rsidRDefault="00AB5AA5" w:rsidP="00A04C2F">
            <w:pPr>
              <w:pStyle w:val="TAL"/>
              <w:keepNext w:val="0"/>
              <w:keepLines w:val="0"/>
            </w:pPr>
            <w:r w:rsidRPr="003A6D1C">
              <w:t xml:space="preserve">     </w:t>
            </w:r>
            <w:r w:rsidR="00C46B02" w:rsidRPr="003A6D1C">
              <w:t>rsrqResult</w:t>
            </w:r>
          </w:p>
        </w:tc>
        <w:tc>
          <w:tcPr>
            <w:tcW w:w="2267" w:type="dxa"/>
          </w:tcPr>
          <w:p w14:paraId="3FDE5479" w14:textId="77777777" w:rsidR="00C46B02" w:rsidRPr="003A6D1C" w:rsidRDefault="00C46B02" w:rsidP="00A04C2F">
            <w:pPr>
              <w:pStyle w:val="TAL"/>
              <w:keepNext w:val="0"/>
              <w:keepLines w:val="0"/>
            </w:pPr>
          </w:p>
        </w:tc>
        <w:tc>
          <w:tcPr>
            <w:tcW w:w="1700" w:type="dxa"/>
          </w:tcPr>
          <w:p w14:paraId="4F5B89D6" w14:textId="790A55B8"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5C3B575" w14:textId="77777777" w:rsidR="00C46B02" w:rsidRPr="003A6D1C" w:rsidRDefault="00C46B02" w:rsidP="00A04C2F">
            <w:pPr>
              <w:pStyle w:val="TAL"/>
              <w:keepNext w:val="0"/>
              <w:keepLines w:val="0"/>
            </w:pPr>
          </w:p>
        </w:tc>
      </w:tr>
      <w:tr w:rsidR="00C46B02" w:rsidRPr="003A6D1C" w14:paraId="635C8ABA" w14:textId="77777777" w:rsidTr="00AB5AA5">
        <w:trPr>
          <w:jc w:val="center"/>
        </w:trPr>
        <w:tc>
          <w:tcPr>
            <w:tcW w:w="4436" w:type="dxa"/>
          </w:tcPr>
          <w:p w14:paraId="7DE415C0" w14:textId="5EF1CC5B" w:rsidR="00C46B02" w:rsidRPr="003A6D1C" w:rsidRDefault="00AB5AA5" w:rsidP="00A04C2F">
            <w:pPr>
              <w:pStyle w:val="TAL"/>
              <w:keepNext w:val="0"/>
              <w:keepLines w:val="0"/>
            </w:pPr>
            <w:r w:rsidRPr="003A6D1C">
              <w:t xml:space="preserve">   </w:t>
            </w:r>
            <w:r w:rsidR="00C46B02" w:rsidRPr="003A6D1C">
              <w:t>}</w:t>
            </w:r>
          </w:p>
        </w:tc>
        <w:tc>
          <w:tcPr>
            <w:tcW w:w="2267" w:type="dxa"/>
          </w:tcPr>
          <w:p w14:paraId="322373B1" w14:textId="77777777" w:rsidR="00C46B02" w:rsidRPr="003A6D1C" w:rsidRDefault="00C46B02" w:rsidP="00A04C2F">
            <w:pPr>
              <w:pStyle w:val="TAL"/>
              <w:keepNext w:val="0"/>
              <w:keepLines w:val="0"/>
            </w:pPr>
          </w:p>
        </w:tc>
        <w:tc>
          <w:tcPr>
            <w:tcW w:w="1700" w:type="dxa"/>
          </w:tcPr>
          <w:p w14:paraId="151A1A68" w14:textId="77777777" w:rsidR="00C46B02" w:rsidRPr="003A6D1C" w:rsidRDefault="00C46B02" w:rsidP="00A04C2F">
            <w:pPr>
              <w:pStyle w:val="TAL"/>
              <w:keepNext w:val="0"/>
              <w:keepLines w:val="0"/>
            </w:pPr>
          </w:p>
        </w:tc>
        <w:tc>
          <w:tcPr>
            <w:tcW w:w="1133" w:type="dxa"/>
          </w:tcPr>
          <w:p w14:paraId="2573B7BD" w14:textId="77777777" w:rsidR="00C46B02" w:rsidRPr="003A6D1C" w:rsidRDefault="00C46B02" w:rsidP="00A04C2F">
            <w:pPr>
              <w:pStyle w:val="TAL"/>
              <w:keepNext w:val="0"/>
              <w:keepLines w:val="0"/>
            </w:pPr>
          </w:p>
        </w:tc>
      </w:tr>
      <w:tr w:rsidR="00C46B02" w:rsidRPr="003A6D1C" w14:paraId="13071453" w14:textId="77777777" w:rsidTr="00AB5AA5">
        <w:trPr>
          <w:jc w:val="center"/>
        </w:trPr>
        <w:tc>
          <w:tcPr>
            <w:tcW w:w="4436" w:type="dxa"/>
          </w:tcPr>
          <w:p w14:paraId="7042DCD5" w14:textId="02DD47B2" w:rsidR="00C46B02" w:rsidRPr="003A6D1C" w:rsidRDefault="00AB5AA5" w:rsidP="00A04C2F">
            <w:pPr>
              <w:pStyle w:val="TAL"/>
              <w:keepNext w:val="0"/>
              <w:keepLines w:val="0"/>
            </w:pPr>
            <w:r w:rsidRPr="003A6D1C">
              <w:t xml:space="preserve">   </w:t>
            </w:r>
            <w:r w:rsidR="00C46B02" w:rsidRPr="003A6D1C">
              <w:t>measResultNeighCells</w:t>
            </w:r>
            <w:r w:rsidRPr="003A6D1C">
              <w:t xml:space="preserve"> </w:t>
            </w:r>
            <w:r w:rsidR="00C46B02" w:rsidRPr="003A6D1C">
              <w:t>CHOICE</w:t>
            </w:r>
            <w:r w:rsidRPr="003A6D1C">
              <w:t xml:space="preserve"> </w:t>
            </w:r>
            <w:r w:rsidR="00C46B02" w:rsidRPr="003A6D1C">
              <w:t>{</w:t>
            </w:r>
          </w:p>
        </w:tc>
        <w:tc>
          <w:tcPr>
            <w:tcW w:w="2267" w:type="dxa"/>
          </w:tcPr>
          <w:p w14:paraId="501EBA5C" w14:textId="77777777" w:rsidR="00C46B02" w:rsidRPr="003A6D1C" w:rsidRDefault="00C46B02" w:rsidP="00A04C2F">
            <w:pPr>
              <w:pStyle w:val="TAL"/>
              <w:keepNext w:val="0"/>
              <w:keepLines w:val="0"/>
            </w:pPr>
          </w:p>
        </w:tc>
        <w:tc>
          <w:tcPr>
            <w:tcW w:w="1700" w:type="dxa"/>
          </w:tcPr>
          <w:p w14:paraId="45E03350" w14:textId="77777777" w:rsidR="00C46B02" w:rsidRPr="003A6D1C" w:rsidRDefault="00C46B02" w:rsidP="00A04C2F">
            <w:pPr>
              <w:pStyle w:val="TAL"/>
              <w:keepNext w:val="0"/>
              <w:keepLines w:val="0"/>
            </w:pPr>
          </w:p>
        </w:tc>
        <w:tc>
          <w:tcPr>
            <w:tcW w:w="1133" w:type="dxa"/>
          </w:tcPr>
          <w:p w14:paraId="451D6060" w14:textId="77777777" w:rsidR="00C46B02" w:rsidRPr="003A6D1C" w:rsidRDefault="00C46B02" w:rsidP="00A04C2F">
            <w:pPr>
              <w:pStyle w:val="TAL"/>
              <w:keepNext w:val="0"/>
              <w:keepLines w:val="0"/>
            </w:pPr>
          </w:p>
        </w:tc>
      </w:tr>
      <w:tr w:rsidR="00C46B02" w:rsidRPr="003A6D1C" w14:paraId="02ACA8E8" w14:textId="77777777" w:rsidTr="00AB5AA5">
        <w:trPr>
          <w:jc w:val="center"/>
        </w:trPr>
        <w:tc>
          <w:tcPr>
            <w:tcW w:w="4436" w:type="dxa"/>
          </w:tcPr>
          <w:p w14:paraId="11A378A4" w14:textId="620E429C" w:rsidR="00C46B02" w:rsidRPr="003A6D1C" w:rsidRDefault="00AB5AA5" w:rsidP="00A04C2F">
            <w:pPr>
              <w:pStyle w:val="TAL"/>
              <w:keepNext w:val="0"/>
              <w:keepLines w:val="0"/>
            </w:pPr>
            <w:r w:rsidRPr="003A6D1C">
              <w:t xml:space="preserve">      </w:t>
            </w:r>
            <w:r w:rsidR="00C46B02" w:rsidRPr="003A6D1C">
              <w:t>measResultListUTRA</w:t>
            </w:r>
          </w:p>
        </w:tc>
        <w:tc>
          <w:tcPr>
            <w:tcW w:w="2267" w:type="dxa"/>
          </w:tcPr>
          <w:p w14:paraId="4757DFCE" w14:textId="1CF912EC" w:rsidR="00C46B02" w:rsidRPr="003A6D1C" w:rsidRDefault="00C46B02" w:rsidP="00A04C2F">
            <w:pPr>
              <w:pStyle w:val="TAL"/>
              <w:keepNext w:val="0"/>
              <w:keepLines w:val="0"/>
            </w:pPr>
            <w:r w:rsidRPr="003A6D1C">
              <w:t>MeasResultListUTRA</w:t>
            </w:r>
            <w:r w:rsidR="00AB5AA5" w:rsidRPr="003A6D1C">
              <w:t xml:space="preserve"> </w:t>
            </w:r>
          </w:p>
        </w:tc>
        <w:tc>
          <w:tcPr>
            <w:tcW w:w="1700" w:type="dxa"/>
          </w:tcPr>
          <w:p w14:paraId="1131AC78" w14:textId="77777777" w:rsidR="00C46B02" w:rsidRPr="003A6D1C" w:rsidRDefault="00C46B02" w:rsidP="00A04C2F">
            <w:pPr>
              <w:pStyle w:val="TAL"/>
              <w:keepNext w:val="0"/>
              <w:keepLines w:val="0"/>
            </w:pPr>
          </w:p>
        </w:tc>
        <w:tc>
          <w:tcPr>
            <w:tcW w:w="1133" w:type="dxa"/>
          </w:tcPr>
          <w:p w14:paraId="39B227C6" w14:textId="77777777" w:rsidR="00C46B02" w:rsidRPr="003A6D1C" w:rsidRDefault="00C46B02" w:rsidP="00A04C2F">
            <w:pPr>
              <w:pStyle w:val="TAL"/>
              <w:keepNext w:val="0"/>
              <w:keepLines w:val="0"/>
            </w:pPr>
          </w:p>
        </w:tc>
      </w:tr>
      <w:tr w:rsidR="00C46B02" w:rsidRPr="003A6D1C" w14:paraId="60779261" w14:textId="77777777" w:rsidTr="00AB5AA5">
        <w:trPr>
          <w:jc w:val="center"/>
        </w:trPr>
        <w:tc>
          <w:tcPr>
            <w:tcW w:w="4436" w:type="dxa"/>
          </w:tcPr>
          <w:p w14:paraId="34D874D2" w14:textId="0753B88C" w:rsidR="00C46B02" w:rsidRPr="003A6D1C" w:rsidRDefault="00AB5AA5" w:rsidP="00A04C2F">
            <w:pPr>
              <w:pStyle w:val="TAL"/>
              <w:keepNext w:val="0"/>
              <w:keepLines w:val="0"/>
            </w:pPr>
            <w:r w:rsidRPr="003A6D1C">
              <w:t xml:space="preserve">   </w:t>
            </w:r>
            <w:r w:rsidR="00C46B02" w:rsidRPr="003A6D1C">
              <w:t>}</w:t>
            </w:r>
          </w:p>
        </w:tc>
        <w:tc>
          <w:tcPr>
            <w:tcW w:w="2267" w:type="dxa"/>
          </w:tcPr>
          <w:p w14:paraId="6F065A08" w14:textId="77777777" w:rsidR="00C46B02" w:rsidRPr="003A6D1C" w:rsidRDefault="00C46B02" w:rsidP="00A04C2F">
            <w:pPr>
              <w:pStyle w:val="TAL"/>
              <w:keepNext w:val="0"/>
              <w:keepLines w:val="0"/>
            </w:pPr>
          </w:p>
        </w:tc>
        <w:tc>
          <w:tcPr>
            <w:tcW w:w="1700" w:type="dxa"/>
          </w:tcPr>
          <w:p w14:paraId="61B8C929" w14:textId="77777777" w:rsidR="00C46B02" w:rsidRPr="003A6D1C" w:rsidRDefault="00C46B02" w:rsidP="00A04C2F">
            <w:pPr>
              <w:pStyle w:val="TAL"/>
              <w:keepNext w:val="0"/>
              <w:keepLines w:val="0"/>
            </w:pPr>
          </w:p>
        </w:tc>
        <w:tc>
          <w:tcPr>
            <w:tcW w:w="1133" w:type="dxa"/>
          </w:tcPr>
          <w:p w14:paraId="090A053C" w14:textId="77777777" w:rsidR="00C46B02" w:rsidRPr="003A6D1C" w:rsidRDefault="00C46B02" w:rsidP="00A04C2F">
            <w:pPr>
              <w:pStyle w:val="TAL"/>
              <w:keepNext w:val="0"/>
              <w:keepLines w:val="0"/>
            </w:pPr>
          </w:p>
        </w:tc>
      </w:tr>
      <w:tr w:rsidR="00C46B02" w:rsidRPr="003A6D1C" w14:paraId="0F240892" w14:textId="77777777" w:rsidTr="00AB5AA5">
        <w:trPr>
          <w:jc w:val="center"/>
        </w:trPr>
        <w:tc>
          <w:tcPr>
            <w:tcW w:w="4436" w:type="dxa"/>
          </w:tcPr>
          <w:p w14:paraId="66378D4B" w14:textId="77777777" w:rsidR="00C46B02" w:rsidRPr="003A6D1C" w:rsidRDefault="00C46B02" w:rsidP="00A04C2F">
            <w:pPr>
              <w:pStyle w:val="TAL"/>
              <w:keepNext w:val="0"/>
              <w:keepLines w:val="0"/>
            </w:pPr>
            <w:r w:rsidRPr="003A6D1C">
              <w:t>}</w:t>
            </w:r>
          </w:p>
        </w:tc>
        <w:tc>
          <w:tcPr>
            <w:tcW w:w="2267" w:type="dxa"/>
          </w:tcPr>
          <w:p w14:paraId="7C347253" w14:textId="77777777" w:rsidR="00C46B02" w:rsidRPr="003A6D1C" w:rsidRDefault="00C46B02" w:rsidP="00A04C2F">
            <w:pPr>
              <w:pStyle w:val="TAL"/>
              <w:keepNext w:val="0"/>
              <w:keepLines w:val="0"/>
            </w:pPr>
          </w:p>
        </w:tc>
        <w:tc>
          <w:tcPr>
            <w:tcW w:w="1700" w:type="dxa"/>
          </w:tcPr>
          <w:p w14:paraId="0312D291" w14:textId="77777777" w:rsidR="00C46B02" w:rsidRPr="003A6D1C" w:rsidRDefault="00C46B02" w:rsidP="00A04C2F">
            <w:pPr>
              <w:pStyle w:val="TAL"/>
              <w:keepNext w:val="0"/>
              <w:keepLines w:val="0"/>
            </w:pPr>
          </w:p>
        </w:tc>
        <w:tc>
          <w:tcPr>
            <w:tcW w:w="1133" w:type="dxa"/>
          </w:tcPr>
          <w:p w14:paraId="0424B442" w14:textId="77777777" w:rsidR="00C46B02" w:rsidRPr="003A6D1C" w:rsidRDefault="00C46B02" w:rsidP="00A04C2F">
            <w:pPr>
              <w:pStyle w:val="TAL"/>
              <w:keepNext w:val="0"/>
              <w:keepLines w:val="0"/>
            </w:pPr>
          </w:p>
        </w:tc>
      </w:tr>
    </w:tbl>
    <w:p w14:paraId="7469832C" w14:textId="77777777" w:rsidR="00C46B02" w:rsidRPr="003A6D1C" w:rsidRDefault="00C46B02" w:rsidP="00A04C2F"/>
    <w:p w14:paraId="0EDA1E25" w14:textId="77777777" w:rsidR="00C46B02" w:rsidRPr="003A6D1C" w:rsidRDefault="00C46B02" w:rsidP="00A04C2F">
      <w:pPr>
        <w:pStyle w:val="TH"/>
        <w:keepNext w:val="0"/>
        <w:keepLines w:val="0"/>
      </w:pPr>
      <w:r w:rsidRPr="003A6D1C">
        <w:t xml:space="preserve">Table 8.7.5.4.3-5: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39385F5F" w14:textId="77777777" w:rsidTr="00AB5AA5">
        <w:trPr>
          <w:cantSplit/>
          <w:jc w:val="center"/>
        </w:trPr>
        <w:tc>
          <w:tcPr>
            <w:tcW w:w="9536" w:type="dxa"/>
            <w:gridSpan w:val="4"/>
          </w:tcPr>
          <w:p w14:paraId="60C32391" w14:textId="6F9F6ACC"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77821069" w14:textId="77777777" w:rsidTr="00AB5AA5">
        <w:trPr>
          <w:jc w:val="center"/>
        </w:trPr>
        <w:tc>
          <w:tcPr>
            <w:tcW w:w="4436" w:type="dxa"/>
          </w:tcPr>
          <w:p w14:paraId="42AF965B" w14:textId="1C060600"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6527E88A" w14:textId="77777777" w:rsidR="00C46B02" w:rsidRPr="003A6D1C" w:rsidRDefault="00C46B02" w:rsidP="00A04C2F">
            <w:pPr>
              <w:pStyle w:val="TAH"/>
              <w:keepNext w:val="0"/>
              <w:keepLines w:val="0"/>
            </w:pPr>
            <w:r w:rsidRPr="003A6D1C">
              <w:t>Value/remark</w:t>
            </w:r>
          </w:p>
        </w:tc>
        <w:tc>
          <w:tcPr>
            <w:tcW w:w="1700" w:type="dxa"/>
          </w:tcPr>
          <w:p w14:paraId="4710DAE9" w14:textId="77777777" w:rsidR="00C46B02" w:rsidRPr="003A6D1C" w:rsidRDefault="00C46B02" w:rsidP="00A04C2F">
            <w:pPr>
              <w:pStyle w:val="TAH"/>
              <w:keepNext w:val="0"/>
              <w:keepLines w:val="0"/>
            </w:pPr>
            <w:r w:rsidRPr="003A6D1C">
              <w:t>Comment</w:t>
            </w:r>
          </w:p>
        </w:tc>
        <w:tc>
          <w:tcPr>
            <w:tcW w:w="1133" w:type="dxa"/>
          </w:tcPr>
          <w:p w14:paraId="6CAB023F" w14:textId="77777777" w:rsidR="00C46B02" w:rsidRPr="003A6D1C" w:rsidRDefault="00C46B02" w:rsidP="00A04C2F">
            <w:pPr>
              <w:pStyle w:val="TAH"/>
              <w:keepNext w:val="0"/>
              <w:keepLines w:val="0"/>
            </w:pPr>
            <w:r w:rsidRPr="003A6D1C">
              <w:t>Condition</w:t>
            </w:r>
          </w:p>
        </w:tc>
      </w:tr>
      <w:tr w:rsidR="00C46B02" w:rsidRPr="003A6D1C" w14:paraId="14DCDA2E" w14:textId="77777777" w:rsidTr="00AB5AA5">
        <w:trPr>
          <w:jc w:val="center"/>
        </w:trPr>
        <w:tc>
          <w:tcPr>
            <w:tcW w:w="4436" w:type="dxa"/>
          </w:tcPr>
          <w:p w14:paraId="53BC9124" w14:textId="35124842" w:rsidR="00C46B02" w:rsidRPr="003A6D1C" w:rsidRDefault="00C46B02"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418FBCE" w14:textId="77777777" w:rsidR="00C46B02" w:rsidRPr="003A6D1C" w:rsidRDefault="00C46B02" w:rsidP="00A04C2F">
            <w:pPr>
              <w:pStyle w:val="TAL"/>
              <w:keepNext w:val="0"/>
              <w:keepLines w:val="0"/>
            </w:pPr>
          </w:p>
        </w:tc>
        <w:tc>
          <w:tcPr>
            <w:tcW w:w="1700" w:type="dxa"/>
          </w:tcPr>
          <w:p w14:paraId="4D80CCA0" w14:textId="77777777" w:rsidR="00C46B02" w:rsidRPr="003A6D1C" w:rsidRDefault="00C46B02" w:rsidP="00A04C2F">
            <w:pPr>
              <w:pStyle w:val="TAL"/>
              <w:keepNext w:val="0"/>
              <w:keepLines w:val="0"/>
            </w:pPr>
          </w:p>
        </w:tc>
        <w:tc>
          <w:tcPr>
            <w:tcW w:w="1133" w:type="dxa"/>
          </w:tcPr>
          <w:p w14:paraId="6136F834" w14:textId="77777777" w:rsidR="00C46B02" w:rsidRPr="003A6D1C" w:rsidRDefault="00C46B02" w:rsidP="00A04C2F">
            <w:pPr>
              <w:pStyle w:val="TAL"/>
              <w:keepNext w:val="0"/>
              <w:keepLines w:val="0"/>
            </w:pPr>
          </w:p>
        </w:tc>
      </w:tr>
      <w:tr w:rsidR="00C46B02" w:rsidRPr="003A6D1C" w14:paraId="0BF66C03" w14:textId="77777777" w:rsidTr="00AB5AA5">
        <w:trPr>
          <w:jc w:val="center"/>
        </w:trPr>
        <w:tc>
          <w:tcPr>
            <w:tcW w:w="4436" w:type="dxa"/>
          </w:tcPr>
          <w:p w14:paraId="77AAD0C7" w14:textId="75CC4414" w:rsidR="00C46B02" w:rsidRPr="003A6D1C" w:rsidRDefault="00AB5AA5" w:rsidP="00A04C2F">
            <w:pPr>
              <w:pStyle w:val="TAL"/>
              <w:keepNext w:val="0"/>
              <w:keepLines w:val="0"/>
            </w:pPr>
            <w:r w:rsidRPr="003A6D1C">
              <w:t xml:space="preserve">  </w:t>
            </w:r>
            <w:r w:rsidR="00C46B02" w:rsidRPr="003A6D1C">
              <w:t>physCellId</w:t>
            </w:r>
            <w:r w:rsidRPr="003A6D1C">
              <w:t xml:space="preserve"> </w:t>
            </w:r>
            <w:r w:rsidR="00C46B02" w:rsidRPr="003A6D1C">
              <w:t>CHOICE</w:t>
            </w:r>
            <w:r w:rsidRPr="003A6D1C">
              <w:t xml:space="preserve"> </w:t>
            </w:r>
            <w:r w:rsidR="00C46B02" w:rsidRPr="003A6D1C">
              <w:t>{</w:t>
            </w:r>
          </w:p>
        </w:tc>
        <w:tc>
          <w:tcPr>
            <w:tcW w:w="2267" w:type="dxa"/>
          </w:tcPr>
          <w:p w14:paraId="6F1859BA" w14:textId="77777777" w:rsidR="00C46B02" w:rsidRPr="003A6D1C" w:rsidRDefault="00C46B02" w:rsidP="00A04C2F">
            <w:pPr>
              <w:pStyle w:val="TAL"/>
              <w:keepNext w:val="0"/>
              <w:keepLines w:val="0"/>
            </w:pPr>
          </w:p>
        </w:tc>
        <w:tc>
          <w:tcPr>
            <w:tcW w:w="1700" w:type="dxa"/>
          </w:tcPr>
          <w:p w14:paraId="14372318" w14:textId="77777777" w:rsidR="00C46B02" w:rsidRPr="003A6D1C" w:rsidRDefault="00C46B02" w:rsidP="00A04C2F">
            <w:pPr>
              <w:pStyle w:val="TAL"/>
              <w:keepNext w:val="0"/>
              <w:keepLines w:val="0"/>
            </w:pPr>
          </w:p>
        </w:tc>
        <w:tc>
          <w:tcPr>
            <w:tcW w:w="1133" w:type="dxa"/>
          </w:tcPr>
          <w:p w14:paraId="224A0033" w14:textId="77777777" w:rsidR="00C46B02" w:rsidRPr="003A6D1C" w:rsidRDefault="00C46B02" w:rsidP="00A04C2F">
            <w:pPr>
              <w:pStyle w:val="TAL"/>
              <w:keepNext w:val="0"/>
              <w:keepLines w:val="0"/>
            </w:pPr>
          </w:p>
        </w:tc>
      </w:tr>
      <w:tr w:rsidR="00C46B02" w:rsidRPr="003A6D1C" w14:paraId="6D61F1F3" w14:textId="77777777" w:rsidTr="00AB5AA5">
        <w:trPr>
          <w:jc w:val="center"/>
        </w:trPr>
        <w:tc>
          <w:tcPr>
            <w:tcW w:w="4436" w:type="dxa"/>
          </w:tcPr>
          <w:p w14:paraId="079A6D82" w14:textId="48160E66" w:rsidR="00C46B02" w:rsidRPr="003A6D1C" w:rsidRDefault="00AB5AA5" w:rsidP="00A04C2F">
            <w:pPr>
              <w:pStyle w:val="TAL"/>
              <w:keepNext w:val="0"/>
              <w:keepLines w:val="0"/>
            </w:pPr>
            <w:r w:rsidRPr="003A6D1C">
              <w:t xml:space="preserve">    </w:t>
            </w:r>
            <w:r w:rsidR="00C46B02" w:rsidRPr="003A6D1C">
              <w:t>tdd</w:t>
            </w:r>
          </w:p>
        </w:tc>
        <w:tc>
          <w:tcPr>
            <w:tcW w:w="2267" w:type="dxa"/>
          </w:tcPr>
          <w:p w14:paraId="4A67D377" w14:textId="77777777" w:rsidR="00C46B02" w:rsidRPr="003A6D1C" w:rsidRDefault="00C46B02" w:rsidP="00A04C2F">
            <w:pPr>
              <w:pStyle w:val="TAL"/>
              <w:keepNext w:val="0"/>
              <w:keepLines w:val="0"/>
            </w:pPr>
          </w:p>
        </w:tc>
        <w:tc>
          <w:tcPr>
            <w:tcW w:w="1700" w:type="dxa"/>
          </w:tcPr>
          <w:p w14:paraId="0C2861C3" w14:textId="473D43A4"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3B2E0A" w14:textId="77777777" w:rsidR="00C46B02" w:rsidRPr="003A6D1C" w:rsidRDefault="00C46B02" w:rsidP="00A04C2F">
            <w:pPr>
              <w:pStyle w:val="TAL"/>
              <w:keepNext w:val="0"/>
              <w:keepLines w:val="0"/>
            </w:pPr>
          </w:p>
        </w:tc>
      </w:tr>
      <w:tr w:rsidR="00C46B02" w:rsidRPr="003A6D1C" w14:paraId="745C2AF5" w14:textId="77777777" w:rsidTr="00AB5AA5">
        <w:trPr>
          <w:jc w:val="center"/>
        </w:trPr>
        <w:tc>
          <w:tcPr>
            <w:tcW w:w="4436" w:type="dxa"/>
          </w:tcPr>
          <w:p w14:paraId="618BD995" w14:textId="475CFDF7" w:rsidR="00C46B02" w:rsidRPr="003A6D1C" w:rsidRDefault="00AB5AA5" w:rsidP="00A04C2F">
            <w:pPr>
              <w:pStyle w:val="TAL"/>
              <w:keepNext w:val="0"/>
              <w:keepLines w:val="0"/>
            </w:pPr>
            <w:r w:rsidRPr="003A6D1C">
              <w:t xml:space="preserve">  </w:t>
            </w:r>
            <w:r w:rsidR="00C46B02" w:rsidRPr="003A6D1C">
              <w:t>}</w:t>
            </w:r>
          </w:p>
        </w:tc>
        <w:tc>
          <w:tcPr>
            <w:tcW w:w="2267" w:type="dxa"/>
          </w:tcPr>
          <w:p w14:paraId="4D270EF5" w14:textId="77777777" w:rsidR="00C46B02" w:rsidRPr="003A6D1C" w:rsidRDefault="00C46B02" w:rsidP="00A04C2F">
            <w:pPr>
              <w:pStyle w:val="TAL"/>
              <w:keepNext w:val="0"/>
              <w:keepLines w:val="0"/>
            </w:pPr>
          </w:p>
        </w:tc>
        <w:tc>
          <w:tcPr>
            <w:tcW w:w="1700" w:type="dxa"/>
          </w:tcPr>
          <w:p w14:paraId="6E75A112" w14:textId="577482B5" w:rsidR="00C46B02" w:rsidRPr="003A6D1C" w:rsidRDefault="00AB5AA5" w:rsidP="00A04C2F">
            <w:pPr>
              <w:pStyle w:val="TAL"/>
              <w:keepNext w:val="0"/>
              <w:keepLines w:val="0"/>
            </w:pPr>
            <w:r w:rsidRPr="003A6D1C">
              <w:t xml:space="preserve"> </w:t>
            </w:r>
          </w:p>
        </w:tc>
        <w:tc>
          <w:tcPr>
            <w:tcW w:w="1133" w:type="dxa"/>
          </w:tcPr>
          <w:p w14:paraId="31B1281A" w14:textId="77777777" w:rsidR="00C46B02" w:rsidRPr="003A6D1C" w:rsidRDefault="00C46B02" w:rsidP="00A04C2F">
            <w:pPr>
              <w:pStyle w:val="TAL"/>
              <w:keepNext w:val="0"/>
              <w:keepLines w:val="0"/>
            </w:pPr>
          </w:p>
        </w:tc>
      </w:tr>
      <w:tr w:rsidR="00C46B02" w:rsidRPr="003A6D1C" w14:paraId="70C2C4F4" w14:textId="77777777" w:rsidTr="00AB5AA5">
        <w:trPr>
          <w:jc w:val="center"/>
        </w:trPr>
        <w:tc>
          <w:tcPr>
            <w:tcW w:w="4436" w:type="dxa"/>
          </w:tcPr>
          <w:p w14:paraId="0EE8FE14" w14:textId="06484857" w:rsidR="00C46B02" w:rsidRPr="003A6D1C" w:rsidRDefault="00AB5AA5" w:rsidP="00A04C2F">
            <w:pPr>
              <w:pStyle w:val="TAL"/>
              <w:keepNext w:val="0"/>
              <w:keepLines w:val="0"/>
            </w:pPr>
            <w:r w:rsidRPr="003A6D1C">
              <w:t xml:space="preserve">  </w:t>
            </w:r>
            <w:r w:rsidR="00C46B02" w:rsidRPr="003A6D1C">
              <w:t>measResult</w:t>
            </w:r>
            <w:r w:rsidRPr="003A6D1C">
              <w:t xml:space="preserve"> </w:t>
            </w:r>
            <w:r w:rsidR="00C46B02" w:rsidRPr="003A6D1C">
              <w:t>SEQUENCE</w:t>
            </w:r>
            <w:r w:rsidRPr="003A6D1C">
              <w:t xml:space="preserve"> </w:t>
            </w:r>
            <w:r w:rsidR="00C46B02" w:rsidRPr="003A6D1C">
              <w:t>{</w:t>
            </w:r>
          </w:p>
        </w:tc>
        <w:tc>
          <w:tcPr>
            <w:tcW w:w="2267" w:type="dxa"/>
          </w:tcPr>
          <w:p w14:paraId="1B680F86" w14:textId="77777777" w:rsidR="00C46B02" w:rsidRPr="003A6D1C" w:rsidRDefault="00C46B02" w:rsidP="00A04C2F">
            <w:pPr>
              <w:pStyle w:val="TAL"/>
              <w:keepNext w:val="0"/>
              <w:keepLines w:val="0"/>
            </w:pPr>
          </w:p>
        </w:tc>
        <w:tc>
          <w:tcPr>
            <w:tcW w:w="1700" w:type="dxa"/>
          </w:tcPr>
          <w:p w14:paraId="02283B62" w14:textId="480457F3" w:rsidR="00C46B02" w:rsidRPr="003A6D1C" w:rsidRDefault="00AB5AA5" w:rsidP="00A04C2F">
            <w:pPr>
              <w:pStyle w:val="TAL"/>
              <w:keepNext w:val="0"/>
              <w:keepLines w:val="0"/>
            </w:pPr>
            <w:r w:rsidRPr="003A6D1C">
              <w:t xml:space="preserve"> </w:t>
            </w:r>
          </w:p>
        </w:tc>
        <w:tc>
          <w:tcPr>
            <w:tcW w:w="1133" w:type="dxa"/>
          </w:tcPr>
          <w:p w14:paraId="5C7ADED0" w14:textId="77777777" w:rsidR="00C46B02" w:rsidRPr="003A6D1C" w:rsidRDefault="00C46B02" w:rsidP="00A04C2F">
            <w:pPr>
              <w:pStyle w:val="TAL"/>
              <w:keepNext w:val="0"/>
              <w:keepLines w:val="0"/>
            </w:pPr>
          </w:p>
        </w:tc>
      </w:tr>
      <w:tr w:rsidR="00C46B02" w:rsidRPr="003A6D1C" w14:paraId="5070A544" w14:textId="77777777" w:rsidTr="00AB5AA5">
        <w:trPr>
          <w:jc w:val="center"/>
        </w:trPr>
        <w:tc>
          <w:tcPr>
            <w:tcW w:w="4436" w:type="dxa"/>
          </w:tcPr>
          <w:p w14:paraId="7B0AAAFD" w14:textId="5C430158" w:rsidR="00C46B02" w:rsidRPr="003A6D1C" w:rsidRDefault="00AB5AA5" w:rsidP="00A04C2F">
            <w:pPr>
              <w:pStyle w:val="TAL"/>
              <w:keepNext w:val="0"/>
              <w:keepLines w:val="0"/>
            </w:pPr>
            <w:r w:rsidRPr="003A6D1C">
              <w:t xml:space="preserve">    </w:t>
            </w:r>
            <w:r w:rsidR="00C46B02" w:rsidRPr="003A6D1C">
              <w:t>utra-RSCP</w:t>
            </w:r>
          </w:p>
        </w:tc>
        <w:tc>
          <w:tcPr>
            <w:tcW w:w="2267" w:type="dxa"/>
          </w:tcPr>
          <w:p w14:paraId="634EB0E8" w14:textId="77777777" w:rsidR="00C46B02" w:rsidRPr="003A6D1C" w:rsidRDefault="00C46B02" w:rsidP="00A04C2F">
            <w:pPr>
              <w:pStyle w:val="TAL"/>
              <w:keepNext w:val="0"/>
              <w:keepLines w:val="0"/>
            </w:pPr>
          </w:p>
        </w:tc>
        <w:tc>
          <w:tcPr>
            <w:tcW w:w="1700" w:type="dxa"/>
          </w:tcPr>
          <w:p w14:paraId="5CE59E01" w14:textId="2D9F67B0" w:rsidR="00C46B02" w:rsidRPr="003A6D1C" w:rsidRDefault="00C46B02"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6FEB7184" w14:textId="22C5F27B" w:rsidR="00C46B02" w:rsidRPr="003A6D1C" w:rsidRDefault="00C46B02" w:rsidP="00A04C2F">
            <w:pPr>
              <w:pStyle w:val="TAL"/>
              <w:keepNext w:val="0"/>
              <w:keepLines w:val="0"/>
            </w:pPr>
            <w:r w:rsidRPr="003A6D1C">
              <w:t>INTEGER</w:t>
            </w:r>
            <w:r w:rsidR="00AB5AA5" w:rsidRPr="003A6D1C">
              <w:t xml:space="preserve"> </w:t>
            </w:r>
            <w:r w:rsidRPr="003A6D1C">
              <w:t>(-5..91)</w:t>
            </w:r>
          </w:p>
        </w:tc>
        <w:tc>
          <w:tcPr>
            <w:tcW w:w="1133" w:type="dxa"/>
          </w:tcPr>
          <w:p w14:paraId="366EB709" w14:textId="77777777" w:rsidR="00C46B02" w:rsidRPr="003A6D1C" w:rsidRDefault="00C46B02" w:rsidP="00A04C2F">
            <w:pPr>
              <w:pStyle w:val="TAL"/>
              <w:keepNext w:val="0"/>
              <w:keepLines w:val="0"/>
            </w:pPr>
          </w:p>
        </w:tc>
      </w:tr>
      <w:tr w:rsidR="00C46B02" w:rsidRPr="003A6D1C" w14:paraId="296EDDF8" w14:textId="77777777" w:rsidTr="00AB5AA5">
        <w:trPr>
          <w:jc w:val="center"/>
        </w:trPr>
        <w:tc>
          <w:tcPr>
            <w:tcW w:w="4436" w:type="dxa"/>
          </w:tcPr>
          <w:p w14:paraId="0C81091C" w14:textId="5516A17E" w:rsidR="00C46B02" w:rsidRPr="003A6D1C" w:rsidRDefault="00AB5AA5" w:rsidP="00A04C2F">
            <w:pPr>
              <w:pStyle w:val="TAL"/>
              <w:keepNext w:val="0"/>
              <w:keepLines w:val="0"/>
            </w:pPr>
            <w:r w:rsidRPr="003A6D1C">
              <w:t xml:space="preserve">   </w:t>
            </w:r>
            <w:r w:rsidR="00C46B02" w:rsidRPr="003A6D1C">
              <w:t>}</w:t>
            </w:r>
          </w:p>
        </w:tc>
        <w:tc>
          <w:tcPr>
            <w:tcW w:w="2267" w:type="dxa"/>
          </w:tcPr>
          <w:p w14:paraId="4D471DC2" w14:textId="77777777" w:rsidR="00C46B02" w:rsidRPr="003A6D1C" w:rsidRDefault="00C46B02" w:rsidP="00A04C2F">
            <w:pPr>
              <w:pStyle w:val="TAL"/>
              <w:keepNext w:val="0"/>
              <w:keepLines w:val="0"/>
            </w:pPr>
          </w:p>
        </w:tc>
        <w:tc>
          <w:tcPr>
            <w:tcW w:w="1700" w:type="dxa"/>
          </w:tcPr>
          <w:p w14:paraId="3C4D8A39" w14:textId="77777777" w:rsidR="00C46B02" w:rsidRPr="003A6D1C" w:rsidRDefault="00C46B02" w:rsidP="00A04C2F">
            <w:pPr>
              <w:pStyle w:val="TAL"/>
              <w:keepNext w:val="0"/>
              <w:keepLines w:val="0"/>
            </w:pPr>
          </w:p>
        </w:tc>
        <w:tc>
          <w:tcPr>
            <w:tcW w:w="1133" w:type="dxa"/>
          </w:tcPr>
          <w:p w14:paraId="05BC7205" w14:textId="77777777" w:rsidR="00C46B02" w:rsidRPr="003A6D1C" w:rsidRDefault="00C46B02" w:rsidP="00A04C2F">
            <w:pPr>
              <w:pStyle w:val="TAL"/>
              <w:keepNext w:val="0"/>
              <w:keepLines w:val="0"/>
            </w:pPr>
          </w:p>
        </w:tc>
      </w:tr>
      <w:tr w:rsidR="00C46B02" w:rsidRPr="003A6D1C" w14:paraId="23144199" w14:textId="77777777" w:rsidTr="00AB5AA5">
        <w:trPr>
          <w:jc w:val="center"/>
        </w:trPr>
        <w:tc>
          <w:tcPr>
            <w:tcW w:w="4436" w:type="dxa"/>
          </w:tcPr>
          <w:p w14:paraId="1D4636C2" w14:textId="2B4E9B13" w:rsidR="00C46B02" w:rsidRPr="003A6D1C" w:rsidRDefault="00AB5AA5" w:rsidP="00A04C2F">
            <w:pPr>
              <w:pStyle w:val="TAL"/>
              <w:keepNext w:val="0"/>
              <w:keepLines w:val="0"/>
            </w:pPr>
            <w:r w:rsidRPr="003A6D1C">
              <w:t xml:space="preserve">  </w:t>
            </w:r>
            <w:r w:rsidR="00C46B02" w:rsidRPr="003A6D1C">
              <w:t>}</w:t>
            </w:r>
          </w:p>
        </w:tc>
        <w:tc>
          <w:tcPr>
            <w:tcW w:w="2267" w:type="dxa"/>
          </w:tcPr>
          <w:p w14:paraId="29AF64C7" w14:textId="77777777" w:rsidR="00C46B02" w:rsidRPr="003A6D1C" w:rsidRDefault="00C46B02" w:rsidP="00A04C2F">
            <w:pPr>
              <w:pStyle w:val="TAL"/>
              <w:keepNext w:val="0"/>
              <w:keepLines w:val="0"/>
            </w:pPr>
          </w:p>
        </w:tc>
        <w:tc>
          <w:tcPr>
            <w:tcW w:w="1700" w:type="dxa"/>
          </w:tcPr>
          <w:p w14:paraId="48B9F7E4" w14:textId="77777777" w:rsidR="00C46B02" w:rsidRPr="003A6D1C" w:rsidRDefault="00C46B02" w:rsidP="00A04C2F">
            <w:pPr>
              <w:pStyle w:val="TAL"/>
              <w:keepNext w:val="0"/>
              <w:keepLines w:val="0"/>
            </w:pPr>
          </w:p>
        </w:tc>
        <w:tc>
          <w:tcPr>
            <w:tcW w:w="1133" w:type="dxa"/>
          </w:tcPr>
          <w:p w14:paraId="2167B840" w14:textId="77777777" w:rsidR="00C46B02" w:rsidRPr="003A6D1C" w:rsidRDefault="00C46B02" w:rsidP="00A04C2F">
            <w:pPr>
              <w:pStyle w:val="TAL"/>
              <w:keepNext w:val="0"/>
              <w:keepLines w:val="0"/>
            </w:pPr>
          </w:p>
        </w:tc>
      </w:tr>
    </w:tbl>
    <w:p w14:paraId="425F8DDE" w14:textId="77777777" w:rsidR="004E26DE" w:rsidRPr="003A6D1C" w:rsidRDefault="004E26DE" w:rsidP="00A04C2F">
      <w:pPr>
        <w:pStyle w:val="Heading4"/>
        <w:keepNext w:val="0"/>
        <w:keepLines w:val="0"/>
      </w:pPr>
      <w:r w:rsidRPr="003A6D1C">
        <w:lastRenderedPageBreak/>
        <w:t>8.</w:t>
      </w:r>
      <w:r w:rsidRPr="003A6D1C">
        <w:rPr>
          <w:lang w:eastAsia="zh-CN"/>
        </w:rPr>
        <w:t>7</w:t>
      </w:r>
      <w:r w:rsidRPr="003A6D1C">
        <w:t>.</w:t>
      </w:r>
      <w:r w:rsidRPr="003A6D1C">
        <w:rPr>
          <w:lang w:eastAsia="zh-CN"/>
        </w:rPr>
        <w:t>5</w:t>
      </w:r>
      <w:r w:rsidRPr="003A6D1C">
        <w:t>.5</w:t>
      </w:r>
      <w:r w:rsidRPr="003A6D1C">
        <w:tab/>
        <w:t>Test requirement</w:t>
      </w:r>
    </w:p>
    <w:p w14:paraId="66D24CC5" w14:textId="77777777" w:rsidR="004E26DE" w:rsidRPr="003A6D1C" w:rsidRDefault="004E26DE" w:rsidP="00A04C2F">
      <w:r w:rsidRPr="003A6D1C">
        <w:t>Tables 8.7.5.4.1-1 and 8.7.5.5-1 and 8.7.5.5-2 define the primary level settings including test tolerances for E-UTRAN TDD - UTRAN TDD event triggered reporting for</w:t>
      </w:r>
      <w:r w:rsidRPr="003A6D1C">
        <w:rPr>
          <w:lang w:eastAsia="zh-CN"/>
        </w:rPr>
        <w:t xml:space="preserve"> </w:t>
      </w:r>
      <w:r w:rsidRPr="003A6D1C">
        <w:t>increased carrier monitoring UTRA with reduced performance group configured, non DRX.</w:t>
      </w:r>
    </w:p>
    <w:p w14:paraId="2CD81A94" w14:textId="77777777" w:rsidR="004E26DE" w:rsidRPr="003A6D1C" w:rsidRDefault="004E26DE" w:rsidP="009C4BC8">
      <w:pPr>
        <w:pStyle w:val="TH"/>
        <w:rPr>
          <w:snapToGrid w:val="0"/>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.5-1: Cell specific test parameters for </w:t>
      </w:r>
      <w:r w:rsidRPr="003A6D1C">
        <w:rPr>
          <w:lang w:eastAsia="zh-CN"/>
        </w:rPr>
        <w:t>E-UTRA TDD InterRAT UTRA TDD</w:t>
      </w:r>
      <w:r w:rsidRPr="003A6D1C">
        <w:rPr>
          <w:snapToGrid w:val="0"/>
          <w:lang w:eastAsia="zh-CN"/>
        </w:rPr>
        <w:t xml:space="preserve"> </w:t>
      </w:r>
      <w:r w:rsidRPr="003A6D1C">
        <w:rPr>
          <w:lang w:eastAsia="zh-CN"/>
        </w:rPr>
        <w:t>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71"/>
        <w:gridCol w:w="2410"/>
      </w:tblGrid>
      <w:tr w:rsidR="004E26DE" w:rsidRPr="003A6D1C" w14:paraId="49303FFA" w14:textId="77777777" w:rsidTr="00AB5AA5">
        <w:trPr>
          <w:cantSplit/>
          <w:jc w:val="center"/>
        </w:trPr>
        <w:tc>
          <w:tcPr>
            <w:tcW w:w="2693" w:type="dxa"/>
            <w:vMerge w:val="restart"/>
            <w:tcBorders>
              <w:left w:val="single" w:sz="4" w:space="0" w:color="auto"/>
            </w:tcBorders>
          </w:tcPr>
          <w:p w14:paraId="798060A6" w14:textId="77777777" w:rsidR="004E26DE" w:rsidRPr="003A6D1C" w:rsidRDefault="004E26DE" w:rsidP="009C4BC8">
            <w:pPr>
              <w:pStyle w:val="TAH"/>
              <w:rPr>
                <w:rFonts w:cs="Arial"/>
              </w:rPr>
            </w:pPr>
            <w:r w:rsidRPr="003A6D1C">
              <w:rPr>
                <w:rFonts w:cs="Arial"/>
              </w:rPr>
              <w:t>Parameter</w:t>
            </w:r>
          </w:p>
        </w:tc>
        <w:tc>
          <w:tcPr>
            <w:tcW w:w="1276" w:type="dxa"/>
            <w:vMerge w:val="restart"/>
          </w:tcPr>
          <w:p w14:paraId="4D08CC0C" w14:textId="77777777" w:rsidR="004E26DE" w:rsidRPr="003A6D1C" w:rsidRDefault="004E26DE" w:rsidP="009C4BC8">
            <w:pPr>
              <w:pStyle w:val="TAH"/>
              <w:rPr>
                <w:rFonts w:cs="Arial"/>
              </w:rPr>
            </w:pPr>
            <w:r w:rsidRPr="003A6D1C">
              <w:rPr>
                <w:rFonts w:cs="Arial"/>
              </w:rPr>
              <w:t>Unit</w:t>
            </w:r>
          </w:p>
        </w:tc>
        <w:tc>
          <w:tcPr>
            <w:tcW w:w="4961" w:type="dxa"/>
            <w:gridSpan w:val="3"/>
          </w:tcPr>
          <w:p w14:paraId="6588B90E" w14:textId="6FBDC6BB" w:rsidR="004E26DE" w:rsidRPr="003A6D1C" w:rsidRDefault="004E26DE" w:rsidP="009C4BC8">
            <w:pPr>
              <w:pStyle w:val="TAH"/>
              <w:rPr>
                <w:rFonts w:cs="Arial"/>
              </w:rPr>
            </w:pPr>
            <w:r w:rsidRPr="003A6D1C">
              <w:rPr>
                <w:rFonts w:cs="Arial"/>
              </w:rPr>
              <w:t>Cell</w:t>
            </w:r>
            <w:r w:rsidR="00AB5AA5" w:rsidRPr="003A6D1C">
              <w:rPr>
                <w:rFonts w:cs="Arial"/>
              </w:rPr>
              <w:t xml:space="preserve"> </w:t>
            </w:r>
            <w:r w:rsidRPr="003A6D1C">
              <w:rPr>
                <w:rFonts w:cs="Arial"/>
                <w:lang w:eastAsia="zh-CN"/>
              </w:rPr>
              <w:t>1</w:t>
            </w:r>
          </w:p>
        </w:tc>
      </w:tr>
      <w:tr w:rsidR="004E26DE" w:rsidRPr="003A6D1C" w14:paraId="1492DC63" w14:textId="77777777" w:rsidTr="00AB5AA5">
        <w:trPr>
          <w:cantSplit/>
          <w:jc w:val="center"/>
        </w:trPr>
        <w:tc>
          <w:tcPr>
            <w:tcW w:w="2693" w:type="dxa"/>
            <w:vMerge/>
            <w:tcBorders>
              <w:left w:val="single" w:sz="4" w:space="0" w:color="auto"/>
              <w:bottom w:val="single" w:sz="4" w:space="0" w:color="auto"/>
            </w:tcBorders>
          </w:tcPr>
          <w:p w14:paraId="5B133741" w14:textId="77777777" w:rsidR="004E26DE" w:rsidRPr="003A6D1C" w:rsidRDefault="004E26DE" w:rsidP="009C4BC8">
            <w:pPr>
              <w:pStyle w:val="TAH"/>
              <w:rPr>
                <w:rFonts w:cs="Arial"/>
              </w:rPr>
            </w:pPr>
          </w:p>
        </w:tc>
        <w:tc>
          <w:tcPr>
            <w:tcW w:w="1276" w:type="dxa"/>
            <w:vMerge/>
            <w:tcBorders>
              <w:bottom w:val="single" w:sz="4" w:space="0" w:color="auto"/>
            </w:tcBorders>
          </w:tcPr>
          <w:p w14:paraId="0B3BA5DD" w14:textId="77777777" w:rsidR="004E26DE" w:rsidRPr="003A6D1C" w:rsidRDefault="004E26DE" w:rsidP="009C4BC8">
            <w:pPr>
              <w:pStyle w:val="TAH"/>
              <w:rPr>
                <w:rFonts w:cs="Arial"/>
              </w:rPr>
            </w:pPr>
          </w:p>
        </w:tc>
        <w:tc>
          <w:tcPr>
            <w:tcW w:w="2480" w:type="dxa"/>
          </w:tcPr>
          <w:p w14:paraId="0A56BC52" w14:textId="77777777" w:rsidR="004E26DE" w:rsidRPr="003A6D1C" w:rsidRDefault="004E26DE" w:rsidP="009C4BC8">
            <w:pPr>
              <w:pStyle w:val="TAH"/>
              <w:rPr>
                <w:rFonts w:cs="Arial"/>
              </w:rPr>
            </w:pPr>
            <w:r w:rsidRPr="003A6D1C">
              <w:rPr>
                <w:rFonts w:cs="Arial"/>
              </w:rPr>
              <w:t>T1</w:t>
            </w:r>
          </w:p>
        </w:tc>
        <w:tc>
          <w:tcPr>
            <w:tcW w:w="2481" w:type="dxa"/>
            <w:gridSpan w:val="2"/>
          </w:tcPr>
          <w:p w14:paraId="3C834FA2" w14:textId="77777777" w:rsidR="004E26DE" w:rsidRPr="003A6D1C" w:rsidRDefault="004E26DE" w:rsidP="009C4BC8">
            <w:pPr>
              <w:pStyle w:val="TAH"/>
              <w:rPr>
                <w:rFonts w:cs="Arial"/>
              </w:rPr>
            </w:pPr>
            <w:r w:rsidRPr="003A6D1C">
              <w:rPr>
                <w:rFonts w:cs="Arial"/>
              </w:rPr>
              <w:t>T2</w:t>
            </w:r>
          </w:p>
        </w:tc>
      </w:tr>
      <w:tr w:rsidR="004E26DE" w:rsidRPr="003A6D1C" w14:paraId="66E0F001" w14:textId="77777777" w:rsidTr="00AB5AA5">
        <w:trPr>
          <w:cantSplit/>
          <w:jc w:val="center"/>
        </w:trPr>
        <w:tc>
          <w:tcPr>
            <w:tcW w:w="2693" w:type="dxa"/>
            <w:tcBorders>
              <w:left w:val="single" w:sz="4" w:space="0" w:color="auto"/>
              <w:bottom w:val="single" w:sz="4" w:space="0" w:color="auto"/>
            </w:tcBorders>
          </w:tcPr>
          <w:p w14:paraId="611D6FF8" w14:textId="4E4A3CA4" w:rsidR="004E26DE" w:rsidRPr="003A6D1C" w:rsidRDefault="004E26DE" w:rsidP="009C4BC8">
            <w:pPr>
              <w:pStyle w:val="TAL"/>
              <w:rPr>
                <w:rFonts w:cs="Arial"/>
                <w:bCs/>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415D6B2A" w14:textId="77777777" w:rsidR="004E26DE" w:rsidRPr="003A6D1C" w:rsidRDefault="004E26DE" w:rsidP="009C4BC8">
            <w:pPr>
              <w:pStyle w:val="TAC"/>
              <w:rPr>
                <w:rFonts w:cs="Arial"/>
              </w:rPr>
            </w:pPr>
          </w:p>
        </w:tc>
        <w:tc>
          <w:tcPr>
            <w:tcW w:w="4961" w:type="dxa"/>
            <w:gridSpan w:val="3"/>
          </w:tcPr>
          <w:p w14:paraId="37E4FD94" w14:textId="77777777" w:rsidR="004E26DE" w:rsidRPr="003A6D1C" w:rsidRDefault="004E26DE" w:rsidP="009C4BC8">
            <w:pPr>
              <w:pStyle w:val="TAC"/>
              <w:rPr>
                <w:rFonts w:cs="Arial"/>
              </w:rPr>
            </w:pPr>
            <w:r w:rsidRPr="003A6D1C">
              <w:rPr>
                <w:rFonts w:cs="Arial"/>
                <w:lang w:eastAsia="zh-CN"/>
              </w:rPr>
              <w:t>1</w:t>
            </w:r>
          </w:p>
        </w:tc>
      </w:tr>
      <w:tr w:rsidR="004E26DE" w:rsidRPr="003A6D1C" w14:paraId="6D74713F" w14:textId="77777777" w:rsidTr="00AB5AA5">
        <w:trPr>
          <w:cantSplit/>
          <w:jc w:val="center"/>
        </w:trPr>
        <w:tc>
          <w:tcPr>
            <w:tcW w:w="2693" w:type="dxa"/>
            <w:tcBorders>
              <w:left w:val="single" w:sz="4" w:space="0" w:color="auto"/>
              <w:bottom w:val="single" w:sz="4" w:space="0" w:color="auto"/>
            </w:tcBorders>
          </w:tcPr>
          <w:p w14:paraId="5E643D03" w14:textId="77777777" w:rsidR="004E26DE" w:rsidRPr="003A6D1C" w:rsidRDefault="004E26DE" w:rsidP="009C4BC8">
            <w:pPr>
              <w:pStyle w:val="TAL"/>
              <w:rPr>
                <w:rFonts w:cs="Arial"/>
                <w:bCs/>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6859673" w14:textId="77777777" w:rsidR="004E26DE" w:rsidRPr="003A6D1C" w:rsidRDefault="004E26DE" w:rsidP="009C4BC8">
            <w:pPr>
              <w:pStyle w:val="TAC"/>
              <w:rPr>
                <w:rFonts w:cs="Arial"/>
              </w:rPr>
            </w:pPr>
          </w:p>
        </w:tc>
        <w:tc>
          <w:tcPr>
            <w:tcW w:w="4961" w:type="dxa"/>
            <w:gridSpan w:val="3"/>
          </w:tcPr>
          <w:p w14:paraId="0DE98502" w14:textId="41DA4DCB" w:rsidR="004E26DE" w:rsidRPr="003A6D1C" w:rsidRDefault="004E26DE" w:rsidP="009C4BC8">
            <w:pPr>
              <w:pStyle w:val="TAC"/>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25</w:t>
            </w:r>
          </w:p>
          <w:p w14:paraId="52A05F4A" w14:textId="6DAA7057" w:rsidR="004E26DE" w:rsidRPr="003A6D1C" w:rsidRDefault="004E26DE" w:rsidP="009C4BC8">
            <w:pPr>
              <w:pStyle w:val="TAC"/>
              <w:rPr>
                <w:rFonts w:cs="Arial"/>
              </w:rPr>
            </w:pPr>
            <w:r w:rsidRPr="003A6D1C">
              <w:rPr>
                <w:rFonts w:cs="Arial"/>
                <w:lang w:eastAsia="zh-CN"/>
              </w:rPr>
              <w:t>10MHz: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50</w:t>
            </w:r>
          </w:p>
        </w:tc>
      </w:tr>
      <w:tr w:rsidR="004E26DE" w:rsidRPr="003A6D1C" w14:paraId="1620DE73" w14:textId="77777777" w:rsidTr="00AB5AA5">
        <w:trPr>
          <w:cantSplit/>
          <w:jc w:val="center"/>
        </w:trPr>
        <w:tc>
          <w:tcPr>
            <w:tcW w:w="2693" w:type="dxa"/>
            <w:tcBorders>
              <w:left w:val="single" w:sz="4" w:space="0" w:color="auto"/>
              <w:bottom w:val="single" w:sz="4" w:space="0" w:color="auto"/>
            </w:tcBorders>
          </w:tcPr>
          <w:p w14:paraId="27297626" w14:textId="6F21DAB7" w:rsidR="004E26DE" w:rsidRPr="003A6D1C" w:rsidRDefault="004E26DE" w:rsidP="009C4BC8">
            <w:pPr>
              <w:pStyle w:val="TAL"/>
              <w:rPr>
                <w:rFonts w:cs="Arial"/>
              </w:rPr>
            </w:pPr>
            <w:r w:rsidRPr="003A6D1C">
              <w:rPr>
                <w:rFonts w:cs="Arial"/>
                <w:lang w:eastAsia="zh-CN"/>
              </w:rPr>
              <w:t>Uplink-downlink</w:t>
            </w:r>
            <w:r w:rsidR="00AB5AA5" w:rsidRPr="003A6D1C">
              <w:rPr>
                <w:rFonts w:cs="Arial"/>
                <w:lang w:eastAsia="zh-CN"/>
              </w:rPr>
              <w:t xml:space="preserve"> </w:t>
            </w:r>
            <w:r w:rsidRPr="003A6D1C">
              <w:rPr>
                <w:rFonts w:cs="Arial"/>
                <w:lang w:eastAsia="zh-CN"/>
              </w:rPr>
              <w:t>configuration</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r w:rsidR="00AB5AA5" w:rsidRPr="003A6D1C">
              <w:rPr>
                <w:rFonts w:cs="Arial"/>
                <w:lang w:eastAsia="zh-CN"/>
              </w:rPr>
              <w:t xml:space="preserve"> </w:t>
            </w: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3A6D1C">
                  <w:rPr>
                    <w:rFonts w:cs="v4.2.0"/>
                    <w:lang w:eastAsia="zh-CN"/>
                  </w:rPr>
                  <w:t>2.2</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c>
          <w:tcPr>
            <w:tcW w:w="1276" w:type="dxa"/>
            <w:tcBorders>
              <w:bottom w:val="single" w:sz="4" w:space="0" w:color="auto"/>
            </w:tcBorders>
          </w:tcPr>
          <w:p w14:paraId="7CA657CF" w14:textId="77777777" w:rsidR="004E26DE" w:rsidRPr="003A6D1C" w:rsidRDefault="004E26DE" w:rsidP="009C4BC8">
            <w:pPr>
              <w:pStyle w:val="TAC"/>
              <w:rPr>
                <w:rFonts w:cs="Arial"/>
              </w:rPr>
            </w:pPr>
          </w:p>
        </w:tc>
        <w:tc>
          <w:tcPr>
            <w:tcW w:w="4961" w:type="dxa"/>
            <w:gridSpan w:val="3"/>
          </w:tcPr>
          <w:p w14:paraId="14838F65" w14:textId="77777777" w:rsidR="004E26DE" w:rsidRPr="003A6D1C" w:rsidRDefault="004E26DE" w:rsidP="009C4BC8">
            <w:pPr>
              <w:pStyle w:val="TAC"/>
              <w:rPr>
                <w:rFonts w:cs="Arial"/>
                <w:lang w:eastAsia="zh-CN"/>
              </w:rPr>
            </w:pPr>
            <w:r w:rsidRPr="003A6D1C">
              <w:rPr>
                <w:rFonts w:cs="Arial"/>
                <w:lang w:eastAsia="zh-CN"/>
              </w:rPr>
              <w:t>1</w:t>
            </w:r>
          </w:p>
        </w:tc>
      </w:tr>
      <w:tr w:rsidR="004E26DE" w:rsidRPr="003A6D1C" w14:paraId="7F57C498" w14:textId="77777777" w:rsidTr="00AB5AA5">
        <w:trPr>
          <w:cantSplit/>
          <w:jc w:val="center"/>
        </w:trPr>
        <w:tc>
          <w:tcPr>
            <w:tcW w:w="2693" w:type="dxa"/>
            <w:tcBorders>
              <w:left w:val="single" w:sz="4" w:space="0" w:color="auto"/>
              <w:bottom w:val="single" w:sz="4" w:space="0" w:color="auto"/>
            </w:tcBorders>
          </w:tcPr>
          <w:p w14:paraId="0602A391" w14:textId="5D47DE0C" w:rsidR="004E26DE" w:rsidRPr="003A6D1C" w:rsidRDefault="004E26DE" w:rsidP="009C4BC8">
            <w:pPr>
              <w:pStyle w:val="TAL"/>
              <w:rPr>
                <w:rFonts w:cs="Arial"/>
              </w:rPr>
            </w:pPr>
            <w:r w:rsidRPr="003A6D1C">
              <w:rPr>
                <w:rFonts w:cs="Arial"/>
                <w:lang w:eastAsia="zh-CN"/>
              </w:rPr>
              <w:t>Special</w:t>
            </w:r>
            <w:r w:rsidR="00AB5AA5" w:rsidRPr="003A6D1C">
              <w:rPr>
                <w:rFonts w:cs="Arial"/>
                <w:lang w:eastAsia="zh-CN"/>
              </w:rPr>
              <w:t xml:space="preserve"> </w:t>
            </w:r>
            <w:r w:rsidRPr="003A6D1C">
              <w:rPr>
                <w:rFonts w:cs="Arial"/>
                <w:lang w:eastAsia="zh-CN"/>
              </w:rPr>
              <w:t>subframe</w:t>
            </w:r>
            <w:r w:rsidR="00AB5AA5" w:rsidRPr="003A6D1C">
              <w:rPr>
                <w:rFonts w:cs="Arial"/>
                <w:lang w:eastAsia="zh-CN"/>
              </w:rPr>
              <w:t xml:space="preserve"> </w:t>
            </w:r>
            <w:r w:rsidRPr="003A6D1C">
              <w:rPr>
                <w:rFonts w:cs="Arial"/>
                <w:lang w:eastAsia="zh-CN"/>
              </w:rPr>
              <w:t>configuration</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r w:rsidR="00AB5AA5" w:rsidRPr="003A6D1C">
              <w:rPr>
                <w:rFonts w:cs="Arial"/>
                <w:lang w:eastAsia="zh-CN"/>
              </w:rPr>
              <w:t xml:space="preserve"> </w:t>
            </w: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3A6D1C">
                  <w:rPr>
                    <w:rFonts w:cs="v4.2.0"/>
                    <w:lang w:eastAsia="zh-CN"/>
                  </w:rPr>
                  <w:t>2.1</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c>
          <w:tcPr>
            <w:tcW w:w="1276" w:type="dxa"/>
            <w:tcBorders>
              <w:bottom w:val="single" w:sz="4" w:space="0" w:color="auto"/>
            </w:tcBorders>
          </w:tcPr>
          <w:p w14:paraId="2E49B796" w14:textId="77777777" w:rsidR="004E26DE" w:rsidRPr="003A6D1C" w:rsidRDefault="004E26DE" w:rsidP="009C4BC8">
            <w:pPr>
              <w:pStyle w:val="TAC"/>
              <w:rPr>
                <w:rFonts w:cs="Arial"/>
              </w:rPr>
            </w:pPr>
          </w:p>
        </w:tc>
        <w:tc>
          <w:tcPr>
            <w:tcW w:w="4961" w:type="dxa"/>
            <w:gridSpan w:val="3"/>
          </w:tcPr>
          <w:p w14:paraId="5D14BB06" w14:textId="77777777" w:rsidR="004E26DE" w:rsidRPr="003A6D1C" w:rsidRDefault="004E26DE" w:rsidP="009C4BC8">
            <w:pPr>
              <w:pStyle w:val="TAC"/>
              <w:rPr>
                <w:rFonts w:cs="Arial"/>
                <w:lang w:eastAsia="zh-CN"/>
              </w:rPr>
            </w:pPr>
            <w:r w:rsidRPr="003A6D1C">
              <w:rPr>
                <w:rFonts w:cs="Arial"/>
                <w:lang w:eastAsia="zh-CN"/>
              </w:rPr>
              <w:t>6</w:t>
            </w:r>
          </w:p>
        </w:tc>
      </w:tr>
      <w:tr w:rsidR="004E26DE" w:rsidRPr="003A6D1C" w14:paraId="5A1A8E18" w14:textId="77777777" w:rsidTr="00AB5AA5">
        <w:trPr>
          <w:cantSplit/>
          <w:jc w:val="center"/>
        </w:trPr>
        <w:tc>
          <w:tcPr>
            <w:tcW w:w="2693" w:type="dxa"/>
            <w:tcBorders>
              <w:left w:val="single" w:sz="4" w:space="0" w:color="auto"/>
              <w:bottom w:val="single" w:sz="4" w:space="0" w:color="auto"/>
            </w:tcBorders>
          </w:tcPr>
          <w:p w14:paraId="651DFF3E" w14:textId="44E048CA" w:rsidR="004E26DE" w:rsidRPr="003A6D1C" w:rsidRDefault="004E26DE" w:rsidP="00A04C2F">
            <w:pPr>
              <w:pStyle w:val="TAL"/>
              <w:keepNext w:val="0"/>
              <w:keepLines w:val="0"/>
              <w:rPr>
                <w:rFonts w:cs="Arial"/>
                <w:bCs/>
                <w:lang w:eastAsia="zh-CN"/>
              </w:rPr>
            </w:pPr>
            <w:r w:rsidRPr="003A6D1C">
              <w:rPr>
                <w:rFonts w:cs="Arial"/>
              </w:rPr>
              <w:t>PDSCH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lang w:eastAsia="zh-CN"/>
              </w:rPr>
              <w:t xml:space="preserve"> </w:t>
            </w:r>
            <w:r w:rsidRPr="003A6D1C">
              <w:rPr>
                <w:rFonts w:cs="Arial"/>
                <w:lang w:eastAsia="zh-CN"/>
              </w:rPr>
              <w:t>a</w:t>
            </w:r>
            <w:r w:rsidRPr="003A6D1C">
              <w:rPr>
                <w:rFonts w:cs="Arial"/>
              </w:rPr>
              <w:t>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w:t>
            </w:r>
            <w:r w:rsidRPr="003A6D1C">
              <w:rPr>
                <w:rFonts w:cs="Arial"/>
                <w:lang w:eastAsia="zh-CN"/>
              </w:rPr>
              <w:t>2</w:t>
            </w:r>
          </w:p>
        </w:tc>
        <w:tc>
          <w:tcPr>
            <w:tcW w:w="1276" w:type="dxa"/>
            <w:tcBorders>
              <w:bottom w:val="single" w:sz="4" w:space="0" w:color="auto"/>
            </w:tcBorders>
          </w:tcPr>
          <w:p w14:paraId="4AD5C976" w14:textId="77777777" w:rsidR="004E26DE" w:rsidRPr="003A6D1C" w:rsidRDefault="004E26DE" w:rsidP="00A04C2F">
            <w:pPr>
              <w:pStyle w:val="TAC"/>
              <w:keepNext w:val="0"/>
              <w:keepLines w:val="0"/>
              <w:rPr>
                <w:rFonts w:cs="Arial"/>
              </w:rPr>
            </w:pPr>
          </w:p>
        </w:tc>
        <w:tc>
          <w:tcPr>
            <w:tcW w:w="4961" w:type="dxa"/>
            <w:gridSpan w:val="3"/>
          </w:tcPr>
          <w:p w14:paraId="069E88D7" w14:textId="4190F46F"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4</w:t>
            </w:r>
            <w:r w:rsidR="00AB5AA5" w:rsidRPr="003A6D1C">
              <w:rPr>
                <w:rFonts w:cs="Arial"/>
              </w:rPr>
              <w:t xml:space="preserve"> </w:t>
            </w:r>
            <w:r w:rsidRPr="003A6D1C">
              <w:rPr>
                <w:rFonts w:cs="Arial"/>
              </w:rPr>
              <w:t>TDD</w:t>
            </w:r>
          </w:p>
          <w:p w14:paraId="0AF452D6" w14:textId="0B215CFA" w:rsidR="004E26DE" w:rsidRPr="003A6D1C" w:rsidRDefault="004E26DE" w:rsidP="00A04C2F">
            <w:pPr>
              <w:pStyle w:val="TAC"/>
              <w:keepNext w:val="0"/>
              <w:keepLines w:val="0"/>
              <w:rPr>
                <w:rFonts w:cs="Arial"/>
              </w:rPr>
            </w:pPr>
            <w:r w:rsidRPr="003A6D1C">
              <w:rPr>
                <w:rFonts w:cs="Arial"/>
                <w:lang w:eastAsia="zh-CN"/>
              </w:rPr>
              <w:t>10MHz:</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TDD</w:t>
            </w:r>
          </w:p>
        </w:tc>
      </w:tr>
      <w:tr w:rsidR="004E26DE" w:rsidRPr="003A6D1C" w14:paraId="1B31C041" w14:textId="77777777" w:rsidTr="00AB5AA5">
        <w:trPr>
          <w:cantSplit/>
          <w:jc w:val="center"/>
        </w:trPr>
        <w:tc>
          <w:tcPr>
            <w:tcW w:w="2693" w:type="dxa"/>
            <w:tcBorders>
              <w:left w:val="single" w:sz="4" w:space="0" w:color="auto"/>
              <w:bottom w:val="single" w:sz="4" w:space="0" w:color="auto"/>
            </w:tcBorders>
          </w:tcPr>
          <w:p w14:paraId="47CA0AF5" w14:textId="2CB3538F" w:rsidR="004E26DE" w:rsidRPr="003A6D1C" w:rsidRDefault="004E26DE" w:rsidP="00A04C2F">
            <w:pPr>
              <w:pStyle w:val="TAL"/>
              <w:keepNext w:val="0"/>
              <w:keepLines w:val="0"/>
              <w:rPr>
                <w:rFonts w:cs="Arial"/>
                <w:lang w:eastAsia="zh-CN"/>
              </w:rPr>
            </w:pPr>
            <w:r w:rsidRPr="003A6D1C">
              <w:rPr>
                <w:rFonts w:cs="Arial"/>
              </w:rPr>
              <w:t>PCFICH/PDCCH/PHICH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lang w:eastAsia="zh-CN"/>
              </w:rPr>
              <w:t xml:space="preserve"> </w:t>
            </w:r>
            <w:r w:rsidRPr="003A6D1C">
              <w:rPr>
                <w:rFonts w:cs="v4.2.0"/>
                <w:lang w:eastAsia="zh-CN"/>
              </w:rPr>
              <w:t>a</w:t>
            </w:r>
            <w:r w:rsidRPr="003A6D1C">
              <w:rPr>
                <w:rFonts w:cs="v4.2.0"/>
              </w:rPr>
              <w:t>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A.3.1.2.</w:t>
            </w:r>
            <w:r w:rsidRPr="003A6D1C">
              <w:rPr>
                <w:rFonts w:cs="v4.2.0"/>
                <w:lang w:eastAsia="zh-CN"/>
              </w:rPr>
              <w:t>2</w:t>
            </w:r>
          </w:p>
        </w:tc>
        <w:tc>
          <w:tcPr>
            <w:tcW w:w="1276" w:type="dxa"/>
            <w:tcBorders>
              <w:bottom w:val="single" w:sz="4" w:space="0" w:color="auto"/>
            </w:tcBorders>
          </w:tcPr>
          <w:p w14:paraId="2D13237C" w14:textId="77777777" w:rsidR="004E26DE" w:rsidRPr="003A6D1C" w:rsidRDefault="004E26DE" w:rsidP="00A04C2F">
            <w:pPr>
              <w:pStyle w:val="TAC"/>
              <w:keepNext w:val="0"/>
              <w:keepLines w:val="0"/>
              <w:rPr>
                <w:rFonts w:cs="Arial"/>
              </w:rPr>
            </w:pPr>
          </w:p>
        </w:tc>
        <w:tc>
          <w:tcPr>
            <w:tcW w:w="4961" w:type="dxa"/>
            <w:gridSpan w:val="3"/>
          </w:tcPr>
          <w:p w14:paraId="524514A7" w14:textId="5E468721"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11</w:t>
            </w:r>
            <w:r w:rsidR="00AB5AA5" w:rsidRPr="003A6D1C">
              <w:rPr>
                <w:rFonts w:cs="Arial"/>
              </w:rPr>
              <w:t xml:space="preserve"> </w:t>
            </w:r>
            <w:r w:rsidRPr="003A6D1C">
              <w:rPr>
                <w:rFonts w:cs="Arial"/>
              </w:rPr>
              <w:t>TDD</w:t>
            </w:r>
          </w:p>
          <w:p w14:paraId="3F3624E2" w14:textId="67DB51A3" w:rsidR="004E26DE" w:rsidRPr="003A6D1C" w:rsidRDefault="004E26DE" w:rsidP="00A04C2F">
            <w:pPr>
              <w:pStyle w:val="TAC"/>
              <w:keepNext w:val="0"/>
              <w:keepLines w:val="0"/>
              <w:rPr>
                <w:rFonts w:cs="Arial"/>
                <w:lang w:eastAsia="zh-CN"/>
              </w:rPr>
            </w:pPr>
            <w:r w:rsidRPr="003A6D1C">
              <w:rPr>
                <w:rFonts w:cs="Arial"/>
                <w:lang w:eastAsia="zh-CN"/>
              </w:rPr>
              <w:t>10MHz:</w:t>
            </w:r>
            <w:r w:rsidRPr="003A6D1C">
              <w:rPr>
                <w:rFonts w:cs="Arial"/>
              </w:rPr>
              <w:t>R.6</w:t>
            </w:r>
            <w:r w:rsidR="00AB5AA5" w:rsidRPr="003A6D1C">
              <w:rPr>
                <w:rFonts w:cs="Arial"/>
              </w:rPr>
              <w:t xml:space="preserve"> </w:t>
            </w:r>
            <w:r w:rsidRPr="003A6D1C">
              <w:rPr>
                <w:rFonts w:cs="Arial"/>
              </w:rPr>
              <w:t>TDD</w:t>
            </w:r>
          </w:p>
        </w:tc>
      </w:tr>
      <w:tr w:rsidR="004E26DE" w:rsidRPr="003A6D1C" w14:paraId="4CB7F9B6" w14:textId="77777777" w:rsidTr="00AB5AA5">
        <w:trPr>
          <w:cantSplit/>
          <w:jc w:val="center"/>
        </w:trPr>
        <w:tc>
          <w:tcPr>
            <w:tcW w:w="2693" w:type="dxa"/>
            <w:tcBorders>
              <w:left w:val="single" w:sz="4" w:space="0" w:color="auto"/>
              <w:bottom w:val="single" w:sz="4" w:space="0" w:color="auto"/>
            </w:tcBorders>
          </w:tcPr>
          <w:p w14:paraId="5EA94265" w14:textId="786952B8" w:rsidR="004E26DE" w:rsidRPr="003A6D1C" w:rsidRDefault="004E26DE" w:rsidP="00A04C2F">
            <w:pPr>
              <w:pStyle w:val="TAL"/>
              <w:keepNext w:val="0"/>
              <w:keepLines w:val="0"/>
              <w:rPr>
                <w:rFonts w:cs="Arial"/>
                <w:bCs/>
              </w:rPr>
            </w:pPr>
            <w:r w:rsidRPr="003A6D1C">
              <w:rPr>
                <w:rFonts w:cs="Arial"/>
              </w:rPr>
              <w:t>OCNG</w:t>
            </w:r>
            <w:r w:rsidR="00AB5AA5" w:rsidRPr="003A6D1C">
              <w:rPr>
                <w:rFonts w:cs="Arial"/>
              </w:rPr>
              <w:t xml:space="preserve"> </w:t>
            </w:r>
            <w:r w:rsidRPr="003A6D1C">
              <w:rPr>
                <w:rFonts w:cs="Arial"/>
              </w:rPr>
              <w:t>Pattern</w:t>
            </w:r>
            <w:r w:rsidR="00AB5AA5" w:rsidRPr="003A6D1C">
              <w:rPr>
                <w:rFonts w:cs="Arial"/>
              </w:rPr>
              <w:t xml:space="preserve"> </w:t>
            </w:r>
            <w:r w:rsidRPr="003A6D1C">
              <w:rPr>
                <w:rFonts w:cs="Arial"/>
              </w:rPr>
              <w:t>defined</w:t>
            </w:r>
            <w:r w:rsidR="00AB5AA5" w:rsidRPr="003A6D1C">
              <w:rPr>
                <w:rFonts w:cs="Arial"/>
              </w:rPr>
              <w:t xml:space="preserve"> </w:t>
            </w:r>
            <w:r w:rsidRPr="003A6D1C">
              <w:rPr>
                <w:rFonts w:cs="Arial"/>
              </w:rPr>
              <w:t>in</w:t>
            </w:r>
            <w:r w:rsidR="00AB5AA5" w:rsidRPr="003A6D1C">
              <w:rPr>
                <w:rFonts w:cs="Arial"/>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Arial"/>
                </w:rPr>
                <w:t>A.3.2.2</w:t>
              </w:r>
            </w:smartTag>
            <w:r w:rsidRPr="003A6D1C">
              <w:rPr>
                <w:rFonts w:cs="Arial"/>
              </w:rPr>
              <w:t>.1</w:t>
            </w:r>
            <w:r w:rsidR="00AB5AA5" w:rsidRPr="003A6D1C">
              <w:rPr>
                <w:rFonts w:cs="Arial"/>
                <w:lang w:eastAsia="zh-CN"/>
              </w:rPr>
              <w:t xml:space="preserve"> </w:t>
            </w:r>
            <w:r w:rsidRPr="003A6D1C">
              <w:rPr>
                <w:rFonts w:cs="Arial"/>
                <w:lang w:eastAsia="zh-CN"/>
              </w:rPr>
              <w:t>and</w:t>
            </w:r>
            <w:r w:rsidR="00AB5AA5" w:rsidRPr="003A6D1C">
              <w:rPr>
                <w:rFonts w:cs="Arial"/>
                <w:lang w:eastAsia="zh-CN"/>
              </w:rPr>
              <w:t xml:space="preserve"> </w:t>
            </w:r>
            <w:r w:rsidRPr="003A6D1C">
              <w:rPr>
                <w:rFonts w:cs="Arial"/>
                <w:lang w:eastAsia="zh-CN"/>
              </w:rPr>
              <w:t>A.3.2.2.9</w:t>
            </w:r>
          </w:p>
        </w:tc>
        <w:tc>
          <w:tcPr>
            <w:tcW w:w="1276" w:type="dxa"/>
            <w:tcBorders>
              <w:bottom w:val="single" w:sz="4" w:space="0" w:color="auto"/>
            </w:tcBorders>
          </w:tcPr>
          <w:p w14:paraId="1E651328" w14:textId="77777777" w:rsidR="004E26DE" w:rsidRPr="003A6D1C" w:rsidRDefault="004E26DE" w:rsidP="00A04C2F">
            <w:pPr>
              <w:pStyle w:val="TAC"/>
              <w:keepNext w:val="0"/>
              <w:keepLines w:val="0"/>
              <w:rPr>
                <w:rFonts w:cs="Arial"/>
              </w:rPr>
            </w:pPr>
          </w:p>
        </w:tc>
        <w:tc>
          <w:tcPr>
            <w:tcW w:w="4961" w:type="dxa"/>
            <w:gridSpan w:val="3"/>
            <w:vAlign w:val="center"/>
          </w:tcPr>
          <w:p w14:paraId="269C9FAD" w14:textId="6F73E5BB"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rPr>
              <w:t>OP.</w:t>
            </w:r>
            <w:r w:rsidRPr="003A6D1C">
              <w:rPr>
                <w:rFonts w:cs="Arial"/>
                <w:lang w:eastAsia="zh-CN"/>
              </w:rPr>
              <w:t>9</w:t>
            </w:r>
            <w:r w:rsidR="00AB5AA5" w:rsidRPr="003A6D1C">
              <w:rPr>
                <w:rFonts w:cs="Arial"/>
              </w:rPr>
              <w:t xml:space="preserve"> </w:t>
            </w:r>
            <w:r w:rsidRPr="003A6D1C">
              <w:rPr>
                <w:rFonts w:cs="Arial"/>
              </w:rPr>
              <w:t>TDD</w:t>
            </w:r>
          </w:p>
          <w:p w14:paraId="61A687E3" w14:textId="7CF5AB25" w:rsidR="004E26DE" w:rsidRPr="003A6D1C" w:rsidRDefault="004E26DE" w:rsidP="00A04C2F">
            <w:pPr>
              <w:pStyle w:val="TAC"/>
              <w:keepNext w:val="0"/>
              <w:keepLines w:val="0"/>
              <w:rPr>
                <w:rFonts w:cs="Arial"/>
              </w:rPr>
            </w:pPr>
            <w:r w:rsidRPr="003A6D1C">
              <w:rPr>
                <w:rFonts w:cs="Arial"/>
                <w:lang w:eastAsia="zh-CN"/>
              </w:rPr>
              <w:t>10MHz:</w:t>
            </w:r>
            <w:r w:rsidRPr="003A6D1C">
              <w:rPr>
                <w:rFonts w:cs="Arial"/>
              </w:rPr>
              <w:t>OP.1</w:t>
            </w:r>
            <w:r w:rsidR="00AB5AA5" w:rsidRPr="003A6D1C">
              <w:rPr>
                <w:rFonts w:cs="Arial"/>
              </w:rPr>
              <w:t xml:space="preserve"> </w:t>
            </w:r>
            <w:r w:rsidRPr="003A6D1C">
              <w:rPr>
                <w:rFonts w:cs="Arial"/>
              </w:rPr>
              <w:t>TDD</w:t>
            </w:r>
          </w:p>
        </w:tc>
      </w:tr>
      <w:tr w:rsidR="004E26DE" w:rsidRPr="003A6D1C" w14:paraId="0DB06731" w14:textId="77777777" w:rsidTr="00AB5AA5">
        <w:trPr>
          <w:cantSplit/>
          <w:jc w:val="center"/>
        </w:trPr>
        <w:tc>
          <w:tcPr>
            <w:tcW w:w="2693" w:type="dxa"/>
            <w:tcBorders>
              <w:left w:val="single" w:sz="4" w:space="0" w:color="auto"/>
              <w:bottom w:val="single" w:sz="4" w:space="0" w:color="auto"/>
            </w:tcBorders>
          </w:tcPr>
          <w:p w14:paraId="48F3AAAF" w14:textId="77777777" w:rsidR="004E26DE" w:rsidRPr="003A6D1C" w:rsidRDefault="004E26DE"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46E7E72C"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val="restart"/>
            <w:vAlign w:val="center"/>
          </w:tcPr>
          <w:p w14:paraId="499C5687" w14:textId="77777777" w:rsidR="004E26DE" w:rsidRPr="003A6D1C" w:rsidRDefault="004E26DE" w:rsidP="00A04C2F">
            <w:pPr>
              <w:pStyle w:val="TAC"/>
              <w:keepNext w:val="0"/>
              <w:keepLines w:val="0"/>
              <w:rPr>
                <w:rFonts w:cs="Arial"/>
              </w:rPr>
            </w:pPr>
            <w:r w:rsidRPr="003A6D1C">
              <w:rPr>
                <w:rFonts w:cs="Arial"/>
              </w:rPr>
              <w:t>0</w:t>
            </w:r>
          </w:p>
        </w:tc>
      </w:tr>
      <w:tr w:rsidR="004E26DE" w:rsidRPr="003A6D1C" w14:paraId="4024E434" w14:textId="77777777" w:rsidTr="00AB5AA5">
        <w:trPr>
          <w:cantSplit/>
          <w:jc w:val="center"/>
        </w:trPr>
        <w:tc>
          <w:tcPr>
            <w:tcW w:w="2693" w:type="dxa"/>
            <w:tcBorders>
              <w:left w:val="single" w:sz="4" w:space="0" w:color="auto"/>
              <w:bottom w:val="single" w:sz="4" w:space="0" w:color="auto"/>
            </w:tcBorders>
          </w:tcPr>
          <w:p w14:paraId="437376BA" w14:textId="77777777" w:rsidR="004E26DE" w:rsidRPr="003A6D1C" w:rsidRDefault="004E26DE"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3F9E92B0"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416E50F7" w14:textId="77777777" w:rsidR="004E26DE" w:rsidRPr="003A6D1C" w:rsidRDefault="004E26DE" w:rsidP="00A04C2F">
            <w:pPr>
              <w:pStyle w:val="TAC"/>
              <w:keepNext w:val="0"/>
              <w:keepLines w:val="0"/>
              <w:rPr>
                <w:rFonts w:cs="Arial"/>
              </w:rPr>
            </w:pPr>
          </w:p>
        </w:tc>
      </w:tr>
      <w:tr w:rsidR="004E26DE" w:rsidRPr="003A6D1C" w14:paraId="48C6D7C5" w14:textId="77777777" w:rsidTr="00AB5AA5">
        <w:trPr>
          <w:cantSplit/>
          <w:jc w:val="center"/>
        </w:trPr>
        <w:tc>
          <w:tcPr>
            <w:tcW w:w="2693" w:type="dxa"/>
            <w:tcBorders>
              <w:left w:val="single" w:sz="4" w:space="0" w:color="auto"/>
              <w:bottom w:val="single" w:sz="4" w:space="0" w:color="auto"/>
            </w:tcBorders>
          </w:tcPr>
          <w:p w14:paraId="62537BE0" w14:textId="77777777" w:rsidR="004E26DE" w:rsidRPr="003A6D1C" w:rsidRDefault="004E26DE"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37C42A2D"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7B92C61A" w14:textId="77777777" w:rsidR="004E26DE" w:rsidRPr="003A6D1C" w:rsidRDefault="004E26DE" w:rsidP="00A04C2F">
            <w:pPr>
              <w:pStyle w:val="TAC"/>
              <w:keepNext w:val="0"/>
              <w:keepLines w:val="0"/>
              <w:rPr>
                <w:rFonts w:cs="Arial"/>
              </w:rPr>
            </w:pPr>
          </w:p>
        </w:tc>
      </w:tr>
      <w:tr w:rsidR="004E26DE" w:rsidRPr="003A6D1C" w14:paraId="54B5C8EC" w14:textId="77777777" w:rsidTr="00AB5AA5">
        <w:trPr>
          <w:cantSplit/>
          <w:jc w:val="center"/>
        </w:trPr>
        <w:tc>
          <w:tcPr>
            <w:tcW w:w="2693" w:type="dxa"/>
            <w:tcBorders>
              <w:left w:val="single" w:sz="4" w:space="0" w:color="auto"/>
              <w:bottom w:val="single" w:sz="4" w:space="0" w:color="auto"/>
            </w:tcBorders>
          </w:tcPr>
          <w:p w14:paraId="0F507204" w14:textId="77777777" w:rsidR="004E26DE" w:rsidRPr="003A6D1C" w:rsidRDefault="004E26DE"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1C32C7F1"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32D1CC6" w14:textId="77777777" w:rsidR="004E26DE" w:rsidRPr="003A6D1C" w:rsidRDefault="004E26DE" w:rsidP="00A04C2F">
            <w:pPr>
              <w:pStyle w:val="TAC"/>
              <w:keepNext w:val="0"/>
              <w:keepLines w:val="0"/>
              <w:rPr>
                <w:rFonts w:cs="Arial"/>
              </w:rPr>
            </w:pPr>
          </w:p>
        </w:tc>
      </w:tr>
      <w:tr w:rsidR="004E26DE" w:rsidRPr="003A6D1C" w14:paraId="7674A88C" w14:textId="77777777" w:rsidTr="00AB5AA5">
        <w:trPr>
          <w:cantSplit/>
          <w:jc w:val="center"/>
        </w:trPr>
        <w:tc>
          <w:tcPr>
            <w:tcW w:w="2693" w:type="dxa"/>
            <w:tcBorders>
              <w:left w:val="single" w:sz="4" w:space="0" w:color="auto"/>
              <w:bottom w:val="single" w:sz="4" w:space="0" w:color="auto"/>
            </w:tcBorders>
          </w:tcPr>
          <w:p w14:paraId="5CE9DC46" w14:textId="77777777" w:rsidR="004E26DE" w:rsidRPr="003A6D1C" w:rsidRDefault="004E26DE"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12B461C5"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2D176B1B" w14:textId="77777777" w:rsidR="004E26DE" w:rsidRPr="003A6D1C" w:rsidRDefault="004E26DE" w:rsidP="00A04C2F">
            <w:pPr>
              <w:pStyle w:val="TAC"/>
              <w:keepNext w:val="0"/>
              <w:keepLines w:val="0"/>
              <w:rPr>
                <w:rFonts w:cs="Arial"/>
              </w:rPr>
            </w:pPr>
          </w:p>
        </w:tc>
      </w:tr>
      <w:tr w:rsidR="004E26DE" w:rsidRPr="003A6D1C" w14:paraId="013572B0" w14:textId="77777777" w:rsidTr="00AB5AA5">
        <w:trPr>
          <w:cantSplit/>
          <w:jc w:val="center"/>
        </w:trPr>
        <w:tc>
          <w:tcPr>
            <w:tcW w:w="2693" w:type="dxa"/>
            <w:tcBorders>
              <w:left w:val="single" w:sz="4" w:space="0" w:color="auto"/>
              <w:bottom w:val="single" w:sz="4" w:space="0" w:color="auto"/>
            </w:tcBorders>
          </w:tcPr>
          <w:p w14:paraId="7472F679" w14:textId="77777777" w:rsidR="004E26DE" w:rsidRPr="003A6D1C" w:rsidRDefault="004E26DE"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79666448"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82226C0" w14:textId="77777777" w:rsidR="004E26DE" w:rsidRPr="003A6D1C" w:rsidRDefault="004E26DE" w:rsidP="00A04C2F">
            <w:pPr>
              <w:pStyle w:val="TAC"/>
              <w:keepNext w:val="0"/>
              <w:keepLines w:val="0"/>
              <w:rPr>
                <w:rFonts w:cs="Arial"/>
              </w:rPr>
            </w:pPr>
          </w:p>
        </w:tc>
      </w:tr>
      <w:tr w:rsidR="004E26DE" w:rsidRPr="003A6D1C" w14:paraId="06E14906" w14:textId="77777777" w:rsidTr="00AB5AA5">
        <w:trPr>
          <w:cantSplit/>
          <w:jc w:val="center"/>
        </w:trPr>
        <w:tc>
          <w:tcPr>
            <w:tcW w:w="2693" w:type="dxa"/>
            <w:tcBorders>
              <w:left w:val="single" w:sz="4" w:space="0" w:color="auto"/>
              <w:bottom w:val="single" w:sz="4" w:space="0" w:color="auto"/>
            </w:tcBorders>
          </w:tcPr>
          <w:p w14:paraId="7A7D82BB" w14:textId="77777777" w:rsidR="004E26DE" w:rsidRPr="003A6D1C" w:rsidRDefault="004E26DE"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3C0D3400"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190B0F3" w14:textId="77777777" w:rsidR="004E26DE" w:rsidRPr="003A6D1C" w:rsidRDefault="004E26DE" w:rsidP="00A04C2F">
            <w:pPr>
              <w:pStyle w:val="TAC"/>
              <w:keepNext w:val="0"/>
              <w:keepLines w:val="0"/>
              <w:rPr>
                <w:rFonts w:cs="Arial"/>
              </w:rPr>
            </w:pPr>
          </w:p>
        </w:tc>
      </w:tr>
      <w:tr w:rsidR="004E26DE" w:rsidRPr="003A6D1C" w14:paraId="7632A523" w14:textId="77777777" w:rsidTr="00AB5AA5">
        <w:trPr>
          <w:cantSplit/>
          <w:jc w:val="center"/>
        </w:trPr>
        <w:tc>
          <w:tcPr>
            <w:tcW w:w="2693" w:type="dxa"/>
            <w:tcBorders>
              <w:left w:val="single" w:sz="4" w:space="0" w:color="auto"/>
              <w:bottom w:val="single" w:sz="4" w:space="0" w:color="auto"/>
            </w:tcBorders>
          </w:tcPr>
          <w:p w14:paraId="0BBB307E" w14:textId="77777777" w:rsidR="004E26DE" w:rsidRPr="003A6D1C" w:rsidRDefault="004E26DE"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274005ED"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5E3018C2" w14:textId="77777777" w:rsidR="004E26DE" w:rsidRPr="003A6D1C" w:rsidRDefault="004E26DE" w:rsidP="00A04C2F">
            <w:pPr>
              <w:pStyle w:val="TAC"/>
              <w:keepNext w:val="0"/>
              <w:keepLines w:val="0"/>
              <w:rPr>
                <w:rFonts w:cs="Arial"/>
              </w:rPr>
            </w:pPr>
          </w:p>
        </w:tc>
      </w:tr>
      <w:tr w:rsidR="004E26DE" w:rsidRPr="003A6D1C" w14:paraId="0198B6C8" w14:textId="77777777" w:rsidTr="00AB5AA5">
        <w:trPr>
          <w:cantSplit/>
          <w:jc w:val="center"/>
        </w:trPr>
        <w:tc>
          <w:tcPr>
            <w:tcW w:w="2693" w:type="dxa"/>
            <w:tcBorders>
              <w:left w:val="single" w:sz="4" w:space="0" w:color="auto"/>
              <w:bottom w:val="single" w:sz="4" w:space="0" w:color="auto"/>
            </w:tcBorders>
          </w:tcPr>
          <w:p w14:paraId="0FF627AE" w14:textId="77777777" w:rsidR="004E26DE" w:rsidRPr="003A6D1C" w:rsidRDefault="004E26DE"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715CEA57"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14970B49" w14:textId="77777777" w:rsidR="004E26DE" w:rsidRPr="003A6D1C" w:rsidRDefault="004E26DE" w:rsidP="00A04C2F">
            <w:pPr>
              <w:pStyle w:val="TAC"/>
              <w:keepNext w:val="0"/>
              <w:keepLines w:val="0"/>
              <w:rPr>
                <w:rFonts w:cs="Arial"/>
              </w:rPr>
            </w:pPr>
          </w:p>
        </w:tc>
      </w:tr>
      <w:tr w:rsidR="004E26DE" w:rsidRPr="003A6D1C" w14:paraId="767BDF82" w14:textId="77777777" w:rsidTr="00AB5AA5">
        <w:trPr>
          <w:cantSplit/>
          <w:jc w:val="center"/>
        </w:trPr>
        <w:tc>
          <w:tcPr>
            <w:tcW w:w="2693" w:type="dxa"/>
            <w:tcBorders>
              <w:left w:val="single" w:sz="4" w:space="0" w:color="auto"/>
              <w:bottom w:val="single" w:sz="4" w:space="0" w:color="auto"/>
            </w:tcBorders>
          </w:tcPr>
          <w:p w14:paraId="5AA8C02A" w14:textId="77777777" w:rsidR="004E26DE" w:rsidRPr="003A6D1C" w:rsidRDefault="004E26DE"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16E0FD3A"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505F6393" w14:textId="77777777" w:rsidR="004E26DE" w:rsidRPr="003A6D1C" w:rsidRDefault="004E26DE" w:rsidP="00A04C2F">
            <w:pPr>
              <w:pStyle w:val="TAC"/>
              <w:keepNext w:val="0"/>
              <w:keepLines w:val="0"/>
              <w:rPr>
                <w:rFonts w:cs="Arial"/>
              </w:rPr>
            </w:pPr>
          </w:p>
        </w:tc>
      </w:tr>
      <w:tr w:rsidR="004E26DE" w:rsidRPr="003A6D1C" w14:paraId="1768D000" w14:textId="77777777" w:rsidTr="00AB5AA5">
        <w:trPr>
          <w:cantSplit/>
          <w:jc w:val="center"/>
        </w:trPr>
        <w:tc>
          <w:tcPr>
            <w:tcW w:w="2693" w:type="dxa"/>
            <w:tcBorders>
              <w:left w:val="single" w:sz="4" w:space="0" w:color="auto"/>
              <w:bottom w:val="single" w:sz="4" w:space="0" w:color="auto"/>
            </w:tcBorders>
          </w:tcPr>
          <w:p w14:paraId="093A67A8" w14:textId="77777777" w:rsidR="004E26DE" w:rsidRPr="003A6D1C" w:rsidRDefault="004E26DE"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20A73B06"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4A90285A" w14:textId="77777777" w:rsidR="004E26DE" w:rsidRPr="003A6D1C" w:rsidRDefault="004E26DE" w:rsidP="00A04C2F">
            <w:pPr>
              <w:pStyle w:val="TAC"/>
              <w:keepNext w:val="0"/>
              <w:keepLines w:val="0"/>
              <w:rPr>
                <w:rFonts w:cs="Arial"/>
              </w:rPr>
            </w:pPr>
          </w:p>
        </w:tc>
      </w:tr>
      <w:tr w:rsidR="004E26DE" w:rsidRPr="003A6D1C" w14:paraId="5637E5F6" w14:textId="77777777" w:rsidTr="00AB5AA5">
        <w:trPr>
          <w:cantSplit/>
          <w:jc w:val="center"/>
        </w:trPr>
        <w:tc>
          <w:tcPr>
            <w:tcW w:w="2693" w:type="dxa"/>
            <w:tcBorders>
              <w:left w:val="single" w:sz="4" w:space="0" w:color="auto"/>
              <w:bottom w:val="single" w:sz="4" w:space="0" w:color="auto"/>
            </w:tcBorders>
            <w:vAlign w:val="center"/>
          </w:tcPr>
          <w:p w14:paraId="2B005888" w14:textId="42D16BD3" w:rsidR="004E26DE" w:rsidRPr="003A6D1C" w:rsidRDefault="004E26DE"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47512CA7"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102AD4F1" w14:textId="77777777" w:rsidR="004E26DE" w:rsidRPr="003A6D1C" w:rsidRDefault="004E26DE" w:rsidP="00A04C2F">
            <w:pPr>
              <w:pStyle w:val="TAC"/>
              <w:keepNext w:val="0"/>
              <w:keepLines w:val="0"/>
              <w:rPr>
                <w:rFonts w:cs="Arial"/>
              </w:rPr>
            </w:pPr>
          </w:p>
        </w:tc>
      </w:tr>
      <w:tr w:rsidR="004E26DE" w:rsidRPr="003A6D1C" w14:paraId="20FD2BCF" w14:textId="77777777" w:rsidTr="00AB5AA5">
        <w:trPr>
          <w:cantSplit/>
          <w:jc w:val="center"/>
        </w:trPr>
        <w:tc>
          <w:tcPr>
            <w:tcW w:w="2693" w:type="dxa"/>
            <w:tcBorders>
              <w:left w:val="single" w:sz="4" w:space="0" w:color="auto"/>
              <w:bottom w:val="single" w:sz="4" w:space="0" w:color="auto"/>
            </w:tcBorders>
            <w:vAlign w:val="center"/>
          </w:tcPr>
          <w:p w14:paraId="397DE1FD" w14:textId="7A07DF83" w:rsidR="004E26DE" w:rsidRPr="003A6D1C" w:rsidRDefault="004E26DE"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2D5375A9"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Borders>
              <w:bottom w:val="single" w:sz="4" w:space="0" w:color="auto"/>
            </w:tcBorders>
          </w:tcPr>
          <w:p w14:paraId="75D5AA8F" w14:textId="77777777" w:rsidR="004E26DE" w:rsidRPr="003A6D1C" w:rsidRDefault="004E26DE" w:rsidP="00A04C2F">
            <w:pPr>
              <w:pStyle w:val="TAC"/>
              <w:keepNext w:val="0"/>
              <w:keepLines w:val="0"/>
              <w:rPr>
                <w:rFonts w:cs="Arial"/>
              </w:rPr>
            </w:pPr>
          </w:p>
        </w:tc>
      </w:tr>
      <w:tr w:rsidR="004E26DE" w:rsidRPr="003A6D1C" w14:paraId="30A3D457" w14:textId="77777777" w:rsidTr="00AB5AA5">
        <w:trPr>
          <w:cantSplit/>
          <w:jc w:val="center"/>
        </w:trPr>
        <w:tc>
          <w:tcPr>
            <w:tcW w:w="2693" w:type="dxa"/>
          </w:tcPr>
          <w:p w14:paraId="2B86616B" w14:textId="77777777" w:rsidR="004E26DE" w:rsidRPr="003A6D1C" w:rsidRDefault="004E26DE" w:rsidP="00A04C2F">
            <w:pPr>
              <w:pStyle w:val="TAL"/>
              <w:keepNext w:val="0"/>
              <w:keepLines w:val="0"/>
              <w:rPr>
                <w:rFonts w:cs="Arial"/>
              </w:rPr>
            </w:pPr>
            <w:r w:rsidRPr="003A6D1C">
              <w:rPr>
                <w:rFonts w:cs="Arial"/>
                <w:position w:val="-12"/>
              </w:rPr>
              <w:object w:dxaOrig="400" w:dyaOrig="360" w14:anchorId="11FE440C">
                <v:shape id="_x0000_i1123" type="#_x0000_t75" style="width:20.25pt;height:19.5pt" o:ole="" fillcolor="window">
                  <v:imagedata r:id="rId16" o:title=""/>
                </v:shape>
                <o:OLEObject Type="Embed" ProgID="Equation.3" ShapeID="_x0000_i1123" DrawAspect="Content" ObjectID="_1821268306" r:id="rId126"/>
              </w:object>
            </w:r>
          </w:p>
        </w:tc>
        <w:tc>
          <w:tcPr>
            <w:tcW w:w="1276" w:type="dxa"/>
          </w:tcPr>
          <w:p w14:paraId="5D5408B5" w14:textId="4FB9C61D"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4961" w:type="dxa"/>
            <w:gridSpan w:val="3"/>
          </w:tcPr>
          <w:p w14:paraId="7BDEE27D" w14:textId="77777777" w:rsidR="004E26DE" w:rsidRPr="003A6D1C" w:rsidRDefault="004E26DE" w:rsidP="00A04C2F">
            <w:pPr>
              <w:pStyle w:val="TAC"/>
              <w:keepNext w:val="0"/>
              <w:keepLines w:val="0"/>
              <w:rPr>
                <w:rFonts w:cs="Arial"/>
              </w:rPr>
            </w:pPr>
            <w:r w:rsidRPr="003A6D1C">
              <w:rPr>
                <w:rFonts w:cs="Arial"/>
              </w:rPr>
              <w:t>-98</w:t>
            </w:r>
          </w:p>
        </w:tc>
      </w:tr>
      <w:tr w:rsidR="004E26DE" w:rsidRPr="003A6D1C" w14:paraId="045F37C5" w14:textId="77777777" w:rsidTr="00AB5AA5">
        <w:trPr>
          <w:cantSplit/>
          <w:jc w:val="center"/>
        </w:trPr>
        <w:tc>
          <w:tcPr>
            <w:tcW w:w="2693" w:type="dxa"/>
          </w:tcPr>
          <w:p w14:paraId="1815DC0F" w14:textId="77777777" w:rsidR="004E26DE" w:rsidRPr="003A6D1C" w:rsidRDefault="004E26DE" w:rsidP="00A04C2F">
            <w:pPr>
              <w:pStyle w:val="TAL"/>
              <w:keepNext w:val="0"/>
              <w:keepLines w:val="0"/>
              <w:rPr>
                <w:rFonts w:cs="Arial"/>
              </w:rPr>
            </w:pPr>
            <w:r w:rsidRPr="003A6D1C">
              <w:rPr>
                <w:rFonts w:cs="Arial"/>
                <w:position w:val="-12"/>
              </w:rPr>
              <w:object w:dxaOrig="800" w:dyaOrig="380" w14:anchorId="62853435">
                <v:shape id="_x0000_i1124" type="#_x0000_t75" style="width:39.75pt;height:19.5pt" o:ole="" fillcolor="window">
                  <v:imagedata r:id="rId14" o:title=""/>
                </v:shape>
                <o:OLEObject Type="Embed" ProgID="Equation.3" ShapeID="_x0000_i1124" DrawAspect="Content" ObjectID="_1821268307" r:id="rId127"/>
              </w:object>
            </w:r>
          </w:p>
        </w:tc>
        <w:tc>
          <w:tcPr>
            <w:tcW w:w="1276" w:type="dxa"/>
          </w:tcPr>
          <w:p w14:paraId="19A7E5BF" w14:textId="77777777" w:rsidR="004E26DE" w:rsidRPr="003A6D1C" w:rsidRDefault="004E26DE" w:rsidP="00A04C2F">
            <w:pPr>
              <w:pStyle w:val="TAC"/>
              <w:keepNext w:val="0"/>
              <w:keepLines w:val="0"/>
              <w:rPr>
                <w:rFonts w:cs="Arial"/>
              </w:rPr>
            </w:pPr>
            <w:r w:rsidRPr="003A6D1C">
              <w:rPr>
                <w:rFonts w:cs="Arial"/>
              </w:rPr>
              <w:t>dB</w:t>
            </w:r>
          </w:p>
        </w:tc>
        <w:tc>
          <w:tcPr>
            <w:tcW w:w="2551" w:type="dxa"/>
            <w:gridSpan w:val="2"/>
          </w:tcPr>
          <w:p w14:paraId="59259000" w14:textId="77777777" w:rsidR="004E26DE" w:rsidRPr="003A6D1C" w:rsidRDefault="004E26DE" w:rsidP="00A04C2F">
            <w:pPr>
              <w:pStyle w:val="TAC"/>
              <w:keepNext w:val="0"/>
              <w:keepLines w:val="0"/>
              <w:rPr>
                <w:rFonts w:cs="Arial"/>
                <w:lang w:eastAsia="zh-CN"/>
              </w:rPr>
            </w:pPr>
            <w:r w:rsidRPr="003A6D1C">
              <w:rPr>
                <w:rFonts w:cs="Arial"/>
                <w:lang w:eastAsia="zh-CN"/>
              </w:rPr>
              <w:t>4</w:t>
            </w:r>
          </w:p>
        </w:tc>
        <w:tc>
          <w:tcPr>
            <w:tcW w:w="2410" w:type="dxa"/>
          </w:tcPr>
          <w:p w14:paraId="11123202" w14:textId="77777777" w:rsidR="004E26DE" w:rsidRPr="003A6D1C" w:rsidDel="004B51DC" w:rsidRDefault="004E26DE" w:rsidP="00A04C2F">
            <w:pPr>
              <w:pStyle w:val="TAC"/>
              <w:keepNext w:val="0"/>
              <w:keepLines w:val="0"/>
              <w:rPr>
                <w:rFonts w:cs="Arial"/>
                <w:lang w:eastAsia="zh-CN"/>
              </w:rPr>
            </w:pPr>
            <w:r w:rsidRPr="003A6D1C">
              <w:rPr>
                <w:rFonts w:cs="Arial"/>
                <w:lang w:eastAsia="zh-CN"/>
              </w:rPr>
              <w:t>4</w:t>
            </w:r>
          </w:p>
          <w:p w14:paraId="021540AF" w14:textId="77777777" w:rsidR="004E26DE" w:rsidRPr="003A6D1C" w:rsidRDefault="004E26DE" w:rsidP="00A04C2F">
            <w:pPr>
              <w:pStyle w:val="TAC"/>
              <w:keepNext w:val="0"/>
              <w:keepLines w:val="0"/>
              <w:rPr>
                <w:rFonts w:cs="Arial"/>
              </w:rPr>
            </w:pPr>
          </w:p>
        </w:tc>
      </w:tr>
      <w:tr w:rsidR="004E26DE" w:rsidRPr="003A6D1C" w14:paraId="264991EB" w14:textId="77777777" w:rsidTr="00AB5AA5">
        <w:trPr>
          <w:cantSplit/>
          <w:jc w:val="center"/>
        </w:trPr>
        <w:tc>
          <w:tcPr>
            <w:tcW w:w="2693" w:type="dxa"/>
          </w:tcPr>
          <w:p w14:paraId="53EB2AE7" w14:textId="09197014" w:rsidR="004E26DE" w:rsidRPr="003A6D1C" w:rsidRDefault="004E26DE" w:rsidP="00A04C2F">
            <w:pPr>
              <w:pStyle w:val="TAL"/>
              <w:keepNext w:val="0"/>
              <w:keepLines w:val="0"/>
              <w:rPr>
                <w:rFonts w:cs="Arial"/>
              </w:rPr>
            </w:pPr>
            <w:r w:rsidRPr="003A6D1C">
              <w:rPr>
                <w:rFonts w:cs="Arial"/>
                <w:position w:val="-12"/>
              </w:rPr>
              <w:object w:dxaOrig="620" w:dyaOrig="380" w14:anchorId="2B30C9C5">
                <v:shape id="_x0000_i1125" type="#_x0000_t75" style="width:30.75pt;height:19.5pt" o:ole="" fillcolor="window">
                  <v:imagedata r:id="rId12" o:title=""/>
                </v:shape>
                <o:OLEObject Type="Embed" ProgID="Equation.3" ShapeID="_x0000_i1125" DrawAspect="Content" ObjectID="_1821268308" r:id="rId128"/>
              </w:objec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7FD9C270" w14:textId="77777777" w:rsidR="004E26DE" w:rsidRPr="003A6D1C" w:rsidRDefault="004E26DE" w:rsidP="00A04C2F">
            <w:pPr>
              <w:pStyle w:val="TAC"/>
              <w:keepNext w:val="0"/>
              <w:keepLines w:val="0"/>
              <w:rPr>
                <w:rFonts w:cs="Arial"/>
              </w:rPr>
            </w:pPr>
            <w:r w:rsidRPr="003A6D1C">
              <w:rPr>
                <w:rFonts w:cs="Arial"/>
              </w:rPr>
              <w:t>dB</w:t>
            </w:r>
          </w:p>
        </w:tc>
        <w:tc>
          <w:tcPr>
            <w:tcW w:w="2551" w:type="dxa"/>
            <w:gridSpan w:val="2"/>
          </w:tcPr>
          <w:p w14:paraId="60052E22" w14:textId="77777777" w:rsidR="004E26DE" w:rsidRPr="003A6D1C" w:rsidRDefault="004E26DE" w:rsidP="00A04C2F">
            <w:pPr>
              <w:pStyle w:val="TAC"/>
              <w:keepNext w:val="0"/>
              <w:keepLines w:val="0"/>
              <w:rPr>
                <w:rFonts w:cs="Arial"/>
                <w:lang w:eastAsia="zh-CN"/>
              </w:rPr>
            </w:pPr>
            <w:r w:rsidRPr="003A6D1C">
              <w:rPr>
                <w:rFonts w:cs="Arial"/>
                <w:lang w:eastAsia="zh-CN"/>
              </w:rPr>
              <w:t>4</w:t>
            </w:r>
          </w:p>
        </w:tc>
        <w:tc>
          <w:tcPr>
            <w:tcW w:w="2410" w:type="dxa"/>
          </w:tcPr>
          <w:p w14:paraId="41C7BA79" w14:textId="77777777" w:rsidR="004E26DE" w:rsidRPr="003A6D1C" w:rsidRDefault="004E26DE" w:rsidP="00A04C2F">
            <w:pPr>
              <w:pStyle w:val="TAC"/>
              <w:keepNext w:val="0"/>
              <w:keepLines w:val="0"/>
              <w:rPr>
                <w:rFonts w:cs="Arial"/>
                <w:lang w:eastAsia="zh-CN"/>
              </w:rPr>
            </w:pPr>
            <w:r w:rsidRPr="003A6D1C">
              <w:rPr>
                <w:rFonts w:cs="Arial"/>
                <w:lang w:eastAsia="zh-CN"/>
              </w:rPr>
              <w:t>4</w:t>
            </w:r>
          </w:p>
        </w:tc>
      </w:tr>
      <w:tr w:rsidR="004E26DE" w:rsidRPr="003A6D1C" w14:paraId="0E366AB9" w14:textId="77777777" w:rsidTr="00AB5AA5">
        <w:trPr>
          <w:cantSplit/>
          <w:jc w:val="center"/>
        </w:trPr>
        <w:tc>
          <w:tcPr>
            <w:tcW w:w="2693" w:type="dxa"/>
          </w:tcPr>
          <w:p w14:paraId="6F6FB5AA" w14:textId="25E9836F" w:rsidR="004E26DE" w:rsidRPr="003A6D1C" w:rsidRDefault="004E26DE" w:rsidP="00A04C2F">
            <w:pPr>
              <w:pStyle w:val="TAL"/>
              <w:keepNext w:val="0"/>
              <w:keepLines w:val="0"/>
              <w:rPr>
                <w:rFonts w:cs="Arial"/>
              </w:rPr>
            </w:pPr>
            <w:r w:rsidRPr="003A6D1C">
              <w:rPr>
                <w:rFonts w:cs="Arial"/>
              </w:rPr>
              <w:t>RSRP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2B993E09" w14:textId="3832529E"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tcPr>
          <w:p w14:paraId="30ED9BBD"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c>
          <w:tcPr>
            <w:tcW w:w="2410" w:type="dxa"/>
          </w:tcPr>
          <w:p w14:paraId="267C6B8B"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r>
      <w:tr w:rsidR="004E26DE" w:rsidRPr="003A6D1C" w14:paraId="538F36D8" w14:textId="77777777" w:rsidTr="00AB5AA5">
        <w:trPr>
          <w:cantSplit/>
          <w:jc w:val="center"/>
        </w:trPr>
        <w:tc>
          <w:tcPr>
            <w:tcW w:w="2693" w:type="dxa"/>
          </w:tcPr>
          <w:p w14:paraId="58A8E9A9" w14:textId="126F1189" w:rsidR="004E26DE" w:rsidRPr="003A6D1C" w:rsidRDefault="004E26DE" w:rsidP="00A04C2F">
            <w:pPr>
              <w:pStyle w:val="TAL"/>
              <w:keepNext w:val="0"/>
              <w:keepLines w:val="0"/>
              <w:rPr>
                <w:rFonts w:cs="Arial"/>
              </w:rPr>
            </w:pPr>
            <w:r w:rsidRPr="003A6D1C">
              <w:rPr>
                <w:rFonts w:cs="Arial"/>
              </w:rPr>
              <w:t>SCH_RP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6318E9E9" w14:textId="0F46EC8F"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tcPr>
          <w:p w14:paraId="4DD2709A"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c>
          <w:tcPr>
            <w:tcW w:w="2410" w:type="dxa"/>
          </w:tcPr>
          <w:p w14:paraId="1D369F6F"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r>
      <w:tr w:rsidR="004E26DE" w:rsidRPr="003A6D1C" w14:paraId="6C917369" w14:textId="77777777" w:rsidTr="00AB5AA5">
        <w:trPr>
          <w:cantSplit/>
          <w:jc w:val="center"/>
        </w:trPr>
        <w:tc>
          <w:tcPr>
            <w:tcW w:w="2693" w:type="dxa"/>
          </w:tcPr>
          <w:p w14:paraId="3837EE49" w14:textId="22C95DB3" w:rsidR="004E26DE" w:rsidRPr="003A6D1C" w:rsidRDefault="004E26DE" w:rsidP="00A04C2F">
            <w:pPr>
              <w:pStyle w:val="TAL"/>
              <w:keepNext w:val="0"/>
              <w:keepLines w:val="0"/>
              <w:rPr>
                <w:rFonts w:cs="Arial"/>
              </w:rPr>
            </w:pPr>
            <w:r w:rsidRPr="003A6D1C">
              <w:rPr>
                <w:rFonts w:cs="v4.2.0"/>
                <w:szCs w:val="16"/>
                <w:lang w:eastAsia="zh-CN"/>
              </w:rPr>
              <w:t>Io</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54BD3CFC" w14:textId="371F4BA0" w:rsidR="004E26DE" w:rsidRPr="003A6D1C" w:rsidRDefault="004E26DE" w:rsidP="00A04C2F">
            <w:pPr>
              <w:pStyle w:val="TAC"/>
              <w:keepNext w:val="0"/>
              <w:keepLines w:val="0"/>
              <w:rPr>
                <w:rFonts w:cs="Arial"/>
              </w:rPr>
            </w:pPr>
            <w:r w:rsidRPr="003A6D1C">
              <w:rPr>
                <w:rFonts w:cs="Arial"/>
              </w:rPr>
              <w:t>dBm/Ch</w:t>
            </w:r>
            <w:r w:rsidR="00AB5AA5" w:rsidRPr="003A6D1C">
              <w:rPr>
                <w:rFonts w:cs="Arial"/>
              </w:rPr>
              <w:t xml:space="preserve"> </w:t>
            </w:r>
            <w:r w:rsidRPr="003A6D1C">
              <w:rPr>
                <w:rFonts w:cs="Arial"/>
              </w:rPr>
              <w:t>BW</w:t>
            </w:r>
          </w:p>
        </w:tc>
        <w:tc>
          <w:tcPr>
            <w:tcW w:w="2551" w:type="dxa"/>
            <w:gridSpan w:val="2"/>
          </w:tcPr>
          <w:p w14:paraId="7AD980E9" w14:textId="77777777" w:rsidR="004E26DE" w:rsidRPr="003A6D1C" w:rsidRDefault="004E26DE" w:rsidP="00A04C2F">
            <w:pPr>
              <w:pStyle w:val="TAC"/>
              <w:keepNext w:val="0"/>
              <w:keepLines w:val="0"/>
              <w:rPr>
                <w:rFonts w:cs="Arial"/>
                <w:lang w:eastAsia="zh-CN"/>
              </w:rPr>
            </w:pPr>
            <w:r w:rsidRPr="003A6D1C">
              <w:rPr>
                <w:rFonts w:cs="Arial"/>
              </w:rPr>
              <w:t>-</w:t>
            </w:r>
            <w:r w:rsidRPr="003A6D1C">
              <w:rPr>
                <w:rFonts w:cs="Arial"/>
                <w:lang w:eastAsia="zh-CN"/>
              </w:rPr>
              <w:t>64</w:t>
            </w:r>
            <w:r w:rsidRPr="003A6D1C">
              <w:rPr>
                <w:rFonts w:cs="Arial"/>
              </w:rPr>
              <w:t>.7</w:t>
            </w:r>
            <w:r w:rsidRPr="003A6D1C">
              <w:rPr>
                <w:rFonts w:cs="Arial"/>
                <w:lang w:eastAsia="zh-CN"/>
              </w:rPr>
              <w:t>0</w:t>
            </w:r>
          </w:p>
          <w:p w14:paraId="05336408" w14:textId="77777777" w:rsidR="004E26DE" w:rsidRPr="003A6D1C" w:rsidRDefault="004E26DE" w:rsidP="00A04C2F">
            <w:pPr>
              <w:pStyle w:val="TAC"/>
              <w:keepNext w:val="0"/>
              <w:keepLines w:val="0"/>
              <w:rPr>
                <w:rFonts w:cs="Arial"/>
              </w:rPr>
            </w:pPr>
            <w:r w:rsidRPr="003A6D1C">
              <w:rPr>
                <w:rFonts w:cs="Arial"/>
              </w:rPr>
              <w:t>+10log</w:t>
            </w:r>
          </w:p>
          <w:p w14:paraId="1F914446" w14:textId="44FDC91A" w:rsidR="004E26DE" w:rsidRPr="003A6D1C" w:rsidRDefault="004E26DE"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c>
          <w:tcPr>
            <w:tcW w:w="2410" w:type="dxa"/>
          </w:tcPr>
          <w:p w14:paraId="22F50234" w14:textId="77777777" w:rsidR="004E26DE" w:rsidRPr="003A6D1C" w:rsidRDefault="004E26DE" w:rsidP="00A04C2F">
            <w:pPr>
              <w:pStyle w:val="TAC"/>
              <w:keepNext w:val="0"/>
              <w:keepLines w:val="0"/>
              <w:rPr>
                <w:rFonts w:cs="Arial"/>
                <w:lang w:eastAsia="zh-CN"/>
              </w:rPr>
            </w:pPr>
            <w:r w:rsidRPr="003A6D1C">
              <w:rPr>
                <w:rFonts w:cs="Arial"/>
              </w:rPr>
              <w:t>-</w:t>
            </w:r>
            <w:r w:rsidRPr="003A6D1C">
              <w:rPr>
                <w:rFonts w:cs="Arial"/>
                <w:lang w:eastAsia="zh-CN"/>
              </w:rPr>
              <w:t>64</w:t>
            </w:r>
            <w:r w:rsidRPr="003A6D1C">
              <w:rPr>
                <w:rFonts w:cs="Arial"/>
              </w:rPr>
              <w:t>.7</w:t>
            </w:r>
            <w:r w:rsidRPr="003A6D1C">
              <w:rPr>
                <w:rFonts w:cs="Arial"/>
                <w:lang w:eastAsia="zh-CN"/>
              </w:rPr>
              <w:t>0</w:t>
            </w:r>
          </w:p>
          <w:p w14:paraId="2C625763" w14:textId="77777777" w:rsidR="004E26DE" w:rsidRPr="003A6D1C" w:rsidRDefault="004E26DE" w:rsidP="00A04C2F">
            <w:pPr>
              <w:pStyle w:val="TAC"/>
              <w:keepNext w:val="0"/>
              <w:keepLines w:val="0"/>
              <w:rPr>
                <w:rFonts w:cs="Arial"/>
              </w:rPr>
            </w:pPr>
            <w:r w:rsidRPr="003A6D1C">
              <w:rPr>
                <w:rFonts w:cs="Arial"/>
              </w:rPr>
              <w:t>+10log</w:t>
            </w:r>
          </w:p>
          <w:p w14:paraId="53BF4A47" w14:textId="6C711337" w:rsidR="004E26DE" w:rsidRPr="003A6D1C" w:rsidRDefault="004E26DE"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r>
      <w:tr w:rsidR="004E26DE" w:rsidRPr="003A6D1C" w14:paraId="68287D26" w14:textId="77777777" w:rsidTr="00AB5AA5">
        <w:trPr>
          <w:cantSplit/>
          <w:jc w:val="center"/>
        </w:trPr>
        <w:tc>
          <w:tcPr>
            <w:tcW w:w="2693" w:type="dxa"/>
          </w:tcPr>
          <w:p w14:paraId="23057962" w14:textId="233D4B70" w:rsidR="004E26DE" w:rsidRPr="003A6D1C" w:rsidRDefault="004E26DE"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240E705B" w14:textId="77777777" w:rsidR="004E26DE" w:rsidRPr="003A6D1C" w:rsidRDefault="004E26DE" w:rsidP="00A04C2F">
            <w:pPr>
              <w:pStyle w:val="TAC"/>
              <w:keepNext w:val="0"/>
              <w:keepLines w:val="0"/>
              <w:rPr>
                <w:rFonts w:cs="Arial"/>
              </w:rPr>
            </w:pPr>
          </w:p>
        </w:tc>
        <w:tc>
          <w:tcPr>
            <w:tcW w:w="4961" w:type="dxa"/>
            <w:gridSpan w:val="3"/>
          </w:tcPr>
          <w:p w14:paraId="58F91F09" w14:textId="77777777" w:rsidR="004E26DE" w:rsidRPr="003A6D1C" w:rsidRDefault="004E26DE" w:rsidP="00A04C2F">
            <w:pPr>
              <w:pStyle w:val="TAC"/>
              <w:keepNext w:val="0"/>
              <w:keepLines w:val="0"/>
              <w:rPr>
                <w:rFonts w:cs="Arial"/>
                <w:lang w:eastAsia="zh-CN"/>
              </w:rPr>
            </w:pPr>
            <w:r w:rsidRPr="003A6D1C">
              <w:rPr>
                <w:rFonts w:cs="Arial"/>
                <w:lang w:eastAsia="zh-CN"/>
              </w:rPr>
              <w:t>ETU70</w:t>
            </w:r>
          </w:p>
        </w:tc>
      </w:tr>
      <w:tr w:rsidR="004E26DE" w:rsidRPr="003A6D1C" w14:paraId="5173F41D" w14:textId="77777777" w:rsidTr="00AB5AA5">
        <w:trPr>
          <w:cantSplit/>
          <w:jc w:val="center"/>
        </w:trPr>
        <w:tc>
          <w:tcPr>
            <w:tcW w:w="2693" w:type="dxa"/>
          </w:tcPr>
          <w:p w14:paraId="745615AF" w14:textId="6E3E423B" w:rsidR="004E26DE" w:rsidRPr="003A6D1C" w:rsidRDefault="004E26DE"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rPr>
              <w:t xml:space="preserve"> </w:t>
            </w:r>
            <w:r w:rsidRPr="003A6D1C">
              <w:rPr>
                <w:rFonts w:cs="Arial"/>
              </w:rPr>
              <w:t>Antenna</w:t>
            </w:r>
            <w:r w:rsidR="00AB5AA5" w:rsidRPr="003A6D1C">
              <w:rPr>
                <w:rFonts w:cs="Arial"/>
              </w:rPr>
              <w:t xml:space="preserve"> </w:t>
            </w:r>
            <w:r w:rsidRPr="003A6D1C">
              <w:rPr>
                <w:rFonts w:cs="Arial"/>
              </w:rPr>
              <w:t>Configuration</w:t>
            </w:r>
          </w:p>
        </w:tc>
        <w:tc>
          <w:tcPr>
            <w:tcW w:w="1276" w:type="dxa"/>
          </w:tcPr>
          <w:p w14:paraId="258AD695" w14:textId="77777777" w:rsidR="004E26DE" w:rsidRPr="003A6D1C" w:rsidRDefault="004E26DE" w:rsidP="00A04C2F">
            <w:pPr>
              <w:pStyle w:val="TAC"/>
              <w:keepNext w:val="0"/>
              <w:keepLines w:val="0"/>
              <w:rPr>
                <w:rFonts w:cs="Arial"/>
              </w:rPr>
            </w:pPr>
          </w:p>
        </w:tc>
        <w:tc>
          <w:tcPr>
            <w:tcW w:w="4961" w:type="dxa"/>
            <w:gridSpan w:val="3"/>
          </w:tcPr>
          <w:p w14:paraId="5A56DD48" w14:textId="7412FD75" w:rsidR="004E26DE" w:rsidRPr="003A6D1C" w:rsidRDefault="004E26DE" w:rsidP="00A04C2F">
            <w:pPr>
              <w:pStyle w:val="TAC"/>
              <w:keepNext w:val="0"/>
              <w:keepLines w:val="0"/>
              <w:rPr>
                <w:rFonts w:cs="Arial"/>
                <w:lang w:eastAsia="zh-CN"/>
              </w:rPr>
            </w:pPr>
            <w:r w:rsidRPr="003A6D1C">
              <w:rPr>
                <w:rFonts w:cs="Arial"/>
              </w:rPr>
              <w:t>1x</w:t>
            </w:r>
            <w:r w:rsidRPr="003A6D1C">
              <w:rPr>
                <w:rFonts w:cs="Arial"/>
                <w:lang w:eastAsia="zh-CN"/>
              </w:rPr>
              <w:t>2</w:t>
            </w:r>
            <w:r w:rsidR="00AB5AA5" w:rsidRPr="003A6D1C">
              <w:rPr>
                <w:rFonts w:cs="Arial"/>
                <w:lang w:eastAsia="zh-CN"/>
              </w:rPr>
              <w:t xml:space="preserve"> </w:t>
            </w:r>
            <w:r w:rsidRPr="003A6D1C">
              <w:rPr>
                <w:rFonts w:cs="Arial"/>
                <w:lang w:eastAsia="zh-CN"/>
              </w:rPr>
              <w:t>Low</w:t>
            </w:r>
          </w:p>
        </w:tc>
      </w:tr>
      <w:tr w:rsidR="004E26DE" w:rsidRPr="003A6D1C" w14:paraId="41634FF0" w14:textId="77777777" w:rsidTr="00AB5AA5">
        <w:trPr>
          <w:cantSplit/>
          <w:jc w:val="center"/>
        </w:trPr>
        <w:tc>
          <w:tcPr>
            <w:tcW w:w="8930" w:type="dxa"/>
            <w:gridSpan w:val="5"/>
          </w:tcPr>
          <w:p w14:paraId="6868D805" w14:textId="2771A618" w:rsidR="004E26DE" w:rsidRPr="003A6D1C" w:rsidRDefault="00A04C2F" w:rsidP="00A04C2F">
            <w:pPr>
              <w:pStyle w:val="TAN"/>
              <w:keepNext w:val="0"/>
              <w:keepLines w:val="0"/>
              <w:rPr>
                <w:rFonts w:cs="Arial"/>
              </w:rPr>
            </w:pPr>
            <w:r w:rsidRPr="003A6D1C">
              <w:rPr>
                <w:rFonts w:cs="Arial"/>
                <w:snapToGrid w:val="0"/>
              </w:rPr>
              <w:t>NOTE 1:</w:t>
            </w:r>
            <w:r w:rsidR="004E26DE" w:rsidRPr="003A6D1C">
              <w:rPr>
                <w:rFonts w:cs="Arial"/>
                <w:snapToGrid w:val="0"/>
              </w:rPr>
              <w:tab/>
            </w:r>
            <w:r w:rsidR="004E26DE" w:rsidRPr="003A6D1C">
              <w:rPr>
                <w:rFonts w:cs="Arial"/>
              </w:rPr>
              <w:t>OCNG</w:t>
            </w:r>
            <w:r w:rsidR="00AB5AA5" w:rsidRPr="003A6D1C">
              <w:rPr>
                <w:rFonts w:cs="Arial"/>
              </w:rPr>
              <w:t xml:space="preserve"> </w:t>
            </w:r>
            <w:r w:rsidR="004E26DE" w:rsidRPr="003A6D1C">
              <w:rPr>
                <w:rFonts w:cs="Arial"/>
              </w:rPr>
              <w:t>shall</w:t>
            </w:r>
            <w:r w:rsidR="00AB5AA5" w:rsidRPr="003A6D1C">
              <w:rPr>
                <w:rFonts w:cs="Arial"/>
              </w:rPr>
              <w:t xml:space="preserve"> </w:t>
            </w:r>
            <w:r w:rsidR="004E26DE" w:rsidRPr="003A6D1C">
              <w:rPr>
                <w:rFonts w:cs="Arial"/>
              </w:rPr>
              <w:t>be</w:t>
            </w:r>
            <w:r w:rsidR="00AB5AA5" w:rsidRPr="003A6D1C">
              <w:rPr>
                <w:rFonts w:cs="Arial"/>
              </w:rPr>
              <w:t xml:space="preserve"> </w:t>
            </w:r>
            <w:r w:rsidR="004E26DE" w:rsidRPr="003A6D1C">
              <w:rPr>
                <w:rFonts w:cs="Arial"/>
              </w:rPr>
              <w:t>used</w:t>
            </w:r>
            <w:r w:rsidR="00AB5AA5" w:rsidRPr="003A6D1C">
              <w:rPr>
                <w:rFonts w:cs="Arial"/>
              </w:rPr>
              <w:t xml:space="preserve"> </w:t>
            </w:r>
            <w:r w:rsidR="004E26DE" w:rsidRPr="003A6D1C">
              <w:rPr>
                <w:rFonts w:cs="Arial"/>
              </w:rPr>
              <w:t>such</w:t>
            </w:r>
            <w:r w:rsidR="00AB5AA5" w:rsidRPr="003A6D1C">
              <w:rPr>
                <w:rFonts w:cs="Arial"/>
              </w:rPr>
              <w:t xml:space="preserve"> </w:t>
            </w:r>
            <w:r w:rsidR="004E26DE" w:rsidRPr="003A6D1C">
              <w:rPr>
                <w:rFonts w:cs="Arial"/>
              </w:rPr>
              <w:t>that</w:t>
            </w:r>
            <w:r w:rsidR="00AB5AA5" w:rsidRPr="003A6D1C">
              <w:rPr>
                <w:rFonts w:cs="Arial"/>
              </w:rPr>
              <w:t xml:space="preserve"> </w:t>
            </w:r>
            <w:r w:rsidR="004E26DE" w:rsidRPr="003A6D1C">
              <w:rPr>
                <w:rFonts w:cs="Arial"/>
              </w:rPr>
              <w:t>both</w:t>
            </w:r>
            <w:r w:rsidR="00AB5AA5" w:rsidRPr="003A6D1C">
              <w:rPr>
                <w:rFonts w:cs="Arial"/>
              </w:rPr>
              <w:t xml:space="preserve"> </w:t>
            </w:r>
            <w:r w:rsidR="004E26DE" w:rsidRPr="003A6D1C">
              <w:rPr>
                <w:rFonts w:cs="Arial"/>
              </w:rPr>
              <w:t>cells</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fully</w:t>
            </w:r>
            <w:r w:rsidR="00AB5AA5" w:rsidRPr="003A6D1C">
              <w:rPr>
                <w:rFonts w:cs="Arial"/>
              </w:rPr>
              <w:t xml:space="preserve"> </w:t>
            </w:r>
            <w:r w:rsidR="004E26DE" w:rsidRPr="003A6D1C">
              <w:rPr>
                <w:rFonts w:cs="Arial"/>
              </w:rPr>
              <w:t>allocated</w:t>
            </w:r>
            <w:r w:rsidR="00AB5AA5" w:rsidRPr="003A6D1C">
              <w:rPr>
                <w:rFonts w:cs="Arial"/>
              </w:rPr>
              <w:t xml:space="preserve"> </w:t>
            </w:r>
            <w:r w:rsidR="004E26DE" w:rsidRPr="003A6D1C">
              <w:rPr>
                <w:rFonts w:cs="Arial"/>
              </w:rPr>
              <w:t>and</w:t>
            </w:r>
            <w:r w:rsidR="00AB5AA5" w:rsidRPr="003A6D1C">
              <w:rPr>
                <w:rFonts w:cs="Arial"/>
              </w:rPr>
              <w:t xml:space="preserve"> </w:t>
            </w:r>
            <w:r w:rsidR="004E26DE" w:rsidRPr="003A6D1C">
              <w:rPr>
                <w:rFonts w:cs="Arial"/>
              </w:rPr>
              <w:t>a</w:t>
            </w:r>
            <w:r w:rsidR="00AB5AA5" w:rsidRPr="003A6D1C">
              <w:rPr>
                <w:rFonts w:cs="Arial"/>
              </w:rPr>
              <w:t xml:space="preserve"> </w:t>
            </w:r>
            <w:r w:rsidR="004E26DE" w:rsidRPr="003A6D1C">
              <w:rPr>
                <w:rFonts w:cs="Arial"/>
              </w:rPr>
              <w:t>constant</w:t>
            </w:r>
            <w:r w:rsidR="00AB5AA5" w:rsidRPr="003A6D1C">
              <w:rPr>
                <w:rFonts w:cs="Arial"/>
              </w:rPr>
              <w:t xml:space="preserve"> </w:t>
            </w:r>
            <w:r w:rsidR="004E26DE" w:rsidRPr="003A6D1C">
              <w:rPr>
                <w:rFonts w:cs="Arial"/>
              </w:rPr>
              <w:t>total</w:t>
            </w:r>
            <w:r w:rsidR="00AB5AA5" w:rsidRPr="003A6D1C">
              <w:rPr>
                <w:rFonts w:cs="Arial"/>
              </w:rPr>
              <w:t xml:space="preserve"> </w:t>
            </w:r>
            <w:r w:rsidR="004E26DE" w:rsidRPr="003A6D1C">
              <w:rPr>
                <w:rFonts w:cs="Arial"/>
              </w:rPr>
              <w:t>transmitted</w:t>
            </w:r>
            <w:r w:rsidR="00AB5AA5" w:rsidRPr="003A6D1C">
              <w:rPr>
                <w:rFonts w:cs="Arial"/>
              </w:rPr>
              <w:t xml:space="preserve"> </w:t>
            </w:r>
            <w:r w:rsidR="004E26DE" w:rsidRPr="003A6D1C">
              <w:rPr>
                <w:rFonts w:cs="Arial"/>
              </w:rPr>
              <w:t>power</w:t>
            </w:r>
            <w:r w:rsidR="00AB5AA5" w:rsidRPr="003A6D1C">
              <w:rPr>
                <w:rFonts w:cs="Arial"/>
              </w:rPr>
              <w:t xml:space="preserve"> </w:t>
            </w:r>
            <w:r w:rsidR="004E26DE" w:rsidRPr="003A6D1C">
              <w:rPr>
                <w:rFonts w:cs="Arial"/>
              </w:rPr>
              <w:t>spectral</w:t>
            </w:r>
            <w:r w:rsidR="00AB5AA5" w:rsidRPr="003A6D1C">
              <w:rPr>
                <w:rFonts w:cs="Arial"/>
              </w:rPr>
              <w:t xml:space="preserve"> </w:t>
            </w:r>
            <w:r w:rsidR="004E26DE" w:rsidRPr="003A6D1C">
              <w:rPr>
                <w:rFonts w:cs="Arial"/>
              </w:rPr>
              <w:t>density</w:t>
            </w:r>
            <w:r w:rsidR="00AB5AA5" w:rsidRPr="003A6D1C">
              <w:rPr>
                <w:rFonts w:cs="Arial"/>
              </w:rPr>
              <w:t xml:space="preserve"> </w:t>
            </w:r>
            <w:r w:rsidR="004E26DE" w:rsidRPr="003A6D1C">
              <w:rPr>
                <w:rFonts w:cs="Arial"/>
              </w:rPr>
              <w:t>is</w:t>
            </w:r>
            <w:r w:rsidR="00AB5AA5" w:rsidRPr="003A6D1C">
              <w:rPr>
                <w:rFonts w:cs="Arial"/>
              </w:rPr>
              <w:t xml:space="preserve"> </w:t>
            </w:r>
            <w:r w:rsidR="004E26DE" w:rsidRPr="003A6D1C">
              <w:rPr>
                <w:rFonts w:cs="Arial"/>
              </w:rPr>
              <w:t>achieved</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all</w:t>
            </w:r>
            <w:r w:rsidR="00AB5AA5" w:rsidRPr="003A6D1C">
              <w:rPr>
                <w:rFonts w:cs="Arial"/>
              </w:rPr>
              <w:t xml:space="preserve"> </w:t>
            </w:r>
            <w:r w:rsidR="004E26DE" w:rsidRPr="003A6D1C">
              <w:rPr>
                <w:rFonts w:cs="Arial"/>
              </w:rPr>
              <w:t>OFDM</w:t>
            </w:r>
            <w:r w:rsidR="00AB5AA5" w:rsidRPr="003A6D1C">
              <w:rPr>
                <w:rFonts w:cs="Arial"/>
              </w:rPr>
              <w:t xml:space="preserve"> </w:t>
            </w:r>
            <w:r w:rsidR="004E26DE" w:rsidRPr="003A6D1C">
              <w:rPr>
                <w:rFonts w:cs="Arial"/>
              </w:rPr>
              <w:t>symbols.</w:t>
            </w:r>
          </w:p>
          <w:p w14:paraId="19342FB4" w14:textId="0474BC28" w:rsidR="004E26DE" w:rsidRPr="003A6D1C" w:rsidRDefault="00A04C2F" w:rsidP="00A04C2F">
            <w:pPr>
              <w:pStyle w:val="TAN"/>
              <w:keepNext w:val="0"/>
              <w:keepLines w:val="0"/>
              <w:rPr>
                <w:rFonts w:cs="Arial"/>
              </w:rPr>
            </w:pPr>
            <w:r w:rsidRPr="003A6D1C">
              <w:rPr>
                <w:rFonts w:cs="Arial"/>
                <w:snapToGrid w:val="0"/>
              </w:rPr>
              <w:t>NOTE 2:</w:t>
            </w:r>
            <w:r w:rsidR="004E26DE" w:rsidRPr="003A6D1C">
              <w:rPr>
                <w:rFonts w:cs="Arial"/>
                <w:snapToGrid w:val="0"/>
              </w:rPr>
              <w:tab/>
              <w:t>Th</w:t>
            </w:r>
            <w:r w:rsidR="004E26DE" w:rsidRPr="003A6D1C">
              <w:rPr>
                <w:rFonts w:cs="Arial"/>
              </w:rPr>
              <w:t>e</w:t>
            </w:r>
            <w:r w:rsidR="00AB5AA5" w:rsidRPr="003A6D1C">
              <w:rPr>
                <w:rFonts w:cs="Arial"/>
              </w:rPr>
              <w:t xml:space="preserve"> </w:t>
            </w:r>
            <w:r w:rsidR="004E26DE" w:rsidRPr="003A6D1C">
              <w:rPr>
                <w:rFonts w:cs="Arial"/>
              </w:rPr>
              <w:t>resources</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uplink</w:t>
            </w:r>
            <w:r w:rsidR="00AB5AA5" w:rsidRPr="003A6D1C">
              <w:rPr>
                <w:rFonts w:cs="Arial"/>
              </w:rPr>
              <w:t xml:space="preserve"> </w:t>
            </w:r>
            <w:r w:rsidR="004E26DE" w:rsidRPr="003A6D1C">
              <w:rPr>
                <w:rFonts w:cs="Arial"/>
              </w:rPr>
              <w:t>transmission</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assigned</w:t>
            </w:r>
            <w:r w:rsidR="00AB5AA5" w:rsidRPr="003A6D1C">
              <w:rPr>
                <w:rFonts w:cs="Arial"/>
              </w:rPr>
              <w:t xml:space="preserve"> </w:t>
            </w:r>
            <w:r w:rsidR="004E26DE" w:rsidRPr="003A6D1C">
              <w:rPr>
                <w:rFonts w:cs="Arial"/>
              </w:rPr>
              <w:t>to</w:t>
            </w:r>
            <w:r w:rsidR="00AB5AA5" w:rsidRPr="003A6D1C">
              <w:rPr>
                <w:rFonts w:cs="Arial"/>
              </w:rPr>
              <w:t xml:space="preserve"> </w:t>
            </w:r>
            <w:r w:rsidR="004E26DE" w:rsidRPr="003A6D1C">
              <w:rPr>
                <w:rFonts w:cs="Arial"/>
              </w:rPr>
              <w:t>the</w:t>
            </w:r>
            <w:r w:rsidR="00AB5AA5" w:rsidRPr="003A6D1C">
              <w:rPr>
                <w:rFonts w:cs="Arial"/>
              </w:rPr>
              <w:t xml:space="preserve"> </w:t>
            </w:r>
            <w:r w:rsidR="004E26DE" w:rsidRPr="003A6D1C">
              <w:rPr>
                <w:rFonts w:cs="Arial"/>
              </w:rPr>
              <w:t>UE</w:t>
            </w:r>
            <w:r w:rsidR="00AB5AA5" w:rsidRPr="003A6D1C">
              <w:rPr>
                <w:rFonts w:cs="Arial"/>
              </w:rPr>
              <w:t xml:space="preserve"> </w:t>
            </w:r>
            <w:r w:rsidR="004E26DE" w:rsidRPr="003A6D1C">
              <w:rPr>
                <w:rFonts w:cs="Arial"/>
              </w:rPr>
              <w:t>prior</w:t>
            </w:r>
            <w:r w:rsidR="00AB5AA5" w:rsidRPr="003A6D1C">
              <w:rPr>
                <w:rFonts w:cs="Arial"/>
              </w:rPr>
              <w:t xml:space="preserve"> </w:t>
            </w:r>
            <w:r w:rsidR="004E26DE" w:rsidRPr="003A6D1C">
              <w:rPr>
                <w:rFonts w:cs="Arial"/>
              </w:rPr>
              <w:t>to</w:t>
            </w:r>
            <w:r w:rsidR="00AB5AA5" w:rsidRPr="003A6D1C">
              <w:rPr>
                <w:rFonts w:cs="Arial"/>
              </w:rPr>
              <w:t xml:space="preserve"> </w:t>
            </w:r>
            <w:r w:rsidR="004E26DE" w:rsidRPr="003A6D1C">
              <w:rPr>
                <w:rFonts w:cs="Arial"/>
              </w:rPr>
              <w:t>the</w:t>
            </w:r>
            <w:r w:rsidR="00AB5AA5" w:rsidRPr="003A6D1C">
              <w:rPr>
                <w:rFonts w:cs="Arial"/>
              </w:rPr>
              <w:t xml:space="preserve"> </w:t>
            </w:r>
            <w:r w:rsidR="004E26DE" w:rsidRPr="003A6D1C">
              <w:rPr>
                <w:rFonts w:cs="Arial"/>
              </w:rPr>
              <w:t>start</w:t>
            </w:r>
            <w:r w:rsidR="00AB5AA5" w:rsidRPr="003A6D1C">
              <w:rPr>
                <w:rFonts w:cs="Arial"/>
              </w:rPr>
              <w:t xml:space="preserve"> </w:t>
            </w:r>
            <w:r w:rsidR="004E26DE" w:rsidRPr="003A6D1C">
              <w:rPr>
                <w:rFonts w:cs="Arial"/>
              </w:rPr>
              <w:t>of</w:t>
            </w:r>
            <w:r w:rsidR="00AB5AA5" w:rsidRPr="003A6D1C">
              <w:rPr>
                <w:rFonts w:cs="Arial"/>
              </w:rPr>
              <w:t xml:space="preserve"> </w:t>
            </w:r>
            <w:r w:rsidR="004E26DE" w:rsidRPr="003A6D1C">
              <w:rPr>
                <w:rFonts w:cs="Arial"/>
              </w:rPr>
              <w:t>time</w:t>
            </w:r>
            <w:r w:rsidR="00AB5AA5" w:rsidRPr="003A6D1C">
              <w:rPr>
                <w:rFonts w:cs="Arial"/>
              </w:rPr>
              <w:t xml:space="preserve"> </w:t>
            </w:r>
            <w:r w:rsidR="004E26DE" w:rsidRPr="003A6D1C">
              <w:rPr>
                <w:rFonts w:cs="Arial"/>
              </w:rPr>
              <w:t>period</w:t>
            </w:r>
            <w:r w:rsidR="00AB5AA5" w:rsidRPr="003A6D1C">
              <w:rPr>
                <w:rFonts w:cs="Arial"/>
              </w:rPr>
              <w:t xml:space="preserve"> </w:t>
            </w:r>
            <w:r w:rsidR="004E26DE" w:rsidRPr="003A6D1C">
              <w:rPr>
                <w:rFonts w:cs="Arial"/>
              </w:rPr>
              <w:t>T2.</w:t>
            </w:r>
          </w:p>
          <w:p w14:paraId="0216D7D9" w14:textId="2C2ABF95" w:rsidR="004E26DE" w:rsidRPr="003A6D1C" w:rsidRDefault="00A04C2F" w:rsidP="00A04C2F">
            <w:pPr>
              <w:pStyle w:val="TAN"/>
              <w:keepNext w:val="0"/>
              <w:keepLines w:val="0"/>
              <w:rPr>
                <w:rFonts w:cs="Arial"/>
                <w:snapToGrid w:val="0"/>
                <w:lang w:eastAsia="zh-CN"/>
              </w:rPr>
            </w:pPr>
            <w:r w:rsidRPr="003A6D1C">
              <w:rPr>
                <w:rFonts w:cs="Arial"/>
              </w:rPr>
              <w:t>NOTE 3:</w:t>
            </w:r>
            <w:r w:rsidR="004E26DE" w:rsidRPr="003A6D1C">
              <w:rPr>
                <w:rFonts w:cs="Arial"/>
              </w:rPr>
              <w:tab/>
            </w:r>
            <w:r w:rsidR="004E26DE" w:rsidRPr="003A6D1C">
              <w:rPr>
                <w:rFonts w:cs="Arial"/>
                <w:lang w:eastAsia="zh-CN"/>
              </w:rPr>
              <w:t>Es/Iot,</w:t>
            </w:r>
            <w:r w:rsidR="00AB5AA5" w:rsidRPr="003A6D1C">
              <w:rPr>
                <w:rFonts w:cs="Arial"/>
              </w:rPr>
              <w:t xml:space="preserve"> </w:t>
            </w:r>
            <w:r w:rsidR="004E26DE" w:rsidRPr="003A6D1C">
              <w:rPr>
                <w:rFonts w:cs="Arial"/>
              </w:rPr>
              <w:t>RSRP,</w:t>
            </w:r>
            <w:r w:rsidR="00AB5AA5" w:rsidRPr="003A6D1C">
              <w:rPr>
                <w:rFonts w:cs="Arial"/>
              </w:rPr>
              <w:t xml:space="preserve"> </w:t>
            </w:r>
            <w:r w:rsidR="004E26DE" w:rsidRPr="003A6D1C">
              <w:rPr>
                <w:rFonts w:cs="Arial"/>
              </w:rPr>
              <w:t>SCH_RP</w:t>
            </w:r>
            <w:r w:rsidR="00AB5AA5" w:rsidRPr="003A6D1C">
              <w:rPr>
                <w:rFonts w:cs="Arial"/>
              </w:rPr>
              <w:t xml:space="preserve"> </w:t>
            </w:r>
            <w:r w:rsidR="004E26DE" w:rsidRPr="003A6D1C">
              <w:rPr>
                <w:rFonts w:cs="Arial"/>
              </w:rPr>
              <w:t>and</w:t>
            </w:r>
            <w:r w:rsidR="00AB5AA5" w:rsidRPr="003A6D1C">
              <w:rPr>
                <w:rFonts w:cs="Arial"/>
              </w:rPr>
              <w:t xml:space="preserve"> </w:t>
            </w:r>
            <w:r w:rsidR="004E26DE" w:rsidRPr="003A6D1C">
              <w:rPr>
                <w:rFonts w:cs="Arial"/>
              </w:rPr>
              <w:t>Io</w:t>
            </w:r>
            <w:r w:rsidR="00AB5AA5" w:rsidRPr="003A6D1C">
              <w:rPr>
                <w:rFonts w:cs="Arial"/>
              </w:rPr>
              <w:t xml:space="preserve"> </w:t>
            </w:r>
            <w:r w:rsidR="004E26DE" w:rsidRPr="003A6D1C">
              <w:rPr>
                <w:rFonts w:cs="Arial"/>
              </w:rPr>
              <w:t>have</w:t>
            </w:r>
            <w:r w:rsidR="00AB5AA5" w:rsidRPr="003A6D1C">
              <w:rPr>
                <w:rFonts w:cs="Arial"/>
              </w:rPr>
              <w:t xml:space="preserve"> </w:t>
            </w:r>
            <w:r w:rsidR="004E26DE" w:rsidRPr="003A6D1C">
              <w:rPr>
                <w:rFonts w:cs="Arial"/>
              </w:rPr>
              <w:t>been</w:t>
            </w:r>
            <w:r w:rsidR="00AB5AA5" w:rsidRPr="003A6D1C">
              <w:rPr>
                <w:rFonts w:cs="Arial"/>
              </w:rPr>
              <w:t xml:space="preserve"> </w:t>
            </w:r>
            <w:r w:rsidR="004E26DE" w:rsidRPr="003A6D1C">
              <w:rPr>
                <w:rFonts w:cs="Arial"/>
              </w:rPr>
              <w:t>derived</w:t>
            </w:r>
            <w:r w:rsidR="00AB5AA5" w:rsidRPr="003A6D1C">
              <w:rPr>
                <w:rFonts w:cs="Arial"/>
              </w:rPr>
              <w:t xml:space="preserve"> </w:t>
            </w:r>
            <w:r w:rsidR="004E26DE" w:rsidRPr="003A6D1C">
              <w:rPr>
                <w:rFonts w:cs="Arial"/>
              </w:rPr>
              <w:t>from</w:t>
            </w:r>
            <w:r w:rsidR="00AB5AA5" w:rsidRPr="003A6D1C">
              <w:rPr>
                <w:rFonts w:cs="Arial"/>
              </w:rPr>
              <w:t xml:space="preserve"> </w:t>
            </w:r>
            <w:r w:rsidR="004E26DE" w:rsidRPr="003A6D1C">
              <w:rPr>
                <w:rFonts w:cs="Arial"/>
              </w:rPr>
              <w:t>other</w:t>
            </w:r>
            <w:r w:rsidR="00AB5AA5" w:rsidRPr="003A6D1C">
              <w:rPr>
                <w:rFonts w:cs="Arial"/>
              </w:rPr>
              <w:t xml:space="preserve"> </w:t>
            </w:r>
            <w:r w:rsidR="004E26DE" w:rsidRPr="003A6D1C">
              <w:rPr>
                <w:rFonts w:cs="Arial"/>
              </w:rPr>
              <w:t>parameters</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information</w:t>
            </w:r>
            <w:r w:rsidR="00AB5AA5" w:rsidRPr="003A6D1C">
              <w:rPr>
                <w:rFonts w:cs="Arial"/>
              </w:rPr>
              <w:t xml:space="preserve"> </w:t>
            </w:r>
            <w:r w:rsidR="004E26DE" w:rsidRPr="003A6D1C">
              <w:rPr>
                <w:rFonts w:cs="Arial"/>
              </w:rPr>
              <w:t>purposes.</w:t>
            </w:r>
            <w:r w:rsidR="00AB5AA5" w:rsidRPr="003A6D1C">
              <w:rPr>
                <w:rFonts w:cs="Arial"/>
              </w:rPr>
              <w:t xml:space="preserve"> </w:t>
            </w:r>
            <w:r w:rsidR="004E26DE" w:rsidRPr="003A6D1C">
              <w:rPr>
                <w:rFonts w:cs="Arial"/>
              </w:rPr>
              <w:t>They</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not</w:t>
            </w:r>
            <w:r w:rsidR="00AB5AA5" w:rsidRPr="003A6D1C">
              <w:rPr>
                <w:rFonts w:cs="Arial"/>
              </w:rPr>
              <w:t xml:space="preserve"> </w:t>
            </w:r>
            <w:r w:rsidR="004E26DE" w:rsidRPr="003A6D1C">
              <w:rPr>
                <w:rFonts w:cs="Arial"/>
              </w:rPr>
              <w:t>settable</w:t>
            </w:r>
            <w:r w:rsidR="00AB5AA5" w:rsidRPr="003A6D1C">
              <w:rPr>
                <w:rFonts w:cs="Arial"/>
              </w:rPr>
              <w:t xml:space="preserve"> </w:t>
            </w:r>
            <w:r w:rsidR="004E26DE" w:rsidRPr="003A6D1C">
              <w:rPr>
                <w:rFonts w:cs="Arial"/>
              </w:rPr>
              <w:t>parameters</w:t>
            </w:r>
            <w:r w:rsidR="00AB5AA5" w:rsidRPr="003A6D1C">
              <w:rPr>
                <w:rFonts w:cs="Arial"/>
              </w:rPr>
              <w:t xml:space="preserve"> </w:t>
            </w:r>
            <w:r w:rsidR="004E26DE" w:rsidRPr="003A6D1C">
              <w:rPr>
                <w:rFonts w:cs="Arial"/>
              </w:rPr>
              <w:t>themselves.</w:t>
            </w:r>
          </w:p>
        </w:tc>
      </w:tr>
    </w:tbl>
    <w:p w14:paraId="19FE7532" w14:textId="77777777" w:rsidR="004E26DE" w:rsidRPr="003A6D1C" w:rsidRDefault="004E26DE" w:rsidP="00A04C2F"/>
    <w:p w14:paraId="51E2C2D3" w14:textId="77777777" w:rsidR="004E26DE" w:rsidRPr="003A6D1C" w:rsidRDefault="004E26DE" w:rsidP="00A04C2F">
      <w:pPr>
        <w:pStyle w:val="TH"/>
        <w:keepNext w:val="0"/>
        <w:keepLines w:val="0"/>
        <w:rPr>
          <w:snapToGrid w:val="0"/>
          <w:lang w:eastAsia="zh-CN"/>
        </w:rPr>
      </w:pPr>
      <w:r w:rsidRPr="003A6D1C">
        <w:rPr>
          <w:snapToGrid w:val="0"/>
        </w:rPr>
        <w:lastRenderedPageBreak/>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.5-2: Cell specific test parameters for </w:t>
      </w:r>
      <w:r w:rsidRPr="003A6D1C">
        <w:rPr>
          <w:lang w:eastAsia="zh-CN"/>
        </w:rPr>
        <w:t>E-UTRA TDD InterRAT UTRA TDD 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2</w:t>
      </w:r>
      <w:r w:rsidRPr="003A6D1C">
        <w:rPr>
          <w:snapToGrid w:val="0"/>
          <w:lang w:eastAsia="zh-CN"/>
        </w:rPr>
        <w:t>, cell #3 and cell #4</w:t>
      </w:r>
      <w:r w:rsidRPr="003A6D1C">
        <w:rPr>
          <w:snapToGrid w:val="0"/>
        </w:rPr>
        <w:t>)</w:t>
      </w:r>
    </w:p>
    <w:tbl>
      <w:tblPr>
        <w:tblW w:w="51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1"/>
        <w:gridCol w:w="976"/>
        <w:gridCol w:w="313"/>
        <w:gridCol w:w="820"/>
        <w:gridCol w:w="395"/>
        <w:gridCol w:w="820"/>
        <w:gridCol w:w="314"/>
        <w:gridCol w:w="820"/>
        <w:gridCol w:w="662"/>
        <w:gridCol w:w="820"/>
        <w:gridCol w:w="314"/>
        <w:gridCol w:w="820"/>
        <w:gridCol w:w="662"/>
        <w:gridCol w:w="822"/>
      </w:tblGrid>
      <w:tr w:rsidR="004E26DE" w:rsidRPr="003A6D1C" w14:paraId="34D1DBA0" w14:textId="77777777" w:rsidTr="00AB5AA5">
        <w:trPr>
          <w:cantSplit/>
          <w:jc w:val="center"/>
        </w:trPr>
        <w:tc>
          <w:tcPr>
            <w:tcW w:w="772" w:type="pct"/>
            <w:vMerge w:val="restart"/>
            <w:tcBorders>
              <w:top w:val="single" w:sz="4" w:space="0" w:color="auto"/>
              <w:left w:val="single" w:sz="4" w:space="0" w:color="auto"/>
            </w:tcBorders>
          </w:tcPr>
          <w:p w14:paraId="0358F352" w14:textId="77777777" w:rsidR="004E26DE" w:rsidRPr="003A6D1C" w:rsidRDefault="004E26DE" w:rsidP="00A04C2F">
            <w:pPr>
              <w:pStyle w:val="TAH"/>
              <w:keepNext w:val="0"/>
              <w:keepLines w:val="0"/>
              <w:rPr>
                <w:rFonts w:cs="Arial"/>
              </w:rPr>
            </w:pPr>
            <w:r w:rsidRPr="003A6D1C">
              <w:rPr>
                <w:rFonts w:cs="Arial"/>
              </w:rPr>
              <w:t>Parameter</w:t>
            </w:r>
          </w:p>
        </w:tc>
        <w:tc>
          <w:tcPr>
            <w:tcW w:w="483" w:type="pct"/>
            <w:vMerge w:val="restart"/>
            <w:tcBorders>
              <w:top w:val="single" w:sz="4" w:space="0" w:color="auto"/>
            </w:tcBorders>
          </w:tcPr>
          <w:p w14:paraId="067B3C07" w14:textId="77777777" w:rsidR="004E26DE" w:rsidRPr="003A6D1C" w:rsidRDefault="004E26DE" w:rsidP="00A04C2F">
            <w:pPr>
              <w:pStyle w:val="TAH"/>
              <w:keepNext w:val="0"/>
              <w:keepLines w:val="0"/>
              <w:rPr>
                <w:rFonts w:cs="Arial"/>
              </w:rPr>
            </w:pPr>
            <w:r w:rsidRPr="003A6D1C">
              <w:rPr>
                <w:rFonts w:cs="Arial"/>
              </w:rPr>
              <w:t>Unit</w:t>
            </w:r>
          </w:p>
        </w:tc>
        <w:tc>
          <w:tcPr>
            <w:tcW w:w="1160" w:type="pct"/>
            <w:gridSpan w:val="4"/>
            <w:tcBorders>
              <w:top w:val="single" w:sz="4" w:space="0" w:color="auto"/>
            </w:tcBorders>
          </w:tcPr>
          <w:p w14:paraId="40BA849A" w14:textId="4B02F7AA" w:rsidR="004E26DE" w:rsidRPr="003A6D1C" w:rsidRDefault="004E26DE"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lang w:eastAsia="zh-CN"/>
              </w:rPr>
              <w:t>2</w:t>
            </w:r>
          </w:p>
        </w:tc>
        <w:tc>
          <w:tcPr>
            <w:tcW w:w="1292" w:type="pct"/>
            <w:gridSpan w:val="4"/>
            <w:tcBorders>
              <w:top w:val="single" w:sz="4" w:space="0" w:color="auto"/>
            </w:tcBorders>
          </w:tcPr>
          <w:p w14:paraId="4E7DDA4A" w14:textId="06DFF775" w:rsidR="004E26DE" w:rsidRPr="003A6D1C" w:rsidRDefault="004E26DE"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lang w:eastAsia="zh-CN"/>
              </w:rPr>
              <w:t>3</w:t>
            </w:r>
          </w:p>
        </w:tc>
        <w:tc>
          <w:tcPr>
            <w:tcW w:w="1292" w:type="pct"/>
            <w:gridSpan w:val="4"/>
            <w:tcBorders>
              <w:top w:val="single" w:sz="4" w:space="0" w:color="auto"/>
            </w:tcBorders>
          </w:tcPr>
          <w:p w14:paraId="4D2C3AA0" w14:textId="7912B923" w:rsidR="004E26DE" w:rsidRPr="003A6D1C" w:rsidRDefault="004E26DE" w:rsidP="00A04C2F">
            <w:pPr>
              <w:pStyle w:val="TAH"/>
              <w:keepNext w:val="0"/>
              <w:keepLines w:val="0"/>
              <w:rPr>
                <w:rFonts w:cs="Arial"/>
                <w:lang w:eastAsia="zh-CN"/>
              </w:rPr>
            </w:pPr>
            <w:r w:rsidRPr="003A6D1C">
              <w:rPr>
                <w:rFonts w:cs="Arial"/>
                <w:lang w:eastAsia="zh-CN"/>
              </w:rPr>
              <w:t>Cell</w:t>
            </w:r>
            <w:r w:rsidR="00AB5AA5" w:rsidRPr="003A6D1C">
              <w:rPr>
                <w:rFonts w:cs="Arial"/>
                <w:lang w:eastAsia="zh-CN"/>
              </w:rPr>
              <w:t xml:space="preserve"> </w:t>
            </w:r>
            <w:r w:rsidRPr="003A6D1C">
              <w:rPr>
                <w:rFonts w:cs="Arial"/>
                <w:lang w:eastAsia="zh-CN"/>
              </w:rPr>
              <w:t>4</w:t>
            </w:r>
          </w:p>
        </w:tc>
      </w:tr>
      <w:tr w:rsidR="004E26DE" w:rsidRPr="003A6D1C" w14:paraId="580CC943" w14:textId="77777777" w:rsidTr="00AB5AA5">
        <w:trPr>
          <w:cantSplit/>
          <w:jc w:val="center"/>
        </w:trPr>
        <w:tc>
          <w:tcPr>
            <w:tcW w:w="772" w:type="pct"/>
            <w:vMerge/>
            <w:tcBorders>
              <w:left w:val="single" w:sz="4" w:space="0" w:color="auto"/>
              <w:bottom w:val="single" w:sz="4" w:space="0" w:color="auto"/>
            </w:tcBorders>
          </w:tcPr>
          <w:p w14:paraId="71E3583F" w14:textId="77777777" w:rsidR="004E26DE" w:rsidRPr="003A6D1C" w:rsidRDefault="004E26DE" w:rsidP="00A04C2F">
            <w:pPr>
              <w:pStyle w:val="TAH"/>
              <w:keepNext w:val="0"/>
              <w:keepLines w:val="0"/>
              <w:rPr>
                <w:rFonts w:cs="Arial"/>
              </w:rPr>
            </w:pPr>
          </w:p>
        </w:tc>
        <w:tc>
          <w:tcPr>
            <w:tcW w:w="483" w:type="pct"/>
            <w:vMerge/>
            <w:tcBorders>
              <w:bottom w:val="single" w:sz="4" w:space="0" w:color="auto"/>
            </w:tcBorders>
          </w:tcPr>
          <w:p w14:paraId="39BD61E6" w14:textId="77777777" w:rsidR="004E26DE" w:rsidRPr="003A6D1C" w:rsidRDefault="004E26DE" w:rsidP="00A04C2F">
            <w:pPr>
              <w:pStyle w:val="TAH"/>
              <w:keepNext w:val="0"/>
              <w:keepLines w:val="0"/>
              <w:rPr>
                <w:rFonts w:cs="Arial"/>
              </w:rPr>
            </w:pPr>
          </w:p>
        </w:tc>
        <w:tc>
          <w:tcPr>
            <w:tcW w:w="560" w:type="pct"/>
            <w:gridSpan w:val="2"/>
            <w:tcBorders>
              <w:bottom w:val="single" w:sz="4" w:space="0" w:color="auto"/>
            </w:tcBorders>
          </w:tcPr>
          <w:p w14:paraId="31617585" w14:textId="77777777" w:rsidR="004E26DE" w:rsidRPr="003A6D1C" w:rsidRDefault="004E26DE" w:rsidP="00A04C2F">
            <w:pPr>
              <w:pStyle w:val="TAH"/>
              <w:keepNext w:val="0"/>
              <w:keepLines w:val="0"/>
              <w:rPr>
                <w:rFonts w:cs="Arial"/>
              </w:rPr>
            </w:pPr>
            <w:r w:rsidRPr="003A6D1C">
              <w:rPr>
                <w:rFonts w:cs="Arial"/>
              </w:rPr>
              <w:t>T1</w:t>
            </w:r>
          </w:p>
        </w:tc>
        <w:tc>
          <w:tcPr>
            <w:tcW w:w="600" w:type="pct"/>
            <w:gridSpan w:val="2"/>
            <w:tcBorders>
              <w:bottom w:val="single" w:sz="4" w:space="0" w:color="auto"/>
            </w:tcBorders>
          </w:tcPr>
          <w:p w14:paraId="02E6354E" w14:textId="77777777" w:rsidR="004E26DE" w:rsidRPr="003A6D1C" w:rsidRDefault="004E26DE" w:rsidP="00A04C2F">
            <w:pPr>
              <w:pStyle w:val="TAH"/>
              <w:keepNext w:val="0"/>
              <w:keepLines w:val="0"/>
              <w:rPr>
                <w:rFonts w:cs="Arial"/>
              </w:rPr>
            </w:pPr>
            <w:r w:rsidRPr="003A6D1C">
              <w:rPr>
                <w:rFonts w:cs="Arial"/>
              </w:rPr>
              <w:t>T2</w:t>
            </w:r>
          </w:p>
        </w:tc>
        <w:tc>
          <w:tcPr>
            <w:tcW w:w="560" w:type="pct"/>
            <w:gridSpan w:val="2"/>
            <w:tcBorders>
              <w:bottom w:val="single" w:sz="4" w:space="0" w:color="auto"/>
            </w:tcBorders>
          </w:tcPr>
          <w:p w14:paraId="54979779" w14:textId="77777777" w:rsidR="004E26DE" w:rsidRPr="003A6D1C" w:rsidRDefault="004E26DE" w:rsidP="00A04C2F">
            <w:pPr>
              <w:pStyle w:val="TAH"/>
              <w:keepNext w:val="0"/>
              <w:keepLines w:val="0"/>
              <w:rPr>
                <w:rFonts w:cs="Arial"/>
              </w:rPr>
            </w:pPr>
            <w:r w:rsidRPr="003A6D1C">
              <w:rPr>
                <w:rFonts w:cs="Arial"/>
              </w:rPr>
              <w:t>T1</w:t>
            </w:r>
          </w:p>
        </w:tc>
        <w:tc>
          <w:tcPr>
            <w:tcW w:w="732" w:type="pct"/>
            <w:gridSpan w:val="2"/>
            <w:tcBorders>
              <w:bottom w:val="single" w:sz="4" w:space="0" w:color="auto"/>
            </w:tcBorders>
          </w:tcPr>
          <w:p w14:paraId="569AE841" w14:textId="77777777" w:rsidR="004E26DE" w:rsidRPr="003A6D1C" w:rsidRDefault="004E26DE" w:rsidP="00A04C2F">
            <w:pPr>
              <w:pStyle w:val="TAH"/>
              <w:keepNext w:val="0"/>
              <w:keepLines w:val="0"/>
              <w:rPr>
                <w:rFonts w:cs="Arial"/>
              </w:rPr>
            </w:pPr>
            <w:r w:rsidRPr="003A6D1C">
              <w:rPr>
                <w:rFonts w:cs="Arial"/>
              </w:rPr>
              <w:t>T2</w:t>
            </w:r>
          </w:p>
        </w:tc>
        <w:tc>
          <w:tcPr>
            <w:tcW w:w="560" w:type="pct"/>
            <w:gridSpan w:val="2"/>
            <w:tcBorders>
              <w:bottom w:val="single" w:sz="4" w:space="0" w:color="auto"/>
            </w:tcBorders>
          </w:tcPr>
          <w:p w14:paraId="0FCCFAA8" w14:textId="77777777" w:rsidR="004E26DE" w:rsidRPr="003A6D1C" w:rsidRDefault="004E26DE" w:rsidP="00A04C2F">
            <w:pPr>
              <w:pStyle w:val="TAH"/>
              <w:keepNext w:val="0"/>
              <w:keepLines w:val="0"/>
              <w:rPr>
                <w:rFonts w:cs="Arial"/>
              </w:rPr>
            </w:pPr>
            <w:r w:rsidRPr="003A6D1C">
              <w:rPr>
                <w:rFonts w:cs="Arial"/>
              </w:rPr>
              <w:t>T1</w:t>
            </w:r>
          </w:p>
        </w:tc>
        <w:tc>
          <w:tcPr>
            <w:tcW w:w="732" w:type="pct"/>
            <w:gridSpan w:val="2"/>
            <w:tcBorders>
              <w:bottom w:val="single" w:sz="4" w:space="0" w:color="auto"/>
            </w:tcBorders>
          </w:tcPr>
          <w:p w14:paraId="45B8A7DE" w14:textId="77777777" w:rsidR="004E26DE" w:rsidRPr="003A6D1C" w:rsidRDefault="004E26DE" w:rsidP="00A04C2F">
            <w:pPr>
              <w:pStyle w:val="TAH"/>
              <w:keepNext w:val="0"/>
              <w:keepLines w:val="0"/>
              <w:rPr>
                <w:rFonts w:cs="Arial"/>
              </w:rPr>
            </w:pPr>
            <w:r w:rsidRPr="003A6D1C">
              <w:rPr>
                <w:rFonts w:cs="Arial"/>
              </w:rPr>
              <w:t>T2</w:t>
            </w:r>
          </w:p>
        </w:tc>
      </w:tr>
      <w:tr w:rsidR="004E26DE" w:rsidRPr="003A6D1C" w14:paraId="76D886E6" w14:textId="77777777" w:rsidTr="00AB5AA5">
        <w:trPr>
          <w:cantSplit/>
          <w:jc w:val="center"/>
        </w:trPr>
        <w:tc>
          <w:tcPr>
            <w:tcW w:w="772" w:type="pct"/>
            <w:tcBorders>
              <w:top w:val="single" w:sz="4" w:space="0" w:color="auto"/>
            </w:tcBorders>
          </w:tcPr>
          <w:p w14:paraId="7D91F277" w14:textId="10696365" w:rsidR="004E26DE" w:rsidRPr="003A6D1C" w:rsidRDefault="004E26DE" w:rsidP="00A04C2F">
            <w:pPr>
              <w:pStyle w:val="TAL"/>
              <w:keepNext w:val="0"/>
              <w:keepLines w:val="0"/>
              <w:rPr>
                <w:rFonts w:cs="Arial"/>
              </w:rPr>
            </w:pPr>
            <w:r w:rsidRPr="003A6D1C">
              <w:rPr>
                <w:rFonts w:cs="Arial"/>
              </w:rPr>
              <w:t>Timeslot</w:t>
            </w:r>
            <w:r w:rsidR="00AB5AA5" w:rsidRPr="003A6D1C">
              <w:rPr>
                <w:rFonts w:cs="Arial"/>
              </w:rPr>
              <w:t xml:space="preserve"> </w:t>
            </w:r>
            <w:r w:rsidRPr="003A6D1C">
              <w:rPr>
                <w:rFonts w:cs="Arial"/>
              </w:rPr>
              <w:t>Number</w:t>
            </w:r>
          </w:p>
        </w:tc>
        <w:tc>
          <w:tcPr>
            <w:tcW w:w="483" w:type="pct"/>
            <w:tcBorders>
              <w:top w:val="single" w:sz="4" w:space="0" w:color="auto"/>
            </w:tcBorders>
          </w:tcPr>
          <w:p w14:paraId="630FCB58" w14:textId="77777777" w:rsidR="004E26DE" w:rsidRPr="003A6D1C" w:rsidRDefault="004E26DE" w:rsidP="00A04C2F">
            <w:pPr>
              <w:pStyle w:val="TAC"/>
              <w:keepNext w:val="0"/>
              <w:keepLines w:val="0"/>
              <w:rPr>
                <w:rFonts w:cs="Arial"/>
              </w:rPr>
            </w:pPr>
          </w:p>
        </w:tc>
        <w:tc>
          <w:tcPr>
            <w:tcW w:w="155" w:type="pct"/>
            <w:tcBorders>
              <w:top w:val="single" w:sz="4" w:space="0" w:color="auto"/>
            </w:tcBorders>
          </w:tcPr>
          <w:p w14:paraId="6FF8E295"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3A195262" w14:textId="77777777" w:rsidR="004E26DE" w:rsidRPr="003A6D1C" w:rsidRDefault="004E26DE" w:rsidP="00A04C2F">
            <w:pPr>
              <w:pStyle w:val="TAC"/>
              <w:keepNext w:val="0"/>
              <w:keepLines w:val="0"/>
              <w:rPr>
                <w:rFonts w:cs="Arial"/>
              </w:rPr>
            </w:pPr>
            <w:r w:rsidRPr="003A6D1C">
              <w:rPr>
                <w:rFonts w:cs="Arial"/>
              </w:rPr>
              <w:t>DwPTS</w:t>
            </w:r>
          </w:p>
        </w:tc>
        <w:tc>
          <w:tcPr>
            <w:tcW w:w="195" w:type="pct"/>
            <w:tcBorders>
              <w:top w:val="single" w:sz="4" w:space="0" w:color="auto"/>
            </w:tcBorders>
          </w:tcPr>
          <w:p w14:paraId="787A54F0"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08196524" w14:textId="77777777" w:rsidR="004E26DE" w:rsidRPr="003A6D1C" w:rsidRDefault="004E26DE" w:rsidP="00A04C2F">
            <w:pPr>
              <w:pStyle w:val="TAC"/>
              <w:keepNext w:val="0"/>
              <w:keepLines w:val="0"/>
              <w:rPr>
                <w:rFonts w:cs="Arial"/>
              </w:rPr>
            </w:pPr>
            <w:r w:rsidRPr="003A6D1C">
              <w:rPr>
                <w:rFonts w:cs="Arial"/>
              </w:rPr>
              <w:t>DwPTS</w:t>
            </w:r>
          </w:p>
        </w:tc>
        <w:tc>
          <w:tcPr>
            <w:tcW w:w="155" w:type="pct"/>
            <w:tcBorders>
              <w:top w:val="single" w:sz="4" w:space="0" w:color="auto"/>
            </w:tcBorders>
          </w:tcPr>
          <w:p w14:paraId="5149C38F"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15E0289B" w14:textId="77777777" w:rsidR="004E26DE" w:rsidRPr="003A6D1C" w:rsidRDefault="004E26DE" w:rsidP="00A04C2F">
            <w:pPr>
              <w:pStyle w:val="TAC"/>
              <w:keepNext w:val="0"/>
              <w:keepLines w:val="0"/>
              <w:rPr>
                <w:rFonts w:cs="Arial"/>
              </w:rPr>
            </w:pPr>
            <w:r w:rsidRPr="003A6D1C">
              <w:rPr>
                <w:rFonts w:cs="Arial"/>
              </w:rPr>
              <w:t>DwPTS</w:t>
            </w:r>
          </w:p>
        </w:tc>
        <w:tc>
          <w:tcPr>
            <w:tcW w:w="327" w:type="pct"/>
            <w:tcBorders>
              <w:top w:val="single" w:sz="4" w:space="0" w:color="auto"/>
            </w:tcBorders>
          </w:tcPr>
          <w:p w14:paraId="53828C1D"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52460B27" w14:textId="77777777" w:rsidR="004E26DE" w:rsidRPr="003A6D1C" w:rsidRDefault="004E26DE" w:rsidP="00A04C2F">
            <w:pPr>
              <w:pStyle w:val="TAC"/>
              <w:keepNext w:val="0"/>
              <w:keepLines w:val="0"/>
              <w:rPr>
                <w:rFonts w:cs="Arial"/>
              </w:rPr>
            </w:pPr>
            <w:r w:rsidRPr="003A6D1C">
              <w:rPr>
                <w:rFonts w:cs="Arial"/>
              </w:rPr>
              <w:t>DwPTS</w:t>
            </w:r>
          </w:p>
        </w:tc>
        <w:tc>
          <w:tcPr>
            <w:tcW w:w="155" w:type="pct"/>
            <w:tcBorders>
              <w:top w:val="single" w:sz="4" w:space="0" w:color="auto"/>
            </w:tcBorders>
          </w:tcPr>
          <w:p w14:paraId="6426B01B"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3B3EECF3" w14:textId="77777777" w:rsidR="004E26DE" w:rsidRPr="003A6D1C" w:rsidRDefault="004E26DE" w:rsidP="00A04C2F">
            <w:pPr>
              <w:pStyle w:val="TAC"/>
              <w:keepNext w:val="0"/>
              <w:keepLines w:val="0"/>
              <w:rPr>
                <w:rFonts w:cs="Arial"/>
              </w:rPr>
            </w:pPr>
            <w:r w:rsidRPr="003A6D1C">
              <w:rPr>
                <w:rFonts w:cs="Arial"/>
              </w:rPr>
              <w:t>DwPTS</w:t>
            </w:r>
          </w:p>
        </w:tc>
        <w:tc>
          <w:tcPr>
            <w:tcW w:w="327" w:type="pct"/>
            <w:tcBorders>
              <w:top w:val="single" w:sz="4" w:space="0" w:color="auto"/>
            </w:tcBorders>
          </w:tcPr>
          <w:p w14:paraId="78150AC1"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5A4A7E34" w14:textId="77777777" w:rsidR="004E26DE" w:rsidRPr="003A6D1C" w:rsidRDefault="004E26DE" w:rsidP="00A04C2F">
            <w:pPr>
              <w:pStyle w:val="TAC"/>
              <w:keepNext w:val="0"/>
              <w:keepLines w:val="0"/>
              <w:rPr>
                <w:rFonts w:cs="Arial"/>
              </w:rPr>
            </w:pPr>
            <w:r w:rsidRPr="003A6D1C">
              <w:rPr>
                <w:rFonts w:cs="Arial"/>
              </w:rPr>
              <w:t>DwPTS</w:t>
            </w:r>
          </w:p>
        </w:tc>
      </w:tr>
      <w:tr w:rsidR="004E26DE" w:rsidRPr="003A6D1C" w14:paraId="6BDC9D86" w14:textId="77777777" w:rsidTr="00AB5AA5">
        <w:trPr>
          <w:cantSplit/>
          <w:jc w:val="center"/>
        </w:trPr>
        <w:tc>
          <w:tcPr>
            <w:tcW w:w="772" w:type="pct"/>
            <w:tcBorders>
              <w:top w:val="single" w:sz="4" w:space="0" w:color="auto"/>
            </w:tcBorders>
          </w:tcPr>
          <w:p w14:paraId="6BBC28FA" w14:textId="244E08BD" w:rsidR="004E26DE" w:rsidRPr="003A6D1C" w:rsidRDefault="004E26DE" w:rsidP="00A04C2F">
            <w:pPr>
              <w:pStyle w:val="TAL"/>
              <w:keepNext w:val="0"/>
              <w:keepLines w:val="0"/>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lang w:eastAsia="zh-CN"/>
              </w:rPr>
              <w:t xml:space="preserve"> </w:t>
            </w:r>
            <w:r w:rsidRPr="003A6D1C">
              <w:rPr>
                <w:rFonts w:cs="Arial"/>
                <w:lang w:eastAsia="zh-CN"/>
              </w:rPr>
              <w:t>(NOTE1)</w:t>
            </w:r>
          </w:p>
        </w:tc>
        <w:tc>
          <w:tcPr>
            <w:tcW w:w="483" w:type="pct"/>
            <w:tcBorders>
              <w:top w:val="single" w:sz="4" w:space="0" w:color="auto"/>
            </w:tcBorders>
          </w:tcPr>
          <w:p w14:paraId="2C7CEFBD" w14:textId="77777777" w:rsidR="004E26DE" w:rsidRPr="003A6D1C" w:rsidRDefault="004E26DE" w:rsidP="00A04C2F">
            <w:pPr>
              <w:pStyle w:val="TAC"/>
              <w:keepNext w:val="0"/>
              <w:keepLines w:val="0"/>
              <w:rPr>
                <w:rFonts w:cs="Arial"/>
              </w:rPr>
            </w:pPr>
          </w:p>
        </w:tc>
        <w:tc>
          <w:tcPr>
            <w:tcW w:w="1160" w:type="pct"/>
            <w:gridSpan w:val="4"/>
            <w:tcBorders>
              <w:top w:val="single" w:sz="4" w:space="0" w:color="auto"/>
            </w:tcBorders>
          </w:tcPr>
          <w:p w14:paraId="5005F54F" w14:textId="044E8CD1" w:rsidR="004E26DE" w:rsidRPr="003A6D1C" w:rsidRDefault="004E26DE" w:rsidP="00A04C2F">
            <w:pPr>
              <w:pStyle w:val="TAC"/>
              <w:keepNext w:val="0"/>
              <w:keepLines w:val="0"/>
              <w:rPr>
                <w:rFonts w:cs="Arial"/>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2,3,4</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1292" w:type="pct"/>
            <w:gridSpan w:val="4"/>
            <w:tcBorders>
              <w:top w:val="single" w:sz="4" w:space="0" w:color="auto"/>
            </w:tcBorders>
          </w:tcPr>
          <w:p w14:paraId="0FA0B4C3" w14:textId="6B6C35A6" w:rsidR="004E26DE" w:rsidRPr="003A6D1C" w:rsidRDefault="004E26DE" w:rsidP="00A04C2F">
            <w:pPr>
              <w:pStyle w:val="TAC"/>
              <w:keepNext w:val="0"/>
              <w:keepLines w:val="0"/>
              <w:rPr>
                <w:rFonts w:cs="Arial"/>
                <w:lang w:eastAsia="zh-CN"/>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lang w:eastAsia="zh-CN"/>
              </w:rPr>
              <w:t>5,6,7,8</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lang w:eastAsia="zh-CN"/>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lang w:eastAsia="zh-CN"/>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1292" w:type="pct"/>
            <w:gridSpan w:val="4"/>
            <w:tcBorders>
              <w:top w:val="single" w:sz="4" w:space="0" w:color="auto"/>
            </w:tcBorders>
          </w:tcPr>
          <w:p w14:paraId="2343673F" w14:textId="566137DD" w:rsidR="004E26DE" w:rsidRPr="003A6D1C" w:rsidRDefault="004E26DE" w:rsidP="00A04C2F">
            <w:pPr>
              <w:pStyle w:val="TAC"/>
              <w:keepNext w:val="0"/>
              <w:keepLines w:val="0"/>
              <w:rPr>
                <w:rFonts w:cs="Arial"/>
                <w:lang w:eastAsia="zh-CN"/>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lang w:eastAsia="zh-CN"/>
              </w:rPr>
              <w:t>5,6,7,8</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lang w:eastAsia="zh-CN"/>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lang w:eastAsia="zh-CN"/>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Pr="003A6D1C">
              <w:rPr>
                <w:rFonts w:cs="Arial"/>
                <w:lang w:eastAsia="zh-CN"/>
              </w:rPr>
              <w:t>.</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4</w:t>
            </w:r>
            <w:r w:rsidR="00AB5AA5" w:rsidRPr="003A6D1C">
              <w:rPr>
                <w:rFonts w:cs="Arial"/>
                <w:lang w:eastAsia="zh-CN"/>
              </w:rPr>
              <w:t xml:space="preserve"> </w:t>
            </w:r>
            <w:r w:rsidRPr="003A6D1C">
              <w:rPr>
                <w:rFonts w:cs="Arial"/>
                <w:lang w:eastAsia="zh-CN"/>
              </w:rPr>
              <w:t>RF</w:t>
            </w:r>
            <w:r w:rsidR="00AB5AA5" w:rsidRPr="003A6D1C">
              <w:rPr>
                <w:rFonts w:cs="Arial"/>
                <w:lang w:eastAsia="zh-CN"/>
              </w:rPr>
              <w:t xml:space="preserve"> </w:t>
            </w:r>
            <w:r w:rsidRPr="003A6D1C">
              <w:rPr>
                <w:rFonts w:cs="Arial"/>
                <w:lang w:eastAsia="zh-CN"/>
              </w:rPr>
              <w:t>channel</w:t>
            </w:r>
            <w:r w:rsidR="00AB5AA5" w:rsidRPr="003A6D1C">
              <w:rPr>
                <w:rFonts w:cs="Arial"/>
                <w:lang w:eastAsia="zh-CN"/>
              </w:rPr>
              <w:t xml:space="preserve"> </w:t>
            </w:r>
            <w:r w:rsidRPr="003A6D1C">
              <w:rPr>
                <w:rFonts w:cs="Arial"/>
                <w:lang w:eastAsia="zh-CN"/>
              </w:rPr>
              <w:t>is</w:t>
            </w:r>
            <w:r w:rsidR="00AB5AA5" w:rsidRPr="003A6D1C">
              <w:rPr>
                <w:rFonts w:cs="Arial"/>
                <w:lang w:eastAsia="zh-CN"/>
              </w:rPr>
              <w:t xml:space="preserve"> </w:t>
            </w:r>
            <w:r w:rsidRPr="003A6D1C">
              <w:rPr>
                <w:rFonts w:cs="Arial"/>
                <w:lang w:eastAsia="zh-CN"/>
              </w:rPr>
              <w:t>different</w:t>
            </w:r>
            <w:r w:rsidR="00AB5AA5" w:rsidRPr="003A6D1C">
              <w:rPr>
                <w:rFonts w:cs="Arial"/>
                <w:lang w:eastAsia="zh-CN"/>
              </w:rPr>
              <w:t xml:space="preserve"> </w:t>
            </w:r>
            <w:r w:rsidRPr="003A6D1C">
              <w:rPr>
                <w:rFonts w:cs="Arial"/>
                <w:lang w:eastAsia="zh-CN"/>
              </w:rPr>
              <w:t>from</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3</w:t>
            </w:r>
            <w:r w:rsidR="00AB5AA5" w:rsidRPr="003A6D1C">
              <w:rPr>
                <w:rFonts w:cs="Arial"/>
                <w:lang w:eastAsia="zh-CN"/>
              </w:rPr>
              <w:t xml:space="preserve"> </w:t>
            </w:r>
            <w:r w:rsidRPr="003A6D1C">
              <w:rPr>
                <w:rFonts w:cs="Arial"/>
                <w:lang w:eastAsia="zh-CN"/>
              </w:rPr>
              <w:t>RF</w:t>
            </w:r>
            <w:r w:rsidR="00AB5AA5" w:rsidRPr="003A6D1C">
              <w:rPr>
                <w:rFonts w:cs="Arial"/>
                <w:lang w:eastAsia="zh-CN"/>
              </w:rPr>
              <w:t xml:space="preserve"> </w:t>
            </w:r>
            <w:r w:rsidRPr="003A6D1C">
              <w:rPr>
                <w:rFonts w:cs="Arial"/>
                <w:lang w:eastAsia="zh-CN"/>
              </w:rPr>
              <w:t>channel.</w:t>
            </w:r>
          </w:p>
        </w:tc>
      </w:tr>
      <w:tr w:rsidR="004E26DE" w:rsidRPr="003A6D1C" w14:paraId="2162707D" w14:textId="77777777" w:rsidTr="00AB5AA5">
        <w:trPr>
          <w:cantSplit/>
          <w:jc w:val="center"/>
        </w:trPr>
        <w:tc>
          <w:tcPr>
            <w:tcW w:w="772" w:type="pct"/>
          </w:tcPr>
          <w:p w14:paraId="0993FC05" w14:textId="77777777" w:rsidR="004E26DE" w:rsidRPr="003A6D1C" w:rsidRDefault="004E26DE" w:rsidP="00A04C2F">
            <w:pPr>
              <w:pStyle w:val="TAL"/>
              <w:keepNext w:val="0"/>
              <w:keepLines w:val="0"/>
              <w:rPr>
                <w:rFonts w:cs="Arial"/>
              </w:rPr>
            </w:pPr>
            <w:r w:rsidRPr="003A6D1C">
              <w:rPr>
                <w:rFonts w:cs="Arial"/>
              </w:rPr>
              <w:t>PCCPCH_Ec/Ior</w:t>
            </w:r>
          </w:p>
        </w:tc>
        <w:tc>
          <w:tcPr>
            <w:tcW w:w="483" w:type="pct"/>
          </w:tcPr>
          <w:p w14:paraId="0D37F34F"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367DC69C"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12392F42"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36D6AFA0" w14:textId="77777777" w:rsidR="004E26DE" w:rsidRPr="003A6D1C" w:rsidRDefault="004E26DE" w:rsidP="00A04C2F">
            <w:pPr>
              <w:pStyle w:val="TAC"/>
              <w:keepNext w:val="0"/>
              <w:keepLines w:val="0"/>
              <w:rPr>
                <w:rFonts w:cs="Arial"/>
              </w:rPr>
            </w:pPr>
          </w:p>
        </w:tc>
        <w:tc>
          <w:tcPr>
            <w:tcW w:w="560" w:type="pct"/>
            <w:gridSpan w:val="2"/>
          </w:tcPr>
          <w:p w14:paraId="651C4CE3"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09BE9069"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6EB6CDDB" w14:textId="77777777" w:rsidR="004E26DE" w:rsidRPr="003A6D1C" w:rsidRDefault="004E26DE" w:rsidP="00A04C2F">
            <w:pPr>
              <w:pStyle w:val="TAC"/>
              <w:keepNext w:val="0"/>
              <w:keepLines w:val="0"/>
              <w:rPr>
                <w:rFonts w:cs="Arial"/>
              </w:rPr>
            </w:pPr>
          </w:p>
        </w:tc>
        <w:tc>
          <w:tcPr>
            <w:tcW w:w="560" w:type="pct"/>
            <w:gridSpan w:val="2"/>
          </w:tcPr>
          <w:p w14:paraId="76042FDC"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19ACFAF1"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1C23B84F" w14:textId="77777777" w:rsidR="004E26DE" w:rsidRPr="003A6D1C" w:rsidRDefault="004E26DE" w:rsidP="00A04C2F">
            <w:pPr>
              <w:pStyle w:val="TAC"/>
              <w:keepNext w:val="0"/>
              <w:keepLines w:val="0"/>
              <w:rPr>
                <w:rFonts w:cs="Arial"/>
              </w:rPr>
            </w:pPr>
          </w:p>
        </w:tc>
      </w:tr>
      <w:tr w:rsidR="004E26DE" w:rsidRPr="003A6D1C" w14:paraId="747A575C" w14:textId="77777777" w:rsidTr="00AB5AA5">
        <w:trPr>
          <w:cantSplit/>
          <w:jc w:val="center"/>
        </w:trPr>
        <w:tc>
          <w:tcPr>
            <w:tcW w:w="772" w:type="pct"/>
          </w:tcPr>
          <w:p w14:paraId="58823151" w14:textId="77777777" w:rsidR="004E26DE" w:rsidRPr="003A6D1C" w:rsidRDefault="004E26DE" w:rsidP="00A04C2F">
            <w:pPr>
              <w:pStyle w:val="TAL"/>
              <w:keepNext w:val="0"/>
              <w:keepLines w:val="0"/>
              <w:rPr>
                <w:rFonts w:cs="Arial"/>
              </w:rPr>
            </w:pPr>
            <w:r w:rsidRPr="003A6D1C">
              <w:rPr>
                <w:rFonts w:cs="Arial"/>
                <w:lang w:eastAsia="zh-CN"/>
              </w:rPr>
              <w:t>DwPCH</w:t>
            </w:r>
            <w:r w:rsidRPr="003A6D1C">
              <w:rPr>
                <w:rFonts w:cs="Arial"/>
              </w:rPr>
              <w:t>_Ec/Io</w:t>
            </w:r>
            <w:r w:rsidRPr="003A6D1C">
              <w:rPr>
                <w:rFonts w:cs="Arial"/>
                <w:lang w:eastAsia="zh-CN"/>
              </w:rPr>
              <w:t>r</w:t>
            </w:r>
          </w:p>
        </w:tc>
        <w:tc>
          <w:tcPr>
            <w:tcW w:w="483" w:type="pct"/>
          </w:tcPr>
          <w:p w14:paraId="15AADC53"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56D32535"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7D473FE9" w14:textId="77777777" w:rsidR="004E26DE" w:rsidRPr="003A6D1C" w:rsidRDefault="004E26DE" w:rsidP="00A04C2F">
            <w:pPr>
              <w:pStyle w:val="TAC"/>
              <w:keepNext w:val="0"/>
              <w:keepLines w:val="0"/>
              <w:rPr>
                <w:rFonts w:cs="Arial"/>
              </w:rPr>
            </w:pPr>
          </w:p>
        </w:tc>
        <w:tc>
          <w:tcPr>
            <w:tcW w:w="405" w:type="pct"/>
          </w:tcPr>
          <w:p w14:paraId="316BCFCC" w14:textId="77777777" w:rsidR="004E26DE" w:rsidRPr="003A6D1C" w:rsidRDefault="004E26DE" w:rsidP="00A04C2F">
            <w:pPr>
              <w:pStyle w:val="TAC"/>
              <w:keepNext w:val="0"/>
              <w:keepLines w:val="0"/>
              <w:rPr>
                <w:rFonts w:cs="Arial"/>
              </w:rPr>
            </w:pPr>
            <w:r w:rsidRPr="003A6D1C">
              <w:rPr>
                <w:rFonts w:cs="Arial"/>
                <w:lang w:eastAsia="zh-CN"/>
              </w:rPr>
              <w:t>0</w:t>
            </w:r>
          </w:p>
        </w:tc>
        <w:tc>
          <w:tcPr>
            <w:tcW w:w="560" w:type="pct"/>
            <w:gridSpan w:val="2"/>
          </w:tcPr>
          <w:p w14:paraId="100F8C38"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F830248" w14:textId="77777777" w:rsidR="004E26DE" w:rsidRPr="003A6D1C" w:rsidRDefault="004E26DE" w:rsidP="00A04C2F">
            <w:pPr>
              <w:pStyle w:val="TAC"/>
              <w:keepNext w:val="0"/>
              <w:keepLines w:val="0"/>
              <w:rPr>
                <w:rFonts w:cs="Arial"/>
              </w:rPr>
            </w:pPr>
          </w:p>
        </w:tc>
        <w:tc>
          <w:tcPr>
            <w:tcW w:w="405" w:type="pct"/>
          </w:tcPr>
          <w:p w14:paraId="1FFB5801" w14:textId="77777777" w:rsidR="004E26DE" w:rsidRPr="003A6D1C" w:rsidRDefault="004E26DE" w:rsidP="00A04C2F">
            <w:pPr>
              <w:pStyle w:val="TAC"/>
              <w:keepNext w:val="0"/>
              <w:keepLines w:val="0"/>
              <w:rPr>
                <w:rFonts w:cs="Arial"/>
              </w:rPr>
            </w:pPr>
            <w:r w:rsidRPr="003A6D1C">
              <w:rPr>
                <w:rFonts w:cs="Arial"/>
                <w:lang w:eastAsia="zh-CN"/>
              </w:rPr>
              <w:t>0</w:t>
            </w:r>
          </w:p>
        </w:tc>
        <w:tc>
          <w:tcPr>
            <w:tcW w:w="560" w:type="pct"/>
            <w:gridSpan w:val="2"/>
          </w:tcPr>
          <w:p w14:paraId="086BDBA9"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2CD685D6" w14:textId="77777777" w:rsidR="004E26DE" w:rsidRPr="003A6D1C" w:rsidRDefault="004E26DE" w:rsidP="00A04C2F">
            <w:pPr>
              <w:pStyle w:val="TAC"/>
              <w:keepNext w:val="0"/>
              <w:keepLines w:val="0"/>
              <w:rPr>
                <w:rFonts w:cs="Arial"/>
              </w:rPr>
            </w:pPr>
          </w:p>
        </w:tc>
        <w:tc>
          <w:tcPr>
            <w:tcW w:w="405" w:type="pct"/>
          </w:tcPr>
          <w:p w14:paraId="3CD9395C" w14:textId="77777777" w:rsidR="004E26DE" w:rsidRPr="003A6D1C" w:rsidRDefault="004E26DE" w:rsidP="00A04C2F">
            <w:pPr>
              <w:pStyle w:val="TAC"/>
              <w:keepNext w:val="0"/>
              <w:keepLines w:val="0"/>
              <w:rPr>
                <w:rFonts w:cs="Arial"/>
              </w:rPr>
            </w:pPr>
            <w:r w:rsidRPr="003A6D1C">
              <w:rPr>
                <w:rFonts w:cs="Arial"/>
                <w:lang w:eastAsia="zh-CN"/>
              </w:rPr>
              <w:t>0</w:t>
            </w:r>
          </w:p>
        </w:tc>
      </w:tr>
      <w:tr w:rsidR="004E26DE" w:rsidRPr="003A6D1C" w14:paraId="7C3560AC" w14:textId="77777777" w:rsidTr="00AB5AA5">
        <w:trPr>
          <w:cantSplit/>
          <w:jc w:val="center"/>
        </w:trPr>
        <w:tc>
          <w:tcPr>
            <w:tcW w:w="772" w:type="pct"/>
          </w:tcPr>
          <w:p w14:paraId="14765591" w14:textId="77777777" w:rsidR="004E26DE" w:rsidRPr="003A6D1C" w:rsidRDefault="004E26DE" w:rsidP="00A04C2F">
            <w:pPr>
              <w:pStyle w:val="TAL"/>
              <w:keepNext w:val="0"/>
              <w:keepLines w:val="0"/>
              <w:rPr>
                <w:rFonts w:cs="Arial"/>
              </w:rPr>
            </w:pPr>
            <w:r w:rsidRPr="003A6D1C">
              <w:rPr>
                <w:rFonts w:cs="Arial"/>
              </w:rPr>
              <w:t>OCNS</w:t>
            </w:r>
            <w:r w:rsidRPr="003A6D1C">
              <w:rPr>
                <w:rFonts w:cs="Arial"/>
                <w:lang w:eastAsia="zh-CN"/>
              </w:rPr>
              <w:t>_Ec/Ior</w:t>
            </w:r>
          </w:p>
        </w:tc>
        <w:tc>
          <w:tcPr>
            <w:tcW w:w="483" w:type="pct"/>
          </w:tcPr>
          <w:p w14:paraId="1ABD59F2" w14:textId="77777777" w:rsidR="004E26DE" w:rsidRPr="003A6D1C" w:rsidRDefault="004E26DE" w:rsidP="00A04C2F">
            <w:pPr>
              <w:pStyle w:val="TAC"/>
              <w:keepNext w:val="0"/>
              <w:keepLines w:val="0"/>
              <w:rPr>
                <w:rFonts w:cs="Arial"/>
              </w:rPr>
            </w:pPr>
          </w:p>
        </w:tc>
        <w:tc>
          <w:tcPr>
            <w:tcW w:w="560" w:type="pct"/>
            <w:gridSpan w:val="2"/>
          </w:tcPr>
          <w:p w14:paraId="6D304A37"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709C0DBF"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2DC85CA3" w14:textId="77777777" w:rsidR="004E26DE" w:rsidRPr="003A6D1C" w:rsidRDefault="004E26DE" w:rsidP="00A04C2F">
            <w:pPr>
              <w:pStyle w:val="TAC"/>
              <w:keepNext w:val="0"/>
              <w:keepLines w:val="0"/>
              <w:rPr>
                <w:rFonts w:cs="Arial"/>
              </w:rPr>
            </w:pPr>
          </w:p>
        </w:tc>
        <w:tc>
          <w:tcPr>
            <w:tcW w:w="560" w:type="pct"/>
            <w:gridSpan w:val="2"/>
          </w:tcPr>
          <w:p w14:paraId="7A96A39E"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000FCC67"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79214363" w14:textId="77777777" w:rsidR="004E26DE" w:rsidRPr="003A6D1C" w:rsidRDefault="004E26DE" w:rsidP="00A04C2F">
            <w:pPr>
              <w:pStyle w:val="TAC"/>
              <w:keepNext w:val="0"/>
              <w:keepLines w:val="0"/>
              <w:rPr>
                <w:rFonts w:cs="Arial"/>
              </w:rPr>
            </w:pPr>
          </w:p>
        </w:tc>
        <w:tc>
          <w:tcPr>
            <w:tcW w:w="560" w:type="pct"/>
            <w:gridSpan w:val="2"/>
          </w:tcPr>
          <w:p w14:paraId="0C23211C"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AB9DEE7"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07A91272" w14:textId="77777777" w:rsidR="004E26DE" w:rsidRPr="003A6D1C" w:rsidRDefault="004E26DE" w:rsidP="00A04C2F">
            <w:pPr>
              <w:pStyle w:val="TAC"/>
              <w:keepNext w:val="0"/>
              <w:keepLines w:val="0"/>
              <w:rPr>
                <w:rFonts w:cs="Arial"/>
              </w:rPr>
            </w:pPr>
          </w:p>
        </w:tc>
      </w:tr>
      <w:tr w:rsidR="004E26DE" w:rsidRPr="003A6D1C" w14:paraId="11AE23D8" w14:textId="77777777" w:rsidTr="00AB5AA5">
        <w:trPr>
          <w:cantSplit/>
          <w:jc w:val="center"/>
        </w:trPr>
        <w:tc>
          <w:tcPr>
            <w:tcW w:w="772" w:type="pct"/>
          </w:tcPr>
          <w:p w14:paraId="26CAAEB5" w14:textId="77777777" w:rsidR="004E26DE" w:rsidRPr="003A6D1C" w:rsidRDefault="004E26DE" w:rsidP="00A04C2F">
            <w:pPr>
              <w:pStyle w:val="TAL"/>
              <w:keepNext w:val="0"/>
              <w:keepLines w:val="0"/>
              <w:rPr>
                <w:rFonts w:cs="Arial"/>
              </w:rPr>
            </w:pPr>
            <w:r w:rsidRPr="003A6D1C">
              <w:rPr>
                <w:rFonts w:cs="Arial"/>
                <w:position w:val="-10"/>
              </w:rPr>
              <w:object w:dxaOrig="740" w:dyaOrig="340" w14:anchorId="09B94F5B">
                <v:shape id="_x0000_i1126" type="#_x0000_t75" style="width:36.75pt;height:17.25pt" o:ole="" fillcolor="window">
                  <v:imagedata r:id="rId18" o:title=""/>
                </v:shape>
                <o:OLEObject Type="Embed" ProgID="Equation.3" ShapeID="_x0000_i1126" DrawAspect="Content" ObjectID="_1821268309" r:id="rId129"/>
              </w:object>
            </w:r>
          </w:p>
        </w:tc>
        <w:tc>
          <w:tcPr>
            <w:tcW w:w="483" w:type="pct"/>
          </w:tcPr>
          <w:p w14:paraId="489D11EC"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4CC55F1A"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4ADE5684"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4EA9D946" w14:textId="77777777" w:rsidR="004E26DE" w:rsidRPr="003A6D1C" w:rsidRDefault="004E26DE" w:rsidP="00A04C2F">
            <w:pPr>
              <w:pStyle w:val="TAC"/>
              <w:keepNext w:val="0"/>
              <w:keepLines w:val="0"/>
              <w:rPr>
                <w:rFonts w:cs="Arial"/>
              </w:rPr>
            </w:pPr>
          </w:p>
        </w:tc>
        <w:tc>
          <w:tcPr>
            <w:tcW w:w="560" w:type="pct"/>
            <w:gridSpan w:val="2"/>
          </w:tcPr>
          <w:p w14:paraId="65012BAB"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8F525C5"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6FB6F0EC" w14:textId="77777777" w:rsidR="004E26DE" w:rsidRPr="003A6D1C" w:rsidRDefault="004E26DE" w:rsidP="00A04C2F">
            <w:pPr>
              <w:pStyle w:val="TAC"/>
              <w:keepNext w:val="0"/>
              <w:keepLines w:val="0"/>
              <w:rPr>
                <w:rFonts w:cs="Arial"/>
              </w:rPr>
            </w:pPr>
          </w:p>
        </w:tc>
        <w:tc>
          <w:tcPr>
            <w:tcW w:w="560" w:type="pct"/>
            <w:gridSpan w:val="2"/>
          </w:tcPr>
          <w:p w14:paraId="58457F66"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D355B05"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02F1CF66" w14:textId="77777777" w:rsidR="004E26DE" w:rsidRPr="003A6D1C" w:rsidRDefault="004E26DE" w:rsidP="00A04C2F">
            <w:pPr>
              <w:pStyle w:val="TAC"/>
              <w:keepNext w:val="0"/>
              <w:keepLines w:val="0"/>
              <w:rPr>
                <w:rFonts w:cs="Arial"/>
              </w:rPr>
            </w:pPr>
          </w:p>
        </w:tc>
      </w:tr>
      <w:tr w:rsidR="004E26DE" w:rsidRPr="003A6D1C" w14:paraId="70595AB6" w14:textId="77777777" w:rsidTr="00AB5AA5">
        <w:trPr>
          <w:cantSplit/>
          <w:jc w:val="center"/>
        </w:trPr>
        <w:tc>
          <w:tcPr>
            <w:tcW w:w="772" w:type="pct"/>
          </w:tcPr>
          <w:p w14:paraId="60A1DA41" w14:textId="77777777" w:rsidR="004E26DE" w:rsidRPr="003A6D1C" w:rsidRDefault="004E26DE" w:rsidP="00A04C2F">
            <w:pPr>
              <w:pStyle w:val="TAL"/>
              <w:keepNext w:val="0"/>
              <w:keepLines w:val="0"/>
              <w:rPr>
                <w:rFonts w:cs="Arial"/>
              </w:rPr>
            </w:pPr>
            <w:r w:rsidRPr="003A6D1C">
              <w:rPr>
                <w:rFonts w:cs="Arial"/>
                <w:position w:val="-10"/>
              </w:rPr>
              <w:object w:dxaOrig="320" w:dyaOrig="300" w14:anchorId="2525FFCC">
                <v:shape id="_x0000_i1127" type="#_x0000_t75" style="width:15.75pt;height:15pt" o:ole="" fillcolor="window">
                  <v:imagedata r:id="rId20" o:title=""/>
                </v:shape>
                <o:OLEObject Type="Embed" ProgID="Equation.3" ShapeID="_x0000_i1127" DrawAspect="Content" ObjectID="_1821268310" r:id="rId130"/>
              </w:object>
            </w:r>
          </w:p>
        </w:tc>
        <w:tc>
          <w:tcPr>
            <w:tcW w:w="483" w:type="pct"/>
          </w:tcPr>
          <w:p w14:paraId="3C3ED6B7" w14:textId="6E58C63C" w:rsidR="004E26DE" w:rsidRPr="003A6D1C" w:rsidRDefault="004E26DE" w:rsidP="00A04C2F">
            <w:pPr>
              <w:pStyle w:val="TAC"/>
              <w:keepNext w:val="0"/>
              <w:keepLines w:val="0"/>
              <w:rPr>
                <w:rFonts w:cs="Arial"/>
              </w:rPr>
            </w:pPr>
            <w:r w:rsidRPr="003A6D1C">
              <w:rPr>
                <w:rFonts w:cs="Arial"/>
              </w:rPr>
              <w:t>dBm/</w:t>
            </w:r>
            <w:r w:rsidRPr="003A6D1C">
              <w:rPr>
                <w:rFonts w:cs="Arial"/>
                <w:lang w:eastAsia="zh-CN"/>
              </w:rPr>
              <w:t>1.28</w:t>
            </w:r>
            <w:r w:rsidR="00AB5AA5" w:rsidRPr="003A6D1C">
              <w:rPr>
                <w:rFonts w:cs="Arial"/>
              </w:rPr>
              <w:t xml:space="preserve"> </w:t>
            </w:r>
            <w:r w:rsidRPr="003A6D1C">
              <w:rPr>
                <w:rFonts w:cs="Arial"/>
              </w:rPr>
              <w:t>MHz</w:t>
            </w:r>
          </w:p>
        </w:tc>
        <w:tc>
          <w:tcPr>
            <w:tcW w:w="1160" w:type="pct"/>
            <w:gridSpan w:val="4"/>
          </w:tcPr>
          <w:p w14:paraId="51C001EC" w14:textId="77777777" w:rsidR="004E26DE" w:rsidRPr="003A6D1C" w:rsidRDefault="004E26DE" w:rsidP="00A04C2F">
            <w:pPr>
              <w:pStyle w:val="TAC"/>
              <w:keepNext w:val="0"/>
              <w:keepLines w:val="0"/>
              <w:rPr>
                <w:rFonts w:cs="Arial"/>
              </w:rPr>
            </w:pPr>
            <w:r w:rsidRPr="003A6D1C">
              <w:rPr>
                <w:rFonts w:cs="Arial"/>
                <w:lang w:eastAsia="zh-CN"/>
              </w:rPr>
              <w:t>-70</w:t>
            </w:r>
          </w:p>
        </w:tc>
        <w:tc>
          <w:tcPr>
            <w:tcW w:w="1292" w:type="pct"/>
            <w:gridSpan w:val="4"/>
          </w:tcPr>
          <w:p w14:paraId="4E169399" w14:textId="77777777" w:rsidR="004E26DE" w:rsidRPr="003A6D1C" w:rsidRDefault="004E26DE" w:rsidP="00A04C2F">
            <w:pPr>
              <w:pStyle w:val="TAC"/>
              <w:keepNext w:val="0"/>
              <w:keepLines w:val="0"/>
              <w:rPr>
                <w:rFonts w:cs="Arial"/>
                <w:lang w:eastAsia="zh-CN"/>
              </w:rPr>
            </w:pPr>
            <w:r w:rsidRPr="003A6D1C">
              <w:rPr>
                <w:rFonts w:cs="Arial"/>
                <w:lang w:eastAsia="zh-CN"/>
              </w:rPr>
              <w:t>-70</w:t>
            </w:r>
          </w:p>
        </w:tc>
        <w:tc>
          <w:tcPr>
            <w:tcW w:w="1292" w:type="pct"/>
            <w:gridSpan w:val="4"/>
          </w:tcPr>
          <w:p w14:paraId="53293EC1" w14:textId="77777777" w:rsidR="004E26DE" w:rsidRPr="003A6D1C" w:rsidRDefault="004E26DE" w:rsidP="00A04C2F">
            <w:pPr>
              <w:pStyle w:val="TAC"/>
              <w:keepNext w:val="0"/>
              <w:keepLines w:val="0"/>
              <w:rPr>
                <w:rFonts w:cs="Arial"/>
                <w:lang w:eastAsia="zh-CN"/>
              </w:rPr>
            </w:pPr>
            <w:r w:rsidRPr="003A6D1C">
              <w:rPr>
                <w:rFonts w:cs="Arial"/>
                <w:lang w:eastAsia="zh-CN"/>
              </w:rPr>
              <w:t>-70</w:t>
            </w:r>
          </w:p>
        </w:tc>
      </w:tr>
      <w:tr w:rsidR="004E26DE" w:rsidRPr="003A6D1C" w14:paraId="65532FF2" w14:textId="77777777" w:rsidTr="00AB5AA5">
        <w:trPr>
          <w:cantSplit/>
          <w:jc w:val="center"/>
        </w:trPr>
        <w:tc>
          <w:tcPr>
            <w:tcW w:w="772" w:type="pct"/>
          </w:tcPr>
          <w:p w14:paraId="2EF9E7D6" w14:textId="2C9F71D1" w:rsidR="004E26DE" w:rsidRPr="003A6D1C" w:rsidRDefault="004E26DE" w:rsidP="00A04C2F">
            <w:pPr>
              <w:pStyle w:val="TAL"/>
              <w:keepNext w:val="0"/>
              <w:keepLines w:val="0"/>
              <w:rPr>
                <w:rFonts w:cs="Arial"/>
              </w:rPr>
            </w:pPr>
            <w:r w:rsidRPr="003A6D1C">
              <w:rPr>
                <w:rFonts w:cs="Arial"/>
                <w:lang w:eastAsia="zh-CN"/>
              </w:rPr>
              <w:t>PCCPCH</w:t>
            </w:r>
            <w:r w:rsidRPr="003A6D1C">
              <w:rPr>
                <w:rFonts w:cs="Arial"/>
              </w:rPr>
              <w:t>_</w:t>
            </w:r>
            <w:r w:rsidRPr="003A6D1C">
              <w:rPr>
                <w:rFonts w:cs="Arial"/>
                <w:lang w:eastAsia="zh-CN"/>
              </w:rPr>
              <w:t>RSCP</w:t>
            </w:r>
            <w:r w:rsidR="00AB5AA5" w:rsidRPr="003A6D1C">
              <w:rPr>
                <w:rFonts w:cs="Arial"/>
                <w:vertAlign w:val="superscript"/>
              </w:rPr>
              <w:t xml:space="preserve"> </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3</w:t>
            </w:r>
          </w:p>
        </w:tc>
        <w:tc>
          <w:tcPr>
            <w:tcW w:w="483" w:type="pct"/>
          </w:tcPr>
          <w:p w14:paraId="443FCFFD"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5F1AEF2E"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2756A27C"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41A442AB" w14:textId="77777777" w:rsidR="004E26DE" w:rsidRPr="003A6D1C" w:rsidRDefault="004E26DE" w:rsidP="00A04C2F">
            <w:pPr>
              <w:pStyle w:val="TAC"/>
              <w:keepNext w:val="0"/>
              <w:keepLines w:val="0"/>
              <w:rPr>
                <w:rFonts w:cs="Arial"/>
              </w:rPr>
            </w:pPr>
          </w:p>
        </w:tc>
        <w:tc>
          <w:tcPr>
            <w:tcW w:w="560" w:type="pct"/>
            <w:gridSpan w:val="2"/>
          </w:tcPr>
          <w:p w14:paraId="559E68DF"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92A092E"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1CAEFF35" w14:textId="77777777" w:rsidR="004E26DE" w:rsidRPr="003A6D1C" w:rsidRDefault="004E26DE" w:rsidP="00A04C2F">
            <w:pPr>
              <w:pStyle w:val="TAC"/>
              <w:keepNext w:val="0"/>
              <w:keepLines w:val="0"/>
              <w:rPr>
                <w:rFonts w:cs="Arial"/>
              </w:rPr>
            </w:pPr>
          </w:p>
        </w:tc>
        <w:tc>
          <w:tcPr>
            <w:tcW w:w="560" w:type="pct"/>
            <w:gridSpan w:val="2"/>
          </w:tcPr>
          <w:p w14:paraId="00815166"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C1C71EB"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6A4B4998" w14:textId="77777777" w:rsidR="004E26DE" w:rsidRPr="003A6D1C" w:rsidRDefault="004E26DE" w:rsidP="00A04C2F">
            <w:pPr>
              <w:pStyle w:val="TAC"/>
              <w:keepNext w:val="0"/>
              <w:keepLines w:val="0"/>
              <w:rPr>
                <w:rFonts w:cs="Arial"/>
              </w:rPr>
            </w:pPr>
          </w:p>
        </w:tc>
      </w:tr>
      <w:tr w:rsidR="004E26DE" w:rsidRPr="003A6D1C" w14:paraId="7A90CF63" w14:textId="77777777" w:rsidTr="00AB5AA5">
        <w:trPr>
          <w:cantSplit/>
          <w:jc w:val="center"/>
        </w:trPr>
        <w:tc>
          <w:tcPr>
            <w:tcW w:w="772" w:type="pct"/>
          </w:tcPr>
          <w:p w14:paraId="43634E0D" w14:textId="59A37059" w:rsidR="004E26DE" w:rsidRPr="003A6D1C" w:rsidRDefault="004E26DE" w:rsidP="00A04C2F">
            <w:pPr>
              <w:pStyle w:val="TAL"/>
              <w:keepNext w:val="0"/>
              <w:keepLines w:val="0"/>
              <w:rPr>
                <w:rFonts w:cs="Arial"/>
              </w:rPr>
            </w:pPr>
            <w:r w:rsidRPr="003A6D1C">
              <w:rPr>
                <w:rFonts w:cs="v4.2.0"/>
              </w:rPr>
              <w:t>Io</w:t>
            </w:r>
            <w:r w:rsidR="00AB5AA5" w:rsidRPr="003A6D1C">
              <w:rPr>
                <w:rFonts w:cs="Arial"/>
                <w:vertAlign w:val="superscript"/>
              </w:rPr>
              <w:t xml:space="preserve"> </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3</w:t>
            </w:r>
          </w:p>
        </w:tc>
        <w:tc>
          <w:tcPr>
            <w:tcW w:w="483" w:type="pct"/>
          </w:tcPr>
          <w:p w14:paraId="53B61B38" w14:textId="7409EF03" w:rsidR="004E26DE" w:rsidRPr="003A6D1C" w:rsidRDefault="004E26DE" w:rsidP="00A04C2F">
            <w:pPr>
              <w:pStyle w:val="TAC"/>
              <w:keepNext w:val="0"/>
              <w:keepLines w:val="0"/>
              <w:rPr>
                <w:rFonts w:cs="Arial"/>
              </w:rPr>
            </w:pPr>
            <w:r w:rsidRPr="003A6D1C">
              <w:rPr>
                <w:rFonts w:cs="Arial"/>
              </w:rPr>
              <w:t>dBm/</w:t>
            </w:r>
            <w:r w:rsidRPr="003A6D1C">
              <w:rPr>
                <w:rFonts w:cs="Arial"/>
                <w:lang w:eastAsia="zh-CN"/>
              </w:rPr>
              <w:t>1.28</w:t>
            </w:r>
            <w:r w:rsidR="00AB5AA5" w:rsidRPr="003A6D1C">
              <w:rPr>
                <w:rFonts w:cs="Arial"/>
              </w:rPr>
              <w:t xml:space="preserve"> </w:t>
            </w:r>
            <w:r w:rsidRPr="003A6D1C">
              <w:rPr>
                <w:rFonts w:cs="Arial"/>
              </w:rPr>
              <w:t>MHz</w:t>
            </w:r>
          </w:p>
        </w:tc>
        <w:tc>
          <w:tcPr>
            <w:tcW w:w="560" w:type="pct"/>
            <w:gridSpan w:val="2"/>
          </w:tcPr>
          <w:p w14:paraId="0C3F0CA9" w14:textId="77777777" w:rsidR="004E26DE" w:rsidRPr="003A6D1C" w:rsidRDefault="004E26DE" w:rsidP="00A04C2F">
            <w:pPr>
              <w:pStyle w:val="TAC"/>
              <w:keepNext w:val="0"/>
              <w:keepLines w:val="0"/>
              <w:rPr>
                <w:rFonts w:cs="Arial"/>
              </w:rPr>
            </w:pPr>
            <w:r w:rsidRPr="003A6D1C">
              <w:rPr>
                <w:rFonts w:cs="Arial"/>
              </w:rPr>
              <w:t>-70.00</w:t>
            </w:r>
          </w:p>
        </w:tc>
        <w:tc>
          <w:tcPr>
            <w:tcW w:w="195" w:type="pct"/>
          </w:tcPr>
          <w:p w14:paraId="69D576A6"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3D35B48B" w14:textId="77777777" w:rsidR="004E26DE" w:rsidRPr="003A6D1C" w:rsidRDefault="004E26DE" w:rsidP="00A04C2F">
            <w:pPr>
              <w:pStyle w:val="TAC"/>
              <w:keepNext w:val="0"/>
              <w:keepLines w:val="0"/>
              <w:rPr>
                <w:rFonts w:cs="Arial"/>
              </w:rPr>
            </w:pPr>
          </w:p>
        </w:tc>
        <w:tc>
          <w:tcPr>
            <w:tcW w:w="560" w:type="pct"/>
            <w:gridSpan w:val="2"/>
          </w:tcPr>
          <w:p w14:paraId="505C0419" w14:textId="77777777" w:rsidR="004E26DE" w:rsidRPr="003A6D1C" w:rsidRDefault="004E26DE" w:rsidP="00A04C2F">
            <w:pPr>
              <w:pStyle w:val="TAC"/>
              <w:keepNext w:val="0"/>
              <w:keepLines w:val="0"/>
              <w:rPr>
                <w:rFonts w:cs="Arial"/>
              </w:rPr>
            </w:pPr>
            <w:r w:rsidRPr="003A6D1C">
              <w:rPr>
                <w:rFonts w:cs="Arial"/>
              </w:rPr>
              <w:t>-70.00</w:t>
            </w:r>
          </w:p>
        </w:tc>
        <w:tc>
          <w:tcPr>
            <w:tcW w:w="327" w:type="pct"/>
          </w:tcPr>
          <w:p w14:paraId="7516177C"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6B8FD92B" w14:textId="77777777" w:rsidR="004E26DE" w:rsidRPr="003A6D1C" w:rsidRDefault="004E26DE" w:rsidP="00A04C2F">
            <w:pPr>
              <w:pStyle w:val="TAC"/>
              <w:keepNext w:val="0"/>
              <w:keepLines w:val="0"/>
              <w:rPr>
                <w:rFonts w:cs="Arial"/>
              </w:rPr>
            </w:pPr>
          </w:p>
        </w:tc>
        <w:tc>
          <w:tcPr>
            <w:tcW w:w="560" w:type="pct"/>
            <w:gridSpan w:val="2"/>
          </w:tcPr>
          <w:p w14:paraId="088B40D5" w14:textId="77777777" w:rsidR="004E26DE" w:rsidRPr="003A6D1C" w:rsidRDefault="004E26DE" w:rsidP="00A04C2F">
            <w:pPr>
              <w:pStyle w:val="TAC"/>
              <w:keepNext w:val="0"/>
              <w:keepLines w:val="0"/>
              <w:rPr>
                <w:rFonts w:cs="Arial"/>
              </w:rPr>
            </w:pPr>
            <w:r w:rsidRPr="003A6D1C">
              <w:rPr>
                <w:rFonts w:cs="Arial"/>
              </w:rPr>
              <w:t>-70.00</w:t>
            </w:r>
          </w:p>
        </w:tc>
        <w:tc>
          <w:tcPr>
            <w:tcW w:w="327" w:type="pct"/>
          </w:tcPr>
          <w:p w14:paraId="6142E8BE"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5EE7B828" w14:textId="77777777" w:rsidR="004E26DE" w:rsidRPr="003A6D1C" w:rsidRDefault="004E26DE" w:rsidP="00A04C2F">
            <w:pPr>
              <w:pStyle w:val="TAC"/>
              <w:keepNext w:val="0"/>
              <w:keepLines w:val="0"/>
              <w:rPr>
                <w:rFonts w:cs="Arial"/>
              </w:rPr>
            </w:pPr>
          </w:p>
        </w:tc>
      </w:tr>
      <w:tr w:rsidR="004E26DE" w:rsidRPr="003A6D1C" w14:paraId="142E1158" w14:textId="77777777" w:rsidTr="00AB5AA5">
        <w:trPr>
          <w:cantSplit/>
          <w:jc w:val="center"/>
        </w:trPr>
        <w:tc>
          <w:tcPr>
            <w:tcW w:w="772" w:type="pct"/>
          </w:tcPr>
          <w:p w14:paraId="207108A5" w14:textId="06690E5C" w:rsidR="004E26DE" w:rsidRPr="003A6D1C" w:rsidRDefault="004E26DE"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483" w:type="pct"/>
          </w:tcPr>
          <w:p w14:paraId="2B656933" w14:textId="77777777" w:rsidR="004E26DE" w:rsidRPr="003A6D1C" w:rsidRDefault="004E26DE" w:rsidP="00A04C2F">
            <w:pPr>
              <w:pStyle w:val="TAC"/>
              <w:keepNext w:val="0"/>
              <w:keepLines w:val="0"/>
              <w:rPr>
                <w:rFonts w:cs="Arial"/>
              </w:rPr>
            </w:pPr>
          </w:p>
        </w:tc>
        <w:tc>
          <w:tcPr>
            <w:tcW w:w="1160" w:type="pct"/>
            <w:gridSpan w:val="4"/>
          </w:tcPr>
          <w:p w14:paraId="6C819966" w14:textId="35FE8487" w:rsidR="004E26DE" w:rsidRPr="003A6D1C" w:rsidRDefault="004E26DE" w:rsidP="00A04C2F">
            <w:pPr>
              <w:pStyle w:val="TAC"/>
              <w:keepNext w:val="0"/>
              <w:keepLines w:val="0"/>
              <w:rPr>
                <w:rFonts w:cs="Arial"/>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c>
          <w:tcPr>
            <w:tcW w:w="1292" w:type="pct"/>
            <w:gridSpan w:val="4"/>
          </w:tcPr>
          <w:p w14:paraId="42E6D005" w14:textId="371FEA08" w:rsidR="004E26DE" w:rsidRPr="003A6D1C" w:rsidRDefault="004E26DE" w:rsidP="00A04C2F">
            <w:pPr>
              <w:pStyle w:val="TAC"/>
              <w:keepNext w:val="0"/>
              <w:keepLines w:val="0"/>
              <w:rPr>
                <w:rFonts w:cs="v4.2.0"/>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c>
          <w:tcPr>
            <w:tcW w:w="1292" w:type="pct"/>
            <w:gridSpan w:val="4"/>
          </w:tcPr>
          <w:p w14:paraId="2BC7344C" w14:textId="1DBB48C3" w:rsidR="004E26DE" w:rsidRPr="003A6D1C" w:rsidRDefault="004E26DE" w:rsidP="00A04C2F">
            <w:pPr>
              <w:pStyle w:val="TAC"/>
              <w:keepNext w:val="0"/>
              <w:keepLines w:val="0"/>
              <w:rPr>
                <w:rFonts w:cs="v4.2.0"/>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r>
      <w:tr w:rsidR="004E26DE" w:rsidRPr="003A6D1C" w14:paraId="483E0240" w14:textId="77777777" w:rsidTr="00AB5AA5">
        <w:trPr>
          <w:cantSplit/>
          <w:jc w:val="center"/>
        </w:trPr>
        <w:tc>
          <w:tcPr>
            <w:tcW w:w="5000" w:type="pct"/>
            <w:gridSpan w:val="14"/>
          </w:tcPr>
          <w:p w14:paraId="465C0641" w14:textId="7800444F" w:rsidR="004E26DE" w:rsidRPr="003A6D1C" w:rsidRDefault="004E26DE" w:rsidP="00A04C2F">
            <w:pPr>
              <w:pStyle w:val="TAN"/>
              <w:keepNext w:val="0"/>
              <w:keepLines w:val="0"/>
              <w:rPr>
                <w:rFonts w:cs="Arial"/>
                <w:snapToGrid w:val="0"/>
              </w:rPr>
            </w:pPr>
            <w:r w:rsidRPr="003A6D1C">
              <w:rPr>
                <w:rFonts w:cs="Arial"/>
                <w:lang w:eastAsia="zh-CN"/>
              </w:rPr>
              <w:t>NOTE</w:t>
            </w:r>
            <w:r w:rsidR="009C4BC8" w:rsidRPr="003A6D1C">
              <w:rPr>
                <w:rFonts w:cs="Arial"/>
                <w:lang w:eastAsia="zh-CN"/>
              </w:rPr>
              <w:t xml:space="preserve"> </w:t>
            </w:r>
            <w:r w:rsidRPr="003A6D1C">
              <w:rPr>
                <w:rFonts w:cs="Arial"/>
                <w:lang w:eastAsia="zh-CN"/>
              </w:rPr>
              <w:t>1:</w:t>
            </w:r>
            <w:r w:rsidRPr="003A6D1C">
              <w:rPr>
                <w:rFonts w:cs="Arial"/>
                <w:lang w:eastAsia="zh-CN"/>
              </w:rPr>
              <w:tab/>
            </w:r>
            <w:r w:rsidRPr="003A6D1C">
              <w:rPr>
                <w:rFonts w:cs="Arial"/>
                <w:snapToGrid w:val="0"/>
              </w:rPr>
              <w:t>The</w:t>
            </w:r>
            <w:r w:rsidR="00AB5AA5" w:rsidRPr="003A6D1C">
              <w:rPr>
                <w:rFonts w:cs="Arial"/>
                <w:snapToGrid w:val="0"/>
              </w:rPr>
              <w:t xml:space="preserve"> </w:t>
            </w:r>
            <w:r w:rsidRPr="003A6D1C">
              <w:rPr>
                <w:rFonts w:cs="Arial"/>
                <w:snapToGrid w:val="0"/>
              </w:rPr>
              <w:t>DPCH</w:t>
            </w:r>
            <w:r w:rsidR="00AB5AA5" w:rsidRPr="003A6D1C">
              <w:rPr>
                <w:rFonts w:cs="Arial"/>
                <w:snapToGrid w:val="0"/>
              </w:rPr>
              <w:t xml:space="preserve"> </w:t>
            </w:r>
            <w:r w:rsidRPr="003A6D1C">
              <w:rPr>
                <w:rFonts w:cs="Arial"/>
                <w:snapToGrid w:val="0"/>
              </w:rPr>
              <w:t>of</w:t>
            </w:r>
            <w:r w:rsidR="00AB5AA5" w:rsidRPr="003A6D1C">
              <w:rPr>
                <w:rFonts w:cs="Arial"/>
                <w:snapToGrid w:val="0"/>
                <w:lang w:eastAsia="zh-CN"/>
              </w:rPr>
              <w:t xml:space="preserve"> </w:t>
            </w:r>
            <w:r w:rsidRPr="003A6D1C">
              <w:rPr>
                <w:rFonts w:cs="Arial"/>
                <w:snapToGrid w:val="0"/>
                <w:lang w:eastAsia="zh-CN"/>
              </w:rPr>
              <w:t>the</w:t>
            </w:r>
            <w:r w:rsidR="00AB5AA5" w:rsidRPr="003A6D1C">
              <w:rPr>
                <w:rFonts w:cs="Arial"/>
                <w:snapToGrid w:val="0"/>
              </w:rPr>
              <w:t xml:space="preserve"> </w:t>
            </w:r>
            <w:r w:rsidRPr="003A6D1C">
              <w:rPr>
                <w:rFonts w:cs="Arial"/>
                <w:snapToGrid w:val="0"/>
                <w:lang w:eastAsia="zh-CN"/>
              </w:rPr>
              <w:t>cell</w:t>
            </w:r>
            <w:r w:rsidR="00AB5AA5" w:rsidRPr="003A6D1C">
              <w:rPr>
                <w:rFonts w:cs="Arial"/>
                <w:snapToGrid w:val="0"/>
                <w:lang w:eastAsia="zh-CN"/>
              </w:rPr>
              <w:t xml:space="preserve"> </w:t>
            </w:r>
            <w:r w:rsidRPr="003A6D1C">
              <w:rPr>
                <w:rFonts w:cs="Arial"/>
                <w:snapToGrid w:val="0"/>
                <w:lang w:eastAsia="zh-CN"/>
              </w:rPr>
              <w:t>is</w:t>
            </w:r>
            <w:r w:rsidR="00AB5AA5" w:rsidRPr="003A6D1C">
              <w:rPr>
                <w:rFonts w:cs="Arial"/>
                <w:snapToGrid w:val="0"/>
              </w:rPr>
              <w:t xml:space="preserve"> </w:t>
            </w:r>
            <w:r w:rsidRPr="003A6D1C">
              <w:rPr>
                <w:rFonts w:cs="Arial"/>
                <w:snapToGrid w:val="0"/>
              </w:rPr>
              <w:t>located</w:t>
            </w:r>
            <w:r w:rsidR="00AB5AA5" w:rsidRPr="003A6D1C">
              <w:rPr>
                <w:rFonts w:cs="Arial"/>
                <w:snapToGrid w:val="0"/>
              </w:rPr>
              <w:t xml:space="preserve"> </w:t>
            </w:r>
            <w:r w:rsidRPr="003A6D1C">
              <w:rPr>
                <w:rFonts w:cs="Arial"/>
                <w:snapToGrid w:val="0"/>
              </w:rPr>
              <w:t>in</w:t>
            </w:r>
            <w:r w:rsidR="00AB5AA5" w:rsidRPr="003A6D1C">
              <w:rPr>
                <w:rFonts w:cs="Arial"/>
                <w:snapToGrid w:val="0"/>
              </w:rPr>
              <w:t xml:space="preserve"> </w:t>
            </w:r>
            <w:r w:rsidRPr="003A6D1C">
              <w:rPr>
                <w:rFonts w:cs="Arial"/>
                <w:snapToGrid w:val="0"/>
              </w:rPr>
              <w:t>a</w:t>
            </w:r>
            <w:r w:rsidR="00AB5AA5" w:rsidRPr="003A6D1C">
              <w:rPr>
                <w:rFonts w:cs="Arial"/>
                <w:snapToGrid w:val="0"/>
              </w:rPr>
              <w:t xml:space="preserve"> </w:t>
            </w:r>
            <w:r w:rsidRPr="003A6D1C">
              <w:rPr>
                <w:rFonts w:cs="Arial"/>
                <w:snapToGrid w:val="0"/>
              </w:rPr>
              <w:t>timeslot</w:t>
            </w:r>
            <w:r w:rsidR="00AB5AA5" w:rsidRPr="003A6D1C">
              <w:rPr>
                <w:rFonts w:cs="Arial"/>
                <w:snapToGrid w:val="0"/>
              </w:rPr>
              <w:t xml:space="preserve"> </w:t>
            </w:r>
            <w:r w:rsidRPr="003A6D1C">
              <w:rPr>
                <w:rFonts w:cs="Arial"/>
                <w:snapToGrid w:val="0"/>
              </w:rPr>
              <w:t>other</w:t>
            </w:r>
            <w:r w:rsidR="00AB5AA5" w:rsidRPr="003A6D1C">
              <w:rPr>
                <w:rFonts w:cs="Arial"/>
                <w:snapToGrid w:val="0"/>
              </w:rPr>
              <w:t xml:space="preserve"> </w:t>
            </w:r>
            <w:r w:rsidRPr="003A6D1C">
              <w:rPr>
                <w:rFonts w:cs="Arial"/>
                <w:snapToGrid w:val="0"/>
              </w:rPr>
              <w:t>than</w:t>
            </w:r>
            <w:r w:rsidR="00AB5AA5" w:rsidRPr="003A6D1C">
              <w:rPr>
                <w:rFonts w:cs="Arial"/>
                <w:snapToGrid w:val="0"/>
              </w:rPr>
              <w:t xml:space="preserve"> </w:t>
            </w:r>
            <w:r w:rsidRPr="003A6D1C">
              <w:rPr>
                <w:rFonts w:cs="Arial"/>
                <w:snapToGrid w:val="0"/>
              </w:rPr>
              <w:t>0.</w:t>
            </w:r>
          </w:p>
          <w:p w14:paraId="5368C8AC" w14:textId="3D49825C" w:rsidR="004E26DE" w:rsidRPr="003A6D1C" w:rsidRDefault="004E26DE" w:rsidP="00A04C2F">
            <w:pPr>
              <w:pStyle w:val="TAN"/>
              <w:keepNext w:val="0"/>
              <w:keepLines w:val="0"/>
              <w:rPr>
                <w:rFonts w:cs="v4.2.0"/>
              </w:rPr>
            </w:pPr>
            <w:r w:rsidRPr="003A6D1C">
              <w:rPr>
                <w:rFonts w:cs="Arial"/>
                <w:snapToGrid w:val="0"/>
              </w:rPr>
              <w:t>NOTE</w:t>
            </w:r>
            <w:r w:rsidR="009C4BC8" w:rsidRPr="003A6D1C">
              <w:rPr>
                <w:rFonts w:cs="Arial"/>
                <w:snapToGrid w:val="0"/>
              </w:rPr>
              <w:t xml:space="preserve"> </w:t>
            </w:r>
            <w:r w:rsidRPr="003A6D1C">
              <w:rPr>
                <w:rFonts w:cs="Arial"/>
                <w:snapToGrid w:val="0"/>
              </w:rPr>
              <w:t>2:</w:t>
            </w:r>
            <w:r w:rsidRPr="003A6D1C">
              <w:rPr>
                <w:rFonts w:cs="Arial"/>
                <w:snapToGrid w:val="0"/>
              </w:rPr>
              <w:tab/>
              <w:t>Case</w:t>
            </w:r>
            <w:r w:rsidR="00AB5AA5" w:rsidRPr="003A6D1C">
              <w:rPr>
                <w:rFonts w:cs="Arial"/>
                <w:snapToGrid w:val="0"/>
              </w:rPr>
              <w:t xml:space="preserve"> </w:t>
            </w:r>
            <w:r w:rsidRPr="003A6D1C">
              <w:rPr>
                <w:rFonts w:cs="Arial"/>
                <w:snapToGrid w:val="0"/>
              </w:rPr>
              <w:t>3</w:t>
            </w:r>
            <w:r w:rsidR="00AB5AA5" w:rsidRPr="003A6D1C">
              <w:rPr>
                <w:rFonts w:cs="Arial"/>
                <w:snapToGrid w:val="0"/>
              </w:rPr>
              <w:t xml:space="preserve"> </w:t>
            </w:r>
            <w:r w:rsidRPr="003A6D1C">
              <w:rPr>
                <w:rFonts w:cs="Arial"/>
                <w:snapToGrid w:val="0"/>
              </w:rPr>
              <w:t>propagation</w:t>
            </w:r>
            <w:r w:rsidR="00AB5AA5" w:rsidRPr="003A6D1C">
              <w:rPr>
                <w:rFonts w:cs="Arial"/>
                <w:snapToGrid w:val="0"/>
              </w:rPr>
              <w:t xml:space="preserve"> </w:t>
            </w:r>
            <w:r w:rsidRPr="003A6D1C">
              <w:rPr>
                <w:rFonts w:cs="Arial"/>
                <w:snapToGrid w:val="0"/>
              </w:rPr>
              <w:t>conditions</w:t>
            </w:r>
            <w:r w:rsidR="00AB5AA5" w:rsidRPr="003A6D1C">
              <w:rPr>
                <w:rFonts w:cs="Arial"/>
                <w:snapToGrid w:val="0"/>
              </w:rPr>
              <w:t xml:space="preserve"> </w:t>
            </w:r>
            <w:r w:rsidRPr="003A6D1C">
              <w:rPr>
                <w:rFonts w:cs="Arial"/>
                <w:snapToGrid w:val="0"/>
              </w:rPr>
              <w:t>are</w:t>
            </w:r>
            <w:r w:rsidR="00AB5AA5" w:rsidRPr="003A6D1C">
              <w:rPr>
                <w:rFonts w:cs="v4.2.0"/>
              </w:rPr>
              <w:t xml:space="preserve"> </w:t>
            </w:r>
            <w:r w:rsidRPr="003A6D1C">
              <w:rPr>
                <w:rFonts w:cs="v4.2.0"/>
              </w:rPr>
              <w:t>specified</w:t>
            </w:r>
            <w:r w:rsidR="00AB5AA5" w:rsidRPr="003A6D1C">
              <w:rPr>
                <w:rFonts w:cs="v4.2.0"/>
              </w:rPr>
              <w:t xml:space="preserve"> </w:t>
            </w:r>
            <w:r w:rsidR="00A04C2F" w:rsidRPr="003A6D1C">
              <w:rPr>
                <w:rFonts w:cs="v4.2.0"/>
              </w:rPr>
              <w:t>in 3GPP TS</w:t>
            </w:r>
            <w:r w:rsidRPr="003A6D1C">
              <w:rPr>
                <w:rFonts w:cs="v4.2.0"/>
              </w:rPr>
              <w:t>25.102</w:t>
            </w:r>
            <w:r w:rsidR="00AB5AA5" w:rsidRPr="003A6D1C">
              <w:rPr>
                <w:rFonts w:cs="v4.2.0"/>
              </w:rPr>
              <w:t xml:space="preserve"> </w:t>
            </w:r>
            <w:r w:rsidRPr="003A6D1C">
              <w:rPr>
                <w:rFonts w:cs="v4.2.0"/>
              </w:rPr>
              <w:t>Annex</w:t>
            </w:r>
            <w:r w:rsidR="00AB5AA5" w:rsidRPr="003A6D1C">
              <w:rPr>
                <w:rFonts w:cs="v4.2.0"/>
              </w:rPr>
              <w:t xml:space="preserve"> </w:t>
            </w:r>
            <w:r w:rsidRPr="003A6D1C">
              <w:rPr>
                <w:rFonts w:cs="v4.2.0"/>
              </w:rPr>
              <w:t>B</w:t>
            </w:r>
          </w:p>
          <w:p w14:paraId="75E75F40" w14:textId="481AE068" w:rsidR="004E26DE" w:rsidRPr="003A6D1C" w:rsidRDefault="004E26DE" w:rsidP="00A04C2F">
            <w:pPr>
              <w:pStyle w:val="TAN"/>
              <w:keepNext w:val="0"/>
              <w:keepLines w:val="0"/>
              <w:rPr>
                <w:rFonts w:cs="Arial"/>
                <w:lang w:eastAsia="zh-CN"/>
              </w:rPr>
            </w:pPr>
            <w:r w:rsidRPr="003A6D1C">
              <w:rPr>
                <w:rFonts w:cs="Arial"/>
                <w:snapToGrid w:val="0"/>
              </w:rPr>
              <w:t>NOTE</w:t>
            </w:r>
            <w:r w:rsidR="009C4BC8" w:rsidRPr="003A6D1C">
              <w:rPr>
                <w:rFonts w:cs="Arial"/>
                <w:snapToGrid w:val="0"/>
              </w:rPr>
              <w:t xml:space="preserve"> </w:t>
            </w:r>
            <w:r w:rsidRPr="003A6D1C">
              <w:rPr>
                <w:rFonts w:cs="Arial"/>
                <w:snapToGrid w:val="0"/>
              </w:rPr>
              <w:t>3:</w:t>
            </w:r>
            <w:r w:rsidRPr="003A6D1C">
              <w:rPr>
                <w:rFonts w:cs="Arial"/>
                <w:snapToGrid w:val="0"/>
              </w:rPr>
              <w:tab/>
              <w:t>PCCPCH_</w:t>
            </w:r>
            <w:r w:rsidRPr="003A6D1C">
              <w:rPr>
                <w:rFonts w:cs="Arial"/>
              </w:rPr>
              <w:t>RSRP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Io</w:t>
            </w:r>
            <w:r w:rsidR="00AB5AA5" w:rsidRPr="003A6D1C">
              <w:rPr>
                <w:rFonts w:cs="Arial"/>
              </w:rPr>
              <w:t xml:space="preserve"> </w:t>
            </w:r>
            <w:r w:rsidRPr="003A6D1C">
              <w:rPr>
                <w:rFonts w:cs="Arial"/>
              </w:rPr>
              <w:t>levels</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been</w:t>
            </w:r>
            <w:r w:rsidR="00AB5AA5" w:rsidRPr="003A6D1C">
              <w:rPr>
                <w:rFonts w:cs="Arial"/>
              </w:rPr>
              <w:t xml:space="preserve"> </w:t>
            </w:r>
            <w:r w:rsidRPr="003A6D1C">
              <w:rPr>
                <w:rFonts w:cs="Arial"/>
              </w:rPr>
              <w:t>derived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other</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information</w:t>
            </w:r>
            <w:r w:rsidR="00AB5AA5" w:rsidRPr="003A6D1C">
              <w:rPr>
                <w:rFonts w:cs="Arial"/>
              </w:rPr>
              <w:t xml:space="preserve"> </w:t>
            </w:r>
            <w:r w:rsidRPr="003A6D1C">
              <w:rPr>
                <w:rFonts w:cs="Arial"/>
              </w:rPr>
              <w:t>purposes.</w:t>
            </w:r>
            <w:r w:rsidR="00AB5AA5" w:rsidRPr="003A6D1C">
              <w:rPr>
                <w:rFonts w:cs="Arial"/>
              </w:rPr>
              <w:t xml:space="preserve"> </w:t>
            </w:r>
            <w:r w:rsidRPr="003A6D1C">
              <w:rPr>
                <w:rFonts w:cs="Arial"/>
              </w:rPr>
              <w:t>They</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settable</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themselves</w:t>
            </w:r>
          </w:p>
        </w:tc>
      </w:tr>
    </w:tbl>
    <w:p w14:paraId="0DE92F97" w14:textId="77777777" w:rsidR="004E26DE" w:rsidRPr="003A6D1C" w:rsidRDefault="004E26DE" w:rsidP="00A04C2F"/>
    <w:p w14:paraId="45D35B45" w14:textId="77777777" w:rsidR="004E26DE" w:rsidRPr="003A6D1C" w:rsidRDefault="004E26DE" w:rsidP="00A04C2F">
      <w:pPr>
        <w:rPr>
          <w:lang w:eastAsia="zh-CN"/>
        </w:rPr>
      </w:pPr>
      <w:r w:rsidRPr="003A6D1C">
        <w:t>The UE shall send Event B1 triggered measurement reports for cells 2, 3 and 4, with a measurement reporting delay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from the beginning of time period T2.</w:t>
      </w:r>
    </w:p>
    <w:p w14:paraId="58612E5F" w14:textId="77777777" w:rsidR="004E26DE" w:rsidRPr="003A6D1C" w:rsidRDefault="004E26DE" w:rsidP="00A04C2F">
      <w:r w:rsidRPr="003A6D1C">
        <w:t>The UE shall not send event triggered measurement reports, as long as the reporting criteria are not fulfilled.</w:t>
      </w:r>
    </w:p>
    <w:p w14:paraId="233CD738" w14:textId="77777777" w:rsidR="004E26DE" w:rsidRPr="003A6D1C" w:rsidRDefault="004E26DE" w:rsidP="00A04C2F">
      <w:r w:rsidRPr="003A6D1C">
        <w:t>The rate of correct events observed during repeated tests shall be at least 90%</w:t>
      </w:r>
      <w:r w:rsidR="00C816E1" w:rsidRPr="003A6D1C">
        <w:t xml:space="preserve"> with a confidence level of 95%</w:t>
      </w:r>
      <w:r w:rsidRPr="003A6D1C">
        <w:t>.</w:t>
      </w:r>
    </w:p>
    <w:p w14:paraId="7019379D" w14:textId="77777777" w:rsidR="00326110" w:rsidRPr="003A6D1C" w:rsidRDefault="004E26DE"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12776BB0" w14:textId="77777777" w:rsidR="002A0497" w:rsidRPr="003A6D1C" w:rsidRDefault="002A0497" w:rsidP="00A04C2F">
      <w:pPr>
        <w:pStyle w:val="Heading2"/>
        <w:keepNext w:val="0"/>
        <w:keepLines w:val="0"/>
      </w:pPr>
      <w:r w:rsidRPr="003A6D1C">
        <w:t>8.7A</w:t>
      </w:r>
      <w:r w:rsidRPr="003A6D1C">
        <w:tab/>
      </w:r>
      <w:r w:rsidR="002A01D9" w:rsidRPr="003A6D1C">
        <w:t>E-UTRA FDD – UTRA TDD Measurement</w:t>
      </w:r>
    </w:p>
    <w:p w14:paraId="0A6AF6EA" w14:textId="77777777" w:rsidR="002A0497" w:rsidRPr="003A6D1C" w:rsidRDefault="002A0497" w:rsidP="00A04C2F">
      <w:pPr>
        <w:pStyle w:val="Heading3"/>
        <w:keepNext w:val="0"/>
        <w:keepLines w:val="0"/>
        <w:rPr>
          <w:lang w:eastAsia="zh-CN"/>
        </w:rPr>
      </w:pPr>
      <w:r w:rsidRPr="003A6D1C">
        <w:t>8.</w:t>
      </w:r>
      <w:r w:rsidRPr="003A6D1C">
        <w:rPr>
          <w:lang w:eastAsia="zh-CN"/>
        </w:rPr>
        <w:t>7A.1</w:t>
      </w:r>
      <w:r w:rsidRPr="003A6D1C">
        <w:rPr>
          <w:lang w:eastAsia="zh-CN"/>
        </w:rPr>
        <w:tab/>
        <w:t>E-UTRA FDD InterRAT UTRA TDD correct reporting of measurement events with reduced performance group configured, non DRX</w:t>
      </w:r>
    </w:p>
    <w:p w14:paraId="448F166C" w14:textId="77777777" w:rsidR="002A0497" w:rsidRPr="003A6D1C" w:rsidRDefault="002A0497" w:rsidP="00A04C2F">
      <w:pPr>
        <w:pStyle w:val="Heading4"/>
        <w:keepNext w:val="0"/>
        <w:keepLines w:val="0"/>
      </w:pPr>
      <w:r w:rsidRPr="003A6D1C">
        <w:t>8.7A.1.1</w:t>
      </w:r>
      <w:r w:rsidRPr="003A6D1C">
        <w:tab/>
        <w:t>Test purpose</w:t>
      </w:r>
    </w:p>
    <w:p w14:paraId="405BF58A" w14:textId="47907A6D" w:rsidR="002A0497" w:rsidRPr="003A6D1C" w:rsidRDefault="002A0497" w:rsidP="00A04C2F">
      <w:r w:rsidRPr="003A6D1C">
        <w:t>To verify the UE</w:t>
      </w:r>
      <w:r w:rsidR="00A04C2F" w:rsidRPr="003A6D1C">
        <w:t>'</w:t>
      </w:r>
      <w:r w:rsidRPr="003A6D1C">
        <w:t xml:space="preserve">s ability to make a correct reporting of an event B1. This test will partly verify the E-UTRA FDD-UTRA TDD inter-RAT cell search requirements </w:t>
      </w:r>
      <w:r w:rsidRPr="003A6D1C">
        <w:rPr>
          <w:lang w:eastAsia="zh-CN"/>
        </w:rPr>
        <w:t xml:space="preserve">for </w:t>
      </w:r>
      <w:r w:rsidRPr="003A6D1C">
        <w:t>increased carrier monitoring UTRA with reduced performance group configured, non DRX in clause 8.1.2.4.1.</w:t>
      </w:r>
    </w:p>
    <w:p w14:paraId="22E793D7" w14:textId="77777777" w:rsidR="002A0497" w:rsidRPr="003A6D1C" w:rsidRDefault="002A0497" w:rsidP="00A04C2F">
      <w:pPr>
        <w:pStyle w:val="Heading4"/>
        <w:keepNext w:val="0"/>
        <w:keepLines w:val="0"/>
      </w:pPr>
      <w:r w:rsidRPr="003A6D1C">
        <w:t>8.</w:t>
      </w:r>
      <w:r w:rsidRPr="003A6D1C">
        <w:rPr>
          <w:lang w:eastAsia="zh-CN"/>
        </w:rPr>
        <w:t>7A</w:t>
      </w:r>
      <w:r w:rsidRPr="003A6D1C">
        <w:t>.</w:t>
      </w:r>
      <w:r w:rsidRPr="003A6D1C">
        <w:rPr>
          <w:lang w:eastAsia="zh-CN"/>
        </w:rPr>
        <w:t>1</w:t>
      </w:r>
      <w:r w:rsidRPr="003A6D1C">
        <w:t>.2</w:t>
      </w:r>
      <w:r w:rsidRPr="003A6D1C">
        <w:tab/>
        <w:t>Test applicability</w:t>
      </w:r>
    </w:p>
    <w:p w14:paraId="291F5761" w14:textId="77777777" w:rsidR="002A0497" w:rsidRPr="003A6D1C" w:rsidRDefault="002A0497" w:rsidP="00A04C2F">
      <w:r w:rsidRPr="003A6D1C">
        <w:t>This test applies to all types of E-UTRA TDD UE release 12 and forward that support increased carrier monitoring UTRA. Applicability requires support for FGI bits 15 and 22.</w:t>
      </w:r>
    </w:p>
    <w:p w14:paraId="3267E786" w14:textId="77777777" w:rsidR="002A0497" w:rsidRPr="003A6D1C" w:rsidRDefault="002A0497" w:rsidP="00C51A8D">
      <w:pPr>
        <w:pStyle w:val="Heading4"/>
      </w:pPr>
      <w:r w:rsidRPr="003A6D1C">
        <w:lastRenderedPageBreak/>
        <w:t>8.</w:t>
      </w:r>
      <w:r w:rsidRPr="003A6D1C">
        <w:rPr>
          <w:lang w:eastAsia="zh-CN"/>
        </w:rPr>
        <w:t>7A</w:t>
      </w:r>
      <w:r w:rsidRPr="003A6D1C">
        <w:t>.</w:t>
      </w:r>
      <w:r w:rsidRPr="003A6D1C">
        <w:rPr>
          <w:lang w:eastAsia="zh-CN"/>
        </w:rPr>
        <w:t>1</w:t>
      </w:r>
      <w:r w:rsidRPr="003A6D1C">
        <w:t>.3</w:t>
      </w:r>
      <w:r w:rsidRPr="003A6D1C">
        <w:tab/>
        <w:t>Minimum conformance requirements</w:t>
      </w:r>
    </w:p>
    <w:p w14:paraId="5729DDDD" w14:textId="77777777" w:rsidR="002A0497" w:rsidRPr="003A6D1C" w:rsidRDefault="002A0497"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w:t>
      </w:r>
      <w:r w:rsidRPr="003A6D1C">
        <w:rPr>
          <w:rFonts w:cs="v4.2.0"/>
        </w:rPr>
        <w:t xml:space="preserve"> the UE shall be able to identify a new detectable cell belonging to the monitored set within</w:t>
      </w:r>
    </w:p>
    <w:p w14:paraId="7C314D7C" w14:textId="77777777" w:rsidR="002A0497" w:rsidRPr="003A6D1C" w:rsidRDefault="002A0497" w:rsidP="00A04C2F">
      <w:pPr>
        <w:pStyle w:val="EQ"/>
        <w:keepLines w:val="0"/>
        <w:jc w:val="center"/>
        <w:rPr>
          <w:rFonts w:cs="v4.2.0"/>
          <w:noProof w:val="0"/>
        </w:rPr>
      </w:pPr>
      <w:r w:rsidRPr="003A6D1C">
        <w:rPr>
          <w:noProof w:val="0"/>
          <w:position w:val="-26"/>
        </w:rPr>
        <w:object w:dxaOrig="6200" w:dyaOrig="620" w14:anchorId="3DD2EF41">
          <v:shape id="_x0000_i1128" type="#_x0000_t75" style="width:278.25pt;height:27.75pt" o:ole="">
            <v:imagedata r:id="rId118" o:title=""/>
          </v:shape>
          <o:OLEObject Type="Embed" ProgID="Equation.3" ShapeID="_x0000_i1128" DrawAspect="Content" ObjectID="_1821268311" r:id="rId131"/>
        </w:object>
      </w:r>
      <w:r w:rsidRPr="003A6D1C" w:rsidDel="007B23C1">
        <w:rPr>
          <w:rFonts w:cs="v4.2.0"/>
          <w:noProof w:val="0"/>
        </w:rPr>
        <w:t xml:space="preserve"> </w:t>
      </w:r>
      <w:r w:rsidRPr="003A6D1C">
        <w:rPr>
          <w:rFonts w:cs="v4.2.0"/>
          <w:noProof w:val="0"/>
        </w:rPr>
        <w:t>(normal performance),</w:t>
      </w:r>
    </w:p>
    <w:p w14:paraId="0A7684F6" w14:textId="77777777" w:rsidR="002A0497" w:rsidRPr="003A6D1C" w:rsidRDefault="002A0497" w:rsidP="00A04C2F">
      <w:r w:rsidRPr="003A6D1C">
        <w:t>and</w:t>
      </w:r>
    </w:p>
    <w:p w14:paraId="7FD78F08" w14:textId="77777777" w:rsidR="002A0497" w:rsidRPr="003A6D1C" w:rsidRDefault="002A0497" w:rsidP="00A04C2F">
      <w:pPr>
        <w:pStyle w:val="EQ"/>
        <w:keepLines w:val="0"/>
        <w:jc w:val="center"/>
        <w:rPr>
          <w:rFonts w:cs="v4.2.0"/>
          <w:noProof w:val="0"/>
        </w:rPr>
      </w:pPr>
      <w:r w:rsidRPr="003A6D1C">
        <w:rPr>
          <w:noProof w:val="0"/>
          <w:position w:val="-26"/>
        </w:rPr>
        <w:object w:dxaOrig="6280" w:dyaOrig="620" w14:anchorId="603168A7">
          <v:shape id="_x0000_i1129" type="#_x0000_t75" style="width:282.75pt;height:27.75pt" o:ole="">
            <v:imagedata r:id="rId120" o:title=""/>
          </v:shape>
          <o:OLEObject Type="Embed" ProgID="Equation.3" ShapeID="_x0000_i1129" DrawAspect="Content" ObjectID="_1821268312" r:id="rId132"/>
        </w:object>
      </w:r>
      <w:r w:rsidRPr="003A6D1C">
        <w:rPr>
          <w:rFonts w:cs="v4.2.0"/>
          <w:noProof w:val="0"/>
        </w:rPr>
        <w:t xml:space="preserve"> (reduced performance)</w:t>
      </w:r>
    </w:p>
    <w:p w14:paraId="0B97128E" w14:textId="77777777" w:rsidR="002A0497" w:rsidRPr="003A6D1C" w:rsidRDefault="002A0497" w:rsidP="00A04C2F">
      <w:pPr>
        <w:jc w:val="both"/>
        <w:rPr>
          <w:rFonts w:cs="v4.2.0"/>
          <w:lang w:eastAsia="zh-CN"/>
        </w:rPr>
      </w:pPr>
      <w:r w:rsidRPr="003A6D1C">
        <w:t>A cell shall be considered detectable</w:t>
      </w:r>
      <w:r w:rsidRPr="003A6D1C">
        <w:rPr>
          <w:rFonts w:cs="v4.2.0"/>
        </w:rPr>
        <w:t xml:space="preserve"> when</w:t>
      </w:r>
    </w:p>
    <w:p w14:paraId="3DAF93C0" w14:textId="77777777" w:rsidR="002A0497" w:rsidRPr="003A6D1C" w:rsidRDefault="002A0497" w:rsidP="00A04C2F">
      <w:pPr>
        <w:pStyle w:val="B1"/>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13C3EF24" w14:textId="77777777" w:rsidR="002A0497" w:rsidRPr="003A6D1C" w:rsidRDefault="002A0497" w:rsidP="00A04C2F">
      <w:pPr>
        <w:pStyle w:val="B1"/>
      </w:pPr>
      <w:r w:rsidRPr="003A6D1C">
        <w:t>-</w:t>
      </w:r>
      <w:r w:rsidRPr="003A6D1C">
        <w:tab/>
        <w:t xml:space="preserve">DwPCH_Ec/Io </w:t>
      </w:r>
      <w:r w:rsidRPr="003A6D1C">
        <w:rPr>
          <w:u w:val="single"/>
        </w:rPr>
        <w:t>&gt;</w:t>
      </w:r>
      <w:r w:rsidRPr="003A6D1C">
        <w:t xml:space="preserve"> -5 dB.</w:t>
      </w:r>
    </w:p>
    <w:p w14:paraId="5EB9E901" w14:textId="77777777" w:rsidR="002A0497" w:rsidRPr="003A6D1C" w:rsidRDefault="002A0497" w:rsidP="00A04C2F">
      <w:pPr>
        <w:pStyle w:val="B1"/>
      </w:pPr>
      <w:r w:rsidRPr="003A6D1C">
        <w:t>When L3 filtering is used an additional delay can be expected.</w:t>
      </w:r>
    </w:p>
    <w:p w14:paraId="1D2CBCA8" w14:textId="77777777" w:rsidR="002A0497" w:rsidRPr="003A6D1C" w:rsidRDefault="002A0497" w:rsidP="00A04C2F">
      <w:pPr>
        <w:jc w:val="both"/>
        <w:rPr>
          <w:rFonts w:cs="v4.2.0"/>
        </w:rPr>
      </w:pPr>
      <w:r w:rsidRPr="003A6D1C">
        <w:rPr>
          <w:rFonts w:cs="v4.2.0"/>
        </w:rPr>
        <w:t xml:space="preserve">When measurement gaps are scheduled for UTRA </w:t>
      </w:r>
      <w:r w:rsidRPr="003A6D1C">
        <w:rPr>
          <w:rFonts w:cs="v4.2.0"/>
          <w:lang w:eastAsia="zh-CN"/>
        </w:rPr>
        <w:t>T</w:t>
      </w:r>
      <w:r w:rsidRPr="003A6D1C">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3A6D1C">
        <w:rPr>
          <w:rFonts w:cs="v4.2.0"/>
          <w:lang w:eastAsia="zh-CN"/>
        </w:rPr>
        <w:t>3</w:t>
      </w:r>
      <w:r w:rsidRPr="003A6D1C">
        <w:rPr>
          <w:rFonts w:cs="v4.2.0"/>
        </w:rPr>
        <w:t xml:space="preserve"> with measurement period given by</w:t>
      </w:r>
    </w:p>
    <w:p w14:paraId="584E4515" w14:textId="77777777" w:rsidR="002A0497" w:rsidRPr="003A6D1C" w:rsidRDefault="002A0497" w:rsidP="00A04C2F">
      <w:pPr>
        <w:pStyle w:val="EQ"/>
        <w:keepLines w:val="0"/>
        <w:jc w:val="center"/>
        <w:rPr>
          <w:rFonts w:cs="v4.2.0"/>
          <w:noProof w:val="0"/>
        </w:rPr>
      </w:pPr>
      <w:r w:rsidRPr="003A6D1C">
        <w:rPr>
          <w:noProof w:val="0"/>
          <w:position w:val="-28"/>
        </w:rPr>
        <w:object w:dxaOrig="8700" w:dyaOrig="660" w14:anchorId="6288B8EA">
          <v:shape id="_x0000_i1130" type="#_x0000_t75" style="width:393pt;height:30pt" o:ole="" fillcolor="window">
            <v:imagedata r:id="rId122" o:title=""/>
          </v:shape>
          <o:OLEObject Type="Embed" ProgID="Equation.3" ShapeID="_x0000_i1130" DrawAspect="Content" ObjectID="_1821268313" r:id="rId133"/>
        </w:object>
      </w:r>
      <w:r w:rsidRPr="003A6D1C">
        <w:rPr>
          <w:rFonts w:cs="v4.2.0"/>
          <w:noProof w:val="0"/>
        </w:rPr>
        <w:t xml:space="preserve"> (normal performance)</w:t>
      </w:r>
    </w:p>
    <w:p w14:paraId="4DBD1E7B" w14:textId="77777777" w:rsidR="002A0497" w:rsidRPr="003A6D1C" w:rsidRDefault="002A0497" w:rsidP="00A04C2F">
      <w:pPr>
        <w:pStyle w:val="EQ"/>
        <w:keepLines w:val="0"/>
        <w:jc w:val="center"/>
        <w:rPr>
          <w:rFonts w:cs="v4.2.0"/>
          <w:noProof w:val="0"/>
        </w:rPr>
      </w:pPr>
      <w:r w:rsidRPr="003A6D1C">
        <w:rPr>
          <w:noProof w:val="0"/>
          <w:position w:val="-28"/>
        </w:rPr>
        <w:object w:dxaOrig="8680" w:dyaOrig="660" w14:anchorId="322AD894">
          <v:shape id="_x0000_i1131" type="#_x0000_t75" style="width:392.25pt;height:30pt" o:ole="" fillcolor="window">
            <v:imagedata r:id="rId124" o:title=""/>
          </v:shape>
          <o:OLEObject Type="Embed" ProgID="Equation.3" ShapeID="_x0000_i1131" DrawAspect="Content" ObjectID="_1821268314" r:id="rId134"/>
        </w:object>
      </w:r>
      <w:r w:rsidRPr="003A6D1C" w:rsidDel="00D233C8">
        <w:rPr>
          <w:rFonts w:cs="v4.2.0"/>
          <w:noProof w:val="0"/>
        </w:rPr>
        <w:t xml:space="preserve"> </w:t>
      </w:r>
      <w:r w:rsidRPr="003A6D1C">
        <w:rPr>
          <w:rFonts w:cs="v4.2.0"/>
          <w:noProof w:val="0"/>
        </w:rPr>
        <w:t>(reduced performance)</w:t>
      </w:r>
    </w:p>
    <w:p w14:paraId="6B472514" w14:textId="77777777" w:rsidR="002A0497" w:rsidRPr="003A6D1C" w:rsidRDefault="002A0497"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 and the UE physical layer shall be capable of reporting measurements to higher layers with the measurement period of T</w:t>
      </w:r>
      <w:r w:rsidRPr="003A6D1C">
        <w:rPr>
          <w:vertAlign w:val="subscript"/>
        </w:rPr>
        <w:t>Measurement_ UTRA_</w:t>
      </w:r>
      <w:r w:rsidRPr="003A6D1C">
        <w:rPr>
          <w:vertAlign w:val="subscript"/>
          <w:lang w:eastAsia="zh-CN"/>
        </w:rPr>
        <w:t>T</w:t>
      </w:r>
      <w:r w:rsidRPr="003A6D1C">
        <w:rPr>
          <w:vertAlign w:val="subscript"/>
        </w:rPr>
        <w:t>DD.</w:t>
      </w:r>
    </w:p>
    <w:p w14:paraId="23666CA6" w14:textId="0582CA8E" w:rsidR="002A0497" w:rsidRPr="003A6D1C" w:rsidRDefault="002A0497"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2B62E3DD" w14:textId="77777777" w:rsidR="002A0497" w:rsidRPr="003A6D1C" w:rsidRDefault="002A0497"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BCC5AAC" w14:textId="77777777" w:rsidR="002A0497" w:rsidRPr="003A6D1C" w:rsidRDefault="002A0497"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39BF339A" w14:textId="77777777" w:rsidR="002A0497" w:rsidRPr="003A6D1C" w:rsidRDefault="002A0497"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.1.1</w:t>
      </w:r>
      <w:r w:rsidRPr="003A6D1C">
        <w:rPr>
          <w:lang w:eastAsia="zh-CN"/>
        </w:rPr>
        <w:t xml:space="preserve"> for the minimum requirements or </w:t>
      </w:r>
      <w:r w:rsidRPr="003A6D1C">
        <w:t>T</w:t>
      </w:r>
      <w:r w:rsidRPr="003A6D1C">
        <w:rPr>
          <w:vertAlign w:val="subscript"/>
        </w:rPr>
        <w:t>identify, enhanced_UTRA_</w:t>
      </w:r>
      <w:r w:rsidRPr="003A6D1C">
        <w:rPr>
          <w:vertAlign w:val="subscript"/>
          <w:lang w:eastAsia="zh-CN"/>
        </w:rPr>
        <w:t>T</w:t>
      </w:r>
      <w:r w:rsidRPr="003A6D1C">
        <w:rPr>
          <w:vertAlign w:val="subscript"/>
        </w:rPr>
        <w:t xml:space="preserve">DD </w:t>
      </w:r>
      <w:r w:rsidRPr="003A6D1C">
        <w:rPr>
          <w:rFonts w:cs="v4.2.0"/>
        </w:rPr>
        <w:t>defined in Clause </w:t>
      </w:r>
      <w:r w:rsidRPr="003A6D1C">
        <w:t>8.1.2.4.</w:t>
      </w:r>
      <w:r w:rsidRPr="003A6D1C">
        <w:rPr>
          <w:lang w:eastAsia="zh-CN"/>
        </w:rPr>
        <w:t>3</w:t>
      </w:r>
      <w:r w:rsidRPr="003A6D1C">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A6D1C">
          <w:t>1.1a</w:t>
        </w:r>
      </w:smartTag>
      <w:r w:rsidRPr="003A6D1C">
        <w:t xml:space="preserve"> for the enhanced requirements</w:t>
      </w:r>
      <w:r w:rsidRPr="003A6D1C">
        <w:rPr>
          <w:rFonts w:cs="v4.2.0"/>
        </w:rPr>
        <w:t>.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772B80D8" w14:textId="77777777" w:rsidR="002A0497" w:rsidRPr="003A6D1C" w:rsidRDefault="002A0497" w:rsidP="00C51A8D">
      <w:pPr>
        <w:keepNext/>
        <w:keepLines/>
        <w:rPr>
          <w:rFonts w:cs="v4.2.0"/>
        </w:rPr>
      </w:pPr>
      <w:r w:rsidRPr="003A6D1C">
        <w:lastRenderedPageBreak/>
        <w:t xml:space="preserve">If a cell which has been detectable at least for the time period </w:t>
      </w:r>
      <w:r w:rsidRPr="003A6D1C">
        <w:rPr>
          <w:rFonts w:cs="v4.2.0"/>
          <w:lang w:eastAsia="zh-CN"/>
        </w:rPr>
        <w:t>T</w:t>
      </w:r>
      <w:r w:rsidRPr="003A6D1C">
        <w:rPr>
          <w:rFonts w:cs="v4.2.0"/>
          <w:vertAlign w:val="subscript"/>
          <w:lang w:eastAsia="zh-CN"/>
        </w:rPr>
        <w:t>identify, UTRA_TDD</w:t>
      </w:r>
      <w:r w:rsidRPr="003A6D1C">
        <w:t xml:space="preserve"> </w:t>
      </w:r>
      <w:r w:rsidRPr="003A6D1C">
        <w:rPr>
          <w:rFonts w:cs="v4.2.0"/>
        </w:rPr>
        <w:t>defined in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 xml:space="preserve">.1.1 for the minimum requirements and then </w:t>
      </w:r>
      <w:r w:rsidRPr="003A6D1C">
        <w:rPr>
          <w:rFonts w:cs="v4.2.0"/>
        </w:rPr>
        <w:t xml:space="preserve">triggers the measurement report as per </w:t>
      </w:r>
      <w:r w:rsidRPr="003A6D1C">
        <w:t xml:space="preserve">TS 36.331 [2], the event triggered measurement reporting delay shall be less than </w:t>
      </w:r>
      <w:r w:rsidRPr="003A6D1C">
        <w:rPr>
          <w:rFonts w:cs="v4.2.0"/>
        </w:rPr>
        <w:t>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defined in clause </w:t>
      </w:r>
      <w:r w:rsidRPr="003A6D1C">
        <w:t>8.1.2.4.</w:t>
      </w:r>
      <w:r w:rsidRPr="003A6D1C">
        <w:rPr>
          <w:lang w:eastAsia="zh-CN"/>
        </w:rPr>
        <w:t>3</w:t>
      </w:r>
      <w:r w:rsidRPr="003A6D1C">
        <w:t xml:space="preserve">.1.2 provided the timing to that cell has not changed more than </w:t>
      </w:r>
      <w:r w:rsidRPr="003A6D1C">
        <w:rPr>
          <w:lang w:eastAsia="zh-CN"/>
        </w:rPr>
        <w:sym w:font="Symbol" w:char="F0B1"/>
      </w:r>
      <w:r w:rsidRPr="003A6D1C">
        <w:rPr>
          <w:lang w:eastAsia="zh-CN"/>
        </w:rPr>
        <w:t xml:space="preserve"> 10 chips </w:t>
      </w:r>
      <w:r w:rsidRPr="003A6D1C">
        <w:t xml:space="preserve">while </w:t>
      </w:r>
      <w:r w:rsidRPr="003A6D1C">
        <w:rPr>
          <w:rFonts w:cs="v4.2.0"/>
        </w:rPr>
        <w:t>measurement</w:t>
      </w:r>
      <w:r w:rsidRPr="003A6D1C">
        <w:t xml:space="preserve"> gap has not been available and the L3 filter has not been used. </w:t>
      </w:r>
      <w:r w:rsidRPr="003A6D1C">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AFADFDE" w14:textId="269C0078" w:rsidR="002A0497" w:rsidRPr="003A6D1C" w:rsidRDefault="002A0497" w:rsidP="00A04C2F">
      <w:r w:rsidRPr="003A6D1C">
        <w:t xml:space="preserve">The normative reference for this requirement </w:t>
      </w:r>
      <w:r w:rsidR="00A04C2F" w:rsidRPr="003A6D1C">
        <w:t>is 3GPP TS</w:t>
      </w:r>
      <w:r w:rsidRPr="003A6D1C">
        <w:t xml:space="preserve"> 36.133 [4] clause 8.1.2.4.1 and A.8.7.5.</w:t>
      </w:r>
    </w:p>
    <w:p w14:paraId="656B3C29" w14:textId="77777777" w:rsidR="002A0497" w:rsidRPr="003A6D1C" w:rsidRDefault="002A0497" w:rsidP="009C4BC8">
      <w:pPr>
        <w:pStyle w:val="Heading4"/>
      </w:pPr>
      <w:r w:rsidRPr="003A6D1C">
        <w:t>8.</w:t>
      </w:r>
      <w:r w:rsidRPr="003A6D1C">
        <w:rPr>
          <w:lang w:eastAsia="zh-CN"/>
        </w:rPr>
        <w:t>7A</w:t>
      </w:r>
      <w:r w:rsidRPr="003A6D1C">
        <w:t>.1.4</w:t>
      </w:r>
      <w:r w:rsidRPr="003A6D1C">
        <w:tab/>
        <w:t>Test description</w:t>
      </w:r>
    </w:p>
    <w:p w14:paraId="5DEFDC0A" w14:textId="77777777" w:rsidR="002A0497" w:rsidRPr="003A6D1C" w:rsidRDefault="002A0497" w:rsidP="009C4BC8">
      <w:pPr>
        <w:pStyle w:val="Heading5"/>
      </w:pPr>
      <w:r w:rsidRPr="003A6D1C">
        <w:t>8.</w:t>
      </w:r>
      <w:r w:rsidRPr="003A6D1C">
        <w:rPr>
          <w:lang w:eastAsia="zh-CN"/>
        </w:rPr>
        <w:t>7A</w:t>
      </w:r>
      <w:r w:rsidRPr="003A6D1C">
        <w:t>.</w:t>
      </w:r>
      <w:r w:rsidRPr="003A6D1C">
        <w:rPr>
          <w:lang w:eastAsia="zh-CN"/>
        </w:rPr>
        <w:t>1</w:t>
      </w:r>
      <w:r w:rsidRPr="003A6D1C">
        <w:t>.4.1</w:t>
      </w:r>
      <w:r w:rsidRPr="003A6D1C">
        <w:tab/>
        <w:t>Initial conditions</w:t>
      </w:r>
    </w:p>
    <w:p w14:paraId="55D96218" w14:textId="19960AD5" w:rsidR="002A0497" w:rsidRPr="003A6D1C" w:rsidRDefault="002A0497" w:rsidP="009C4BC8">
      <w:pPr>
        <w:keepNext/>
        <w:keepLines/>
      </w:pPr>
      <w:r w:rsidRPr="003A6D1C">
        <w:t xml:space="preserve">Test Environment: Normal, as defined </w:t>
      </w:r>
      <w:r w:rsidR="00A04C2F" w:rsidRPr="003A6D1C">
        <w:t>in 3GPP TS</w:t>
      </w:r>
      <w:r w:rsidRPr="003A6D1C">
        <w:t xml:space="preserve"> 36.508 [7] clause 4.1.</w:t>
      </w:r>
    </w:p>
    <w:p w14:paraId="0F95133B" w14:textId="1D8ED1FE" w:rsidR="002A0497" w:rsidRPr="003A6D1C" w:rsidRDefault="002A0497" w:rsidP="009C4BC8">
      <w:pPr>
        <w:keepNext/>
        <w:keepLines/>
      </w:pPr>
      <w:r w:rsidRPr="003A6D1C">
        <w:t xml:space="preserve">Frequencies to be tested: According to Annex E table E-1 </w:t>
      </w:r>
      <w:r w:rsidR="00A04C2F" w:rsidRPr="003A6D1C">
        <w:t>and 3GPP TS</w:t>
      </w:r>
      <w:r w:rsidRPr="003A6D1C">
        <w:t xml:space="preserve"> 36.508 [7] clauses 4.4.2 and 4.3.1.</w:t>
      </w:r>
    </w:p>
    <w:p w14:paraId="650F701C" w14:textId="6F5F7CB0" w:rsidR="002A0497" w:rsidRPr="003A6D1C" w:rsidRDefault="002A0497" w:rsidP="009C4BC8">
      <w:pPr>
        <w:keepNext/>
        <w:keepLines/>
      </w:pPr>
      <w:r w:rsidRPr="003A6D1C">
        <w:t xml:space="preserve">Channel Bandwidth to be tested: 10 MHz as defined </w:t>
      </w:r>
      <w:r w:rsidR="00A04C2F" w:rsidRPr="003A6D1C">
        <w:t>in 3GPP TS</w:t>
      </w:r>
      <w:r w:rsidRPr="003A6D1C">
        <w:t xml:space="preserve"> 36.508 [7] clause 4.3.1.</w:t>
      </w:r>
    </w:p>
    <w:p w14:paraId="1C4CCC6C" w14:textId="4501F460" w:rsidR="002A0497" w:rsidRPr="003A6D1C" w:rsidRDefault="002A0497"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FFS</w:t>
      </w:r>
      <w:r w:rsidRPr="003A6D1C">
        <w:rPr>
          <w:rFonts w:ascii="Segoe UI" w:hAnsi="Segoe UI" w:cs="Segoe UI"/>
        </w:rPr>
        <w:t xml:space="preserve"> </w:t>
      </w:r>
      <w:r w:rsidRPr="003A6D1C">
        <w:t>for UE with 2Rx RF band and Annex A, Figure FFS for 4Rx capable UE without any 2Rx RF bands.</w:t>
      </w:r>
    </w:p>
    <w:p w14:paraId="494B1470" w14:textId="77777777" w:rsidR="002A0497" w:rsidRPr="003A6D1C" w:rsidRDefault="002A0497" w:rsidP="00A04C2F">
      <w:pPr>
        <w:pStyle w:val="B1"/>
      </w:pPr>
      <w:r w:rsidRPr="003A6D1C">
        <w:t>2.</w:t>
      </w:r>
      <w:r w:rsidRPr="003A6D1C">
        <w:tab/>
        <w:t>The general test parameter settings are set up according to Table 8.7A.1.4.1-1.</w:t>
      </w:r>
    </w:p>
    <w:p w14:paraId="605BF848" w14:textId="77777777" w:rsidR="002A0497" w:rsidRPr="003A6D1C" w:rsidRDefault="002A0497" w:rsidP="00A04C2F">
      <w:pPr>
        <w:pStyle w:val="B1"/>
      </w:pPr>
      <w:r w:rsidRPr="003A6D1C">
        <w:t>3.</w:t>
      </w:r>
      <w:r w:rsidRPr="003A6D1C">
        <w:tab/>
        <w:t>Propagation conditions are set according to Annex B clauses B.0.</w:t>
      </w:r>
    </w:p>
    <w:p w14:paraId="4350DC11" w14:textId="77777777" w:rsidR="002A0497" w:rsidRPr="003A6D1C" w:rsidRDefault="002A0497" w:rsidP="00A04C2F">
      <w:pPr>
        <w:pStyle w:val="B1"/>
      </w:pPr>
      <w:r w:rsidRPr="003A6D1C">
        <w:t>4.</w:t>
      </w:r>
      <w:r w:rsidRPr="003A6D1C">
        <w:tab/>
        <w:t>Message contents are defined in clause 8.7A.1.4.3.</w:t>
      </w:r>
    </w:p>
    <w:p w14:paraId="10173FF6" w14:textId="77777777" w:rsidR="002A0497" w:rsidRPr="003A6D1C" w:rsidRDefault="002A0497" w:rsidP="00A04C2F">
      <w:pPr>
        <w:pStyle w:val="B1"/>
      </w:pPr>
      <w:r w:rsidRPr="003A6D1C">
        <w:t>5.</w:t>
      </w:r>
      <w:r w:rsidRPr="003A6D1C">
        <w:tab/>
        <w:t xml:space="preserve">There is one E-UTRA FDD serving cell and seven UTRA TDD frequencies defined and four cells specified in the test. Cell 1 (E-UTRA FDD cell) is the cell used for connection setup with the power level set according to Annex C.0 and C.1 for this test. </w:t>
      </w:r>
    </w:p>
    <w:p w14:paraId="66FD744A" w14:textId="77777777" w:rsidR="002A0497" w:rsidRPr="003A6D1C" w:rsidRDefault="002A0497" w:rsidP="00A04C2F">
      <w:pPr>
        <w:pStyle w:val="TH"/>
        <w:keepNext w:val="0"/>
        <w:keepLines w:val="0"/>
        <w:rPr>
          <w:snapToGrid w:val="0"/>
        </w:rPr>
      </w:pPr>
      <w:r w:rsidRPr="003A6D1C">
        <w:rPr>
          <w:snapToGrid w:val="0"/>
        </w:rPr>
        <w:t xml:space="preserve">Table 8.7A.1.4-1: General test parameters for </w:t>
      </w:r>
      <w:r w:rsidRPr="003A6D1C">
        <w:rPr>
          <w:lang w:eastAsia="zh-CN"/>
        </w:rPr>
        <w:t>E-UTRA FDD InterRAT UTRA TDD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544"/>
        <w:gridCol w:w="3092"/>
        <w:gridCol w:w="4020"/>
      </w:tblGrid>
      <w:tr w:rsidR="002A0497" w:rsidRPr="003A6D1C" w14:paraId="1E48656A" w14:textId="77777777" w:rsidTr="009C4BC8">
        <w:trPr>
          <w:jc w:val="center"/>
        </w:trPr>
        <w:tc>
          <w:tcPr>
            <w:tcW w:w="2071" w:type="dxa"/>
          </w:tcPr>
          <w:p w14:paraId="2463365E" w14:textId="77777777" w:rsidR="002A0497" w:rsidRPr="003A6D1C" w:rsidRDefault="002A0497" w:rsidP="00A04C2F">
            <w:pPr>
              <w:pStyle w:val="TAH"/>
              <w:keepNext w:val="0"/>
              <w:keepLines w:val="0"/>
              <w:rPr>
                <w:rFonts w:cs="Arial"/>
              </w:rPr>
            </w:pPr>
            <w:r w:rsidRPr="003A6D1C">
              <w:rPr>
                <w:rFonts w:cs="Arial"/>
              </w:rPr>
              <w:t>Parameter</w:t>
            </w:r>
          </w:p>
        </w:tc>
        <w:tc>
          <w:tcPr>
            <w:tcW w:w="544" w:type="dxa"/>
          </w:tcPr>
          <w:p w14:paraId="0D2974D1" w14:textId="77777777" w:rsidR="002A0497" w:rsidRPr="003A6D1C" w:rsidRDefault="002A0497" w:rsidP="00A04C2F">
            <w:pPr>
              <w:pStyle w:val="TAH"/>
              <w:keepNext w:val="0"/>
              <w:keepLines w:val="0"/>
              <w:rPr>
                <w:rFonts w:cs="Arial"/>
              </w:rPr>
            </w:pPr>
            <w:r w:rsidRPr="003A6D1C">
              <w:rPr>
                <w:rFonts w:cs="Arial"/>
              </w:rPr>
              <w:t>Unit</w:t>
            </w:r>
          </w:p>
        </w:tc>
        <w:tc>
          <w:tcPr>
            <w:tcW w:w="3092" w:type="dxa"/>
          </w:tcPr>
          <w:p w14:paraId="0A73200A" w14:textId="77777777" w:rsidR="002A0497" w:rsidRPr="003A6D1C" w:rsidRDefault="002A0497" w:rsidP="00A04C2F">
            <w:pPr>
              <w:pStyle w:val="TAH"/>
              <w:keepNext w:val="0"/>
              <w:keepLines w:val="0"/>
              <w:rPr>
                <w:rFonts w:cs="Arial"/>
              </w:rPr>
            </w:pPr>
            <w:r w:rsidRPr="003A6D1C">
              <w:rPr>
                <w:rFonts w:cs="Arial"/>
              </w:rPr>
              <w:t>Value</w:t>
            </w:r>
          </w:p>
        </w:tc>
        <w:tc>
          <w:tcPr>
            <w:tcW w:w="4020" w:type="dxa"/>
          </w:tcPr>
          <w:p w14:paraId="7DA0D641" w14:textId="77777777" w:rsidR="002A0497" w:rsidRPr="003A6D1C" w:rsidRDefault="002A0497" w:rsidP="00A04C2F">
            <w:pPr>
              <w:pStyle w:val="TAH"/>
              <w:keepNext w:val="0"/>
              <w:keepLines w:val="0"/>
              <w:rPr>
                <w:rFonts w:cs="Arial"/>
              </w:rPr>
            </w:pPr>
            <w:r w:rsidRPr="003A6D1C">
              <w:rPr>
                <w:rFonts w:cs="Arial"/>
              </w:rPr>
              <w:t>Comment</w:t>
            </w:r>
          </w:p>
        </w:tc>
      </w:tr>
      <w:tr w:rsidR="002A0497" w:rsidRPr="003A6D1C" w14:paraId="4B01EC77" w14:textId="77777777" w:rsidTr="009C4BC8">
        <w:trPr>
          <w:jc w:val="center"/>
        </w:trPr>
        <w:tc>
          <w:tcPr>
            <w:tcW w:w="2071" w:type="dxa"/>
          </w:tcPr>
          <w:p w14:paraId="5A675944" w14:textId="67FA076F" w:rsidR="002A0497" w:rsidRPr="003A6D1C" w:rsidRDefault="002A0497"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44" w:type="dxa"/>
          </w:tcPr>
          <w:p w14:paraId="49D863AA" w14:textId="77777777" w:rsidR="002A0497" w:rsidRPr="003A6D1C" w:rsidRDefault="002A0497" w:rsidP="00A04C2F">
            <w:pPr>
              <w:pStyle w:val="TAC"/>
              <w:keepNext w:val="0"/>
              <w:keepLines w:val="0"/>
              <w:rPr>
                <w:rFonts w:cs="Arial"/>
              </w:rPr>
            </w:pPr>
          </w:p>
        </w:tc>
        <w:tc>
          <w:tcPr>
            <w:tcW w:w="3092" w:type="dxa"/>
          </w:tcPr>
          <w:p w14:paraId="0D74420F" w14:textId="77777777" w:rsidR="002A0497" w:rsidRPr="003A6D1C" w:rsidRDefault="002A0497" w:rsidP="00A04C2F">
            <w:pPr>
              <w:pStyle w:val="TAC"/>
              <w:keepNext w:val="0"/>
              <w:keepLines w:val="0"/>
              <w:rPr>
                <w:rFonts w:cs="Arial"/>
                <w:lang w:eastAsia="zh-CN"/>
              </w:rPr>
            </w:pPr>
            <w:r w:rsidRPr="003A6D1C">
              <w:rPr>
                <w:rFonts w:cs="Arial"/>
              </w:rPr>
              <w:t>1</w:t>
            </w:r>
          </w:p>
        </w:tc>
        <w:tc>
          <w:tcPr>
            <w:tcW w:w="4020" w:type="dxa"/>
          </w:tcPr>
          <w:p w14:paraId="4016EFFF" w14:textId="4D0CB57E" w:rsidR="002A0497" w:rsidRPr="003A6D1C" w:rsidRDefault="002A0497"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p>
        </w:tc>
      </w:tr>
      <w:tr w:rsidR="002A0497" w:rsidRPr="003A6D1C" w14:paraId="380481B9" w14:textId="77777777" w:rsidTr="009C4BC8">
        <w:trPr>
          <w:jc w:val="center"/>
        </w:trPr>
        <w:tc>
          <w:tcPr>
            <w:tcW w:w="2071" w:type="dxa"/>
          </w:tcPr>
          <w:p w14:paraId="23D9817A" w14:textId="13D6854D" w:rsidR="002A0497" w:rsidRPr="003A6D1C" w:rsidRDefault="002A0497"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44" w:type="dxa"/>
          </w:tcPr>
          <w:p w14:paraId="6A48DC8A" w14:textId="77777777" w:rsidR="002A0497" w:rsidRPr="003A6D1C" w:rsidRDefault="002A0497" w:rsidP="00A04C2F">
            <w:pPr>
              <w:pStyle w:val="TAC"/>
              <w:keepNext w:val="0"/>
              <w:keepLines w:val="0"/>
              <w:rPr>
                <w:rFonts w:cs="Arial"/>
              </w:rPr>
            </w:pPr>
          </w:p>
        </w:tc>
        <w:tc>
          <w:tcPr>
            <w:tcW w:w="3092" w:type="dxa"/>
          </w:tcPr>
          <w:p w14:paraId="08419552" w14:textId="14BE1A4B" w:rsidR="002A0497" w:rsidRPr="003A6D1C" w:rsidRDefault="002A0497" w:rsidP="00A04C2F">
            <w:pPr>
              <w:pStyle w:val="TAC"/>
              <w:keepNext w:val="0"/>
              <w:keepLines w:val="0"/>
              <w:rPr>
                <w:rFonts w:cs="Arial"/>
                <w:lang w:eastAsia="zh-CN"/>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r w:rsidRPr="003A6D1C">
              <w:rPr>
                <w:rFonts w:cs="Arial"/>
                <w:lang w:eastAsia="zh-CN"/>
              </w:rPr>
              <w:t>,</w:t>
            </w:r>
            <w:r w:rsidR="00AB5AA5" w:rsidRPr="003A6D1C">
              <w:rPr>
                <w:rFonts w:cs="Arial"/>
                <w:lang w:eastAsia="zh-CN"/>
              </w:rPr>
              <w:t xml:space="preserve"> </w:t>
            </w:r>
            <w:r w:rsidRPr="003A6D1C">
              <w:rPr>
                <w:rFonts w:cs="Arial"/>
                <w:lang w:eastAsia="zh-CN"/>
              </w:rPr>
              <w:t>8</w:t>
            </w:r>
          </w:p>
        </w:tc>
        <w:tc>
          <w:tcPr>
            <w:tcW w:w="4020" w:type="dxa"/>
          </w:tcPr>
          <w:p w14:paraId="570A0F94" w14:textId="360CA250" w:rsidR="002A0497" w:rsidRPr="003A6D1C" w:rsidRDefault="002A0497" w:rsidP="00A04C2F">
            <w:pPr>
              <w:pStyle w:val="TAL"/>
              <w:keepNext w:val="0"/>
              <w:keepLines w:val="0"/>
              <w:rPr>
                <w:rFonts w:cs="Arial"/>
              </w:rPr>
            </w:pPr>
            <w:r w:rsidRPr="003A6D1C">
              <w:rPr>
                <w:rFonts w:cs="Arial"/>
                <w:lang w:eastAsia="zh-CN"/>
              </w:rPr>
              <w:t>7</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lang w:eastAsia="zh-CN"/>
              </w:rPr>
              <w:t>T</w:t>
            </w:r>
            <w:r w:rsidRPr="003A6D1C">
              <w:rPr>
                <w:rFonts w:cs="Arial"/>
              </w:rPr>
              <w:t>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Pr="003A6D1C">
              <w:rPr>
                <w:rFonts w:cs="Arial"/>
                <w:lang w:eastAsia="zh-CN"/>
              </w:rPr>
              <w:t>,</w:t>
            </w:r>
            <w:r w:rsidR="00AB5AA5" w:rsidRPr="003A6D1C">
              <w:rPr>
                <w:rFonts w:cs="Arial"/>
                <w:lang w:eastAsia="zh-CN"/>
              </w:rPr>
              <w:t xml:space="preserve"> </w:t>
            </w:r>
            <w:r w:rsidRPr="003A6D1C">
              <w:rPr>
                <w:rFonts w:cs="Arial"/>
              </w:rPr>
              <w:t>7</w:t>
            </w:r>
            <w:r w:rsidRPr="003A6D1C">
              <w:rPr>
                <w:rFonts w:cs="Arial"/>
                <w:lang w:eastAsia="zh-CN"/>
              </w:rPr>
              <w:t>,and</w:t>
            </w:r>
            <w:r w:rsidR="00AB5AA5" w:rsidRPr="003A6D1C">
              <w:rPr>
                <w:rFonts w:cs="Arial"/>
                <w:lang w:eastAsia="zh-CN"/>
              </w:rPr>
              <w:t xml:space="preserve"> </w:t>
            </w:r>
            <w:r w:rsidRPr="003A6D1C">
              <w:rPr>
                <w:rFonts w:cs="Arial"/>
                <w:lang w:eastAsia="zh-CN"/>
              </w:rPr>
              <w:t>8</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2A0497" w:rsidRPr="003A6D1C" w14:paraId="2B20FFCC" w14:textId="77777777" w:rsidTr="009C4BC8">
        <w:trPr>
          <w:jc w:val="center"/>
        </w:trPr>
        <w:tc>
          <w:tcPr>
            <w:tcW w:w="2071" w:type="dxa"/>
          </w:tcPr>
          <w:p w14:paraId="1FF171B2" w14:textId="048356B9" w:rsidR="002A0497" w:rsidRPr="003A6D1C" w:rsidRDefault="002A0497"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44" w:type="dxa"/>
          </w:tcPr>
          <w:p w14:paraId="0CA38B31" w14:textId="77777777" w:rsidR="002A0497" w:rsidRPr="003A6D1C" w:rsidRDefault="002A0497" w:rsidP="00A04C2F">
            <w:pPr>
              <w:pStyle w:val="TAC"/>
              <w:keepNext w:val="0"/>
              <w:keepLines w:val="0"/>
              <w:rPr>
                <w:rFonts w:cs="Arial"/>
              </w:rPr>
            </w:pPr>
          </w:p>
        </w:tc>
        <w:tc>
          <w:tcPr>
            <w:tcW w:w="3092" w:type="dxa"/>
          </w:tcPr>
          <w:p w14:paraId="791F7BE3" w14:textId="5C718422" w:rsidR="002A0497" w:rsidRPr="003A6D1C" w:rsidRDefault="002A0497" w:rsidP="00A04C2F">
            <w:pPr>
              <w:pStyle w:val="TAL"/>
              <w:keepNext w:val="0"/>
              <w:keepLines w:val="0"/>
              <w:rPr>
                <w:lang w:eastAsia="zh-CN"/>
              </w:rPr>
            </w:pPr>
            <w:r w:rsidRPr="003A6D1C">
              <w:t>Cell</w:t>
            </w:r>
            <w:r w:rsidR="00AB5AA5" w:rsidRPr="003A6D1C">
              <w:t xml:space="preserve"> </w:t>
            </w:r>
            <w:r w:rsidRPr="003A6D1C">
              <w:t>1</w:t>
            </w:r>
            <w:r w:rsidR="00AB5AA5" w:rsidRPr="003A6D1C">
              <w:rPr>
                <w:lang w:eastAsia="zh-CN"/>
              </w:rPr>
              <w:t xml:space="preserve"> </w:t>
            </w:r>
            <w:r w:rsidRPr="003A6D1C">
              <w:rPr>
                <w:lang w:eastAsia="zh-CN"/>
              </w:rPr>
              <w:t>uses</w:t>
            </w:r>
            <w:r w:rsidR="00AB5AA5" w:rsidRPr="003A6D1C">
              <w:rPr>
                <w:lang w:eastAsia="zh-CN"/>
              </w:rPr>
              <w:t xml:space="preserve"> </w:t>
            </w:r>
            <w:r w:rsidRPr="003A6D1C">
              <w:rPr>
                <w:lang w:eastAsia="zh-CN"/>
              </w:rPr>
              <w:t>E-UTRA</w:t>
            </w:r>
            <w:r w:rsidR="00AB5AA5" w:rsidRPr="003A6D1C">
              <w:rPr>
                <w:lang w:eastAsia="zh-CN"/>
              </w:rPr>
              <w:t xml:space="preserve"> </w:t>
            </w:r>
            <w:r w:rsidRPr="003A6D1C">
              <w:rPr>
                <w:lang w:eastAsia="zh-CN"/>
              </w:rPr>
              <w:t>RF</w:t>
            </w:r>
            <w:r w:rsidR="00AB5AA5" w:rsidRPr="003A6D1C">
              <w:rPr>
                <w:lang w:eastAsia="zh-CN"/>
              </w:rPr>
              <w:t xml:space="preserve"> </w:t>
            </w:r>
            <w:r w:rsidRPr="003A6D1C">
              <w:rPr>
                <w:lang w:eastAsia="zh-CN"/>
              </w:rPr>
              <w:t>cannel</w:t>
            </w:r>
            <w:r w:rsidR="00AB5AA5" w:rsidRPr="003A6D1C">
              <w:rPr>
                <w:lang w:eastAsia="zh-CN"/>
              </w:rPr>
              <w:t xml:space="preserve"> </w:t>
            </w:r>
            <w:r w:rsidRPr="003A6D1C">
              <w:rPr>
                <w:lang w:eastAsia="zh-CN"/>
              </w:rPr>
              <w:t>number</w:t>
            </w:r>
            <w:r w:rsidR="00AB5AA5" w:rsidRPr="003A6D1C">
              <w:rPr>
                <w:lang w:eastAsia="zh-CN"/>
              </w:rPr>
              <w:t xml:space="preserve"> </w:t>
            </w:r>
            <w:r w:rsidRPr="003A6D1C">
              <w:rPr>
                <w:lang w:eastAsia="zh-CN"/>
              </w:rPr>
              <w:t>1</w:t>
            </w:r>
          </w:p>
          <w:p w14:paraId="47E0B04C" w14:textId="2633E10F" w:rsidR="002A0497" w:rsidRPr="003A6D1C" w:rsidRDefault="002A0497" w:rsidP="00A04C2F">
            <w:pPr>
              <w:pStyle w:val="TAL"/>
              <w:keepNext w:val="0"/>
              <w:keepLines w:val="0"/>
              <w:rPr>
                <w:lang w:eastAsia="zh-CN"/>
              </w:rPr>
            </w:pPr>
            <w:r w:rsidRPr="003A6D1C">
              <w:rPr>
                <w:lang w:eastAsia="zh-CN"/>
              </w:rPr>
              <w:t>Cell</w:t>
            </w:r>
            <w:r w:rsidR="00AB5AA5" w:rsidRPr="003A6D1C">
              <w:rPr>
                <w:lang w:eastAsia="zh-CN"/>
              </w:rPr>
              <w:t xml:space="preserve"> </w:t>
            </w:r>
            <w:r w:rsidRPr="003A6D1C">
              <w:rPr>
                <w:lang w:eastAsia="zh-CN"/>
              </w:rPr>
              <w:t>2,3,4</w:t>
            </w:r>
            <w:r w:rsidR="00AB5AA5" w:rsidRPr="003A6D1C">
              <w:rPr>
                <w:lang w:eastAsia="zh-CN"/>
              </w:rPr>
              <w:t xml:space="preserve"> </w:t>
            </w:r>
            <w:r w:rsidRPr="003A6D1C">
              <w:rPr>
                <w:lang w:eastAsia="zh-CN"/>
              </w:rPr>
              <w:t>are</w:t>
            </w:r>
            <w:r w:rsidR="00AB5AA5" w:rsidRPr="003A6D1C">
              <w:rPr>
                <w:lang w:eastAsia="zh-CN"/>
              </w:rPr>
              <w:t xml:space="preserve"> </w:t>
            </w:r>
            <w:r w:rsidRPr="003A6D1C">
              <w:rPr>
                <w:lang w:eastAsia="zh-CN"/>
              </w:rPr>
              <w:t>randomly</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to</w:t>
            </w:r>
            <w:r w:rsidR="00AB5AA5" w:rsidRPr="003A6D1C">
              <w:rPr>
                <w:lang w:eastAsia="zh-CN"/>
              </w:rPr>
              <w:t xml:space="preserve"> </w:t>
            </w:r>
            <w:r w:rsidRPr="003A6D1C">
              <w:rPr>
                <w:lang w:eastAsia="zh-CN"/>
              </w:rPr>
              <w:t>use</w:t>
            </w:r>
            <w:r w:rsidR="00AB5AA5" w:rsidRPr="003A6D1C">
              <w:rPr>
                <w:lang w:eastAsia="zh-CN"/>
              </w:rPr>
              <w:t xml:space="preserve"> </w:t>
            </w:r>
            <w:r w:rsidRPr="003A6D1C">
              <w:rPr>
                <w:lang w:eastAsia="zh-CN"/>
              </w:rPr>
              <w:t>different</w:t>
            </w:r>
            <w:r w:rsidR="00AB5AA5" w:rsidRPr="003A6D1C">
              <w:rPr>
                <w:lang w:eastAsia="zh-CN"/>
              </w:rPr>
              <w:t xml:space="preserve"> </w:t>
            </w:r>
            <w:r w:rsidRPr="003A6D1C">
              <w:rPr>
                <w:lang w:eastAsia="zh-CN"/>
              </w:rPr>
              <w:t>frequencies</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from</w:t>
            </w:r>
            <w:r w:rsidR="00AB5AA5" w:rsidRPr="003A6D1C">
              <w:rPr>
                <w:lang w:eastAsia="zh-CN"/>
              </w:rPr>
              <w:t xml:space="preserve"> </w:t>
            </w:r>
            <w:r w:rsidRPr="003A6D1C">
              <w:rPr>
                <w:lang w:eastAsia="zh-CN"/>
              </w:rPr>
              <w:t>frequencies</w:t>
            </w:r>
            <w:r w:rsidR="00AB5AA5" w:rsidRPr="003A6D1C">
              <w:rPr>
                <w:lang w:eastAsia="zh-CN"/>
              </w:rPr>
              <w:t xml:space="preserve"> </w:t>
            </w:r>
            <w:r w:rsidRPr="003A6D1C">
              <w:t>2,3,4</w:t>
            </w:r>
            <w:r w:rsidRPr="003A6D1C">
              <w:rPr>
                <w:lang w:eastAsia="zh-CN"/>
              </w:rPr>
              <w:t>,5,6,7,</w:t>
            </w:r>
            <w:r w:rsidR="00AB5AA5" w:rsidRPr="003A6D1C">
              <w:rPr>
                <w:lang w:eastAsia="zh-CN"/>
              </w:rPr>
              <w:t xml:space="preserve"> </w:t>
            </w:r>
            <w:r w:rsidRPr="003A6D1C">
              <w:rPr>
                <w:lang w:eastAsia="zh-CN"/>
              </w:rPr>
              <w:t>8</w:t>
            </w:r>
          </w:p>
        </w:tc>
        <w:tc>
          <w:tcPr>
            <w:tcW w:w="4020" w:type="dxa"/>
          </w:tcPr>
          <w:p w14:paraId="11D81EC4" w14:textId="77777777" w:rsidR="002A0497" w:rsidRPr="003A6D1C" w:rsidRDefault="002A0497" w:rsidP="00A04C2F">
            <w:pPr>
              <w:pStyle w:val="TAL"/>
              <w:keepNext w:val="0"/>
              <w:keepLines w:val="0"/>
              <w:rPr>
                <w:rFonts w:cs="Arial"/>
              </w:rPr>
            </w:pPr>
          </w:p>
        </w:tc>
      </w:tr>
      <w:tr w:rsidR="002A0497" w:rsidRPr="003A6D1C" w14:paraId="13B8CA35" w14:textId="77777777" w:rsidTr="009C4BC8">
        <w:trPr>
          <w:jc w:val="center"/>
        </w:trPr>
        <w:tc>
          <w:tcPr>
            <w:tcW w:w="2071" w:type="dxa"/>
          </w:tcPr>
          <w:p w14:paraId="2C021099" w14:textId="55768555" w:rsidR="002A0497" w:rsidRPr="003A6D1C" w:rsidRDefault="002A0497"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44" w:type="dxa"/>
          </w:tcPr>
          <w:p w14:paraId="66438F1A" w14:textId="77777777" w:rsidR="002A0497" w:rsidRPr="003A6D1C" w:rsidRDefault="002A0497" w:rsidP="00A04C2F">
            <w:pPr>
              <w:pStyle w:val="TAC"/>
              <w:keepNext w:val="0"/>
              <w:keepLines w:val="0"/>
              <w:rPr>
                <w:rFonts w:cs="Arial"/>
              </w:rPr>
            </w:pPr>
          </w:p>
        </w:tc>
        <w:tc>
          <w:tcPr>
            <w:tcW w:w="3092" w:type="dxa"/>
          </w:tcPr>
          <w:p w14:paraId="48D5CA43" w14:textId="1827AACA" w:rsidR="002A0497" w:rsidRPr="003A6D1C" w:rsidRDefault="002A0497"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4020" w:type="dxa"/>
          </w:tcPr>
          <w:p w14:paraId="4CBD42CF" w14:textId="76E0D3D9" w:rsidR="002A0497" w:rsidRPr="003A6D1C" w:rsidRDefault="002A0497" w:rsidP="00A04C2F">
            <w:pPr>
              <w:pStyle w:val="TAL"/>
              <w:keepNext w:val="0"/>
              <w:keepLines w:val="0"/>
              <w:rPr>
                <w:rFonts w:cs="Arial"/>
              </w:rPr>
            </w:pPr>
            <w:r w:rsidRPr="003A6D1C">
              <w:rPr>
                <w:rFonts w:cs="Arial"/>
                <w:lang w:eastAsia="zh-CN"/>
              </w:rPr>
              <w:t>E-UTRA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c</w:t>
            </w:r>
            <w:r w:rsidRPr="003A6D1C">
              <w:rPr>
                <w:rFonts w:cs="Arial"/>
              </w:rPr>
              <w:t>ell</w:t>
            </w:r>
          </w:p>
        </w:tc>
      </w:tr>
      <w:tr w:rsidR="002A0497" w:rsidRPr="003A6D1C" w14:paraId="6E947BDC" w14:textId="77777777" w:rsidTr="009C4BC8">
        <w:trPr>
          <w:jc w:val="center"/>
        </w:trPr>
        <w:tc>
          <w:tcPr>
            <w:tcW w:w="2071" w:type="dxa"/>
          </w:tcPr>
          <w:p w14:paraId="3331FFEA" w14:textId="47E23BD6" w:rsidR="002A0497" w:rsidRPr="003A6D1C" w:rsidRDefault="002A0497"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44" w:type="dxa"/>
          </w:tcPr>
          <w:p w14:paraId="20337160" w14:textId="77777777" w:rsidR="002A0497" w:rsidRPr="003A6D1C" w:rsidRDefault="002A0497" w:rsidP="00A04C2F">
            <w:pPr>
              <w:pStyle w:val="TAC"/>
              <w:keepNext w:val="0"/>
              <w:keepLines w:val="0"/>
              <w:rPr>
                <w:rFonts w:cs="Arial"/>
              </w:rPr>
            </w:pPr>
          </w:p>
        </w:tc>
        <w:tc>
          <w:tcPr>
            <w:tcW w:w="3092" w:type="dxa"/>
          </w:tcPr>
          <w:p w14:paraId="709140A5" w14:textId="77777777" w:rsidR="002A0497" w:rsidRPr="003A6D1C" w:rsidRDefault="002A0497" w:rsidP="00A04C2F">
            <w:pPr>
              <w:pStyle w:val="TAC"/>
              <w:keepNext w:val="0"/>
              <w:keepLines w:val="0"/>
              <w:rPr>
                <w:rFonts w:cs="Arial"/>
              </w:rPr>
            </w:pPr>
            <w:r w:rsidRPr="003A6D1C">
              <w:rPr>
                <w:rFonts w:cs="Arial"/>
                <w:lang w:eastAsia="zh-CN"/>
              </w:rPr>
              <w:t>0</w:t>
            </w:r>
          </w:p>
        </w:tc>
        <w:tc>
          <w:tcPr>
            <w:tcW w:w="4020" w:type="dxa"/>
          </w:tcPr>
          <w:p w14:paraId="0F69F2CE" w14:textId="2D451FC3" w:rsidR="002A0497" w:rsidRPr="003A6D1C" w:rsidRDefault="002A0497"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2A0497" w:rsidRPr="003A6D1C" w14:paraId="641850A1" w14:textId="77777777" w:rsidTr="009C4BC8">
        <w:trPr>
          <w:jc w:val="center"/>
        </w:trPr>
        <w:tc>
          <w:tcPr>
            <w:tcW w:w="2071" w:type="dxa"/>
          </w:tcPr>
          <w:p w14:paraId="51609B82" w14:textId="347C4CC8" w:rsidR="002A0497" w:rsidRPr="003A6D1C" w:rsidRDefault="002A0497" w:rsidP="00A04C2F">
            <w:pPr>
              <w:pStyle w:val="TAL"/>
              <w:keepNext w:val="0"/>
              <w:keepLines w:val="0"/>
              <w:rPr>
                <w:rFonts w:cs="Arial"/>
              </w:rPr>
            </w:pPr>
            <w:r w:rsidRPr="003A6D1C">
              <w:rPr>
                <w:rFonts w:cs="Arial"/>
                <w:lang w:eastAsia="zh-CN"/>
              </w:rPr>
              <w:t>CP</w:t>
            </w:r>
            <w:r w:rsidR="00AB5AA5" w:rsidRPr="003A6D1C">
              <w:rPr>
                <w:rFonts w:cs="Arial"/>
                <w:lang w:eastAsia="zh-CN"/>
              </w:rPr>
              <w:t xml:space="preserve"> </w:t>
            </w:r>
            <w:r w:rsidRPr="003A6D1C">
              <w:rPr>
                <w:rFonts w:cs="Arial"/>
                <w:lang w:eastAsia="zh-CN"/>
              </w:rPr>
              <w:t>length</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p>
        </w:tc>
        <w:tc>
          <w:tcPr>
            <w:tcW w:w="544" w:type="dxa"/>
          </w:tcPr>
          <w:p w14:paraId="023ABC59" w14:textId="77777777" w:rsidR="002A0497" w:rsidRPr="003A6D1C" w:rsidRDefault="002A0497" w:rsidP="00A04C2F">
            <w:pPr>
              <w:pStyle w:val="TAC"/>
              <w:keepNext w:val="0"/>
              <w:keepLines w:val="0"/>
              <w:rPr>
                <w:rFonts w:cs="Arial"/>
              </w:rPr>
            </w:pPr>
          </w:p>
        </w:tc>
        <w:tc>
          <w:tcPr>
            <w:tcW w:w="3092" w:type="dxa"/>
          </w:tcPr>
          <w:p w14:paraId="225847F3" w14:textId="77777777" w:rsidR="002A0497" w:rsidRPr="003A6D1C" w:rsidRDefault="002A0497" w:rsidP="00A04C2F">
            <w:pPr>
              <w:pStyle w:val="TAC"/>
              <w:keepNext w:val="0"/>
              <w:keepLines w:val="0"/>
              <w:rPr>
                <w:rFonts w:cs="Arial"/>
              </w:rPr>
            </w:pPr>
            <w:r w:rsidRPr="003A6D1C">
              <w:rPr>
                <w:rFonts w:cs="v4.2.0"/>
                <w:lang w:eastAsia="zh-CN"/>
              </w:rPr>
              <w:t>normal</w:t>
            </w:r>
          </w:p>
        </w:tc>
        <w:tc>
          <w:tcPr>
            <w:tcW w:w="4020" w:type="dxa"/>
          </w:tcPr>
          <w:p w14:paraId="2FCCEFCD" w14:textId="77777777" w:rsidR="002A0497" w:rsidRPr="003A6D1C" w:rsidRDefault="002A0497" w:rsidP="00A04C2F">
            <w:pPr>
              <w:pStyle w:val="TAL"/>
              <w:keepNext w:val="0"/>
              <w:keepLines w:val="0"/>
              <w:rPr>
                <w:rFonts w:cs="Arial"/>
              </w:rPr>
            </w:pPr>
          </w:p>
        </w:tc>
      </w:tr>
      <w:tr w:rsidR="002A0497" w:rsidRPr="003A6D1C" w14:paraId="10785DE5" w14:textId="77777777" w:rsidTr="009C4BC8">
        <w:trPr>
          <w:jc w:val="center"/>
        </w:trPr>
        <w:tc>
          <w:tcPr>
            <w:tcW w:w="2071" w:type="dxa"/>
          </w:tcPr>
          <w:p w14:paraId="13DA236E" w14:textId="286A7466" w:rsidR="002A0497" w:rsidRPr="003A6D1C" w:rsidRDefault="002A0497"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44" w:type="dxa"/>
          </w:tcPr>
          <w:p w14:paraId="328DFEDD" w14:textId="77777777" w:rsidR="002A0497" w:rsidRPr="003A6D1C" w:rsidRDefault="002A0497" w:rsidP="00A04C2F">
            <w:pPr>
              <w:pStyle w:val="TAC"/>
              <w:keepNext w:val="0"/>
              <w:keepLines w:val="0"/>
              <w:rPr>
                <w:rFonts w:cs="v4.2.0"/>
              </w:rPr>
            </w:pPr>
          </w:p>
        </w:tc>
        <w:tc>
          <w:tcPr>
            <w:tcW w:w="3092" w:type="dxa"/>
          </w:tcPr>
          <w:p w14:paraId="0C773E34" w14:textId="32F31659" w:rsidR="002A0497" w:rsidRPr="003A6D1C" w:rsidRDefault="002A0497" w:rsidP="00A04C2F">
            <w:pPr>
              <w:pStyle w:val="TAC"/>
              <w:keepNext w:val="0"/>
              <w:keepLines w:val="0"/>
              <w:rPr>
                <w:rFonts w:cs="v4.2.0"/>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p>
        </w:tc>
        <w:tc>
          <w:tcPr>
            <w:tcW w:w="4020" w:type="dxa"/>
          </w:tcPr>
          <w:p w14:paraId="559A032B" w14:textId="77777777" w:rsidR="002A0497" w:rsidRPr="003A6D1C" w:rsidRDefault="002A0497" w:rsidP="00A04C2F">
            <w:pPr>
              <w:pStyle w:val="TAL"/>
              <w:keepNext w:val="0"/>
              <w:keepLines w:val="0"/>
              <w:rPr>
                <w:rFonts w:cs="Arial"/>
                <w:lang w:eastAsia="zh-CN"/>
              </w:rPr>
            </w:pPr>
          </w:p>
        </w:tc>
      </w:tr>
      <w:tr w:rsidR="002A0497" w:rsidRPr="003A6D1C" w14:paraId="26F3D2F5" w14:textId="77777777" w:rsidTr="009C4BC8">
        <w:trPr>
          <w:jc w:val="center"/>
        </w:trPr>
        <w:tc>
          <w:tcPr>
            <w:tcW w:w="2071" w:type="dxa"/>
          </w:tcPr>
          <w:p w14:paraId="74B6C26D" w14:textId="384FC57A" w:rsidR="002A0497" w:rsidRPr="003A6D1C" w:rsidRDefault="002A0497" w:rsidP="00A04C2F">
            <w:pPr>
              <w:pStyle w:val="TAL"/>
              <w:keepNext w:val="0"/>
              <w:keepLines w:val="0"/>
              <w:rPr>
                <w:rFonts w:cs="Arial"/>
                <w:lang w:eastAsia="zh-CN"/>
              </w:rPr>
            </w:pPr>
            <w:r w:rsidRPr="003A6D1C">
              <w:rPr>
                <w:rFonts w:cs="Arial"/>
                <w:lang w:eastAsia="zh-CN"/>
              </w:rPr>
              <w:t>B1</w:t>
            </w:r>
            <w:r w:rsidR="00AB5AA5" w:rsidRPr="003A6D1C">
              <w:rPr>
                <w:rFonts w:cs="Arial"/>
                <w:lang w:eastAsia="zh-CN"/>
              </w:rPr>
              <w:t xml:space="preserve"> </w:t>
            </w:r>
            <w:r w:rsidRPr="003A6D1C">
              <w:rPr>
                <w:rFonts w:cs="Arial"/>
              </w:rPr>
              <w:t>Thresh</w:t>
            </w:r>
            <w:r w:rsidRPr="003A6D1C">
              <w:rPr>
                <w:rFonts w:cs="Arial"/>
                <w:lang w:eastAsia="zh-CN"/>
              </w:rPr>
              <w:t>old</w:t>
            </w:r>
          </w:p>
        </w:tc>
        <w:tc>
          <w:tcPr>
            <w:tcW w:w="544" w:type="dxa"/>
          </w:tcPr>
          <w:p w14:paraId="224DBE32" w14:textId="77777777" w:rsidR="002A0497" w:rsidRPr="003A6D1C" w:rsidRDefault="002A0497" w:rsidP="00A04C2F">
            <w:pPr>
              <w:pStyle w:val="TAC"/>
              <w:keepNext w:val="0"/>
              <w:keepLines w:val="0"/>
              <w:rPr>
                <w:rFonts w:cs="Arial"/>
              </w:rPr>
            </w:pPr>
            <w:r w:rsidRPr="003A6D1C">
              <w:rPr>
                <w:rFonts w:cs="v4.2.0"/>
              </w:rPr>
              <w:t>dB</w:t>
            </w:r>
            <w:r w:rsidRPr="003A6D1C">
              <w:rPr>
                <w:rFonts w:cs="v4.2.0"/>
                <w:lang w:eastAsia="zh-CN"/>
              </w:rPr>
              <w:t>m</w:t>
            </w:r>
          </w:p>
        </w:tc>
        <w:tc>
          <w:tcPr>
            <w:tcW w:w="3092" w:type="dxa"/>
          </w:tcPr>
          <w:p w14:paraId="1B863B8A" w14:textId="77777777" w:rsidR="002A0497" w:rsidRPr="003A6D1C" w:rsidRDefault="002A0497" w:rsidP="00A04C2F">
            <w:pPr>
              <w:pStyle w:val="TAC"/>
              <w:keepNext w:val="0"/>
              <w:keepLines w:val="0"/>
              <w:rPr>
                <w:rFonts w:cs="Arial"/>
              </w:rPr>
            </w:pPr>
            <w:r w:rsidRPr="003A6D1C">
              <w:rPr>
                <w:rFonts w:cs="v4.2.0"/>
                <w:lang w:eastAsia="zh-CN"/>
              </w:rPr>
              <w:t>-75</w:t>
            </w:r>
          </w:p>
        </w:tc>
        <w:tc>
          <w:tcPr>
            <w:tcW w:w="4020" w:type="dxa"/>
          </w:tcPr>
          <w:p w14:paraId="07A6D987" w14:textId="2624CC2D" w:rsidR="002A0497" w:rsidRPr="003A6D1C" w:rsidRDefault="002A0497" w:rsidP="00A04C2F">
            <w:pPr>
              <w:pStyle w:val="TAL"/>
              <w:keepNext w:val="0"/>
              <w:keepLines w:val="0"/>
              <w:rPr>
                <w:rFonts w:cs="Arial"/>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lang w:eastAsia="zh-CN"/>
              </w:rPr>
              <w:t>B1</w:t>
            </w:r>
          </w:p>
        </w:tc>
      </w:tr>
      <w:tr w:rsidR="002A0497" w:rsidRPr="003A6D1C" w14:paraId="4A93E3C0" w14:textId="77777777" w:rsidTr="009C4BC8">
        <w:trPr>
          <w:jc w:val="center"/>
        </w:trPr>
        <w:tc>
          <w:tcPr>
            <w:tcW w:w="2071" w:type="dxa"/>
          </w:tcPr>
          <w:p w14:paraId="72F0BC58" w14:textId="77777777" w:rsidR="002A0497" w:rsidRPr="003A6D1C" w:rsidRDefault="002A0497" w:rsidP="00A04C2F">
            <w:pPr>
              <w:pStyle w:val="TAL"/>
              <w:keepNext w:val="0"/>
              <w:keepLines w:val="0"/>
              <w:rPr>
                <w:rFonts w:cs="Arial"/>
              </w:rPr>
            </w:pPr>
            <w:r w:rsidRPr="003A6D1C">
              <w:rPr>
                <w:rFonts w:cs="Arial"/>
              </w:rPr>
              <w:t>Hysteresis</w:t>
            </w:r>
          </w:p>
        </w:tc>
        <w:tc>
          <w:tcPr>
            <w:tcW w:w="544" w:type="dxa"/>
          </w:tcPr>
          <w:p w14:paraId="187676C7" w14:textId="77777777" w:rsidR="002A0497" w:rsidRPr="003A6D1C" w:rsidRDefault="002A0497" w:rsidP="00A04C2F">
            <w:pPr>
              <w:pStyle w:val="TAC"/>
              <w:keepNext w:val="0"/>
              <w:keepLines w:val="0"/>
              <w:rPr>
                <w:rFonts w:cs="Arial"/>
              </w:rPr>
            </w:pPr>
            <w:r w:rsidRPr="003A6D1C">
              <w:rPr>
                <w:rFonts w:cs="Arial"/>
              </w:rPr>
              <w:t>dB</w:t>
            </w:r>
          </w:p>
        </w:tc>
        <w:tc>
          <w:tcPr>
            <w:tcW w:w="3092" w:type="dxa"/>
          </w:tcPr>
          <w:p w14:paraId="13B77F0C"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01919F2B" w14:textId="77777777" w:rsidR="002A0497" w:rsidRPr="003A6D1C" w:rsidRDefault="002A0497" w:rsidP="00A04C2F">
            <w:pPr>
              <w:pStyle w:val="TAL"/>
              <w:keepNext w:val="0"/>
              <w:keepLines w:val="0"/>
              <w:rPr>
                <w:rFonts w:cs="Arial"/>
              </w:rPr>
            </w:pPr>
          </w:p>
        </w:tc>
      </w:tr>
      <w:tr w:rsidR="002A0497" w:rsidRPr="003A6D1C" w14:paraId="322AF69A" w14:textId="77777777" w:rsidTr="009C4BC8">
        <w:trPr>
          <w:jc w:val="center"/>
        </w:trPr>
        <w:tc>
          <w:tcPr>
            <w:tcW w:w="2071" w:type="dxa"/>
          </w:tcPr>
          <w:p w14:paraId="26952042" w14:textId="77777777" w:rsidR="002A0497" w:rsidRPr="003A6D1C" w:rsidRDefault="002A0497" w:rsidP="00A04C2F">
            <w:pPr>
              <w:pStyle w:val="TAL"/>
              <w:keepNext w:val="0"/>
              <w:keepLines w:val="0"/>
              <w:rPr>
                <w:rFonts w:cs="Arial"/>
              </w:rPr>
            </w:pPr>
            <w:r w:rsidRPr="003A6D1C">
              <w:rPr>
                <w:rFonts w:cs="Arial"/>
              </w:rPr>
              <w:t>TimeToTrigger</w:t>
            </w:r>
          </w:p>
        </w:tc>
        <w:tc>
          <w:tcPr>
            <w:tcW w:w="544" w:type="dxa"/>
          </w:tcPr>
          <w:p w14:paraId="42034B4F" w14:textId="77777777" w:rsidR="002A0497" w:rsidRPr="003A6D1C" w:rsidRDefault="002A0497" w:rsidP="00A04C2F">
            <w:pPr>
              <w:pStyle w:val="TAC"/>
              <w:keepNext w:val="0"/>
              <w:keepLines w:val="0"/>
              <w:rPr>
                <w:rFonts w:cs="Arial"/>
              </w:rPr>
            </w:pPr>
            <w:r w:rsidRPr="003A6D1C">
              <w:rPr>
                <w:rFonts w:cs="Arial"/>
                <w:lang w:eastAsia="zh-CN"/>
              </w:rPr>
              <w:t>s</w:t>
            </w:r>
          </w:p>
        </w:tc>
        <w:tc>
          <w:tcPr>
            <w:tcW w:w="3092" w:type="dxa"/>
          </w:tcPr>
          <w:p w14:paraId="136CEC8B"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54BB57FA" w14:textId="77777777" w:rsidR="002A0497" w:rsidRPr="003A6D1C" w:rsidRDefault="002A0497" w:rsidP="00A04C2F">
            <w:pPr>
              <w:pStyle w:val="TAL"/>
              <w:keepNext w:val="0"/>
              <w:keepLines w:val="0"/>
              <w:rPr>
                <w:rFonts w:cs="Arial"/>
              </w:rPr>
            </w:pPr>
          </w:p>
        </w:tc>
      </w:tr>
      <w:tr w:rsidR="002A0497" w:rsidRPr="003A6D1C" w14:paraId="345E248B" w14:textId="77777777" w:rsidTr="009C4BC8">
        <w:trPr>
          <w:jc w:val="center"/>
        </w:trPr>
        <w:tc>
          <w:tcPr>
            <w:tcW w:w="2071" w:type="dxa"/>
          </w:tcPr>
          <w:p w14:paraId="35433130" w14:textId="2A930F00" w:rsidR="002A0497" w:rsidRPr="003A6D1C" w:rsidRDefault="002A0497"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44" w:type="dxa"/>
          </w:tcPr>
          <w:p w14:paraId="6DC2BD99" w14:textId="77777777" w:rsidR="002A0497" w:rsidRPr="003A6D1C" w:rsidRDefault="002A0497" w:rsidP="00A04C2F">
            <w:pPr>
              <w:pStyle w:val="TAC"/>
              <w:keepNext w:val="0"/>
              <w:keepLines w:val="0"/>
              <w:rPr>
                <w:rFonts w:cs="Arial"/>
              </w:rPr>
            </w:pPr>
          </w:p>
        </w:tc>
        <w:tc>
          <w:tcPr>
            <w:tcW w:w="3092" w:type="dxa"/>
          </w:tcPr>
          <w:p w14:paraId="62F09B81"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438A86B2" w14:textId="5987C409" w:rsidR="002A0497" w:rsidRPr="003A6D1C" w:rsidRDefault="002A0497"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2A0497" w:rsidRPr="003A6D1C" w14:paraId="3ABC813B" w14:textId="77777777" w:rsidTr="009C4BC8">
        <w:trPr>
          <w:jc w:val="center"/>
        </w:trPr>
        <w:tc>
          <w:tcPr>
            <w:tcW w:w="2071" w:type="dxa"/>
          </w:tcPr>
          <w:p w14:paraId="1AACC616" w14:textId="77777777" w:rsidR="002A0497" w:rsidRPr="003A6D1C" w:rsidRDefault="002A0497" w:rsidP="00A04C2F">
            <w:pPr>
              <w:pStyle w:val="TAL"/>
              <w:keepNext w:val="0"/>
              <w:keepLines w:val="0"/>
              <w:rPr>
                <w:rFonts w:cs="Arial"/>
              </w:rPr>
            </w:pPr>
            <w:r w:rsidRPr="003A6D1C">
              <w:rPr>
                <w:rFonts w:cs="Arial"/>
              </w:rPr>
              <w:t>DRX</w:t>
            </w:r>
          </w:p>
        </w:tc>
        <w:tc>
          <w:tcPr>
            <w:tcW w:w="544" w:type="dxa"/>
          </w:tcPr>
          <w:p w14:paraId="7137E872" w14:textId="77777777" w:rsidR="002A0497" w:rsidRPr="003A6D1C" w:rsidRDefault="002A0497" w:rsidP="00A04C2F">
            <w:pPr>
              <w:pStyle w:val="TAC"/>
              <w:keepNext w:val="0"/>
              <w:keepLines w:val="0"/>
              <w:rPr>
                <w:rFonts w:cs="Arial"/>
              </w:rPr>
            </w:pPr>
          </w:p>
        </w:tc>
        <w:tc>
          <w:tcPr>
            <w:tcW w:w="3092" w:type="dxa"/>
          </w:tcPr>
          <w:p w14:paraId="08DD4EEF" w14:textId="77777777" w:rsidR="002A0497" w:rsidRPr="003A6D1C" w:rsidRDefault="002A0497" w:rsidP="00A04C2F">
            <w:pPr>
              <w:pStyle w:val="TAC"/>
              <w:keepNext w:val="0"/>
              <w:keepLines w:val="0"/>
              <w:rPr>
                <w:rFonts w:cs="Arial"/>
              </w:rPr>
            </w:pPr>
            <w:r w:rsidRPr="003A6D1C">
              <w:rPr>
                <w:rFonts w:cs="Arial"/>
              </w:rPr>
              <w:t>OFF</w:t>
            </w:r>
          </w:p>
        </w:tc>
        <w:tc>
          <w:tcPr>
            <w:tcW w:w="4020" w:type="dxa"/>
          </w:tcPr>
          <w:p w14:paraId="2D29E17F" w14:textId="77777777" w:rsidR="002A0497" w:rsidRPr="003A6D1C" w:rsidRDefault="002A0497" w:rsidP="00A04C2F">
            <w:pPr>
              <w:pStyle w:val="TAL"/>
              <w:keepNext w:val="0"/>
              <w:keepLines w:val="0"/>
              <w:rPr>
                <w:rFonts w:cs="Arial"/>
              </w:rPr>
            </w:pPr>
          </w:p>
        </w:tc>
      </w:tr>
      <w:tr w:rsidR="002A0497" w:rsidRPr="003A6D1C" w14:paraId="0410F8BF" w14:textId="77777777" w:rsidTr="009C4BC8">
        <w:trPr>
          <w:jc w:val="center"/>
        </w:trPr>
        <w:tc>
          <w:tcPr>
            <w:tcW w:w="2071" w:type="dxa"/>
          </w:tcPr>
          <w:p w14:paraId="6CB681D5" w14:textId="26429F30" w:rsidR="002A0497" w:rsidRPr="003A6D1C" w:rsidRDefault="002A0497" w:rsidP="00A04C2F">
            <w:pPr>
              <w:pStyle w:val="TAL"/>
              <w:keepNext w:val="0"/>
              <w:keepLines w:val="0"/>
              <w:rPr>
                <w:rFonts w:cs="v4.2.0"/>
                <w:lang w:eastAsia="zh-CN"/>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lang w:eastAsia="zh-CN"/>
              </w:rPr>
              <w:t xml:space="preserve"> </w:t>
            </w:r>
            <w:r w:rsidRPr="003A6D1C">
              <w:rPr>
                <w:rFonts w:cs="Arial"/>
                <w:lang w:eastAsia="zh-CN"/>
              </w:rPr>
              <w:t>configurations</w:t>
            </w:r>
          </w:p>
        </w:tc>
        <w:tc>
          <w:tcPr>
            <w:tcW w:w="544" w:type="dxa"/>
          </w:tcPr>
          <w:p w14:paraId="309FBA92" w14:textId="77777777" w:rsidR="002A0497" w:rsidRPr="003A6D1C" w:rsidRDefault="002A0497" w:rsidP="00A04C2F">
            <w:pPr>
              <w:pStyle w:val="TAC"/>
              <w:keepNext w:val="0"/>
              <w:keepLines w:val="0"/>
              <w:rPr>
                <w:rFonts w:cs="v4.2.0"/>
                <w:lang w:eastAsia="zh-CN"/>
              </w:rPr>
            </w:pPr>
          </w:p>
        </w:tc>
        <w:tc>
          <w:tcPr>
            <w:tcW w:w="3092" w:type="dxa"/>
          </w:tcPr>
          <w:p w14:paraId="7AC545FB" w14:textId="77777777" w:rsidR="002A0497" w:rsidRPr="003A6D1C" w:rsidRDefault="002A0497" w:rsidP="00A04C2F">
            <w:pPr>
              <w:pStyle w:val="TAC"/>
              <w:keepNext w:val="0"/>
              <w:keepLines w:val="0"/>
              <w:rPr>
                <w:rFonts w:cs="v4.2.0"/>
                <w:lang w:eastAsia="zh-CN"/>
              </w:rPr>
            </w:pPr>
            <w:r w:rsidRPr="003A6D1C">
              <w:rPr>
                <w:rFonts w:cs="v4.2.0"/>
                <w:lang w:eastAsia="zh-CN"/>
              </w:rPr>
              <w:t>8</w:t>
            </w:r>
          </w:p>
        </w:tc>
        <w:tc>
          <w:tcPr>
            <w:tcW w:w="4020" w:type="dxa"/>
          </w:tcPr>
          <w:p w14:paraId="7D1AB14E" w14:textId="77777777" w:rsidR="002A0497" w:rsidRPr="003A6D1C" w:rsidRDefault="002A0497" w:rsidP="00A04C2F">
            <w:pPr>
              <w:pStyle w:val="TAL"/>
              <w:keepNext w:val="0"/>
              <w:keepLines w:val="0"/>
              <w:rPr>
                <w:rFonts w:cs="Arial"/>
              </w:rPr>
            </w:pPr>
          </w:p>
        </w:tc>
      </w:tr>
      <w:tr w:rsidR="002A0497" w:rsidRPr="003A6D1C" w14:paraId="6624231E" w14:textId="77777777" w:rsidTr="009C4BC8">
        <w:trPr>
          <w:jc w:val="center"/>
        </w:trPr>
        <w:tc>
          <w:tcPr>
            <w:tcW w:w="2071" w:type="dxa"/>
          </w:tcPr>
          <w:p w14:paraId="1A237129" w14:textId="77777777" w:rsidR="002A0497" w:rsidRPr="003A6D1C" w:rsidRDefault="002A0497" w:rsidP="00A04C2F">
            <w:pPr>
              <w:pStyle w:val="TAL"/>
              <w:keepNext w:val="0"/>
              <w:keepLines w:val="0"/>
              <w:rPr>
                <w:rFonts w:cs="Arial"/>
              </w:rPr>
            </w:pPr>
            <w:r w:rsidRPr="003A6D1C">
              <w:rPr>
                <w:rFonts w:cs="v4.2.0"/>
              </w:rPr>
              <w:t>T1</w:t>
            </w:r>
          </w:p>
        </w:tc>
        <w:tc>
          <w:tcPr>
            <w:tcW w:w="544" w:type="dxa"/>
          </w:tcPr>
          <w:p w14:paraId="5CB8E718" w14:textId="77777777" w:rsidR="002A0497" w:rsidRPr="003A6D1C" w:rsidRDefault="002A0497" w:rsidP="00A04C2F">
            <w:pPr>
              <w:pStyle w:val="TAC"/>
              <w:keepNext w:val="0"/>
              <w:keepLines w:val="0"/>
              <w:rPr>
                <w:rFonts w:cs="Arial"/>
              </w:rPr>
            </w:pPr>
            <w:r w:rsidRPr="003A6D1C">
              <w:rPr>
                <w:rFonts w:cs="v4.2.0"/>
                <w:lang w:eastAsia="zh-CN"/>
              </w:rPr>
              <w:t>s</w:t>
            </w:r>
          </w:p>
        </w:tc>
        <w:tc>
          <w:tcPr>
            <w:tcW w:w="3092" w:type="dxa"/>
          </w:tcPr>
          <w:p w14:paraId="3C865C36" w14:textId="77777777" w:rsidR="002A0497" w:rsidRPr="003A6D1C" w:rsidRDefault="002A0497" w:rsidP="00A04C2F">
            <w:pPr>
              <w:pStyle w:val="TAC"/>
              <w:keepNext w:val="0"/>
              <w:keepLines w:val="0"/>
              <w:rPr>
                <w:rFonts w:cs="Arial"/>
              </w:rPr>
            </w:pPr>
            <w:r w:rsidRPr="003A6D1C">
              <w:rPr>
                <w:rFonts w:cs="v4.2.0"/>
                <w:lang w:eastAsia="zh-CN"/>
              </w:rPr>
              <w:t>5</w:t>
            </w:r>
          </w:p>
        </w:tc>
        <w:tc>
          <w:tcPr>
            <w:tcW w:w="4020" w:type="dxa"/>
          </w:tcPr>
          <w:p w14:paraId="098C4AF4" w14:textId="77777777" w:rsidR="002A0497" w:rsidRPr="003A6D1C" w:rsidRDefault="002A0497" w:rsidP="00A04C2F">
            <w:pPr>
              <w:pStyle w:val="TAL"/>
              <w:keepNext w:val="0"/>
              <w:keepLines w:val="0"/>
              <w:rPr>
                <w:rFonts w:cs="Arial"/>
              </w:rPr>
            </w:pPr>
          </w:p>
        </w:tc>
      </w:tr>
      <w:tr w:rsidR="002A0497" w:rsidRPr="003A6D1C" w14:paraId="2F3AD286" w14:textId="77777777" w:rsidTr="009C4BC8">
        <w:trPr>
          <w:jc w:val="center"/>
        </w:trPr>
        <w:tc>
          <w:tcPr>
            <w:tcW w:w="2071" w:type="dxa"/>
          </w:tcPr>
          <w:p w14:paraId="136423BF" w14:textId="77777777" w:rsidR="002A0497" w:rsidRPr="003A6D1C" w:rsidRDefault="002A0497" w:rsidP="00A04C2F">
            <w:pPr>
              <w:pStyle w:val="TAL"/>
              <w:keepNext w:val="0"/>
              <w:keepLines w:val="0"/>
              <w:rPr>
                <w:rFonts w:cs="Arial"/>
              </w:rPr>
            </w:pPr>
            <w:r w:rsidRPr="003A6D1C">
              <w:rPr>
                <w:rFonts w:cs="v4.2.0"/>
              </w:rPr>
              <w:t>T2</w:t>
            </w:r>
          </w:p>
        </w:tc>
        <w:tc>
          <w:tcPr>
            <w:tcW w:w="544" w:type="dxa"/>
          </w:tcPr>
          <w:p w14:paraId="03BC14CE" w14:textId="77777777" w:rsidR="002A0497" w:rsidRPr="003A6D1C" w:rsidRDefault="002A0497" w:rsidP="00A04C2F">
            <w:pPr>
              <w:pStyle w:val="TAC"/>
              <w:keepNext w:val="0"/>
              <w:keepLines w:val="0"/>
              <w:rPr>
                <w:rFonts w:cs="Arial"/>
              </w:rPr>
            </w:pPr>
            <w:r w:rsidRPr="003A6D1C">
              <w:rPr>
                <w:rFonts w:cs="v4.2.0"/>
                <w:lang w:eastAsia="zh-CN"/>
              </w:rPr>
              <w:t>s</w:t>
            </w:r>
          </w:p>
        </w:tc>
        <w:tc>
          <w:tcPr>
            <w:tcW w:w="3092" w:type="dxa"/>
          </w:tcPr>
          <w:p w14:paraId="6176E213" w14:textId="77777777" w:rsidR="002A0497" w:rsidRPr="003A6D1C" w:rsidRDefault="002A0497" w:rsidP="00A04C2F">
            <w:pPr>
              <w:pStyle w:val="TAC"/>
              <w:keepNext w:val="0"/>
              <w:keepLines w:val="0"/>
              <w:rPr>
                <w:rFonts w:cs="Arial"/>
              </w:rPr>
            </w:pPr>
            <w:r w:rsidRPr="003A6D1C">
              <w:rPr>
                <w:rFonts w:cs="v4.2.0"/>
                <w:lang w:eastAsia="zh-CN"/>
              </w:rPr>
              <w:t>205</w:t>
            </w:r>
          </w:p>
        </w:tc>
        <w:tc>
          <w:tcPr>
            <w:tcW w:w="4020" w:type="dxa"/>
          </w:tcPr>
          <w:p w14:paraId="28CBD86F" w14:textId="77777777" w:rsidR="002A0497" w:rsidRPr="003A6D1C" w:rsidRDefault="002A0497" w:rsidP="00A04C2F">
            <w:pPr>
              <w:pStyle w:val="TAL"/>
              <w:keepNext w:val="0"/>
              <w:keepLines w:val="0"/>
              <w:rPr>
                <w:rFonts w:cs="Arial"/>
              </w:rPr>
            </w:pPr>
          </w:p>
        </w:tc>
      </w:tr>
    </w:tbl>
    <w:p w14:paraId="7EAB1AFE" w14:textId="77777777" w:rsidR="002A0497" w:rsidRPr="003A6D1C" w:rsidRDefault="002A0497" w:rsidP="00A04C2F"/>
    <w:p w14:paraId="05378AF2" w14:textId="77777777" w:rsidR="002A0497" w:rsidRPr="003A6D1C" w:rsidRDefault="002A0497" w:rsidP="00A04C2F">
      <w:pPr>
        <w:pStyle w:val="Heading5"/>
        <w:keepNext w:val="0"/>
        <w:keepLines w:val="0"/>
      </w:pPr>
      <w:r w:rsidRPr="003A6D1C">
        <w:lastRenderedPageBreak/>
        <w:t>8.7</w:t>
      </w:r>
      <w:r w:rsidRPr="003A6D1C">
        <w:rPr>
          <w:lang w:eastAsia="zh-CN"/>
        </w:rPr>
        <w:t>A</w:t>
      </w:r>
      <w:r w:rsidRPr="003A6D1C">
        <w:t>.</w:t>
      </w:r>
      <w:r w:rsidRPr="003A6D1C">
        <w:rPr>
          <w:lang w:eastAsia="zh-CN"/>
        </w:rPr>
        <w:t>1</w:t>
      </w:r>
      <w:r w:rsidRPr="003A6D1C">
        <w:t>.4.2</w:t>
      </w:r>
      <w:r w:rsidRPr="003A6D1C">
        <w:tab/>
        <w:t>Test procedure</w:t>
      </w:r>
    </w:p>
    <w:p w14:paraId="3EDA2561" w14:textId="77777777" w:rsidR="002A0497" w:rsidRPr="003A6D1C" w:rsidRDefault="002A0497"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7 cells which are configured in the UE neighbour cell list. Cells 2, 3 and 4 are chosen randomly, such that one frequency belongs to the normal performance group and two frequencies belong to the reduced performance group.</w:t>
      </w:r>
    </w:p>
    <w:p w14:paraId="51D8CE4F" w14:textId="25BCD00E" w:rsidR="002A0497" w:rsidRPr="003A6D1C" w:rsidRDefault="002A0497" w:rsidP="009C4BC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056F7EE6" w14:textId="28170FAD" w:rsidR="002A0497" w:rsidRPr="003A6D1C" w:rsidRDefault="002A0497" w:rsidP="009C4BC8">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8.7A.1.5-1 and 8.7A.1.5-2. </w:t>
      </w:r>
      <w:r w:rsidRPr="003A6D1C">
        <w:t xml:space="preserve">Propagation conditions are set according to Annex B clauses B.1.1 and B.2.2.. </w:t>
      </w:r>
      <w:r w:rsidRPr="003A6D1C">
        <w:rPr>
          <w:rFonts w:eastAsia="??"/>
        </w:rPr>
        <w:t>T1 starts.</w:t>
      </w:r>
    </w:p>
    <w:p w14:paraId="2163FB00" w14:textId="77777777" w:rsidR="002A0497" w:rsidRPr="003A6D1C" w:rsidRDefault="002A0497" w:rsidP="009C4BC8">
      <w:pPr>
        <w:pStyle w:val="B1"/>
        <w:ind w:left="709" w:hanging="425"/>
      </w:pPr>
      <w:r w:rsidRPr="003A6D1C">
        <w:t>3.</w:t>
      </w:r>
      <w:r w:rsidRPr="003A6D1C">
        <w:tab/>
        <w:t>SS shall transmit an RRCConnectionReconfiguration message.</w:t>
      </w:r>
    </w:p>
    <w:p w14:paraId="13A0E061" w14:textId="77777777" w:rsidR="002A0497" w:rsidRPr="003A6D1C" w:rsidRDefault="002A0497" w:rsidP="009C4BC8">
      <w:pPr>
        <w:pStyle w:val="B1"/>
        <w:ind w:left="709" w:hanging="425"/>
      </w:pPr>
      <w:r w:rsidRPr="003A6D1C">
        <w:t>4.</w:t>
      </w:r>
      <w:r w:rsidRPr="003A6D1C">
        <w:tab/>
        <w:t>The UE shall transmit RRCConnectionReconfigurationComplete message.</w:t>
      </w:r>
    </w:p>
    <w:p w14:paraId="1DCCB79E" w14:textId="661D5CAA" w:rsidR="002A0497" w:rsidRPr="003A6D1C" w:rsidRDefault="002A0497" w:rsidP="009C4BC8">
      <w:pPr>
        <w:pStyle w:val="B1"/>
        <w:ind w:left="709" w:hanging="425"/>
      </w:pPr>
      <w:r w:rsidRPr="003A6D1C">
        <w:t>5.</w:t>
      </w:r>
      <w:r w:rsidRPr="003A6D1C">
        <w:tab/>
        <w:t>When T1 expires, the SS shall switch the power setting from T1 to T2 as specified in Table</w:t>
      </w:r>
      <w:r w:rsidR="00A04C2F" w:rsidRPr="003A6D1C">
        <w:t>'</w:t>
      </w:r>
      <w:r w:rsidRPr="003A6D1C">
        <w:t>s 8.7A.1.5-1 and 8.7A.1.5-2.</w:t>
      </w:r>
    </w:p>
    <w:p w14:paraId="51ACDBB9" w14:textId="77777777" w:rsidR="002A0497" w:rsidRPr="003A6D1C" w:rsidRDefault="002A0497" w:rsidP="009C4BC8">
      <w:pPr>
        <w:pStyle w:val="B1"/>
        <w:ind w:left="709" w:hanging="425"/>
      </w:pPr>
      <w:r w:rsidRPr="003A6D1C">
        <w:t>6.</w:t>
      </w:r>
      <w:r w:rsidRPr="003A6D1C">
        <w:tab/>
        <w:t>UE shall transmit a MeasurementReport message triggered by Event B1 for cells 2, 3 and 4. If the overall delay measured from the beginning of time period T2 is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then the number of successful tests is increased by one. If the UE fails to report the event within the overall delays measured requirement then the number of failure tests is increased by one.</w:t>
      </w:r>
    </w:p>
    <w:p w14:paraId="6F76324E" w14:textId="77777777" w:rsidR="002A0497" w:rsidRPr="003A6D1C" w:rsidRDefault="002A0497" w:rsidP="009C4BC8">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2474BBF8" w14:textId="77777777" w:rsidR="002A0497" w:rsidRPr="003A6D1C" w:rsidRDefault="002A0497" w:rsidP="009C4BC8">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43D11CE3" w14:textId="77777777" w:rsidR="009C4BC8" w:rsidRPr="003A6D1C" w:rsidRDefault="002A0497" w:rsidP="009C4BC8">
      <w:pPr>
        <w:pStyle w:val="B1"/>
        <w:ind w:left="709" w:hanging="425"/>
      </w:pPr>
      <w:r w:rsidRPr="003A6D1C">
        <w:t>9.</w:t>
      </w:r>
      <w:r w:rsidRPr="003A6D1C">
        <w:tab/>
        <w:t>After the RRC connection release, the SS:</w:t>
      </w:r>
    </w:p>
    <w:p w14:paraId="02E46E5D" w14:textId="77777777" w:rsidR="009C4BC8" w:rsidRPr="003A6D1C" w:rsidRDefault="002A0497" w:rsidP="009C4BC8">
      <w:pPr>
        <w:pStyle w:val="B2"/>
      </w:pPr>
      <w:r w:rsidRPr="003A6D1C">
        <w:t>-</w:t>
      </w:r>
      <w:r w:rsidR="009C4BC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9C4BC8" w:rsidRPr="003A6D1C">
        <w:t xml:space="preserve">; </w:t>
      </w:r>
      <w:r w:rsidRPr="003A6D1C">
        <w:t>or</w:t>
      </w:r>
    </w:p>
    <w:p w14:paraId="30B66447" w14:textId="4E7F75CC" w:rsidR="009C4BC8" w:rsidRPr="003A6D1C" w:rsidRDefault="002A0497" w:rsidP="009C4BC8">
      <w:pPr>
        <w:pStyle w:val="B2"/>
      </w:pPr>
      <w:r w:rsidRPr="003A6D1C">
        <w:t>-</w:t>
      </w:r>
      <w:r w:rsidR="009C4BC8" w:rsidRPr="003A6D1C">
        <w:tab/>
      </w:r>
      <w:r w:rsidRPr="003A6D1C">
        <w:t xml:space="preserve">switches off and on the UE and ensures the UE is in State 3A-RF according </w:t>
      </w:r>
      <w:r w:rsidR="00A04C2F" w:rsidRPr="003A6D1C">
        <w:t>to 3GPP TS</w:t>
      </w:r>
      <w:r w:rsidRPr="003A6D1C">
        <w:t xml:space="preserve"> 36.508 [7] clause</w:t>
      </w:r>
      <w:r w:rsidR="009C4BC8" w:rsidRPr="003A6D1C">
        <w:t> </w:t>
      </w:r>
      <w:r w:rsidRPr="003A6D1C">
        <w:t>7.2A.3</w:t>
      </w:r>
      <w:r w:rsidR="009C4BC8" w:rsidRPr="003A6D1C">
        <w:t>;</w:t>
      </w:r>
    </w:p>
    <w:p w14:paraId="2D5BE6A5" w14:textId="708C394F" w:rsidR="002A0497" w:rsidRPr="003A6D1C" w:rsidRDefault="002A0497" w:rsidP="009C4BC8">
      <w:pPr>
        <w:pStyle w:val="B2"/>
      </w:pPr>
      <w:r w:rsidRPr="003A6D1C">
        <w:t>-</w:t>
      </w:r>
      <w:r w:rsidR="009C4BC8" w:rsidRPr="003A6D1C">
        <w:tab/>
      </w:r>
      <w:r w:rsidRPr="003A6D1C">
        <w:t>randomly re-assign the frequencies for cells 2, 3 and 4 among the seven UTRA TDD carrier frequencies, according to Table 8.5.8.4-1.</w:t>
      </w:r>
    </w:p>
    <w:p w14:paraId="39AC21B5" w14:textId="77777777" w:rsidR="002A0497" w:rsidRPr="003A6D1C" w:rsidRDefault="002A0497" w:rsidP="009C4BC8">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1B95E776" w14:textId="77777777" w:rsidR="002A0497" w:rsidRPr="003A6D1C" w:rsidRDefault="002A0497" w:rsidP="00A04C2F">
      <w:pPr>
        <w:pStyle w:val="Heading5"/>
        <w:keepNext w:val="0"/>
        <w:keepLines w:val="0"/>
      </w:pPr>
      <w:r w:rsidRPr="003A6D1C">
        <w:t>8.</w:t>
      </w:r>
      <w:r w:rsidRPr="003A6D1C">
        <w:rPr>
          <w:lang w:eastAsia="zh-CN"/>
        </w:rPr>
        <w:t>7A</w:t>
      </w:r>
      <w:r w:rsidRPr="003A6D1C">
        <w:t>.</w:t>
      </w:r>
      <w:r w:rsidRPr="003A6D1C">
        <w:rPr>
          <w:lang w:eastAsia="zh-CN"/>
        </w:rPr>
        <w:t>1</w:t>
      </w:r>
      <w:r w:rsidRPr="003A6D1C">
        <w:t>.4.3</w:t>
      </w:r>
      <w:r w:rsidRPr="003A6D1C">
        <w:tab/>
        <w:t>Message contents</w:t>
      </w:r>
    </w:p>
    <w:p w14:paraId="60DD5103" w14:textId="15BAAADB" w:rsidR="002A0497" w:rsidRPr="003A6D1C" w:rsidRDefault="002A0497" w:rsidP="00A04C2F">
      <w:r w:rsidRPr="003A6D1C">
        <w:t xml:space="preserve">Message contents are according </w:t>
      </w:r>
      <w:r w:rsidR="00A04C2F" w:rsidRPr="003A6D1C">
        <w:t>to 3GPP TS</w:t>
      </w:r>
      <w:r w:rsidRPr="003A6D1C">
        <w:t xml:space="preserve"> 36.508 [7] clause 4.6 with the following exceptions: </w:t>
      </w:r>
    </w:p>
    <w:p w14:paraId="2579D44E" w14:textId="77777777" w:rsidR="002A0497" w:rsidRPr="003A6D1C" w:rsidRDefault="002A0497" w:rsidP="00A04C2F">
      <w:pPr>
        <w:pStyle w:val="TH"/>
        <w:keepNext w:val="0"/>
        <w:keepLines w:val="0"/>
        <w:rPr>
          <w:rFonts w:eastAsia="SimSun"/>
          <w:lang w:eastAsia="zh-CN"/>
        </w:rPr>
      </w:pPr>
      <w:r w:rsidRPr="003A6D1C">
        <w:t xml:space="preserve">Table </w:t>
      </w:r>
      <w:r w:rsidRPr="003A6D1C">
        <w:rPr>
          <w:rFonts w:eastAsia="SimSun"/>
          <w:lang w:eastAsia="zh-CN"/>
        </w:rPr>
        <w:t>8.7A.1.4.3</w:t>
      </w:r>
      <w:r w:rsidRPr="003A6D1C">
        <w:t xml:space="preserve">-1: Common </w:t>
      </w:r>
      <w:r w:rsidRPr="003A6D1C">
        <w:rPr>
          <w:rFonts w:eastAsia="SimSun"/>
          <w:lang w:eastAsia="zh-CN"/>
        </w:rPr>
        <w:t xml:space="preserve">Exception messages for E-UTRAN FDD- UTRAN TDD inter-rat event triggered reporting </w:t>
      </w:r>
      <w:r w:rsidRPr="003A6D1C">
        <w:rPr>
          <w:lang w:eastAsia="zh-CN"/>
        </w:rPr>
        <w:t xml:space="preserve">for </w:t>
      </w:r>
      <w:r w:rsidRPr="003A6D1C">
        <w:t>increased carrier monitoring UTRA with reduced performance group configured, non DRX</w:t>
      </w:r>
      <w:r w:rsidRPr="003A6D1C">
        <w:rPr>
          <w:rFonts w:eastAsia="SimSun"/>
          <w:lang w:eastAsia="zh-CN"/>
        </w:rPr>
        <w:t xml:space="preserve"> test requirement</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2A0497" w:rsidRPr="003A6D1C" w14:paraId="200FD842" w14:textId="77777777" w:rsidTr="009C4BC8">
        <w:trPr>
          <w:cantSplit/>
          <w:jc w:val="center"/>
        </w:trPr>
        <w:tc>
          <w:tcPr>
            <w:tcW w:w="8022" w:type="dxa"/>
            <w:gridSpan w:val="2"/>
          </w:tcPr>
          <w:p w14:paraId="4DD2839C" w14:textId="514F008D" w:rsidR="002A0497" w:rsidRPr="003A6D1C" w:rsidRDefault="002A0497"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2A0497" w:rsidRPr="003A6D1C" w14:paraId="4DF7DD68" w14:textId="77777777" w:rsidTr="009C4BC8">
        <w:trPr>
          <w:cantSplit/>
          <w:jc w:val="center"/>
        </w:trPr>
        <w:tc>
          <w:tcPr>
            <w:tcW w:w="5692" w:type="dxa"/>
          </w:tcPr>
          <w:p w14:paraId="1AE814A0" w14:textId="0E717A3A" w:rsidR="002A0497" w:rsidRPr="003A6D1C" w:rsidRDefault="002A0497"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546BFDE3" w14:textId="77777777" w:rsidR="002A0497" w:rsidRPr="003A6D1C" w:rsidRDefault="002A0497" w:rsidP="00A04C2F">
            <w:pPr>
              <w:pStyle w:val="TAL"/>
              <w:keepNext w:val="0"/>
              <w:keepLines w:val="0"/>
              <w:rPr>
                <w:rFonts w:eastAsia="SimSun"/>
                <w:lang w:eastAsia="zh-CN"/>
              </w:rPr>
            </w:pPr>
          </w:p>
        </w:tc>
      </w:tr>
      <w:tr w:rsidR="002A0497" w:rsidRPr="003A6D1C" w14:paraId="34F7D99E" w14:textId="77777777" w:rsidTr="009C4BC8">
        <w:trPr>
          <w:cantSplit/>
          <w:jc w:val="center"/>
        </w:trPr>
        <w:tc>
          <w:tcPr>
            <w:tcW w:w="5692" w:type="dxa"/>
          </w:tcPr>
          <w:p w14:paraId="38F5C6DB" w14:textId="404CCA52" w:rsidR="002A0497" w:rsidRPr="003A6D1C" w:rsidRDefault="002A0497"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7DAA4DD" w14:textId="0F671FE0" w:rsidR="00C816E1" w:rsidRPr="003A6D1C" w:rsidRDefault="00C816E1" w:rsidP="00A04C2F">
            <w:pPr>
              <w:pStyle w:val="TAL"/>
              <w:keepNext w:val="0"/>
              <w:keepLines w:val="0"/>
              <w:rPr>
                <w:lang w:eastAsia="zh-CN"/>
              </w:rPr>
            </w:pPr>
            <w:r w:rsidRPr="003A6D1C">
              <w:t>Table</w:t>
            </w:r>
            <w:r w:rsidR="00AB5AA5" w:rsidRPr="003A6D1C">
              <w:t xml:space="preserve"> </w:t>
            </w:r>
            <w:r w:rsidRPr="003A6D1C">
              <w:t>H.3.1-1</w:t>
            </w:r>
          </w:p>
          <w:p w14:paraId="29F37BF1" w14:textId="32FD12BB" w:rsidR="00C816E1" w:rsidRPr="003A6D1C" w:rsidRDefault="00C816E1" w:rsidP="00A04C2F">
            <w:pPr>
              <w:pStyle w:val="TAL"/>
              <w:keepNext w:val="0"/>
              <w:keepLines w:val="0"/>
              <w:rPr>
                <w:lang w:eastAsia="en-GB"/>
              </w:rPr>
            </w:pPr>
            <w:r w:rsidRPr="003A6D1C">
              <w:rPr>
                <w:lang w:eastAsia="zh-CN"/>
              </w:rPr>
              <w:t>Table</w:t>
            </w:r>
            <w:r w:rsidR="00AB5AA5" w:rsidRPr="003A6D1C">
              <w:rPr>
                <w:lang w:eastAsia="zh-CN"/>
              </w:rPr>
              <w:t xml:space="preserve"> </w:t>
            </w:r>
            <w:r w:rsidRPr="003A6D1C">
              <w:rPr>
                <w:lang w:eastAsia="zh-CN"/>
              </w:rPr>
              <w:t>H.3.1-4</w:t>
            </w:r>
          </w:p>
          <w:p w14:paraId="7CE6953A" w14:textId="572BF8D4" w:rsidR="002A0497" w:rsidRPr="003A6D1C" w:rsidRDefault="00C816E1" w:rsidP="00A04C2F">
            <w:pPr>
              <w:pStyle w:val="TAL"/>
              <w:keepNext w:val="0"/>
              <w:keepLines w:val="0"/>
            </w:pPr>
            <w:r w:rsidRPr="003A6D1C">
              <w:t>Table</w:t>
            </w:r>
            <w:r w:rsidR="00AB5AA5" w:rsidRPr="003A6D1C">
              <w:t xml:space="preserve"> </w:t>
            </w:r>
            <w:r w:rsidRPr="003A6D1C">
              <w:t>H.3.1-7</w:t>
            </w:r>
          </w:p>
        </w:tc>
      </w:tr>
    </w:tbl>
    <w:p w14:paraId="23644C81" w14:textId="77777777" w:rsidR="002A0497" w:rsidRPr="003A6D1C" w:rsidRDefault="002A0497" w:rsidP="00A04C2F"/>
    <w:p w14:paraId="59D7BCFD" w14:textId="77777777" w:rsidR="00C816E1" w:rsidRPr="003A6D1C" w:rsidRDefault="00C816E1" w:rsidP="00C51A8D">
      <w:pPr>
        <w:pStyle w:val="TH"/>
        <w:rPr>
          <w:lang w:eastAsia="en-GB"/>
        </w:rPr>
      </w:pPr>
      <w:r w:rsidRPr="003A6D1C">
        <w:lastRenderedPageBreak/>
        <w:t xml:space="preserve">Table 8.7A.1.4.3-2: </w:t>
      </w:r>
      <w:r w:rsidRPr="003A6D1C">
        <w:rPr>
          <w:i/>
        </w:rPr>
        <w:t>ReportConfigInterRAT-B1-UTRA</w:t>
      </w:r>
      <w:r w:rsidRPr="003A6D1C">
        <w:t>: Additional E-UTRAN FDD - UTRAN TDD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816E1" w:rsidRPr="003A6D1C" w14:paraId="1CDFE637" w14:textId="77777777" w:rsidTr="00AB5AA5">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447A24BB" w14:textId="5A2533EA" w:rsidR="00C816E1" w:rsidRPr="003A6D1C" w:rsidRDefault="00C816E1"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C816E1" w:rsidRPr="003A6D1C" w14:paraId="55FCBD3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8F7C02" w14:textId="6DE47B81" w:rsidR="00C816E1" w:rsidRPr="003A6D1C" w:rsidRDefault="00C816E1" w:rsidP="00A04C2F">
            <w:pPr>
              <w:pStyle w:val="TAH"/>
              <w:keepNext w:val="0"/>
              <w:keepLines w:val="0"/>
              <w:rPr>
                <w:lang w:eastAsia="en-GB"/>
              </w:rPr>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1F954321"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C3CF9C4"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0A46B790" w14:textId="77777777" w:rsidR="00C816E1" w:rsidRPr="003A6D1C" w:rsidRDefault="00C816E1" w:rsidP="00A04C2F">
            <w:pPr>
              <w:pStyle w:val="TAH"/>
              <w:keepNext w:val="0"/>
              <w:keepLines w:val="0"/>
            </w:pPr>
            <w:r w:rsidRPr="003A6D1C">
              <w:t>Condition</w:t>
            </w:r>
          </w:p>
        </w:tc>
      </w:tr>
      <w:tr w:rsidR="00C816E1" w:rsidRPr="003A6D1C" w14:paraId="59254AE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F4DAA0" w14:textId="5C6758CF" w:rsidR="00C816E1" w:rsidRPr="003A6D1C" w:rsidRDefault="00C816E1"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5B740391"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CB9AA8B"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9D05A4E" w14:textId="77777777" w:rsidR="00C816E1" w:rsidRPr="003A6D1C" w:rsidRDefault="00C816E1" w:rsidP="00A04C2F">
            <w:pPr>
              <w:pStyle w:val="TAL"/>
              <w:keepNext w:val="0"/>
              <w:keepLines w:val="0"/>
            </w:pPr>
          </w:p>
        </w:tc>
      </w:tr>
      <w:tr w:rsidR="00C816E1" w:rsidRPr="003A6D1C" w14:paraId="4750131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B8A28C" w14:textId="549E6E10" w:rsidR="00C816E1" w:rsidRPr="003A6D1C" w:rsidRDefault="00AB5AA5" w:rsidP="00A04C2F">
            <w:pPr>
              <w:pStyle w:val="TAL"/>
              <w:keepNext w:val="0"/>
              <w:keepLines w:val="0"/>
            </w:pPr>
            <w:r w:rsidRPr="003A6D1C">
              <w:t xml:space="preserve">  </w:t>
            </w:r>
            <w:r w:rsidR="00C816E1" w:rsidRPr="003A6D1C">
              <w:t>triggerType</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44081A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9BB486C"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0D64634" w14:textId="77777777" w:rsidR="00C816E1" w:rsidRPr="003A6D1C" w:rsidRDefault="00C816E1" w:rsidP="00A04C2F">
            <w:pPr>
              <w:pStyle w:val="TAL"/>
              <w:keepNext w:val="0"/>
              <w:keepLines w:val="0"/>
            </w:pPr>
          </w:p>
        </w:tc>
      </w:tr>
      <w:tr w:rsidR="00C816E1" w:rsidRPr="003A6D1C" w14:paraId="5057EEA8"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F9C0F5" w14:textId="624EA190" w:rsidR="00C816E1" w:rsidRPr="003A6D1C" w:rsidRDefault="00AB5AA5" w:rsidP="00A04C2F">
            <w:pPr>
              <w:pStyle w:val="TAL"/>
              <w:keepNext w:val="0"/>
              <w:keepLines w:val="0"/>
            </w:pPr>
            <w:r w:rsidRPr="003A6D1C">
              <w:t xml:space="preserve">    </w:t>
            </w:r>
            <w:r w:rsidR="00C816E1" w:rsidRPr="003A6D1C">
              <w:t>event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396C6227"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DFE424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E410B35" w14:textId="77777777" w:rsidR="00C816E1" w:rsidRPr="003A6D1C" w:rsidRDefault="00C816E1" w:rsidP="00A04C2F">
            <w:pPr>
              <w:pStyle w:val="TAL"/>
              <w:keepNext w:val="0"/>
              <w:keepLines w:val="0"/>
            </w:pPr>
          </w:p>
        </w:tc>
      </w:tr>
      <w:tr w:rsidR="00C816E1" w:rsidRPr="003A6D1C" w14:paraId="34EC0EF0"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B8D5A" w14:textId="28620127" w:rsidR="00C816E1" w:rsidRPr="003A6D1C" w:rsidRDefault="00AB5AA5" w:rsidP="00A04C2F">
            <w:pPr>
              <w:pStyle w:val="TAL"/>
              <w:keepNext w:val="0"/>
              <w:keepLines w:val="0"/>
            </w:pPr>
            <w:r w:rsidRPr="003A6D1C">
              <w:t xml:space="preserve">      </w:t>
            </w:r>
            <w:r w:rsidR="00C816E1" w:rsidRPr="003A6D1C">
              <w:t>eventId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311AAC3C"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74E3AE8"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F36D091" w14:textId="77777777" w:rsidR="00C816E1" w:rsidRPr="003A6D1C" w:rsidRDefault="00C816E1" w:rsidP="00A04C2F">
            <w:pPr>
              <w:pStyle w:val="TAL"/>
              <w:keepNext w:val="0"/>
              <w:keepLines w:val="0"/>
            </w:pPr>
          </w:p>
        </w:tc>
      </w:tr>
      <w:tr w:rsidR="00C816E1" w:rsidRPr="003A6D1C" w14:paraId="29776E3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05D2DF" w14:textId="74EBCF4A" w:rsidR="00C816E1" w:rsidRPr="003A6D1C" w:rsidRDefault="00AB5AA5" w:rsidP="00A04C2F">
            <w:pPr>
              <w:pStyle w:val="TAL"/>
              <w:keepNext w:val="0"/>
              <w:keepLines w:val="0"/>
            </w:pPr>
            <w:r w:rsidRPr="003A6D1C">
              <w:t xml:space="preserve">        </w:t>
            </w:r>
            <w:r w:rsidR="00C816E1" w:rsidRPr="003A6D1C">
              <w:t>eventB1</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D778C00"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E42D7C7"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55CF032" w14:textId="77777777" w:rsidR="00C816E1" w:rsidRPr="003A6D1C" w:rsidRDefault="00C816E1" w:rsidP="00A04C2F">
            <w:pPr>
              <w:pStyle w:val="TAL"/>
              <w:keepNext w:val="0"/>
              <w:keepLines w:val="0"/>
            </w:pPr>
          </w:p>
        </w:tc>
      </w:tr>
      <w:tr w:rsidR="00C816E1" w:rsidRPr="003A6D1C" w14:paraId="7129B21D"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C8C85" w14:textId="75CF6D38" w:rsidR="00C816E1" w:rsidRPr="003A6D1C" w:rsidRDefault="00AB5AA5" w:rsidP="00A04C2F">
            <w:pPr>
              <w:pStyle w:val="TAL"/>
              <w:keepNext w:val="0"/>
              <w:keepLines w:val="0"/>
            </w:pPr>
            <w:r w:rsidRPr="003A6D1C">
              <w:t xml:space="preserve">          </w:t>
            </w:r>
            <w:r w:rsidR="00C816E1" w:rsidRPr="003A6D1C">
              <w:t>b1-Threshold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337C845"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E0AE5D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3215794" w14:textId="77777777" w:rsidR="00C816E1" w:rsidRPr="003A6D1C" w:rsidRDefault="00C816E1" w:rsidP="00A04C2F">
            <w:pPr>
              <w:pStyle w:val="TAL"/>
              <w:keepNext w:val="0"/>
              <w:keepLines w:val="0"/>
            </w:pPr>
          </w:p>
        </w:tc>
      </w:tr>
      <w:tr w:rsidR="00C816E1" w:rsidRPr="003A6D1C" w14:paraId="22A7BC57"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A2EB35" w14:textId="54C83194" w:rsidR="00C816E1" w:rsidRPr="003A6D1C" w:rsidRDefault="00AB5AA5" w:rsidP="00A04C2F">
            <w:pPr>
              <w:pStyle w:val="TAL"/>
              <w:keepNext w:val="0"/>
              <w:keepLines w:val="0"/>
            </w:pPr>
            <w:r w:rsidRPr="003A6D1C">
              <w:t xml:space="preserve">            </w:t>
            </w:r>
            <w:r w:rsidR="00C816E1" w:rsidRPr="003A6D1C">
              <w:t>b1-ThresholdUTRA</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0264703"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77F3A79"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6F2FB84" w14:textId="77777777" w:rsidR="00C816E1" w:rsidRPr="003A6D1C" w:rsidRDefault="00C816E1" w:rsidP="00A04C2F">
            <w:pPr>
              <w:pStyle w:val="TAL"/>
              <w:keepNext w:val="0"/>
              <w:keepLines w:val="0"/>
            </w:pPr>
          </w:p>
        </w:tc>
      </w:tr>
      <w:tr w:rsidR="00C816E1" w:rsidRPr="003A6D1C" w14:paraId="643171E7"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110BA" w14:textId="35C3688D" w:rsidR="00C816E1" w:rsidRPr="003A6D1C" w:rsidRDefault="00AB5AA5" w:rsidP="00A04C2F">
            <w:pPr>
              <w:pStyle w:val="TAL"/>
              <w:keepNext w:val="0"/>
              <w:keepLines w:val="0"/>
            </w:pPr>
            <w:r w:rsidRPr="003A6D1C">
              <w:t xml:space="preserve">              </w:t>
            </w:r>
            <w:r w:rsidR="00C816E1" w:rsidRPr="003A6D1C">
              <w:rPr>
                <w:lang w:eastAsia="zh-CN"/>
              </w:rPr>
              <w:t>utra</w:t>
            </w:r>
            <w:r w:rsidR="00C816E1" w:rsidRPr="003A6D1C">
              <w:t>-RSCP</w:t>
            </w:r>
          </w:p>
        </w:tc>
        <w:tc>
          <w:tcPr>
            <w:tcW w:w="2267" w:type="dxa"/>
            <w:tcBorders>
              <w:top w:val="single" w:sz="4" w:space="0" w:color="000000"/>
              <w:left w:val="single" w:sz="4" w:space="0" w:color="000000"/>
              <w:bottom w:val="single" w:sz="4" w:space="0" w:color="000000"/>
              <w:right w:val="single" w:sz="4" w:space="0" w:color="000000"/>
            </w:tcBorders>
            <w:hideMark/>
          </w:tcPr>
          <w:p w14:paraId="161B6F1D" w14:textId="77777777" w:rsidR="00C816E1" w:rsidRPr="003A6D1C" w:rsidRDefault="00C816E1" w:rsidP="00A04C2F">
            <w:pPr>
              <w:pStyle w:val="TAL"/>
              <w:keepNext w:val="0"/>
              <w:keepLines w:val="0"/>
            </w:pPr>
            <w:r w:rsidRPr="003A6D1C">
              <w:rPr>
                <w:lang w:eastAsia="zh-CN"/>
              </w:rPr>
              <w:t>40</w:t>
            </w:r>
          </w:p>
        </w:tc>
        <w:tc>
          <w:tcPr>
            <w:tcW w:w="1700" w:type="dxa"/>
            <w:tcBorders>
              <w:top w:val="single" w:sz="4" w:space="0" w:color="000000"/>
              <w:left w:val="single" w:sz="4" w:space="0" w:color="000000"/>
              <w:bottom w:val="single" w:sz="4" w:space="0" w:color="000000"/>
              <w:right w:val="single" w:sz="4" w:space="0" w:color="000000"/>
            </w:tcBorders>
            <w:hideMark/>
          </w:tcPr>
          <w:p w14:paraId="35826036" w14:textId="4ED93948" w:rsidR="00C816E1" w:rsidRPr="003A6D1C" w:rsidRDefault="00C816E1"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65B1C5B1" w14:textId="55AC506F" w:rsidR="00C816E1" w:rsidRPr="003A6D1C" w:rsidRDefault="00C816E1" w:rsidP="00A04C2F">
            <w:pPr>
              <w:pStyle w:val="TAL"/>
              <w:keepNext w:val="0"/>
              <w:keepLines w:val="0"/>
              <w:rPr>
                <w:lang w:eastAsia="en-GB"/>
              </w:rPr>
            </w:pPr>
            <w:r w:rsidRPr="003A6D1C">
              <w:t>UTRA-Thres</w:t>
            </w:r>
            <w:r w:rsidR="00AB5AA5" w:rsidRPr="003A6D1C">
              <w:t xml:space="preserve"> </w:t>
            </w:r>
            <w:r w:rsidRPr="003A6D1C">
              <w:t>+</w:t>
            </w:r>
            <w:r w:rsidR="00AB5AA5" w:rsidRPr="003A6D1C">
              <w:t xml:space="preserve"> </w:t>
            </w:r>
            <w:r w:rsidRPr="003A6D1C">
              <w:t>115</w:t>
            </w:r>
          </w:p>
        </w:tc>
        <w:tc>
          <w:tcPr>
            <w:tcW w:w="1133" w:type="dxa"/>
            <w:tcBorders>
              <w:top w:val="single" w:sz="4" w:space="0" w:color="000000"/>
              <w:left w:val="single" w:sz="4" w:space="0" w:color="000000"/>
              <w:bottom w:val="single" w:sz="4" w:space="0" w:color="000000"/>
              <w:right w:val="single" w:sz="4" w:space="0" w:color="000000"/>
            </w:tcBorders>
            <w:hideMark/>
          </w:tcPr>
          <w:p w14:paraId="6FF9FB7A" w14:textId="77777777" w:rsidR="00C816E1" w:rsidRPr="003A6D1C" w:rsidRDefault="00C816E1" w:rsidP="00A04C2F">
            <w:pPr>
              <w:pStyle w:val="TAL"/>
              <w:keepNext w:val="0"/>
              <w:keepLines w:val="0"/>
            </w:pPr>
            <w:r w:rsidRPr="003A6D1C">
              <w:t>UTRA-TDD</w:t>
            </w:r>
          </w:p>
        </w:tc>
      </w:tr>
      <w:tr w:rsidR="00C816E1" w:rsidRPr="003A6D1C" w14:paraId="000C8115"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EB8B0D" w14:textId="060B0033"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02424D4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49BC203"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66EB46D" w14:textId="77777777" w:rsidR="00C816E1" w:rsidRPr="003A6D1C" w:rsidRDefault="00C816E1" w:rsidP="00A04C2F">
            <w:pPr>
              <w:pStyle w:val="TAL"/>
              <w:keepNext w:val="0"/>
              <w:keepLines w:val="0"/>
            </w:pPr>
          </w:p>
        </w:tc>
      </w:tr>
      <w:tr w:rsidR="00C816E1" w:rsidRPr="003A6D1C" w14:paraId="4424C77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0C10A" w14:textId="31AB55BB"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4FBAA89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6E2E8E6"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0D87F0" w14:textId="77777777" w:rsidR="00C816E1" w:rsidRPr="003A6D1C" w:rsidRDefault="00C816E1" w:rsidP="00A04C2F">
            <w:pPr>
              <w:pStyle w:val="TAL"/>
              <w:keepNext w:val="0"/>
              <w:keepLines w:val="0"/>
            </w:pPr>
          </w:p>
        </w:tc>
      </w:tr>
      <w:tr w:rsidR="00C816E1" w:rsidRPr="003A6D1C" w14:paraId="5B5F2F1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62DA6" w14:textId="7B3C182E"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212235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CE2282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2C3E4F" w14:textId="77777777" w:rsidR="00C816E1" w:rsidRPr="003A6D1C" w:rsidRDefault="00C816E1" w:rsidP="00A04C2F">
            <w:pPr>
              <w:pStyle w:val="TAL"/>
              <w:keepNext w:val="0"/>
              <w:keepLines w:val="0"/>
            </w:pPr>
          </w:p>
        </w:tc>
      </w:tr>
      <w:tr w:rsidR="00C816E1" w:rsidRPr="003A6D1C" w14:paraId="595BBEC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9F8A9B" w14:textId="2E2837ED"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C954E0D"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6E0186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E13D192" w14:textId="77777777" w:rsidR="00C816E1" w:rsidRPr="003A6D1C" w:rsidRDefault="00C816E1" w:rsidP="00A04C2F">
            <w:pPr>
              <w:pStyle w:val="TAL"/>
              <w:keepNext w:val="0"/>
              <w:keepLines w:val="0"/>
            </w:pPr>
          </w:p>
        </w:tc>
      </w:tr>
      <w:tr w:rsidR="00C816E1" w:rsidRPr="003A6D1C" w14:paraId="334A6D32"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B3CCEA" w14:textId="0EE0E499" w:rsidR="00C816E1" w:rsidRPr="003A6D1C" w:rsidRDefault="00AB5AA5" w:rsidP="00A04C2F">
            <w:pPr>
              <w:pStyle w:val="TAL"/>
              <w:keepNext w:val="0"/>
              <w:keepLines w:val="0"/>
              <w:rPr>
                <w:lang w:eastAsia="zh-CN"/>
              </w:rPr>
            </w:pPr>
            <w:r w:rsidRPr="003A6D1C">
              <w:rPr>
                <w:lang w:eastAsia="zh-CN"/>
              </w:rPr>
              <w:t xml:space="preserve">      </w:t>
            </w:r>
            <w:r w:rsidR="00C816E1" w:rsidRPr="003A6D1C">
              <w:rPr>
                <w:lang w:eastAsia="zh-CN"/>
              </w:rPr>
              <w:t>hysteresis</w:t>
            </w:r>
          </w:p>
        </w:tc>
        <w:tc>
          <w:tcPr>
            <w:tcW w:w="2267" w:type="dxa"/>
            <w:tcBorders>
              <w:top w:val="single" w:sz="4" w:space="0" w:color="000000"/>
              <w:left w:val="single" w:sz="4" w:space="0" w:color="000000"/>
              <w:bottom w:val="single" w:sz="4" w:space="0" w:color="000000"/>
              <w:right w:val="single" w:sz="4" w:space="0" w:color="000000"/>
            </w:tcBorders>
            <w:hideMark/>
          </w:tcPr>
          <w:p w14:paraId="1FC8EBF3" w14:textId="123B243B" w:rsidR="00C816E1" w:rsidRPr="003A6D1C" w:rsidRDefault="00C816E1"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Borders>
              <w:top w:val="single" w:sz="4" w:space="0" w:color="000000"/>
              <w:left w:val="single" w:sz="4" w:space="0" w:color="000000"/>
              <w:bottom w:val="single" w:sz="4" w:space="0" w:color="000000"/>
              <w:right w:val="single" w:sz="4" w:space="0" w:color="000000"/>
            </w:tcBorders>
            <w:hideMark/>
          </w:tcPr>
          <w:p w14:paraId="7A1092EE" w14:textId="1C0C2CF4" w:rsidR="00C816E1" w:rsidRPr="003A6D1C" w:rsidRDefault="00C816E1" w:rsidP="00A04C2F">
            <w:pPr>
              <w:pStyle w:val="TAL"/>
              <w:keepNext w:val="0"/>
              <w:keepLines w:val="0"/>
              <w:rPr>
                <w:lang w:eastAsia="en-GB"/>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Borders>
              <w:top w:val="single" w:sz="4" w:space="0" w:color="000000"/>
              <w:left w:val="single" w:sz="4" w:space="0" w:color="000000"/>
              <w:bottom w:val="single" w:sz="4" w:space="0" w:color="000000"/>
              <w:right w:val="single" w:sz="4" w:space="0" w:color="000000"/>
            </w:tcBorders>
          </w:tcPr>
          <w:p w14:paraId="68E1A381" w14:textId="77777777" w:rsidR="00C816E1" w:rsidRPr="003A6D1C" w:rsidRDefault="00C816E1" w:rsidP="00A04C2F">
            <w:pPr>
              <w:pStyle w:val="TAL"/>
              <w:keepNext w:val="0"/>
              <w:keepLines w:val="0"/>
            </w:pPr>
          </w:p>
        </w:tc>
      </w:tr>
      <w:tr w:rsidR="00C816E1" w:rsidRPr="003A6D1C" w14:paraId="18367AC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4BEF21" w14:textId="7463047B" w:rsidR="00C816E1" w:rsidRPr="003A6D1C" w:rsidRDefault="00AB5AA5" w:rsidP="00A04C2F">
            <w:pPr>
              <w:pStyle w:val="TAL"/>
              <w:keepNext w:val="0"/>
              <w:keepLines w:val="0"/>
            </w:pPr>
            <w:r w:rsidRPr="003A6D1C">
              <w:t xml:space="preserve">      </w:t>
            </w:r>
            <w:r w:rsidR="00C816E1" w:rsidRPr="003A6D1C">
              <w:t>timeToTrigger</w:t>
            </w:r>
          </w:p>
        </w:tc>
        <w:tc>
          <w:tcPr>
            <w:tcW w:w="2267" w:type="dxa"/>
            <w:tcBorders>
              <w:top w:val="single" w:sz="4" w:space="0" w:color="000000"/>
              <w:left w:val="single" w:sz="4" w:space="0" w:color="000000"/>
              <w:bottom w:val="single" w:sz="4" w:space="0" w:color="000000"/>
              <w:right w:val="single" w:sz="4" w:space="0" w:color="000000"/>
            </w:tcBorders>
            <w:hideMark/>
          </w:tcPr>
          <w:p w14:paraId="0121A846" w14:textId="77777777" w:rsidR="00C816E1" w:rsidRPr="003A6D1C" w:rsidRDefault="00C816E1" w:rsidP="00A04C2F">
            <w:pPr>
              <w:pStyle w:val="TAL"/>
              <w:keepNext w:val="0"/>
              <w:keepLines w:val="0"/>
            </w:pPr>
            <w:r w:rsidRPr="003A6D1C">
              <w:t>ms0</w:t>
            </w:r>
          </w:p>
        </w:tc>
        <w:tc>
          <w:tcPr>
            <w:tcW w:w="1700" w:type="dxa"/>
            <w:tcBorders>
              <w:top w:val="single" w:sz="4" w:space="0" w:color="000000"/>
              <w:left w:val="single" w:sz="4" w:space="0" w:color="000000"/>
              <w:bottom w:val="single" w:sz="4" w:space="0" w:color="000000"/>
              <w:right w:val="single" w:sz="4" w:space="0" w:color="000000"/>
            </w:tcBorders>
          </w:tcPr>
          <w:p w14:paraId="03412C6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650E38C" w14:textId="77777777" w:rsidR="00C816E1" w:rsidRPr="003A6D1C" w:rsidRDefault="00C816E1" w:rsidP="00A04C2F">
            <w:pPr>
              <w:pStyle w:val="TAL"/>
              <w:keepNext w:val="0"/>
              <w:keepLines w:val="0"/>
            </w:pPr>
          </w:p>
        </w:tc>
      </w:tr>
      <w:tr w:rsidR="00C816E1" w:rsidRPr="003A6D1C" w14:paraId="408C90F9"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116B86" w14:textId="52E639A2"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2056F336"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BD1816"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B51EA0B" w14:textId="77777777" w:rsidR="00C816E1" w:rsidRPr="003A6D1C" w:rsidRDefault="00C816E1" w:rsidP="00A04C2F">
            <w:pPr>
              <w:pStyle w:val="TAL"/>
              <w:keepNext w:val="0"/>
              <w:keepLines w:val="0"/>
            </w:pPr>
          </w:p>
        </w:tc>
      </w:tr>
      <w:tr w:rsidR="00C816E1" w:rsidRPr="003A6D1C" w14:paraId="0B8EF2B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2665D" w14:textId="42DD5B06"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03DE9A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23AA7A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F3DA926" w14:textId="77777777" w:rsidR="00C816E1" w:rsidRPr="003A6D1C" w:rsidRDefault="00C816E1" w:rsidP="00A04C2F">
            <w:pPr>
              <w:pStyle w:val="TAL"/>
              <w:keepNext w:val="0"/>
              <w:keepLines w:val="0"/>
            </w:pPr>
          </w:p>
        </w:tc>
      </w:tr>
      <w:tr w:rsidR="00C816E1" w:rsidRPr="003A6D1C" w14:paraId="69BF3B23"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337FF" w14:textId="77777777" w:rsidR="00C816E1" w:rsidRPr="003A6D1C" w:rsidRDefault="00C816E1" w:rsidP="00A04C2F">
            <w:pPr>
              <w:pStyle w:val="TAL"/>
              <w:keepNext w:val="0"/>
              <w:keepLines w:val="0"/>
            </w:pP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4487E45D"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C509C8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90B6BD" w14:textId="77777777" w:rsidR="00C816E1" w:rsidRPr="003A6D1C" w:rsidRDefault="00C816E1" w:rsidP="00A04C2F">
            <w:pPr>
              <w:pStyle w:val="TAL"/>
              <w:keepNext w:val="0"/>
              <w:keepLines w:val="0"/>
            </w:pPr>
          </w:p>
        </w:tc>
      </w:tr>
    </w:tbl>
    <w:p w14:paraId="684C9CAE" w14:textId="77777777" w:rsidR="00C816E1" w:rsidRPr="003A6D1C" w:rsidRDefault="00C816E1" w:rsidP="00A04C2F"/>
    <w:p w14:paraId="5E23BFC9" w14:textId="77777777" w:rsidR="00C816E1" w:rsidRPr="003A6D1C" w:rsidRDefault="00C816E1" w:rsidP="00A04C2F">
      <w:pPr>
        <w:pStyle w:val="TH"/>
        <w:keepNext w:val="0"/>
        <w:keepLines w:val="0"/>
      </w:pPr>
      <w:r w:rsidRPr="003A6D1C">
        <w:t xml:space="preserve">Table 8.7A.1.4.3-3: </w:t>
      </w:r>
      <w:r w:rsidRPr="003A6D1C">
        <w:rPr>
          <w:i/>
        </w:rPr>
        <w:t>MeasResults</w:t>
      </w:r>
      <w:r w:rsidRPr="003A6D1C">
        <w:t>: Additional E-UTRAN FDD - UTRAN TDD event triggered reporting under fading propagation conditions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C816E1" w:rsidRPr="003A6D1C" w14:paraId="2DAD2A8E" w14:textId="77777777" w:rsidTr="00AB5AA5">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1C817689" w14:textId="67075725" w:rsidR="00C816E1" w:rsidRPr="003A6D1C" w:rsidRDefault="00C816E1"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816E1" w:rsidRPr="003A6D1C" w14:paraId="413EF7B8"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74659AF" w14:textId="664AB547" w:rsidR="00C816E1" w:rsidRPr="003A6D1C" w:rsidRDefault="00C816E1" w:rsidP="00A04C2F">
            <w:pPr>
              <w:pStyle w:val="TAH"/>
              <w:keepNext w:val="0"/>
              <w:keepLines w:val="0"/>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10EB6F16"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31150AC"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3A509A5F" w14:textId="77777777" w:rsidR="00C816E1" w:rsidRPr="003A6D1C" w:rsidRDefault="00C816E1" w:rsidP="00A04C2F">
            <w:pPr>
              <w:pStyle w:val="TAH"/>
              <w:keepNext w:val="0"/>
              <w:keepLines w:val="0"/>
            </w:pPr>
            <w:r w:rsidRPr="003A6D1C">
              <w:t>Condition</w:t>
            </w:r>
          </w:p>
        </w:tc>
      </w:tr>
      <w:tr w:rsidR="00C816E1" w:rsidRPr="003A6D1C" w14:paraId="4D5C82D6"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7B21314" w14:textId="60DF2E17" w:rsidR="00C816E1" w:rsidRPr="003A6D1C" w:rsidRDefault="00AB5AA5" w:rsidP="00A04C2F">
            <w:pPr>
              <w:pStyle w:val="TAL"/>
              <w:keepNext w:val="0"/>
              <w:keepLines w:val="0"/>
            </w:pPr>
            <w:r w:rsidRPr="003A6D1C">
              <w:t xml:space="preserve"> </w:t>
            </w:r>
            <w:r w:rsidR="00C816E1" w:rsidRPr="003A6D1C">
              <w:t>MeasResults</w:t>
            </w:r>
            <w:r w:rsidRPr="003A6D1C">
              <w:t xml:space="preserve"> </w:t>
            </w:r>
            <w:r w:rsidR="00C816E1" w:rsidRPr="003A6D1C">
              <w: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592B9CF"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8EF2859"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9EB9269" w14:textId="77777777" w:rsidR="00C816E1" w:rsidRPr="003A6D1C" w:rsidRDefault="00C816E1" w:rsidP="00A04C2F">
            <w:pPr>
              <w:pStyle w:val="TAL"/>
              <w:keepNext w:val="0"/>
              <w:keepLines w:val="0"/>
            </w:pPr>
          </w:p>
        </w:tc>
      </w:tr>
      <w:tr w:rsidR="00C816E1" w:rsidRPr="003A6D1C" w14:paraId="377D76B2"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1142A86" w14:textId="566C9E8C" w:rsidR="00C816E1" w:rsidRPr="003A6D1C" w:rsidRDefault="00AB5AA5" w:rsidP="00A04C2F">
            <w:pPr>
              <w:pStyle w:val="TAL"/>
              <w:keepNext w:val="0"/>
              <w:keepLines w:val="0"/>
            </w:pPr>
            <w:r w:rsidRPr="003A6D1C">
              <w:t xml:space="preserve">   </w:t>
            </w:r>
            <w:r w:rsidR="00C816E1" w:rsidRPr="003A6D1C">
              <w:t>measId</w:t>
            </w:r>
          </w:p>
        </w:tc>
        <w:tc>
          <w:tcPr>
            <w:tcW w:w="2267" w:type="dxa"/>
            <w:tcBorders>
              <w:top w:val="single" w:sz="4" w:space="0" w:color="000000"/>
              <w:left w:val="single" w:sz="4" w:space="0" w:color="000000"/>
              <w:bottom w:val="single" w:sz="4" w:space="0" w:color="000000"/>
              <w:right w:val="single" w:sz="4" w:space="0" w:color="000000"/>
            </w:tcBorders>
          </w:tcPr>
          <w:p w14:paraId="2DB04E4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5FB75CA5" w14:textId="40C2513E"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186A0CE5" w14:textId="77777777" w:rsidR="00C816E1" w:rsidRPr="003A6D1C" w:rsidRDefault="00C816E1" w:rsidP="00A04C2F">
            <w:pPr>
              <w:pStyle w:val="TAL"/>
              <w:keepNext w:val="0"/>
              <w:keepLines w:val="0"/>
            </w:pPr>
          </w:p>
        </w:tc>
      </w:tr>
      <w:tr w:rsidR="00C816E1" w:rsidRPr="003A6D1C" w14:paraId="1416DDCF"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33F6BC5" w14:textId="6DD5C601" w:rsidR="00C816E1" w:rsidRPr="003A6D1C" w:rsidRDefault="00AB5AA5" w:rsidP="00A04C2F">
            <w:pPr>
              <w:pStyle w:val="TAL"/>
              <w:keepNext w:val="0"/>
              <w:keepLines w:val="0"/>
            </w:pPr>
            <w:r w:rsidRPr="003A6D1C">
              <w:t xml:space="preserve">   </w:t>
            </w:r>
            <w:r w:rsidR="00C816E1" w:rsidRPr="003A6D1C">
              <w:t>measResultServ</w:t>
            </w:r>
            <w:r w:rsidR="00C816E1" w:rsidRPr="003A6D1C">
              <w:rPr>
                <w:lang w:eastAsia="zh-CN"/>
              </w:rPr>
              <w:t>Cell</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3164DF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9BAD28D"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F2C5DC9" w14:textId="77777777" w:rsidR="00C816E1" w:rsidRPr="003A6D1C" w:rsidRDefault="00C816E1" w:rsidP="00A04C2F">
            <w:pPr>
              <w:pStyle w:val="TAL"/>
              <w:keepNext w:val="0"/>
              <w:keepLines w:val="0"/>
            </w:pPr>
          </w:p>
        </w:tc>
      </w:tr>
      <w:tr w:rsidR="00C816E1" w:rsidRPr="003A6D1C" w14:paraId="495279C7"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C48165B" w14:textId="062D0FF5" w:rsidR="00C816E1" w:rsidRPr="003A6D1C" w:rsidRDefault="00AB5AA5" w:rsidP="00A04C2F">
            <w:pPr>
              <w:pStyle w:val="TAL"/>
              <w:keepNext w:val="0"/>
              <w:keepLines w:val="0"/>
            </w:pPr>
            <w:r w:rsidRPr="003A6D1C">
              <w:t xml:space="preserve">     </w:t>
            </w:r>
            <w:r w:rsidR="00C816E1" w:rsidRPr="003A6D1C">
              <w:t>rsrpResult</w:t>
            </w:r>
          </w:p>
        </w:tc>
        <w:tc>
          <w:tcPr>
            <w:tcW w:w="2267" w:type="dxa"/>
            <w:tcBorders>
              <w:top w:val="single" w:sz="4" w:space="0" w:color="000000"/>
              <w:left w:val="single" w:sz="4" w:space="0" w:color="000000"/>
              <w:bottom w:val="single" w:sz="4" w:space="0" w:color="000000"/>
              <w:right w:val="single" w:sz="4" w:space="0" w:color="000000"/>
            </w:tcBorders>
          </w:tcPr>
          <w:p w14:paraId="048E77D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897C087" w14:textId="4EC62130"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20C1E3F2" w14:textId="77777777" w:rsidR="00C816E1" w:rsidRPr="003A6D1C" w:rsidRDefault="00C816E1" w:rsidP="00A04C2F">
            <w:pPr>
              <w:pStyle w:val="TAL"/>
              <w:keepNext w:val="0"/>
              <w:keepLines w:val="0"/>
            </w:pPr>
          </w:p>
        </w:tc>
      </w:tr>
      <w:tr w:rsidR="00C816E1" w:rsidRPr="003A6D1C" w14:paraId="1EB3BB41"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C16B057" w14:textId="68E2A174" w:rsidR="00C816E1" w:rsidRPr="003A6D1C" w:rsidRDefault="00AB5AA5" w:rsidP="00A04C2F">
            <w:pPr>
              <w:pStyle w:val="TAL"/>
              <w:keepNext w:val="0"/>
              <w:keepLines w:val="0"/>
            </w:pPr>
            <w:r w:rsidRPr="003A6D1C">
              <w:t xml:space="preserve">     </w:t>
            </w:r>
            <w:r w:rsidR="00C816E1" w:rsidRPr="003A6D1C">
              <w:t>rsrqResult</w:t>
            </w:r>
          </w:p>
        </w:tc>
        <w:tc>
          <w:tcPr>
            <w:tcW w:w="2267" w:type="dxa"/>
            <w:tcBorders>
              <w:top w:val="single" w:sz="4" w:space="0" w:color="000000"/>
              <w:left w:val="single" w:sz="4" w:space="0" w:color="000000"/>
              <w:bottom w:val="single" w:sz="4" w:space="0" w:color="000000"/>
              <w:right w:val="single" w:sz="4" w:space="0" w:color="000000"/>
            </w:tcBorders>
          </w:tcPr>
          <w:p w14:paraId="0D77ECC6"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4CC32273" w14:textId="55D79662"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750D6A4B" w14:textId="77777777" w:rsidR="00C816E1" w:rsidRPr="003A6D1C" w:rsidRDefault="00C816E1" w:rsidP="00A04C2F">
            <w:pPr>
              <w:pStyle w:val="TAL"/>
              <w:keepNext w:val="0"/>
              <w:keepLines w:val="0"/>
            </w:pPr>
          </w:p>
        </w:tc>
      </w:tr>
      <w:tr w:rsidR="00C816E1" w:rsidRPr="003A6D1C" w14:paraId="2A55AEDC"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02377C4" w14:textId="02CA828B"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BB67B2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9FAF88"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31DD3DE" w14:textId="77777777" w:rsidR="00C816E1" w:rsidRPr="003A6D1C" w:rsidRDefault="00C816E1" w:rsidP="00A04C2F">
            <w:pPr>
              <w:pStyle w:val="TAL"/>
              <w:keepNext w:val="0"/>
              <w:keepLines w:val="0"/>
            </w:pPr>
          </w:p>
        </w:tc>
      </w:tr>
      <w:tr w:rsidR="00C816E1" w:rsidRPr="003A6D1C" w14:paraId="0FA2D63C"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4220524" w14:textId="1F452ACC" w:rsidR="00C816E1" w:rsidRPr="003A6D1C" w:rsidRDefault="00AB5AA5" w:rsidP="00A04C2F">
            <w:pPr>
              <w:pStyle w:val="TAL"/>
              <w:keepNext w:val="0"/>
              <w:keepLines w:val="0"/>
            </w:pPr>
            <w:r w:rsidRPr="003A6D1C">
              <w:t xml:space="preserve">   </w:t>
            </w:r>
            <w:r w:rsidR="00C816E1" w:rsidRPr="003A6D1C">
              <w:t>measResultNeighCells</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82C110B"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D969A1A"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5A2BFBF" w14:textId="77777777" w:rsidR="00C816E1" w:rsidRPr="003A6D1C" w:rsidRDefault="00C816E1" w:rsidP="00A04C2F">
            <w:pPr>
              <w:pStyle w:val="TAL"/>
              <w:keepNext w:val="0"/>
              <w:keepLines w:val="0"/>
            </w:pPr>
          </w:p>
        </w:tc>
      </w:tr>
      <w:tr w:rsidR="00C816E1" w:rsidRPr="003A6D1C" w14:paraId="2899F01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5017916" w14:textId="758703BF" w:rsidR="00C816E1" w:rsidRPr="003A6D1C" w:rsidRDefault="00AB5AA5" w:rsidP="00A04C2F">
            <w:pPr>
              <w:pStyle w:val="TAL"/>
              <w:keepNext w:val="0"/>
              <w:keepLines w:val="0"/>
            </w:pPr>
            <w:r w:rsidRPr="003A6D1C">
              <w:t xml:space="preserve">      </w:t>
            </w:r>
            <w:r w:rsidR="00C816E1" w:rsidRPr="003A6D1C">
              <w:t>measResultListUTRA</w:t>
            </w:r>
          </w:p>
        </w:tc>
        <w:tc>
          <w:tcPr>
            <w:tcW w:w="2267" w:type="dxa"/>
            <w:tcBorders>
              <w:top w:val="single" w:sz="4" w:space="0" w:color="000000"/>
              <w:left w:val="single" w:sz="4" w:space="0" w:color="000000"/>
              <w:bottom w:val="single" w:sz="4" w:space="0" w:color="000000"/>
              <w:right w:val="single" w:sz="4" w:space="0" w:color="000000"/>
            </w:tcBorders>
            <w:hideMark/>
          </w:tcPr>
          <w:p w14:paraId="548F3129" w14:textId="56A4A128" w:rsidR="00C816E1" w:rsidRPr="003A6D1C" w:rsidRDefault="00C816E1" w:rsidP="00A04C2F">
            <w:pPr>
              <w:pStyle w:val="TAL"/>
              <w:keepNext w:val="0"/>
              <w:keepLines w:val="0"/>
            </w:pPr>
            <w:r w:rsidRPr="003A6D1C">
              <w:t>MeasResultListUTRA</w:t>
            </w:r>
            <w:r w:rsidR="00AB5AA5" w:rsidRPr="003A6D1C">
              <w:t xml:space="preserve"> </w:t>
            </w:r>
          </w:p>
        </w:tc>
        <w:tc>
          <w:tcPr>
            <w:tcW w:w="1700" w:type="dxa"/>
            <w:tcBorders>
              <w:top w:val="single" w:sz="4" w:space="0" w:color="000000"/>
              <w:left w:val="single" w:sz="4" w:space="0" w:color="000000"/>
              <w:bottom w:val="single" w:sz="4" w:space="0" w:color="000000"/>
              <w:right w:val="single" w:sz="4" w:space="0" w:color="000000"/>
            </w:tcBorders>
          </w:tcPr>
          <w:p w14:paraId="145DC897"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CE50266" w14:textId="77777777" w:rsidR="00C816E1" w:rsidRPr="003A6D1C" w:rsidRDefault="00C816E1" w:rsidP="00A04C2F">
            <w:pPr>
              <w:pStyle w:val="TAL"/>
              <w:keepNext w:val="0"/>
              <w:keepLines w:val="0"/>
            </w:pPr>
          </w:p>
        </w:tc>
      </w:tr>
      <w:tr w:rsidR="00C816E1" w:rsidRPr="003A6D1C" w14:paraId="278F606E"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49BEDD5" w14:textId="39C90AF1"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CFFD18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D1711DF"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9157752" w14:textId="77777777" w:rsidR="00C816E1" w:rsidRPr="003A6D1C" w:rsidRDefault="00C816E1" w:rsidP="00A04C2F">
            <w:pPr>
              <w:pStyle w:val="TAL"/>
              <w:keepNext w:val="0"/>
              <w:keepLines w:val="0"/>
            </w:pPr>
          </w:p>
        </w:tc>
      </w:tr>
      <w:tr w:rsidR="00C816E1" w:rsidRPr="003A6D1C" w14:paraId="429911E3"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273150E" w14:textId="77777777" w:rsidR="00C816E1" w:rsidRPr="003A6D1C" w:rsidRDefault="00C816E1" w:rsidP="00A04C2F">
            <w:pPr>
              <w:pStyle w:val="TAL"/>
              <w:keepNext w:val="0"/>
              <w:keepLines w:val="0"/>
            </w:pP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53FBA3A9"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7C2619C"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2787FE" w14:textId="77777777" w:rsidR="00C816E1" w:rsidRPr="003A6D1C" w:rsidRDefault="00C816E1" w:rsidP="00A04C2F">
            <w:pPr>
              <w:pStyle w:val="TAL"/>
              <w:keepNext w:val="0"/>
              <w:keepLines w:val="0"/>
            </w:pPr>
          </w:p>
        </w:tc>
      </w:tr>
    </w:tbl>
    <w:p w14:paraId="054FF9A0" w14:textId="77777777" w:rsidR="00C816E1" w:rsidRPr="003A6D1C" w:rsidRDefault="00C816E1" w:rsidP="00A04C2F"/>
    <w:p w14:paraId="68281F87" w14:textId="77777777" w:rsidR="00C816E1" w:rsidRPr="003A6D1C" w:rsidRDefault="00C816E1" w:rsidP="00A04C2F">
      <w:pPr>
        <w:pStyle w:val="TH"/>
        <w:keepNext w:val="0"/>
        <w:keepLines w:val="0"/>
      </w:pPr>
      <w:r w:rsidRPr="003A6D1C">
        <w:t xml:space="preserve">Table 8.7A.1.4.3-4: </w:t>
      </w:r>
      <w:r w:rsidRPr="003A6D1C">
        <w:rPr>
          <w:i/>
        </w:rPr>
        <w:t>MeasResultListUTRA</w:t>
      </w:r>
      <w:r w:rsidRPr="003A6D1C">
        <w:t>: Additional E-UTRAN FDD - UTRAN TDD event triggered reporting under fading propagation conditions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C816E1" w:rsidRPr="003A6D1C" w14:paraId="68827445" w14:textId="77777777" w:rsidTr="00AB5AA5">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664E64EB" w14:textId="65947263" w:rsidR="00C816E1" w:rsidRPr="003A6D1C" w:rsidRDefault="00C816E1"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816E1" w:rsidRPr="003A6D1C" w14:paraId="15F2ABFA"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FB3604B" w14:textId="022C6637" w:rsidR="00C816E1" w:rsidRPr="003A6D1C" w:rsidRDefault="00C816E1" w:rsidP="00A04C2F">
            <w:pPr>
              <w:pStyle w:val="TAH"/>
              <w:keepNext w:val="0"/>
              <w:keepLines w:val="0"/>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4F82064C"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385E8F"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9082B1" w14:textId="77777777" w:rsidR="00C816E1" w:rsidRPr="003A6D1C" w:rsidRDefault="00C816E1" w:rsidP="00A04C2F">
            <w:pPr>
              <w:pStyle w:val="TAH"/>
              <w:keepNext w:val="0"/>
              <w:keepLines w:val="0"/>
            </w:pPr>
            <w:r w:rsidRPr="003A6D1C">
              <w:t>Condition</w:t>
            </w:r>
          </w:p>
        </w:tc>
      </w:tr>
      <w:tr w:rsidR="00C816E1" w:rsidRPr="003A6D1C" w14:paraId="16522370"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9BC4A0C" w14:textId="57DF134D" w:rsidR="00C816E1" w:rsidRPr="003A6D1C" w:rsidRDefault="00C816E1"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677178FC"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73B587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BD2C1E" w14:textId="77777777" w:rsidR="00C816E1" w:rsidRPr="003A6D1C" w:rsidRDefault="00C816E1" w:rsidP="00A04C2F">
            <w:pPr>
              <w:pStyle w:val="TAL"/>
              <w:keepNext w:val="0"/>
              <w:keepLines w:val="0"/>
            </w:pPr>
          </w:p>
        </w:tc>
      </w:tr>
      <w:tr w:rsidR="00C816E1" w:rsidRPr="003A6D1C" w14:paraId="7C6D3B89"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8263D6D" w14:textId="1C68A6C4" w:rsidR="00C816E1" w:rsidRPr="003A6D1C" w:rsidRDefault="00AB5AA5" w:rsidP="00A04C2F">
            <w:pPr>
              <w:pStyle w:val="TAL"/>
              <w:keepNext w:val="0"/>
              <w:keepLines w:val="0"/>
            </w:pPr>
            <w:r w:rsidRPr="003A6D1C">
              <w:t xml:space="preserve">  </w:t>
            </w:r>
            <w:r w:rsidR="00C816E1" w:rsidRPr="003A6D1C">
              <w:t>physCellId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E0F7237"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19D65DF"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E59F734" w14:textId="77777777" w:rsidR="00C816E1" w:rsidRPr="003A6D1C" w:rsidRDefault="00C816E1" w:rsidP="00A04C2F">
            <w:pPr>
              <w:pStyle w:val="TAL"/>
              <w:keepNext w:val="0"/>
              <w:keepLines w:val="0"/>
            </w:pPr>
          </w:p>
        </w:tc>
      </w:tr>
      <w:tr w:rsidR="00C816E1" w:rsidRPr="003A6D1C" w14:paraId="5760FD8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591F913" w14:textId="2ABA5D6B" w:rsidR="00C816E1" w:rsidRPr="003A6D1C" w:rsidRDefault="00AB5AA5" w:rsidP="00A04C2F">
            <w:pPr>
              <w:pStyle w:val="TAL"/>
              <w:keepNext w:val="0"/>
              <w:keepLines w:val="0"/>
            </w:pPr>
            <w:r w:rsidRPr="003A6D1C">
              <w:t xml:space="preserve">    </w:t>
            </w:r>
            <w:r w:rsidR="00C816E1" w:rsidRPr="003A6D1C">
              <w:t>tdd</w:t>
            </w:r>
          </w:p>
        </w:tc>
        <w:tc>
          <w:tcPr>
            <w:tcW w:w="2267" w:type="dxa"/>
            <w:tcBorders>
              <w:top w:val="single" w:sz="4" w:space="0" w:color="000000"/>
              <w:left w:val="single" w:sz="4" w:space="0" w:color="000000"/>
              <w:bottom w:val="single" w:sz="4" w:space="0" w:color="000000"/>
              <w:right w:val="single" w:sz="4" w:space="0" w:color="000000"/>
            </w:tcBorders>
          </w:tcPr>
          <w:p w14:paraId="4C0CFC95"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2942C030" w14:textId="62B3D248"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00D3C609" w14:textId="77777777" w:rsidR="00C816E1" w:rsidRPr="003A6D1C" w:rsidRDefault="00C816E1" w:rsidP="00A04C2F">
            <w:pPr>
              <w:pStyle w:val="TAL"/>
              <w:keepNext w:val="0"/>
              <w:keepLines w:val="0"/>
            </w:pPr>
          </w:p>
        </w:tc>
      </w:tr>
      <w:tr w:rsidR="00C816E1" w:rsidRPr="003A6D1C" w14:paraId="567DF66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EEA9E46" w14:textId="68F3AD15"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49C6C942"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A23BD0B" w14:textId="32A5F051" w:rsidR="00C816E1" w:rsidRPr="003A6D1C" w:rsidRDefault="00AB5AA5" w:rsidP="00A04C2F">
            <w:pPr>
              <w:pStyle w:val="TAL"/>
              <w:keepNext w:val="0"/>
              <w:keepLines w:val="0"/>
            </w:pPr>
            <w:r w:rsidRPr="003A6D1C">
              <w:t xml:space="preserve"> </w:t>
            </w:r>
          </w:p>
        </w:tc>
        <w:tc>
          <w:tcPr>
            <w:tcW w:w="1133" w:type="dxa"/>
            <w:tcBorders>
              <w:top w:val="single" w:sz="4" w:space="0" w:color="000000"/>
              <w:left w:val="single" w:sz="4" w:space="0" w:color="000000"/>
              <w:bottom w:val="single" w:sz="4" w:space="0" w:color="000000"/>
              <w:right w:val="single" w:sz="4" w:space="0" w:color="000000"/>
            </w:tcBorders>
          </w:tcPr>
          <w:p w14:paraId="7818478D" w14:textId="77777777" w:rsidR="00C816E1" w:rsidRPr="003A6D1C" w:rsidRDefault="00C816E1" w:rsidP="00A04C2F">
            <w:pPr>
              <w:pStyle w:val="TAL"/>
              <w:keepNext w:val="0"/>
              <w:keepLines w:val="0"/>
            </w:pPr>
          </w:p>
        </w:tc>
      </w:tr>
      <w:tr w:rsidR="00C816E1" w:rsidRPr="003A6D1C" w14:paraId="65C6A478"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9623212" w14:textId="7CF2D3DB" w:rsidR="00C816E1" w:rsidRPr="003A6D1C" w:rsidRDefault="00AB5AA5" w:rsidP="00A04C2F">
            <w:pPr>
              <w:pStyle w:val="TAL"/>
              <w:keepNext w:val="0"/>
              <w:keepLines w:val="0"/>
            </w:pPr>
            <w:r w:rsidRPr="003A6D1C">
              <w:t xml:space="preserve">  </w:t>
            </w:r>
            <w:r w:rsidR="00C816E1" w:rsidRPr="003A6D1C">
              <w:t>measResult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0727AAEB"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17D4ACB3" w14:textId="12F37D3B" w:rsidR="00C816E1" w:rsidRPr="003A6D1C" w:rsidRDefault="00AB5AA5" w:rsidP="00A04C2F">
            <w:pPr>
              <w:pStyle w:val="TAL"/>
              <w:keepNext w:val="0"/>
              <w:keepLines w:val="0"/>
            </w:pPr>
            <w:r w:rsidRPr="003A6D1C">
              <w:t xml:space="preserve"> </w:t>
            </w:r>
          </w:p>
        </w:tc>
        <w:tc>
          <w:tcPr>
            <w:tcW w:w="1133" w:type="dxa"/>
            <w:tcBorders>
              <w:top w:val="single" w:sz="4" w:space="0" w:color="000000"/>
              <w:left w:val="single" w:sz="4" w:space="0" w:color="000000"/>
              <w:bottom w:val="single" w:sz="4" w:space="0" w:color="000000"/>
              <w:right w:val="single" w:sz="4" w:space="0" w:color="000000"/>
            </w:tcBorders>
          </w:tcPr>
          <w:p w14:paraId="54F212C3" w14:textId="77777777" w:rsidR="00C816E1" w:rsidRPr="003A6D1C" w:rsidRDefault="00C816E1" w:rsidP="00A04C2F">
            <w:pPr>
              <w:pStyle w:val="TAL"/>
              <w:keepNext w:val="0"/>
              <w:keepLines w:val="0"/>
            </w:pPr>
          </w:p>
        </w:tc>
      </w:tr>
      <w:tr w:rsidR="00C816E1" w:rsidRPr="003A6D1C" w14:paraId="0A59C54E"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0A08370" w14:textId="2C0A6FC1" w:rsidR="00C816E1" w:rsidRPr="003A6D1C" w:rsidRDefault="00AB5AA5" w:rsidP="00A04C2F">
            <w:pPr>
              <w:pStyle w:val="TAL"/>
              <w:keepNext w:val="0"/>
              <w:keepLines w:val="0"/>
            </w:pPr>
            <w:r w:rsidRPr="003A6D1C">
              <w:t xml:space="preserve">    </w:t>
            </w:r>
            <w:r w:rsidR="00C816E1" w:rsidRPr="003A6D1C">
              <w:t>utra-RSCP</w:t>
            </w:r>
          </w:p>
        </w:tc>
        <w:tc>
          <w:tcPr>
            <w:tcW w:w="2267" w:type="dxa"/>
            <w:tcBorders>
              <w:top w:val="single" w:sz="4" w:space="0" w:color="000000"/>
              <w:left w:val="single" w:sz="4" w:space="0" w:color="000000"/>
              <w:bottom w:val="single" w:sz="4" w:space="0" w:color="000000"/>
              <w:right w:val="single" w:sz="4" w:space="0" w:color="000000"/>
            </w:tcBorders>
          </w:tcPr>
          <w:p w14:paraId="78DF0C1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1FE0D017" w14:textId="68BB327E" w:rsidR="00C816E1" w:rsidRPr="003A6D1C" w:rsidRDefault="00C816E1"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0E9BB922" w14:textId="6B960412" w:rsidR="00C816E1" w:rsidRPr="003A6D1C" w:rsidRDefault="00C816E1" w:rsidP="00A04C2F">
            <w:pPr>
              <w:pStyle w:val="TAL"/>
              <w:keepNext w:val="0"/>
              <w:keepLines w:val="0"/>
              <w:rPr>
                <w:lang w:eastAsia="en-GB"/>
              </w:rPr>
            </w:pPr>
            <w:r w:rsidRPr="003A6D1C">
              <w:t>INTEGER</w:t>
            </w:r>
            <w:r w:rsidR="00AB5AA5" w:rsidRPr="003A6D1C">
              <w:t xml:space="preserve"> </w:t>
            </w:r>
            <w:r w:rsidRPr="003A6D1C">
              <w:t>(-5..91)</w:t>
            </w:r>
          </w:p>
        </w:tc>
        <w:tc>
          <w:tcPr>
            <w:tcW w:w="1133" w:type="dxa"/>
            <w:tcBorders>
              <w:top w:val="single" w:sz="4" w:space="0" w:color="000000"/>
              <w:left w:val="single" w:sz="4" w:space="0" w:color="000000"/>
              <w:bottom w:val="single" w:sz="4" w:space="0" w:color="000000"/>
              <w:right w:val="single" w:sz="4" w:space="0" w:color="000000"/>
            </w:tcBorders>
          </w:tcPr>
          <w:p w14:paraId="0719F85D" w14:textId="77777777" w:rsidR="00C816E1" w:rsidRPr="003A6D1C" w:rsidRDefault="00C816E1" w:rsidP="00A04C2F">
            <w:pPr>
              <w:pStyle w:val="TAL"/>
              <w:keepNext w:val="0"/>
              <w:keepLines w:val="0"/>
            </w:pPr>
          </w:p>
        </w:tc>
      </w:tr>
      <w:tr w:rsidR="00C816E1" w:rsidRPr="003A6D1C" w14:paraId="080A4B3D"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0F2F9AF" w14:textId="1745DB48"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46178D3"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A653714"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FEE0FD" w14:textId="77777777" w:rsidR="00C816E1" w:rsidRPr="003A6D1C" w:rsidRDefault="00C816E1" w:rsidP="00A04C2F">
            <w:pPr>
              <w:pStyle w:val="TAL"/>
              <w:keepNext w:val="0"/>
              <w:keepLines w:val="0"/>
            </w:pPr>
          </w:p>
        </w:tc>
      </w:tr>
      <w:tr w:rsidR="00C816E1" w:rsidRPr="003A6D1C" w14:paraId="6545782F"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DF52A6C" w14:textId="353E38AA"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1691ABF"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833DCF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8B1BA50" w14:textId="77777777" w:rsidR="00C816E1" w:rsidRPr="003A6D1C" w:rsidRDefault="00C816E1" w:rsidP="00A04C2F">
            <w:pPr>
              <w:pStyle w:val="TAL"/>
              <w:keepNext w:val="0"/>
              <w:keepLines w:val="0"/>
            </w:pPr>
          </w:p>
        </w:tc>
      </w:tr>
    </w:tbl>
    <w:p w14:paraId="3F3BD6F1" w14:textId="77777777" w:rsidR="002A0497" w:rsidRPr="003A6D1C" w:rsidRDefault="002A0497" w:rsidP="00A04C2F">
      <w:pPr>
        <w:pStyle w:val="Heading4"/>
        <w:keepNext w:val="0"/>
        <w:keepLines w:val="0"/>
      </w:pPr>
      <w:r w:rsidRPr="003A6D1C">
        <w:lastRenderedPageBreak/>
        <w:t>8.A</w:t>
      </w:r>
      <w:r w:rsidRPr="003A6D1C">
        <w:rPr>
          <w:lang w:eastAsia="zh-CN"/>
        </w:rPr>
        <w:t>7</w:t>
      </w:r>
      <w:r w:rsidRPr="003A6D1C">
        <w:t>.</w:t>
      </w:r>
      <w:r w:rsidRPr="003A6D1C">
        <w:rPr>
          <w:lang w:eastAsia="zh-CN"/>
        </w:rPr>
        <w:t>1</w:t>
      </w:r>
      <w:r w:rsidRPr="003A6D1C">
        <w:t>.5</w:t>
      </w:r>
      <w:r w:rsidRPr="003A6D1C">
        <w:tab/>
        <w:t>Test requirement</w:t>
      </w:r>
    </w:p>
    <w:p w14:paraId="75B1A979" w14:textId="77777777" w:rsidR="002A0497" w:rsidRPr="003A6D1C" w:rsidRDefault="002A0497" w:rsidP="00A04C2F">
      <w:r w:rsidRPr="003A6D1C">
        <w:t>Tables 8.7A.1.4.1-1 and 8.7A.1.5-1 and 8.7A.1.5-2 define the primary level settings including test tolerances for E-UTRAN FDD - UTRAN TDD event triggered reporting for</w:t>
      </w:r>
      <w:r w:rsidRPr="003A6D1C">
        <w:rPr>
          <w:lang w:eastAsia="zh-CN"/>
        </w:rPr>
        <w:t xml:space="preserve"> </w:t>
      </w:r>
      <w:r w:rsidRPr="003A6D1C">
        <w:t>increased carrier monitoring UTRA with reduced performance group configured, non DRX.</w:t>
      </w:r>
    </w:p>
    <w:p w14:paraId="3BBF8390" w14:textId="77777777" w:rsidR="002A0497" w:rsidRPr="003A6D1C" w:rsidRDefault="002A0497" w:rsidP="009C4BC8">
      <w:pPr>
        <w:pStyle w:val="TH"/>
        <w:rPr>
          <w:snapToGrid w:val="0"/>
        </w:rPr>
      </w:pPr>
      <w:r w:rsidRPr="003A6D1C">
        <w:rPr>
          <w:snapToGrid w:val="0"/>
        </w:rPr>
        <w:t xml:space="preserve">Table 8.7A.1.5-1: Cell specific test parameters for </w:t>
      </w:r>
      <w:r w:rsidRPr="003A6D1C">
        <w:rPr>
          <w:lang w:eastAsia="zh-CN"/>
        </w:rPr>
        <w:t>E-UTRA FDD InterRAT UTRA TDD 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71"/>
        <w:gridCol w:w="2410"/>
      </w:tblGrid>
      <w:tr w:rsidR="002A0497" w:rsidRPr="003A6D1C" w14:paraId="0DD714AA" w14:textId="77777777" w:rsidTr="00AB5AA5">
        <w:trPr>
          <w:cantSplit/>
          <w:jc w:val="center"/>
        </w:trPr>
        <w:tc>
          <w:tcPr>
            <w:tcW w:w="2693" w:type="dxa"/>
            <w:vMerge w:val="restart"/>
            <w:tcBorders>
              <w:left w:val="single" w:sz="4" w:space="0" w:color="auto"/>
            </w:tcBorders>
          </w:tcPr>
          <w:p w14:paraId="3D2707D9" w14:textId="77777777" w:rsidR="002A0497" w:rsidRPr="003A6D1C" w:rsidRDefault="002A0497" w:rsidP="009C4BC8">
            <w:pPr>
              <w:pStyle w:val="TAH"/>
              <w:rPr>
                <w:rFonts w:cs="Arial"/>
              </w:rPr>
            </w:pPr>
            <w:r w:rsidRPr="003A6D1C">
              <w:rPr>
                <w:rFonts w:cs="Arial"/>
              </w:rPr>
              <w:t>Parameter</w:t>
            </w:r>
          </w:p>
        </w:tc>
        <w:tc>
          <w:tcPr>
            <w:tcW w:w="1276" w:type="dxa"/>
            <w:vMerge w:val="restart"/>
          </w:tcPr>
          <w:p w14:paraId="1D64F630" w14:textId="77777777" w:rsidR="002A0497" w:rsidRPr="003A6D1C" w:rsidRDefault="002A0497" w:rsidP="009C4BC8">
            <w:pPr>
              <w:pStyle w:val="TAH"/>
              <w:rPr>
                <w:rFonts w:cs="Arial"/>
              </w:rPr>
            </w:pPr>
            <w:r w:rsidRPr="003A6D1C">
              <w:rPr>
                <w:rFonts w:cs="Arial"/>
              </w:rPr>
              <w:t>Unit</w:t>
            </w:r>
          </w:p>
        </w:tc>
        <w:tc>
          <w:tcPr>
            <w:tcW w:w="4961" w:type="dxa"/>
            <w:gridSpan w:val="3"/>
          </w:tcPr>
          <w:p w14:paraId="4545478F" w14:textId="2AB3FF5D" w:rsidR="002A0497" w:rsidRPr="003A6D1C" w:rsidRDefault="002A0497" w:rsidP="009C4BC8">
            <w:pPr>
              <w:pStyle w:val="TAH"/>
              <w:rPr>
                <w:rFonts w:cs="Arial"/>
              </w:rPr>
            </w:pPr>
            <w:r w:rsidRPr="003A6D1C">
              <w:rPr>
                <w:rFonts w:cs="Arial"/>
              </w:rPr>
              <w:t>Cell</w:t>
            </w:r>
            <w:r w:rsidR="00AB5AA5" w:rsidRPr="003A6D1C">
              <w:rPr>
                <w:rFonts w:cs="Arial"/>
              </w:rPr>
              <w:t xml:space="preserve"> </w:t>
            </w:r>
            <w:r w:rsidRPr="003A6D1C">
              <w:rPr>
                <w:rFonts w:cs="Arial"/>
                <w:lang w:eastAsia="zh-CN"/>
              </w:rPr>
              <w:t>1</w:t>
            </w:r>
          </w:p>
        </w:tc>
      </w:tr>
      <w:tr w:rsidR="002A0497" w:rsidRPr="003A6D1C" w14:paraId="408D3AAC" w14:textId="77777777" w:rsidTr="00AB5AA5">
        <w:trPr>
          <w:cantSplit/>
          <w:jc w:val="center"/>
        </w:trPr>
        <w:tc>
          <w:tcPr>
            <w:tcW w:w="2693" w:type="dxa"/>
            <w:vMerge/>
            <w:tcBorders>
              <w:left w:val="single" w:sz="4" w:space="0" w:color="auto"/>
              <w:bottom w:val="single" w:sz="4" w:space="0" w:color="auto"/>
            </w:tcBorders>
          </w:tcPr>
          <w:p w14:paraId="0F407DD3" w14:textId="77777777" w:rsidR="002A0497" w:rsidRPr="003A6D1C" w:rsidRDefault="002A0497" w:rsidP="009C4BC8">
            <w:pPr>
              <w:pStyle w:val="TAH"/>
              <w:rPr>
                <w:rFonts w:cs="Arial"/>
              </w:rPr>
            </w:pPr>
          </w:p>
        </w:tc>
        <w:tc>
          <w:tcPr>
            <w:tcW w:w="1276" w:type="dxa"/>
            <w:vMerge/>
            <w:tcBorders>
              <w:bottom w:val="single" w:sz="4" w:space="0" w:color="auto"/>
            </w:tcBorders>
          </w:tcPr>
          <w:p w14:paraId="3827C6BE" w14:textId="77777777" w:rsidR="002A0497" w:rsidRPr="003A6D1C" w:rsidRDefault="002A0497" w:rsidP="009C4BC8">
            <w:pPr>
              <w:pStyle w:val="TAH"/>
              <w:rPr>
                <w:rFonts w:cs="Arial"/>
              </w:rPr>
            </w:pPr>
          </w:p>
        </w:tc>
        <w:tc>
          <w:tcPr>
            <w:tcW w:w="2480" w:type="dxa"/>
          </w:tcPr>
          <w:p w14:paraId="69003E9D" w14:textId="77777777" w:rsidR="002A0497" w:rsidRPr="003A6D1C" w:rsidRDefault="002A0497" w:rsidP="009C4BC8">
            <w:pPr>
              <w:pStyle w:val="TAH"/>
              <w:rPr>
                <w:rFonts w:cs="Arial"/>
              </w:rPr>
            </w:pPr>
            <w:r w:rsidRPr="003A6D1C">
              <w:rPr>
                <w:rFonts w:cs="Arial"/>
              </w:rPr>
              <w:t>T1</w:t>
            </w:r>
          </w:p>
        </w:tc>
        <w:tc>
          <w:tcPr>
            <w:tcW w:w="2481" w:type="dxa"/>
            <w:gridSpan w:val="2"/>
          </w:tcPr>
          <w:p w14:paraId="496EF3D6" w14:textId="77777777" w:rsidR="002A0497" w:rsidRPr="003A6D1C" w:rsidRDefault="002A0497" w:rsidP="009C4BC8">
            <w:pPr>
              <w:pStyle w:val="TAH"/>
              <w:rPr>
                <w:rFonts w:cs="Arial"/>
              </w:rPr>
            </w:pPr>
            <w:r w:rsidRPr="003A6D1C">
              <w:rPr>
                <w:rFonts w:cs="Arial"/>
              </w:rPr>
              <w:t>T2</w:t>
            </w:r>
          </w:p>
        </w:tc>
      </w:tr>
      <w:tr w:rsidR="002A0497" w:rsidRPr="003A6D1C" w14:paraId="03EF6933" w14:textId="77777777" w:rsidTr="00AB5AA5">
        <w:trPr>
          <w:cantSplit/>
          <w:jc w:val="center"/>
        </w:trPr>
        <w:tc>
          <w:tcPr>
            <w:tcW w:w="2693" w:type="dxa"/>
            <w:tcBorders>
              <w:left w:val="single" w:sz="4" w:space="0" w:color="auto"/>
              <w:bottom w:val="single" w:sz="4" w:space="0" w:color="auto"/>
            </w:tcBorders>
          </w:tcPr>
          <w:p w14:paraId="0510C1D6" w14:textId="19158BA5" w:rsidR="002A0497" w:rsidRPr="003A6D1C" w:rsidRDefault="002A0497" w:rsidP="009C4BC8">
            <w:pPr>
              <w:pStyle w:val="TAL"/>
              <w:rPr>
                <w:rFonts w:cs="Arial"/>
                <w:bCs/>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6EE8F10D" w14:textId="77777777" w:rsidR="002A0497" w:rsidRPr="003A6D1C" w:rsidRDefault="002A0497" w:rsidP="009C4BC8">
            <w:pPr>
              <w:pStyle w:val="TAC"/>
              <w:rPr>
                <w:rFonts w:cs="Arial"/>
              </w:rPr>
            </w:pPr>
          </w:p>
        </w:tc>
        <w:tc>
          <w:tcPr>
            <w:tcW w:w="4961" w:type="dxa"/>
            <w:gridSpan w:val="3"/>
          </w:tcPr>
          <w:p w14:paraId="79747668" w14:textId="77777777" w:rsidR="002A0497" w:rsidRPr="003A6D1C" w:rsidRDefault="002A0497" w:rsidP="009C4BC8">
            <w:pPr>
              <w:pStyle w:val="TAC"/>
              <w:rPr>
                <w:rFonts w:cs="Arial"/>
              </w:rPr>
            </w:pPr>
            <w:r w:rsidRPr="003A6D1C">
              <w:rPr>
                <w:rFonts w:cs="Arial"/>
                <w:lang w:eastAsia="zh-CN"/>
              </w:rPr>
              <w:t>1</w:t>
            </w:r>
          </w:p>
        </w:tc>
      </w:tr>
      <w:tr w:rsidR="002A0497" w:rsidRPr="003A6D1C" w14:paraId="799A9A24" w14:textId="77777777" w:rsidTr="00AB5AA5">
        <w:trPr>
          <w:cantSplit/>
          <w:jc w:val="center"/>
        </w:trPr>
        <w:tc>
          <w:tcPr>
            <w:tcW w:w="2693" w:type="dxa"/>
            <w:tcBorders>
              <w:left w:val="single" w:sz="4" w:space="0" w:color="auto"/>
              <w:bottom w:val="single" w:sz="4" w:space="0" w:color="auto"/>
            </w:tcBorders>
          </w:tcPr>
          <w:p w14:paraId="12A36EEB" w14:textId="77777777" w:rsidR="002A0497" w:rsidRPr="003A6D1C" w:rsidRDefault="002A0497" w:rsidP="009C4BC8">
            <w:pPr>
              <w:pStyle w:val="TAL"/>
              <w:rPr>
                <w:rFonts w:cs="Arial"/>
                <w:bCs/>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22E2F95A" w14:textId="77777777" w:rsidR="002A0497" w:rsidRPr="003A6D1C" w:rsidRDefault="002A0497" w:rsidP="009C4BC8">
            <w:pPr>
              <w:pStyle w:val="TAC"/>
              <w:rPr>
                <w:rFonts w:cs="Arial"/>
              </w:rPr>
            </w:pPr>
          </w:p>
        </w:tc>
        <w:tc>
          <w:tcPr>
            <w:tcW w:w="4961" w:type="dxa"/>
            <w:gridSpan w:val="3"/>
          </w:tcPr>
          <w:p w14:paraId="7884AC36" w14:textId="4005AD5A" w:rsidR="002A0497" w:rsidRPr="003A6D1C" w:rsidRDefault="002A0497" w:rsidP="009C4BC8">
            <w:pPr>
              <w:pStyle w:val="TAC"/>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25</w:t>
            </w:r>
          </w:p>
          <w:p w14:paraId="14CF8E81" w14:textId="5AF04D15" w:rsidR="002A0497" w:rsidRPr="003A6D1C" w:rsidRDefault="002A0497" w:rsidP="009C4BC8">
            <w:pPr>
              <w:pStyle w:val="TAC"/>
              <w:rPr>
                <w:rFonts w:cs="Arial"/>
              </w:rPr>
            </w:pPr>
            <w:r w:rsidRPr="003A6D1C">
              <w:rPr>
                <w:rFonts w:cs="Arial"/>
                <w:lang w:eastAsia="zh-CN"/>
              </w:rPr>
              <w:t>10MHz: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50</w:t>
            </w:r>
          </w:p>
        </w:tc>
      </w:tr>
      <w:tr w:rsidR="002A0497" w:rsidRPr="003A6D1C" w14:paraId="64246D31" w14:textId="77777777" w:rsidTr="00AB5AA5">
        <w:trPr>
          <w:cantSplit/>
          <w:jc w:val="center"/>
        </w:trPr>
        <w:tc>
          <w:tcPr>
            <w:tcW w:w="2693" w:type="dxa"/>
            <w:tcBorders>
              <w:left w:val="single" w:sz="4" w:space="0" w:color="auto"/>
              <w:bottom w:val="single" w:sz="4" w:space="0" w:color="auto"/>
            </w:tcBorders>
          </w:tcPr>
          <w:p w14:paraId="3B184885" w14:textId="6501CE46" w:rsidR="002A0497" w:rsidRPr="003A6D1C" w:rsidRDefault="002A0497" w:rsidP="009C4BC8">
            <w:pPr>
              <w:pStyle w:val="TAL"/>
              <w:rPr>
                <w:rFonts w:cs="Arial"/>
                <w:bCs/>
                <w:lang w:eastAsia="zh-CN"/>
              </w:rPr>
            </w:pPr>
            <w:r w:rsidRPr="003A6D1C">
              <w:rPr>
                <w:rFonts w:cs="Arial"/>
              </w:rPr>
              <w:t>PDSCH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lang w:eastAsia="zh-CN"/>
              </w:rPr>
              <w:t xml:space="preserve"> </w:t>
            </w:r>
            <w:r w:rsidRPr="003A6D1C">
              <w:rPr>
                <w:rFonts w:cs="Arial"/>
                <w:lang w:eastAsia="zh-CN"/>
              </w:rPr>
              <w:t>a</w:t>
            </w:r>
            <w:r w:rsidRPr="003A6D1C">
              <w:rPr>
                <w:rFonts w:cs="Arial"/>
              </w:rPr>
              <w:t>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w:t>
            </w:r>
            <w:r w:rsidRPr="003A6D1C">
              <w:rPr>
                <w:rFonts w:cs="Arial"/>
                <w:lang w:eastAsia="zh-CN"/>
              </w:rPr>
              <w:t>1</w:t>
            </w:r>
          </w:p>
        </w:tc>
        <w:tc>
          <w:tcPr>
            <w:tcW w:w="1276" w:type="dxa"/>
            <w:tcBorders>
              <w:bottom w:val="single" w:sz="4" w:space="0" w:color="auto"/>
            </w:tcBorders>
          </w:tcPr>
          <w:p w14:paraId="2DA2F075" w14:textId="77777777" w:rsidR="002A0497" w:rsidRPr="003A6D1C" w:rsidRDefault="002A0497" w:rsidP="009C4BC8">
            <w:pPr>
              <w:pStyle w:val="TAC"/>
              <w:rPr>
                <w:rFonts w:cs="Arial"/>
              </w:rPr>
            </w:pPr>
          </w:p>
        </w:tc>
        <w:tc>
          <w:tcPr>
            <w:tcW w:w="4961" w:type="dxa"/>
            <w:gridSpan w:val="3"/>
          </w:tcPr>
          <w:p w14:paraId="5EEF7FAF" w14:textId="63EBD7D8" w:rsidR="002A0497" w:rsidRPr="003A6D1C" w:rsidRDefault="002A0497" w:rsidP="009C4BC8">
            <w:pPr>
              <w:pStyle w:val="TAC"/>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5</w:t>
            </w:r>
            <w:r w:rsidR="00AB5AA5" w:rsidRPr="003A6D1C">
              <w:rPr>
                <w:rFonts w:cs="Arial"/>
              </w:rPr>
              <w:t xml:space="preserve"> </w:t>
            </w:r>
            <w:r w:rsidRPr="003A6D1C">
              <w:rPr>
                <w:rFonts w:cs="Arial"/>
                <w:lang w:eastAsia="zh-CN"/>
              </w:rPr>
              <w:t>F</w:t>
            </w:r>
            <w:r w:rsidRPr="003A6D1C">
              <w:rPr>
                <w:rFonts w:cs="Arial"/>
              </w:rPr>
              <w:t>DD</w:t>
            </w:r>
          </w:p>
          <w:p w14:paraId="25024BD8" w14:textId="6E6E0746" w:rsidR="002A0497" w:rsidRPr="003A6D1C" w:rsidRDefault="002A0497" w:rsidP="009C4BC8">
            <w:pPr>
              <w:pStyle w:val="TAC"/>
              <w:rPr>
                <w:rFonts w:cs="Arial"/>
              </w:rPr>
            </w:pPr>
            <w:r w:rsidRPr="003A6D1C">
              <w:rPr>
                <w:rFonts w:cs="Arial"/>
                <w:lang w:eastAsia="zh-CN"/>
              </w:rPr>
              <w:t>10MHz:</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538124C5" w14:textId="77777777" w:rsidTr="00AB5AA5">
        <w:trPr>
          <w:cantSplit/>
          <w:jc w:val="center"/>
        </w:trPr>
        <w:tc>
          <w:tcPr>
            <w:tcW w:w="2693" w:type="dxa"/>
            <w:tcBorders>
              <w:left w:val="single" w:sz="4" w:space="0" w:color="auto"/>
              <w:bottom w:val="single" w:sz="4" w:space="0" w:color="auto"/>
            </w:tcBorders>
          </w:tcPr>
          <w:p w14:paraId="647DD4D4" w14:textId="12361CAB" w:rsidR="002A0497" w:rsidRPr="003A6D1C" w:rsidRDefault="002A0497" w:rsidP="00A04C2F">
            <w:pPr>
              <w:pStyle w:val="TAL"/>
              <w:keepNext w:val="0"/>
              <w:keepLines w:val="0"/>
              <w:rPr>
                <w:rFonts w:cs="Arial"/>
                <w:lang w:eastAsia="zh-CN"/>
              </w:rPr>
            </w:pPr>
            <w:r w:rsidRPr="003A6D1C">
              <w:rPr>
                <w:rFonts w:cs="Arial"/>
              </w:rPr>
              <w:t>PCFICH/PDCCH/PHICH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lang w:eastAsia="zh-CN"/>
              </w:rPr>
              <w:t xml:space="preserve"> </w:t>
            </w:r>
            <w:r w:rsidRPr="003A6D1C">
              <w:rPr>
                <w:rFonts w:cs="v4.2.0"/>
                <w:lang w:eastAsia="zh-CN"/>
              </w:rPr>
              <w:t>a</w:t>
            </w:r>
            <w:r w:rsidRPr="003A6D1C">
              <w:rPr>
                <w:rFonts w:cs="v4.2.0"/>
              </w:rPr>
              <w:t>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A.3.1.2.</w:t>
            </w:r>
            <w:r w:rsidRPr="003A6D1C">
              <w:rPr>
                <w:rFonts w:cs="v4.2.0"/>
                <w:lang w:eastAsia="zh-CN"/>
              </w:rPr>
              <w:t>1</w:t>
            </w:r>
          </w:p>
        </w:tc>
        <w:tc>
          <w:tcPr>
            <w:tcW w:w="1276" w:type="dxa"/>
            <w:tcBorders>
              <w:bottom w:val="single" w:sz="4" w:space="0" w:color="auto"/>
            </w:tcBorders>
          </w:tcPr>
          <w:p w14:paraId="4A5AB5A9" w14:textId="77777777" w:rsidR="002A0497" w:rsidRPr="003A6D1C" w:rsidRDefault="002A0497" w:rsidP="00A04C2F">
            <w:pPr>
              <w:pStyle w:val="TAC"/>
              <w:keepNext w:val="0"/>
              <w:keepLines w:val="0"/>
              <w:rPr>
                <w:rFonts w:cs="Arial"/>
              </w:rPr>
            </w:pPr>
          </w:p>
        </w:tc>
        <w:tc>
          <w:tcPr>
            <w:tcW w:w="4961" w:type="dxa"/>
            <w:gridSpan w:val="3"/>
          </w:tcPr>
          <w:p w14:paraId="14F7FCC6" w14:textId="500C951C" w:rsidR="002A0497" w:rsidRPr="003A6D1C" w:rsidRDefault="002A0497"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11</w:t>
            </w:r>
            <w:r w:rsidR="00AB5AA5" w:rsidRPr="003A6D1C">
              <w:rPr>
                <w:rFonts w:cs="Arial"/>
              </w:rPr>
              <w:t xml:space="preserve"> </w:t>
            </w:r>
            <w:r w:rsidRPr="003A6D1C">
              <w:rPr>
                <w:rFonts w:cs="Arial"/>
                <w:lang w:eastAsia="zh-CN"/>
              </w:rPr>
              <w:t>F</w:t>
            </w:r>
            <w:r w:rsidRPr="003A6D1C">
              <w:rPr>
                <w:rFonts w:cs="Arial"/>
              </w:rPr>
              <w:t>DD</w:t>
            </w:r>
          </w:p>
          <w:p w14:paraId="08A8EC62" w14:textId="474A595D" w:rsidR="002A0497" w:rsidRPr="003A6D1C" w:rsidRDefault="002A0497" w:rsidP="00A04C2F">
            <w:pPr>
              <w:pStyle w:val="TAC"/>
              <w:keepNext w:val="0"/>
              <w:keepLines w:val="0"/>
              <w:rPr>
                <w:rFonts w:cs="Arial"/>
                <w:lang w:eastAsia="zh-CN"/>
              </w:rPr>
            </w:pPr>
            <w:r w:rsidRPr="003A6D1C">
              <w:rPr>
                <w:rFonts w:cs="Arial"/>
                <w:lang w:eastAsia="zh-CN"/>
              </w:rPr>
              <w:t>10MHz:</w:t>
            </w:r>
            <w:r w:rsidRPr="003A6D1C">
              <w:rPr>
                <w:rFonts w:cs="Arial"/>
              </w:rPr>
              <w:t>R.6</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30AC4769" w14:textId="77777777" w:rsidTr="00AB5AA5">
        <w:trPr>
          <w:cantSplit/>
          <w:jc w:val="center"/>
        </w:trPr>
        <w:tc>
          <w:tcPr>
            <w:tcW w:w="2693" w:type="dxa"/>
            <w:tcBorders>
              <w:left w:val="single" w:sz="4" w:space="0" w:color="auto"/>
              <w:bottom w:val="single" w:sz="4" w:space="0" w:color="auto"/>
            </w:tcBorders>
          </w:tcPr>
          <w:p w14:paraId="1C6C8A1C" w14:textId="620F6312" w:rsidR="002A0497" w:rsidRPr="003A6D1C" w:rsidRDefault="002A0497" w:rsidP="00A04C2F">
            <w:pPr>
              <w:pStyle w:val="TAL"/>
              <w:keepNext w:val="0"/>
              <w:keepLines w:val="0"/>
              <w:rPr>
                <w:rFonts w:cs="Arial"/>
                <w:bCs/>
              </w:rPr>
            </w:pPr>
            <w:r w:rsidRPr="003A6D1C">
              <w:rPr>
                <w:rFonts w:cs="Arial"/>
              </w:rPr>
              <w:t>OCNG</w:t>
            </w:r>
            <w:r w:rsidR="00AB5AA5" w:rsidRPr="003A6D1C">
              <w:rPr>
                <w:rFonts w:cs="Arial"/>
              </w:rPr>
              <w:t xml:space="preserve"> </w:t>
            </w:r>
            <w:r w:rsidRPr="003A6D1C">
              <w:rPr>
                <w:rFonts w:cs="Arial"/>
              </w:rPr>
              <w:t>Pattern</w:t>
            </w:r>
            <w:r w:rsidR="00AB5AA5" w:rsidRPr="003A6D1C">
              <w:rPr>
                <w:rFonts w:cs="Arial"/>
              </w:rPr>
              <w:t xml:space="preserve"> </w:t>
            </w:r>
            <w:r w:rsidRPr="003A6D1C">
              <w:rPr>
                <w:rFonts w:cs="Arial"/>
              </w:rPr>
              <w:t>defined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A.3.2.</w:t>
            </w:r>
            <w:r w:rsidRPr="003A6D1C">
              <w:rPr>
                <w:rFonts w:cs="Arial"/>
                <w:lang w:eastAsia="zh-CN"/>
              </w:rPr>
              <w:t>1</w:t>
            </w:r>
            <w:r w:rsidRPr="003A6D1C">
              <w:rPr>
                <w:rFonts w:cs="Arial"/>
              </w:rPr>
              <w:t>.1</w:t>
            </w:r>
            <w:r w:rsidR="00AB5AA5" w:rsidRPr="003A6D1C">
              <w:rPr>
                <w:rFonts w:cs="Arial"/>
                <w:lang w:eastAsia="zh-CN"/>
              </w:rPr>
              <w:t xml:space="preserve"> </w:t>
            </w:r>
            <w:r w:rsidRPr="003A6D1C">
              <w:rPr>
                <w:rFonts w:cs="Arial"/>
                <w:lang w:eastAsia="zh-CN"/>
              </w:rPr>
              <w:t>and</w:t>
            </w:r>
            <w:r w:rsidR="00AB5AA5" w:rsidRPr="003A6D1C">
              <w:rPr>
                <w:rFonts w:cs="Arial"/>
                <w:lang w:eastAsia="zh-CN"/>
              </w:rPr>
              <w:t xml:space="preserve"> </w:t>
            </w:r>
            <w:r w:rsidRPr="003A6D1C">
              <w:rPr>
                <w:rFonts w:cs="Arial"/>
                <w:lang w:eastAsia="zh-CN"/>
              </w:rPr>
              <w:t>A.3.2.1.15</w:t>
            </w:r>
          </w:p>
        </w:tc>
        <w:tc>
          <w:tcPr>
            <w:tcW w:w="1276" w:type="dxa"/>
            <w:tcBorders>
              <w:bottom w:val="single" w:sz="4" w:space="0" w:color="auto"/>
            </w:tcBorders>
          </w:tcPr>
          <w:p w14:paraId="0AFB2745" w14:textId="77777777" w:rsidR="002A0497" w:rsidRPr="003A6D1C" w:rsidRDefault="002A0497" w:rsidP="00A04C2F">
            <w:pPr>
              <w:pStyle w:val="TAC"/>
              <w:keepNext w:val="0"/>
              <w:keepLines w:val="0"/>
              <w:rPr>
                <w:rFonts w:cs="Arial"/>
              </w:rPr>
            </w:pPr>
          </w:p>
        </w:tc>
        <w:tc>
          <w:tcPr>
            <w:tcW w:w="4961" w:type="dxa"/>
            <w:gridSpan w:val="3"/>
            <w:vAlign w:val="center"/>
          </w:tcPr>
          <w:p w14:paraId="601E4666" w14:textId="7E218601" w:rsidR="002A0497" w:rsidRPr="003A6D1C" w:rsidRDefault="002A0497" w:rsidP="00A04C2F">
            <w:pPr>
              <w:pStyle w:val="TAC"/>
              <w:keepNext w:val="0"/>
              <w:keepLines w:val="0"/>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rPr>
              <w:t>OP.</w:t>
            </w:r>
            <w:r w:rsidRPr="003A6D1C">
              <w:rPr>
                <w:rFonts w:cs="Arial"/>
                <w:lang w:eastAsia="zh-CN"/>
              </w:rPr>
              <w:t>15</w:t>
            </w:r>
            <w:r w:rsidR="00AB5AA5" w:rsidRPr="003A6D1C">
              <w:rPr>
                <w:rFonts w:cs="Arial"/>
              </w:rPr>
              <w:t xml:space="preserve"> </w:t>
            </w:r>
            <w:r w:rsidRPr="003A6D1C">
              <w:rPr>
                <w:rFonts w:cs="Arial"/>
                <w:lang w:eastAsia="zh-CN"/>
              </w:rPr>
              <w:t>F</w:t>
            </w:r>
            <w:r w:rsidRPr="003A6D1C">
              <w:rPr>
                <w:rFonts w:cs="Arial"/>
              </w:rPr>
              <w:t>DD</w:t>
            </w:r>
          </w:p>
          <w:p w14:paraId="047FAA13" w14:textId="2457B5CD" w:rsidR="002A0497" w:rsidRPr="003A6D1C" w:rsidRDefault="002A0497" w:rsidP="00A04C2F">
            <w:pPr>
              <w:pStyle w:val="TAC"/>
              <w:keepNext w:val="0"/>
              <w:keepLines w:val="0"/>
              <w:rPr>
                <w:rFonts w:cs="Arial"/>
              </w:rPr>
            </w:pPr>
            <w:r w:rsidRPr="003A6D1C">
              <w:rPr>
                <w:rFonts w:cs="Arial"/>
                <w:lang w:eastAsia="zh-CN"/>
              </w:rPr>
              <w:t>10MHz:</w:t>
            </w:r>
            <w:r w:rsidRPr="003A6D1C">
              <w:rPr>
                <w:rFonts w:cs="Arial"/>
              </w:rPr>
              <w:t>OP.1</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5CBB1592" w14:textId="77777777" w:rsidTr="00AB5AA5">
        <w:trPr>
          <w:cantSplit/>
          <w:jc w:val="center"/>
        </w:trPr>
        <w:tc>
          <w:tcPr>
            <w:tcW w:w="2693" w:type="dxa"/>
            <w:tcBorders>
              <w:left w:val="single" w:sz="4" w:space="0" w:color="auto"/>
              <w:bottom w:val="single" w:sz="4" w:space="0" w:color="auto"/>
            </w:tcBorders>
          </w:tcPr>
          <w:p w14:paraId="5C3C5CF0" w14:textId="77777777" w:rsidR="002A0497" w:rsidRPr="003A6D1C" w:rsidRDefault="002A0497"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12C63C35"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val="restart"/>
            <w:vAlign w:val="center"/>
          </w:tcPr>
          <w:p w14:paraId="5A0068A3" w14:textId="77777777" w:rsidR="002A0497" w:rsidRPr="003A6D1C" w:rsidRDefault="002A0497" w:rsidP="00A04C2F">
            <w:pPr>
              <w:pStyle w:val="TAC"/>
              <w:keepNext w:val="0"/>
              <w:keepLines w:val="0"/>
              <w:rPr>
                <w:rFonts w:cs="Arial"/>
              </w:rPr>
            </w:pPr>
            <w:r w:rsidRPr="003A6D1C">
              <w:rPr>
                <w:rFonts w:cs="Arial"/>
              </w:rPr>
              <w:t>0</w:t>
            </w:r>
          </w:p>
        </w:tc>
      </w:tr>
      <w:tr w:rsidR="002A0497" w:rsidRPr="003A6D1C" w14:paraId="11836C3C" w14:textId="77777777" w:rsidTr="00AB5AA5">
        <w:trPr>
          <w:cantSplit/>
          <w:jc w:val="center"/>
        </w:trPr>
        <w:tc>
          <w:tcPr>
            <w:tcW w:w="2693" w:type="dxa"/>
            <w:tcBorders>
              <w:left w:val="single" w:sz="4" w:space="0" w:color="auto"/>
              <w:bottom w:val="single" w:sz="4" w:space="0" w:color="auto"/>
            </w:tcBorders>
          </w:tcPr>
          <w:p w14:paraId="10377282" w14:textId="77777777" w:rsidR="002A0497" w:rsidRPr="003A6D1C" w:rsidRDefault="002A0497"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3A30B15B"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7910B883" w14:textId="77777777" w:rsidR="002A0497" w:rsidRPr="003A6D1C" w:rsidRDefault="002A0497" w:rsidP="00A04C2F">
            <w:pPr>
              <w:pStyle w:val="TAC"/>
              <w:keepNext w:val="0"/>
              <w:keepLines w:val="0"/>
              <w:rPr>
                <w:rFonts w:cs="Arial"/>
              </w:rPr>
            </w:pPr>
          </w:p>
        </w:tc>
      </w:tr>
      <w:tr w:rsidR="002A0497" w:rsidRPr="003A6D1C" w14:paraId="507184C9" w14:textId="77777777" w:rsidTr="00AB5AA5">
        <w:trPr>
          <w:cantSplit/>
          <w:jc w:val="center"/>
        </w:trPr>
        <w:tc>
          <w:tcPr>
            <w:tcW w:w="2693" w:type="dxa"/>
            <w:tcBorders>
              <w:left w:val="single" w:sz="4" w:space="0" w:color="auto"/>
              <w:bottom w:val="single" w:sz="4" w:space="0" w:color="auto"/>
            </w:tcBorders>
          </w:tcPr>
          <w:p w14:paraId="79DBE9F9" w14:textId="77777777" w:rsidR="002A0497" w:rsidRPr="003A6D1C" w:rsidRDefault="002A0497"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04ABEDCC"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2CE53CB" w14:textId="77777777" w:rsidR="002A0497" w:rsidRPr="003A6D1C" w:rsidRDefault="002A0497" w:rsidP="00A04C2F">
            <w:pPr>
              <w:pStyle w:val="TAC"/>
              <w:keepNext w:val="0"/>
              <w:keepLines w:val="0"/>
              <w:rPr>
                <w:rFonts w:cs="Arial"/>
              </w:rPr>
            </w:pPr>
          </w:p>
        </w:tc>
      </w:tr>
      <w:tr w:rsidR="002A0497" w:rsidRPr="003A6D1C" w14:paraId="3A4E0B58" w14:textId="77777777" w:rsidTr="00AB5AA5">
        <w:trPr>
          <w:cantSplit/>
          <w:jc w:val="center"/>
        </w:trPr>
        <w:tc>
          <w:tcPr>
            <w:tcW w:w="2693" w:type="dxa"/>
            <w:tcBorders>
              <w:left w:val="single" w:sz="4" w:space="0" w:color="auto"/>
              <w:bottom w:val="single" w:sz="4" w:space="0" w:color="auto"/>
            </w:tcBorders>
          </w:tcPr>
          <w:p w14:paraId="2DFFFE65" w14:textId="77777777" w:rsidR="002A0497" w:rsidRPr="003A6D1C" w:rsidRDefault="002A0497"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50CF2755"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624BC06" w14:textId="77777777" w:rsidR="002A0497" w:rsidRPr="003A6D1C" w:rsidRDefault="002A0497" w:rsidP="00A04C2F">
            <w:pPr>
              <w:pStyle w:val="TAC"/>
              <w:keepNext w:val="0"/>
              <w:keepLines w:val="0"/>
              <w:rPr>
                <w:rFonts w:cs="Arial"/>
              </w:rPr>
            </w:pPr>
          </w:p>
        </w:tc>
      </w:tr>
      <w:tr w:rsidR="002A0497" w:rsidRPr="003A6D1C" w14:paraId="605A8F88" w14:textId="77777777" w:rsidTr="00AB5AA5">
        <w:trPr>
          <w:cantSplit/>
          <w:jc w:val="center"/>
        </w:trPr>
        <w:tc>
          <w:tcPr>
            <w:tcW w:w="2693" w:type="dxa"/>
            <w:tcBorders>
              <w:left w:val="single" w:sz="4" w:space="0" w:color="auto"/>
              <w:bottom w:val="single" w:sz="4" w:space="0" w:color="auto"/>
            </w:tcBorders>
          </w:tcPr>
          <w:p w14:paraId="5F160EA7" w14:textId="77777777" w:rsidR="002A0497" w:rsidRPr="003A6D1C" w:rsidRDefault="002A0497"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6C3CF4C8"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79878DDF" w14:textId="77777777" w:rsidR="002A0497" w:rsidRPr="003A6D1C" w:rsidRDefault="002A0497" w:rsidP="00A04C2F">
            <w:pPr>
              <w:pStyle w:val="TAC"/>
              <w:keepNext w:val="0"/>
              <w:keepLines w:val="0"/>
              <w:rPr>
                <w:rFonts w:cs="Arial"/>
              </w:rPr>
            </w:pPr>
          </w:p>
        </w:tc>
      </w:tr>
      <w:tr w:rsidR="002A0497" w:rsidRPr="003A6D1C" w14:paraId="6AAA9EF5" w14:textId="77777777" w:rsidTr="00AB5AA5">
        <w:trPr>
          <w:cantSplit/>
          <w:jc w:val="center"/>
        </w:trPr>
        <w:tc>
          <w:tcPr>
            <w:tcW w:w="2693" w:type="dxa"/>
            <w:tcBorders>
              <w:left w:val="single" w:sz="4" w:space="0" w:color="auto"/>
              <w:bottom w:val="single" w:sz="4" w:space="0" w:color="auto"/>
            </w:tcBorders>
          </w:tcPr>
          <w:p w14:paraId="0D41476D" w14:textId="77777777" w:rsidR="002A0497" w:rsidRPr="003A6D1C" w:rsidRDefault="002A0497"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1C5DCD1C"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5925A9A" w14:textId="77777777" w:rsidR="002A0497" w:rsidRPr="003A6D1C" w:rsidRDefault="002A0497" w:rsidP="00A04C2F">
            <w:pPr>
              <w:pStyle w:val="TAC"/>
              <w:keepNext w:val="0"/>
              <w:keepLines w:val="0"/>
              <w:rPr>
                <w:rFonts w:cs="Arial"/>
              </w:rPr>
            </w:pPr>
          </w:p>
        </w:tc>
      </w:tr>
      <w:tr w:rsidR="002A0497" w:rsidRPr="003A6D1C" w14:paraId="48A15FD0" w14:textId="77777777" w:rsidTr="00AB5AA5">
        <w:trPr>
          <w:cantSplit/>
          <w:jc w:val="center"/>
        </w:trPr>
        <w:tc>
          <w:tcPr>
            <w:tcW w:w="2693" w:type="dxa"/>
            <w:tcBorders>
              <w:left w:val="single" w:sz="4" w:space="0" w:color="auto"/>
              <w:bottom w:val="single" w:sz="4" w:space="0" w:color="auto"/>
            </w:tcBorders>
          </w:tcPr>
          <w:p w14:paraId="2EA1151E" w14:textId="77777777" w:rsidR="002A0497" w:rsidRPr="003A6D1C" w:rsidRDefault="002A0497"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74B3D9E4"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2BAF04C" w14:textId="77777777" w:rsidR="002A0497" w:rsidRPr="003A6D1C" w:rsidRDefault="002A0497" w:rsidP="00A04C2F">
            <w:pPr>
              <w:pStyle w:val="TAC"/>
              <w:keepNext w:val="0"/>
              <w:keepLines w:val="0"/>
              <w:rPr>
                <w:rFonts w:cs="Arial"/>
              </w:rPr>
            </w:pPr>
          </w:p>
        </w:tc>
      </w:tr>
      <w:tr w:rsidR="002A0497" w:rsidRPr="003A6D1C" w14:paraId="58B1B14C" w14:textId="77777777" w:rsidTr="00AB5AA5">
        <w:trPr>
          <w:cantSplit/>
          <w:jc w:val="center"/>
        </w:trPr>
        <w:tc>
          <w:tcPr>
            <w:tcW w:w="2693" w:type="dxa"/>
            <w:tcBorders>
              <w:left w:val="single" w:sz="4" w:space="0" w:color="auto"/>
              <w:bottom w:val="single" w:sz="4" w:space="0" w:color="auto"/>
            </w:tcBorders>
          </w:tcPr>
          <w:p w14:paraId="71E57DFC" w14:textId="77777777" w:rsidR="002A0497" w:rsidRPr="003A6D1C" w:rsidRDefault="002A0497"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0C1F1B12"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205E3205" w14:textId="77777777" w:rsidR="002A0497" w:rsidRPr="003A6D1C" w:rsidRDefault="002A0497" w:rsidP="00A04C2F">
            <w:pPr>
              <w:pStyle w:val="TAC"/>
              <w:keepNext w:val="0"/>
              <w:keepLines w:val="0"/>
              <w:rPr>
                <w:rFonts w:cs="Arial"/>
              </w:rPr>
            </w:pPr>
          </w:p>
        </w:tc>
      </w:tr>
      <w:tr w:rsidR="002A0497" w:rsidRPr="003A6D1C" w14:paraId="403F8586" w14:textId="77777777" w:rsidTr="00AB5AA5">
        <w:trPr>
          <w:cantSplit/>
          <w:jc w:val="center"/>
        </w:trPr>
        <w:tc>
          <w:tcPr>
            <w:tcW w:w="2693" w:type="dxa"/>
            <w:tcBorders>
              <w:left w:val="single" w:sz="4" w:space="0" w:color="auto"/>
              <w:bottom w:val="single" w:sz="4" w:space="0" w:color="auto"/>
            </w:tcBorders>
          </w:tcPr>
          <w:p w14:paraId="33EB9564" w14:textId="77777777" w:rsidR="002A0497" w:rsidRPr="003A6D1C" w:rsidRDefault="002A0497"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6FCEDC91"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6DF08C33" w14:textId="77777777" w:rsidR="002A0497" w:rsidRPr="003A6D1C" w:rsidRDefault="002A0497" w:rsidP="00A04C2F">
            <w:pPr>
              <w:pStyle w:val="TAC"/>
              <w:keepNext w:val="0"/>
              <w:keepLines w:val="0"/>
              <w:rPr>
                <w:rFonts w:cs="Arial"/>
              </w:rPr>
            </w:pPr>
          </w:p>
        </w:tc>
      </w:tr>
      <w:tr w:rsidR="002A0497" w:rsidRPr="003A6D1C" w14:paraId="4959CC42" w14:textId="77777777" w:rsidTr="00AB5AA5">
        <w:trPr>
          <w:cantSplit/>
          <w:jc w:val="center"/>
        </w:trPr>
        <w:tc>
          <w:tcPr>
            <w:tcW w:w="2693" w:type="dxa"/>
            <w:tcBorders>
              <w:left w:val="single" w:sz="4" w:space="0" w:color="auto"/>
              <w:bottom w:val="single" w:sz="4" w:space="0" w:color="auto"/>
            </w:tcBorders>
          </w:tcPr>
          <w:p w14:paraId="5FF24F67" w14:textId="77777777" w:rsidR="002A0497" w:rsidRPr="003A6D1C" w:rsidRDefault="002A0497"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6DDD0792"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3784E1F" w14:textId="77777777" w:rsidR="002A0497" w:rsidRPr="003A6D1C" w:rsidRDefault="002A0497" w:rsidP="00A04C2F">
            <w:pPr>
              <w:pStyle w:val="TAC"/>
              <w:keepNext w:val="0"/>
              <w:keepLines w:val="0"/>
              <w:rPr>
                <w:rFonts w:cs="Arial"/>
              </w:rPr>
            </w:pPr>
          </w:p>
        </w:tc>
      </w:tr>
      <w:tr w:rsidR="002A0497" w:rsidRPr="003A6D1C" w14:paraId="39857989" w14:textId="77777777" w:rsidTr="00AB5AA5">
        <w:trPr>
          <w:cantSplit/>
          <w:jc w:val="center"/>
        </w:trPr>
        <w:tc>
          <w:tcPr>
            <w:tcW w:w="2693" w:type="dxa"/>
            <w:tcBorders>
              <w:left w:val="single" w:sz="4" w:space="0" w:color="auto"/>
              <w:bottom w:val="single" w:sz="4" w:space="0" w:color="auto"/>
            </w:tcBorders>
          </w:tcPr>
          <w:p w14:paraId="14FDE761" w14:textId="77777777" w:rsidR="002A0497" w:rsidRPr="003A6D1C" w:rsidRDefault="002A0497"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6BA24130"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4AABBD2E" w14:textId="77777777" w:rsidR="002A0497" w:rsidRPr="003A6D1C" w:rsidRDefault="002A0497" w:rsidP="00A04C2F">
            <w:pPr>
              <w:pStyle w:val="TAC"/>
              <w:keepNext w:val="0"/>
              <w:keepLines w:val="0"/>
              <w:rPr>
                <w:rFonts w:cs="Arial"/>
              </w:rPr>
            </w:pPr>
          </w:p>
        </w:tc>
      </w:tr>
      <w:tr w:rsidR="002A0497" w:rsidRPr="003A6D1C" w14:paraId="69D17C5E" w14:textId="77777777" w:rsidTr="00AB5AA5">
        <w:trPr>
          <w:cantSplit/>
          <w:jc w:val="center"/>
        </w:trPr>
        <w:tc>
          <w:tcPr>
            <w:tcW w:w="2693" w:type="dxa"/>
            <w:tcBorders>
              <w:left w:val="single" w:sz="4" w:space="0" w:color="auto"/>
              <w:bottom w:val="single" w:sz="4" w:space="0" w:color="auto"/>
            </w:tcBorders>
            <w:vAlign w:val="center"/>
          </w:tcPr>
          <w:p w14:paraId="50943EDB" w14:textId="44AFA5E6" w:rsidR="002A0497" w:rsidRPr="003A6D1C" w:rsidRDefault="002A0497"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623C3957"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B709A05" w14:textId="77777777" w:rsidR="002A0497" w:rsidRPr="003A6D1C" w:rsidRDefault="002A0497" w:rsidP="00A04C2F">
            <w:pPr>
              <w:pStyle w:val="TAC"/>
              <w:keepNext w:val="0"/>
              <w:keepLines w:val="0"/>
              <w:rPr>
                <w:rFonts w:cs="Arial"/>
              </w:rPr>
            </w:pPr>
          </w:p>
        </w:tc>
      </w:tr>
      <w:tr w:rsidR="002A0497" w:rsidRPr="003A6D1C" w14:paraId="146C4B95" w14:textId="77777777" w:rsidTr="00AB5AA5">
        <w:trPr>
          <w:cantSplit/>
          <w:jc w:val="center"/>
        </w:trPr>
        <w:tc>
          <w:tcPr>
            <w:tcW w:w="2693" w:type="dxa"/>
            <w:tcBorders>
              <w:left w:val="single" w:sz="4" w:space="0" w:color="auto"/>
              <w:bottom w:val="single" w:sz="4" w:space="0" w:color="auto"/>
            </w:tcBorders>
            <w:vAlign w:val="center"/>
          </w:tcPr>
          <w:p w14:paraId="249D1816" w14:textId="397032D1" w:rsidR="002A0497" w:rsidRPr="003A6D1C" w:rsidRDefault="002A0497"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9B1DA16"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Borders>
              <w:bottom w:val="single" w:sz="4" w:space="0" w:color="auto"/>
            </w:tcBorders>
          </w:tcPr>
          <w:p w14:paraId="77084C84" w14:textId="77777777" w:rsidR="002A0497" w:rsidRPr="003A6D1C" w:rsidRDefault="002A0497" w:rsidP="00A04C2F">
            <w:pPr>
              <w:pStyle w:val="TAC"/>
              <w:keepNext w:val="0"/>
              <w:keepLines w:val="0"/>
              <w:rPr>
                <w:rFonts w:cs="Arial"/>
              </w:rPr>
            </w:pPr>
          </w:p>
        </w:tc>
      </w:tr>
      <w:tr w:rsidR="002A0497" w:rsidRPr="003A6D1C" w14:paraId="47568A87" w14:textId="77777777" w:rsidTr="00AB5AA5">
        <w:trPr>
          <w:cantSplit/>
          <w:jc w:val="center"/>
        </w:trPr>
        <w:tc>
          <w:tcPr>
            <w:tcW w:w="2693" w:type="dxa"/>
          </w:tcPr>
          <w:p w14:paraId="199C4EB3" w14:textId="77777777" w:rsidR="002A0497" w:rsidRPr="003A6D1C" w:rsidRDefault="002A0497" w:rsidP="00A04C2F">
            <w:pPr>
              <w:pStyle w:val="TAL"/>
              <w:keepNext w:val="0"/>
              <w:keepLines w:val="0"/>
              <w:rPr>
                <w:rFonts w:cs="Arial"/>
              </w:rPr>
            </w:pPr>
            <w:r w:rsidRPr="003A6D1C">
              <w:rPr>
                <w:rFonts w:cs="Arial"/>
                <w:position w:val="-12"/>
              </w:rPr>
              <w:object w:dxaOrig="400" w:dyaOrig="360" w14:anchorId="30C36B00">
                <v:shape id="_x0000_i1132" type="#_x0000_t75" style="width:20.25pt;height:19.5pt" o:ole="" fillcolor="window">
                  <v:imagedata r:id="rId16" o:title=""/>
                </v:shape>
                <o:OLEObject Type="Embed" ProgID="Equation.3" ShapeID="_x0000_i1132" DrawAspect="Content" ObjectID="_1821268315" r:id="rId135"/>
              </w:object>
            </w:r>
          </w:p>
        </w:tc>
        <w:tc>
          <w:tcPr>
            <w:tcW w:w="1276" w:type="dxa"/>
          </w:tcPr>
          <w:p w14:paraId="1C83EC04" w14:textId="45372AC3"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4961" w:type="dxa"/>
            <w:gridSpan w:val="3"/>
          </w:tcPr>
          <w:p w14:paraId="0C0217C5" w14:textId="77777777" w:rsidR="002A0497" w:rsidRPr="003A6D1C" w:rsidRDefault="002A0497" w:rsidP="00A04C2F">
            <w:pPr>
              <w:pStyle w:val="TAC"/>
              <w:keepNext w:val="0"/>
              <w:keepLines w:val="0"/>
              <w:rPr>
                <w:rFonts w:cs="Arial"/>
              </w:rPr>
            </w:pPr>
            <w:r w:rsidRPr="003A6D1C">
              <w:rPr>
                <w:rFonts w:cs="Arial"/>
              </w:rPr>
              <w:t>-98</w:t>
            </w:r>
          </w:p>
        </w:tc>
      </w:tr>
      <w:tr w:rsidR="002A0497" w:rsidRPr="003A6D1C" w14:paraId="19FC19C8" w14:textId="77777777" w:rsidTr="00AB5AA5">
        <w:trPr>
          <w:cantSplit/>
          <w:jc w:val="center"/>
        </w:trPr>
        <w:tc>
          <w:tcPr>
            <w:tcW w:w="2693" w:type="dxa"/>
          </w:tcPr>
          <w:p w14:paraId="5E0D2C17" w14:textId="77777777" w:rsidR="002A0497" w:rsidRPr="003A6D1C" w:rsidRDefault="002A0497" w:rsidP="00A04C2F">
            <w:pPr>
              <w:pStyle w:val="TAL"/>
              <w:keepNext w:val="0"/>
              <w:keepLines w:val="0"/>
              <w:rPr>
                <w:rFonts w:cs="Arial"/>
              </w:rPr>
            </w:pPr>
            <w:r w:rsidRPr="003A6D1C">
              <w:rPr>
                <w:rFonts w:cs="Arial"/>
                <w:position w:val="-12"/>
              </w:rPr>
              <w:object w:dxaOrig="800" w:dyaOrig="380" w14:anchorId="53ECB28B">
                <v:shape id="_x0000_i1133" type="#_x0000_t75" style="width:39.75pt;height:19.5pt" o:ole="" fillcolor="window">
                  <v:imagedata r:id="rId14" o:title=""/>
                </v:shape>
                <o:OLEObject Type="Embed" ProgID="Equation.3" ShapeID="_x0000_i1133" DrawAspect="Content" ObjectID="_1821268316" r:id="rId136"/>
              </w:object>
            </w:r>
          </w:p>
        </w:tc>
        <w:tc>
          <w:tcPr>
            <w:tcW w:w="1276" w:type="dxa"/>
          </w:tcPr>
          <w:p w14:paraId="3A616066" w14:textId="77777777" w:rsidR="002A0497" w:rsidRPr="003A6D1C" w:rsidRDefault="002A0497" w:rsidP="00A04C2F">
            <w:pPr>
              <w:pStyle w:val="TAC"/>
              <w:keepNext w:val="0"/>
              <w:keepLines w:val="0"/>
              <w:rPr>
                <w:rFonts w:cs="Arial"/>
              </w:rPr>
            </w:pPr>
            <w:r w:rsidRPr="003A6D1C">
              <w:rPr>
                <w:rFonts w:cs="Arial"/>
              </w:rPr>
              <w:t>dB</w:t>
            </w:r>
          </w:p>
        </w:tc>
        <w:tc>
          <w:tcPr>
            <w:tcW w:w="2551" w:type="dxa"/>
            <w:gridSpan w:val="2"/>
          </w:tcPr>
          <w:p w14:paraId="44BBEE10" w14:textId="77777777" w:rsidR="002A0497" w:rsidRPr="003A6D1C" w:rsidRDefault="002A0497" w:rsidP="00A04C2F">
            <w:pPr>
              <w:pStyle w:val="TAC"/>
              <w:keepNext w:val="0"/>
              <w:keepLines w:val="0"/>
              <w:rPr>
                <w:rFonts w:cs="Arial"/>
              </w:rPr>
            </w:pPr>
            <w:r w:rsidRPr="003A6D1C">
              <w:rPr>
                <w:rFonts w:cs="Arial"/>
              </w:rPr>
              <w:t>4</w:t>
            </w:r>
          </w:p>
        </w:tc>
        <w:tc>
          <w:tcPr>
            <w:tcW w:w="2410" w:type="dxa"/>
          </w:tcPr>
          <w:p w14:paraId="78A8C0D0" w14:textId="77777777" w:rsidR="002A0497" w:rsidRPr="003A6D1C" w:rsidDel="004B51DC" w:rsidRDefault="002A0497" w:rsidP="00A04C2F">
            <w:pPr>
              <w:pStyle w:val="TAC"/>
              <w:keepNext w:val="0"/>
              <w:keepLines w:val="0"/>
              <w:rPr>
                <w:rFonts w:cs="Arial"/>
              </w:rPr>
            </w:pPr>
            <w:r w:rsidRPr="003A6D1C">
              <w:rPr>
                <w:rFonts w:cs="Arial"/>
              </w:rPr>
              <w:t>4</w:t>
            </w:r>
          </w:p>
          <w:p w14:paraId="7CF9E611" w14:textId="77777777" w:rsidR="002A0497" w:rsidRPr="003A6D1C" w:rsidRDefault="002A0497" w:rsidP="00A04C2F">
            <w:pPr>
              <w:pStyle w:val="TAC"/>
              <w:keepNext w:val="0"/>
              <w:keepLines w:val="0"/>
              <w:rPr>
                <w:rFonts w:cs="Arial"/>
              </w:rPr>
            </w:pPr>
          </w:p>
        </w:tc>
      </w:tr>
      <w:tr w:rsidR="002A0497" w:rsidRPr="003A6D1C" w14:paraId="3E0C1093" w14:textId="77777777" w:rsidTr="00AB5AA5">
        <w:trPr>
          <w:cantSplit/>
          <w:jc w:val="center"/>
        </w:trPr>
        <w:tc>
          <w:tcPr>
            <w:tcW w:w="2693" w:type="dxa"/>
          </w:tcPr>
          <w:p w14:paraId="7775CE04" w14:textId="452C8B2F" w:rsidR="002A0497" w:rsidRPr="003A6D1C" w:rsidRDefault="002A0497" w:rsidP="00A04C2F">
            <w:pPr>
              <w:pStyle w:val="TAL"/>
              <w:keepNext w:val="0"/>
              <w:keepLines w:val="0"/>
              <w:rPr>
                <w:rFonts w:cs="Arial"/>
              </w:rPr>
            </w:pPr>
            <w:r w:rsidRPr="003A6D1C">
              <w:rPr>
                <w:rFonts w:cs="Arial"/>
                <w:position w:val="-12"/>
              </w:rPr>
              <w:object w:dxaOrig="620" w:dyaOrig="380" w14:anchorId="3A8A6CA4">
                <v:shape id="_x0000_i1134" type="#_x0000_t75" style="width:30.75pt;height:19.5pt" o:ole="" fillcolor="window">
                  <v:imagedata r:id="rId12" o:title=""/>
                </v:shape>
                <o:OLEObject Type="Embed" ProgID="Equation.3" ShapeID="_x0000_i1134" DrawAspect="Content" ObjectID="_1821268317" r:id="rId137"/>
              </w:objec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7D6D70C7" w14:textId="77777777" w:rsidR="002A0497" w:rsidRPr="003A6D1C" w:rsidRDefault="002A0497" w:rsidP="00A04C2F">
            <w:pPr>
              <w:pStyle w:val="TAC"/>
              <w:keepNext w:val="0"/>
              <w:keepLines w:val="0"/>
              <w:rPr>
                <w:rFonts w:cs="Arial"/>
              </w:rPr>
            </w:pPr>
            <w:r w:rsidRPr="003A6D1C">
              <w:rPr>
                <w:rFonts w:cs="Arial"/>
              </w:rPr>
              <w:t>dB</w:t>
            </w:r>
          </w:p>
        </w:tc>
        <w:tc>
          <w:tcPr>
            <w:tcW w:w="2551" w:type="dxa"/>
            <w:gridSpan w:val="2"/>
          </w:tcPr>
          <w:p w14:paraId="6A8C6FE9" w14:textId="77777777" w:rsidR="002A0497" w:rsidRPr="003A6D1C" w:rsidRDefault="002A0497" w:rsidP="00A04C2F">
            <w:pPr>
              <w:pStyle w:val="TAC"/>
              <w:keepNext w:val="0"/>
              <w:keepLines w:val="0"/>
              <w:rPr>
                <w:rFonts w:cs="Arial"/>
              </w:rPr>
            </w:pPr>
            <w:r w:rsidRPr="003A6D1C">
              <w:rPr>
                <w:rFonts w:cs="Arial"/>
              </w:rPr>
              <w:t>4</w:t>
            </w:r>
          </w:p>
        </w:tc>
        <w:tc>
          <w:tcPr>
            <w:tcW w:w="2410" w:type="dxa"/>
          </w:tcPr>
          <w:p w14:paraId="28AE33F5" w14:textId="77777777" w:rsidR="002A0497" w:rsidRPr="003A6D1C" w:rsidRDefault="002A0497" w:rsidP="00A04C2F">
            <w:pPr>
              <w:pStyle w:val="TAC"/>
              <w:keepNext w:val="0"/>
              <w:keepLines w:val="0"/>
              <w:rPr>
                <w:rFonts w:cs="Arial"/>
              </w:rPr>
            </w:pPr>
            <w:r w:rsidRPr="003A6D1C">
              <w:rPr>
                <w:rFonts w:cs="Arial"/>
              </w:rPr>
              <w:t>4</w:t>
            </w:r>
          </w:p>
        </w:tc>
      </w:tr>
      <w:tr w:rsidR="002A0497" w:rsidRPr="003A6D1C" w14:paraId="4E214E0C" w14:textId="77777777" w:rsidTr="00AB5AA5">
        <w:trPr>
          <w:cantSplit/>
          <w:jc w:val="center"/>
        </w:trPr>
        <w:tc>
          <w:tcPr>
            <w:tcW w:w="2693" w:type="dxa"/>
          </w:tcPr>
          <w:p w14:paraId="6FE4B7AF" w14:textId="4031C66F" w:rsidR="002A0497" w:rsidRPr="003A6D1C" w:rsidRDefault="002A0497" w:rsidP="00A04C2F">
            <w:pPr>
              <w:pStyle w:val="TAL"/>
              <w:keepNext w:val="0"/>
              <w:keepLines w:val="0"/>
              <w:rPr>
                <w:rFonts w:cs="Arial"/>
              </w:rPr>
            </w:pPr>
            <w:r w:rsidRPr="003A6D1C">
              <w:rPr>
                <w:rFonts w:cs="Arial"/>
              </w:rPr>
              <w:t>RSRP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34679E13" w14:textId="347C6A0D"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tcPr>
          <w:p w14:paraId="06280F28" w14:textId="77777777" w:rsidR="002A0497" w:rsidRPr="003A6D1C" w:rsidRDefault="002A0497" w:rsidP="00A04C2F">
            <w:pPr>
              <w:pStyle w:val="TAC"/>
              <w:keepNext w:val="0"/>
              <w:keepLines w:val="0"/>
              <w:rPr>
                <w:rFonts w:cs="Arial"/>
              </w:rPr>
            </w:pPr>
            <w:r w:rsidRPr="003A6D1C">
              <w:rPr>
                <w:rFonts w:cs="Arial"/>
              </w:rPr>
              <w:t>-94</w:t>
            </w:r>
          </w:p>
        </w:tc>
        <w:tc>
          <w:tcPr>
            <w:tcW w:w="2410" w:type="dxa"/>
          </w:tcPr>
          <w:p w14:paraId="49DA1340" w14:textId="77777777" w:rsidR="002A0497" w:rsidRPr="003A6D1C" w:rsidRDefault="002A0497" w:rsidP="00A04C2F">
            <w:pPr>
              <w:pStyle w:val="TAC"/>
              <w:keepNext w:val="0"/>
              <w:keepLines w:val="0"/>
              <w:rPr>
                <w:rFonts w:cs="Arial"/>
              </w:rPr>
            </w:pPr>
            <w:r w:rsidRPr="003A6D1C">
              <w:rPr>
                <w:rFonts w:cs="Arial"/>
              </w:rPr>
              <w:t>-94</w:t>
            </w:r>
          </w:p>
        </w:tc>
      </w:tr>
      <w:tr w:rsidR="002A0497" w:rsidRPr="003A6D1C" w14:paraId="6E4CCAB9" w14:textId="77777777" w:rsidTr="00AB5AA5">
        <w:trPr>
          <w:cantSplit/>
          <w:jc w:val="center"/>
        </w:trPr>
        <w:tc>
          <w:tcPr>
            <w:tcW w:w="2693" w:type="dxa"/>
          </w:tcPr>
          <w:p w14:paraId="6EBC0D5B" w14:textId="6EC49BEE" w:rsidR="002A0497" w:rsidRPr="003A6D1C" w:rsidRDefault="002A0497" w:rsidP="00A04C2F">
            <w:pPr>
              <w:pStyle w:val="TAL"/>
              <w:keepNext w:val="0"/>
              <w:keepLines w:val="0"/>
              <w:rPr>
                <w:rFonts w:cs="Arial"/>
              </w:rPr>
            </w:pPr>
            <w:r w:rsidRPr="003A6D1C">
              <w:rPr>
                <w:rFonts w:cs="Arial"/>
              </w:rPr>
              <w:t>SCH_RP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3F594495" w14:textId="78C5CF2C"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tcPr>
          <w:p w14:paraId="5EA8F0F4" w14:textId="77777777" w:rsidR="002A0497" w:rsidRPr="003A6D1C" w:rsidRDefault="002A0497" w:rsidP="00A04C2F">
            <w:pPr>
              <w:pStyle w:val="TAC"/>
              <w:keepNext w:val="0"/>
              <w:keepLines w:val="0"/>
              <w:rPr>
                <w:rFonts w:cs="Arial"/>
              </w:rPr>
            </w:pPr>
            <w:r w:rsidRPr="003A6D1C">
              <w:rPr>
                <w:rFonts w:cs="Arial"/>
              </w:rPr>
              <w:t>-94</w:t>
            </w:r>
          </w:p>
        </w:tc>
        <w:tc>
          <w:tcPr>
            <w:tcW w:w="2410" w:type="dxa"/>
          </w:tcPr>
          <w:p w14:paraId="12309EE7" w14:textId="77777777" w:rsidR="002A0497" w:rsidRPr="003A6D1C" w:rsidRDefault="002A0497" w:rsidP="00A04C2F">
            <w:pPr>
              <w:pStyle w:val="TAC"/>
              <w:keepNext w:val="0"/>
              <w:keepLines w:val="0"/>
              <w:rPr>
                <w:rFonts w:cs="Arial"/>
              </w:rPr>
            </w:pPr>
            <w:r w:rsidRPr="003A6D1C">
              <w:rPr>
                <w:rFonts w:cs="Arial"/>
              </w:rPr>
              <w:t>-94</w:t>
            </w:r>
          </w:p>
        </w:tc>
      </w:tr>
      <w:tr w:rsidR="002A0497" w:rsidRPr="003A6D1C" w14:paraId="2412EBA6" w14:textId="77777777" w:rsidTr="00AB5AA5">
        <w:trPr>
          <w:cantSplit/>
          <w:jc w:val="center"/>
        </w:trPr>
        <w:tc>
          <w:tcPr>
            <w:tcW w:w="2693" w:type="dxa"/>
          </w:tcPr>
          <w:p w14:paraId="130A0E00" w14:textId="0035CCAB" w:rsidR="002A0497" w:rsidRPr="003A6D1C" w:rsidRDefault="002A0497" w:rsidP="00A04C2F">
            <w:pPr>
              <w:pStyle w:val="TAL"/>
              <w:keepNext w:val="0"/>
              <w:keepLines w:val="0"/>
              <w:rPr>
                <w:rFonts w:cs="Arial"/>
              </w:rPr>
            </w:pPr>
            <w:r w:rsidRPr="003A6D1C">
              <w:rPr>
                <w:rFonts w:cs="v4.2.0"/>
                <w:szCs w:val="16"/>
                <w:lang w:eastAsia="zh-CN"/>
              </w:rPr>
              <w:t>Io</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03C7D3F8" w14:textId="3B60F31B" w:rsidR="002A0497" w:rsidRPr="003A6D1C" w:rsidRDefault="002A0497" w:rsidP="00A04C2F">
            <w:pPr>
              <w:pStyle w:val="TAC"/>
              <w:keepNext w:val="0"/>
              <w:keepLines w:val="0"/>
              <w:rPr>
                <w:rFonts w:cs="Arial"/>
              </w:rPr>
            </w:pPr>
            <w:r w:rsidRPr="003A6D1C">
              <w:rPr>
                <w:rFonts w:cs="Arial"/>
              </w:rPr>
              <w:t>dBm/Ch</w:t>
            </w:r>
            <w:r w:rsidR="00AB5AA5" w:rsidRPr="003A6D1C">
              <w:rPr>
                <w:rFonts w:cs="Arial"/>
              </w:rPr>
              <w:t xml:space="preserve"> </w:t>
            </w:r>
            <w:r w:rsidRPr="003A6D1C">
              <w:rPr>
                <w:rFonts w:cs="Arial"/>
              </w:rPr>
              <w:t>BW</w:t>
            </w:r>
          </w:p>
        </w:tc>
        <w:tc>
          <w:tcPr>
            <w:tcW w:w="2551" w:type="dxa"/>
            <w:gridSpan w:val="2"/>
          </w:tcPr>
          <w:p w14:paraId="241B8CE3" w14:textId="77777777" w:rsidR="002A0497" w:rsidRPr="003A6D1C" w:rsidRDefault="002A0497" w:rsidP="00A04C2F">
            <w:pPr>
              <w:pStyle w:val="TAC"/>
              <w:keepNext w:val="0"/>
              <w:keepLines w:val="0"/>
              <w:rPr>
                <w:rFonts w:cs="Arial"/>
              </w:rPr>
            </w:pPr>
            <w:r w:rsidRPr="003A6D1C">
              <w:rPr>
                <w:rFonts w:cs="Arial"/>
              </w:rPr>
              <w:t>-64.76</w:t>
            </w:r>
          </w:p>
          <w:p w14:paraId="4FF8B85B" w14:textId="77777777" w:rsidR="002A0497" w:rsidRPr="003A6D1C" w:rsidRDefault="002A0497" w:rsidP="00A04C2F">
            <w:pPr>
              <w:pStyle w:val="TAC"/>
              <w:keepNext w:val="0"/>
              <w:keepLines w:val="0"/>
              <w:rPr>
                <w:rFonts w:cs="Arial"/>
              </w:rPr>
            </w:pPr>
            <w:r w:rsidRPr="003A6D1C">
              <w:rPr>
                <w:rFonts w:cs="Arial"/>
              </w:rPr>
              <w:t>+10log</w:t>
            </w:r>
          </w:p>
          <w:p w14:paraId="13C55760" w14:textId="6FC74541" w:rsidR="002A0497" w:rsidRPr="003A6D1C" w:rsidRDefault="002A0497"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c>
          <w:tcPr>
            <w:tcW w:w="2410" w:type="dxa"/>
          </w:tcPr>
          <w:p w14:paraId="14B5A8F6" w14:textId="77777777" w:rsidR="002A0497" w:rsidRPr="003A6D1C" w:rsidRDefault="002A0497" w:rsidP="00A04C2F">
            <w:pPr>
              <w:pStyle w:val="TAC"/>
              <w:keepNext w:val="0"/>
              <w:keepLines w:val="0"/>
              <w:rPr>
                <w:rFonts w:cs="Arial"/>
              </w:rPr>
            </w:pPr>
            <w:r w:rsidRPr="003A6D1C">
              <w:rPr>
                <w:rFonts w:cs="Arial"/>
              </w:rPr>
              <w:t>-64.76</w:t>
            </w:r>
          </w:p>
          <w:p w14:paraId="181FA9DB" w14:textId="77777777" w:rsidR="002A0497" w:rsidRPr="003A6D1C" w:rsidRDefault="002A0497" w:rsidP="00A04C2F">
            <w:pPr>
              <w:pStyle w:val="TAC"/>
              <w:keepNext w:val="0"/>
              <w:keepLines w:val="0"/>
              <w:rPr>
                <w:rFonts w:cs="Arial"/>
              </w:rPr>
            </w:pPr>
            <w:r w:rsidRPr="003A6D1C">
              <w:rPr>
                <w:rFonts w:cs="Arial"/>
              </w:rPr>
              <w:t>+10log</w:t>
            </w:r>
          </w:p>
          <w:p w14:paraId="11C3EAC9" w14:textId="2B00666C" w:rsidR="002A0497" w:rsidRPr="003A6D1C" w:rsidRDefault="002A0497"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r>
      <w:tr w:rsidR="002A0497" w:rsidRPr="003A6D1C" w14:paraId="5EB6D866" w14:textId="77777777" w:rsidTr="00AB5AA5">
        <w:trPr>
          <w:cantSplit/>
          <w:jc w:val="center"/>
        </w:trPr>
        <w:tc>
          <w:tcPr>
            <w:tcW w:w="2693" w:type="dxa"/>
          </w:tcPr>
          <w:p w14:paraId="04E715DA" w14:textId="11CD523D" w:rsidR="002A0497" w:rsidRPr="003A6D1C" w:rsidRDefault="002A0497"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303DF7CE" w14:textId="77777777" w:rsidR="002A0497" w:rsidRPr="003A6D1C" w:rsidRDefault="002A0497" w:rsidP="00A04C2F">
            <w:pPr>
              <w:pStyle w:val="TAC"/>
              <w:keepNext w:val="0"/>
              <w:keepLines w:val="0"/>
              <w:rPr>
                <w:rFonts w:cs="Arial"/>
              </w:rPr>
            </w:pPr>
          </w:p>
        </w:tc>
        <w:tc>
          <w:tcPr>
            <w:tcW w:w="4961" w:type="dxa"/>
            <w:gridSpan w:val="3"/>
          </w:tcPr>
          <w:p w14:paraId="545868BC" w14:textId="77777777" w:rsidR="002A0497" w:rsidRPr="003A6D1C" w:rsidRDefault="002A0497" w:rsidP="00A04C2F">
            <w:pPr>
              <w:pStyle w:val="TAC"/>
              <w:keepNext w:val="0"/>
              <w:keepLines w:val="0"/>
              <w:rPr>
                <w:rFonts w:cs="Arial"/>
                <w:lang w:eastAsia="zh-CN"/>
              </w:rPr>
            </w:pPr>
            <w:r w:rsidRPr="003A6D1C">
              <w:rPr>
                <w:rFonts w:cs="Arial"/>
                <w:lang w:eastAsia="zh-CN"/>
              </w:rPr>
              <w:t>ETU70</w:t>
            </w:r>
          </w:p>
        </w:tc>
      </w:tr>
      <w:tr w:rsidR="002A0497" w:rsidRPr="003A6D1C" w14:paraId="2A75EFD3" w14:textId="77777777" w:rsidTr="00AB5AA5">
        <w:trPr>
          <w:cantSplit/>
          <w:jc w:val="center"/>
        </w:trPr>
        <w:tc>
          <w:tcPr>
            <w:tcW w:w="2693" w:type="dxa"/>
          </w:tcPr>
          <w:p w14:paraId="2798B4AC" w14:textId="01DDF27D" w:rsidR="002A0497" w:rsidRPr="003A6D1C" w:rsidRDefault="002A0497"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rPr>
              <w:t xml:space="preserve"> </w:t>
            </w:r>
            <w:r w:rsidRPr="003A6D1C">
              <w:rPr>
                <w:rFonts w:cs="Arial"/>
              </w:rPr>
              <w:t>Antenna</w:t>
            </w:r>
            <w:r w:rsidR="00AB5AA5" w:rsidRPr="003A6D1C">
              <w:rPr>
                <w:rFonts w:cs="Arial"/>
              </w:rPr>
              <w:t xml:space="preserve"> </w:t>
            </w:r>
            <w:r w:rsidRPr="003A6D1C">
              <w:rPr>
                <w:rFonts w:cs="Arial"/>
              </w:rPr>
              <w:t>Configuration</w:t>
            </w:r>
          </w:p>
        </w:tc>
        <w:tc>
          <w:tcPr>
            <w:tcW w:w="1276" w:type="dxa"/>
          </w:tcPr>
          <w:p w14:paraId="2857E860" w14:textId="77777777" w:rsidR="002A0497" w:rsidRPr="003A6D1C" w:rsidRDefault="002A0497" w:rsidP="00A04C2F">
            <w:pPr>
              <w:pStyle w:val="TAC"/>
              <w:keepNext w:val="0"/>
              <w:keepLines w:val="0"/>
              <w:rPr>
                <w:rFonts w:cs="Arial"/>
              </w:rPr>
            </w:pPr>
          </w:p>
        </w:tc>
        <w:tc>
          <w:tcPr>
            <w:tcW w:w="4961" w:type="dxa"/>
            <w:gridSpan w:val="3"/>
          </w:tcPr>
          <w:p w14:paraId="4F7A8610" w14:textId="7FA45C1A" w:rsidR="002A0497" w:rsidRPr="003A6D1C" w:rsidRDefault="002A0497" w:rsidP="00A04C2F">
            <w:pPr>
              <w:pStyle w:val="TAC"/>
              <w:keepNext w:val="0"/>
              <w:keepLines w:val="0"/>
              <w:rPr>
                <w:rFonts w:cs="Arial"/>
                <w:lang w:eastAsia="zh-CN"/>
              </w:rPr>
            </w:pPr>
            <w:r w:rsidRPr="003A6D1C">
              <w:rPr>
                <w:rFonts w:cs="Arial"/>
              </w:rPr>
              <w:t>1x</w:t>
            </w:r>
            <w:r w:rsidRPr="003A6D1C">
              <w:rPr>
                <w:rFonts w:cs="Arial"/>
                <w:lang w:eastAsia="zh-CN"/>
              </w:rPr>
              <w:t>2</w:t>
            </w:r>
            <w:r w:rsidR="00AB5AA5" w:rsidRPr="003A6D1C">
              <w:rPr>
                <w:rFonts w:cs="Arial"/>
                <w:lang w:eastAsia="zh-CN"/>
              </w:rPr>
              <w:t xml:space="preserve"> </w:t>
            </w:r>
            <w:r w:rsidRPr="003A6D1C">
              <w:rPr>
                <w:rFonts w:cs="Arial"/>
                <w:lang w:eastAsia="zh-CN"/>
              </w:rPr>
              <w:t>Low</w:t>
            </w:r>
          </w:p>
        </w:tc>
      </w:tr>
      <w:tr w:rsidR="002A0497" w:rsidRPr="003A6D1C" w14:paraId="2DD1EABD" w14:textId="77777777" w:rsidTr="00AB5AA5">
        <w:trPr>
          <w:cantSplit/>
          <w:jc w:val="center"/>
        </w:trPr>
        <w:tc>
          <w:tcPr>
            <w:tcW w:w="8930" w:type="dxa"/>
            <w:gridSpan w:val="5"/>
          </w:tcPr>
          <w:p w14:paraId="097E4D98" w14:textId="15F177C0" w:rsidR="002A0497" w:rsidRPr="003A6D1C" w:rsidRDefault="00A04C2F" w:rsidP="00A04C2F">
            <w:pPr>
              <w:pStyle w:val="TAN"/>
              <w:keepNext w:val="0"/>
              <w:keepLines w:val="0"/>
              <w:rPr>
                <w:rFonts w:cs="Arial"/>
              </w:rPr>
            </w:pPr>
            <w:r w:rsidRPr="003A6D1C">
              <w:rPr>
                <w:rFonts w:cs="Arial"/>
                <w:snapToGrid w:val="0"/>
              </w:rPr>
              <w:t>NOTE 1:</w:t>
            </w:r>
            <w:r w:rsidR="002A0497" w:rsidRPr="003A6D1C">
              <w:rPr>
                <w:rFonts w:cs="Arial"/>
                <w:snapToGrid w:val="0"/>
              </w:rPr>
              <w:tab/>
            </w:r>
            <w:r w:rsidR="002A0497" w:rsidRPr="003A6D1C">
              <w:rPr>
                <w:rFonts w:cs="Arial"/>
              </w:rPr>
              <w:t>OCNG</w:t>
            </w:r>
            <w:r w:rsidR="00AB5AA5" w:rsidRPr="003A6D1C">
              <w:rPr>
                <w:rFonts w:cs="Arial"/>
              </w:rPr>
              <w:t xml:space="preserve"> </w:t>
            </w:r>
            <w:r w:rsidR="002A0497" w:rsidRPr="003A6D1C">
              <w:rPr>
                <w:rFonts w:cs="Arial"/>
              </w:rPr>
              <w:t>shall</w:t>
            </w:r>
            <w:r w:rsidR="00AB5AA5" w:rsidRPr="003A6D1C">
              <w:rPr>
                <w:rFonts w:cs="Arial"/>
              </w:rPr>
              <w:t xml:space="preserve"> </w:t>
            </w:r>
            <w:r w:rsidR="002A0497" w:rsidRPr="003A6D1C">
              <w:rPr>
                <w:rFonts w:cs="Arial"/>
              </w:rPr>
              <w:t>be</w:t>
            </w:r>
            <w:r w:rsidR="00AB5AA5" w:rsidRPr="003A6D1C">
              <w:rPr>
                <w:rFonts w:cs="Arial"/>
              </w:rPr>
              <w:t xml:space="preserve"> </w:t>
            </w:r>
            <w:r w:rsidR="002A0497" w:rsidRPr="003A6D1C">
              <w:rPr>
                <w:rFonts w:cs="Arial"/>
              </w:rPr>
              <w:t>used</w:t>
            </w:r>
            <w:r w:rsidR="00AB5AA5" w:rsidRPr="003A6D1C">
              <w:rPr>
                <w:rFonts w:cs="Arial"/>
              </w:rPr>
              <w:t xml:space="preserve"> </w:t>
            </w:r>
            <w:r w:rsidR="002A0497" w:rsidRPr="003A6D1C">
              <w:rPr>
                <w:rFonts w:cs="Arial"/>
              </w:rPr>
              <w:t>such</w:t>
            </w:r>
            <w:r w:rsidR="00AB5AA5" w:rsidRPr="003A6D1C">
              <w:rPr>
                <w:rFonts w:cs="Arial"/>
              </w:rPr>
              <w:t xml:space="preserve"> </w:t>
            </w:r>
            <w:r w:rsidR="002A0497" w:rsidRPr="003A6D1C">
              <w:rPr>
                <w:rFonts w:cs="Arial"/>
              </w:rPr>
              <w:t>that</w:t>
            </w:r>
            <w:r w:rsidR="00AB5AA5" w:rsidRPr="003A6D1C">
              <w:rPr>
                <w:rFonts w:cs="Arial"/>
              </w:rPr>
              <w:t xml:space="preserve"> </w:t>
            </w:r>
            <w:r w:rsidR="002A0497" w:rsidRPr="003A6D1C">
              <w:rPr>
                <w:rFonts w:cs="Arial"/>
              </w:rPr>
              <w:t>both</w:t>
            </w:r>
            <w:r w:rsidR="00AB5AA5" w:rsidRPr="003A6D1C">
              <w:rPr>
                <w:rFonts w:cs="Arial"/>
              </w:rPr>
              <w:t xml:space="preserve"> </w:t>
            </w:r>
            <w:r w:rsidR="002A0497" w:rsidRPr="003A6D1C">
              <w:rPr>
                <w:rFonts w:cs="Arial"/>
              </w:rPr>
              <w:t>cells</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fully</w:t>
            </w:r>
            <w:r w:rsidR="00AB5AA5" w:rsidRPr="003A6D1C">
              <w:rPr>
                <w:rFonts w:cs="Arial"/>
              </w:rPr>
              <w:t xml:space="preserve"> </w:t>
            </w:r>
            <w:r w:rsidR="002A0497" w:rsidRPr="003A6D1C">
              <w:rPr>
                <w:rFonts w:cs="Arial"/>
              </w:rPr>
              <w:t>allocated</w:t>
            </w:r>
            <w:r w:rsidR="00AB5AA5" w:rsidRPr="003A6D1C">
              <w:rPr>
                <w:rFonts w:cs="Arial"/>
              </w:rPr>
              <w:t xml:space="preserve"> </w:t>
            </w:r>
            <w:r w:rsidR="002A0497" w:rsidRPr="003A6D1C">
              <w:rPr>
                <w:rFonts w:cs="Arial"/>
              </w:rPr>
              <w:t>and</w:t>
            </w:r>
            <w:r w:rsidR="00AB5AA5" w:rsidRPr="003A6D1C">
              <w:rPr>
                <w:rFonts w:cs="Arial"/>
              </w:rPr>
              <w:t xml:space="preserve"> </w:t>
            </w:r>
            <w:r w:rsidR="002A0497" w:rsidRPr="003A6D1C">
              <w:rPr>
                <w:rFonts w:cs="Arial"/>
              </w:rPr>
              <w:t>a</w:t>
            </w:r>
            <w:r w:rsidR="00AB5AA5" w:rsidRPr="003A6D1C">
              <w:rPr>
                <w:rFonts w:cs="Arial"/>
              </w:rPr>
              <w:t xml:space="preserve"> </w:t>
            </w:r>
            <w:r w:rsidR="002A0497" w:rsidRPr="003A6D1C">
              <w:rPr>
                <w:rFonts w:cs="Arial"/>
              </w:rPr>
              <w:t>constant</w:t>
            </w:r>
            <w:r w:rsidR="00AB5AA5" w:rsidRPr="003A6D1C">
              <w:rPr>
                <w:rFonts w:cs="Arial"/>
              </w:rPr>
              <w:t xml:space="preserve"> </w:t>
            </w:r>
            <w:r w:rsidR="002A0497" w:rsidRPr="003A6D1C">
              <w:rPr>
                <w:rFonts w:cs="Arial"/>
              </w:rPr>
              <w:t>total</w:t>
            </w:r>
            <w:r w:rsidR="00AB5AA5" w:rsidRPr="003A6D1C">
              <w:rPr>
                <w:rFonts w:cs="Arial"/>
              </w:rPr>
              <w:t xml:space="preserve"> </w:t>
            </w:r>
            <w:r w:rsidR="002A0497" w:rsidRPr="003A6D1C">
              <w:rPr>
                <w:rFonts w:cs="Arial"/>
              </w:rPr>
              <w:t>transmitted</w:t>
            </w:r>
            <w:r w:rsidR="00AB5AA5" w:rsidRPr="003A6D1C">
              <w:rPr>
                <w:rFonts w:cs="Arial"/>
              </w:rPr>
              <w:t xml:space="preserve"> </w:t>
            </w:r>
            <w:r w:rsidR="002A0497" w:rsidRPr="003A6D1C">
              <w:rPr>
                <w:rFonts w:cs="Arial"/>
              </w:rPr>
              <w:t>power</w:t>
            </w:r>
            <w:r w:rsidR="00AB5AA5" w:rsidRPr="003A6D1C">
              <w:rPr>
                <w:rFonts w:cs="Arial"/>
              </w:rPr>
              <w:t xml:space="preserve"> </w:t>
            </w:r>
            <w:r w:rsidR="002A0497" w:rsidRPr="003A6D1C">
              <w:rPr>
                <w:rFonts w:cs="Arial"/>
              </w:rPr>
              <w:t>spectral</w:t>
            </w:r>
            <w:r w:rsidR="00AB5AA5" w:rsidRPr="003A6D1C">
              <w:rPr>
                <w:rFonts w:cs="Arial"/>
              </w:rPr>
              <w:t xml:space="preserve"> </w:t>
            </w:r>
            <w:r w:rsidR="002A0497" w:rsidRPr="003A6D1C">
              <w:rPr>
                <w:rFonts w:cs="Arial"/>
              </w:rPr>
              <w:t>density</w:t>
            </w:r>
            <w:r w:rsidR="00AB5AA5" w:rsidRPr="003A6D1C">
              <w:rPr>
                <w:rFonts w:cs="Arial"/>
              </w:rPr>
              <w:t xml:space="preserve"> </w:t>
            </w:r>
            <w:r w:rsidR="002A0497" w:rsidRPr="003A6D1C">
              <w:rPr>
                <w:rFonts w:cs="Arial"/>
              </w:rPr>
              <w:t>is</w:t>
            </w:r>
            <w:r w:rsidR="00AB5AA5" w:rsidRPr="003A6D1C">
              <w:rPr>
                <w:rFonts w:cs="Arial"/>
              </w:rPr>
              <w:t xml:space="preserve"> </w:t>
            </w:r>
            <w:r w:rsidR="002A0497" w:rsidRPr="003A6D1C">
              <w:rPr>
                <w:rFonts w:cs="Arial"/>
              </w:rPr>
              <w:t>achieved</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all</w:t>
            </w:r>
            <w:r w:rsidR="00AB5AA5" w:rsidRPr="003A6D1C">
              <w:rPr>
                <w:rFonts w:cs="Arial"/>
              </w:rPr>
              <w:t xml:space="preserve"> </w:t>
            </w:r>
            <w:r w:rsidR="002A0497" w:rsidRPr="003A6D1C">
              <w:rPr>
                <w:rFonts w:cs="Arial"/>
              </w:rPr>
              <w:t>OFDM</w:t>
            </w:r>
            <w:r w:rsidR="00AB5AA5" w:rsidRPr="003A6D1C">
              <w:rPr>
                <w:rFonts w:cs="Arial"/>
              </w:rPr>
              <w:t xml:space="preserve"> </w:t>
            </w:r>
            <w:r w:rsidR="002A0497" w:rsidRPr="003A6D1C">
              <w:rPr>
                <w:rFonts w:cs="Arial"/>
              </w:rPr>
              <w:t>symbols.</w:t>
            </w:r>
          </w:p>
          <w:p w14:paraId="4D736ED3" w14:textId="2A443E10" w:rsidR="002A0497" w:rsidRPr="003A6D1C" w:rsidRDefault="00A04C2F" w:rsidP="00A04C2F">
            <w:pPr>
              <w:pStyle w:val="TAN"/>
              <w:keepNext w:val="0"/>
              <w:keepLines w:val="0"/>
              <w:rPr>
                <w:rFonts w:cs="Arial"/>
              </w:rPr>
            </w:pPr>
            <w:r w:rsidRPr="003A6D1C">
              <w:rPr>
                <w:rFonts w:cs="Arial"/>
                <w:snapToGrid w:val="0"/>
              </w:rPr>
              <w:t>NOTE 2:</w:t>
            </w:r>
            <w:r w:rsidR="002A0497" w:rsidRPr="003A6D1C">
              <w:rPr>
                <w:rFonts w:cs="Arial"/>
                <w:snapToGrid w:val="0"/>
              </w:rPr>
              <w:tab/>
              <w:t>Th</w:t>
            </w:r>
            <w:r w:rsidR="002A0497" w:rsidRPr="003A6D1C">
              <w:rPr>
                <w:rFonts w:cs="Arial"/>
              </w:rPr>
              <w:t>e</w:t>
            </w:r>
            <w:r w:rsidR="00AB5AA5" w:rsidRPr="003A6D1C">
              <w:rPr>
                <w:rFonts w:cs="Arial"/>
              </w:rPr>
              <w:t xml:space="preserve"> </w:t>
            </w:r>
            <w:r w:rsidR="002A0497" w:rsidRPr="003A6D1C">
              <w:rPr>
                <w:rFonts w:cs="Arial"/>
              </w:rPr>
              <w:t>resources</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uplink</w:t>
            </w:r>
            <w:r w:rsidR="00AB5AA5" w:rsidRPr="003A6D1C">
              <w:rPr>
                <w:rFonts w:cs="Arial"/>
              </w:rPr>
              <w:t xml:space="preserve"> </w:t>
            </w:r>
            <w:r w:rsidR="002A0497" w:rsidRPr="003A6D1C">
              <w:rPr>
                <w:rFonts w:cs="Arial"/>
              </w:rPr>
              <w:t>transmission</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assigned</w:t>
            </w:r>
            <w:r w:rsidR="00AB5AA5" w:rsidRPr="003A6D1C">
              <w:rPr>
                <w:rFonts w:cs="Arial"/>
              </w:rPr>
              <w:t xml:space="preserve"> </w:t>
            </w:r>
            <w:r w:rsidR="002A0497" w:rsidRPr="003A6D1C">
              <w:rPr>
                <w:rFonts w:cs="Arial"/>
              </w:rPr>
              <w:t>to</w:t>
            </w:r>
            <w:r w:rsidR="00AB5AA5" w:rsidRPr="003A6D1C">
              <w:rPr>
                <w:rFonts w:cs="Arial"/>
              </w:rPr>
              <w:t xml:space="preserve"> </w:t>
            </w:r>
            <w:r w:rsidR="002A0497" w:rsidRPr="003A6D1C">
              <w:rPr>
                <w:rFonts w:cs="Arial"/>
              </w:rPr>
              <w:t>the</w:t>
            </w:r>
            <w:r w:rsidR="00AB5AA5" w:rsidRPr="003A6D1C">
              <w:rPr>
                <w:rFonts w:cs="Arial"/>
              </w:rPr>
              <w:t xml:space="preserve"> </w:t>
            </w:r>
            <w:r w:rsidR="002A0497" w:rsidRPr="003A6D1C">
              <w:rPr>
                <w:rFonts w:cs="Arial"/>
              </w:rPr>
              <w:t>UE</w:t>
            </w:r>
            <w:r w:rsidR="00AB5AA5" w:rsidRPr="003A6D1C">
              <w:rPr>
                <w:rFonts w:cs="Arial"/>
              </w:rPr>
              <w:t xml:space="preserve"> </w:t>
            </w:r>
            <w:r w:rsidR="002A0497" w:rsidRPr="003A6D1C">
              <w:rPr>
                <w:rFonts w:cs="Arial"/>
              </w:rPr>
              <w:t>prior</w:t>
            </w:r>
            <w:r w:rsidR="00AB5AA5" w:rsidRPr="003A6D1C">
              <w:rPr>
                <w:rFonts w:cs="Arial"/>
              </w:rPr>
              <w:t xml:space="preserve"> </w:t>
            </w:r>
            <w:r w:rsidR="002A0497" w:rsidRPr="003A6D1C">
              <w:rPr>
                <w:rFonts w:cs="Arial"/>
              </w:rPr>
              <w:t>to</w:t>
            </w:r>
            <w:r w:rsidR="00AB5AA5" w:rsidRPr="003A6D1C">
              <w:rPr>
                <w:rFonts w:cs="Arial"/>
              </w:rPr>
              <w:t xml:space="preserve"> </w:t>
            </w:r>
            <w:r w:rsidR="002A0497" w:rsidRPr="003A6D1C">
              <w:rPr>
                <w:rFonts w:cs="Arial"/>
              </w:rPr>
              <w:t>the</w:t>
            </w:r>
            <w:r w:rsidR="00AB5AA5" w:rsidRPr="003A6D1C">
              <w:rPr>
                <w:rFonts w:cs="Arial"/>
              </w:rPr>
              <w:t xml:space="preserve"> </w:t>
            </w:r>
            <w:r w:rsidR="002A0497" w:rsidRPr="003A6D1C">
              <w:rPr>
                <w:rFonts w:cs="Arial"/>
              </w:rPr>
              <w:t>start</w:t>
            </w:r>
            <w:r w:rsidR="00AB5AA5" w:rsidRPr="003A6D1C">
              <w:rPr>
                <w:rFonts w:cs="Arial"/>
              </w:rPr>
              <w:t xml:space="preserve"> </w:t>
            </w:r>
            <w:r w:rsidR="002A0497" w:rsidRPr="003A6D1C">
              <w:rPr>
                <w:rFonts w:cs="Arial"/>
              </w:rPr>
              <w:t>of</w:t>
            </w:r>
            <w:r w:rsidR="00AB5AA5" w:rsidRPr="003A6D1C">
              <w:rPr>
                <w:rFonts w:cs="Arial"/>
              </w:rPr>
              <w:t xml:space="preserve"> </w:t>
            </w:r>
            <w:r w:rsidR="002A0497" w:rsidRPr="003A6D1C">
              <w:rPr>
                <w:rFonts w:cs="Arial"/>
              </w:rPr>
              <w:t>time</w:t>
            </w:r>
            <w:r w:rsidR="00AB5AA5" w:rsidRPr="003A6D1C">
              <w:rPr>
                <w:rFonts w:cs="Arial"/>
              </w:rPr>
              <w:t xml:space="preserve"> </w:t>
            </w:r>
            <w:r w:rsidR="002A0497" w:rsidRPr="003A6D1C">
              <w:rPr>
                <w:rFonts w:cs="Arial"/>
              </w:rPr>
              <w:t>period</w:t>
            </w:r>
            <w:r w:rsidR="00AB5AA5" w:rsidRPr="003A6D1C">
              <w:rPr>
                <w:rFonts w:cs="Arial"/>
              </w:rPr>
              <w:t xml:space="preserve"> </w:t>
            </w:r>
            <w:r w:rsidR="002A0497" w:rsidRPr="003A6D1C">
              <w:rPr>
                <w:rFonts w:cs="Arial"/>
              </w:rPr>
              <w:t>T2.</w:t>
            </w:r>
          </w:p>
          <w:p w14:paraId="606F6DBE" w14:textId="68FBBCA6" w:rsidR="002A0497" w:rsidRPr="003A6D1C" w:rsidRDefault="00A04C2F" w:rsidP="00A04C2F">
            <w:pPr>
              <w:pStyle w:val="TAN"/>
              <w:keepNext w:val="0"/>
              <w:keepLines w:val="0"/>
              <w:rPr>
                <w:rFonts w:cs="Arial"/>
                <w:snapToGrid w:val="0"/>
                <w:lang w:eastAsia="zh-CN"/>
              </w:rPr>
            </w:pPr>
            <w:r w:rsidRPr="003A6D1C">
              <w:rPr>
                <w:rFonts w:cs="Arial"/>
              </w:rPr>
              <w:t>NOTE 3:</w:t>
            </w:r>
            <w:r w:rsidR="002A0497" w:rsidRPr="003A6D1C">
              <w:rPr>
                <w:rFonts w:cs="Arial"/>
              </w:rPr>
              <w:tab/>
            </w:r>
            <w:r w:rsidR="002A0497" w:rsidRPr="003A6D1C">
              <w:rPr>
                <w:rFonts w:cs="Arial"/>
                <w:lang w:eastAsia="zh-CN"/>
              </w:rPr>
              <w:t>Es/Iot,</w:t>
            </w:r>
            <w:r w:rsidR="00AB5AA5" w:rsidRPr="003A6D1C">
              <w:rPr>
                <w:rFonts w:cs="Arial"/>
              </w:rPr>
              <w:t xml:space="preserve"> </w:t>
            </w:r>
            <w:r w:rsidR="002A0497" w:rsidRPr="003A6D1C">
              <w:rPr>
                <w:rFonts w:cs="Arial"/>
              </w:rPr>
              <w:t>RSRP,</w:t>
            </w:r>
            <w:r w:rsidR="00AB5AA5" w:rsidRPr="003A6D1C">
              <w:rPr>
                <w:rFonts w:cs="Arial"/>
              </w:rPr>
              <w:t xml:space="preserve"> </w:t>
            </w:r>
            <w:r w:rsidR="002A0497" w:rsidRPr="003A6D1C">
              <w:rPr>
                <w:rFonts w:cs="Arial"/>
              </w:rPr>
              <w:t>SCH_RP</w:t>
            </w:r>
            <w:r w:rsidR="00AB5AA5" w:rsidRPr="003A6D1C">
              <w:rPr>
                <w:rFonts w:cs="Arial"/>
              </w:rPr>
              <w:t xml:space="preserve"> </w:t>
            </w:r>
            <w:r w:rsidR="002A0497" w:rsidRPr="003A6D1C">
              <w:rPr>
                <w:rFonts w:cs="Arial"/>
              </w:rPr>
              <w:t>and</w:t>
            </w:r>
            <w:r w:rsidR="00AB5AA5" w:rsidRPr="003A6D1C">
              <w:rPr>
                <w:rFonts w:cs="Arial"/>
              </w:rPr>
              <w:t xml:space="preserve"> </w:t>
            </w:r>
            <w:r w:rsidR="002A0497" w:rsidRPr="003A6D1C">
              <w:rPr>
                <w:rFonts w:cs="Arial"/>
              </w:rPr>
              <w:t>Io</w:t>
            </w:r>
            <w:r w:rsidR="00AB5AA5" w:rsidRPr="003A6D1C">
              <w:rPr>
                <w:rFonts w:cs="Arial"/>
              </w:rPr>
              <w:t xml:space="preserve"> </w:t>
            </w:r>
            <w:r w:rsidR="002A0497" w:rsidRPr="003A6D1C">
              <w:rPr>
                <w:rFonts w:cs="Arial"/>
              </w:rPr>
              <w:t>have</w:t>
            </w:r>
            <w:r w:rsidR="00AB5AA5" w:rsidRPr="003A6D1C">
              <w:rPr>
                <w:rFonts w:cs="Arial"/>
              </w:rPr>
              <w:t xml:space="preserve"> </w:t>
            </w:r>
            <w:r w:rsidR="002A0497" w:rsidRPr="003A6D1C">
              <w:rPr>
                <w:rFonts w:cs="Arial"/>
              </w:rPr>
              <w:t>been</w:t>
            </w:r>
            <w:r w:rsidR="00AB5AA5" w:rsidRPr="003A6D1C">
              <w:rPr>
                <w:rFonts w:cs="Arial"/>
              </w:rPr>
              <w:t xml:space="preserve"> </w:t>
            </w:r>
            <w:r w:rsidR="002A0497" w:rsidRPr="003A6D1C">
              <w:rPr>
                <w:rFonts w:cs="Arial"/>
              </w:rPr>
              <w:t>derived</w:t>
            </w:r>
            <w:r w:rsidR="00AB5AA5" w:rsidRPr="003A6D1C">
              <w:rPr>
                <w:rFonts w:cs="Arial"/>
              </w:rPr>
              <w:t xml:space="preserve"> </w:t>
            </w:r>
            <w:r w:rsidR="002A0497" w:rsidRPr="003A6D1C">
              <w:rPr>
                <w:rFonts w:cs="Arial"/>
              </w:rPr>
              <w:t>from</w:t>
            </w:r>
            <w:r w:rsidR="00AB5AA5" w:rsidRPr="003A6D1C">
              <w:rPr>
                <w:rFonts w:cs="Arial"/>
              </w:rPr>
              <w:t xml:space="preserve"> </w:t>
            </w:r>
            <w:r w:rsidR="002A0497" w:rsidRPr="003A6D1C">
              <w:rPr>
                <w:rFonts w:cs="Arial"/>
              </w:rPr>
              <w:t>other</w:t>
            </w:r>
            <w:r w:rsidR="00AB5AA5" w:rsidRPr="003A6D1C">
              <w:rPr>
                <w:rFonts w:cs="Arial"/>
              </w:rPr>
              <w:t xml:space="preserve"> </w:t>
            </w:r>
            <w:r w:rsidR="002A0497" w:rsidRPr="003A6D1C">
              <w:rPr>
                <w:rFonts w:cs="Arial"/>
              </w:rPr>
              <w:t>parameters</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information</w:t>
            </w:r>
            <w:r w:rsidR="00AB5AA5" w:rsidRPr="003A6D1C">
              <w:rPr>
                <w:rFonts w:cs="Arial"/>
              </w:rPr>
              <w:t xml:space="preserve"> </w:t>
            </w:r>
            <w:r w:rsidR="002A0497" w:rsidRPr="003A6D1C">
              <w:rPr>
                <w:rFonts w:cs="Arial"/>
              </w:rPr>
              <w:t>purposes.</w:t>
            </w:r>
            <w:r w:rsidR="00AB5AA5" w:rsidRPr="003A6D1C">
              <w:rPr>
                <w:rFonts w:cs="Arial"/>
              </w:rPr>
              <w:t xml:space="preserve"> </w:t>
            </w:r>
            <w:r w:rsidR="002A0497" w:rsidRPr="003A6D1C">
              <w:rPr>
                <w:rFonts w:cs="Arial"/>
              </w:rPr>
              <w:t>They</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not</w:t>
            </w:r>
            <w:r w:rsidR="00AB5AA5" w:rsidRPr="003A6D1C">
              <w:rPr>
                <w:rFonts w:cs="Arial"/>
              </w:rPr>
              <w:t xml:space="preserve"> </w:t>
            </w:r>
            <w:r w:rsidR="002A0497" w:rsidRPr="003A6D1C">
              <w:rPr>
                <w:rFonts w:cs="Arial"/>
              </w:rPr>
              <w:t>settable</w:t>
            </w:r>
            <w:r w:rsidR="00AB5AA5" w:rsidRPr="003A6D1C">
              <w:rPr>
                <w:rFonts w:cs="Arial"/>
              </w:rPr>
              <w:t xml:space="preserve"> </w:t>
            </w:r>
            <w:r w:rsidR="002A0497" w:rsidRPr="003A6D1C">
              <w:rPr>
                <w:rFonts w:cs="Arial"/>
              </w:rPr>
              <w:t>parameters</w:t>
            </w:r>
            <w:r w:rsidR="00AB5AA5" w:rsidRPr="003A6D1C">
              <w:rPr>
                <w:rFonts w:cs="Arial"/>
              </w:rPr>
              <w:t xml:space="preserve"> </w:t>
            </w:r>
            <w:r w:rsidR="002A0497" w:rsidRPr="003A6D1C">
              <w:rPr>
                <w:rFonts w:cs="Arial"/>
              </w:rPr>
              <w:t>themselves.</w:t>
            </w:r>
          </w:p>
        </w:tc>
      </w:tr>
    </w:tbl>
    <w:p w14:paraId="692730E5" w14:textId="77777777" w:rsidR="002A0497" w:rsidRPr="003A6D1C" w:rsidRDefault="002A0497" w:rsidP="00A04C2F"/>
    <w:p w14:paraId="1F8BB209" w14:textId="329BC3DC" w:rsidR="002A0497" w:rsidRPr="003A6D1C" w:rsidRDefault="002A0497" w:rsidP="009C4BC8">
      <w:pPr>
        <w:pStyle w:val="TH"/>
        <w:rPr>
          <w:snapToGrid w:val="0"/>
        </w:rPr>
      </w:pPr>
      <w:r w:rsidRPr="003A6D1C">
        <w:rPr>
          <w:snapToGrid w:val="0"/>
        </w:rPr>
        <w:lastRenderedPageBreak/>
        <w:t xml:space="preserve">Table 8.7A.1.5-2: Cell specific test parameters for </w:t>
      </w:r>
      <w:r w:rsidRPr="003A6D1C">
        <w:rPr>
          <w:lang w:eastAsia="zh-CN"/>
        </w:rPr>
        <w:t>E-UTRA FDD InterRAT UTRA TDD</w:t>
      </w:r>
      <w:r w:rsidRPr="003A6D1C">
        <w:rPr>
          <w:snapToGrid w:val="0"/>
          <w:lang w:eastAsia="zh-CN"/>
        </w:rPr>
        <w:t xml:space="preserve"> </w:t>
      </w:r>
      <w:r w:rsidRPr="003A6D1C">
        <w:rPr>
          <w:lang w:eastAsia="zh-CN"/>
        </w:rPr>
        <w:t>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2</w:t>
      </w:r>
      <w:r w:rsidRPr="003A6D1C">
        <w:rPr>
          <w:snapToGrid w:val="0"/>
          <w:lang w:eastAsia="zh-CN"/>
        </w:rPr>
        <w:t>, cell #3 and cell #4</w:t>
      </w:r>
      <w:r w:rsidRPr="003A6D1C">
        <w:rPr>
          <w:snapToGrid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987"/>
        <w:gridCol w:w="317"/>
        <w:gridCol w:w="827"/>
        <w:gridCol w:w="667"/>
        <w:gridCol w:w="827"/>
        <w:gridCol w:w="317"/>
        <w:gridCol w:w="827"/>
        <w:gridCol w:w="667"/>
        <w:gridCol w:w="827"/>
        <w:gridCol w:w="317"/>
        <w:gridCol w:w="827"/>
        <w:gridCol w:w="667"/>
        <w:gridCol w:w="827"/>
      </w:tblGrid>
      <w:tr w:rsidR="006B7CC6" w:rsidRPr="003A6D1C" w14:paraId="5D67AF2F" w14:textId="77777777" w:rsidTr="006E1DDF">
        <w:trPr>
          <w:cantSplit/>
        </w:trPr>
        <w:tc>
          <w:tcPr>
            <w:tcW w:w="753" w:type="pct"/>
            <w:vMerge w:val="restart"/>
            <w:tcBorders>
              <w:top w:val="single" w:sz="4" w:space="0" w:color="auto"/>
              <w:left w:val="single" w:sz="4" w:space="0" w:color="auto"/>
            </w:tcBorders>
          </w:tcPr>
          <w:p w14:paraId="22E03133" w14:textId="77777777" w:rsidR="006B7CC6" w:rsidRPr="003A6D1C" w:rsidRDefault="006B7CC6" w:rsidP="006E1DDF">
            <w:pPr>
              <w:pStyle w:val="TAH"/>
              <w:rPr>
                <w:rFonts w:cs="Arial"/>
              </w:rPr>
            </w:pPr>
            <w:r w:rsidRPr="003A6D1C">
              <w:rPr>
                <w:rFonts w:cs="Arial"/>
              </w:rPr>
              <w:t>Parameter</w:t>
            </w:r>
          </w:p>
        </w:tc>
        <w:tc>
          <w:tcPr>
            <w:tcW w:w="471" w:type="pct"/>
            <w:vMerge w:val="restart"/>
            <w:tcBorders>
              <w:top w:val="single" w:sz="4" w:space="0" w:color="auto"/>
            </w:tcBorders>
          </w:tcPr>
          <w:p w14:paraId="0DCC30EC" w14:textId="77777777" w:rsidR="006B7CC6" w:rsidRPr="003A6D1C" w:rsidRDefault="006B7CC6" w:rsidP="006E1DDF">
            <w:pPr>
              <w:pStyle w:val="TAH"/>
              <w:rPr>
                <w:rFonts w:cs="Arial"/>
              </w:rPr>
            </w:pPr>
            <w:r w:rsidRPr="003A6D1C">
              <w:rPr>
                <w:rFonts w:cs="Arial"/>
              </w:rPr>
              <w:t>Unit</w:t>
            </w:r>
          </w:p>
        </w:tc>
        <w:tc>
          <w:tcPr>
            <w:tcW w:w="1259" w:type="pct"/>
            <w:gridSpan w:val="4"/>
            <w:tcBorders>
              <w:top w:val="single" w:sz="4" w:space="0" w:color="auto"/>
            </w:tcBorders>
          </w:tcPr>
          <w:p w14:paraId="6D7D7478" w14:textId="77777777" w:rsidR="006B7CC6" w:rsidRPr="003A6D1C" w:rsidRDefault="006B7CC6" w:rsidP="006E1DDF">
            <w:pPr>
              <w:pStyle w:val="TAH"/>
              <w:rPr>
                <w:rFonts w:cs="Arial"/>
              </w:rPr>
            </w:pPr>
            <w:r w:rsidRPr="003A6D1C">
              <w:rPr>
                <w:rFonts w:cs="Arial"/>
              </w:rPr>
              <w:t xml:space="preserve">Cell </w:t>
            </w:r>
            <w:r w:rsidRPr="003A6D1C">
              <w:rPr>
                <w:rFonts w:cs="Arial"/>
                <w:lang w:eastAsia="zh-CN"/>
              </w:rPr>
              <w:t>2</w:t>
            </w:r>
          </w:p>
        </w:tc>
        <w:tc>
          <w:tcPr>
            <w:tcW w:w="1259" w:type="pct"/>
            <w:gridSpan w:val="4"/>
            <w:tcBorders>
              <w:top w:val="single" w:sz="4" w:space="0" w:color="auto"/>
            </w:tcBorders>
          </w:tcPr>
          <w:p w14:paraId="00EA1C47" w14:textId="77777777" w:rsidR="006B7CC6" w:rsidRPr="003A6D1C" w:rsidRDefault="006B7CC6" w:rsidP="006E1DDF">
            <w:pPr>
              <w:pStyle w:val="TAH"/>
              <w:rPr>
                <w:rFonts w:cs="Arial"/>
              </w:rPr>
            </w:pPr>
            <w:r w:rsidRPr="003A6D1C">
              <w:rPr>
                <w:rFonts w:cs="Arial"/>
              </w:rPr>
              <w:t xml:space="preserve">Cell </w:t>
            </w:r>
            <w:r w:rsidRPr="003A6D1C">
              <w:rPr>
                <w:rFonts w:cs="Arial"/>
                <w:lang w:eastAsia="zh-CN"/>
              </w:rPr>
              <w:t>3</w:t>
            </w:r>
          </w:p>
        </w:tc>
        <w:tc>
          <w:tcPr>
            <w:tcW w:w="1259" w:type="pct"/>
            <w:gridSpan w:val="4"/>
            <w:tcBorders>
              <w:top w:val="single" w:sz="4" w:space="0" w:color="auto"/>
            </w:tcBorders>
          </w:tcPr>
          <w:p w14:paraId="304B8CDC" w14:textId="77777777" w:rsidR="006B7CC6" w:rsidRPr="003A6D1C" w:rsidRDefault="006B7CC6" w:rsidP="006E1DDF">
            <w:pPr>
              <w:pStyle w:val="TAH"/>
              <w:rPr>
                <w:rFonts w:cs="Arial"/>
                <w:lang w:eastAsia="zh-CN"/>
              </w:rPr>
            </w:pPr>
            <w:r w:rsidRPr="003A6D1C">
              <w:rPr>
                <w:rFonts w:cs="Arial"/>
                <w:lang w:eastAsia="zh-CN"/>
              </w:rPr>
              <w:t>Cell 4</w:t>
            </w:r>
          </w:p>
        </w:tc>
      </w:tr>
      <w:tr w:rsidR="006B7CC6" w:rsidRPr="003A6D1C" w14:paraId="3816C25A" w14:textId="77777777" w:rsidTr="006E1DDF">
        <w:trPr>
          <w:cantSplit/>
        </w:trPr>
        <w:tc>
          <w:tcPr>
            <w:tcW w:w="753" w:type="pct"/>
            <w:vMerge/>
            <w:tcBorders>
              <w:left w:val="single" w:sz="4" w:space="0" w:color="auto"/>
              <w:bottom w:val="single" w:sz="4" w:space="0" w:color="auto"/>
            </w:tcBorders>
          </w:tcPr>
          <w:p w14:paraId="6DB88C8E" w14:textId="77777777" w:rsidR="006B7CC6" w:rsidRPr="003A6D1C" w:rsidRDefault="006B7CC6" w:rsidP="006E1DDF">
            <w:pPr>
              <w:pStyle w:val="TAH"/>
              <w:rPr>
                <w:rFonts w:cs="Arial"/>
              </w:rPr>
            </w:pPr>
          </w:p>
        </w:tc>
        <w:tc>
          <w:tcPr>
            <w:tcW w:w="471" w:type="pct"/>
            <w:vMerge/>
            <w:tcBorders>
              <w:bottom w:val="single" w:sz="4" w:space="0" w:color="auto"/>
            </w:tcBorders>
          </w:tcPr>
          <w:p w14:paraId="5BF50A16" w14:textId="77777777" w:rsidR="006B7CC6" w:rsidRPr="003A6D1C" w:rsidRDefault="006B7CC6" w:rsidP="006E1DDF">
            <w:pPr>
              <w:pStyle w:val="TAH"/>
              <w:rPr>
                <w:rFonts w:cs="Arial"/>
              </w:rPr>
            </w:pPr>
          </w:p>
        </w:tc>
        <w:tc>
          <w:tcPr>
            <w:tcW w:w="546" w:type="pct"/>
            <w:gridSpan w:val="2"/>
            <w:tcBorders>
              <w:bottom w:val="single" w:sz="4" w:space="0" w:color="auto"/>
            </w:tcBorders>
          </w:tcPr>
          <w:p w14:paraId="6290DA69"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6A17E7FA" w14:textId="77777777" w:rsidR="006B7CC6" w:rsidRPr="003A6D1C" w:rsidRDefault="006B7CC6" w:rsidP="006E1DDF">
            <w:pPr>
              <w:pStyle w:val="TAH"/>
              <w:rPr>
                <w:rFonts w:cs="Arial"/>
              </w:rPr>
            </w:pPr>
            <w:r w:rsidRPr="003A6D1C">
              <w:rPr>
                <w:rFonts w:cs="Arial"/>
              </w:rPr>
              <w:t>T2</w:t>
            </w:r>
          </w:p>
        </w:tc>
        <w:tc>
          <w:tcPr>
            <w:tcW w:w="546" w:type="pct"/>
            <w:gridSpan w:val="2"/>
            <w:tcBorders>
              <w:bottom w:val="single" w:sz="4" w:space="0" w:color="auto"/>
            </w:tcBorders>
          </w:tcPr>
          <w:p w14:paraId="322B48FF"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419C3D0C" w14:textId="77777777" w:rsidR="006B7CC6" w:rsidRPr="003A6D1C" w:rsidRDefault="006B7CC6" w:rsidP="006E1DDF">
            <w:pPr>
              <w:pStyle w:val="TAH"/>
              <w:rPr>
                <w:rFonts w:cs="Arial"/>
              </w:rPr>
            </w:pPr>
            <w:r w:rsidRPr="003A6D1C">
              <w:rPr>
                <w:rFonts w:cs="Arial"/>
              </w:rPr>
              <w:t>T2</w:t>
            </w:r>
          </w:p>
        </w:tc>
        <w:tc>
          <w:tcPr>
            <w:tcW w:w="546" w:type="pct"/>
            <w:gridSpan w:val="2"/>
            <w:tcBorders>
              <w:bottom w:val="single" w:sz="4" w:space="0" w:color="auto"/>
            </w:tcBorders>
          </w:tcPr>
          <w:p w14:paraId="21DECA1B"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7AFC31FD" w14:textId="77777777" w:rsidR="006B7CC6" w:rsidRPr="003A6D1C" w:rsidRDefault="006B7CC6" w:rsidP="006E1DDF">
            <w:pPr>
              <w:pStyle w:val="TAH"/>
              <w:rPr>
                <w:rFonts w:cs="Arial"/>
              </w:rPr>
            </w:pPr>
            <w:r w:rsidRPr="003A6D1C">
              <w:rPr>
                <w:rFonts w:cs="Arial"/>
              </w:rPr>
              <w:t>T2</w:t>
            </w:r>
          </w:p>
        </w:tc>
      </w:tr>
      <w:tr w:rsidR="006B7CC6" w:rsidRPr="003A6D1C" w14:paraId="3CDDB688" w14:textId="77777777" w:rsidTr="006E1DDF">
        <w:trPr>
          <w:cantSplit/>
        </w:trPr>
        <w:tc>
          <w:tcPr>
            <w:tcW w:w="753" w:type="pct"/>
            <w:tcBorders>
              <w:top w:val="single" w:sz="4" w:space="0" w:color="auto"/>
            </w:tcBorders>
          </w:tcPr>
          <w:p w14:paraId="5C2AD1E2" w14:textId="77777777" w:rsidR="006B7CC6" w:rsidRPr="003A6D1C" w:rsidRDefault="006B7CC6" w:rsidP="006E1DDF">
            <w:pPr>
              <w:pStyle w:val="TAL"/>
              <w:rPr>
                <w:rFonts w:cs="Arial"/>
              </w:rPr>
            </w:pPr>
            <w:r w:rsidRPr="003A6D1C">
              <w:rPr>
                <w:rFonts w:cs="Arial"/>
              </w:rPr>
              <w:t>Timeslot Number</w:t>
            </w:r>
          </w:p>
        </w:tc>
        <w:tc>
          <w:tcPr>
            <w:tcW w:w="471" w:type="pct"/>
            <w:tcBorders>
              <w:top w:val="single" w:sz="4" w:space="0" w:color="auto"/>
            </w:tcBorders>
          </w:tcPr>
          <w:p w14:paraId="71C2A71C" w14:textId="77777777" w:rsidR="006B7CC6" w:rsidRPr="003A6D1C" w:rsidRDefault="006B7CC6" w:rsidP="006E1DDF">
            <w:pPr>
              <w:pStyle w:val="TAC"/>
              <w:rPr>
                <w:rFonts w:cs="Arial"/>
              </w:rPr>
            </w:pPr>
          </w:p>
        </w:tc>
        <w:tc>
          <w:tcPr>
            <w:tcW w:w="151" w:type="pct"/>
            <w:tcBorders>
              <w:top w:val="single" w:sz="4" w:space="0" w:color="auto"/>
            </w:tcBorders>
          </w:tcPr>
          <w:p w14:paraId="5391DF79"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1E36FA01" w14:textId="77777777" w:rsidR="006B7CC6" w:rsidRPr="003A6D1C" w:rsidRDefault="006B7CC6" w:rsidP="006E1DDF">
            <w:pPr>
              <w:pStyle w:val="TAC"/>
              <w:rPr>
                <w:rFonts w:cs="Arial"/>
              </w:rPr>
            </w:pPr>
            <w:r w:rsidRPr="003A6D1C">
              <w:rPr>
                <w:rFonts w:cs="Arial"/>
              </w:rPr>
              <w:t>DwPTS</w:t>
            </w:r>
          </w:p>
        </w:tc>
        <w:tc>
          <w:tcPr>
            <w:tcW w:w="318" w:type="pct"/>
            <w:tcBorders>
              <w:top w:val="single" w:sz="4" w:space="0" w:color="auto"/>
            </w:tcBorders>
          </w:tcPr>
          <w:p w14:paraId="3E21B20F"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2DB8BE0B" w14:textId="77777777" w:rsidR="006B7CC6" w:rsidRPr="003A6D1C" w:rsidRDefault="006B7CC6" w:rsidP="006E1DDF">
            <w:pPr>
              <w:pStyle w:val="TAC"/>
              <w:rPr>
                <w:rFonts w:cs="Arial"/>
              </w:rPr>
            </w:pPr>
            <w:r w:rsidRPr="003A6D1C">
              <w:rPr>
                <w:rFonts w:cs="Arial"/>
              </w:rPr>
              <w:t>DwPTS</w:t>
            </w:r>
          </w:p>
        </w:tc>
        <w:tc>
          <w:tcPr>
            <w:tcW w:w="151" w:type="pct"/>
            <w:tcBorders>
              <w:top w:val="single" w:sz="4" w:space="0" w:color="auto"/>
            </w:tcBorders>
          </w:tcPr>
          <w:p w14:paraId="235F889C"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23088FA2" w14:textId="77777777" w:rsidR="006B7CC6" w:rsidRPr="003A6D1C" w:rsidRDefault="006B7CC6" w:rsidP="006E1DDF">
            <w:pPr>
              <w:pStyle w:val="TAC"/>
              <w:rPr>
                <w:rFonts w:cs="Arial"/>
              </w:rPr>
            </w:pPr>
            <w:r w:rsidRPr="003A6D1C">
              <w:rPr>
                <w:rFonts w:cs="Arial"/>
              </w:rPr>
              <w:t>DwPTS</w:t>
            </w:r>
          </w:p>
        </w:tc>
        <w:tc>
          <w:tcPr>
            <w:tcW w:w="467" w:type="pct"/>
            <w:tcBorders>
              <w:top w:val="single" w:sz="4" w:space="0" w:color="auto"/>
            </w:tcBorders>
          </w:tcPr>
          <w:p w14:paraId="1A7AEDDB" w14:textId="77777777" w:rsidR="006B7CC6" w:rsidRPr="003A6D1C" w:rsidRDefault="006B7CC6" w:rsidP="006E1DDF">
            <w:pPr>
              <w:pStyle w:val="TAC"/>
              <w:rPr>
                <w:rFonts w:cs="Arial"/>
              </w:rPr>
            </w:pPr>
            <w:r w:rsidRPr="003A6D1C">
              <w:rPr>
                <w:rFonts w:cs="Arial"/>
                <w:lang w:eastAsia="zh-CN"/>
              </w:rPr>
              <w:t>0</w:t>
            </w:r>
          </w:p>
        </w:tc>
        <w:tc>
          <w:tcPr>
            <w:tcW w:w="246" w:type="pct"/>
            <w:tcBorders>
              <w:top w:val="single" w:sz="4" w:space="0" w:color="auto"/>
            </w:tcBorders>
          </w:tcPr>
          <w:p w14:paraId="7903A047" w14:textId="77777777" w:rsidR="006B7CC6" w:rsidRPr="003A6D1C" w:rsidRDefault="006B7CC6" w:rsidP="006E1DDF">
            <w:pPr>
              <w:pStyle w:val="TAC"/>
              <w:rPr>
                <w:rFonts w:cs="Arial"/>
              </w:rPr>
            </w:pPr>
            <w:r w:rsidRPr="003A6D1C">
              <w:rPr>
                <w:rFonts w:cs="Arial"/>
              </w:rPr>
              <w:t>DwPTS</w:t>
            </w:r>
          </w:p>
        </w:tc>
        <w:tc>
          <w:tcPr>
            <w:tcW w:w="151" w:type="pct"/>
            <w:tcBorders>
              <w:top w:val="single" w:sz="4" w:space="0" w:color="auto"/>
            </w:tcBorders>
          </w:tcPr>
          <w:p w14:paraId="1B28CD10"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074FAFAA" w14:textId="77777777" w:rsidR="006B7CC6" w:rsidRPr="003A6D1C" w:rsidRDefault="006B7CC6" w:rsidP="006E1DDF">
            <w:pPr>
              <w:pStyle w:val="TAC"/>
              <w:rPr>
                <w:rFonts w:cs="Arial"/>
              </w:rPr>
            </w:pPr>
            <w:r w:rsidRPr="003A6D1C">
              <w:rPr>
                <w:rFonts w:cs="Arial"/>
              </w:rPr>
              <w:t>DwPTS</w:t>
            </w:r>
          </w:p>
        </w:tc>
        <w:tc>
          <w:tcPr>
            <w:tcW w:w="318" w:type="pct"/>
            <w:tcBorders>
              <w:top w:val="single" w:sz="4" w:space="0" w:color="auto"/>
            </w:tcBorders>
          </w:tcPr>
          <w:p w14:paraId="1712BFDD"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4557301E" w14:textId="77777777" w:rsidR="006B7CC6" w:rsidRPr="003A6D1C" w:rsidRDefault="006B7CC6" w:rsidP="006E1DDF">
            <w:pPr>
              <w:pStyle w:val="TAC"/>
              <w:rPr>
                <w:rFonts w:cs="Arial"/>
              </w:rPr>
            </w:pPr>
            <w:r w:rsidRPr="003A6D1C">
              <w:rPr>
                <w:rFonts w:cs="Arial"/>
              </w:rPr>
              <w:t>DwPTS</w:t>
            </w:r>
          </w:p>
        </w:tc>
      </w:tr>
      <w:tr w:rsidR="006B7CC6" w:rsidRPr="003A6D1C" w14:paraId="6213CD3E" w14:textId="77777777" w:rsidTr="006E1DDF">
        <w:trPr>
          <w:cantSplit/>
        </w:trPr>
        <w:tc>
          <w:tcPr>
            <w:tcW w:w="753" w:type="pct"/>
            <w:tcBorders>
              <w:top w:val="single" w:sz="4" w:space="0" w:color="auto"/>
            </w:tcBorders>
          </w:tcPr>
          <w:p w14:paraId="20B04BC3" w14:textId="77777777" w:rsidR="006B7CC6" w:rsidRPr="003A6D1C" w:rsidRDefault="006B7CC6" w:rsidP="006E1DDF">
            <w:pPr>
              <w:pStyle w:val="TAL"/>
              <w:rPr>
                <w:rFonts w:cs="Arial"/>
              </w:rPr>
            </w:pPr>
            <w:r w:rsidRPr="003A6D1C">
              <w:rPr>
                <w:rFonts w:cs="Arial"/>
              </w:rPr>
              <w:t>UTRA RF Channel Number</w:t>
            </w:r>
            <w:r w:rsidRPr="003A6D1C">
              <w:rPr>
                <w:rFonts w:cs="Arial"/>
                <w:lang w:eastAsia="zh-CN"/>
              </w:rPr>
              <w:t xml:space="preserve"> (NOTE1)</w:t>
            </w:r>
          </w:p>
        </w:tc>
        <w:tc>
          <w:tcPr>
            <w:tcW w:w="471" w:type="pct"/>
            <w:tcBorders>
              <w:top w:val="single" w:sz="4" w:space="0" w:color="auto"/>
            </w:tcBorders>
          </w:tcPr>
          <w:p w14:paraId="26572ED7" w14:textId="77777777" w:rsidR="006B7CC6" w:rsidRPr="003A6D1C" w:rsidRDefault="006B7CC6" w:rsidP="006E1DDF">
            <w:pPr>
              <w:pStyle w:val="TAC"/>
              <w:rPr>
                <w:rFonts w:cs="Arial"/>
              </w:rPr>
            </w:pPr>
          </w:p>
        </w:tc>
        <w:tc>
          <w:tcPr>
            <w:tcW w:w="1259" w:type="pct"/>
            <w:gridSpan w:val="4"/>
            <w:tcBorders>
              <w:top w:val="single" w:sz="4" w:space="0" w:color="auto"/>
            </w:tcBorders>
          </w:tcPr>
          <w:p w14:paraId="79ACAE04" w14:textId="77777777" w:rsidR="006B7CC6" w:rsidRPr="003A6D1C" w:rsidRDefault="006B7CC6" w:rsidP="006E1DDF">
            <w:pPr>
              <w:pStyle w:val="TAC"/>
              <w:rPr>
                <w:rFonts w:cs="Arial"/>
              </w:rPr>
            </w:pPr>
            <w:r w:rsidRPr="003A6D1C">
              <w:rPr>
                <w:rFonts w:cs="Arial"/>
              </w:rPr>
              <w:t>Randomly selected from 2,3,4</w:t>
            </w:r>
            <w:r w:rsidRPr="003A6D1C">
              <w:rPr>
                <w:rFonts w:cs="Arial"/>
                <w:lang w:eastAsia="zh-CN"/>
              </w:rPr>
              <w:t xml:space="preserve"> </w:t>
            </w:r>
            <w:r w:rsidRPr="003A6D1C">
              <w:rPr>
                <w:rFonts w:cs="Arial"/>
              </w:rPr>
              <w:t>such that cell 2 is in the normal performance group</w:t>
            </w:r>
          </w:p>
        </w:tc>
        <w:tc>
          <w:tcPr>
            <w:tcW w:w="1259" w:type="pct"/>
            <w:gridSpan w:val="4"/>
            <w:tcBorders>
              <w:top w:val="single" w:sz="4" w:space="0" w:color="auto"/>
            </w:tcBorders>
          </w:tcPr>
          <w:p w14:paraId="709CCD54" w14:textId="77777777" w:rsidR="006B7CC6" w:rsidRPr="003A6D1C" w:rsidRDefault="006B7CC6" w:rsidP="006E1DDF">
            <w:pPr>
              <w:pStyle w:val="TAC"/>
              <w:rPr>
                <w:rFonts w:cs="Arial"/>
                <w:lang w:eastAsia="zh-CN"/>
              </w:rPr>
            </w:pPr>
            <w:r w:rsidRPr="003A6D1C">
              <w:rPr>
                <w:rFonts w:cs="Arial"/>
              </w:rPr>
              <w:t xml:space="preserve">Randomly selected from </w:t>
            </w:r>
            <w:r w:rsidRPr="003A6D1C">
              <w:rPr>
                <w:rFonts w:cs="Arial"/>
                <w:lang w:eastAsia="zh-CN"/>
              </w:rPr>
              <w:t xml:space="preserve">5,6,7,8 </w:t>
            </w:r>
            <w:r w:rsidRPr="003A6D1C">
              <w:rPr>
                <w:rFonts w:cs="Arial"/>
              </w:rPr>
              <w:t xml:space="preserve">such that cell </w:t>
            </w:r>
            <w:r w:rsidRPr="003A6D1C">
              <w:rPr>
                <w:rFonts w:cs="Arial"/>
                <w:lang w:eastAsia="zh-CN"/>
              </w:rPr>
              <w:t>3</w:t>
            </w:r>
            <w:r w:rsidRPr="003A6D1C">
              <w:rPr>
                <w:rFonts w:cs="Arial"/>
              </w:rPr>
              <w:t xml:space="preserve"> is in the </w:t>
            </w:r>
            <w:r w:rsidRPr="003A6D1C">
              <w:rPr>
                <w:rFonts w:cs="Arial"/>
                <w:lang w:eastAsia="zh-CN"/>
              </w:rPr>
              <w:t>reduced</w:t>
            </w:r>
            <w:r w:rsidRPr="003A6D1C">
              <w:rPr>
                <w:rFonts w:cs="Arial"/>
              </w:rPr>
              <w:t xml:space="preserve"> performance group</w:t>
            </w:r>
          </w:p>
        </w:tc>
        <w:tc>
          <w:tcPr>
            <w:tcW w:w="1259" w:type="pct"/>
            <w:gridSpan w:val="4"/>
            <w:tcBorders>
              <w:top w:val="single" w:sz="4" w:space="0" w:color="auto"/>
            </w:tcBorders>
          </w:tcPr>
          <w:p w14:paraId="4A7E15B6" w14:textId="77777777" w:rsidR="006B7CC6" w:rsidRPr="003A6D1C" w:rsidRDefault="006B7CC6" w:rsidP="006E1DDF">
            <w:pPr>
              <w:pStyle w:val="TAC"/>
              <w:rPr>
                <w:rFonts w:cs="Arial"/>
                <w:lang w:eastAsia="zh-CN"/>
              </w:rPr>
            </w:pPr>
            <w:r w:rsidRPr="003A6D1C">
              <w:rPr>
                <w:rFonts w:cs="Arial"/>
              </w:rPr>
              <w:t xml:space="preserve">Randomly selected from </w:t>
            </w:r>
            <w:r w:rsidRPr="003A6D1C">
              <w:rPr>
                <w:rFonts w:cs="Arial"/>
                <w:lang w:eastAsia="zh-CN"/>
              </w:rPr>
              <w:t xml:space="preserve">5,6,7,8 </w:t>
            </w:r>
            <w:r w:rsidRPr="003A6D1C">
              <w:rPr>
                <w:rFonts w:cs="Arial"/>
              </w:rPr>
              <w:t xml:space="preserve">such that cell </w:t>
            </w:r>
            <w:r w:rsidRPr="003A6D1C">
              <w:rPr>
                <w:rFonts w:cs="Arial"/>
                <w:lang w:eastAsia="zh-CN"/>
              </w:rPr>
              <w:t>4</w:t>
            </w:r>
            <w:r w:rsidRPr="003A6D1C">
              <w:rPr>
                <w:rFonts w:cs="Arial"/>
              </w:rPr>
              <w:t xml:space="preserve"> is in the </w:t>
            </w:r>
            <w:r w:rsidRPr="003A6D1C">
              <w:rPr>
                <w:rFonts w:cs="Arial"/>
                <w:lang w:eastAsia="zh-CN"/>
              </w:rPr>
              <w:t>reduced</w:t>
            </w:r>
            <w:r w:rsidRPr="003A6D1C">
              <w:rPr>
                <w:rFonts w:cs="Arial"/>
              </w:rPr>
              <w:t xml:space="preserve"> performance group</w:t>
            </w:r>
            <w:r w:rsidRPr="003A6D1C">
              <w:rPr>
                <w:rFonts w:cs="Arial"/>
                <w:lang w:eastAsia="zh-CN"/>
              </w:rPr>
              <w:t>. Cell 4 RF channel is different from Cell 3 RF channel.</w:t>
            </w:r>
          </w:p>
        </w:tc>
      </w:tr>
      <w:tr w:rsidR="006B7CC6" w:rsidRPr="003A6D1C" w14:paraId="08B89DB3" w14:textId="77777777" w:rsidTr="006E1DDF">
        <w:trPr>
          <w:cantSplit/>
        </w:trPr>
        <w:tc>
          <w:tcPr>
            <w:tcW w:w="753" w:type="pct"/>
          </w:tcPr>
          <w:p w14:paraId="2CB5B378" w14:textId="77777777" w:rsidR="006B7CC6" w:rsidRPr="003A6D1C" w:rsidRDefault="006B7CC6" w:rsidP="006E1DDF">
            <w:pPr>
              <w:pStyle w:val="TAL"/>
              <w:rPr>
                <w:rFonts w:cs="Arial"/>
              </w:rPr>
            </w:pPr>
            <w:r w:rsidRPr="003A6D1C">
              <w:rPr>
                <w:rFonts w:cs="Arial"/>
              </w:rPr>
              <w:t>PCCPCH_Ec/Ior</w:t>
            </w:r>
          </w:p>
        </w:tc>
        <w:tc>
          <w:tcPr>
            <w:tcW w:w="471" w:type="pct"/>
          </w:tcPr>
          <w:p w14:paraId="51B2C44E" w14:textId="77777777" w:rsidR="006B7CC6" w:rsidRPr="003A6D1C" w:rsidRDefault="006B7CC6" w:rsidP="006E1DDF">
            <w:pPr>
              <w:pStyle w:val="TAC"/>
              <w:rPr>
                <w:rFonts w:cs="Arial"/>
              </w:rPr>
            </w:pPr>
            <w:r w:rsidRPr="003A6D1C">
              <w:rPr>
                <w:rFonts w:cs="Arial"/>
              </w:rPr>
              <w:t>dB</w:t>
            </w:r>
          </w:p>
        </w:tc>
        <w:tc>
          <w:tcPr>
            <w:tcW w:w="546" w:type="pct"/>
            <w:gridSpan w:val="2"/>
          </w:tcPr>
          <w:p w14:paraId="5221C9A3" w14:textId="77777777" w:rsidR="006B7CC6" w:rsidRPr="003A6D1C" w:rsidRDefault="006B7CC6" w:rsidP="006E1DDF">
            <w:pPr>
              <w:pStyle w:val="TAC"/>
              <w:rPr>
                <w:rFonts w:cs="Arial"/>
              </w:rPr>
            </w:pPr>
            <w:r w:rsidRPr="003A6D1C">
              <w:rPr>
                <w:rFonts w:cs="Arial"/>
              </w:rPr>
              <w:t>-Infinity</w:t>
            </w:r>
          </w:p>
        </w:tc>
        <w:tc>
          <w:tcPr>
            <w:tcW w:w="318" w:type="pct"/>
          </w:tcPr>
          <w:p w14:paraId="7541623B" w14:textId="77777777" w:rsidR="006B7CC6" w:rsidRPr="003A6D1C" w:rsidRDefault="006B7CC6" w:rsidP="006E1DDF">
            <w:pPr>
              <w:pStyle w:val="TAC"/>
              <w:rPr>
                <w:rFonts w:cs="Arial"/>
              </w:rPr>
            </w:pPr>
            <w:r w:rsidRPr="003A6D1C">
              <w:rPr>
                <w:rFonts w:cs="Arial"/>
                <w:lang w:eastAsia="zh-CN"/>
              </w:rPr>
              <w:t>-3</w:t>
            </w:r>
          </w:p>
        </w:tc>
        <w:tc>
          <w:tcPr>
            <w:tcW w:w="395" w:type="pct"/>
          </w:tcPr>
          <w:p w14:paraId="6862607A" w14:textId="77777777" w:rsidR="006B7CC6" w:rsidRPr="003A6D1C" w:rsidRDefault="006B7CC6" w:rsidP="006E1DDF">
            <w:pPr>
              <w:pStyle w:val="TAC"/>
              <w:rPr>
                <w:rFonts w:cs="Arial"/>
              </w:rPr>
            </w:pPr>
          </w:p>
        </w:tc>
        <w:tc>
          <w:tcPr>
            <w:tcW w:w="546" w:type="pct"/>
            <w:gridSpan w:val="2"/>
          </w:tcPr>
          <w:p w14:paraId="211C09A8" w14:textId="77777777" w:rsidR="006B7CC6" w:rsidRPr="003A6D1C" w:rsidRDefault="006B7CC6" w:rsidP="006E1DDF">
            <w:pPr>
              <w:pStyle w:val="TAC"/>
              <w:rPr>
                <w:rFonts w:cs="Arial"/>
              </w:rPr>
            </w:pPr>
            <w:r w:rsidRPr="003A6D1C">
              <w:rPr>
                <w:rFonts w:cs="Arial"/>
              </w:rPr>
              <w:t>-Infinity</w:t>
            </w:r>
          </w:p>
        </w:tc>
        <w:tc>
          <w:tcPr>
            <w:tcW w:w="467" w:type="pct"/>
          </w:tcPr>
          <w:p w14:paraId="4BAB23A2" w14:textId="77777777" w:rsidR="006B7CC6" w:rsidRPr="003A6D1C" w:rsidRDefault="006B7CC6" w:rsidP="006E1DDF">
            <w:pPr>
              <w:pStyle w:val="TAC"/>
              <w:rPr>
                <w:rFonts w:cs="Arial"/>
              </w:rPr>
            </w:pPr>
            <w:r w:rsidRPr="003A6D1C">
              <w:rPr>
                <w:rFonts w:cs="Arial"/>
                <w:lang w:eastAsia="zh-CN"/>
              </w:rPr>
              <w:t>-3</w:t>
            </w:r>
          </w:p>
        </w:tc>
        <w:tc>
          <w:tcPr>
            <w:tcW w:w="246" w:type="pct"/>
          </w:tcPr>
          <w:p w14:paraId="7F82E121" w14:textId="77777777" w:rsidR="006B7CC6" w:rsidRPr="003A6D1C" w:rsidRDefault="006B7CC6" w:rsidP="006E1DDF">
            <w:pPr>
              <w:pStyle w:val="TAC"/>
              <w:rPr>
                <w:rFonts w:cs="Arial"/>
              </w:rPr>
            </w:pPr>
          </w:p>
        </w:tc>
        <w:tc>
          <w:tcPr>
            <w:tcW w:w="546" w:type="pct"/>
            <w:gridSpan w:val="2"/>
          </w:tcPr>
          <w:p w14:paraId="5B03A2AD" w14:textId="77777777" w:rsidR="006B7CC6" w:rsidRPr="003A6D1C" w:rsidRDefault="006B7CC6" w:rsidP="006E1DDF">
            <w:pPr>
              <w:pStyle w:val="TAC"/>
              <w:rPr>
                <w:rFonts w:cs="Arial"/>
              </w:rPr>
            </w:pPr>
            <w:r w:rsidRPr="003A6D1C">
              <w:rPr>
                <w:rFonts w:cs="Arial"/>
              </w:rPr>
              <w:t>-Infinity</w:t>
            </w:r>
          </w:p>
        </w:tc>
        <w:tc>
          <w:tcPr>
            <w:tcW w:w="318" w:type="pct"/>
          </w:tcPr>
          <w:p w14:paraId="3584B212" w14:textId="77777777" w:rsidR="006B7CC6" w:rsidRPr="003A6D1C" w:rsidRDefault="006B7CC6" w:rsidP="006E1DDF">
            <w:pPr>
              <w:pStyle w:val="TAC"/>
              <w:rPr>
                <w:rFonts w:cs="Arial"/>
              </w:rPr>
            </w:pPr>
            <w:r w:rsidRPr="003A6D1C">
              <w:rPr>
                <w:rFonts w:cs="Arial"/>
                <w:lang w:eastAsia="zh-CN"/>
              </w:rPr>
              <w:t>-3</w:t>
            </w:r>
          </w:p>
        </w:tc>
        <w:tc>
          <w:tcPr>
            <w:tcW w:w="395" w:type="pct"/>
          </w:tcPr>
          <w:p w14:paraId="3EB0339B" w14:textId="77777777" w:rsidR="006B7CC6" w:rsidRPr="003A6D1C" w:rsidRDefault="006B7CC6" w:rsidP="006E1DDF">
            <w:pPr>
              <w:pStyle w:val="TAC"/>
              <w:rPr>
                <w:rFonts w:cs="Arial"/>
              </w:rPr>
            </w:pPr>
          </w:p>
        </w:tc>
      </w:tr>
      <w:tr w:rsidR="006B7CC6" w:rsidRPr="003A6D1C" w14:paraId="70DC4AF7" w14:textId="77777777" w:rsidTr="006E1DDF">
        <w:trPr>
          <w:cantSplit/>
        </w:trPr>
        <w:tc>
          <w:tcPr>
            <w:tcW w:w="753" w:type="pct"/>
          </w:tcPr>
          <w:p w14:paraId="2D868E15" w14:textId="77777777" w:rsidR="006B7CC6" w:rsidRPr="003A6D1C" w:rsidRDefault="006B7CC6" w:rsidP="006E1DDF">
            <w:pPr>
              <w:pStyle w:val="TAL"/>
              <w:rPr>
                <w:rFonts w:cs="Arial"/>
              </w:rPr>
            </w:pPr>
            <w:r w:rsidRPr="003A6D1C">
              <w:rPr>
                <w:rFonts w:cs="Arial"/>
                <w:lang w:eastAsia="zh-CN"/>
              </w:rPr>
              <w:t>DwPCH</w:t>
            </w:r>
            <w:r w:rsidRPr="003A6D1C">
              <w:rPr>
                <w:rFonts w:cs="Arial"/>
              </w:rPr>
              <w:t>_Ec/Io</w:t>
            </w:r>
            <w:r w:rsidRPr="003A6D1C">
              <w:rPr>
                <w:rFonts w:cs="Arial"/>
                <w:lang w:eastAsia="zh-CN"/>
              </w:rPr>
              <w:t>r</w:t>
            </w:r>
          </w:p>
        </w:tc>
        <w:tc>
          <w:tcPr>
            <w:tcW w:w="471" w:type="pct"/>
          </w:tcPr>
          <w:p w14:paraId="1E057BFF" w14:textId="77777777" w:rsidR="006B7CC6" w:rsidRPr="003A6D1C" w:rsidRDefault="006B7CC6" w:rsidP="006E1DDF">
            <w:pPr>
              <w:pStyle w:val="TAC"/>
              <w:rPr>
                <w:rFonts w:cs="Arial"/>
              </w:rPr>
            </w:pPr>
            <w:r w:rsidRPr="003A6D1C">
              <w:rPr>
                <w:rFonts w:cs="Arial"/>
              </w:rPr>
              <w:t>dB</w:t>
            </w:r>
          </w:p>
        </w:tc>
        <w:tc>
          <w:tcPr>
            <w:tcW w:w="546" w:type="pct"/>
            <w:gridSpan w:val="2"/>
          </w:tcPr>
          <w:p w14:paraId="53729A3C" w14:textId="77777777" w:rsidR="006B7CC6" w:rsidRPr="003A6D1C" w:rsidRDefault="006B7CC6" w:rsidP="006E1DDF">
            <w:pPr>
              <w:pStyle w:val="TAC"/>
              <w:rPr>
                <w:rFonts w:cs="Arial"/>
              </w:rPr>
            </w:pPr>
            <w:r w:rsidRPr="003A6D1C">
              <w:rPr>
                <w:rFonts w:cs="Arial"/>
              </w:rPr>
              <w:t>-Infinity</w:t>
            </w:r>
          </w:p>
        </w:tc>
        <w:tc>
          <w:tcPr>
            <w:tcW w:w="318" w:type="pct"/>
          </w:tcPr>
          <w:p w14:paraId="6E93DD44" w14:textId="77777777" w:rsidR="006B7CC6" w:rsidRPr="003A6D1C" w:rsidRDefault="006B7CC6" w:rsidP="006E1DDF">
            <w:pPr>
              <w:pStyle w:val="TAC"/>
              <w:rPr>
                <w:rFonts w:cs="Arial"/>
              </w:rPr>
            </w:pPr>
          </w:p>
        </w:tc>
        <w:tc>
          <w:tcPr>
            <w:tcW w:w="395" w:type="pct"/>
          </w:tcPr>
          <w:p w14:paraId="399C6201" w14:textId="77777777" w:rsidR="006B7CC6" w:rsidRPr="003A6D1C" w:rsidRDefault="006B7CC6" w:rsidP="006E1DDF">
            <w:pPr>
              <w:pStyle w:val="TAC"/>
              <w:rPr>
                <w:rFonts w:cs="Arial"/>
              </w:rPr>
            </w:pPr>
            <w:r w:rsidRPr="003A6D1C">
              <w:rPr>
                <w:rFonts w:cs="Arial"/>
                <w:lang w:eastAsia="zh-CN"/>
              </w:rPr>
              <w:t>0</w:t>
            </w:r>
          </w:p>
        </w:tc>
        <w:tc>
          <w:tcPr>
            <w:tcW w:w="546" w:type="pct"/>
            <w:gridSpan w:val="2"/>
          </w:tcPr>
          <w:p w14:paraId="3F689435" w14:textId="77777777" w:rsidR="006B7CC6" w:rsidRPr="003A6D1C" w:rsidRDefault="006B7CC6" w:rsidP="006E1DDF">
            <w:pPr>
              <w:pStyle w:val="TAC"/>
              <w:rPr>
                <w:rFonts w:cs="Arial"/>
              </w:rPr>
            </w:pPr>
            <w:r w:rsidRPr="003A6D1C">
              <w:rPr>
                <w:rFonts w:cs="Arial"/>
              </w:rPr>
              <w:t>-Infinity</w:t>
            </w:r>
          </w:p>
        </w:tc>
        <w:tc>
          <w:tcPr>
            <w:tcW w:w="467" w:type="pct"/>
          </w:tcPr>
          <w:p w14:paraId="2A0A98E9" w14:textId="77777777" w:rsidR="006B7CC6" w:rsidRPr="003A6D1C" w:rsidRDefault="006B7CC6" w:rsidP="006E1DDF">
            <w:pPr>
              <w:pStyle w:val="TAC"/>
              <w:rPr>
                <w:rFonts w:cs="Arial"/>
              </w:rPr>
            </w:pPr>
          </w:p>
        </w:tc>
        <w:tc>
          <w:tcPr>
            <w:tcW w:w="246" w:type="pct"/>
          </w:tcPr>
          <w:p w14:paraId="7398EC72" w14:textId="77777777" w:rsidR="006B7CC6" w:rsidRPr="003A6D1C" w:rsidRDefault="006B7CC6" w:rsidP="006E1DDF">
            <w:pPr>
              <w:pStyle w:val="TAC"/>
              <w:rPr>
                <w:rFonts w:cs="Arial"/>
              </w:rPr>
            </w:pPr>
            <w:r w:rsidRPr="003A6D1C">
              <w:rPr>
                <w:rFonts w:cs="Arial"/>
                <w:lang w:eastAsia="zh-CN"/>
              </w:rPr>
              <w:t>0</w:t>
            </w:r>
          </w:p>
        </w:tc>
        <w:tc>
          <w:tcPr>
            <w:tcW w:w="546" w:type="pct"/>
            <w:gridSpan w:val="2"/>
          </w:tcPr>
          <w:p w14:paraId="4CB3CE65" w14:textId="77777777" w:rsidR="006B7CC6" w:rsidRPr="003A6D1C" w:rsidRDefault="006B7CC6" w:rsidP="006E1DDF">
            <w:pPr>
              <w:pStyle w:val="TAC"/>
              <w:rPr>
                <w:rFonts w:cs="Arial"/>
              </w:rPr>
            </w:pPr>
            <w:r w:rsidRPr="003A6D1C">
              <w:rPr>
                <w:rFonts w:cs="Arial"/>
              </w:rPr>
              <w:t>-Infinity</w:t>
            </w:r>
          </w:p>
        </w:tc>
        <w:tc>
          <w:tcPr>
            <w:tcW w:w="318" w:type="pct"/>
          </w:tcPr>
          <w:p w14:paraId="2901D1A2" w14:textId="77777777" w:rsidR="006B7CC6" w:rsidRPr="003A6D1C" w:rsidRDefault="006B7CC6" w:rsidP="006E1DDF">
            <w:pPr>
              <w:pStyle w:val="TAC"/>
              <w:rPr>
                <w:rFonts w:cs="Arial"/>
              </w:rPr>
            </w:pPr>
          </w:p>
        </w:tc>
        <w:tc>
          <w:tcPr>
            <w:tcW w:w="395" w:type="pct"/>
          </w:tcPr>
          <w:p w14:paraId="45D3FEA1" w14:textId="77777777" w:rsidR="006B7CC6" w:rsidRPr="003A6D1C" w:rsidRDefault="006B7CC6" w:rsidP="006E1DDF">
            <w:pPr>
              <w:pStyle w:val="TAC"/>
              <w:rPr>
                <w:rFonts w:cs="Arial"/>
              </w:rPr>
            </w:pPr>
            <w:r w:rsidRPr="003A6D1C">
              <w:rPr>
                <w:rFonts w:cs="Arial"/>
                <w:lang w:eastAsia="zh-CN"/>
              </w:rPr>
              <w:t>0</w:t>
            </w:r>
          </w:p>
        </w:tc>
      </w:tr>
      <w:tr w:rsidR="006B7CC6" w:rsidRPr="003A6D1C" w14:paraId="07EAD0AF" w14:textId="77777777" w:rsidTr="006E1DDF">
        <w:trPr>
          <w:cantSplit/>
        </w:trPr>
        <w:tc>
          <w:tcPr>
            <w:tcW w:w="753" w:type="pct"/>
          </w:tcPr>
          <w:p w14:paraId="4E34D5D3" w14:textId="77777777" w:rsidR="006B7CC6" w:rsidRPr="003A6D1C" w:rsidRDefault="006B7CC6" w:rsidP="006E1DDF">
            <w:pPr>
              <w:pStyle w:val="TAL"/>
              <w:rPr>
                <w:rFonts w:cs="Arial"/>
              </w:rPr>
            </w:pPr>
            <w:r w:rsidRPr="003A6D1C">
              <w:rPr>
                <w:rFonts w:cs="Arial"/>
              </w:rPr>
              <w:t>OCNS</w:t>
            </w:r>
            <w:r w:rsidRPr="003A6D1C">
              <w:rPr>
                <w:rFonts w:cs="Arial"/>
                <w:lang w:eastAsia="zh-CN"/>
              </w:rPr>
              <w:t>_Ec/Ior</w:t>
            </w:r>
          </w:p>
        </w:tc>
        <w:tc>
          <w:tcPr>
            <w:tcW w:w="471" w:type="pct"/>
          </w:tcPr>
          <w:p w14:paraId="5BFBCF4D" w14:textId="77777777" w:rsidR="006B7CC6" w:rsidRPr="003A6D1C" w:rsidRDefault="006B7CC6" w:rsidP="006E1DDF">
            <w:pPr>
              <w:pStyle w:val="TAC"/>
              <w:rPr>
                <w:rFonts w:cs="Arial"/>
              </w:rPr>
            </w:pPr>
          </w:p>
        </w:tc>
        <w:tc>
          <w:tcPr>
            <w:tcW w:w="546" w:type="pct"/>
            <w:gridSpan w:val="2"/>
          </w:tcPr>
          <w:p w14:paraId="664C9A08" w14:textId="77777777" w:rsidR="006B7CC6" w:rsidRPr="003A6D1C" w:rsidRDefault="006B7CC6" w:rsidP="006E1DDF">
            <w:pPr>
              <w:pStyle w:val="TAC"/>
              <w:rPr>
                <w:rFonts w:cs="Arial"/>
              </w:rPr>
            </w:pPr>
            <w:r w:rsidRPr="003A6D1C">
              <w:rPr>
                <w:rFonts w:cs="Arial"/>
              </w:rPr>
              <w:t>-Infinity</w:t>
            </w:r>
          </w:p>
        </w:tc>
        <w:tc>
          <w:tcPr>
            <w:tcW w:w="318" w:type="pct"/>
          </w:tcPr>
          <w:p w14:paraId="23BE15AD" w14:textId="77777777" w:rsidR="006B7CC6" w:rsidRPr="003A6D1C" w:rsidRDefault="006B7CC6" w:rsidP="006E1DDF">
            <w:pPr>
              <w:pStyle w:val="TAC"/>
              <w:rPr>
                <w:rFonts w:cs="Arial"/>
              </w:rPr>
            </w:pPr>
            <w:r w:rsidRPr="003A6D1C">
              <w:rPr>
                <w:rFonts w:cs="Arial"/>
                <w:lang w:eastAsia="zh-CN"/>
              </w:rPr>
              <w:t>-3</w:t>
            </w:r>
          </w:p>
        </w:tc>
        <w:tc>
          <w:tcPr>
            <w:tcW w:w="395" w:type="pct"/>
          </w:tcPr>
          <w:p w14:paraId="4E524F7C" w14:textId="77777777" w:rsidR="006B7CC6" w:rsidRPr="003A6D1C" w:rsidRDefault="006B7CC6" w:rsidP="006E1DDF">
            <w:pPr>
              <w:pStyle w:val="TAC"/>
              <w:rPr>
                <w:rFonts w:cs="Arial"/>
              </w:rPr>
            </w:pPr>
          </w:p>
        </w:tc>
        <w:tc>
          <w:tcPr>
            <w:tcW w:w="546" w:type="pct"/>
            <w:gridSpan w:val="2"/>
          </w:tcPr>
          <w:p w14:paraId="46C02662" w14:textId="77777777" w:rsidR="006B7CC6" w:rsidRPr="003A6D1C" w:rsidRDefault="006B7CC6" w:rsidP="006E1DDF">
            <w:pPr>
              <w:pStyle w:val="TAC"/>
              <w:rPr>
                <w:rFonts w:cs="Arial"/>
              </w:rPr>
            </w:pPr>
            <w:r w:rsidRPr="003A6D1C">
              <w:rPr>
                <w:rFonts w:cs="Arial"/>
              </w:rPr>
              <w:t>-Infinity</w:t>
            </w:r>
          </w:p>
        </w:tc>
        <w:tc>
          <w:tcPr>
            <w:tcW w:w="467" w:type="pct"/>
          </w:tcPr>
          <w:p w14:paraId="548D4B60" w14:textId="77777777" w:rsidR="006B7CC6" w:rsidRPr="003A6D1C" w:rsidRDefault="006B7CC6" w:rsidP="006E1DDF">
            <w:pPr>
              <w:pStyle w:val="TAC"/>
              <w:rPr>
                <w:rFonts w:cs="Arial"/>
              </w:rPr>
            </w:pPr>
            <w:r w:rsidRPr="003A6D1C">
              <w:rPr>
                <w:rFonts w:cs="Arial"/>
                <w:lang w:eastAsia="zh-CN"/>
              </w:rPr>
              <w:t>-3</w:t>
            </w:r>
          </w:p>
        </w:tc>
        <w:tc>
          <w:tcPr>
            <w:tcW w:w="246" w:type="pct"/>
          </w:tcPr>
          <w:p w14:paraId="4B91908B" w14:textId="77777777" w:rsidR="006B7CC6" w:rsidRPr="003A6D1C" w:rsidRDefault="006B7CC6" w:rsidP="006E1DDF">
            <w:pPr>
              <w:pStyle w:val="TAC"/>
              <w:rPr>
                <w:rFonts w:cs="Arial"/>
              </w:rPr>
            </w:pPr>
          </w:p>
        </w:tc>
        <w:tc>
          <w:tcPr>
            <w:tcW w:w="546" w:type="pct"/>
            <w:gridSpan w:val="2"/>
          </w:tcPr>
          <w:p w14:paraId="2A630934" w14:textId="77777777" w:rsidR="006B7CC6" w:rsidRPr="003A6D1C" w:rsidRDefault="006B7CC6" w:rsidP="006E1DDF">
            <w:pPr>
              <w:pStyle w:val="TAC"/>
              <w:rPr>
                <w:rFonts w:cs="Arial"/>
              </w:rPr>
            </w:pPr>
            <w:r w:rsidRPr="003A6D1C">
              <w:rPr>
                <w:rFonts w:cs="Arial"/>
              </w:rPr>
              <w:t>-Infinity</w:t>
            </w:r>
          </w:p>
        </w:tc>
        <w:tc>
          <w:tcPr>
            <w:tcW w:w="318" w:type="pct"/>
          </w:tcPr>
          <w:p w14:paraId="3464C82A" w14:textId="77777777" w:rsidR="006B7CC6" w:rsidRPr="003A6D1C" w:rsidRDefault="006B7CC6" w:rsidP="006E1DDF">
            <w:pPr>
              <w:pStyle w:val="TAC"/>
              <w:rPr>
                <w:rFonts w:cs="Arial"/>
              </w:rPr>
            </w:pPr>
            <w:r w:rsidRPr="003A6D1C">
              <w:rPr>
                <w:rFonts w:cs="Arial"/>
                <w:lang w:eastAsia="zh-CN"/>
              </w:rPr>
              <w:t>-3</w:t>
            </w:r>
          </w:p>
        </w:tc>
        <w:tc>
          <w:tcPr>
            <w:tcW w:w="395" w:type="pct"/>
          </w:tcPr>
          <w:p w14:paraId="195FB68C" w14:textId="77777777" w:rsidR="006B7CC6" w:rsidRPr="003A6D1C" w:rsidRDefault="006B7CC6" w:rsidP="006E1DDF">
            <w:pPr>
              <w:pStyle w:val="TAC"/>
              <w:rPr>
                <w:rFonts w:cs="Arial"/>
              </w:rPr>
            </w:pPr>
          </w:p>
        </w:tc>
      </w:tr>
      <w:tr w:rsidR="006B7CC6" w:rsidRPr="003A6D1C" w14:paraId="7300B693" w14:textId="77777777" w:rsidTr="006E1DDF">
        <w:trPr>
          <w:cantSplit/>
        </w:trPr>
        <w:tc>
          <w:tcPr>
            <w:tcW w:w="753" w:type="pct"/>
          </w:tcPr>
          <w:p w14:paraId="56548969" w14:textId="77777777" w:rsidR="006B7CC6" w:rsidRPr="003A6D1C" w:rsidRDefault="006B7CC6" w:rsidP="006E1DDF">
            <w:pPr>
              <w:pStyle w:val="TAL"/>
              <w:rPr>
                <w:rFonts w:cs="Arial"/>
              </w:rPr>
            </w:pPr>
            <w:r w:rsidRPr="003A6D1C">
              <w:rPr>
                <w:rFonts w:cs="Arial"/>
                <w:position w:val="-10"/>
              </w:rPr>
              <w:object w:dxaOrig="740" w:dyaOrig="340" w14:anchorId="7E6BC5C7">
                <v:shape id="_x0000_i1135" type="#_x0000_t75" style="width:36.75pt;height:17.25pt" o:ole="" fillcolor="window">
                  <v:imagedata r:id="rId18" o:title=""/>
                </v:shape>
                <o:OLEObject Type="Embed" ProgID="Equation.3" ShapeID="_x0000_i1135" DrawAspect="Content" ObjectID="_1821268318" r:id="rId138"/>
              </w:object>
            </w:r>
          </w:p>
        </w:tc>
        <w:tc>
          <w:tcPr>
            <w:tcW w:w="471" w:type="pct"/>
          </w:tcPr>
          <w:p w14:paraId="0428780F" w14:textId="77777777" w:rsidR="006B7CC6" w:rsidRPr="003A6D1C" w:rsidRDefault="006B7CC6" w:rsidP="006E1DDF">
            <w:pPr>
              <w:pStyle w:val="TAC"/>
              <w:rPr>
                <w:rFonts w:cs="Arial"/>
              </w:rPr>
            </w:pPr>
            <w:r w:rsidRPr="003A6D1C">
              <w:rPr>
                <w:rFonts w:cs="Arial"/>
              </w:rPr>
              <w:t>dB</w:t>
            </w:r>
          </w:p>
        </w:tc>
        <w:tc>
          <w:tcPr>
            <w:tcW w:w="546" w:type="pct"/>
            <w:gridSpan w:val="2"/>
          </w:tcPr>
          <w:p w14:paraId="1F92950B" w14:textId="77777777" w:rsidR="006B7CC6" w:rsidRPr="003A6D1C" w:rsidRDefault="006B7CC6" w:rsidP="006E1DDF">
            <w:pPr>
              <w:pStyle w:val="TAC"/>
              <w:rPr>
                <w:rFonts w:cs="Arial"/>
              </w:rPr>
            </w:pPr>
            <w:r w:rsidRPr="003A6D1C">
              <w:rPr>
                <w:rFonts w:cs="Arial"/>
              </w:rPr>
              <w:t>-Infinity</w:t>
            </w:r>
          </w:p>
        </w:tc>
        <w:tc>
          <w:tcPr>
            <w:tcW w:w="318" w:type="pct"/>
          </w:tcPr>
          <w:p w14:paraId="556C864F" w14:textId="77777777" w:rsidR="006B7CC6" w:rsidRPr="003A6D1C" w:rsidRDefault="006B7CC6" w:rsidP="006E1DDF">
            <w:pPr>
              <w:pStyle w:val="TAC"/>
              <w:rPr>
                <w:rFonts w:cs="Arial"/>
              </w:rPr>
            </w:pPr>
            <w:r w:rsidRPr="003A6D1C">
              <w:rPr>
                <w:rFonts w:cs="Arial"/>
                <w:lang w:eastAsia="zh-CN"/>
              </w:rPr>
              <w:t>9</w:t>
            </w:r>
          </w:p>
        </w:tc>
        <w:tc>
          <w:tcPr>
            <w:tcW w:w="395" w:type="pct"/>
          </w:tcPr>
          <w:p w14:paraId="3F697132" w14:textId="77777777" w:rsidR="006B7CC6" w:rsidRPr="003A6D1C" w:rsidRDefault="006B7CC6" w:rsidP="006E1DDF">
            <w:pPr>
              <w:pStyle w:val="TAC"/>
              <w:rPr>
                <w:rFonts w:cs="Arial"/>
              </w:rPr>
            </w:pPr>
          </w:p>
        </w:tc>
        <w:tc>
          <w:tcPr>
            <w:tcW w:w="546" w:type="pct"/>
            <w:gridSpan w:val="2"/>
          </w:tcPr>
          <w:p w14:paraId="4B28659A" w14:textId="77777777" w:rsidR="006B7CC6" w:rsidRPr="003A6D1C" w:rsidRDefault="006B7CC6" w:rsidP="006E1DDF">
            <w:pPr>
              <w:pStyle w:val="TAC"/>
              <w:rPr>
                <w:rFonts w:cs="Arial"/>
              </w:rPr>
            </w:pPr>
            <w:r w:rsidRPr="003A6D1C">
              <w:rPr>
                <w:rFonts w:cs="Arial"/>
              </w:rPr>
              <w:t>-Infinity</w:t>
            </w:r>
          </w:p>
        </w:tc>
        <w:tc>
          <w:tcPr>
            <w:tcW w:w="467" w:type="pct"/>
          </w:tcPr>
          <w:p w14:paraId="67CEA800" w14:textId="77777777" w:rsidR="006B7CC6" w:rsidRPr="003A6D1C" w:rsidRDefault="006B7CC6" w:rsidP="006E1DDF">
            <w:pPr>
              <w:pStyle w:val="TAC"/>
              <w:rPr>
                <w:rFonts w:cs="Arial"/>
              </w:rPr>
            </w:pPr>
            <w:r w:rsidRPr="003A6D1C">
              <w:rPr>
                <w:rFonts w:cs="Arial"/>
                <w:lang w:eastAsia="zh-CN"/>
              </w:rPr>
              <w:t>9</w:t>
            </w:r>
          </w:p>
        </w:tc>
        <w:tc>
          <w:tcPr>
            <w:tcW w:w="246" w:type="pct"/>
          </w:tcPr>
          <w:p w14:paraId="7E0FE6C8" w14:textId="77777777" w:rsidR="006B7CC6" w:rsidRPr="003A6D1C" w:rsidRDefault="006B7CC6" w:rsidP="006E1DDF">
            <w:pPr>
              <w:pStyle w:val="TAC"/>
              <w:rPr>
                <w:rFonts w:cs="Arial"/>
              </w:rPr>
            </w:pPr>
          </w:p>
        </w:tc>
        <w:tc>
          <w:tcPr>
            <w:tcW w:w="546" w:type="pct"/>
            <w:gridSpan w:val="2"/>
          </w:tcPr>
          <w:p w14:paraId="43157E3E" w14:textId="77777777" w:rsidR="006B7CC6" w:rsidRPr="003A6D1C" w:rsidRDefault="006B7CC6" w:rsidP="006E1DDF">
            <w:pPr>
              <w:pStyle w:val="TAC"/>
              <w:rPr>
                <w:rFonts w:cs="Arial"/>
              </w:rPr>
            </w:pPr>
            <w:r w:rsidRPr="003A6D1C">
              <w:rPr>
                <w:rFonts w:cs="Arial"/>
              </w:rPr>
              <w:t>-Infinity</w:t>
            </w:r>
          </w:p>
        </w:tc>
        <w:tc>
          <w:tcPr>
            <w:tcW w:w="318" w:type="pct"/>
          </w:tcPr>
          <w:p w14:paraId="2A98E678" w14:textId="77777777" w:rsidR="006B7CC6" w:rsidRPr="003A6D1C" w:rsidRDefault="006B7CC6" w:rsidP="006E1DDF">
            <w:pPr>
              <w:pStyle w:val="TAC"/>
              <w:rPr>
                <w:rFonts w:cs="Arial"/>
              </w:rPr>
            </w:pPr>
            <w:r w:rsidRPr="003A6D1C">
              <w:rPr>
                <w:rFonts w:cs="Arial"/>
                <w:lang w:eastAsia="zh-CN"/>
              </w:rPr>
              <w:t>9</w:t>
            </w:r>
          </w:p>
        </w:tc>
        <w:tc>
          <w:tcPr>
            <w:tcW w:w="395" w:type="pct"/>
          </w:tcPr>
          <w:p w14:paraId="46CE4A2F" w14:textId="77777777" w:rsidR="006B7CC6" w:rsidRPr="003A6D1C" w:rsidRDefault="006B7CC6" w:rsidP="006E1DDF">
            <w:pPr>
              <w:pStyle w:val="TAC"/>
              <w:rPr>
                <w:rFonts w:cs="Arial"/>
              </w:rPr>
            </w:pPr>
          </w:p>
        </w:tc>
      </w:tr>
      <w:tr w:rsidR="006B7CC6" w:rsidRPr="003A6D1C" w14:paraId="0BB743B5" w14:textId="77777777" w:rsidTr="006E1DDF">
        <w:trPr>
          <w:cantSplit/>
        </w:trPr>
        <w:tc>
          <w:tcPr>
            <w:tcW w:w="753" w:type="pct"/>
          </w:tcPr>
          <w:p w14:paraId="7D692CDF" w14:textId="77777777" w:rsidR="006B7CC6" w:rsidRPr="003A6D1C" w:rsidRDefault="006B7CC6" w:rsidP="006E1DDF">
            <w:pPr>
              <w:pStyle w:val="TAL"/>
              <w:rPr>
                <w:rFonts w:cs="Arial"/>
              </w:rPr>
            </w:pPr>
            <w:r w:rsidRPr="003A6D1C">
              <w:rPr>
                <w:rFonts w:cs="Arial"/>
                <w:position w:val="-10"/>
              </w:rPr>
              <w:object w:dxaOrig="320" w:dyaOrig="300" w14:anchorId="078F6346">
                <v:shape id="_x0000_i1136" type="#_x0000_t75" style="width:15.75pt;height:15pt" o:ole="" fillcolor="window">
                  <v:imagedata r:id="rId20" o:title=""/>
                </v:shape>
                <o:OLEObject Type="Embed" ProgID="Equation.3" ShapeID="_x0000_i1136" DrawAspect="Content" ObjectID="_1821268319" r:id="rId139"/>
              </w:object>
            </w:r>
          </w:p>
        </w:tc>
        <w:tc>
          <w:tcPr>
            <w:tcW w:w="471" w:type="pct"/>
          </w:tcPr>
          <w:p w14:paraId="46EB5070" w14:textId="77777777" w:rsidR="006B7CC6" w:rsidRPr="003A6D1C" w:rsidRDefault="006B7CC6" w:rsidP="006E1DDF">
            <w:pPr>
              <w:pStyle w:val="TAC"/>
              <w:rPr>
                <w:rFonts w:cs="Arial"/>
              </w:rPr>
            </w:pPr>
            <w:r w:rsidRPr="003A6D1C">
              <w:rPr>
                <w:rFonts w:cs="Arial"/>
              </w:rPr>
              <w:t>dBm/</w:t>
            </w:r>
            <w:r w:rsidRPr="003A6D1C">
              <w:rPr>
                <w:rFonts w:cs="Arial"/>
                <w:lang w:eastAsia="zh-CN"/>
              </w:rPr>
              <w:t>1.28</w:t>
            </w:r>
            <w:r w:rsidRPr="003A6D1C">
              <w:rPr>
                <w:rFonts w:cs="Arial"/>
              </w:rPr>
              <w:t xml:space="preserve"> MHz</w:t>
            </w:r>
          </w:p>
        </w:tc>
        <w:tc>
          <w:tcPr>
            <w:tcW w:w="1259" w:type="pct"/>
            <w:gridSpan w:val="4"/>
          </w:tcPr>
          <w:p w14:paraId="4C79A20B" w14:textId="77777777" w:rsidR="006B7CC6" w:rsidRPr="003A6D1C" w:rsidRDefault="006B7CC6" w:rsidP="006E1DDF">
            <w:pPr>
              <w:pStyle w:val="TAC"/>
              <w:rPr>
                <w:rFonts w:cs="Arial"/>
              </w:rPr>
            </w:pPr>
            <w:r w:rsidRPr="003A6D1C">
              <w:rPr>
                <w:rFonts w:cs="Arial"/>
                <w:lang w:eastAsia="zh-CN"/>
              </w:rPr>
              <w:t>-70</w:t>
            </w:r>
          </w:p>
        </w:tc>
        <w:tc>
          <w:tcPr>
            <w:tcW w:w="1259" w:type="pct"/>
            <w:gridSpan w:val="4"/>
          </w:tcPr>
          <w:p w14:paraId="714A532A" w14:textId="77777777" w:rsidR="006B7CC6" w:rsidRPr="003A6D1C" w:rsidRDefault="006B7CC6" w:rsidP="006E1DDF">
            <w:pPr>
              <w:pStyle w:val="TAC"/>
              <w:rPr>
                <w:rFonts w:cs="Arial"/>
                <w:lang w:eastAsia="zh-CN"/>
              </w:rPr>
            </w:pPr>
            <w:r w:rsidRPr="003A6D1C">
              <w:rPr>
                <w:rFonts w:cs="Arial"/>
                <w:lang w:eastAsia="zh-CN"/>
              </w:rPr>
              <w:t>-70</w:t>
            </w:r>
          </w:p>
        </w:tc>
        <w:tc>
          <w:tcPr>
            <w:tcW w:w="1259" w:type="pct"/>
            <w:gridSpan w:val="4"/>
          </w:tcPr>
          <w:p w14:paraId="4B6563EC" w14:textId="77777777" w:rsidR="006B7CC6" w:rsidRPr="003A6D1C" w:rsidRDefault="006B7CC6" w:rsidP="006E1DDF">
            <w:pPr>
              <w:pStyle w:val="TAC"/>
              <w:rPr>
                <w:rFonts w:cs="Arial"/>
                <w:lang w:eastAsia="zh-CN"/>
              </w:rPr>
            </w:pPr>
            <w:r w:rsidRPr="003A6D1C">
              <w:rPr>
                <w:rFonts w:cs="Arial"/>
                <w:lang w:eastAsia="zh-CN"/>
              </w:rPr>
              <w:t>-70</w:t>
            </w:r>
          </w:p>
        </w:tc>
      </w:tr>
      <w:tr w:rsidR="006B7CC6" w:rsidRPr="003A6D1C" w14:paraId="67C0B872" w14:textId="77777777" w:rsidTr="006E1DDF">
        <w:trPr>
          <w:cantSplit/>
        </w:trPr>
        <w:tc>
          <w:tcPr>
            <w:tcW w:w="753" w:type="pct"/>
          </w:tcPr>
          <w:p w14:paraId="10AD2A9C" w14:textId="77777777" w:rsidR="006B7CC6" w:rsidRPr="003A6D1C" w:rsidRDefault="006B7CC6" w:rsidP="006E1DDF">
            <w:pPr>
              <w:pStyle w:val="TAL"/>
              <w:rPr>
                <w:rFonts w:cs="Arial"/>
              </w:rPr>
            </w:pPr>
            <w:r w:rsidRPr="003A6D1C">
              <w:rPr>
                <w:rFonts w:cs="Arial"/>
                <w:lang w:eastAsia="zh-CN"/>
              </w:rPr>
              <w:t>PCCPCH</w:t>
            </w:r>
            <w:r w:rsidRPr="003A6D1C">
              <w:rPr>
                <w:rFonts w:cs="Arial"/>
              </w:rPr>
              <w:t>_</w:t>
            </w:r>
            <w:r w:rsidRPr="003A6D1C">
              <w:rPr>
                <w:rFonts w:cs="Arial"/>
                <w:lang w:eastAsia="zh-CN"/>
              </w:rPr>
              <w:t>RSCP</w:t>
            </w:r>
            <w:r w:rsidRPr="003A6D1C">
              <w:rPr>
                <w:rFonts w:cs="Arial"/>
                <w:vertAlign w:val="superscript"/>
              </w:rPr>
              <w:t xml:space="preserve"> Note 3</w:t>
            </w:r>
          </w:p>
        </w:tc>
        <w:tc>
          <w:tcPr>
            <w:tcW w:w="471" w:type="pct"/>
          </w:tcPr>
          <w:p w14:paraId="5E484A75" w14:textId="77777777" w:rsidR="006B7CC6" w:rsidRPr="003A6D1C" w:rsidRDefault="006B7CC6" w:rsidP="006E1DDF">
            <w:pPr>
              <w:pStyle w:val="TAC"/>
              <w:rPr>
                <w:rFonts w:cs="Arial"/>
              </w:rPr>
            </w:pPr>
            <w:r w:rsidRPr="003A6D1C">
              <w:rPr>
                <w:rFonts w:cs="Arial"/>
              </w:rPr>
              <w:t>dB</w:t>
            </w:r>
          </w:p>
        </w:tc>
        <w:tc>
          <w:tcPr>
            <w:tcW w:w="546" w:type="pct"/>
            <w:gridSpan w:val="2"/>
          </w:tcPr>
          <w:p w14:paraId="165D55A7" w14:textId="77777777" w:rsidR="006B7CC6" w:rsidRPr="003A6D1C" w:rsidRDefault="006B7CC6" w:rsidP="006E1DDF">
            <w:pPr>
              <w:pStyle w:val="TAC"/>
              <w:rPr>
                <w:rFonts w:cs="Arial"/>
              </w:rPr>
            </w:pPr>
            <w:r w:rsidRPr="003A6D1C">
              <w:rPr>
                <w:rFonts w:cs="Arial"/>
              </w:rPr>
              <w:t>-Infinity</w:t>
            </w:r>
          </w:p>
        </w:tc>
        <w:tc>
          <w:tcPr>
            <w:tcW w:w="318" w:type="pct"/>
          </w:tcPr>
          <w:p w14:paraId="15ABB7C5" w14:textId="77777777" w:rsidR="006B7CC6" w:rsidRPr="003A6D1C" w:rsidRDefault="006B7CC6" w:rsidP="006E1DDF">
            <w:pPr>
              <w:pStyle w:val="TAC"/>
              <w:rPr>
                <w:rFonts w:cs="Arial"/>
              </w:rPr>
            </w:pPr>
            <w:r w:rsidRPr="003A6D1C">
              <w:rPr>
                <w:rFonts w:cs="Arial"/>
                <w:lang w:eastAsia="zh-CN"/>
              </w:rPr>
              <w:t>-64</w:t>
            </w:r>
          </w:p>
        </w:tc>
        <w:tc>
          <w:tcPr>
            <w:tcW w:w="395" w:type="pct"/>
          </w:tcPr>
          <w:p w14:paraId="77B5BAB5" w14:textId="77777777" w:rsidR="006B7CC6" w:rsidRPr="003A6D1C" w:rsidRDefault="006B7CC6" w:rsidP="006E1DDF">
            <w:pPr>
              <w:pStyle w:val="TAC"/>
              <w:rPr>
                <w:rFonts w:cs="Arial"/>
              </w:rPr>
            </w:pPr>
          </w:p>
        </w:tc>
        <w:tc>
          <w:tcPr>
            <w:tcW w:w="546" w:type="pct"/>
            <w:gridSpan w:val="2"/>
          </w:tcPr>
          <w:p w14:paraId="11C8B029" w14:textId="77777777" w:rsidR="006B7CC6" w:rsidRPr="003A6D1C" w:rsidRDefault="006B7CC6" w:rsidP="006E1DDF">
            <w:pPr>
              <w:pStyle w:val="TAC"/>
              <w:rPr>
                <w:rFonts w:cs="Arial"/>
              </w:rPr>
            </w:pPr>
            <w:r w:rsidRPr="003A6D1C">
              <w:rPr>
                <w:rFonts w:cs="Arial"/>
              </w:rPr>
              <w:t>-Infinity</w:t>
            </w:r>
          </w:p>
        </w:tc>
        <w:tc>
          <w:tcPr>
            <w:tcW w:w="467" w:type="pct"/>
          </w:tcPr>
          <w:p w14:paraId="5B1AD8DA" w14:textId="77777777" w:rsidR="006B7CC6" w:rsidRPr="003A6D1C" w:rsidRDefault="006B7CC6" w:rsidP="006E1DDF">
            <w:pPr>
              <w:pStyle w:val="TAC"/>
              <w:rPr>
                <w:rFonts w:cs="Arial"/>
              </w:rPr>
            </w:pPr>
            <w:r w:rsidRPr="003A6D1C">
              <w:rPr>
                <w:rFonts w:cs="Arial"/>
                <w:lang w:eastAsia="zh-CN"/>
              </w:rPr>
              <w:t>-64</w:t>
            </w:r>
          </w:p>
        </w:tc>
        <w:tc>
          <w:tcPr>
            <w:tcW w:w="246" w:type="pct"/>
          </w:tcPr>
          <w:p w14:paraId="2FFE19BC" w14:textId="77777777" w:rsidR="006B7CC6" w:rsidRPr="003A6D1C" w:rsidRDefault="006B7CC6" w:rsidP="006E1DDF">
            <w:pPr>
              <w:pStyle w:val="TAC"/>
              <w:rPr>
                <w:rFonts w:cs="Arial"/>
              </w:rPr>
            </w:pPr>
          </w:p>
        </w:tc>
        <w:tc>
          <w:tcPr>
            <w:tcW w:w="546" w:type="pct"/>
            <w:gridSpan w:val="2"/>
          </w:tcPr>
          <w:p w14:paraId="422E0269" w14:textId="77777777" w:rsidR="006B7CC6" w:rsidRPr="003A6D1C" w:rsidRDefault="006B7CC6" w:rsidP="006E1DDF">
            <w:pPr>
              <w:pStyle w:val="TAC"/>
              <w:rPr>
                <w:rFonts w:cs="Arial"/>
              </w:rPr>
            </w:pPr>
            <w:r w:rsidRPr="003A6D1C">
              <w:rPr>
                <w:rFonts w:cs="Arial"/>
              </w:rPr>
              <w:t>-Infinity</w:t>
            </w:r>
          </w:p>
        </w:tc>
        <w:tc>
          <w:tcPr>
            <w:tcW w:w="318" w:type="pct"/>
          </w:tcPr>
          <w:p w14:paraId="7A1F4A10" w14:textId="77777777" w:rsidR="006B7CC6" w:rsidRPr="003A6D1C" w:rsidRDefault="006B7CC6" w:rsidP="006E1DDF">
            <w:pPr>
              <w:pStyle w:val="TAC"/>
              <w:rPr>
                <w:rFonts w:cs="Arial"/>
              </w:rPr>
            </w:pPr>
            <w:r w:rsidRPr="003A6D1C">
              <w:rPr>
                <w:rFonts w:cs="Arial"/>
                <w:lang w:eastAsia="zh-CN"/>
              </w:rPr>
              <w:t>-64</w:t>
            </w:r>
          </w:p>
        </w:tc>
        <w:tc>
          <w:tcPr>
            <w:tcW w:w="395" w:type="pct"/>
          </w:tcPr>
          <w:p w14:paraId="1D693270" w14:textId="77777777" w:rsidR="006B7CC6" w:rsidRPr="003A6D1C" w:rsidRDefault="006B7CC6" w:rsidP="006E1DDF">
            <w:pPr>
              <w:pStyle w:val="TAC"/>
              <w:rPr>
                <w:rFonts w:cs="Arial"/>
              </w:rPr>
            </w:pPr>
          </w:p>
        </w:tc>
      </w:tr>
      <w:tr w:rsidR="006B7CC6" w:rsidRPr="003A6D1C" w14:paraId="6CCF9718" w14:textId="77777777" w:rsidTr="006E1DDF">
        <w:trPr>
          <w:cantSplit/>
        </w:trPr>
        <w:tc>
          <w:tcPr>
            <w:tcW w:w="753" w:type="pct"/>
          </w:tcPr>
          <w:p w14:paraId="6770CB5F" w14:textId="77777777" w:rsidR="006B7CC6" w:rsidRPr="003A6D1C" w:rsidRDefault="006B7CC6" w:rsidP="006E1DDF">
            <w:pPr>
              <w:pStyle w:val="TAL"/>
              <w:rPr>
                <w:rFonts w:cs="Arial"/>
              </w:rPr>
            </w:pPr>
            <w:r w:rsidRPr="003A6D1C">
              <w:rPr>
                <w:rFonts w:cs="v4.2.0"/>
              </w:rPr>
              <w:t>Io</w:t>
            </w:r>
            <w:r w:rsidRPr="003A6D1C">
              <w:rPr>
                <w:rFonts w:cs="Arial"/>
                <w:vertAlign w:val="superscript"/>
              </w:rPr>
              <w:t xml:space="preserve"> Note 3</w:t>
            </w:r>
          </w:p>
        </w:tc>
        <w:tc>
          <w:tcPr>
            <w:tcW w:w="471" w:type="pct"/>
          </w:tcPr>
          <w:p w14:paraId="6D36F32B" w14:textId="77777777" w:rsidR="006B7CC6" w:rsidRPr="003A6D1C" w:rsidRDefault="006B7CC6" w:rsidP="006E1DDF">
            <w:pPr>
              <w:pStyle w:val="TAC"/>
              <w:rPr>
                <w:rFonts w:cs="Arial"/>
              </w:rPr>
            </w:pPr>
            <w:r w:rsidRPr="003A6D1C">
              <w:rPr>
                <w:rFonts w:cs="Arial"/>
              </w:rPr>
              <w:t>dBm/</w:t>
            </w:r>
            <w:r w:rsidRPr="003A6D1C">
              <w:rPr>
                <w:rFonts w:cs="Arial"/>
                <w:lang w:eastAsia="zh-CN"/>
              </w:rPr>
              <w:t>1.28</w:t>
            </w:r>
            <w:r w:rsidRPr="003A6D1C">
              <w:rPr>
                <w:rFonts w:cs="Arial"/>
              </w:rPr>
              <w:t xml:space="preserve"> MHz</w:t>
            </w:r>
          </w:p>
        </w:tc>
        <w:tc>
          <w:tcPr>
            <w:tcW w:w="546" w:type="pct"/>
            <w:gridSpan w:val="2"/>
          </w:tcPr>
          <w:p w14:paraId="701BBBE5" w14:textId="77777777" w:rsidR="006B7CC6" w:rsidRPr="003A6D1C" w:rsidRDefault="006B7CC6" w:rsidP="006E1DDF">
            <w:pPr>
              <w:pStyle w:val="TAC"/>
              <w:rPr>
                <w:rFonts w:cs="Arial"/>
              </w:rPr>
            </w:pPr>
            <w:r w:rsidRPr="003A6D1C">
              <w:rPr>
                <w:rFonts w:cs="Arial"/>
              </w:rPr>
              <w:t>-70.00</w:t>
            </w:r>
          </w:p>
        </w:tc>
        <w:tc>
          <w:tcPr>
            <w:tcW w:w="318" w:type="pct"/>
          </w:tcPr>
          <w:p w14:paraId="73042305" w14:textId="77777777" w:rsidR="006B7CC6" w:rsidRPr="003A6D1C" w:rsidRDefault="006B7CC6" w:rsidP="006E1DDF">
            <w:pPr>
              <w:pStyle w:val="TAC"/>
              <w:rPr>
                <w:rFonts w:cs="Arial"/>
              </w:rPr>
            </w:pPr>
            <w:r w:rsidRPr="003A6D1C">
              <w:rPr>
                <w:rFonts w:cs="Arial"/>
              </w:rPr>
              <w:t>-60.49</w:t>
            </w:r>
          </w:p>
        </w:tc>
        <w:tc>
          <w:tcPr>
            <w:tcW w:w="395" w:type="pct"/>
          </w:tcPr>
          <w:p w14:paraId="00C06723" w14:textId="77777777" w:rsidR="006B7CC6" w:rsidRPr="003A6D1C" w:rsidRDefault="006B7CC6" w:rsidP="006E1DDF">
            <w:pPr>
              <w:pStyle w:val="TAC"/>
              <w:rPr>
                <w:rFonts w:cs="Arial"/>
              </w:rPr>
            </w:pPr>
          </w:p>
        </w:tc>
        <w:tc>
          <w:tcPr>
            <w:tcW w:w="546" w:type="pct"/>
            <w:gridSpan w:val="2"/>
          </w:tcPr>
          <w:p w14:paraId="704167FA" w14:textId="77777777" w:rsidR="006B7CC6" w:rsidRPr="003A6D1C" w:rsidRDefault="006B7CC6" w:rsidP="006E1DDF">
            <w:pPr>
              <w:pStyle w:val="TAC"/>
              <w:rPr>
                <w:rFonts w:cs="Arial"/>
              </w:rPr>
            </w:pPr>
            <w:r w:rsidRPr="003A6D1C">
              <w:rPr>
                <w:rFonts w:cs="Arial"/>
              </w:rPr>
              <w:t>-70.00</w:t>
            </w:r>
          </w:p>
        </w:tc>
        <w:tc>
          <w:tcPr>
            <w:tcW w:w="467" w:type="pct"/>
          </w:tcPr>
          <w:p w14:paraId="183EDFDB" w14:textId="77777777" w:rsidR="006B7CC6" w:rsidRPr="003A6D1C" w:rsidRDefault="006B7CC6" w:rsidP="006E1DDF">
            <w:pPr>
              <w:pStyle w:val="TAC"/>
              <w:rPr>
                <w:rFonts w:cs="Arial"/>
              </w:rPr>
            </w:pPr>
            <w:r w:rsidRPr="003A6D1C">
              <w:rPr>
                <w:rFonts w:cs="Arial"/>
              </w:rPr>
              <w:t>-60.49</w:t>
            </w:r>
          </w:p>
        </w:tc>
        <w:tc>
          <w:tcPr>
            <w:tcW w:w="246" w:type="pct"/>
          </w:tcPr>
          <w:p w14:paraId="3F1E8124" w14:textId="77777777" w:rsidR="006B7CC6" w:rsidRPr="003A6D1C" w:rsidRDefault="006B7CC6" w:rsidP="006E1DDF">
            <w:pPr>
              <w:pStyle w:val="TAC"/>
              <w:rPr>
                <w:rFonts w:cs="Arial"/>
              </w:rPr>
            </w:pPr>
          </w:p>
        </w:tc>
        <w:tc>
          <w:tcPr>
            <w:tcW w:w="546" w:type="pct"/>
            <w:gridSpan w:val="2"/>
          </w:tcPr>
          <w:p w14:paraId="104D1ED8" w14:textId="77777777" w:rsidR="006B7CC6" w:rsidRPr="003A6D1C" w:rsidRDefault="006B7CC6" w:rsidP="006E1DDF">
            <w:pPr>
              <w:pStyle w:val="TAC"/>
              <w:rPr>
                <w:rFonts w:cs="Arial"/>
              </w:rPr>
            </w:pPr>
            <w:r w:rsidRPr="003A6D1C">
              <w:rPr>
                <w:rFonts w:cs="Arial"/>
              </w:rPr>
              <w:t>-70.00</w:t>
            </w:r>
          </w:p>
        </w:tc>
        <w:tc>
          <w:tcPr>
            <w:tcW w:w="318" w:type="pct"/>
          </w:tcPr>
          <w:p w14:paraId="79A4F2FF" w14:textId="77777777" w:rsidR="006B7CC6" w:rsidRPr="003A6D1C" w:rsidRDefault="006B7CC6" w:rsidP="006E1DDF">
            <w:pPr>
              <w:pStyle w:val="TAC"/>
              <w:rPr>
                <w:rFonts w:cs="Arial"/>
              </w:rPr>
            </w:pPr>
            <w:r w:rsidRPr="003A6D1C">
              <w:rPr>
                <w:rFonts w:cs="Arial"/>
              </w:rPr>
              <w:t>-60.49</w:t>
            </w:r>
          </w:p>
        </w:tc>
        <w:tc>
          <w:tcPr>
            <w:tcW w:w="395" w:type="pct"/>
          </w:tcPr>
          <w:p w14:paraId="480B191F" w14:textId="77777777" w:rsidR="006B7CC6" w:rsidRPr="003A6D1C" w:rsidRDefault="006B7CC6" w:rsidP="006E1DDF">
            <w:pPr>
              <w:pStyle w:val="TAC"/>
              <w:rPr>
                <w:rFonts w:cs="Arial"/>
              </w:rPr>
            </w:pPr>
          </w:p>
        </w:tc>
      </w:tr>
      <w:tr w:rsidR="006B7CC6" w:rsidRPr="003A6D1C" w14:paraId="69C163A5" w14:textId="77777777" w:rsidTr="006E1DDF">
        <w:trPr>
          <w:cantSplit/>
        </w:trPr>
        <w:tc>
          <w:tcPr>
            <w:tcW w:w="753" w:type="pct"/>
          </w:tcPr>
          <w:p w14:paraId="72E475F1" w14:textId="77777777" w:rsidR="006B7CC6" w:rsidRPr="003A6D1C" w:rsidRDefault="006B7CC6" w:rsidP="006E1DDF">
            <w:pPr>
              <w:pStyle w:val="TAL"/>
              <w:rPr>
                <w:rFonts w:cs="Arial"/>
              </w:rPr>
            </w:pPr>
            <w:r w:rsidRPr="003A6D1C">
              <w:rPr>
                <w:rFonts w:cs="Arial"/>
              </w:rPr>
              <w:t xml:space="preserve">Propagation Condition </w:t>
            </w:r>
          </w:p>
        </w:tc>
        <w:tc>
          <w:tcPr>
            <w:tcW w:w="471" w:type="pct"/>
          </w:tcPr>
          <w:p w14:paraId="418D9311" w14:textId="77777777" w:rsidR="006B7CC6" w:rsidRPr="003A6D1C" w:rsidRDefault="006B7CC6" w:rsidP="006E1DDF">
            <w:pPr>
              <w:pStyle w:val="TAC"/>
              <w:rPr>
                <w:rFonts w:cs="Arial"/>
              </w:rPr>
            </w:pPr>
          </w:p>
        </w:tc>
        <w:tc>
          <w:tcPr>
            <w:tcW w:w="1259" w:type="pct"/>
            <w:gridSpan w:val="4"/>
          </w:tcPr>
          <w:p w14:paraId="6F4FB808" w14:textId="77777777" w:rsidR="006B7CC6" w:rsidRPr="003A6D1C" w:rsidRDefault="006B7CC6" w:rsidP="006E1DDF">
            <w:pPr>
              <w:pStyle w:val="TAC"/>
              <w:rPr>
                <w:rFonts w:cs="Arial"/>
              </w:rPr>
            </w:pPr>
            <w:r w:rsidRPr="003A6D1C">
              <w:rPr>
                <w:rFonts w:cs="v4.2.0"/>
              </w:rPr>
              <w:t>Case 3</w:t>
            </w:r>
            <w:r w:rsidRPr="003A6D1C">
              <w:rPr>
                <w:rFonts w:cs="v4.2.0"/>
                <w:lang w:eastAsia="zh-CN"/>
              </w:rPr>
              <w:t xml:space="preserve"> (NOTE2)</w:t>
            </w:r>
          </w:p>
        </w:tc>
        <w:tc>
          <w:tcPr>
            <w:tcW w:w="1259" w:type="pct"/>
            <w:gridSpan w:val="4"/>
          </w:tcPr>
          <w:p w14:paraId="60540856" w14:textId="77777777" w:rsidR="006B7CC6" w:rsidRPr="003A6D1C" w:rsidRDefault="006B7CC6" w:rsidP="006E1DDF">
            <w:pPr>
              <w:pStyle w:val="TAC"/>
              <w:rPr>
                <w:rFonts w:cs="v4.2.0"/>
              </w:rPr>
            </w:pPr>
            <w:r w:rsidRPr="003A6D1C">
              <w:rPr>
                <w:rFonts w:cs="v4.2.0"/>
              </w:rPr>
              <w:t>Case 3</w:t>
            </w:r>
            <w:r w:rsidRPr="003A6D1C">
              <w:rPr>
                <w:rFonts w:cs="v4.2.0"/>
                <w:lang w:eastAsia="zh-CN"/>
              </w:rPr>
              <w:t xml:space="preserve"> (NOTE2)</w:t>
            </w:r>
          </w:p>
        </w:tc>
        <w:tc>
          <w:tcPr>
            <w:tcW w:w="1259" w:type="pct"/>
            <w:gridSpan w:val="4"/>
          </w:tcPr>
          <w:p w14:paraId="12D0A7C8" w14:textId="77777777" w:rsidR="006B7CC6" w:rsidRPr="003A6D1C" w:rsidRDefault="006B7CC6" w:rsidP="006E1DDF">
            <w:pPr>
              <w:pStyle w:val="TAC"/>
              <w:rPr>
                <w:rFonts w:cs="v4.2.0"/>
              </w:rPr>
            </w:pPr>
            <w:r w:rsidRPr="003A6D1C">
              <w:rPr>
                <w:rFonts w:cs="v4.2.0"/>
              </w:rPr>
              <w:t>Case 3</w:t>
            </w:r>
            <w:r w:rsidRPr="003A6D1C">
              <w:rPr>
                <w:rFonts w:cs="v4.2.0"/>
                <w:lang w:eastAsia="zh-CN"/>
              </w:rPr>
              <w:t xml:space="preserve"> (NOTE2)</w:t>
            </w:r>
          </w:p>
        </w:tc>
      </w:tr>
      <w:tr w:rsidR="006B7CC6" w:rsidRPr="003A6D1C" w14:paraId="39679E14" w14:textId="77777777" w:rsidTr="006E1DDF">
        <w:trPr>
          <w:cantSplit/>
        </w:trPr>
        <w:tc>
          <w:tcPr>
            <w:tcW w:w="5000" w:type="pct"/>
            <w:gridSpan w:val="14"/>
          </w:tcPr>
          <w:p w14:paraId="3B188F6D" w14:textId="77777777" w:rsidR="006B7CC6" w:rsidRPr="003A6D1C" w:rsidRDefault="006B7CC6" w:rsidP="006E1DDF">
            <w:pPr>
              <w:pStyle w:val="TAN"/>
              <w:rPr>
                <w:rFonts w:cs="Arial"/>
                <w:snapToGrid w:val="0"/>
              </w:rPr>
            </w:pPr>
            <w:r w:rsidRPr="003A6D1C">
              <w:rPr>
                <w:rFonts w:cs="Arial"/>
                <w:lang w:eastAsia="zh-CN"/>
              </w:rPr>
              <w:t>NOTE1:</w:t>
            </w:r>
            <w:r w:rsidRPr="003A6D1C">
              <w:rPr>
                <w:rFonts w:cs="Arial"/>
                <w:lang w:eastAsia="zh-CN"/>
              </w:rPr>
              <w:tab/>
            </w:r>
            <w:r w:rsidRPr="003A6D1C">
              <w:rPr>
                <w:rFonts w:cs="Arial"/>
                <w:snapToGrid w:val="0"/>
              </w:rPr>
              <w:t>The DPCH of</w:t>
            </w:r>
            <w:r w:rsidRPr="003A6D1C">
              <w:rPr>
                <w:rFonts w:cs="Arial"/>
                <w:snapToGrid w:val="0"/>
                <w:lang w:eastAsia="zh-CN"/>
              </w:rPr>
              <w:t xml:space="preserve"> the</w:t>
            </w:r>
            <w:r w:rsidRPr="003A6D1C">
              <w:rPr>
                <w:rFonts w:cs="Arial"/>
                <w:snapToGrid w:val="0"/>
              </w:rPr>
              <w:t xml:space="preserve"> </w:t>
            </w:r>
            <w:r w:rsidRPr="003A6D1C">
              <w:rPr>
                <w:rFonts w:cs="Arial"/>
                <w:snapToGrid w:val="0"/>
                <w:lang w:eastAsia="zh-CN"/>
              </w:rPr>
              <w:t>cell is</w:t>
            </w:r>
            <w:r w:rsidRPr="003A6D1C">
              <w:rPr>
                <w:rFonts w:cs="Arial"/>
                <w:snapToGrid w:val="0"/>
              </w:rPr>
              <w:t xml:space="preserve"> located in a timeslot other than 0.</w:t>
            </w:r>
          </w:p>
          <w:p w14:paraId="38432450" w14:textId="77777777" w:rsidR="006B7CC6" w:rsidRPr="003A6D1C" w:rsidRDefault="006B7CC6" w:rsidP="006E1DDF">
            <w:pPr>
              <w:pStyle w:val="TAN"/>
              <w:rPr>
                <w:rFonts w:cs="v4.2.0"/>
              </w:rPr>
            </w:pPr>
            <w:r w:rsidRPr="003A6D1C">
              <w:rPr>
                <w:rFonts w:cs="Arial"/>
                <w:snapToGrid w:val="0"/>
              </w:rPr>
              <w:t>NOTE2:</w:t>
            </w:r>
            <w:r w:rsidRPr="003A6D1C">
              <w:rPr>
                <w:rFonts w:cs="Arial"/>
                <w:snapToGrid w:val="0"/>
              </w:rPr>
              <w:tab/>
              <w:t>Case 3 propagation conditions are</w:t>
            </w:r>
            <w:r w:rsidRPr="003A6D1C">
              <w:rPr>
                <w:rFonts w:cs="v4.2.0"/>
              </w:rPr>
              <w:t xml:space="preserve"> specified in TS25.102 Annex B</w:t>
            </w:r>
          </w:p>
          <w:p w14:paraId="02D4D121" w14:textId="77777777" w:rsidR="006B7CC6" w:rsidRPr="003A6D1C" w:rsidRDefault="006B7CC6" w:rsidP="006E1DDF">
            <w:pPr>
              <w:pStyle w:val="TAN"/>
              <w:rPr>
                <w:rFonts w:cs="Arial"/>
                <w:lang w:eastAsia="zh-CN"/>
              </w:rPr>
            </w:pPr>
            <w:r w:rsidRPr="003A6D1C">
              <w:rPr>
                <w:rFonts w:cs="Arial"/>
                <w:snapToGrid w:val="0"/>
              </w:rPr>
              <w:t>NOTE3:</w:t>
            </w:r>
            <w:r w:rsidRPr="003A6D1C">
              <w:rPr>
                <w:rFonts w:cs="Arial"/>
                <w:snapToGrid w:val="0"/>
              </w:rPr>
              <w:tab/>
              <w:t>PCCPCH_</w:t>
            </w:r>
            <w:r w:rsidRPr="003A6D1C">
              <w:rPr>
                <w:rFonts w:cs="Arial"/>
              </w:rPr>
              <w:t>RSRP and Io levels have been derived from other parameters for information purposes. They are not settable parameters themselves</w:t>
            </w:r>
          </w:p>
        </w:tc>
      </w:tr>
    </w:tbl>
    <w:p w14:paraId="3738AF02" w14:textId="77777777" w:rsidR="002A0497" w:rsidRPr="003A6D1C" w:rsidRDefault="002A0497" w:rsidP="00A04C2F"/>
    <w:p w14:paraId="149EC316" w14:textId="77777777" w:rsidR="002A0497" w:rsidRPr="003A6D1C" w:rsidRDefault="002A0497" w:rsidP="00A04C2F">
      <w:pPr>
        <w:rPr>
          <w:lang w:eastAsia="zh-CN"/>
        </w:rPr>
      </w:pPr>
      <w:r w:rsidRPr="003A6D1C">
        <w:t>The UE shall send Event B1 triggered measurement reports for cells 2, 3 and 4, with a measurement reporting delay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from the beginning of time period T2.</w:t>
      </w:r>
    </w:p>
    <w:p w14:paraId="29AED0ED" w14:textId="77777777" w:rsidR="002A0497" w:rsidRPr="003A6D1C" w:rsidRDefault="002A0497" w:rsidP="00A04C2F">
      <w:r w:rsidRPr="003A6D1C">
        <w:t>The UE shall not send event triggered measurement reports, as long as the reporting criteria are not fulfilled.</w:t>
      </w:r>
    </w:p>
    <w:p w14:paraId="3291D4D6" w14:textId="77777777" w:rsidR="002A0497" w:rsidRPr="003A6D1C" w:rsidRDefault="002A0497" w:rsidP="00A04C2F">
      <w:r w:rsidRPr="003A6D1C">
        <w:t>The rate of correct events observed during repeated tests shall be at least 90%</w:t>
      </w:r>
      <w:r w:rsidR="00C816E1" w:rsidRPr="003A6D1C">
        <w:t xml:space="preserve"> with a confidence level of 95%.</w:t>
      </w:r>
      <w:r w:rsidRPr="003A6D1C">
        <w:t>.</w:t>
      </w:r>
    </w:p>
    <w:p w14:paraId="1F9EED30" w14:textId="77777777" w:rsidR="00123ECE" w:rsidRPr="003A6D1C" w:rsidRDefault="002A0497"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r w:rsidR="00C2345A">
        <w:rPr>
          <w:lang w:eastAsia="zh-CN"/>
        </w:rPr>
        <w:pict w14:anchorId="5A2290FE">
          <v:shape id="_x0000_s2108" type="#_x0000_t74" alt="5948B982494859E0@65404@2644G59@1080I@f82A:[M11053355!!!BIHO@]m11053355!!!!!!!111D15B8105G0S4,18yyyy!DTUS@O!UEE!un!TUS@O!UEE!bdmm!rd`sbi!g`ehof^w2/enb!!!!!825?A827AK{11012684`!!BIHO@]{11012684!@6830521107DB60E8951107DB60E895!!!!!!!!!!!!!!!!!!!!!!!!!!!!!!!!!!!!!!!!!!!!!!!!!!!!!!!!!!!!!!!!!!!!!!!!!!!!!!!!!!!!!!!!!!!!!!!!!!!!!!!!!!!!!!!!!!!!!!!!!!!!!!!!!!!!!!!!!!!!!!!!!!!!!!!!!!!!!!!!!!!!!!!!!!!!!!!!!!!!!!!!!!!!!!!!!!!!!!!!!!!!!!!!!!!!!!!!!!!!!!!!!!!!!!!!!!!!!!!!!!!!!!!!!!!!!!!!!!!!!!!!!!!!!!!!!!!!!!!!!!!!!!!!!!!!!!!!!!!!!!!!!!!!!!!!!!!!!!!!!!!!!!!!!!!!!!!!!!!!!!!!!!!!!!!!!!!!!!!!!!!!!!!!!!!!!!!!!!!!!!!!!!!!!!!!!!!!!!!!!!!!!!!!!!!!!!!!!!!!!!!!!!!!!!!!!!!!!!!!!!!!!!!!!!!!!!!!!!!!!!!!!!!!!!!!!!!!!!!!!!!!!!!!!!!!!!!!!!!!!!!!!!!!!!!!!!!!!!!!!!!!!!!!!!!!!!!!!!!!!!!!!!!!!!!!!!!!!!!!!!!!!!!!!!!!!!!!!!!!!!!!!!!!!!!!!!!!!!!!!!!!!!!!!!!!!!!!!!!!!!!!!!!!!!!!!!!!!!!!!!!!!!!!!!!!!!!!!!!!!!!!!!!!!!!!!!!!!!!!!!!!!!!!!!!!!!!!!!!!!!!!!!!!!!!!!!!!!!!!!!!!!!!!!!!!!!!!!!!!!!!!!!!!!!!!!!!!!!!!!!!!!!!!!!!!!!!!!!!!!!!!!!!!!!!!!!!!!!!!!!!!!!!!!!!!!!!!!!!!!!!!!!!!!!!!!!!!!!!!!!!!!!!!!!!!!!!!!!!!!!!!!!!!!!!!!!!!!!!!!!!!!!!!!!!!!!!!!!!!!!!!!!!!!!!!!!!!!!!!!!!!!!!!!!!!!!!!!!!!!!!!!!!!!!!!!!!!!!!!!!!!!!!!!!!!!!!!!!!!!!!!!!!!!!!!!!!!!!!!!!!!!!!!!!!!!!!!!!!!!!!!!!!!!!!!!!!!!!!!!!!!!!!!!!!!!!!!!!!!!!!!!!!!!!!!!!!!!!!!!!!!!!!!!!!!!!!!!!!!!!!!!!!!!!!!!!!!!!!!!!!!!!!!!!!!!!!!!!!!!!!!!!!!!!!!!!!!!!!!!!!!!!!!!!!!!!!!!!!!!!!!!!!!!!!!!!!!!!!!!!!!!!!!!!!!!!!!!!!!!!!!!!!!!!!!!!!!!!!!!!!!!!!!!!!!!!!!!!!!!!!!!!!!!!!!!!!!!!!!!!!!!!!!!!!!!!!!!!!!!!!!!!!!!!!!!!!!!!!!!!!!!!!!!!!!!!!!!!!!!!!!!!!!!!!!!!!!!!!!!!!!!!!!!!!!!!!!!!!!!!!!!!!!!!!!!!!!!!!!!!!!!!!!!!!!!!!!!!!!!!!!!!!!!!!!!!!!!!!!!!!!!!!!!!!!!!!!!!!!!!!!!!!!!!!!!!!!!!!!!!!!!!!!!!!!!!!!!!!!!!!!!!!!!!!!!!!!!!!!!!!!!!!!!!!!!!!!!!!!!!!!!!!!!!!!!!!!!!!!!!!!!!!!!!!!!!!!!!!!!!!!!!!!!!!!!!!!!!!!!!!!!!!!!!!!!!!!!!!!!!!!!!!!!!!!!!!!!!!!!!!!!!!!!!!!!!!!!!!!!!!!!!!!!!!!!!!!!!!!!!!!!!!!!!!!!!!!!!!!!!!!!!!!!!!!!!!!!!!!!!!!!!!!!!!!!!!!!!!!!!!!!!!!!!!!!!!!!!!!!!!!!!!!!!!!!!!!!!!!!!!!!!!!!!!!!!!!!!!!!!!!!!!!!!!!!!!!!!!!!!!!!!!!!!!!!!!!!!!!!!!!!!!!!!!!!!!!!!!!!!!!!!!!!!!!!!!!!!!!!!!!!!!!!!!!!!!!!!!!!!!!!!!!!!!!!!!!!!!!!!!!!!!!!!!!!!!!!!!!!!!!!!!!!!!!!!!!!!!!!!!!!!!!!!!!!!!!!!!!!!!!!!!!!!!!!!!!!!!!!!!!!!!!!!!!!!!!!!!!!!!!!!!!!!!!!!!!!!!!!!!!!!!!!!!!!!!!!!!!!!!!!!!!!!!!!!!!!!!!!!!!!!!!!!!!!!!!!!!!!!!!!!!!!!!!!!!!!!!!!!!!!!!!!!!!!!!!!!!!!!!!!!!!!!!!!!!!!!!!!!!!!!!!!!!!!!!!!!!!!!!!!!!!!!!!!!!!!!!!!!!!!!!!!!!!!!!!!!!!!!!!!!!!!!1!1" style="position:absolute;left:0;text-align:left;margin-left:0;margin-top:0;width:.05pt;height:.05pt;z-index:251658240;visibility:hidden;mso-position-horizontal-relative:text;mso-position-vertical-relative:text">
            <w10:anchorlock/>
          </v:shape>
        </w:pict>
      </w:r>
      <w:r w:rsidR="00C2345A">
        <w:rPr>
          <w:lang w:eastAsia="zh-CN"/>
        </w:rPr>
        <w:pict w14:anchorId="7B2142BA">
          <v:shape id="_x0000_s2107" type="#_x0000_t74" alt="5948B982494859E0@65404@2644G59@1080I@f82A:]M11053355!!!BIHO@]m11053355!!!!!!!111D15B8105G0S4,18yyyy!DTUS@O!UEE!un!TUS@O!UEE!bdmm!rd`sbi!g`ehof^w2/enb!!!!!825?A827AK{11012684`!!BIHO@]{11012684!@6830521107DB60E8951107DB60E895!!!!!!!!!!!!!!!!!!!!!!!!!!!!!!!!!!!!!!!!!!!!!!!!!!!!!!!!!!!!!!!!!!!!!!!!!!!!!!!!!!!!!!!!!!!!!!!!!!!!!!!!!!!!!!!!!!!!!!!!!!!!!!!!!!!!!!!!!!!!!!!!!!!!!!!!!!!!!!!!!!!!!!!!!!!!!!!!!!!!!!!!!!!!!!!!!!!!!!!!!!!!!!!!!!!!!!!!!!!!!!!!!!!!!!!!!!!!!!!!!!!!!!!!!!!!!!!!!!!!!!!!!!!!!!!!!!!!!!!!!!!!!!!!!!!!!!!!!!!!!!!!!!!!!!!!!!!!!!!!!!!!!!!!!!!!!!!!!!!!!!!!!!!!!!!!!!!!!!!!!!!!!!!!!!!!!!!!!!!!!!!!!!!!!!!!!!!!!!!!!!!!!!!!!!!!!!!!!!!!!!!!!!!!!!!!!!!!!!!!!!!!!!!!!!!!!!!!!!!!!!!!!!!!!!!!!!!!!!!!!!!!!!!!!!!!!!!!!!!!!!!!!!!!!!!!!!!!!!!!!!!!!!!!!!!!!!!!!!!!!!!!!!!!!!!!!!!!!!!!!!!!!!!!!!!!!!!!!!!!!!!!!!!!!!!!!!!!!!!!!!!!!!!!!!!!!!!!!!!!!!!!!!!!!!!!!!!!!!!!!!!!!!!!!!!!!!!!!!!!!!!!!!!!!!!!!!!!!!!!!!!!!!!!!!!!!!!!!!!!!!!!!!!!!!!!!!!!!!!!!!!!!!!!!!!!!!!!!!!!!!!!!!!!!!!!!!!!!!!!!!!!!!!!!!!!!!!!!!!!!!!!!!!!!!!!!!!!!!!!!!!!!!!!!!!!!!!!!!!!!!!!!!!!!!!!!!!!!!!!!!!!!!!!!!!!!!!!!!!!!!!!!!!!!!!!!!!!!!!!!!!!!!!!!!!!!!!!!!!!!!!!!!!!!!!!!!!!!!!!!!!!!!!!!!!!!!!!!!!!!!!!!!!!!!!!!!!!!!!!!!!!!!!!!!!!!!!!!!!!!!!!!!!!!!!!!!!!!!!!!!!!!!!!!!!!!!!!!!!!!!!!!!!!!!!!!!!!!!!!!!!!!!!!!!!!!!!!!!!!!!!!!!!!!!!!!!!!!!!!!!!!!!!!!!!!!!!!!!!!!!!!!!!!!!!!!!!!!!!!!!!!!!!!!!!!!!!!!!!!!!!!!!!!!!!!!!!!!!!!!!!!!!!!!!!!!!!!!!!!!!!!!!!!!!!!!!!!!!!!!!!!!!!!!!!!!!!!!!!!!!!!!!!!!!!!!!!!!!!!!!!!!!!!!!!!!!!!!!!!!!!!!!!!!!!!!!!!!!!!!!!!!!!!!!!!!!!!!!!!!!!!!!!!!!!!!!!!!!!!!!!!!!!!!!!!!!!!!!!!!!!!!!!!!!!!!!!!!!!!!!!!!!!!!!!!!!!!!!!!!!!!!!!!!!!!!!!!!!!!!!!!!!!!!!!!!!!!!!!!!!!!!!!!!!!!!!!!!!!!!!!!!!!!!!!!!!!!!!!!!!!!!!!!!!!!!!!!!!!!!!!!!!!!!!!!!!!!!!!!!!!!!!!!!!!!!!!!!!!!!!!!!!!!!!!!!!!!!!!!!!!!!!!!!!!!!!!!!!!!!!!!!!!!!!!!!!!!!!!!!!!!!!!!!!!!!!!!!!!!!!!!!!!!!!!!!!!!!!!!!!!!!!!!!!!!!!!!!!!!!!!!!!!!!!!!!!!!!!!!!!!!!!!!!!!!!!!!!!!!!!!!!!!!!!!!!!!!!!!!!!!!!!!!!!!!!!!!!!!!!!!!!!!!!!!!!!!!!!!!!!!!!!!!!!!!!!!!!!!!!!!!!!!!!!!!!!!!!!!!!!!!!!!!!!!!!!!!!!!!!!!!!!!!!!!!!!!!!!!!!!!!!!!!!!!!!!!!!!!!!!!!!!!!!!!!!!!!!!!!!!!!!!!!!!!!!!!!!!!!!!!!!!!!!!!!!!!!!!!!!!!!!!!!!!!!!!!!!!!!!!!!!!!!!!!!!!!!!!!!!!!!!!!!!!!!!!!!!!!!!!!!!!!!!!!!!!!!!!!!!!!!!!!!!!!!!!!!!!!!!!!!!!!!!!!!!!!!!!!!!!!!!!!!!!!!!!!!!!!!!!!!!!!!!!!!!!!!!!!!!!!!!!!!!!!!!!!!!!!!!!!!!!!!!!!!!!!!!!!!!!!!!!!!!!!!!!!!!!!!!!!!!!!!!!!!!!!!!!!!!!!!!!!!!!!!!!!!!!!!!!!!!!!!!!!!!!!!!!!!!!!!!!!!!!!!!!!!!!!!!!!!!!!!!!!!!!!!!!!!!!!!!!!!!!1!1" style="position:absolute;left:0;text-align:left;margin-left:0;margin-top:0;width:.05pt;height:.05pt;z-index:251657216;visibility:hidden;mso-position-horizontal-relative:text;mso-position-vertical-relative:text">
            <w10:anchorlock/>
          </v:shape>
        </w:pict>
      </w:r>
    </w:p>
    <w:p w14:paraId="2EFDFCF1" w14:textId="77777777" w:rsidR="00123ECE" w:rsidRPr="003A6D1C" w:rsidRDefault="00123ECE" w:rsidP="00A04C2F">
      <w:pPr>
        <w:pStyle w:val="Heading2"/>
        <w:keepNext w:val="0"/>
        <w:keepLines w:val="0"/>
      </w:pPr>
      <w:r w:rsidRPr="003A6D1C">
        <w:t>8.8</w:t>
      </w:r>
      <w:r w:rsidRPr="003A6D1C">
        <w:tab/>
        <w:t>E-UTRAN FDD - GSM measurements</w:t>
      </w:r>
    </w:p>
    <w:p w14:paraId="60DD6D5C" w14:textId="77777777" w:rsidR="00123ECE" w:rsidRPr="003A6D1C" w:rsidRDefault="00123ECE" w:rsidP="00A04C2F">
      <w:pPr>
        <w:pStyle w:val="Heading3"/>
        <w:keepNext w:val="0"/>
        <w:keepLines w:val="0"/>
        <w:rPr>
          <w:b/>
          <w:i/>
        </w:rPr>
      </w:pPr>
      <w:r w:rsidRPr="003A6D1C">
        <w:t>8.8.</w:t>
      </w:r>
      <w:r w:rsidRPr="003A6D1C">
        <w:rPr>
          <w:lang w:eastAsia="zh-CN"/>
        </w:rPr>
        <w:t>1</w:t>
      </w:r>
      <w:r w:rsidRPr="003A6D1C">
        <w:rPr>
          <w:lang w:eastAsia="zh-CN"/>
        </w:rPr>
        <w:tab/>
      </w:r>
      <w:r w:rsidRPr="003A6D1C">
        <w:t>E-UTRAN FDD - GSM event triggered reporting in AWGN</w:t>
      </w:r>
    </w:p>
    <w:p w14:paraId="29B94B06" w14:textId="77777777" w:rsidR="00123ECE" w:rsidRPr="003A6D1C" w:rsidRDefault="00123ECE" w:rsidP="00A04C2F">
      <w:pPr>
        <w:pStyle w:val="Heading4"/>
        <w:keepNext w:val="0"/>
        <w:keepLines w:val="0"/>
      </w:pPr>
      <w:r w:rsidRPr="003A6D1C">
        <w:t>8.8.1.1</w:t>
      </w:r>
      <w:r w:rsidRPr="003A6D1C">
        <w:tab/>
        <w:t>Test purpose</w:t>
      </w:r>
    </w:p>
    <w:p w14:paraId="447FEE89" w14:textId="2B79E748" w:rsidR="00123ECE" w:rsidRPr="003A6D1C" w:rsidRDefault="00123ECE" w:rsidP="00A04C2F">
      <w:r w:rsidRPr="003A6D1C">
        <w:t>To verify the UE</w:t>
      </w:r>
      <w:r w:rsidR="00A04C2F" w:rsidRPr="003A6D1C">
        <w:t>'</w:t>
      </w:r>
      <w:r w:rsidRPr="003A6D1C">
        <w:t xml:space="preserve">s ability to make a correct reporting of </w:t>
      </w:r>
      <w:r w:rsidRPr="003A6D1C">
        <w:rPr>
          <w:rFonts w:cs="v4.2.0"/>
        </w:rPr>
        <w:t>an event when doing inter-RAT (GSM) measurements</w:t>
      </w:r>
      <w:r w:rsidRPr="003A6D1C">
        <w:t xml:space="preserve"> under AWGN condition within the E-UTRA FDD - GSM cell search requirements.</w:t>
      </w:r>
    </w:p>
    <w:p w14:paraId="7AEED0F0" w14:textId="77777777" w:rsidR="00123ECE" w:rsidRPr="003A6D1C" w:rsidRDefault="00123ECE" w:rsidP="00A04C2F">
      <w:pPr>
        <w:pStyle w:val="Heading4"/>
        <w:keepNext w:val="0"/>
        <w:keepLines w:val="0"/>
      </w:pPr>
      <w:r w:rsidRPr="003A6D1C">
        <w:t>8.8.1.2</w:t>
      </w:r>
      <w:r w:rsidRPr="003A6D1C">
        <w:tab/>
        <w:t>Test applicability</w:t>
      </w:r>
    </w:p>
    <w:p w14:paraId="36D278DB" w14:textId="77777777" w:rsidR="00123ECE" w:rsidRPr="003A6D1C" w:rsidRDefault="00123ECE" w:rsidP="00A04C2F">
      <w:r w:rsidRPr="003A6D1C">
        <w:t>This test applies to all types of E-UTRA FDD UE release 8 and forward that support GSM. Applicability requires support for FGI bits 15 and 23.</w:t>
      </w:r>
    </w:p>
    <w:p w14:paraId="4373322A" w14:textId="77777777" w:rsidR="00123ECE" w:rsidRPr="003A6D1C" w:rsidRDefault="00123ECE" w:rsidP="00A04C2F">
      <w:pPr>
        <w:pStyle w:val="Heading4"/>
        <w:keepNext w:val="0"/>
        <w:keepLines w:val="0"/>
      </w:pPr>
      <w:r w:rsidRPr="003A6D1C">
        <w:t>8.8.1.3</w:t>
      </w:r>
      <w:r w:rsidRPr="003A6D1C">
        <w:tab/>
        <w:t>Minimum conformance requirements</w:t>
      </w:r>
    </w:p>
    <w:p w14:paraId="35584F79" w14:textId="77777777" w:rsidR="00123ECE" w:rsidRPr="003A6D1C" w:rsidRDefault="00123ECE" w:rsidP="00A04C2F">
      <w:r w:rsidRPr="003A6D1C">
        <w:t xml:space="preserve">Measurements on GSM cells can be requested with </w:t>
      </w:r>
      <w:smartTag w:uri="urn:schemas-microsoft-com:office:smarttags" w:element="stockticker">
        <w:r w:rsidRPr="003A6D1C">
          <w:t>BSIC</w:t>
        </w:r>
      </w:smartTag>
      <w:r w:rsidRPr="003A6D1C">
        <w:t xml:space="preserve"> verified.</w:t>
      </w:r>
    </w:p>
    <w:p w14:paraId="17EDA31C" w14:textId="42281DB7" w:rsidR="00123ECE" w:rsidRPr="003A6D1C" w:rsidRDefault="00123ECE" w:rsidP="006B7CC6">
      <w:pPr>
        <w:keepNext/>
        <w:keepLines/>
        <w:rPr>
          <w:rFonts w:eastAsia="SimSun" w:cs="v4.2.0"/>
          <w:lang w:eastAsia="zh-CN"/>
        </w:rPr>
      </w:pPr>
      <w:r w:rsidRPr="003A6D1C">
        <w:lastRenderedPageBreak/>
        <w:t xml:space="preserve">In </w:t>
      </w:r>
      <w:smartTag w:uri="urn:schemas-microsoft-com:office:smarttags" w:element="stockticker">
        <w:r w:rsidRPr="003A6D1C">
          <w:t>RRC</w:t>
        </w:r>
      </w:smartTag>
      <w:r w:rsidRPr="003A6D1C">
        <w:t xml:space="preserve">_CONNECTED state when a supported measurement gap pattern sequence according to Table 8.1.2.1-1 </w:t>
      </w:r>
      <w:r w:rsidR="00A04C2F" w:rsidRPr="003A6D1C">
        <w:t>in 3GPP TS</w:t>
      </w:r>
      <w:r w:rsidRPr="003A6D1C">
        <w:t xml:space="preserve"> 36.133 [4] is configured by E-UTRAN the UE shall continuously measure GSM cells, search for new GSM cells given in the monitored set and re-confirm the </w:t>
      </w:r>
      <w:smartTag w:uri="urn:schemas-microsoft-com:office:smarttags" w:element="stockticker">
        <w:r w:rsidRPr="003A6D1C">
          <w:t>BSIC</w:t>
        </w:r>
      </w:smartTag>
      <w:r w:rsidRPr="003A6D1C">
        <w:t xml:space="preserve"> for already detected cells. During DRX periods the UE may use other periods of time outside the specified measurement gap patterns.</w:t>
      </w:r>
    </w:p>
    <w:p w14:paraId="12972DF6" w14:textId="23965F04" w:rsidR="00123ECE" w:rsidRPr="003A6D1C" w:rsidRDefault="00123ECE" w:rsidP="00A04C2F">
      <w:r w:rsidRPr="003A6D1C">
        <w:rPr>
          <w:rFonts w:cs="v4.2.0"/>
        </w:rPr>
        <w:t xml:space="preserve">This measurement shall be based on measurement gaps allocated for GSM carrier RSSI measurement as described in section 8.1.2.1 </w:t>
      </w:r>
      <w:r w:rsidR="00A04C2F" w:rsidRPr="003A6D1C">
        <w:rPr>
          <w:rFonts w:cs="v4.2.0"/>
        </w:rPr>
        <w:t>in 3GPP TS</w:t>
      </w:r>
      <w:r w:rsidRPr="003A6D1C">
        <w:rPr>
          <w:rFonts w:cs="v4.2.0"/>
        </w:rPr>
        <w:t xml:space="preserve"> 36.133 [4] A UE supporting GSM measurements shall measure minimum number of 10 GSM carrier RSSI measurement samples (N</w:t>
      </w:r>
      <w:r w:rsidRPr="003A6D1C">
        <w:rPr>
          <w:rFonts w:cs="v4.2.0"/>
          <w:vertAlign w:val="subscript"/>
        </w:rPr>
        <w:t>GSM carrier RSSI</w:t>
      </w:r>
      <w:r w:rsidRPr="003A6D1C">
        <w:rPr>
          <w:rFonts w:cs="v4.2.0"/>
        </w:rPr>
        <w:t xml:space="preserve">) per measurement gap. In </w:t>
      </w:r>
      <w:smartTag w:uri="urn:schemas-microsoft-com:office:smarttags" w:element="stockticker">
        <w:r w:rsidRPr="003A6D1C">
          <w:rPr>
            <w:rFonts w:cs="v4.2.0"/>
          </w:rPr>
          <w:t>RRC</w:t>
        </w:r>
      </w:smartTag>
      <w:r w:rsidRPr="003A6D1C">
        <w:rPr>
          <w:rFonts w:cs="v4.2.0"/>
        </w:rPr>
        <w:t>_CONNECTED state the measurement period, T</w:t>
      </w:r>
      <w:r w:rsidRPr="003A6D1C">
        <w:rPr>
          <w:rFonts w:cs="v4.2.0"/>
          <w:vertAlign w:val="subscript"/>
        </w:rPr>
        <w:t>Measurement Period, GSM</w:t>
      </w:r>
      <w:r w:rsidRPr="003A6D1C">
        <w:rPr>
          <w:rFonts w:cs="v4.2.0"/>
        </w:rPr>
        <w:t>, for the GSM carrier RSSI measurement is N</w:t>
      </w:r>
      <w:r w:rsidRPr="003A6D1C">
        <w:rPr>
          <w:rFonts w:cs="v4.2.0"/>
          <w:vertAlign w:val="subscript"/>
        </w:rPr>
        <w:t>freq</w:t>
      </w:r>
      <w:r w:rsidRPr="003A6D1C">
        <w:rPr>
          <w:rFonts w:cs="v4.2.0"/>
        </w:rPr>
        <w:t xml:space="preserve"> * 480 ms. The parameter N</w:t>
      </w:r>
      <w:r w:rsidRPr="003A6D1C">
        <w:rPr>
          <w:rFonts w:cs="v4.2.0"/>
          <w:vertAlign w:val="subscript"/>
        </w:rPr>
        <w:t>freq</w:t>
      </w:r>
      <w:r w:rsidRPr="003A6D1C">
        <w:rPr>
          <w:rFonts w:cs="v4.2.0"/>
        </w:rPr>
        <w:t xml:space="preserve"> is defined in clause 8.1.2.1.1  [4] as </w:t>
      </w:r>
      <w:r w:rsidRPr="003A6D1C">
        <w:t>N</w:t>
      </w:r>
      <w:r w:rsidRPr="003A6D1C">
        <w:rPr>
          <w:vertAlign w:val="subscript"/>
        </w:rPr>
        <w:t>freq</w:t>
      </w:r>
      <w:r w:rsidRPr="003A6D1C">
        <w:t xml:space="preserve"> = N</w:t>
      </w:r>
      <w:r w:rsidRPr="003A6D1C">
        <w:rPr>
          <w:vertAlign w:val="subscript"/>
        </w:rPr>
        <w:t>freq, E-UTRA</w:t>
      </w:r>
      <w:r w:rsidRPr="003A6D1C">
        <w:t xml:space="preserve"> + N</w:t>
      </w:r>
      <w:r w:rsidRPr="003A6D1C">
        <w:rPr>
          <w:vertAlign w:val="subscript"/>
        </w:rPr>
        <w:t>freq, UTRA</w:t>
      </w:r>
      <w:r w:rsidRPr="003A6D1C">
        <w:t xml:space="preserve">  + M</w:t>
      </w:r>
      <w:r w:rsidRPr="003A6D1C">
        <w:rPr>
          <w:vertAlign w:val="subscript"/>
        </w:rPr>
        <w:t xml:space="preserve">gsm </w:t>
      </w:r>
    </w:p>
    <w:p w14:paraId="4CCAE01A" w14:textId="77777777" w:rsidR="00123ECE" w:rsidRPr="003A6D1C" w:rsidRDefault="00123ECE" w:rsidP="00A04C2F">
      <w:r w:rsidRPr="003A6D1C">
        <w:t>Where:</w:t>
      </w:r>
    </w:p>
    <w:p w14:paraId="1E0425F5" w14:textId="77777777" w:rsidR="00123ECE" w:rsidRPr="003A6D1C" w:rsidRDefault="00123ECE" w:rsidP="00A04C2F">
      <w:pPr>
        <w:pStyle w:val="B1"/>
      </w:pPr>
      <w:r w:rsidRPr="003A6D1C">
        <w:t>N</w:t>
      </w:r>
      <w:r w:rsidRPr="003A6D1C">
        <w:rPr>
          <w:vertAlign w:val="subscript"/>
        </w:rPr>
        <w:t>freq, E-UTRA</w:t>
      </w:r>
      <w:r w:rsidRPr="003A6D1C">
        <w:t xml:space="preserve"> is the number of E-UTRA carriers being monitored</w:t>
      </w:r>
    </w:p>
    <w:p w14:paraId="2030D9AF" w14:textId="77777777" w:rsidR="00123ECE" w:rsidRPr="003A6D1C" w:rsidRDefault="00123ECE" w:rsidP="00A04C2F">
      <w:pPr>
        <w:pStyle w:val="B1"/>
      </w:pPr>
      <w:r w:rsidRPr="003A6D1C">
        <w:t>N</w:t>
      </w:r>
      <w:r w:rsidRPr="003A6D1C">
        <w:rPr>
          <w:vertAlign w:val="subscript"/>
        </w:rPr>
        <w:t>freq, UTRA</w:t>
      </w:r>
      <w:r w:rsidRPr="003A6D1C">
        <w:t xml:space="preserve"> is the number of UTRA carriers being monitored</w:t>
      </w:r>
    </w:p>
    <w:p w14:paraId="0D1BD276" w14:textId="77777777" w:rsidR="00123ECE" w:rsidRPr="003A6D1C" w:rsidRDefault="00123ECE" w:rsidP="00A04C2F">
      <w:r w:rsidRPr="003A6D1C">
        <w:t>M</w:t>
      </w:r>
      <w:r w:rsidRPr="003A6D1C">
        <w:rPr>
          <w:vertAlign w:val="subscript"/>
        </w:rPr>
        <w:t>GSM</w:t>
      </w:r>
      <w:r w:rsidRPr="003A6D1C">
        <w:t xml:space="preserve"> is an integer which is a function of the number of GSM carriers on which measurements are being performed. M</w:t>
      </w:r>
      <w:r w:rsidRPr="003A6D1C">
        <w:rPr>
          <w:vertAlign w:val="subscript"/>
        </w:rPr>
        <w:t>GSM</w:t>
      </w:r>
      <w:r w:rsidRPr="003A6D1C">
        <w:t xml:space="preserve"> is equal to 0 if no GSM carrier is being monitored. For a Measurement Gap Repetition Period (MGRP) of 40 ms, M</w:t>
      </w:r>
      <w:r w:rsidRPr="003A6D1C">
        <w:rPr>
          <w:vertAlign w:val="subscript"/>
        </w:rPr>
        <w:t>GSM</w:t>
      </w:r>
      <w:r w:rsidRPr="003A6D1C">
        <w:t xml:space="preserve"> is equal to 1 if cells on up to 32 GSM carriers are being measured. For a MGRP of 80 ms, M</w:t>
      </w:r>
      <w:r w:rsidRPr="003A6D1C">
        <w:rPr>
          <w:vertAlign w:val="subscript"/>
        </w:rPr>
        <w:t>GSM</w:t>
      </w:r>
      <w:r w:rsidRPr="003A6D1C">
        <w:t xml:space="preserve"> is equal to ceil (N</w:t>
      </w:r>
      <w:r w:rsidRPr="003A6D1C">
        <w:rPr>
          <w:vertAlign w:val="subscript"/>
        </w:rPr>
        <w:t>carriers, GSM</w:t>
      </w:r>
      <w:r w:rsidRPr="003A6D1C">
        <w:t xml:space="preserve"> /20) where N</w:t>
      </w:r>
      <w:r w:rsidRPr="003A6D1C">
        <w:rPr>
          <w:vertAlign w:val="subscript"/>
        </w:rPr>
        <w:t>carriers, GSM</w:t>
      </w:r>
      <w:r w:rsidRPr="003A6D1C">
        <w:t xml:space="preserve"> is the number of GSM carriers on which cells are being measured</w:t>
      </w:r>
    </w:p>
    <w:p w14:paraId="7F65C212" w14:textId="42BF3E3F"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rPr>
          <w:rFonts w:cs="v4.2.0"/>
        </w:rPr>
        <w:t xml:space="preserve"> 45.008 [15], when the given measurement time allows the UE to take at least 3 GSM carrier RSSI samples per GSM carrier in the monitored set during the measurement period.</w:t>
      </w:r>
    </w:p>
    <w:p w14:paraId="7DD31822"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2651CA43" w14:textId="77777777" w:rsidR="00123ECE" w:rsidRPr="003A6D1C" w:rsidRDefault="00123ECE" w:rsidP="00A04C2F">
      <w:pPr>
        <w:rPr>
          <w:rFonts w:cs="v4.2.0"/>
        </w:rPr>
      </w:pPr>
      <w:r w:rsidRPr="003A6D1C">
        <w:rPr>
          <w:rFonts w:cs="v4.2.0"/>
        </w:rPr>
        <w:t xml:space="preserve">Measurements on a GSM cell can be requested with </w:t>
      </w:r>
      <w:smartTag w:uri="urn:schemas-microsoft-com:office:smarttags" w:element="stockticker">
        <w:r w:rsidRPr="003A6D1C">
          <w:rPr>
            <w:rFonts w:cs="v4.2.0"/>
          </w:rPr>
          <w:t>BSIC</w:t>
        </w:r>
      </w:smartTag>
      <w:r w:rsidRPr="003A6D1C">
        <w:rPr>
          <w:rFonts w:cs="v4.2.0"/>
        </w:rPr>
        <w:t xml:space="preserve"> verified. The UE shall be able to report the GSM cells with </w:t>
      </w:r>
      <w:smartTag w:uri="urn:schemas-microsoft-com:office:smarttags" w:element="stockticker">
        <w:r w:rsidRPr="003A6D1C">
          <w:rPr>
            <w:rFonts w:cs="v4.2.0"/>
          </w:rPr>
          <w:t>BSIC</w:t>
        </w:r>
      </w:smartTag>
      <w:r w:rsidRPr="003A6D1C">
        <w:rPr>
          <w:rFonts w:cs="v4.2.0"/>
        </w:rPr>
        <w:t xml:space="preserve"> verified for those cells where the verification of </w:t>
      </w:r>
      <w:smartTag w:uri="urn:schemas-microsoft-com:office:smarttags" w:element="stockticker">
        <w:r w:rsidRPr="003A6D1C">
          <w:rPr>
            <w:rFonts w:cs="v4.2.0"/>
          </w:rPr>
          <w:t>BSIC</w:t>
        </w:r>
      </w:smartTag>
      <w:r w:rsidRPr="003A6D1C">
        <w:rPr>
          <w:rFonts w:cs="v4.2.0"/>
        </w:rPr>
        <w:t xml:space="preserve"> has been successful.</w:t>
      </w:r>
    </w:p>
    <w:p w14:paraId="2AC93433" w14:textId="77777777" w:rsidR="00123ECE" w:rsidRPr="003A6D1C" w:rsidRDefault="00123ECE" w:rsidP="00A04C2F">
      <w:pPr>
        <w:rPr>
          <w:rFonts w:cs="v4.2.0"/>
        </w:rPr>
      </w:pPr>
      <w:r w:rsidRPr="003A6D1C">
        <w:rPr>
          <w:rFonts w:cs="v4.2.0"/>
        </w:rPr>
        <w:t xml:space="preserve">The procedure for </w:t>
      </w:r>
      <w:smartTag w:uri="urn:schemas-microsoft-com:office:smarttags" w:element="stockticker">
        <w:r w:rsidRPr="003A6D1C">
          <w:rPr>
            <w:rFonts w:cs="v4.2.0"/>
          </w:rPr>
          <w:t>BSIC</w:t>
        </w:r>
      </w:smartTag>
      <w:r w:rsidRPr="003A6D1C">
        <w:rPr>
          <w:rFonts w:cs="v4.2.0"/>
        </w:rPr>
        <w:t xml:space="preserve"> verification on a GSM cell can be divided into the following two tasks:</w:t>
      </w:r>
    </w:p>
    <w:p w14:paraId="03E4436D" w14:textId="071CD852"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w:t>
      </w:r>
      <w:smartTag w:uri="urn:schemas-microsoft-com:office:smarttags" w:element="stockticker">
        <w:r w:rsidR="00123ECE" w:rsidRPr="003A6D1C">
          <w:rPr>
            <w:rFonts w:cs="v4.2.0"/>
            <w:b/>
            <w:bCs/>
          </w:rPr>
          <w:t>BSIC</w:t>
        </w:r>
      </w:smartTag>
      <w:r w:rsidR="00123ECE" w:rsidRPr="003A6D1C">
        <w:rPr>
          <w:rFonts w:cs="v4.2.0"/>
          <w:b/>
          <w:bCs/>
        </w:rPr>
        <w:t xml:space="preserve"> identification: </w:t>
      </w:r>
      <w:r w:rsidR="00123ECE" w:rsidRPr="003A6D1C">
        <w:t xml:space="preserve">Includes searching for the </w:t>
      </w:r>
      <w:smartTag w:uri="urn:schemas-microsoft-com:office:smarttags" w:element="stockticker">
        <w:r w:rsidR="00123ECE" w:rsidRPr="003A6D1C">
          <w:t>BSIC</w:t>
        </w:r>
      </w:smartTag>
      <w:r w:rsidR="00123ECE" w:rsidRPr="003A6D1C">
        <w:t xml:space="preserve"> and decoding the </w:t>
      </w:r>
      <w:smartTag w:uri="urn:schemas-microsoft-com:office:smarttags" w:element="stockticker">
        <w:r w:rsidR="00123ECE" w:rsidRPr="003A6D1C">
          <w:t>BSIC</w:t>
        </w:r>
      </w:smartTag>
      <w:r w:rsidR="00123ECE" w:rsidRPr="003A6D1C">
        <w:t xml:space="preserve"> for the first time when there is no knowledge about the relative timing between the E-UTRAN FDD and GSM cells. The UE shall trigger the initial </w:t>
      </w:r>
      <w:smartTag w:uri="urn:schemas-microsoft-com:office:smarttags" w:element="stockticker">
        <w:r w:rsidR="00123ECE" w:rsidRPr="003A6D1C">
          <w:t>BSIC</w:t>
        </w:r>
      </w:smartTag>
      <w:r w:rsidR="00123ECE" w:rsidRPr="003A6D1C">
        <w:t xml:space="preserve"> identification within the available measurement gap pattern sequence. The requirements for </w:t>
      </w:r>
      <w:smartTag w:uri="urn:schemas-microsoft-com:office:smarttags" w:element="stockticker">
        <w:r w:rsidR="00123ECE" w:rsidRPr="003A6D1C">
          <w:t>BSIC</w:t>
        </w:r>
      </w:smartTag>
      <w:r w:rsidR="00123ECE" w:rsidRPr="003A6D1C">
        <w:t xml:space="preserve"> re-confirmation can be found in section 8.1.2.4.5.1.2.1 </w:t>
      </w:r>
      <w:r w:rsidRPr="003A6D1C">
        <w:t>of 3GPP TS</w:t>
      </w:r>
      <w:r w:rsidR="00123ECE" w:rsidRPr="003A6D1C">
        <w:t xml:space="preserve"> 36.133 [4].</w:t>
      </w:r>
    </w:p>
    <w:p w14:paraId="66FB573B" w14:textId="31DF22FD" w:rsidR="00123ECE" w:rsidRPr="003A6D1C" w:rsidRDefault="006B7CC6" w:rsidP="006B7CC6">
      <w:pPr>
        <w:pStyle w:val="B1"/>
        <w:rPr>
          <w:rFonts w:cs="v4.2.0"/>
          <w:b/>
          <w:bCs/>
        </w:rPr>
      </w:pPr>
      <w:r w:rsidRPr="003A6D1C">
        <w:rPr>
          <w:rFonts w:cs="v4.2.0"/>
          <w:b/>
          <w:bCs/>
        </w:rPr>
        <w:t>-</w:t>
      </w:r>
      <w:r w:rsidRPr="003A6D1C">
        <w:rPr>
          <w:rFonts w:cs="v4.2.0"/>
          <w:b/>
          <w:bCs/>
        </w:rPr>
        <w:tab/>
      </w:r>
      <w:smartTag w:uri="urn:schemas-microsoft-com:office:smarttags" w:element="stockticker">
        <w:r w:rsidR="00123ECE" w:rsidRPr="003A6D1C">
          <w:rPr>
            <w:rFonts w:cs="v4.2.0"/>
            <w:b/>
            <w:bCs/>
          </w:rPr>
          <w:t>BSIC</w:t>
        </w:r>
      </w:smartTag>
      <w:r w:rsidR="00123ECE" w:rsidRPr="003A6D1C">
        <w:rPr>
          <w:rFonts w:cs="v4.2.0"/>
          <w:b/>
          <w:bCs/>
        </w:rPr>
        <w:t xml:space="preserve"> re-confirmation: </w:t>
      </w:r>
      <w:r w:rsidR="00123ECE" w:rsidRPr="003A6D1C">
        <w:t xml:space="preserve">Tracking and decoding the </w:t>
      </w:r>
      <w:smartTag w:uri="urn:schemas-microsoft-com:office:smarttags" w:element="stockticker">
        <w:r w:rsidR="00123ECE" w:rsidRPr="003A6D1C">
          <w:t>BSIC</w:t>
        </w:r>
      </w:smartTag>
      <w:r w:rsidR="00123ECE" w:rsidRPr="003A6D1C">
        <w:t xml:space="preserve"> of a GSM cell after initial </w:t>
      </w:r>
      <w:smartTag w:uri="urn:schemas-microsoft-com:office:smarttags" w:element="stockticker">
        <w:r w:rsidR="00123ECE" w:rsidRPr="003A6D1C">
          <w:t>BSIC</w:t>
        </w:r>
      </w:smartTag>
      <w:r w:rsidR="00123ECE" w:rsidRPr="003A6D1C">
        <w:t xml:space="preserve"> identification is performed. The UE shall trigger the </w:t>
      </w:r>
      <w:smartTag w:uri="urn:schemas-microsoft-com:office:smarttags" w:element="stockticker">
        <w:r w:rsidR="00123ECE" w:rsidRPr="003A6D1C">
          <w:t>BSIC</w:t>
        </w:r>
      </w:smartTag>
      <w:r w:rsidR="00123ECE" w:rsidRPr="003A6D1C">
        <w:t xml:space="preserve"> re-confirmation within the available measurement gap pattern. The requirements for </w:t>
      </w:r>
      <w:smartTag w:uri="urn:schemas-microsoft-com:office:smarttags" w:element="stockticker">
        <w:r w:rsidR="00123ECE" w:rsidRPr="003A6D1C">
          <w:t>BSIC</w:t>
        </w:r>
      </w:smartTag>
      <w:r w:rsidR="00123ECE" w:rsidRPr="003A6D1C">
        <w:t xml:space="preserve"> re-confirmation can be found in section 8.1.2.4.5.1.2.2 </w:t>
      </w:r>
      <w:r w:rsidRPr="003A6D1C">
        <w:t>of 3GPP TS</w:t>
      </w:r>
      <w:r w:rsidR="00123ECE" w:rsidRPr="003A6D1C">
        <w:t xml:space="preserve"> 36.133 [4].</w:t>
      </w:r>
    </w:p>
    <w:p w14:paraId="534E59D5" w14:textId="77777777" w:rsidR="00123ECE" w:rsidRPr="003A6D1C" w:rsidRDefault="00123ECE" w:rsidP="00A04C2F">
      <w:pPr>
        <w:rPr>
          <w:rFonts w:cs="v4.2.0"/>
        </w:rPr>
      </w:pPr>
      <w:r w:rsidRPr="003A6D1C">
        <w:rPr>
          <w:rFonts w:cs="v4.2.0"/>
        </w:rPr>
        <w:t xml:space="preserve">If the network requests measurements on a GSM cell, the UE shall behave as follows: </w:t>
      </w:r>
    </w:p>
    <w:p w14:paraId="7FD933B1" w14:textId="1E5EA7E6"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to section 8.1.2.4.5.1 </w:t>
      </w:r>
      <w:r w:rsidR="00A04C2F" w:rsidRPr="003A6D1C">
        <w:rPr>
          <w:rFonts w:cs="v4.2.0"/>
        </w:rPr>
        <w:t>in 3GPP TS</w:t>
      </w:r>
      <w:r w:rsidRPr="003A6D1C">
        <w:rPr>
          <w:rFonts w:cs="v4.2.0"/>
        </w:rPr>
        <w:t xml:space="preserve"> 36.133 [4] when a measurement gap pattern sequence is activated. </w:t>
      </w:r>
    </w:p>
    <w:p w14:paraId="4AA0FC0B" w14:textId="4DCD06FA"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rPr>
          <w:rFonts w:cs="v4.2.0"/>
        </w:rPr>
        <w:t xml:space="preserve"> 36.331 [5].</w:t>
      </w:r>
    </w:p>
    <w:p w14:paraId="1CF21DD2"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identification. The UE shall use the most recently available GSM carrier RSSI measurement results for arranging GSM cells in signal strength order for performing </w:t>
      </w:r>
      <w:smartTag w:uri="urn:schemas-microsoft-com:office:smarttags" w:element="stockticker">
        <w:r w:rsidRPr="003A6D1C">
          <w:rPr>
            <w:rFonts w:cs="v4.2.0"/>
          </w:rPr>
          <w:t>BSIC</w:t>
        </w:r>
      </w:smartTag>
      <w:r w:rsidRPr="003A6D1C">
        <w:rPr>
          <w:rFonts w:cs="v4.2.0"/>
        </w:rPr>
        <w:t xml:space="preserve"> identification. </w:t>
      </w:r>
    </w:p>
    <w:p w14:paraId="0F6EC361"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re-confirmation on all the GSM cells that have been successfully identified. </w:t>
      </w:r>
    </w:p>
    <w:p w14:paraId="274A1BA9"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all configured event evaluation for event-triggered reporting after the </w:t>
      </w:r>
      <w:smartTag w:uri="urn:schemas-microsoft-com:office:smarttags" w:element="stockticker">
        <w:r w:rsidRPr="003A6D1C">
          <w:rPr>
            <w:rFonts w:cs="v4.2.0"/>
          </w:rPr>
          <w:t>BSIC</w:t>
        </w:r>
      </w:smartTag>
      <w:r w:rsidRPr="003A6D1C">
        <w:rPr>
          <w:rFonts w:cs="v4.2.0"/>
        </w:rPr>
        <w:t xml:space="preserve"> has been verified for a GSM cell. The UE shall use the most recently available GSM carrier RSSI measurement results in event evaluation and event-triggered reporting. </w:t>
      </w:r>
    </w:p>
    <w:p w14:paraId="6113D771" w14:textId="719AB39C"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rPr>
          <w:rFonts w:cs="v4.2.0"/>
        </w:rPr>
        <w:t xml:space="preserve"> 36.331 [5]. </w:t>
      </w:r>
    </w:p>
    <w:p w14:paraId="513CFAF8" w14:textId="77777777" w:rsidR="00123ECE" w:rsidRPr="003A6D1C" w:rsidRDefault="00123ECE" w:rsidP="00C51A8D">
      <w:pPr>
        <w:keepNext/>
        <w:keepLines/>
        <w:tabs>
          <w:tab w:val="left" w:pos="2790"/>
        </w:tabs>
        <w:rPr>
          <w:rFonts w:cs="v4.2.0"/>
        </w:rPr>
      </w:pPr>
      <w:r w:rsidRPr="003A6D1C">
        <w:rPr>
          <w:rFonts w:cs="v4.2.0"/>
        </w:rPr>
        <w:lastRenderedPageBreak/>
        <w:t xml:space="preserve">The </w:t>
      </w:r>
      <w:smartTag w:uri="urn:schemas-microsoft-com:office:smarttags" w:element="stockticker">
        <w:r w:rsidRPr="003A6D1C">
          <w:rPr>
            <w:rFonts w:cs="v4.2.0"/>
          </w:rPr>
          <w:t>BSIC</w:t>
        </w:r>
      </w:smartTag>
      <w:r w:rsidRPr="003A6D1C">
        <w:rPr>
          <w:rFonts w:cs="v4.2.0"/>
        </w:rPr>
        <w:t xml:space="preserve"> of a GSM cell is considered to be “verified” if the UE has decoded the </w:t>
      </w:r>
      <w:smartTag w:uri="urn:schemas-microsoft-com:office:smarttags" w:element="stockticker">
        <w:r w:rsidRPr="003A6D1C">
          <w:rPr>
            <w:rFonts w:cs="v4.2.0"/>
          </w:rPr>
          <w:t>SCH</w:t>
        </w:r>
      </w:smartTag>
      <w:r w:rsidRPr="003A6D1C">
        <w:rPr>
          <w:rFonts w:cs="v4.2.0"/>
        </w:rPr>
        <w:t xml:space="preserve"> of the BCCH carrier and identified the </w:t>
      </w:r>
      <w:smartTag w:uri="urn:schemas-microsoft-com:office:smarttags" w:element="stockticker">
        <w:r w:rsidRPr="003A6D1C">
          <w:rPr>
            <w:rFonts w:cs="v4.2.0"/>
          </w:rPr>
          <w:t>BSIC</w:t>
        </w:r>
      </w:smartTag>
      <w:r w:rsidRPr="003A6D1C">
        <w:rPr>
          <w:rFonts w:cs="v4.2.0"/>
        </w:rPr>
        <w:t xml:space="preserve"> at least one time (initial </w:t>
      </w:r>
      <w:smartTag w:uri="urn:schemas-microsoft-com:office:smarttags" w:element="stockticker">
        <w:r w:rsidRPr="003A6D1C">
          <w:rPr>
            <w:rFonts w:cs="v4.2.0"/>
          </w:rPr>
          <w:t>BSIC</w:t>
        </w:r>
      </w:smartTag>
      <w:r w:rsidRPr="003A6D1C">
        <w:rPr>
          <w:rFonts w:cs="v4.2.0"/>
        </w:rPr>
        <w:t xml:space="preserve"> identification). Once a GSM cell has been identified the </w:t>
      </w:r>
      <w:smartTag w:uri="urn:schemas-microsoft-com:office:smarttags" w:element="stockticker">
        <w:r w:rsidRPr="003A6D1C">
          <w:rPr>
            <w:rFonts w:cs="v4.2.0"/>
          </w:rPr>
          <w:t>BSIC</w:t>
        </w:r>
      </w:smartTag>
      <w:r w:rsidRPr="003A6D1C">
        <w:rPr>
          <w:rFonts w:cs="v4.2.0"/>
        </w:rPr>
        <w:t xml:space="preserve"> shall be re-confirmed at least once every 8*T</w:t>
      </w:r>
      <w:r w:rsidRPr="003A6D1C">
        <w:rPr>
          <w:rFonts w:cs="v4.2.0"/>
          <w:vertAlign w:val="subscript"/>
        </w:rPr>
        <w:t>re-confirm,GSM</w:t>
      </w:r>
      <w:r w:rsidRPr="003A6D1C">
        <w:rPr>
          <w:rFonts w:cs="v4.2.0"/>
        </w:rPr>
        <w:t xml:space="preserve"> seconds. Otherwise the </w:t>
      </w:r>
      <w:smartTag w:uri="urn:schemas-microsoft-com:office:smarttags" w:element="stockticker">
        <w:r w:rsidRPr="003A6D1C">
          <w:rPr>
            <w:rFonts w:cs="v4.2.0"/>
          </w:rPr>
          <w:t>BSIC</w:t>
        </w:r>
      </w:smartTag>
      <w:r w:rsidRPr="003A6D1C">
        <w:rPr>
          <w:rFonts w:cs="v4.2.0"/>
        </w:rPr>
        <w:t xml:space="preserve"> of the GSM cell is considered as "non-verified". If a measurement gap pattern sequence is deactivated by the network after </w:t>
      </w:r>
      <w:smartTag w:uri="urn:schemas-microsoft-com:office:smarttags" w:element="stockticker">
        <w:r w:rsidRPr="003A6D1C">
          <w:rPr>
            <w:rFonts w:cs="v4.2.0"/>
          </w:rPr>
          <w:t>BSIC</w:t>
        </w:r>
      </w:smartTag>
      <w:r w:rsidRPr="003A6D1C">
        <w:rPr>
          <w:rFonts w:cs="v4.2.0"/>
        </w:rPr>
        <w:t xml:space="preserve"> has been identified or verified, the UE shall consider the </w:t>
      </w:r>
      <w:smartTag w:uri="urn:schemas-microsoft-com:office:smarttags" w:element="stockticker">
        <w:r w:rsidRPr="003A6D1C">
          <w:rPr>
            <w:rFonts w:cs="v4.2.0"/>
          </w:rPr>
          <w:t>BSIC</w:t>
        </w:r>
      </w:smartTag>
      <w:r w:rsidRPr="003A6D1C">
        <w:rPr>
          <w:rFonts w:cs="v4.2.0"/>
        </w:rPr>
        <w:t xml:space="preserve"> as non-verified.</w:t>
      </w:r>
    </w:p>
    <w:p w14:paraId="2B74CBAB"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identify,GSM</w:t>
      </w:r>
      <w:r w:rsidRPr="003A6D1C">
        <w:rPr>
          <w:rFonts w:cs="v4.2.0"/>
        </w:rPr>
        <w:t xml:space="preserve"> indicates the maximum time allowed for the UE to decode the unknown </w:t>
      </w:r>
      <w:smartTag w:uri="urn:schemas-microsoft-com:office:smarttags" w:element="stockticker">
        <w:r w:rsidRPr="003A6D1C">
          <w:rPr>
            <w:rFonts w:cs="v4.2.0"/>
          </w:rPr>
          <w:t>BSIC</w:t>
        </w:r>
      </w:smartTag>
      <w:r w:rsidRPr="003A6D1C">
        <w:rPr>
          <w:rFonts w:cs="v4.2.0"/>
        </w:rPr>
        <w:t xml:space="preserve"> of the GSM cell in one GSM BCCH carrier in the initial </w:t>
      </w:r>
      <w:smartTag w:uri="urn:schemas-microsoft-com:office:smarttags" w:element="stockticker">
        <w:r w:rsidRPr="003A6D1C">
          <w:rPr>
            <w:rFonts w:cs="v4.2.0"/>
          </w:rPr>
          <w:t>BSIC</w:t>
        </w:r>
      </w:smartTag>
      <w:r w:rsidRPr="003A6D1C">
        <w:rPr>
          <w:rFonts w:cs="v4.2.0"/>
        </w:rPr>
        <w:t xml:space="preserve"> identification procedure. </w:t>
      </w:r>
    </w:p>
    <w:p w14:paraId="3AB63537"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re-confirm,GSM</w:t>
      </w:r>
      <w:r w:rsidRPr="003A6D1C">
        <w:rPr>
          <w:rFonts w:cs="v4.2.0"/>
        </w:rPr>
        <w:t xml:space="preserve"> indicates the maximum time allowed for the re-confirmation of the </w:t>
      </w:r>
      <w:smartTag w:uri="urn:schemas-microsoft-com:office:smarttags" w:element="stockticker">
        <w:r w:rsidRPr="003A6D1C">
          <w:rPr>
            <w:rFonts w:cs="v4.2.0"/>
          </w:rPr>
          <w:t>BSIC</w:t>
        </w:r>
      </w:smartTag>
      <w:r w:rsidRPr="003A6D1C">
        <w:rPr>
          <w:rFonts w:cs="v4.2.0"/>
        </w:rPr>
        <w:t xml:space="preserve"> of one GSM cell in the </w:t>
      </w:r>
      <w:smartTag w:uri="urn:schemas-microsoft-com:office:smarttags" w:element="stockticker">
        <w:r w:rsidRPr="003A6D1C">
          <w:rPr>
            <w:rFonts w:cs="v4.2.0"/>
          </w:rPr>
          <w:t>BSIC</w:t>
        </w:r>
      </w:smartTag>
      <w:r w:rsidRPr="003A6D1C">
        <w:rPr>
          <w:rFonts w:cs="v4.2.0"/>
        </w:rPr>
        <w:t xml:space="preserve"> re-confirmation procedure.</w:t>
      </w:r>
    </w:p>
    <w:p w14:paraId="7B244D81" w14:textId="45EF7668" w:rsidR="00123ECE" w:rsidRPr="003A6D1C" w:rsidRDefault="00123ECE" w:rsidP="00A04C2F">
      <w:pPr>
        <w:rPr>
          <w:rFonts w:cs="v4.2.0"/>
        </w:rPr>
      </w:pPr>
      <w:r w:rsidRPr="003A6D1C">
        <w:rPr>
          <w:rFonts w:cs="v4.2.0"/>
        </w:rPr>
        <w:t xml:space="preserve">The UE shall be able to decode a </w:t>
      </w:r>
      <w:smartTag w:uri="urn:schemas-microsoft-com:office:smarttags" w:element="stockticker">
        <w:r w:rsidRPr="003A6D1C">
          <w:rPr>
            <w:rFonts w:cs="v4.2.0"/>
          </w:rPr>
          <w:t>BSIC</w:t>
        </w:r>
      </w:smartTag>
      <w:r w:rsidRPr="003A6D1C">
        <w:rPr>
          <w:rFonts w:cs="v4.2.0"/>
        </w:rPr>
        <w:t xml:space="preserve"> within a measurement gap when the time difference between the middle of the received GSM synchronisation burst at the UE and the middle of the effective measurement gap is within the limits specified in table 8.1.2.4.5.1.2-1 </w:t>
      </w:r>
      <w:r w:rsidR="006B7CC6" w:rsidRPr="003A6D1C">
        <w:rPr>
          <w:rFonts w:cs="v4.2.0"/>
        </w:rPr>
        <w:t>of 3GPP TS</w:t>
      </w:r>
      <w:r w:rsidRPr="003A6D1C">
        <w:rPr>
          <w:rFonts w:cs="v4.2.0"/>
        </w:rPr>
        <w:t xml:space="preserve"> 36.133 [4].</w:t>
      </w:r>
    </w:p>
    <w:p w14:paraId="3ABE357D" w14:textId="5FA402DC" w:rsidR="00123ECE" w:rsidRPr="003A6D1C" w:rsidRDefault="00123ECE" w:rsidP="00A04C2F">
      <w:pPr>
        <w:rPr>
          <w:rFonts w:cs="v4.2.0"/>
        </w:rPr>
      </w:pPr>
      <w:r w:rsidRPr="003A6D1C">
        <w:rPr>
          <w:rFonts w:cs="v4.2.0"/>
        </w:rPr>
        <w:t xml:space="preserve">The UE shall be able to perform </w:t>
      </w:r>
      <w:smartTag w:uri="urn:schemas-microsoft-com:office:smarttags" w:element="stockticker">
        <w:r w:rsidRPr="003A6D1C">
          <w:rPr>
            <w:rFonts w:cs="v4.2.0"/>
          </w:rPr>
          <w:t>BSIC</w:t>
        </w:r>
      </w:smartTag>
      <w:r w:rsidRPr="003A6D1C">
        <w:rPr>
          <w:rFonts w:cs="v4.2.0"/>
        </w:rPr>
        <w:t xml:space="preserve"> verification at levels down to the reference sensitivity level or reference interference levels as specified </w:t>
      </w:r>
      <w:r w:rsidR="00A04C2F" w:rsidRPr="003A6D1C">
        <w:rPr>
          <w:rFonts w:cs="v4.2.0"/>
        </w:rPr>
        <w:t>in 3GPP TS</w:t>
      </w:r>
      <w:r w:rsidRPr="003A6D1C">
        <w:rPr>
          <w:rFonts w:cs="v4.2.0"/>
        </w:rPr>
        <w:t xml:space="preserve"> 45.005 [16].</w:t>
      </w:r>
    </w:p>
    <w:p w14:paraId="2E16DE58" w14:textId="6B848DE1" w:rsidR="00123ECE" w:rsidRPr="003A6D1C" w:rsidRDefault="00123ECE" w:rsidP="00A04C2F">
      <w:pPr>
        <w:rPr>
          <w:rFonts w:cs="v4.2.0"/>
        </w:rPr>
      </w:pPr>
      <w:r w:rsidRPr="003A6D1C">
        <w:rPr>
          <w:rFonts w:cs="v4.2.0"/>
        </w:rPr>
        <w:t xml:space="preserve">This measurement shall be based on the measurement gaps used for Initial </w:t>
      </w:r>
      <w:smartTag w:uri="urn:schemas-microsoft-com:office:smarttags" w:element="stockticker">
        <w:r w:rsidRPr="003A6D1C">
          <w:rPr>
            <w:rFonts w:cs="v4.2.0"/>
          </w:rPr>
          <w:t>BSIC</w:t>
        </w:r>
      </w:smartTag>
      <w:r w:rsidRPr="003A6D1C">
        <w:rPr>
          <w:rFonts w:cs="v4.2.0"/>
        </w:rPr>
        <w:t xml:space="preserve"> identification as described in section 8.1.2.4.5.1.2 </w:t>
      </w:r>
      <w:r w:rsidR="006B7CC6" w:rsidRPr="003A6D1C">
        <w:rPr>
          <w:rFonts w:cs="v4.2.0"/>
        </w:rPr>
        <w:t>of 3GPP TS</w:t>
      </w:r>
      <w:r w:rsidRPr="003A6D1C">
        <w:rPr>
          <w:rFonts w:cs="v4.2.0"/>
        </w:rPr>
        <w:t xml:space="preserve"> 36.133 [4].</w:t>
      </w:r>
    </w:p>
    <w:p w14:paraId="3E5C98F4" w14:textId="77777777" w:rsidR="00123ECE" w:rsidRPr="003A6D1C" w:rsidRDefault="00123ECE" w:rsidP="00A04C2F">
      <w:pPr>
        <w:rPr>
          <w:rFonts w:cs="v4.2.0"/>
        </w:rPr>
      </w:pPr>
      <w:r w:rsidRPr="003A6D1C">
        <w:rPr>
          <w:rFonts w:cs="v4.2.0"/>
        </w:rPr>
        <w:t xml:space="preserve">The UE shall continuously attempt to decode the </w:t>
      </w:r>
      <w:smartTag w:uri="urn:schemas-microsoft-com:office:smarttags" w:element="stockticker">
        <w:r w:rsidRPr="003A6D1C">
          <w:rPr>
            <w:rFonts w:cs="v4.2.0"/>
          </w:rPr>
          <w:t>BSIC</w:t>
        </w:r>
      </w:smartTag>
      <w:r w:rsidRPr="003A6D1C">
        <w:rPr>
          <w:rFonts w:cs="v4.2.0"/>
        </w:rPr>
        <w:t xml:space="preserve"> of </w:t>
      </w:r>
      <w:smartTag w:uri="urn:schemas-microsoft-com:office:smarttags" w:element="stockticker">
        <w:r w:rsidRPr="003A6D1C">
          <w:rPr>
            <w:rFonts w:cs="v4.2.0"/>
          </w:rPr>
          <w:t>SCH</w:t>
        </w:r>
      </w:smartTag>
      <w:r w:rsidRPr="003A6D1C">
        <w:rPr>
          <w:rFonts w:cs="v4.2.0"/>
        </w:rPr>
        <w:t xml:space="preserve"> on the BCCH carrier of the 8 strongest BCCH carriers of the GSM cells indicated in the Inter-RAT cell info list. The UE shall give priority for </w:t>
      </w:r>
      <w:smartTag w:uri="urn:schemas-microsoft-com:office:smarttags" w:element="stockticker">
        <w:r w:rsidRPr="003A6D1C">
          <w:rPr>
            <w:rFonts w:cs="v4.2.0"/>
          </w:rPr>
          <w:t>BSIC</w:t>
        </w:r>
      </w:smartTag>
      <w:r w:rsidRPr="003A6D1C">
        <w:rPr>
          <w:rFonts w:cs="v4.2.0"/>
        </w:rPr>
        <w:t xml:space="preserve"> decoding attempts in decreasing signal strength order to BCCH carriers with unknown </w:t>
      </w:r>
      <w:smartTag w:uri="urn:schemas-microsoft-com:office:smarttags" w:element="stockticker">
        <w:r w:rsidRPr="003A6D1C">
          <w:rPr>
            <w:rFonts w:cs="v4.2.0"/>
          </w:rPr>
          <w:t>BSIC</w:t>
        </w:r>
      </w:smartTag>
      <w:r w:rsidRPr="003A6D1C">
        <w:rPr>
          <w:rFonts w:cs="v4.2.0"/>
        </w:rPr>
        <w:t>. The strongest BCCH carrier is defined as the BCCH carrier having the highest measured GSM carrier RSSI value.</w:t>
      </w:r>
    </w:p>
    <w:p w14:paraId="0164B152" w14:textId="77777777" w:rsidR="00123ECE" w:rsidRPr="003A6D1C" w:rsidRDefault="00123ECE" w:rsidP="00A04C2F">
      <w:pPr>
        <w:rPr>
          <w:rFonts w:cs="v4.2.0"/>
        </w:rPr>
      </w:pPr>
      <w:r w:rsidRPr="003A6D1C">
        <w:rPr>
          <w:rFonts w:cs="v4.2.0"/>
        </w:rPr>
        <w:t xml:space="preserve">If the </w:t>
      </w:r>
      <w:smartTag w:uri="urn:schemas-microsoft-com:office:smarttags" w:element="stockticker">
        <w:r w:rsidRPr="003A6D1C">
          <w:rPr>
            <w:rFonts w:cs="v4.2.0"/>
          </w:rPr>
          <w:t>BSIC</w:t>
        </w:r>
      </w:smartTag>
      <w:r w:rsidRPr="003A6D1C">
        <w:rPr>
          <w:rFonts w:cs="v4.2.0"/>
        </w:rPr>
        <w:t xml:space="preserve"> of the GSM BCCH carrier has been successfully decoded the UE shall immediately continue </w:t>
      </w:r>
      <w:smartTag w:uri="urn:schemas-microsoft-com:office:smarttags" w:element="stockticker">
        <w:r w:rsidRPr="003A6D1C">
          <w:rPr>
            <w:rFonts w:cs="v4.2.0"/>
          </w:rPr>
          <w:t>BSIC</w:t>
        </w:r>
      </w:smartTag>
      <w:r w:rsidRPr="003A6D1C">
        <w:rPr>
          <w:rFonts w:cs="v4.2.0"/>
        </w:rPr>
        <w:t xml:space="preserve"> identification with the next GSM BCCH carrier, in signal strength order, with unknown </w:t>
      </w:r>
      <w:smartTag w:uri="urn:schemas-microsoft-com:office:smarttags" w:element="stockticker">
        <w:r w:rsidRPr="003A6D1C">
          <w:rPr>
            <w:rFonts w:cs="v4.2.0"/>
          </w:rPr>
          <w:t>BSIC</w:t>
        </w:r>
      </w:smartTag>
      <w:r w:rsidRPr="003A6D1C">
        <w:rPr>
          <w:rFonts w:cs="v4.2.0"/>
        </w:rPr>
        <w:t xml:space="preserve">. The GSM cell for which the </w:t>
      </w:r>
      <w:smartTag w:uri="urn:schemas-microsoft-com:office:smarttags" w:element="stockticker">
        <w:r w:rsidRPr="003A6D1C">
          <w:rPr>
            <w:rFonts w:cs="v4.2.0"/>
          </w:rPr>
          <w:t>BSIC</w:t>
        </w:r>
      </w:smartTag>
      <w:r w:rsidRPr="003A6D1C">
        <w:rPr>
          <w:rFonts w:cs="v4.2.0"/>
        </w:rPr>
        <w:t xml:space="preserve"> has been successfully identified shall be moved to the </w:t>
      </w:r>
      <w:smartTag w:uri="urn:schemas-microsoft-com:office:smarttags" w:element="stockticker">
        <w:r w:rsidRPr="003A6D1C">
          <w:rPr>
            <w:rFonts w:cs="v4.2.0"/>
          </w:rPr>
          <w:t>BSIC</w:t>
        </w:r>
      </w:smartTag>
      <w:r w:rsidRPr="003A6D1C">
        <w:rPr>
          <w:rFonts w:cs="v4.2.0"/>
        </w:rPr>
        <w:t xml:space="preserve"> re-confirmation procedure.</w:t>
      </w:r>
    </w:p>
    <w:p w14:paraId="0EF340C1" w14:textId="77777777" w:rsidR="00123ECE" w:rsidRPr="003A6D1C" w:rsidRDefault="00123ECE" w:rsidP="00A04C2F">
      <w:pPr>
        <w:rPr>
          <w:rFonts w:cs="v4.2.0"/>
        </w:rPr>
      </w:pPr>
      <w:r w:rsidRPr="003A6D1C">
        <w:rPr>
          <w:rFonts w:cs="v4.2.0"/>
        </w:rPr>
        <w:t xml:space="preserve">If the UE has not successfully decoded the </w:t>
      </w:r>
      <w:smartTag w:uri="urn:schemas-microsoft-com:office:smarttags" w:element="stockticker">
        <w:r w:rsidRPr="003A6D1C">
          <w:rPr>
            <w:rFonts w:cs="v4.2.0"/>
          </w:rPr>
          <w:t>BSIC</w:t>
        </w:r>
      </w:smartTag>
      <w:r w:rsidRPr="003A6D1C">
        <w:rPr>
          <w:rFonts w:cs="v4.2.0"/>
        </w:rPr>
        <w:t xml:space="preserve"> of the GSM BCCH carrier within T</w:t>
      </w:r>
      <w:r w:rsidRPr="003A6D1C">
        <w:rPr>
          <w:rFonts w:cs="v4.2.0"/>
          <w:vertAlign w:val="subscript"/>
        </w:rPr>
        <w:t>identify,GSM</w:t>
      </w:r>
      <w:r w:rsidRPr="003A6D1C">
        <w:rPr>
          <w:rFonts w:cs="v4.2.0"/>
        </w:rPr>
        <w:t xml:space="preserve"> ms, the UE shall abort the </w:t>
      </w:r>
      <w:smartTag w:uri="urn:schemas-microsoft-com:office:smarttags" w:element="stockticker">
        <w:r w:rsidRPr="003A6D1C">
          <w:rPr>
            <w:rFonts w:cs="v4.2.0"/>
          </w:rPr>
          <w:t>BSIC</w:t>
        </w:r>
      </w:smartTag>
      <w:r w:rsidRPr="003A6D1C">
        <w:rPr>
          <w:rFonts w:cs="v4.2.0"/>
        </w:rPr>
        <w:t xml:space="preserve"> identification attempts for that GSM BCCH carrier. The UE shall continue to try to perform </w:t>
      </w:r>
      <w:smartTag w:uri="urn:schemas-microsoft-com:office:smarttags" w:element="stockticker">
        <w:r w:rsidRPr="003A6D1C">
          <w:rPr>
            <w:rFonts w:cs="v4.2.0"/>
          </w:rPr>
          <w:t>BSIC</w:t>
        </w:r>
      </w:smartTag>
      <w:r w:rsidRPr="003A6D1C">
        <w:rPr>
          <w:rFonts w:cs="v4.2.0"/>
        </w:rPr>
        <w:t xml:space="preserve"> identification of the next GSM BCCH carrier in signal strength order. The GSM BCCH carrier for which the </w:t>
      </w:r>
      <w:smartTag w:uri="urn:schemas-microsoft-com:office:smarttags" w:element="stockticker">
        <w:r w:rsidRPr="003A6D1C">
          <w:rPr>
            <w:rFonts w:cs="v4.2.0"/>
          </w:rPr>
          <w:t>BSIC</w:t>
        </w:r>
      </w:smartTag>
      <w:r w:rsidRPr="003A6D1C">
        <w:rPr>
          <w:rFonts w:cs="v4.2.0"/>
        </w:rPr>
        <w:t xml:space="preserve"> identification failed shall not be re-considered for </w:t>
      </w:r>
      <w:smartTag w:uri="urn:schemas-microsoft-com:office:smarttags" w:element="stockticker">
        <w:r w:rsidRPr="003A6D1C">
          <w:rPr>
            <w:rFonts w:cs="v4.2.0"/>
          </w:rPr>
          <w:t>BSIC</w:t>
        </w:r>
      </w:smartTag>
      <w:r w:rsidRPr="003A6D1C">
        <w:rPr>
          <w:rFonts w:cs="v4.2.0"/>
        </w:rPr>
        <w:t xml:space="preserve"> identification until </w:t>
      </w:r>
      <w:smartTag w:uri="urn:schemas-microsoft-com:office:smarttags" w:element="stockticker">
        <w:r w:rsidRPr="003A6D1C">
          <w:rPr>
            <w:rFonts w:cs="v4.2.0"/>
          </w:rPr>
          <w:t>BSIC</w:t>
        </w:r>
      </w:smartTag>
      <w:r w:rsidRPr="003A6D1C">
        <w:rPr>
          <w:rFonts w:cs="v4.2.0"/>
        </w:rPr>
        <w:t xml:space="preserve"> identification attempts have been made for all the rest of the 8 strongest GSM BCCH carriers in the monitored set with unknown </w:t>
      </w:r>
      <w:smartTag w:uri="urn:schemas-microsoft-com:office:smarttags" w:element="stockticker">
        <w:r w:rsidRPr="003A6D1C">
          <w:rPr>
            <w:rFonts w:cs="v4.2.0"/>
          </w:rPr>
          <w:t>BSIC</w:t>
        </w:r>
      </w:smartTag>
      <w:r w:rsidRPr="003A6D1C">
        <w:rPr>
          <w:rFonts w:cs="v4.2.0"/>
        </w:rPr>
        <w:t>.</w:t>
      </w:r>
    </w:p>
    <w:p w14:paraId="2507D4CD" w14:textId="601E11BC" w:rsidR="00123ECE" w:rsidRPr="003A6D1C" w:rsidRDefault="00123ECE" w:rsidP="00A04C2F">
      <w:pPr>
        <w:rPr>
          <w:rFonts w:cs="v4.2.0"/>
        </w:rPr>
      </w:pPr>
      <w:r w:rsidRPr="003A6D1C">
        <w:rPr>
          <w:rFonts w:cs="v4.2.0"/>
        </w:rPr>
        <w:t>T</w:t>
      </w:r>
      <w:r w:rsidRPr="003A6D1C">
        <w:rPr>
          <w:rFonts w:cs="v4.2.0"/>
          <w:vertAlign w:val="subscript"/>
        </w:rPr>
        <w:t>identify,GSM</w:t>
      </w:r>
      <w:r w:rsidRPr="003A6D1C">
        <w:rPr>
          <w:rFonts w:cs="v4.2.0"/>
        </w:rPr>
        <w:t xml:space="preserve"> values are given for a set of reference gap patterns in table </w:t>
      </w:r>
      <w:r w:rsidRPr="003A6D1C">
        <w:t xml:space="preserve">8.1.2.4.5.1.2.1-1 </w:t>
      </w:r>
      <w:r w:rsidR="006B7CC6" w:rsidRPr="003A6D1C">
        <w:t>of 3GPP TS</w:t>
      </w:r>
      <w:r w:rsidRPr="003A6D1C">
        <w:t xml:space="preserve"> 36.133 [4]</w:t>
      </w:r>
      <w:r w:rsidRPr="003A6D1C">
        <w:rPr>
          <w:rFonts w:cs="v4.2.0"/>
        </w:rPr>
        <w:t xml:space="preserve">. The requirements in the table represent the time required to guarantee at least two attempts to decode the </w:t>
      </w:r>
      <w:smartTag w:uri="urn:schemas-microsoft-com:office:smarttags" w:element="stockticker">
        <w:r w:rsidRPr="003A6D1C">
          <w:rPr>
            <w:rFonts w:cs="v4.2.0"/>
          </w:rPr>
          <w:t>BSIC</w:t>
        </w:r>
      </w:smartTag>
      <w:r w:rsidRPr="003A6D1C">
        <w:rPr>
          <w:rFonts w:cs="v4.2.0"/>
        </w:rPr>
        <w:t xml:space="preserve"> for one GSM BCCH carrier.</w:t>
      </w:r>
    </w:p>
    <w:p w14:paraId="387B93A7" w14:textId="77777777" w:rsidR="00123ECE" w:rsidRPr="003A6D1C" w:rsidRDefault="00123ECE" w:rsidP="00A04C2F">
      <w:pPr>
        <w:rPr>
          <w:rFonts w:cs="v4.2.0"/>
        </w:rPr>
      </w:pPr>
      <w:r w:rsidRPr="003A6D1C">
        <w:rPr>
          <w:rFonts w:cs="v4.2.0"/>
        </w:rPr>
        <w:t>Reported measurements in event triggered measurement reports shall meet the requirements in section TS 36.331 [5].</w:t>
      </w:r>
    </w:p>
    <w:p w14:paraId="77DC4153"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57C2F29B" w14:textId="77777777" w:rsidR="00123ECE" w:rsidRPr="003A6D1C" w:rsidRDefault="00123ECE" w:rsidP="00A04C2F">
      <w:pPr>
        <w:rPr>
          <w:rFonts w:cs="v4.2.0"/>
        </w:rPr>
      </w:pPr>
      <w:r w:rsidRPr="003A6D1C">
        <w:rPr>
          <w:rFonts w:cs="v4.2.0"/>
        </w:rPr>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w:t>
      </w:r>
    </w:p>
    <w:p w14:paraId="6CE1FC0C" w14:textId="6964731E"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section 8.1.2.4.5.1 </w:t>
      </w:r>
      <w:r w:rsidR="006B7CC6" w:rsidRPr="003A6D1C">
        <w:rPr>
          <w:rFonts w:cs="v4.2.0"/>
        </w:rPr>
        <w:t>of 3GPP TS</w:t>
      </w:r>
      <w:r w:rsidRPr="003A6D1C">
        <w:rPr>
          <w:rFonts w:cs="v4.2.0"/>
        </w:rPr>
        <w:t xml:space="preserve"> 36.133 [4]).</w:t>
      </w:r>
    </w:p>
    <w:p w14:paraId="348F4D19" w14:textId="76E1A6A6" w:rsidR="00123ECE" w:rsidRPr="003A6D1C" w:rsidRDefault="00123ECE" w:rsidP="00A04C2F">
      <w:pPr>
        <w:rPr>
          <w:rFonts w:cs="v4.2.0"/>
        </w:rPr>
      </w:pPr>
      <w:r w:rsidRPr="003A6D1C">
        <w:rPr>
          <w:rFonts w:cs="v4.2.0"/>
        </w:rPr>
        <w:t xml:space="preserve">The event triggered measurement reporting delay for a GSM cell with verified </w:t>
      </w:r>
      <w:smartTag w:uri="urn:schemas-microsoft-com:office:smarttags" w:element="stockticker">
        <w:r w:rsidRPr="003A6D1C">
          <w:rPr>
            <w:rFonts w:cs="v4.2.0"/>
          </w:rPr>
          <w:t>BSIC</w:t>
        </w:r>
      </w:smartTag>
      <w:r w:rsidRPr="003A6D1C">
        <w:rPr>
          <w:rFonts w:cs="v4.2.0"/>
        </w:rPr>
        <w:t xml:space="preserve"> ,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in section 8.1.2.4.5.1. </w:t>
      </w:r>
      <w:r w:rsidR="006B7CC6" w:rsidRPr="003A6D1C">
        <w:rPr>
          <w:rFonts w:cs="v4.2.0"/>
        </w:rPr>
        <w:t>of 3GPP TS</w:t>
      </w:r>
      <w:r w:rsidRPr="003A6D1C">
        <w:rPr>
          <w:rFonts w:cs="v4.2.0"/>
        </w:rPr>
        <w:t xml:space="preserve"> 36.133 [4] When L3 filtering is used an additional delay can be expected.</w:t>
      </w:r>
    </w:p>
    <w:p w14:paraId="788D91EB" w14:textId="022EFA3F"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8.1.2.4.5 and A.8.8.1</w:t>
      </w:r>
    </w:p>
    <w:p w14:paraId="6A23DC67" w14:textId="77777777" w:rsidR="00123ECE" w:rsidRPr="003A6D1C" w:rsidRDefault="00123ECE" w:rsidP="00A04C2F">
      <w:pPr>
        <w:pStyle w:val="Heading4"/>
        <w:keepNext w:val="0"/>
        <w:keepLines w:val="0"/>
      </w:pPr>
      <w:r w:rsidRPr="003A6D1C">
        <w:t>8.8.1.4</w:t>
      </w:r>
      <w:r w:rsidRPr="003A6D1C">
        <w:tab/>
        <w:t>Test description</w:t>
      </w:r>
    </w:p>
    <w:p w14:paraId="7CCB5B51" w14:textId="77777777" w:rsidR="00123ECE" w:rsidRPr="003A6D1C" w:rsidRDefault="00123ECE" w:rsidP="00A04C2F">
      <w:pPr>
        <w:pStyle w:val="Heading5"/>
        <w:keepNext w:val="0"/>
        <w:keepLines w:val="0"/>
      </w:pPr>
      <w:r w:rsidRPr="003A6D1C">
        <w:t>8.8.1.4.1</w:t>
      </w:r>
      <w:r w:rsidRPr="003A6D1C">
        <w:tab/>
        <w:t>Initial conditions</w:t>
      </w:r>
    </w:p>
    <w:p w14:paraId="207B34F4" w14:textId="776A179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1AB384D" w14:textId="1E3CF669" w:rsidR="00123ECE" w:rsidRPr="003A6D1C" w:rsidRDefault="00123ECE" w:rsidP="00A04C2F">
      <w:r w:rsidRPr="003A6D1C">
        <w:lastRenderedPageBreak/>
        <w:t xml:space="preserve">Frequencies to be tested: According to Annex E table E-1 </w:t>
      </w:r>
      <w:r w:rsidR="00A04C2F" w:rsidRPr="003A6D1C">
        <w:t>and 3GPP TS</w:t>
      </w:r>
      <w:r w:rsidRPr="003A6D1C">
        <w:t xml:space="preserve"> 36.508 [7] clauses 4.4.2 and 4.3.1. </w:t>
      </w:r>
    </w:p>
    <w:p w14:paraId="109BBCA4" w14:textId="7C703CC0" w:rsidR="00123ECE" w:rsidRPr="003A6D1C" w:rsidRDefault="00123ECE" w:rsidP="006B7CC6">
      <w:pPr>
        <w:keepNext/>
        <w:keepLines/>
      </w:pPr>
      <w:r w:rsidRPr="003A6D1C">
        <w:t xml:space="preserve">Channel Bandwidth to be tested: 10 MHz as defined </w:t>
      </w:r>
      <w:r w:rsidR="00A04C2F" w:rsidRPr="003A6D1C">
        <w:t>in 3GPP TS</w:t>
      </w:r>
      <w:r w:rsidRPr="003A6D1C">
        <w:t xml:space="preserve"> 36.508 [7] clause 4.3.1.</w:t>
      </w:r>
    </w:p>
    <w:p w14:paraId="41A08AD0" w14:textId="3BDAC9D9" w:rsidR="00123ECE" w:rsidRPr="003A6D1C" w:rsidRDefault="00123ECE" w:rsidP="00A04C2F">
      <w:pPr>
        <w:pStyle w:val="B1"/>
      </w:pPr>
      <w:r w:rsidRPr="003A6D1C">
        <w:t>1.</w:t>
      </w:r>
      <w:r w:rsidR="006B7CC6"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A.14</w:t>
      </w:r>
      <w:r w:rsidR="00F26E4A" w:rsidRPr="003A6D1C">
        <w:rPr>
          <w:rFonts w:ascii="Segoe UI" w:hAnsi="Segoe UI" w:cs="Segoe UI"/>
        </w:rPr>
        <w:t xml:space="preserve"> </w:t>
      </w:r>
      <w:r w:rsidR="00F26E4A" w:rsidRPr="003A6D1C">
        <w:t>for UE with 2Rx RF band and Annex A, Figure A.78 (without using the faders) for 4Rx capable UE without any 2Rx RF bands</w:t>
      </w:r>
      <w:r w:rsidRPr="003A6D1C">
        <w:t>.</w:t>
      </w:r>
    </w:p>
    <w:p w14:paraId="46FA1FFC" w14:textId="2FDCF086" w:rsidR="00123ECE" w:rsidRPr="003A6D1C" w:rsidRDefault="00123ECE" w:rsidP="00A04C2F">
      <w:pPr>
        <w:pStyle w:val="B1"/>
      </w:pPr>
      <w:r w:rsidRPr="003A6D1C">
        <w:t>2.</w:t>
      </w:r>
      <w:r w:rsidR="006B7CC6" w:rsidRPr="003A6D1C">
        <w:tab/>
      </w:r>
      <w:r w:rsidRPr="003A6D1C">
        <w:t>The general test parameter settings are set up according to Table 8.8.1.4.1-1.</w:t>
      </w:r>
    </w:p>
    <w:p w14:paraId="04A9D8E6" w14:textId="195EB9A6" w:rsidR="00123ECE" w:rsidRPr="003A6D1C" w:rsidRDefault="00123ECE" w:rsidP="00A04C2F">
      <w:pPr>
        <w:pStyle w:val="B1"/>
      </w:pPr>
      <w:r w:rsidRPr="003A6D1C">
        <w:t>3.</w:t>
      </w:r>
      <w:r w:rsidR="006B7CC6" w:rsidRPr="003A6D1C">
        <w:tab/>
      </w:r>
      <w:r w:rsidRPr="003A6D1C">
        <w:t>Propagation conditions are set according to Annex B clauses B.0.</w:t>
      </w:r>
    </w:p>
    <w:p w14:paraId="02F29493" w14:textId="6E691D60" w:rsidR="00123ECE" w:rsidRPr="003A6D1C" w:rsidRDefault="00123ECE" w:rsidP="00A04C2F">
      <w:pPr>
        <w:pStyle w:val="B1"/>
      </w:pPr>
      <w:r w:rsidRPr="003A6D1C">
        <w:t>4.</w:t>
      </w:r>
      <w:r w:rsidR="006B7CC6" w:rsidRPr="003A6D1C">
        <w:tab/>
      </w:r>
      <w:r w:rsidRPr="003A6D1C">
        <w:t>Message contents are defined in clause 8.8.1.4.3.</w:t>
      </w:r>
    </w:p>
    <w:p w14:paraId="2F3A748A" w14:textId="7044286D" w:rsidR="00123ECE" w:rsidRPr="003A6D1C" w:rsidRDefault="00123ECE" w:rsidP="00A04C2F">
      <w:pPr>
        <w:pStyle w:val="B1"/>
        <w:rPr>
          <w:rFonts w:cs="v3.7.0"/>
        </w:rPr>
      </w:pPr>
      <w:r w:rsidRPr="003A6D1C">
        <w:t>5.</w:t>
      </w:r>
      <w:r w:rsidR="006B7CC6" w:rsidRPr="003A6D1C">
        <w:tab/>
      </w:r>
      <w:r w:rsidRPr="003A6D1C">
        <w:t>There is one E-UTRA FDD carrier and one GSM cell specified in the test. Cell 1 (E-UTRA FDD cell) is the cell used for connection setup with the power level set according to Annex C.0 and C.1 for this test.</w:t>
      </w:r>
    </w:p>
    <w:p w14:paraId="7095A142" w14:textId="77777777" w:rsidR="00123ECE" w:rsidRPr="003A6D1C" w:rsidRDefault="00123ECE" w:rsidP="00A04C2F">
      <w:pPr>
        <w:pStyle w:val="TH"/>
        <w:keepNext w:val="0"/>
        <w:keepLines w:val="0"/>
        <w:rPr>
          <w:rFonts w:cs="v4.2.0"/>
        </w:rPr>
      </w:pPr>
      <w:r w:rsidRPr="003A6D1C">
        <w:t>Table 8.8.1.4.1-1: General test parameters for E-UTRAN FDD-GSM event triggered reporting in AWGN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5"/>
        <w:gridCol w:w="604"/>
        <w:gridCol w:w="2436"/>
        <w:gridCol w:w="3442"/>
      </w:tblGrid>
      <w:tr w:rsidR="00123ECE" w:rsidRPr="003A6D1C" w14:paraId="26D08D98" w14:textId="77777777" w:rsidTr="006B7CC6">
        <w:trPr>
          <w:cantSplit/>
          <w:jc w:val="center"/>
        </w:trPr>
        <w:tc>
          <w:tcPr>
            <w:tcW w:w="3245" w:type="dxa"/>
          </w:tcPr>
          <w:p w14:paraId="37584AA0" w14:textId="77777777" w:rsidR="00123ECE" w:rsidRPr="003A6D1C" w:rsidRDefault="00123ECE" w:rsidP="006B7CC6">
            <w:pPr>
              <w:pStyle w:val="TAH"/>
            </w:pPr>
            <w:r w:rsidRPr="003A6D1C">
              <w:t>Parameter</w:t>
            </w:r>
          </w:p>
        </w:tc>
        <w:tc>
          <w:tcPr>
            <w:tcW w:w="604" w:type="dxa"/>
          </w:tcPr>
          <w:p w14:paraId="5133BA76" w14:textId="77777777" w:rsidR="00123ECE" w:rsidRPr="003A6D1C" w:rsidRDefault="00123ECE" w:rsidP="006B7CC6">
            <w:pPr>
              <w:pStyle w:val="TAH"/>
            </w:pPr>
            <w:r w:rsidRPr="003A6D1C">
              <w:t>Unit</w:t>
            </w:r>
          </w:p>
        </w:tc>
        <w:tc>
          <w:tcPr>
            <w:tcW w:w="2436" w:type="dxa"/>
          </w:tcPr>
          <w:p w14:paraId="48850EA4" w14:textId="77777777" w:rsidR="00123ECE" w:rsidRPr="003A6D1C" w:rsidRDefault="00123ECE" w:rsidP="006B7CC6">
            <w:pPr>
              <w:pStyle w:val="TAH"/>
            </w:pPr>
            <w:r w:rsidRPr="003A6D1C">
              <w:t>Value</w:t>
            </w:r>
          </w:p>
        </w:tc>
        <w:tc>
          <w:tcPr>
            <w:tcW w:w="3442" w:type="dxa"/>
          </w:tcPr>
          <w:p w14:paraId="338F9840" w14:textId="77777777" w:rsidR="00123ECE" w:rsidRPr="003A6D1C" w:rsidRDefault="00123ECE" w:rsidP="006B7CC6">
            <w:pPr>
              <w:pStyle w:val="TAH"/>
            </w:pPr>
            <w:r w:rsidRPr="003A6D1C">
              <w:t>Comment</w:t>
            </w:r>
          </w:p>
        </w:tc>
      </w:tr>
      <w:tr w:rsidR="00123ECE" w:rsidRPr="003A6D1C" w14:paraId="02BD78A3" w14:textId="77777777" w:rsidTr="006B7CC6">
        <w:trPr>
          <w:cantSplit/>
          <w:jc w:val="center"/>
        </w:trPr>
        <w:tc>
          <w:tcPr>
            <w:tcW w:w="3245" w:type="dxa"/>
          </w:tcPr>
          <w:p w14:paraId="29D4B87E" w14:textId="5841643C"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04" w:type="dxa"/>
          </w:tcPr>
          <w:p w14:paraId="60B67D0F" w14:textId="77777777" w:rsidR="00123ECE" w:rsidRPr="003A6D1C" w:rsidRDefault="00123ECE" w:rsidP="00A04C2F">
            <w:pPr>
              <w:pStyle w:val="TAC"/>
              <w:keepNext w:val="0"/>
              <w:keepLines w:val="0"/>
            </w:pPr>
          </w:p>
        </w:tc>
        <w:tc>
          <w:tcPr>
            <w:tcW w:w="2436" w:type="dxa"/>
          </w:tcPr>
          <w:p w14:paraId="53E886A2" w14:textId="39123B70"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FDD</w:t>
            </w:r>
          </w:p>
        </w:tc>
        <w:tc>
          <w:tcPr>
            <w:tcW w:w="3442" w:type="dxa"/>
          </w:tcPr>
          <w:p w14:paraId="1A81DB0E" w14:textId="3E646DDD"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A.1.1.</w:t>
            </w:r>
          </w:p>
        </w:tc>
      </w:tr>
      <w:tr w:rsidR="00123ECE" w:rsidRPr="003A6D1C" w14:paraId="1C7D637D" w14:textId="77777777" w:rsidTr="006B7CC6">
        <w:trPr>
          <w:cantSplit/>
          <w:jc w:val="center"/>
        </w:trPr>
        <w:tc>
          <w:tcPr>
            <w:tcW w:w="3245" w:type="dxa"/>
          </w:tcPr>
          <w:p w14:paraId="39C9C2CE" w14:textId="40325DF4"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0C433E85" w14:textId="4CD47267" w:rsidR="00123ECE" w:rsidRPr="003A6D1C" w:rsidRDefault="00123ECE" w:rsidP="00A04C2F">
            <w:pPr>
              <w:pStyle w:val="TAL"/>
              <w:keepNext w:val="0"/>
              <w:keepLines w:val="0"/>
            </w:pPr>
            <w:r w:rsidRPr="003A6D1C">
              <w:t>(E-UTRAN</w:t>
            </w:r>
            <w:r w:rsidR="00AB5AA5" w:rsidRPr="003A6D1C">
              <w:t xml:space="preserve"> </w:t>
            </w:r>
            <w:r w:rsidRPr="003A6D1C">
              <w:t>FDD)</w:t>
            </w:r>
          </w:p>
        </w:tc>
        <w:tc>
          <w:tcPr>
            <w:tcW w:w="604" w:type="dxa"/>
          </w:tcPr>
          <w:p w14:paraId="0AC22B18" w14:textId="77777777" w:rsidR="00123ECE" w:rsidRPr="003A6D1C" w:rsidRDefault="00123ECE" w:rsidP="00A04C2F">
            <w:pPr>
              <w:pStyle w:val="TAC"/>
              <w:keepNext w:val="0"/>
              <w:keepLines w:val="0"/>
            </w:pPr>
          </w:p>
        </w:tc>
        <w:tc>
          <w:tcPr>
            <w:tcW w:w="2436" w:type="dxa"/>
          </w:tcPr>
          <w:p w14:paraId="55FBE2BA" w14:textId="1F20A6F6"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FDD</w:t>
            </w:r>
          </w:p>
        </w:tc>
        <w:tc>
          <w:tcPr>
            <w:tcW w:w="3442" w:type="dxa"/>
          </w:tcPr>
          <w:p w14:paraId="3B35DD73" w14:textId="64D47E5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A.2.1.</w:t>
            </w:r>
          </w:p>
        </w:tc>
      </w:tr>
      <w:tr w:rsidR="00123ECE" w:rsidRPr="003A6D1C" w14:paraId="1E467212" w14:textId="77777777" w:rsidTr="006B7CC6">
        <w:trPr>
          <w:cantSplit/>
          <w:jc w:val="center"/>
        </w:trPr>
        <w:tc>
          <w:tcPr>
            <w:tcW w:w="3245" w:type="dxa"/>
          </w:tcPr>
          <w:p w14:paraId="115E7CAB" w14:textId="2CABD44F"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70E15FD2" w14:textId="77777777" w:rsidR="00123ECE" w:rsidRPr="003A6D1C" w:rsidRDefault="00123ECE" w:rsidP="00A04C2F">
            <w:pPr>
              <w:pStyle w:val="TAC"/>
              <w:keepNext w:val="0"/>
              <w:keepLines w:val="0"/>
            </w:pPr>
          </w:p>
        </w:tc>
        <w:tc>
          <w:tcPr>
            <w:tcW w:w="2436" w:type="dxa"/>
          </w:tcPr>
          <w:p w14:paraId="1125E1DE" w14:textId="77777777" w:rsidR="00123ECE" w:rsidRPr="003A6D1C" w:rsidRDefault="00123ECE" w:rsidP="00A04C2F">
            <w:pPr>
              <w:pStyle w:val="TAL"/>
              <w:keepNext w:val="0"/>
              <w:keepLines w:val="0"/>
            </w:pPr>
            <w:r w:rsidRPr="003A6D1C">
              <w:t>0</w:t>
            </w:r>
          </w:p>
        </w:tc>
        <w:tc>
          <w:tcPr>
            <w:tcW w:w="3442" w:type="dxa"/>
          </w:tcPr>
          <w:p w14:paraId="7556CEBF" w14:textId="50D135A7"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1BCD6D33" w14:textId="77777777" w:rsidTr="006B7CC6">
        <w:trPr>
          <w:cantSplit/>
          <w:jc w:val="center"/>
        </w:trPr>
        <w:tc>
          <w:tcPr>
            <w:tcW w:w="3245" w:type="dxa"/>
          </w:tcPr>
          <w:p w14:paraId="0F92D99C" w14:textId="0BAE5C95"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0FB2EA93" w14:textId="77777777" w:rsidR="00123ECE" w:rsidRPr="003A6D1C" w:rsidRDefault="00123ECE" w:rsidP="00A04C2F">
            <w:pPr>
              <w:pStyle w:val="TAC"/>
              <w:keepNext w:val="0"/>
              <w:keepLines w:val="0"/>
            </w:pPr>
          </w:p>
        </w:tc>
        <w:tc>
          <w:tcPr>
            <w:tcW w:w="2436" w:type="dxa"/>
          </w:tcPr>
          <w:p w14:paraId="5DDDC605" w14:textId="3349B806" w:rsidR="00123ECE" w:rsidRPr="003A6D1C" w:rsidRDefault="00123ECE" w:rsidP="00A04C2F">
            <w:pPr>
              <w:pStyle w:val="TAL"/>
              <w:keepNext w:val="0"/>
              <w:keepLines w:val="0"/>
            </w:pPr>
            <w:r w:rsidRPr="003A6D1C">
              <w:t>Cell</w:t>
            </w:r>
            <w:r w:rsidR="00AB5AA5" w:rsidRPr="003A6D1C">
              <w:t xml:space="preserve"> </w:t>
            </w:r>
            <w:r w:rsidRPr="003A6D1C">
              <w:t>1</w:t>
            </w:r>
          </w:p>
        </w:tc>
        <w:tc>
          <w:tcPr>
            <w:tcW w:w="3442" w:type="dxa"/>
          </w:tcPr>
          <w:p w14:paraId="200285A2" w14:textId="28685FDD"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3962837B" w14:textId="77777777" w:rsidTr="006B7CC6">
        <w:trPr>
          <w:cantSplit/>
          <w:jc w:val="center"/>
        </w:trPr>
        <w:tc>
          <w:tcPr>
            <w:tcW w:w="3245" w:type="dxa"/>
          </w:tcPr>
          <w:p w14:paraId="32E2ECBC" w14:textId="718E7E24"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46A0AC68" w14:textId="77777777" w:rsidR="00123ECE" w:rsidRPr="003A6D1C" w:rsidRDefault="00123ECE" w:rsidP="00A04C2F">
            <w:pPr>
              <w:pStyle w:val="TAC"/>
              <w:keepNext w:val="0"/>
              <w:keepLines w:val="0"/>
            </w:pPr>
          </w:p>
        </w:tc>
        <w:tc>
          <w:tcPr>
            <w:tcW w:w="2436" w:type="dxa"/>
          </w:tcPr>
          <w:p w14:paraId="1D02EFE5" w14:textId="0789137B" w:rsidR="00123ECE" w:rsidRPr="003A6D1C" w:rsidRDefault="00123ECE" w:rsidP="00A04C2F">
            <w:pPr>
              <w:pStyle w:val="TAL"/>
              <w:keepNext w:val="0"/>
              <w:keepLines w:val="0"/>
            </w:pPr>
            <w:r w:rsidRPr="003A6D1C">
              <w:t>Cell</w:t>
            </w:r>
            <w:r w:rsidR="00AB5AA5" w:rsidRPr="003A6D1C">
              <w:t xml:space="preserve"> </w:t>
            </w:r>
            <w:r w:rsidRPr="003A6D1C">
              <w:t>2</w:t>
            </w:r>
          </w:p>
        </w:tc>
        <w:tc>
          <w:tcPr>
            <w:tcW w:w="3442" w:type="dxa"/>
          </w:tcPr>
          <w:p w14:paraId="14B9DD11" w14:textId="49413ADF"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1EE11312" w14:textId="77777777" w:rsidTr="006B7CC6">
        <w:trPr>
          <w:cantSplit/>
          <w:jc w:val="center"/>
        </w:trPr>
        <w:tc>
          <w:tcPr>
            <w:tcW w:w="3245" w:type="dxa"/>
          </w:tcPr>
          <w:p w14:paraId="135AE944" w14:textId="4C13EFBF" w:rsidR="00123ECE" w:rsidRPr="003A6D1C" w:rsidRDefault="00123ECE" w:rsidP="00A04C2F">
            <w:pPr>
              <w:pStyle w:val="TAL"/>
              <w:keepNext w:val="0"/>
              <w:keepLines w:val="0"/>
            </w:pPr>
            <w:r w:rsidRPr="003A6D1C">
              <w:t>CP</w:t>
            </w:r>
            <w:r w:rsidR="00AB5AA5" w:rsidRPr="003A6D1C">
              <w:t xml:space="preserve"> </w:t>
            </w:r>
            <w:r w:rsidRPr="003A6D1C">
              <w:t>length</w:t>
            </w:r>
          </w:p>
        </w:tc>
        <w:tc>
          <w:tcPr>
            <w:tcW w:w="604" w:type="dxa"/>
          </w:tcPr>
          <w:p w14:paraId="21B3988B" w14:textId="77777777" w:rsidR="00123ECE" w:rsidRPr="003A6D1C" w:rsidRDefault="00123ECE" w:rsidP="00A04C2F">
            <w:pPr>
              <w:pStyle w:val="TAC"/>
              <w:keepNext w:val="0"/>
              <w:keepLines w:val="0"/>
            </w:pPr>
          </w:p>
        </w:tc>
        <w:tc>
          <w:tcPr>
            <w:tcW w:w="2436" w:type="dxa"/>
          </w:tcPr>
          <w:p w14:paraId="01EFC0E0" w14:textId="77777777" w:rsidR="00123ECE" w:rsidRPr="003A6D1C" w:rsidRDefault="00123ECE" w:rsidP="00A04C2F">
            <w:pPr>
              <w:pStyle w:val="TAL"/>
              <w:keepNext w:val="0"/>
              <w:keepLines w:val="0"/>
            </w:pPr>
            <w:r w:rsidRPr="003A6D1C">
              <w:t>Normal</w:t>
            </w:r>
          </w:p>
        </w:tc>
        <w:tc>
          <w:tcPr>
            <w:tcW w:w="3442" w:type="dxa"/>
          </w:tcPr>
          <w:p w14:paraId="65C70393" w14:textId="2F34AAAD"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3F72531" w14:textId="77777777" w:rsidTr="006B7CC6">
        <w:trPr>
          <w:cantSplit/>
          <w:jc w:val="center"/>
        </w:trPr>
        <w:tc>
          <w:tcPr>
            <w:tcW w:w="3245" w:type="dxa"/>
          </w:tcPr>
          <w:p w14:paraId="3BA55CE6" w14:textId="52358935" w:rsidR="00123ECE" w:rsidRPr="003A6D1C" w:rsidRDefault="00123ECE" w:rsidP="00A04C2F">
            <w:pPr>
              <w:pStyle w:val="TAL"/>
              <w:keepNext w:val="0"/>
              <w:keepLines w:val="0"/>
              <w:rPr>
                <w:bCs/>
              </w:rPr>
            </w:pPr>
            <w:r w:rsidRPr="003A6D1C">
              <w:rPr>
                <w:bCs/>
              </w:rPr>
              <w:t>E-UTRA</w:t>
            </w:r>
            <w:r w:rsidR="00AB5AA5" w:rsidRPr="003A6D1C">
              <w:rPr>
                <w:bCs/>
              </w:rPr>
              <w:t xml:space="preserve"> </w:t>
            </w:r>
            <w:r w:rsidRPr="003A6D1C">
              <w:rPr>
                <w:bCs/>
              </w:rPr>
              <w:t>RF</w:t>
            </w:r>
            <w:r w:rsidR="00AB5AA5" w:rsidRPr="003A6D1C">
              <w:rPr>
                <w:bCs/>
              </w:rPr>
              <w:t xml:space="preserve"> </w:t>
            </w:r>
            <w:r w:rsidRPr="003A6D1C">
              <w:rPr>
                <w:bCs/>
              </w:rPr>
              <w:t>Channel</w:t>
            </w:r>
            <w:r w:rsidR="00AB5AA5" w:rsidRPr="003A6D1C">
              <w:rPr>
                <w:bCs/>
              </w:rPr>
              <w:t xml:space="preserve"> </w:t>
            </w:r>
            <w:r w:rsidRPr="003A6D1C">
              <w:rPr>
                <w:bCs/>
              </w:rPr>
              <w:t>Number</w:t>
            </w:r>
          </w:p>
        </w:tc>
        <w:tc>
          <w:tcPr>
            <w:tcW w:w="604" w:type="dxa"/>
          </w:tcPr>
          <w:p w14:paraId="51E9C8B5" w14:textId="77777777" w:rsidR="00123ECE" w:rsidRPr="003A6D1C" w:rsidRDefault="00123ECE" w:rsidP="00A04C2F">
            <w:pPr>
              <w:pStyle w:val="TAC"/>
              <w:keepNext w:val="0"/>
              <w:keepLines w:val="0"/>
              <w:rPr>
                <w:bCs/>
              </w:rPr>
            </w:pPr>
          </w:p>
        </w:tc>
        <w:tc>
          <w:tcPr>
            <w:tcW w:w="2436" w:type="dxa"/>
          </w:tcPr>
          <w:p w14:paraId="10C5A9D7" w14:textId="77777777" w:rsidR="00123ECE" w:rsidRPr="003A6D1C" w:rsidRDefault="00123ECE" w:rsidP="00A04C2F">
            <w:pPr>
              <w:pStyle w:val="TAL"/>
              <w:keepNext w:val="0"/>
              <w:keepLines w:val="0"/>
              <w:rPr>
                <w:bCs/>
              </w:rPr>
            </w:pPr>
            <w:r w:rsidRPr="003A6D1C">
              <w:rPr>
                <w:bCs/>
              </w:rPr>
              <w:t>1</w:t>
            </w:r>
          </w:p>
        </w:tc>
        <w:tc>
          <w:tcPr>
            <w:tcW w:w="3442" w:type="dxa"/>
          </w:tcPr>
          <w:p w14:paraId="0A1147AB" w14:textId="2E9F0563" w:rsidR="00123ECE" w:rsidRPr="003A6D1C" w:rsidRDefault="00123ECE" w:rsidP="00A04C2F">
            <w:pPr>
              <w:pStyle w:val="TAL"/>
              <w:keepNext w:val="0"/>
              <w:keepLines w:val="0"/>
              <w:rPr>
                <w:bCs/>
              </w:rPr>
            </w:pPr>
            <w:r w:rsidRPr="003A6D1C">
              <w:rPr>
                <w:bCs/>
              </w:rPr>
              <w:t>One</w:t>
            </w:r>
            <w:r w:rsidR="00AB5AA5" w:rsidRPr="003A6D1C">
              <w:rPr>
                <w:bCs/>
              </w:rPr>
              <w:t xml:space="preserve"> </w:t>
            </w:r>
            <w:r w:rsidRPr="003A6D1C">
              <w:rPr>
                <w:bCs/>
              </w:rPr>
              <w:t>E-UTRA</w:t>
            </w:r>
            <w:r w:rsidR="00AB5AA5" w:rsidRPr="003A6D1C">
              <w:rPr>
                <w:bCs/>
              </w:rPr>
              <w:t xml:space="preserve"> </w:t>
            </w:r>
            <w:r w:rsidRPr="003A6D1C">
              <w:rPr>
                <w:bCs/>
              </w:rPr>
              <w:t>FDD</w:t>
            </w:r>
            <w:r w:rsidR="00AB5AA5" w:rsidRPr="003A6D1C">
              <w:rPr>
                <w:bCs/>
              </w:rPr>
              <w:t xml:space="preserve"> </w:t>
            </w:r>
            <w:r w:rsidRPr="003A6D1C">
              <w:rPr>
                <w:bCs/>
              </w:rPr>
              <w:t>carrier</w:t>
            </w:r>
            <w:r w:rsidR="00AB5AA5" w:rsidRPr="003A6D1C">
              <w:rPr>
                <w:bCs/>
              </w:rPr>
              <w:t xml:space="preserve"> </w:t>
            </w:r>
            <w:r w:rsidRPr="003A6D1C">
              <w:rPr>
                <w:bCs/>
              </w:rPr>
              <w:t>frequency</w:t>
            </w:r>
            <w:r w:rsidR="00AB5AA5" w:rsidRPr="003A6D1C">
              <w:rPr>
                <w:bCs/>
              </w:rPr>
              <w:t xml:space="preserve"> </w:t>
            </w:r>
            <w:r w:rsidRPr="003A6D1C">
              <w:rPr>
                <w:bCs/>
              </w:rPr>
              <w:t>is</w:t>
            </w:r>
            <w:r w:rsidR="00AB5AA5" w:rsidRPr="003A6D1C">
              <w:rPr>
                <w:bCs/>
              </w:rPr>
              <w:t xml:space="preserve"> </w:t>
            </w:r>
            <w:r w:rsidRPr="003A6D1C">
              <w:rPr>
                <w:bCs/>
              </w:rPr>
              <w:t>used.</w:t>
            </w:r>
          </w:p>
        </w:tc>
      </w:tr>
      <w:tr w:rsidR="00123ECE" w:rsidRPr="003A6D1C" w14:paraId="1BC0A46B" w14:textId="77777777" w:rsidTr="006B7CC6">
        <w:trPr>
          <w:cantSplit/>
          <w:jc w:val="center"/>
        </w:trPr>
        <w:tc>
          <w:tcPr>
            <w:tcW w:w="3245" w:type="dxa"/>
          </w:tcPr>
          <w:p w14:paraId="4B5A99DF" w14:textId="57201CCB" w:rsidR="00123ECE" w:rsidRPr="003A6D1C" w:rsidRDefault="00123ECE" w:rsidP="00A04C2F">
            <w:pPr>
              <w:pStyle w:val="TAL"/>
              <w:keepNext w:val="0"/>
              <w:keepLines w:val="0"/>
              <w:rPr>
                <w:bCs/>
              </w:rPr>
            </w:pPr>
            <w:r w:rsidRPr="003A6D1C">
              <w:rPr>
                <w:bCs/>
              </w:rPr>
              <w:t>E-UTRA</w:t>
            </w:r>
            <w:r w:rsidR="00AB5AA5" w:rsidRPr="003A6D1C">
              <w:rPr>
                <w:bCs/>
              </w:rPr>
              <w:t xml:space="preserve"> </w:t>
            </w:r>
            <w:r w:rsidRPr="003A6D1C">
              <w:rPr>
                <w:bCs/>
              </w:rPr>
              <w:t>Channel</w:t>
            </w:r>
            <w:r w:rsidR="00AB5AA5" w:rsidRPr="003A6D1C">
              <w:rPr>
                <w:bCs/>
              </w:rPr>
              <w:t xml:space="preserve"> </w:t>
            </w:r>
            <w:r w:rsidRPr="003A6D1C">
              <w:rPr>
                <w:bCs/>
              </w:rPr>
              <w:t>Bandwidth</w:t>
            </w:r>
            <w:r w:rsidR="00AB5AA5" w:rsidRPr="003A6D1C">
              <w:rPr>
                <w:bCs/>
              </w:rPr>
              <w:t xml:space="preserve"> </w:t>
            </w:r>
            <w:r w:rsidRPr="003A6D1C">
              <w:rPr>
                <w:bCs/>
              </w:rPr>
              <w:t>(BW</w:t>
            </w:r>
            <w:r w:rsidRPr="003A6D1C">
              <w:rPr>
                <w:vertAlign w:val="subscript"/>
              </w:rPr>
              <w:t>channel</w:t>
            </w:r>
            <w:r w:rsidRPr="003A6D1C">
              <w:t>)</w:t>
            </w:r>
          </w:p>
        </w:tc>
        <w:tc>
          <w:tcPr>
            <w:tcW w:w="604" w:type="dxa"/>
          </w:tcPr>
          <w:p w14:paraId="6DCDEE61" w14:textId="77777777" w:rsidR="00123ECE" w:rsidRPr="003A6D1C" w:rsidRDefault="00123ECE" w:rsidP="00A04C2F">
            <w:pPr>
              <w:pStyle w:val="TAC"/>
              <w:keepNext w:val="0"/>
              <w:keepLines w:val="0"/>
              <w:rPr>
                <w:bCs/>
              </w:rPr>
            </w:pPr>
            <w:r w:rsidRPr="003A6D1C">
              <w:rPr>
                <w:bCs/>
              </w:rPr>
              <w:t>MHz</w:t>
            </w:r>
          </w:p>
        </w:tc>
        <w:tc>
          <w:tcPr>
            <w:tcW w:w="2436" w:type="dxa"/>
          </w:tcPr>
          <w:p w14:paraId="103EEE6F" w14:textId="77777777" w:rsidR="00123ECE" w:rsidRPr="003A6D1C" w:rsidRDefault="00123ECE" w:rsidP="00A04C2F">
            <w:pPr>
              <w:pStyle w:val="TAL"/>
              <w:keepNext w:val="0"/>
              <w:keepLines w:val="0"/>
              <w:rPr>
                <w:bCs/>
              </w:rPr>
            </w:pPr>
            <w:r w:rsidRPr="003A6D1C">
              <w:rPr>
                <w:bCs/>
              </w:rPr>
              <w:t>10</w:t>
            </w:r>
          </w:p>
        </w:tc>
        <w:tc>
          <w:tcPr>
            <w:tcW w:w="3442" w:type="dxa"/>
          </w:tcPr>
          <w:p w14:paraId="594DE114" w14:textId="77777777" w:rsidR="00123ECE" w:rsidRPr="003A6D1C" w:rsidRDefault="00123ECE" w:rsidP="00A04C2F">
            <w:pPr>
              <w:pStyle w:val="TAL"/>
              <w:keepNext w:val="0"/>
              <w:keepLines w:val="0"/>
            </w:pPr>
          </w:p>
        </w:tc>
      </w:tr>
      <w:tr w:rsidR="00123ECE" w:rsidRPr="003A6D1C" w14:paraId="6288AB21" w14:textId="77777777" w:rsidTr="006B7CC6">
        <w:trPr>
          <w:cantSplit/>
          <w:jc w:val="center"/>
        </w:trPr>
        <w:tc>
          <w:tcPr>
            <w:tcW w:w="3245" w:type="dxa"/>
          </w:tcPr>
          <w:p w14:paraId="487062C7" w14:textId="49DFD2FF" w:rsidR="00123ECE" w:rsidRPr="003A6D1C" w:rsidRDefault="00123ECE" w:rsidP="00A04C2F">
            <w:pPr>
              <w:pStyle w:val="TAL"/>
              <w:keepNext w:val="0"/>
              <w:keepLines w:val="0"/>
            </w:pPr>
            <w:r w:rsidRPr="003A6D1C">
              <w:t>Inter-RAT</w:t>
            </w:r>
            <w:r w:rsidR="00AB5AA5" w:rsidRPr="003A6D1C">
              <w:t xml:space="preserve"> </w:t>
            </w:r>
            <w:r w:rsidRPr="003A6D1C">
              <w:t>(GSM)</w:t>
            </w:r>
            <w:r w:rsidR="00AB5AA5" w:rsidRPr="003A6D1C">
              <w:t xml:space="preserve"> </w:t>
            </w:r>
            <w:r w:rsidRPr="003A6D1C">
              <w:t>measurement</w:t>
            </w:r>
            <w:r w:rsidR="00AB5AA5" w:rsidRPr="003A6D1C">
              <w:t xml:space="preserve"> </w:t>
            </w:r>
            <w:r w:rsidRPr="003A6D1C">
              <w:t>quantity</w:t>
            </w:r>
          </w:p>
        </w:tc>
        <w:tc>
          <w:tcPr>
            <w:tcW w:w="604" w:type="dxa"/>
          </w:tcPr>
          <w:p w14:paraId="1A8A5831" w14:textId="77777777" w:rsidR="00123ECE" w:rsidRPr="003A6D1C" w:rsidRDefault="00123ECE" w:rsidP="00A04C2F">
            <w:pPr>
              <w:pStyle w:val="TAC"/>
              <w:keepNext w:val="0"/>
              <w:keepLines w:val="0"/>
            </w:pPr>
          </w:p>
        </w:tc>
        <w:tc>
          <w:tcPr>
            <w:tcW w:w="2436" w:type="dxa"/>
          </w:tcPr>
          <w:p w14:paraId="486618DB" w14:textId="53C5DAA8"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p>
        </w:tc>
        <w:tc>
          <w:tcPr>
            <w:tcW w:w="3442" w:type="dxa"/>
          </w:tcPr>
          <w:p w14:paraId="0FD46739" w14:textId="77777777" w:rsidR="00123ECE" w:rsidRPr="003A6D1C" w:rsidRDefault="00123ECE" w:rsidP="00A04C2F">
            <w:pPr>
              <w:pStyle w:val="TAL"/>
              <w:keepNext w:val="0"/>
              <w:keepLines w:val="0"/>
            </w:pPr>
          </w:p>
        </w:tc>
      </w:tr>
      <w:tr w:rsidR="00123ECE" w:rsidRPr="003A6D1C" w14:paraId="3979A4D4" w14:textId="77777777" w:rsidTr="006B7CC6">
        <w:trPr>
          <w:cantSplit/>
          <w:jc w:val="center"/>
        </w:trPr>
        <w:tc>
          <w:tcPr>
            <w:tcW w:w="3245" w:type="dxa"/>
          </w:tcPr>
          <w:p w14:paraId="3019FE63" w14:textId="77777777" w:rsidR="00123ECE" w:rsidRPr="003A6D1C" w:rsidRDefault="00123ECE" w:rsidP="00A04C2F">
            <w:pPr>
              <w:pStyle w:val="TAL"/>
              <w:keepNext w:val="0"/>
              <w:keepLines w:val="0"/>
            </w:pPr>
            <w:r w:rsidRPr="003A6D1C">
              <w:t>b1-Threshold-GERAN</w:t>
            </w:r>
          </w:p>
        </w:tc>
        <w:tc>
          <w:tcPr>
            <w:tcW w:w="604" w:type="dxa"/>
          </w:tcPr>
          <w:p w14:paraId="7040D6EE" w14:textId="77777777" w:rsidR="00123ECE" w:rsidRPr="003A6D1C" w:rsidRDefault="00123ECE" w:rsidP="00A04C2F">
            <w:pPr>
              <w:pStyle w:val="TAC"/>
              <w:keepNext w:val="0"/>
              <w:keepLines w:val="0"/>
            </w:pPr>
            <w:r w:rsidRPr="003A6D1C">
              <w:t>dBm</w:t>
            </w:r>
          </w:p>
        </w:tc>
        <w:tc>
          <w:tcPr>
            <w:tcW w:w="2436" w:type="dxa"/>
          </w:tcPr>
          <w:p w14:paraId="028266CB" w14:textId="77777777" w:rsidR="00123ECE" w:rsidRPr="003A6D1C" w:rsidRDefault="00123ECE" w:rsidP="00A04C2F">
            <w:pPr>
              <w:pStyle w:val="TAL"/>
              <w:keepNext w:val="0"/>
              <w:keepLines w:val="0"/>
            </w:pPr>
            <w:r w:rsidRPr="003A6D1C">
              <w:t>-80</w:t>
            </w:r>
          </w:p>
        </w:tc>
        <w:tc>
          <w:tcPr>
            <w:tcW w:w="3442" w:type="dxa"/>
          </w:tcPr>
          <w:p w14:paraId="5FAE36D0" w14:textId="47B698AD"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70731CF0" w14:textId="77777777" w:rsidTr="006B7CC6">
        <w:trPr>
          <w:cantSplit/>
          <w:jc w:val="center"/>
        </w:trPr>
        <w:tc>
          <w:tcPr>
            <w:tcW w:w="3245" w:type="dxa"/>
          </w:tcPr>
          <w:p w14:paraId="0AB52CA4" w14:textId="77777777" w:rsidR="00123ECE" w:rsidRPr="003A6D1C" w:rsidRDefault="00123ECE" w:rsidP="00A04C2F">
            <w:pPr>
              <w:pStyle w:val="TAL"/>
              <w:keepNext w:val="0"/>
              <w:keepLines w:val="0"/>
            </w:pPr>
            <w:r w:rsidRPr="003A6D1C">
              <w:t>Hysteresis</w:t>
            </w:r>
          </w:p>
        </w:tc>
        <w:tc>
          <w:tcPr>
            <w:tcW w:w="604" w:type="dxa"/>
          </w:tcPr>
          <w:p w14:paraId="637E37F6" w14:textId="77777777" w:rsidR="00123ECE" w:rsidRPr="003A6D1C" w:rsidRDefault="00123ECE" w:rsidP="00A04C2F">
            <w:pPr>
              <w:pStyle w:val="TAC"/>
              <w:keepNext w:val="0"/>
              <w:keepLines w:val="0"/>
            </w:pPr>
            <w:r w:rsidRPr="003A6D1C">
              <w:t>dB</w:t>
            </w:r>
          </w:p>
        </w:tc>
        <w:tc>
          <w:tcPr>
            <w:tcW w:w="2436" w:type="dxa"/>
          </w:tcPr>
          <w:p w14:paraId="7C35D4E5" w14:textId="77777777" w:rsidR="00123ECE" w:rsidRPr="003A6D1C" w:rsidRDefault="00123ECE" w:rsidP="00A04C2F">
            <w:pPr>
              <w:pStyle w:val="TAL"/>
              <w:keepNext w:val="0"/>
              <w:keepLines w:val="0"/>
            </w:pPr>
            <w:r w:rsidRPr="003A6D1C">
              <w:t>0</w:t>
            </w:r>
          </w:p>
        </w:tc>
        <w:tc>
          <w:tcPr>
            <w:tcW w:w="3442" w:type="dxa"/>
          </w:tcPr>
          <w:p w14:paraId="3835510C" w14:textId="77777777" w:rsidR="00123ECE" w:rsidRPr="003A6D1C" w:rsidRDefault="00123ECE" w:rsidP="00A04C2F">
            <w:pPr>
              <w:pStyle w:val="TAL"/>
              <w:keepNext w:val="0"/>
              <w:keepLines w:val="0"/>
            </w:pPr>
          </w:p>
        </w:tc>
      </w:tr>
      <w:tr w:rsidR="00123ECE" w:rsidRPr="003A6D1C" w14:paraId="3D96290F" w14:textId="77777777" w:rsidTr="006B7CC6">
        <w:trPr>
          <w:cantSplit/>
          <w:jc w:val="center"/>
        </w:trPr>
        <w:tc>
          <w:tcPr>
            <w:tcW w:w="3245" w:type="dxa"/>
          </w:tcPr>
          <w:p w14:paraId="0B2A0C64" w14:textId="5A278F02"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672A0CB3" w14:textId="77777777" w:rsidR="00123ECE" w:rsidRPr="003A6D1C" w:rsidRDefault="00123ECE" w:rsidP="00A04C2F">
            <w:pPr>
              <w:pStyle w:val="TAC"/>
              <w:keepNext w:val="0"/>
              <w:keepLines w:val="0"/>
            </w:pPr>
            <w:r w:rsidRPr="003A6D1C">
              <w:t>ms</w:t>
            </w:r>
          </w:p>
        </w:tc>
        <w:tc>
          <w:tcPr>
            <w:tcW w:w="2436" w:type="dxa"/>
          </w:tcPr>
          <w:p w14:paraId="53362DF4" w14:textId="77777777" w:rsidR="00123ECE" w:rsidRPr="003A6D1C" w:rsidRDefault="00123ECE" w:rsidP="00A04C2F">
            <w:pPr>
              <w:pStyle w:val="TAL"/>
              <w:keepNext w:val="0"/>
              <w:keepLines w:val="0"/>
            </w:pPr>
            <w:r w:rsidRPr="003A6D1C">
              <w:t>0</w:t>
            </w:r>
          </w:p>
        </w:tc>
        <w:tc>
          <w:tcPr>
            <w:tcW w:w="3442" w:type="dxa"/>
          </w:tcPr>
          <w:p w14:paraId="608DDE4D" w14:textId="77777777" w:rsidR="00123ECE" w:rsidRPr="003A6D1C" w:rsidRDefault="00123ECE" w:rsidP="00A04C2F">
            <w:pPr>
              <w:pStyle w:val="TAL"/>
              <w:keepNext w:val="0"/>
              <w:keepLines w:val="0"/>
            </w:pPr>
          </w:p>
        </w:tc>
      </w:tr>
      <w:tr w:rsidR="00123ECE" w:rsidRPr="003A6D1C" w14:paraId="7A6DA67F" w14:textId="77777777" w:rsidTr="006B7CC6">
        <w:trPr>
          <w:cantSplit/>
          <w:jc w:val="center"/>
        </w:trPr>
        <w:tc>
          <w:tcPr>
            <w:tcW w:w="3245" w:type="dxa"/>
          </w:tcPr>
          <w:p w14:paraId="44B1EC4E" w14:textId="14D2F773"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78C34D97" w14:textId="77777777" w:rsidR="00123ECE" w:rsidRPr="003A6D1C" w:rsidRDefault="00123ECE" w:rsidP="00A04C2F">
            <w:pPr>
              <w:pStyle w:val="TAC"/>
              <w:keepNext w:val="0"/>
              <w:keepLines w:val="0"/>
            </w:pPr>
          </w:p>
        </w:tc>
        <w:tc>
          <w:tcPr>
            <w:tcW w:w="2436" w:type="dxa"/>
          </w:tcPr>
          <w:p w14:paraId="77849137" w14:textId="77777777" w:rsidR="00123ECE" w:rsidRPr="003A6D1C" w:rsidRDefault="00123ECE" w:rsidP="00A04C2F">
            <w:pPr>
              <w:pStyle w:val="TAL"/>
              <w:keepNext w:val="0"/>
              <w:keepLines w:val="0"/>
            </w:pPr>
            <w:r w:rsidRPr="003A6D1C">
              <w:t>0</w:t>
            </w:r>
          </w:p>
        </w:tc>
        <w:tc>
          <w:tcPr>
            <w:tcW w:w="3442" w:type="dxa"/>
          </w:tcPr>
          <w:p w14:paraId="33C3D275" w14:textId="4FD9FC58"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2C1CBFC6" w14:textId="77777777" w:rsidTr="006B7CC6">
        <w:trPr>
          <w:cantSplit/>
          <w:jc w:val="center"/>
        </w:trPr>
        <w:tc>
          <w:tcPr>
            <w:tcW w:w="3245" w:type="dxa"/>
          </w:tcPr>
          <w:p w14:paraId="5B9947BA" w14:textId="77777777" w:rsidR="00123ECE" w:rsidRPr="003A6D1C" w:rsidRDefault="00123ECE" w:rsidP="00A04C2F">
            <w:pPr>
              <w:pStyle w:val="TAL"/>
              <w:keepNext w:val="0"/>
              <w:keepLines w:val="0"/>
            </w:pPr>
            <w:r w:rsidRPr="003A6D1C">
              <w:t>DRX</w:t>
            </w:r>
          </w:p>
        </w:tc>
        <w:tc>
          <w:tcPr>
            <w:tcW w:w="604" w:type="dxa"/>
          </w:tcPr>
          <w:p w14:paraId="2261927F" w14:textId="77777777" w:rsidR="00123ECE" w:rsidRPr="003A6D1C" w:rsidRDefault="00123ECE" w:rsidP="00A04C2F">
            <w:pPr>
              <w:pStyle w:val="TAC"/>
              <w:keepNext w:val="0"/>
              <w:keepLines w:val="0"/>
            </w:pPr>
          </w:p>
        </w:tc>
        <w:tc>
          <w:tcPr>
            <w:tcW w:w="2436" w:type="dxa"/>
          </w:tcPr>
          <w:p w14:paraId="143DE982" w14:textId="77777777" w:rsidR="00123ECE" w:rsidRPr="003A6D1C" w:rsidRDefault="00123ECE" w:rsidP="00A04C2F">
            <w:pPr>
              <w:pStyle w:val="TAL"/>
              <w:keepNext w:val="0"/>
              <w:keepLines w:val="0"/>
            </w:pPr>
            <w:r w:rsidRPr="003A6D1C">
              <w:t>OFF</w:t>
            </w:r>
          </w:p>
        </w:tc>
        <w:tc>
          <w:tcPr>
            <w:tcW w:w="3442" w:type="dxa"/>
          </w:tcPr>
          <w:p w14:paraId="2633CBC3" w14:textId="77777777" w:rsidR="00123ECE" w:rsidRPr="003A6D1C" w:rsidRDefault="00123ECE" w:rsidP="00A04C2F">
            <w:pPr>
              <w:pStyle w:val="TAL"/>
              <w:keepNext w:val="0"/>
              <w:keepLines w:val="0"/>
            </w:pPr>
          </w:p>
        </w:tc>
      </w:tr>
      <w:tr w:rsidR="00123ECE" w:rsidRPr="003A6D1C" w14:paraId="78D16473" w14:textId="77777777" w:rsidTr="006B7CC6">
        <w:trPr>
          <w:cantSplit/>
          <w:jc w:val="center"/>
        </w:trPr>
        <w:tc>
          <w:tcPr>
            <w:tcW w:w="3245" w:type="dxa"/>
          </w:tcPr>
          <w:p w14:paraId="65F5D0CA" w14:textId="460FDAAB" w:rsidR="00123ECE" w:rsidRPr="003A6D1C" w:rsidRDefault="00123ECE" w:rsidP="00A04C2F">
            <w:pPr>
              <w:pStyle w:val="TAL"/>
              <w:keepNext w:val="0"/>
              <w:keepLines w:val="0"/>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2257C8A0" w14:textId="77777777" w:rsidR="00123ECE" w:rsidRPr="003A6D1C" w:rsidRDefault="00123ECE" w:rsidP="00A04C2F">
            <w:pPr>
              <w:pStyle w:val="TAC"/>
              <w:keepNext w:val="0"/>
              <w:keepLines w:val="0"/>
            </w:pPr>
          </w:p>
        </w:tc>
        <w:tc>
          <w:tcPr>
            <w:tcW w:w="2436" w:type="dxa"/>
          </w:tcPr>
          <w:p w14:paraId="1CB8638A" w14:textId="19565EBF" w:rsidR="00123ECE" w:rsidRPr="003A6D1C" w:rsidRDefault="00123ECE" w:rsidP="00A04C2F">
            <w:pPr>
              <w:pStyle w:val="TAL"/>
              <w:keepNext w:val="0"/>
              <w:keepLines w:val="0"/>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442" w:type="dxa"/>
          </w:tcPr>
          <w:p w14:paraId="68CF6E8F" w14:textId="0A67AFF4" w:rsidR="00123ECE" w:rsidRPr="003A6D1C" w:rsidRDefault="00123ECE" w:rsidP="00A04C2F">
            <w:pPr>
              <w:pStyle w:val="TAL"/>
              <w:keepNext w:val="0"/>
              <w:keepLines w:val="0"/>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1E7BBCE3" w14:textId="77777777" w:rsidTr="006B7CC6">
        <w:trPr>
          <w:cantSplit/>
          <w:jc w:val="center"/>
        </w:trPr>
        <w:tc>
          <w:tcPr>
            <w:tcW w:w="3245" w:type="dxa"/>
          </w:tcPr>
          <w:p w14:paraId="14077D53" w14:textId="77777777" w:rsidR="00123ECE" w:rsidRPr="003A6D1C" w:rsidRDefault="00123ECE" w:rsidP="00A04C2F">
            <w:pPr>
              <w:pStyle w:val="TAL"/>
              <w:keepNext w:val="0"/>
              <w:keepLines w:val="0"/>
            </w:pPr>
            <w:r w:rsidRPr="003A6D1C">
              <w:t>T1</w:t>
            </w:r>
          </w:p>
        </w:tc>
        <w:tc>
          <w:tcPr>
            <w:tcW w:w="604" w:type="dxa"/>
          </w:tcPr>
          <w:p w14:paraId="7E5FA234" w14:textId="77777777" w:rsidR="00123ECE" w:rsidRPr="003A6D1C" w:rsidRDefault="00123ECE" w:rsidP="00A04C2F">
            <w:pPr>
              <w:pStyle w:val="TAC"/>
              <w:keepNext w:val="0"/>
              <w:keepLines w:val="0"/>
            </w:pPr>
            <w:r w:rsidRPr="003A6D1C">
              <w:t>s</w:t>
            </w:r>
          </w:p>
        </w:tc>
        <w:tc>
          <w:tcPr>
            <w:tcW w:w="2436" w:type="dxa"/>
          </w:tcPr>
          <w:p w14:paraId="35DEA8EA" w14:textId="77777777" w:rsidR="00123ECE" w:rsidRPr="003A6D1C" w:rsidRDefault="00123ECE" w:rsidP="00A04C2F">
            <w:pPr>
              <w:pStyle w:val="TAL"/>
              <w:keepNext w:val="0"/>
              <w:keepLines w:val="0"/>
            </w:pPr>
            <w:r w:rsidRPr="003A6D1C">
              <w:t>5</w:t>
            </w:r>
          </w:p>
        </w:tc>
        <w:tc>
          <w:tcPr>
            <w:tcW w:w="3442" w:type="dxa"/>
          </w:tcPr>
          <w:p w14:paraId="3A02F4F2" w14:textId="77777777" w:rsidR="00123ECE" w:rsidRPr="003A6D1C" w:rsidRDefault="00123ECE" w:rsidP="00A04C2F">
            <w:pPr>
              <w:pStyle w:val="TAL"/>
              <w:keepNext w:val="0"/>
              <w:keepLines w:val="0"/>
            </w:pPr>
          </w:p>
        </w:tc>
      </w:tr>
      <w:tr w:rsidR="00123ECE" w:rsidRPr="003A6D1C" w14:paraId="4871F3A2" w14:textId="77777777" w:rsidTr="006B7CC6">
        <w:trPr>
          <w:cantSplit/>
          <w:jc w:val="center"/>
        </w:trPr>
        <w:tc>
          <w:tcPr>
            <w:tcW w:w="3245" w:type="dxa"/>
          </w:tcPr>
          <w:p w14:paraId="0C0A0332" w14:textId="77777777" w:rsidR="00123ECE" w:rsidRPr="003A6D1C" w:rsidRDefault="00123ECE" w:rsidP="00A04C2F">
            <w:pPr>
              <w:pStyle w:val="TAL"/>
              <w:keepNext w:val="0"/>
              <w:keepLines w:val="0"/>
            </w:pPr>
            <w:r w:rsidRPr="003A6D1C">
              <w:t>T2</w:t>
            </w:r>
          </w:p>
        </w:tc>
        <w:tc>
          <w:tcPr>
            <w:tcW w:w="604" w:type="dxa"/>
          </w:tcPr>
          <w:p w14:paraId="77294783" w14:textId="77777777" w:rsidR="00123ECE" w:rsidRPr="003A6D1C" w:rsidRDefault="00123ECE" w:rsidP="00A04C2F">
            <w:pPr>
              <w:pStyle w:val="TAC"/>
              <w:keepNext w:val="0"/>
              <w:keepLines w:val="0"/>
            </w:pPr>
            <w:r w:rsidRPr="003A6D1C">
              <w:t>s</w:t>
            </w:r>
          </w:p>
        </w:tc>
        <w:tc>
          <w:tcPr>
            <w:tcW w:w="2436" w:type="dxa"/>
          </w:tcPr>
          <w:p w14:paraId="05A96F32" w14:textId="77777777" w:rsidR="00123ECE" w:rsidRPr="003A6D1C" w:rsidRDefault="00123ECE" w:rsidP="00A04C2F">
            <w:pPr>
              <w:pStyle w:val="TAL"/>
              <w:keepNext w:val="0"/>
              <w:keepLines w:val="0"/>
            </w:pPr>
            <w:r w:rsidRPr="003A6D1C">
              <w:t>5</w:t>
            </w:r>
          </w:p>
        </w:tc>
        <w:tc>
          <w:tcPr>
            <w:tcW w:w="3442" w:type="dxa"/>
          </w:tcPr>
          <w:p w14:paraId="501B755B" w14:textId="77777777" w:rsidR="00123ECE" w:rsidRPr="003A6D1C" w:rsidRDefault="00123ECE" w:rsidP="00A04C2F">
            <w:pPr>
              <w:pStyle w:val="TAL"/>
              <w:keepNext w:val="0"/>
              <w:keepLines w:val="0"/>
            </w:pPr>
          </w:p>
        </w:tc>
      </w:tr>
    </w:tbl>
    <w:p w14:paraId="569C63F1" w14:textId="77777777" w:rsidR="00123ECE" w:rsidRPr="003A6D1C" w:rsidRDefault="00123ECE" w:rsidP="00A04C2F"/>
    <w:p w14:paraId="48B30970" w14:textId="77777777" w:rsidR="00123ECE" w:rsidRPr="003A6D1C" w:rsidRDefault="00123ECE" w:rsidP="00A04C2F">
      <w:pPr>
        <w:pStyle w:val="Heading5"/>
        <w:keepNext w:val="0"/>
        <w:keepLines w:val="0"/>
      </w:pPr>
      <w:r w:rsidRPr="003A6D1C">
        <w:t>8.8.1.4.2</w:t>
      </w:r>
      <w:r w:rsidRPr="003A6D1C">
        <w:tab/>
        <w:t>Test procedure</w:t>
      </w:r>
    </w:p>
    <w:p w14:paraId="177DF551" w14:textId="77777777" w:rsidR="00123ECE" w:rsidRPr="003A6D1C" w:rsidRDefault="00123ECE" w:rsidP="00A04C2F">
      <w:pPr>
        <w:rPr>
          <w:rFonts w:cs="v3.7.0"/>
        </w:rPr>
      </w:pPr>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w:t>
      </w:r>
      <w:r w:rsidRPr="003A6D1C">
        <w:rPr>
          <w:rFonts w:cs="v3.7.0"/>
        </w:rPr>
        <w:t>During time duration T1, the UE shall not have any timing information of Cell 2.</w:t>
      </w:r>
    </w:p>
    <w:p w14:paraId="5638DFEB" w14:textId="1E29770C" w:rsidR="00123ECE" w:rsidRPr="003A6D1C" w:rsidRDefault="00123ECE" w:rsidP="006B7CC6">
      <w:pPr>
        <w:pStyle w:val="B1"/>
        <w:ind w:left="709" w:hanging="425"/>
      </w:pPr>
      <w:r w:rsidRPr="003A6D1C">
        <w:t>1.</w:t>
      </w:r>
      <w:r w:rsidR="006B7CC6" w:rsidRPr="003A6D1C">
        <w:tab/>
      </w:r>
      <w:r w:rsidRPr="003A6D1C">
        <w:t xml:space="preserve">Ensure the UE is in State 3A-RF according </w:t>
      </w:r>
      <w:r w:rsidR="00A04C2F" w:rsidRPr="003A6D1C">
        <w:t>to 3GPP TS</w:t>
      </w:r>
      <w:r w:rsidRPr="003A6D1C">
        <w:t xml:space="preserve"> 36.508 [7] clause 7.2A.3.</w:t>
      </w:r>
    </w:p>
    <w:p w14:paraId="5EF31CC0" w14:textId="2D638D82" w:rsidR="00123ECE" w:rsidRPr="003A6D1C" w:rsidRDefault="00123ECE" w:rsidP="006B7CC6">
      <w:pPr>
        <w:pStyle w:val="B1"/>
        <w:ind w:left="709" w:hanging="425"/>
        <w:rPr>
          <w:rFonts w:eastAsia="SimSun"/>
          <w:lang w:eastAsia="zh-CN"/>
        </w:rPr>
      </w:pPr>
      <w:r w:rsidRPr="003A6D1C">
        <w:rPr>
          <w:rFonts w:eastAsia="??"/>
        </w:rPr>
        <w:t>2.</w:t>
      </w:r>
      <w:r w:rsidR="006B7CC6" w:rsidRPr="003A6D1C">
        <w:rPr>
          <w:rFonts w:eastAsia="??"/>
        </w:rPr>
        <w:tab/>
      </w:r>
      <w:r w:rsidRPr="003A6D1C">
        <w:rPr>
          <w:rFonts w:eastAsia="??"/>
        </w:rPr>
        <w:t xml:space="preserve">Set the parameters according to T1 in Table 8.8.1.5-1. </w:t>
      </w:r>
      <w:r w:rsidRPr="003A6D1C">
        <w:t xml:space="preserve">Propagation conditions are set according to Annex B clause B.1.1. </w:t>
      </w:r>
      <w:r w:rsidRPr="003A6D1C">
        <w:rPr>
          <w:rFonts w:eastAsia="??"/>
        </w:rPr>
        <w:t>T1 starts.</w:t>
      </w:r>
    </w:p>
    <w:p w14:paraId="2FA2DE8C" w14:textId="1821EEAD" w:rsidR="00123ECE" w:rsidRPr="003A6D1C" w:rsidRDefault="00123ECE" w:rsidP="006B7CC6">
      <w:pPr>
        <w:pStyle w:val="B1"/>
        <w:ind w:left="709" w:hanging="425"/>
      </w:pPr>
      <w:r w:rsidRPr="003A6D1C">
        <w:t>3.</w:t>
      </w:r>
      <w:r w:rsidR="006B7CC6" w:rsidRPr="003A6D1C">
        <w:tab/>
      </w:r>
      <w:r w:rsidRPr="003A6D1C">
        <w:t>SS shall transmit an RRCConnectionReconfiguration message.</w:t>
      </w:r>
    </w:p>
    <w:p w14:paraId="164070D0" w14:textId="4934D20B" w:rsidR="00123ECE" w:rsidRPr="003A6D1C" w:rsidRDefault="00123ECE" w:rsidP="006B7CC6">
      <w:pPr>
        <w:pStyle w:val="B1"/>
        <w:ind w:left="709" w:hanging="425"/>
      </w:pPr>
      <w:r w:rsidRPr="003A6D1C">
        <w:t>4.</w:t>
      </w:r>
      <w:r w:rsidR="006B7CC6" w:rsidRPr="003A6D1C">
        <w:tab/>
      </w:r>
      <w:r w:rsidRPr="003A6D1C">
        <w:t>The UE shall transmit RRCConnectionReconfigurationComplete message.</w:t>
      </w:r>
    </w:p>
    <w:p w14:paraId="413487C5" w14:textId="3D946B00" w:rsidR="00123ECE" w:rsidRPr="003A6D1C" w:rsidRDefault="00123ECE" w:rsidP="006B7CC6">
      <w:pPr>
        <w:pStyle w:val="B1"/>
        <w:ind w:left="709" w:hanging="425"/>
      </w:pPr>
      <w:r w:rsidRPr="003A6D1C">
        <w:rPr>
          <w:rFonts w:eastAsia="SimSun"/>
          <w:lang w:eastAsia="zh-CN"/>
        </w:rPr>
        <w:t>5</w:t>
      </w:r>
      <w:r w:rsidRPr="003A6D1C">
        <w:t>.</w:t>
      </w:r>
      <w:r w:rsidR="006B7CC6" w:rsidRPr="003A6D1C">
        <w:tab/>
      </w:r>
      <w:r w:rsidRPr="003A6D1C">
        <w:t>When T1 expires, the SS shall switch the power setting from T1 to T2 as specified in Table</w:t>
      </w:r>
      <w:r w:rsidR="00A04C2F" w:rsidRPr="003A6D1C">
        <w:t>'</w:t>
      </w:r>
      <w:r w:rsidRPr="003A6D1C">
        <w:t>s 8.8.1.5-1 and 8.8.1.5-2.</w:t>
      </w:r>
    </w:p>
    <w:p w14:paraId="174970DA" w14:textId="195E18BA" w:rsidR="00123ECE" w:rsidRPr="003A6D1C" w:rsidRDefault="00123ECE" w:rsidP="006B7CC6">
      <w:pPr>
        <w:pStyle w:val="B1"/>
        <w:ind w:left="709" w:hanging="425"/>
      </w:pPr>
      <w:r w:rsidRPr="003A6D1C">
        <w:rPr>
          <w:rFonts w:eastAsia="SimSun"/>
          <w:lang w:eastAsia="zh-CN"/>
        </w:rPr>
        <w:lastRenderedPageBreak/>
        <w:t>6</w:t>
      </w:r>
      <w:r w:rsidRPr="003A6D1C">
        <w:t>.</w:t>
      </w:r>
      <w:r w:rsidR="006B7CC6" w:rsidRPr="003A6D1C">
        <w:tab/>
      </w:r>
      <w:r w:rsidRPr="003A6D1C">
        <w:t xml:space="preserve">UE shall transmit a MeasurementReport message triggered by Event B1. If the measurement reporting delay measured from the beginning of time period T2 is less than </w:t>
      </w:r>
      <w:r w:rsidRPr="003A6D1C">
        <w:rPr>
          <w:rFonts w:eastAsia="SimSun"/>
          <w:lang w:eastAsia="zh-CN"/>
        </w:rPr>
        <w:t>3122 ms</w:t>
      </w:r>
      <w:r w:rsidRPr="003A6D1C">
        <w:t xml:space="preserve"> then the number of successful tests is increased by one. If the UE fails to report the event within the measurement reporting delay requirement then the number of failure tests is increased by one.</w:t>
      </w:r>
    </w:p>
    <w:p w14:paraId="777B1E54" w14:textId="4BE8D4FF" w:rsidR="00123ECE" w:rsidRPr="003A6D1C" w:rsidRDefault="00123ECE" w:rsidP="006B7CC6">
      <w:pPr>
        <w:pStyle w:val="B1"/>
        <w:ind w:left="709" w:hanging="425"/>
      </w:pPr>
      <w:r w:rsidRPr="003A6D1C">
        <w:rPr>
          <w:rFonts w:eastAsia="SimSun"/>
          <w:lang w:eastAsia="zh-CN"/>
        </w:rPr>
        <w:t>7</w:t>
      </w:r>
      <w:r w:rsidRPr="003A6D1C">
        <w:t>.</w:t>
      </w:r>
      <w:r w:rsidR="006B7CC6" w:rsidRPr="003A6D1C">
        <w:tab/>
      </w:r>
      <w:r w:rsidRPr="003A6D1C">
        <w:t xml:space="preserve">After the SS receive the MeasurementReport message in step 6) or when T2 expires, the SS shall transmit RRCConnectionRelease message to release the </w:t>
      </w:r>
      <w:smartTag w:uri="urn:schemas-microsoft-com:office:smarttags" w:element="stockticker">
        <w:r w:rsidRPr="003A6D1C">
          <w:t>RRC</w:t>
        </w:r>
      </w:smartTag>
      <w:r w:rsidRPr="003A6D1C">
        <w:t xml:space="preserve"> connection which includes the release of the established radio bearers as well as all radio resources.</w:t>
      </w:r>
    </w:p>
    <w:p w14:paraId="49477320" w14:textId="3B333FEF" w:rsidR="00123ECE" w:rsidRPr="003A6D1C" w:rsidRDefault="00123ECE" w:rsidP="006B7CC6">
      <w:pPr>
        <w:pStyle w:val="B1"/>
        <w:ind w:left="709" w:hanging="425"/>
      </w:pPr>
      <w:r w:rsidRPr="003A6D1C">
        <w:rPr>
          <w:rFonts w:eastAsia="SimSun"/>
          <w:lang w:eastAsia="zh-CN"/>
        </w:rPr>
        <w:t>8</w:t>
      </w:r>
      <w:r w:rsidRPr="003A6D1C">
        <w:t>.</w:t>
      </w:r>
      <w:r w:rsidR="006B7CC6" w:rsidRPr="003A6D1C">
        <w:tab/>
      </w:r>
      <w:r w:rsidRPr="003A6D1C">
        <w:t>The SS shall set a different BSIC on Cell 2, as the previous timing information of Cell 2 is invalid in the UE for the next iteration of the test procedure loop.</w:t>
      </w:r>
    </w:p>
    <w:p w14:paraId="34A6965B" w14:textId="77777777" w:rsidR="006B7CC6" w:rsidRPr="003A6D1C" w:rsidRDefault="00123ECE" w:rsidP="006B7CC6">
      <w:pPr>
        <w:pStyle w:val="B1"/>
        <w:ind w:left="709" w:hanging="425"/>
      </w:pPr>
      <w:r w:rsidRPr="003A6D1C">
        <w:t>9.</w:t>
      </w:r>
      <w:r w:rsidR="006B7CC6" w:rsidRPr="003A6D1C">
        <w:tab/>
      </w:r>
      <w:r w:rsidRPr="003A6D1C">
        <w:t>After the RRC connection release, the SS:</w:t>
      </w:r>
    </w:p>
    <w:p w14:paraId="69DB723D" w14:textId="77777777" w:rsidR="006B7CC6" w:rsidRPr="003A6D1C" w:rsidRDefault="00123ECE" w:rsidP="006B7CC6">
      <w:pPr>
        <w:pStyle w:val="B2"/>
      </w:pPr>
      <w:r w:rsidRPr="003A6D1C">
        <w:t>-</w:t>
      </w:r>
      <w:r w:rsidR="006B7CC6"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6B7CC6" w:rsidRPr="003A6D1C">
        <w:t xml:space="preserve">; </w:t>
      </w:r>
      <w:r w:rsidRPr="003A6D1C">
        <w:t>or</w:t>
      </w:r>
    </w:p>
    <w:p w14:paraId="55188125" w14:textId="16A1C1C9" w:rsidR="00123ECE" w:rsidRPr="003A6D1C" w:rsidRDefault="00123ECE" w:rsidP="006B7CC6">
      <w:pPr>
        <w:pStyle w:val="B2"/>
      </w:pPr>
      <w:r w:rsidRPr="003A6D1C">
        <w:t>-</w:t>
      </w:r>
      <w:r w:rsidR="006B7CC6" w:rsidRPr="003A6D1C">
        <w:tab/>
      </w:r>
      <w:r w:rsidRPr="003A6D1C">
        <w:t xml:space="preserve">switches off and on the UE and ensures the UE is in State 3A-RF according </w:t>
      </w:r>
      <w:r w:rsidR="00A04C2F" w:rsidRPr="003A6D1C">
        <w:t>to 3GPP TS</w:t>
      </w:r>
      <w:r w:rsidRPr="003A6D1C">
        <w:t xml:space="preserve"> 36.508 [7] clause</w:t>
      </w:r>
      <w:r w:rsidR="006B7CC6" w:rsidRPr="003A6D1C">
        <w:t> </w:t>
      </w:r>
      <w:r w:rsidRPr="003A6D1C">
        <w:t>7.2A.3.</w:t>
      </w:r>
    </w:p>
    <w:p w14:paraId="281F3F36" w14:textId="77777777" w:rsidR="00123ECE" w:rsidRPr="003A6D1C" w:rsidRDefault="00123ECE" w:rsidP="006B7CC6">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51C8BB21" w14:textId="77777777" w:rsidR="00123ECE" w:rsidRPr="003A6D1C" w:rsidRDefault="00123ECE" w:rsidP="00A04C2F">
      <w:pPr>
        <w:pStyle w:val="Heading5"/>
        <w:keepNext w:val="0"/>
        <w:keepLines w:val="0"/>
      </w:pPr>
      <w:r w:rsidRPr="003A6D1C">
        <w:t>8.8.1.4.3</w:t>
      </w:r>
      <w:r w:rsidRPr="003A6D1C">
        <w:tab/>
        <w:t>Message contents</w:t>
      </w:r>
    </w:p>
    <w:p w14:paraId="1CBFC9E4" w14:textId="76CA6728"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04B0EEB2"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8.8.1.4.3</w:t>
      </w:r>
      <w:r w:rsidRPr="003A6D1C">
        <w:t xml:space="preserve">-1: Common </w:t>
      </w:r>
      <w:r w:rsidRPr="003A6D1C">
        <w:rPr>
          <w:rFonts w:eastAsia="SimSun"/>
          <w:lang w:eastAsia="zh-CN"/>
        </w:rPr>
        <w:t>Exception messages for E-UTRAN FDD - GSM E</w:t>
      </w:r>
      <w:r w:rsidRPr="003A6D1C">
        <w:t>vent triggered reporting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33887A7F" w14:textId="77777777" w:rsidTr="006B7CC6">
        <w:trPr>
          <w:cantSplit/>
          <w:jc w:val="center"/>
        </w:trPr>
        <w:tc>
          <w:tcPr>
            <w:tcW w:w="8022" w:type="dxa"/>
            <w:gridSpan w:val="2"/>
          </w:tcPr>
          <w:p w14:paraId="12C1E55A" w14:textId="5870C47A"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65C765FE" w14:textId="77777777" w:rsidTr="006B7CC6">
        <w:trPr>
          <w:cantSplit/>
          <w:jc w:val="center"/>
        </w:trPr>
        <w:tc>
          <w:tcPr>
            <w:tcW w:w="5692" w:type="dxa"/>
          </w:tcPr>
          <w:p w14:paraId="15D03AF2" w14:textId="3FD3DD64"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0722376" w14:textId="77777777" w:rsidR="00123ECE" w:rsidRPr="003A6D1C" w:rsidRDefault="00123ECE" w:rsidP="00A04C2F">
            <w:pPr>
              <w:pStyle w:val="TAL"/>
              <w:keepNext w:val="0"/>
              <w:keepLines w:val="0"/>
              <w:rPr>
                <w:rFonts w:eastAsia="SimSun"/>
                <w:lang w:eastAsia="zh-CN"/>
              </w:rPr>
            </w:pPr>
          </w:p>
        </w:tc>
      </w:tr>
      <w:tr w:rsidR="00123ECE" w:rsidRPr="003A6D1C" w14:paraId="144C65BD" w14:textId="77777777" w:rsidTr="006B7CC6">
        <w:trPr>
          <w:cantSplit/>
          <w:jc w:val="center"/>
        </w:trPr>
        <w:tc>
          <w:tcPr>
            <w:tcW w:w="5692" w:type="dxa"/>
          </w:tcPr>
          <w:p w14:paraId="2DA0B27E" w14:textId="471C308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8EC50DC" w14:textId="73A60B3B" w:rsidR="00123ECE" w:rsidRPr="003A6D1C" w:rsidRDefault="00123ECE" w:rsidP="00A04C2F">
            <w:pPr>
              <w:pStyle w:val="TAL"/>
              <w:keepNext w:val="0"/>
              <w:keepLines w:val="0"/>
            </w:pPr>
            <w:r w:rsidRPr="003A6D1C">
              <w:t>Table</w:t>
            </w:r>
            <w:r w:rsidR="00AB5AA5" w:rsidRPr="003A6D1C">
              <w:t xml:space="preserve"> </w:t>
            </w:r>
            <w:r w:rsidRPr="003A6D1C">
              <w:t>H.3.1-1</w:t>
            </w:r>
          </w:p>
          <w:p w14:paraId="6CE6CD87" w14:textId="77777777" w:rsidR="00123ECE" w:rsidRPr="003A6D1C" w:rsidRDefault="00123ECE" w:rsidP="00A04C2F">
            <w:pPr>
              <w:pStyle w:val="TAL"/>
              <w:keepNext w:val="0"/>
              <w:keepLines w:val="0"/>
            </w:pPr>
          </w:p>
          <w:p w14:paraId="6D67AA6D" w14:textId="455FC0DC" w:rsidR="00123ECE" w:rsidRPr="003A6D1C" w:rsidRDefault="00123ECE" w:rsidP="00A04C2F">
            <w:pPr>
              <w:pStyle w:val="TAL"/>
              <w:keepNext w:val="0"/>
              <w:keepLines w:val="0"/>
            </w:pPr>
            <w:r w:rsidRPr="003A6D1C">
              <w:t>Table</w:t>
            </w:r>
            <w:r w:rsidR="00AB5AA5" w:rsidRPr="003A6D1C">
              <w:t xml:space="preserve"> </w:t>
            </w:r>
            <w:r w:rsidRPr="003A6D1C">
              <w:t>H.3.1-7</w:t>
            </w:r>
          </w:p>
          <w:p w14:paraId="3D021780" w14:textId="3160D066" w:rsidR="00123ECE" w:rsidRPr="003A6D1C" w:rsidRDefault="00123ECE" w:rsidP="00A04C2F">
            <w:pPr>
              <w:pStyle w:val="TAL"/>
              <w:keepNext w:val="0"/>
              <w:keepLines w:val="0"/>
            </w:pPr>
            <w:r w:rsidRPr="003A6D1C">
              <w:t>Table</w:t>
            </w:r>
            <w:r w:rsidR="00AB5AA5" w:rsidRPr="003A6D1C">
              <w:t xml:space="preserve"> </w:t>
            </w:r>
            <w:r w:rsidRPr="003A6D1C">
              <w:t>H.3.1-10</w:t>
            </w:r>
          </w:p>
        </w:tc>
      </w:tr>
    </w:tbl>
    <w:p w14:paraId="51E7CE23" w14:textId="77777777" w:rsidR="00123ECE" w:rsidRPr="003A6D1C" w:rsidRDefault="00123ECE" w:rsidP="00A04C2F"/>
    <w:p w14:paraId="44DC03AF" w14:textId="77777777" w:rsidR="00123ECE" w:rsidRPr="003A6D1C" w:rsidRDefault="00123ECE" w:rsidP="00A04C2F">
      <w:pPr>
        <w:pStyle w:val="TH"/>
        <w:keepNext w:val="0"/>
        <w:keepLines w:val="0"/>
      </w:pPr>
      <w:r w:rsidRPr="003A6D1C">
        <w:t xml:space="preserve">Table </w:t>
      </w:r>
      <w:r w:rsidRPr="003A6D1C">
        <w:rPr>
          <w:rFonts w:eastAsia="SimSun"/>
          <w:lang w:eastAsia="zh-CN"/>
        </w:rPr>
        <w:t>8.8.1.4.3</w:t>
      </w:r>
      <w:r w:rsidRPr="003A6D1C">
        <w:t xml:space="preserve">-2: </w:t>
      </w:r>
      <w:r w:rsidRPr="003A6D1C">
        <w:rPr>
          <w:i/>
        </w:rPr>
        <w:t>SystemInformationBlockType7</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0124558A" w14:textId="77777777" w:rsidTr="00AB5AA5">
        <w:trPr>
          <w:jc w:val="center"/>
        </w:trPr>
        <w:tc>
          <w:tcPr>
            <w:tcW w:w="9527" w:type="dxa"/>
            <w:gridSpan w:val="4"/>
            <w:tcBorders>
              <w:bottom w:val="single" w:sz="4" w:space="0" w:color="auto"/>
            </w:tcBorders>
          </w:tcPr>
          <w:p w14:paraId="47862ACA" w14:textId="7A40ECF2"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7AF256A3" w14:textId="77777777" w:rsidTr="00AB5AA5">
        <w:trPr>
          <w:jc w:val="center"/>
        </w:trPr>
        <w:tc>
          <w:tcPr>
            <w:tcW w:w="4427" w:type="dxa"/>
            <w:tcBorders>
              <w:right w:val="single" w:sz="4" w:space="0" w:color="auto"/>
            </w:tcBorders>
          </w:tcPr>
          <w:p w14:paraId="69F22D8D" w14:textId="61872FBA"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0ACA70B0"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1351D58D"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457A2BE2"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555D02F9" w14:textId="77777777" w:rsidTr="00AB5AA5">
        <w:trPr>
          <w:jc w:val="center"/>
        </w:trPr>
        <w:tc>
          <w:tcPr>
            <w:tcW w:w="4427" w:type="dxa"/>
            <w:tcBorders>
              <w:right w:val="single" w:sz="4" w:space="0" w:color="auto"/>
            </w:tcBorders>
          </w:tcPr>
          <w:p w14:paraId="3DF2ADBE" w14:textId="7680E4C8"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220015B0"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784CB53C" w14:textId="77777777" w:rsidR="00123ECE" w:rsidRPr="003A6D1C" w:rsidRDefault="00123ECE" w:rsidP="00A04C2F">
            <w:pPr>
              <w:pStyle w:val="TAL"/>
              <w:keepNext w:val="0"/>
              <w:keepLines w:val="0"/>
            </w:pPr>
          </w:p>
        </w:tc>
        <w:tc>
          <w:tcPr>
            <w:tcW w:w="1133" w:type="dxa"/>
            <w:tcBorders>
              <w:left w:val="single" w:sz="4" w:space="0" w:color="auto"/>
            </w:tcBorders>
          </w:tcPr>
          <w:p w14:paraId="31D1B6C2" w14:textId="77777777" w:rsidR="00123ECE" w:rsidRPr="003A6D1C" w:rsidRDefault="00123ECE" w:rsidP="00A04C2F">
            <w:pPr>
              <w:pStyle w:val="TAL"/>
              <w:keepNext w:val="0"/>
              <w:keepLines w:val="0"/>
            </w:pPr>
          </w:p>
        </w:tc>
      </w:tr>
      <w:tr w:rsidR="00123ECE" w:rsidRPr="003A6D1C" w14:paraId="0340CB0E" w14:textId="77777777" w:rsidTr="00AB5AA5">
        <w:trPr>
          <w:jc w:val="center"/>
        </w:trPr>
        <w:tc>
          <w:tcPr>
            <w:tcW w:w="4427" w:type="dxa"/>
            <w:tcBorders>
              <w:right w:val="single" w:sz="4" w:space="0" w:color="auto"/>
            </w:tcBorders>
          </w:tcPr>
          <w:p w14:paraId="6C47E3C5" w14:textId="01A1F067"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1CF9EA30" w14:textId="1CBB925D"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3A9A0363" w14:textId="77777777" w:rsidR="00123ECE" w:rsidRPr="003A6D1C" w:rsidRDefault="00123ECE" w:rsidP="00A04C2F">
            <w:pPr>
              <w:pStyle w:val="TAL"/>
              <w:keepNext w:val="0"/>
              <w:keepLines w:val="0"/>
            </w:pPr>
          </w:p>
        </w:tc>
        <w:tc>
          <w:tcPr>
            <w:tcW w:w="1133" w:type="dxa"/>
            <w:tcBorders>
              <w:left w:val="single" w:sz="4" w:space="0" w:color="auto"/>
            </w:tcBorders>
          </w:tcPr>
          <w:p w14:paraId="4180BF89" w14:textId="1B7D5682"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3F8ADFC3" w14:textId="77777777" w:rsidTr="00AB5AA5">
        <w:trPr>
          <w:jc w:val="center"/>
        </w:trPr>
        <w:tc>
          <w:tcPr>
            <w:tcW w:w="4427" w:type="dxa"/>
            <w:tcBorders>
              <w:right w:val="single" w:sz="4" w:space="0" w:color="auto"/>
            </w:tcBorders>
          </w:tcPr>
          <w:p w14:paraId="67BA9B38"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7CE1A9F4" w14:textId="29F67CBD"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7841FB16" w14:textId="77777777" w:rsidR="00123ECE" w:rsidRPr="003A6D1C" w:rsidRDefault="00123ECE" w:rsidP="00A04C2F">
            <w:pPr>
              <w:pStyle w:val="TAL"/>
              <w:keepNext w:val="0"/>
              <w:keepLines w:val="0"/>
            </w:pPr>
          </w:p>
        </w:tc>
        <w:tc>
          <w:tcPr>
            <w:tcW w:w="1133" w:type="dxa"/>
            <w:tcBorders>
              <w:left w:val="single" w:sz="4" w:space="0" w:color="auto"/>
            </w:tcBorders>
          </w:tcPr>
          <w:p w14:paraId="164A682A" w14:textId="482CC003"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5FFB5744" w14:textId="77777777" w:rsidTr="00AB5AA5">
        <w:trPr>
          <w:jc w:val="center"/>
        </w:trPr>
        <w:tc>
          <w:tcPr>
            <w:tcW w:w="4427" w:type="dxa"/>
            <w:tcBorders>
              <w:right w:val="single" w:sz="4" w:space="0" w:color="auto"/>
            </w:tcBorders>
          </w:tcPr>
          <w:p w14:paraId="4DB700C6"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00A589F8"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9AAA0FE" w14:textId="77777777" w:rsidR="00123ECE" w:rsidRPr="003A6D1C" w:rsidRDefault="00123ECE" w:rsidP="00A04C2F">
            <w:pPr>
              <w:pStyle w:val="TAL"/>
              <w:keepNext w:val="0"/>
              <w:keepLines w:val="0"/>
            </w:pPr>
          </w:p>
        </w:tc>
        <w:tc>
          <w:tcPr>
            <w:tcW w:w="1133" w:type="dxa"/>
            <w:tcBorders>
              <w:left w:val="single" w:sz="4" w:space="0" w:color="auto"/>
            </w:tcBorders>
          </w:tcPr>
          <w:p w14:paraId="51EF2F6D" w14:textId="77777777" w:rsidR="00123ECE" w:rsidRPr="003A6D1C" w:rsidRDefault="00123ECE" w:rsidP="00A04C2F">
            <w:pPr>
              <w:pStyle w:val="TAL"/>
              <w:keepNext w:val="0"/>
              <w:keepLines w:val="0"/>
            </w:pPr>
          </w:p>
        </w:tc>
      </w:tr>
    </w:tbl>
    <w:p w14:paraId="484FB068" w14:textId="77777777" w:rsidR="00123ECE" w:rsidRPr="003A6D1C" w:rsidRDefault="00123ECE" w:rsidP="00A04C2F"/>
    <w:p w14:paraId="342F646B" w14:textId="77777777" w:rsidR="00123ECE" w:rsidRPr="003A6D1C" w:rsidRDefault="00123ECE" w:rsidP="006B7CC6">
      <w:pPr>
        <w:pStyle w:val="TH"/>
        <w:rPr>
          <w:rFonts w:eastAsia="SimSun"/>
          <w:lang w:eastAsia="zh-CN"/>
        </w:rPr>
      </w:pPr>
      <w:r w:rsidRPr="003A6D1C">
        <w:lastRenderedPageBreak/>
        <w:t xml:space="preserve">Table 8.8.1.4.3-3: </w:t>
      </w:r>
      <w:r w:rsidRPr="003A6D1C">
        <w:rPr>
          <w:i/>
        </w:rPr>
        <w:t>ReportConfigInterRAT-B1-GERAN</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4CDA7CB7" w14:textId="77777777" w:rsidTr="00AB5AA5">
        <w:trPr>
          <w:jc w:val="center"/>
        </w:trPr>
        <w:tc>
          <w:tcPr>
            <w:tcW w:w="9527" w:type="dxa"/>
            <w:gridSpan w:val="4"/>
          </w:tcPr>
          <w:p w14:paraId="192C2029" w14:textId="4A139E5A" w:rsidR="00123ECE" w:rsidRPr="003A6D1C" w:rsidRDefault="00123ECE" w:rsidP="006B7CC6">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3906BB92" w14:textId="77777777" w:rsidTr="00AB5AA5">
        <w:trPr>
          <w:jc w:val="center"/>
        </w:trPr>
        <w:tc>
          <w:tcPr>
            <w:tcW w:w="4427" w:type="dxa"/>
          </w:tcPr>
          <w:p w14:paraId="74EF5EAE" w14:textId="287ED21C" w:rsidR="00123ECE" w:rsidRPr="003A6D1C" w:rsidRDefault="00123ECE" w:rsidP="006B7CC6">
            <w:pPr>
              <w:pStyle w:val="TAH"/>
            </w:pPr>
            <w:r w:rsidRPr="003A6D1C">
              <w:t>Information</w:t>
            </w:r>
            <w:r w:rsidR="00AB5AA5" w:rsidRPr="003A6D1C">
              <w:t xml:space="preserve"> </w:t>
            </w:r>
            <w:r w:rsidRPr="003A6D1C">
              <w:t>Element</w:t>
            </w:r>
          </w:p>
        </w:tc>
        <w:tc>
          <w:tcPr>
            <w:tcW w:w="2267" w:type="dxa"/>
          </w:tcPr>
          <w:p w14:paraId="1E103020" w14:textId="77777777" w:rsidR="00123ECE" w:rsidRPr="003A6D1C" w:rsidRDefault="00123ECE" w:rsidP="006B7CC6">
            <w:pPr>
              <w:pStyle w:val="TAH"/>
            </w:pPr>
            <w:r w:rsidRPr="003A6D1C">
              <w:t>Value/remark</w:t>
            </w:r>
          </w:p>
        </w:tc>
        <w:tc>
          <w:tcPr>
            <w:tcW w:w="1700" w:type="dxa"/>
          </w:tcPr>
          <w:p w14:paraId="6E12F94A" w14:textId="77777777" w:rsidR="00123ECE" w:rsidRPr="003A6D1C" w:rsidRDefault="00123ECE" w:rsidP="006B7CC6">
            <w:pPr>
              <w:pStyle w:val="TAH"/>
            </w:pPr>
            <w:r w:rsidRPr="003A6D1C">
              <w:t>Comment</w:t>
            </w:r>
          </w:p>
        </w:tc>
        <w:tc>
          <w:tcPr>
            <w:tcW w:w="1133" w:type="dxa"/>
          </w:tcPr>
          <w:p w14:paraId="68F27887" w14:textId="77777777" w:rsidR="00123ECE" w:rsidRPr="003A6D1C" w:rsidRDefault="00123ECE" w:rsidP="006B7CC6">
            <w:pPr>
              <w:pStyle w:val="TAH"/>
            </w:pPr>
            <w:r w:rsidRPr="003A6D1C">
              <w:t>Condition</w:t>
            </w:r>
          </w:p>
        </w:tc>
      </w:tr>
      <w:tr w:rsidR="00123ECE" w:rsidRPr="003A6D1C" w14:paraId="616733E4" w14:textId="77777777" w:rsidTr="00AB5AA5">
        <w:trPr>
          <w:jc w:val="center"/>
        </w:trPr>
        <w:tc>
          <w:tcPr>
            <w:tcW w:w="4427" w:type="dxa"/>
          </w:tcPr>
          <w:p w14:paraId="5256926D" w14:textId="104BC179" w:rsidR="00123ECE" w:rsidRPr="003A6D1C" w:rsidRDefault="00123ECE" w:rsidP="006B7CC6">
            <w:pPr>
              <w:pStyle w:val="TAL"/>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E3C36E3" w14:textId="77777777" w:rsidR="00123ECE" w:rsidRPr="003A6D1C" w:rsidRDefault="00123ECE" w:rsidP="006B7CC6">
            <w:pPr>
              <w:pStyle w:val="TAL"/>
            </w:pPr>
          </w:p>
        </w:tc>
        <w:tc>
          <w:tcPr>
            <w:tcW w:w="1700" w:type="dxa"/>
          </w:tcPr>
          <w:p w14:paraId="471293C2" w14:textId="77777777" w:rsidR="00123ECE" w:rsidRPr="003A6D1C" w:rsidRDefault="00123ECE" w:rsidP="006B7CC6">
            <w:pPr>
              <w:pStyle w:val="TAL"/>
            </w:pPr>
          </w:p>
        </w:tc>
        <w:tc>
          <w:tcPr>
            <w:tcW w:w="1133" w:type="dxa"/>
          </w:tcPr>
          <w:p w14:paraId="2EBB4588" w14:textId="77777777" w:rsidR="00123ECE" w:rsidRPr="003A6D1C" w:rsidRDefault="00123ECE" w:rsidP="006B7CC6">
            <w:pPr>
              <w:pStyle w:val="TAL"/>
            </w:pPr>
          </w:p>
        </w:tc>
      </w:tr>
      <w:tr w:rsidR="00123ECE" w:rsidRPr="003A6D1C" w14:paraId="4DFADEBC" w14:textId="77777777" w:rsidTr="00AB5AA5">
        <w:trPr>
          <w:jc w:val="center"/>
        </w:trPr>
        <w:tc>
          <w:tcPr>
            <w:tcW w:w="4427" w:type="dxa"/>
          </w:tcPr>
          <w:p w14:paraId="4F3EA897" w14:textId="0C8B5223" w:rsidR="00123ECE" w:rsidRPr="003A6D1C" w:rsidRDefault="00AB5AA5" w:rsidP="006B7CC6">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31D67EE0" w14:textId="77777777" w:rsidR="00123ECE" w:rsidRPr="003A6D1C" w:rsidRDefault="00123ECE" w:rsidP="006B7CC6">
            <w:pPr>
              <w:pStyle w:val="TAL"/>
            </w:pPr>
          </w:p>
        </w:tc>
        <w:tc>
          <w:tcPr>
            <w:tcW w:w="1700" w:type="dxa"/>
          </w:tcPr>
          <w:p w14:paraId="0CCE1EEF" w14:textId="77777777" w:rsidR="00123ECE" w:rsidRPr="003A6D1C" w:rsidRDefault="00123ECE" w:rsidP="006B7CC6">
            <w:pPr>
              <w:pStyle w:val="TAL"/>
            </w:pPr>
          </w:p>
        </w:tc>
        <w:tc>
          <w:tcPr>
            <w:tcW w:w="1133" w:type="dxa"/>
          </w:tcPr>
          <w:p w14:paraId="5A857C35" w14:textId="77777777" w:rsidR="00123ECE" w:rsidRPr="003A6D1C" w:rsidRDefault="00123ECE" w:rsidP="006B7CC6">
            <w:pPr>
              <w:pStyle w:val="TAL"/>
            </w:pPr>
          </w:p>
        </w:tc>
      </w:tr>
      <w:tr w:rsidR="00123ECE" w:rsidRPr="003A6D1C" w14:paraId="67995EAE" w14:textId="77777777" w:rsidTr="00AB5AA5">
        <w:trPr>
          <w:jc w:val="center"/>
        </w:trPr>
        <w:tc>
          <w:tcPr>
            <w:tcW w:w="4427" w:type="dxa"/>
          </w:tcPr>
          <w:p w14:paraId="2C3FB833" w14:textId="538C73F9" w:rsidR="00123ECE" w:rsidRPr="003A6D1C" w:rsidRDefault="00AB5AA5" w:rsidP="006B7CC6">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238A5791" w14:textId="77777777" w:rsidR="00123ECE" w:rsidRPr="003A6D1C" w:rsidRDefault="00123ECE" w:rsidP="006B7CC6">
            <w:pPr>
              <w:pStyle w:val="TAL"/>
            </w:pPr>
          </w:p>
        </w:tc>
        <w:tc>
          <w:tcPr>
            <w:tcW w:w="1700" w:type="dxa"/>
          </w:tcPr>
          <w:p w14:paraId="0D4E23C1" w14:textId="77777777" w:rsidR="00123ECE" w:rsidRPr="003A6D1C" w:rsidRDefault="00123ECE" w:rsidP="006B7CC6">
            <w:pPr>
              <w:pStyle w:val="TAL"/>
            </w:pPr>
          </w:p>
        </w:tc>
        <w:tc>
          <w:tcPr>
            <w:tcW w:w="1133" w:type="dxa"/>
          </w:tcPr>
          <w:p w14:paraId="09BE60EF" w14:textId="77777777" w:rsidR="00123ECE" w:rsidRPr="003A6D1C" w:rsidRDefault="00123ECE" w:rsidP="006B7CC6">
            <w:pPr>
              <w:pStyle w:val="TAL"/>
            </w:pPr>
          </w:p>
        </w:tc>
      </w:tr>
      <w:tr w:rsidR="00123ECE" w:rsidRPr="003A6D1C" w14:paraId="72D93A9A" w14:textId="77777777" w:rsidTr="00AB5AA5">
        <w:trPr>
          <w:jc w:val="center"/>
        </w:trPr>
        <w:tc>
          <w:tcPr>
            <w:tcW w:w="4427" w:type="dxa"/>
          </w:tcPr>
          <w:p w14:paraId="01D21959" w14:textId="555AE0A4" w:rsidR="00123ECE" w:rsidRPr="003A6D1C" w:rsidRDefault="00AB5AA5" w:rsidP="006B7CC6">
            <w:pPr>
              <w:pStyle w:val="TAL"/>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tcPr>
          <w:p w14:paraId="74232087" w14:textId="77777777" w:rsidR="00123ECE" w:rsidRPr="003A6D1C" w:rsidRDefault="00123ECE" w:rsidP="006B7CC6">
            <w:pPr>
              <w:pStyle w:val="TAL"/>
            </w:pPr>
          </w:p>
        </w:tc>
        <w:tc>
          <w:tcPr>
            <w:tcW w:w="1700" w:type="dxa"/>
          </w:tcPr>
          <w:p w14:paraId="02A3D9E7" w14:textId="77777777" w:rsidR="00123ECE" w:rsidRPr="003A6D1C" w:rsidRDefault="00123ECE" w:rsidP="006B7CC6">
            <w:pPr>
              <w:pStyle w:val="TAL"/>
            </w:pPr>
          </w:p>
        </w:tc>
        <w:tc>
          <w:tcPr>
            <w:tcW w:w="1133" w:type="dxa"/>
          </w:tcPr>
          <w:p w14:paraId="62EB2AE3" w14:textId="77777777" w:rsidR="00123ECE" w:rsidRPr="003A6D1C" w:rsidRDefault="00123ECE" w:rsidP="006B7CC6">
            <w:pPr>
              <w:pStyle w:val="TAL"/>
            </w:pPr>
          </w:p>
        </w:tc>
      </w:tr>
      <w:tr w:rsidR="00123ECE" w:rsidRPr="003A6D1C" w14:paraId="1E3427A9" w14:textId="77777777" w:rsidTr="00AB5AA5">
        <w:trPr>
          <w:jc w:val="center"/>
        </w:trPr>
        <w:tc>
          <w:tcPr>
            <w:tcW w:w="4427" w:type="dxa"/>
          </w:tcPr>
          <w:p w14:paraId="12AA2B9F" w14:textId="2E17B7C3" w:rsidR="00123ECE" w:rsidRPr="003A6D1C" w:rsidRDefault="00AB5AA5" w:rsidP="006B7CC6">
            <w:pPr>
              <w:pStyle w:val="TAL"/>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2558280A" w14:textId="77777777" w:rsidR="00123ECE" w:rsidRPr="003A6D1C" w:rsidRDefault="00123ECE" w:rsidP="006B7CC6">
            <w:pPr>
              <w:pStyle w:val="TAL"/>
            </w:pPr>
          </w:p>
        </w:tc>
        <w:tc>
          <w:tcPr>
            <w:tcW w:w="1700" w:type="dxa"/>
          </w:tcPr>
          <w:p w14:paraId="4204C0BA" w14:textId="77777777" w:rsidR="00123ECE" w:rsidRPr="003A6D1C" w:rsidRDefault="00123ECE" w:rsidP="006B7CC6">
            <w:pPr>
              <w:pStyle w:val="TAL"/>
            </w:pPr>
          </w:p>
        </w:tc>
        <w:tc>
          <w:tcPr>
            <w:tcW w:w="1133" w:type="dxa"/>
          </w:tcPr>
          <w:p w14:paraId="4B628925" w14:textId="77777777" w:rsidR="00123ECE" w:rsidRPr="003A6D1C" w:rsidRDefault="00123ECE" w:rsidP="006B7CC6">
            <w:pPr>
              <w:pStyle w:val="TAL"/>
            </w:pPr>
          </w:p>
        </w:tc>
      </w:tr>
      <w:tr w:rsidR="00123ECE" w:rsidRPr="003A6D1C" w14:paraId="41ABB3E2" w14:textId="77777777" w:rsidTr="00AB5AA5">
        <w:trPr>
          <w:jc w:val="center"/>
        </w:trPr>
        <w:tc>
          <w:tcPr>
            <w:tcW w:w="4427" w:type="dxa"/>
          </w:tcPr>
          <w:p w14:paraId="51E2425B" w14:textId="53091A79" w:rsidR="00123ECE" w:rsidRPr="003A6D1C" w:rsidRDefault="00AB5AA5" w:rsidP="006B7CC6">
            <w:pPr>
              <w:pStyle w:val="TAL"/>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70186D3B" w14:textId="77777777" w:rsidR="00123ECE" w:rsidRPr="003A6D1C" w:rsidRDefault="00123ECE" w:rsidP="006B7CC6">
            <w:pPr>
              <w:pStyle w:val="TAL"/>
            </w:pPr>
          </w:p>
        </w:tc>
        <w:tc>
          <w:tcPr>
            <w:tcW w:w="1700" w:type="dxa"/>
          </w:tcPr>
          <w:p w14:paraId="742357E8" w14:textId="77777777" w:rsidR="00123ECE" w:rsidRPr="003A6D1C" w:rsidRDefault="00123ECE" w:rsidP="006B7CC6">
            <w:pPr>
              <w:pStyle w:val="TAL"/>
            </w:pPr>
          </w:p>
        </w:tc>
        <w:tc>
          <w:tcPr>
            <w:tcW w:w="1133" w:type="dxa"/>
          </w:tcPr>
          <w:p w14:paraId="0AF059A5" w14:textId="77777777" w:rsidR="00123ECE" w:rsidRPr="003A6D1C" w:rsidRDefault="00123ECE" w:rsidP="006B7CC6">
            <w:pPr>
              <w:pStyle w:val="TAL"/>
            </w:pPr>
          </w:p>
        </w:tc>
      </w:tr>
      <w:tr w:rsidR="00123ECE" w:rsidRPr="003A6D1C" w14:paraId="2CA73C1B" w14:textId="77777777" w:rsidTr="00AB5AA5">
        <w:trPr>
          <w:jc w:val="center"/>
        </w:trPr>
        <w:tc>
          <w:tcPr>
            <w:tcW w:w="4427" w:type="dxa"/>
          </w:tcPr>
          <w:p w14:paraId="7320ADA1" w14:textId="66398977" w:rsidR="00123ECE" w:rsidRPr="003A6D1C" w:rsidRDefault="00AB5AA5" w:rsidP="006B7CC6">
            <w:pPr>
              <w:pStyle w:val="TAL"/>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tcPr>
          <w:p w14:paraId="47B1F319" w14:textId="77777777" w:rsidR="00123ECE" w:rsidRPr="003A6D1C" w:rsidRDefault="00123ECE" w:rsidP="006B7CC6">
            <w:pPr>
              <w:pStyle w:val="TAL"/>
            </w:pPr>
          </w:p>
        </w:tc>
        <w:tc>
          <w:tcPr>
            <w:tcW w:w="1700" w:type="dxa"/>
          </w:tcPr>
          <w:p w14:paraId="10C7D86E" w14:textId="77777777" w:rsidR="00123ECE" w:rsidRPr="003A6D1C" w:rsidRDefault="00123ECE" w:rsidP="006B7CC6">
            <w:pPr>
              <w:pStyle w:val="TAL"/>
            </w:pPr>
          </w:p>
        </w:tc>
        <w:tc>
          <w:tcPr>
            <w:tcW w:w="1133" w:type="dxa"/>
          </w:tcPr>
          <w:p w14:paraId="5DC6BF56" w14:textId="77777777" w:rsidR="00123ECE" w:rsidRPr="003A6D1C" w:rsidRDefault="00123ECE" w:rsidP="006B7CC6">
            <w:pPr>
              <w:pStyle w:val="TAL"/>
            </w:pPr>
          </w:p>
        </w:tc>
      </w:tr>
      <w:tr w:rsidR="00123ECE" w:rsidRPr="003A6D1C" w14:paraId="584FD374" w14:textId="77777777" w:rsidTr="00AB5AA5">
        <w:trPr>
          <w:jc w:val="center"/>
        </w:trPr>
        <w:tc>
          <w:tcPr>
            <w:tcW w:w="4427" w:type="dxa"/>
          </w:tcPr>
          <w:p w14:paraId="26B9A6EF" w14:textId="613BF5B9" w:rsidR="00123ECE" w:rsidRPr="003A6D1C" w:rsidRDefault="00AB5AA5" w:rsidP="006B7CC6">
            <w:pPr>
              <w:pStyle w:val="TAL"/>
            </w:pPr>
            <w:r w:rsidRPr="003A6D1C">
              <w:t xml:space="preserve">              </w:t>
            </w:r>
            <w:r w:rsidR="00123ECE" w:rsidRPr="003A6D1C">
              <w:t>thresholdGERAN</w:t>
            </w:r>
          </w:p>
        </w:tc>
        <w:tc>
          <w:tcPr>
            <w:tcW w:w="2267" w:type="dxa"/>
          </w:tcPr>
          <w:p w14:paraId="3B45F179" w14:textId="744CD699" w:rsidR="00123ECE" w:rsidRPr="003A6D1C" w:rsidRDefault="00123ECE" w:rsidP="006B7CC6">
            <w:pPr>
              <w:pStyle w:val="TAL"/>
            </w:pPr>
            <w:r w:rsidRPr="003A6D1C">
              <w:t>30</w:t>
            </w:r>
            <w:r w:rsidR="00AB5AA5" w:rsidRPr="003A6D1C">
              <w:t xml:space="preserve"> </w:t>
            </w:r>
            <w:r w:rsidRPr="003A6D1C">
              <w:t>(-80</w:t>
            </w:r>
            <w:r w:rsidR="00AB5AA5" w:rsidRPr="003A6D1C">
              <w:t xml:space="preserve"> </w:t>
            </w:r>
            <w:r w:rsidRPr="003A6D1C">
              <w:t>dBm)</w:t>
            </w:r>
          </w:p>
        </w:tc>
        <w:tc>
          <w:tcPr>
            <w:tcW w:w="1700" w:type="dxa"/>
          </w:tcPr>
          <w:p w14:paraId="054D6FD9" w14:textId="2CE87DBB" w:rsidR="00123ECE" w:rsidRPr="003A6D1C" w:rsidRDefault="00123ECE" w:rsidP="006B7CC6">
            <w:pPr>
              <w:pStyle w:val="TAL"/>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tcPr>
          <w:p w14:paraId="06C896DA" w14:textId="77777777" w:rsidR="00123ECE" w:rsidRPr="003A6D1C" w:rsidRDefault="00123ECE" w:rsidP="006B7CC6">
            <w:pPr>
              <w:pStyle w:val="TAL"/>
            </w:pPr>
          </w:p>
        </w:tc>
      </w:tr>
      <w:tr w:rsidR="00123ECE" w:rsidRPr="003A6D1C" w14:paraId="251F6AC0" w14:textId="77777777" w:rsidTr="00AB5AA5">
        <w:trPr>
          <w:jc w:val="center"/>
        </w:trPr>
        <w:tc>
          <w:tcPr>
            <w:tcW w:w="4427" w:type="dxa"/>
          </w:tcPr>
          <w:p w14:paraId="096FF411" w14:textId="7F5F4ED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26F2EB5F" w14:textId="77777777" w:rsidR="00123ECE" w:rsidRPr="003A6D1C" w:rsidRDefault="00123ECE" w:rsidP="00A04C2F">
            <w:pPr>
              <w:pStyle w:val="TAL"/>
              <w:keepNext w:val="0"/>
              <w:keepLines w:val="0"/>
            </w:pPr>
          </w:p>
        </w:tc>
        <w:tc>
          <w:tcPr>
            <w:tcW w:w="1700" w:type="dxa"/>
          </w:tcPr>
          <w:p w14:paraId="503C6205" w14:textId="77777777" w:rsidR="00123ECE" w:rsidRPr="003A6D1C" w:rsidRDefault="00123ECE" w:rsidP="00A04C2F">
            <w:pPr>
              <w:pStyle w:val="TAL"/>
              <w:keepNext w:val="0"/>
              <w:keepLines w:val="0"/>
            </w:pPr>
          </w:p>
        </w:tc>
        <w:tc>
          <w:tcPr>
            <w:tcW w:w="1133" w:type="dxa"/>
          </w:tcPr>
          <w:p w14:paraId="378930BC" w14:textId="77777777" w:rsidR="00123ECE" w:rsidRPr="003A6D1C" w:rsidRDefault="00123ECE" w:rsidP="00A04C2F">
            <w:pPr>
              <w:pStyle w:val="TAL"/>
              <w:keepNext w:val="0"/>
              <w:keepLines w:val="0"/>
            </w:pPr>
          </w:p>
        </w:tc>
      </w:tr>
      <w:tr w:rsidR="00123ECE" w:rsidRPr="003A6D1C" w14:paraId="08504DA2" w14:textId="77777777" w:rsidTr="00AB5AA5">
        <w:trPr>
          <w:jc w:val="center"/>
        </w:trPr>
        <w:tc>
          <w:tcPr>
            <w:tcW w:w="4427" w:type="dxa"/>
          </w:tcPr>
          <w:p w14:paraId="414F020B" w14:textId="141C1BD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0F0E45FA" w14:textId="77777777" w:rsidR="00123ECE" w:rsidRPr="003A6D1C" w:rsidRDefault="00123ECE" w:rsidP="00A04C2F">
            <w:pPr>
              <w:pStyle w:val="TAL"/>
              <w:keepNext w:val="0"/>
              <w:keepLines w:val="0"/>
            </w:pPr>
          </w:p>
        </w:tc>
        <w:tc>
          <w:tcPr>
            <w:tcW w:w="1700" w:type="dxa"/>
          </w:tcPr>
          <w:p w14:paraId="319F4377" w14:textId="77777777" w:rsidR="00123ECE" w:rsidRPr="003A6D1C" w:rsidRDefault="00123ECE" w:rsidP="00A04C2F">
            <w:pPr>
              <w:pStyle w:val="TAL"/>
              <w:keepNext w:val="0"/>
              <w:keepLines w:val="0"/>
            </w:pPr>
          </w:p>
        </w:tc>
        <w:tc>
          <w:tcPr>
            <w:tcW w:w="1133" w:type="dxa"/>
          </w:tcPr>
          <w:p w14:paraId="45EBF62F" w14:textId="77777777" w:rsidR="00123ECE" w:rsidRPr="003A6D1C" w:rsidRDefault="00123ECE" w:rsidP="00A04C2F">
            <w:pPr>
              <w:pStyle w:val="TAL"/>
              <w:keepNext w:val="0"/>
              <w:keepLines w:val="0"/>
            </w:pPr>
          </w:p>
        </w:tc>
      </w:tr>
      <w:tr w:rsidR="00123ECE" w:rsidRPr="003A6D1C" w14:paraId="56F91F42" w14:textId="77777777" w:rsidTr="00AB5AA5">
        <w:trPr>
          <w:jc w:val="center"/>
        </w:trPr>
        <w:tc>
          <w:tcPr>
            <w:tcW w:w="4427" w:type="dxa"/>
          </w:tcPr>
          <w:p w14:paraId="0BBEEA31" w14:textId="3F607CB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362AFEF7" w14:textId="77777777" w:rsidR="00123ECE" w:rsidRPr="003A6D1C" w:rsidRDefault="00123ECE" w:rsidP="00A04C2F">
            <w:pPr>
              <w:pStyle w:val="TAL"/>
              <w:keepNext w:val="0"/>
              <w:keepLines w:val="0"/>
            </w:pPr>
          </w:p>
        </w:tc>
        <w:tc>
          <w:tcPr>
            <w:tcW w:w="1700" w:type="dxa"/>
          </w:tcPr>
          <w:p w14:paraId="2A84272B" w14:textId="77777777" w:rsidR="00123ECE" w:rsidRPr="003A6D1C" w:rsidRDefault="00123ECE" w:rsidP="00A04C2F">
            <w:pPr>
              <w:pStyle w:val="TAL"/>
              <w:keepNext w:val="0"/>
              <w:keepLines w:val="0"/>
            </w:pPr>
          </w:p>
        </w:tc>
        <w:tc>
          <w:tcPr>
            <w:tcW w:w="1133" w:type="dxa"/>
          </w:tcPr>
          <w:p w14:paraId="2ADF6381" w14:textId="77777777" w:rsidR="00123ECE" w:rsidRPr="003A6D1C" w:rsidRDefault="00123ECE" w:rsidP="00A04C2F">
            <w:pPr>
              <w:pStyle w:val="TAL"/>
              <w:keepNext w:val="0"/>
              <w:keepLines w:val="0"/>
            </w:pPr>
          </w:p>
        </w:tc>
      </w:tr>
      <w:tr w:rsidR="00123ECE" w:rsidRPr="003A6D1C" w14:paraId="5BB192B1" w14:textId="77777777" w:rsidTr="00AB5AA5">
        <w:trPr>
          <w:jc w:val="center"/>
        </w:trPr>
        <w:tc>
          <w:tcPr>
            <w:tcW w:w="4427" w:type="dxa"/>
          </w:tcPr>
          <w:p w14:paraId="2E310730" w14:textId="05B82E35"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tcPr>
          <w:p w14:paraId="29ED789B" w14:textId="7D5488FE"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w:t>
            </w:r>
            <w:r w:rsidR="00AB5AA5" w:rsidRPr="003A6D1C">
              <w:rPr>
                <w:lang w:eastAsia="zh-CN"/>
              </w:rPr>
              <w:t xml:space="preserve"> </w:t>
            </w:r>
            <w:r w:rsidRPr="003A6D1C">
              <w:rPr>
                <w:lang w:eastAsia="zh-CN"/>
              </w:rPr>
              <w:t>dB)</w:t>
            </w:r>
          </w:p>
        </w:tc>
        <w:tc>
          <w:tcPr>
            <w:tcW w:w="1700" w:type="dxa"/>
          </w:tcPr>
          <w:p w14:paraId="1638A6AE" w14:textId="77777777" w:rsidR="00123ECE" w:rsidRPr="003A6D1C" w:rsidRDefault="00123ECE" w:rsidP="00A04C2F">
            <w:pPr>
              <w:pStyle w:val="TAL"/>
              <w:keepNext w:val="0"/>
              <w:keepLines w:val="0"/>
            </w:pPr>
          </w:p>
        </w:tc>
        <w:tc>
          <w:tcPr>
            <w:tcW w:w="1133" w:type="dxa"/>
          </w:tcPr>
          <w:p w14:paraId="165F28EC" w14:textId="77777777" w:rsidR="00123ECE" w:rsidRPr="003A6D1C" w:rsidRDefault="00123ECE" w:rsidP="00A04C2F">
            <w:pPr>
              <w:pStyle w:val="TAL"/>
              <w:keepNext w:val="0"/>
              <w:keepLines w:val="0"/>
            </w:pPr>
          </w:p>
        </w:tc>
      </w:tr>
      <w:tr w:rsidR="00123ECE" w:rsidRPr="003A6D1C" w14:paraId="6B3DB722" w14:textId="77777777" w:rsidTr="00AB5AA5">
        <w:trPr>
          <w:jc w:val="center"/>
        </w:trPr>
        <w:tc>
          <w:tcPr>
            <w:tcW w:w="4427" w:type="dxa"/>
          </w:tcPr>
          <w:p w14:paraId="4655698A" w14:textId="07EAC80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55BEB9C9" w14:textId="77777777" w:rsidR="00123ECE" w:rsidRPr="003A6D1C" w:rsidRDefault="00123ECE" w:rsidP="00A04C2F">
            <w:pPr>
              <w:pStyle w:val="TAL"/>
              <w:keepNext w:val="0"/>
              <w:keepLines w:val="0"/>
            </w:pPr>
          </w:p>
        </w:tc>
        <w:tc>
          <w:tcPr>
            <w:tcW w:w="1700" w:type="dxa"/>
          </w:tcPr>
          <w:p w14:paraId="10EA2804" w14:textId="77777777" w:rsidR="00123ECE" w:rsidRPr="003A6D1C" w:rsidRDefault="00123ECE" w:rsidP="00A04C2F">
            <w:pPr>
              <w:pStyle w:val="TAL"/>
              <w:keepNext w:val="0"/>
              <w:keepLines w:val="0"/>
            </w:pPr>
          </w:p>
        </w:tc>
        <w:tc>
          <w:tcPr>
            <w:tcW w:w="1133" w:type="dxa"/>
          </w:tcPr>
          <w:p w14:paraId="020DECAF" w14:textId="77777777" w:rsidR="00123ECE" w:rsidRPr="003A6D1C" w:rsidRDefault="00123ECE" w:rsidP="00A04C2F">
            <w:pPr>
              <w:pStyle w:val="TAL"/>
              <w:keepNext w:val="0"/>
              <w:keepLines w:val="0"/>
            </w:pPr>
          </w:p>
        </w:tc>
      </w:tr>
      <w:tr w:rsidR="00123ECE" w:rsidRPr="003A6D1C" w14:paraId="4456A2FA" w14:textId="77777777" w:rsidTr="00AB5AA5">
        <w:trPr>
          <w:jc w:val="center"/>
        </w:trPr>
        <w:tc>
          <w:tcPr>
            <w:tcW w:w="4427" w:type="dxa"/>
          </w:tcPr>
          <w:p w14:paraId="39A79116" w14:textId="213C059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C75BB9A" w14:textId="77777777" w:rsidR="00123ECE" w:rsidRPr="003A6D1C" w:rsidRDefault="00123ECE" w:rsidP="00A04C2F">
            <w:pPr>
              <w:pStyle w:val="TAL"/>
              <w:keepNext w:val="0"/>
              <w:keepLines w:val="0"/>
            </w:pPr>
          </w:p>
        </w:tc>
        <w:tc>
          <w:tcPr>
            <w:tcW w:w="1700" w:type="dxa"/>
          </w:tcPr>
          <w:p w14:paraId="7BAAEF23" w14:textId="77777777" w:rsidR="00123ECE" w:rsidRPr="003A6D1C" w:rsidRDefault="00123ECE" w:rsidP="00A04C2F">
            <w:pPr>
              <w:pStyle w:val="TAL"/>
              <w:keepNext w:val="0"/>
              <w:keepLines w:val="0"/>
            </w:pPr>
          </w:p>
        </w:tc>
        <w:tc>
          <w:tcPr>
            <w:tcW w:w="1133" w:type="dxa"/>
          </w:tcPr>
          <w:p w14:paraId="67A51D01" w14:textId="77777777" w:rsidR="00123ECE" w:rsidRPr="003A6D1C" w:rsidRDefault="00123ECE" w:rsidP="00A04C2F">
            <w:pPr>
              <w:pStyle w:val="TAL"/>
              <w:keepNext w:val="0"/>
              <w:keepLines w:val="0"/>
            </w:pPr>
          </w:p>
        </w:tc>
      </w:tr>
      <w:tr w:rsidR="00123ECE" w:rsidRPr="003A6D1C" w14:paraId="6CFD11F5" w14:textId="77777777" w:rsidTr="00AB5AA5">
        <w:trPr>
          <w:jc w:val="center"/>
        </w:trPr>
        <w:tc>
          <w:tcPr>
            <w:tcW w:w="4427" w:type="dxa"/>
          </w:tcPr>
          <w:p w14:paraId="4AB73513" w14:textId="77777777" w:rsidR="00123ECE" w:rsidRPr="003A6D1C" w:rsidRDefault="00123ECE" w:rsidP="00A04C2F">
            <w:pPr>
              <w:pStyle w:val="TAL"/>
              <w:keepNext w:val="0"/>
              <w:keepLines w:val="0"/>
              <w:rPr>
                <w:lang w:eastAsia="zh-CN"/>
              </w:rPr>
            </w:pPr>
            <w:r w:rsidRPr="003A6D1C">
              <w:rPr>
                <w:lang w:eastAsia="zh-CN"/>
              </w:rPr>
              <w:t>}</w:t>
            </w:r>
          </w:p>
        </w:tc>
        <w:tc>
          <w:tcPr>
            <w:tcW w:w="2267" w:type="dxa"/>
          </w:tcPr>
          <w:p w14:paraId="717BF516" w14:textId="77777777" w:rsidR="00123ECE" w:rsidRPr="003A6D1C" w:rsidRDefault="00123ECE" w:rsidP="00A04C2F">
            <w:pPr>
              <w:pStyle w:val="TAL"/>
              <w:keepNext w:val="0"/>
              <w:keepLines w:val="0"/>
            </w:pPr>
          </w:p>
        </w:tc>
        <w:tc>
          <w:tcPr>
            <w:tcW w:w="1700" w:type="dxa"/>
          </w:tcPr>
          <w:p w14:paraId="3B764F5E" w14:textId="77777777" w:rsidR="00123ECE" w:rsidRPr="003A6D1C" w:rsidRDefault="00123ECE" w:rsidP="00A04C2F">
            <w:pPr>
              <w:pStyle w:val="TAL"/>
              <w:keepNext w:val="0"/>
              <w:keepLines w:val="0"/>
            </w:pPr>
          </w:p>
        </w:tc>
        <w:tc>
          <w:tcPr>
            <w:tcW w:w="1133" w:type="dxa"/>
          </w:tcPr>
          <w:p w14:paraId="44CFA516" w14:textId="77777777" w:rsidR="00123ECE" w:rsidRPr="003A6D1C" w:rsidRDefault="00123ECE" w:rsidP="00A04C2F">
            <w:pPr>
              <w:pStyle w:val="TAL"/>
              <w:keepNext w:val="0"/>
              <w:keepLines w:val="0"/>
            </w:pPr>
          </w:p>
        </w:tc>
      </w:tr>
    </w:tbl>
    <w:p w14:paraId="43A6E375" w14:textId="77777777" w:rsidR="00123ECE" w:rsidRPr="003A6D1C" w:rsidRDefault="00123ECE" w:rsidP="00A04C2F"/>
    <w:p w14:paraId="7470D84B" w14:textId="77777777" w:rsidR="00123ECE" w:rsidRPr="003A6D1C" w:rsidRDefault="00123ECE" w:rsidP="00A04C2F">
      <w:pPr>
        <w:pStyle w:val="TH"/>
        <w:keepNext w:val="0"/>
        <w:keepLines w:val="0"/>
        <w:rPr>
          <w:lang w:eastAsia="zh-CN"/>
        </w:rPr>
      </w:pPr>
      <w:r w:rsidRPr="003A6D1C">
        <w:t xml:space="preserve">Table 8.8.1.4.3-4: </w:t>
      </w:r>
      <w:r w:rsidRPr="003A6D1C">
        <w:rPr>
          <w:i/>
        </w:rPr>
        <w:t>MeasResults</w:t>
      </w:r>
      <w:r w:rsidRPr="003A6D1C">
        <w:t xml:space="preserve">: Additional E-UTRAN FDD - GSM </w:t>
      </w:r>
      <w:r w:rsidRPr="003A6D1C">
        <w:rPr>
          <w:rFonts w:eastAsia="SimSun"/>
          <w:lang w:eastAsia="zh-CN"/>
        </w:rPr>
        <w:t>E</w:t>
      </w:r>
      <w:r w:rsidRPr="003A6D1C">
        <w:t>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BB3607F" w14:textId="77777777" w:rsidTr="00AB5AA5">
        <w:trPr>
          <w:cantSplit/>
          <w:jc w:val="center"/>
        </w:trPr>
        <w:tc>
          <w:tcPr>
            <w:tcW w:w="9536" w:type="dxa"/>
            <w:gridSpan w:val="4"/>
          </w:tcPr>
          <w:p w14:paraId="28269874" w14:textId="78C35BCE"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A01551B" w14:textId="77777777" w:rsidTr="00AB5AA5">
        <w:trPr>
          <w:jc w:val="center"/>
        </w:trPr>
        <w:tc>
          <w:tcPr>
            <w:tcW w:w="4436" w:type="dxa"/>
          </w:tcPr>
          <w:p w14:paraId="5B89D77B" w14:textId="4C8F605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521C6086" w14:textId="77777777" w:rsidR="00123ECE" w:rsidRPr="003A6D1C" w:rsidRDefault="00123ECE" w:rsidP="00A04C2F">
            <w:pPr>
              <w:pStyle w:val="TAH"/>
              <w:keepNext w:val="0"/>
              <w:keepLines w:val="0"/>
            </w:pPr>
            <w:r w:rsidRPr="003A6D1C">
              <w:t>Value/remark</w:t>
            </w:r>
          </w:p>
        </w:tc>
        <w:tc>
          <w:tcPr>
            <w:tcW w:w="1700" w:type="dxa"/>
          </w:tcPr>
          <w:p w14:paraId="25AFE287" w14:textId="77777777" w:rsidR="00123ECE" w:rsidRPr="003A6D1C" w:rsidRDefault="00123ECE" w:rsidP="00A04C2F">
            <w:pPr>
              <w:pStyle w:val="TAH"/>
              <w:keepNext w:val="0"/>
              <w:keepLines w:val="0"/>
            </w:pPr>
            <w:r w:rsidRPr="003A6D1C">
              <w:t>Comment</w:t>
            </w:r>
          </w:p>
        </w:tc>
        <w:tc>
          <w:tcPr>
            <w:tcW w:w="1133" w:type="dxa"/>
          </w:tcPr>
          <w:p w14:paraId="67921375" w14:textId="77777777" w:rsidR="00123ECE" w:rsidRPr="003A6D1C" w:rsidRDefault="00123ECE" w:rsidP="00A04C2F">
            <w:pPr>
              <w:pStyle w:val="TAH"/>
              <w:keepNext w:val="0"/>
              <w:keepLines w:val="0"/>
            </w:pPr>
            <w:r w:rsidRPr="003A6D1C">
              <w:t>Condition</w:t>
            </w:r>
          </w:p>
        </w:tc>
      </w:tr>
      <w:tr w:rsidR="00123ECE" w:rsidRPr="003A6D1C" w14:paraId="0AF083CA" w14:textId="77777777" w:rsidTr="00AB5AA5">
        <w:trPr>
          <w:jc w:val="center"/>
        </w:trPr>
        <w:tc>
          <w:tcPr>
            <w:tcW w:w="4436" w:type="dxa"/>
          </w:tcPr>
          <w:p w14:paraId="502AD256" w14:textId="57C09176"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15D40BCE" w14:textId="77777777" w:rsidR="00123ECE" w:rsidRPr="003A6D1C" w:rsidRDefault="00123ECE" w:rsidP="00A04C2F">
            <w:pPr>
              <w:pStyle w:val="TAL"/>
              <w:keepNext w:val="0"/>
              <w:keepLines w:val="0"/>
            </w:pPr>
          </w:p>
        </w:tc>
        <w:tc>
          <w:tcPr>
            <w:tcW w:w="1700" w:type="dxa"/>
          </w:tcPr>
          <w:p w14:paraId="02D59A28" w14:textId="77777777" w:rsidR="00123ECE" w:rsidRPr="003A6D1C" w:rsidRDefault="00123ECE" w:rsidP="00A04C2F">
            <w:pPr>
              <w:pStyle w:val="TAL"/>
              <w:keepNext w:val="0"/>
              <w:keepLines w:val="0"/>
            </w:pPr>
          </w:p>
        </w:tc>
        <w:tc>
          <w:tcPr>
            <w:tcW w:w="1133" w:type="dxa"/>
          </w:tcPr>
          <w:p w14:paraId="5787AC79" w14:textId="77777777" w:rsidR="00123ECE" w:rsidRPr="003A6D1C" w:rsidRDefault="00123ECE" w:rsidP="00A04C2F">
            <w:pPr>
              <w:pStyle w:val="TAL"/>
              <w:keepNext w:val="0"/>
              <w:keepLines w:val="0"/>
            </w:pPr>
          </w:p>
        </w:tc>
      </w:tr>
      <w:tr w:rsidR="00123ECE" w:rsidRPr="003A6D1C" w14:paraId="0168C42E" w14:textId="77777777" w:rsidTr="00AB5AA5">
        <w:trPr>
          <w:jc w:val="center"/>
        </w:trPr>
        <w:tc>
          <w:tcPr>
            <w:tcW w:w="4436" w:type="dxa"/>
          </w:tcPr>
          <w:p w14:paraId="47FCA118" w14:textId="32EA3FA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1BCDED9" w14:textId="77777777" w:rsidR="00123ECE" w:rsidRPr="003A6D1C" w:rsidRDefault="00123ECE" w:rsidP="00A04C2F">
            <w:pPr>
              <w:pStyle w:val="TAL"/>
              <w:keepNext w:val="0"/>
              <w:keepLines w:val="0"/>
              <w:rPr>
                <w:lang w:eastAsia="zh-CN"/>
              </w:rPr>
            </w:pPr>
            <w:r w:rsidRPr="003A6D1C">
              <w:t>1</w:t>
            </w:r>
          </w:p>
        </w:tc>
        <w:tc>
          <w:tcPr>
            <w:tcW w:w="1700" w:type="dxa"/>
          </w:tcPr>
          <w:p w14:paraId="05BE0F77" w14:textId="77777777" w:rsidR="00123ECE" w:rsidRPr="003A6D1C" w:rsidRDefault="00123ECE" w:rsidP="00A04C2F">
            <w:pPr>
              <w:pStyle w:val="TAL"/>
              <w:keepNext w:val="0"/>
              <w:keepLines w:val="0"/>
            </w:pPr>
          </w:p>
        </w:tc>
        <w:tc>
          <w:tcPr>
            <w:tcW w:w="1133" w:type="dxa"/>
          </w:tcPr>
          <w:p w14:paraId="6763F988" w14:textId="77777777" w:rsidR="00123ECE" w:rsidRPr="003A6D1C" w:rsidRDefault="00123ECE" w:rsidP="00A04C2F">
            <w:pPr>
              <w:pStyle w:val="TAL"/>
              <w:keepNext w:val="0"/>
              <w:keepLines w:val="0"/>
            </w:pPr>
          </w:p>
        </w:tc>
      </w:tr>
      <w:tr w:rsidR="00123ECE" w:rsidRPr="003A6D1C" w14:paraId="300166B3" w14:textId="77777777" w:rsidTr="00AB5AA5">
        <w:trPr>
          <w:jc w:val="center"/>
        </w:trPr>
        <w:tc>
          <w:tcPr>
            <w:tcW w:w="4436" w:type="dxa"/>
          </w:tcPr>
          <w:p w14:paraId="2B3AD029" w14:textId="1609379B"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0A507843" w14:textId="77777777" w:rsidR="00123ECE" w:rsidRPr="003A6D1C" w:rsidRDefault="00123ECE" w:rsidP="00A04C2F">
            <w:pPr>
              <w:pStyle w:val="TAL"/>
              <w:keepNext w:val="0"/>
              <w:keepLines w:val="0"/>
            </w:pPr>
          </w:p>
        </w:tc>
        <w:tc>
          <w:tcPr>
            <w:tcW w:w="1700" w:type="dxa"/>
          </w:tcPr>
          <w:p w14:paraId="4C224644" w14:textId="77777777" w:rsidR="00123ECE" w:rsidRPr="003A6D1C" w:rsidRDefault="00123ECE" w:rsidP="00A04C2F">
            <w:pPr>
              <w:pStyle w:val="TAL"/>
              <w:keepNext w:val="0"/>
              <w:keepLines w:val="0"/>
            </w:pPr>
          </w:p>
        </w:tc>
        <w:tc>
          <w:tcPr>
            <w:tcW w:w="1133" w:type="dxa"/>
          </w:tcPr>
          <w:p w14:paraId="59EE8F6E" w14:textId="77777777" w:rsidR="00123ECE" w:rsidRPr="003A6D1C" w:rsidRDefault="00123ECE" w:rsidP="00A04C2F">
            <w:pPr>
              <w:pStyle w:val="TAL"/>
              <w:keepNext w:val="0"/>
              <w:keepLines w:val="0"/>
            </w:pPr>
          </w:p>
        </w:tc>
      </w:tr>
      <w:tr w:rsidR="00123ECE" w:rsidRPr="003A6D1C" w14:paraId="1FBB2E76" w14:textId="77777777" w:rsidTr="00AB5AA5">
        <w:trPr>
          <w:jc w:val="center"/>
        </w:trPr>
        <w:tc>
          <w:tcPr>
            <w:tcW w:w="4436" w:type="dxa"/>
          </w:tcPr>
          <w:p w14:paraId="40CD9E8B" w14:textId="2800513F"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B481935" w14:textId="77777777" w:rsidR="00123ECE" w:rsidRPr="003A6D1C" w:rsidRDefault="00123ECE" w:rsidP="00A04C2F">
            <w:pPr>
              <w:pStyle w:val="TAL"/>
              <w:keepNext w:val="0"/>
              <w:keepLines w:val="0"/>
            </w:pPr>
          </w:p>
        </w:tc>
        <w:tc>
          <w:tcPr>
            <w:tcW w:w="1700" w:type="dxa"/>
          </w:tcPr>
          <w:p w14:paraId="07FBD083" w14:textId="4ED5B7CC"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27AE54A" w14:textId="77777777" w:rsidR="00123ECE" w:rsidRPr="003A6D1C" w:rsidRDefault="00123ECE" w:rsidP="00A04C2F">
            <w:pPr>
              <w:pStyle w:val="TAL"/>
              <w:keepNext w:val="0"/>
              <w:keepLines w:val="0"/>
            </w:pPr>
          </w:p>
        </w:tc>
      </w:tr>
      <w:tr w:rsidR="00123ECE" w:rsidRPr="003A6D1C" w14:paraId="114AE143" w14:textId="77777777" w:rsidTr="00AB5AA5">
        <w:trPr>
          <w:jc w:val="center"/>
        </w:trPr>
        <w:tc>
          <w:tcPr>
            <w:tcW w:w="4436" w:type="dxa"/>
          </w:tcPr>
          <w:p w14:paraId="6AF231E4" w14:textId="09479365"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6870ED8A" w14:textId="77777777" w:rsidR="00123ECE" w:rsidRPr="003A6D1C" w:rsidRDefault="00123ECE" w:rsidP="00A04C2F">
            <w:pPr>
              <w:pStyle w:val="TAL"/>
              <w:keepNext w:val="0"/>
              <w:keepLines w:val="0"/>
            </w:pPr>
          </w:p>
        </w:tc>
        <w:tc>
          <w:tcPr>
            <w:tcW w:w="1700" w:type="dxa"/>
          </w:tcPr>
          <w:p w14:paraId="4F55AEC2" w14:textId="58F5EB6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51E2A56" w14:textId="77777777" w:rsidR="00123ECE" w:rsidRPr="003A6D1C" w:rsidRDefault="00123ECE" w:rsidP="00A04C2F">
            <w:pPr>
              <w:pStyle w:val="TAL"/>
              <w:keepNext w:val="0"/>
              <w:keepLines w:val="0"/>
            </w:pPr>
          </w:p>
        </w:tc>
      </w:tr>
      <w:tr w:rsidR="00123ECE" w:rsidRPr="003A6D1C" w14:paraId="1B20BEDF" w14:textId="77777777" w:rsidTr="00AB5AA5">
        <w:trPr>
          <w:jc w:val="center"/>
        </w:trPr>
        <w:tc>
          <w:tcPr>
            <w:tcW w:w="4436" w:type="dxa"/>
          </w:tcPr>
          <w:p w14:paraId="00B08DC7" w14:textId="5DC57078" w:rsidR="00123ECE" w:rsidRPr="003A6D1C" w:rsidRDefault="00AB5AA5" w:rsidP="00A04C2F">
            <w:pPr>
              <w:pStyle w:val="TAL"/>
              <w:keepNext w:val="0"/>
              <w:keepLines w:val="0"/>
            </w:pPr>
            <w:r w:rsidRPr="003A6D1C">
              <w:t xml:space="preserve">   </w:t>
            </w:r>
            <w:r w:rsidR="00123ECE" w:rsidRPr="003A6D1C">
              <w:t>}</w:t>
            </w:r>
          </w:p>
        </w:tc>
        <w:tc>
          <w:tcPr>
            <w:tcW w:w="2267" w:type="dxa"/>
          </w:tcPr>
          <w:p w14:paraId="103BB4E2" w14:textId="77777777" w:rsidR="00123ECE" w:rsidRPr="003A6D1C" w:rsidRDefault="00123ECE" w:rsidP="00A04C2F">
            <w:pPr>
              <w:pStyle w:val="TAL"/>
              <w:keepNext w:val="0"/>
              <w:keepLines w:val="0"/>
            </w:pPr>
          </w:p>
        </w:tc>
        <w:tc>
          <w:tcPr>
            <w:tcW w:w="1700" w:type="dxa"/>
          </w:tcPr>
          <w:p w14:paraId="5D96EE4F" w14:textId="77777777" w:rsidR="00123ECE" w:rsidRPr="003A6D1C" w:rsidRDefault="00123ECE" w:rsidP="00A04C2F">
            <w:pPr>
              <w:pStyle w:val="TAL"/>
              <w:keepNext w:val="0"/>
              <w:keepLines w:val="0"/>
            </w:pPr>
          </w:p>
        </w:tc>
        <w:tc>
          <w:tcPr>
            <w:tcW w:w="1133" w:type="dxa"/>
          </w:tcPr>
          <w:p w14:paraId="0241387D" w14:textId="77777777" w:rsidR="00123ECE" w:rsidRPr="003A6D1C" w:rsidRDefault="00123ECE" w:rsidP="00A04C2F">
            <w:pPr>
              <w:pStyle w:val="TAL"/>
              <w:keepNext w:val="0"/>
              <w:keepLines w:val="0"/>
            </w:pPr>
          </w:p>
        </w:tc>
      </w:tr>
      <w:tr w:rsidR="00123ECE" w:rsidRPr="003A6D1C" w14:paraId="0FD3006C" w14:textId="77777777" w:rsidTr="00AB5AA5">
        <w:trPr>
          <w:jc w:val="center"/>
        </w:trPr>
        <w:tc>
          <w:tcPr>
            <w:tcW w:w="4436" w:type="dxa"/>
          </w:tcPr>
          <w:p w14:paraId="524731FA" w14:textId="1AD99426"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105520CF" w14:textId="77777777" w:rsidR="00123ECE" w:rsidRPr="003A6D1C" w:rsidRDefault="00123ECE" w:rsidP="00A04C2F">
            <w:pPr>
              <w:pStyle w:val="TAL"/>
              <w:keepNext w:val="0"/>
              <w:keepLines w:val="0"/>
            </w:pPr>
          </w:p>
        </w:tc>
        <w:tc>
          <w:tcPr>
            <w:tcW w:w="1700" w:type="dxa"/>
          </w:tcPr>
          <w:p w14:paraId="2CD868A3" w14:textId="77777777" w:rsidR="00123ECE" w:rsidRPr="003A6D1C" w:rsidRDefault="00123ECE" w:rsidP="00A04C2F">
            <w:pPr>
              <w:pStyle w:val="TAL"/>
              <w:keepNext w:val="0"/>
              <w:keepLines w:val="0"/>
            </w:pPr>
          </w:p>
        </w:tc>
        <w:tc>
          <w:tcPr>
            <w:tcW w:w="1133" w:type="dxa"/>
          </w:tcPr>
          <w:p w14:paraId="0532FAFA" w14:textId="77777777" w:rsidR="00123ECE" w:rsidRPr="003A6D1C" w:rsidRDefault="00123ECE" w:rsidP="00A04C2F">
            <w:pPr>
              <w:pStyle w:val="TAL"/>
              <w:keepNext w:val="0"/>
              <w:keepLines w:val="0"/>
            </w:pPr>
          </w:p>
        </w:tc>
      </w:tr>
      <w:tr w:rsidR="00123ECE" w:rsidRPr="003A6D1C" w14:paraId="4A9A9717" w14:textId="77777777" w:rsidTr="00AB5AA5">
        <w:trPr>
          <w:jc w:val="center"/>
        </w:trPr>
        <w:tc>
          <w:tcPr>
            <w:tcW w:w="4436" w:type="dxa"/>
          </w:tcPr>
          <w:p w14:paraId="2CC3DA2B" w14:textId="675EDDF2"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70958088"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3270C43D" w14:textId="77777777" w:rsidR="00123ECE" w:rsidRPr="003A6D1C" w:rsidRDefault="00123ECE" w:rsidP="00A04C2F">
            <w:pPr>
              <w:pStyle w:val="TAL"/>
              <w:keepNext w:val="0"/>
              <w:keepLines w:val="0"/>
            </w:pPr>
          </w:p>
        </w:tc>
        <w:tc>
          <w:tcPr>
            <w:tcW w:w="1133" w:type="dxa"/>
          </w:tcPr>
          <w:p w14:paraId="2B25221E" w14:textId="77777777" w:rsidR="00123ECE" w:rsidRPr="003A6D1C" w:rsidRDefault="00123ECE" w:rsidP="00A04C2F">
            <w:pPr>
              <w:pStyle w:val="TAL"/>
              <w:keepNext w:val="0"/>
              <w:keepLines w:val="0"/>
            </w:pPr>
          </w:p>
        </w:tc>
      </w:tr>
      <w:tr w:rsidR="00123ECE" w:rsidRPr="003A6D1C" w14:paraId="27E5C981" w14:textId="77777777" w:rsidTr="00AB5AA5">
        <w:trPr>
          <w:jc w:val="center"/>
        </w:trPr>
        <w:tc>
          <w:tcPr>
            <w:tcW w:w="4436" w:type="dxa"/>
          </w:tcPr>
          <w:p w14:paraId="27A31E0E" w14:textId="71009715" w:rsidR="00123ECE" w:rsidRPr="003A6D1C" w:rsidRDefault="00AB5AA5" w:rsidP="00A04C2F">
            <w:pPr>
              <w:pStyle w:val="TAL"/>
              <w:keepNext w:val="0"/>
              <w:keepLines w:val="0"/>
            </w:pPr>
            <w:r w:rsidRPr="003A6D1C">
              <w:t xml:space="preserve">   </w:t>
            </w:r>
            <w:r w:rsidR="00123ECE" w:rsidRPr="003A6D1C">
              <w:t>}</w:t>
            </w:r>
          </w:p>
        </w:tc>
        <w:tc>
          <w:tcPr>
            <w:tcW w:w="2267" w:type="dxa"/>
          </w:tcPr>
          <w:p w14:paraId="37C4CA9D" w14:textId="77777777" w:rsidR="00123ECE" w:rsidRPr="003A6D1C" w:rsidRDefault="00123ECE" w:rsidP="00A04C2F">
            <w:pPr>
              <w:pStyle w:val="TAL"/>
              <w:keepNext w:val="0"/>
              <w:keepLines w:val="0"/>
            </w:pPr>
          </w:p>
        </w:tc>
        <w:tc>
          <w:tcPr>
            <w:tcW w:w="1700" w:type="dxa"/>
          </w:tcPr>
          <w:p w14:paraId="139DC679" w14:textId="77777777" w:rsidR="00123ECE" w:rsidRPr="003A6D1C" w:rsidRDefault="00123ECE" w:rsidP="00A04C2F">
            <w:pPr>
              <w:pStyle w:val="TAL"/>
              <w:keepNext w:val="0"/>
              <w:keepLines w:val="0"/>
            </w:pPr>
          </w:p>
        </w:tc>
        <w:tc>
          <w:tcPr>
            <w:tcW w:w="1133" w:type="dxa"/>
          </w:tcPr>
          <w:p w14:paraId="26D3D6D7" w14:textId="77777777" w:rsidR="00123ECE" w:rsidRPr="003A6D1C" w:rsidRDefault="00123ECE" w:rsidP="00A04C2F">
            <w:pPr>
              <w:pStyle w:val="TAL"/>
              <w:keepNext w:val="0"/>
              <w:keepLines w:val="0"/>
            </w:pPr>
          </w:p>
        </w:tc>
      </w:tr>
      <w:tr w:rsidR="00123ECE" w:rsidRPr="003A6D1C" w14:paraId="07F4B618" w14:textId="77777777" w:rsidTr="00AB5AA5">
        <w:trPr>
          <w:jc w:val="center"/>
        </w:trPr>
        <w:tc>
          <w:tcPr>
            <w:tcW w:w="4436" w:type="dxa"/>
          </w:tcPr>
          <w:p w14:paraId="357013B5" w14:textId="77777777" w:rsidR="00123ECE" w:rsidRPr="003A6D1C" w:rsidRDefault="00123ECE" w:rsidP="00A04C2F">
            <w:pPr>
              <w:pStyle w:val="TAL"/>
              <w:keepNext w:val="0"/>
              <w:keepLines w:val="0"/>
            </w:pPr>
            <w:r w:rsidRPr="003A6D1C">
              <w:t>}</w:t>
            </w:r>
          </w:p>
        </w:tc>
        <w:tc>
          <w:tcPr>
            <w:tcW w:w="2267" w:type="dxa"/>
          </w:tcPr>
          <w:p w14:paraId="27B0E949" w14:textId="77777777" w:rsidR="00123ECE" w:rsidRPr="003A6D1C" w:rsidRDefault="00123ECE" w:rsidP="00A04C2F">
            <w:pPr>
              <w:pStyle w:val="TAL"/>
              <w:keepNext w:val="0"/>
              <w:keepLines w:val="0"/>
            </w:pPr>
          </w:p>
        </w:tc>
        <w:tc>
          <w:tcPr>
            <w:tcW w:w="1700" w:type="dxa"/>
          </w:tcPr>
          <w:p w14:paraId="48F269E3" w14:textId="77777777" w:rsidR="00123ECE" w:rsidRPr="003A6D1C" w:rsidRDefault="00123ECE" w:rsidP="00A04C2F">
            <w:pPr>
              <w:pStyle w:val="TAL"/>
              <w:keepNext w:val="0"/>
              <w:keepLines w:val="0"/>
            </w:pPr>
          </w:p>
        </w:tc>
        <w:tc>
          <w:tcPr>
            <w:tcW w:w="1133" w:type="dxa"/>
          </w:tcPr>
          <w:p w14:paraId="16D5178A" w14:textId="77777777" w:rsidR="00123ECE" w:rsidRPr="003A6D1C" w:rsidRDefault="00123ECE" w:rsidP="00A04C2F">
            <w:pPr>
              <w:pStyle w:val="TAL"/>
              <w:keepNext w:val="0"/>
              <w:keepLines w:val="0"/>
            </w:pPr>
          </w:p>
        </w:tc>
      </w:tr>
    </w:tbl>
    <w:p w14:paraId="51FA6998" w14:textId="77777777" w:rsidR="00123ECE" w:rsidRPr="003A6D1C" w:rsidRDefault="00123ECE" w:rsidP="00A04C2F">
      <w:pPr>
        <w:rPr>
          <w:lang w:eastAsia="zh-CN"/>
        </w:rPr>
      </w:pPr>
    </w:p>
    <w:p w14:paraId="0EB1D2E0" w14:textId="77777777" w:rsidR="00123ECE" w:rsidRPr="003A6D1C" w:rsidRDefault="00123ECE" w:rsidP="00A04C2F">
      <w:pPr>
        <w:pStyle w:val="TH"/>
        <w:keepNext w:val="0"/>
        <w:keepLines w:val="0"/>
      </w:pPr>
      <w:r w:rsidRPr="003A6D1C">
        <w:t>Table 8.</w:t>
      </w:r>
      <w:r w:rsidRPr="003A6D1C">
        <w:rPr>
          <w:lang w:eastAsia="zh-CN"/>
        </w:rPr>
        <w:t>6</w:t>
      </w:r>
      <w:r w:rsidRPr="003A6D1C">
        <w:t>.1.4.3-</w:t>
      </w:r>
      <w:r w:rsidRPr="003A6D1C">
        <w:rPr>
          <w:lang w:eastAsia="zh-CN"/>
        </w:rPr>
        <w:t>5</w:t>
      </w:r>
      <w:r w:rsidRPr="003A6D1C">
        <w:t xml:space="preserve">: </w:t>
      </w:r>
      <w:r w:rsidRPr="003A6D1C">
        <w:rPr>
          <w:i/>
        </w:rPr>
        <w:t>MeasResultList</w:t>
      </w:r>
      <w:r w:rsidRPr="003A6D1C">
        <w:rPr>
          <w:i/>
          <w:lang w:eastAsia="zh-CN"/>
        </w:rPr>
        <w:t>GERAN</w:t>
      </w:r>
      <w:r w:rsidRPr="003A6D1C">
        <w:t xml:space="preserve">: Additional E-UTRAN FDD - GSM </w:t>
      </w:r>
      <w:r w:rsidRPr="003A6D1C">
        <w:rPr>
          <w:lang w:eastAsia="zh-CN"/>
        </w:rPr>
        <w:t>E</w:t>
      </w:r>
      <w:r w:rsidRPr="003A6D1C">
        <w:t>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7DBDCF4" w14:textId="77777777" w:rsidTr="00AB5AA5">
        <w:trPr>
          <w:cantSplit/>
          <w:jc w:val="center"/>
        </w:trPr>
        <w:tc>
          <w:tcPr>
            <w:tcW w:w="9536" w:type="dxa"/>
            <w:gridSpan w:val="4"/>
          </w:tcPr>
          <w:p w14:paraId="56F38901" w14:textId="6D452BD4"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7C9C8F7C" w14:textId="77777777" w:rsidTr="00AB5AA5">
        <w:trPr>
          <w:jc w:val="center"/>
        </w:trPr>
        <w:tc>
          <w:tcPr>
            <w:tcW w:w="4436" w:type="dxa"/>
          </w:tcPr>
          <w:p w14:paraId="28B86491" w14:textId="1A4D77BA"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4F6E60B" w14:textId="77777777" w:rsidR="00123ECE" w:rsidRPr="003A6D1C" w:rsidRDefault="00123ECE" w:rsidP="00A04C2F">
            <w:pPr>
              <w:pStyle w:val="TAH"/>
              <w:keepNext w:val="0"/>
              <w:keepLines w:val="0"/>
            </w:pPr>
            <w:r w:rsidRPr="003A6D1C">
              <w:t>Value/remark</w:t>
            </w:r>
          </w:p>
        </w:tc>
        <w:tc>
          <w:tcPr>
            <w:tcW w:w="1700" w:type="dxa"/>
          </w:tcPr>
          <w:p w14:paraId="4EE405E4" w14:textId="77777777" w:rsidR="00123ECE" w:rsidRPr="003A6D1C" w:rsidRDefault="00123ECE" w:rsidP="00A04C2F">
            <w:pPr>
              <w:pStyle w:val="TAH"/>
              <w:keepNext w:val="0"/>
              <w:keepLines w:val="0"/>
            </w:pPr>
            <w:r w:rsidRPr="003A6D1C">
              <w:t>Comment</w:t>
            </w:r>
          </w:p>
        </w:tc>
        <w:tc>
          <w:tcPr>
            <w:tcW w:w="1133" w:type="dxa"/>
          </w:tcPr>
          <w:p w14:paraId="1CC2EA20" w14:textId="77777777" w:rsidR="00123ECE" w:rsidRPr="003A6D1C" w:rsidRDefault="00123ECE" w:rsidP="00A04C2F">
            <w:pPr>
              <w:pStyle w:val="TAH"/>
              <w:keepNext w:val="0"/>
              <w:keepLines w:val="0"/>
            </w:pPr>
            <w:r w:rsidRPr="003A6D1C">
              <w:t>Condition</w:t>
            </w:r>
          </w:p>
        </w:tc>
      </w:tr>
      <w:tr w:rsidR="00123ECE" w:rsidRPr="003A6D1C" w14:paraId="56056084" w14:textId="77777777" w:rsidTr="00AB5AA5">
        <w:trPr>
          <w:jc w:val="center"/>
        </w:trPr>
        <w:tc>
          <w:tcPr>
            <w:tcW w:w="4436" w:type="dxa"/>
          </w:tcPr>
          <w:p w14:paraId="1D397B4A" w14:textId="4A77DCF0" w:rsidR="00123ECE" w:rsidRPr="003A6D1C" w:rsidRDefault="00123ECE" w:rsidP="00A04C2F">
            <w:pPr>
              <w:pStyle w:val="TAL"/>
              <w:keepNext w:val="0"/>
              <w:keepLines w:val="0"/>
            </w:pPr>
            <w:r w:rsidRPr="003A6D1C">
              <w:t>MeasResultListGERAN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413B8772" w14:textId="77777777" w:rsidR="00123ECE" w:rsidRPr="003A6D1C" w:rsidRDefault="00123ECE" w:rsidP="00A04C2F">
            <w:pPr>
              <w:pStyle w:val="TAL"/>
              <w:keepNext w:val="0"/>
              <w:keepLines w:val="0"/>
            </w:pPr>
          </w:p>
        </w:tc>
        <w:tc>
          <w:tcPr>
            <w:tcW w:w="1700" w:type="dxa"/>
          </w:tcPr>
          <w:p w14:paraId="23C7F7C8" w14:textId="77777777" w:rsidR="00123ECE" w:rsidRPr="003A6D1C" w:rsidRDefault="00123ECE" w:rsidP="00A04C2F">
            <w:pPr>
              <w:pStyle w:val="TAL"/>
              <w:keepNext w:val="0"/>
              <w:keepLines w:val="0"/>
            </w:pPr>
          </w:p>
        </w:tc>
        <w:tc>
          <w:tcPr>
            <w:tcW w:w="1133" w:type="dxa"/>
          </w:tcPr>
          <w:p w14:paraId="4979858D" w14:textId="77777777" w:rsidR="00123ECE" w:rsidRPr="003A6D1C" w:rsidRDefault="00123ECE" w:rsidP="00A04C2F">
            <w:pPr>
              <w:pStyle w:val="TAL"/>
              <w:keepNext w:val="0"/>
              <w:keepLines w:val="0"/>
            </w:pPr>
          </w:p>
        </w:tc>
      </w:tr>
      <w:tr w:rsidR="00123ECE" w:rsidRPr="003A6D1C" w14:paraId="5C0F5925" w14:textId="77777777" w:rsidTr="00AB5AA5">
        <w:trPr>
          <w:jc w:val="center"/>
        </w:trPr>
        <w:tc>
          <w:tcPr>
            <w:tcW w:w="4436" w:type="dxa"/>
          </w:tcPr>
          <w:p w14:paraId="2754902E" w14:textId="19F54D51" w:rsidR="00123ECE" w:rsidRPr="003A6D1C" w:rsidRDefault="00AB5AA5" w:rsidP="00A04C2F">
            <w:pPr>
              <w:pStyle w:val="TAL"/>
              <w:keepNext w:val="0"/>
              <w:keepLines w:val="0"/>
            </w:pPr>
            <w:r w:rsidRPr="003A6D1C">
              <w:t xml:space="preserve">  </w:t>
            </w:r>
            <w:r w:rsidR="00123ECE" w:rsidRPr="003A6D1C">
              <w:t>MeasResultGERAN</w:t>
            </w:r>
            <w:r w:rsidRPr="003A6D1C">
              <w:t xml:space="preserve"> </w:t>
            </w:r>
            <w:r w:rsidR="00123ECE" w:rsidRPr="003A6D1C">
              <w:t>SEQUENCE</w:t>
            </w:r>
            <w:r w:rsidRPr="003A6D1C">
              <w:t xml:space="preserve"> </w:t>
            </w:r>
            <w:r w:rsidR="00123ECE" w:rsidRPr="003A6D1C">
              <w:t>{</w:t>
            </w:r>
          </w:p>
        </w:tc>
        <w:tc>
          <w:tcPr>
            <w:tcW w:w="2267" w:type="dxa"/>
          </w:tcPr>
          <w:p w14:paraId="722C0196" w14:textId="77777777" w:rsidR="00123ECE" w:rsidRPr="003A6D1C" w:rsidRDefault="00123ECE" w:rsidP="00A04C2F">
            <w:pPr>
              <w:pStyle w:val="TAL"/>
              <w:keepNext w:val="0"/>
              <w:keepLines w:val="0"/>
            </w:pPr>
          </w:p>
        </w:tc>
        <w:tc>
          <w:tcPr>
            <w:tcW w:w="1700" w:type="dxa"/>
          </w:tcPr>
          <w:p w14:paraId="1D45BF45" w14:textId="77777777" w:rsidR="00123ECE" w:rsidRPr="003A6D1C" w:rsidRDefault="00123ECE" w:rsidP="00A04C2F">
            <w:pPr>
              <w:pStyle w:val="TAL"/>
              <w:keepNext w:val="0"/>
              <w:keepLines w:val="0"/>
            </w:pPr>
          </w:p>
        </w:tc>
        <w:tc>
          <w:tcPr>
            <w:tcW w:w="1133" w:type="dxa"/>
          </w:tcPr>
          <w:p w14:paraId="17C78393" w14:textId="77777777" w:rsidR="00123ECE" w:rsidRPr="003A6D1C" w:rsidRDefault="00123ECE" w:rsidP="00A04C2F">
            <w:pPr>
              <w:pStyle w:val="TAL"/>
              <w:keepNext w:val="0"/>
              <w:keepLines w:val="0"/>
            </w:pPr>
          </w:p>
        </w:tc>
      </w:tr>
      <w:tr w:rsidR="00123ECE" w:rsidRPr="003A6D1C" w14:paraId="0E59583C" w14:textId="77777777" w:rsidTr="00AB5AA5">
        <w:trPr>
          <w:jc w:val="center"/>
        </w:trPr>
        <w:tc>
          <w:tcPr>
            <w:tcW w:w="4436" w:type="dxa"/>
          </w:tcPr>
          <w:p w14:paraId="53DBC9DD" w14:textId="72F9C7B5" w:rsidR="00123ECE" w:rsidRPr="003A6D1C" w:rsidRDefault="00AB5AA5" w:rsidP="00A04C2F">
            <w:pPr>
              <w:pStyle w:val="TAL"/>
              <w:keepNext w:val="0"/>
              <w:keepLines w:val="0"/>
            </w:pPr>
            <w:r w:rsidRPr="003A6D1C">
              <w:t xml:space="preserve">    </w:t>
            </w:r>
            <w:r w:rsidR="00123ECE" w:rsidRPr="003A6D1C">
              <w:t>carrierFreq</w:t>
            </w:r>
          </w:p>
        </w:tc>
        <w:tc>
          <w:tcPr>
            <w:tcW w:w="2267" w:type="dxa"/>
          </w:tcPr>
          <w:p w14:paraId="31DC12EE" w14:textId="77777777" w:rsidR="00123ECE" w:rsidRPr="003A6D1C" w:rsidRDefault="00123ECE" w:rsidP="00A04C2F">
            <w:pPr>
              <w:pStyle w:val="TAL"/>
              <w:keepNext w:val="0"/>
              <w:keepLines w:val="0"/>
            </w:pPr>
            <w:r w:rsidRPr="003A6D1C">
              <w:t>CarrierFreqGERAN</w:t>
            </w:r>
          </w:p>
        </w:tc>
        <w:tc>
          <w:tcPr>
            <w:tcW w:w="1700" w:type="dxa"/>
          </w:tcPr>
          <w:p w14:paraId="62CF00A9" w14:textId="7F94B8E9"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of</w:t>
            </w:r>
            <w:r w:rsidR="00AB5AA5" w:rsidRPr="003A6D1C">
              <w:t xml:space="preserve"> </w:t>
            </w:r>
            <w:r w:rsidRPr="003A6D1C">
              <w:t>the</w:t>
            </w:r>
            <w:r w:rsidR="00AB5AA5" w:rsidRPr="003A6D1C">
              <w:t xml:space="preserve"> </w:t>
            </w:r>
            <w:r w:rsidRPr="003A6D1C">
              <w:t>target</w:t>
            </w:r>
            <w:r w:rsidR="00AB5AA5" w:rsidRPr="003A6D1C">
              <w:t xml:space="preserve"> </w:t>
            </w:r>
            <w:r w:rsidRPr="003A6D1C">
              <w:t>GERAN</w:t>
            </w:r>
            <w:r w:rsidR="00AB5AA5" w:rsidRPr="003A6D1C">
              <w:t xml:space="preserve"> </w:t>
            </w:r>
            <w:r w:rsidRPr="003A6D1C">
              <w:t>cell</w:t>
            </w:r>
          </w:p>
        </w:tc>
        <w:tc>
          <w:tcPr>
            <w:tcW w:w="1133" w:type="dxa"/>
          </w:tcPr>
          <w:p w14:paraId="3A59492F" w14:textId="77777777" w:rsidR="00123ECE" w:rsidRPr="003A6D1C" w:rsidRDefault="00123ECE" w:rsidP="00A04C2F">
            <w:pPr>
              <w:pStyle w:val="TAL"/>
              <w:keepNext w:val="0"/>
              <w:keepLines w:val="0"/>
            </w:pPr>
          </w:p>
        </w:tc>
      </w:tr>
      <w:tr w:rsidR="00123ECE" w:rsidRPr="003A6D1C" w14:paraId="78B12CB7" w14:textId="77777777" w:rsidTr="00AB5AA5">
        <w:trPr>
          <w:jc w:val="center"/>
        </w:trPr>
        <w:tc>
          <w:tcPr>
            <w:tcW w:w="4436" w:type="dxa"/>
          </w:tcPr>
          <w:p w14:paraId="149AA634" w14:textId="6F852549" w:rsidR="00123ECE" w:rsidRPr="003A6D1C" w:rsidRDefault="00AB5AA5" w:rsidP="00A04C2F">
            <w:pPr>
              <w:pStyle w:val="TAL"/>
              <w:keepNext w:val="0"/>
              <w:keepLines w:val="0"/>
            </w:pPr>
            <w:r w:rsidRPr="003A6D1C">
              <w:t xml:space="preserve">    </w:t>
            </w:r>
            <w:r w:rsidR="00123ECE" w:rsidRPr="003A6D1C">
              <w:t>physCellId</w:t>
            </w:r>
          </w:p>
        </w:tc>
        <w:tc>
          <w:tcPr>
            <w:tcW w:w="2267" w:type="dxa"/>
          </w:tcPr>
          <w:p w14:paraId="0BE6D968" w14:textId="77777777" w:rsidR="00123ECE" w:rsidRPr="003A6D1C" w:rsidRDefault="00123ECE" w:rsidP="00A04C2F">
            <w:pPr>
              <w:pStyle w:val="TAL"/>
              <w:keepNext w:val="0"/>
              <w:keepLines w:val="0"/>
            </w:pPr>
            <w:r w:rsidRPr="003A6D1C">
              <w:t>PhysCellIdGERAN</w:t>
            </w:r>
          </w:p>
        </w:tc>
        <w:tc>
          <w:tcPr>
            <w:tcW w:w="1700" w:type="dxa"/>
          </w:tcPr>
          <w:p w14:paraId="322F2D52" w14:textId="013CF85C"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Base</w:t>
            </w:r>
            <w:r w:rsidR="00AB5AA5" w:rsidRPr="003A6D1C">
              <w:t xml:space="preserve"> </w:t>
            </w:r>
            <w:r w:rsidRPr="003A6D1C">
              <w:t>Station</w:t>
            </w:r>
            <w:r w:rsidR="00AB5AA5" w:rsidRPr="003A6D1C">
              <w:t xml:space="preserve"> </w:t>
            </w:r>
            <w:r w:rsidRPr="003A6D1C">
              <w:t>Identity</w:t>
            </w:r>
            <w:r w:rsidR="00AB5AA5" w:rsidRPr="003A6D1C">
              <w:t xml:space="preserve"> </w:t>
            </w:r>
            <w:r w:rsidRPr="003A6D1C">
              <w:t>Code</w:t>
            </w:r>
            <w:r w:rsidR="00AB5AA5" w:rsidRPr="003A6D1C">
              <w:t xml:space="preserve"> </w:t>
            </w:r>
            <w:r w:rsidRPr="003A6D1C">
              <w:t>(BSIC)</w:t>
            </w:r>
          </w:p>
        </w:tc>
        <w:tc>
          <w:tcPr>
            <w:tcW w:w="1133" w:type="dxa"/>
          </w:tcPr>
          <w:p w14:paraId="56EA61A7" w14:textId="77777777" w:rsidR="00123ECE" w:rsidRPr="003A6D1C" w:rsidRDefault="00123ECE" w:rsidP="00A04C2F">
            <w:pPr>
              <w:pStyle w:val="TAL"/>
              <w:keepNext w:val="0"/>
              <w:keepLines w:val="0"/>
            </w:pPr>
          </w:p>
        </w:tc>
      </w:tr>
      <w:tr w:rsidR="00123ECE" w:rsidRPr="003A6D1C" w14:paraId="27BF1C91" w14:textId="77777777" w:rsidTr="00AB5AA5">
        <w:trPr>
          <w:jc w:val="center"/>
        </w:trPr>
        <w:tc>
          <w:tcPr>
            <w:tcW w:w="4436" w:type="dxa"/>
          </w:tcPr>
          <w:p w14:paraId="400D5BA5" w14:textId="30376624" w:rsidR="00123ECE" w:rsidRPr="003A6D1C" w:rsidRDefault="00AB5AA5" w:rsidP="00A04C2F">
            <w:pPr>
              <w:pStyle w:val="TAL"/>
              <w:keepNext w:val="0"/>
              <w:keepLines w:val="0"/>
            </w:pPr>
            <w:r w:rsidRPr="003A6D1C">
              <w:t xml:space="preserve">  </w:t>
            </w:r>
            <w:r w:rsidR="00123ECE" w:rsidRPr="003A6D1C">
              <w:t>}</w:t>
            </w:r>
          </w:p>
        </w:tc>
        <w:tc>
          <w:tcPr>
            <w:tcW w:w="2267" w:type="dxa"/>
          </w:tcPr>
          <w:p w14:paraId="5B81A9D3" w14:textId="77777777" w:rsidR="00123ECE" w:rsidRPr="003A6D1C" w:rsidRDefault="00123ECE" w:rsidP="00A04C2F">
            <w:pPr>
              <w:pStyle w:val="TAL"/>
              <w:keepNext w:val="0"/>
              <w:keepLines w:val="0"/>
            </w:pPr>
          </w:p>
        </w:tc>
        <w:tc>
          <w:tcPr>
            <w:tcW w:w="1700" w:type="dxa"/>
          </w:tcPr>
          <w:p w14:paraId="185CD82D" w14:textId="00CEF0B0" w:rsidR="00123ECE" w:rsidRPr="003A6D1C" w:rsidRDefault="00AB5AA5" w:rsidP="00A04C2F">
            <w:pPr>
              <w:pStyle w:val="TAL"/>
              <w:keepNext w:val="0"/>
              <w:keepLines w:val="0"/>
            </w:pPr>
            <w:r w:rsidRPr="003A6D1C">
              <w:t xml:space="preserve"> </w:t>
            </w:r>
          </w:p>
        </w:tc>
        <w:tc>
          <w:tcPr>
            <w:tcW w:w="1133" w:type="dxa"/>
          </w:tcPr>
          <w:p w14:paraId="3CDDE5A1" w14:textId="77777777" w:rsidR="00123ECE" w:rsidRPr="003A6D1C" w:rsidRDefault="00123ECE" w:rsidP="00A04C2F">
            <w:pPr>
              <w:pStyle w:val="TAL"/>
              <w:keepNext w:val="0"/>
              <w:keepLines w:val="0"/>
            </w:pPr>
          </w:p>
        </w:tc>
      </w:tr>
      <w:tr w:rsidR="00123ECE" w:rsidRPr="003A6D1C" w14:paraId="1D8F4534" w14:textId="77777777" w:rsidTr="00AB5AA5">
        <w:trPr>
          <w:jc w:val="center"/>
        </w:trPr>
        <w:tc>
          <w:tcPr>
            <w:tcW w:w="4436" w:type="dxa"/>
          </w:tcPr>
          <w:p w14:paraId="69B7C0AA" w14:textId="30A7D233"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4967195E" w14:textId="77777777" w:rsidR="00123ECE" w:rsidRPr="003A6D1C" w:rsidRDefault="00123ECE" w:rsidP="00A04C2F">
            <w:pPr>
              <w:pStyle w:val="TAL"/>
              <w:keepNext w:val="0"/>
              <w:keepLines w:val="0"/>
            </w:pPr>
          </w:p>
        </w:tc>
        <w:tc>
          <w:tcPr>
            <w:tcW w:w="1700" w:type="dxa"/>
          </w:tcPr>
          <w:p w14:paraId="1344FC4D" w14:textId="77777777" w:rsidR="00123ECE" w:rsidRPr="003A6D1C" w:rsidRDefault="00123ECE" w:rsidP="00A04C2F">
            <w:pPr>
              <w:pStyle w:val="TAL"/>
              <w:keepNext w:val="0"/>
              <w:keepLines w:val="0"/>
            </w:pPr>
          </w:p>
        </w:tc>
        <w:tc>
          <w:tcPr>
            <w:tcW w:w="1133" w:type="dxa"/>
          </w:tcPr>
          <w:p w14:paraId="588FBE95" w14:textId="77777777" w:rsidR="00123ECE" w:rsidRPr="003A6D1C" w:rsidRDefault="00123ECE" w:rsidP="00A04C2F">
            <w:pPr>
              <w:pStyle w:val="TAL"/>
              <w:keepNext w:val="0"/>
              <w:keepLines w:val="0"/>
            </w:pPr>
          </w:p>
        </w:tc>
      </w:tr>
      <w:tr w:rsidR="00123ECE" w:rsidRPr="003A6D1C" w14:paraId="3B8F0DD2" w14:textId="77777777" w:rsidTr="00AB5AA5">
        <w:trPr>
          <w:jc w:val="center"/>
        </w:trPr>
        <w:tc>
          <w:tcPr>
            <w:tcW w:w="4436" w:type="dxa"/>
          </w:tcPr>
          <w:p w14:paraId="1C5EA506" w14:textId="232EE2E3" w:rsidR="00123ECE" w:rsidRPr="003A6D1C" w:rsidRDefault="00AB5AA5" w:rsidP="00A04C2F">
            <w:pPr>
              <w:pStyle w:val="TAL"/>
              <w:keepNext w:val="0"/>
              <w:keepLines w:val="0"/>
            </w:pPr>
            <w:r w:rsidRPr="003A6D1C">
              <w:t xml:space="preserve">    </w:t>
            </w:r>
            <w:r w:rsidR="00123ECE" w:rsidRPr="003A6D1C">
              <w:t>rssi</w:t>
            </w:r>
          </w:p>
        </w:tc>
        <w:tc>
          <w:tcPr>
            <w:tcW w:w="2267" w:type="dxa"/>
          </w:tcPr>
          <w:p w14:paraId="75ED9571" w14:textId="77777777" w:rsidR="00123ECE" w:rsidRPr="003A6D1C" w:rsidRDefault="00123ECE" w:rsidP="00A04C2F">
            <w:pPr>
              <w:pStyle w:val="TAL"/>
              <w:keepNext w:val="0"/>
              <w:keepLines w:val="0"/>
            </w:pPr>
          </w:p>
        </w:tc>
        <w:tc>
          <w:tcPr>
            <w:tcW w:w="1700" w:type="dxa"/>
          </w:tcPr>
          <w:p w14:paraId="368B0E15" w14:textId="2CEECD6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0FA80330" w14:textId="77777777" w:rsidR="00123ECE" w:rsidRPr="003A6D1C" w:rsidRDefault="00123ECE" w:rsidP="00A04C2F">
            <w:pPr>
              <w:pStyle w:val="TAL"/>
              <w:keepNext w:val="0"/>
              <w:keepLines w:val="0"/>
            </w:pPr>
          </w:p>
        </w:tc>
      </w:tr>
      <w:tr w:rsidR="00123ECE" w:rsidRPr="003A6D1C" w14:paraId="3C3F7B47" w14:textId="77777777" w:rsidTr="00AB5AA5">
        <w:trPr>
          <w:jc w:val="center"/>
        </w:trPr>
        <w:tc>
          <w:tcPr>
            <w:tcW w:w="4436" w:type="dxa"/>
          </w:tcPr>
          <w:p w14:paraId="7A1212C4" w14:textId="4C174D03" w:rsidR="00123ECE" w:rsidRPr="003A6D1C" w:rsidRDefault="00AB5AA5" w:rsidP="00A04C2F">
            <w:pPr>
              <w:pStyle w:val="TAL"/>
              <w:keepNext w:val="0"/>
              <w:keepLines w:val="0"/>
            </w:pPr>
            <w:r w:rsidRPr="003A6D1C">
              <w:t xml:space="preserve">  </w:t>
            </w:r>
            <w:r w:rsidR="00123ECE" w:rsidRPr="003A6D1C">
              <w:t>}</w:t>
            </w:r>
          </w:p>
        </w:tc>
        <w:tc>
          <w:tcPr>
            <w:tcW w:w="2267" w:type="dxa"/>
          </w:tcPr>
          <w:p w14:paraId="2266F579" w14:textId="77777777" w:rsidR="00123ECE" w:rsidRPr="003A6D1C" w:rsidRDefault="00123ECE" w:rsidP="00A04C2F">
            <w:pPr>
              <w:pStyle w:val="TAL"/>
              <w:keepNext w:val="0"/>
              <w:keepLines w:val="0"/>
            </w:pPr>
          </w:p>
        </w:tc>
        <w:tc>
          <w:tcPr>
            <w:tcW w:w="1700" w:type="dxa"/>
          </w:tcPr>
          <w:p w14:paraId="62E3D7A1" w14:textId="77777777" w:rsidR="00123ECE" w:rsidRPr="003A6D1C" w:rsidRDefault="00123ECE" w:rsidP="00A04C2F">
            <w:pPr>
              <w:pStyle w:val="TAL"/>
              <w:keepNext w:val="0"/>
              <w:keepLines w:val="0"/>
            </w:pPr>
          </w:p>
        </w:tc>
        <w:tc>
          <w:tcPr>
            <w:tcW w:w="1133" w:type="dxa"/>
          </w:tcPr>
          <w:p w14:paraId="59D42FED" w14:textId="77777777" w:rsidR="00123ECE" w:rsidRPr="003A6D1C" w:rsidRDefault="00123ECE" w:rsidP="00A04C2F">
            <w:pPr>
              <w:pStyle w:val="TAL"/>
              <w:keepNext w:val="0"/>
              <w:keepLines w:val="0"/>
            </w:pPr>
          </w:p>
        </w:tc>
      </w:tr>
      <w:tr w:rsidR="00123ECE" w:rsidRPr="003A6D1C" w14:paraId="7547D447" w14:textId="77777777" w:rsidTr="00AB5AA5">
        <w:trPr>
          <w:jc w:val="center"/>
        </w:trPr>
        <w:tc>
          <w:tcPr>
            <w:tcW w:w="4436" w:type="dxa"/>
          </w:tcPr>
          <w:p w14:paraId="6A692703" w14:textId="77777777" w:rsidR="00123ECE" w:rsidRPr="003A6D1C" w:rsidRDefault="00123ECE" w:rsidP="00A04C2F">
            <w:pPr>
              <w:pStyle w:val="TAL"/>
              <w:keepNext w:val="0"/>
              <w:keepLines w:val="0"/>
            </w:pPr>
            <w:r w:rsidRPr="003A6D1C">
              <w:t>}</w:t>
            </w:r>
          </w:p>
        </w:tc>
        <w:tc>
          <w:tcPr>
            <w:tcW w:w="2267" w:type="dxa"/>
          </w:tcPr>
          <w:p w14:paraId="5F0A7E39" w14:textId="77777777" w:rsidR="00123ECE" w:rsidRPr="003A6D1C" w:rsidRDefault="00123ECE" w:rsidP="00A04C2F">
            <w:pPr>
              <w:pStyle w:val="TAL"/>
              <w:keepNext w:val="0"/>
              <w:keepLines w:val="0"/>
            </w:pPr>
          </w:p>
        </w:tc>
        <w:tc>
          <w:tcPr>
            <w:tcW w:w="1700" w:type="dxa"/>
          </w:tcPr>
          <w:p w14:paraId="30992C45" w14:textId="77777777" w:rsidR="00123ECE" w:rsidRPr="003A6D1C" w:rsidRDefault="00123ECE" w:rsidP="00A04C2F">
            <w:pPr>
              <w:pStyle w:val="TAL"/>
              <w:keepNext w:val="0"/>
              <w:keepLines w:val="0"/>
            </w:pPr>
          </w:p>
        </w:tc>
        <w:tc>
          <w:tcPr>
            <w:tcW w:w="1133" w:type="dxa"/>
          </w:tcPr>
          <w:p w14:paraId="7F442B8E" w14:textId="77777777" w:rsidR="00123ECE" w:rsidRPr="003A6D1C" w:rsidRDefault="00123ECE" w:rsidP="00A04C2F">
            <w:pPr>
              <w:pStyle w:val="TAL"/>
              <w:keepNext w:val="0"/>
              <w:keepLines w:val="0"/>
            </w:pPr>
          </w:p>
        </w:tc>
      </w:tr>
    </w:tbl>
    <w:p w14:paraId="5FA7A4FF" w14:textId="77777777" w:rsidR="00123ECE" w:rsidRPr="003A6D1C" w:rsidRDefault="00123ECE" w:rsidP="00A04C2F">
      <w:pPr>
        <w:rPr>
          <w:rFonts w:eastAsia="SimSun"/>
          <w:lang w:eastAsia="zh-CN"/>
        </w:rPr>
      </w:pPr>
    </w:p>
    <w:p w14:paraId="3D71B88F" w14:textId="77777777" w:rsidR="00123ECE" w:rsidRPr="003A6D1C" w:rsidRDefault="00123ECE" w:rsidP="00A04C2F">
      <w:pPr>
        <w:pStyle w:val="Heading4"/>
        <w:keepNext w:val="0"/>
        <w:keepLines w:val="0"/>
      </w:pPr>
      <w:r w:rsidRPr="003A6D1C">
        <w:lastRenderedPageBreak/>
        <w:t>8.8.1.5</w:t>
      </w:r>
      <w:r w:rsidRPr="003A6D1C">
        <w:tab/>
        <w:t>Test requirement</w:t>
      </w:r>
    </w:p>
    <w:p w14:paraId="4EC20B55" w14:textId="77777777" w:rsidR="00123ECE" w:rsidRPr="003A6D1C" w:rsidRDefault="00123ECE" w:rsidP="00A04C2F">
      <w:r w:rsidRPr="003A6D1C">
        <w:t>Tables 8.8.1.4.1-1, 8.8.1.5-1 and 8.8.1.5-2 define the primary level settings including test tolerances for E-UTRAN FDD-GSM event triggered reporting under AWGN conditions.</w:t>
      </w:r>
    </w:p>
    <w:p w14:paraId="05399D5D" w14:textId="77777777" w:rsidR="00123ECE" w:rsidRPr="003A6D1C" w:rsidRDefault="00123ECE" w:rsidP="00A04C2F">
      <w:pPr>
        <w:pStyle w:val="TH"/>
        <w:keepNext w:val="0"/>
        <w:keepLines w:val="0"/>
        <w:rPr>
          <w:rFonts w:cs="v4.2.0"/>
        </w:rPr>
      </w:pPr>
      <w:r w:rsidRPr="003A6D1C">
        <w:rPr>
          <w:rFonts w:cs="v4.2.0"/>
        </w:rPr>
        <w:t>Table 8.8.1.5-1: Cell specific test parameters for E-UTRAN FDD (Cell # 1)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2481"/>
      </w:tblGrid>
      <w:tr w:rsidR="00123ECE" w:rsidRPr="003A6D1C" w14:paraId="06AA618F" w14:textId="77777777" w:rsidTr="00AB5AA5">
        <w:trPr>
          <w:cantSplit/>
          <w:jc w:val="center"/>
        </w:trPr>
        <w:tc>
          <w:tcPr>
            <w:tcW w:w="2693" w:type="dxa"/>
            <w:vMerge w:val="restart"/>
            <w:tcBorders>
              <w:top w:val="single" w:sz="4" w:space="0" w:color="auto"/>
              <w:left w:val="single" w:sz="4" w:space="0" w:color="auto"/>
            </w:tcBorders>
          </w:tcPr>
          <w:p w14:paraId="0E56B854"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2FEA2331"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454DCE0" w14:textId="4F5FF6E3"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66A2E7C0" w14:textId="77777777" w:rsidTr="00AB5AA5">
        <w:trPr>
          <w:cantSplit/>
          <w:jc w:val="center"/>
        </w:trPr>
        <w:tc>
          <w:tcPr>
            <w:tcW w:w="2693" w:type="dxa"/>
            <w:vMerge/>
            <w:tcBorders>
              <w:left w:val="single" w:sz="4" w:space="0" w:color="auto"/>
              <w:bottom w:val="single" w:sz="4" w:space="0" w:color="auto"/>
            </w:tcBorders>
          </w:tcPr>
          <w:p w14:paraId="516D58CE"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6AF4B6F7" w14:textId="77777777" w:rsidR="00123ECE" w:rsidRPr="003A6D1C" w:rsidRDefault="00123ECE" w:rsidP="00A04C2F">
            <w:pPr>
              <w:pStyle w:val="TAH"/>
              <w:keepNext w:val="0"/>
              <w:keepLines w:val="0"/>
              <w:rPr>
                <w:rFonts w:cs="v4.2.0"/>
              </w:rPr>
            </w:pPr>
          </w:p>
        </w:tc>
        <w:tc>
          <w:tcPr>
            <w:tcW w:w="2480" w:type="dxa"/>
            <w:tcBorders>
              <w:bottom w:val="single" w:sz="4" w:space="0" w:color="auto"/>
            </w:tcBorders>
          </w:tcPr>
          <w:p w14:paraId="491C23A8" w14:textId="77777777" w:rsidR="00123ECE" w:rsidRPr="003A6D1C" w:rsidRDefault="00123ECE" w:rsidP="00A04C2F">
            <w:pPr>
              <w:pStyle w:val="TAH"/>
              <w:keepNext w:val="0"/>
              <w:keepLines w:val="0"/>
              <w:rPr>
                <w:rFonts w:cs="v4.2.0"/>
              </w:rPr>
            </w:pPr>
            <w:r w:rsidRPr="003A6D1C">
              <w:rPr>
                <w:rFonts w:cs="v4.2.0"/>
              </w:rPr>
              <w:t>T1</w:t>
            </w:r>
          </w:p>
        </w:tc>
        <w:tc>
          <w:tcPr>
            <w:tcW w:w="2481" w:type="dxa"/>
            <w:tcBorders>
              <w:bottom w:val="single" w:sz="4" w:space="0" w:color="auto"/>
            </w:tcBorders>
          </w:tcPr>
          <w:p w14:paraId="5790BCAC"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5FF951F3" w14:textId="77777777" w:rsidTr="00AB5AA5">
        <w:trPr>
          <w:cantSplit/>
          <w:jc w:val="center"/>
        </w:trPr>
        <w:tc>
          <w:tcPr>
            <w:tcW w:w="2693" w:type="dxa"/>
            <w:tcBorders>
              <w:left w:val="single" w:sz="4" w:space="0" w:color="auto"/>
              <w:bottom w:val="single" w:sz="4" w:space="0" w:color="auto"/>
            </w:tcBorders>
          </w:tcPr>
          <w:p w14:paraId="12A1A5B7" w14:textId="78EC8AB3"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5E5F25B6"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033694DB" w14:textId="77777777" w:rsidR="00123ECE" w:rsidRPr="003A6D1C" w:rsidRDefault="00123ECE" w:rsidP="00A04C2F">
            <w:pPr>
              <w:pStyle w:val="TAC"/>
              <w:keepNext w:val="0"/>
              <w:keepLines w:val="0"/>
            </w:pPr>
            <w:r w:rsidRPr="003A6D1C">
              <w:t>1</w:t>
            </w:r>
          </w:p>
        </w:tc>
      </w:tr>
      <w:tr w:rsidR="00123ECE" w:rsidRPr="003A6D1C" w14:paraId="18138743" w14:textId="77777777" w:rsidTr="00AB5AA5">
        <w:trPr>
          <w:cantSplit/>
          <w:jc w:val="center"/>
        </w:trPr>
        <w:tc>
          <w:tcPr>
            <w:tcW w:w="2693" w:type="dxa"/>
            <w:tcBorders>
              <w:left w:val="single" w:sz="4" w:space="0" w:color="auto"/>
              <w:bottom w:val="single" w:sz="4" w:space="0" w:color="auto"/>
            </w:tcBorders>
          </w:tcPr>
          <w:p w14:paraId="7AC9C08D"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28ECD9EF"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21717147" w14:textId="77777777" w:rsidR="00123ECE" w:rsidRPr="003A6D1C" w:rsidRDefault="00123ECE" w:rsidP="00A04C2F">
            <w:pPr>
              <w:pStyle w:val="TAC"/>
              <w:keepNext w:val="0"/>
              <w:keepLines w:val="0"/>
            </w:pPr>
            <w:r w:rsidRPr="003A6D1C">
              <w:t>10</w:t>
            </w:r>
          </w:p>
        </w:tc>
      </w:tr>
      <w:tr w:rsidR="00123ECE" w:rsidRPr="003A6D1C" w14:paraId="5009CF5A" w14:textId="77777777" w:rsidTr="00AB5AA5">
        <w:trPr>
          <w:cantSplit/>
          <w:jc w:val="center"/>
        </w:trPr>
        <w:tc>
          <w:tcPr>
            <w:tcW w:w="2693" w:type="dxa"/>
            <w:tcBorders>
              <w:left w:val="single" w:sz="4" w:space="0" w:color="auto"/>
              <w:bottom w:val="single" w:sz="4" w:space="0" w:color="auto"/>
            </w:tcBorders>
          </w:tcPr>
          <w:p w14:paraId="4038E058" w14:textId="26034AAD"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t>D.1.1</w:t>
            </w:r>
            <w:r w:rsidR="00AB5AA5" w:rsidRPr="003A6D1C">
              <w:t xml:space="preserve"> </w:t>
            </w:r>
            <w:r w:rsidRPr="003A6D1C">
              <w:t>(OP.1</w:t>
            </w:r>
            <w:r w:rsidR="00AB5AA5" w:rsidRPr="003A6D1C">
              <w:t xml:space="preserve"> </w:t>
            </w:r>
            <w:r w:rsidRPr="003A6D1C">
              <w:t>FDD)</w:t>
            </w:r>
          </w:p>
        </w:tc>
        <w:tc>
          <w:tcPr>
            <w:tcW w:w="1276" w:type="dxa"/>
            <w:tcBorders>
              <w:bottom w:val="single" w:sz="4" w:space="0" w:color="auto"/>
            </w:tcBorders>
          </w:tcPr>
          <w:p w14:paraId="610362FD"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59F967A3" w14:textId="312C6F69"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174B3F68" w14:textId="77777777" w:rsidTr="00AB5AA5">
        <w:trPr>
          <w:cantSplit/>
          <w:jc w:val="center"/>
        </w:trPr>
        <w:tc>
          <w:tcPr>
            <w:tcW w:w="2693" w:type="dxa"/>
            <w:tcBorders>
              <w:left w:val="single" w:sz="4" w:space="0" w:color="auto"/>
              <w:bottom w:val="single" w:sz="4" w:space="0" w:color="auto"/>
            </w:tcBorders>
          </w:tcPr>
          <w:p w14:paraId="23648232"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61E36B1D"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6C912527" w14:textId="77777777" w:rsidR="00123ECE" w:rsidRPr="003A6D1C" w:rsidRDefault="00123ECE" w:rsidP="00A04C2F">
            <w:pPr>
              <w:pStyle w:val="TAC"/>
              <w:keepNext w:val="0"/>
              <w:keepLines w:val="0"/>
            </w:pPr>
            <w:r w:rsidRPr="003A6D1C">
              <w:t>0</w:t>
            </w:r>
          </w:p>
        </w:tc>
      </w:tr>
      <w:tr w:rsidR="00123ECE" w:rsidRPr="003A6D1C" w14:paraId="47B92A96" w14:textId="77777777" w:rsidTr="00AB5AA5">
        <w:trPr>
          <w:cantSplit/>
          <w:jc w:val="center"/>
        </w:trPr>
        <w:tc>
          <w:tcPr>
            <w:tcW w:w="2693" w:type="dxa"/>
            <w:tcBorders>
              <w:left w:val="single" w:sz="4" w:space="0" w:color="auto"/>
              <w:bottom w:val="single" w:sz="4" w:space="0" w:color="auto"/>
            </w:tcBorders>
          </w:tcPr>
          <w:p w14:paraId="3CCC4489"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036E07C0" w14:textId="77777777" w:rsidR="00123ECE" w:rsidRPr="003A6D1C" w:rsidRDefault="00123ECE" w:rsidP="00A04C2F">
            <w:pPr>
              <w:pStyle w:val="TAC"/>
              <w:keepNext w:val="0"/>
              <w:keepLines w:val="0"/>
            </w:pPr>
            <w:r w:rsidRPr="003A6D1C">
              <w:t>dB</w:t>
            </w:r>
          </w:p>
        </w:tc>
        <w:tc>
          <w:tcPr>
            <w:tcW w:w="4961" w:type="dxa"/>
            <w:gridSpan w:val="2"/>
            <w:vMerge/>
          </w:tcPr>
          <w:p w14:paraId="2F2C0B45" w14:textId="77777777" w:rsidR="00123ECE" w:rsidRPr="003A6D1C" w:rsidRDefault="00123ECE" w:rsidP="00A04C2F">
            <w:pPr>
              <w:pStyle w:val="TAC"/>
              <w:keepNext w:val="0"/>
              <w:keepLines w:val="0"/>
            </w:pPr>
          </w:p>
        </w:tc>
      </w:tr>
      <w:tr w:rsidR="00123ECE" w:rsidRPr="003A6D1C" w14:paraId="0B2F07E9" w14:textId="77777777" w:rsidTr="00AB5AA5">
        <w:trPr>
          <w:cantSplit/>
          <w:jc w:val="center"/>
        </w:trPr>
        <w:tc>
          <w:tcPr>
            <w:tcW w:w="2693" w:type="dxa"/>
            <w:tcBorders>
              <w:left w:val="single" w:sz="4" w:space="0" w:color="auto"/>
              <w:bottom w:val="single" w:sz="4" w:space="0" w:color="auto"/>
            </w:tcBorders>
          </w:tcPr>
          <w:p w14:paraId="25A39223" w14:textId="77777777" w:rsidR="00123ECE" w:rsidRPr="003A6D1C" w:rsidRDefault="00123ECE" w:rsidP="00A04C2F">
            <w:pPr>
              <w:pStyle w:val="TAL"/>
              <w:keepNext w:val="0"/>
              <w:keepLines w:val="0"/>
            </w:pPr>
            <w:smartTag w:uri="urn:schemas-microsoft-com:office:smarttags" w:element="stockticker">
              <w:r w:rsidRPr="003A6D1C">
                <w:t>PSS</w:t>
              </w:r>
            </w:smartTag>
            <w:r w:rsidRPr="003A6D1C">
              <w:t>_RA</w:t>
            </w:r>
          </w:p>
        </w:tc>
        <w:tc>
          <w:tcPr>
            <w:tcW w:w="1276" w:type="dxa"/>
            <w:tcBorders>
              <w:bottom w:val="single" w:sz="4" w:space="0" w:color="auto"/>
            </w:tcBorders>
          </w:tcPr>
          <w:p w14:paraId="0F2A13CC" w14:textId="77777777" w:rsidR="00123ECE" w:rsidRPr="003A6D1C" w:rsidRDefault="00123ECE" w:rsidP="00A04C2F">
            <w:pPr>
              <w:pStyle w:val="TAC"/>
              <w:keepNext w:val="0"/>
              <w:keepLines w:val="0"/>
            </w:pPr>
            <w:r w:rsidRPr="003A6D1C">
              <w:t>dB</w:t>
            </w:r>
          </w:p>
        </w:tc>
        <w:tc>
          <w:tcPr>
            <w:tcW w:w="4961" w:type="dxa"/>
            <w:gridSpan w:val="2"/>
            <w:vMerge/>
          </w:tcPr>
          <w:p w14:paraId="5C462CBC" w14:textId="77777777" w:rsidR="00123ECE" w:rsidRPr="003A6D1C" w:rsidRDefault="00123ECE" w:rsidP="00A04C2F">
            <w:pPr>
              <w:pStyle w:val="TAC"/>
              <w:keepNext w:val="0"/>
              <w:keepLines w:val="0"/>
            </w:pPr>
          </w:p>
        </w:tc>
      </w:tr>
      <w:tr w:rsidR="00123ECE" w:rsidRPr="003A6D1C" w14:paraId="47D1E9AF" w14:textId="77777777" w:rsidTr="00AB5AA5">
        <w:trPr>
          <w:cantSplit/>
          <w:jc w:val="center"/>
        </w:trPr>
        <w:tc>
          <w:tcPr>
            <w:tcW w:w="2693" w:type="dxa"/>
            <w:tcBorders>
              <w:left w:val="single" w:sz="4" w:space="0" w:color="auto"/>
              <w:bottom w:val="single" w:sz="4" w:space="0" w:color="auto"/>
            </w:tcBorders>
          </w:tcPr>
          <w:p w14:paraId="264F206E" w14:textId="77777777" w:rsidR="00123ECE" w:rsidRPr="003A6D1C" w:rsidRDefault="00123ECE" w:rsidP="00A04C2F">
            <w:pPr>
              <w:pStyle w:val="TAL"/>
              <w:keepNext w:val="0"/>
              <w:keepLines w:val="0"/>
            </w:pPr>
            <w:smartTag w:uri="urn:schemas-microsoft-com:office:smarttags" w:element="stockticker">
              <w:r w:rsidRPr="003A6D1C">
                <w:t>SSS</w:t>
              </w:r>
            </w:smartTag>
            <w:r w:rsidRPr="003A6D1C">
              <w:t>_RA</w:t>
            </w:r>
          </w:p>
        </w:tc>
        <w:tc>
          <w:tcPr>
            <w:tcW w:w="1276" w:type="dxa"/>
            <w:tcBorders>
              <w:bottom w:val="single" w:sz="4" w:space="0" w:color="auto"/>
            </w:tcBorders>
          </w:tcPr>
          <w:p w14:paraId="449BEAEF" w14:textId="77777777" w:rsidR="00123ECE" w:rsidRPr="003A6D1C" w:rsidRDefault="00123ECE" w:rsidP="00A04C2F">
            <w:pPr>
              <w:pStyle w:val="TAC"/>
              <w:keepNext w:val="0"/>
              <w:keepLines w:val="0"/>
            </w:pPr>
            <w:r w:rsidRPr="003A6D1C">
              <w:t>dB</w:t>
            </w:r>
          </w:p>
        </w:tc>
        <w:tc>
          <w:tcPr>
            <w:tcW w:w="4961" w:type="dxa"/>
            <w:gridSpan w:val="2"/>
            <w:vMerge/>
          </w:tcPr>
          <w:p w14:paraId="2C90BDE6" w14:textId="77777777" w:rsidR="00123ECE" w:rsidRPr="003A6D1C" w:rsidRDefault="00123ECE" w:rsidP="00A04C2F">
            <w:pPr>
              <w:pStyle w:val="TAC"/>
              <w:keepNext w:val="0"/>
              <w:keepLines w:val="0"/>
            </w:pPr>
          </w:p>
        </w:tc>
      </w:tr>
      <w:tr w:rsidR="00123ECE" w:rsidRPr="003A6D1C" w14:paraId="6F84C2F1" w14:textId="77777777" w:rsidTr="00AB5AA5">
        <w:trPr>
          <w:cantSplit/>
          <w:jc w:val="center"/>
        </w:trPr>
        <w:tc>
          <w:tcPr>
            <w:tcW w:w="2693" w:type="dxa"/>
            <w:tcBorders>
              <w:left w:val="single" w:sz="4" w:space="0" w:color="auto"/>
              <w:bottom w:val="single" w:sz="4" w:space="0" w:color="auto"/>
            </w:tcBorders>
          </w:tcPr>
          <w:p w14:paraId="5AFEC334"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7A93798E" w14:textId="77777777" w:rsidR="00123ECE" w:rsidRPr="003A6D1C" w:rsidRDefault="00123ECE" w:rsidP="00A04C2F">
            <w:pPr>
              <w:pStyle w:val="TAC"/>
              <w:keepNext w:val="0"/>
              <w:keepLines w:val="0"/>
            </w:pPr>
            <w:r w:rsidRPr="003A6D1C">
              <w:t>dB</w:t>
            </w:r>
          </w:p>
        </w:tc>
        <w:tc>
          <w:tcPr>
            <w:tcW w:w="4961" w:type="dxa"/>
            <w:gridSpan w:val="2"/>
            <w:vMerge/>
          </w:tcPr>
          <w:p w14:paraId="06AB2A5C" w14:textId="77777777" w:rsidR="00123ECE" w:rsidRPr="003A6D1C" w:rsidRDefault="00123ECE" w:rsidP="00A04C2F">
            <w:pPr>
              <w:pStyle w:val="TAC"/>
              <w:keepNext w:val="0"/>
              <w:keepLines w:val="0"/>
            </w:pPr>
          </w:p>
        </w:tc>
      </w:tr>
      <w:tr w:rsidR="00123ECE" w:rsidRPr="003A6D1C" w14:paraId="5A302065" w14:textId="77777777" w:rsidTr="00AB5AA5">
        <w:trPr>
          <w:cantSplit/>
          <w:jc w:val="center"/>
        </w:trPr>
        <w:tc>
          <w:tcPr>
            <w:tcW w:w="2693" w:type="dxa"/>
            <w:tcBorders>
              <w:left w:val="single" w:sz="4" w:space="0" w:color="auto"/>
              <w:bottom w:val="single" w:sz="4" w:space="0" w:color="auto"/>
            </w:tcBorders>
          </w:tcPr>
          <w:p w14:paraId="5337883E"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1472938F" w14:textId="77777777" w:rsidR="00123ECE" w:rsidRPr="003A6D1C" w:rsidRDefault="00123ECE" w:rsidP="00A04C2F">
            <w:pPr>
              <w:pStyle w:val="TAC"/>
              <w:keepNext w:val="0"/>
              <w:keepLines w:val="0"/>
            </w:pPr>
            <w:r w:rsidRPr="003A6D1C">
              <w:t>dB</w:t>
            </w:r>
          </w:p>
        </w:tc>
        <w:tc>
          <w:tcPr>
            <w:tcW w:w="4961" w:type="dxa"/>
            <w:gridSpan w:val="2"/>
            <w:vMerge/>
          </w:tcPr>
          <w:p w14:paraId="0A93910C" w14:textId="77777777" w:rsidR="00123ECE" w:rsidRPr="003A6D1C" w:rsidRDefault="00123ECE" w:rsidP="00A04C2F">
            <w:pPr>
              <w:pStyle w:val="TAC"/>
              <w:keepNext w:val="0"/>
              <w:keepLines w:val="0"/>
            </w:pPr>
          </w:p>
        </w:tc>
      </w:tr>
      <w:tr w:rsidR="00123ECE" w:rsidRPr="003A6D1C" w14:paraId="6D275C27" w14:textId="77777777" w:rsidTr="00AB5AA5">
        <w:trPr>
          <w:cantSplit/>
          <w:jc w:val="center"/>
        </w:trPr>
        <w:tc>
          <w:tcPr>
            <w:tcW w:w="2693" w:type="dxa"/>
            <w:tcBorders>
              <w:left w:val="single" w:sz="4" w:space="0" w:color="auto"/>
              <w:bottom w:val="single" w:sz="4" w:space="0" w:color="auto"/>
            </w:tcBorders>
          </w:tcPr>
          <w:p w14:paraId="0357B4E3"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56C3150C" w14:textId="77777777" w:rsidR="00123ECE" w:rsidRPr="003A6D1C" w:rsidRDefault="00123ECE" w:rsidP="00A04C2F">
            <w:pPr>
              <w:pStyle w:val="TAC"/>
              <w:keepNext w:val="0"/>
              <w:keepLines w:val="0"/>
            </w:pPr>
            <w:r w:rsidRPr="003A6D1C">
              <w:t>dB</w:t>
            </w:r>
          </w:p>
        </w:tc>
        <w:tc>
          <w:tcPr>
            <w:tcW w:w="4961" w:type="dxa"/>
            <w:gridSpan w:val="2"/>
            <w:vMerge/>
          </w:tcPr>
          <w:p w14:paraId="150B4A20" w14:textId="77777777" w:rsidR="00123ECE" w:rsidRPr="003A6D1C" w:rsidRDefault="00123ECE" w:rsidP="00A04C2F">
            <w:pPr>
              <w:pStyle w:val="TAC"/>
              <w:keepNext w:val="0"/>
              <w:keepLines w:val="0"/>
            </w:pPr>
          </w:p>
        </w:tc>
      </w:tr>
      <w:tr w:rsidR="00123ECE" w:rsidRPr="003A6D1C" w14:paraId="00548493" w14:textId="77777777" w:rsidTr="00AB5AA5">
        <w:trPr>
          <w:cantSplit/>
          <w:jc w:val="center"/>
        </w:trPr>
        <w:tc>
          <w:tcPr>
            <w:tcW w:w="2693" w:type="dxa"/>
            <w:tcBorders>
              <w:left w:val="single" w:sz="4" w:space="0" w:color="auto"/>
              <w:bottom w:val="single" w:sz="4" w:space="0" w:color="auto"/>
            </w:tcBorders>
          </w:tcPr>
          <w:p w14:paraId="1A073CA8"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22AEAF82" w14:textId="77777777" w:rsidR="00123ECE" w:rsidRPr="003A6D1C" w:rsidRDefault="00123ECE" w:rsidP="00A04C2F">
            <w:pPr>
              <w:pStyle w:val="TAC"/>
              <w:keepNext w:val="0"/>
              <w:keepLines w:val="0"/>
            </w:pPr>
            <w:r w:rsidRPr="003A6D1C">
              <w:t>dB</w:t>
            </w:r>
          </w:p>
        </w:tc>
        <w:tc>
          <w:tcPr>
            <w:tcW w:w="4961" w:type="dxa"/>
            <w:gridSpan w:val="2"/>
            <w:vMerge/>
          </w:tcPr>
          <w:p w14:paraId="228FC3BA" w14:textId="77777777" w:rsidR="00123ECE" w:rsidRPr="003A6D1C" w:rsidRDefault="00123ECE" w:rsidP="00A04C2F">
            <w:pPr>
              <w:pStyle w:val="TAC"/>
              <w:keepNext w:val="0"/>
              <w:keepLines w:val="0"/>
            </w:pPr>
          </w:p>
        </w:tc>
      </w:tr>
      <w:tr w:rsidR="00123ECE" w:rsidRPr="003A6D1C" w14:paraId="6FFB6E49" w14:textId="77777777" w:rsidTr="00AB5AA5">
        <w:trPr>
          <w:cantSplit/>
          <w:jc w:val="center"/>
        </w:trPr>
        <w:tc>
          <w:tcPr>
            <w:tcW w:w="2693" w:type="dxa"/>
            <w:tcBorders>
              <w:left w:val="single" w:sz="4" w:space="0" w:color="auto"/>
              <w:bottom w:val="single" w:sz="4" w:space="0" w:color="auto"/>
            </w:tcBorders>
          </w:tcPr>
          <w:p w14:paraId="456EB240"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42B91998" w14:textId="77777777" w:rsidR="00123ECE" w:rsidRPr="003A6D1C" w:rsidRDefault="00123ECE" w:rsidP="00A04C2F">
            <w:pPr>
              <w:pStyle w:val="TAC"/>
              <w:keepNext w:val="0"/>
              <w:keepLines w:val="0"/>
            </w:pPr>
            <w:r w:rsidRPr="003A6D1C">
              <w:t>dB</w:t>
            </w:r>
          </w:p>
        </w:tc>
        <w:tc>
          <w:tcPr>
            <w:tcW w:w="4961" w:type="dxa"/>
            <w:gridSpan w:val="2"/>
            <w:vMerge/>
          </w:tcPr>
          <w:p w14:paraId="5217A400" w14:textId="77777777" w:rsidR="00123ECE" w:rsidRPr="003A6D1C" w:rsidRDefault="00123ECE" w:rsidP="00A04C2F">
            <w:pPr>
              <w:pStyle w:val="TAC"/>
              <w:keepNext w:val="0"/>
              <w:keepLines w:val="0"/>
            </w:pPr>
          </w:p>
        </w:tc>
      </w:tr>
      <w:tr w:rsidR="00123ECE" w:rsidRPr="003A6D1C" w14:paraId="2BEF8871" w14:textId="77777777" w:rsidTr="00AB5AA5">
        <w:trPr>
          <w:cantSplit/>
          <w:jc w:val="center"/>
        </w:trPr>
        <w:tc>
          <w:tcPr>
            <w:tcW w:w="2693" w:type="dxa"/>
            <w:tcBorders>
              <w:left w:val="single" w:sz="4" w:space="0" w:color="auto"/>
              <w:bottom w:val="single" w:sz="4" w:space="0" w:color="auto"/>
            </w:tcBorders>
          </w:tcPr>
          <w:p w14:paraId="1BC2E201"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1E650107" w14:textId="77777777" w:rsidR="00123ECE" w:rsidRPr="003A6D1C" w:rsidRDefault="00123ECE" w:rsidP="00A04C2F">
            <w:pPr>
              <w:pStyle w:val="TAC"/>
              <w:keepNext w:val="0"/>
              <w:keepLines w:val="0"/>
            </w:pPr>
            <w:r w:rsidRPr="003A6D1C">
              <w:t>dB</w:t>
            </w:r>
          </w:p>
        </w:tc>
        <w:tc>
          <w:tcPr>
            <w:tcW w:w="4961" w:type="dxa"/>
            <w:gridSpan w:val="2"/>
            <w:vMerge/>
          </w:tcPr>
          <w:p w14:paraId="23E53A05" w14:textId="77777777" w:rsidR="00123ECE" w:rsidRPr="003A6D1C" w:rsidRDefault="00123ECE" w:rsidP="00A04C2F">
            <w:pPr>
              <w:pStyle w:val="TAC"/>
              <w:keepNext w:val="0"/>
              <w:keepLines w:val="0"/>
            </w:pPr>
          </w:p>
        </w:tc>
      </w:tr>
      <w:tr w:rsidR="00123ECE" w:rsidRPr="003A6D1C" w14:paraId="4AC4A36D" w14:textId="77777777" w:rsidTr="00AB5AA5">
        <w:trPr>
          <w:cantSplit/>
          <w:jc w:val="center"/>
        </w:trPr>
        <w:tc>
          <w:tcPr>
            <w:tcW w:w="2693" w:type="dxa"/>
            <w:tcBorders>
              <w:left w:val="single" w:sz="4" w:space="0" w:color="auto"/>
              <w:bottom w:val="single" w:sz="4" w:space="0" w:color="auto"/>
            </w:tcBorders>
          </w:tcPr>
          <w:p w14:paraId="1F521A7D"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2BCEF32C" w14:textId="77777777" w:rsidR="00123ECE" w:rsidRPr="003A6D1C" w:rsidRDefault="00123ECE" w:rsidP="00A04C2F">
            <w:pPr>
              <w:pStyle w:val="TAC"/>
              <w:keepNext w:val="0"/>
              <w:keepLines w:val="0"/>
            </w:pPr>
            <w:r w:rsidRPr="003A6D1C">
              <w:t>dB</w:t>
            </w:r>
          </w:p>
        </w:tc>
        <w:tc>
          <w:tcPr>
            <w:tcW w:w="4961" w:type="dxa"/>
            <w:gridSpan w:val="2"/>
            <w:vMerge/>
          </w:tcPr>
          <w:p w14:paraId="3D539695" w14:textId="77777777" w:rsidR="00123ECE" w:rsidRPr="003A6D1C" w:rsidRDefault="00123ECE" w:rsidP="00A04C2F">
            <w:pPr>
              <w:pStyle w:val="TAC"/>
              <w:keepNext w:val="0"/>
              <w:keepLines w:val="0"/>
            </w:pPr>
          </w:p>
        </w:tc>
      </w:tr>
      <w:tr w:rsidR="00123ECE" w:rsidRPr="003A6D1C" w14:paraId="137873FA" w14:textId="77777777" w:rsidTr="00AB5AA5">
        <w:trPr>
          <w:cantSplit/>
          <w:jc w:val="center"/>
        </w:trPr>
        <w:tc>
          <w:tcPr>
            <w:tcW w:w="2693" w:type="dxa"/>
            <w:tcBorders>
              <w:left w:val="single" w:sz="4" w:space="0" w:color="auto"/>
              <w:bottom w:val="single" w:sz="4" w:space="0" w:color="auto"/>
            </w:tcBorders>
            <w:vAlign w:val="center"/>
          </w:tcPr>
          <w:p w14:paraId="74BE6981" w14:textId="6BABB2AF"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47E2830F" w14:textId="77777777" w:rsidR="00123ECE" w:rsidRPr="003A6D1C" w:rsidRDefault="00123ECE" w:rsidP="00A04C2F">
            <w:pPr>
              <w:pStyle w:val="TAC"/>
              <w:keepNext w:val="0"/>
              <w:keepLines w:val="0"/>
            </w:pPr>
            <w:r w:rsidRPr="003A6D1C">
              <w:t>dB</w:t>
            </w:r>
          </w:p>
        </w:tc>
        <w:tc>
          <w:tcPr>
            <w:tcW w:w="4961" w:type="dxa"/>
            <w:gridSpan w:val="2"/>
            <w:vMerge/>
          </w:tcPr>
          <w:p w14:paraId="57CAA067" w14:textId="77777777" w:rsidR="00123ECE" w:rsidRPr="003A6D1C" w:rsidRDefault="00123ECE" w:rsidP="00A04C2F">
            <w:pPr>
              <w:pStyle w:val="TAC"/>
              <w:keepNext w:val="0"/>
              <w:keepLines w:val="0"/>
            </w:pPr>
          </w:p>
        </w:tc>
      </w:tr>
      <w:tr w:rsidR="00123ECE" w:rsidRPr="003A6D1C" w14:paraId="2514196D" w14:textId="77777777" w:rsidTr="00AB5AA5">
        <w:trPr>
          <w:cantSplit/>
          <w:jc w:val="center"/>
        </w:trPr>
        <w:tc>
          <w:tcPr>
            <w:tcW w:w="2693" w:type="dxa"/>
            <w:tcBorders>
              <w:left w:val="single" w:sz="4" w:space="0" w:color="auto"/>
              <w:bottom w:val="single" w:sz="4" w:space="0" w:color="auto"/>
            </w:tcBorders>
            <w:vAlign w:val="center"/>
          </w:tcPr>
          <w:p w14:paraId="0F05E828" w14:textId="70BDBDB8"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70A8120E"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7AC9A6E2" w14:textId="77777777" w:rsidR="00123ECE" w:rsidRPr="003A6D1C" w:rsidRDefault="00123ECE" w:rsidP="00A04C2F">
            <w:pPr>
              <w:pStyle w:val="TAC"/>
              <w:keepNext w:val="0"/>
              <w:keepLines w:val="0"/>
            </w:pPr>
          </w:p>
        </w:tc>
      </w:tr>
      <w:tr w:rsidR="00123ECE" w:rsidRPr="003A6D1C" w14:paraId="2E8D3C2A" w14:textId="77777777" w:rsidTr="00AB5AA5">
        <w:trPr>
          <w:cantSplit/>
          <w:jc w:val="center"/>
        </w:trPr>
        <w:tc>
          <w:tcPr>
            <w:tcW w:w="2693" w:type="dxa"/>
          </w:tcPr>
          <w:p w14:paraId="0F201EAD" w14:textId="77777777" w:rsidR="00123ECE" w:rsidRPr="003A6D1C" w:rsidRDefault="00123ECE" w:rsidP="00A04C2F">
            <w:pPr>
              <w:pStyle w:val="TAL"/>
              <w:keepNext w:val="0"/>
              <w:keepLines w:val="0"/>
            </w:pPr>
            <w:r w:rsidRPr="003A6D1C">
              <w:rPr>
                <w:position w:val="-12"/>
              </w:rPr>
              <w:object w:dxaOrig="620" w:dyaOrig="380" w14:anchorId="648F0C3A">
                <v:shape id="_x0000_i1137" type="#_x0000_t75" style="width:30.75pt;height:19.5pt" o:ole="" fillcolor="window">
                  <v:imagedata r:id="rId12" o:title=""/>
                </v:shape>
                <o:OLEObject Type="Embed" ProgID="Equation.3" ShapeID="_x0000_i1137" DrawAspect="Content" ObjectID="_1821268320" r:id="rId140"/>
              </w:object>
            </w:r>
          </w:p>
        </w:tc>
        <w:tc>
          <w:tcPr>
            <w:tcW w:w="1276" w:type="dxa"/>
          </w:tcPr>
          <w:p w14:paraId="5E458F8A" w14:textId="77777777" w:rsidR="00123ECE" w:rsidRPr="003A6D1C" w:rsidRDefault="00123ECE" w:rsidP="00A04C2F">
            <w:pPr>
              <w:pStyle w:val="TAC"/>
              <w:keepNext w:val="0"/>
              <w:keepLines w:val="0"/>
            </w:pPr>
            <w:r w:rsidRPr="003A6D1C">
              <w:t>dB</w:t>
            </w:r>
          </w:p>
        </w:tc>
        <w:tc>
          <w:tcPr>
            <w:tcW w:w="2480" w:type="dxa"/>
          </w:tcPr>
          <w:p w14:paraId="2DA07FEB" w14:textId="77777777" w:rsidR="00123ECE" w:rsidRPr="003A6D1C" w:rsidRDefault="00123ECE" w:rsidP="00A04C2F">
            <w:pPr>
              <w:pStyle w:val="TAC"/>
              <w:keepNext w:val="0"/>
              <w:keepLines w:val="0"/>
            </w:pPr>
            <w:r w:rsidRPr="003A6D1C">
              <w:t>4</w:t>
            </w:r>
          </w:p>
        </w:tc>
        <w:tc>
          <w:tcPr>
            <w:tcW w:w="2481" w:type="dxa"/>
          </w:tcPr>
          <w:p w14:paraId="01582B99" w14:textId="77777777" w:rsidR="00123ECE" w:rsidRPr="003A6D1C" w:rsidRDefault="00123ECE" w:rsidP="00A04C2F">
            <w:pPr>
              <w:pStyle w:val="TAC"/>
              <w:keepNext w:val="0"/>
              <w:keepLines w:val="0"/>
            </w:pPr>
            <w:r w:rsidRPr="003A6D1C">
              <w:t>4</w:t>
            </w:r>
          </w:p>
        </w:tc>
      </w:tr>
      <w:tr w:rsidR="00123ECE" w:rsidRPr="003A6D1C" w14:paraId="354365B8" w14:textId="77777777" w:rsidTr="00AB5AA5">
        <w:trPr>
          <w:cantSplit/>
          <w:jc w:val="center"/>
        </w:trPr>
        <w:tc>
          <w:tcPr>
            <w:tcW w:w="2693" w:type="dxa"/>
          </w:tcPr>
          <w:p w14:paraId="7B49D7D8" w14:textId="77777777" w:rsidR="00123ECE" w:rsidRPr="003A6D1C" w:rsidRDefault="00123ECE" w:rsidP="00A04C2F">
            <w:pPr>
              <w:pStyle w:val="TAL"/>
              <w:keepNext w:val="0"/>
              <w:keepLines w:val="0"/>
            </w:pPr>
            <w:r w:rsidRPr="003A6D1C">
              <w:rPr>
                <w:position w:val="-12"/>
              </w:rPr>
              <w:object w:dxaOrig="800" w:dyaOrig="380" w14:anchorId="5ED503E8">
                <v:shape id="_x0000_i1138" type="#_x0000_t75" style="width:39.75pt;height:19.5pt" o:ole="" fillcolor="window">
                  <v:imagedata r:id="rId14" o:title=""/>
                </v:shape>
                <o:OLEObject Type="Embed" ProgID="Equation.3" ShapeID="_x0000_i1138" DrawAspect="Content" ObjectID="_1821268321" r:id="rId141"/>
              </w:object>
            </w:r>
          </w:p>
        </w:tc>
        <w:tc>
          <w:tcPr>
            <w:tcW w:w="1276" w:type="dxa"/>
          </w:tcPr>
          <w:p w14:paraId="5AEA74D6" w14:textId="77777777" w:rsidR="00123ECE" w:rsidRPr="003A6D1C" w:rsidRDefault="00123ECE" w:rsidP="00A04C2F">
            <w:pPr>
              <w:pStyle w:val="TAC"/>
              <w:keepNext w:val="0"/>
              <w:keepLines w:val="0"/>
            </w:pPr>
          </w:p>
        </w:tc>
        <w:tc>
          <w:tcPr>
            <w:tcW w:w="2480" w:type="dxa"/>
          </w:tcPr>
          <w:p w14:paraId="6F91259C" w14:textId="77777777" w:rsidR="00123ECE" w:rsidRPr="003A6D1C" w:rsidRDefault="00123ECE" w:rsidP="00A04C2F">
            <w:pPr>
              <w:pStyle w:val="TAC"/>
              <w:keepNext w:val="0"/>
              <w:keepLines w:val="0"/>
            </w:pPr>
            <w:r w:rsidRPr="003A6D1C">
              <w:t>4</w:t>
            </w:r>
          </w:p>
        </w:tc>
        <w:tc>
          <w:tcPr>
            <w:tcW w:w="2481" w:type="dxa"/>
          </w:tcPr>
          <w:p w14:paraId="2E5CB2C8" w14:textId="77777777" w:rsidR="00123ECE" w:rsidRPr="003A6D1C" w:rsidRDefault="00123ECE" w:rsidP="00A04C2F">
            <w:pPr>
              <w:pStyle w:val="TAC"/>
              <w:keepNext w:val="0"/>
              <w:keepLines w:val="0"/>
            </w:pPr>
            <w:r w:rsidRPr="003A6D1C">
              <w:t>4</w:t>
            </w:r>
          </w:p>
        </w:tc>
      </w:tr>
      <w:tr w:rsidR="00123ECE" w:rsidRPr="003A6D1C" w14:paraId="1BE72B14" w14:textId="77777777" w:rsidTr="00AB5AA5">
        <w:trPr>
          <w:cantSplit/>
          <w:jc w:val="center"/>
        </w:trPr>
        <w:tc>
          <w:tcPr>
            <w:tcW w:w="2693" w:type="dxa"/>
          </w:tcPr>
          <w:p w14:paraId="75A20D1F" w14:textId="77777777" w:rsidR="00123ECE" w:rsidRPr="003A6D1C" w:rsidRDefault="00123ECE" w:rsidP="00A04C2F">
            <w:pPr>
              <w:pStyle w:val="TAL"/>
              <w:keepNext w:val="0"/>
              <w:keepLines w:val="0"/>
            </w:pPr>
            <w:r w:rsidRPr="003A6D1C">
              <w:rPr>
                <w:position w:val="-12"/>
              </w:rPr>
              <w:object w:dxaOrig="400" w:dyaOrig="360" w14:anchorId="2D03B845">
                <v:shape id="_x0000_i1139" type="#_x0000_t75" style="width:20.25pt;height:19.5pt" o:ole="" fillcolor="window">
                  <v:imagedata r:id="rId16" o:title=""/>
                </v:shape>
                <o:OLEObject Type="Embed" ProgID="Equation.3" ShapeID="_x0000_i1139" DrawAspect="Content" ObjectID="_1821268322" r:id="rId142"/>
              </w:object>
            </w:r>
          </w:p>
        </w:tc>
        <w:tc>
          <w:tcPr>
            <w:tcW w:w="1276" w:type="dxa"/>
          </w:tcPr>
          <w:p w14:paraId="64DE50D3" w14:textId="1BA4A429"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3FCFA484" w14:textId="77777777" w:rsidR="00123ECE" w:rsidRPr="003A6D1C" w:rsidRDefault="00123ECE" w:rsidP="00A04C2F">
            <w:pPr>
              <w:pStyle w:val="TAC"/>
              <w:keepNext w:val="0"/>
              <w:keepLines w:val="0"/>
            </w:pPr>
            <w:r w:rsidRPr="003A6D1C">
              <w:t>-98</w:t>
            </w:r>
          </w:p>
        </w:tc>
      </w:tr>
      <w:tr w:rsidR="00123ECE" w:rsidRPr="003A6D1C" w14:paraId="27C75631" w14:textId="77777777" w:rsidTr="00AB5AA5">
        <w:trPr>
          <w:cantSplit/>
          <w:jc w:val="center"/>
        </w:trPr>
        <w:tc>
          <w:tcPr>
            <w:tcW w:w="2693" w:type="dxa"/>
          </w:tcPr>
          <w:p w14:paraId="0E6C70EA" w14:textId="77777777" w:rsidR="00123ECE" w:rsidRPr="003A6D1C" w:rsidRDefault="00123ECE" w:rsidP="00A04C2F">
            <w:pPr>
              <w:pStyle w:val="TAL"/>
              <w:keepNext w:val="0"/>
              <w:keepLines w:val="0"/>
            </w:pPr>
            <w:r w:rsidRPr="003A6D1C">
              <w:t>RSRP</w:t>
            </w:r>
          </w:p>
        </w:tc>
        <w:tc>
          <w:tcPr>
            <w:tcW w:w="1276" w:type="dxa"/>
          </w:tcPr>
          <w:p w14:paraId="713481E5" w14:textId="5BAC9B0D" w:rsidR="00123ECE" w:rsidRPr="003A6D1C" w:rsidRDefault="00123ECE" w:rsidP="00A04C2F">
            <w:pPr>
              <w:pStyle w:val="TAC"/>
              <w:keepNext w:val="0"/>
              <w:keepLines w:val="0"/>
            </w:pPr>
            <w:r w:rsidRPr="003A6D1C">
              <w:t>dBm/15</w:t>
            </w:r>
            <w:r w:rsidR="00AB5AA5" w:rsidRPr="003A6D1C">
              <w:t xml:space="preserve"> </w:t>
            </w:r>
            <w:r w:rsidRPr="003A6D1C">
              <w:t>kHz</w:t>
            </w:r>
          </w:p>
        </w:tc>
        <w:tc>
          <w:tcPr>
            <w:tcW w:w="2480" w:type="dxa"/>
          </w:tcPr>
          <w:p w14:paraId="06681393" w14:textId="77777777" w:rsidR="00123ECE" w:rsidRPr="003A6D1C" w:rsidRDefault="00123ECE" w:rsidP="00A04C2F">
            <w:pPr>
              <w:pStyle w:val="TAC"/>
              <w:keepNext w:val="0"/>
              <w:keepLines w:val="0"/>
            </w:pPr>
            <w:r w:rsidRPr="003A6D1C">
              <w:t>-94</w:t>
            </w:r>
          </w:p>
        </w:tc>
        <w:tc>
          <w:tcPr>
            <w:tcW w:w="2481" w:type="dxa"/>
          </w:tcPr>
          <w:p w14:paraId="61C398BC" w14:textId="77777777" w:rsidR="00123ECE" w:rsidRPr="003A6D1C" w:rsidRDefault="00123ECE" w:rsidP="00A04C2F">
            <w:pPr>
              <w:pStyle w:val="TAC"/>
              <w:keepNext w:val="0"/>
              <w:keepLines w:val="0"/>
            </w:pPr>
            <w:r w:rsidRPr="003A6D1C">
              <w:t>-94</w:t>
            </w:r>
          </w:p>
        </w:tc>
      </w:tr>
      <w:tr w:rsidR="00123ECE" w:rsidRPr="003A6D1C" w14:paraId="6978F43E" w14:textId="77777777" w:rsidTr="00AB5AA5">
        <w:trPr>
          <w:cantSplit/>
          <w:jc w:val="center"/>
        </w:trPr>
        <w:tc>
          <w:tcPr>
            <w:tcW w:w="2693" w:type="dxa"/>
          </w:tcPr>
          <w:p w14:paraId="25424CE0" w14:textId="77777777" w:rsidR="00123ECE" w:rsidRPr="003A6D1C" w:rsidRDefault="00123ECE" w:rsidP="00A04C2F">
            <w:pPr>
              <w:pStyle w:val="TAL"/>
              <w:keepNext w:val="0"/>
              <w:keepLines w:val="0"/>
            </w:pPr>
            <w:smartTag w:uri="urn:schemas-microsoft-com:office:smarttags" w:element="stockticker">
              <w:r w:rsidRPr="003A6D1C">
                <w:t>SCH</w:t>
              </w:r>
            </w:smartTag>
            <w:r w:rsidRPr="003A6D1C">
              <w:t>_RP</w:t>
            </w:r>
          </w:p>
        </w:tc>
        <w:tc>
          <w:tcPr>
            <w:tcW w:w="1276" w:type="dxa"/>
          </w:tcPr>
          <w:p w14:paraId="7B8BF441" w14:textId="3229392E" w:rsidR="00123ECE" w:rsidRPr="003A6D1C" w:rsidRDefault="00123ECE" w:rsidP="00A04C2F">
            <w:pPr>
              <w:pStyle w:val="TAC"/>
              <w:keepNext w:val="0"/>
              <w:keepLines w:val="0"/>
            </w:pPr>
            <w:r w:rsidRPr="003A6D1C">
              <w:t>dBm/15</w:t>
            </w:r>
            <w:r w:rsidR="00AB5AA5" w:rsidRPr="003A6D1C">
              <w:t xml:space="preserve"> </w:t>
            </w:r>
            <w:r w:rsidRPr="003A6D1C">
              <w:t>kHz</w:t>
            </w:r>
          </w:p>
        </w:tc>
        <w:tc>
          <w:tcPr>
            <w:tcW w:w="2480" w:type="dxa"/>
          </w:tcPr>
          <w:p w14:paraId="43265B5F" w14:textId="77777777" w:rsidR="00123ECE" w:rsidRPr="003A6D1C" w:rsidRDefault="00123ECE" w:rsidP="00A04C2F">
            <w:pPr>
              <w:pStyle w:val="TAC"/>
              <w:keepNext w:val="0"/>
              <w:keepLines w:val="0"/>
            </w:pPr>
            <w:r w:rsidRPr="003A6D1C">
              <w:t>-94</w:t>
            </w:r>
          </w:p>
        </w:tc>
        <w:tc>
          <w:tcPr>
            <w:tcW w:w="2481" w:type="dxa"/>
          </w:tcPr>
          <w:p w14:paraId="318C2BCC" w14:textId="77777777" w:rsidR="00123ECE" w:rsidRPr="003A6D1C" w:rsidRDefault="00123ECE" w:rsidP="00A04C2F">
            <w:pPr>
              <w:pStyle w:val="TAC"/>
              <w:keepNext w:val="0"/>
              <w:keepLines w:val="0"/>
            </w:pPr>
            <w:r w:rsidRPr="003A6D1C">
              <w:t>-94</w:t>
            </w:r>
          </w:p>
        </w:tc>
      </w:tr>
      <w:tr w:rsidR="00123ECE" w:rsidRPr="003A6D1C" w14:paraId="370F1B48" w14:textId="77777777" w:rsidTr="00AB5AA5">
        <w:trPr>
          <w:cantSplit/>
          <w:jc w:val="center"/>
        </w:trPr>
        <w:tc>
          <w:tcPr>
            <w:tcW w:w="2693" w:type="dxa"/>
          </w:tcPr>
          <w:p w14:paraId="603EE522" w14:textId="68D94A12"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67E937CB" w14:textId="77777777" w:rsidR="00123ECE" w:rsidRPr="003A6D1C" w:rsidRDefault="00123ECE" w:rsidP="00A04C2F">
            <w:pPr>
              <w:pStyle w:val="TAC"/>
              <w:keepNext w:val="0"/>
              <w:keepLines w:val="0"/>
            </w:pPr>
          </w:p>
        </w:tc>
        <w:tc>
          <w:tcPr>
            <w:tcW w:w="4961" w:type="dxa"/>
            <w:gridSpan w:val="2"/>
          </w:tcPr>
          <w:p w14:paraId="790E5CE8" w14:textId="77777777" w:rsidR="00123ECE" w:rsidRPr="003A6D1C" w:rsidRDefault="00123ECE" w:rsidP="00A04C2F">
            <w:pPr>
              <w:pStyle w:val="TAC"/>
              <w:keepNext w:val="0"/>
              <w:keepLines w:val="0"/>
            </w:pPr>
            <w:r w:rsidRPr="003A6D1C">
              <w:t>AWGN</w:t>
            </w:r>
          </w:p>
        </w:tc>
      </w:tr>
      <w:tr w:rsidR="00123ECE" w:rsidRPr="003A6D1C" w14:paraId="683164A3" w14:textId="77777777" w:rsidTr="00AB5AA5">
        <w:trPr>
          <w:cantSplit/>
          <w:jc w:val="center"/>
        </w:trPr>
        <w:tc>
          <w:tcPr>
            <w:tcW w:w="8930" w:type="dxa"/>
            <w:gridSpan w:val="4"/>
          </w:tcPr>
          <w:p w14:paraId="59965B51" w14:textId="6D0EBE64"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783A1B2C" w14:textId="04CF1B94"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49EEB295" w14:textId="77777777" w:rsidR="00123ECE" w:rsidRPr="003A6D1C" w:rsidRDefault="00123ECE" w:rsidP="00A04C2F"/>
    <w:p w14:paraId="6545D126" w14:textId="77777777" w:rsidR="00123ECE" w:rsidRPr="003A6D1C" w:rsidRDefault="00123ECE" w:rsidP="00A04C2F">
      <w:pPr>
        <w:pStyle w:val="TH"/>
        <w:keepNext w:val="0"/>
        <w:keepLines w:val="0"/>
        <w:rPr>
          <w:rFonts w:cs="v4.2.0"/>
        </w:rPr>
      </w:pPr>
      <w:r w:rsidRPr="003A6D1C">
        <w:rPr>
          <w:rFonts w:cs="v4.2.0"/>
        </w:rPr>
        <w:t>Table 8.8.1.5-2: Cell specific test parameters for GSM (Cell # 2)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4811D996" w14:textId="77777777" w:rsidTr="00AB5AA5">
        <w:trPr>
          <w:jc w:val="center"/>
        </w:trPr>
        <w:tc>
          <w:tcPr>
            <w:tcW w:w="2660" w:type="dxa"/>
            <w:vMerge w:val="restart"/>
          </w:tcPr>
          <w:p w14:paraId="42758289"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311D928B"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568BB0FE" w14:textId="0A73C781"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30872D4A" w14:textId="77777777" w:rsidTr="00AB5AA5">
        <w:trPr>
          <w:jc w:val="center"/>
        </w:trPr>
        <w:tc>
          <w:tcPr>
            <w:tcW w:w="2660" w:type="dxa"/>
            <w:vMerge/>
          </w:tcPr>
          <w:p w14:paraId="6FD53D1C"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62965168"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3BBDF4E6" w14:textId="77777777" w:rsidR="00123ECE" w:rsidRPr="003A6D1C" w:rsidRDefault="00123ECE" w:rsidP="006B7CC6">
            <w:pPr>
              <w:pStyle w:val="TAH"/>
            </w:pPr>
            <w:r w:rsidRPr="003A6D1C">
              <w:t>T1</w:t>
            </w:r>
          </w:p>
        </w:tc>
        <w:tc>
          <w:tcPr>
            <w:tcW w:w="1673" w:type="dxa"/>
          </w:tcPr>
          <w:p w14:paraId="0168E789" w14:textId="77777777" w:rsidR="00123ECE" w:rsidRPr="003A6D1C" w:rsidRDefault="00123ECE" w:rsidP="006B7CC6">
            <w:pPr>
              <w:pStyle w:val="TAH"/>
            </w:pPr>
            <w:r w:rsidRPr="003A6D1C">
              <w:t>T2</w:t>
            </w:r>
          </w:p>
        </w:tc>
      </w:tr>
      <w:tr w:rsidR="00123ECE" w:rsidRPr="003A6D1C" w14:paraId="7CB6E41E" w14:textId="77777777" w:rsidTr="00AB5AA5">
        <w:trPr>
          <w:jc w:val="center"/>
        </w:trPr>
        <w:tc>
          <w:tcPr>
            <w:tcW w:w="2660" w:type="dxa"/>
            <w:vAlign w:val="center"/>
          </w:tcPr>
          <w:p w14:paraId="4CE14467" w14:textId="42340ECA" w:rsidR="00123ECE" w:rsidRPr="003A6D1C" w:rsidRDefault="00123ECE" w:rsidP="00A04C2F">
            <w:pPr>
              <w:pStyle w:val="TAL"/>
              <w:keepNext w:val="0"/>
              <w:keepLines w:val="0"/>
            </w:pP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66" w:type="dxa"/>
          </w:tcPr>
          <w:p w14:paraId="790A048F" w14:textId="77777777" w:rsidR="00123ECE" w:rsidRPr="003A6D1C" w:rsidRDefault="00123ECE" w:rsidP="00A04C2F">
            <w:pPr>
              <w:pStyle w:val="TAC"/>
              <w:keepNext w:val="0"/>
              <w:keepLines w:val="0"/>
            </w:pPr>
          </w:p>
        </w:tc>
        <w:tc>
          <w:tcPr>
            <w:tcW w:w="2991" w:type="dxa"/>
            <w:gridSpan w:val="2"/>
          </w:tcPr>
          <w:p w14:paraId="105DE214" w14:textId="3A696A92" w:rsidR="00123ECE" w:rsidRPr="003A6D1C" w:rsidRDefault="00123ECE" w:rsidP="00A04C2F">
            <w:pPr>
              <w:pStyle w:val="TAC"/>
              <w:keepNext w:val="0"/>
              <w:keepLines w:val="0"/>
            </w:pPr>
            <w:r w:rsidRPr="003A6D1C">
              <w:t>ARFNC</w:t>
            </w:r>
            <w:r w:rsidR="00AB5AA5" w:rsidRPr="003A6D1C">
              <w:t xml:space="preserve"> </w:t>
            </w:r>
            <w:r w:rsidRPr="003A6D1C">
              <w:t>1</w:t>
            </w:r>
          </w:p>
        </w:tc>
      </w:tr>
      <w:tr w:rsidR="00123ECE" w:rsidRPr="003A6D1C" w14:paraId="3B51341E" w14:textId="77777777" w:rsidTr="00AB5AA5">
        <w:trPr>
          <w:jc w:val="center"/>
        </w:trPr>
        <w:tc>
          <w:tcPr>
            <w:tcW w:w="2660" w:type="dxa"/>
            <w:vAlign w:val="center"/>
          </w:tcPr>
          <w:p w14:paraId="0F5A3E59" w14:textId="77777777" w:rsidR="00123ECE" w:rsidRPr="003A6D1C" w:rsidRDefault="00123ECE" w:rsidP="00A04C2F">
            <w:pPr>
              <w:pStyle w:val="TAL"/>
              <w:keepNext w:val="0"/>
              <w:keepLines w:val="0"/>
            </w:pPr>
            <w:r w:rsidRPr="003A6D1C">
              <w:t>RXLEV</w:t>
            </w:r>
          </w:p>
        </w:tc>
        <w:tc>
          <w:tcPr>
            <w:tcW w:w="666" w:type="dxa"/>
          </w:tcPr>
          <w:p w14:paraId="1416A218" w14:textId="77777777" w:rsidR="00123ECE" w:rsidRPr="003A6D1C" w:rsidRDefault="00123ECE" w:rsidP="00A04C2F">
            <w:pPr>
              <w:pStyle w:val="TAC"/>
              <w:keepNext w:val="0"/>
              <w:keepLines w:val="0"/>
            </w:pPr>
            <w:r w:rsidRPr="003A6D1C">
              <w:t>dBm</w:t>
            </w:r>
          </w:p>
        </w:tc>
        <w:tc>
          <w:tcPr>
            <w:tcW w:w="1318" w:type="dxa"/>
          </w:tcPr>
          <w:p w14:paraId="43552A51" w14:textId="77777777" w:rsidR="00123ECE" w:rsidRPr="003A6D1C" w:rsidRDefault="00123ECE" w:rsidP="00A04C2F">
            <w:pPr>
              <w:pStyle w:val="TAC"/>
              <w:keepNext w:val="0"/>
              <w:keepLines w:val="0"/>
            </w:pPr>
            <w:r w:rsidRPr="003A6D1C">
              <w:t>-Infinity</w:t>
            </w:r>
          </w:p>
        </w:tc>
        <w:tc>
          <w:tcPr>
            <w:tcW w:w="1673" w:type="dxa"/>
          </w:tcPr>
          <w:p w14:paraId="354536B9" w14:textId="77777777" w:rsidR="00123ECE" w:rsidRPr="003A6D1C" w:rsidRDefault="00123ECE" w:rsidP="00A04C2F">
            <w:pPr>
              <w:pStyle w:val="TAC"/>
              <w:keepNext w:val="0"/>
              <w:keepLines w:val="0"/>
            </w:pPr>
            <w:r w:rsidRPr="003A6D1C">
              <w:t>-75</w:t>
            </w:r>
          </w:p>
        </w:tc>
      </w:tr>
      <w:tr w:rsidR="00123ECE" w:rsidRPr="003A6D1C" w14:paraId="6213E447" w14:textId="77777777" w:rsidTr="00AB5AA5">
        <w:trPr>
          <w:jc w:val="center"/>
        </w:trPr>
        <w:tc>
          <w:tcPr>
            <w:tcW w:w="2660" w:type="dxa"/>
          </w:tcPr>
          <w:p w14:paraId="354945BB" w14:textId="641DD908" w:rsidR="00123ECE" w:rsidRPr="003A6D1C" w:rsidRDefault="00123ECE" w:rsidP="00A04C2F">
            <w:pPr>
              <w:pStyle w:val="TAL"/>
              <w:keepNext w:val="0"/>
              <w:keepLines w:val="0"/>
              <w:rPr>
                <w:bCs/>
              </w:rPr>
            </w:pPr>
            <w:r w:rsidRPr="003A6D1C">
              <w:rPr>
                <w:bCs/>
              </w:rPr>
              <w:t>GSM</w:t>
            </w:r>
            <w:r w:rsidR="00AB5AA5" w:rsidRPr="003A6D1C">
              <w:rPr>
                <w:bCs/>
              </w:rPr>
              <w:t xml:space="preserve"> </w:t>
            </w:r>
            <w:r w:rsidRPr="003A6D1C">
              <w:rPr>
                <w:bCs/>
              </w:rPr>
              <w:t>BSIC</w:t>
            </w:r>
          </w:p>
        </w:tc>
        <w:tc>
          <w:tcPr>
            <w:tcW w:w="666" w:type="dxa"/>
          </w:tcPr>
          <w:p w14:paraId="5704E0D0" w14:textId="77777777" w:rsidR="00123ECE" w:rsidRPr="003A6D1C" w:rsidRDefault="00123ECE" w:rsidP="00A04C2F">
            <w:pPr>
              <w:pStyle w:val="TAC"/>
              <w:keepNext w:val="0"/>
              <w:keepLines w:val="0"/>
            </w:pPr>
          </w:p>
        </w:tc>
        <w:tc>
          <w:tcPr>
            <w:tcW w:w="1318" w:type="dxa"/>
          </w:tcPr>
          <w:p w14:paraId="71316925" w14:textId="77777777" w:rsidR="00123ECE" w:rsidRPr="003A6D1C" w:rsidRDefault="00123ECE" w:rsidP="00A04C2F">
            <w:pPr>
              <w:pStyle w:val="TAC"/>
              <w:keepNext w:val="0"/>
              <w:keepLines w:val="0"/>
            </w:pPr>
            <w:r w:rsidRPr="003A6D1C">
              <w:t>N/A</w:t>
            </w:r>
          </w:p>
        </w:tc>
        <w:tc>
          <w:tcPr>
            <w:tcW w:w="1673" w:type="dxa"/>
          </w:tcPr>
          <w:p w14:paraId="0F9BABA0" w14:textId="77777777" w:rsidR="00123ECE" w:rsidRPr="003A6D1C" w:rsidRDefault="00123ECE" w:rsidP="00A04C2F">
            <w:pPr>
              <w:pStyle w:val="TAC"/>
              <w:keepNext w:val="0"/>
              <w:keepLines w:val="0"/>
            </w:pPr>
            <w:r w:rsidRPr="003A6D1C">
              <w:t>Valid</w:t>
            </w:r>
          </w:p>
        </w:tc>
      </w:tr>
    </w:tbl>
    <w:p w14:paraId="302958C0" w14:textId="77777777" w:rsidR="00123ECE" w:rsidRPr="003A6D1C" w:rsidRDefault="00123ECE" w:rsidP="00A04C2F">
      <w:pPr>
        <w:rPr>
          <w:rFonts w:cs="v4.2.0"/>
        </w:rPr>
      </w:pPr>
    </w:p>
    <w:p w14:paraId="3D3E993D" w14:textId="77777777" w:rsidR="00123ECE" w:rsidRPr="003A6D1C" w:rsidRDefault="00123ECE" w:rsidP="00A04C2F">
      <w:pPr>
        <w:rPr>
          <w:rFonts w:cs="v4.2.0"/>
        </w:rPr>
      </w:pPr>
      <w:r w:rsidRPr="003A6D1C">
        <w:rPr>
          <w:rFonts w:cs="v4.2.0"/>
        </w:rPr>
        <w:t xml:space="preserve">The overall delay measured is defined as the time from the beginning of time period T2, to the moment the UE sends one Event B1 triggered measurement report including </w:t>
      </w:r>
      <w:smartTag w:uri="urn:schemas-microsoft-com:office:smarttags" w:element="stockticker">
        <w:r w:rsidRPr="003A6D1C">
          <w:rPr>
            <w:rFonts w:cs="v4.2.0"/>
          </w:rPr>
          <w:t>BSIC</w:t>
        </w:r>
      </w:smartTag>
      <w:r w:rsidRPr="003A6D1C">
        <w:rPr>
          <w:rFonts w:cs="v4.2.0"/>
        </w:rPr>
        <w:t xml:space="preserve"> of Cell 2.</w:t>
      </w:r>
    </w:p>
    <w:p w14:paraId="25898AAF" w14:textId="77777777" w:rsidR="00123ECE" w:rsidRPr="003A6D1C" w:rsidRDefault="00123ECE" w:rsidP="00A04C2F">
      <w:r w:rsidRPr="003A6D1C">
        <w:t>The actual overall delays measured in the test may be up to 2xTTI</w:t>
      </w:r>
      <w:r w:rsidRPr="003A6D1C">
        <w:rPr>
          <w:vertAlign w:val="subscript"/>
        </w:rPr>
        <w:t>DCCH</w:t>
      </w:r>
      <w:r w:rsidRPr="003A6D1C">
        <w:t xml:space="preserve"> higher than the measurement reporting delays above because of </w:t>
      </w:r>
      <w:smartTag w:uri="urn:schemas-microsoft-com:office:smarttags" w:element="stockticker">
        <w:r w:rsidRPr="003A6D1C">
          <w:t>TTI</w:t>
        </w:r>
      </w:smartTag>
      <w:r w:rsidRPr="003A6D1C">
        <w:t xml:space="preserve"> insertion uncertainty of the measurement report in DCCH. </w:t>
      </w:r>
    </w:p>
    <w:p w14:paraId="289A2707" w14:textId="77777777" w:rsidR="00123ECE" w:rsidRPr="003A6D1C" w:rsidRDefault="00123ECE" w:rsidP="00A04C2F">
      <w:r w:rsidRPr="003A6D1C">
        <w:t xml:space="preserve">The overall delay measured shall be less than a total of 3122 ms in this test case. (The delay for GSM cell identification with </w:t>
      </w:r>
      <w:smartTag w:uri="urn:schemas-microsoft-com:office:smarttags" w:element="stockticker">
        <w:r w:rsidRPr="003A6D1C">
          <w:t>BSIC</w:t>
        </w:r>
      </w:smartTag>
      <w:r w:rsidRPr="003A6D1C">
        <w:t xml:space="preserve"> verified is equal to 3120 ms, which is the sum of the event triggered measurement reporting delay and the initial </w:t>
      </w:r>
      <w:smartTag w:uri="urn:schemas-microsoft-com:office:smarttags" w:element="stockticker">
        <w:r w:rsidRPr="003A6D1C">
          <w:t>BSIC</w:t>
        </w:r>
      </w:smartTag>
      <w:r w:rsidRPr="003A6D1C">
        <w:t xml:space="preserve"> identification delay plus the TTI insertion uncertainty of 2ms).</w:t>
      </w:r>
    </w:p>
    <w:p w14:paraId="3CD80E03" w14:textId="77777777" w:rsidR="00123ECE" w:rsidRPr="003A6D1C" w:rsidRDefault="00123ECE" w:rsidP="00A04C2F">
      <w:pPr>
        <w:pStyle w:val="EX"/>
        <w:keepLines w:val="0"/>
      </w:pPr>
      <w:r w:rsidRPr="003A6D1C">
        <w:t xml:space="preserve">The event triggered measurement reporting delay = </w:t>
      </w:r>
      <w:r w:rsidRPr="003A6D1C">
        <w:rPr>
          <w:rFonts w:cs="v4.2.0"/>
        </w:rPr>
        <w:t>2*T</w:t>
      </w:r>
      <w:r w:rsidRPr="003A6D1C">
        <w:rPr>
          <w:rFonts w:cs="v4.2.0"/>
          <w:vertAlign w:val="subscript"/>
        </w:rPr>
        <w:t xml:space="preserve">Measurement Period, GSM </w:t>
      </w:r>
      <w:r w:rsidRPr="003A6D1C">
        <w:rPr>
          <w:rFonts w:cs="v4.2.0"/>
        </w:rPr>
        <w:t>= 2* 480 ms = 960 ms.</w:t>
      </w:r>
    </w:p>
    <w:p w14:paraId="479E5418" w14:textId="77777777" w:rsidR="00123ECE" w:rsidRPr="003A6D1C" w:rsidRDefault="00123ECE" w:rsidP="00A04C2F">
      <w:pPr>
        <w:pStyle w:val="EX"/>
        <w:keepLines w:val="0"/>
      </w:pPr>
      <w:r w:rsidRPr="003A6D1C">
        <w:t xml:space="preserve">Initial </w:t>
      </w:r>
      <w:smartTag w:uri="urn:schemas-microsoft-com:office:smarttags" w:element="stockticker">
        <w:r w:rsidRPr="003A6D1C">
          <w:t>BSIC</w:t>
        </w:r>
      </w:smartTag>
      <w:r w:rsidRPr="003A6D1C">
        <w:t xml:space="preserve"> identification delay = 2160 ms.</w:t>
      </w:r>
    </w:p>
    <w:p w14:paraId="200CEFBE" w14:textId="77777777" w:rsidR="00123ECE" w:rsidRPr="003A6D1C" w:rsidRDefault="00123ECE" w:rsidP="00A04C2F">
      <w:pPr>
        <w:pStyle w:val="EX"/>
        <w:keepLines w:val="0"/>
      </w:pPr>
      <w:r w:rsidRPr="003A6D1C">
        <w:lastRenderedPageBreak/>
        <w:t>TTI insertion uncertainty = 2 ms.</w:t>
      </w:r>
    </w:p>
    <w:p w14:paraId="2B560964" w14:textId="77777777" w:rsidR="00123ECE" w:rsidRPr="003A6D1C" w:rsidRDefault="00123ECE" w:rsidP="00A04C2F">
      <w:r w:rsidRPr="003A6D1C">
        <w:t>For the test to pass, the total number of successful tests shall be more than 90% of the cases with a confidence level of 95%.</w:t>
      </w:r>
    </w:p>
    <w:p w14:paraId="1EB3121A" w14:textId="77777777" w:rsidR="00123ECE" w:rsidRPr="003A6D1C" w:rsidRDefault="00123ECE" w:rsidP="00A04C2F">
      <w:pPr>
        <w:pStyle w:val="Heading3"/>
        <w:keepNext w:val="0"/>
        <w:keepLines w:val="0"/>
        <w:rPr>
          <w:i/>
        </w:rPr>
      </w:pPr>
      <w:r w:rsidRPr="003A6D1C">
        <w:t>8.8.</w:t>
      </w:r>
      <w:r w:rsidRPr="003A6D1C">
        <w:rPr>
          <w:lang w:eastAsia="zh-CN"/>
        </w:rPr>
        <w:t>2</w:t>
      </w:r>
      <w:r w:rsidRPr="003A6D1C">
        <w:rPr>
          <w:lang w:eastAsia="zh-CN"/>
        </w:rPr>
        <w:tab/>
      </w:r>
      <w:r w:rsidRPr="003A6D1C">
        <w:t>E-UTRAN FDD - GSM event triggered reporting when DRX is used in AWGN</w:t>
      </w:r>
    </w:p>
    <w:p w14:paraId="56CA41F1" w14:textId="77777777" w:rsidR="00123ECE" w:rsidRPr="003A6D1C" w:rsidRDefault="00123ECE" w:rsidP="00A04C2F">
      <w:pPr>
        <w:pStyle w:val="Heading4"/>
        <w:keepNext w:val="0"/>
        <w:keepLines w:val="0"/>
      </w:pPr>
      <w:r w:rsidRPr="003A6D1C">
        <w:t>8.8.2.1</w:t>
      </w:r>
      <w:r w:rsidRPr="003A6D1C">
        <w:tab/>
        <w:t>Test purpose</w:t>
      </w:r>
    </w:p>
    <w:p w14:paraId="285093DE" w14:textId="65FEDF0F" w:rsidR="00123ECE" w:rsidRPr="003A6D1C" w:rsidRDefault="00123ECE" w:rsidP="00A04C2F">
      <w:r w:rsidRPr="003A6D1C">
        <w:t>To verify the UE</w:t>
      </w:r>
      <w:r w:rsidR="00A04C2F" w:rsidRPr="003A6D1C">
        <w:t>'</w:t>
      </w:r>
      <w:r w:rsidRPr="003A6D1C">
        <w:t xml:space="preserve">s ability to make a correct reporting of </w:t>
      </w:r>
      <w:r w:rsidRPr="003A6D1C">
        <w:rPr>
          <w:rFonts w:cs="v4.2.0"/>
        </w:rPr>
        <w:t>an event in DRX when doing inter-RAT (GSM) measurements</w:t>
      </w:r>
      <w:r w:rsidRPr="003A6D1C">
        <w:t xml:space="preserve"> under AWGN condition within the E-UTRA FDD - GSM cell search requirements.</w:t>
      </w:r>
    </w:p>
    <w:p w14:paraId="364572E8" w14:textId="77777777" w:rsidR="00123ECE" w:rsidRPr="003A6D1C" w:rsidRDefault="00123ECE" w:rsidP="00A04C2F">
      <w:pPr>
        <w:pStyle w:val="Heading4"/>
        <w:keepNext w:val="0"/>
        <w:keepLines w:val="0"/>
      </w:pPr>
      <w:r w:rsidRPr="003A6D1C">
        <w:t>8.8.2.2</w:t>
      </w:r>
      <w:r w:rsidRPr="003A6D1C">
        <w:tab/>
        <w:t>Test applicability</w:t>
      </w:r>
    </w:p>
    <w:p w14:paraId="2155FE28" w14:textId="77777777" w:rsidR="00123ECE" w:rsidRPr="003A6D1C" w:rsidRDefault="00123ECE" w:rsidP="00A04C2F">
      <w:r w:rsidRPr="003A6D1C">
        <w:t>This test applies to all types of E-UTRA FDD UE release 8 and forward that support GSM. Applicability requires support for FGI bits 5, 15 and 23.</w:t>
      </w:r>
    </w:p>
    <w:p w14:paraId="7B041021" w14:textId="77777777" w:rsidR="00123ECE" w:rsidRPr="003A6D1C" w:rsidRDefault="00123ECE" w:rsidP="00A04C2F">
      <w:pPr>
        <w:pStyle w:val="Heading4"/>
        <w:keepNext w:val="0"/>
        <w:keepLines w:val="0"/>
      </w:pPr>
      <w:r w:rsidRPr="003A6D1C">
        <w:t>8.8.2.3</w:t>
      </w:r>
      <w:r w:rsidRPr="003A6D1C">
        <w:tab/>
        <w:t>Minimum conformance requirements</w:t>
      </w:r>
    </w:p>
    <w:p w14:paraId="65EBCCC1" w14:textId="77777777" w:rsidR="00123ECE" w:rsidRPr="003A6D1C" w:rsidRDefault="00123ECE" w:rsidP="00A04C2F">
      <w:r w:rsidRPr="003A6D1C">
        <w:t xml:space="preserve">Measurements on GSM cells can be requested with </w:t>
      </w:r>
      <w:smartTag w:uri="urn:schemas-microsoft-com:office:smarttags" w:element="stockticker">
        <w:r w:rsidRPr="003A6D1C">
          <w:t>BSIC</w:t>
        </w:r>
      </w:smartTag>
      <w:r w:rsidRPr="003A6D1C">
        <w:t xml:space="preserve"> verified.</w:t>
      </w:r>
    </w:p>
    <w:p w14:paraId="221AF13D" w14:textId="1F9618D1" w:rsidR="00123ECE" w:rsidRPr="003A6D1C" w:rsidRDefault="00123ECE" w:rsidP="00A04C2F">
      <w:pPr>
        <w:rPr>
          <w:rFonts w:eastAsia="SimSun" w:cs="v4.2.0"/>
          <w:lang w:eastAsia="zh-CN"/>
        </w:rPr>
      </w:pPr>
      <w:r w:rsidRPr="003A6D1C">
        <w:t xml:space="preserve">In </w:t>
      </w:r>
      <w:smartTag w:uri="urn:schemas-microsoft-com:office:smarttags" w:element="stockticker">
        <w:r w:rsidRPr="003A6D1C">
          <w:t>RRC</w:t>
        </w:r>
      </w:smartTag>
      <w:r w:rsidRPr="003A6D1C">
        <w:t xml:space="preserve">_CONNECTED state when a supported measurement gap pattern sequence according to Table 8.1.2.1-1 </w:t>
      </w:r>
      <w:r w:rsidR="00A04C2F" w:rsidRPr="003A6D1C">
        <w:t>in 3GPP TS</w:t>
      </w:r>
      <w:r w:rsidRPr="003A6D1C">
        <w:t xml:space="preserve"> 36.133 [4] is configured by E-UTRAN the UE shall continuously measure GSM cells, search for new GSM cells given in the monitored set and re-confirm the </w:t>
      </w:r>
      <w:smartTag w:uri="urn:schemas-microsoft-com:office:smarttags" w:element="stockticker">
        <w:r w:rsidRPr="003A6D1C">
          <w:t>BSIC</w:t>
        </w:r>
      </w:smartTag>
      <w:r w:rsidRPr="003A6D1C">
        <w:t xml:space="preserve"> for already detected cells. During DRX periods the UE may use other periods of time outside the specified measurement gap patterns. The UE is not required to make measurements of GSM cells during DRX periods if a measurement gap pattern has not been configured. </w:t>
      </w:r>
    </w:p>
    <w:p w14:paraId="7EA584ED" w14:textId="2DBD3C96" w:rsidR="00123ECE" w:rsidRPr="003A6D1C" w:rsidRDefault="00123ECE" w:rsidP="00A04C2F">
      <w:r w:rsidRPr="003A6D1C">
        <w:rPr>
          <w:rFonts w:cs="v4.2.0"/>
        </w:rPr>
        <w:t xml:space="preserve">This measurement shall be based on measurement gaps allocated for GSM carrier RSSI measurement as described in section 8.1.2.1 </w:t>
      </w:r>
      <w:r w:rsidR="00A04C2F" w:rsidRPr="003A6D1C">
        <w:rPr>
          <w:rFonts w:cs="v4.2.0"/>
        </w:rPr>
        <w:t>in 3GPP TS</w:t>
      </w:r>
      <w:r w:rsidRPr="003A6D1C">
        <w:rPr>
          <w:rFonts w:cs="v4.2.0"/>
        </w:rPr>
        <w:t xml:space="preserve"> 36.133 [4]. A UE supporting GSM measurements shall measure minimum number of 10 GSM carrier RSSI measurement samples (N</w:t>
      </w:r>
      <w:r w:rsidRPr="003A6D1C">
        <w:rPr>
          <w:rFonts w:cs="v4.2.0"/>
          <w:vertAlign w:val="subscript"/>
        </w:rPr>
        <w:t>GSM carrier RSSI</w:t>
      </w:r>
      <w:r w:rsidRPr="003A6D1C">
        <w:rPr>
          <w:rFonts w:cs="v4.2.0"/>
        </w:rPr>
        <w:t xml:space="preserve">) per DRX cycle. In </w:t>
      </w:r>
      <w:smartTag w:uri="urn:schemas-microsoft-com:office:smarttags" w:element="stockticker">
        <w:r w:rsidRPr="003A6D1C">
          <w:rPr>
            <w:rFonts w:cs="v4.2.0"/>
          </w:rPr>
          <w:t>RRC</w:t>
        </w:r>
      </w:smartTag>
      <w:r w:rsidRPr="003A6D1C">
        <w:rPr>
          <w:rFonts w:cs="v4.2.0"/>
        </w:rPr>
        <w:t>_CONNECTED state the measurement period, T</w:t>
      </w:r>
      <w:r w:rsidRPr="003A6D1C">
        <w:rPr>
          <w:rFonts w:cs="v4.2.0"/>
          <w:vertAlign w:val="subscript"/>
        </w:rPr>
        <w:t>Measurement Period, GSM</w:t>
      </w:r>
      <w:r w:rsidRPr="003A6D1C">
        <w:rPr>
          <w:rFonts w:cs="v4.2.0"/>
        </w:rPr>
        <w:t xml:space="preserve">, for the GSM carrier RSSI measurement is shown in </w:t>
      </w:r>
      <w:r w:rsidRPr="003A6D1C">
        <w:t xml:space="preserve">Table 8.1.2.4.5.2.1-1 </w:t>
      </w:r>
      <w:r w:rsidR="00A04C2F" w:rsidRPr="003A6D1C">
        <w:t>in 3GPP TS</w:t>
      </w:r>
      <w:r w:rsidRPr="003A6D1C">
        <w:t xml:space="preserve"> 36.133 [4]</w:t>
      </w:r>
      <w:r w:rsidRPr="003A6D1C">
        <w:rPr>
          <w:rFonts w:cs="v4.2.0"/>
        </w:rPr>
        <w:t>. The parameter N</w:t>
      </w:r>
      <w:r w:rsidRPr="003A6D1C">
        <w:rPr>
          <w:rFonts w:cs="v4.2.0"/>
          <w:vertAlign w:val="subscript"/>
        </w:rPr>
        <w:t>freq</w:t>
      </w:r>
      <w:r w:rsidRPr="003A6D1C">
        <w:rPr>
          <w:rFonts w:cs="v4.2.0"/>
        </w:rPr>
        <w:t xml:space="preserve"> is defined in clause 8.1.2.1.1 [4] as </w:t>
      </w:r>
      <w:r w:rsidRPr="003A6D1C">
        <w:t>N</w:t>
      </w:r>
      <w:r w:rsidRPr="003A6D1C">
        <w:rPr>
          <w:vertAlign w:val="subscript"/>
        </w:rPr>
        <w:t>freq</w:t>
      </w:r>
      <w:r w:rsidRPr="003A6D1C">
        <w:t xml:space="preserve"> = N</w:t>
      </w:r>
      <w:r w:rsidRPr="003A6D1C">
        <w:rPr>
          <w:vertAlign w:val="subscript"/>
        </w:rPr>
        <w:t>freq, E-UTRA</w:t>
      </w:r>
      <w:r w:rsidRPr="003A6D1C">
        <w:t xml:space="preserve"> + N</w:t>
      </w:r>
      <w:r w:rsidRPr="003A6D1C">
        <w:rPr>
          <w:vertAlign w:val="subscript"/>
        </w:rPr>
        <w:t>freq, UTRA</w:t>
      </w:r>
      <w:r w:rsidRPr="003A6D1C">
        <w:t xml:space="preserve">  + M</w:t>
      </w:r>
      <w:r w:rsidRPr="003A6D1C">
        <w:rPr>
          <w:vertAlign w:val="subscript"/>
        </w:rPr>
        <w:t xml:space="preserve">gsm </w:t>
      </w:r>
    </w:p>
    <w:p w14:paraId="2EE97B26" w14:textId="77777777" w:rsidR="00123ECE" w:rsidRPr="003A6D1C" w:rsidRDefault="00123ECE" w:rsidP="00A04C2F">
      <w:r w:rsidRPr="003A6D1C">
        <w:t>Where:</w:t>
      </w:r>
    </w:p>
    <w:p w14:paraId="4E262ECE" w14:textId="77777777" w:rsidR="00123ECE" w:rsidRPr="003A6D1C" w:rsidRDefault="00123ECE" w:rsidP="00A04C2F">
      <w:pPr>
        <w:pStyle w:val="B1"/>
      </w:pPr>
      <w:r w:rsidRPr="003A6D1C">
        <w:t>N</w:t>
      </w:r>
      <w:r w:rsidRPr="003A6D1C">
        <w:rPr>
          <w:vertAlign w:val="subscript"/>
        </w:rPr>
        <w:t>freq, E-UTRA</w:t>
      </w:r>
      <w:r w:rsidRPr="003A6D1C">
        <w:t xml:space="preserve"> is the number of E-UTRA carriers being monitored</w:t>
      </w:r>
    </w:p>
    <w:p w14:paraId="29DE720C" w14:textId="77777777" w:rsidR="00123ECE" w:rsidRPr="003A6D1C" w:rsidRDefault="00123ECE" w:rsidP="00A04C2F">
      <w:pPr>
        <w:pStyle w:val="B1"/>
      </w:pPr>
      <w:r w:rsidRPr="003A6D1C">
        <w:t>N</w:t>
      </w:r>
      <w:r w:rsidRPr="003A6D1C">
        <w:rPr>
          <w:vertAlign w:val="subscript"/>
        </w:rPr>
        <w:t>freq, UTRA</w:t>
      </w:r>
      <w:r w:rsidRPr="003A6D1C">
        <w:t xml:space="preserve"> is the number of UTRA carriers being monitored</w:t>
      </w:r>
    </w:p>
    <w:p w14:paraId="55CA0EB3" w14:textId="77777777" w:rsidR="00123ECE" w:rsidRPr="003A6D1C" w:rsidRDefault="00123ECE" w:rsidP="00A04C2F">
      <w:r w:rsidRPr="003A6D1C">
        <w:t>M</w:t>
      </w:r>
      <w:r w:rsidRPr="003A6D1C">
        <w:rPr>
          <w:vertAlign w:val="subscript"/>
        </w:rPr>
        <w:t>GSM</w:t>
      </w:r>
      <w:r w:rsidRPr="003A6D1C">
        <w:t xml:space="preserve"> is an integer which is a function of the number of GSM carriers on which measurements are being performed. M</w:t>
      </w:r>
      <w:r w:rsidRPr="003A6D1C">
        <w:rPr>
          <w:vertAlign w:val="subscript"/>
        </w:rPr>
        <w:t>GSM</w:t>
      </w:r>
      <w:r w:rsidRPr="003A6D1C">
        <w:t xml:space="preserve"> is equal to 0 if no GSM carrier is being monitored. For a Measurement Gap Repetition Period (MGRP) of 40 ms, M</w:t>
      </w:r>
      <w:r w:rsidRPr="003A6D1C">
        <w:rPr>
          <w:vertAlign w:val="subscript"/>
        </w:rPr>
        <w:t>GSM</w:t>
      </w:r>
      <w:r w:rsidRPr="003A6D1C">
        <w:t xml:space="preserve"> is equal to 1 if cells on up to 32 GSM carriers are being measured. For a MGRP of 80 ms, M</w:t>
      </w:r>
      <w:r w:rsidRPr="003A6D1C">
        <w:rPr>
          <w:vertAlign w:val="subscript"/>
        </w:rPr>
        <w:t>GSM</w:t>
      </w:r>
      <w:r w:rsidRPr="003A6D1C">
        <w:t xml:space="preserve"> is equal to ceil (N</w:t>
      </w:r>
      <w:r w:rsidRPr="003A6D1C">
        <w:rPr>
          <w:vertAlign w:val="subscript"/>
        </w:rPr>
        <w:t>carriers, GSM</w:t>
      </w:r>
      <w:r w:rsidRPr="003A6D1C">
        <w:t xml:space="preserve"> /20) where N</w:t>
      </w:r>
      <w:r w:rsidRPr="003A6D1C">
        <w:rPr>
          <w:vertAlign w:val="subscript"/>
        </w:rPr>
        <w:t>carriers, GSM</w:t>
      </w:r>
      <w:r w:rsidRPr="003A6D1C">
        <w:t xml:space="preserve"> is the number of GSM carriers on which cells are being measured</w:t>
      </w:r>
    </w:p>
    <w:p w14:paraId="43A2C8C9" w14:textId="169DC1B2"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rPr>
          <w:rFonts w:cs="v4.2.0"/>
        </w:rPr>
        <w:t xml:space="preserve"> 45.008 [15], when the given measurement time allows the UE to take at least 3 GSM carrier RSSI samples per GSM carrier in the monitored set during the measurement period.</w:t>
      </w:r>
    </w:p>
    <w:p w14:paraId="56FDA61A"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5BDA208A" w14:textId="77777777" w:rsidR="00123ECE" w:rsidRPr="003A6D1C" w:rsidRDefault="00123ECE" w:rsidP="00A04C2F">
      <w:pPr>
        <w:rPr>
          <w:rFonts w:cs="v4.2.0"/>
        </w:rPr>
      </w:pPr>
      <w:r w:rsidRPr="003A6D1C">
        <w:rPr>
          <w:rFonts w:cs="v4.2.0"/>
        </w:rPr>
        <w:t xml:space="preserve">Measurements on a GSM cell can be requested with </w:t>
      </w:r>
      <w:smartTag w:uri="urn:schemas-microsoft-com:office:smarttags" w:element="stockticker">
        <w:r w:rsidRPr="003A6D1C">
          <w:rPr>
            <w:rFonts w:cs="v4.2.0"/>
          </w:rPr>
          <w:t>BSIC</w:t>
        </w:r>
      </w:smartTag>
      <w:r w:rsidRPr="003A6D1C">
        <w:rPr>
          <w:rFonts w:cs="v4.2.0"/>
        </w:rPr>
        <w:t xml:space="preserve"> verified. The UE shall be able to report the GSM cells with </w:t>
      </w:r>
      <w:smartTag w:uri="urn:schemas-microsoft-com:office:smarttags" w:element="stockticker">
        <w:r w:rsidRPr="003A6D1C">
          <w:rPr>
            <w:rFonts w:cs="v4.2.0"/>
          </w:rPr>
          <w:t>BSIC</w:t>
        </w:r>
      </w:smartTag>
      <w:r w:rsidRPr="003A6D1C">
        <w:rPr>
          <w:rFonts w:cs="v4.2.0"/>
        </w:rPr>
        <w:t xml:space="preserve"> verified for those cells where the verification of </w:t>
      </w:r>
      <w:smartTag w:uri="urn:schemas-microsoft-com:office:smarttags" w:element="stockticker">
        <w:r w:rsidRPr="003A6D1C">
          <w:rPr>
            <w:rFonts w:cs="v4.2.0"/>
          </w:rPr>
          <w:t>BSIC</w:t>
        </w:r>
      </w:smartTag>
      <w:r w:rsidRPr="003A6D1C">
        <w:rPr>
          <w:rFonts w:cs="v4.2.0"/>
        </w:rPr>
        <w:t xml:space="preserve"> has been successful.</w:t>
      </w:r>
    </w:p>
    <w:p w14:paraId="5A1F39F4" w14:textId="77777777" w:rsidR="00123ECE" w:rsidRPr="003A6D1C" w:rsidRDefault="00123ECE" w:rsidP="00A04C2F">
      <w:pPr>
        <w:rPr>
          <w:rFonts w:cs="v4.2.0"/>
        </w:rPr>
      </w:pPr>
      <w:r w:rsidRPr="003A6D1C">
        <w:rPr>
          <w:rFonts w:cs="v4.2.0"/>
        </w:rPr>
        <w:t xml:space="preserve">The procedure for </w:t>
      </w:r>
      <w:smartTag w:uri="urn:schemas-microsoft-com:office:smarttags" w:element="stockticker">
        <w:r w:rsidRPr="003A6D1C">
          <w:rPr>
            <w:rFonts w:cs="v4.2.0"/>
          </w:rPr>
          <w:t>BSIC</w:t>
        </w:r>
      </w:smartTag>
      <w:r w:rsidRPr="003A6D1C">
        <w:rPr>
          <w:rFonts w:cs="v4.2.0"/>
        </w:rPr>
        <w:t xml:space="preserve"> verification on a GSM cell can be divided into the following two tasks:</w:t>
      </w:r>
    </w:p>
    <w:p w14:paraId="7AFF2E16" w14:textId="03A854B4"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w:t>
      </w:r>
      <w:smartTag w:uri="urn:schemas-microsoft-com:office:smarttags" w:element="stockticker">
        <w:r w:rsidR="00123ECE" w:rsidRPr="003A6D1C">
          <w:rPr>
            <w:rFonts w:cs="v4.2.0"/>
            <w:b/>
            <w:bCs/>
          </w:rPr>
          <w:t>BSIC</w:t>
        </w:r>
      </w:smartTag>
      <w:r w:rsidR="00123ECE" w:rsidRPr="003A6D1C">
        <w:rPr>
          <w:rFonts w:cs="v4.2.0"/>
          <w:b/>
          <w:bCs/>
        </w:rPr>
        <w:t xml:space="preserve"> identification: </w:t>
      </w:r>
      <w:r w:rsidR="00123ECE" w:rsidRPr="003A6D1C">
        <w:t xml:space="preserve">Includes searching for the </w:t>
      </w:r>
      <w:smartTag w:uri="urn:schemas-microsoft-com:office:smarttags" w:element="stockticker">
        <w:r w:rsidR="00123ECE" w:rsidRPr="003A6D1C">
          <w:t>BSIC</w:t>
        </w:r>
      </w:smartTag>
      <w:r w:rsidR="00123ECE" w:rsidRPr="003A6D1C">
        <w:t xml:space="preserve"> and decoding the </w:t>
      </w:r>
      <w:smartTag w:uri="urn:schemas-microsoft-com:office:smarttags" w:element="stockticker">
        <w:r w:rsidR="00123ECE" w:rsidRPr="003A6D1C">
          <w:t>BSIC</w:t>
        </w:r>
      </w:smartTag>
      <w:r w:rsidR="00123ECE" w:rsidRPr="003A6D1C">
        <w:t xml:space="preserve"> for the first time when there is no knowledge about the relative timing between the E-UTRAN FDD and GSM cells.    </w:t>
      </w:r>
    </w:p>
    <w:p w14:paraId="2A980A23" w14:textId="2AAA04B7" w:rsidR="00123ECE" w:rsidRPr="003A6D1C" w:rsidRDefault="006B7CC6" w:rsidP="006B7CC6">
      <w:pPr>
        <w:pStyle w:val="B1"/>
        <w:rPr>
          <w:rFonts w:cs="v4.2.0"/>
          <w:b/>
          <w:bCs/>
        </w:rPr>
      </w:pPr>
      <w:r w:rsidRPr="003A6D1C">
        <w:rPr>
          <w:rFonts w:cs="v4.2.0"/>
          <w:b/>
          <w:bCs/>
        </w:rPr>
        <w:lastRenderedPageBreak/>
        <w:t>-</w:t>
      </w:r>
      <w:r w:rsidRPr="003A6D1C">
        <w:rPr>
          <w:rFonts w:cs="v4.2.0"/>
          <w:b/>
          <w:bCs/>
        </w:rPr>
        <w:tab/>
      </w:r>
      <w:r w:rsidR="00123ECE" w:rsidRPr="003A6D1C">
        <w:rPr>
          <w:rFonts w:cs="v4.2.0"/>
          <w:b/>
          <w:bCs/>
        </w:rPr>
        <w:t xml:space="preserve">BSIC re-confirmation: </w:t>
      </w:r>
      <w:r w:rsidR="00123ECE" w:rsidRPr="003A6D1C">
        <w:t xml:space="preserve">Tracking and decoding the </w:t>
      </w:r>
      <w:smartTag w:uri="urn:schemas-microsoft-com:office:smarttags" w:element="stockticker">
        <w:r w:rsidR="00123ECE" w:rsidRPr="003A6D1C">
          <w:t>BSIC</w:t>
        </w:r>
      </w:smartTag>
      <w:r w:rsidR="00123ECE" w:rsidRPr="003A6D1C">
        <w:t xml:space="preserve"> of a GSM cell after initial </w:t>
      </w:r>
      <w:smartTag w:uri="urn:schemas-microsoft-com:office:smarttags" w:element="stockticker">
        <w:r w:rsidR="00123ECE" w:rsidRPr="003A6D1C">
          <w:t>BSIC</w:t>
        </w:r>
      </w:smartTag>
      <w:r w:rsidR="00123ECE" w:rsidRPr="003A6D1C">
        <w:t xml:space="preserve"> identification is performed. The UE shall trigger the </w:t>
      </w:r>
      <w:smartTag w:uri="urn:schemas-microsoft-com:office:smarttags" w:element="stockticker">
        <w:r w:rsidR="00123ECE" w:rsidRPr="003A6D1C">
          <w:t>BSIC</w:t>
        </w:r>
      </w:smartTag>
      <w:r w:rsidR="00123ECE" w:rsidRPr="003A6D1C">
        <w:t xml:space="preserve"> re-confirmation within the available measurement gap pattern. The requirements for </w:t>
      </w:r>
      <w:smartTag w:uri="urn:schemas-microsoft-com:office:smarttags" w:element="stockticker">
        <w:r w:rsidR="00123ECE" w:rsidRPr="003A6D1C">
          <w:t>BSIC</w:t>
        </w:r>
      </w:smartTag>
      <w:r w:rsidR="00123ECE" w:rsidRPr="003A6D1C">
        <w:t xml:space="preserve"> re-confirmation can be found in section 8.1.2.4.5.1.2.2 </w:t>
      </w:r>
      <w:r w:rsidRPr="003A6D1C">
        <w:t>of 3GPP TS</w:t>
      </w:r>
      <w:r w:rsidR="00123ECE" w:rsidRPr="003A6D1C">
        <w:t xml:space="preserve"> 36.133 [4].</w:t>
      </w:r>
    </w:p>
    <w:p w14:paraId="25C9BC34" w14:textId="77777777" w:rsidR="00123ECE" w:rsidRPr="003A6D1C" w:rsidRDefault="00123ECE" w:rsidP="00A04C2F">
      <w:pPr>
        <w:rPr>
          <w:rFonts w:cs="v4.2.0"/>
        </w:rPr>
      </w:pPr>
      <w:r w:rsidRPr="003A6D1C">
        <w:rPr>
          <w:rFonts w:cs="v4.2.0"/>
        </w:rPr>
        <w:t xml:space="preserve">If the network requests measurements on a GSM cell, the UE shall behave as follows: </w:t>
      </w:r>
    </w:p>
    <w:p w14:paraId="4745E86A" w14:textId="0852E741"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to section 8.1.2.4.5.2.1 </w:t>
      </w:r>
      <w:r w:rsidR="00A04C2F" w:rsidRPr="003A6D1C">
        <w:rPr>
          <w:rFonts w:cs="v4.2.0"/>
        </w:rPr>
        <w:t>in 3GPP TS</w:t>
      </w:r>
      <w:r w:rsidRPr="003A6D1C">
        <w:rPr>
          <w:rFonts w:cs="v4.2.0"/>
        </w:rPr>
        <w:t xml:space="preserve"> 36.133 [4] when a measurement gap pattern sequence is activated. </w:t>
      </w:r>
    </w:p>
    <w:p w14:paraId="5FF1F5F5" w14:textId="5EE1A18B"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rPr>
          <w:rFonts w:cs="v4.2.0"/>
        </w:rPr>
        <w:t xml:space="preserve"> 36.331 [5].</w:t>
      </w:r>
    </w:p>
    <w:p w14:paraId="6075B4D5"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identification. The UE shall use the most recently available GSM carrier RSSI measurement results for arranging GSM cells in signal strength order for performing </w:t>
      </w:r>
      <w:smartTag w:uri="urn:schemas-microsoft-com:office:smarttags" w:element="stockticker">
        <w:r w:rsidRPr="003A6D1C">
          <w:rPr>
            <w:rFonts w:cs="v4.2.0"/>
          </w:rPr>
          <w:t>BSIC</w:t>
        </w:r>
      </w:smartTag>
      <w:r w:rsidRPr="003A6D1C">
        <w:rPr>
          <w:rFonts w:cs="v4.2.0"/>
        </w:rPr>
        <w:t xml:space="preserve"> identification. </w:t>
      </w:r>
    </w:p>
    <w:p w14:paraId="1EA740BF"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re-confirmation on all the GSM cells that have been successfully identified. </w:t>
      </w:r>
    </w:p>
    <w:p w14:paraId="116BB269"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all configured event evaluation for event-triggered reporting after the </w:t>
      </w:r>
      <w:smartTag w:uri="urn:schemas-microsoft-com:office:smarttags" w:element="stockticker">
        <w:r w:rsidRPr="003A6D1C">
          <w:rPr>
            <w:rFonts w:cs="v4.2.0"/>
          </w:rPr>
          <w:t>BSIC</w:t>
        </w:r>
      </w:smartTag>
      <w:r w:rsidRPr="003A6D1C">
        <w:rPr>
          <w:rFonts w:cs="v4.2.0"/>
        </w:rPr>
        <w:t xml:space="preserve"> has been verified for a GSM cell. The UE shall use the most recently available GSM carrier RSSI measurement results in event evaluation and event-triggered reporting. </w:t>
      </w:r>
    </w:p>
    <w:p w14:paraId="6BA82382" w14:textId="4C29C088"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rPr>
          <w:rFonts w:cs="v4.2.0"/>
        </w:rPr>
        <w:t xml:space="preserve"> 36.331 [5]. </w:t>
      </w:r>
    </w:p>
    <w:p w14:paraId="2C67295D" w14:textId="77777777" w:rsidR="00123ECE" w:rsidRPr="003A6D1C" w:rsidRDefault="00123ECE" w:rsidP="00A04C2F">
      <w:pPr>
        <w:tabs>
          <w:tab w:val="left" w:pos="2790"/>
        </w:tabs>
        <w:rPr>
          <w:rFonts w:cs="v4.2.0"/>
        </w:rPr>
      </w:pPr>
      <w:r w:rsidRPr="003A6D1C">
        <w:rPr>
          <w:rFonts w:cs="v4.2.0"/>
        </w:rPr>
        <w:t xml:space="preserve">The </w:t>
      </w:r>
      <w:smartTag w:uri="urn:schemas-microsoft-com:office:smarttags" w:element="stockticker">
        <w:r w:rsidRPr="003A6D1C">
          <w:rPr>
            <w:rFonts w:cs="v4.2.0"/>
          </w:rPr>
          <w:t>BSIC</w:t>
        </w:r>
      </w:smartTag>
      <w:r w:rsidRPr="003A6D1C">
        <w:rPr>
          <w:rFonts w:cs="v4.2.0"/>
        </w:rPr>
        <w:t xml:space="preserve"> of a GSM cell is considered to be “verified” if the UE has decoded the </w:t>
      </w:r>
      <w:smartTag w:uri="urn:schemas-microsoft-com:office:smarttags" w:element="stockticker">
        <w:r w:rsidRPr="003A6D1C">
          <w:rPr>
            <w:rFonts w:cs="v4.2.0"/>
          </w:rPr>
          <w:t>SCH</w:t>
        </w:r>
      </w:smartTag>
      <w:r w:rsidRPr="003A6D1C">
        <w:rPr>
          <w:rFonts w:cs="v4.2.0"/>
        </w:rPr>
        <w:t xml:space="preserve"> of the BCCH carrier and identified the </w:t>
      </w:r>
      <w:smartTag w:uri="urn:schemas-microsoft-com:office:smarttags" w:element="stockticker">
        <w:r w:rsidRPr="003A6D1C">
          <w:rPr>
            <w:rFonts w:cs="v4.2.0"/>
          </w:rPr>
          <w:t>BSIC</w:t>
        </w:r>
      </w:smartTag>
      <w:r w:rsidRPr="003A6D1C">
        <w:rPr>
          <w:rFonts w:cs="v4.2.0"/>
        </w:rPr>
        <w:t xml:space="preserve"> at least one time (initial </w:t>
      </w:r>
      <w:smartTag w:uri="urn:schemas-microsoft-com:office:smarttags" w:element="stockticker">
        <w:r w:rsidRPr="003A6D1C">
          <w:rPr>
            <w:rFonts w:cs="v4.2.0"/>
          </w:rPr>
          <w:t>BSIC</w:t>
        </w:r>
      </w:smartTag>
      <w:r w:rsidRPr="003A6D1C">
        <w:rPr>
          <w:rFonts w:cs="v4.2.0"/>
        </w:rPr>
        <w:t xml:space="preserve"> identification). Once a GSM cell has been identified the </w:t>
      </w:r>
      <w:smartTag w:uri="urn:schemas-microsoft-com:office:smarttags" w:element="stockticker">
        <w:r w:rsidRPr="003A6D1C">
          <w:rPr>
            <w:rFonts w:cs="v4.2.0"/>
          </w:rPr>
          <w:t>BSIC</w:t>
        </w:r>
      </w:smartTag>
      <w:r w:rsidRPr="003A6D1C">
        <w:rPr>
          <w:rFonts w:cs="v4.2.0"/>
        </w:rPr>
        <w:t xml:space="preserve"> shall be re-confirmed at least once every 8*T</w:t>
      </w:r>
      <w:r w:rsidRPr="003A6D1C">
        <w:rPr>
          <w:rFonts w:cs="v4.2.0"/>
          <w:vertAlign w:val="subscript"/>
        </w:rPr>
        <w:t>re-confirm,GSM</w:t>
      </w:r>
      <w:r w:rsidRPr="003A6D1C">
        <w:rPr>
          <w:rFonts w:cs="v4.2.0"/>
        </w:rPr>
        <w:t xml:space="preserve"> seconds. Otherwise the </w:t>
      </w:r>
      <w:smartTag w:uri="urn:schemas-microsoft-com:office:smarttags" w:element="stockticker">
        <w:r w:rsidRPr="003A6D1C">
          <w:rPr>
            <w:rFonts w:cs="v4.2.0"/>
          </w:rPr>
          <w:t>BSIC</w:t>
        </w:r>
      </w:smartTag>
      <w:r w:rsidRPr="003A6D1C">
        <w:rPr>
          <w:rFonts w:cs="v4.2.0"/>
        </w:rPr>
        <w:t xml:space="preserve"> of the GSM cell is considered as "non-verified". If a measurement gap pattern sequence is deactivated by the network after </w:t>
      </w:r>
      <w:smartTag w:uri="urn:schemas-microsoft-com:office:smarttags" w:element="stockticker">
        <w:r w:rsidRPr="003A6D1C">
          <w:rPr>
            <w:rFonts w:cs="v4.2.0"/>
          </w:rPr>
          <w:t>BSIC</w:t>
        </w:r>
      </w:smartTag>
      <w:r w:rsidRPr="003A6D1C">
        <w:rPr>
          <w:rFonts w:cs="v4.2.0"/>
        </w:rPr>
        <w:t xml:space="preserve"> has been identified or verified, the UE shall consider the </w:t>
      </w:r>
      <w:smartTag w:uri="urn:schemas-microsoft-com:office:smarttags" w:element="stockticker">
        <w:r w:rsidRPr="003A6D1C">
          <w:rPr>
            <w:rFonts w:cs="v4.2.0"/>
          </w:rPr>
          <w:t>BSIC</w:t>
        </w:r>
      </w:smartTag>
      <w:r w:rsidRPr="003A6D1C">
        <w:rPr>
          <w:rFonts w:cs="v4.2.0"/>
        </w:rPr>
        <w:t xml:space="preserve"> as non-verified.</w:t>
      </w:r>
    </w:p>
    <w:p w14:paraId="0CAAA76F" w14:textId="27F4D681" w:rsidR="00123ECE" w:rsidRPr="003A6D1C" w:rsidRDefault="00123ECE" w:rsidP="00A04C2F">
      <w:pPr>
        <w:rPr>
          <w:rFonts w:cs="v4.2.0"/>
        </w:rPr>
      </w:pPr>
      <w:r w:rsidRPr="003A6D1C">
        <w:rPr>
          <w:rFonts w:cs="v4.2.0"/>
        </w:rPr>
        <w:t xml:space="preserve">The UE shall be able to perform </w:t>
      </w:r>
      <w:smartTag w:uri="urn:schemas-microsoft-com:office:smarttags" w:element="stockticker">
        <w:r w:rsidRPr="003A6D1C">
          <w:rPr>
            <w:rFonts w:cs="v4.2.0"/>
          </w:rPr>
          <w:t>BSIC</w:t>
        </w:r>
      </w:smartTag>
      <w:r w:rsidRPr="003A6D1C">
        <w:rPr>
          <w:rFonts w:cs="v4.2.0"/>
        </w:rPr>
        <w:t xml:space="preserve"> verification at levels down to the reference sensitivity level or reference interference levels as specified </w:t>
      </w:r>
      <w:r w:rsidR="00A04C2F" w:rsidRPr="003A6D1C">
        <w:rPr>
          <w:rFonts w:cs="v4.2.0"/>
        </w:rPr>
        <w:t>in 3GPP TS</w:t>
      </w:r>
      <w:r w:rsidRPr="003A6D1C">
        <w:rPr>
          <w:rFonts w:cs="v4.2.0"/>
        </w:rPr>
        <w:t xml:space="preserve"> 45.005 [16].</w:t>
      </w:r>
    </w:p>
    <w:p w14:paraId="09E60E37" w14:textId="77777777" w:rsidR="00123ECE" w:rsidRPr="003A6D1C" w:rsidRDefault="00123ECE" w:rsidP="00A04C2F">
      <w:pPr>
        <w:rPr>
          <w:rFonts w:cs="v4.2.0"/>
        </w:rPr>
      </w:pPr>
      <w:r w:rsidRPr="003A6D1C">
        <w:rPr>
          <w:rFonts w:cs="v4.2.0"/>
        </w:rPr>
        <w:t>This measurement shall be made on GSM cells that are required with BSIC verified.</w:t>
      </w:r>
    </w:p>
    <w:p w14:paraId="59BC12FE" w14:textId="02F0003B" w:rsidR="00123ECE" w:rsidRPr="003A6D1C" w:rsidRDefault="00123ECE" w:rsidP="00A04C2F">
      <w:pPr>
        <w:rPr>
          <w:rFonts w:cs="v4.2.0"/>
        </w:rPr>
      </w:pPr>
      <w:r w:rsidRPr="003A6D1C">
        <w:rPr>
          <w:rFonts w:cs="v4.2.0"/>
        </w:rPr>
        <w:t xml:space="preserve">For DRX cycle length </w:t>
      </w:r>
      <w:r w:rsidRPr="003A6D1C">
        <w:t>≤</w:t>
      </w:r>
      <w:r w:rsidRPr="003A6D1C">
        <w:rPr>
          <w:rFonts w:cs="v4.2.0"/>
        </w:rPr>
        <w:t xml:space="preserve"> 40 ms, the initial GSM BSIC identification requirements corresponding to the non DRX requirements as specified </w:t>
      </w:r>
      <w:r w:rsidRPr="003A6D1C">
        <w:rPr>
          <w:rFonts w:cs="v4.2.0"/>
          <w:lang w:eastAsia="zh-CN"/>
        </w:rPr>
        <w:t xml:space="preserve">in section 8.1.2.4.5.1.2.1 </w:t>
      </w:r>
      <w:r w:rsidR="00A04C2F" w:rsidRPr="003A6D1C">
        <w:rPr>
          <w:rFonts w:cs="v4.2.0"/>
        </w:rPr>
        <w:t>in 3GPP TS</w:t>
      </w:r>
      <w:r w:rsidRPr="003A6D1C">
        <w:rPr>
          <w:rFonts w:cs="v4.2.0"/>
        </w:rPr>
        <w:t xml:space="preserve"> 36.133 [4] shall apply</w:t>
      </w:r>
      <w:r w:rsidRPr="003A6D1C">
        <w:rPr>
          <w:rFonts w:cs="v4.2.0"/>
          <w:lang w:eastAsia="zh-CN"/>
        </w:rPr>
        <w:t>.</w:t>
      </w:r>
    </w:p>
    <w:p w14:paraId="1F319143" w14:textId="1FE1017F" w:rsidR="00123ECE" w:rsidRPr="003A6D1C" w:rsidRDefault="00123ECE" w:rsidP="00A04C2F">
      <w:pPr>
        <w:rPr>
          <w:rFonts w:cs="v4.2.0"/>
        </w:rPr>
      </w:pPr>
      <w:r w:rsidRPr="003A6D1C">
        <w:rPr>
          <w:rFonts w:cs="v4.2.0"/>
        </w:rPr>
        <w:t xml:space="preserve">For DRX cycle length &gt; 40 ms, the UE shall make at least one attempt every </w:t>
      </w:r>
      <w:r w:rsidRPr="003A6D1C">
        <w:t>N</w:t>
      </w:r>
      <w:r w:rsidRPr="003A6D1C">
        <w:rPr>
          <w:vertAlign w:val="subscript"/>
        </w:rPr>
        <w:t>freq</w:t>
      </w:r>
      <w:r w:rsidRPr="003A6D1C">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3A6D1C">
        <w:t>N</w:t>
      </w:r>
      <w:r w:rsidRPr="003A6D1C">
        <w:rPr>
          <w:vertAlign w:val="subscript"/>
        </w:rPr>
        <w:t>freq</w:t>
      </w:r>
      <w:r w:rsidRPr="003A6D1C">
        <w:rPr>
          <w:rFonts w:cs="v4.2.0"/>
        </w:rPr>
        <w:t>*60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 The parameter N</w:t>
      </w:r>
      <w:r w:rsidRPr="003A6D1C">
        <w:rPr>
          <w:rFonts w:cs="v4.2.0"/>
          <w:vertAlign w:val="subscript"/>
        </w:rPr>
        <w:t>freq</w:t>
      </w:r>
      <w:r w:rsidRPr="003A6D1C">
        <w:rPr>
          <w:rFonts w:cs="v4.2.0"/>
        </w:rPr>
        <w:t xml:space="preserve"> </w:t>
      </w:r>
      <w:r w:rsidRPr="003A6D1C">
        <w:rPr>
          <w:rFonts w:cs="v4.2.0"/>
          <w:lang w:eastAsia="zh-CN"/>
        </w:rPr>
        <w:t xml:space="preserve">is defined in section 8.1.2.1.1 </w:t>
      </w:r>
      <w:r w:rsidR="00A04C2F" w:rsidRPr="003A6D1C">
        <w:rPr>
          <w:rFonts w:cs="v4.2.0"/>
        </w:rPr>
        <w:t>in 3GPP TS</w:t>
      </w:r>
      <w:r w:rsidRPr="003A6D1C">
        <w:rPr>
          <w:rFonts w:cs="v4.2.0"/>
        </w:rPr>
        <w:t xml:space="preserve"> 36.133 [4]</w:t>
      </w:r>
      <w:r w:rsidRPr="003A6D1C">
        <w:rPr>
          <w:rFonts w:cs="v4.2.0"/>
          <w:lang w:eastAsia="zh-CN"/>
        </w:rPr>
        <w:t>.</w:t>
      </w:r>
    </w:p>
    <w:p w14:paraId="4B9E7BE6" w14:textId="77777777" w:rsidR="00123ECE" w:rsidRPr="003A6D1C" w:rsidRDefault="00123ECE" w:rsidP="00A04C2F">
      <w:pPr>
        <w:rPr>
          <w:rFonts w:cs="v4.2.0"/>
        </w:rPr>
      </w:pPr>
      <w:r w:rsidRPr="003A6D1C">
        <w:rPr>
          <w:rFonts w:cs="v4.2.0"/>
        </w:rPr>
        <w:t xml:space="preserve">If the </w:t>
      </w:r>
      <w:smartTag w:uri="urn:schemas-microsoft-com:office:smarttags" w:element="stockticker">
        <w:r w:rsidRPr="003A6D1C">
          <w:rPr>
            <w:rFonts w:cs="v4.2.0"/>
          </w:rPr>
          <w:t>BSIC</w:t>
        </w:r>
      </w:smartTag>
      <w:r w:rsidRPr="003A6D1C">
        <w:rPr>
          <w:rFonts w:cs="v4.2.0"/>
        </w:rPr>
        <w:t xml:space="preserve"> of the GSM BCCH carrier has been successfully decoded the UE shall continue </w:t>
      </w:r>
      <w:smartTag w:uri="urn:schemas-microsoft-com:office:smarttags" w:element="stockticker">
        <w:r w:rsidRPr="003A6D1C">
          <w:rPr>
            <w:rFonts w:cs="v4.2.0"/>
          </w:rPr>
          <w:t>BSIC</w:t>
        </w:r>
      </w:smartTag>
      <w:r w:rsidRPr="003A6D1C">
        <w:rPr>
          <w:rFonts w:cs="v4.2.0"/>
        </w:rPr>
        <w:t xml:space="preserve"> identification with the next GSM BCCH carrier, in signal strength order, with unknown </w:t>
      </w:r>
      <w:smartTag w:uri="urn:schemas-microsoft-com:office:smarttags" w:element="stockticker">
        <w:r w:rsidRPr="003A6D1C">
          <w:rPr>
            <w:rFonts w:cs="v4.2.0"/>
          </w:rPr>
          <w:t>BSIC</w:t>
        </w:r>
      </w:smartTag>
      <w:r w:rsidRPr="003A6D1C">
        <w:rPr>
          <w:rFonts w:cs="v4.2.0"/>
        </w:rPr>
        <w:t xml:space="preserve">. The GSM cell for which the </w:t>
      </w:r>
      <w:smartTag w:uri="urn:schemas-microsoft-com:office:smarttags" w:element="stockticker">
        <w:r w:rsidRPr="003A6D1C">
          <w:rPr>
            <w:rFonts w:cs="v4.2.0"/>
          </w:rPr>
          <w:t>BSIC</w:t>
        </w:r>
      </w:smartTag>
      <w:r w:rsidRPr="003A6D1C">
        <w:rPr>
          <w:rFonts w:cs="v4.2.0"/>
        </w:rPr>
        <w:t xml:space="preserve"> has been successfully identified shall be moved to the </w:t>
      </w:r>
      <w:smartTag w:uri="urn:schemas-microsoft-com:office:smarttags" w:element="stockticker">
        <w:r w:rsidRPr="003A6D1C">
          <w:rPr>
            <w:rFonts w:cs="v4.2.0"/>
          </w:rPr>
          <w:t>BSIC</w:t>
        </w:r>
      </w:smartTag>
      <w:r w:rsidRPr="003A6D1C">
        <w:rPr>
          <w:rFonts w:cs="v4.2.0"/>
        </w:rPr>
        <w:t xml:space="preserve"> re-confirmation procedure.</w:t>
      </w:r>
    </w:p>
    <w:p w14:paraId="1A04081D" w14:textId="77777777" w:rsidR="00123ECE" w:rsidRPr="003A6D1C" w:rsidRDefault="00123ECE" w:rsidP="00A04C2F">
      <w:pPr>
        <w:rPr>
          <w:rFonts w:cs="v4.2.0"/>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27B8070B" w14:textId="14773B4C" w:rsidR="00123ECE" w:rsidRPr="003A6D1C" w:rsidRDefault="00123ECE" w:rsidP="00A04C2F">
      <w:pPr>
        <w:rPr>
          <w:rFonts w:cs="v4.2.0"/>
        </w:rPr>
      </w:pPr>
      <w:r w:rsidRPr="003A6D1C">
        <w:rPr>
          <w:rFonts w:cs="v4.2.0"/>
        </w:rPr>
        <w:t xml:space="preserve">For DRX cycle length </w:t>
      </w:r>
      <w:r w:rsidRPr="003A6D1C">
        <w:t>≤</w:t>
      </w:r>
      <w:r w:rsidRPr="003A6D1C">
        <w:rPr>
          <w:rFonts w:cs="v4.2.0"/>
        </w:rPr>
        <w:t xml:space="preserve"> 40 ms, GSM BSIC re-confirmation requirements corresponding to the non DRX requirements as specified </w:t>
      </w:r>
      <w:r w:rsidRPr="003A6D1C">
        <w:rPr>
          <w:rFonts w:cs="v4.2.0"/>
          <w:lang w:eastAsia="zh-CN"/>
        </w:rPr>
        <w:t xml:space="preserve">in section 8.1.2.4.5.1.2.2 </w:t>
      </w:r>
      <w:r w:rsidR="00A04C2F" w:rsidRPr="003A6D1C">
        <w:rPr>
          <w:rFonts w:cs="v4.2.0"/>
        </w:rPr>
        <w:t>in 3GPP TS</w:t>
      </w:r>
      <w:r w:rsidRPr="003A6D1C">
        <w:rPr>
          <w:rFonts w:cs="v4.2.0"/>
        </w:rPr>
        <w:t xml:space="preserve"> 36.133 [4] shall apply</w:t>
      </w:r>
      <w:r w:rsidRPr="003A6D1C">
        <w:rPr>
          <w:rFonts w:cs="v4.2.0"/>
          <w:lang w:eastAsia="zh-CN"/>
        </w:rPr>
        <w:t>.</w:t>
      </w:r>
    </w:p>
    <w:p w14:paraId="59F307E9" w14:textId="68FCFAB6" w:rsidR="00123ECE" w:rsidRPr="003A6D1C" w:rsidRDefault="00123ECE" w:rsidP="00A04C2F">
      <w:pPr>
        <w:rPr>
          <w:rFonts w:cs="v4.2.0"/>
        </w:rPr>
      </w:pPr>
      <w:r w:rsidRPr="003A6D1C">
        <w:rPr>
          <w:rFonts w:cs="v4.2.0"/>
        </w:rPr>
        <w:t xml:space="preserve">For DRX cycle length &gt; 40 ms, at least every </w:t>
      </w:r>
      <w:r w:rsidRPr="003A6D1C">
        <w:t>N</w:t>
      </w:r>
      <w:r w:rsidRPr="003A6D1C">
        <w:rPr>
          <w:vertAlign w:val="subscript"/>
        </w:rPr>
        <w:t>freq</w:t>
      </w:r>
      <w:r w:rsidRPr="003A6D1C">
        <w:rPr>
          <w:rFonts w:cs="v4.2.0"/>
        </w:rPr>
        <w:t xml:space="preserve">*30 seconds, the UE shall attempt to decode the BSIC of each identified GSM cell. If the UE fails to decode the BSIC after two successive attempts or if the UE has not been able to re-confirm the BSIC for a GSM cell within </w:t>
      </w:r>
      <w:r w:rsidRPr="003A6D1C">
        <w:t>N</w:t>
      </w:r>
      <w:r w:rsidRPr="003A6D1C">
        <w:rPr>
          <w:vertAlign w:val="subscript"/>
        </w:rPr>
        <w:t>freq</w:t>
      </w:r>
      <w:r w:rsidRPr="003A6D1C">
        <w:rPr>
          <w:rFonts w:cs="v4.2.0"/>
        </w:rPr>
        <w:t xml:space="preserve">*60 seconds, the UE shall abort the BSIC re-confirmation attempts for that GSM cell. The GSM cell shall be treated as a new GSM cell with unidentified BSIC and the GSM cell shall be moved to the initial BSIC identification procedure, see section </w:t>
      </w:r>
      <w:r w:rsidRPr="003A6D1C">
        <w:t xml:space="preserve">8.1.2.4.5.2.2.1 </w:t>
      </w:r>
      <w:r w:rsidR="00A04C2F" w:rsidRPr="003A6D1C">
        <w:t>in 3GPP TS</w:t>
      </w:r>
      <w:r w:rsidRPr="003A6D1C">
        <w:t xml:space="preserve"> 36.133 [4]</w:t>
      </w:r>
      <w:r w:rsidRPr="003A6D1C">
        <w:rPr>
          <w:rFonts w:cs="v4.2.0"/>
        </w:rPr>
        <w:t>. The parameter N</w:t>
      </w:r>
      <w:r w:rsidRPr="003A6D1C">
        <w:rPr>
          <w:rFonts w:cs="v4.2.0"/>
          <w:vertAlign w:val="subscript"/>
        </w:rPr>
        <w:t>freq</w:t>
      </w:r>
      <w:r w:rsidRPr="003A6D1C">
        <w:rPr>
          <w:rFonts w:cs="v4.2.0"/>
        </w:rPr>
        <w:t xml:space="preserve"> </w:t>
      </w:r>
      <w:r w:rsidRPr="003A6D1C">
        <w:rPr>
          <w:rFonts w:cs="v4.2.0"/>
          <w:lang w:eastAsia="zh-CN"/>
        </w:rPr>
        <w:t xml:space="preserve">is defined in section 8.1.2.1.1 </w:t>
      </w:r>
      <w:r w:rsidR="00A04C2F" w:rsidRPr="003A6D1C">
        <w:rPr>
          <w:rFonts w:cs="v4.2.0"/>
        </w:rPr>
        <w:t>in 3GPP TS</w:t>
      </w:r>
      <w:r w:rsidRPr="003A6D1C">
        <w:rPr>
          <w:rFonts w:cs="v4.2.0"/>
        </w:rPr>
        <w:t xml:space="preserve"> 36.133 [4]</w:t>
      </w:r>
      <w:r w:rsidRPr="003A6D1C">
        <w:rPr>
          <w:rFonts w:cs="v4.2.0"/>
          <w:lang w:eastAsia="zh-CN"/>
        </w:rPr>
        <w:t>.</w:t>
      </w:r>
    </w:p>
    <w:p w14:paraId="5B836A75" w14:textId="77777777" w:rsidR="00123ECE" w:rsidRPr="003A6D1C" w:rsidRDefault="00123ECE" w:rsidP="00A04C2F">
      <w:pPr>
        <w:rPr>
          <w:rFonts w:cs="v4.2.0"/>
        </w:rPr>
      </w:pPr>
      <w:r w:rsidRPr="003A6D1C">
        <w:rPr>
          <w:rFonts w:cs="v4.2.0"/>
        </w:rPr>
        <w:t>Reported measurements in event triggered measurement reports shall meet the requirements in section TS 36.331 [5].</w:t>
      </w:r>
    </w:p>
    <w:p w14:paraId="5B97EB29"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6E2569DF" w14:textId="77777777" w:rsidR="00123ECE" w:rsidRPr="003A6D1C" w:rsidRDefault="00123ECE" w:rsidP="00A04C2F">
      <w:pPr>
        <w:rPr>
          <w:rFonts w:cs="v4.2.0"/>
        </w:rPr>
      </w:pPr>
      <w:r w:rsidRPr="003A6D1C">
        <w:rPr>
          <w:rFonts w:cs="v4.2.0"/>
        </w:rPr>
        <w:lastRenderedPageBreak/>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w:t>
      </w:r>
    </w:p>
    <w:p w14:paraId="2C5B7205" w14:textId="54EB5F08"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section 8.1.2.4.5.1 </w:t>
      </w:r>
      <w:r w:rsidR="006B7CC6" w:rsidRPr="003A6D1C">
        <w:rPr>
          <w:rFonts w:cs="v4.2.0"/>
        </w:rPr>
        <w:t>of 3GPP TS</w:t>
      </w:r>
      <w:r w:rsidRPr="003A6D1C">
        <w:rPr>
          <w:rFonts w:cs="v4.2.0"/>
        </w:rPr>
        <w:t xml:space="preserve"> 36.133 [4]).</w:t>
      </w:r>
    </w:p>
    <w:p w14:paraId="4B31F3C5" w14:textId="5A77A77A" w:rsidR="00123ECE" w:rsidRPr="003A6D1C" w:rsidRDefault="00123ECE" w:rsidP="00A04C2F">
      <w:pPr>
        <w:rPr>
          <w:rFonts w:cs="v4.2.0"/>
        </w:rPr>
      </w:pPr>
      <w:r w:rsidRPr="003A6D1C">
        <w:rPr>
          <w:rFonts w:cs="v4.2.0"/>
        </w:rPr>
        <w:t>The event triggered measurement reporting delay for a GSM cell with verified BSIC,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in section 8.1.2.4.5.1 </w:t>
      </w:r>
      <w:r w:rsidR="006B7CC6" w:rsidRPr="003A6D1C">
        <w:rPr>
          <w:rFonts w:cs="v4.2.0"/>
        </w:rPr>
        <w:t>of 3GPP TS</w:t>
      </w:r>
      <w:r w:rsidRPr="003A6D1C">
        <w:rPr>
          <w:rFonts w:cs="v4.2.0"/>
        </w:rPr>
        <w:t xml:space="preserve"> 36.133 [4]. When L3 filtering is used an additional delay can be expected.</w:t>
      </w:r>
    </w:p>
    <w:p w14:paraId="5661B11E" w14:textId="2684E460"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8.1.2.4.5.2 and A.8.8.2.</w:t>
      </w:r>
    </w:p>
    <w:p w14:paraId="7CD4C2F5" w14:textId="77777777" w:rsidR="00123ECE" w:rsidRPr="003A6D1C" w:rsidRDefault="00123ECE" w:rsidP="00A04C2F">
      <w:pPr>
        <w:pStyle w:val="Heading4"/>
        <w:keepNext w:val="0"/>
        <w:keepLines w:val="0"/>
      </w:pPr>
      <w:r w:rsidRPr="003A6D1C">
        <w:t>8.8.2.4</w:t>
      </w:r>
      <w:r w:rsidRPr="003A6D1C">
        <w:tab/>
        <w:t>Test description</w:t>
      </w:r>
    </w:p>
    <w:p w14:paraId="094822E6" w14:textId="77777777" w:rsidR="00123ECE" w:rsidRPr="003A6D1C" w:rsidRDefault="00123ECE" w:rsidP="00A04C2F">
      <w:pPr>
        <w:pStyle w:val="Heading5"/>
        <w:keepNext w:val="0"/>
        <w:keepLines w:val="0"/>
      </w:pPr>
      <w:r w:rsidRPr="003A6D1C">
        <w:t>8.8.2.4.1</w:t>
      </w:r>
      <w:r w:rsidRPr="003A6D1C">
        <w:tab/>
        <w:t>Initial conditions</w:t>
      </w:r>
    </w:p>
    <w:p w14:paraId="2F6F88A1" w14:textId="28939E8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64D94F5E" w14:textId="78036C32"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7FC6C2E7" w14:textId="175671AF"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07301E7E" w14:textId="6F28E027" w:rsidR="00123ECE" w:rsidRPr="003A6D1C" w:rsidRDefault="00123ECE" w:rsidP="00A04C2F">
      <w:pPr>
        <w:pStyle w:val="B1"/>
      </w:pPr>
      <w:r w:rsidRPr="003A6D1C">
        <w:t>1.</w:t>
      </w:r>
      <w:r w:rsidR="006B7CC6"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A.14</w:t>
      </w:r>
      <w:r w:rsidR="00FD0729" w:rsidRPr="003A6D1C">
        <w:rPr>
          <w:rFonts w:ascii="Segoe UI" w:hAnsi="Segoe UI" w:cs="Segoe UI"/>
        </w:rPr>
        <w:t xml:space="preserve"> </w:t>
      </w:r>
      <w:r w:rsidR="00FD0729" w:rsidRPr="003A6D1C">
        <w:t>for UE with 2Rx RF band and Annex A, Figure A.78 (without using the faders) for 4Rx capable UE without any 2Rx RF bands</w:t>
      </w:r>
      <w:r w:rsidRPr="003A6D1C">
        <w:t>.</w:t>
      </w:r>
    </w:p>
    <w:p w14:paraId="5C0E83F1" w14:textId="520B1FCB" w:rsidR="00123ECE" w:rsidRPr="003A6D1C" w:rsidRDefault="00123ECE" w:rsidP="00A04C2F">
      <w:pPr>
        <w:pStyle w:val="B1"/>
      </w:pPr>
      <w:r w:rsidRPr="003A6D1C">
        <w:t>2.</w:t>
      </w:r>
      <w:r w:rsidR="006B7CC6" w:rsidRPr="003A6D1C">
        <w:tab/>
      </w:r>
      <w:r w:rsidRPr="003A6D1C">
        <w:t>The general test parameter settings are set up according to Table 8.8.2.4.1-1.</w:t>
      </w:r>
    </w:p>
    <w:p w14:paraId="33E888EC" w14:textId="268FA17D" w:rsidR="00123ECE" w:rsidRPr="003A6D1C" w:rsidRDefault="00123ECE" w:rsidP="00A04C2F">
      <w:pPr>
        <w:pStyle w:val="B1"/>
      </w:pPr>
      <w:r w:rsidRPr="003A6D1C">
        <w:t>3.</w:t>
      </w:r>
      <w:r w:rsidR="006B7CC6" w:rsidRPr="003A6D1C">
        <w:tab/>
      </w:r>
      <w:r w:rsidRPr="003A6D1C">
        <w:t>Propagation conditions are set according to Annex B clauses B.0.</w:t>
      </w:r>
    </w:p>
    <w:p w14:paraId="7AD98D70" w14:textId="0FDDD1A6" w:rsidR="00123ECE" w:rsidRPr="003A6D1C" w:rsidRDefault="00123ECE" w:rsidP="00A04C2F">
      <w:pPr>
        <w:pStyle w:val="B1"/>
      </w:pPr>
      <w:r w:rsidRPr="003A6D1C">
        <w:t>4.</w:t>
      </w:r>
      <w:r w:rsidR="006B7CC6" w:rsidRPr="003A6D1C">
        <w:tab/>
      </w:r>
      <w:r w:rsidRPr="003A6D1C">
        <w:t>Message contents are defined in clause 8.8.2.4.3.</w:t>
      </w:r>
    </w:p>
    <w:p w14:paraId="0713FB60" w14:textId="339D8461" w:rsidR="00123ECE" w:rsidRPr="003A6D1C" w:rsidRDefault="00123ECE" w:rsidP="00A04C2F">
      <w:pPr>
        <w:pStyle w:val="B1"/>
        <w:rPr>
          <w:rFonts w:cs="v3.7.0"/>
        </w:rPr>
      </w:pPr>
      <w:r w:rsidRPr="003A6D1C">
        <w:t>5.</w:t>
      </w:r>
      <w:r w:rsidR="006B7CC6" w:rsidRPr="003A6D1C">
        <w:tab/>
      </w:r>
      <w:r w:rsidRPr="003A6D1C">
        <w:t>There is one E-UTRA FDD carrier and one GSM cell specified in the test. Cell 1 (E-UTRA FDD cell) is the cell used for connection setup with the power level set according to Annex C.0 and C.1 for this test.</w:t>
      </w:r>
    </w:p>
    <w:p w14:paraId="249F44C1" w14:textId="77777777" w:rsidR="00123ECE" w:rsidRPr="003A6D1C" w:rsidRDefault="00123ECE" w:rsidP="00A04C2F">
      <w:pPr>
        <w:pStyle w:val="TH"/>
        <w:keepNext w:val="0"/>
        <w:keepLines w:val="0"/>
      </w:pPr>
      <w:r w:rsidRPr="003A6D1C">
        <w:t>Table 8.8.2.4.1-1: General test parameters for E-UTRAN FDD-GSM event triggered reporting when DRX is used in AWGN</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0ED5ECCD" w14:textId="77777777" w:rsidTr="006B7CC6">
        <w:trPr>
          <w:cantSplit/>
          <w:tblHeader/>
          <w:jc w:val="center"/>
        </w:trPr>
        <w:tc>
          <w:tcPr>
            <w:tcW w:w="2518" w:type="dxa"/>
            <w:vMerge w:val="restart"/>
          </w:tcPr>
          <w:p w14:paraId="0D1D6068"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3B08236A"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424364BC" w14:textId="10B02E10"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2E7C6839" w14:textId="2B82DC55"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75B72A12"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5C983456" w14:textId="77777777" w:rsidTr="006B7CC6">
        <w:trPr>
          <w:cantSplit/>
          <w:tblHeader/>
          <w:jc w:val="center"/>
        </w:trPr>
        <w:tc>
          <w:tcPr>
            <w:tcW w:w="2518" w:type="dxa"/>
            <w:vMerge/>
          </w:tcPr>
          <w:p w14:paraId="3FEA3C7B" w14:textId="77777777" w:rsidR="00123ECE" w:rsidRPr="003A6D1C" w:rsidRDefault="00123ECE" w:rsidP="00A04C2F">
            <w:pPr>
              <w:pStyle w:val="TAH"/>
              <w:keepNext w:val="0"/>
              <w:keepLines w:val="0"/>
              <w:rPr>
                <w:rFonts w:cs="Arial"/>
                <w:szCs w:val="18"/>
              </w:rPr>
            </w:pPr>
          </w:p>
        </w:tc>
        <w:tc>
          <w:tcPr>
            <w:tcW w:w="709" w:type="dxa"/>
            <w:vMerge/>
          </w:tcPr>
          <w:p w14:paraId="181F0384" w14:textId="77777777" w:rsidR="00123ECE" w:rsidRPr="003A6D1C" w:rsidRDefault="00123ECE" w:rsidP="00A04C2F">
            <w:pPr>
              <w:pStyle w:val="TAH"/>
              <w:keepNext w:val="0"/>
              <w:keepLines w:val="0"/>
              <w:rPr>
                <w:rFonts w:cs="Arial"/>
                <w:szCs w:val="18"/>
              </w:rPr>
            </w:pPr>
          </w:p>
        </w:tc>
        <w:tc>
          <w:tcPr>
            <w:tcW w:w="2977" w:type="dxa"/>
            <w:gridSpan w:val="2"/>
          </w:tcPr>
          <w:p w14:paraId="78D6A7B5"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5DECB2E7" w14:textId="77777777" w:rsidR="00123ECE" w:rsidRPr="003A6D1C" w:rsidRDefault="00123ECE" w:rsidP="00A04C2F">
            <w:pPr>
              <w:pStyle w:val="TAH"/>
              <w:keepNext w:val="0"/>
              <w:keepLines w:val="0"/>
              <w:rPr>
                <w:rFonts w:cs="Arial"/>
                <w:szCs w:val="18"/>
              </w:rPr>
            </w:pPr>
          </w:p>
        </w:tc>
      </w:tr>
      <w:tr w:rsidR="00123ECE" w:rsidRPr="003A6D1C" w14:paraId="25EA7E68" w14:textId="77777777" w:rsidTr="00AB5AA5">
        <w:trPr>
          <w:cantSplit/>
          <w:jc w:val="center"/>
        </w:trPr>
        <w:tc>
          <w:tcPr>
            <w:tcW w:w="2518" w:type="dxa"/>
          </w:tcPr>
          <w:p w14:paraId="561CC113" w14:textId="1B39F704"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2827DD15" w14:textId="77777777" w:rsidR="00123ECE" w:rsidRPr="003A6D1C" w:rsidRDefault="00123ECE" w:rsidP="00A04C2F">
            <w:pPr>
              <w:pStyle w:val="TAC"/>
              <w:keepNext w:val="0"/>
              <w:keepLines w:val="0"/>
            </w:pPr>
          </w:p>
        </w:tc>
        <w:tc>
          <w:tcPr>
            <w:tcW w:w="2977" w:type="dxa"/>
            <w:gridSpan w:val="2"/>
          </w:tcPr>
          <w:p w14:paraId="1C5926AE" w14:textId="7C1213C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52" w:type="dxa"/>
          </w:tcPr>
          <w:p w14:paraId="232D8F98" w14:textId="476D41B9" w:rsidR="00123ECE" w:rsidRPr="003A6D1C" w:rsidRDefault="00123ECE" w:rsidP="00A04C2F">
            <w:pPr>
              <w:pStyle w:val="TAL"/>
              <w:keepNext w:val="0"/>
              <w:keepLines w:val="0"/>
              <w:rPr>
                <w:rFonts w:cs="v4.2.0"/>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A.1.1.</w:t>
            </w:r>
          </w:p>
        </w:tc>
      </w:tr>
      <w:tr w:rsidR="00123ECE" w:rsidRPr="003A6D1C" w14:paraId="720282ED" w14:textId="77777777" w:rsidTr="00AB5AA5">
        <w:trPr>
          <w:cantSplit/>
          <w:jc w:val="center"/>
        </w:trPr>
        <w:tc>
          <w:tcPr>
            <w:tcW w:w="2518" w:type="dxa"/>
          </w:tcPr>
          <w:p w14:paraId="30001A7F" w14:textId="053FD785"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0F055541" w14:textId="77777777" w:rsidR="00123ECE" w:rsidRPr="003A6D1C" w:rsidRDefault="00123ECE" w:rsidP="00A04C2F">
            <w:pPr>
              <w:pStyle w:val="TAC"/>
              <w:keepNext w:val="0"/>
              <w:keepLines w:val="0"/>
            </w:pPr>
          </w:p>
        </w:tc>
        <w:tc>
          <w:tcPr>
            <w:tcW w:w="2977" w:type="dxa"/>
            <w:gridSpan w:val="2"/>
          </w:tcPr>
          <w:p w14:paraId="5AA44D4B" w14:textId="33084D1E"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52" w:type="dxa"/>
          </w:tcPr>
          <w:p w14:paraId="6C36164D" w14:textId="78ABAD1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A.1.2.</w:t>
            </w:r>
            <w:r w:rsidR="00AB5AA5" w:rsidRPr="003A6D1C">
              <w:rPr>
                <w:rFonts w:cs="v4.2.0"/>
              </w:rPr>
              <w:t xml:space="preserve"> </w:t>
            </w:r>
          </w:p>
        </w:tc>
      </w:tr>
      <w:tr w:rsidR="00123ECE" w:rsidRPr="003A6D1C" w14:paraId="7F41EEDB" w14:textId="77777777" w:rsidTr="00AB5AA5">
        <w:trPr>
          <w:cantSplit/>
          <w:jc w:val="center"/>
        </w:trPr>
        <w:tc>
          <w:tcPr>
            <w:tcW w:w="2518" w:type="dxa"/>
          </w:tcPr>
          <w:p w14:paraId="6565C125" w14:textId="6F2435A3"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0BAF9CCF" w14:textId="77777777" w:rsidR="00123ECE" w:rsidRPr="003A6D1C" w:rsidRDefault="00123ECE" w:rsidP="00A04C2F">
            <w:pPr>
              <w:pStyle w:val="TAC"/>
              <w:keepNext w:val="0"/>
              <w:keepLines w:val="0"/>
              <w:rPr>
                <w:rFonts w:cs="Arial"/>
                <w:szCs w:val="18"/>
              </w:rPr>
            </w:pPr>
          </w:p>
        </w:tc>
        <w:tc>
          <w:tcPr>
            <w:tcW w:w="2977" w:type="dxa"/>
            <w:gridSpan w:val="2"/>
          </w:tcPr>
          <w:p w14:paraId="6B1F680B"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2EE76CB4" w14:textId="7DEB9166"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[4]</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r w:rsidRPr="003A6D1C">
              <w:rPr>
                <w:rFonts w:cs="Arial"/>
                <w:szCs w:val="18"/>
              </w:rPr>
              <w:t>8.1.2.1.</w:t>
            </w:r>
            <w:r w:rsidR="00AB5AA5" w:rsidRPr="003A6D1C">
              <w:rPr>
                <w:rFonts w:cs="Arial"/>
                <w:szCs w:val="18"/>
              </w:rPr>
              <w:t xml:space="preserve"> </w:t>
            </w:r>
          </w:p>
        </w:tc>
      </w:tr>
      <w:tr w:rsidR="00123ECE" w:rsidRPr="003A6D1C" w14:paraId="5FDADB30" w14:textId="77777777" w:rsidTr="00AB5AA5">
        <w:trPr>
          <w:cantSplit/>
          <w:jc w:val="center"/>
        </w:trPr>
        <w:tc>
          <w:tcPr>
            <w:tcW w:w="2518" w:type="dxa"/>
          </w:tcPr>
          <w:p w14:paraId="1F7553FA" w14:textId="1C5AC924"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73236094" w14:textId="77777777" w:rsidR="00123ECE" w:rsidRPr="003A6D1C" w:rsidRDefault="00123ECE" w:rsidP="00A04C2F">
            <w:pPr>
              <w:pStyle w:val="TAC"/>
              <w:keepNext w:val="0"/>
              <w:keepLines w:val="0"/>
              <w:rPr>
                <w:rFonts w:cs="Arial"/>
                <w:szCs w:val="18"/>
              </w:rPr>
            </w:pPr>
          </w:p>
        </w:tc>
        <w:tc>
          <w:tcPr>
            <w:tcW w:w="2977" w:type="dxa"/>
            <w:gridSpan w:val="2"/>
          </w:tcPr>
          <w:p w14:paraId="2F3D07E6" w14:textId="6161BD36"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5364DF64" w14:textId="16F1EA39"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B75A449" w14:textId="77777777" w:rsidTr="00AB5AA5">
        <w:trPr>
          <w:cantSplit/>
          <w:jc w:val="center"/>
        </w:trPr>
        <w:tc>
          <w:tcPr>
            <w:tcW w:w="2518" w:type="dxa"/>
          </w:tcPr>
          <w:p w14:paraId="6A17B4CD" w14:textId="4D3376ED"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2A7FF9AF" w14:textId="77777777" w:rsidR="00123ECE" w:rsidRPr="003A6D1C" w:rsidRDefault="00123ECE" w:rsidP="00A04C2F">
            <w:pPr>
              <w:pStyle w:val="TAC"/>
              <w:keepNext w:val="0"/>
              <w:keepLines w:val="0"/>
              <w:rPr>
                <w:rFonts w:cs="Arial"/>
                <w:szCs w:val="18"/>
              </w:rPr>
            </w:pPr>
          </w:p>
        </w:tc>
        <w:tc>
          <w:tcPr>
            <w:tcW w:w="2977" w:type="dxa"/>
            <w:gridSpan w:val="2"/>
          </w:tcPr>
          <w:p w14:paraId="0A9A86EB" w14:textId="4FF94DA4"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65369EC4" w14:textId="3E7155EA"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28C2FB88" w14:textId="77777777" w:rsidTr="00AB5AA5">
        <w:trPr>
          <w:cantSplit/>
          <w:jc w:val="center"/>
        </w:trPr>
        <w:tc>
          <w:tcPr>
            <w:tcW w:w="2518" w:type="dxa"/>
          </w:tcPr>
          <w:p w14:paraId="6B2C719D" w14:textId="37B1C2A0"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230F7FDC" w14:textId="77777777" w:rsidR="00123ECE" w:rsidRPr="003A6D1C" w:rsidRDefault="00123ECE" w:rsidP="00A04C2F">
            <w:pPr>
              <w:pStyle w:val="TAC"/>
              <w:keepNext w:val="0"/>
              <w:keepLines w:val="0"/>
              <w:rPr>
                <w:rFonts w:cs="Arial"/>
                <w:szCs w:val="18"/>
              </w:rPr>
            </w:pPr>
          </w:p>
        </w:tc>
        <w:tc>
          <w:tcPr>
            <w:tcW w:w="2977" w:type="dxa"/>
            <w:gridSpan w:val="2"/>
          </w:tcPr>
          <w:p w14:paraId="24A8DD16"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7D365760" w14:textId="4CC67BFB"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B1BD211" w14:textId="77777777" w:rsidTr="00AB5AA5">
        <w:trPr>
          <w:cantSplit/>
          <w:jc w:val="center"/>
        </w:trPr>
        <w:tc>
          <w:tcPr>
            <w:tcW w:w="2518" w:type="dxa"/>
          </w:tcPr>
          <w:p w14:paraId="5B385B68" w14:textId="6F890E51"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1C179E2B" w14:textId="77777777" w:rsidR="00123ECE" w:rsidRPr="003A6D1C" w:rsidRDefault="00123ECE" w:rsidP="00A04C2F">
            <w:pPr>
              <w:pStyle w:val="TAC"/>
              <w:keepNext w:val="0"/>
              <w:keepLines w:val="0"/>
              <w:rPr>
                <w:rFonts w:cs="v4.2.0"/>
                <w:bCs/>
              </w:rPr>
            </w:pPr>
          </w:p>
        </w:tc>
        <w:tc>
          <w:tcPr>
            <w:tcW w:w="2977" w:type="dxa"/>
            <w:gridSpan w:val="2"/>
          </w:tcPr>
          <w:p w14:paraId="511B94FD"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2A2F7EAF" w14:textId="711B88E6"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30FAE133" w14:textId="77777777" w:rsidTr="00AB5AA5">
        <w:trPr>
          <w:cantSplit/>
          <w:jc w:val="center"/>
        </w:trPr>
        <w:tc>
          <w:tcPr>
            <w:tcW w:w="2518" w:type="dxa"/>
          </w:tcPr>
          <w:p w14:paraId="7556D5DA" w14:textId="2059BD8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1F56F9D1" w14:textId="77777777" w:rsidR="00123ECE" w:rsidRPr="003A6D1C" w:rsidRDefault="00123ECE" w:rsidP="00A04C2F">
            <w:pPr>
              <w:pStyle w:val="TAC"/>
              <w:keepNext w:val="0"/>
              <w:keepLines w:val="0"/>
              <w:rPr>
                <w:rFonts w:cs="v4.2.0"/>
                <w:bCs/>
              </w:rPr>
            </w:pPr>
            <w:r w:rsidRPr="003A6D1C">
              <w:rPr>
                <w:rFonts w:cs="v4.2.0"/>
                <w:bCs/>
              </w:rPr>
              <w:t>MHz</w:t>
            </w:r>
          </w:p>
        </w:tc>
        <w:tc>
          <w:tcPr>
            <w:tcW w:w="2977" w:type="dxa"/>
            <w:gridSpan w:val="2"/>
          </w:tcPr>
          <w:p w14:paraId="66BA96DF"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1F3AE1F3" w14:textId="77777777" w:rsidR="00123ECE" w:rsidRPr="003A6D1C" w:rsidRDefault="00123ECE" w:rsidP="00A04C2F">
            <w:pPr>
              <w:pStyle w:val="TAL"/>
              <w:keepNext w:val="0"/>
              <w:keepLines w:val="0"/>
              <w:rPr>
                <w:rFonts w:cs="Arial"/>
                <w:szCs w:val="18"/>
              </w:rPr>
            </w:pPr>
          </w:p>
        </w:tc>
      </w:tr>
      <w:tr w:rsidR="00123ECE" w:rsidRPr="003A6D1C" w14:paraId="70C6AFA2" w14:textId="77777777" w:rsidTr="00AB5AA5">
        <w:trPr>
          <w:cantSplit/>
          <w:jc w:val="center"/>
        </w:trPr>
        <w:tc>
          <w:tcPr>
            <w:tcW w:w="2518" w:type="dxa"/>
          </w:tcPr>
          <w:p w14:paraId="239E24AA" w14:textId="2A3026DE"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(GSM)</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04F15E03" w14:textId="77777777" w:rsidR="00123ECE" w:rsidRPr="003A6D1C" w:rsidRDefault="00123ECE" w:rsidP="00A04C2F">
            <w:pPr>
              <w:pStyle w:val="TAC"/>
              <w:keepNext w:val="0"/>
              <w:keepLines w:val="0"/>
              <w:rPr>
                <w:rFonts w:cs="v4.2.0"/>
                <w:bCs/>
              </w:rPr>
            </w:pPr>
          </w:p>
        </w:tc>
        <w:tc>
          <w:tcPr>
            <w:tcW w:w="2977" w:type="dxa"/>
            <w:gridSpan w:val="2"/>
          </w:tcPr>
          <w:p w14:paraId="3AB03ACF" w14:textId="113453DF" w:rsidR="00123ECE" w:rsidRPr="003A6D1C" w:rsidRDefault="00123ECE" w:rsidP="00A04C2F">
            <w:pPr>
              <w:pStyle w:val="TAH"/>
              <w:keepNext w:val="0"/>
              <w:keepLines w:val="0"/>
              <w:rPr>
                <w:rFonts w:cs="v4.2.0"/>
                <w:b w:val="0"/>
                <w:bCs/>
              </w:rPr>
            </w:pPr>
            <w:r w:rsidRPr="003A6D1C">
              <w:rPr>
                <w:b w:val="0"/>
                <w:bCs/>
              </w:rPr>
              <w:t>GSM</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RSSI</w:t>
            </w:r>
          </w:p>
        </w:tc>
        <w:tc>
          <w:tcPr>
            <w:tcW w:w="3652" w:type="dxa"/>
          </w:tcPr>
          <w:p w14:paraId="15CCE700" w14:textId="77777777" w:rsidR="00123ECE" w:rsidRPr="003A6D1C" w:rsidRDefault="00123ECE" w:rsidP="00A04C2F">
            <w:pPr>
              <w:pStyle w:val="TAH"/>
              <w:keepNext w:val="0"/>
              <w:keepLines w:val="0"/>
              <w:jc w:val="left"/>
              <w:rPr>
                <w:rFonts w:cs="v4.2.0"/>
                <w:b w:val="0"/>
                <w:bCs/>
              </w:rPr>
            </w:pPr>
          </w:p>
        </w:tc>
      </w:tr>
      <w:tr w:rsidR="00123ECE" w:rsidRPr="003A6D1C" w14:paraId="19506DCE" w14:textId="77777777" w:rsidTr="00AB5AA5">
        <w:trPr>
          <w:cantSplit/>
          <w:jc w:val="center"/>
        </w:trPr>
        <w:tc>
          <w:tcPr>
            <w:tcW w:w="2518" w:type="dxa"/>
          </w:tcPr>
          <w:p w14:paraId="114CC261" w14:textId="77777777" w:rsidR="00123ECE" w:rsidRPr="003A6D1C" w:rsidRDefault="00123ECE" w:rsidP="00A04C2F">
            <w:pPr>
              <w:pStyle w:val="TAL"/>
              <w:keepNext w:val="0"/>
              <w:keepLines w:val="0"/>
              <w:rPr>
                <w:rFonts w:cs="Arial"/>
                <w:szCs w:val="18"/>
              </w:rPr>
            </w:pPr>
            <w:r w:rsidRPr="003A6D1C">
              <w:t>B1-Threshold-GERAN</w:t>
            </w:r>
          </w:p>
        </w:tc>
        <w:tc>
          <w:tcPr>
            <w:tcW w:w="709" w:type="dxa"/>
          </w:tcPr>
          <w:p w14:paraId="48C9C5B3" w14:textId="77777777" w:rsidR="00123ECE" w:rsidRPr="003A6D1C" w:rsidRDefault="00123ECE" w:rsidP="00A04C2F">
            <w:pPr>
              <w:pStyle w:val="TAC"/>
              <w:keepNext w:val="0"/>
              <w:keepLines w:val="0"/>
              <w:rPr>
                <w:rFonts w:cs="Arial"/>
                <w:szCs w:val="18"/>
              </w:rPr>
            </w:pPr>
            <w:r w:rsidRPr="003A6D1C">
              <w:rPr>
                <w:rFonts w:cs="Arial"/>
                <w:szCs w:val="18"/>
              </w:rPr>
              <w:t>dBm</w:t>
            </w:r>
          </w:p>
        </w:tc>
        <w:tc>
          <w:tcPr>
            <w:tcW w:w="2977" w:type="dxa"/>
            <w:gridSpan w:val="2"/>
          </w:tcPr>
          <w:p w14:paraId="7FB24249" w14:textId="77777777" w:rsidR="00123ECE" w:rsidRPr="003A6D1C" w:rsidRDefault="00123ECE" w:rsidP="00A04C2F">
            <w:pPr>
              <w:pStyle w:val="TAL"/>
              <w:keepNext w:val="0"/>
              <w:keepLines w:val="0"/>
              <w:jc w:val="center"/>
              <w:rPr>
                <w:rFonts w:cs="Arial"/>
                <w:szCs w:val="18"/>
              </w:rPr>
            </w:pPr>
            <w:r w:rsidRPr="003A6D1C">
              <w:t>-80</w:t>
            </w:r>
          </w:p>
        </w:tc>
        <w:tc>
          <w:tcPr>
            <w:tcW w:w="3652" w:type="dxa"/>
          </w:tcPr>
          <w:p w14:paraId="74A5D7B0" w14:textId="495A2328" w:rsidR="00123ECE" w:rsidRPr="003A6D1C" w:rsidRDefault="00123ECE" w:rsidP="00A04C2F">
            <w:pPr>
              <w:pStyle w:val="TAL"/>
              <w:keepNext w:val="0"/>
              <w:keepLines w:val="0"/>
              <w:rPr>
                <w:rFonts w:cs="Arial"/>
                <w:szCs w:val="18"/>
              </w:rPr>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D4AB75A" w14:textId="77777777" w:rsidTr="00AB5AA5">
        <w:trPr>
          <w:cantSplit/>
          <w:jc w:val="center"/>
        </w:trPr>
        <w:tc>
          <w:tcPr>
            <w:tcW w:w="2518" w:type="dxa"/>
          </w:tcPr>
          <w:p w14:paraId="3D913CD8"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07D80F7A"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06D6691B"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6A8AE39C" w14:textId="77777777" w:rsidR="00123ECE" w:rsidRPr="003A6D1C" w:rsidRDefault="00123ECE" w:rsidP="00A04C2F">
            <w:pPr>
              <w:pStyle w:val="TAL"/>
              <w:keepNext w:val="0"/>
              <w:keepLines w:val="0"/>
              <w:rPr>
                <w:rFonts w:cs="Arial"/>
                <w:szCs w:val="18"/>
              </w:rPr>
            </w:pPr>
          </w:p>
        </w:tc>
      </w:tr>
      <w:tr w:rsidR="00123ECE" w:rsidRPr="003A6D1C" w14:paraId="5F10E1FC" w14:textId="77777777" w:rsidTr="00AB5AA5">
        <w:trPr>
          <w:cantSplit/>
          <w:jc w:val="center"/>
        </w:trPr>
        <w:tc>
          <w:tcPr>
            <w:tcW w:w="2518" w:type="dxa"/>
          </w:tcPr>
          <w:p w14:paraId="6668F62C"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63B8E733"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478A7AF9"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269C8E6E" w14:textId="77777777" w:rsidR="00123ECE" w:rsidRPr="003A6D1C" w:rsidRDefault="00123ECE" w:rsidP="00A04C2F">
            <w:pPr>
              <w:pStyle w:val="TAL"/>
              <w:keepNext w:val="0"/>
              <w:keepLines w:val="0"/>
              <w:rPr>
                <w:rFonts w:cs="Arial"/>
                <w:szCs w:val="18"/>
              </w:rPr>
            </w:pPr>
          </w:p>
        </w:tc>
      </w:tr>
      <w:tr w:rsidR="00123ECE" w:rsidRPr="003A6D1C" w14:paraId="133570EB" w14:textId="77777777" w:rsidTr="00AB5AA5">
        <w:trPr>
          <w:cantSplit/>
          <w:jc w:val="center"/>
        </w:trPr>
        <w:tc>
          <w:tcPr>
            <w:tcW w:w="2518" w:type="dxa"/>
          </w:tcPr>
          <w:p w14:paraId="25BA5A17" w14:textId="7F468E2B"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791EDA27" w14:textId="77777777" w:rsidR="00123ECE" w:rsidRPr="003A6D1C" w:rsidRDefault="00123ECE" w:rsidP="00A04C2F">
            <w:pPr>
              <w:pStyle w:val="TAC"/>
              <w:keepNext w:val="0"/>
              <w:keepLines w:val="0"/>
              <w:rPr>
                <w:rFonts w:cs="Arial"/>
                <w:szCs w:val="18"/>
              </w:rPr>
            </w:pPr>
          </w:p>
        </w:tc>
        <w:tc>
          <w:tcPr>
            <w:tcW w:w="2977" w:type="dxa"/>
            <w:gridSpan w:val="2"/>
          </w:tcPr>
          <w:p w14:paraId="2FA3F40B"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3FD616CC" w14:textId="558727F2"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62EDCD44" w14:textId="77777777" w:rsidTr="00AB5AA5">
        <w:trPr>
          <w:cantSplit/>
          <w:jc w:val="center"/>
        </w:trPr>
        <w:tc>
          <w:tcPr>
            <w:tcW w:w="2518" w:type="dxa"/>
          </w:tcPr>
          <w:p w14:paraId="0439B4ED" w14:textId="51F51AB8"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34DE9B80" w14:textId="77777777" w:rsidR="00123ECE" w:rsidRPr="003A6D1C" w:rsidRDefault="00123ECE" w:rsidP="00A04C2F">
            <w:pPr>
              <w:pStyle w:val="TAC"/>
              <w:keepNext w:val="0"/>
              <w:keepLines w:val="0"/>
              <w:rPr>
                <w:rFonts w:cs="Arial"/>
                <w:szCs w:val="18"/>
              </w:rPr>
            </w:pPr>
          </w:p>
        </w:tc>
        <w:tc>
          <w:tcPr>
            <w:tcW w:w="2977" w:type="dxa"/>
            <w:gridSpan w:val="2"/>
          </w:tcPr>
          <w:p w14:paraId="5B004834"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34DED067" w14:textId="0D968ABE"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5.7.1-2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[9]</w:t>
            </w:r>
          </w:p>
        </w:tc>
      </w:tr>
      <w:tr w:rsidR="00123ECE" w:rsidRPr="003A6D1C" w14:paraId="4C0CBE13" w14:textId="77777777" w:rsidTr="00AB5AA5">
        <w:trPr>
          <w:cantSplit/>
          <w:jc w:val="center"/>
        </w:trPr>
        <w:tc>
          <w:tcPr>
            <w:tcW w:w="2518" w:type="dxa"/>
          </w:tcPr>
          <w:p w14:paraId="57E89F57" w14:textId="33978BE8" w:rsidR="00123ECE" w:rsidRPr="003A6D1C" w:rsidRDefault="00123ECE" w:rsidP="00A04C2F">
            <w:pPr>
              <w:pStyle w:val="TAL"/>
              <w:keepNext w:val="0"/>
              <w:keepLines w:val="0"/>
              <w:rPr>
                <w:rFonts w:cs="Arial"/>
                <w:szCs w:val="18"/>
              </w:rPr>
            </w:pPr>
            <w:r w:rsidRPr="003A6D1C">
              <w:lastRenderedPageBreak/>
              <w:t>Access</w:t>
            </w:r>
            <w:r w:rsidR="00AB5AA5" w:rsidRPr="003A6D1C">
              <w:t xml:space="preserve"> </w:t>
            </w:r>
            <w:r w:rsidRPr="003A6D1C">
              <w:t>Barring</w:t>
            </w:r>
            <w:r w:rsidR="00AB5AA5" w:rsidRPr="003A6D1C">
              <w:t xml:space="preserve"> </w:t>
            </w:r>
            <w:r w:rsidRPr="003A6D1C">
              <w:t>Information</w:t>
            </w:r>
          </w:p>
        </w:tc>
        <w:tc>
          <w:tcPr>
            <w:tcW w:w="709" w:type="dxa"/>
          </w:tcPr>
          <w:p w14:paraId="1235AD31"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3041E973" w14:textId="23E331A7"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6BA5A08A" w14:textId="63F9F923"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6FC51AA9" w14:textId="77777777" w:rsidTr="00AB5AA5">
        <w:trPr>
          <w:cantSplit/>
          <w:jc w:val="center"/>
        </w:trPr>
        <w:tc>
          <w:tcPr>
            <w:tcW w:w="2518" w:type="dxa"/>
          </w:tcPr>
          <w:p w14:paraId="1FE4C721"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26B809DE" w14:textId="77777777" w:rsidR="00123ECE" w:rsidRPr="003A6D1C" w:rsidRDefault="00123ECE" w:rsidP="00A04C2F">
            <w:pPr>
              <w:pStyle w:val="TAC"/>
              <w:keepNext w:val="0"/>
              <w:keepLines w:val="0"/>
              <w:rPr>
                <w:rFonts w:cs="Arial"/>
                <w:szCs w:val="18"/>
              </w:rPr>
            </w:pPr>
          </w:p>
        </w:tc>
        <w:tc>
          <w:tcPr>
            <w:tcW w:w="2977" w:type="dxa"/>
            <w:gridSpan w:val="2"/>
          </w:tcPr>
          <w:p w14:paraId="7D5F4B0F"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4BCF6E3E" w14:textId="7EDD3AC1"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8.8.2.5-2</w:t>
            </w:r>
          </w:p>
        </w:tc>
      </w:tr>
      <w:tr w:rsidR="00123ECE" w:rsidRPr="003A6D1C" w14:paraId="34DFBF06" w14:textId="77777777" w:rsidTr="00AB5AA5">
        <w:trPr>
          <w:cantSplit/>
          <w:jc w:val="center"/>
        </w:trPr>
        <w:tc>
          <w:tcPr>
            <w:tcW w:w="2518" w:type="dxa"/>
          </w:tcPr>
          <w:p w14:paraId="779CB2F0" w14:textId="509319D8"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5189909B" w14:textId="77777777" w:rsidR="00123ECE" w:rsidRPr="003A6D1C" w:rsidRDefault="00123ECE" w:rsidP="00A04C2F">
            <w:pPr>
              <w:pStyle w:val="TAC"/>
              <w:keepNext w:val="0"/>
              <w:keepLines w:val="0"/>
              <w:rPr>
                <w:rFonts w:cs="Arial"/>
                <w:szCs w:val="18"/>
              </w:rPr>
            </w:pPr>
          </w:p>
        </w:tc>
        <w:tc>
          <w:tcPr>
            <w:tcW w:w="2977" w:type="dxa"/>
            <w:gridSpan w:val="2"/>
          </w:tcPr>
          <w:p w14:paraId="257D680C" w14:textId="0C1EA846" w:rsidR="00123ECE" w:rsidRPr="003A6D1C" w:rsidRDefault="00123ECE" w:rsidP="00A04C2F">
            <w:pPr>
              <w:pStyle w:val="TAL"/>
              <w:keepNext w:val="0"/>
              <w:keepLines w:val="0"/>
              <w:jc w:val="center"/>
              <w:rPr>
                <w:rFonts w:cs="Arial"/>
                <w:szCs w:val="18"/>
              </w:rPr>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652" w:type="dxa"/>
          </w:tcPr>
          <w:p w14:paraId="570D50C0" w14:textId="5B539E26" w:rsidR="00123ECE" w:rsidRPr="003A6D1C" w:rsidRDefault="00123ECE" w:rsidP="00A04C2F">
            <w:pPr>
              <w:pStyle w:val="TAL"/>
              <w:keepNext w:val="0"/>
              <w:keepLines w:val="0"/>
              <w:rPr>
                <w:rFonts w:cs="Arial"/>
                <w:szCs w:val="18"/>
              </w:rPr>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07503E87" w14:textId="77777777" w:rsidTr="00AB5AA5">
        <w:trPr>
          <w:cantSplit/>
          <w:jc w:val="center"/>
        </w:trPr>
        <w:tc>
          <w:tcPr>
            <w:tcW w:w="2518" w:type="dxa"/>
          </w:tcPr>
          <w:p w14:paraId="06B02AE4"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2F6A1AE9"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14972B52"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0665B7FE" w14:textId="77777777" w:rsidR="00123ECE" w:rsidRPr="003A6D1C" w:rsidRDefault="00123ECE" w:rsidP="00A04C2F">
            <w:pPr>
              <w:pStyle w:val="TAL"/>
              <w:keepNext w:val="0"/>
              <w:keepLines w:val="0"/>
              <w:rPr>
                <w:rFonts w:cs="Arial"/>
                <w:szCs w:val="18"/>
              </w:rPr>
            </w:pPr>
          </w:p>
        </w:tc>
      </w:tr>
      <w:tr w:rsidR="00123ECE" w:rsidRPr="003A6D1C" w14:paraId="3E26E888" w14:textId="77777777" w:rsidTr="00AB5AA5">
        <w:trPr>
          <w:cantSplit/>
          <w:jc w:val="center"/>
        </w:trPr>
        <w:tc>
          <w:tcPr>
            <w:tcW w:w="2518" w:type="dxa"/>
          </w:tcPr>
          <w:p w14:paraId="2C7B7DD0"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189653F4"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5A1F84BE"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1489" w:type="dxa"/>
          </w:tcPr>
          <w:p w14:paraId="06344358" w14:textId="77777777" w:rsidR="00123ECE" w:rsidRPr="003A6D1C" w:rsidRDefault="00123ECE" w:rsidP="00A04C2F">
            <w:pPr>
              <w:pStyle w:val="TAL"/>
              <w:keepNext w:val="0"/>
              <w:keepLines w:val="0"/>
              <w:jc w:val="center"/>
              <w:rPr>
                <w:rFonts w:cs="Arial"/>
                <w:szCs w:val="18"/>
              </w:rPr>
            </w:pPr>
            <w:r w:rsidRPr="003A6D1C">
              <w:rPr>
                <w:rFonts w:cs="Arial"/>
                <w:szCs w:val="18"/>
              </w:rPr>
              <w:t>45</w:t>
            </w:r>
          </w:p>
        </w:tc>
        <w:tc>
          <w:tcPr>
            <w:tcW w:w="3652" w:type="dxa"/>
          </w:tcPr>
          <w:p w14:paraId="1E08440A" w14:textId="77777777" w:rsidR="00123ECE" w:rsidRPr="003A6D1C" w:rsidRDefault="00123ECE" w:rsidP="00A04C2F">
            <w:pPr>
              <w:pStyle w:val="TAL"/>
              <w:keepNext w:val="0"/>
              <w:keepLines w:val="0"/>
              <w:rPr>
                <w:rFonts w:cs="Arial"/>
                <w:szCs w:val="18"/>
              </w:rPr>
            </w:pPr>
          </w:p>
        </w:tc>
      </w:tr>
    </w:tbl>
    <w:p w14:paraId="75B38C62" w14:textId="77777777" w:rsidR="00123ECE" w:rsidRPr="003A6D1C" w:rsidRDefault="00123ECE" w:rsidP="00A04C2F"/>
    <w:p w14:paraId="041D89C9" w14:textId="77777777" w:rsidR="00123ECE" w:rsidRPr="003A6D1C" w:rsidRDefault="00123ECE" w:rsidP="00A04C2F">
      <w:pPr>
        <w:pStyle w:val="Heading5"/>
        <w:keepNext w:val="0"/>
        <w:keepLines w:val="0"/>
      </w:pPr>
      <w:r w:rsidRPr="003A6D1C">
        <w:t>8.8.2.4.2</w:t>
      </w:r>
      <w:r w:rsidRPr="003A6D1C">
        <w:tab/>
        <w:t>Test procedure</w:t>
      </w:r>
    </w:p>
    <w:p w14:paraId="7C3B92FF" w14:textId="77777777" w:rsidR="00123ECE" w:rsidRPr="003A6D1C" w:rsidRDefault="00123ECE" w:rsidP="00A04C2F">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During time duration T1, the UE shall not have any timing information of Cell 2. </w:t>
      </w:r>
    </w:p>
    <w:p w14:paraId="14833C92" w14:textId="77777777" w:rsidR="00123ECE" w:rsidRPr="003A6D1C" w:rsidRDefault="00123ECE" w:rsidP="00A04C2F">
      <w:r w:rsidRPr="003A6D1C">
        <w:t>In Test 1 when DRX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1280 ms is used, the uplink time alignment is not maintained and the UE needs to use RACH to obtain uplink allocation for measurement reporting.</w:t>
      </w:r>
    </w:p>
    <w:p w14:paraId="09B7714D" w14:textId="46900FE4" w:rsidR="00123ECE" w:rsidRPr="003A6D1C" w:rsidRDefault="00123ECE" w:rsidP="006B7CC6">
      <w:pPr>
        <w:pStyle w:val="B1"/>
        <w:ind w:left="709" w:hanging="425"/>
      </w:pPr>
      <w:r w:rsidRPr="003A6D1C">
        <w:t>1.</w:t>
      </w:r>
      <w:r w:rsidR="006B7CC6" w:rsidRPr="003A6D1C">
        <w:tab/>
      </w:r>
      <w:r w:rsidRPr="003A6D1C">
        <w:t xml:space="preserve">Ensure the UE is in State 3A-RF according </w:t>
      </w:r>
      <w:r w:rsidR="00A04C2F" w:rsidRPr="003A6D1C">
        <w:t>to 3GPP TS</w:t>
      </w:r>
      <w:r w:rsidRPr="003A6D1C">
        <w:t xml:space="preserve"> 36.508 [7] clause 7.2A.3.</w:t>
      </w:r>
    </w:p>
    <w:p w14:paraId="5D825CA8" w14:textId="6AE49710" w:rsidR="00123ECE" w:rsidRPr="003A6D1C" w:rsidRDefault="00123ECE" w:rsidP="006B7CC6">
      <w:pPr>
        <w:pStyle w:val="B1"/>
        <w:ind w:left="709" w:hanging="425"/>
        <w:rPr>
          <w:rFonts w:eastAsia="??"/>
        </w:rPr>
      </w:pPr>
      <w:r w:rsidRPr="003A6D1C">
        <w:rPr>
          <w:rFonts w:eastAsia="??"/>
        </w:rPr>
        <w:t>2.</w:t>
      </w:r>
      <w:r w:rsidR="006B7CC6" w:rsidRPr="003A6D1C">
        <w:rPr>
          <w:rFonts w:eastAsia="??"/>
        </w:rPr>
        <w:tab/>
      </w:r>
      <w:r w:rsidRPr="003A6D1C">
        <w:rPr>
          <w:rFonts w:eastAsia="??"/>
        </w:rPr>
        <w:t xml:space="preserve">Set the parameters according to T1 in Table 8.8.2.5-1, 8.8.2.5-2, 8.8.2.5-3 and 8.8.2.5-4. </w:t>
      </w:r>
      <w:r w:rsidRPr="003A6D1C">
        <w:rPr>
          <w:lang w:eastAsia="zh-CN"/>
        </w:rPr>
        <w:t>p</w:t>
      </w:r>
      <w:r w:rsidRPr="003A6D1C">
        <w:t>ropagation conditions are set according to Annex B clause B.1.1.</w:t>
      </w:r>
      <w:r w:rsidRPr="003A6D1C">
        <w:rPr>
          <w:rFonts w:eastAsia="??"/>
        </w:rPr>
        <w:t>T1 starts.</w:t>
      </w:r>
    </w:p>
    <w:p w14:paraId="6D297005" w14:textId="1268CC15" w:rsidR="00123ECE" w:rsidRPr="003A6D1C" w:rsidRDefault="00123ECE" w:rsidP="006B7CC6">
      <w:pPr>
        <w:pStyle w:val="B1"/>
        <w:ind w:left="709" w:hanging="425"/>
      </w:pPr>
      <w:r w:rsidRPr="003A6D1C">
        <w:t>3.</w:t>
      </w:r>
      <w:r w:rsidR="006B7CC6" w:rsidRPr="003A6D1C">
        <w:tab/>
      </w:r>
      <w:r w:rsidRPr="003A6D1C">
        <w:t>SS shall transmit an RRCConnectionReconfiguration message.</w:t>
      </w:r>
    </w:p>
    <w:p w14:paraId="69BB6B99" w14:textId="532EA47C" w:rsidR="00123ECE" w:rsidRPr="003A6D1C" w:rsidRDefault="00123ECE" w:rsidP="006B7CC6">
      <w:pPr>
        <w:pStyle w:val="B1"/>
        <w:ind w:left="709" w:hanging="425"/>
      </w:pPr>
      <w:r w:rsidRPr="003A6D1C">
        <w:t>4.</w:t>
      </w:r>
      <w:r w:rsidR="006B7CC6" w:rsidRPr="003A6D1C">
        <w:tab/>
      </w:r>
      <w:r w:rsidRPr="003A6D1C">
        <w:t>The UE shall transmit RRCConnectionReconfigurationComplete message.</w:t>
      </w:r>
    </w:p>
    <w:p w14:paraId="561BA91E" w14:textId="3CE815E2" w:rsidR="00123ECE" w:rsidRPr="003A6D1C" w:rsidRDefault="00123ECE" w:rsidP="006B7CC6">
      <w:pPr>
        <w:pStyle w:val="B1"/>
        <w:ind w:left="709" w:hanging="425"/>
      </w:pPr>
      <w:r w:rsidRPr="003A6D1C">
        <w:t>5.</w:t>
      </w:r>
      <w:r w:rsidR="006B7CC6" w:rsidRPr="003A6D1C">
        <w:tab/>
      </w:r>
      <w:r w:rsidRPr="003A6D1C">
        <w:t>When T1 expires, the SS shall switch the power setting from T1 to T2 as specified in Table</w:t>
      </w:r>
      <w:r w:rsidR="00A04C2F" w:rsidRPr="003A6D1C">
        <w:t>'</w:t>
      </w:r>
      <w:r w:rsidRPr="003A6D1C">
        <w:t>s 8.8.2.5-1 and 8.8.1.5-4. T2 starts.</w:t>
      </w:r>
    </w:p>
    <w:p w14:paraId="7E33CA3F" w14:textId="40183B32" w:rsidR="00123ECE" w:rsidRPr="003A6D1C" w:rsidRDefault="00123ECE" w:rsidP="006B7CC6">
      <w:pPr>
        <w:pStyle w:val="B1"/>
        <w:ind w:left="709" w:hanging="425"/>
      </w:pPr>
      <w:r w:rsidRPr="003A6D1C">
        <w:t>6.</w:t>
      </w:r>
      <w:r w:rsidR="006B7CC6" w:rsidRPr="003A6D1C">
        <w:tab/>
      </w:r>
      <w:r w:rsidRPr="003A6D1C">
        <w:t>UE shall transmit a MeasurementReport message triggered by Event B1. If the overall delays measured from the beginning of time period T2 is less than 3162 ms for Test 1 or less than 44082 ms for Test 2</w:t>
      </w:r>
      <w:r w:rsidRPr="003A6D1C" w:rsidDel="00E56229">
        <w:t xml:space="preserve"> </w:t>
      </w:r>
      <w:r w:rsidRPr="003A6D1C">
        <w:t>then the number of successful tests is increased by one. If the UE fails to report the event within the overall delays measured requirement then the number of failure tests is increased by one.</w:t>
      </w:r>
    </w:p>
    <w:p w14:paraId="23E2D7BD" w14:textId="3213632A" w:rsidR="00123ECE" w:rsidRPr="003A6D1C" w:rsidRDefault="00123ECE" w:rsidP="006B7CC6">
      <w:pPr>
        <w:pStyle w:val="B1"/>
        <w:ind w:left="709" w:hanging="425"/>
      </w:pPr>
      <w:r w:rsidRPr="003A6D1C">
        <w:t>7.</w:t>
      </w:r>
      <w:r w:rsidR="006B7CC6"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07B2315" w14:textId="4762764A" w:rsidR="00123ECE" w:rsidRPr="003A6D1C" w:rsidRDefault="00123ECE" w:rsidP="006B7CC6">
      <w:pPr>
        <w:pStyle w:val="B1"/>
        <w:ind w:left="709" w:hanging="425"/>
      </w:pPr>
      <w:r w:rsidRPr="003A6D1C">
        <w:t>8.</w:t>
      </w:r>
      <w:r w:rsidR="006B7CC6" w:rsidRPr="003A6D1C">
        <w:tab/>
      </w:r>
      <w:r w:rsidRPr="003A6D1C">
        <w:t>The SS shall set a different BSIC on Cell 2, as the previous timing information of Cell 2 is invalid in the UE for the next iteration of the test procedure loop.</w:t>
      </w:r>
    </w:p>
    <w:p w14:paraId="7A2BD4BA" w14:textId="77777777" w:rsidR="006B7CC6" w:rsidRPr="003A6D1C" w:rsidRDefault="00123ECE" w:rsidP="006B7CC6">
      <w:pPr>
        <w:pStyle w:val="B1"/>
        <w:ind w:left="709" w:hanging="425"/>
      </w:pPr>
      <w:r w:rsidRPr="003A6D1C">
        <w:t>9.</w:t>
      </w:r>
      <w:r w:rsidR="006B7CC6" w:rsidRPr="003A6D1C">
        <w:tab/>
      </w:r>
      <w:r w:rsidRPr="003A6D1C">
        <w:t>After the RRC connection release, the SS:</w:t>
      </w:r>
    </w:p>
    <w:p w14:paraId="02007709" w14:textId="77777777" w:rsidR="006B7CC6" w:rsidRPr="003A6D1C" w:rsidRDefault="00123ECE" w:rsidP="006B7CC6">
      <w:pPr>
        <w:pStyle w:val="B2"/>
      </w:pPr>
      <w:r w:rsidRPr="003A6D1C">
        <w:t>-</w:t>
      </w:r>
      <w:r w:rsidR="006B7CC6"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6B7CC6" w:rsidRPr="003A6D1C">
        <w:t xml:space="preserve">; </w:t>
      </w:r>
      <w:r w:rsidRPr="003A6D1C">
        <w:t>or</w:t>
      </w:r>
    </w:p>
    <w:p w14:paraId="1EFDCA07" w14:textId="6CCD49A1" w:rsidR="00123ECE" w:rsidRPr="003A6D1C" w:rsidRDefault="00123ECE" w:rsidP="006B7CC6">
      <w:pPr>
        <w:pStyle w:val="B2"/>
      </w:pPr>
      <w:r w:rsidRPr="003A6D1C">
        <w:t>-</w:t>
      </w:r>
      <w:r w:rsidR="006B7CC6" w:rsidRPr="003A6D1C">
        <w:tab/>
      </w:r>
      <w:r w:rsidRPr="003A6D1C">
        <w:t xml:space="preserve">switches off and on the UE and ensures the UE is in State 3A-RF according </w:t>
      </w:r>
      <w:r w:rsidR="00A04C2F" w:rsidRPr="003A6D1C">
        <w:t>to 3GPP TS</w:t>
      </w:r>
      <w:r w:rsidRPr="003A6D1C">
        <w:t xml:space="preserve"> 36.508 [7] clause</w:t>
      </w:r>
      <w:r w:rsidR="006B7CC6" w:rsidRPr="003A6D1C">
        <w:t> </w:t>
      </w:r>
      <w:r w:rsidRPr="003A6D1C">
        <w:t>7.2A.3.</w:t>
      </w:r>
    </w:p>
    <w:p w14:paraId="093C2984" w14:textId="449F6579" w:rsidR="00123ECE" w:rsidRPr="003A6D1C" w:rsidRDefault="00123ECE" w:rsidP="006B7CC6">
      <w:pPr>
        <w:pStyle w:val="B1"/>
        <w:ind w:left="709" w:hanging="425"/>
      </w:pPr>
      <w:r w:rsidRPr="003A6D1C">
        <w:t>10.</w:t>
      </w:r>
      <w:r w:rsidR="006B7CC6" w:rsidRPr="003A6D1C">
        <w:tab/>
      </w:r>
      <w:r w:rsidRPr="003A6D1C">
        <w:t xml:space="preserve">Repeat step 2-9 until the confidence level according to </w:t>
      </w:r>
      <w:r w:rsidRPr="003A6D1C">
        <w:rPr>
          <w:rFonts w:eastAsia="??"/>
        </w:rPr>
        <w:t>Tables G.2.3-1 in Annex G clause G.2 is achieved.</w:t>
      </w:r>
      <w:r w:rsidRPr="003A6D1C" w:rsidDel="00C9086F">
        <w:t xml:space="preserve"> </w:t>
      </w:r>
    </w:p>
    <w:p w14:paraId="64115E8E" w14:textId="763DF89C" w:rsidR="00123ECE" w:rsidRPr="003A6D1C" w:rsidRDefault="00123ECE" w:rsidP="006B7CC6">
      <w:pPr>
        <w:pStyle w:val="B1"/>
        <w:ind w:left="709" w:hanging="425"/>
        <w:rPr>
          <w:rFonts w:eastAsia="??"/>
        </w:rPr>
      </w:pPr>
      <w:r w:rsidRPr="003A6D1C">
        <w:rPr>
          <w:rFonts w:eastAsia="??"/>
        </w:rPr>
        <w:t>11.</w:t>
      </w:r>
      <w:r w:rsidR="006B7CC6" w:rsidRPr="003A6D1C">
        <w:rPr>
          <w:rFonts w:eastAsia="??"/>
        </w:rPr>
        <w:tab/>
      </w:r>
      <w:r w:rsidRPr="003A6D1C">
        <w:rPr>
          <w:rFonts w:eastAsia="??"/>
        </w:rPr>
        <w:t>Repeat step 1-10 for each sub-test in Table 8.8.2.4.1-1 as appropriate.</w:t>
      </w:r>
    </w:p>
    <w:p w14:paraId="096550DF" w14:textId="77777777" w:rsidR="00123ECE" w:rsidRPr="003A6D1C" w:rsidRDefault="00123ECE" w:rsidP="00C51A8D">
      <w:pPr>
        <w:pStyle w:val="Heading5"/>
        <w:keepLines w:val="0"/>
      </w:pPr>
      <w:r w:rsidRPr="003A6D1C">
        <w:lastRenderedPageBreak/>
        <w:t>8.8.2.4.3</w:t>
      </w:r>
      <w:r w:rsidRPr="003A6D1C">
        <w:tab/>
        <w:t>Message contents</w:t>
      </w:r>
    </w:p>
    <w:p w14:paraId="0EDC21FA" w14:textId="1860E931" w:rsidR="00123ECE" w:rsidRPr="003A6D1C" w:rsidRDefault="00123ECE" w:rsidP="00C51A8D">
      <w:pPr>
        <w:keepNext/>
      </w:pPr>
      <w:r w:rsidRPr="003A6D1C">
        <w:t xml:space="preserve">Message contents are according </w:t>
      </w:r>
      <w:r w:rsidR="00A04C2F" w:rsidRPr="003A6D1C">
        <w:t>to 3GPP TS</w:t>
      </w:r>
      <w:r w:rsidRPr="003A6D1C">
        <w:t xml:space="preserve"> 36.508 [7] clause 4.6 with the following exceptions: </w:t>
      </w:r>
    </w:p>
    <w:p w14:paraId="2E1038AE"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8.8.2.4.3</w:t>
      </w:r>
      <w:r w:rsidRPr="003A6D1C">
        <w:t xml:space="preserve">-1: Common </w:t>
      </w:r>
      <w:r w:rsidRPr="003A6D1C">
        <w:rPr>
          <w:rFonts w:eastAsia="SimSun"/>
          <w:lang w:eastAsia="zh-CN"/>
        </w:rPr>
        <w:t>Exception messages for E-UTRAN FDD - GSM E</w:t>
      </w:r>
      <w:r w:rsidRPr="003A6D1C">
        <w:t>vent triggered reporting when DRX is used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B0A7A2E" w14:textId="77777777" w:rsidTr="00D362CC">
        <w:trPr>
          <w:cantSplit/>
          <w:jc w:val="center"/>
        </w:trPr>
        <w:tc>
          <w:tcPr>
            <w:tcW w:w="8022" w:type="dxa"/>
            <w:gridSpan w:val="2"/>
          </w:tcPr>
          <w:p w14:paraId="3F5B4247" w14:textId="0BC17280"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7D80C8A8" w14:textId="77777777" w:rsidTr="00D362CC">
        <w:trPr>
          <w:cantSplit/>
          <w:jc w:val="center"/>
        </w:trPr>
        <w:tc>
          <w:tcPr>
            <w:tcW w:w="5692" w:type="dxa"/>
          </w:tcPr>
          <w:p w14:paraId="4BFE0F20" w14:textId="4C78CBB2"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C972559" w14:textId="77777777" w:rsidR="00123ECE" w:rsidRPr="003A6D1C" w:rsidRDefault="00123ECE" w:rsidP="00A04C2F">
            <w:pPr>
              <w:pStyle w:val="TAL"/>
              <w:keepNext w:val="0"/>
              <w:keepLines w:val="0"/>
              <w:rPr>
                <w:rFonts w:eastAsia="SimSun"/>
                <w:lang w:eastAsia="zh-CN"/>
              </w:rPr>
            </w:pPr>
          </w:p>
        </w:tc>
      </w:tr>
      <w:tr w:rsidR="00123ECE" w:rsidRPr="003A6D1C" w14:paraId="43A7581D" w14:textId="77777777" w:rsidTr="00D362CC">
        <w:trPr>
          <w:cantSplit/>
          <w:jc w:val="center"/>
        </w:trPr>
        <w:tc>
          <w:tcPr>
            <w:tcW w:w="5692" w:type="dxa"/>
          </w:tcPr>
          <w:p w14:paraId="509EC2A7" w14:textId="132AE3F9"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759E509D" w14:textId="7FCE296D" w:rsidR="00123ECE" w:rsidRPr="003A6D1C" w:rsidRDefault="00123ECE" w:rsidP="00A04C2F">
            <w:pPr>
              <w:pStyle w:val="TAL"/>
              <w:keepNext w:val="0"/>
              <w:keepLines w:val="0"/>
            </w:pPr>
            <w:r w:rsidRPr="003A6D1C">
              <w:t>Table</w:t>
            </w:r>
            <w:r w:rsidR="00AB5AA5" w:rsidRPr="003A6D1C">
              <w:t xml:space="preserve"> </w:t>
            </w:r>
            <w:r w:rsidRPr="003A6D1C">
              <w:t>H.3.1-7</w:t>
            </w:r>
          </w:p>
          <w:p w14:paraId="55878FF8" w14:textId="74D68DBB" w:rsidR="00123ECE" w:rsidRPr="003A6D1C" w:rsidRDefault="00123ECE" w:rsidP="00A04C2F">
            <w:pPr>
              <w:pStyle w:val="TAL"/>
              <w:keepNext w:val="0"/>
              <w:keepLines w:val="0"/>
            </w:pPr>
            <w:r w:rsidRPr="003A6D1C">
              <w:t>Table</w:t>
            </w:r>
            <w:r w:rsidR="00AB5AA5" w:rsidRPr="003A6D1C">
              <w:t xml:space="preserve"> </w:t>
            </w:r>
            <w:r w:rsidRPr="003A6D1C">
              <w:t>H.3.1-10</w:t>
            </w:r>
          </w:p>
          <w:p w14:paraId="4CAAFD87" w14:textId="66370A5A" w:rsidR="00123ECE" w:rsidRPr="003A6D1C" w:rsidRDefault="00123ECE" w:rsidP="00A04C2F">
            <w:pPr>
              <w:pStyle w:val="TAL"/>
              <w:keepNext w:val="0"/>
              <w:keepLines w:val="0"/>
            </w:pPr>
            <w:r w:rsidRPr="003A6D1C">
              <w:t>Table</w:t>
            </w:r>
            <w:r w:rsidR="00AB5AA5" w:rsidRPr="003A6D1C">
              <w:t xml:space="preserve"> </w:t>
            </w:r>
            <w:r w:rsidRPr="003A6D1C">
              <w:t>H.3.7-1</w:t>
            </w:r>
          </w:p>
          <w:p w14:paraId="56CCF51D" w14:textId="3A39E176" w:rsidR="00123ECE" w:rsidRPr="003A6D1C" w:rsidRDefault="00123ECE" w:rsidP="00A04C2F">
            <w:pPr>
              <w:pStyle w:val="TAL"/>
              <w:keepNext w:val="0"/>
              <w:keepLines w:val="0"/>
            </w:pPr>
            <w:r w:rsidRPr="003A6D1C">
              <w:t>Table</w:t>
            </w:r>
            <w:r w:rsidR="00AB5AA5" w:rsidRPr="003A6D1C">
              <w:t xml:space="preserve"> </w:t>
            </w:r>
            <w:r w:rsidRPr="003A6D1C">
              <w:t>H.3.7-2</w:t>
            </w:r>
          </w:p>
          <w:p w14:paraId="0FE447E8" w14:textId="4FC45980"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05EC194B" w14:textId="77777777" w:rsidR="00123ECE" w:rsidRPr="003A6D1C" w:rsidRDefault="00123ECE" w:rsidP="00A04C2F"/>
    <w:p w14:paraId="4D931408" w14:textId="77777777" w:rsidR="00123ECE" w:rsidRPr="003A6D1C" w:rsidRDefault="00123ECE" w:rsidP="00A04C2F">
      <w:pPr>
        <w:pStyle w:val="TH"/>
        <w:keepNext w:val="0"/>
        <w:keepLines w:val="0"/>
      </w:pPr>
      <w:r w:rsidRPr="003A6D1C">
        <w:t xml:space="preserve">Table </w:t>
      </w:r>
      <w:r w:rsidRPr="003A6D1C">
        <w:rPr>
          <w:rFonts w:eastAsia="SimSun"/>
          <w:lang w:eastAsia="zh-CN"/>
        </w:rPr>
        <w:t>8.8.</w:t>
      </w:r>
      <w:r w:rsidRPr="003A6D1C">
        <w:t>2</w:t>
      </w:r>
      <w:r w:rsidRPr="003A6D1C">
        <w:rPr>
          <w:rFonts w:eastAsia="SimSun"/>
          <w:lang w:eastAsia="zh-CN"/>
        </w:rPr>
        <w:t>.4.3</w:t>
      </w:r>
      <w:r w:rsidRPr="003A6D1C">
        <w:t xml:space="preserve">-2: </w:t>
      </w:r>
      <w:r w:rsidRPr="003A6D1C">
        <w:rPr>
          <w:i/>
        </w:rPr>
        <w:t>SystemInformationBlockType7</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720DA13E" w14:textId="77777777" w:rsidTr="00AB5AA5">
        <w:trPr>
          <w:jc w:val="center"/>
        </w:trPr>
        <w:tc>
          <w:tcPr>
            <w:tcW w:w="9527" w:type="dxa"/>
            <w:gridSpan w:val="4"/>
            <w:tcBorders>
              <w:bottom w:val="single" w:sz="4" w:space="0" w:color="auto"/>
            </w:tcBorders>
          </w:tcPr>
          <w:p w14:paraId="1E74632E" w14:textId="66B6E095"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1747D0D7" w14:textId="77777777" w:rsidTr="00AB5AA5">
        <w:trPr>
          <w:jc w:val="center"/>
        </w:trPr>
        <w:tc>
          <w:tcPr>
            <w:tcW w:w="4427" w:type="dxa"/>
            <w:tcBorders>
              <w:right w:val="single" w:sz="4" w:space="0" w:color="auto"/>
            </w:tcBorders>
          </w:tcPr>
          <w:p w14:paraId="0FEFB6F2" w14:textId="6AB757B1"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7A4A1948"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07B8E847"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5BB3AEDA"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4D7AC61C" w14:textId="77777777" w:rsidTr="00AB5AA5">
        <w:trPr>
          <w:jc w:val="center"/>
        </w:trPr>
        <w:tc>
          <w:tcPr>
            <w:tcW w:w="4427" w:type="dxa"/>
            <w:tcBorders>
              <w:right w:val="single" w:sz="4" w:space="0" w:color="auto"/>
            </w:tcBorders>
          </w:tcPr>
          <w:p w14:paraId="3923944F" w14:textId="1B9E4CE0"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24FD6A20"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28DD15C8" w14:textId="77777777" w:rsidR="00123ECE" w:rsidRPr="003A6D1C" w:rsidRDefault="00123ECE" w:rsidP="00A04C2F">
            <w:pPr>
              <w:pStyle w:val="TAL"/>
              <w:keepNext w:val="0"/>
              <w:keepLines w:val="0"/>
            </w:pPr>
          </w:p>
        </w:tc>
        <w:tc>
          <w:tcPr>
            <w:tcW w:w="1133" w:type="dxa"/>
            <w:tcBorders>
              <w:left w:val="single" w:sz="4" w:space="0" w:color="auto"/>
            </w:tcBorders>
          </w:tcPr>
          <w:p w14:paraId="4499706C" w14:textId="77777777" w:rsidR="00123ECE" w:rsidRPr="003A6D1C" w:rsidRDefault="00123ECE" w:rsidP="00A04C2F">
            <w:pPr>
              <w:pStyle w:val="TAL"/>
              <w:keepNext w:val="0"/>
              <w:keepLines w:val="0"/>
            </w:pPr>
          </w:p>
        </w:tc>
      </w:tr>
      <w:tr w:rsidR="00123ECE" w:rsidRPr="003A6D1C" w14:paraId="79952334" w14:textId="77777777" w:rsidTr="00AB5AA5">
        <w:trPr>
          <w:jc w:val="center"/>
        </w:trPr>
        <w:tc>
          <w:tcPr>
            <w:tcW w:w="4427" w:type="dxa"/>
            <w:tcBorders>
              <w:right w:val="single" w:sz="4" w:space="0" w:color="auto"/>
            </w:tcBorders>
          </w:tcPr>
          <w:p w14:paraId="7A0F0911" w14:textId="30C4C1A3"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2DDBDCC5" w14:textId="000063DC"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66B13453" w14:textId="77777777" w:rsidR="00123ECE" w:rsidRPr="003A6D1C" w:rsidRDefault="00123ECE" w:rsidP="00A04C2F">
            <w:pPr>
              <w:pStyle w:val="TAL"/>
              <w:keepNext w:val="0"/>
              <w:keepLines w:val="0"/>
            </w:pPr>
          </w:p>
        </w:tc>
        <w:tc>
          <w:tcPr>
            <w:tcW w:w="1133" w:type="dxa"/>
            <w:tcBorders>
              <w:left w:val="single" w:sz="4" w:space="0" w:color="auto"/>
            </w:tcBorders>
          </w:tcPr>
          <w:p w14:paraId="37314E49" w14:textId="7FFC2538"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09E468A0" w14:textId="77777777" w:rsidTr="00AB5AA5">
        <w:trPr>
          <w:jc w:val="center"/>
        </w:trPr>
        <w:tc>
          <w:tcPr>
            <w:tcW w:w="4427" w:type="dxa"/>
            <w:tcBorders>
              <w:right w:val="single" w:sz="4" w:space="0" w:color="auto"/>
            </w:tcBorders>
          </w:tcPr>
          <w:p w14:paraId="6974762D"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33E698F4" w14:textId="2FBF911C"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3086A51A" w14:textId="77777777" w:rsidR="00123ECE" w:rsidRPr="003A6D1C" w:rsidRDefault="00123ECE" w:rsidP="00A04C2F">
            <w:pPr>
              <w:pStyle w:val="TAL"/>
              <w:keepNext w:val="0"/>
              <w:keepLines w:val="0"/>
            </w:pPr>
          </w:p>
        </w:tc>
        <w:tc>
          <w:tcPr>
            <w:tcW w:w="1133" w:type="dxa"/>
            <w:tcBorders>
              <w:left w:val="single" w:sz="4" w:space="0" w:color="auto"/>
            </w:tcBorders>
          </w:tcPr>
          <w:p w14:paraId="3878B5D4" w14:textId="63BFD5CB"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14C41ACF" w14:textId="77777777" w:rsidTr="00AB5AA5">
        <w:trPr>
          <w:jc w:val="center"/>
        </w:trPr>
        <w:tc>
          <w:tcPr>
            <w:tcW w:w="4427" w:type="dxa"/>
            <w:tcBorders>
              <w:right w:val="single" w:sz="4" w:space="0" w:color="auto"/>
            </w:tcBorders>
          </w:tcPr>
          <w:p w14:paraId="1A8E771A"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667BE407"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39E7DA9A" w14:textId="77777777" w:rsidR="00123ECE" w:rsidRPr="003A6D1C" w:rsidRDefault="00123ECE" w:rsidP="00A04C2F">
            <w:pPr>
              <w:pStyle w:val="TAL"/>
              <w:keepNext w:val="0"/>
              <w:keepLines w:val="0"/>
            </w:pPr>
          </w:p>
        </w:tc>
        <w:tc>
          <w:tcPr>
            <w:tcW w:w="1133" w:type="dxa"/>
            <w:tcBorders>
              <w:left w:val="single" w:sz="4" w:space="0" w:color="auto"/>
            </w:tcBorders>
          </w:tcPr>
          <w:p w14:paraId="0EBA1BAB" w14:textId="77777777" w:rsidR="00123ECE" w:rsidRPr="003A6D1C" w:rsidRDefault="00123ECE" w:rsidP="00A04C2F">
            <w:pPr>
              <w:pStyle w:val="TAL"/>
              <w:keepNext w:val="0"/>
              <w:keepLines w:val="0"/>
            </w:pPr>
          </w:p>
        </w:tc>
      </w:tr>
    </w:tbl>
    <w:p w14:paraId="424526B4" w14:textId="77777777" w:rsidR="00123ECE" w:rsidRPr="003A6D1C" w:rsidRDefault="00123ECE" w:rsidP="00A04C2F">
      <w:pPr>
        <w:rPr>
          <w:lang w:eastAsia="zh-CN"/>
        </w:rPr>
      </w:pPr>
    </w:p>
    <w:p w14:paraId="71EAA75F" w14:textId="77777777" w:rsidR="00123ECE" w:rsidRPr="003A6D1C" w:rsidRDefault="00123ECE" w:rsidP="00A04C2F">
      <w:pPr>
        <w:pStyle w:val="TH"/>
        <w:keepNext w:val="0"/>
        <w:keepLines w:val="0"/>
      </w:pPr>
      <w:r w:rsidRPr="003A6D1C">
        <w:t xml:space="preserve">Table </w:t>
      </w:r>
      <w:r w:rsidRPr="003A6D1C">
        <w:rPr>
          <w:lang w:eastAsia="zh-CN"/>
        </w:rPr>
        <w:t>8.8.</w:t>
      </w:r>
      <w:r w:rsidRPr="003A6D1C">
        <w:t>2</w:t>
      </w:r>
      <w:r w:rsidRPr="003A6D1C">
        <w:rPr>
          <w:lang w:eastAsia="zh-CN"/>
        </w:rPr>
        <w:t>.4.3</w:t>
      </w:r>
      <w:r w:rsidRPr="003A6D1C">
        <w:t>-</w:t>
      </w:r>
      <w:r w:rsidRPr="003A6D1C">
        <w:rPr>
          <w:lang w:eastAsia="zh-CN"/>
        </w:rPr>
        <w:t>3</w:t>
      </w:r>
      <w:r w:rsidRPr="003A6D1C">
        <w:t xml:space="preserve">: </w:t>
      </w:r>
      <w:r w:rsidRPr="003A6D1C">
        <w:rPr>
          <w:i/>
        </w:rPr>
        <w:t>RRCConnectionReconfiguration</w:t>
      </w:r>
      <w:r w:rsidRPr="003A6D1C">
        <w:t xml:space="preserve">: Additional E-UTRAN FDD - GSM </w:t>
      </w:r>
      <w:r w:rsidRPr="003A6D1C">
        <w:rPr>
          <w:lang w:eastAsia="zh-CN"/>
        </w:rPr>
        <w:t>E</w:t>
      </w:r>
      <w:r w:rsidRPr="003A6D1C">
        <w:t>vent triggered reporting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44A89E3C" w14:textId="77777777" w:rsidTr="00AB5AA5">
        <w:trPr>
          <w:jc w:val="center"/>
        </w:trPr>
        <w:tc>
          <w:tcPr>
            <w:tcW w:w="9639" w:type="dxa"/>
            <w:gridSpan w:val="4"/>
          </w:tcPr>
          <w:p w14:paraId="5223DB80" w14:textId="7AC51BEF"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3575FFF1" w14:textId="77777777" w:rsidTr="00AB5AA5">
        <w:trPr>
          <w:jc w:val="center"/>
        </w:trPr>
        <w:tc>
          <w:tcPr>
            <w:tcW w:w="4427" w:type="dxa"/>
          </w:tcPr>
          <w:p w14:paraId="13CB2A62" w14:textId="7038FAB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425A91F" w14:textId="77777777" w:rsidR="00123ECE" w:rsidRPr="003A6D1C" w:rsidRDefault="00123ECE" w:rsidP="00A04C2F">
            <w:pPr>
              <w:pStyle w:val="TAH"/>
              <w:keepNext w:val="0"/>
              <w:keepLines w:val="0"/>
            </w:pPr>
            <w:r w:rsidRPr="003A6D1C">
              <w:t>Value/remark</w:t>
            </w:r>
          </w:p>
        </w:tc>
        <w:tc>
          <w:tcPr>
            <w:tcW w:w="1700" w:type="dxa"/>
          </w:tcPr>
          <w:p w14:paraId="63D5FAF4" w14:textId="77777777" w:rsidR="00123ECE" w:rsidRPr="003A6D1C" w:rsidRDefault="00123ECE" w:rsidP="00A04C2F">
            <w:pPr>
              <w:pStyle w:val="TAH"/>
              <w:keepNext w:val="0"/>
              <w:keepLines w:val="0"/>
            </w:pPr>
            <w:r w:rsidRPr="003A6D1C">
              <w:t>Comment</w:t>
            </w:r>
          </w:p>
        </w:tc>
        <w:tc>
          <w:tcPr>
            <w:tcW w:w="1245" w:type="dxa"/>
          </w:tcPr>
          <w:p w14:paraId="230943AD" w14:textId="77777777" w:rsidR="00123ECE" w:rsidRPr="003A6D1C" w:rsidRDefault="00123ECE" w:rsidP="00A04C2F">
            <w:pPr>
              <w:pStyle w:val="TAH"/>
              <w:keepNext w:val="0"/>
              <w:keepLines w:val="0"/>
            </w:pPr>
            <w:r w:rsidRPr="003A6D1C">
              <w:t>Condition</w:t>
            </w:r>
          </w:p>
        </w:tc>
      </w:tr>
      <w:tr w:rsidR="00123ECE" w:rsidRPr="003A6D1C" w14:paraId="308CEF16" w14:textId="77777777" w:rsidTr="00AB5AA5">
        <w:trPr>
          <w:jc w:val="center"/>
        </w:trPr>
        <w:tc>
          <w:tcPr>
            <w:tcW w:w="4427" w:type="dxa"/>
          </w:tcPr>
          <w:p w14:paraId="0AE88DF5" w14:textId="34395F0B"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169A9579" w14:textId="77777777" w:rsidR="00123ECE" w:rsidRPr="003A6D1C" w:rsidRDefault="00123ECE" w:rsidP="00A04C2F">
            <w:pPr>
              <w:pStyle w:val="TAL"/>
              <w:keepNext w:val="0"/>
              <w:keepLines w:val="0"/>
            </w:pPr>
          </w:p>
        </w:tc>
        <w:tc>
          <w:tcPr>
            <w:tcW w:w="1700" w:type="dxa"/>
          </w:tcPr>
          <w:p w14:paraId="4364EF8A" w14:textId="77777777" w:rsidR="00123ECE" w:rsidRPr="003A6D1C" w:rsidRDefault="00123ECE" w:rsidP="00A04C2F">
            <w:pPr>
              <w:pStyle w:val="TAL"/>
              <w:keepNext w:val="0"/>
              <w:keepLines w:val="0"/>
            </w:pPr>
          </w:p>
        </w:tc>
        <w:tc>
          <w:tcPr>
            <w:tcW w:w="1245" w:type="dxa"/>
          </w:tcPr>
          <w:p w14:paraId="12465DE6" w14:textId="77777777" w:rsidR="00123ECE" w:rsidRPr="003A6D1C" w:rsidRDefault="00123ECE" w:rsidP="00A04C2F">
            <w:pPr>
              <w:pStyle w:val="TAL"/>
              <w:keepNext w:val="0"/>
              <w:keepLines w:val="0"/>
            </w:pPr>
          </w:p>
        </w:tc>
      </w:tr>
      <w:tr w:rsidR="00123ECE" w:rsidRPr="003A6D1C" w14:paraId="0E228097" w14:textId="77777777" w:rsidTr="00AB5AA5">
        <w:trPr>
          <w:jc w:val="center"/>
        </w:trPr>
        <w:tc>
          <w:tcPr>
            <w:tcW w:w="4427" w:type="dxa"/>
          </w:tcPr>
          <w:p w14:paraId="29BCF11E" w14:textId="59D1C514"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507AC25F" w14:textId="2A9A6F0F"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107F9261" w14:textId="77777777" w:rsidR="00123ECE" w:rsidRPr="003A6D1C" w:rsidRDefault="00123ECE" w:rsidP="00A04C2F">
            <w:pPr>
              <w:pStyle w:val="TAL"/>
              <w:keepNext w:val="0"/>
              <w:keepLines w:val="0"/>
              <w:rPr>
                <w:snapToGrid w:val="0"/>
              </w:rPr>
            </w:pPr>
          </w:p>
        </w:tc>
        <w:tc>
          <w:tcPr>
            <w:tcW w:w="1245" w:type="dxa"/>
          </w:tcPr>
          <w:p w14:paraId="091F3AE1" w14:textId="77777777" w:rsidR="00123ECE" w:rsidRPr="003A6D1C" w:rsidRDefault="00123ECE" w:rsidP="00A04C2F">
            <w:pPr>
              <w:pStyle w:val="TAL"/>
              <w:keepNext w:val="0"/>
              <w:keepLines w:val="0"/>
              <w:rPr>
                <w:snapToGrid w:val="0"/>
              </w:rPr>
            </w:pPr>
          </w:p>
        </w:tc>
      </w:tr>
      <w:tr w:rsidR="00123ECE" w:rsidRPr="003A6D1C" w14:paraId="139A07B7" w14:textId="77777777" w:rsidTr="00AB5AA5">
        <w:trPr>
          <w:jc w:val="center"/>
        </w:trPr>
        <w:tc>
          <w:tcPr>
            <w:tcW w:w="4427" w:type="dxa"/>
          </w:tcPr>
          <w:p w14:paraId="5CABD2D5" w14:textId="098DFED9"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46C41523" w14:textId="77777777" w:rsidR="00123ECE" w:rsidRPr="003A6D1C" w:rsidRDefault="00123ECE" w:rsidP="00A04C2F">
            <w:pPr>
              <w:pStyle w:val="TAL"/>
              <w:keepNext w:val="0"/>
              <w:keepLines w:val="0"/>
            </w:pPr>
          </w:p>
        </w:tc>
        <w:tc>
          <w:tcPr>
            <w:tcW w:w="1700" w:type="dxa"/>
          </w:tcPr>
          <w:p w14:paraId="6B6BBECC" w14:textId="77777777" w:rsidR="00123ECE" w:rsidRPr="003A6D1C" w:rsidRDefault="00123ECE" w:rsidP="00A04C2F">
            <w:pPr>
              <w:pStyle w:val="TAL"/>
              <w:keepNext w:val="0"/>
              <w:keepLines w:val="0"/>
            </w:pPr>
          </w:p>
        </w:tc>
        <w:tc>
          <w:tcPr>
            <w:tcW w:w="1245" w:type="dxa"/>
          </w:tcPr>
          <w:p w14:paraId="1F838535" w14:textId="77777777" w:rsidR="00123ECE" w:rsidRPr="003A6D1C" w:rsidRDefault="00123ECE" w:rsidP="00A04C2F">
            <w:pPr>
              <w:pStyle w:val="TAL"/>
              <w:keepNext w:val="0"/>
              <w:keepLines w:val="0"/>
            </w:pPr>
          </w:p>
        </w:tc>
      </w:tr>
      <w:tr w:rsidR="00123ECE" w:rsidRPr="003A6D1C" w14:paraId="735280AB" w14:textId="77777777" w:rsidTr="00AB5AA5">
        <w:trPr>
          <w:jc w:val="center"/>
        </w:trPr>
        <w:tc>
          <w:tcPr>
            <w:tcW w:w="4427" w:type="dxa"/>
          </w:tcPr>
          <w:p w14:paraId="1726B992" w14:textId="65C9FBA4"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43A9D175" w14:textId="77777777" w:rsidR="00123ECE" w:rsidRPr="003A6D1C" w:rsidRDefault="00123ECE" w:rsidP="00A04C2F">
            <w:pPr>
              <w:pStyle w:val="TAL"/>
              <w:keepNext w:val="0"/>
              <w:keepLines w:val="0"/>
            </w:pPr>
          </w:p>
        </w:tc>
        <w:tc>
          <w:tcPr>
            <w:tcW w:w="1700" w:type="dxa"/>
          </w:tcPr>
          <w:p w14:paraId="64D550EA" w14:textId="77777777" w:rsidR="00123ECE" w:rsidRPr="003A6D1C" w:rsidRDefault="00123ECE" w:rsidP="00A04C2F">
            <w:pPr>
              <w:pStyle w:val="TAL"/>
              <w:keepNext w:val="0"/>
              <w:keepLines w:val="0"/>
            </w:pPr>
          </w:p>
        </w:tc>
        <w:tc>
          <w:tcPr>
            <w:tcW w:w="1245" w:type="dxa"/>
          </w:tcPr>
          <w:p w14:paraId="668E11EC" w14:textId="77777777" w:rsidR="00123ECE" w:rsidRPr="003A6D1C" w:rsidRDefault="00123ECE" w:rsidP="00A04C2F">
            <w:pPr>
              <w:pStyle w:val="TAL"/>
              <w:keepNext w:val="0"/>
              <w:keepLines w:val="0"/>
            </w:pPr>
          </w:p>
        </w:tc>
      </w:tr>
      <w:tr w:rsidR="00123ECE" w:rsidRPr="003A6D1C" w14:paraId="62815736" w14:textId="77777777" w:rsidTr="00AB5AA5">
        <w:trPr>
          <w:jc w:val="center"/>
        </w:trPr>
        <w:tc>
          <w:tcPr>
            <w:tcW w:w="4427" w:type="dxa"/>
          </w:tcPr>
          <w:p w14:paraId="3F1F1C94" w14:textId="11185204"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798285E" w14:textId="77777777" w:rsidR="00123ECE" w:rsidRPr="003A6D1C" w:rsidRDefault="00123ECE" w:rsidP="00A04C2F">
            <w:pPr>
              <w:pStyle w:val="TAL"/>
              <w:keepNext w:val="0"/>
              <w:keepLines w:val="0"/>
            </w:pPr>
          </w:p>
        </w:tc>
        <w:tc>
          <w:tcPr>
            <w:tcW w:w="1700" w:type="dxa"/>
          </w:tcPr>
          <w:p w14:paraId="13516662" w14:textId="77777777" w:rsidR="00123ECE" w:rsidRPr="003A6D1C" w:rsidRDefault="00123ECE" w:rsidP="00A04C2F">
            <w:pPr>
              <w:pStyle w:val="TAL"/>
              <w:keepNext w:val="0"/>
              <w:keepLines w:val="0"/>
            </w:pPr>
          </w:p>
        </w:tc>
        <w:tc>
          <w:tcPr>
            <w:tcW w:w="1245" w:type="dxa"/>
          </w:tcPr>
          <w:p w14:paraId="34D174F9" w14:textId="77777777" w:rsidR="00123ECE" w:rsidRPr="003A6D1C" w:rsidRDefault="00123ECE" w:rsidP="00A04C2F">
            <w:pPr>
              <w:pStyle w:val="TAL"/>
              <w:keepNext w:val="0"/>
              <w:keepLines w:val="0"/>
            </w:pPr>
          </w:p>
        </w:tc>
      </w:tr>
      <w:tr w:rsidR="00123ECE" w:rsidRPr="003A6D1C" w14:paraId="2FC25B3B" w14:textId="77777777" w:rsidTr="00AB5AA5">
        <w:trPr>
          <w:jc w:val="center"/>
        </w:trPr>
        <w:tc>
          <w:tcPr>
            <w:tcW w:w="4427" w:type="dxa"/>
          </w:tcPr>
          <w:p w14:paraId="16FB9BE5" w14:textId="5209F8B4"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4D985B89" w14:textId="2EA0158F"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68FC6B36" w14:textId="77777777" w:rsidR="00123ECE" w:rsidRPr="003A6D1C" w:rsidRDefault="00123ECE" w:rsidP="00A04C2F">
            <w:pPr>
              <w:pStyle w:val="TAL"/>
              <w:keepNext w:val="0"/>
              <w:keepLines w:val="0"/>
            </w:pPr>
          </w:p>
        </w:tc>
        <w:tc>
          <w:tcPr>
            <w:tcW w:w="1245" w:type="dxa"/>
          </w:tcPr>
          <w:p w14:paraId="36A9EBA8" w14:textId="77777777" w:rsidR="00123ECE" w:rsidRPr="003A6D1C" w:rsidRDefault="00123ECE" w:rsidP="00A04C2F">
            <w:pPr>
              <w:pStyle w:val="TAL"/>
              <w:keepNext w:val="0"/>
              <w:keepLines w:val="0"/>
            </w:pPr>
          </w:p>
        </w:tc>
      </w:tr>
      <w:tr w:rsidR="00123ECE" w:rsidRPr="003A6D1C" w14:paraId="0AFCEBBE" w14:textId="77777777" w:rsidTr="00AB5AA5">
        <w:trPr>
          <w:jc w:val="center"/>
        </w:trPr>
        <w:tc>
          <w:tcPr>
            <w:tcW w:w="4427" w:type="dxa"/>
          </w:tcPr>
          <w:p w14:paraId="4E32C00C" w14:textId="3EC5E0DE"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0BFE6F7E" w14:textId="77777777" w:rsidR="00123ECE" w:rsidRPr="003A6D1C" w:rsidRDefault="00123ECE" w:rsidP="00A04C2F">
            <w:pPr>
              <w:pStyle w:val="TAL"/>
              <w:keepNext w:val="0"/>
              <w:keepLines w:val="0"/>
            </w:pPr>
            <w:r w:rsidRPr="003A6D1C">
              <w:t>RadioResourceConfigDedicated-HO</w:t>
            </w:r>
          </w:p>
        </w:tc>
        <w:tc>
          <w:tcPr>
            <w:tcW w:w="1700" w:type="dxa"/>
          </w:tcPr>
          <w:p w14:paraId="3B07F42A" w14:textId="77777777" w:rsidR="00123ECE" w:rsidRPr="003A6D1C" w:rsidRDefault="00123ECE" w:rsidP="00A04C2F">
            <w:pPr>
              <w:pStyle w:val="TAL"/>
              <w:keepNext w:val="0"/>
              <w:keepLines w:val="0"/>
            </w:pPr>
          </w:p>
        </w:tc>
        <w:tc>
          <w:tcPr>
            <w:tcW w:w="1245" w:type="dxa"/>
          </w:tcPr>
          <w:p w14:paraId="3B2EBC5C" w14:textId="77777777" w:rsidR="00123ECE" w:rsidRPr="003A6D1C" w:rsidRDefault="00123ECE" w:rsidP="00A04C2F">
            <w:pPr>
              <w:pStyle w:val="TAL"/>
              <w:keepNext w:val="0"/>
              <w:keepLines w:val="0"/>
              <w:rPr>
                <w:lang w:eastAsia="zh-CN"/>
              </w:rPr>
            </w:pPr>
          </w:p>
        </w:tc>
      </w:tr>
      <w:tr w:rsidR="00123ECE" w:rsidRPr="003A6D1C" w14:paraId="20FE616E" w14:textId="77777777" w:rsidTr="00AB5AA5">
        <w:trPr>
          <w:jc w:val="center"/>
        </w:trPr>
        <w:tc>
          <w:tcPr>
            <w:tcW w:w="4427" w:type="dxa"/>
          </w:tcPr>
          <w:p w14:paraId="23EC9518" w14:textId="64C8C48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46206E9E" w14:textId="77777777" w:rsidR="00123ECE" w:rsidRPr="003A6D1C" w:rsidRDefault="00123ECE" w:rsidP="00A04C2F">
            <w:pPr>
              <w:pStyle w:val="TAL"/>
              <w:keepNext w:val="0"/>
              <w:keepLines w:val="0"/>
            </w:pPr>
          </w:p>
        </w:tc>
        <w:tc>
          <w:tcPr>
            <w:tcW w:w="1700" w:type="dxa"/>
          </w:tcPr>
          <w:p w14:paraId="65408660" w14:textId="77777777" w:rsidR="00123ECE" w:rsidRPr="003A6D1C" w:rsidRDefault="00123ECE" w:rsidP="00A04C2F">
            <w:pPr>
              <w:pStyle w:val="TAL"/>
              <w:keepNext w:val="0"/>
              <w:keepLines w:val="0"/>
            </w:pPr>
          </w:p>
        </w:tc>
        <w:tc>
          <w:tcPr>
            <w:tcW w:w="1245" w:type="dxa"/>
          </w:tcPr>
          <w:p w14:paraId="77700F0D" w14:textId="77777777" w:rsidR="00123ECE" w:rsidRPr="003A6D1C" w:rsidRDefault="00123ECE" w:rsidP="00A04C2F">
            <w:pPr>
              <w:pStyle w:val="TAL"/>
              <w:keepNext w:val="0"/>
              <w:keepLines w:val="0"/>
            </w:pPr>
          </w:p>
        </w:tc>
      </w:tr>
      <w:tr w:rsidR="00123ECE" w:rsidRPr="003A6D1C" w14:paraId="3E798666" w14:textId="77777777" w:rsidTr="00AB5AA5">
        <w:trPr>
          <w:jc w:val="center"/>
        </w:trPr>
        <w:tc>
          <w:tcPr>
            <w:tcW w:w="4427" w:type="dxa"/>
          </w:tcPr>
          <w:p w14:paraId="59EC8E9A" w14:textId="4237DCD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3279B63" w14:textId="77777777" w:rsidR="00123ECE" w:rsidRPr="003A6D1C" w:rsidRDefault="00123ECE" w:rsidP="00A04C2F">
            <w:pPr>
              <w:pStyle w:val="TAL"/>
              <w:keepNext w:val="0"/>
              <w:keepLines w:val="0"/>
            </w:pPr>
          </w:p>
        </w:tc>
        <w:tc>
          <w:tcPr>
            <w:tcW w:w="1700" w:type="dxa"/>
          </w:tcPr>
          <w:p w14:paraId="0180FEF5" w14:textId="77777777" w:rsidR="00123ECE" w:rsidRPr="003A6D1C" w:rsidRDefault="00123ECE" w:rsidP="00A04C2F">
            <w:pPr>
              <w:pStyle w:val="TAL"/>
              <w:keepNext w:val="0"/>
              <w:keepLines w:val="0"/>
            </w:pPr>
          </w:p>
        </w:tc>
        <w:tc>
          <w:tcPr>
            <w:tcW w:w="1245" w:type="dxa"/>
          </w:tcPr>
          <w:p w14:paraId="4CC1B640" w14:textId="77777777" w:rsidR="00123ECE" w:rsidRPr="003A6D1C" w:rsidRDefault="00123ECE" w:rsidP="00A04C2F">
            <w:pPr>
              <w:pStyle w:val="TAL"/>
              <w:keepNext w:val="0"/>
              <w:keepLines w:val="0"/>
            </w:pPr>
          </w:p>
        </w:tc>
      </w:tr>
      <w:tr w:rsidR="00123ECE" w:rsidRPr="003A6D1C" w14:paraId="3966B79C" w14:textId="77777777" w:rsidTr="00AB5AA5">
        <w:trPr>
          <w:jc w:val="center"/>
        </w:trPr>
        <w:tc>
          <w:tcPr>
            <w:tcW w:w="4427" w:type="dxa"/>
          </w:tcPr>
          <w:p w14:paraId="5725D17E" w14:textId="1CCF5773"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60E2B1D4" w14:textId="77777777" w:rsidR="00123ECE" w:rsidRPr="003A6D1C" w:rsidRDefault="00123ECE" w:rsidP="00A04C2F">
            <w:pPr>
              <w:pStyle w:val="TAL"/>
              <w:keepNext w:val="0"/>
              <w:keepLines w:val="0"/>
            </w:pPr>
          </w:p>
        </w:tc>
        <w:tc>
          <w:tcPr>
            <w:tcW w:w="1700" w:type="dxa"/>
          </w:tcPr>
          <w:p w14:paraId="73CCF0CC" w14:textId="77777777" w:rsidR="00123ECE" w:rsidRPr="003A6D1C" w:rsidRDefault="00123ECE" w:rsidP="00A04C2F">
            <w:pPr>
              <w:pStyle w:val="TAL"/>
              <w:keepNext w:val="0"/>
              <w:keepLines w:val="0"/>
            </w:pPr>
          </w:p>
        </w:tc>
        <w:tc>
          <w:tcPr>
            <w:tcW w:w="1245" w:type="dxa"/>
          </w:tcPr>
          <w:p w14:paraId="183EB9B3" w14:textId="77777777" w:rsidR="00123ECE" w:rsidRPr="003A6D1C" w:rsidRDefault="00123ECE" w:rsidP="00A04C2F">
            <w:pPr>
              <w:pStyle w:val="TAL"/>
              <w:keepNext w:val="0"/>
              <w:keepLines w:val="0"/>
            </w:pPr>
          </w:p>
        </w:tc>
      </w:tr>
      <w:tr w:rsidR="00123ECE" w:rsidRPr="003A6D1C" w14:paraId="7112B04B" w14:textId="77777777" w:rsidTr="00AB5AA5">
        <w:trPr>
          <w:jc w:val="center"/>
        </w:trPr>
        <w:tc>
          <w:tcPr>
            <w:tcW w:w="4427" w:type="dxa"/>
          </w:tcPr>
          <w:p w14:paraId="349E9C43" w14:textId="77777777" w:rsidR="00123ECE" w:rsidRPr="003A6D1C" w:rsidRDefault="00123ECE" w:rsidP="00A04C2F">
            <w:pPr>
              <w:pStyle w:val="TAL"/>
              <w:keepNext w:val="0"/>
              <w:keepLines w:val="0"/>
            </w:pPr>
            <w:r w:rsidRPr="003A6D1C">
              <w:t>}</w:t>
            </w:r>
          </w:p>
        </w:tc>
        <w:tc>
          <w:tcPr>
            <w:tcW w:w="2267" w:type="dxa"/>
          </w:tcPr>
          <w:p w14:paraId="43DD7FD8" w14:textId="77777777" w:rsidR="00123ECE" w:rsidRPr="003A6D1C" w:rsidRDefault="00123ECE" w:rsidP="00A04C2F">
            <w:pPr>
              <w:pStyle w:val="TAL"/>
              <w:keepNext w:val="0"/>
              <w:keepLines w:val="0"/>
            </w:pPr>
          </w:p>
        </w:tc>
        <w:tc>
          <w:tcPr>
            <w:tcW w:w="1700" w:type="dxa"/>
          </w:tcPr>
          <w:p w14:paraId="237E6294" w14:textId="77777777" w:rsidR="00123ECE" w:rsidRPr="003A6D1C" w:rsidRDefault="00123ECE" w:rsidP="00A04C2F">
            <w:pPr>
              <w:pStyle w:val="TAL"/>
              <w:keepNext w:val="0"/>
              <w:keepLines w:val="0"/>
            </w:pPr>
          </w:p>
        </w:tc>
        <w:tc>
          <w:tcPr>
            <w:tcW w:w="1245" w:type="dxa"/>
          </w:tcPr>
          <w:p w14:paraId="42988AD4" w14:textId="77777777" w:rsidR="00123ECE" w:rsidRPr="003A6D1C" w:rsidRDefault="00123ECE" w:rsidP="00A04C2F">
            <w:pPr>
              <w:pStyle w:val="TAL"/>
              <w:keepNext w:val="0"/>
              <w:keepLines w:val="0"/>
            </w:pPr>
          </w:p>
        </w:tc>
      </w:tr>
      <w:tr w:rsidR="00123ECE" w:rsidRPr="003A6D1C" w14:paraId="72812B63" w14:textId="77777777" w:rsidTr="00AB5AA5">
        <w:trPr>
          <w:jc w:val="center"/>
        </w:trPr>
        <w:tc>
          <w:tcPr>
            <w:tcW w:w="4427" w:type="dxa"/>
          </w:tcPr>
          <w:p w14:paraId="75021FCF" w14:textId="77777777" w:rsidR="00123ECE" w:rsidRPr="003A6D1C" w:rsidRDefault="00123ECE" w:rsidP="00A04C2F">
            <w:pPr>
              <w:pStyle w:val="TAL"/>
              <w:keepNext w:val="0"/>
              <w:keepLines w:val="0"/>
            </w:pPr>
          </w:p>
        </w:tc>
        <w:tc>
          <w:tcPr>
            <w:tcW w:w="2267" w:type="dxa"/>
          </w:tcPr>
          <w:p w14:paraId="6D8B3E0F" w14:textId="77777777" w:rsidR="00123ECE" w:rsidRPr="003A6D1C" w:rsidRDefault="00123ECE" w:rsidP="00A04C2F">
            <w:pPr>
              <w:pStyle w:val="TAL"/>
              <w:keepNext w:val="0"/>
              <w:keepLines w:val="0"/>
            </w:pPr>
          </w:p>
        </w:tc>
        <w:tc>
          <w:tcPr>
            <w:tcW w:w="1700" w:type="dxa"/>
          </w:tcPr>
          <w:p w14:paraId="11D8BB04" w14:textId="77777777" w:rsidR="00123ECE" w:rsidRPr="003A6D1C" w:rsidRDefault="00123ECE" w:rsidP="00A04C2F">
            <w:pPr>
              <w:pStyle w:val="TAL"/>
              <w:keepNext w:val="0"/>
              <w:keepLines w:val="0"/>
            </w:pPr>
          </w:p>
        </w:tc>
        <w:tc>
          <w:tcPr>
            <w:tcW w:w="1245" w:type="dxa"/>
          </w:tcPr>
          <w:p w14:paraId="428B3BC7" w14:textId="77777777" w:rsidR="00123ECE" w:rsidRPr="003A6D1C" w:rsidRDefault="00123ECE" w:rsidP="00A04C2F">
            <w:pPr>
              <w:pStyle w:val="TAL"/>
              <w:keepNext w:val="0"/>
              <w:keepLines w:val="0"/>
            </w:pPr>
          </w:p>
        </w:tc>
      </w:tr>
    </w:tbl>
    <w:p w14:paraId="606A7CF5" w14:textId="77777777" w:rsidR="00123ECE" w:rsidRPr="003A6D1C" w:rsidRDefault="00123ECE" w:rsidP="00A04C2F"/>
    <w:p w14:paraId="7048B6EA" w14:textId="77777777" w:rsidR="00123ECE" w:rsidRPr="003A6D1C" w:rsidRDefault="00123ECE" w:rsidP="00C51A8D">
      <w:pPr>
        <w:pStyle w:val="TH"/>
        <w:rPr>
          <w:rFonts w:eastAsia="SimSun"/>
          <w:lang w:eastAsia="zh-CN"/>
        </w:rPr>
      </w:pPr>
      <w:r w:rsidRPr="003A6D1C">
        <w:lastRenderedPageBreak/>
        <w:t>Table 8.8.2.4.3-</w:t>
      </w:r>
      <w:r w:rsidRPr="003A6D1C">
        <w:rPr>
          <w:lang w:eastAsia="zh-CN"/>
        </w:rPr>
        <w:t>4</w:t>
      </w:r>
      <w:r w:rsidRPr="003A6D1C">
        <w:t xml:space="preserve">: </w:t>
      </w:r>
      <w:r w:rsidRPr="003A6D1C">
        <w:rPr>
          <w:i/>
        </w:rPr>
        <w:t>ReportConfigInterRAT-B1-GERAN</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3F831C92" w14:textId="77777777" w:rsidTr="00AB5AA5">
        <w:trPr>
          <w:jc w:val="center"/>
        </w:trPr>
        <w:tc>
          <w:tcPr>
            <w:tcW w:w="9527" w:type="dxa"/>
            <w:gridSpan w:val="4"/>
          </w:tcPr>
          <w:p w14:paraId="309E2F23" w14:textId="45D7E873" w:rsidR="00123ECE" w:rsidRPr="003A6D1C" w:rsidRDefault="00123ECE" w:rsidP="00C51A8D">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16674A2E" w14:textId="77777777" w:rsidTr="00AB5AA5">
        <w:trPr>
          <w:jc w:val="center"/>
        </w:trPr>
        <w:tc>
          <w:tcPr>
            <w:tcW w:w="4427" w:type="dxa"/>
          </w:tcPr>
          <w:p w14:paraId="23EBD220" w14:textId="043DF821" w:rsidR="00123ECE" w:rsidRPr="003A6D1C" w:rsidRDefault="00123ECE" w:rsidP="00C51A8D">
            <w:pPr>
              <w:pStyle w:val="TAH"/>
            </w:pPr>
            <w:r w:rsidRPr="003A6D1C">
              <w:t>Information</w:t>
            </w:r>
            <w:r w:rsidR="00AB5AA5" w:rsidRPr="003A6D1C">
              <w:t xml:space="preserve"> </w:t>
            </w:r>
            <w:r w:rsidRPr="003A6D1C">
              <w:t>Element</w:t>
            </w:r>
          </w:p>
        </w:tc>
        <w:tc>
          <w:tcPr>
            <w:tcW w:w="2267" w:type="dxa"/>
          </w:tcPr>
          <w:p w14:paraId="28E8DB3C" w14:textId="77777777" w:rsidR="00123ECE" w:rsidRPr="003A6D1C" w:rsidRDefault="00123ECE" w:rsidP="00C51A8D">
            <w:pPr>
              <w:pStyle w:val="TAH"/>
            </w:pPr>
            <w:r w:rsidRPr="003A6D1C">
              <w:t>Value/remark</w:t>
            </w:r>
          </w:p>
        </w:tc>
        <w:tc>
          <w:tcPr>
            <w:tcW w:w="1700" w:type="dxa"/>
          </w:tcPr>
          <w:p w14:paraId="082F5CD3" w14:textId="77777777" w:rsidR="00123ECE" w:rsidRPr="003A6D1C" w:rsidRDefault="00123ECE" w:rsidP="00C51A8D">
            <w:pPr>
              <w:pStyle w:val="TAH"/>
            </w:pPr>
            <w:r w:rsidRPr="003A6D1C">
              <w:t>Comment</w:t>
            </w:r>
          </w:p>
        </w:tc>
        <w:tc>
          <w:tcPr>
            <w:tcW w:w="1133" w:type="dxa"/>
          </w:tcPr>
          <w:p w14:paraId="1C08BDD5" w14:textId="77777777" w:rsidR="00123ECE" w:rsidRPr="003A6D1C" w:rsidRDefault="00123ECE" w:rsidP="00C51A8D">
            <w:pPr>
              <w:pStyle w:val="TAH"/>
            </w:pPr>
            <w:r w:rsidRPr="003A6D1C">
              <w:t>Condition</w:t>
            </w:r>
          </w:p>
        </w:tc>
      </w:tr>
      <w:tr w:rsidR="00123ECE" w:rsidRPr="003A6D1C" w14:paraId="29FD48B9" w14:textId="77777777" w:rsidTr="00AB5AA5">
        <w:trPr>
          <w:jc w:val="center"/>
        </w:trPr>
        <w:tc>
          <w:tcPr>
            <w:tcW w:w="4427" w:type="dxa"/>
          </w:tcPr>
          <w:p w14:paraId="13958A39" w14:textId="5FAE74B8" w:rsidR="00123ECE" w:rsidRPr="003A6D1C" w:rsidRDefault="00123ECE" w:rsidP="00C51A8D">
            <w:pPr>
              <w:pStyle w:val="TAL"/>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6AE4796E" w14:textId="77777777" w:rsidR="00123ECE" w:rsidRPr="003A6D1C" w:rsidRDefault="00123ECE" w:rsidP="00C51A8D">
            <w:pPr>
              <w:pStyle w:val="TAL"/>
            </w:pPr>
          </w:p>
        </w:tc>
        <w:tc>
          <w:tcPr>
            <w:tcW w:w="1700" w:type="dxa"/>
          </w:tcPr>
          <w:p w14:paraId="5A137129" w14:textId="77777777" w:rsidR="00123ECE" w:rsidRPr="003A6D1C" w:rsidRDefault="00123ECE" w:rsidP="00C51A8D">
            <w:pPr>
              <w:pStyle w:val="TAL"/>
            </w:pPr>
          </w:p>
        </w:tc>
        <w:tc>
          <w:tcPr>
            <w:tcW w:w="1133" w:type="dxa"/>
          </w:tcPr>
          <w:p w14:paraId="36E92A01" w14:textId="77777777" w:rsidR="00123ECE" w:rsidRPr="003A6D1C" w:rsidRDefault="00123ECE" w:rsidP="00C51A8D">
            <w:pPr>
              <w:pStyle w:val="TAL"/>
            </w:pPr>
          </w:p>
        </w:tc>
      </w:tr>
      <w:tr w:rsidR="00123ECE" w:rsidRPr="003A6D1C" w14:paraId="07892C02" w14:textId="77777777" w:rsidTr="00AB5AA5">
        <w:trPr>
          <w:jc w:val="center"/>
        </w:trPr>
        <w:tc>
          <w:tcPr>
            <w:tcW w:w="4427" w:type="dxa"/>
          </w:tcPr>
          <w:p w14:paraId="74DBAB4F" w14:textId="1583ADFD" w:rsidR="00123ECE" w:rsidRPr="003A6D1C" w:rsidRDefault="00AB5AA5" w:rsidP="00C51A8D">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2A47E831" w14:textId="77777777" w:rsidR="00123ECE" w:rsidRPr="003A6D1C" w:rsidRDefault="00123ECE" w:rsidP="00C51A8D">
            <w:pPr>
              <w:pStyle w:val="TAL"/>
            </w:pPr>
          </w:p>
        </w:tc>
        <w:tc>
          <w:tcPr>
            <w:tcW w:w="1700" w:type="dxa"/>
          </w:tcPr>
          <w:p w14:paraId="23A36842" w14:textId="77777777" w:rsidR="00123ECE" w:rsidRPr="003A6D1C" w:rsidRDefault="00123ECE" w:rsidP="00C51A8D">
            <w:pPr>
              <w:pStyle w:val="TAL"/>
            </w:pPr>
          </w:p>
        </w:tc>
        <w:tc>
          <w:tcPr>
            <w:tcW w:w="1133" w:type="dxa"/>
          </w:tcPr>
          <w:p w14:paraId="4EE37841" w14:textId="77777777" w:rsidR="00123ECE" w:rsidRPr="003A6D1C" w:rsidRDefault="00123ECE" w:rsidP="00C51A8D">
            <w:pPr>
              <w:pStyle w:val="TAL"/>
            </w:pPr>
          </w:p>
        </w:tc>
      </w:tr>
      <w:tr w:rsidR="00123ECE" w:rsidRPr="003A6D1C" w14:paraId="48AE0DB3" w14:textId="77777777" w:rsidTr="00AB5AA5">
        <w:trPr>
          <w:jc w:val="center"/>
        </w:trPr>
        <w:tc>
          <w:tcPr>
            <w:tcW w:w="4427" w:type="dxa"/>
          </w:tcPr>
          <w:p w14:paraId="346A0CC3" w14:textId="5F3EBE05" w:rsidR="00123ECE" w:rsidRPr="003A6D1C" w:rsidRDefault="00AB5AA5" w:rsidP="00C51A8D">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63786BFB" w14:textId="77777777" w:rsidR="00123ECE" w:rsidRPr="003A6D1C" w:rsidRDefault="00123ECE" w:rsidP="00C51A8D">
            <w:pPr>
              <w:pStyle w:val="TAL"/>
            </w:pPr>
          </w:p>
        </w:tc>
        <w:tc>
          <w:tcPr>
            <w:tcW w:w="1700" w:type="dxa"/>
          </w:tcPr>
          <w:p w14:paraId="1DD35F8A" w14:textId="77777777" w:rsidR="00123ECE" w:rsidRPr="003A6D1C" w:rsidRDefault="00123ECE" w:rsidP="00C51A8D">
            <w:pPr>
              <w:pStyle w:val="TAL"/>
            </w:pPr>
          </w:p>
        </w:tc>
        <w:tc>
          <w:tcPr>
            <w:tcW w:w="1133" w:type="dxa"/>
          </w:tcPr>
          <w:p w14:paraId="5105056D" w14:textId="77777777" w:rsidR="00123ECE" w:rsidRPr="003A6D1C" w:rsidRDefault="00123ECE" w:rsidP="00C51A8D">
            <w:pPr>
              <w:pStyle w:val="TAL"/>
            </w:pPr>
          </w:p>
        </w:tc>
      </w:tr>
      <w:tr w:rsidR="00123ECE" w:rsidRPr="003A6D1C" w14:paraId="3998DF22" w14:textId="77777777" w:rsidTr="00AB5AA5">
        <w:trPr>
          <w:jc w:val="center"/>
        </w:trPr>
        <w:tc>
          <w:tcPr>
            <w:tcW w:w="4427" w:type="dxa"/>
          </w:tcPr>
          <w:p w14:paraId="58506378" w14:textId="36FBBA7D" w:rsidR="00123ECE" w:rsidRPr="003A6D1C" w:rsidRDefault="00AB5AA5" w:rsidP="00C51A8D">
            <w:pPr>
              <w:pStyle w:val="TAL"/>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tcPr>
          <w:p w14:paraId="1F04CB76" w14:textId="77777777" w:rsidR="00123ECE" w:rsidRPr="003A6D1C" w:rsidRDefault="00123ECE" w:rsidP="00C51A8D">
            <w:pPr>
              <w:pStyle w:val="TAL"/>
            </w:pPr>
          </w:p>
        </w:tc>
        <w:tc>
          <w:tcPr>
            <w:tcW w:w="1700" w:type="dxa"/>
          </w:tcPr>
          <w:p w14:paraId="15FE31AE" w14:textId="77777777" w:rsidR="00123ECE" w:rsidRPr="003A6D1C" w:rsidRDefault="00123ECE" w:rsidP="00C51A8D">
            <w:pPr>
              <w:pStyle w:val="TAL"/>
            </w:pPr>
          </w:p>
        </w:tc>
        <w:tc>
          <w:tcPr>
            <w:tcW w:w="1133" w:type="dxa"/>
          </w:tcPr>
          <w:p w14:paraId="53C4A272" w14:textId="77777777" w:rsidR="00123ECE" w:rsidRPr="003A6D1C" w:rsidRDefault="00123ECE" w:rsidP="00C51A8D">
            <w:pPr>
              <w:pStyle w:val="TAL"/>
            </w:pPr>
          </w:p>
        </w:tc>
      </w:tr>
      <w:tr w:rsidR="00123ECE" w:rsidRPr="003A6D1C" w14:paraId="436C52DD" w14:textId="77777777" w:rsidTr="00AB5AA5">
        <w:trPr>
          <w:jc w:val="center"/>
        </w:trPr>
        <w:tc>
          <w:tcPr>
            <w:tcW w:w="4427" w:type="dxa"/>
          </w:tcPr>
          <w:p w14:paraId="38B4EE86" w14:textId="4B033888" w:rsidR="00123ECE" w:rsidRPr="003A6D1C" w:rsidRDefault="00AB5AA5" w:rsidP="00C51A8D">
            <w:pPr>
              <w:pStyle w:val="TAL"/>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102F55FC" w14:textId="77777777" w:rsidR="00123ECE" w:rsidRPr="003A6D1C" w:rsidRDefault="00123ECE" w:rsidP="00C51A8D">
            <w:pPr>
              <w:pStyle w:val="TAL"/>
            </w:pPr>
          </w:p>
        </w:tc>
        <w:tc>
          <w:tcPr>
            <w:tcW w:w="1700" w:type="dxa"/>
          </w:tcPr>
          <w:p w14:paraId="03026D15" w14:textId="77777777" w:rsidR="00123ECE" w:rsidRPr="003A6D1C" w:rsidRDefault="00123ECE" w:rsidP="00C51A8D">
            <w:pPr>
              <w:pStyle w:val="TAL"/>
            </w:pPr>
          </w:p>
        </w:tc>
        <w:tc>
          <w:tcPr>
            <w:tcW w:w="1133" w:type="dxa"/>
          </w:tcPr>
          <w:p w14:paraId="0F1F6B84" w14:textId="77777777" w:rsidR="00123ECE" w:rsidRPr="003A6D1C" w:rsidRDefault="00123ECE" w:rsidP="00C51A8D">
            <w:pPr>
              <w:pStyle w:val="TAL"/>
            </w:pPr>
          </w:p>
        </w:tc>
      </w:tr>
      <w:tr w:rsidR="00123ECE" w:rsidRPr="003A6D1C" w14:paraId="226255A6" w14:textId="77777777" w:rsidTr="00AB5AA5">
        <w:trPr>
          <w:jc w:val="center"/>
        </w:trPr>
        <w:tc>
          <w:tcPr>
            <w:tcW w:w="4427" w:type="dxa"/>
          </w:tcPr>
          <w:p w14:paraId="2DB3C3B3" w14:textId="048A4BFB" w:rsidR="00123ECE" w:rsidRPr="003A6D1C" w:rsidRDefault="00AB5AA5" w:rsidP="00C51A8D">
            <w:pPr>
              <w:pStyle w:val="TAL"/>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64677494" w14:textId="77777777" w:rsidR="00123ECE" w:rsidRPr="003A6D1C" w:rsidRDefault="00123ECE" w:rsidP="00C51A8D">
            <w:pPr>
              <w:pStyle w:val="TAL"/>
            </w:pPr>
          </w:p>
        </w:tc>
        <w:tc>
          <w:tcPr>
            <w:tcW w:w="1700" w:type="dxa"/>
          </w:tcPr>
          <w:p w14:paraId="6FF047B3" w14:textId="77777777" w:rsidR="00123ECE" w:rsidRPr="003A6D1C" w:rsidRDefault="00123ECE" w:rsidP="00C51A8D">
            <w:pPr>
              <w:pStyle w:val="TAL"/>
            </w:pPr>
          </w:p>
        </w:tc>
        <w:tc>
          <w:tcPr>
            <w:tcW w:w="1133" w:type="dxa"/>
          </w:tcPr>
          <w:p w14:paraId="6FFB9A7B" w14:textId="77777777" w:rsidR="00123ECE" w:rsidRPr="003A6D1C" w:rsidRDefault="00123ECE" w:rsidP="00C51A8D">
            <w:pPr>
              <w:pStyle w:val="TAL"/>
            </w:pPr>
          </w:p>
        </w:tc>
      </w:tr>
      <w:tr w:rsidR="00123ECE" w:rsidRPr="003A6D1C" w14:paraId="0995FE90" w14:textId="77777777" w:rsidTr="00AB5AA5">
        <w:trPr>
          <w:jc w:val="center"/>
        </w:trPr>
        <w:tc>
          <w:tcPr>
            <w:tcW w:w="4427" w:type="dxa"/>
          </w:tcPr>
          <w:p w14:paraId="317C899D" w14:textId="512D0BCA" w:rsidR="00123ECE" w:rsidRPr="003A6D1C" w:rsidRDefault="00AB5AA5" w:rsidP="00C51A8D">
            <w:pPr>
              <w:pStyle w:val="TAL"/>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tcPr>
          <w:p w14:paraId="11B80A61" w14:textId="77777777" w:rsidR="00123ECE" w:rsidRPr="003A6D1C" w:rsidRDefault="00123ECE" w:rsidP="00C51A8D">
            <w:pPr>
              <w:pStyle w:val="TAL"/>
            </w:pPr>
          </w:p>
        </w:tc>
        <w:tc>
          <w:tcPr>
            <w:tcW w:w="1700" w:type="dxa"/>
          </w:tcPr>
          <w:p w14:paraId="5C72E382" w14:textId="77777777" w:rsidR="00123ECE" w:rsidRPr="003A6D1C" w:rsidRDefault="00123ECE" w:rsidP="00C51A8D">
            <w:pPr>
              <w:pStyle w:val="TAL"/>
            </w:pPr>
          </w:p>
        </w:tc>
        <w:tc>
          <w:tcPr>
            <w:tcW w:w="1133" w:type="dxa"/>
          </w:tcPr>
          <w:p w14:paraId="3E8EDBE0" w14:textId="77777777" w:rsidR="00123ECE" w:rsidRPr="003A6D1C" w:rsidRDefault="00123ECE" w:rsidP="00C51A8D">
            <w:pPr>
              <w:pStyle w:val="TAL"/>
            </w:pPr>
          </w:p>
        </w:tc>
      </w:tr>
      <w:tr w:rsidR="00123ECE" w:rsidRPr="003A6D1C" w14:paraId="5082267F" w14:textId="77777777" w:rsidTr="00AB5AA5">
        <w:trPr>
          <w:jc w:val="center"/>
        </w:trPr>
        <w:tc>
          <w:tcPr>
            <w:tcW w:w="4427" w:type="dxa"/>
          </w:tcPr>
          <w:p w14:paraId="5A539A26" w14:textId="22051809" w:rsidR="00123ECE" w:rsidRPr="003A6D1C" w:rsidRDefault="00AB5AA5" w:rsidP="00C51A8D">
            <w:pPr>
              <w:pStyle w:val="TAL"/>
            </w:pPr>
            <w:r w:rsidRPr="003A6D1C">
              <w:t xml:space="preserve">              </w:t>
            </w:r>
            <w:r w:rsidR="00123ECE" w:rsidRPr="003A6D1C">
              <w:t>thresholdGERAN</w:t>
            </w:r>
          </w:p>
        </w:tc>
        <w:tc>
          <w:tcPr>
            <w:tcW w:w="2267" w:type="dxa"/>
          </w:tcPr>
          <w:p w14:paraId="544D9AB7" w14:textId="7D3F80D2" w:rsidR="00123ECE" w:rsidRPr="003A6D1C" w:rsidRDefault="00123ECE" w:rsidP="00C51A8D">
            <w:pPr>
              <w:pStyle w:val="TAL"/>
            </w:pPr>
            <w:r w:rsidRPr="003A6D1C">
              <w:t>30</w:t>
            </w:r>
            <w:r w:rsidR="00AB5AA5" w:rsidRPr="003A6D1C">
              <w:t xml:space="preserve"> </w:t>
            </w:r>
            <w:r w:rsidRPr="003A6D1C">
              <w:t>(-80</w:t>
            </w:r>
            <w:r w:rsidR="00AB5AA5" w:rsidRPr="003A6D1C">
              <w:t xml:space="preserve"> </w:t>
            </w:r>
            <w:r w:rsidRPr="003A6D1C">
              <w:t>dBm)</w:t>
            </w:r>
          </w:p>
        </w:tc>
        <w:tc>
          <w:tcPr>
            <w:tcW w:w="1700" w:type="dxa"/>
          </w:tcPr>
          <w:p w14:paraId="4035426F" w14:textId="4770C29F" w:rsidR="00123ECE" w:rsidRPr="003A6D1C" w:rsidRDefault="00123ECE" w:rsidP="00C51A8D">
            <w:pPr>
              <w:pStyle w:val="TAL"/>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tcPr>
          <w:p w14:paraId="56428200" w14:textId="77777777" w:rsidR="00123ECE" w:rsidRPr="003A6D1C" w:rsidRDefault="00123ECE" w:rsidP="00C51A8D">
            <w:pPr>
              <w:pStyle w:val="TAL"/>
            </w:pPr>
          </w:p>
        </w:tc>
      </w:tr>
      <w:tr w:rsidR="00123ECE" w:rsidRPr="003A6D1C" w14:paraId="6AF34AC0" w14:textId="77777777" w:rsidTr="00AB5AA5">
        <w:trPr>
          <w:jc w:val="center"/>
        </w:trPr>
        <w:tc>
          <w:tcPr>
            <w:tcW w:w="4427" w:type="dxa"/>
          </w:tcPr>
          <w:p w14:paraId="2C0BB094" w14:textId="0EBD2893" w:rsidR="00123ECE" w:rsidRPr="003A6D1C" w:rsidRDefault="00AB5AA5" w:rsidP="00C51A8D">
            <w:pPr>
              <w:pStyle w:val="TAL"/>
            </w:pPr>
            <w:r w:rsidRPr="003A6D1C">
              <w:rPr>
                <w:lang w:eastAsia="zh-CN"/>
              </w:rPr>
              <w:t xml:space="preserve">            </w:t>
            </w:r>
            <w:r w:rsidR="00123ECE" w:rsidRPr="003A6D1C">
              <w:rPr>
                <w:lang w:eastAsia="zh-CN"/>
              </w:rPr>
              <w:t>}</w:t>
            </w:r>
          </w:p>
        </w:tc>
        <w:tc>
          <w:tcPr>
            <w:tcW w:w="2267" w:type="dxa"/>
          </w:tcPr>
          <w:p w14:paraId="5781DA75" w14:textId="77777777" w:rsidR="00123ECE" w:rsidRPr="003A6D1C" w:rsidRDefault="00123ECE" w:rsidP="00C51A8D">
            <w:pPr>
              <w:pStyle w:val="TAL"/>
            </w:pPr>
          </w:p>
        </w:tc>
        <w:tc>
          <w:tcPr>
            <w:tcW w:w="1700" w:type="dxa"/>
          </w:tcPr>
          <w:p w14:paraId="2BA6994A" w14:textId="77777777" w:rsidR="00123ECE" w:rsidRPr="003A6D1C" w:rsidRDefault="00123ECE" w:rsidP="00C51A8D">
            <w:pPr>
              <w:pStyle w:val="TAL"/>
            </w:pPr>
          </w:p>
        </w:tc>
        <w:tc>
          <w:tcPr>
            <w:tcW w:w="1133" w:type="dxa"/>
          </w:tcPr>
          <w:p w14:paraId="31537D1B" w14:textId="77777777" w:rsidR="00123ECE" w:rsidRPr="003A6D1C" w:rsidRDefault="00123ECE" w:rsidP="00C51A8D">
            <w:pPr>
              <w:pStyle w:val="TAL"/>
            </w:pPr>
          </w:p>
        </w:tc>
      </w:tr>
      <w:tr w:rsidR="00123ECE" w:rsidRPr="003A6D1C" w14:paraId="7B0A75C5" w14:textId="77777777" w:rsidTr="00AB5AA5">
        <w:trPr>
          <w:jc w:val="center"/>
        </w:trPr>
        <w:tc>
          <w:tcPr>
            <w:tcW w:w="4427" w:type="dxa"/>
          </w:tcPr>
          <w:p w14:paraId="12878EB4" w14:textId="16269D7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757A590B" w14:textId="77777777" w:rsidR="00123ECE" w:rsidRPr="003A6D1C" w:rsidRDefault="00123ECE" w:rsidP="00A04C2F">
            <w:pPr>
              <w:pStyle w:val="TAL"/>
              <w:keepNext w:val="0"/>
              <w:keepLines w:val="0"/>
            </w:pPr>
          </w:p>
        </w:tc>
        <w:tc>
          <w:tcPr>
            <w:tcW w:w="1700" w:type="dxa"/>
          </w:tcPr>
          <w:p w14:paraId="71B6EA0A" w14:textId="77777777" w:rsidR="00123ECE" w:rsidRPr="003A6D1C" w:rsidRDefault="00123ECE" w:rsidP="00A04C2F">
            <w:pPr>
              <w:pStyle w:val="TAL"/>
              <w:keepNext w:val="0"/>
              <w:keepLines w:val="0"/>
            </w:pPr>
          </w:p>
        </w:tc>
        <w:tc>
          <w:tcPr>
            <w:tcW w:w="1133" w:type="dxa"/>
          </w:tcPr>
          <w:p w14:paraId="113D62F8" w14:textId="77777777" w:rsidR="00123ECE" w:rsidRPr="003A6D1C" w:rsidRDefault="00123ECE" w:rsidP="00A04C2F">
            <w:pPr>
              <w:pStyle w:val="TAL"/>
              <w:keepNext w:val="0"/>
              <w:keepLines w:val="0"/>
            </w:pPr>
          </w:p>
        </w:tc>
      </w:tr>
      <w:tr w:rsidR="00123ECE" w:rsidRPr="003A6D1C" w14:paraId="0A1A39D3" w14:textId="77777777" w:rsidTr="00AB5AA5">
        <w:trPr>
          <w:jc w:val="center"/>
        </w:trPr>
        <w:tc>
          <w:tcPr>
            <w:tcW w:w="4427" w:type="dxa"/>
          </w:tcPr>
          <w:p w14:paraId="5B54F0D0" w14:textId="14064C10"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64A74B47" w14:textId="77777777" w:rsidR="00123ECE" w:rsidRPr="003A6D1C" w:rsidRDefault="00123ECE" w:rsidP="00A04C2F">
            <w:pPr>
              <w:pStyle w:val="TAL"/>
              <w:keepNext w:val="0"/>
              <w:keepLines w:val="0"/>
            </w:pPr>
          </w:p>
        </w:tc>
        <w:tc>
          <w:tcPr>
            <w:tcW w:w="1700" w:type="dxa"/>
          </w:tcPr>
          <w:p w14:paraId="00FFDC55" w14:textId="77777777" w:rsidR="00123ECE" w:rsidRPr="003A6D1C" w:rsidRDefault="00123ECE" w:rsidP="00A04C2F">
            <w:pPr>
              <w:pStyle w:val="TAL"/>
              <w:keepNext w:val="0"/>
              <w:keepLines w:val="0"/>
            </w:pPr>
          </w:p>
        </w:tc>
        <w:tc>
          <w:tcPr>
            <w:tcW w:w="1133" w:type="dxa"/>
          </w:tcPr>
          <w:p w14:paraId="72B44DD1" w14:textId="77777777" w:rsidR="00123ECE" w:rsidRPr="003A6D1C" w:rsidRDefault="00123ECE" w:rsidP="00A04C2F">
            <w:pPr>
              <w:pStyle w:val="TAL"/>
              <w:keepNext w:val="0"/>
              <w:keepLines w:val="0"/>
            </w:pPr>
          </w:p>
        </w:tc>
      </w:tr>
      <w:tr w:rsidR="00123ECE" w:rsidRPr="003A6D1C" w14:paraId="20C8EDFF" w14:textId="77777777" w:rsidTr="00AB5AA5">
        <w:trPr>
          <w:jc w:val="center"/>
        </w:trPr>
        <w:tc>
          <w:tcPr>
            <w:tcW w:w="4427" w:type="dxa"/>
          </w:tcPr>
          <w:p w14:paraId="2B290C13" w14:textId="23F45BE7" w:rsidR="00123ECE" w:rsidRPr="003A6D1C" w:rsidRDefault="00AB5AA5" w:rsidP="00A04C2F">
            <w:pPr>
              <w:pStyle w:val="TAL"/>
              <w:keepNext w:val="0"/>
              <w:keepLines w:val="0"/>
            </w:pPr>
            <w:r w:rsidRPr="003A6D1C">
              <w:rPr>
                <w:lang w:eastAsia="zh-CN"/>
              </w:rPr>
              <w:t xml:space="preserve">      </w:t>
            </w:r>
            <w:r w:rsidR="00123ECE" w:rsidRPr="003A6D1C">
              <w:rPr>
                <w:lang w:eastAsia="zh-CN"/>
              </w:rPr>
              <w:t>hysteresis</w:t>
            </w:r>
          </w:p>
        </w:tc>
        <w:tc>
          <w:tcPr>
            <w:tcW w:w="2267" w:type="dxa"/>
          </w:tcPr>
          <w:p w14:paraId="60C1061F" w14:textId="7965B0DA" w:rsidR="00123ECE" w:rsidRPr="003A6D1C" w:rsidRDefault="00123ECE" w:rsidP="00A04C2F">
            <w:pPr>
              <w:pStyle w:val="TAL"/>
              <w:keepNext w:val="0"/>
              <w:keepLines w:val="0"/>
            </w:pPr>
            <w:r w:rsidRPr="003A6D1C">
              <w:rPr>
                <w:lang w:eastAsia="zh-CN"/>
              </w:rPr>
              <w:t>0</w:t>
            </w:r>
            <w:r w:rsidR="00AB5AA5" w:rsidRPr="003A6D1C">
              <w:rPr>
                <w:lang w:eastAsia="zh-CN"/>
              </w:rPr>
              <w:t xml:space="preserve"> </w:t>
            </w:r>
            <w:r w:rsidRPr="003A6D1C">
              <w:rPr>
                <w:lang w:eastAsia="zh-CN"/>
              </w:rPr>
              <w:t>(0</w:t>
            </w:r>
            <w:r w:rsidR="00AB5AA5" w:rsidRPr="003A6D1C">
              <w:rPr>
                <w:lang w:eastAsia="zh-CN"/>
              </w:rPr>
              <w:t xml:space="preserve"> </w:t>
            </w:r>
            <w:r w:rsidRPr="003A6D1C">
              <w:rPr>
                <w:lang w:eastAsia="zh-CN"/>
              </w:rPr>
              <w:t>dB)</w:t>
            </w:r>
          </w:p>
        </w:tc>
        <w:tc>
          <w:tcPr>
            <w:tcW w:w="1700" w:type="dxa"/>
          </w:tcPr>
          <w:p w14:paraId="6814CF91" w14:textId="77777777" w:rsidR="00123ECE" w:rsidRPr="003A6D1C" w:rsidRDefault="00123ECE" w:rsidP="00A04C2F">
            <w:pPr>
              <w:pStyle w:val="TAL"/>
              <w:keepNext w:val="0"/>
              <w:keepLines w:val="0"/>
            </w:pPr>
          </w:p>
        </w:tc>
        <w:tc>
          <w:tcPr>
            <w:tcW w:w="1133" w:type="dxa"/>
          </w:tcPr>
          <w:p w14:paraId="016BD4A2" w14:textId="77777777" w:rsidR="00123ECE" w:rsidRPr="003A6D1C" w:rsidRDefault="00123ECE" w:rsidP="00A04C2F">
            <w:pPr>
              <w:pStyle w:val="TAL"/>
              <w:keepNext w:val="0"/>
              <w:keepLines w:val="0"/>
            </w:pPr>
          </w:p>
        </w:tc>
      </w:tr>
      <w:tr w:rsidR="00123ECE" w:rsidRPr="003A6D1C" w14:paraId="4DA32AFA" w14:textId="77777777" w:rsidTr="00AB5AA5">
        <w:trPr>
          <w:jc w:val="center"/>
        </w:trPr>
        <w:tc>
          <w:tcPr>
            <w:tcW w:w="4427" w:type="dxa"/>
          </w:tcPr>
          <w:p w14:paraId="575F0A61" w14:textId="5079CF8A"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741E2029" w14:textId="77777777" w:rsidR="00123ECE" w:rsidRPr="003A6D1C" w:rsidRDefault="00123ECE" w:rsidP="00A04C2F">
            <w:pPr>
              <w:pStyle w:val="TAL"/>
              <w:keepNext w:val="0"/>
              <w:keepLines w:val="0"/>
            </w:pPr>
          </w:p>
        </w:tc>
        <w:tc>
          <w:tcPr>
            <w:tcW w:w="1700" w:type="dxa"/>
          </w:tcPr>
          <w:p w14:paraId="42C4C339" w14:textId="77777777" w:rsidR="00123ECE" w:rsidRPr="003A6D1C" w:rsidRDefault="00123ECE" w:rsidP="00A04C2F">
            <w:pPr>
              <w:pStyle w:val="TAL"/>
              <w:keepNext w:val="0"/>
              <w:keepLines w:val="0"/>
            </w:pPr>
          </w:p>
        </w:tc>
        <w:tc>
          <w:tcPr>
            <w:tcW w:w="1133" w:type="dxa"/>
          </w:tcPr>
          <w:p w14:paraId="11824524" w14:textId="77777777" w:rsidR="00123ECE" w:rsidRPr="003A6D1C" w:rsidRDefault="00123ECE" w:rsidP="00A04C2F">
            <w:pPr>
              <w:pStyle w:val="TAL"/>
              <w:keepNext w:val="0"/>
              <w:keepLines w:val="0"/>
            </w:pPr>
          </w:p>
        </w:tc>
      </w:tr>
      <w:tr w:rsidR="00123ECE" w:rsidRPr="003A6D1C" w14:paraId="3C08ACD7" w14:textId="77777777" w:rsidTr="00AB5AA5">
        <w:trPr>
          <w:jc w:val="center"/>
        </w:trPr>
        <w:tc>
          <w:tcPr>
            <w:tcW w:w="4427" w:type="dxa"/>
          </w:tcPr>
          <w:p w14:paraId="07B49BCE" w14:textId="5109D9C3"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36C9DF4A" w14:textId="77777777" w:rsidR="00123ECE" w:rsidRPr="003A6D1C" w:rsidRDefault="00123ECE" w:rsidP="00A04C2F">
            <w:pPr>
              <w:pStyle w:val="TAL"/>
              <w:keepNext w:val="0"/>
              <w:keepLines w:val="0"/>
            </w:pPr>
          </w:p>
        </w:tc>
        <w:tc>
          <w:tcPr>
            <w:tcW w:w="1700" w:type="dxa"/>
          </w:tcPr>
          <w:p w14:paraId="7987EF39" w14:textId="77777777" w:rsidR="00123ECE" w:rsidRPr="003A6D1C" w:rsidRDefault="00123ECE" w:rsidP="00A04C2F">
            <w:pPr>
              <w:pStyle w:val="TAL"/>
              <w:keepNext w:val="0"/>
              <w:keepLines w:val="0"/>
            </w:pPr>
          </w:p>
        </w:tc>
        <w:tc>
          <w:tcPr>
            <w:tcW w:w="1133" w:type="dxa"/>
          </w:tcPr>
          <w:p w14:paraId="6EF159A3" w14:textId="77777777" w:rsidR="00123ECE" w:rsidRPr="003A6D1C" w:rsidRDefault="00123ECE" w:rsidP="00A04C2F">
            <w:pPr>
              <w:pStyle w:val="TAL"/>
              <w:keepNext w:val="0"/>
              <w:keepLines w:val="0"/>
            </w:pPr>
          </w:p>
        </w:tc>
      </w:tr>
      <w:tr w:rsidR="00123ECE" w:rsidRPr="003A6D1C" w14:paraId="438E1861" w14:textId="77777777" w:rsidTr="00AB5AA5">
        <w:trPr>
          <w:jc w:val="center"/>
        </w:trPr>
        <w:tc>
          <w:tcPr>
            <w:tcW w:w="4427" w:type="dxa"/>
          </w:tcPr>
          <w:p w14:paraId="33DB79DD" w14:textId="77777777" w:rsidR="00123ECE" w:rsidRPr="003A6D1C" w:rsidRDefault="00123ECE" w:rsidP="00A04C2F">
            <w:pPr>
              <w:pStyle w:val="TAL"/>
              <w:keepNext w:val="0"/>
              <w:keepLines w:val="0"/>
            </w:pPr>
            <w:r w:rsidRPr="003A6D1C">
              <w:rPr>
                <w:lang w:eastAsia="zh-CN"/>
              </w:rPr>
              <w:t>}</w:t>
            </w:r>
          </w:p>
        </w:tc>
        <w:tc>
          <w:tcPr>
            <w:tcW w:w="2267" w:type="dxa"/>
          </w:tcPr>
          <w:p w14:paraId="05DEF140" w14:textId="77777777" w:rsidR="00123ECE" w:rsidRPr="003A6D1C" w:rsidRDefault="00123ECE" w:rsidP="00A04C2F">
            <w:pPr>
              <w:pStyle w:val="TAL"/>
              <w:keepNext w:val="0"/>
              <w:keepLines w:val="0"/>
            </w:pPr>
          </w:p>
        </w:tc>
        <w:tc>
          <w:tcPr>
            <w:tcW w:w="1700" w:type="dxa"/>
          </w:tcPr>
          <w:p w14:paraId="54D9CF2F" w14:textId="77777777" w:rsidR="00123ECE" w:rsidRPr="003A6D1C" w:rsidRDefault="00123ECE" w:rsidP="00A04C2F">
            <w:pPr>
              <w:pStyle w:val="TAL"/>
              <w:keepNext w:val="0"/>
              <w:keepLines w:val="0"/>
            </w:pPr>
          </w:p>
        </w:tc>
        <w:tc>
          <w:tcPr>
            <w:tcW w:w="1133" w:type="dxa"/>
          </w:tcPr>
          <w:p w14:paraId="42EE1AFC" w14:textId="77777777" w:rsidR="00123ECE" w:rsidRPr="003A6D1C" w:rsidRDefault="00123ECE" w:rsidP="00A04C2F">
            <w:pPr>
              <w:pStyle w:val="TAL"/>
              <w:keepNext w:val="0"/>
              <w:keepLines w:val="0"/>
            </w:pPr>
          </w:p>
        </w:tc>
      </w:tr>
    </w:tbl>
    <w:p w14:paraId="3D4A0B1E" w14:textId="77777777" w:rsidR="00123ECE" w:rsidRPr="003A6D1C" w:rsidRDefault="00123ECE" w:rsidP="00A04C2F"/>
    <w:p w14:paraId="5C995B7C" w14:textId="77777777" w:rsidR="00123ECE" w:rsidRPr="003A6D1C" w:rsidRDefault="00123ECE" w:rsidP="00A04C2F">
      <w:pPr>
        <w:pStyle w:val="TH"/>
        <w:keepNext w:val="0"/>
        <w:keepLines w:val="0"/>
      </w:pPr>
      <w:r w:rsidRPr="003A6D1C">
        <w:t>Table 8.8.2.4.3-</w:t>
      </w:r>
      <w:r w:rsidRPr="003A6D1C">
        <w:rPr>
          <w:lang w:eastAsia="zh-CN"/>
        </w:rPr>
        <w:t>5</w:t>
      </w:r>
      <w:r w:rsidRPr="003A6D1C">
        <w:t xml:space="preserve">: </w:t>
      </w:r>
      <w:r w:rsidRPr="003A6D1C">
        <w:rPr>
          <w:i/>
        </w:rPr>
        <w:t>SchedulingRequest-Config-DEFAULT</w:t>
      </w:r>
      <w:r w:rsidRPr="003A6D1C">
        <w:t>: Additional  E-UTRAN FDD-GSM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70C4A7CD" w14:textId="77777777" w:rsidTr="00AB5AA5">
        <w:trPr>
          <w:gridBefore w:val="1"/>
          <w:wBefore w:w="9" w:type="dxa"/>
          <w:jc w:val="center"/>
        </w:trPr>
        <w:tc>
          <w:tcPr>
            <w:tcW w:w="9781" w:type="dxa"/>
            <w:gridSpan w:val="5"/>
          </w:tcPr>
          <w:p w14:paraId="025778DF" w14:textId="4216FB66"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08F7F798" w14:textId="77777777" w:rsidTr="00AB5AA5">
        <w:trPr>
          <w:gridAfter w:val="1"/>
          <w:wAfter w:w="9" w:type="dxa"/>
          <w:jc w:val="center"/>
        </w:trPr>
        <w:tc>
          <w:tcPr>
            <w:tcW w:w="4537" w:type="dxa"/>
            <w:gridSpan w:val="2"/>
          </w:tcPr>
          <w:p w14:paraId="4366446F" w14:textId="0A35B393"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455C2287" w14:textId="77777777" w:rsidR="00123ECE" w:rsidRPr="003A6D1C" w:rsidRDefault="00123ECE" w:rsidP="00A04C2F">
            <w:pPr>
              <w:pStyle w:val="TAH"/>
              <w:keepNext w:val="0"/>
              <w:keepLines w:val="0"/>
            </w:pPr>
            <w:r w:rsidRPr="003A6D1C">
              <w:t>Value/remark</w:t>
            </w:r>
          </w:p>
        </w:tc>
        <w:tc>
          <w:tcPr>
            <w:tcW w:w="1701" w:type="dxa"/>
          </w:tcPr>
          <w:p w14:paraId="7AA56477" w14:textId="77777777" w:rsidR="00123ECE" w:rsidRPr="003A6D1C" w:rsidRDefault="00123ECE" w:rsidP="00A04C2F">
            <w:pPr>
              <w:pStyle w:val="TAH"/>
              <w:keepNext w:val="0"/>
              <w:keepLines w:val="0"/>
            </w:pPr>
            <w:r w:rsidRPr="003A6D1C">
              <w:t>Comment</w:t>
            </w:r>
          </w:p>
        </w:tc>
        <w:tc>
          <w:tcPr>
            <w:tcW w:w="1275" w:type="dxa"/>
          </w:tcPr>
          <w:p w14:paraId="360C17C0" w14:textId="77777777" w:rsidR="00123ECE" w:rsidRPr="003A6D1C" w:rsidRDefault="00123ECE" w:rsidP="00A04C2F">
            <w:pPr>
              <w:pStyle w:val="TAH"/>
              <w:keepNext w:val="0"/>
              <w:keepLines w:val="0"/>
            </w:pPr>
            <w:r w:rsidRPr="003A6D1C">
              <w:t>Condition</w:t>
            </w:r>
          </w:p>
        </w:tc>
      </w:tr>
      <w:tr w:rsidR="00123ECE" w:rsidRPr="003A6D1C" w14:paraId="209D628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BE249B4" w14:textId="510D4BD6"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23323CCF"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53907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5D8FE36" w14:textId="77777777" w:rsidR="00123ECE" w:rsidRPr="003A6D1C" w:rsidRDefault="00123ECE" w:rsidP="00A04C2F">
            <w:pPr>
              <w:pStyle w:val="TAL"/>
              <w:keepNext w:val="0"/>
              <w:keepLines w:val="0"/>
            </w:pPr>
          </w:p>
        </w:tc>
      </w:tr>
      <w:tr w:rsidR="00123ECE" w:rsidRPr="003A6D1C" w14:paraId="151A2E44"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DA2AF6" w14:textId="16E9ABA1"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5CAF0F9C"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2F6B142"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CFB05CD" w14:textId="77777777" w:rsidR="00123ECE" w:rsidRPr="003A6D1C" w:rsidRDefault="00123ECE" w:rsidP="00A04C2F">
            <w:pPr>
              <w:pStyle w:val="TAL"/>
              <w:keepNext w:val="0"/>
              <w:keepLines w:val="0"/>
            </w:pPr>
          </w:p>
        </w:tc>
      </w:tr>
      <w:tr w:rsidR="00123ECE" w:rsidRPr="003A6D1C" w14:paraId="5D479C4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86DA14C" w14:textId="6E8EF0FB"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10D1BC1A" w14:textId="77777777" w:rsidR="00123ECE" w:rsidRPr="003A6D1C" w:rsidRDefault="00123ECE" w:rsidP="00A04C2F">
            <w:pPr>
              <w:pStyle w:val="TAL"/>
              <w:keepNext w:val="0"/>
              <w:keepLines w:val="0"/>
            </w:pPr>
            <w:r w:rsidRPr="003A6D1C">
              <w:t>41</w:t>
            </w:r>
          </w:p>
        </w:tc>
        <w:tc>
          <w:tcPr>
            <w:tcW w:w="1701" w:type="dxa"/>
            <w:tcBorders>
              <w:top w:val="single" w:sz="4" w:space="0" w:color="auto"/>
              <w:left w:val="single" w:sz="4" w:space="0" w:color="auto"/>
              <w:bottom w:val="single" w:sz="4" w:space="0" w:color="auto"/>
              <w:right w:val="single" w:sz="4" w:space="0" w:color="auto"/>
            </w:tcBorders>
          </w:tcPr>
          <w:p w14:paraId="5929DC9A" w14:textId="33BCA1B6" w:rsidR="00123ECE" w:rsidRPr="003A6D1C" w:rsidRDefault="00123ECE" w:rsidP="00A04C2F">
            <w:pPr>
              <w:pStyle w:val="TAL"/>
              <w:keepNext w:val="0"/>
              <w:keepLines w:val="0"/>
            </w:pPr>
            <w:r w:rsidRPr="003A6D1C">
              <w:t>10</w:t>
            </w:r>
            <w:r w:rsidR="00AB5AA5" w:rsidRPr="003A6D1C">
              <w:t xml:space="preserve"> </w:t>
            </w:r>
            <w:r w:rsidRPr="003A6D1C">
              <w:t>MHz</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parameter</w:t>
            </w:r>
          </w:p>
        </w:tc>
        <w:tc>
          <w:tcPr>
            <w:tcW w:w="1275" w:type="dxa"/>
            <w:tcBorders>
              <w:top w:val="single" w:sz="4" w:space="0" w:color="auto"/>
              <w:left w:val="single" w:sz="4" w:space="0" w:color="auto"/>
              <w:bottom w:val="single" w:sz="4" w:space="0" w:color="auto"/>
              <w:right w:val="single" w:sz="4" w:space="0" w:color="auto"/>
            </w:tcBorders>
          </w:tcPr>
          <w:p w14:paraId="3600F1C3" w14:textId="77777777" w:rsidR="00123ECE" w:rsidRPr="003A6D1C" w:rsidRDefault="00123ECE" w:rsidP="00A04C2F">
            <w:pPr>
              <w:pStyle w:val="TAL"/>
              <w:keepNext w:val="0"/>
              <w:keepLines w:val="0"/>
            </w:pPr>
          </w:p>
        </w:tc>
      </w:tr>
      <w:tr w:rsidR="00123ECE" w:rsidRPr="003A6D1C" w14:paraId="4E38CE4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F444DB4" w14:textId="3C97C1BA"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1A65C56A" w14:textId="77777777" w:rsidR="00123ECE" w:rsidRPr="003A6D1C" w:rsidRDefault="00123ECE" w:rsidP="00A04C2F">
            <w:pPr>
              <w:pStyle w:val="TAL"/>
              <w:keepNext w:val="0"/>
              <w:keepLines w:val="0"/>
            </w:pPr>
            <w:r w:rsidRPr="003A6D1C">
              <w:t>0</w:t>
            </w:r>
          </w:p>
        </w:tc>
        <w:tc>
          <w:tcPr>
            <w:tcW w:w="1701" w:type="dxa"/>
            <w:tcBorders>
              <w:top w:val="single" w:sz="4" w:space="0" w:color="auto"/>
              <w:left w:val="single" w:sz="4" w:space="0" w:color="auto"/>
              <w:bottom w:val="single" w:sz="4" w:space="0" w:color="auto"/>
              <w:right w:val="single" w:sz="4" w:space="0" w:color="auto"/>
            </w:tcBorders>
          </w:tcPr>
          <w:p w14:paraId="4D5330E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B86D227" w14:textId="77777777" w:rsidR="00123ECE" w:rsidRPr="003A6D1C" w:rsidRDefault="00123ECE" w:rsidP="00A04C2F">
            <w:pPr>
              <w:pStyle w:val="TAL"/>
              <w:keepNext w:val="0"/>
              <w:keepLines w:val="0"/>
            </w:pPr>
          </w:p>
        </w:tc>
      </w:tr>
      <w:tr w:rsidR="00123ECE" w:rsidRPr="003A6D1C" w14:paraId="5725B7D1"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44F3949" w14:textId="4D2C843E"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1E559324"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53FA9C07"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408B1D" w14:textId="77777777" w:rsidR="00123ECE" w:rsidRPr="003A6D1C" w:rsidRDefault="00123ECE" w:rsidP="00A04C2F">
            <w:pPr>
              <w:pStyle w:val="TAL"/>
              <w:keepNext w:val="0"/>
              <w:keepLines w:val="0"/>
            </w:pPr>
          </w:p>
        </w:tc>
      </w:tr>
      <w:tr w:rsidR="00123ECE" w:rsidRPr="003A6D1C" w14:paraId="7B1E24D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D09B66C" w14:textId="2909C116"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58A843D8"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3FA3EA"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68017CF" w14:textId="77777777" w:rsidR="00123ECE" w:rsidRPr="003A6D1C" w:rsidRDefault="00123ECE" w:rsidP="00A04C2F">
            <w:pPr>
              <w:pStyle w:val="TAL"/>
              <w:keepNext w:val="0"/>
              <w:keepLines w:val="0"/>
            </w:pPr>
          </w:p>
        </w:tc>
      </w:tr>
      <w:tr w:rsidR="00123ECE" w:rsidRPr="003A6D1C" w14:paraId="020361F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77E7E7"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690871B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00644A"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140B54" w14:textId="77777777" w:rsidR="00123ECE" w:rsidRPr="003A6D1C" w:rsidRDefault="00123ECE" w:rsidP="00A04C2F">
            <w:pPr>
              <w:pStyle w:val="TAL"/>
              <w:keepNext w:val="0"/>
              <w:keepLines w:val="0"/>
            </w:pPr>
          </w:p>
        </w:tc>
      </w:tr>
    </w:tbl>
    <w:p w14:paraId="56D13EE1" w14:textId="77777777" w:rsidR="00123ECE" w:rsidRPr="003A6D1C" w:rsidRDefault="00123ECE" w:rsidP="00A04C2F"/>
    <w:p w14:paraId="34661FE6" w14:textId="77777777" w:rsidR="00123ECE" w:rsidRPr="003A6D1C" w:rsidRDefault="00123ECE" w:rsidP="00A04C2F">
      <w:pPr>
        <w:pStyle w:val="TH"/>
        <w:keepNext w:val="0"/>
        <w:keepLines w:val="0"/>
        <w:rPr>
          <w:rFonts w:eastAsia="SimSun"/>
          <w:lang w:eastAsia="zh-CN"/>
        </w:rPr>
      </w:pPr>
      <w:r w:rsidRPr="003A6D1C">
        <w:t xml:space="preserve">Table 8.8.2.4.3-6: </w:t>
      </w:r>
      <w:r w:rsidRPr="003A6D1C">
        <w:rPr>
          <w:i/>
        </w:rPr>
        <w:t>MeasResults</w:t>
      </w:r>
      <w:r w:rsidRPr="003A6D1C">
        <w:t xml:space="preserve">: Additional E-UTRAN FDD - GSM </w:t>
      </w:r>
      <w:r w:rsidRPr="003A6D1C">
        <w:rPr>
          <w:rFonts w:eastAsia="SimSun"/>
          <w:lang w:eastAsia="zh-CN"/>
        </w:rPr>
        <w:t>E</w:t>
      </w:r>
      <w:r w:rsidRPr="003A6D1C">
        <w:t>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8CBB63D" w14:textId="77777777" w:rsidTr="00AB5AA5">
        <w:trPr>
          <w:cantSplit/>
          <w:jc w:val="center"/>
        </w:trPr>
        <w:tc>
          <w:tcPr>
            <w:tcW w:w="9536" w:type="dxa"/>
            <w:gridSpan w:val="4"/>
          </w:tcPr>
          <w:p w14:paraId="4CE28316" w14:textId="0F349AA6"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B45326E" w14:textId="77777777" w:rsidTr="00AB5AA5">
        <w:trPr>
          <w:jc w:val="center"/>
        </w:trPr>
        <w:tc>
          <w:tcPr>
            <w:tcW w:w="4436" w:type="dxa"/>
          </w:tcPr>
          <w:p w14:paraId="2A1B146F" w14:textId="4EBE160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BEBAABB" w14:textId="77777777" w:rsidR="00123ECE" w:rsidRPr="003A6D1C" w:rsidRDefault="00123ECE" w:rsidP="00A04C2F">
            <w:pPr>
              <w:pStyle w:val="TAH"/>
              <w:keepNext w:val="0"/>
              <w:keepLines w:val="0"/>
            </w:pPr>
            <w:r w:rsidRPr="003A6D1C">
              <w:t>Value/remark</w:t>
            </w:r>
          </w:p>
        </w:tc>
        <w:tc>
          <w:tcPr>
            <w:tcW w:w="1700" w:type="dxa"/>
          </w:tcPr>
          <w:p w14:paraId="4B01C1EB" w14:textId="77777777" w:rsidR="00123ECE" w:rsidRPr="003A6D1C" w:rsidRDefault="00123ECE" w:rsidP="00A04C2F">
            <w:pPr>
              <w:pStyle w:val="TAH"/>
              <w:keepNext w:val="0"/>
              <w:keepLines w:val="0"/>
            </w:pPr>
            <w:r w:rsidRPr="003A6D1C">
              <w:t>Comment</w:t>
            </w:r>
          </w:p>
        </w:tc>
        <w:tc>
          <w:tcPr>
            <w:tcW w:w="1133" w:type="dxa"/>
          </w:tcPr>
          <w:p w14:paraId="1D792320" w14:textId="77777777" w:rsidR="00123ECE" w:rsidRPr="003A6D1C" w:rsidRDefault="00123ECE" w:rsidP="00A04C2F">
            <w:pPr>
              <w:pStyle w:val="TAH"/>
              <w:keepNext w:val="0"/>
              <w:keepLines w:val="0"/>
            </w:pPr>
            <w:r w:rsidRPr="003A6D1C">
              <w:t>Condition</w:t>
            </w:r>
          </w:p>
        </w:tc>
      </w:tr>
      <w:tr w:rsidR="00123ECE" w:rsidRPr="003A6D1C" w14:paraId="644354A8" w14:textId="77777777" w:rsidTr="00AB5AA5">
        <w:trPr>
          <w:jc w:val="center"/>
        </w:trPr>
        <w:tc>
          <w:tcPr>
            <w:tcW w:w="4436" w:type="dxa"/>
          </w:tcPr>
          <w:p w14:paraId="38AC7B74" w14:textId="56114C43"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4C08F4A5" w14:textId="77777777" w:rsidR="00123ECE" w:rsidRPr="003A6D1C" w:rsidRDefault="00123ECE" w:rsidP="00A04C2F">
            <w:pPr>
              <w:pStyle w:val="TAL"/>
              <w:keepNext w:val="0"/>
              <w:keepLines w:val="0"/>
            </w:pPr>
          </w:p>
        </w:tc>
        <w:tc>
          <w:tcPr>
            <w:tcW w:w="1700" w:type="dxa"/>
          </w:tcPr>
          <w:p w14:paraId="0E9E402D" w14:textId="77777777" w:rsidR="00123ECE" w:rsidRPr="003A6D1C" w:rsidRDefault="00123ECE" w:rsidP="00A04C2F">
            <w:pPr>
              <w:pStyle w:val="TAL"/>
              <w:keepNext w:val="0"/>
              <w:keepLines w:val="0"/>
            </w:pPr>
          </w:p>
        </w:tc>
        <w:tc>
          <w:tcPr>
            <w:tcW w:w="1133" w:type="dxa"/>
          </w:tcPr>
          <w:p w14:paraId="6810B6D7" w14:textId="77777777" w:rsidR="00123ECE" w:rsidRPr="003A6D1C" w:rsidRDefault="00123ECE" w:rsidP="00A04C2F">
            <w:pPr>
              <w:pStyle w:val="TAL"/>
              <w:keepNext w:val="0"/>
              <w:keepLines w:val="0"/>
            </w:pPr>
          </w:p>
        </w:tc>
      </w:tr>
      <w:tr w:rsidR="00123ECE" w:rsidRPr="003A6D1C" w14:paraId="22FD2047" w14:textId="77777777" w:rsidTr="00AB5AA5">
        <w:trPr>
          <w:jc w:val="center"/>
        </w:trPr>
        <w:tc>
          <w:tcPr>
            <w:tcW w:w="4436" w:type="dxa"/>
          </w:tcPr>
          <w:p w14:paraId="0613A938" w14:textId="1B45083B"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B4F8A4F" w14:textId="77777777" w:rsidR="00123ECE" w:rsidRPr="003A6D1C" w:rsidRDefault="00123ECE" w:rsidP="00A04C2F">
            <w:pPr>
              <w:pStyle w:val="TAL"/>
              <w:keepNext w:val="0"/>
              <w:keepLines w:val="0"/>
            </w:pPr>
            <w:r w:rsidRPr="003A6D1C">
              <w:t>1</w:t>
            </w:r>
          </w:p>
        </w:tc>
        <w:tc>
          <w:tcPr>
            <w:tcW w:w="1700" w:type="dxa"/>
          </w:tcPr>
          <w:p w14:paraId="7579BEAE" w14:textId="54F6BFAE"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r w:rsidR="00AB5AA5" w:rsidRPr="003A6D1C">
              <w:t xml:space="preserve"> </w:t>
            </w:r>
          </w:p>
        </w:tc>
        <w:tc>
          <w:tcPr>
            <w:tcW w:w="1133" w:type="dxa"/>
          </w:tcPr>
          <w:p w14:paraId="5A950C13" w14:textId="77777777" w:rsidR="00123ECE" w:rsidRPr="003A6D1C" w:rsidRDefault="00123ECE" w:rsidP="00A04C2F">
            <w:pPr>
              <w:pStyle w:val="TAL"/>
              <w:keepNext w:val="0"/>
              <w:keepLines w:val="0"/>
            </w:pPr>
          </w:p>
        </w:tc>
      </w:tr>
      <w:tr w:rsidR="00123ECE" w:rsidRPr="003A6D1C" w14:paraId="09134B04" w14:textId="77777777" w:rsidTr="00AB5AA5">
        <w:trPr>
          <w:jc w:val="center"/>
        </w:trPr>
        <w:tc>
          <w:tcPr>
            <w:tcW w:w="4436" w:type="dxa"/>
          </w:tcPr>
          <w:p w14:paraId="63CC026E" w14:textId="10C0825C"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4863078" w14:textId="77777777" w:rsidR="00123ECE" w:rsidRPr="003A6D1C" w:rsidRDefault="00123ECE" w:rsidP="00A04C2F">
            <w:pPr>
              <w:pStyle w:val="TAL"/>
              <w:keepNext w:val="0"/>
              <w:keepLines w:val="0"/>
            </w:pPr>
          </w:p>
        </w:tc>
        <w:tc>
          <w:tcPr>
            <w:tcW w:w="1700" w:type="dxa"/>
          </w:tcPr>
          <w:p w14:paraId="4AFE44C2" w14:textId="77777777" w:rsidR="00123ECE" w:rsidRPr="003A6D1C" w:rsidRDefault="00123ECE" w:rsidP="00A04C2F">
            <w:pPr>
              <w:pStyle w:val="TAL"/>
              <w:keepNext w:val="0"/>
              <w:keepLines w:val="0"/>
            </w:pPr>
          </w:p>
        </w:tc>
        <w:tc>
          <w:tcPr>
            <w:tcW w:w="1133" w:type="dxa"/>
          </w:tcPr>
          <w:p w14:paraId="17A0A62A" w14:textId="77777777" w:rsidR="00123ECE" w:rsidRPr="003A6D1C" w:rsidRDefault="00123ECE" w:rsidP="00A04C2F">
            <w:pPr>
              <w:pStyle w:val="TAL"/>
              <w:keepNext w:val="0"/>
              <w:keepLines w:val="0"/>
            </w:pPr>
          </w:p>
        </w:tc>
      </w:tr>
      <w:tr w:rsidR="00123ECE" w:rsidRPr="003A6D1C" w14:paraId="532C0C34" w14:textId="77777777" w:rsidTr="00AB5AA5">
        <w:trPr>
          <w:jc w:val="center"/>
        </w:trPr>
        <w:tc>
          <w:tcPr>
            <w:tcW w:w="4436" w:type="dxa"/>
          </w:tcPr>
          <w:p w14:paraId="44317CF1" w14:textId="7F5FF3AF"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9931500" w14:textId="77777777" w:rsidR="00123ECE" w:rsidRPr="003A6D1C" w:rsidRDefault="00123ECE" w:rsidP="00A04C2F">
            <w:pPr>
              <w:pStyle w:val="TAL"/>
              <w:keepNext w:val="0"/>
              <w:keepLines w:val="0"/>
            </w:pPr>
          </w:p>
        </w:tc>
        <w:tc>
          <w:tcPr>
            <w:tcW w:w="1700" w:type="dxa"/>
          </w:tcPr>
          <w:p w14:paraId="5A99669B" w14:textId="4BE18B8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4A023EB2" w14:textId="77777777" w:rsidR="00123ECE" w:rsidRPr="003A6D1C" w:rsidRDefault="00123ECE" w:rsidP="00A04C2F">
            <w:pPr>
              <w:pStyle w:val="TAL"/>
              <w:keepNext w:val="0"/>
              <w:keepLines w:val="0"/>
            </w:pPr>
          </w:p>
        </w:tc>
      </w:tr>
      <w:tr w:rsidR="00123ECE" w:rsidRPr="003A6D1C" w14:paraId="556738CE" w14:textId="77777777" w:rsidTr="00AB5AA5">
        <w:trPr>
          <w:jc w:val="center"/>
        </w:trPr>
        <w:tc>
          <w:tcPr>
            <w:tcW w:w="4436" w:type="dxa"/>
          </w:tcPr>
          <w:p w14:paraId="5BDD030D" w14:textId="52920BD5"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8CAF399" w14:textId="77777777" w:rsidR="00123ECE" w:rsidRPr="003A6D1C" w:rsidRDefault="00123ECE" w:rsidP="00A04C2F">
            <w:pPr>
              <w:pStyle w:val="TAL"/>
              <w:keepNext w:val="0"/>
              <w:keepLines w:val="0"/>
            </w:pPr>
          </w:p>
        </w:tc>
        <w:tc>
          <w:tcPr>
            <w:tcW w:w="1700" w:type="dxa"/>
          </w:tcPr>
          <w:p w14:paraId="2CF0014F" w14:textId="0A4D5C4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0E6F0D8B" w14:textId="77777777" w:rsidR="00123ECE" w:rsidRPr="003A6D1C" w:rsidRDefault="00123ECE" w:rsidP="00A04C2F">
            <w:pPr>
              <w:pStyle w:val="TAL"/>
              <w:keepNext w:val="0"/>
              <w:keepLines w:val="0"/>
            </w:pPr>
          </w:p>
        </w:tc>
      </w:tr>
      <w:tr w:rsidR="00123ECE" w:rsidRPr="003A6D1C" w14:paraId="505D8643" w14:textId="77777777" w:rsidTr="00AB5AA5">
        <w:trPr>
          <w:jc w:val="center"/>
        </w:trPr>
        <w:tc>
          <w:tcPr>
            <w:tcW w:w="4436" w:type="dxa"/>
          </w:tcPr>
          <w:p w14:paraId="73FB1039" w14:textId="13B78AA2" w:rsidR="00123ECE" w:rsidRPr="003A6D1C" w:rsidRDefault="00AB5AA5" w:rsidP="00A04C2F">
            <w:pPr>
              <w:pStyle w:val="TAL"/>
              <w:keepNext w:val="0"/>
              <w:keepLines w:val="0"/>
            </w:pPr>
            <w:r w:rsidRPr="003A6D1C">
              <w:t xml:space="preserve">   </w:t>
            </w:r>
            <w:r w:rsidR="00123ECE" w:rsidRPr="003A6D1C">
              <w:t>}</w:t>
            </w:r>
          </w:p>
        </w:tc>
        <w:tc>
          <w:tcPr>
            <w:tcW w:w="2267" w:type="dxa"/>
          </w:tcPr>
          <w:p w14:paraId="01AA4F4D" w14:textId="77777777" w:rsidR="00123ECE" w:rsidRPr="003A6D1C" w:rsidRDefault="00123ECE" w:rsidP="00A04C2F">
            <w:pPr>
              <w:pStyle w:val="TAL"/>
              <w:keepNext w:val="0"/>
              <w:keepLines w:val="0"/>
            </w:pPr>
          </w:p>
        </w:tc>
        <w:tc>
          <w:tcPr>
            <w:tcW w:w="1700" w:type="dxa"/>
          </w:tcPr>
          <w:p w14:paraId="7DB0E25C" w14:textId="77777777" w:rsidR="00123ECE" w:rsidRPr="003A6D1C" w:rsidRDefault="00123ECE" w:rsidP="00A04C2F">
            <w:pPr>
              <w:pStyle w:val="TAL"/>
              <w:keepNext w:val="0"/>
              <w:keepLines w:val="0"/>
            </w:pPr>
          </w:p>
        </w:tc>
        <w:tc>
          <w:tcPr>
            <w:tcW w:w="1133" w:type="dxa"/>
          </w:tcPr>
          <w:p w14:paraId="05E8D5C4" w14:textId="77777777" w:rsidR="00123ECE" w:rsidRPr="003A6D1C" w:rsidRDefault="00123ECE" w:rsidP="00A04C2F">
            <w:pPr>
              <w:pStyle w:val="TAL"/>
              <w:keepNext w:val="0"/>
              <w:keepLines w:val="0"/>
            </w:pPr>
          </w:p>
        </w:tc>
      </w:tr>
      <w:tr w:rsidR="00123ECE" w:rsidRPr="003A6D1C" w14:paraId="5628A5E3" w14:textId="77777777" w:rsidTr="00AB5AA5">
        <w:trPr>
          <w:jc w:val="center"/>
        </w:trPr>
        <w:tc>
          <w:tcPr>
            <w:tcW w:w="4436" w:type="dxa"/>
          </w:tcPr>
          <w:p w14:paraId="2EF48BD0" w14:textId="3841CA30"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76A46B5F" w14:textId="77777777" w:rsidR="00123ECE" w:rsidRPr="003A6D1C" w:rsidRDefault="00123ECE" w:rsidP="00A04C2F">
            <w:pPr>
              <w:pStyle w:val="TAL"/>
              <w:keepNext w:val="0"/>
              <w:keepLines w:val="0"/>
            </w:pPr>
          </w:p>
        </w:tc>
        <w:tc>
          <w:tcPr>
            <w:tcW w:w="1700" w:type="dxa"/>
          </w:tcPr>
          <w:p w14:paraId="1CB8204A" w14:textId="77777777" w:rsidR="00123ECE" w:rsidRPr="003A6D1C" w:rsidRDefault="00123ECE" w:rsidP="00A04C2F">
            <w:pPr>
              <w:pStyle w:val="TAL"/>
              <w:keepNext w:val="0"/>
              <w:keepLines w:val="0"/>
            </w:pPr>
          </w:p>
        </w:tc>
        <w:tc>
          <w:tcPr>
            <w:tcW w:w="1133" w:type="dxa"/>
          </w:tcPr>
          <w:p w14:paraId="5EBB6543" w14:textId="77777777" w:rsidR="00123ECE" w:rsidRPr="003A6D1C" w:rsidRDefault="00123ECE" w:rsidP="00A04C2F">
            <w:pPr>
              <w:pStyle w:val="TAL"/>
              <w:keepNext w:val="0"/>
              <w:keepLines w:val="0"/>
            </w:pPr>
          </w:p>
        </w:tc>
      </w:tr>
      <w:tr w:rsidR="00123ECE" w:rsidRPr="003A6D1C" w14:paraId="12D420BB" w14:textId="77777777" w:rsidTr="00AB5AA5">
        <w:trPr>
          <w:jc w:val="center"/>
        </w:trPr>
        <w:tc>
          <w:tcPr>
            <w:tcW w:w="4436" w:type="dxa"/>
          </w:tcPr>
          <w:p w14:paraId="7070DA8A" w14:textId="6C736D1A" w:rsidR="00123ECE" w:rsidRPr="003A6D1C" w:rsidRDefault="00AB5AA5" w:rsidP="00A04C2F">
            <w:pPr>
              <w:pStyle w:val="TAL"/>
              <w:keepNext w:val="0"/>
              <w:keepLines w:val="0"/>
            </w:pPr>
            <w:r w:rsidRPr="003A6D1C">
              <w:t xml:space="preserve">      </w:t>
            </w:r>
            <w:r w:rsidR="00123ECE" w:rsidRPr="003A6D1C">
              <w:t>measResultListGERAN</w:t>
            </w:r>
          </w:p>
        </w:tc>
        <w:tc>
          <w:tcPr>
            <w:tcW w:w="2267" w:type="dxa"/>
          </w:tcPr>
          <w:p w14:paraId="347CE19C" w14:textId="77777777" w:rsidR="00123ECE" w:rsidRPr="003A6D1C" w:rsidRDefault="00123ECE" w:rsidP="00A04C2F">
            <w:pPr>
              <w:pStyle w:val="TAL"/>
              <w:keepNext w:val="0"/>
              <w:keepLines w:val="0"/>
            </w:pPr>
            <w:r w:rsidRPr="003A6D1C">
              <w:t>MeasResultListGERAN</w:t>
            </w:r>
          </w:p>
        </w:tc>
        <w:tc>
          <w:tcPr>
            <w:tcW w:w="1700" w:type="dxa"/>
          </w:tcPr>
          <w:p w14:paraId="35E7F2B7" w14:textId="77777777" w:rsidR="00123ECE" w:rsidRPr="003A6D1C" w:rsidRDefault="00123ECE" w:rsidP="00A04C2F">
            <w:pPr>
              <w:pStyle w:val="TAL"/>
              <w:keepNext w:val="0"/>
              <w:keepLines w:val="0"/>
            </w:pPr>
          </w:p>
        </w:tc>
        <w:tc>
          <w:tcPr>
            <w:tcW w:w="1133" w:type="dxa"/>
          </w:tcPr>
          <w:p w14:paraId="1E57368A" w14:textId="77777777" w:rsidR="00123ECE" w:rsidRPr="003A6D1C" w:rsidRDefault="00123ECE" w:rsidP="00A04C2F">
            <w:pPr>
              <w:pStyle w:val="TAL"/>
              <w:keepNext w:val="0"/>
              <w:keepLines w:val="0"/>
            </w:pPr>
          </w:p>
        </w:tc>
      </w:tr>
      <w:tr w:rsidR="00123ECE" w:rsidRPr="003A6D1C" w14:paraId="423416F7" w14:textId="77777777" w:rsidTr="00AB5AA5">
        <w:trPr>
          <w:jc w:val="center"/>
        </w:trPr>
        <w:tc>
          <w:tcPr>
            <w:tcW w:w="4436" w:type="dxa"/>
          </w:tcPr>
          <w:p w14:paraId="6EF85C2E" w14:textId="13F97144" w:rsidR="00123ECE" w:rsidRPr="003A6D1C" w:rsidRDefault="00AB5AA5" w:rsidP="00A04C2F">
            <w:pPr>
              <w:pStyle w:val="TAL"/>
              <w:keepNext w:val="0"/>
              <w:keepLines w:val="0"/>
            </w:pPr>
            <w:r w:rsidRPr="003A6D1C">
              <w:t xml:space="preserve">   </w:t>
            </w:r>
            <w:r w:rsidR="00123ECE" w:rsidRPr="003A6D1C">
              <w:t>}</w:t>
            </w:r>
          </w:p>
        </w:tc>
        <w:tc>
          <w:tcPr>
            <w:tcW w:w="2267" w:type="dxa"/>
          </w:tcPr>
          <w:p w14:paraId="48F53E08" w14:textId="77777777" w:rsidR="00123ECE" w:rsidRPr="003A6D1C" w:rsidRDefault="00123ECE" w:rsidP="00A04C2F">
            <w:pPr>
              <w:pStyle w:val="TAL"/>
              <w:keepNext w:val="0"/>
              <w:keepLines w:val="0"/>
            </w:pPr>
          </w:p>
        </w:tc>
        <w:tc>
          <w:tcPr>
            <w:tcW w:w="1700" w:type="dxa"/>
          </w:tcPr>
          <w:p w14:paraId="03599359" w14:textId="77777777" w:rsidR="00123ECE" w:rsidRPr="003A6D1C" w:rsidRDefault="00123ECE" w:rsidP="00A04C2F">
            <w:pPr>
              <w:pStyle w:val="TAL"/>
              <w:keepNext w:val="0"/>
              <w:keepLines w:val="0"/>
            </w:pPr>
          </w:p>
        </w:tc>
        <w:tc>
          <w:tcPr>
            <w:tcW w:w="1133" w:type="dxa"/>
          </w:tcPr>
          <w:p w14:paraId="1E767A07" w14:textId="77777777" w:rsidR="00123ECE" w:rsidRPr="003A6D1C" w:rsidRDefault="00123ECE" w:rsidP="00A04C2F">
            <w:pPr>
              <w:pStyle w:val="TAL"/>
              <w:keepNext w:val="0"/>
              <w:keepLines w:val="0"/>
            </w:pPr>
          </w:p>
        </w:tc>
      </w:tr>
      <w:tr w:rsidR="00123ECE" w:rsidRPr="003A6D1C" w14:paraId="138F8F76" w14:textId="77777777" w:rsidTr="00AB5AA5">
        <w:trPr>
          <w:jc w:val="center"/>
        </w:trPr>
        <w:tc>
          <w:tcPr>
            <w:tcW w:w="4436" w:type="dxa"/>
          </w:tcPr>
          <w:p w14:paraId="6361D2F3" w14:textId="77777777" w:rsidR="00123ECE" w:rsidRPr="003A6D1C" w:rsidRDefault="00123ECE" w:rsidP="00A04C2F">
            <w:pPr>
              <w:pStyle w:val="TAL"/>
              <w:keepNext w:val="0"/>
              <w:keepLines w:val="0"/>
            </w:pPr>
            <w:r w:rsidRPr="003A6D1C">
              <w:t>}</w:t>
            </w:r>
          </w:p>
        </w:tc>
        <w:tc>
          <w:tcPr>
            <w:tcW w:w="2267" w:type="dxa"/>
          </w:tcPr>
          <w:p w14:paraId="3AE6B096" w14:textId="77777777" w:rsidR="00123ECE" w:rsidRPr="003A6D1C" w:rsidRDefault="00123ECE" w:rsidP="00A04C2F">
            <w:pPr>
              <w:pStyle w:val="TAL"/>
              <w:keepNext w:val="0"/>
              <w:keepLines w:val="0"/>
            </w:pPr>
          </w:p>
        </w:tc>
        <w:tc>
          <w:tcPr>
            <w:tcW w:w="1700" w:type="dxa"/>
          </w:tcPr>
          <w:p w14:paraId="3F112B15" w14:textId="77777777" w:rsidR="00123ECE" w:rsidRPr="003A6D1C" w:rsidRDefault="00123ECE" w:rsidP="00A04C2F">
            <w:pPr>
              <w:pStyle w:val="TAL"/>
              <w:keepNext w:val="0"/>
              <w:keepLines w:val="0"/>
            </w:pPr>
          </w:p>
        </w:tc>
        <w:tc>
          <w:tcPr>
            <w:tcW w:w="1133" w:type="dxa"/>
          </w:tcPr>
          <w:p w14:paraId="10AE8E23" w14:textId="77777777" w:rsidR="00123ECE" w:rsidRPr="003A6D1C" w:rsidRDefault="00123ECE" w:rsidP="00A04C2F">
            <w:pPr>
              <w:pStyle w:val="TAL"/>
              <w:keepNext w:val="0"/>
              <w:keepLines w:val="0"/>
            </w:pPr>
          </w:p>
        </w:tc>
      </w:tr>
    </w:tbl>
    <w:p w14:paraId="057F64EF" w14:textId="77777777" w:rsidR="00123ECE" w:rsidRPr="003A6D1C" w:rsidRDefault="00123ECE" w:rsidP="00A04C2F"/>
    <w:p w14:paraId="034FC7BF" w14:textId="77777777" w:rsidR="00123ECE" w:rsidRPr="003A6D1C" w:rsidRDefault="00123ECE" w:rsidP="00C51A8D">
      <w:pPr>
        <w:pStyle w:val="TH"/>
        <w:rPr>
          <w:rFonts w:eastAsia="SimSun"/>
          <w:lang w:eastAsia="zh-CN"/>
        </w:rPr>
      </w:pPr>
      <w:r w:rsidRPr="003A6D1C">
        <w:lastRenderedPageBreak/>
        <w:t>Table 8.8.2.4.3-</w:t>
      </w:r>
      <w:r w:rsidRPr="003A6D1C">
        <w:rPr>
          <w:lang w:eastAsia="zh-CN"/>
        </w:rPr>
        <w:t>7</w:t>
      </w:r>
      <w:r w:rsidRPr="003A6D1C">
        <w:t xml:space="preserve">: </w:t>
      </w:r>
      <w:r w:rsidRPr="003A6D1C">
        <w:rPr>
          <w:i/>
        </w:rPr>
        <w:t>MeasResultListGERAN:</w:t>
      </w:r>
      <w:r w:rsidRPr="003A6D1C">
        <w:t xml:space="preserve"> Additional E-UTRAN FDD - GSM </w:t>
      </w:r>
      <w:r w:rsidRPr="003A6D1C">
        <w:rPr>
          <w:rFonts w:eastAsia="SimSun"/>
          <w:lang w:eastAsia="zh-CN"/>
        </w:rPr>
        <w:t>E</w:t>
      </w:r>
      <w:r w:rsidRPr="003A6D1C">
        <w:t>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DFD080" w14:textId="77777777" w:rsidTr="00AB5AA5">
        <w:trPr>
          <w:cantSplit/>
          <w:jc w:val="center"/>
        </w:trPr>
        <w:tc>
          <w:tcPr>
            <w:tcW w:w="9536" w:type="dxa"/>
            <w:gridSpan w:val="4"/>
          </w:tcPr>
          <w:p w14:paraId="26AE903A" w14:textId="372C40A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516ACFF" w14:textId="77777777" w:rsidTr="00AB5AA5">
        <w:trPr>
          <w:jc w:val="center"/>
        </w:trPr>
        <w:tc>
          <w:tcPr>
            <w:tcW w:w="4436" w:type="dxa"/>
          </w:tcPr>
          <w:p w14:paraId="524E774B" w14:textId="1BF49B8F"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7436C50" w14:textId="77777777" w:rsidR="00123ECE" w:rsidRPr="003A6D1C" w:rsidRDefault="00123ECE" w:rsidP="00A04C2F">
            <w:pPr>
              <w:pStyle w:val="TAH"/>
              <w:keepNext w:val="0"/>
              <w:keepLines w:val="0"/>
            </w:pPr>
            <w:r w:rsidRPr="003A6D1C">
              <w:t>Value/remark</w:t>
            </w:r>
          </w:p>
        </w:tc>
        <w:tc>
          <w:tcPr>
            <w:tcW w:w="1700" w:type="dxa"/>
          </w:tcPr>
          <w:p w14:paraId="609EFA66" w14:textId="77777777" w:rsidR="00123ECE" w:rsidRPr="003A6D1C" w:rsidRDefault="00123ECE" w:rsidP="00A04C2F">
            <w:pPr>
              <w:pStyle w:val="TAH"/>
              <w:keepNext w:val="0"/>
              <w:keepLines w:val="0"/>
            </w:pPr>
            <w:r w:rsidRPr="003A6D1C">
              <w:t>Comment</w:t>
            </w:r>
          </w:p>
        </w:tc>
        <w:tc>
          <w:tcPr>
            <w:tcW w:w="1133" w:type="dxa"/>
          </w:tcPr>
          <w:p w14:paraId="4DF903E1" w14:textId="77777777" w:rsidR="00123ECE" w:rsidRPr="003A6D1C" w:rsidRDefault="00123ECE" w:rsidP="00A04C2F">
            <w:pPr>
              <w:pStyle w:val="TAH"/>
              <w:keepNext w:val="0"/>
              <w:keepLines w:val="0"/>
            </w:pPr>
            <w:r w:rsidRPr="003A6D1C">
              <w:t>Condition</w:t>
            </w:r>
          </w:p>
        </w:tc>
      </w:tr>
      <w:tr w:rsidR="00123ECE" w:rsidRPr="003A6D1C" w14:paraId="6F4C217F" w14:textId="77777777" w:rsidTr="00AB5AA5">
        <w:trPr>
          <w:jc w:val="center"/>
        </w:trPr>
        <w:tc>
          <w:tcPr>
            <w:tcW w:w="4436" w:type="dxa"/>
          </w:tcPr>
          <w:p w14:paraId="31F79FCF" w14:textId="33C30B25" w:rsidR="00123ECE" w:rsidRPr="003A6D1C" w:rsidRDefault="00123ECE" w:rsidP="00A04C2F">
            <w:pPr>
              <w:pStyle w:val="TAL"/>
              <w:keepNext w:val="0"/>
              <w:keepLines w:val="0"/>
            </w:pPr>
            <w:r w:rsidRPr="003A6D1C">
              <w:t>MeasResultListGERAN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3BA94A1" w14:textId="77777777" w:rsidR="00123ECE" w:rsidRPr="003A6D1C" w:rsidRDefault="00123ECE" w:rsidP="00A04C2F">
            <w:pPr>
              <w:pStyle w:val="TAL"/>
              <w:keepNext w:val="0"/>
              <w:keepLines w:val="0"/>
            </w:pPr>
          </w:p>
        </w:tc>
        <w:tc>
          <w:tcPr>
            <w:tcW w:w="1700" w:type="dxa"/>
          </w:tcPr>
          <w:p w14:paraId="27E4A275" w14:textId="77777777" w:rsidR="00123ECE" w:rsidRPr="003A6D1C" w:rsidRDefault="00123ECE" w:rsidP="00A04C2F">
            <w:pPr>
              <w:pStyle w:val="TAL"/>
              <w:keepNext w:val="0"/>
              <w:keepLines w:val="0"/>
            </w:pPr>
          </w:p>
        </w:tc>
        <w:tc>
          <w:tcPr>
            <w:tcW w:w="1133" w:type="dxa"/>
          </w:tcPr>
          <w:p w14:paraId="09391E4D" w14:textId="77777777" w:rsidR="00123ECE" w:rsidRPr="003A6D1C" w:rsidRDefault="00123ECE" w:rsidP="00A04C2F">
            <w:pPr>
              <w:pStyle w:val="TAL"/>
              <w:keepNext w:val="0"/>
              <w:keepLines w:val="0"/>
            </w:pPr>
          </w:p>
        </w:tc>
      </w:tr>
      <w:tr w:rsidR="00123ECE" w:rsidRPr="003A6D1C" w14:paraId="41AE2EA5" w14:textId="77777777" w:rsidTr="00AB5AA5">
        <w:trPr>
          <w:jc w:val="center"/>
        </w:trPr>
        <w:tc>
          <w:tcPr>
            <w:tcW w:w="4436" w:type="dxa"/>
          </w:tcPr>
          <w:p w14:paraId="56AE07D0" w14:textId="7C25CD98" w:rsidR="00123ECE" w:rsidRPr="003A6D1C" w:rsidRDefault="00AB5AA5" w:rsidP="00A04C2F">
            <w:pPr>
              <w:pStyle w:val="TAL"/>
              <w:keepNext w:val="0"/>
              <w:keepLines w:val="0"/>
            </w:pPr>
            <w:r w:rsidRPr="003A6D1C">
              <w:t xml:space="preserve">  </w:t>
            </w:r>
            <w:r w:rsidR="00123ECE" w:rsidRPr="003A6D1C">
              <w:t>MeasResultGERAN</w:t>
            </w:r>
            <w:r w:rsidRPr="003A6D1C">
              <w:t xml:space="preserve"> </w:t>
            </w:r>
            <w:r w:rsidR="00123ECE" w:rsidRPr="003A6D1C">
              <w:t>SEQUENCE</w:t>
            </w:r>
            <w:r w:rsidRPr="003A6D1C">
              <w:t xml:space="preserve"> </w:t>
            </w:r>
            <w:r w:rsidR="00123ECE" w:rsidRPr="003A6D1C">
              <w:t>{</w:t>
            </w:r>
          </w:p>
        </w:tc>
        <w:tc>
          <w:tcPr>
            <w:tcW w:w="2267" w:type="dxa"/>
          </w:tcPr>
          <w:p w14:paraId="6D6E8802" w14:textId="77777777" w:rsidR="00123ECE" w:rsidRPr="003A6D1C" w:rsidRDefault="00123ECE" w:rsidP="00A04C2F">
            <w:pPr>
              <w:pStyle w:val="TAL"/>
              <w:keepNext w:val="0"/>
              <w:keepLines w:val="0"/>
            </w:pPr>
          </w:p>
        </w:tc>
        <w:tc>
          <w:tcPr>
            <w:tcW w:w="1700" w:type="dxa"/>
          </w:tcPr>
          <w:p w14:paraId="44649F93" w14:textId="77777777" w:rsidR="00123ECE" w:rsidRPr="003A6D1C" w:rsidRDefault="00123ECE" w:rsidP="00A04C2F">
            <w:pPr>
              <w:pStyle w:val="TAL"/>
              <w:keepNext w:val="0"/>
              <w:keepLines w:val="0"/>
            </w:pPr>
          </w:p>
        </w:tc>
        <w:tc>
          <w:tcPr>
            <w:tcW w:w="1133" w:type="dxa"/>
          </w:tcPr>
          <w:p w14:paraId="634AA524" w14:textId="77777777" w:rsidR="00123ECE" w:rsidRPr="003A6D1C" w:rsidRDefault="00123ECE" w:rsidP="00A04C2F">
            <w:pPr>
              <w:pStyle w:val="TAL"/>
              <w:keepNext w:val="0"/>
              <w:keepLines w:val="0"/>
            </w:pPr>
          </w:p>
        </w:tc>
      </w:tr>
      <w:tr w:rsidR="00123ECE" w:rsidRPr="003A6D1C" w14:paraId="04BE744F" w14:textId="77777777" w:rsidTr="00AB5AA5">
        <w:trPr>
          <w:jc w:val="center"/>
        </w:trPr>
        <w:tc>
          <w:tcPr>
            <w:tcW w:w="4436" w:type="dxa"/>
          </w:tcPr>
          <w:p w14:paraId="52403E3E" w14:textId="30B46682" w:rsidR="00123ECE" w:rsidRPr="003A6D1C" w:rsidRDefault="00AB5AA5" w:rsidP="00A04C2F">
            <w:pPr>
              <w:pStyle w:val="TAL"/>
              <w:keepNext w:val="0"/>
              <w:keepLines w:val="0"/>
            </w:pPr>
            <w:r w:rsidRPr="003A6D1C">
              <w:t xml:space="preserve">    </w:t>
            </w:r>
            <w:r w:rsidR="00123ECE" w:rsidRPr="003A6D1C">
              <w:t>carrierFreq</w:t>
            </w:r>
          </w:p>
        </w:tc>
        <w:tc>
          <w:tcPr>
            <w:tcW w:w="2267" w:type="dxa"/>
          </w:tcPr>
          <w:p w14:paraId="05A0A340" w14:textId="77777777" w:rsidR="00123ECE" w:rsidRPr="003A6D1C" w:rsidRDefault="00123ECE" w:rsidP="00A04C2F">
            <w:pPr>
              <w:pStyle w:val="TAL"/>
              <w:keepNext w:val="0"/>
              <w:keepLines w:val="0"/>
            </w:pPr>
            <w:r w:rsidRPr="003A6D1C">
              <w:t>CarrierFreqGERAN</w:t>
            </w:r>
          </w:p>
        </w:tc>
        <w:tc>
          <w:tcPr>
            <w:tcW w:w="1700" w:type="dxa"/>
          </w:tcPr>
          <w:p w14:paraId="7EA36FBD" w14:textId="6E331787"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of</w:t>
            </w:r>
            <w:r w:rsidR="00AB5AA5" w:rsidRPr="003A6D1C">
              <w:t xml:space="preserve"> </w:t>
            </w:r>
            <w:r w:rsidRPr="003A6D1C">
              <w:t>the</w:t>
            </w:r>
            <w:r w:rsidR="00AB5AA5" w:rsidRPr="003A6D1C">
              <w:t xml:space="preserve"> </w:t>
            </w:r>
            <w:r w:rsidRPr="003A6D1C">
              <w:t>target</w:t>
            </w:r>
            <w:r w:rsidR="00AB5AA5" w:rsidRPr="003A6D1C">
              <w:t xml:space="preserve"> </w:t>
            </w:r>
            <w:r w:rsidRPr="003A6D1C">
              <w:t>GERAN</w:t>
            </w:r>
            <w:r w:rsidR="00AB5AA5" w:rsidRPr="003A6D1C">
              <w:t xml:space="preserve"> </w:t>
            </w:r>
            <w:r w:rsidRPr="003A6D1C">
              <w:t>cell</w:t>
            </w:r>
          </w:p>
        </w:tc>
        <w:tc>
          <w:tcPr>
            <w:tcW w:w="1133" w:type="dxa"/>
          </w:tcPr>
          <w:p w14:paraId="5F02AD47" w14:textId="77777777" w:rsidR="00123ECE" w:rsidRPr="003A6D1C" w:rsidRDefault="00123ECE" w:rsidP="00A04C2F">
            <w:pPr>
              <w:pStyle w:val="TAL"/>
              <w:keepNext w:val="0"/>
              <w:keepLines w:val="0"/>
            </w:pPr>
          </w:p>
        </w:tc>
      </w:tr>
      <w:tr w:rsidR="00123ECE" w:rsidRPr="003A6D1C" w14:paraId="0B7C9FEF" w14:textId="77777777" w:rsidTr="00AB5AA5">
        <w:trPr>
          <w:jc w:val="center"/>
        </w:trPr>
        <w:tc>
          <w:tcPr>
            <w:tcW w:w="4436" w:type="dxa"/>
          </w:tcPr>
          <w:p w14:paraId="1980A350" w14:textId="1FFBB0BD" w:rsidR="00123ECE" w:rsidRPr="003A6D1C" w:rsidRDefault="00AB5AA5" w:rsidP="00A04C2F">
            <w:pPr>
              <w:pStyle w:val="TAL"/>
              <w:keepNext w:val="0"/>
              <w:keepLines w:val="0"/>
            </w:pPr>
            <w:r w:rsidRPr="003A6D1C">
              <w:t xml:space="preserve">    </w:t>
            </w:r>
            <w:r w:rsidR="00123ECE" w:rsidRPr="003A6D1C">
              <w:t>physCellId</w:t>
            </w:r>
          </w:p>
        </w:tc>
        <w:tc>
          <w:tcPr>
            <w:tcW w:w="2267" w:type="dxa"/>
          </w:tcPr>
          <w:p w14:paraId="7705F8C5" w14:textId="77777777" w:rsidR="00123ECE" w:rsidRPr="003A6D1C" w:rsidRDefault="00123ECE" w:rsidP="00A04C2F">
            <w:pPr>
              <w:pStyle w:val="TAL"/>
              <w:keepNext w:val="0"/>
              <w:keepLines w:val="0"/>
            </w:pPr>
            <w:r w:rsidRPr="003A6D1C">
              <w:t>PhysCellIdGERAN</w:t>
            </w:r>
          </w:p>
        </w:tc>
        <w:tc>
          <w:tcPr>
            <w:tcW w:w="1700" w:type="dxa"/>
          </w:tcPr>
          <w:p w14:paraId="3B258D0F" w14:textId="5184414F"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Base</w:t>
            </w:r>
            <w:r w:rsidR="00AB5AA5" w:rsidRPr="003A6D1C">
              <w:t xml:space="preserve"> </w:t>
            </w:r>
            <w:r w:rsidRPr="003A6D1C">
              <w:t>Station</w:t>
            </w:r>
            <w:r w:rsidR="00AB5AA5" w:rsidRPr="003A6D1C">
              <w:t xml:space="preserve"> </w:t>
            </w:r>
            <w:r w:rsidRPr="003A6D1C">
              <w:t>Identity</w:t>
            </w:r>
            <w:r w:rsidR="00AB5AA5" w:rsidRPr="003A6D1C">
              <w:t xml:space="preserve"> </w:t>
            </w:r>
            <w:r w:rsidRPr="003A6D1C">
              <w:t>Code</w:t>
            </w:r>
            <w:r w:rsidR="00AB5AA5" w:rsidRPr="003A6D1C">
              <w:t xml:space="preserve"> </w:t>
            </w:r>
            <w:r w:rsidRPr="003A6D1C">
              <w:t>(BSIC)</w:t>
            </w:r>
          </w:p>
        </w:tc>
        <w:tc>
          <w:tcPr>
            <w:tcW w:w="1133" w:type="dxa"/>
          </w:tcPr>
          <w:p w14:paraId="2AA15D14" w14:textId="77777777" w:rsidR="00123ECE" w:rsidRPr="003A6D1C" w:rsidRDefault="00123ECE" w:rsidP="00A04C2F">
            <w:pPr>
              <w:pStyle w:val="TAL"/>
              <w:keepNext w:val="0"/>
              <w:keepLines w:val="0"/>
            </w:pPr>
          </w:p>
        </w:tc>
      </w:tr>
      <w:tr w:rsidR="00123ECE" w:rsidRPr="003A6D1C" w14:paraId="5C8E47DD" w14:textId="77777777" w:rsidTr="00AB5AA5">
        <w:trPr>
          <w:jc w:val="center"/>
        </w:trPr>
        <w:tc>
          <w:tcPr>
            <w:tcW w:w="4436" w:type="dxa"/>
          </w:tcPr>
          <w:p w14:paraId="47105B3B" w14:textId="504C6EE2"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988C43E" w14:textId="77777777" w:rsidR="00123ECE" w:rsidRPr="003A6D1C" w:rsidRDefault="00123ECE" w:rsidP="00A04C2F">
            <w:pPr>
              <w:pStyle w:val="TAL"/>
              <w:keepNext w:val="0"/>
              <w:keepLines w:val="0"/>
            </w:pPr>
          </w:p>
        </w:tc>
        <w:tc>
          <w:tcPr>
            <w:tcW w:w="1700" w:type="dxa"/>
          </w:tcPr>
          <w:p w14:paraId="6EDD683F" w14:textId="77777777" w:rsidR="00123ECE" w:rsidRPr="003A6D1C" w:rsidRDefault="00123ECE" w:rsidP="00A04C2F">
            <w:pPr>
              <w:pStyle w:val="TAL"/>
              <w:keepNext w:val="0"/>
              <w:keepLines w:val="0"/>
            </w:pPr>
          </w:p>
        </w:tc>
        <w:tc>
          <w:tcPr>
            <w:tcW w:w="1133" w:type="dxa"/>
          </w:tcPr>
          <w:p w14:paraId="3EF51E0A" w14:textId="77777777" w:rsidR="00123ECE" w:rsidRPr="003A6D1C" w:rsidRDefault="00123ECE" w:rsidP="00A04C2F">
            <w:pPr>
              <w:pStyle w:val="TAL"/>
              <w:keepNext w:val="0"/>
              <w:keepLines w:val="0"/>
            </w:pPr>
          </w:p>
        </w:tc>
      </w:tr>
      <w:tr w:rsidR="00123ECE" w:rsidRPr="003A6D1C" w14:paraId="0DA4D98D" w14:textId="77777777" w:rsidTr="00AB5AA5">
        <w:trPr>
          <w:jc w:val="center"/>
        </w:trPr>
        <w:tc>
          <w:tcPr>
            <w:tcW w:w="4436" w:type="dxa"/>
          </w:tcPr>
          <w:p w14:paraId="5967C825" w14:textId="6A3A0FCD" w:rsidR="00123ECE" w:rsidRPr="003A6D1C" w:rsidRDefault="00AB5AA5" w:rsidP="00A04C2F">
            <w:pPr>
              <w:pStyle w:val="TAL"/>
              <w:keepNext w:val="0"/>
              <w:keepLines w:val="0"/>
            </w:pPr>
            <w:r w:rsidRPr="003A6D1C">
              <w:t xml:space="preserve">    </w:t>
            </w:r>
            <w:r w:rsidR="00123ECE" w:rsidRPr="003A6D1C">
              <w:t>rssi</w:t>
            </w:r>
          </w:p>
        </w:tc>
        <w:tc>
          <w:tcPr>
            <w:tcW w:w="2267" w:type="dxa"/>
          </w:tcPr>
          <w:p w14:paraId="7D760BA1" w14:textId="77777777" w:rsidR="00123ECE" w:rsidRPr="003A6D1C" w:rsidRDefault="00123ECE" w:rsidP="00A04C2F">
            <w:pPr>
              <w:pStyle w:val="TAL"/>
              <w:keepNext w:val="0"/>
              <w:keepLines w:val="0"/>
            </w:pPr>
          </w:p>
        </w:tc>
        <w:tc>
          <w:tcPr>
            <w:tcW w:w="1700" w:type="dxa"/>
          </w:tcPr>
          <w:p w14:paraId="34A917AD" w14:textId="69572D1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55FE08CF" w14:textId="77777777" w:rsidR="00123ECE" w:rsidRPr="003A6D1C" w:rsidRDefault="00123ECE" w:rsidP="00A04C2F">
            <w:pPr>
              <w:pStyle w:val="TAL"/>
              <w:keepNext w:val="0"/>
              <w:keepLines w:val="0"/>
            </w:pPr>
          </w:p>
        </w:tc>
      </w:tr>
      <w:tr w:rsidR="00123ECE" w:rsidRPr="003A6D1C" w14:paraId="2E8A1F28" w14:textId="77777777" w:rsidTr="00AB5AA5">
        <w:trPr>
          <w:jc w:val="center"/>
        </w:trPr>
        <w:tc>
          <w:tcPr>
            <w:tcW w:w="4436" w:type="dxa"/>
          </w:tcPr>
          <w:p w14:paraId="083A9C5D" w14:textId="58931EC0" w:rsidR="00123ECE" w:rsidRPr="003A6D1C" w:rsidRDefault="00AB5AA5" w:rsidP="00A04C2F">
            <w:pPr>
              <w:pStyle w:val="TAL"/>
              <w:keepNext w:val="0"/>
              <w:keepLines w:val="0"/>
            </w:pPr>
            <w:r w:rsidRPr="003A6D1C">
              <w:t xml:space="preserve">  </w:t>
            </w:r>
            <w:r w:rsidR="00123ECE" w:rsidRPr="003A6D1C">
              <w:t>}</w:t>
            </w:r>
          </w:p>
        </w:tc>
        <w:tc>
          <w:tcPr>
            <w:tcW w:w="2267" w:type="dxa"/>
          </w:tcPr>
          <w:p w14:paraId="4B8D60B8" w14:textId="77777777" w:rsidR="00123ECE" w:rsidRPr="003A6D1C" w:rsidRDefault="00123ECE" w:rsidP="00A04C2F">
            <w:pPr>
              <w:pStyle w:val="TAL"/>
              <w:keepNext w:val="0"/>
              <w:keepLines w:val="0"/>
            </w:pPr>
          </w:p>
        </w:tc>
        <w:tc>
          <w:tcPr>
            <w:tcW w:w="1700" w:type="dxa"/>
          </w:tcPr>
          <w:p w14:paraId="09C450E2" w14:textId="77777777" w:rsidR="00123ECE" w:rsidRPr="003A6D1C" w:rsidRDefault="00123ECE" w:rsidP="00A04C2F">
            <w:pPr>
              <w:pStyle w:val="TAL"/>
              <w:keepNext w:val="0"/>
              <w:keepLines w:val="0"/>
            </w:pPr>
          </w:p>
        </w:tc>
        <w:tc>
          <w:tcPr>
            <w:tcW w:w="1133" w:type="dxa"/>
          </w:tcPr>
          <w:p w14:paraId="4B5FA001" w14:textId="77777777" w:rsidR="00123ECE" w:rsidRPr="003A6D1C" w:rsidRDefault="00123ECE" w:rsidP="00A04C2F">
            <w:pPr>
              <w:pStyle w:val="TAL"/>
              <w:keepNext w:val="0"/>
              <w:keepLines w:val="0"/>
            </w:pPr>
          </w:p>
        </w:tc>
      </w:tr>
      <w:tr w:rsidR="00123ECE" w:rsidRPr="003A6D1C" w14:paraId="04A24C89" w14:textId="77777777" w:rsidTr="00AB5AA5">
        <w:trPr>
          <w:jc w:val="center"/>
        </w:trPr>
        <w:tc>
          <w:tcPr>
            <w:tcW w:w="4436" w:type="dxa"/>
          </w:tcPr>
          <w:p w14:paraId="03D9FE61" w14:textId="77777777" w:rsidR="00123ECE" w:rsidRPr="003A6D1C" w:rsidRDefault="00123ECE" w:rsidP="00A04C2F">
            <w:pPr>
              <w:pStyle w:val="TAL"/>
              <w:keepNext w:val="0"/>
              <w:keepLines w:val="0"/>
            </w:pPr>
            <w:r w:rsidRPr="003A6D1C">
              <w:t>}</w:t>
            </w:r>
          </w:p>
        </w:tc>
        <w:tc>
          <w:tcPr>
            <w:tcW w:w="2267" w:type="dxa"/>
          </w:tcPr>
          <w:p w14:paraId="5D006F3B" w14:textId="77777777" w:rsidR="00123ECE" w:rsidRPr="003A6D1C" w:rsidRDefault="00123ECE" w:rsidP="00A04C2F">
            <w:pPr>
              <w:pStyle w:val="TAL"/>
              <w:keepNext w:val="0"/>
              <w:keepLines w:val="0"/>
            </w:pPr>
          </w:p>
        </w:tc>
        <w:tc>
          <w:tcPr>
            <w:tcW w:w="1700" w:type="dxa"/>
          </w:tcPr>
          <w:p w14:paraId="74B819C6" w14:textId="77777777" w:rsidR="00123ECE" w:rsidRPr="003A6D1C" w:rsidRDefault="00123ECE" w:rsidP="00A04C2F">
            <w:pPr>
              <w:pStyle w:val="TAL"/>
              <w:keepNext w:val="0"/>
              <w:keepLines w:val="0"/>
            </w:pPr>
          </w:p>
        </w:tc>
        <w:tc>
          <w:tcPr>
            <w:tcW w:w="1133" w:type="dxa"/>
          </w:tcPr>
          <w:p w14:paraId="55C1BDFC" w14:textId="77777777" w:rsidR="00123ECE" w:rsidRPr="003A6D1C" w:rsidRDefault="00123ECE" w:rsidP="00A04C2F">
            <w:pPr>
              <w:pStyle w:val="TAL"/>
              <w:keepNext w:val="0"/>
              <w:keepLines w:val="0"/>
            </w:pPr>
          </w:p>
        </w:tc>
      </w:tr>
    </w:tbl>
    <w:p w14:paraId="615ECB08" w14:textId="77777777" w:rsidR="00123ECE" w:rsidRPr="003A6D1C" w:rsidRDefault="00123ECE" w:rsidP="00A04C2F">
      <w:pPr>
        <w:rPr>
          <w:lang w:eastAsia="zh-CN"/>
        </w:rPr>
      </w:pPr>
    </w:p>
    <w:p w14:paraId="0C9FD2A4" w14:textId="77777777" w:rsidR="00123ECE" w:rsidRPr="003A6D1C" w:rsidRDefault="00123ECE" w:rsidP="00A04C2F">
      <w:pPr>
        <w:pStyle w:val="TH"/>
        <w:keepNext w:val="0"/>
        <w:keepLines w:val="0"/>
      </w:pPr>
      <w:r w:rsidRPr="003A6D1C">
        <w:t xml:space="preserve">Table 8.8.2.4.3-8: </w:t>
      </w:r>
      <w:r w:rsidRPr="003A6D1C">
        <w:rPr>
          <w:i/>
        </w:rPr>
        <w:t>PRACH-Config-DEFAULT</w:t>
      </w:r>
      <w:r w:rsidRPr="003A6D1C">
        <w:t xml:space="preserve">: Additional E-UTRAN FDD - GSM </w:t>
      </w:r>
      <w:r w:rsidRPr="003A6D1C">
        <w:rPr>
          <w:rFonts w:eastAsia="SimSun"/>
          <w:lang w:eastAsia="zh-CN"/>
        </w:rPr>
        <w:t>E</w:t>
      </w:r>
      <w:r w:rsidRPr="003A6D1C">
        <w:t>vent triggered reporting when DRX is used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88696C8" w14:textId="77777777" w:rsidTr="00AB5AA5">
        <w:trPr>
          <w:jc w:val="center"/>
        </w:trPr>
        <w:tc>
          <w:tcPr>
            <w:tcW w:w="9527" w:type="dxa"/>
            <w:gridSpan w:val="4"/>
            <w:tcBorders>
              <w:bottom w:val="single" w:sz="4" w:space="0" w:color="auto"/>
            </w:tcBorders>
          </w:tcPr>
          <w:p w14:paraId="6A60A429" w14:textId="3EB4338F"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115463E5" w14:textId="77777777" w:rsidTr="00AB5AA5">
        <w:trPr>
          <w:jc w:val="center"/>
        </w:trPr>
        <w:tc>
          <w:tcPr>
            <w:tcW w:w="4427" w:type="dxa"/>
            <w:tcBorders>
              <w:right w:val="single" w:sz="4" w:space="0" w:color="auto"/>
            </w:tcBorders>
          </w:tcPr>
          <w:p w14:paraId="7E5340FB" w14:textId="106043D3"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5AF0E494" w14:textId="77777777" w:rsidR="00123ECE" w:rsidRPr="003A6D1C" w:rsidRDefault="00123ECE" w:rsidP="00A04C2F">
            <w:pPr>
              <w:pStyle w:val="TAH"/>
              <w:keepNext w:val="0"/>
              <w:keepLines w:val="0"/>
            </w:pPr>
            <w:r w:rsidRPr="003A6D1C">
              <w:t>Value/remark</w:t>
            </w:r>
          </w:p>
        </w:tc>
        <w:tc>
          <w:tcPr>
            <w:tcW w:w="1700" w:type="dxa"/>
            <w:tcBorders>
              <w:left w:val="single" w:sz="4" w:space="0" w:color="auto"/>
              <w:right w:val="single" w:sz="4" w:space="0" w:color="auto"/>
            </w:tcBorders>
          </w:tcPr>
          <w:p w14:paraId="667DE44B" w14:textId="77777777" w:rsidR="00123ECE" w:rsidRPr="003A6D1C" w:rsidRDefault="00123ECE" w:rsidP="00A04C2F">
            <w:pPr>
              <w:pStyle w:val="TAH"/>
              <w:keepNext w:val="0"/>
              <w:keepLines w:val="0"/>
            </w:pPr>
            <w:r w:rsidRPr="003A6D1C">
              <w:t>Comment</w:t>
            </w:r>
          </w:p>
        </w:tc>
        <w:tc>
          <w:tcPr>
            <w:tcW w:w="1133" w:type="dxa"/>
            <w:tcBorders>
              <w:left w:val="single" w:sz="4" w:space="0" w:color="auto"/>
            </w:tcBorders>
          </w:tcPr>
          <w:p w14:paraId="06AC0BFC" w14:textId="77777777" w:rsidR="00123ECE" w:rsidRPr="003A6D1C" w:rsidRDefault="00123ECE" w:rsidP="00A04C2F">
            <w:pPr>
              <w:pStyle w:val="TAH"/>
              <w:keepNext w:val="0"/>
              <w:keepLines w:val="0"/>
            </w:pPr>
            <w:r w:rsidRPr="003A6D1C">
              <w:t>Condition</w:t>
            </w:r>
          </w:p>
        </w:tc>
      </w:tr>
      <w:tr w:rsidR="00123ECE" w:rsidRPr="003A6D1C" w14:paraId="2AE8CB18" w14:textId="77777777" w:rsidTr="00AB5AA5">
        <w:trPr>
          <w:jc w:val="center"/>
        </w:trPr>
        <w:tc>
          <w:tcPr>
            <w:tcW w:w="4427" w:type="dxa"/>
            <w:tcBorders>
              <w:right w:val="single" w:sz="4" w:space="0" w:color="auto"/>
            </w:tcBorders>
          </w:tcPr>
          <w:p w14:paraId="6D88F525" w14:textId="16D55622" w:rsidR="00123ECE" w:rsidRPr="003A6D1C" w:rsidRDefault="00123ECE" w:rsidP="00A04C2F">
            <w:pPr>
              <w:pStyle w:val="TAL"/>
              <w:keepNext w:val="0"/>
              <w:keepLines w:val="0"/>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3A318C0C"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19D668BA" w14:textId="77777777" w:rsidR="00123ECE" w:rsidRPr="003A6D1C" w:rsidRDefault="00123ECE" w:rsidP="00A04C2F">
            <w:pPr>
              <w:pStyle w:val="TAL"/>
              <w:keepNext w:val="0"/>
              <w:keepLines w:val="0"/>
            </w:pPr>
          </w:p>
        </w:tc>
        <w:tc>
          <w:tcPr>
            <w:tcW w:w="1133" w:type="dxa"/>
            <w:tcBorders>
              <w:left w:val="single" w:sz="4" w:space="0" w:color="auto"/>
            </w:tcBorders>
          </w:tcPr>
          <w:p w14:paraId="517C5C2B" w14:textId="77777777" w:rsidR="00123ECE" w:rsidRPr="003A6D1C" w:rsidRDefault="00123ECE" w:rsidP="00A04C2F">
            <w:pPr>
              <w:pStyle w:val="TAL"/>
              <w:keepNext w:val="0"/>
              <w:keepLines w:val="0"/>
            </w:pPr>
          </w:p>
        </w:tc>
      </w:tr>
      <w:tr w:rsidR="00123ECE" w:rsidRPr="003A6D1C" w14:paraId="3E64EEBC" w14:textId="77777777" w:rsidTr="00AB5AA5">
        <w:trPr>
          <w:jc w:val="center"/>
        </w:trPr>
        <w:tc>
          <w:tcPr>
            <w:tcW w:w="4427" w:type="dxa"/>
            <w:tcBorders>
              <w:right w:val="single" w:sz="4" w:space="0" w:color="auto"/>
            </w:tcBorders>
          </w:tcPr>
          <w:p w14:paraId="3FC419A8" w14:textId="0F35EDF2" w:rsidR="00123ECE" w:rsidRPr="003A6D1C" w:rsidRDefault="00AB5AA5" w:rsidP="00A04C2F">
            <w:pPr>
              <w:pStyle w:val="TAL"/>
              <w:keepNext w:val="0"/>
              <w:keepLines w:val="0"/>
            </w:pPr>
            <w:r w:rsidRPr="003A6D1C">
              <w:t xml:space="preserve">  </w:t>
            </w:r>
            <w:r w:rsidR="00123ECE" w:rsidRPr="003A6D1C">
              <w:t>prach-ConfigIndex</w:t>
            </w:r>
          </w:p>
        </w:tc>
        <w:tc>
          <w:tcPr>
            <w:tcW w:w="2267" w:type="dxa"/>
            <w:tcBorders>
              <w:left w:val="single" w:sz="4" w:space="0" w:color="auto"/>
              <w:right w:val="single" w:sz="4" w:space="0" w:color="auto"/>
            </w:tcBorders>
          </w:tcPr>
          <w:p w14:paraId="611915E0" w14:textId="77777777" w:rsidR="00123ECE" w:rsidRPr="003A6D1C" w:rsidRDefault="00123ECE" w:rsidP="00A04C2F">
            <w:pPr>
              <w:pStyle w:val="TAL"/>
              <w:keepNext w:val="0"/>
              <w:keepLines w:val="0"/>
            </w:pPr>
            <w:r w:rsidRPr="003A6D1C">
              <w:t>4</w:t>
            </w:r>
          </w:p>
        </w:tc>
        <w:tc>
          <w:tcPr>
            <w:tcW w:w="1700" w:type="dxa"/>
            <w:tcBorders>
              <w:left w:val="single" w:sz="4" w:space="0" w:color="auto"/>
              <w:right w:val="single" w:sz="4" w:space="0" w:color="auto"/>
            </w:tcBorders>
          </w:tcPr>
          <w:p w14:paraId="1A691608" w14:textId="77777777" w:rsidR="00123ECE" w:rsidRPr="003A6D1C" w:rsidRDefault="00123ECE" w:rsidP="00A04C2F">
            <w:pPr>
              <w:pStyle w:val="TAL"/>
              <w:keepNext w:val="0"/>
              <w:keepLines w:val="0"/>
            </w:pPr>
          </w:p>
        </w:tc>
        <w:tc>
          <w:tcPr>
            <w:tcW w:w="1133" w:type="dxa"/>
            <w:tcBorders>
              <w:left w:val="single" w:sz="4" w:space="0" w:color="auto"/>
            </w:tcBorders>
          </w:tcPr>
          <w:p w14:paraId="4C7EFAB6" w14:textId="77777777" w:rsidR="00123ECE" w:rsidRPr="003A6D1C" w:rsidRDefault="00123ECE" w:rsidP="00A04C2F">
            <w:pPr>
              <w:pStyle w:val="TAL"/>
              <w:keepNext w:val="0"/>
              <w:keepLines w:val="0"/>
            </w:pPr>
          </w:p>
        </w:tc>
      </w:tr>
      <w:tr w:rsidR="00123ECE" w:rsidRPr="003A6D1C" w14:paraId="42D8A3D8" w14:textId="77777777" w:rsidTr="00AB5AA5">
        <w:trPr>
          <w:jc w:val="center"/>
        </w:trPr>
        <w:tc>
          <w:tcPr>
            <w:tcW w:w="4427" w:type="dxa"/>
            <w:tcBorders>
              <w:right w:val="single" w:sz="4" w:space="0" w:color="auto"/>
            </w:tcBorders>
          </w:tcPr>
          <w:p w14:paraId="41277B3D"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22AF9DF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464AE4AB" w14:textId="77777777" w:rsidR="00123ECE" w:rsidRPr="003A6D1C" w:rsidRDefault="00123ECE" w:rsidP="00A04C2F">
            <w:pPr>
              <w:pStyle w:val="TAL"/>
              <w:keepNext w:val="0"/>
              <w:keepLines w:val="0"/>
            </w:pPr>
          </w:p>
        </w:tc>
        <w:tc>
          <w:tcPr>
            <w:tcW w:w="1133" w:type="dxa"/>
            <w:tcBorders>
              <w:left w:val="single" w:sz="4" w:space="0" w:color="auto"/>
            </w:tcBorders>
          </w:tcPr>
          <w:p w14:paraId="42333DDA" w14:textId="77777777" w:rsidR="00123ECE" w:rsidRPr="003A6D1C" w:rsidRDefault="00123ECE" w:rsidP="00A04C2F">
            <w:pPr>
              <w:pStyle w:val="TAL"/>
              <w:keepNext w:val="0"/>
              <w:keepLines w:val="0"/>
            </w:pPr>
          </w:p>
        </w:tc>
      </w:tr>
    </w:tbl>
    <w:p w14:paraId="0C127288" w14:textId="77777777" w:rsidR="00123ECE" w:rsidRPr="003A6D1C" w:rsidRDefault="00123ECE" w:rsidP="00A04C2F"/>
    <w:p w14:paraId="3AC095D0" w14:textId="77777777" w:rsidR="00123ECE" w:rsidRPr="003A6D1C" w:rsidRDefault="00123ECE" w:rsidP="00A04C2F">
      <w:pPr>
        <w:pStyle w:val="Heading4"/>
        <w:keepNext w:val="0"/>
        <w:keepLines w:val="0"/>
      </w:pPr>
      <w:r w:rsidRPr="003A6D1C">
        <w:t>8.8.2.5</w:t>
      </w:r>
      <w:r w:rsidRPr="003A6D1C">
        <w:tab/>
        <w:t>Test requirement</w:t>
      </w:r>
    </w:p>
    <w:p w14:paraId="09400E34" w14:textId="77777777" w:rsidR="00123ECE" w:rsidRPr="003A6D1C" w:rsidRDefault="00123ECE" w:rsidP="00A04C2F">
      <w:r w:rsidRPr="003A6D1C">
        <w:t>Tables 8.8.2.4.1-1, 8.8.2.5-1 and 8.8.2.5-4 define the primary level settings including test tolerances for E-UTRAN FDD-GSM event triggered reporting when DRX is used under AWGN conditions.</w:t>
      </w:r>
    </w:p>
    <w:p w14:paraId="796D98DC" w14:textId="77777777" w:rsidR="00123ECE" w:rsidRPr="003A6D1C" w:rsidRDefault="00123ECE" w:rsidP="00A04C2F">
      <w:pPr>
        <w:pStyle w:val="TH"/>
        <w:keepNext w:val="0"/>
        <w:keepLines w:val="0"/>
        <w:rPr>
          <w:rFonts w:cs="v4.2.0"/>
        </w:rPr>
      </w:pPr>
      <w:r w:rsidRPr="003A6D1C">
        <w:rPr>
          <w:rFonts w:cs="v4.2.0"/>
        </w:rPr>
        <w:t>Table 8.8.2.5-1: Cell specific test parameters for E-UTRAN FDD (Cell # 1)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4E7E6F4E" w14:textId="77777777" w:rsidTr="00C51A8D">
        <w:trPr>
          <w:cantSplit/>
          <w:tblHeader/>
          <w:jc w:val="center"/>
        </w:trPr>
        <w:tc>
          <w:tcPr>
            <w:tcW w:w="2693" w:type="dxa"/>
            <w:vMerge w:val="restart"/>
            <w:tcBorders>
              <w:top w:val="single" w:sz="4" w:space="0" w:color="auto"/>
              <w:left w:val="single" w:sz="4" w:space="0" w:color="auto"/>
            </w:tcBorders>
          </w:tcPr>
          <w:p w14:paraId="7C8E240F"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740A4244"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89D1D6B" w14:textId="56AA195F"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E5FE001" w14:textId="77777777" w:rsidTr="00C51A8D">
        <w:trPr>
          <w:cantSplit/>
          <w:tblHeader/>
          <w:jc w:val="center"/>
        </w:trPr>
        <w:tc>
          <w:tcPr>
            <w:tcW w:w="2693" w:type="dxa"/>
            <w:vMerge/>
            <w:tcBorders>
              <w:left w:val="single" w:sz="4" w:space="0" w:color="auto"/>
              <w:bottom w:val="single" w:sz="4" w:space="0" w:color="auto"/>
            </w:tcBorders>
          </w:tcPr>
          <w:p w14:paraId="6380F094"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649A5786"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101C8FE4"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32C8D9F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3A55535D" w14:textId="77777777" w:rsidTr="00AB5AA5">
        <w:trPr>
          <w:cantSplit/>
          <w:jc w:val="center"/>
        </w:trPr>
        <w:tc>
          <w:tcPr>
            <w:tcW w:w="2693" w:type="dxa"/>
            <w:tcBorders>
              <w:left w:val="single" w:sz="4" w:space="0" w:color="auto"/>
              <w:bottom w:val="single" w:sz="4" w:space="0" w:color="auto"/>
            </w:tcBorders>
          </w:tcPr>
          <w:p w14:paraId="1F21746F" w14:textId="64C30A87"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617C99A5"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041F282F"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CE57EE9" w14:textId="77777777" w:rsidTr="00AB5AA5">
        <w:trPr>
          <w:cantSplit/>
          <w:jc w:val="center"/>
        </w:trPr>
        <w:tc>
          <w:tcPr>
            <w:tcW w:w="2693" w:type="dxa"/>
            <w:tcBorders>
              <w:left w:val="single" w:sz="4" w:space="0" w:color="auto"/>
              <w:bottom w:val="single" w:sz="4" w:space="0" w:color="auto"/>
            </w:tcBorders>
          </w:tcPr>
          <w:p w14:paraId="766BEAC7"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251AC5E3"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0F265708"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123ECE" w:rsidRPr="003A6D1C" w14:paraId="71459A87" w14:textId="77777777" w:rsidTr="00AB5AA5">
        <w:trPr>
          <w:cantSplit/>
          <w:jc w:val="center"/>
        </w:trPr>
        <w:tc>
          <w:tcPr>
            <w:tcW w:w="2693" w:type="dxa"/>
            <w:tcBorders>
              <w:left w:val="single" w:sz="4" w:space="0" w:color="auto"/>
              <w:bottom w:val="single" w:sz="4" w:space="0" w:color="auto"/>
            </w:tcBorders>
          </w:tcPr>
          <w:p w14:paraId="1B42828B" w14:textId="24F2145F"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6196D66D"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72ACFBD2" w14:textId="1BC3D1A5"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19833E07" w14:textId="77777777" w:rsidTr="00AB5AA5">
        <w:trPr>
          <w:cantSplit/>
          <w:jc w:val="center"/>
        </w:trPr>
        <w:tc>
          <w:tcPr>
            <w:tcW w:w="2693" w:type="dxa"/>
            <w:tcBorders>
              <w:left w:val="single" w:sz="4" w:space="0" w:color="auto"/>
              <w:bottom w:val="single" w:sz="4" w:space="0" w:color="auto"/>
            </w:tcBorders>
          </w:tcPr>
          <w:p w14:paraId="164614F9"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199F458A"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0E3B71A3"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076639A6" w14:textId="77777777" w:rsidTr="00AB5AA5">
        <w:trPr>
          <w:cantSplit/>
          <w:jc w:val="center"/>
        </w:trPr>
        <w:tc>
          <w:tcPr>
            <w:tcW w:w="2693" w:type="dxa"/>
            <w:tcBorders>
              <w:left w:val="single" w:sz="4" w:space="0" w:color="auto"/>
              <w:bottom w:val="single" w:sz="4" w:space="0" w:color="auto"/>
            </w:tcBorders>
          </w:tcPr>
          <w:p w14:paraId="5AEF54C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A9446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54EB443" w14:textId="77777777" w:rsidR="00123ECE" w:rsidRPr="003A6D1C" w:rsidRDefault="00123ECE" w:rsidP="00A04C2F">
            <w:pPr>
              <w:pStyle w:val="TAH"/>
              <w:keepNext w:val="0"/>
              <w:keepLines w:val="0"/>
              <w:rPr>
                <w:rFonts w:cs="v4.2.0"/>
                <w:b w:val="0"/>
                <w:bCs/>
              </w:rPr>
            </w:pPr>
          </w:p>
        </w:tc>
      </w:tr>
      <w:tr w:rsidR="00123ECE" w:rsidRPr="003A6D1C" w14:paraId="38BF688A" w14:textId="77777777" w:rsidTr="00AB5AA5">
        <w:trPr>
          <w:cantSplit/>
          <w:jc w:val="center"/>
        </w:trPr>
        <w:tc>
          <w:tcPr>
            <w:tcW w:w="2693" w:type="dxa"/>
            <w:tcBorders>
              <w:left w:val="single" w:sz="4" w:space="0" w:color="auto"/>
              <w:bottom w:val="single" w:sz="4" w:space="0" w:color="auto"/>
            </w:tcBorders>
          </w:tcPr>
          <w:p w14:paraId="77BE3778"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5762F03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9A5CD3E" w14:textId="77777777" w:rsidR="00123ECE" w:rsidRPr="003A6D1C" w:rsidRDefault="00123ECE" w:rsidP="00A04C2F">
            <w:pPr>
              <w:pStyle w:val="TAH"/>
              <w:keepNext w:val="0"/>
              <w:keepLines w:val="0"/>
              <w:rPr>
                <w:rFonts w:cs="v4.2.0"/>
                <w:b w:val="0"/>
                <w:bCs/>
              </w:rPr>
            </w:pPr>
          </w:p>
        </w:tc>
      </w:tr>
      <w:tr w:rsidR="00123ECE" w:rsidRPr="003A6D1C" w14:paraId="5E43177B" w14:textId="77777777" w:rsidTr="00AB5AA5">
        <w:trPr>
          <w:cantSplit/>
          <w:jc w:val="center"/>
        </w:trPr>
        <w:tc>
          <w:tcPr>
            <w:tcW w:w="2693" w:type="dxa"/>
            <w:tcBorders>
              <w:left w:val="single" w:sz="4" w:space="0" w:color="auto"/>
              <w:bottom w:val="single" w:sz="4" w:space="0" w:color="auto"/>
            </w:tcBorders>
          </w:tcPr>
          <w:p w14:paraId="221A45A2"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64EE26F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F5A1778" w14:textId="77777777" w:rsidR="00123ECE" w:rsidRPr="003A6D1C" w:rsidRDefault="00123ECE" w:rsidP="00A04C2F">
            <w:pPr>
              <w:pStyle w:val="TAH"/>
              <w:keepNext w:val="0"/>
              <w:keepLines w:val="0"/>
              <w:rPr>
                <w:rFonts w:cs="v4.2.0"/>
                <w:b w:val="0"/>
                <w:bCs/>
              </w:rPr>
            </w:pPr>
          </w:p>
        </w:tc>
      </w:tr>
      <w:tr w:rsidR="00123ECE" w:rsidRPr="003A6D1C" w14:paraId="2BD35C72" w14:textId="77777777" w:rsidTr="00AB5AA5">
        <w:trPr>
          <w:cantSplit/>
          <w:jc w:val="center"/>
        </w:trPr>
        <w:tc>
          <w:tcPr>
            <w:tcW w:w="2693" w:type="dxa"/>
            <w:tcBorders>
              <w:left w:val="single" w:sz="4" w:space="0" w:color="auto"/>
              <w:bottom w:val="single" w:sz="4" w:space="0" w:color="auto"/>
            </w:tcBorders>
          </w:tcPr>
          <w:p w14:paraId="4EE8AF10"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4F90C96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08C9240" w14:textId="77777777" w:rsidR="00123ECE" w:rsidRPr="003A6D1C" w:rsidRDefault="00123ECE" w:rsidP="00A04C2F">
            <w:pPr>
              <w:pStyle w:val="TAH"/>
              <w:keepNext w:val="0"/>
              <w:keepLines w:val="0"/>
              <w:rPr>
                <w:rFonts w:cs="v4.2.0"/>
                <w:b w:val="0"/>
                <w:bCs/>
              </w:rPr>
            </w:pPr>
          </w:p>
        </w:tc>
      </w:tr>
      <w:tr w:rsidR="00123ECE" w:rsidRPr="003A6D1C" w14:paraId="1D2105FD" w14:textId="77777777" w:rsidTr="00AB5AA5">
        <w:trPr>
          <w:cantSplit/>
          <w:jc w:val="center"/>
        </w:trPr>
        <w:tc>
          <w:tcPr>
            <w:tcW w:w="2693" w:type="dxa"/>
            <w:tcBorders>
              <w:left w:val="single" w:sz="4" w:space="0" w:color="auto"/>
              <w:bottom w:val="single" w:sz="4" w:space="0" w:color="auto"/>
            </w:tcBorders>
          </w:tcPr>
          <w:p w14:paraId="668E47EC"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B6A0B2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E3AB43B" w14:textId="77777777" w:rsidR="00123ECE" w:rsidRPr="003A6D1C" w:rsidRDefault="00123ECE" w:rsidP="00A04C2F">
            <w:pPr>
              <w:pStyle w:val="TAH"/>
              <w:keepNext w:val="0"/>
              <w:keepLines w:val="0"/>
              <w:rPr>
                <w:rFonts w:cs="v4.2.0"/>
                <w:b w:val="0"/>
                <w:bCs/>
              </w:rPr>
            </w:pPr>
          </w:p>
        </w:tc>
      </w:tr>
      <w:tr w:rsidR="00123ECE" w:rsidRPr="003A6D1C" w14:paraId="4B7A3792" w14:textId="77777777" w:rsidTr="00AB5AA5">
        <w:trPr>
          <w:cantSplit/>
          <w:jc w:val="center"/>
        </w:trPr>
        <w:tc>
          <w:tcPr>
            <w:tcW w:w="2693" w:type="dxa"/>
            <w:tcBorders>
              <w:left w:val="single" w:sz="4" w:space="0" w:color="auto"/>
              <w:bottom w:val="single" w:sz="4" w:space="0" w:color="auto"/>
            </w:tcBorders>
          </w:tcPr>
          <w:p w14:paraId="16EF8A7D"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7EA08D2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0536C9A" w14:textId="77777777" w:rsidR="00123ECE" w:rsidRPr="003A6D1C" w:rsidRDefault="00123ECE" w:rsidP="00A04C2F">
            <w:pPr>
              <w:pStyle w:val="TAH"/>
              <w:keepNext w:val="0"/>
              <w:keepLines w:val="0"/>
              <w:rPr>
                <w:rFonts w:cs="v4.2.0"/>
                <w:b w:val="0"/>
                <w:bCs/>
              </w:rPr>
            </w:pPr>
          </w:p>
        </w:tc>
      </w:tr>
      <w:tr w:rsidR="00123ECE" w:rsidRPr="003A6D1C" w14:paraId="226766E5" w14:textId="77777777" w:rsidTr="00AB5AA5">
        <w:trPr>
          <w:cantSplit/>
          <w:jc w:val="center"/>
        </w:trPr>
        <w:tc>
          <w:tcPr>
            <w:tcW w:w="2693" w:type="dxa"/>
            <w:tcBorders>
              <w:left w:val="single" w:sz="4" w:space="0" w:color="auto"/>
              <w:bottom w:val="single" w:sz="4" w:space="0" w:color="auto"/>
            </w:tcBorders>
          </w:tcPr>
          <w:p w14:paraId="2AB2BDF9"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262EBC7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A0023B9" w14:textId="77777777" w:rsidR="00123ECE" w:rsidRPr="003A6D1C" w:rsidRDefault="00123ECE" w:rsidP="00A04C2F">
            <w:pPr>
              <w:pStyle w:val="TAH"/>
              <w:keepNext w:val="0"/>
              <w:keepLines w:val="0"/>
              <w:rPr>
                <w:rFonts w:cs="v4.2.0"/>
                <w:b w:val="0"/>
                <w:bCs/>
              </w:rPr>
            </w:pPr>
          </w:p>
        </w:tc>
      </w:tr>
      <w:tr w:rsidR="00123ECE" w:rsidRPr="003A6D1C" w14:paraId="24DC3B60" w14:textId="77777777" w:rsidTr="00AB5AA5">
        <w:trPr>
          <w:cantSplit/>
          <w:jc w:val="center"/>
        </w:trPr>
        <w:tc>
          <w:tcPr>
            <w:tcW w:w="2693" w:type="dxa"/>
            <w:tcBorders>
              <w:left w:val="single" w:sz="4" w:space="0" w:color="auto"/>
              <w:bottom w:val="single" w:sz="4" w:space="0" w:color="auto"/>
            </w:tcBorders>
          </w:tcPr>
          <w:p w14:paraId="73E32E3D"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6D71CC3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1B3AC0D" w14:textId="77777777" w:rsidR="00123ECE" w:rsidRPr="003A6D1C" w:rsidRDefault="00123ECE" w:rsidP="00A04C2F">
            <w:pPr>
              <w:pStyle w:val="TAH"/>
              <w:keepNext w:val="0"/>
              <w:keepLines w:val="0"/>
              <w:rPr>
                <w:rFonts w:cs="v4.2.0"/>
                <w:b w:val="0"/>
                <w:bCs/>
              </w:rPr>
            </w:pPr>
          </w:p>
        </w:tc>
      </w:tr>
      <w:tr w:rsidR="00123ECE" w:rsidRPr="003A6D1C" w14:paraId="24C96B52" w14:textId="77777777" w:rsidTr="00AB5AA5">
        <w:trPr>
          <w:cantSplit/>
          <w:jc w:val="center"/>
        </w:trPr>
        <w:tc>
          <w:tcPr>
            <w:tcW w:w="2693" w:type="dxa"/>
            <w:tcBorders>
              <w:left w:val="single" w:sz="4" w:space="0" w:color="auto"/>
              <w:bottom w:val="single" w:sz="4" w:space="0" w:color="auto"/>
            </w:tcBorders>
          </w:tcPr>
          <w:p w14:paraId="2FDEA4BF"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0B6309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16402B9" w14:textId="77777777" w:rsidR="00123ECE" w:rsidRPr="003A6D1C" w:rsidRDefault="00123ECE" w:rsidP="00A04C2F">
            <w:pPr>
              <w:pStyle w:val="TAH"/>
              <w:keepNext w:val="0"/>
              <w:keepLines w:val="0"/>
              <w:rPr>
                <w:rFonts w:cs="v4.2.0"/>
                <w:b w:val="0"/>
                <w:bCs/>
              </w:rPr>
            </w:pPr>
          </w:p>
        </w:tc>
      </w:tr>
      <w:tr w:rsidR="00123ECE" w:rsidRPr="003A6D1C" w14:paraId="674C3AC5" w14:textId="77777777" w:rsidTr="00AB5AA5">
        <w:trPr>
          <w:cantSplit/>
          <w:jc w:val="center"/>
        </w:trPr>
        <w:tc>
          <w:tcPr>
            <w:tcW w:w="2693" w:type="dxa"/>
            <w:tcBorders>
              <w:left w:val="single" w:sz="4" w:space="0" w:color="auto"/>
              <w:bottom w:val="single" w:sz="4" w:space="0" w:color="auto"/>
            </w:tcBorders>
          </w:tcPr>
          <w:p w14:paraId="5E26E2DB"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14D9E2F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E618A6" w14:textId="77777777" w:rsidR="00123ECE" w:rsidRPr="003A6D1C" w:rsidRDefault="00123ECE" w:rsidP="00A04C2F">
            <w:pPr>
              <w:pStyle w:val="TAH"/>
              <w:keepNext w:val="0"/>
              <w:keepLines w:val="0"/>
              <w:rPr>
                <w:rFonts w:cs="v4.2.0"/>
                <w:b w:val="0"/>
                <w:bCs/>
              </w:rPr>
            </w:pPr>
          </w:p>
        </w:tc>
      </w:tr>
      <w:tr w:rsidR="00123ECE" w:rsidRPr="003A6D1C" w14:paraId="64826C08" w14:textId="77777777" w:rsidTr="00AB5AA5">
        <w:trPr>
          <w:cantSplit/>
          <w:jc w:val="center"/>
        </w:trPr>
        <w:tc>
          <w:tcPr>
            <w:tcW w:w="2693" w:type="dxa"/>
            <w:tcBorders>
              <w:left w:val="single" w:sz="4" w:space="0" w:color="auto"/>
              <w:bottom w:val="single" w:sz="4" w:space="0" w:color="auto"/>
            </w:tcBorders>
            <w:vAlign w:val="center"/>
          </w:tcPr>
          <w:p w14:paraId="727786AF" w14:textId="5276D1F9"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E76CFB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F0BD8A0" w14:textId="77777777" w:rsidR="00123ECE" w:rsidRPr="003A6D1C" w:rsidRDefault="00123ECE" w:rsidP="00A04C2F">
            <w:pPr>
              <w:pStyle w:val="TAH"/>
              <w:keepNext w:val="0"/>
              <w:keepLines w:val="0"/>
              <w:rPr>
                <w:rFonts w:cs="v4.2.0"/>
                <w:b w:val="0"/>
                <w:bCs/>
              </w:rPr>
            </w:pPr>
          </w:p>
        </w:tc>
      </w:tr>
      <w:tr w:rsidR="00123ECE" w:rsidRPr="003A6D1C" w14:paraId="528FA626" w14:textId="77777777" w:rsidTr="00AB5AA5">
        <w:trPr>
          <w:cantSplit/>
          <w:jc w:val="center"/>
        </w:trPr>
        <w:tc>
          <w:tcPr>
            <w:tcW w:w="2693" w:type="dxa"/>
            <w:tcBorders>
              <w:left w:val="single" w:sz="4" w:space="0" w:color="auto"/>
              <w:bottom w:val="single" w:sz="4" w:space="0" w:color="auto"/>
            </w:tcBorders>
            <w:vAlign w:val="center"/>
          </w:tcPr>
          <w:p w14:paraId="7A775D0C" w14:textId="093F43FF"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503996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4C3CC648" w14:textId="77777777" w:rsidR="00123ECE" w:rsidRPr="003A6D1C" w:rsidRDefault="00123ECE" w:rsidP="00A04C2F">
            <w:pPr>
              <w:pStyle w:val="TAH"/>
              <w:keepNext w:val="0"/>
              <w:keepLines w:val="0"/>
              <w:rPr>
                <w:rFonts w:cs="v4.2.0"/>
                <w:b w:val="0"/>
                <w:bCs/>
              </w:rPr>
            </w:pPr>
          </w:p>
        </w:tc>
      </w:tr>
      <w:tr w:rsidR="00123ECE" w:rsidRPr="003A6D1C" w14:paraId="25D36391" w14:textId="77777777" w:rsidTr="00AB5AA5">
        <w:trPr>
          <w:cantSplit/>
          <w:jc w:val="center"/>
        </w:trPr>
        <w:tc>
          <w:tcPr>
            <w:tcW w:w="2693" w:type="dxa"/>
          </w:tcPr>
          <w:p w14:paraId="6BE5F284"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2C0F282">
                <v:shape id="_x0000_i1140" type="#_x0000_t75" style="width:30.75pt;height:19.5pt" o:ole="" fillcolor="window">
                  <v:imagedata r:id="rId12" o:title=""/>
                </v:shape>
                <o:OLEObject Type="Embed" ProgID="Equation.3" ShapeID="_x0000_i1140" DrawAspect="Content" ObjectID="_1821268323" r:id="rId143"/>
              </w:object>
            </w:r>
          </w:p>
        </w:tc>
        <w:tc>
          <w:tcPr>
            <w:tcW w:w="1276" w:type="dxa"/>
          </w:tcPr>
          <w:p w14:paraId="6F95B5AD"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5D679446"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69B026F5"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35A2A54A" w14:textId="77777777" w:rsidTr="00AB5AA5">
        <w:trPr>
          <w:cantSplit/>
          <w:jc w:val="center"/>
        </w:trPr>
        <w:tc>
          <w:tcPr>
            <w:tcW w:w="2693" w:type="dxa"/>
          </w:tcPr>
          <w:p w14:paraId="399F6DFE" w14:textId="37D976F5" w:rsidR="00123ECE" w:rsidRPr="003A6D1C" w:rsidRDefault="00123ECE" w:rsidP="00A04C2F">
            <w:pPr>
              <w:pStyle w:val="TAL"/>
              <w:keepNext w:val="0"/>
              <w:keepLines w:val="0"/>
              <w:rPr>
                <w:rFonts w:cs="v4.2.0"/>
              </w:rPr>
            </w:pPr>
            <w:r w:rsidRPr="003A6D1C">
              <w:rPr>
                <w:rFonts w:cs="Arial"/>
                <w:position w:val="-12"/>
                <w:szCs w:val="18"/>
              </w:rPr>
              <w:object w:dxaOrig="400" w:dyaOrig="360" w14:anchorId="3F24049F">
                <v:shape id="_x0000_i1141" type="#_x0000_t75" style="width:20.25pt;height:19.5pt" o:ole="" fillcolor="window">
                  <v:imagedata r:id="rId16" o:title=""/>
                </v:shape>
                <o:OLEObject Type="Embed" ProgID="Equation.3" ShapeID="_x0000_i1141" DrawAspect="Content" ObjectID="_1821268324" r:id="rId144"/>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344B8B95" w14:textId="461135A9"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51369298"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47033618" w14:textId="77777777" w:rsidTr="00AB5AA5">
        <w:trPr>
          <w:cantSplit/>
          <w:jc w:val="center"/>
        </w:trPr>
        <w:tc>
          <w:tcPr>
            <w:tcW w:w="2693" w:type="dxa"/>
          </w:tcPr>
          <w:p w14:paraId="3BABDA14" w14:textId="3D9AD633"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4ADA1512" w14:textId="56ADDE5A"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2B672B48"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tcPr>
          <w:p w14:paraId="2FF43788"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4430EB84" w14:textId="77777777" w:rsidTr="00AB5AA5">
        <w:trPr>
          <w:cantSplit/>
          <w:jc w:val="center"/>
        </w:trPr>
        <w:tc>
          <w:tcPr>
            <w:tcW w:w="2693" w:type="dxa"/>
          </w:tcPr>
          <w:p w14:paraId="613F20D1" w14:textId="77777777" w:rsidR="00123ECE" w:rsidRPr="003A6D1C" w:rsidRDefault="00123ECE" w:rsidP="00A04C2F">
            <w:pPr>
              <w:pStyle w:val="TAL"/>
              <w:keepNext w:val="0"/>
              <w:keepLines w:val="0"/>
              <w:rPr>
                <w:rFonts w:cs="v4.2.0"/>
              </w:rPr>
            </w:pPr>
            <w:r w:rsidRPr="003A6D1C">
              <w:rPr>
                <w:rFonts w:cs="v4.2.0"/>
              </w:rPr>
              <w:lastRenderedPageBreak/>
              <w:t>SCH_RP</w:t>
            </w:r>
          </w:p>
        </w:tc>
        <w:tc>
          <w:tcPr>
            <w:tcW w:w="1276" w:type="dxa"/>
          </w:tcPr>
          <w:p w14:paraId="4DDAD38F" w14:textId="6AC5DB18"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5EF2E26C"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tcPr>
          <w:p w14:paraId="26E54265"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7973A5A9" w14:textId="77777777" w:rsidTr="00AB5AA5">
        <w:trPr>
          <w:cantSplit/>
          <w:jc w:val="center"/>
        </w:trPr>
        <w:tc>
          <w:tcPr>
            <w:tcW w:w="2693" w:type="dxa"/>
          </w:tcPr>
          <w:p w14:paraId="23C80417" w14:textId="77777777" w:rsidR="00123ECE" w:rsidRPr="003A6D1C" w:rsidRDefault="00123ECE" w:rsidP="00A04C2F">
            <w:pPr>
              <w:pStyle w:val="TAL"/>
              <w:keepNext w:val="0"/>
              <w:keepLines w:val="0"/>
              <w:rPr>
                <w:rFonts w:cs="v4.2.0"/>
              </w:rPr>
            </w:pPr>
            <w:r w:rsidRPr="003A6D1C">
              <w:rPr>
                <w:rFonts w:cs="v4.2.0"/>
                <w:position w:val="-12"/>
              </w:rPr>
              <w:object w:dxaOrig="800" w:dyaOrig="380" w14:anchorId="63D225B9">
                <v:shape id="_x0000_i1142" type="#_x0000_t75" style="width:39.75pt;height:19.5pt" o:ole="" fillcolor="window">
                  <v:imagedata r:id="rId14" o:title=""/>
                </v:shape>
                <o:OLEObject Type="Embed" ProgID="Equation.3" ShapeID="_x0000_i1142" DrawAspect="Content" ObjectID="_1821268325" r:id="rId145"/>
              </w:object>
            </w:r>
          </w:p>
        </w:tc>
        <w:tc>
          <w:tcPr>
            <w:tcW w:w="1276" w:type="dxa"/>
          </w:tcPr>
          <w:p w14:paraId="4B51B7BA"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19023E74"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0622A07E"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1795DEFB" w14:textId="77777777" w:rsidTr="00AB5AA5">
        <w:trPr>
          <w:cantSplit/>
          <w:jc w:val="center"/>
        </w:trPr>
        <w:tc>
          <w:tcPr>
            <w:tcW w:w="2693" w:type="dxa"/>
          </w:tcPr>
          <w:p w14:paraId="64A744D2" w14:textId="05FEAE3F"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00081305" w14:textId="77777777" w:rsidR="00123ECE" w:rsidRPr="003A6D1C" w:rsidRDefault="00123ECE" w:rsidP="00A04C2F">
            <w:pPr>
              <w:pStyle w:val="TAL"/>
              <w:keepNext w:val="0"/>
              <w:keepLines w:val="0"/>
              <w:jc w:val="center"/>
              <w:rPr>
                <w:rFonts w:cs="v4.2.0"/>
              </w:rPr>
            </w:pPr>
          </w:p>
        </w:tc>
        <w:tc>
          <w:tcPr>
            <w:tcW w:w="4961" w:type="dxa"/>
            <w:gridSpan w:val="2"/>
          </w:tcPr>
          <w:p w14:paraId="50CE5B6A" w14:textId="77777777" w:rsidR="00123ECE" w:rsidRPr="003A6D1C" w:rsidRDefault="00123ECE" w:rsidP="00A04C2F">
            <w:pPr>
              <w:pStyle w:val="TAL"/>
              <w:keepNext w:val="0"/>
              <w:keepLines w:val="0"/>
              <w:jc w:val="center"/>
              <w:rPr>
                <w:rFonts w:cs="v4.2.0"/>
              </w:rPr>
            </w:pPr>
            <w:r w:rsidRPr="003A6D1C">
              <w:rPr>
                <w:rFonts w:cs="v4.2.0"/>
              </w:rPr>
              <w:t>AWGN</w:t>
            </w:r>
          </w:p>
        </w:tc>
      </w:tr>
      <w:tr w:rsidR="00123ECE" w:rsidRPr="003A6D1C" w14:paraId="36F070CF" w14:textId="77777777" w:rsidTr="00AB5AA5">
        <w:trPr>
          <w:cantSplit/>
          <w:jc w:val="center"/>
        </w:trPr>
        <w:tc>
          <w:tcPr>
            <w:tcW w:w="8930" w:type="dxa"/>
            <w:gridSpan w:val="4"/>
          </w:tcPr>
          <w:p w14:paraId="6B9812C1" w14:textId="5D8A8FD0" w:rsidR="00123ECE" w:rsidRPr="003A6D1C" w:rsidRDefault="00A04C2F" w:rsidP="00A04C2F">
            <w:pPr>
              <w:pStyle w:val="TAN"/>
              <w:keepNext w:val="0"/>
              <w:keepLines w:val="0"/>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44147292" w14:textId="77796345" w:rsidR="00123ECE" w:rsidRPr="003A6D1C" w:rsidRDefault="00A04C2F" w:rsidP="00A04C2F">
            <w:pPr>
              <w:pStyle w:val="TAN"/>
              <w:keepNext w:val="0"/>
              <w:keepLines w:val="0"/>
            </w:pPr>
            <w:r w:rsidRPr="003A6D1C">
              <w:t>NOTE 2:</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object w:dxaOrig="400" w:dyaOrig="360" w14:anchorId="0FFE1283">
                <v:shape id="_x0000_i1143" type="#_x0000_t75" style="width:20.25pt;height:19.5pt" o:ole="" fillcolor="window">
                  <v:imagedata r:id="rId16" o:title=""/>
                </v:shape>
                <o:OLEObject Type="Embed" ProgID="Equation.3" ShapeID="_x0000_i1143" DrawAspect="Content" ObjectID="_1821268326" r:id="rId146"/>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5F7C19A3" w14:textId="203F63CD" w:rsidR="00123ECE" w:rsidRPr="003A6D1C" w:rsidRDefault="00A04C2F" w:rsidP="00A04C2F">
            <w:pPr>
              <w:pStyle w:val="TAN"/>
              <w:keepNext w:val="0"/>
              <w:keepLines w:val="0"/>
            </w:pPr>
            <w:r w:rsidRPr="003A6D1C">
              <w:t>NOTE 3:</w:t>
            </w:r>
            <w:r w:rsidR="00123ECE" w:rsidRPr="003A6D1C">
              <w:tab/>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12492EF" w14:textId="77777777" w:rsidR="00123ECE" w:rsidRPr="003A6D1C" w:rsidRDefault="00123ECE" w:rsidP="00A04C2F"/>
    <w:p w14:paraId="3325BD95"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cs="v4.2.0"/>
        </w:rPr>
        <w:t>8.8.2.5-2</w:t>
      </w:r>
      <w:r w:rsidRPr="003A6D1C">
        <w:t xml:space="preserve">: DRX-Configuration to be used in </w:t>
      </w:r>
      <w:r w:rsidRPr="003A6D1C">
        <w:rPr>
          <w:rFonts w:cs="v4.2.0"/>
        </w:rPr>
        <w:t>E-UTRAN FDD -</w:t>
      </w:r>
      <w:r w:rsidRPr="003A6D1C">
        <w:t xml:space="preserve"> GSM </w:t>
      </w:r>
      <w:r w:rsidRPr="003A6D1C">
        <w:rPr>
          <w:rFonts w:eastAsia="SimSun"/>
          <w:lang w:eastAsia="zh-CN"/>
        </w:rPr>
        <w:t>E</w:t>
      </w:r>
      <w:r w:rsidRPr="003A6D1C">
        <w:t>vent triggered reporting when DRX is used in AWGN</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1"/>
        <w:gridCol w:w="1021"/>
        <w:gridCol w:w="1021"/>
        <w:gridCol w:w="3192"/>
      </w:tblGrid>
      <w:tr w:rsidR="00123ECE" w:rsidRPr="003A6D1C" w14:paraId="05062842" w14:textId="77777777" w:rsidTr="00AB5AA5">
        <w:trPr>
          <w:jc w:val="center"/>
        </w:trPr>
        <w:tc>
          <w:tcPr>
            <w:tcW w:w="3401" w:type="dxa"/>
            <w:vMerge w:val="restart"/>
            <w:vAlign w:val="center"/>
          </w:tcPr>
          <w:p w14:paraId="49E6C00A" w14:textId="77777777" w:rsidR="00123ECE" w:rsidRPr="003A6D1C" w:rsidRDefault="00123ECE" w:rsidP="00A04C2F">
            <w:pPr>
              <w:pStyle w:val="TAH"/>
              <w:keepNext w:val="0"/>
              <w:keepLines w:val="0"/>
            </w:pPr>
            <w:r w:rsidRPr="003A6D1C">
              <w:t>Field</w:t>
            </w:r>
          </w:p>
        </w:tc>
        <w:tc>
          <w:tcPr>
            <w:tcW w:w="1021" w:type="dxa"/>
            <w:vAlign w:val="center"/>
          </w:tcPr>
          <w:p w14:paraId="34622157" w14:textId="77777777" w:rsidR="00123ECE" w:rsidRPr="003A6D1C" w:rsidRDefault="00123ECE" w:rsidP="00A04C2F">
            <w:pPr>
              <w:pStyle w:val="TAH"/>
              <w:keepNext w:val="0"/>
              <w:keepLines w:val="0"/>
            </w:pPr>
            <w:r w:rsidRPr="003A6D1C">
              <w:t>Test1</w:t>
            </w:r>
          </w:p>
        </w:tc>
        <w:tc>
          <w:tcPr>
            <w:tcW w:w="1021" w:type="dxa"/>
            <w:vAlign w:val="center"/>
          </w:tcPr>
          <w:p w14:paraId="33A5DB0D" w14:textId="77777777" w:rsidR="00123ECE" w:rsidRPr="003A6D1C" w:rsidRDefault="00123ECE" w:rsidP="00A04C2F">
            <w:pPr>
              <w:pStyle w:val="TAH"/>
              <w:keepNext w:val="0"/>
              <w:keepLines w:val="0"/>
            </w:pPr>
            <w:r w:rsidRPr="003A6D1C">
              <w:t>Test2</w:t>
            </w:r>
          </w:p>
        </w:tc>
        <w:tc>
          <w:tcPr>
            <w:tcW w:w="3192" w:type="dxa"/>
            <w:vMerge w:val="restart"/>
          </w:tcPr>
          <w:p w14:paraId="7CD15065" w14:textId="77777777" w:rsidR="00123ECE" w:rsidRPr="003A6D1C" w:rsidRDefault="00123ECE" w:rsidP="00A04C2F">
            <w:pPr>
              <w:pStyle w:val="TAH"/>
              <w:keepNext w:val="0"/>
              <w:keepLines w:val="0"/>
            </w:pPr>
            <w:r w:rsidRPr="003A6D1C">
              <w:t>Comment</w:t>
            </w:r>
          </w:p>
        </w:tc>
      </w:tr>
      <w:tr w:rsidR="00123ECE" w:rsidRPr="003A6D1C" w14:paraId="2C06F9AA" w14:textId="77777777" w:rsidTr="00AB5AA5">
        <w:trPr>
          <w:jc w:val="center"/>
        </w:trPr>
        <w:tc>
          <w:tcPr>
            <w:tcW w:w="3401" w:type="dxa"/>
            <w:vMerge/>
            <w:vAlign w:val="center"/>
          </w:tcPr>
          <w:p w14:paraId="58431F4D" w14:textId="77777777" w:rsidR="00123ECE" w:rsidRPr="003A6D1C" w:rsidRDefault="00123ECE" w:rsidP="00A04C2F">
            <w:pPr>
              <w:pStyle w:val="TAH"/>
              <w:keepNext w:val="0"/>
              <w:keepLines w:val="0"/>
            </w:pPr>
          </w:p>
        </w:tc>
        <w:tc>
          <w:tcPr>
            <w:tcW w:w="1021" w:type="dxa"/>
            <w:vAlign w:val="center"/>
          </w:tcPr>
          <w:p w14:paraId="2214B713" w14:textId="77777777" w:rsidR="00123ECE" w:rsidRPr="003A6D1C" w:rsidRDefault="00123ECE" w:rsidP="00A04C2F">
            <w:pPr>
              <w:pStyle w:val="TAH"/>
              <w:keepNext w:val="0"/>
              <w:keepLines w:val="0"/>
            </w:pPr>
            <w:r w:rsidRPr="003A6D1C">
              <w:t>Value</w:t>
            </w:r>
          </w:p>
        </w:tc>
        <w:tc>
          <w:tcPr>
            <w:tcW w:w="1021" w:type="dxa"/>
            <w:vAlign w:val="center"/>
          </w:tcPr>
          <w:p w14:paraId="0FC00F2D" w14:textId="77777777" w:rsidR="00123ECE" w:rsidRPr="003A6D1C" w:rsidRDefault="00123ECE" w:rsidP="00A04C2F">
            <w:pPr>
              <w:pStyle w:val="TAH"/>
              <w:keepNext w:val="0"/>
              <w:keepLines w:val="0"/>
            </w:pPr>
            <w:r w:rsidRPr="003A6D1C">
              <w:t>Value</w:t>
            </w:r>
          </w:p>
        </w:tc>
        <w:tc>
          <w:tcPr>
            <w:tcW w:w="3192" w:type="dxa"/>
            <w:vMerge/>
          </w:tcPr>
          <w:p w14:paraId="5612D876" w14:textId="77777777" w:rsidR="00123ECE" w:rsidRPr="003A6D1C" w:rsidRDefault="00123ECE" w:rsidP="00A04C2F">
            <w:pPr>
              <w:pStyle w:val="TAH"/>
              <w:keepNext w:val="0"/>
              <w:keepLines w:val="0"/>
            </w:pPr>
          </w:p>
        </w:tc>
      </w:tr>
      <w:tr w:rsidR="00123ECE" w:rsidRPr="003A6D1C" w14:paraId="1ED5F75E" w14:textId="77777777" w:rsidTr="00AB5AA5">
        <w:trPr>
          <w:jc w:val="center"/>
        </w:trPr>
        <w:tc>
          <w:tcPr>
            <w:tcW w:w="3401" w:type="dxa"/>
            <w:vAlign w:val="center"/>
          </w:tcPr>
          <w:p w14:paraId="22A4BD96"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2509DA44" w14:textId="77777777" w:rsidR="00123ECE" w:rsidRPr="003A6D1C" w:rsidRDefault="00123ECE" w:rsidP="00A04C2F">
            <w:pPr>
              <w:pStyle w:val="TAC"/>
              <w:keepNext w:val="0"/>
              <w:keepLines w:val="0"/>
            </w:pPr>
            <w:r w:rsidRPr="003A6D1C">
              <w:t>psf1</w:t>
            </w:r>
          </w:p>
        </w:tc>
        <w:tc>
          <w:tcPr>
            <w:tcW w:w="1021" w:type="dxa"/>
            <w:vAlign w:val="center"/>
          </w:tcPr>
          <w:p w14:paraId="06073414" w14:textId="77777777" w:rsidR="00123ECE" w:rsidRPr="003A6D1C" w:rsidRDefault="00123ECE" w:rsidP="00A04C2F">
            <w:pPr>
              <w:pStyle w:val="TAC"/>
              <w:keepNext w:val="0"/>
              <w:keepLines w:val="0"/>
            </w:pPr>
            <w:r w:rsidRPr="003A6D1C">
              <w:t>psf1</w:t>
            </w:r>
          </w:p>
        </w:tc>
        <w:tc>
          <w:tcPr>
            <w:tcW w:w="3192" w:type="dxa"/>
          </w:tcPr>
          <w:p w14:paraId="5D65A0C8" w14:textId="77777777" w:rsidR="00123ECE" w:rsidRPr="003A6D1C" w:rsidRDefault="00123ECE" w:rsidP="00A04C2F">
            <w:pPr>
              <w:pStyle w:val="TAL"/>
              <w:keepNext w:val="0"/>
              <w:keepLines w:val="0"/>
            </w:pPr>
          </w:p>
        </w:tc>
      </w:tr>
      <w:tr w:rsidR="00123ECE" w:rsidRPr="003A6D1C" w14:paraId="7ACBB57F" w14:textId="77777777" w:rsidTr="00AB5AA5">
        <w:trPr>
          <w:jc w:val="center"/>
        </w:trPr>
        <w:tc>
          <w:tcPr>
            <w:tcW w:w="3401" w:type="dxa"/>
            <w:vAlign w:val="center"/>
          </w:tcPr>
          <w:p w14:paraId="117F9B68" w14:textId="77777777" w:rsidR="00123ECE" w:rsidRPr="003A6D1C" w:rsidRDefault="00123ECE" w:rsidP="00A04C2F">
            <w:pPr>
              <w:pStyle w:val="TAL"/>
              <w:keepNext w:val="0"/>
              <w:keepLines w:val="0"/>
            </w:pPr>
            <w:r w:rsidRPr="003A6D1C">
              <w:t>drx-InactivityTimer</w:t>
            </w:r>
          </w:p>
        </w:tc>
        <w:tc>
          <w:tcPr>
            <w:tcW w:w="1021" w:type="dxa"/>
            <w:vAlign w:val="center"/>
          </w:tcPr>
          <w:p w14:paraId="6779987B" w14:textId="77777777" w:rsidR="00123ECE" w:rsidRPr="003A6D1C" w:rsidRDefault="00123ECE" w:rsidP="00A04C2F">
            <w:pPr>
              <w:pStyle w:val="TAC"/>
              <w:keepNext w:val="0"/>
              <w:keepLines w:val="0"/>
            </w:pPr>
            <w:r w:rsidRPr="003A6D1C">
              <w:t>psf1</w:t>
            </w:r>
          </w:p>
        </w:tc>
        <w:tc>
          <w:tcPr>
            <w:tcW w:w="1021" w:type="dxa"/>
            <w:vAlign w:val="center"/>
          </w:tcPr>
          <w:p w14:paraId="3EDB8D43" w14:textId="77777777" w:rsidR="00123ECE" w:rsidRPr="003A6D1C" w:rsidRDefault="00123ECE" w:rsidP="00A04C2F">
            <w:pPr>
              <w:pStyle w:val="TAC"/>
              <w:keepNext w:val="0"/>
              <w:keepLines w:val="0"/>
            </w:pPr>
            <w:r w:rsidRPr="003A6D1C">
              <w:t>psf1</w:t>
            </w:r>
          </w:p>
        </w:tc>
        <w:tc>
          <w:tcPr>
            <w:tcW w:w="3192" w:type="dxa"/>
          </w:tcPr>
          <w:p w14:paraId="07C7105F" w14:textId="77777777" w:rsidR="00123ECE" w:rsidRPr="003A6D1C" w:rsidRDefault="00123ECE" w:rsidP="00A04C2F">
            <w:pPr>
              <w:pStyle w:val="TAL"/>
              <w:keepNext w:val="0"/>
              <w:keepLines w:val="0"/>
            </w:pPr>
          </w:p>
        </w:tc>
      </w:tr>
      <w:tr w:rsidR="00123ECE" w:rsidRPr="003A6D1C" w14:paraId="44E2F19F" w14:textId="77777777" w:rsidTr="00AB5AA5">
        <w:trPr>
          <w:jc w:val="center"/>
        </w:trPr>
        <w:tc>
          <w:tcPr>
            <w:tcW w:w="3401" w:type="dxa"/>
            <w:vAlign w:val="center"/>
          </w:tcPr>
          <w:p w14:paraId="73FEB0AF" w14:textId="77777777" w:rsidR="00123ECE" w:rsidRPr="003A6D1C" w:rsidRDefault="00123ECE" w:rsidP="00A04C2F">
            <w:pPr>
              <w:pStyle w:val="TAL"/>
              <w:keepNext w:val="0"/>
              <w:keepLines w:val="0"/>
            </w:pPr>
            <w:r w:rsidRPr="003A6D1C">
              <w:t>drx-RetransmissionTimer</w:t>
            </w:r>
          </w:p>
        </w:tc>
        <w:tc>
          <w:tcPr>
            <w:tcW w:w="1021" w:type="dxa"/>
            <w:vAlign w:val="center"/>
          </w:tcPr>
          <w:p w14:paraId="0CCD2AFB" w14:textId="77777777" w:rsidR="00123ECE" w:rsidRPr="003A6D1C" w:rsidRDefault="00123ECE" w:rsidP="00A04C2F">
            <w:pPr>
              <w:pStyle w:val="TAC"/>
              <w:keepNext w:val="0"/>
              <w:keepLines w:val="0"/>
            </w:pPr>
            <w:r w:rsidRPr="003A6D1C">
              <w:t>psf1</w:t>
            </w:r>
          </w:p>
        </w:tc>
        <w:tc>
          <w:tcPr>
            <w:tcW w:w="1021" w:type="dxa"/>
            <w:vAlign w:val="center"/>
          </w:tcPr>
          <w:p w14:paraId="35F686F9" w14:textId="77777777" w:rsidR="00123ECE" w:rsidRPr="003A6D1C" w:rsidRDefault="00123ECE" w:rsidP="00A04C2F">
            <w:pPr>
              <w:pStyle w:val="TAC"/>
              <w:keepNext w:val="0"/>
              <w:keepLines w:val="0"/>
            </w:pPr>
            <w:r w:rsidRPr="003A6D1C">
              <w:t>psf1</w:t>
            </w:r>
          </w:p>
        </w:tc>
        <w:tc>
          <w:tcPr>
            <w:tcW w:w="3192" w:type="dxa"/>
          </w:tcPr>
          <w:p w14:paraId="4DA4C33E" w14:textId="77777777" w:rsidR="00123ECE" w:rsidRPr="003A6D1C" w:rsidRDefault="00123ECE" w:rsidP="00A04C2F">
            <w:pPr>
              <w:pStyle w:val="TAL"/>
              <w:keepNext w:val="0"/>
              <w:keepLines w:val="0"/>
            </w:pPr>
          </w:p>
        </w:tc>
      </w:tr>
      <w:tr w:rsidR="00123ECE" w:rsidRPr="003A6D1C" w14:paraId="065EFC45" w14:textId="77777777" w:rsidTr="00AB5AA5">
        <w:trPr>
          <w:jc w:val="center"/>
        </w:trPr>
        <w:tc>
          <w:tcPr>
            <w:tcW w:w="3401" w:type="dxa"/>
            <w:vAlign w:val="center"/>
          </w:tcPr>
          <w:p w14:paraId="515C4145" w14:textId="77777777" w:rsidR="00123ECE" w:rsidRPr="003A6D1C" w:rsidRDefault="00123ECE" w:rsidP="00A04C2F">
            <w:pPr>
              <w:pStyle w:val="TAL"/>
              <w:keepNext w:val="0"/>
              <w:keepLines w:val="0"/>
              <w:rPr>
                <w:vertAlign w:val="superscript"/>
              </w:rPr>
            </w:pPr>
            <w:r w:rsidRPr="003A6D1C">
              <w:t>longDRX-CycleStartOffset</w:t>
            </w:r>
            <w:r w:rsidRPr="003A6D1C">
              <w:tab/>
            </w:r>
          </w:p>
        </w:tc>
        <w:tc>
          <w:tcPr>
            <w:tcW w:w="1021" w:type="dxa"/>
            <w:vAlign w:val="center"/>
          </w:tcPr>
          <w:p w14:paraId="5B40CC1B" w14:textId="77777777" w:rsidR="00123ECE" w:rsidRPr="003A6D1C" w:rsidRDefault="00123ECE" w:rsidP="00A04C2F">
            <w:pPr>
              <w:pStyle w:val="TAC"/>
              <w:keepNext w:val="0"/>
              <w:keepLines w:val="0"/>
            </w:pPr>
            <w:r w:rsidRPr="003A6D1C">
              <w:t>sf40</w:t>
            </w:r>
          </w:p>
        </w:tc>
        <w:tc>
          <w:tcPr>
            <w:tcW w:w="1021" w:type="dxa"/>
            <w:vAlign w:val="center"/>
          </w:tcPr>
          <w:p w14:paraId="5FE3120E" w14:textId="77777777" w:rsidR="00123ECE" w:rsidRPr="003A6D1C" w:rsidRDefault="00123ECE" w:rsidP="00A04C2F">
            <w:pPr>
              <w:pStyle w:val="TAC"/>
              <w:keepNext w:val="0"/>
              <w:keepLines w:val="0"/>
            </w:pPr>
            <w:r w:rsidRPr="003A6D1C">
              <w:t>sf1280</w:t>
            </w:r>
          </w:p>
        </w:tc>
        <w:tc>
          <w:tcPr>
            <w:tcW w:w="3192" w:type="dxa"/>
          </w:tcPr>
          <w:p w14:paraId="253892A8" w14:textId="77777777" w:rsidR="00123ECE" w:rsidRPr="003A6D1C" w:rsidRDefault="00123ECE" w:rsidP="00A04C2F">
            <w:pPr>
              <w:pStyle w:val="TAL"/>
              <w:keepNext w:val="0"/>
              <w:keepLines w:val="0"/>
            </w:pPr>
          </w:p>
        </w:tc>
      </w:tr>
      <w:tr w:rsidR="00123ECE" w:rsidRPr="003A6D1C" w14:paraId="647A8F2D" w14:textId="77777777" w:rsidTr="00AB5AA5">
        <w:trPr>
          <w:jc w:val="center"/>
        </w:trPr>
        <w:tc>
          <w:tcPr>
            <w:tcW w:w="3401" w:type="dxa"/>
            <w:vAlign w:val="center"/>
          </w:tcPr>
          <w:p w14:paraId="05009041" w14:textId="77777777" w:rsidR="00123ECE" w:rsidRPr="003A6D1C" w:rsidRDefault="00123ECE" w:rsidP="00A04C2F">
            <w:pPr>
              <w:pStyle w:val="TAL"/>
              <w:keepNext w:val="0"/>
              <w:keepLines w:val="0"/>
            </w:pPr>
            <w:r w:rsidRPr="003A6D1C">
              <w:t>shortDRX</w:t>
            </w:r>
          </w:p>
        </w:tc>
        <w:tc>
          <w:tcPr>
            <w:tcW w:w="1021" w:type="dxa"/>
            <w:vAlign w:val="center"/>
          </w:tcPr>
          <w:p w14:paraId="01AAAF09" w14:textId="77777777" w:rsidR="00123ECE" w:rsidRPr="003A6D1C" w:rsidRDefault="00123ECE" w:rsidP="00A04C2F">
            <w:pPr>
              <w:pStyle w:val="TAC"/>
              <w:keepNext w:val="0"/>
              <w:keepLines w:val="0"/>
            </w:pPr>
            <w:r w:rsidRPr="003A6D1C">
              <w:t>disable</w:t>
            </w:r>
          </w:p>
        </w:tc>
        <w:tc>
          <w:tcPr>
            <w:tcW w:w="1021" w:type="dxa"/>
            <w:vAlign w:val="center"/>
          </w:tcPr>
          <w:p w14:paraId="0C09A033" w14:textId="77777777" w:rsidR="00123ECE" w:rsidRPr="003A6D1C" w:rsidRDefault="00123ECE" w:rsidP="00A04C2F">
            <w:pPr>
              <w:pStyle w:val="TAC"/>
              <w:keepNext w:val="0"/>
              <w:keepLines w:val="0"/>
            </w:pPr>
            <w:r w:rsidRPr="003A6D1C">
              <w:t>disable</w:t>
            </w:r>
          </w:p>
        </w:tc>
        <w:tc>
          <w:tcPr>
            <w:tcW w:w="3192" w:type="dxa"/>
          </w:tcPr>
          <w:p w14:paraId="68537348" w14:textId="77777777" w:rsidR="00123ECE" w:rsidRPr="003A6D1C" w:rsidRDefault="00123ECE" w:rsidP="00A04C2F">
            <w:pPr>
              <w:pStyle w:val="TAL"/>
              <w:keepNext w:val="0"/>
              <w:keepLines w:val="0"/>
            </w:pPr>
          </w:p>
        </w:tc>
      </w:tr>
      <w:tr w:rsidR="00123ECE" w:rsidRPr="003A6D1C" w14:paraId="6B41BA17" w14:textId="77777777" w:rsidTr="00AB5AA5">
        <w:trPr>
          <w:jc w:val="center"/>
        </w:trPr>
        <w:tc>
          <w:tcPr>
            <w:tcW w:w="8635" w:type="dxa"/>
            <w:gridSpan w:val="4"/>
            <w:vAlign w:val="center"/>
          </w:tcPr>
          <w:p w14:paraId="4CD38FD5" w14:textId="5DEAB106" w:rsidR="00123ECE" w:rsidRPr="003A6D1C" w:rsidRDefault="00D362CC"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r w:rsidR="00123ECE" w:rsidRPr="003A6D1C">
              <w:t>6.3.2</w:t>
            </w:r>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r w:rsidR="00AB5AA5" w:rsidRPr="003A6D1C">
              <w:t xml:space="preserve"> </w:t>
            </w:r>
            <w:r w:rsidR="00123ECE" w:rsidRPr="003A6D1C">
              <w:t>[5].</w:t>
            </w:r>
          </w:p>
        </w:tc>
      </w:tr>
    </w:tbl>
    <w:p w14:paraId="538CEAC8" w14:textId="77777777" w:rsidR="00123ECE" w:rsidRPr="003A6D1C" w:rsidRDefault="00123ECE" w:rsidP="00A04C2F"/>
    <w:p w14:paraId="6017E02F" w14:textId="77777777" w:rsidR="00123ECE" w:rsidRPr="003A6D1C" w:rsidRDefault="00123ECE" w:rsidP="00A04C2F">
      <w:pPr>
        <w:pStyle w:val="TH"/>
        <w:keepNext w:val="0"/>
        <w:keepLines w:val="0"/>
      </w:pPr>
      <w:r w:rsidRPr="003A6D1C">
        <w:t xml:space="preserve">Table </w:t>
      </w:r>
      <w:r w:rsidRPr="003A6D1C">
        <w:rPr>
          <w:rFonts w:cs="v4.2.0"/>
        </w:rPr>
        <w:t>8.8.2.5</w:t>
      </w:r>
      <w:r w:rsidRPr="003A6D1C">
        <w:t xml:space="preserve">-3: </w:t>
      </w:r>
      <w:r w:rsidRPr="003A6D1C">
        <w:rPr>
          <w:i/>
        </w:rPr>
        <w:t>TimeAlignmentTimer</w:t>
      </w:r>
      <w:r w:rsidRPr="003A6D1C">
        <w:t xml:space="preserve"> and </w:t>
      </w:r>
      <w:r w:rsidRPr="003A6D1C">
        <w:rPr>
          <w:i/>
        </w:rPr>
        <w:t>sr-ConfigIndex</w:t>
      </w:r>
      <w:r w:rsidRPr="003A6D1C">
        <w:t xml:space="preserve">-Configuration to be used in </w:t>
      </w:r>
      <w:r w:rsidRPr="003A6D1C">
        <w:rPr>
          <w:rFonts w:cs="v4.2.0"/>
        </w:rPr>
        <w:t>E-UTRAN FDD-</w:t>
      </w:r>
      <w:r w:rsidRPr="003A6D1C">
        <w:t xml:space="preserve"> GSM </w:t>
      </w:r>
      <w:r w:rsidRPr="003A6D1C">
        <w:rPr>
          <w:rFonts w:eastAsia="SimSun"/>
          <w:lang w:eastAsia="zh-CN"/>
        </w:rPr>
        <w:t>E</w:t>
      </w:r>
      <w:r w:rsidRPr="003A6D1C">
        <w:t>vent triggered reporting when DRX is used in AWGN</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1F1BB810" w14:textId="77777777" w:rsidTr="00D362CC">
        <w:trPr>
          <w:jc w:val="center"/>
        </w:trPr>
        <w:tc>
          <w:tcPr>
            <w:tcW w:w="2268" w:type="dxa"/>
            <w:vMerge w:val="restart"/>
            <w:vAlign w:val="center"/>
          </w:tcPr>
          <w:p w14:paraId="0F0049A3" w14:textId="77777777" w:rsidR="00123ECE" w:rsidRPr="003A6D1C" w:rsidRDefault="00123ECE" w:rsidP="00A04C2F">
            <w:pPr>
              <w:pStyle w:val="TAH"/>
              <w:keepNext w:val="0"/>
              <w:keepLines w:val="0"/>
            </w:pPr>
            <w:r w:rsidRPr="003A6D1C">
              <w:t>Field</w:t>
            </w:r>
          </w:p>
        </w:tc>
        <w:tc>
          <w:tcPr>
            <w:tcW w:w="1021" w:type="dxa"/>
            <w:vAlign w:val="center"/>
          </w:tcPr>
          <w:p w14:paraId="1915AE89" w14:textId="77777777" w:rsidR="00123ECE" w:rsidRPr="003A6D1C" w:rsidRDefault="00123ECE" w:rsidP="00A04C2F">
            <w:pPr>
              <w:pStyle w:val="TAH"/>
              <w:keepNext w:val="0"/>
              <w:keepLines w:val="0"/>
            </w:pPr>
            <w:r w:rsidRPr="003A6D1C">
              <w:t>Test1</w:t>
            </w:r>
          </w:p>
        </w:tc>
        <w:tc>
          <w:tcPr>
            <w:tcW w:w="1021" w:type="dxa"/>
            <w:vAlign w:val="center"/>
          </w:tcPr>
          <w:p w14:paraId="6FD579B6" w14:textId="77777777" w:rsidR="00123ECE" w:rsidRPr="003A6D1C" w:rsidRDefault="00123ECE" w:rsidP="00A04C2F">
            <w:pPr>
              <w:pStyle w:val="TAH"/>
              <w:keepNext w:val="0"/>
              <w:keepLines w:val="0"/>
            </w:pPr>
            <w:r w:rsidRPr="003A6D1C">
              <w:t>Test2</w:t>
            </w:r>
          </w:p>
        </w:tc>
        <w:tc>
          <w:tcPr>
            <w:tcW w:w="5669" w:type="dxa"/>
            <w:vMerge w:val="restart"/>
          </w:tcPr>
          <w:p w14:paraId="6BAB20F1" w14:textId="77777777" w:rsidR="00123ECE" w:rsidRPr="003A6D1C" w:rsidRDefault="00123ECE" w:rsidP="00A04C2F">
            <w:pPr>
              <w:pStyle w:val="TAH"/>
              <w:keepNext w:val="0"/>
              <w:keepLines w:val="0"/>
            </w:pPr>
            <w:r w:rsidRPr="003A6D1C">
              <w:t>Comment</w:t>
            </w:r>
          </w:p>
        </w:tc>
      </w:tr>
      <w:tr w:rsidR="00123ECE" w:rsidRPr="003A6D1C" w14:paraId="0BD7572A" w14:textId="77777777" w:rsidTr="00D362CC">
        <w:trPr>
          <w:jc w:val="center"/>
        </w:trPr>
        <w:tc>
          <w:tcPr>
            <w:tcW w:w="2268" w:type="dxa"/>
            <w:vMerge/>
            <w:vAlign w:val="center"/>
          </w:tcPr>
          <w:p w14:paraId="0570F0B1" w14:textId="77777777" w:rsidR="00123ECE" w:rsidRPr="003A6D1C" w:rsidRDefault="00123ECE" w:rsidP="00A04C2F">
            <w:pPr>
              <w:pStyle w:val="TAH"/>
              <w:keepNext w:val="0"/>
              <w:keepLines w:val="0"/>
            </w:pPr>
          </w:p>
        </w:tc>
        <w:tc>
          <w:tcPr>
            <w:tcW w:w="1021" w:type="dxa"/>
            <w:vAlign w:val="center"/>
          </w:tcPr>
          <w:p w14:paraId="58CE7697" w14:textId="77777777" w:rsidR="00123ECE" w:rsidRPr="003A6D1C" w:rsidRDefault="00123ECE" w:rsidP="00A04C2F">
            <w:pPr>
              <w:pStyle w:val="TAH"/>
              <w:keepNext w:val="0"/>
              <w:keepLines w:val="0"/>
            </w:pPr>
            <w:r w:rsidRPr="003A6D1C">
              <w:t>Value</w:t>
            </w:r>
          </w:p>
        </w:tc>
        <w:tc>
          <w:tcPr>
            <w:tcW w:w="1021" w:type="dxa"/>
            <w:vAlign w:val="center"/>
          </w:tcPr>
          <w:p w14:paraId="03A852DB" w14:textId="77777777" w:rsidR="00123ECE" w:rsidRPr="003A6D1C" w:rsidRDefault="00123ECE" w:rsidP="00A04C2F">
            <w:pPr>
              <w:pStyle w:val="TAH"/>
              <w:keepNext w:val="0"/>
              <w:keepLines w:val="0"/>
            </w:pPr>
            <w:r w:rsidRPr="003A6D1C">
              <w:t>Value</w:t>
            </w:r>
          </w:p>
        </w:tc>
        <w:tc>
          <w:tcPr>
            <w:tcW w:w="5669" w:type="dxa"/>
            <w:vMerge/>
          </w:tcPr>
          <w:p w14:paraId="6B7F406C" w14:textId="77777777" w:rsidR="00123ECE" w:rsidRPr="003A6D1C" w:rsidRDefault="00123ECE" w:rsidP="00A04C2F">
            <w:pPr>
              <w:pStyle w:val="TAH"/>
              <w:keepNext w:val="0"/>
              <w:keepLines w:val="0"/>
            </w:pPr>
          </w:p>
        </w:tc>
      </w:tr>
      <w:tr w:rsidR="00123ECE" w:rsidRPr="003A6D1C" w14:paraId="1CFB693F" w14:textId="77777777" w:rsidTr="00D362CC">
        <w:trPr>
          <w:jc w:val="center"/>
        </w:trPr>
        <w:tc>
          <w:tcPr>
            <w:tcW w:w="2268" w:type="dxa"/>
            <w:vAlign w:val="center"/>
          </w:tcPr>
          <w:p w14:paraId="5F379756"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72B5971B" w14:textId="77777777" w:rsidR="00123ECE" w:rsidRPr="003A6D1C" w:rsidRDefault="00123ECE" w:rsidP="00A04C2F">
            <w:pPr>
              <w:pStyle w:val="TAC"/>
              <w:keepNext w:val="0"/>
              <w:keepLines w:val="0"/>
            </w:pPr>
            <w:r w:rsidRPr="003A6D1C">
              <w:t>sf500</w:t>
            </w:r>
          </w:p>
        </w:tc>
        <w:tc>
          <w:tcPr>
            <w:tcW w:w="1021" w:type="dxa"/>
            <w:vAlign w:val="center"/>
          </w:tcPr>
          <w:p w14:paraId="3B72D0FC" w14:textId="77777777" w:rsidR="00123ECE" w:rsidRPr="003A6D1C" w:rsidRDefault="00123ECE" w:rsidP="00A04C2F">
            <w:pPr>
              <w:pStyle w:val="TAC"/>
              <w:keepNext w:val="0"/>
              <w:keepLines w:val="0"/>
            </w:pPr>
            <w:r w:rsidRPr="003A6D1C">
              <w:t>sf500</w:t>
            </w:r>
          </w:p>
        </w:tc>
        <w:tc>
          <w:tcPr>
            <w:tcW w:w="5669" w:type="dxa"/>
          </w:tcPr>
          <w:p w14:paraId="3EC815DC" w14:textId="1CD26C02"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[5].</w:t>
            </w:r>
          </w:p>
        </w:tc>
      </w:tr>
      <w:tr w:rsidR="00123ECE" w:rsidRPr="003A6D1C" w14:paraId="4FCAEA24" w14:textId="77777777" w:rsidTr="00D362CC">
        <w:trPr>
          <w:jc w:val="center"/>
        </w:trPr>
        <w:tc>
          <w:tcPr>
            <w:tcW w:w="2268" w:type="dxa"/>
            <w:vAlign w:val="center"/>
          </w:tcPr>
          <w:p w14:paraId="740164EF" w14:textId="77777777" w:rsidR="00123ECE" w:rsidRPr="003A6D1C" w:rsidRDefault="00123ECE" w:rsidP="00A04C2F">
            <w:pPr>
              <w:pStyle w:val="TAL"/>
              <w:keepNext w:val="0"/>
              <w:keepLines w:val="0"/>
            </w:pPr>
            <w:r w:rsidRPr="003A6D1C">
              <w:t>sr-ConfigIndex</w:t>
            </w:r>
          </w:p>
        </w:tc>
        <w:tc>
          <w:tcPr>
            <w:tcW w:w="1021" w:type="dxa"/>
            <w:vAlign w:val="center"/>
          </w:tcPr>
          <w:p w14:paraId="748A16DD" w14:textId="77777777" w:rsidR="00123ECE" w:rsidRPr="003A6D1C" w:rsidRDefault="00123ECE" w:rsidP="00A04C2F">
            <w:pPr>
              <w:pStyle w:val="TAC"/>
              <w:keepNext w:val="0"/>
              <w:keepLines w:val="0"/>
            </w:pPr>
            <w:r w:rsidRPr="003A6D1C">
              <w:t>0</w:t>
            </w:r>
          </w:p>
        </w:tc>
        <w:tc>
          <w:tcPr>
            <w:tcW w:w="1021" w:type="dxa"/>
            <w:vAlign w:val="center"/>
          </w:tcPr>
          <w:p w14:paraId="709C07CE" w14:textId="77777777" w:rsidR="00123ECE" w:rsidRPr="003A6D1C" w:rsidRDefault="00123ECE" w:rsidP="00A04C2F">
            <w:pPr>
              <w:pStyle w:val="TAC"/>
              <w:keepNext w:val="0"/>
              <w:keepLines w:val="0"/>
            </w:pPr>
            <w:r w:rsidRPr="003A6D1C">
              <w:t>0</w:t>
            </w:r>
          </w:p>
        </w:tc>
        <w:tc>
          <w:tcPr>
            <w:tcW w:w="5669" w:type="dxa"/>
          </w:tcPr>
          <w:p w14:paraId="2CE45CDA" w14:textId="4FC9FD3E"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r w:rsidR="00AB5AA5" w:rsidRPr="003A6D1C">
              <w:t xml:space="preserve"> </w:t>
            </w:r>
            <w:r w:rsidRPr="003A6D1C">
              <w:t>[8].</w:t>
            </w:r>
          </w:p>
        </w:tc>
      </w:tr>
    </w:tbl>
    <w:p w14:paraId="368543D7" w14:textId="77777777" w:rsidR="00123ECE" w:rsidRPr="003A6D1C" w:rsidRDefault="00123ECE" w:rsidP="00A04C2F"/>
    <w:p w14:paraId="31886400" w14:textId="77777777" w:rsidR="00123ECE" w:rsidRPr="003A6D1C" w:rsidRDefault="00123ECE" w:rsidP="00A04C2F">
      <w:pPr>
        <w:pStyle w:val="TH"/>
        <w:keepNext w:val="0"/>
        <w:keepLines w:val="0"/>
        <w:rPr>
          <w:rFonts w:cs="v4.2.0"/>
        </w:rPr>
      </w:pPr>
      <w:r w:rsidRPr="003A6D1C">
        <w:rPr>
          <w:rFonts w:cs="v4.2.0"/>
        </w:rPr>
        <w:t>Table 8.8.2.5-4: Cell specific test parameters for GSM (Cell # 2)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04B3D3EB" w14:textId="77777777" w:rsidTr="00AB5AA5">
        <w:trPr>
          <w:jc w:val="center"/>
        </w:trPr>
        <w:tc>
          <w:tcPr>
            <w:tcW w:w="2660" w:type="dxa"/>
            <w:vMerge w:val="restart"/>
          </w:tcPr>
          <w:p w14:paraId="5871261F"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07D0501A"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5D9DAAF1" w14:textId="4226AE3E"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3AB9E3A2" w14:textId="77777777" w:rsidTr="00AB5AA5">
        <w:trPr>
          <w:jc w:val="center"/>
        </w:trPr>
        <w:tc>
          <w:tcPr>
            <w:tcW w:w="2660" w:type="dxa"/>
            <w:vMerge/>
          </w:tcPr>
          <w:p w14:paraId="01D59539"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79CA5DAE"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6378E255" w14:textId="77777777" w:rsidR="00123ECE" w:rsidRPr="003A6D1C" w:rsidRDefault="00123ECE" w:rsidP="00D362CC">
            <w:pPr>
              <w:pStyle w:val="TAH"/>
            </w:pPr>
            <w:r w:rsidRPr="003A6D1C">
              <w:t>T1</w:t>
            </w:r>
          </w:p>
        </w:tc>
        <w:tc>
          <w:tcPr>
            <w:tcW w:w="1673" w:type="dxa"/>
          </w:tcPr>
          <w:p w14:paraId="2F8FCD0B" w14:textId="77777777" w:rsidR="00123ECE" w:rsidRPr="003A6D1C" w:rsidRDefault="00123ECE" w:rsidP="00D362CC">
            <w:pPr>
              <w:pStyle w:val="TAH"/>
            </w:pPr>
            <w:r w:rsidRPr="003A6D1C">
              <w:t>T2</w:t>
            </w:r>
          </w:p>
        </w:tc>
      </w:tr>
      <w:tr w:rsidR="00123ECE" w:rsidRPr="003A6D1C" w14:paraId="273879FC" w14:textId="77777777" w:rsidTr="00AB5AA5">
        <w:trPr>
          <w:jc w:val="center"/>
        </w:trPr>
        <w:tc>
          <w:tcPr>
            <w:tcW w:w="2660" w:type="dxa"/>
            <w:vAlign w:val="center"/>
          </w:tcPr>
          <w:p w14:paraId="085E8004" w14:textId="2F9B9FCD" w:rsidR="00123ECE" w:rsidRPr="003A6D1C" w:rsidRDefault="00123ECE" w:rsidP="00A04C2F">
            <w:pPr>
              <w:spacing w:after="0"/>
              <w:rPr>
                <w:rFonts w:ascii="Arial" w:hAnsi="Arial" w:cs="Arial"/>
                <w:sz w:val="18"/>
                <w:szCs w:val="18"/>
              </w:rPr>
            </w:pPr>
            <w:r w:rsidRPr="003A6D1C">
              <w:rPr>
                <w:rFonts w:ascii="Arial" w:hAnsi="Arial" w:cs="Arial"/>
                <w:sz w:val="18"/>
                <w:szCs w:val="18"/>
              </w:rPr>
              <w:t>Absolute</w:t>
            </w:r>
            <w:r w:rsidR="00AB5AA5" w:rsidRPr="003A6D1C">
              <w:rPr>
                <w:rFonts w:ascii="Arial" w:hAnsi="Arial" w:cs="Arial"/>
                <w:sz w:val="18"/>
                <w:szCs w:val="18"/>
              </w:rPr>
              <w:t xml:space="preserve"> </w:t>
            </w:r>
            <w:r w:rsidRPr="003A6D1C">
              <w:rPr>
                <w:rFonts w:ascii="Arial" w:hAnsi="Arial" w:cs="Arial"/>
                <w:sz w:val="18"/>
                <w:szCs w:val="18"/>
              </w:rPr>
              <w:t>RF</w:t>
            </w:r>
            <w:r w:rsidR="00AB5AA5" w:rsidRPr="003A6D1C">
              <w:rPr>
                <w:rFonts w:ascii="Arial" w:hAnsi="Arial" w:cs="Arial"/>
                <w:sz w:val="18"/>
                <w:szCs w:val="18"/>
              </w:rPr>
              <w:t xml:space="preserve"> </w:t>
            </w:r>
            <w:r w:rsidRPr="003A6D1C">
              <w:rPr>
                <w:rFonts w:ascii="Arial" w:hAnsi="Arial" w:cs="Arial"/>
                <w:sz w:val="18"/>
                <w:szCs w:val="18"/>
              </w:rPr>
              <w:t>Channel</w:t>
            </w:r>
            <w:r w:rsidR="00AB5AA5" w:rsidRPr="003A6D1C">
              <w:rPr>
                <w:rFonts w:ascii="Arial" w:hAnsi="Arial" w:cs="Arial"/>
                <w:sz w:val="18"/>
                <w:szCs w:val="18"/>
              </w:rPr>
              <w:t xml:space="preserve"> </w:t>
            </w:r>
            <w:r w:rsidRPr="003A6D1C">
              <w:rPr>
                <w:rFonts w:ascii="Arial" w:hAnsi="Arial" w:cs="Arial"/>
                <w:sz w:val="18"/>
                <w:szCs w:val="18"/>
              </w:rPr>
              <w:t>Number</w:t>
            </w:r>
          </w:p>
        </w:tc>
        <w:tc>
          <w:tcPr>
            <w:tcW w:w="666" w:type="dxa"/>
          </w:tcPr>
          <w:p w14:paraId="2C61DBD7" w14:textId="77777777" w:rsidR="00123ECE" w:rsidRPr="003A6D1C" w:rsidRDefault="00123ECE" w:rsidP="00A04C2F">
            <w:pPr>
              <w:pStyle w:val="TH"/>
              <w:keepNext w:val="0"/>
              <w:keepLines w:val="0"/>
              <w:spacing w:before="0" w:after="0"/>
              <w:outlineLvl w:val="0"/>
              <w:rPr>
                <w:b w:val="0"/>
                <w:bCs/>
                <w:sz w:val="18"/>
                <w:szCs w:val="18"/>
              </w:rPr>
            </w:pPr>
          </w:p>
        </w:tc>
        <w:tc>
          <w:tcPr>
            <w:tcW w:w="2991" w:type="dxa"/>
            <w:gridSpan w:val="2"/>
          </w:tcPr>
          <w:p w14:paraId="413B9E66" w14:textId="56E6DE59"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ARFNC</w:t>
            </w:r>
            <w:r w:rsidR="00AB5AA5" w:rsidRPr="003A6D1C">
              <w:rPr>
                <w:b w:val="0"/>
                <w:bCs/>
                <w:sz w:val="18"/>
                <w:szCs w:val="18"/>
              </w:rPr>
              <w:t xml:space="preserve"> </w:t>
            </w:r>
            <w:r w:rsidRPr="003A6D1C">
              <w:rPr>
                <w:b w:val="0"/>
                <w:bCs/>
                <w:sz w:val="18"/>
                <w:szCs w:val="18"/>
              </w:rPr>
              <w:t>1</w:t>
            </w:r>
          </w:p>
        </w:tc>
      </w:tr>
      <w:tr w:rsidR="00123ECE" w:rsidRPr="003A6D1C" w14:paraId="1A62DAA1" w14:textId="77777777" w:rsidTr="00AB5AA5">
        <w:trPr>
          <w:jc w:val="center"/>
        </w:trPr>
        <w:tc>
          <w:tcPr>
            <w:tcW w:w="2660" w:type="dxa"/>
            <w:vAlign w:val="center"/>
          </w:tcPr>
          <w:p w14:paraId="3CAC849A" w14:textId="77777777" w:rsidR="00123ECE" w:rsidRPr="003A6D1C" w:rsidRDefault="00123ECE" w:rsidP="00A04C2F">
            <w:pPr>
              <w:spacing w:after="0"/>
              <w:rPr>
                <w:rFonts w:ascii="Arial" w:hAnsi="Arial" w:cs="Arial"/>
                <w:sz w:val="18"/>
                <w:szCs w:val="18"/>
              </w:rPr>
            </w:pPr>
            <w:r w:rsidRPr="003A6D1C">
              <w:rPr>
                <w:rFonts w:ascii="Arial" w:hAnsi="Arial" w:cs="Arial"/>
                <w:sz w:val="18"/>
                <w:szCs w:val="18"/>
              </w:rPr>
              <w:t>RXLEV</w:t>
            </w:r>
          </w:p>
        </w:tc>
        <w:tc>
          <w:tcPr>
            <w:tcW w:w="666" w:type="dxa"/>
          </w:tcPr>
          <w:p w14:paraId="4167C96F"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dBm</w:t>
            </w:r>
          </w:p>
        </w:tc>
        <w:tc>
          <w:tcPr>
            <w:tcW w:w="1318" w:type="dxa"/>
          </w:tcPr>
          <w:p w14:paraId="45A777B9"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-Infinity</w:t>
            </w:r>
          </w:p>
        </w:tc>
        <w:tc>
          <w:tcPr>
            <w:tcW w:w="1673" w:type="dxa"/>
          </w:tcPr>
          <w:p w14:paraId="44A8CA3A"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-75</w:t>
            </w:r>
          </w:p>
        </w:tc>
      </w:tr>
      <w:tr w:rsidR="00123ECE" w:rsidRPr="003A6D1C" w14:paraId="1ED29F8B" w14:textId="77777777" w:rsidTr="00AB5AA5">
        <w:trPr>
          <w:jc w:val="center"/>
        </w:trPr>
        <w:tc>
          <w:tcPr>
            <w:tcW w:w="2660" w:type="dxa"/>
          </w:tcPr>
          <w:p w14:paraId="5D6A17DF" w14:textId="269C0DA3" w:rsidR="00123ECE" w:rsidRPr="003A6D1C" w:rsidRDefault="00123ECE" w:rsidP="00A04C2F">
            <w:pPr>
              <w:pStyle w:val="TH"/>
              <w:keepNext w:val="0"/>
              <w:keepLines w:val="0"/>
              <w:spacing w:before="0" w:after="0"/>
              <w:jc w:val="left"/>
              <w:outlineLvl w:val="0"/>
              <w:rPr>
                <w:b w:val="0"/>
                <w:bCs/>
                <w:sz w:val="18"/>
                <w:szCs w:val="18"/>
              </w:rPr>
            </w:pPr>
            <w:r w:rsidRPr="003A6D1C">
              <w:rPr>
                <w:b w:val="0"/>
                <w:bCs/>
                <w:sz w:val="18"/>
                <w:szCs w:val="18"/>
              </w:rPr>
              <w:t>GSM</w:t>
            </w:r>
            <w:r w:rsidR="00AB5AA5" w:rsidRPr="003A6D1C">
              <w:rPr>
                <w:b w:val="0"/>
                <w:bCs/>
                <w:sz w:val="18"/>
                <w:szCs w:val="18"/>
              </w:rPr>
              <w:t xml:space="preserve"> </w:t>
            </w:r>
            <w:r w:rsidRPr="003A6D1C">
              <w:rPr>
                <w:b w:val="0"/>
                <w:bCs/>
                <w:sz w:val="18"/>
                <w:szCs w:val="18"/>
              </w:rPr>
              <w:t>BSIC</w:t>
            </w:r>
          </w:p>
        </w:tc>
        <w:tc>
          <w:tcPr>
            <w:tcW w:w="666" w:type="dxa"/>
          </w:tcPr>
          <w:p w14:paraId="4A22A77E" w14:textId="77777777" w:rsidR="00123ECE" w:rsidRPr="003A6D1C" w:rsidRDefault="00123ECE" w:rsidP="00A04C2F">
            <w:pPr>
              <w:pStyle w:val="TH"/>
              <w:keepNext w:val="0"/>
              <w:keepLines w:val="0"/>
              <w:spacing w:before="0" w:after="0"/>
              <w:outlineLvl w:val="0"/>
              <w:rPr>
                <w:b w:val="0"/>
                <w:bCs/>
                <w:sz w:val="18"/>
                <w:szCs w:val="18"/>
              </w:rPr>
            </w:pPr>
          </w:p>
        </w:tc>
        <w:tc>
          <w:tcPr>
            <w:tcW w:w="1318" w:type="dxa"/>
          </w:tcPr>
          <w:p w14:paraId="2E8072AD"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N/A</w:t>
            </w:r>
          </w:p>
        </w:tc>
        <w:tc>
          <w:tcPr>
            <w:tcW w:w="1673" w:type="dxa"/>
          </w:tcPr>
          <w:p w14:paraId="10BC31E4"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Valid</w:t>
            </w:r>
          </w:p>
        </w:tc>
      </w:tr>
    </w:tbl>
    <w:p w14:paraId="113F5551" w14:textId="77777777" w:rsidR="00123ECE" w:rsidRPr="003A6D1C" w:rsidRDefault="00123ECE" w:rsidP="00A04C2F">
      <w:pPr>
        <w:rPr>
          <w:rFonts w:cs="v4.2.0"/>
        </w:rPr>
      </w:pPr>
    </w:p>
    <w:p w14:paraId="45B8B248"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p>
    <w:p w14:paraId="599C544A" w14:textId="77777777" w:rsidR="00123ECE" w:rsidRPr="003A6D1C" w:rsidRDefault="00123ECE" w:rsidP="00A04C2F">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5D5A7672" w14:textId="77777777" w:rsidR="00123ECE" w:rsidRPr="003A6D1C" w:rsidRDefault="00123ECE" w:rsidP="00A04C2F">
      <w:r w:rsidRPr="003A6D1C">
        <w:t>For both tests:</w:t>
      </w:r>
    </w:p>
    <w:p w14:paraId="727ECBE7" w14:textId="77777777" w:rsidR="00123ECE" w:rsidRPr="003A6D1C" w:rsidRDefault="00123ECE" w:rsidP="00A04C2F">
      <w:r w:rsidRPr="003A6D1C">
        <w:t>The overall delay may be up to 2xTTI</w:t>
      </w:r>
      <w:r w:rsidRPr="003A6D1C">
        <w:rPr>
          <w:vertAlign w:val="subscript"/>
        </w:rPr>
        <w:t>DCCH</w:t>
      </w:r>
      <w:r w:rsidRPr="003A6D1C">
        <w:t xml:space="preserve"> higher than the measurement reporting delays because of TTI insertion uncertainty of the measurement report in DCCH.</w:t>
      </w:r>
    </w:p>
    <w:p w14:paraId="05614A9E" w14:textId="0F0D55FC" w:rsidR="00123ECE" w:rsidRPr="003A6D1C" w:rsidRDefault="00123ECE" w:rsidP="00A04C2F">
      <w:pPr>
        <w:pStyle w:val="NO"/>
        <w:keepLines w:val="0"/>
      </w:pPr>
      <w:r w:rsidRPr="003A6D1C">
        <w:t>NOTE 1:</w:t>
      </w:r>
      <w:r w:rsidR="00D362CC"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00783FE2" w14:textId="106D9706" w:rsidR="00123ECE" w:rsidRPr="003A6D1C" w:rsidRDefault="00123ECE" w:rsidP="00A04C2F">
      <w:pPr>
        <w:pStyle w:val="NO"/>
        <w:keepLines w:val="0"/>
      </w:pPr>
      <w:r w:rsidRPr="003A6D1C">
        <w:lastRenderedPageBreak/>
        <w:t>NOTE 2:</w:t>
      </w:r>
      <w:r w:rsidR="00D362CC" w:rsidRPr="003A6D1C">
        <w:tab/>
      </w:r>
      <w:r w:rsidRPr="003A6D1C">
        <w:t xml:space="preserve">In order to calculate the rate of correct events the system simulator </w:t>
      </w:r>
      <w:commentRangeStart w:id="4"/>
      <w:r w:rsidRPr="00E83F9B">
        <w:rPr>
          <w:highlight w:val="yellow"/>
        </w:rPr>
        <w:t>shall</w:t>
      </w:r>
      <w:r w:rsidRPr="003A6D1C">
        <w:t xml:space="preserve"> </w:t>
      </w:r>
      <w:commentRangeEnd w:id="4"/>
      <w:r w:rsidR="00944043">
        <w:rPr>
          <w:rStyle w:val="CommentReference"/>
          <w:rFonts w:eastAsia="SimSun"/>
          <w:lang w:val="x-none"/>
        </w:rPr>
        <w:commentReference w:id="4"/>
      </w:r>
      <w:r w:rsidRPr="003A6D1C">
        <w:t>verify that it has received correct Event B1 measurement report.</w:t>
      </w:r>
    </w:p>
    <w:p w14:paraId="20376239"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07BFE321" w14:textId="77777777" w:rsidR="00123ECE" w:rsidRPr="003A6D1C" w:rsidRDefault="00123ECE" w:rsidP="00D362CC">
      <w:r w:rsidRPr="003A6D1C">
        <w:t>Overall delay measured =</w:t>
      </w:r>
      <w:r w:rsidRPr="003A6D1C">
        <w:rPr>
          <w:rFonts w:cs="v4.2.0"/>
        </w:rPr>
        <w:t xml:space="preserve"> 2*T</w:t>
      </w:r>
      <w:r w:rsidRPr="003A6D1C">
        <w:rPr>
          <w:rFonts w:cs="v4.2.0"/>
          <w:vertAlign w:val="subscript"/>
        </w:rPr>
        <w:t xml:space="preserve">Measurement Period, GSM </w:t>
      </w:r>
      <w:r w:rsidRPr="003A6D1C">
        <w:t>+ T</w:t>
      </w:r>
      <w:r w:rsidRPr="003A6D1C">
        <w:rPr>
          <w:rFonts w:cs="v4.2.0"/>
          <w:vertAlign w:val="subscript"/>
        </w:rPr>
        <w:t xml:space="preserve">identify, GSM </w:t>
      </w:r>
      <w:r w:rsidRPr="003A6D1C">
        <w:t xml:space="preserve">+ </w:t>
      </w:r>
      <w:r w:rsidRPr="003A6D1C">
        <w:rPr>
          <w:rFonts w:cs="v4.2.0"/>
        </w:rPr>
        <w:t>TTI insertion</w:t>
      </w:r>
      <w:r w:rsidRPr="003A6D1C">
        <w:t xml:space="preserve"> uncertainty + DRX cycle length</w:t>
      </w:r>
    </w:p>
    <w:p w14:paraId="67790D5D" w14:textId="0D187F25" w:rsidR="00123ECE" w:rsidRPr="003A6D1C" w:rsidRDefault="00123ECE" w:rsidP="00D362CC">
      <w:pPr>
        <w:pStyle w:val="B1"/>
        <w:ind w:left="284" w:firstLine="0"/>
      </w:pPr>
      <w:r w:rsidRPr="003A6D1C">
        <w:t>T</w:t>
      </w:r>
      <w:r w:rsidRPr="003A6D1C">
        <w:rPr>
          <w:rFonts w:cs="v4.2.0"/>
          <w:vertAlign w:val="subscript"/>
        </w:rPr>
        <w:t>Measurement Period, GSM</w:t>
      </w:r>
      <w:r w:rsidRPr="003A6D1C">
        <w:t xml:space="preserve"> = 480 ms (as specified in table 8.1.2.4.5.2.1-1 </w:t>
      </w:r>
      <w:r w:rsidR="006B7CC6" w:rsidRPr="003A6D1C">
        <w:t>of 3GPP TS</w:t>
      </w:r>
      <w:r w:rsidR="00E52353" w:rsidRPr="003A6D1C">
        <w:t xml:space="preserve"> 3</w:t>
      </w:r>
      <w:r w:rsidRPr="003A6D1C">
        <w:t>6.133 [4] clause 8.1.2.4.5.2.1)</w:t>
      </w:r>
    </w:p>
    <w:p w14:paraId="2A029CF7" w14:textId="47000F27" w:rsidR="00123ECE" w:rsidRPr="003A6D1C" w:rsidRDefault="00123ECE" w:rsidP="00D362CC">
      <w:pPr>
        <w:pStyle w:val="B1"/>
        <w:ind w:left="284" w:firstLine="0"/>
      </w:pPr>
      <w:r w:rsidRPr="003A6D1C">
        <w:t>T</w:t>
      </w:r>
      <w:r w:rsidRPr="003A6D1C">
        <w:rPr>
          <w:rFonts w:cs="v4.2.0"/>
          <w:vertAlign w:val="subscript"/>
        </w:rPr>
        <w:t xml:space="preserve">identify, GSM </w:t>
      </w:r>
      <w:r w:rsidRPr="003A6D1C">
        <w:t xml:space="preserve">= 2160 ms (as specified in table 8.1.2.4.5.1.2.1-1 </w:t>
      </w:r>
      <w:r w:rsidR="006B7CC6" w:rsidRPr="003A6D1C">
        <w:t>of 3GPP TS</w:t>
      </w:r>
      <w:r w:rsidR="00E52353" w:rsidRPr="003A6D1C">
        <w:t xml:space="preserve"> 3</w:t>
      </w:r>
      <w:r w:rsidRPr="003A6D1C">
        <w:t>6.133 [4] clause 8.1.2.4.5.1.2.1)</w:t>
      </w:r>
    </w:p>
    <w:p w14:paraId="414C6860" w14:textId="77777777" w:rsidR="00123ECE" w:rsidRPr="003A6D1C" w:rsidRDefault="00123ECE" w:rsidP="00D362CC">
      <w:pPr>
        <w:pStyle w:val="B1"/>
        <w:ind w:left="284" w:firstLine="0"/>
      </w:pPr>
      <w:r w:rsidRPr="003A6D1C">
        <w:t>TTI insertion uncertainty = 2 ms</w:t>
      </w:r>
    </w:p>
    <w:p w14:paraId="2B4D1101" w14:textId="77777777" w:rsidR="00123ECE" w:rsidRPr="003A6D1C" w:rsidRDefault="00123ECE" w:rsidP="00D362CC">
      <w:pPr>
        <w:pStyle w:val="B1"/>
        <w:ind w:left="284" w:firstLine="0"/>
      </w:pPr>
      <w:r w:rsidRPr="003A6D1C">
        <w:t>DRX cycle length = 40 ms</w:t>
      </w:r>
    </w:p>
    <w:p w14:paraId="46921CF1" w14:textId="77777777" w:rsidR="00123ECE" w:rsidRPr="003A6D1C" w:rsidRDefault="00123ECE" w:rsidP="00A04C2F">
      <w:r w:rsidRPr="003A6D1C">
        <w:t>The overall delay measured when DRX cycle length is 40 ms shall be less than a total of 3162 ms.</w:t>
      </w:r>
    </w:p>
    <w:p w14:paraId="6E6D31A0" w14:textId="77777777" w:rsidR="00123ECE" w:rsidRPr="003A6D1C" w:rsidRDefault="00123ECE" w:rsidP="00A04C2F">
      <w:pPr>
        <w:rPr>
          <w:rFonts w:cs="v4.2.0"/>
        </w:rPr>
      </w:pPr>
      <w:r w:rsidRPr="003A6D1C">
        <w:t>The overall delay measured when DRX cycle length is 1280 ms test requirement is expressed as:</w:t>
      </w:r>
    </w:p>
    <w:p w14:paraId="6E15AC6D" w14:textId="77777777" w:rsidR="00123ECE" w:rsidRPr="003A6D1C" w:rsidRDefault="00123ECE" w:rsidP="00D362CC">
      <w:r w:rsidRPr="003A6D1C">
        <w:t>Overall delay measured =</w:t>
      </w:r>
      <w:r w:rsidRPr="003A6D1C">
        <w:rPr>
          <w:rFonts w:cs="v4.2.0"/>
        </w:rPr>
        <w:t xml:space="preserve"> 2*T</w:t>
      </w:r>
      <w:r w:rsidRPr="003A6D1C">
        <w:rPr>
          <w:rFonts w:cs="v4.2.0"/>
          <w:vertAlign w:val="subscript"/>
        </w:rPr>
        <w:t xml:space="preserve">Measurement Period, GSM </w:t>
      </w:r>
      <w:r w:rsidRPr="003A6D1C">
        <w:t>+ N</w:t>
      </w:r>
      <w:r w:rsidRPr="003A6D1C">
        <w:rPr>
          <w:rFonts w:cs="v4.2.0"/>
          <w:vertAlign w:val="subscript"/>
        </w:rPr>
        <w:t xml:space="preserve">freq </w:t>
      </w:r>
      <w:r w:rsidRPr="003A6D1C">
        <w:t>* 30s</w:t>
      </w:r>
      <w:r w:rsidRPr="003A6D1C">
        <w:rPr>
          <w:rFonts w:cs="v4.2.0"/>
          <w:vertAlign w:val="subscript"/>
        </w:rPr>
        <w:t xml:space="preserve"> </w:t>
      </w:r>
      <w:r w:rsidRPr="003A6D1C">
        <w:t xml:space="preserve">+ </w:t>
      </w:r>
      <w:r w:rsidRPr="003A6D1C">
        <w:rPr>
          <w:rFonts w:cs="v4.2.0"/>
        </w:rPr>
        <w:t>TTI insertion</w:t>
      </w:r>
      <w:r w:rsidRPr="003A6D1C">
        <w:t xml:space="preserve"> uncertainty + DRX cycle length</w:t>
      </w:r>
    </w:p>
    <w:p w14:paraId="5084C19D" w14:textId="324010F4" w:rsidR="00123ECE" w:rsidRPr="003A6D1C" w:rsidRDefault="00123ECE" w:rsidP="00D362CC">
      <w:pPr>
        <w:pStyle w:val="B1"/>
        <w:ind w:left="284" w:firstLine="0"/>
      </w:pPr>
      <w:r w:rsidRPr="003A6D1C">
        <w:t>T</w:t>
      </w:r>
      <w:r w:rsidRPr="003A6D1C">
        <w:rPr>
          <w:rFonts w:cs="v4.2.0"/>
          <w:vertAlign w:val="subscript"/>
        </w:rPr>
        <w:t>Measurement Period, GSM</w:t>
      </w:r>
      <w:r w:rsidRPr="003A6D1C">
        <w:t xml:space="preserve"> = 6400 ms (as specified in table 8.1.2.4.5.2.1-1 </w:t>
      </w:r>
      <w:r w:rsidR="006B7CC6" w:rsidRPr="003A6D1C">
        <w:t>of 3GPP TS</w:t>
      </w:r>
      <w:r w:rsidR="00E52353" w:rsidRPr="003A6D1C">
        <w:t xml:space="preserve"> 3</w:t>
      </w:r>
      <w:r w:rsidRPr="003A6D1C">
        <w:t>6.133 [4] clause 8.1.2.4.5.2.1)</w:t>
      </w:r>
    </w:p>
    <w:p w14:paraId="10049328" w14:textId="5BB6F8C5" w:rsidR="00123ECE" w:rsidRPr="003A6D1C" w:rsidRDefault="00123ECE" w:rsidP="00D362CC">
      <w:pPr>
        <w:pStyle w:val="B1"/>
        <w:ind w:left="284" w:firstLine="0"/>
      </w:pPr>
      <w:r w:rsidRPr="003A6D1C">
        <w:t>N</w:t>
      </w:r>
      <w:r w:rsidRPr="003A6D1C">
        <w:rPr>
          <w:rFonts w:cs="v4.2.0"/>
          <w:vertAlign w:val="subscript"/>
        </w:rPr>
        <w:t xml:space="preserve">freq </w:t>
      </w:r>
      <w:r w:rsidRPr="003A6D1C">
        <w:t xml:space="preserve">= 1 (as specified </w:t>
      </w:r>
      <w:r w:rsidR="00A04C2F" w:rsidRPr="003A6D1C">
        <w:t>in 3GPP TS</w:t>
      </w:r>
      <w:r w:rsidR="00E52353" w:rsidRPr="003A6D1C">
        <w:t xml:space="preserve"> 3</w:t>
      </w:r>
      <w:r w:rsidRPr="003A6D1C">
        <w:t>6.133 clause 8.1.2.1.1)</w:t>
      </w:r>
    </w:p>
    <w:p w14:paraId="1A8E2752" w14:textId="650ACF0D" w:rsidR="00123ECE" w:rsidRPr="003A6D1C" w:rsidRDefault="00123ECE" w:rsidP="00D362CC">
      <w:pPr>
        <w:pStyle w:val="B1"/>
        <w:ind w:left="284" w:firstLine="0"/>
      </w:pPr>
      <w:r w:rsidRPr="003A6D1C">
        <w:t>N</w:t>
      </w:r>
      <w:r w:rsidRPr="003A6D1C">
        <w:rPr>
          <w:rFonts w:cs="v4.2.0"/>
          <w:vertAlign w:val="subscript"/>
        </w:rPr>
        <w:t xml:space="preserve">freq </w:t>
      </w:r>
      <w:r w:rsidRPr="003A6D1C">
        <w:t>* 30 s</w:t>
      </w:r>
      <w:r w:rsidRPr="003A6D1C">
        <w:rPr>
          <w:rFonts w:cs="v4.2.0"/>
          <w:vertAlign w:val="subscript"/>
        </w:rPr>
        <w:t xml:space="preserve"> </w:t>
      </w:r>
      <w:r w:rsidRPr="003A6D1C">
        <w:t xml:space="preserve">= 30000 ms (as specified </w:t>
      </w:r>
      <w:r w:rsidR="00A04C2F" w:rsidRPr="003A6D1C">
        <w:t>in 3GPP TS</w:t>
      </w:r>
      <w:r w:rsidR="00E52353" w:rsidRPr="003A6D1C">
        <w:t xml:space="preserve"> 3</w:t>
      </w:r>
      <w:r w:rsidRPr="003A6D1C">
        <w:t>6.133 [4] clause 8.1.2.4.5.2.2.2 for when DRX cycle length &gt; 40 ms)</w:t>
      </w:r>
    </w:p>
    <w:p w14:paraId="5A873AB2" w14:textId="77777777" w:rsidR="00123ECE" w:rsidRPr="003A6D1C" w:rsidRDefault="00123ECE" w:rsidP="00D362CC">
      <w:pPr>
        <w:pStyle w:val="B1"/>
        <w:ind w:left="284" w:firstLine="0"/>
      </w:pPr>
      <w:r w:rsidRPr="003A6D1C">
        <w:t>TTI insertion uncertainty = 2 ms</w:t>
      </w:r>
    </w:p>
    <w:p w14:paraId="10E3AA90" w14:textId="77777777" w:rsidR="00123ECE" w:rsidRPr="003A6D1C" w:rsidRDefault="00123ECE" w:rsidP="00D362CC">
      <w:pPr>
        <w:pStyle w:val="B1"/>
        <w:ind w:left="284" w:firstLine="0"/>
      </w:pPr>
      <w:r w:rsidRPr="003A6D1C">
        <w:t>DRX cycle length = 1280 ms</w:t>
      </w:r>
    </w:p>
    <w:p w14:paraId="09131F5F" w14:textId="77777777" w:rsidR="00123ECE" w:rsidRPr="003A6D1C" w:rsidRDefault="00123ECE" w:rsidP="00A04C2F">
      <w:r w:rsidRPr="003A6D1C">
        <w:t>The overall delay measured when DRX cycle length is 1280 ms shall be less than a total of 44082 ms.</w:t>
      </w:r>
    </w:p>
    <w:p w14:paraId="3DA736CF" w14:textId="77777777" w:rsidR="00123ECE" w:rsidRPr="003A6D1C" w:rsidRDefault="00123ECE" w:rsidP="00A04C2F">
      <w:r w:rsidRPr="003A6D1C">
        <w:t>For the test to pass, the total number of successful tests shall be more than 90% of the cases with a confidence level of 95%.</w:t>
      </w:r>
    </w:p>
    <w:p w14:paraId="52EE7EFC" w14:textId="77777777" w:rsidR="00123ECE" w:rsidRPr="003A6D1C" w:rsidRDefault="00123ECE" w:rsidP="00A04C2F">
      <w:pPr>
        <w:pStyle w:val="Heading2"/>
        <w:keepNext w:val="0"/>
        <w:keepLines w:val="0"/>
      </w:pPr>
      <w:r w:rsidRPr="003A6D1C">
        <w:t>8.9</w:t>
      </w:r>
      <w:r w:rsidRPr="003A6D1C">
        <w:tab/>
        <w:t>E-UTRAN FDD - UTRAN</w:t>
      </w:r>
      <w:r w:rsidRPr="003A6D1C">
        <w:rPr>
          <w:rFonts w:eastAsia="SimSun"/>
          <w:lang w:eastAsia="zh-CN"/>
        </w:rPr>
        <w:t xml:space="preserve"> TDD</w:t>
      </w:r>
      <w:r w:rsidRPr="003A6D1C">
        <w:t xml:space="preserve"> measurements</w:t>
      </w:r>
    </w:p>
    <w:p w14:paraId="228A76F2" w14:textId="77777777" w:rsidR="00123ECE" w:rsidRPr="003A6D1C" w:rsidRDefault="00123ECE" w:rsidP="00A04C2F">
      <w:pPr>
        <w:pStyle w:val="Heading3"/>
        <w:keepNext w:val="0"/>
        <w:keepLines w:val="0"/>
      </w:pPr>
      <w:r w:rsidRPr="003A6D1C">
        <w:t>8.9.1</w:t>
      </w:r>
      <w:r w:rsidRPr="003A6D1C">
        <w:tab/>
        <w:t>E-UTRAN FDD - UTRAN TDD event triggered reporting under fading propagation conditions</w:t>
      </w:r>
    </w:p>
    <w:p w14:paraId="3501DCE2" w14:textId="77777777" w:rsidR="00123ECE" w:rsidRPr="003A6D1C" w:rsidRDefault="00123ECE" w:rsidP="00A04C2F">
      <w:pPr>
        <w:pStyle w:val="Heading4"/>
        <w:keepNext w:val="0"/>
        <w:keepLines w:val="0"/>
      </w:pPr>
      <w:r w:rsidRPr="003A6D1C">
        <w:t>8.9.1.1</w:t>
      </w:r>
      <w:r w:rsidRPr="003A6D1C">
        <w:tab/>
        <w:t>Test purpose</w:t>
      </w:r>
    </w:p>
    <w:p w14:paraId="2383A212" w14:textId="5351AA69"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FDD - UTRA </w:t>
      </w:r>
      <w:r w:rsidRPr="003A6D1C">
        <w:rPr>
          <w:rFonts w:eastAsia="SimSun"/>
          <w:lang w:eastAsia="zh-CN"/>
        </w:rPr>
        <w:t>TDD</w:t>
      </w:r>
      <w:r w:rsidRPr="003A6D1C">
        <w:t xml:space="preserve"> cell search requirements.</w:t>
      </w:r>
    </w:p>
    <w:p w14:paraId="0BED4976" w14:textId="77777777" w:rsidR="00123ECE" w:rsidRPr="003A6D1C" w:rsidRDefault="00123ECE" w:rsidP="00A04C2F">
      <w:pPr>
        <w:pStyle w:val="Heading4"/>
        <w:keepNext w:val="0"/>
        <w:keepLines w:val="0"/>
      </w:pPr>
      <w:r w:rsidRPr="003A6D1C">
        <w:t>8.9.1.2</w:t>
      </w:r>
      <w:r w:rsidRPr="003A6D1C">
        <w:tab/>
        <w:t>Test applicability</w:t>
      </w:r>
    </w:p>
    <w:p w14:paraId="2927DAD5"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w:t>
      </w:r>
      <w:r w:rsidRPr="003A6D1C">
        <w:t>. Applicability requires support for FGI bits 15 and 22.</w:t>
      </w:r>
    </w:p>
    <w:p w14:paraId="7902E23C" w14:textId="77777777" w:rsidR="00E9152D" w:rsidRPr="003A6D1C" w:rsidRDefault="00E9152D" w:rsidP="00A04C2F">
      <w:r w:rsidRPr="003A6D1C">
        <w:t>This test applies to all types of release 9 and forward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 and not supporting UTRA FDD</w:t>
      </w:r>
      <w:r w:rsidRPr="003A6D1C">
        <w:t>. Applicability requires support for FGI bits 15 and 22.</w:t>
      </w:r>
    </w:p>
    <w:p w14:paraId="7EAE1539" w14:textId="77777777" w:rsidR="00123ECE" w:rsidRPr="003A6D1C" w:rsidRDefault="00E9152D" w:rsidP="00A04C2F">
      <w:r w:rsidRPr="003A6D1C">
        <w:t>This test applies to all types of release 9 and forward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w:t>
      </w:r>
      <w:r w:rsidRPr="003A6D1C">
        <w:t>. Applicability requires support for FGI bits 15 and 39.</w:t>
      </w:r>
    </w:p>
    <w:p w14:paraId="77712E9B" w14:textId="77777777" w:rsidR="00123ECE" w:rsidRPr="003A6D1C" w:rsidRDefault="00123ECE" w:rsidP="00A04C2F">
      <w:pPr>
        <w:pStyle w:val="Heading4"/>
        <w:keepNext w:val="0"/>
        <w:keepLines w:val="0"/>
        <w:rPr>
          <w:rFonts w:eastAsia="SimSun"/>
          <w:lang w:eastAsia="zh-CN"/>
        </w:rPr>
      </w:pPr>
      <w:r w:rsidRPr="003A6D1C">
        <w:t>8.9.1.</w:t>
      </w:r>
      <w:r w:rsidRPr="003A6D1C">
        <w:rPr>
          <w:rFonts w:eastAsia="SimSun"/>
          <w:lang w:eastAsia="zh-CN"/>
        </w:rPr>
        <w:t>3</w:t>
      </w:r>
      <w:r w:rsidRPr="003A6D1C">
        <w:tab/>
      </w:r>
      <w:r w:rsidRPr="003A6D1C">
        <w:rPr>
          <w:rFonts w:eastAsia="SimSun"/>
          <w:lang w:eastAsia="zh-CN"/>
        </w:rPr>
        <w:t>Minimum requirement</w:t>
      </w:r>
    </w:p>
    <w:p w14:paraId="4C15D6BC"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UTRA_TDD</w:t>
      </w:r>
      <w:r w:rsidRPr="003A6D1C">
        <w:rPr>
          <w:vertAlign w:val="subscript"/>
        </w:rPr>
        <w:t xml:space="preserve"> </w:t>
      </w:r>
      <w:r w:rsidRPr="003A6D1C">
        <w:t xml:space="preserve">in </w:t>
      </w:r>
      <w:smartTag w:uri="urn:schemas-microsoft-com:office:smarttags" w:element="stockticker">
        <w:r w:rsidRPr="003A6D1C">
          <w:t>RRC</w:t>
        </w:r>
      </w:smartTag>
      <w:r w:rsidRPr="003A6D1C">
        <w:t>_CONNECTED state.</w:t>
      </w:r>
    </w:p>
    <w:p w14:paraId="7CDBCFD2" w14:textId="77777777" w:rsidR="00123ECE" w:rsidRPr="003A6D1C" w:rsidRDefault="00123ECE" w:rsidP="00A04C2F">
      <w:pPr>
        <w:jc w:val="both"/>
        <w:rPr>
          <w:rFonts w:cs="v4.2.0"/>
        </w:rPr>
      </w:pPr>
      <w:r w:rsidRPr="003A6D1C">
        <w:rPr>
          <w:rFonts w:cs="v4.2.0"/>
        </w:rPr>
        <w:lastRenderedPageBreak/>
        <w:t>When explicit neighbour list is provided and no DRX is used the UE shall be able to identify a new detectable cell belonging to the monitored set within</w:t>
      </w:r>
    </w:p>
    <w:p w14:paraId="17C0B037" w14:textId="77777777" w:rsidR="00123ECE" w:rsidRPr="003A6D1C" w:rsidRDefault="00123ECE" w:rsidP="00A04C2F">
      <w:pPr>
        <w:pStyle w:val="EQ"/>
        <w:keepLines w:val="0"/>
        <w:jc w:val="center"/>
        <w:rPr>
          <w:rFonts w:cs="v4.2.0"/>
          <w:noProof w:val="0"/>
        </w:rPr>
      </w:pPr>
      <w:r w:rsidRPr="003A6D1C">
        <w:rPr>
          <w:noProof w:val="0"/>
          <w:position w:val="-28"/>
        </w:rPr>
        <w:object w:dxaOrig="6180" w:dyaOrig="680" w14:anchorId="2118D913">
          <v:shape id="_x0000_i1144" type="#_x0000_t75" style="width:278.25pt;height:30.75pt" o:ole="">
            <v:imagedata r:id="rId147" o:title=""/>
          </v:shape>
          <o:OLEObject Type="Embed" ProgID="Equation.3" ShapeID="_x0000_i1144" DrawAspect="Content" ObjectID="_1821268327" r:id="rId148"/>
        </w:object>
      </w:r>
    </w:p>
    <w:p w14:paraId="5634EA72" w14:textId="77777777" w:rsidR="00123ECE" w:rsidRPr="003A6D1C" w:rsidRDefault="00123ECE" w:rsidP="00A04C2F">
      <w:pPr>
        <w:jc w:val="both"/>
        <w:rPr>
          <w:rFonts w:eastAsia="SimSun" w:cs="v4.2.0"/>
          <w:lang w:eastAsia="zh-CN"/>
        </w:rPr>
      </w:pPr>
      <w:r w:rsidRPr="003A6D1C">
        <w:rPr>
          <w:rFonts w:eastAsia="SimSun" w:cs="v4.2.0"/>
          <w:lang w:eastAsia="zh-CN"/>
        </w:rPr>
        <w:t xml:space="preserve">where </w:t>
      </w:r>
    </w:p>
    <w:p w14:paraId="471307A8" w14:textId="77777777" w:rsidR="00123ECE" w:rsidRPr="003A6D1C" w:rsidRDefault="00123ECE" w:rsidP="00D362CC">
      <w:pPr>
        <w:pStyle w:val="B1"/>
        <w:ind w:left="284" w:firstLine="0"/>
      </w:pPr>
      <w:r w:rsidRPr="003A6D1C">
        <w:t>T</w:t>
      </w:r>
      <w:r w:rsidRPr="003A6D1C">
        <w:rPr>
          <w:vertAlign w:val="subscript"/>
        </w:rPr>
        <w:t>basic_identify_UTRA_</w:t>
      </w:r>
      <w:r w:rsidRPr="003A6D1C">
        <w:rPr>
          <w:vertAlign w:val="subscript"/>
          <w:lang w:eastAsia="zh-CN"/>
        </w:rPr>
        <w:t>T</w:t>
      </w:r>
      <w:r w:rsidRPr="003A6D1C">
        <w:rPr>
          <w:vertAlign w:val="subscript"/>
        </w:rPr>
        <w:t>DD</w:t>
      </w:r>
      <w:r w:rsidRPr="003A6D1C">
        <w:t xml:space="preserve"> = </w:t>
      </w:r>
      <w:r w:rsidRPr="003A6D1C">
        <w:rPr>
          <w:lang w:eastAsia="zh-CN"/>
        </w:rPr>
        <w:t>8</w:t>
      </w:r>
      <w:r w:rsidRPr="003A6D1C">
        <w:t xml:space="preserve">00 ms is the time period used in the inter RAT equation where the maximum allowed time for the UE to identify a new UTRA </w:t>
      </w:r>
      <w:r w:rsidRPr="003A6D1C">
        <w:rPr>
          <w:lang w:eastAsia="zh-CN"/>
        </w:rPr>
        <w:t>T</w:t>
      </w:r>
      <w:r w:rsidRPr="003A6D1C">
        <w:t>DD cell is defined.</w:t>
      </w:r>
    </w:p>
    <w:p w14:paraId="4019959E" w14:textId="77777777" w:rsidR="00123ECE" w:rsidRPr="003A6D1C" w:rsidRDefault="00123ECE" w:rsidP="00D362CC">
      <w:pPr>
        <w:pStyle w:val="B1"/>
        <w:ind w:left="284" w:firstLine="0"/>
      </w:pPr>
      <w:r w:rsidRPr="003A6D1C">
        <w:t>T</w:t>
      </w:r>
      <w:r w:rsidRPr="003A6D1C">
        <w:rPr>
          <w:vertAlign w:val="subscript"/>
        </w:rPr>
        <w:t xml:space="preserve">Inter1 </w:t>
      </w:r>
      <w:r w:rsidRPr="003A6D1C">
        <w:t>= 30 ms. This is the minimum available time for inter-RAT measurement during 480 ms period</w:t>
      </w:r>
    </w:p>
    <w:p w14:paraId="308DA338" w14:textId="77777777" w:rsidR="00123ECE" w:rsidRPr="003A6D1C" w:rsidRDefault="00123ECE" w:rsidP="00D362CC">
      <w:pPr>
        <w:pStyle w:val="B1"/>
        <w:ind w:left="284" w:firstLine="0"/>
      </w:pPr>
      <w:r w:rsidRPr="003A6D1C">
        <w:t>N</w:t>
      </w:r>
      <w:r w:rsidRPr="003A6D1C">
        <w:rPr>
          <w:vertAlign w:val="subscript"/>
        </w:rPr>
        <w:t>Freq</w:t>
      </w:r>
      <w:r w:rsidRPr="003A6D1C">
        <w:t>: This is the number of UTRA carriers being monitored</w:t>
      </w:r>
    </w:p>
    <w:p w14:paraId="44BB667F" w14:textId="77777777" w:rsidR="00123ECE" w:rsidRPr="003A6D1C" w:rsidRDefault="00123ECE" w:rsidP="00A04C2F">
      <w:pPr>
        <w:jc w:val="both"/>
        <w:rPr>
          <w:rFonts w:cs="v4.2.0"/>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5000 ms.</w:t>
      </w:r>
    </w:p>
    <w:p w14:paraId="6457F718" w14:textId="77777777" w:rsidR="00123ECE" w:rsidRPr="003A6D1C" w:rsidRDefault="00123ECE" w:rsidP="00A04C2F">
      <w:pPr>
        <w:jc w:val="both"/>
        <w:rPr>
          <w:rFonts w:cs="v4.2.0"/>
          <w:lang w:eastAsia="zh-CN"/>
        </w:rPr>
      </w:pPr>
      <w:r w:rsidRPr="003A6D1C">
        <w:t>A cell shall be considered detectable</w:t>
      </w:r>
      <w:r w:rsidRPr="003A6D1C">
        <w:rPr>
          <w:rFonts w:cs="v4.2.0"/>
        </w:rPr>
        <w:t xml:space="preserve"> when</w:t>
      </w:r>
    </w:p>
    <w:p w14:paraId="1DAF2F35" w14:textId="77777777" w:rsidR="00123ECE" w:rsidRPr="003A6D1C" w:rsidRDefault="00123ECE" w:rsidP="00A04C2F">
      <w:pPr>
        <w:pStyle w:val="B1"/>
        <w:jc w:val="both"/>
        <w:rPr>
          <w:lang w:eastAsia="zh-CN"/>
        </w:rPr>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64B2D5C6"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3BBFFEBF" w14:textId="77777777" w:rsidR="00123ECE" w:rsidRPr="003A6D1C" w:rsidRDefault="00123ECE" w:rsidP="00D362CC">
      <w:pPr>
        <w:rPr>
          <w:rFonts w:eastAsia="SimSun"/>
          <w:lang w:eastAsia="zh-CN"/>
        </w:rPr>
      </w:pPr>
      <w:r w:rsidRPr="003A6D1C">
        <w:t>When L3 filtering is used an additional delay can be expected.</w:t>
      </w:r>
    </w:p>
    <w:p w14:paraId="4F9CBBDA" w14:textId="77777777" w:rsidR="00123ECE" w:rsidRPr="003A6D1C" w:rsidRDefault="00123ECE" w:rsidP="00A04C2F">
      <w:pPr>
        <w:jc w:val="both"/>
        <w:rPr>
          <w:rFonts w:cs="v4.2.0"/>
        </w:rPr>
      </w:pPr>
      <w:r w:rsidRPr="003A6D1C">
        <w:rPr>
          <w:rFonts w:cs="v4.2.0"/>
        </w:rPr>
        <w:t xml:space="preserve">When </w:t>
      </w:r>
      <w:r w:rsidRPr="003A6D1C">
        <w:rPr>
          <w:rFonts w:eastAsia="SimSun" w:cs="v4.2.0"/>
          <w:lang w:eastAsia="zh-CN"/>
        </w:rPr>
        <w:t>measurement</w:t>
      </w:r>
      <w:r w:rsidRPr="003A6D1C">
        <w:rPr>
          <w:rFonts w:cs="v4.2.0"/>
        </w:rPr>
        <w:t xml:space="preserve"> gaps are scheduled for UTRA </w:t>
      </w:r>
      <w:r w:rsidRPr="003A6D1C">
        <w:rPr>
          <w:rFonts w:cs="v4.2.0"/>
          <w:lang w:eastAsia="zh-CN"/>
        </w:rPr>
        <w:t>T</w:t>
      </w:r>
      <w:r w:rsidRPr="003A6D1C">
        <w:rPr>
          <w:rFonts w:cs="v4.2.0"/>
        </w:rPr>
        <w:t>DD inter RAT measurements the UE physical layer shall be capable of reporting measurements to higher layers with measurement accuracy as specified in Section 9.</w:t>
      </w:r>
      <w:r w:rsidRPr="003A6D1C">
        <w:rPr>
          <w:rFonts w:cs="v4.2.0"/>
          <w:lang w:eastAsia="zh-CN"/>
        </w:rPr>
        <w:t>3</w:t>
      </w:r>
      <w:r w:rsidRPr="003A6D1C">
        <w:rPr>
          <w:rFonts w:cs="v4.2.0"/>
        </w:rPr>
        <w:t xml:space="preserve"> with measurement period given by</w:t>
      </w:r>
    </w:p>
    <w:p w14:paraId="4ADF8B90" w14:textId="77777777" w:rsidR="00123ECE" w:rsidRPr="003A6D1C" w:rsidRDefault="00123ECE" w:rsidP="00A04C2F">
      <w:pPr>
        <w:pStyle w:val="EQ"/>
        <w:keepLines w:val="0"/>
        <w:jc w:val="center"/>
        <w:rPr>
          <w:rFonts w:cs="v4.2.0"/>
          <w:noProof w:val="0"/>
        </w:rPr>
      </w:pPr>
      <w:r w:rsidRPr="003A6D1C">
        <w:rPr>
          <w:noProof w:val="0"/>
        </w:rPr>
        <w:object w:dxaOrig="8520" w:dyaOrig="760" w14:anchorId="514C6B31">
          <v:shape id="_x0000_i1145" type="#_x0000_t75" style="width:384.75pt;height:34.5pt" o:ole="" fillcolor="window">
            <v:imagedata r:id="rId83" o:title=""/>
          </v:shape>
          <o:OLEObject Type="Embed" ProgID="Equation.3" ShapeID="_x0000_i1145" DrawAspect="Content" ObjectID="_1821268328" r:id="rId149"/>
        </w:object>
      </w:r>
    </w:p>
    <w:p w14:paraId="7CF9E654" w14:textId="77777777" w:rsidR="00123ECE" w:rsidRPr="003A6D1C" w:rsidRDefault="00123ECE" w:rsidP="00A04C2F">
      <w:r w:rsidRPr="003A6D1C">
        <w:t>Where:</w:t>
      </w:r>
    </w:p>
    <w:p w14:paraId="1A062E9C"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Measurement_Period UTRA_</w:t>
      </w:r>
      <w:r w:rsidRPr="003A6D1C">
        <w:rPr>
          <w:rFonts w:cs="v4.2.0"/>
          <w:vertAlign w:val="subscript"/>
          <w:lang w:eastAsia="zh-CN"/>
        </w:rPr>
        <w:t>T</w:t>
      </w:r>
      <w:r w:rsidRPr="003A6D1C">
        <w:rPr>
          <w:rFonts w:cs="v4.2.0"/>
          <w:vertAlign w:val="subscript"/>
        </w:rPr>
        <w:t xml:space="preserve">DD </w:t>
      </w:r>
      <w:r w:rsidRPr="003A6D1C">
        <w:rPr>
          <w:rFonts w:cs="v4.2.0"/>
        </w:rPr>
        <w:t>= 480 ms is the period used for calculating the measurement period 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for UTRA </w:t>
      </w:r>
      <w:r w:rsidRPr="003A6D1C">
        <w:rPr>
          <w:rFonts w:cs="v4.2.0"/>
          <w:lang w:eastAsia="zh-CN"/>
        </w:rPr>
        <w:t>T</w:t>
      </w:r>
      <w:r w:rsidRPr="003A6D1C">
        <w:rPr>
          <w:rFonts w:cs="v4.2.0"/>
        </w:rPr>
        <w:t xml:space="preserve">DD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7A36E784"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 xml:space="preserve">00 ms is the time period used in the inter RAT equation where the maximum allowed time for the UE to identify a new UTRA </w:t>
      </w:r>
      <w:r w:rsidRPr="003A6D1C">
        <w:rPr>
          <w:rFonts w:cs="v4.2.0"/>
          <w:lang w:eastAsia="zh-CN"/>
        </w:rPr>
        <w:t>T</w:t>
      </w:r>
      <w:r w:rsidRPr="003A6D1C">
        <w:rPr>
          <w:rFonts w:cs="v4.2.0"/>
        </w:rPr>
        <w:t>DD cell is defined.</w:t>
      </w:r>
    </w:p>
    <w:p w14:paraId="275CB2C8"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basic_measurement_UTRA_</w:t>
      </w:r>
      <w:r w:rsidRPr="003A6D1C">
        <w:rPr>
          <w:rFonts w:cs="v4.2.0"/>
          <w:vertAlign w:val="subscript"/>
          <w:lang w:eastAsia="zh-CN"/>
        </w:rPr>
        <w:t>T</w:t>
      </w:r>
      <w:r w:rsidRPr="003A6D1C">
        <w:rPr>
          <w:rFonts w:cs="v4.2.0"/>
          <w:vertAlign w:val="subscript"/>
        </w:rPr>
        <w:t>DD</w:t>
      </w:r>
      <w:r w:rsidRPr="003A6D1C">
        <w:rPr>
          <w:rFonts w:cs="v4.2.0"/>
        </w:rPr>
        <w:t xml:space="preserve"> = 50 ms is the time period used in the equation for defining the measurement period for inter RAT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2A437800" w14:textId="77777777" w:rsidR="00123ECE" w:rsidRPr="003A6D1C" w:rsidRDefault="00123ECE" w:rsidP="00A04C2F">
      <w:pPr>
        <w:jc w:val="both"/>
        <w:rPr>
          <w:rFonts w:eastAsia="SimSun" w:cs="v4.2.0"/>
          <w:lang w:eastAsia="zh-CN"/>
        </w:rPr>
      </w:pPr>
      <w:r w:rsidRPr="003A6D1C">
        <w:rPr>
          <w:rFonts w:cs="v4.2.0"/>
        </w:rPr>
        <w:t>N</w:t>
      </w:r>
      <w:r w:rsidRPr="003A6D1C">
        <w:rPr>
          <w:rFonts w:cs="v4.2.0"/>
          <w:vertAlign w:val="subscript"/>
        </w:rPr>
        <w:t>freq</w:t>
      </w:r>
      <w:r w:rsidRPr="003A6D1C">
        <w:rPr>
          <w:rFonts w:cs="v4.2.0"/>
        </w:rPr>
        <w:t xml:space="preserve"> and T</w:t>
      </w:r>
      <w:r w:rsidRPr="003A6D1C">
        <w:rPr>
          <w:rFonts w:cs="v4.2.0"/>
          <w:vertAlign w:val="subscript"/>
        </w:rPr>
        <w:t>inter1</w:t>
      </w:r>
      <w:r w:rsidRPr="003A6D1C">
        <w:rPr>
          <w:rFonts w:cs="v4.2.0"/>
        </w:rPr>
        <w:t xml:space="preserve"> are defined in section 8.1.2.1.1</w:t>
      </w:r>
    </w:p>
    <w:p w14:paraId="795F6D91" w14:textId="77777777" w:rsidR="00123ECE" w:rsidRPr="003A6D1C" w:rsidRDefault="00123ECE" w:rsidP="00A04C2F">
      <w:pPr>
        <w:jc w:val="both"/>
        <w:rPr>
          <w:rFonts w:cs="v4.2.0"/>
        </w:rPr>
      </w:pPr>
      <w:r w:rsidRPr="003A6D1C">
        <w:rPr>
          <w:rFonts w:cs="v4.2.0"/>
        </w:rPr>
        <w:t xml:space="preserve">If the UE does not need measurement gaps to perform UTRA </w:t>
      </w:r>
      <w:r w:rsidRPr="003A6D1C">
        <w:rPr>
          <w:rFonts w:cs="v4.2.0"/>
          <w:lang w:eastAsia="zh-CN"/>
        </w:rPr>
        <w:t>T</w:t>
      </w:r>
      <w:r w:rsidRPr="003A6D1C">
        <w:rPr>
          <w:rFonts w:cs="v4.2.0"/>
        </w:rPr>
        <w:t xml:space="preserve">DD measurements, the measurement period for UTRA </w:t>
      </w:r>
      <w:r w:rsidRPr="003A6D1C">
        <w:rPr>
          <w:rFonts w:cs="v4.2.0"/>
          <w:lang w:eastAsia="zh-CN"/>
        </w:rPr>
        <w:t>T</w:t>
      </w:r>
      <w:r w:rsidRPr="003A6D1C">
        <w:rPr>
          <w:rFonts w:cs="v4.2.0"/>
        </w:rPr>
        <w:t>DD measurements is 480 ms.</w:t>
      </w:r>
    </w:p>
    <w:p w14:paraId="5CFB3E26" w14:textId="77777777" w:rsidR="00123ECE" w:rsidRPr="003A6D1C" w:rsidRDefault="00123ECE" w:rsidP="00A04C2F">
      <w:pPr>
        <w:jc w:val="both"/>
        <w:rPr>
          <w:rFonts w:eastAsia="SimSun" w:cs="v4.2.0"/>
          <w:lang w:eastAsia="zh-CN"/>
        </w:rPr>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w:t>
      </w:r>
      <w:r w:rsidRPr="003A6D1C">
        <w:rPr>
          <w:lang w:eastAsia="zh-CN"/>
        </w:rPr>
        <w:t xml:space="preserve"> </w:t>
      </w:r>
      <w:r w:rsidRPr="003A6D1C">
        <w:t>and the UE physical layer shall be capable of reporting measurements to higher layers with the measurement period of T</w:t>
      </w:r>
      <w:r w:rsidRPr="003A6D1C">
        <w:rPr>
          <w:vertAlign w:val="subscript"/>
        </w:rPr>
        <w:t>Measurement</w:t>
      </w:r>
      <w:r w:rsidR="00E52353" w:rsidRPr="003A6D1C">
        <w:rPr>
          <w:vertAlign w:val="subscript"/>
        </w:rPr>
        <w:t>_</w:t>
      </w:r>
      <w:r w:rsidRPr="003A6D1C">
        <w:rPr>
          <w:vertAlign w:val="subscript"/>
        </w:rPr>
        <w:t>UTRA_</w:t>
      </w:r>
      <w:r w:rsidRPr="003A6D1C">
        <w:rPr>
          <w:vertAlign w:val="subscript"/>
          <w:lang w:eastAsia="zh-CN"/>
        </w:rPr>
        <w:t>T</w:t>
      </w:r>
      <w:r w:rsidRPr="003A6D1C">
        <w:rPr>
          <w:vertAlign w:val="subscript"/>
        </w:rPr>
        <w:t>DD.</w:t>
      </w:r>
      <w:r w:rsidRPr="003A6D1C">
        <w:t xml:space="preserve"> </w:t>
      </w:r>
      <w:r w:rsidRPr="003A6D1C">
        <w:rPr>
          <w:rFonts w:eastAsia="SimSun"/>
          <w:lang w:eastAsia="zh-CN"/>
        </w:rPr>
        <w:t xml:space="preserve">Where </w:t>
      </w:r>
      <w:r w:rsidRPr="003A6D1C">
        <w:t>X</w:t>
      </w:r>
      <w:r w:rsidRPr="003A6D1C">
        <w:rPr>
          <w:vertAlign w:val="subscript"/>
        </w:rPr>
        <w:t>basic measurementUTRA_</w:t>
      </w:r>
      <w:r w:rsidRPr="003A6D1C">
        <w:rPr>
          <w:vertAlign w:val="subscript"/>
          <w:lang w:eastAsia="zh-CN"/>
        </w:rPr>
        <w:t>T</w:t>
      </w:r>
      <w:r w:rsidRPr="003A6D1C">
        <w:rPr>
          <w:vertAlign w:val="subscript"/>
        </w:rPr>
        <w:t>DD</w:t>
      </w:r>
      <w:r w:rsidRPr="003A6D1C">
        <w:t>= 6</w:t>
      </w:r>
      <w:r w:rsidRPr="003A6D1C">
        <w:rPr>
          <w:rFonts w:eastAsia="SimSun"/>
          <w:lang w:eastAsia="zh-CN"/>
        </w:rPr>
        <w:t>.</w:t>
      </w:r>
    </w:p>
    <w:p w14:paraId="2D8C15FE" w14:textId="6821CF0B"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36.133 [4] clause 9.</w:t>
      </w:r>
    </w:p>
    <w:p w14:paraId="7234711C"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60E43615" w14:textId="77777777" w:rsidR="00123ECE" w:rsidRPr="003A6D1C" w:rsidRDefault="00123ECE" w:rsidP="00A04C2F">
      <w:pPr>
        <w:rPr>
          <w:rFonts w:cs="v4.2.0"/>
        </w:rPr>
      </w:pPr>
      <w:r w:rsidRPr="003A6D1C">
        <w:rPr>
          <w:rFonts w:cs="v4.2.0"/>
        </w:rPr>
        <w:t xml:space="preserve">The measurement reporting delay is defined as the time between any event that will trigger a measurement report until the UE starts to transmit the measurement report over the Uu interface. This requirement assumes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 This measurement reporting delay excludes a delay uncertainty resulted when inserting the measurement report to the </w:t>
      </w:r>
      <w:smartTag w:uri="urn:schemas-microsoft-com:office:smarttags" w:element="stockticker">
        <w:r w:rsidRPr="003A6D1C">
          <w:rPr>
            <w:rFonts w:cs="v4.2.0"/>
          </w:rPr>
          <w:t>TTI</w:t>
        </w:r>
      </w:smartTag>
      <w:r w:rsidRPr="003A6D1C">
        <w:rPr>
          <w:rFonts w:cs="v4.2.0"/>
        </w:rPr>
        <w:t xml:space="preserve"> of the uplink DCCH. The delay uncertainty is twice the </w:t>
      </w:r>
      <w:smartTag w:uri="urn:schemas-microsoft-com:office:smarttags" w:element="stockticker">
        <w:r w:rsidRPr="003A6D1C">
          <w:rPr>
            <w:rFonts w:cs="v4.2.0"/>
          </w:rPr>
          <w:t>TTI</w:t>
        </w:r>
      </w:smartTag>
      <w:r w:rsidRPr="003A6D1C">
        <w:rPr>
          <w:rFonts w:cs="v4.2.0"/>
        </w:rPr>
        <w:t xml:space="preserve"> of the uplink DCCH.</w:t>
      </w:r>
      <w:r w:rsidRPr="003A6D1C">
        <w:rPr>
          <w:rFonts w:cs="v4.2.0"/>
          <w:lang w:eastAsia="zh-CN"/>
        </w:rPr>
        <w:t xml:space="preserve"> This measurement reporting delay excludes a delay which caused by no UL resources for UE to send the measurement report.</w:t>
      </w:r>
    </w:p>
    <w:p w14:paraId="2DFBA7A9" w14:textId="44A01441" w:rsidR="00123ECE" w:rsidRPr="003A6D1C" w:rsidRDefault="00123ECE" w:rsidP="00A04C2F">
      <w:pPr>
        <w:rPr>
          <w:rFonts w:cs="v4.2.0"/>
        </w:rPr>
      </w:pPr>
      <w:r w:rsidRPr="003A6D1C">
        <w:rPr>
          <w:rFonts w:cs="v4.2.0"/>
        </w:rPr>
        <w:lastRenderedPageBreak/>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rPr>
          <w:rFonts w:cs="v4.2.0"/>
        </w:rPr>
        <w:t xml:space="preserve"> 36.133 [4] 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.1.1</w:t>
      </w:r>
      <w:r w:rsidRPr="003A6D1C">
        <w:rPr>
          <w:rFonts w:cs="v4.2.0"/>
          <w:vertAlign w:val="subscript"/>
        </w:rPr>
        <w:t xml:space="preserve"> </w:t>
      </w:r>
      <w:r w:rsidRPr="003A6D1C">
        <w:rPr>
          <w:rFonts w:cs="v4.2.0"/>
        </w:rPr>
        <w:t>When L3 filtering is used an additional delay can be expected.</w:t>
      </w:r>
    </w:p>
    <w:p w14:paraId="2A5BC4AE" w14:textId="73BA4401" w:rsidR="00123ECE" w:rsidRPr="003A6D1C" w:rsidRDefault="00123ECE" w:rsidP="00A04C2F">
      <w:r w:rsidRPr="003A6D1C">
        <w:t xml:space="preserve">The normative reference for this requirement </w:t>
      </w:r>
      <w:r w:rsidR="00A04C2F" w:rsidRPr="003A6D1C">
        <w:t>is 3GPP TS</w:t>
      </w:r>
      <w:r w:rsidRPr="003A6D1C">
        <w:t xml:space="preserve"> 36.133 [4] clause 8.1.2.4.</w:t>
      </w:r>
      <w:r w:rsidRPr="003A6D1C">
        <w:rPr>
          <w:rFonts w:eastAsia="SimSun"/>
          <w:lang w:eastAsia="zh-CN"/>
        </w:rPr>
        <w:t>3</w:t>
      </w:r>
      <w:r w:rsidRPr="003A6D1C">
        <w:t xml:space="preserve"> and A.8.9.</w:t>
      </w:r>
    </w:p>
    <w:p w14:paraId="1D95093A" w14:textId="77777777" w:rsidR="00123ECE" w:rsidRPr="003A6D1C" w:rsidRDefault="00123ECE" w:rsidP="00A04C2F">
      <w:pPr>
        <w:pStyle w:val="Heading4"/>
        <w:keepNext w:val="0"/>
        <w:keepLines w:val="0"/>
      </w:pPr>
      <w:r w:rsidRPr="003A6D1C">
        <w:t>8.9.1.4</w:t>
      </w:r>
      <w:r w:rsidRPr="003A6D1C">
        <w:tab/>
        <w:t>Test description</w:t>
      </w:r>
    </w:p>
    <w:p w14:paraId="798FAA84" w14:textId="77777777" w:rsidR="00123ECE" w:rsidRPr="003A6D1C" w:rsidRDefault="00123ECE" w:rsidP="00A04C2F">
      <w:pPr>
        <w:pStyle w:val="Heading5"/>
        <w:keepNext w:val="0"/>
        <w:keepLines w:val="0"/>
      </w:pPr>
      <w:r w:rsidRPr="003A6D1C">
        <w:t>8.9.1.4.1</w:t>
      </w:r>
      <w:r w:rsidRPr="003A6D1C">
        <w:tab/>
        <w:t>Initial conditions</w:t>
      </w:r>
    </w:p>
    <w:p w14:paraId="178D8FDA" w14:textId="465C636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2CD46873" w14:textId="50C3A472"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6BB7DDD7" w14:textId="782A31C4"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07C667B0" w14:textId="508F730C"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D0729" w:rsidRPr="003A6D1C">
        <w:rPr>
          <w:rFonts w:ascii="Segoe UI" w:hAnsi="Segoe UI" w:cs="Segoe UI"/>
        </w:rPr>
        <w:t xml:space="preserve"> </w:t>
      </w:r>
      <w:r w:rsidR="00FD0729" w:rsidRPr="003A6D1C">
        <w:t>for UE with 2Rx RF band and Annex A, Figure A.86 for 4Rx capable UE without any 2Rx RF bands</w:t>
      </w:r>
      <w:r w:rsidRPr="003A6D1C">
        <w:t>.</w:t>
      </w:r>
    </w:p>
    <w:p w14:paraId="618471AC" w14:textId="77777777" w:rsidR="00123ECE" w:rsidRPr="003A6D1C" w:rsidRDefault="00123ECE" w:rsidP="00A04C2F">
      <w:pPr>
        <w:pStyle w:val="B1"/>
      </w:pPr>
      <w:r w:rsidRPr="003A6D1C">
        <w:t>2.</w:t>
      </w:r>
      <w:r w:rsidRPr="003A6D1C">
        <w:tab/>
        <w:t>The general test parameter settings are set up according to Table 8.9.1.4.1-1.</w:t>
      </w:r>
    </w:p>
    <w:p w14:paraId="3109D02B" w14:textId="77777777" w:rsidR="00123ECE" w:rsidRPr="003A6D1C" w:rsidRDefault="00123ECE" w:rsidP="00A04C2F">
      <w:pPr>
        <w:pStyle w:val="B1"/>
      </w:pPr>
      <w:r w:rsidRPr="003A6D1C">
        <w:t>3.</w:t>
      </w:r>
      <w:r w:rsidRPr="003A6D1C">
        <w:tab/>
        <w:t>Propagation conditions are set according to Annex B clauses B.0.</w:t>
      </w:r>
    </w:p>
    <w:p w14:paraId="6083BEB0" w14:textId="77777777" w:rsidR="00123ECE" w:rsidRPr="003A6D1C" w:rsidRDefault="00123ECE" w:rsidP="00A04C2F">
      <w:pPr>
        <w:pStyle w:val="B1"/>
      </w:pPr>
      <w:r w:rsidRPr="003A6D1C">
        <w:t>4.</w:t>
      </w:r>
      <w:r w:rsidRPr="003A6D1C">
        <w:tab/>
        <w:t>Message contents are defined in clause 8.9.1.4.3.</w:t>
      </w:r>
    </w:p>
    <w:p w14:paraId="39374133" w14:textId="77777777" w:rsidR="00123ECE" w:rsidRPr="003A6D1C" w:rsidRDefault="00123ECE" w:rsidP="00A04C2F">
      <w:pPr>
        <w:pStyle w:val="B1"/>
        <w:rPr>
          <w:rFonts w:eastAsia="SimSun"/>
          <w:lang w:eastAsia="zh-CN"/>
        </w:rPr>
      </w:pPr>
      <w:r w:rsidRPr="003A6D1C">
        <w:t>5.</w:t>
      </w:r>
      <w:r w:rsidRPr="003A6D1C">
        <w:tab/>
        <w:t xml:space="preserve">There is one E-UTRA FDD serving cell and one UTRA </w:t>
      </w:r>
      <w:r w:rsidRPr="003A6D1C">
        <w:rPr>
          <w:rFonts w:eastAsia="SimSun"/>
          <w:lang w:eastAsia="zh-CN"/>
        </w:rPr>
        <w:t>T</w:t>
      </w:r>
      <w:r w:rsidRPr="003A6D1C">
        <w:t>DD cell specified in the test. Cell 1 (E-UTRA FDD cell) is the cell used for connection setup with the power level set according to Annex C.0 and C.1 for this test.</w:t>
      </w:r>
    </w:p>
    <w:p w14:paraId="17CD2483" w14:textId="77777777" w:rsidR="00123ECE" w:rsidRPr="003A6D1C" w:rsidRDefault="00123ECE" w:rsidP="00A04C2F">
      <w:pPr>
        <w:pStyle w:val="TH"/>
        <w:keepNext w:val="0"/>
        <w:keepLines w:val="0"/>
        <w:rPr>
          <w:rFonts w:cs="v4.2.0"/>
        </w:rPr>
      </w:pPr>
      <w:r w:rsidRPr="003A6D1C">
        <w:rPr>
          <w:rFonts w:cs="v4.2.0"/>
        </w:rPr>
        <w:t xml:space="preserve">Table </w:t>
      </w:r>
      <w:r w:rsidRPr="003A6D1C">
        <w:rPr>
          <w:rFonts w:eastAsia="SimSun" w:cs="v4.2.0"/>
          <w:lang w:eastAsia="zh-CN"/>
        </w:rPr>
        <w:t>8.9.1.4.1</w:t>
      </w:r>
      <w:r w:rsidRPr="003A6D1C">
        <w:rPr>
          <w:rFonts w:cs="v4.2.0"/>
          <w:lang w:eastAsia="zh-CN"/>
        </w:rPr>
        <w:t>-1</w:t>
      </w:r>
      <w:r w:rsidRPr="003A6D1C">
        <w:rPr>
          <w:rFonts w:cs="v4.2.0"/>
        </w:rPr>
        <w:t>: General test parameters for Event</w:t>
      </w:r>
      <w:r w:rsidRPr="003A6D1C">
        <w:rPr>
          <w:rFonts w:cs="v4.2.0"/>
          <w:lang w:eastAsia="zh-CN"/>
        </w:rPr>
        <w:t xml:space="preserve"> triggered</w:t>
      </w:r>
      <w:r w:rsidRPr="003A6D1C">
        <w:rPr>
          <w:rFonts w:cs="v4.2.0"/>
        </w:rPr>
        <w:t xml:space="preserve"> reporting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62"/>
        <w:gridCol w:w="604"/>
        <w:gridCol w:w="2548"/>
        <w:gridCol w:w="3913"/>
      </w:tblGrid>
      <w:tr w:rsidR="00123ECE" w:rsidRPr="003A6D1C" w14:paraId="7EF7359C" w14:textId="77777777" w:rsidTr="00D362CC">
        <w:trPr>
          <w:cantSplit/>
          <w:jc w:val="center"/>
        </w:trPr>
        <w:tc>
          <w:tcPr>
            <w:tcW w:w="2662" w:type="dxa"/>
          </w:tcPr>
          <w:p w14:paraId="33FE670B" w14:textId="77777777" w:rsidR="00123ECE" w:rsidRPr="003A6D1C" w:rsidRDefault="00123ECE" w:rsidP="00A04C2F">
            <w:pPr>
              <w:pStyle w:val="TAH"/>
              <w:keepNext w:val="0"/>
              <w:keepLines w:val="0"/>
              <w:rPr>
                <w:rFonts w:cs="v4.2.0"/>
              </w:rPr>
            </w:pPr>
            <w:r w:rsidRPr="003A6D1C">
              <w:rPr>
                <w:rFonts w:cs="v4.2.0"/>
              </w:rPr>
              <w:t>Parameter</w:t>
            </w:r>
          </w:p>
        </w:tc>
        <w:tc>
          <w:tcPr>
            <w:tcW w:w="604" w:type="dxa"/>
          </w:tcPr>
          <w:p w14:paraId="41C3E657" w14:textId="77777777" w:rsidR="00123ECE" w:rsidRPr="003A6D1C" w:rsidRDefault="00123ECE" w:rsidP="00A04C2F">
            <w:pPr>
              <w:pStyle w:val="TAH"/>
              <w:keepNext w:val="0"/>
              <w:keepLines w:val="0"/>
              <w:rPr>
                <w:rFonts w:cs="v4.2.0"/>
              </w:rPr>
            </w:pPr>
            <w:r w:rsidRPr="003A6D1C">
              <w:rPr>
                <w:rFonts w:cs="v4.2.0"/>
              </w:rPr>
              <w:t>Unit</w:t>
            </w:r>
          </w:p>
        </w:tc>
        <w:tc>
          <w:tcPr>
            <w:tcW w:w="2548" w:type="dxa"/>
          </w:tcPr>
          <w:p w14:paraId="13686D2D" w14:textId="77777777" w:rsidR="00123ECE" w:rsidRPr="003A6D1C" w:rsidRDefault="00123ECE" w:rsidP="00A04C2F">
            <w:pPr>
              <w:pStyle w:val="TAH"/>
              <w:keepNext w:val="0"/>
              <w:keepLines w:val="0"/>
              <w:rPr>
                <w:rFonts w:cs="v4.2.0"/>
              </w:rPr>
            </w:pPr>
            <w:r w:rsidRPr="003A6D1C">
              <w:rPr>
                <w:rFonts w:cs="v4.2.0"/>
              </w:rPr>
              <w:t>Value</w:t>
            </w:r>
          </w:p>
        </w:tc>
        <w:tc>
          <w:tcPr>
            <w:tcW w:w="3913" w:type="dxa"/>
          </w:tcPr>
          <w:p w14:paraId="28311B76" w14:textId="77777777" w:rsidR="00123ECE" w:rsidRPr="003A6D1C" w:rsidRDefault="00123ECE" w:rsidP="00A04C2F">
            <w:pPr>
              <w:pStyle w:val="TAH"/>
              <w:keepNext w:val="0"/>
              <w:keepLines w:val="0"/>
              <w:rPr>
                <w:rFonts w:cs="v4.2.0"/>
              </w:rPr>
            </w:pPr>
            <w:r w:rsidRPr="003A6D1C">
              <w:rPr>
                <w:rFonts w:cs="v4.2.0"/>
              </w:rPr>
              <w:t>Comment</w:t>
            </w:r>
          </w:p>
        </w:tc>
      </w:tr>
      <w:tr w:rsidR="00123ECE" w:rsidRPr="003A6D1C" w14:paraId="6298E362" w14:textId="77777777" w:rsidTr="00D362CC">
        <w:trPr>
          <w:cantSplit/>
          <w:jc w:val="center"/>
        </w:trPr>
        <w:tc>
          <w:tcPr>
            <w:tcW w:w="2662" w:type="dxa"/>
          </w:tcPr>
          <w:p w14:paraId="6CD0A744" w14:textId="38967285" w:rsidR="00123ECE" w:rsidRPr="003A6D1C" w:rsidRDefault="00123ECE" w:rsidP="00A04C2F">
            <w:pPr>
              <w:pStyle w:val="TAL"/>
              <w:keepNext w:val="0"/>
              <w:keepLines w:val="0"/>
              <w:rPr>
                <w:rFonts w:cs="v4.2.0"/>
              </w:rPr>
            </w:pPr>
            <w:r w:rsidRPr="003A6D1C">
              <w:rPr>
                <w:rFonts w:cs="v4.2.0"/>
              </w:rPr>
              <w:t>PDSCH</w:t>
            </w:r>
            <w:r w:rsidR="00AB5AA5" w:rsidRPr="003A6D1C">
              <w:rPr>
                <w:rFonts w:cs="v4.2.0"/>
              </w:rPr>
              <w:t xml:space="preserve"> </w:t>
            </w:r>
            <w:r w:rsidRPr="003A6D1C">
              <w:rPr>
                <w:rFonts w:cs="v4.2.0"/>
              </w:rPr>
              <w:t>parameters</w:t>
            </w:r>
          </w:p>
        </w:tc>
        <w:tc>
          <w:tcPr>
            <w:tcW w:w="604" w:type="dxa"/>
          </w:tcPr>
          <w:p w14:paraId="1BADD6D0" w14:textId="77777777" w:rsidR="00123ECE" w:rsidRPr="003A6D1C" w:rsidRDefault="00123ECE" w:rsidP="00A04C2F">
            <w:pPr>
              <w:pStyle w:val="TAC"/>
              <w:keepNext w:val="0"/>
              <w:keepLines w:val="0"/>
            </w:pPr>
          </w:p>
        </w:tc>
        <w:tc>
          <w:tcPr>
            <w:tcW w:w="2548" w:type="dxa"/>
          </w:tcPr>
          <w:p w14:paraId="7716ADD2" w14:textId="18A2B015"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913" w:type="dxa"/>
          </w:tcPr>
          <w:p w14:paraId="3C173D56" w14:textId="49786F2A"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eastAsia="SimSun" w:cs="v4.2.0"/>
                <w:lang w:eastAsia="zh-CN"/>
              </w:rPr>
              <w:t>section</w:t>
            </w:r>
            <w:r w:rsidR="00AB5AA5" w:rsidRPr="003A6D1C">
              <w:rPr>
                <w:rFonts w:eastAsia="SimSun" w:cs="v4.2.0"/>
                <w:lang w:eastAsia="zh-CN"/>
              </w:rPr>
              <w:t xml:space="preserve"> </w:t>
            </w:r>
            <w:r w:rsidRPr="003A6D1C">
              <w:rPr>
                <w:rFonts w:eastAsia="SimSun" w:cs="v4.2.0"/>
                <w:lang w:eastAsia="zh-CN"/>
              </w:rPr>
              <w:t>A.1.1</w:t>
            </w:r>
          </w:p>
        </w:tc>
      </w:tr>
      <w:tr w:rsidR="00123ECE" w:rsidRPr="003A6D1C" w14:paraId="76C4F9D0" w14:textId="77777777" w:rsidTr="00D362CC">
        <w:trPr>
          <w:cantSplit/>
          <w:jc w:val="center"/>
        </w:trPr>
        <w:tc>
          <w:tcPr>
            <w:tcW w:w="2662" w:type="dxa"/>
          </w:tcPr>
          <w:p w14:paraId="1E5809F5" w14:textId="320DF3E1" w:rsidR="00123ECE" w:rsidRPr="003A6D1C" w:rsidRDefault="00123ECE" w:rsidP="00A04C2F">
            <w:pPr>
              <w:pStyle w:val="TAL"/>
              <w:keepNext w:val="0"/>
              <w:keepLines w:val="0"/>
            </w:pPr>
            <w:r w:rsidRPr="003A6D1C">
              <w:t>PCFICH/PDCCH/PHICH</w:t>
            </w:r>
            <w:r w:rsidR="00AB5AA5" w:rsidRPr="003A6D1C">
              <w:t xml:space="preserve"> </w:t>
            </w:r>
            <w:r w:rsidRPr="003A6D1C">
              <w:t>parameters</w:t>
            </w:r>
          </w:p>
        </w:tc>
        <w:tc>
          <w:tcPr>
            <w:tcW w:w="604" w:type="dxa"/>
          </w:tcPr>
          <w:p w14:paraId="3282D04D" w14:textId="77777777" w:rsidR="00123ECE" w:rsidRPr="003A6D1C" w:rsidRDefault="00123ECE" w:rsidP="00A04C2F">
            <w:pPr>
              <w:pStyle w:val="TAC"/>
              <w:keepNext w:val="0"/>
              <w:keepLines w:val="0"/>
            </w:pPr>
          </w:p>
        </w:tc>
        <w:tc>
          <w:tcPr>
            <w:tcW w:w="2548" w:type="dxa"/>
          </w:tcPr>
          <w:p w14:paraId="5F7DDAB6" w14:textId="1AA9800D"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913" w:type="dxa"/>
          </w:tcPr>
          <w:p w14:paraId="7A3C4F8E" w14:textId="55F2CC7F"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AD65CEF" w14:textId="77777777" w:rsidTr="00D362CC">
        <w:trPr>
          <w:cantSplit/>
          <w:jc w:val="center"/>
        </w:trPr>
        <w:tc>
          <w:tcPr>
            <w:tcW w:w="2662" w:type="dxa"/>
          </w:tcPr>
          <w:p w14:paraId="7DB08AE2" w14:textId="2339FCAC" w:rsidR="00123ECE" w:rsidRPr="003A6D1C" w:rsidRDefault="00123ECE" w:rsidP="00A04C2F">
            <w:pPr>
              <w:pStyle w:val="TAL"/>
              <w:keepNext w:val="0"/>
              <w:keepLines w:val="0"/>
              <w:rPr>
                <w:rFonts w:cs="v4.2.0"/>
              </w:rPr>
            </w:pPr>
            <w:r w:rsidRPr="003A6D1C">
              <w:rPr>
                <w:rFonts w:cs="v4.2.0"/>
              </w:rPr>
              <w:t>Active</w:t>
            </w:r>
            <w:r w:rsidR="00AB5AA5" w:rsidRPr="003A6D1C">
              <w:rPr>
                <w:rFonts w:cs="v4.2.0"/>
              </w:rPr>
              <w:t xml:space="preserve"> </w:t>
            </w:r>
            <w:r w:rsidRPr="003A6D1C">
              <w:rPr>
                <w:rFonts w:cs="v4.2.0"/>
              </w:rPr>
              <w:t>cell</w:t>
            </w:r>
          </w:p>
        </w:tc>
        <w:tc>
          <w:tcPr>
            <w:tcW w:w="604" w:type="dxa"/>
          </w:tcPr>
          <w:p w14:paraId="78CCF6B6" w14:textId="77777777" w:rsidR="00123ECE" w:rsidRPr="003A6D1C" w:rsidRDefault="00123ECE" w:rsidP="00A04C2F">
            <w:pPr>
              <w:pStyle w:val="TAC"/>
              <w:keepNext w:val="0"/>
              <w:keepLines w:val="0"/>
            </w:pPr>
          </w:p>
        </w:tc>
        <w:tc>
          <w:tcPr>
            <w:tcW w:w="2548" w:type="dxa"/>
          </w:tcPr>
          <w:p w14:paraId="6A2192A2" w14:textId="2DB0F221" w:rsidR="00123ECE" w:rsidRPr="003A6D1C" w:rsidRDefault="00123ECE" w:rsidP="00A04C2F">
            <w:pPr>
              <w:pStyle w:val="TAL"/>
              <w:keepNext w:val="0"/>
              <w:keepLines w:val="0"/>
              <w:rPr>
                <w:rFonts w:cs="v4.2.0"/>
              </w:rPr>
            </w:pPr>
            <w:r w:rsidRPr="003A6D1C">
              <w:rPr>
                <w:rFonts w:cs="v4.2.0"/>
              </w:rPr>
              <w:t>Cell</w:t>
            </w:r>
            <w:r w:rsidR="00AB5AA5" w:rsidRPr="003A6D1C">
              <w:rPr>
                <w:rFonts w:cs="v4.2.0"/>
              </w:rPr>
              <w:t xml:space="preserve"> </w:t>
            </w:r>
            <w:r w:rsidRPr="003A6D1C">
              <w:rPr>
                <w:rFonts w:cs="v4.2.0"/>
              </w:rPr>
              <w:t>1</w:t>
            </w:r>
          </w:p>
        </w:tc>
        <w:tc>
          <w:tcPr>
            <w:tcW w:w="3913" w:type="dxa"/>
          </w:tcPr>
          <w:p w14:paraId="25034E0F" w14:textId="150A46FA" w:rsidR="00123ECE" w:rsidRPr="003A6D1C" w:rsidRDefault="00123ECE" w:rsidP="00A04C2F">
            <w:pPr>
              <w:pStyle w:val="TAL"/>
              <w:keepNext w:val="0"/>
              <w:keepLines w:val="0"/>
              <w:rPr>
                <w:rFonts w:cs="v4.2.0"/>
                <w:lang w:eastAsia="zh-CN"/>
              </w:rPr>
            </w:pPr>
            <w:r w:rsidRPr="003A6D1C">
              <w:rPr>
                <w:rFonts w:cs="v4.2.0"/>
                <w:lang w:eastAsia="zh-CN"/>
              </w:rPr>
              <w:t>E-UTRA</w:t>
            </w:r>
            <w:r w:rsidR="00AB5AA5" w:rsidRPr="003A6D1C">
              <w:rPr>
                <w:rFonts w:cs="v4.2.0"/>
                <w:lang w:eastAsia="zh-CN"/>
              </w:rPr>
              <w:t xml:space="preserve"> </w:t>
            </w:r>
            <w:r w:rsidRPr="003A6D1C">
              <w:rPr>
                <w:rFonts w:cs="v4.2.0"/>
                <w:lang w:eastAsia="zh-CN"/>
              </w:rPr>
              <w:t>FDD</w:t>
            </w:r>
            <w:r w:rsidR="00AB5AA5" w:rsidRPr="003A6D1C">
              <w:rPr>
                <w:rFonts w:cs="v4.2.0"/>
                <w:lang w:eastAsia="zh-CN"/>
              </w:rPr>
              <w:t xml:space="preserve"> </w:t>
            </w:r>
            <w:r w:rsidRPr="003A6D1C">
              <w:rPr>
                <w:rFonts w:cs="v4.2.0"/>
                <w:lang w:eastAsia="zh-CN"/>
              </w:rPr>
              <w:t>Cell</w:t>
            </w:r>
            <w:r w:rsidR="00AB5AA5" w:rsidRPr="003A6D1C">
              <w:rPr>
                <w:rFonts w:cs="v4.2.0"/>
                <w:lang w:eastAsia="zh-CN"/>
              </w:rPr>
              <w:t xml:space="preserve"> </w:t>
            </w:r>
            <w:r w:rsidRPr="003A6D1C">
              <w:rPr>
                <w:rFonts w:cs="v4.2.0"/>
                <w:lang w:eastAsia="zh-CN"/>
              </w:rPr>
              <w:t>1</w:t>
            </w:r>
          </w:p>
        </w:tc>
      </w:tr>
      <w:tr w:rsidR="00123ECE" w:rsidRPr="003A6D1C" w14:paraId="04094C70" w14:textId="77777777" w:rsidTr="00D362CC">
        <w:trPr>
          <w:cantSplit/>
          <w:jc w:val="center"/>
        </w:trPr>
        <w:tc>
          <w:tcPr>
            <w:tcW w:w="2662" w:type="dxa"/>
          </w:tcPr>
          <w:p w14:paraId="5CB7FB3D" w14:textId="45DBCFCB" w:rsidR="00123ECE" w:rsidRPr="003A6D1C" w:rsidRDefault="00123ECE" w:rsidP="00A04C2F">
            <w:pPr>
              <w:pStyle w:val="TAL"/>
              <w:keepNext w:val="0"/>
              <w:keepLines w:val="0"/>
              <w:rPr>
                <w:rFonts w:cs="v4.2.0"/>
              </w:rPr>
            </w:pPr>
            <w:r w:rsidRPr="003A6D1C">
              <w:rPr>
                <w:rFonts w:cs="v4.2.0"/>
                <w:lang w:eastAsia="zh-CN"/>
              </w:rPr>
              <w:t>Neighbour</w:t>
            </w:r>
            <w:r w:rsidR="00AB5AA5" w:rsidRPr="003A6D1C">
              <w:rPr>
                <w:rFonts w:cs="v4.2.0"/>
              </w:rPr>
              <w:t xml:space="preserve"> </w:t>
            </w:r>
            <w:r w:rsidRPr="003A6D1C">
              <w:rPr>
                <w:rFonts w:cs="v4.2.0"/>
              </w:rPr>
              <w:t>cell</w:t>
            </w:r>
          </w:p>
        </w:tc>
        <w:tc>
          <w:tcPr>
            <w:tcW w:w="604" w:type="dxa"/>
          </w:tcPr>
          <w:p w14:paraId="192E38C4" w14:textId="77777777" w:rsidR="00123ECE" w:rsidRPr="003A6D1C" w:rsidRDefault="00123ECE" w:rsidP="00A04C2F">
            <w:pPr>
              <w:pStyle w:val="TAC"/>
              <w:keepNext w:val="0"/>
              <w:keepLines w:val="0"/>
            </w:pPr>
          </w:p>
        </w:tc>
        <w:tc>
          <w:tcPr>
            <w:tcW w:w="2548" w:type="dxa"/>
          </w:tcPr>
          <w:p w14:paraId="1D44765F" w14:textId="7B5C0350" w:rsidR="00123ECE" w:rsidRPr="003A6D1C" w:rsidRDefault="00123ECE" w:rsidP="00A04C2F">
            <w:pPr>
              <w:pStyle w:val="TAL"/>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2</w:t>
            </w:r>
          </w:p>
        </w:tc>
        <w:tc>
          <w:tcPr>
            <w:tcW w:w="3913" w:type="dxa"/>
          </w:tcPr>
          <w:p w14:paraId="667DD2B5" w14:textId="3F41703F" w:rsidR="00123ECE" w:rsidRPr="003A6D1C" w:rsidRDefault="00123ECE" w:rsidP="00A04C2F">
            <w:pPr>
              <w:pStyle w:val="TAL"/>
              <w:keepNext w:val="0"/>
              <w:keepLines w:val="0"/>
              <w:rPr>
                <w:rFonts w:cs="v4.2.0"/>
                <w:lang w:eastAsia="zh-CN"/>
              </w:rPr>
            </w:pPr>
            <w:r w:rsidRPr="003A6D1C">
              <w:rPr>
                <w:rFonts w:cs="v4.2.0"/>
                <w:lang w:eastAsia="zh-CN"/>
              </w:rPr>
              <w:t>UTRA</w:t>
            </w:r>
            <w:r w:rsidR="00AB5AA5" w:rsidRPr="003A6D1C">
              <w:rPr>
                <w:rFonts w:cs="v4.2.0"/>
                <w:lang w:eastAsia="zh-CN"/>
              </w:rPr>
              <w:t xml:space="preserve"> </w:t>
            </w:r>
            <w:r w:rsidRPr="003A6D1C">
              <w:rPr>
                <w:rFonts w:cs="v4.2.0"/>
                <w:lang w:eastAsia="zh-CN"/>
              </w:rPr>
              <w:t>TDD</w:t>
            </w:r>
            <w:r w:rsidR="00AB5AA5" w:rsidRPr="003A6D1C">
              <w:rPr>
                <w:rFonts w:cs="v4.2.0"/>
                <w:lang w:eastAsia="zh-CN"/>
              </w:rPr>
              <w:t xml:space="preserve"> </w:t>
            </w:r>
            <w:r w:rsidRPr="003A6D1C">
              <w:rPr>
                <w:rFonts w:cs="v4.2.0"/>
                <w:lang w:eastAsia="zh-CN"/>
              </w:rPr>
              <w:t>Cell</w:t>
            </w:r>
            <w:r w:rsidR="00AB5AA5" w:rsidRPr="003A6D1C">
              <w:rPr>
                <w:rFonts w:cs="v4.2.0"/>
                <w:lang w:eastAsia="zh-CN"/>
              </w:rPr>
              <w:t xml:space="preserve"> </w:t>
            </w:r>
            <w:r w:rsidRPr="003A6D1C">
              <w:rPr>
                <w:rFonts w:cs="v4.2.0"/>
                <w:lang w:eastAsia="zh-CN"/>
              </w:rPr>
              <w:t>2</w:t>
            </w:r>
            <w:r w:rsidR="00AB5AA5" w:rsidRPr="003A6D1C">
              <w:rPr>
                <w:rFonts w:cs="v4.2.0"/>
                <w:lang w:eastAsia="zh-CN"/>
              </w:rPr>
              <w:t xml:space="preserve"> </w:t>
            </w:r>
            <w:r w:rsidRPr="003A6D1C">
              <w:rPr>
                <w:rFonts w:cs="v4.2.0"/>
                <w:lang w:eastAsia="zh-CN"/>
              </w:rPr>
              <w:t>is</w:t>
            </w:r>
            <w:r w:rsidR="00AB5AA5" w:rsidRPr="003A6D1C">
              <w:rPr>
                <w:rFonts w:cs="v4.2.0"/>
                <w:lang w:eastAsia="zh-CN"/>
              </w:rPr>
              <w:t xml:space="preserve"> </w:t>
            </w:r>
            <w:r w:rsidRPr="003A6D1C">
              <w:rPr>
                <w:rFonts w:cs="v4.2.0"/>
                <w:bCs/>
              </w:rPr>
              <w:t>to</w:t>
            </w:r>
            <w:r w:rsidR="00AB5AA5" w:rsidRPr="003A6D1C">
              <w:rPr>
                <w:rFonts w:cs="v4.2.0"/>
                <w:bCs/>
              </w:rPr>
              <w:t xml:space="preserve"> </w:t>
            </w:r>
            <w:r w:rsidRPr="003A6D1C">
              <w:rPr>
                <w:rFonts w:cs="v4.2.0"/>
                <w:bCs/>
              </w:rPr>
              <w:t>be</w:t>
            </w:r>
            <w:r w:rsidR="00AB5AA5" w:rsidRPr="003A6D1C">
              <w:rPr>
                <w:rFonts w:cs="v4.2.0"/>
                <w:bCs/>
              </w:rPr>
              <w:t xml:space="preserve"> </w:t>
            </w:r>
            <w:r w:rsidRPr="003A6D1C">
              <w:rPr>
                <w:rFonts w:cs="v4.2.0"/>
                <w:bCs/>
              </w:rPr>
              <w:t>identified.</w:t>
            </w:r>
          </w:p>
        </w:tc>
      </w:tr>
      <w:tr w:rsidR="00123ECE" w:rsidRPr="003A6D1C" w14:paraId="147B1B86" w14:textId="77777777" w:rsidTr="00D362CC">
        <w:trPr>
          <w:cantSplit/>
          <w:jc w:val="center"/>
        </w:trPr>
        <w:tc>
          <w:tcPr>
            <w:tcW w:w="2662" w:type="dxa"/>
          </w:tcPr>
          <w:p w14:paraId="73C620A1" w14:textId="68D4E6B5" w:rsidR="00123ECE" w:rsidRPr="003A6D1C" w:rsidRDefault="00123ECE" w:rsidP="00A04C2F">
            <w:pPr>
              <w:pStyle w:val="TAL"/>
              <w:keepNext w:val="0"/>
              <w:keepLines w:val="0"/>
              <w:rPr>
                <w:rFonts w:cs="v4.2.0"/>
              </w:rPr>
            </w:pPr>
            <w:r w:rsidRPr="003A6D1C">
              <w:rPr>
                <w:lang w:eastAsia="zh-CN"/>
              </w:rPr>
              <w:t>Gap</w:t>
            </w:r>
            <w:r w:rsidR="00AB5AA5" w:rsidRPr="003A6D1C">
              <w:rPr>
                <w:lang w:eastAsia="zh-CN"/>
              </w:rPr>
              <w:t xml:space="preserve"> </w:t>
            </w:r>
            <w:r w:rsidRPr="003A6D1C">
              <w:rPr>
                <w:lang w:eastAsia="zh-CN"/>
              </w:rPr>
              <w:t>Pattern</w:t>
            </w:r>
            <w:r w:rsidR="00AB5AA5" w:rsidRPr="003A6D1C">
              <w:rPr>
                <w:lang w:eastAsia="zh-CN"/>
              </w:rPr>
              <w:t xml:space="preserve"> </w:t>
            </w:r>
            <w:r w:rsidRPr="003A6D1C">
              <w:rPr>
                <w:lang w:eastAsia="zh-CN"/>
              </w:rPr>
              <w:t>Id</w:t>
            </w:r>
          </w:p>
        </w:tc>
        <w:tc>
          <w:tcPr>
            <w:tcW w:w="604" w:type="dxa"/>
          </w:tcPr>
          <w:p w14:paraId="12DEA652" w14:textId="77777777" w:rsidR="00123ECE" w:rsidRPr="003A6D1C" w:rsidRDefault="00123ECE" w:rsidP="00A04C2F">
            <w:pPr>
              <w:pStyle w:val="TAC"/>
              <w:keepNext w:val="0"/>
              <w:keepLines w:val="0"/>
            </w:pPr>
          </w:p>
        </w:tc>
        <w:tc>
          <w:tcPr>
            <w:tcW w:w="2548" w:type="dxa"/>
          </w:tcPr>
          <w:p w14:paraId="029F4593" w14:textId="77777777" w:rsidR="00123ECE" w:rsidRPr="003A6D1C" w:rsidRDefault="00123ECE" w:rsidP="00A04C2F">
            <w:pPr>
              <w:pStyle w:val="TAL"/>
              <w:keepNext w:val="0"/>
              <w:keepLines w:val="0"/>
              <w:rPr>
                <w:rFonts w:cs="v4.2.0"/>
              </w:rPr>
            </w:pPr>
            <w:r w:rsidRPr="003A6D1C">
              <w:rPr>
                <w:lang w:eastAsia="zh-CN"/>
              </w:rPr>
              <w:t>1</w:t>
            </w:r>
          </w:p>
        </w:tc>
        <w:tc>
          <w:tcPr>
            <w:tcW w:w="3913" w:type="dxa"/>
          </w:tcPr>
          <w:p w14:paraId="333CCB34" w14:textId="11EC2B31"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00A04C2F" w:rsidRPr="003A6D1C">
              <w:t>in 3GPP TS</w:t>
            </w:r>
            <w:r w:rsidR="00AB5AA5" w:rsidRPr="003A6D1C">
              <w:t xml:space="preserve"> </w:t>
            </w:r>
            <w:r w:rsidRPr="003A6D1C">
              <w:rPr>
                <w:lang w:eastAsia="zh-CN"/>
              </w:rPr>
              <w:t>36</w:t>
            </w:r>
            <w:r w:rsidRPr="003A6D1C">
              <w:t>.1</w:t>
            </w:r>
            <w:r w:rsidRPr="003A6D1C">
              <w:rPr>
                <w:lang w:eastAsia="zh-CN"/>
              </w:rPr>
              <w:t>33</w:t>
            </w:r>
            <w:r w:rsidR="00AB5AA5" w:rsidRPr="003A6D1C">
              <w:t xml:space="preserve"> </w:t>
            </w:r>
            <w:r w:rsidRPr="003A6D1C">
              <w:t>section</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p>
          <w:p w14:paraId="3E4C6994" w14:textId="5D56AA60" w:rsidR="00123ECE" w:rsidRPr="003A6D1C" w:rsidRDefault="00123ECE" w:rsidP="00A04C2F">
            <w:pPr>
              <w:pStyle w:val="TAL"/>
              <w:keepNext w:val="0"/>
              <w:keepLines w:val="0"/>
              <w:rPr>
                <w:rFonts w:cs="v4.2.0"/>
                <w:lang w:eastAsia="zh-CN"/>
              </w:rPr>
            </w:pPr>
            <w:r w:rsidRPr="003A6D1C">
              <w:rPr>
                <w:rFonts w:eastAsia="SimSun"/>
                <w:lang w:eastAsia="zh-CN"/>
              </w:rPr>
              <w:t>Measurement</w:t>
            </w:r>
            <w:r w:rsidR="00AB5AA5" w:rsidRPr="003A6D1C">
              <w:t xml:space="preserve"> </w:t>
            </w:r>
            <w:r w:rsidRPr="003A6D1C">
              <w:t>Gap</w:t>
            </w:r>
            <w:r w:rsidR="00AB5AA5" w:rsidRPr="003A6D1C">
              <w:t xml:space="preserve"> </w:t>
            </w:r>
            <w:r w:rsidRPr="003A6D1C">
              <w:t>Repetition</w:t>
            </w:r>
            <w:r w:rsidR="00AB5AA5" w:rsidRPr="003A6D1C">
              <w:t xml:space="preserve"> </w:t>
            </w:r>
            <w:r w:rsidRPr="003A6D1C">
              <w:t>Period</w:t>
            </w:r>
            <w:r w:rsidR="00AB5AA5" w:rsidRPr="003A6D1C">
              <w:rPr>
                <w:lang w:eastAsia="zh-CN"/>
              </w:rPr>
              <w:t xml:space="preserve"> </w:t>
            </w:r>
            <w:r w:rsidRPr="003A6D1C">
              <w:rPr>
                <w:lang w:eastAsia="zh-CN"/>
              </w:rPr>
              <w:t>=</w:t>
            </w:r>
            <w:r w:rsidR="00AB5AA5" w:rsidRPr="003A6D1C">
              <w:rPr>
                <w:lang w:eastAsia="zh-CN"/>
              </w:rPr>
              <w:t xml:space="preserve"> </w:t>
            </w:r>
            <w:r w:rsidRPr="003A6D1C">
              <w:rPr>
                <w:lang w:eastAsia="zh-CN"/>
              </w:rPr>
              <w:t>80ms</w:t>
            </w:r>
          </w:p>
        </w:tc>
      </w:tr>
      <w:tr w:rsidR="00123ECE" w:rsidRPr="003A6D1C" w14:paraId="796C7DD4" w14:textId="77777777" w:rsidTr="00D362CC">
        <w:trPr>
          <w:cantSplit/>
          <w:jc w:val="center"/>
        </w:trPr>
        <w:tc>
          <w:tcPr>
            <w:tcW w:w="2662" w:type="dxa"/>
          </w:tcPr>
          <w:p w14:paraId="51DBA577" w14:textId="1348DC38" w:rsidR="00123ECE" w:rsidRPr="003A6D1C" w:rsidRDefault="00123ECE" w:rsidP="00A04C2F">
            <w:pPr>
              <w:pStyle w:val="TAL"/>
              <w:keepNext w:val="0"/>
              <w:keepLines w:val="0"/>
              <w:rPr>
                <w:lang w:eastAsia="zh-CN"/>
              </w:rPr>
            </w:pPr>
            <w:r w:rsidRPr="003A6D1C">
              <w:rPr>
                <w:lang w:eastAsia="zh-CN"/>
              </w:rPr>
              <w:t>Inter-RAT</w:t>
            </w:r>
            <w:r w:rsidR="00AB5AA5" w:rsidRPr="003A6D1C">
              <w:rPr>
                <w:lang w:eastAsia="zh-CN"/>
              </w:rPr>
              <w:t xml:space="preserve"> </w:t>
            </w:r>
            <w:r w:rsidRPr="003A6D1C">
              <w:rPr>
                <w:lang w:eastAsia="zh-CN"/>
              </w:rPr>
              <w:t>measurement</w:t>
            </w:r>
            <w:r w:rsidR="00AB5AA5" w:rsidRPr="003A6D1C">
              <w:rPr>
                <w:lang w:eastAsia="zh-CN"/>
              </w:rPr>
              <w:t xml:space="preserve"> </w:t>
            </w:r>
            <w:r w:rsidRPr="003A6D1C">
              <w:rPr>
                <w:lang w:eastAsia="zh-CN"/>
              </w:rPr>
              <w:t>quantity</w:t>
            </w:r>
          </w:p>
        </w:tc>
        <w:tc>
          <w:tcPr>
            <w:tcW w:w="604" w:type="dxa"/>
          </w:tcPr>
          <w:p w14:paraId="7267B280" w14:textId="77777777" w:rsidR="00123ECE" w:rsidRPr="003A6D1C" w:rsidRDefault="00123ECE" w:rsidP="00A04C2F">
            <w:pPr>
              <w:pStyle w:val="TAC"/>
              <w:keepNext w:val="0"/>
              <w:keepLines w:val="0"/>
            </w:pPr>
          </w:p>
        </w:tc>
        <w:tc>
          <w:tcPr>
            <w:tcW w:w="2548" w:type="dxa"/>
          </w:tcPr>
          <w:p w14:paraId="0F37C466" w14:textId="7C484ABB" w:rsidR="00123ECE" w:rsidRPr="003A6D1C" w:rsidRDefault="00123ECE" w:rsidP="00A04C2F">
            <w:pPr>
              <w:pStyle w:val="TAL"/>
              <w:keepNext w:val="0"/>
              <w:keepLines w:val="0"/>
              <w:rPr>
                <w:lang w:eastAsia="zh-CN"/>
              </w:rPr>
            </w:pPr>
            <w:r w:rsidRPr="003A6D1C">
              <w:rPr>
                <w:lang w:eastAsia="zh-CN"/>
              </w:rPr>
              <w:t>UTRA</w:t>
            </w:r>
            <w:r w:rsidR="00AB5AA5" w:rsidRPr="003A6D1C">
              <w:rPr>
                <w:lang w:eastAsia="zh-CN"/>
              </w:rPr>
              <w:t xml:space="preserve"> </w:t>
            </w:r>
            <w:r w:rsidRPr="003A6D1C">
              <w:rPr>
                <w:lang w:eastAsia="zh-CN"/>
              </w:rPr>
              <w:t>TDD</w:t>
            </w:r>
            <w:r w:rsidR="00AB5AA5" w:rsidRPr="003A6D1C">
              <w:rPr>
                <w:lang w:eastAsia="zh-CN"/>
              </w:rPr>
              <w:t xml:space="preserve"> </w:t>
            </w:r>
            <w:r w:rsidRPr="003A6D1C">
              <w:rPr>
                <w:lang w:eastAsia="zh-CN"/>
              </w:rPr>
              <w:t>PCCPCH</w:t>
            </w:r>
            <w:r w:rsidR="00AB5AA5" w:rsidRPr="003A6D1C">
              <w:rPr>
                <w:lang w:eastAsia="zh-CN"/>
              </w:rPr>
              <w:t xml:space="preserve"> </w:t>
            </w:r>
            <w:r w:rsidRPr="003A6D1C">
              <w:rPr>
                <w:lang w:eastAsia="zh-CN"/>
              </w:rPr>
              <w:t>RSCP</w:t>
            </w:r>
          </w:p>
        </w:tc>
        <w:tc>
          <w:tcPr>
            <w:tcW w:w="3913" w:type="dxa"/>
          </w:tcPr>
          <w:p w14:paraId="6976461C" w14:textId="77777777" w:rsidR="00123ECE" w:rsidRPr="003A6D1C" w:rsidRDefault="00123ECE" w:rsidP="00A04C2F"/>
        </w:tc>
      </w:tr>
      <w:tr w:rsidR="00123ECE" w:rsidRPr="003A6D1C" w14:paraId="1118C237" w14:textId="77777777" w:rsidTr="00D362CC">
        <w:trPr>
          <w:cantSplit/>
          <w:jc w:val="center"/>
        </w:trPr>
        <w:tc>
          <w:tcPr>
            <w:tcW w:w="2662" w:type="dxa"/>
          </w:tcPr>
          <w:p w14:paraId="5224302A" w14:textId="373D9AC2" w:rsidR="00123ECE" w:rsidRPr="003A6D1C" w:rsidRDefault="00123ECE" w:rsidP="00A04C2F">
            <w:r w:rsidRPr="003A6D1C">
              <w:t>Threshold</w:t>
            </w:r>
            <w:r w:rsidR="00AB5AA5" w:rsidRPr="003A6D1C">
              <w:t xml:space="preserve"> </w:t>
            </w:r>
            <w:r w:rsidRPr="003A6D1C">
              <w:t>other</w:t>
            </w:r>
            <w:r w:rsidR="00AB5AA5" w:rsidRPr="003A6D1C">
              <w:t xml:space="preserve"> </w:t>
            </w:r>
            <w:r w:rsidRPr="003A6D1C">
              <w:t>system</w:t>
            </w:r>
          </w:p>
        </w:tc>
        <w:tc>
          <w:tcPr>
            <w:tcW w:w="604" w:type="dxa"/>
          </w:tcPr>
          <w:p w14:paraId="5158A8BA" w14:textId="77777777" w:rsidR="00123ECE" w:rsidRPr="003A6D1C" w:rsidRDefault="00123ECE" w:rsidP="00A04C2F">
            <w:pPr>
              <w:pStyle w:val="TAC"/>
              <w:keepNext w:val="0"/>
              <w:keepLines w:val="0"/>
              <w:rPr>
                <w:lang w:eastAsia="zh-CN"/>
              </w:rPr>
            </w:pPr>
            <w:r w:rsidRPr="003A6D1C">
              <w:t>dB</w:t>
            </w:r>
            <w:r w:rsidRPr="003A6D1C">
              <w:rPr>
                <w:lang w:eastAsia="zh-CN"/>
              </w:rPr>
              <w:t>m</w:t>
            </w:r>
          </w:p>
        </w:tc>
        <w:tc>
          <w:tcPr>
            <w:tcW w:w="2548" w:type="dxa"/>
          </w:tcPr>
          <w:p w14:paraId="514DCFDF" w14:textId="6E77C89E" w:rsidR="00123ECE" w:rsidRPr="003A6D1C" w:rsidRDefault="00123ECE" w:rsidP="00A04C2F">
            <w:pPr>
              <w:jc w:val="both"/>
              <w:rPr>
                <w:lang w:eastAsia="zh-CN"/>
              </w:rPr>
            </w:pPr>
            <w:r w:rsidRPr="003A6D1C">
              <w:t>-</w:t>
            </w:r>
            <w:r w:rsidRPr="003A6D1C">
              <w:rPr>
                <w:lang w:eastAsia="zh-CN"/>
              </w:rPr>
              <w:t>75</w:t>
            </w:r>
            <w:r w:rsidR="00AB5AA5" w:rsidRPr="003A6D1C">
              <w:rPr>
                <w:lang w:eastAsia="zh-CN"/>
              </w:rPr>
              <w:t xml:space="preserve"> </w:t>
            </w:r>
          </w:p>
        </w:tc>
        <w:tc>
          <w:tcPr>
            <w:tcW w:w="3913" w:type="dxa"/>
          </w:tcPr>
          <w:p w14:paraId="312C71DC" w14:textId="1EA5A6BA" w:rsidR="00123ECE" w:rsidRPr="003A6D1C" w:rsidRDefault="00123ECE" w:rsidP="00A04C2F">
            <w:r w:rsidRPr="003A6D1C">
              <w:rPr>
                <w:lang w:eastAsia="zh-CN"/>
              </w:rPr>
              <w:t>UTRA</w:t>
            </w:r>
            <w:r w:rsidR="00AB5AA5" w:rsidRPr="003A6D1C">
              <w:rPr>
                <w:lang w:eastAsia="zh-CN"/>
              </w:rPr>
              <w:t xml:space="preserve"> </w:t>
            </w:r>
            <w:r w:rsidRPr="003A6D1C">
              <w:rPr>
                <w:lang w:eastAsia="zh-CN"/>
              </w:rPr>
              <w:t>TDD</w:t>
            </w:r>
            <w:r w:rsidR="00AB5AA5" w:rsidRPr="003A6D1C">
              <w:rPr>
                <w:lang w:eastAsia="zh-CN"/>
              </w:rPr>
              <w:t xml:space="preserve"> </w:t>
            </w:r>
            <w:r w:rsidRPr="003A6D1C">
              <w:rPr>
                <w:lang w:eastAsia="zh-CN"/>
              </w:rPr>
              <w:t>PCCPCH</w:t>
            </w:r>
            <w:r w:rsidR="00AB5AA5" w:rsidRPr="003A6D1C">
              <w:rPr>
                <w:lang w:eastAsia="zh-CN"/>
              </w:rPr>
              <w:t xml:space="preserve"> </w:t>
            </w:r>
            <w:r w:rsidRPr="003A6D1C">
              <w:rPr>
                <w:lang w:eastAsia="zh-CN"/>
              </w:rPr>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rPr>
                <w:lang w:eastAsia="zh-CN"/>
              </w:rPr>
              <w:t>B1</w:t>
            </w:r>
            <w:r w:rsidRPr="003A6D1C">
              <w:t>.</w:t>
            </w:r>
          </w:p>
        </w:tc>
      </w:tr>
      <w:tr w:rsidR="00123ECE" w:rsidRPr="003A6D1C" w14:paraId="2051E742" w14:textId="77777777" w:rsidTr="00D362CC">
        <w:trPr>
          <w:cantSplit/>
          <w:jc w:val="center"/>
        </w:trPr>
        <w:tc>
          <w:tcPr>
            <w:tcW w:w="2662" w:type="dxa"/>
          </w:tcPr>
          <w:p w14:paraId="7DDF81C8" w14:textId="77777777" w:rsidR="00123ECE" w:rsidRPr="003A6D1C" w:rsidRDefault="00123ECE" w:rsidP="00A04C2F">
            <w:pPr>
              <w:pStyle w:val="TAL"/>
              <w:keepNext w:val="0"/>
              <w:keepLines w:val="0"/>
              <w:rPr>
                <w:rFonts w:cs="v4.2.0"/>
              </w:rPr>
            </w:pPr>
            <w:r w:rsidRPr="003A6D1C">
              <w:rPr>
                <w:rFonts w:cs="v4.2.0"/>
              </w:rPr>
              <w:t>Hysteresis</w:t>
            </w:r>
          </w:p>
        </w:tc>
        <w:tc>
          <w:tcPr>
            <w:tcW w:w="604" w:type="dxa"/>
          </w:tcPr>
          <w:p w14:paraId="0282D2A4" w14:textId="77777777" w:rsidR="00123ECE" w:rsidRPr="003A6D1C" w:rsidRDefault="00123ECE" w:rsidP="00A04C2F">
            <w:pPr>
              <w:pStyle w:val="TAC"/>
              <w:keepNext w:val="0"/>
              <w:keepLines w:val="0"/>
            </w:pPr>
            <w:r w:rsidRPr="003A6D1C">
              <w:t>dB</w:t>
            </w:r>
          </w:p>
        </w:tc>
        <w:tc>
          <w:tcPr>
            <w:tcW w:w="2548" w:type="dxa"/>
          </w:tcPr>
          <w:p w14:paraId="6FD79027"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3BC21950" w14:textId="77777777" w:rsidR="00123ECE" w:rsidRPr="003A6D1C" w:rsidRDefault="00123ECE" w:rsidP="00A04C2F">
            <w:pPr>
              <w:pStyle w:val="TAL"/>
              <w:keepNext w:val="0"/>
              <w:keepLines w:val="0"/>
              <w:rPr>
                <w:rFonts w:cs="v4.2.0"/>
              </w:rPr>
            </w:pPr>
          </w:p>
        </w:tc>
      </w:tr>
      <w:tr w:rsidR="00123ECE" w:rsidRPr="003A6D1C" w14:paraId="6967EED7" w14:textId="77777777" w:rsidTr="00D362CC">
        <w:trPr>
          <w:cantSplit/>
          <w:jc w:val="center"/>
        </w:trPr>
        <w:tc>
          <w:tcPr>
            <w:tcW w:w="2662" w:type="dxa"/>
          </w:tcPr>
          <w:p w14:paraId="0121969D" w14:textId="38E1657E" w:rsidR="00123ECE" w:rsidRPr="003A6D1C" w:rsidRDefault="00123ECE" w:rsidP="00A04C2F">
            <w:pPr>
              <w:pStyle w:val="TAL"/>
              <w:keepNext w:val="0"/>
              <w:keepLines w:val="0"/>
              <w:rPr>
                <w:rFonts w:cs="v4.2.0"/>
              </w:rPr>
            </w:pPr>
            <w:r w:rsidRPr="003A6D1C">
              <w:rPr>
                <w:rFonts w:cs="v4.2.0"/>
              </w:rPr>
              <w:t>CP</w:t>
            </w:r>
            <w:r w:rsidR="00AB5AA5" w:rsidRPr="003A6D1C">
              <w:rPr>
                <w:rFonts w:cs="v4.2.0"/>
              </w:rPr>
              <w:t xml:space="preserve"> </w:t>
            </w:r>
            <w:r w:rsidRPr="003A6D1C">
              <w:rPr>
                <w:rFonts w:cs="v4.2.0"/>
              </w:rPr>
              <w:t>length</w:t>
            </w:r>
          </w:p>
        </w:tc>
        <w:tc>
          <w:tcPr>
            <w:tcW w:w="604" w:type="dxa"/>
          </w:tcPr>
          <w:p w14:paraId="009BAB07" w14:textId="77777777" w:rsidR="00123ECE" w:rsidRPr="003A6D1C" w:rsidRDefault="00123ECE" w:rsidP="00A04C2F">
            <w:pPr>
              <w:pStyle w:val="TAC"/>
              <w:keepNext w:val="0"/>
              <w:keepLines w:val="0"/>
            </w:pPr>
          </w:p>
        </w:tc>
        <w:tc>
          <w:tcPr>
            <w:tcW w:w="2548" w:type="dxa"/>
          </w:tcPr>
          <w:p w14:paraId="6EFCE28A" w14:textId="77777777" w:rsidR="00123ECE" w:rsidRPr="003A6D1C" w:rsidRDefault="00123ECE" w:rsidP="00A04C2F">
            <w:pPr>
              <w:pStyle w:val="TAL"/>
              <w:keepNext w:val="0"/>
              <w:keepLines w:val="0"/>
              <w:rPr>
                <w:rFonts w:cs="v4.2.0"/>
                <w:lang w:eastAsia="zh-CN"/>
              </w:rPr>
            </w:pPr>
            <w:r w:rsidRPr="003A6D1C">
              <w:rPr>
                <w:rFonts w:cs="v4.2.0"/>
                <w:lang w:eastAsia="zh-CN"/>
              </w:rPr>
              <w:t>Normal</w:t>
            </w:r>
          </w:p>
        </w:tc>
        <w:tc>
          <w:tcPr>
            <w:tcW w:w="3913" w:type="dxa"/>
          </w:tcPr>
          <w:p w14:paraId="768BB9E8" w14:textId="77777777" w:rsidR="00123ECE" w:rsidRPr="003A6D1C" w:rsidRDefault="00123ECE" w:rsidP="00A04C2F">
            <w:pPr>
              <w:pStyle w:val="TAL"/>
              <w:keepNext w:val="0"/>
              <w:keepLines w:val="0"/>
              <w:rPr>
                <w:rFonts w:cs="v4.2.0"/>
              </w:rPr>
            </w:pPr>
          </w:p>
        </w:tc>
      </w:tr>
      <w:tr w:rsidR="00123ECE" w:rsidRPr="003A6D1C" w14:paraId="3A04B775" w14:textId="77777777" w:rsidTr="00D362CC">
        <w:trPr>
          <w:cantSplit/>
          <w:jc w:val="center"/>
        </w:trPr>
        <w:tc>
          <w:tcPr>
            <w:tcW w:w="2662" w:type="dxa"/>
          </w:tcPr>
          <w:p w14:paraId="5342AE28" w14:textId="77777777" w:rsidR="00123ECE" w:rsidRPr="003A6D1C" w:rsidRDefault="00123ECE" w:rsidP="00A04C2F">
            <w:pPr>
              <w:pStyle w:val="TAL"/>
              <w:keepNext w:val="0"/>
              <w:keepLines w:val="0"/>
              <w:rPr>
                <w:rFonts w:cs="v4.2.0"/>
              </w:rPr>
            </w:pPr>
            <w:r w:rsidRPr="003A6D1C">
              <w:rPr>
                <w:rFonts w:cs="v4.2.0"/>
              </w:rPr>
              <w:t>TimeToTrigger</w:t>
            </w:r>
          </w:p>
        </w:tc>
        <w:tc>
          <w:tcPr>
            <w:tcW w:w="604" w:type="dxa"/>
          </w:tcPr>
          <w:p w14:paraId="40201EA1" w14:textId="77777777" w:rsidR="00123ECE" w:rsidRPr="003A6D1C" w:rsidRDefault="00123ECE" w:rsidP="00A04C2F">
            <w:pPr>
              <w:pStyle w:val="TAC"/>
              <w:keepNext w:val="0"/>
              <w:keepLines w:val="0"/>
            </w:pPr>
            <w:r w:rsidRPr="003A6D1C">
              <w:t>dB</w:t>
            </w:r>
          </w:p>
        </w:tc>
        <w:tc>
          <w:tcPr>
            <w:tcW w:w="2548" w:type="dxa"/>
          </w:tcPr>
          <w:p w14:paraId="2B43E81F"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672CBABC" w14:textId="77777777" w:rsidR="00123ECE" w:rsidRPr="003A6D1C" w:rsidRDefault="00123ECE" w:rsidP="00A04C2F">
            <w:pPr>
              <w:pStyle w:val="TAL"/>
              <w:keepNext w:val="0"/>
              <w:keepLines w:val="0"/>
              <w:rPr>
                <w:rFonts w:cs="v4.2.0"/>
              </w:rPr>
            </w:pPr>
          </w:p>
        </w:tc>
      </w:tr>
      <w:tr w:rsidR="00123ECE" w:rsidRPr="003A6D1C" w14:paraId="7519C05F" w14:textId="77777777" w:rsidTr="00D362CC">
        <w:trPr>
          <w:cantSplit/>
          <w:jc w:val="center"/>
        </w:trPr>
        <w:tc>
          <w:tcPr>
            <w:tcW w:w="2662" w:type="dxa"/>
          </w:tcPr>
          <w:p w14:paraId="61FED254" w14:textId="142DB4C8" w:rsidR="00123ECE" w:rsidRPr="003A6D1C" w:rsidRDefault="00123ECE" w:rsidP="00A04C2F">
            <w:pPr>
              <w:pStyle w:val="TAL"/>
              <w:keepNext w:val="0"/>
              <w:keepLines w:val="0"/>
              <w:rPr>
                <w:rFonts w:cs="v4.2.0"/>
              </w:rPr>
            </w:pPr>
            <w:r w:rsidRPr="003A6D1C">
              <w:t>Filter</w:t>
            </w:r>
            <w:r w:rsidR="00AB5AA5" w:rsidRPr="003A6D1C">
              <w:t xml:space="preserve"> </w:t>
            </w:r>
            <w:r w:rsidRPr="003A6D1C">
              <w:t>coefficient</w:t>
            </w:r>
          </w:p>
        </w:tc>
        <w:tc>
          <w:tcPr>
            <w:tcW w:w="604" w:type="dxa"/>
          </w:tcPr>
          <w:p w14:paraId="07D7BDA8" w14:textId="77777777" w:rsidR="00123ECE" w:rsidRPr="003A6D1C" w:rsidRDefault="00123ECE" w:rsidP="00A04C2F">
            <w:pPr>
              <w:pStyle w:val="TAC"/>
              <w:keepNext w:val="0"/>
              <w:keepLines w:val="0"/>
            </w:pPr>
          </w:p>
        </w:tc>
        <w:tc>
          <w:tcPr>
            <w:tcW w:w="2548" w:type="dxa"/>
          </w:tcPr>
          <w:p w14:paraId="7A938109"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07CA4084" w14:textId="077D1FD8" w:rsidR="00123ECE" w:rsidRPr="003A6D1C" w:rsidRDefault="00123ECE" w:rsidP="00A04C2F">
            <w:pPr>
              <w:pStyle w:val="TAL"/>
              <w:keepNext w:val="0"/>
              <w:keepLines w:val="0"/>
              <w:rPr>
                <w:rFonts w:cs="v4.2.0"/>
              </w:rPr>
            </w:pPr>
            <w:r w:rsidRPr="003A6D1C">
              <w:rPr>
                <w:rFonts w:cs="v4.2.0"/>
              </w:rPr>
              <w:t>L3</w:t>
            </w:r>
            <w:r w:rsidR="00AB5AA5" w:rsidRPr="003A6D1C">
              <w:rPr>
                <w:rFonts w:cs="v4.2.0"/>
              </w:rPr>
              <w:t xml:space="preserve"> </w:t>
            </w:r>
            <w:r w:rsidRPr="003A6D1C">
              <w:rPr>
                <w:rFonts w:cs="v4.2.0"/>
              </w:rPr>
              <w:t>filtering</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not</w:t>
            </w:r>
            <w:r w:rsidR="00AB5AA5" w:rsidRPr="003A6D1C">
              <w:rPr>
                <w:rFonts w:cs="v4.2.0"/>
              </w:rPr>
              <w:t xml:space="preserve"> </w:t>
            </w:r>
            <w:r w:rsidRPr="003A6D1C">
              <w:rPr>
                <w:rFonts w:cs="v4.2.0"/>
              </w:rPr>
              <w:t>used</w:t>
            </w:r>
          </w:p>
        </w:tc>
      </w:tr>
      <w:tr w:rsidR="00123ECE" w:rsidRPr="003A6D1C" w14:paraId="173AEB8F" w14:textId="77777777" w:rsidTr="00D362CC">
        <w:trPr>
          <w:cantSplit/>
          <w:jc w:val="center"/>
        </w:trPr>
        <w:tc>
          <w:tcPr>
            <w:tcW w:w="2662" w:type="dxa"/>
          </w:tcPr>
          <w:p w14:paraId="77F5F418" w14:textId="77777777" w:rsidR="00123ECE" w:rsidRPr="003A6D1C" w:rsidRDefault="00123ECE" w:rsidP="00A04C2F">
            <w:pPr>
              <w:pStyle w:val="TAL"/>
              <w:keepNext w:val="0"/>
              <w:keepLines w:val="0"/>
            </w:pPr>
            <w:r w:rsidRPr="003A6D1C">
              <w:t>DRX</w:t>
            </w:r>
          </w:p>
        </w:tc>
        <w:tc>
          <w:tcPr>
            <w:tcW w:w="604" w:type="dxa"/>
          </w:tcPr>
          <w:p w14:paraId="31A23907" w14:textId="77777777" w:rsidR="00123ECE" w:rsidRPr="003A6D1C" w:rsidRDefault="00123ECE" w:rsidP="00A04C2F">
            <w:pPr>
              <w:pStyle w:val="TAC"/>
              <w:keepNext w:val="0"/>
              <w:keepLines w:val="0"/>
            </w:pPr>
          </w:p>
        </w:tc>
        <w:tc>
          <w:tcPr>
            <w:tcW w:w="2548" w:type="dxa"/>
          </w:tcPr>
          <w:p w14:paraId="37728235" w14:textId="77777777" w:rsidR="00123ECE" w:rsidRPr="003A6D1C" w:rsidRDefault="00123ECE" w:rsidP="00A04C2F">
            <w:pPr>
              <w:pStyle w:val="TAL"/>
              <w:keepNext w:val="0"/>
              <w:keepLines w:val="0"/>
              <w:rPr>
                <w:rFonts w:cs="v4.2.0"/>
              </w:rPr>
            </w:pPr>
          </w:p>
        </w:tc>
        <w:tc>
          <w:tcPr>
            <w:tcW w:w="3913" w:type="dxa"/>
          </w:tcPr>
          <w:p w14:paraId="3EF9FBBA" w14:textId="77777777" w:rsidR="00123ECE" w:rsidRPr="003A6D1C" w:rsidRDefault="00123ECE" w:rsidP="00A04C2F">
            <w:pPr>
              <w:pStyle w:val="TAL"/>
              <w:keepNext w:val="0"/>
              <w:keepLines w:val="0"/>
              <w:rPr>
                <w:rFonts w:cs="v4.2.0"/>
              </w:rPr>
            </w:pPr>
            <w:r w:rsidRPr="003A6D1C">
              <w:rPr>
                <w:rFonts w:cs="v4.2.0"/>
              </w:rPr>
              <w:t>OFF</w:t>
            </w:r>
          </w:p>
        </w:tc>
      </w:tr>
      <w:tr w:rsidR="00123ECE" w:rsidRPr="003A6D1C" w14:paraId="22B73449" w14:textId="77777777" w:rsidTr="00D362CC">
        <w:trPr>
          <w:cantSplit/>
          <w:jc w:val="center"/>
        </w:trPr>
        <w:tc>
          <w:tcPr>
            <w:tcW w:w="2662" w:type="dxa"/>
          </w:tcPr>
          <w:p w14:paraId="4A6B9062" w14:textId="77777777" w:rsidR="00123ECE" w:rsidRPr="003A6D1C" w:rsidRDefault="00123ECE" w:rsidP="00A04C2F">
            <w:pPr>
              <w:pStyle w:val="TAL"/>
              <w:keepNext w:val="0"/>
              <w:keepLines w:val="0"/>
              <w:rPr>
                <w:rFonts w:cs="v4.2.0"/>
              </w:rPr>
            </w:pPr>
            <w:r w:rsidRPr="003A6D1C">
              <w:rPr>
                <w:rFonts w:cs="v4.2.0"/>
              </w:rPr>
              <w:t>T1</w:t>
            </w:r>
          </w:p>
        </w:tc>
        <w:tc>
          <w:tcPr>
            <w:tcW w:w="604" w:type="dxa"/>
          </w:tcPr>
          <w:p w14:paraId="1B8EEBBA" w14:textId="77777777" w:rsidR="00123ECE" w:rsidRPr="003A6D1C" w:rsidRDefault="00123ECE" w:rsidP="00A04C2F">
            <w:pPr>
              <w:pStyle w:val="TAC"/>
              <w:keepNext w:val="0"/>
              <w:keepLines w:val="0"/>
            </w:pPr>
            <w:r w:rsidRPr="003A6D1C">
              <w:t>s</w:t>
            </w:r>
          </w:p>
        </w:tc>
        <w:tc>
          <w:tcPr>
            <w:tcW w:w="2548" w:type="dxa"/>
          </w:tcPr>
          <w:p w14:paraId="54F5F62B" w14:textId="77777777" w:rsidR="00123ECE" w:rsidRPr="003A6D1C" w:rsidRDefault="00123ECE" w:rsidP="00A04C2F">
            <w:pPr>
              <w:pStyle w:val="TAL"/>
              <w:keepNext w:val="0"/>
              <w:keepLines w:val="0"/>
              <w:rPr>
                <w:rFonts w:cs="v4.2.0"/>
              </w:rPr>
            </w:pPr>
            <w:r w:rsidRPr="003A6D1C">
              <w:rPr>
                <w:rFonts w:cs="v4.2.0"/>
              </w:rPr>
              <w:t>5</w:t>
            </w:r>
          </w:p>
        </w:tc>
        <w:tc>
          <w:tcPr>
            <w:tcW w:w="3913" w:type="dxa"/>
          </w:tcPr>
          <w:p w14:paraId="7AF1A0EA" w14:textId="77777777" w:rsidR="00123ECE" w:rsidRPr="003A6D1C" w:rsidRDefault="00123ECE" w:rsidP="00A04C2F">
            <w:pPr>
              <w:pStyle w:val="TAL"/>
              <w:keepNext w:val="0"/>
              <w:keepLines w:val="0"/>
              <w:rPr>
                <w:rFonts w:cs="v4.2.0"/>
              </w:rPr>
            </w:pPr>
          </w:p>
        </w:tc>
      </w:tr>
      <w:tr w:rsidR="00123ECE" w:rsidRPr="003A6D1C" w14:paraId="4A2CE329" w14:textId="77777777" w:rsidTr="00D362CC">
        <w:trPr>
          <w:cantSplit/>
          <w:jc w:val="center"/>
        </w:trPr>
        <w:tc>
          <w:tcPr>
            <w:tcW w:w="2662" w:type="dxa"/>
          </w:tcPr>
          <w:p w14:paraId="695D90FC" w14:textId="77777777" w:rsidR="00123ECE" w:rsidRPr="003A6D1C" w:rsidRDefault="00123ECE" w:rsidP="00A04C2F">
            <w:pPr>
              <w:pStyle w:val="TAL"/>
              <w:keepNext w:val="0"/>
              <w:keepLines w:val="0"/>
              <w:rPr>
                <w:rFonts w:cs="v4.2.0"/>
              </w:rPr>
            </w:pPr>
            <w:r w:rsidRPr="003A6D1C">
              <w:rPr>
                <w:rFonts w:cs="v4.2.0"/>
              </w:rPr>
              <w:t>T2</w:t>
            </w:r>
          </w:p>
        </w:tc>
        <w:tc>
          <w:tcPr>
            <w:tcW w:w="604" w:type="dxa"/>
          </w:tcPr>
          <w:p w14:paraId="459003CA" w14:textId="77777777" w:rsidR="00123ECE" w:rsidRPr="003A6D1C" w:rsidRDefault="00123ECE" w:rsidP="00A04C2F">
            <w:pPr>
              <w:pStyle w:val="TAC"/>
              <w:keepNext w:val="0"/>
              <w:keepLines w:val="0"/>
            </w:pPr>
            <w:r w:rsidRPr="003A6D1C">
              <w:t>s</w:t>
            </w:r>
          </w:p>
        </w:tc>
        <w:tc>
          <w:tcPr>
            <w:tcW w:w="2548" w:type="dxa"/>
          </w:tcPr>
          <w:p w14:paraId="40EE39F8" w14:textId="77777777" w:rsidR="00123ECE" w:rsidRPr="003A6D1C" w:rsidRDefault="00123ECE" w:rsidP="00A04C2F">
            <w:pPr>
              <w:pStyle w:val="TAL"/>
              <w:keepNext w:val="0"/>
              <w:keepLines w:val="0"/>
              <w:rPr>
                <w:rFonts w:cs="v4.2.0"/>
                <w:lang w:eastAsia="zh-CN"/>
              </w:rPr>
            </w:pPr>
            <w:r w:rsidRPr="003A6D1C">
              <w:rPr>
                <w:rFonts w:cs="v4.2.0"/>
                <w:lang w:eastAsia="zh-CN"/>
              </w:rPr>
              <w:t>15</w:t>
            </w:r>
          </w:p>
        </w:tc>
        <w:tc>
          <w:tcPr>
            <w:tcW w:w="3913" w:type="dxa"/>
          </w:tcPr>
          <w:p w14:paraId="0E32B3EA" w14:textId="77777777" w:rsidR="00123ECE" w:rsidRPr="003A6D1C" w:rsidRDefault="00123ECE" w:rsidP="00A04C2F">
            <w:pPr>
              <w:pStyle w:val="TAL"/>
              <w:keepNext w:val="0"/>
              <w:keepLines w:val="0"/>
              <w:rPr>
                <w:rFonts w:cs="v4.2.0"/>
              </w:rPr>
            </w:pPr>
          </w:p>
        </w:tc>
      </w:tr>
    </w:tbl>
    <w:p w14:paraId="37137CDA" w14:textId="77777777" w:rsidR="00123ECE" w:rsidRPr="003A6D1C" w:rsidRDefault="00123ECE" w:rsidP="00A04C2F">
      <w:pPr>
        <w:rPr>
          <w:rFonts w:eastAsia="SimSun" w:cs="v3.7.0"/>
          <w:lang w:eastAsia="zh-CN"/>
        </w:rPr>
      </w:pPr>
    </w:p>
    <w:p w14:paraId="01A992B0" w14:textId="77777777" w:rsidR="00123ECE" w:rsidRPr="003A6D1C" w:rsidRDefault="00123ECE" w:rsidP="00A04C2F">
      <w:pPr>
        <w:pStyle w:val="Heading5"/>
        <w:keepNext w:val="0"/>
        <w:keepLines w:val="0"/>
      </w:pPr>
      <w:r w:rsidRPr="003A6D1C">
        <w:t>8.9.1.4.2</w:t>
      </w:r>
      <w:r w:rsidRPr="003A6D1C">
        <w:tab/>
        <w:t>Test procedure</w:t>
      </w:r>
    </w:p>
    <w:p w14:paraId="616D1518" w14:textId="77777777" w:rsidR="00123ECE" w:rsidRPr="003A6D1C" w:rsidRDefault="00123ECE" w:rsidP="00A04C2F">
      <w:pPr>
        <w:rPr>
          <w:rFonts w:eastAsia="??"/>
        </w:rPr>
      </w:pPr>
      <w:r w:rsidRPr="003A6D1C">
        <w:t xml:space="preserve">The test consists of one active cell and one neighbour cell. The test consists of two successive time periods, with time durations of T1 and T2 respectively. </w:t>
      </w:r>
      <w:r w:rsidRPr="003A6D1C">
        <w:rPr>
          <w:rFonts w:cs="v3.7.0"/>
        </w:rPr>
        <w:t>During time duration T1, the UE shall not have any timing information of Cell 2.</w:t>
      </w:r>
    </w:p>
    <w:p w14:paraId="30CF2B8A" w14:textId="6D69CAA5" w:rsidR="00123ECE" w:rsidRPr="003A6D1C" w:rsidRDefault="00123ECE" w:rsidP="00D362CC">
      <w:pPr>
        <w:pStyle w:val="B1"/>
        <w:ind w:left="709" w:hanging="425"/>
      </w:pPr>
      <w:r w:rsidRPr="003A6D1C">
        <w:t>1.</w:t>
      </w:r>
      <w:r w:rsidR="00D362CC" w:rsidRPr="003A6D1C">
        <w:tab/>
      </w:r>
      <w:r w:rsidRPr="003A6D1C">
        <w:t xml:space="preserve">Ensure the UE is in State 3A-RF according </w:t>
      </w:r>
      <w:r w:rsidR="00A04C2F" w:rsidRPr="003A6D1C">
        <w:t>to 3GPP TS</w:t>
      </w:r>
      <w:r w:rsidRPr="003A6D1C">
        <w:t xml:space="preserve"> 36.508 [7] clause 7.2A.3.</w:t>
      </w:r>
    </w:p>
    <w:p w14:paraId="16C608B4" w14:textId="49A008AC" w:rsidR="00123ECE" w:rsidRPr="003A6D1C" w:rsidRDefault="00123ECE" w:rsidP="00D362CC">
      <w:pPr>
        <w:pStyle w:val="B1"/>
        <w:ind w:left="709" w:hanging="425"/>
        <w:rPr>
          <w:rFonts w:eastAsia="SimSun"/>
          <w:lang w:eastAsia="zh-CN"/>
        </w:rPr>
      </w:pPr>
      <w:r w:rsidRPr="003A6D1C">
        <w:rPr>
          <w:rFonts w:eastAsia="??"/>
        </w:rPr>
        <w:t>2.</w:t>
      </w:r>
      <w:r w:rsidR="00D362CC" w:rsidRPr="003A6D1C">
        <w:rPr>
          <w:rFonts w:eastAsia="??"/>
        </w:rPr>
        <w:tab/>
      </w:r>
      <w:r w:rsidRPr="003A6D1C">
        <w:rPr>
          <w:rFonts w:eastAsia="??"/>
        </w:rPr>
        <w:t>Set the parameters according to T1 in Table</w:t>
      </w:r>
      <w:r w:rsidR="00A04C2F" w:rsidRPr="003A6D1C">
        <w:rPr>
          <w:rFonts w:eastAsia="??"/>
        </w:rPr>
        <w:t>'</w:t>
      </w:r>
      <w:r w:rsidRPr="003A6D1C">
        <w:rPr>
          <w:rFonts w:eastAsia="??"/>
        </w:rPr>
        <w:t xml:space="preserve">s 8.9.1.5-1 and 8.9.1.5-2. </w:t>
      </w:r>
      <w:r w:rsidRPr="003A6D1C">
        <w:rPr>
          <w:lang w:eastAsia="zh-CN"/>
        </w:rPr>
        <w:t>P</w:t>
      </w:r>
      <w:r w:rsidRPr="003A6D1C">
        <w:t>ropagation conditions are set according to Annex B clause B.1.1</w:t>
      </w:r>
      <w:r w:rsidRPr="003A6D1C">
        <w:rPr>
          <w:lang w:eastAsia="zh-CN"/>
        </w:rPr>
        <w:t xml:space="preserve"> </w:t>
      </w:r>
      <w:r w:rsidRPr="003A6D1C">
        <w:t>and B.</w:t>
      </w:r>
      <w:r w:rsidRPr="003A6D1C">
        <w:rPr>
          <w:lang w:eastAsia="zh-CN"/>
        </w:rPr>
        <w:t>2</w:t>
      </w:r>
      <w:r w:rsidRPr="003A6D1C">
        <w:t>.</w:t>
      </w:r>
      <w:r w:rsidRPr="003A6D1C">
        <w:rPr>
          <w:lang w:eastAsia="zh-CN"/>
        </w:rPr>
        <w:t>2</w:t>
      </w:r>
      <w:r w:rsidRPr="003A6D1C">
        <w:t>.</w:t>
      </w:r>
      <w:r w:rsidRPr="003A6D1C">
        <w:rPr>
          <w:lang w:eastAsia="zh-CN"/>
        </w:rPr>
        <w:t xml:space="preserve"> </w:t>
      </w:r>
      <w:r w:rsidRPr="003A6D1C">
        <w:rPr>
          <w:rFonts w:eastAsia="??"/>
        </w:rPr>
        <w:t>T1 starts.</w:t>
      </w:r>
    </w:p>
    <w:p w14:paraId="4648A460" w14:textId="1EF15B07" w:rsidR="00123ECE" w:rsidRPr="003A6D1C" w:rsidRDefault="00123ECE" w:rsidP="00D362CC">
      <w:pPr>
        <w:pStyle w:val="B1"/>
        <w:ind w:left="709" w:hanging="425"/>
      </w:pPr>
      <w:r w:rsidRPr="003A6D1C">
        <w:lastRenderedPageBreak/>
        <w:t>3.</w:t>
      </w:r>
      <w:r w:rsidR="00D362CC" w:rsidRPr="003A6D1C">
        <w:tab/>
      </w:r>
      <w:r w:rsidRPr="003A6D1C">
        <w:t>SS shall transmit an RRCConnectionReconfiguration message.</w:t>
      </w:r>
    </w:p>
    <w:p w14:paraId="6BD6DF8C" w14:textId="5BD11240" w:rsidR="00123ECE" w:rsidRPr="003A6D1C" w:rsidRDefault="00123ECE" w:rsidP="00D362CC">
      <w:pPr>
        <w:pStyle w:val="B1"/>
        <w:ind w:left="709" w:hanging="425"/>
      </w:pPr>
      <w:r w:rsidRPr="003A6D1C">
        <w:t>4.</w:t>
      </w:r>
      <w:r w:rsidR="00D362CC" w:rsidRPr="003A6D1C">
        <w:tab/>
      </w:r>
      <w:r w:rsidRPr="003A6D1C">
        <w:t>The UE shall transmit RRCConnectionReconfigurationComplete message.</w:t>
      </w:r>
    </w:p>
    <w:p w14:paraId="2D4AF48C" w14:textId="2B455B4A" w:rsidR="00123ECE" w:rsidRPr="003A6D1C" w:rsidRDefault="00123ECE" w:rsidP="00D362CC">
      <w:pPr>
        <w:pStyle w:val="B1"/>
        <w:ind w:left="709" w:hanging="425"/>
      </w:pPr>
      <w:r w:rsidRPr="003A6D1C">
        <w:rPr>
          <w:rFonts w:eastAsia="SimSun"/>
          <w:lang w:eastAsia="zh-CN"/>
        </w:rPr>
        <w:t>5</w:t>
      </w:r>
      <w:r w:rsidRPr="003A6D1C">
        <w:t>.</w:t>
      </w:r>
      <w:r w:rsidR="00D362CC" w:rsidRPr="003A6D1C">
        <w:tab/>
      </w:r>
      <w:r w:rsidRPr="003A6D1C">
        <w:t>When T1 expires, the SS shall switch the power setting from T1 to T2 as specified in Table</w:t>
      </w:r>
      <w:r w:rsidR="00A04C2F" w:rsidRPr="003A6D1C">
        <w:t>'</w:t>
      </w:r>
      <w:r w:rsidRPr="003A6D1C">
        <w:t>s 8.9.1.5-1 and 8.9.1.5-2.</w:t>
      </w:r>
    </w:p>
    <w:p w14:paraId="2F946DE9" w14:textId="11580251" w:rsidR="00123ECE" w:rsidRPr="003A6D1C" w:rsidRDefault="00123ECE" w:rsidP="00D362CC">
      <w:pPr>
        <w:pStyle w:val="B1"/>
        <w:ind w:left="709" w:hanging="425"/>
      </w:pPr>
      <w:r w:rsidRPr="003A6D1C">
        <w:rPr>
          <w:rFonts w:eastAsia="SimSun"/>
          <w:lang w:eastAsia="zh-CN"/>
        </w:rPr>
        <w:t>6</w:t>
      </w:r>
      <w:r w:rsidRPr="003A6D1C">
        <w:t>.</w:t>
      </w:r>
      <w:r w:rsidR="00D362CC" w:rsidRPr="003A6D1C">
        <w:tab/>
      </w:r>
      <w:r w:rsidRPr="003A6D1C">
        <w:t xml:space="preserve">UE shall transmit a MeasurementReport message triggered by Event B1. If the overall delay measured from the beginning of time period T2 is less than </w:t>
      </w:r>
      <w:r w:rsidRPr="003A6D1C">
        <w:rPr>
          <w:rFonts w:eastAsia="SimSun"/>
          <w:lang w:eastAsia="zh-CN"/>
        </w:rPr>
        <w:t>12880 ms</w:t>
      </w:r>
      <w:r w:rsidRPr="003A6D1C">
        <w:t xml:space="preserve"> then the number of successful tests is increased by one. If the UE fails to report the event within the overall delays measured requirement then the number of failure tests is increased by one.</w:t>
      </w:r>
    </w:p>
    <w:p w14:paraId="6C494F52" w14:textId="3853422D" w:rsidR="00123ECE" w:rsidRPr="003A6D1C" w:rsidRDefault="00123ECE" w:rsidP="00D362CC">
      <w:pPr>
        <w:pStyle w:val="B1"/>
        <w:ind w:left="709" w:hanging="425"/>
      </w:pPr>
      <w:r w:rsidRPr="003A6D1C">
        <w:rPr>
          <w:rFonts w:eastAsia="SimSun"/>
          <w:lang w:eastAsia="zh-CN"/>
        </w:rPr>
        <w:t>7</w:t>
      </w:r>
      <w:r w:rsidRPr="003A6D1C">
        <w:t>.</w:t>
      </w:r>
      <w:r w:rsidR="00D362CC" w:rsidRPr="003A6D1C">
        <w:tab/>
      </w:r>
      <w:r w:rsidRPr="003A6D1C">
        <w:t xml:space="preserve">After the SS receive the MeasurementReport message in step 4) or when T2 expires, the SS shall transmit RRCConnectionRelease message to release the </w:t>
      </w:r>
      <w:smartTag w:uri="urn:schemas-microsoft-com:office:smarttags" w:element="stockticker">
        <w:r w:rsidRPr="003A6D1C">
          <w:t>RRC</w:t>
        </w:r>
      </w:smartTag>
      <w:r w:rsidRPr="003A6D1C">
        <w:t xml:space="preserve"> connection which includes the release of the established radio bearers as well as all radio resources.</w:t>
      </w:r>
    </w:p>
    <w:p w14:paraId="5374E829" w14:textId="49AA03CC" w:rsidR="00123ECE" w:rsidRPr="003A6D1C" w:rsidRDefault="00123ECE" w:rsidP="00D362CC">
      <w:pPr>
        <w:pStyle w:val="B1"/>
        <w:ind w:left="709" w:hanging="425"/>
        <w:rPr>
          <w:rFonts w:eastAsia="SimSun"/>
          <w:lang w:eastAsia="zh-CN"/>
        </w:rPr>
      </w:pPr>
      <w:r w:rsidRPr="003A6D1C">
        <w:rPr>
          <w:rFonts w:eastAsia="SimSun"/>
          <w:lang w:eastAsia="zh-CN"/>
        </w:rPr>
        <w:t>8</w:t>
      </w:r>
      <w:r w:rsidRPr="003A6D1C">
        <w:t>.</w:t>
      </w:r>
      <w:r w:rsidR="00D362CC" w:rsidRPr="003A6D1C">
        <w:tab/>
      </w:r>
      <w:r w:rsidRPr="003A6D1C">
        <w:rPr>
          <w:lang w:eastAsia="zh-CN"/>
        </w:rPr>
        <w:t>SS shall change set cell 2 cell parameter id =(current cell 2 cell parameter id +4) mod 16</w:t>
      </w:r>
      <w:r w:rsidRPr="003A6D1C">
        <w:rPr>
          <w:rFonts w:eastAsia="SimSun"/>
          <w:lang w:eastAsia="zh-CN"/>
        </w:rPr>
        <w:t>.</w:t>
      </w:r>
    </w:p>
    <w:p w14:paraId="45FFFD1D" w14:textId="77777777" w:rsidR="00D362CC" w:rsidRPr="003A6D1C" w:rsidRDefault="00123ECE" w:rsidP="00D362CC">
      <w:pPr>
        <w:pStyle w:val="B1"/>
        <w:ind w:left="709" w:hanging="425"/>
      </w:pPr>
      <w:r w:rsidRPr="003A6D1C">
        <w:rPr>
          <w:rFonts w:eastAsia="SimSun"/>
          <w:lang w:eastAsia="zh-CN"/>
        </w:rPr>
        <w:t>9.</w:t>
      </w:r>
      <w:r w:rsidR="00D362CC" w:rsidRPr="003A6D1C">
        <w:rPr>
          <w:rFonts w:eastAsia="SimSun"/>
          <w:lang w:eastAsia="zh-CN"/>
        </w:rPr>
        <w:tab/>
      </w:r>
      <w:r w:rsidRPr="003A6D1C">
        <w:t>After the RRC connection release, the SS:</w:t>
      </w:r>
    </w:p>
    <w:p w14:paraId="278131DF" w14:textId="77777777" w:rsidR="00D362CC" w:rsidRPr="003A6D1C" w:rsidRDefault="00123ECE" w:rsidP="00D362CC">
      <w:pPr>
        <w:pStyle w:val="B2"/>
      </w:pPr>
      <w:r w:rsidRPr="003A6D1C">
        <w:t>-</w:t>
      </w:r>
      <w:r w:rsidR="00D362CC"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D362CC" w:rsidRPr="003A6D1C">
        <w:t xml:space="preserve">; </w:t>
      </w:r>
      <w:r w:rsidRPr="003A6D1C">
        <w:t>or</w:t>
      </w:r>
    </w:p>
    <w:p w14:paraId="46FB51F9" w14:textId="611830FD" w:rsidR="00123ECE" w:rsidRPr="003A6D1C" w:rsidRDefault="00123ECE" w:rsidP="00D362CC">
      <w:pPr>
        <w:pStyle w:val="B2"/>
        <w:rPr>
          <w:lang w:eastAsia="zh-CN"/>
        </w:rPr>
      </w:pPr>
      <w:r w:rsidRPr="003A6D1C">
        <w:t>-</w:t>
      </w:r>
      <w:r w:rsidR="00D362CC" w:rsidRPr="003A6D1C">
        <w:tab/>
      </w:r>
      <w:r w:rsidRPr="003A6D1C">
        <w:t xml:space="preserve">switches off and on the UE and ensures the UE is in State 3A-RF according </w:t>
      </w:r>
      <w:r w:rsidR="00A04C2F" w:rsidRPr="003A6D1C">
        <w:t>to 3GPP TS</w:t>
      </w:r>
      <w:r w:rsidRPr="003A6D1C">
        <w:t xml:space="preserve"> 36.508 [7] clause</w:t>
      </w:r>
      <w:r w:rsidR="00D362CC" w:rsidRPr="003A6D1C">
        <w:t> </w:t>
      </w:r>
      <w:r w:rsidRPr="003A6D1C">
        <w:t>7.2A.3.</w:t>
      </w:r>
    </w:p>
    <w:p w14:paraId="32849892" w14:textId="77777777" w:rsidR="00123ECE" w:rsidRPr="003A6D1C" w:rsidRDefault="00123ECE" w:rsidP="00D362CC">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G.2.3-1 in Annex G clause G.2 is achieved.</w:t>
      </w:r>
    </w:p>
    <w:p w14:paraId="23DDEE16" w14:textId="77777777" w:rsidR="00123ECE" w:rsidRPr="003A6D1C" w:rsidRDefault="00123ECE" w:rsidP="00A04C2F">
      <w:pPr>
        <w:pStyle w:val="Heading5"/>
        <w:keepNext w:val="0"/>
        <w:keepLines w:val="0"/>
      </w:pPr>
      <w:r w:rsidRPr="003A6D1C">
        <w:t>8.9.1.4.3</w:t>
      </w:r>
      <w:r w:rsidRPr="003A6D1C">
        <w:tab/>
        <w:t>Message contents</w:t>
      </w:r>
    </w:p>
    <w:p w14:paraId="14037BB1" w14:textId="194A5605" w:rsidR="00123ECE" w:rsidRPr="003A6D1C" w:rsidRDefault="00123ECE" w:rsidP="00A04C2F">
      <w:pPr>
        <w:rPr>
          <w:rFonts w:eastAsia="SimSun"/>
          <w:lang w:eastAsia="zh-CN"/>
        </w:rPr>
      </w:pPr>
      <w:r w:rsidRPr="003A6D1C">
        <w:t xml:space="preserve">Message contents are according </w:t>
      </w:r>
      <w:r w:rsidR="00A04C2F" w:rsidRPr="003A6D1C">
        <w:t>to 3GPP TS</w:t>
      </w:r>
      <w:r w:rsidRPr="003A6D1C">
        <w:t xml:space="preserve"> 36.508 [7] clause 4.6 with the following exceptions: </w:t>
      </w:r>
    </w:p>
    <w:p w14:paraId="64ACE388" w14:textId="77777777" w:rsidR="00123ECE" w:rsidRPr="003A6D1C" w:rsidRDefault="00123ECE" w:rsidP="00A04C2F">
      <w:pPr>
        <w:pStyle w:val="TH"/>
        <w:keepNext w:val="0"/>
        <w:keepLines w:val="0"/>
        <w:rPr>
          <w:rFonts w:eastAsia="SimSun"/>
          <w:lang w:eastAsia="zh-CN"/>
        </w:rPr>
      </w:pPr>
      <w:r w:rsidRPr="003A6D1C">
        <w:t>Table 8.9.</w:t>
      </w:r>
      <w:r w:rsidRPr="003A6D1C">
        <w:rPr>
          <w:lang w:eastAsia="zh-CN"/>
        </w:rPr>
        <w:t>1</w:t>
      </w:r>
      <w:r w:rsidRPr="003A6D1C">
        <w:t xml:space="preserve">.4.3-1: Common </w:t>
      </w:r>
      <w:r w:rsidRPr="003A6D1C">
        <w:rPr>
          <w:rFonts w:eastAsia="SimSun"/>
          <w:lang w:eastAsia="zh-CN"/>
        </w:rPr>
        <w:t xml:space="preserve">Exception messages for </w:t>
      </w:r>
      <w:r w:rsidRPr="003A6D1C">
        <w:t xml:space="preserve">E-UTRAN FDD - UTRAN </w:t>
      </w:r>
      <w:r w:rsidRPr="003A6D1C">
        <w:rPr>
          <w:rFonts w:eastAsia="SimSun"/>
          <w:lang w:eastAsia="zh-CN"/>
        </w:rPr>
        <w:t>T</w:t>
      </w:r>
      <w:r w:rsidRPr="003A6D1C">
        <w:t>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71AA47C5" w14:textId="77777777" w:rsidTr="00CE76C0">
        <w:trPr>
          <w:cantSplit/>
          <w:jc w:val="center"/>
        </w:trPr>
        <w:tc>
          <w:tcPr>
            <w:tcW w:w="8022" w:type="dxa"/>
            <w:gridSpan w:val="2"/>
          </w:tcPr>
          <w:p w14:paraId="57A1B504" w14:textId="4932B045"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7EB30D86" w14:textId="77777777" w:rsidTr="00CE76C0">
        <w:trPr>
          <w:cantSplit/>
          <w:jc w:val="center"/>
        </w:trPr>
        <w:tc>
          <w:tcPr>
            <w:tcW w:w="5692" w:type="dxa"/>
          </w:tcPr>
          <w:p w14:paraId="2C90514B" w14:textId="732F8906"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78B867C" w14:textId="77777777" w:rsidR="00123ECE" w:rsidRPr="003A6D1C" w:rsidRDefault="00123ECE" w:rsidP="00A04C2F">
            <w:pPr>
              <w:pStyle w:val="TAL"/>
              <w:keepNext w:val="0"/>
              <w:keepLines w:val="0"/>
              <w:rPr>
                <w:rFonts w:eastAsia="SimSun"/>
                <w:lang w:eastAsia="zh-CN"/>
              </w:rPr>
            </w:pPr>
          </w:p>
        </w:tc>
      </w:tr>
      <w:tr w:rsidR="00123ECE" w:rsidRPr="003A6D1C" w14:paraId="0117238B" w14:textId="77777777" w:rsidTr="00CE76C0">
        <w:trPr>
          <w:cantSplit/>
          <w:jc w:val="center"/>
        </w:trPr>
        <w:tc>
          <w:tcPr>
            <w:tcW w:w="5692" w:type="dxa"/>
          </w:tcPr>
          <w:p w14:paraId="361ABCA6" w14:textId="02582864"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3AC40698" w14:textId="5402365F" w:rsidR="00123ECE" w:rsidRPr="003A6D1C" w:rsidRDefault="00123ECE" w:rsidP="00A04C2F">
            <w:pPr>
              <w:pStyle w:val="TAL"/>
              <w:keepNext w:val="0"/>
              <w:keepLines w:val="0"/>
            </w:pPr>
            <w:r w:rsidRPr="003A6D1C">
              <w:t>Table</w:t>
            </w:r>
            <w:r w:rsidR="00AB5AA5" w:rsidRPr="003A6D1C">
              <w:t xml:space="preserve"> </w:t>
            </w:r>
            <w:r w:rsidRPr="003A6D1C">
              <w:t>H.3.1-1</w:t>
            </w:r>
          </w:p>
          <w:p w14:paraId="0D3DCA57" w14:textId="5E530DE0" w:rsidR="00123ECE" w:rsidRPr="003A6D1C" w:rsidRDefault="00123ECE" w:rsidP="00A04C2F">
            <w:pPr>
              <w:pStyle w:val="TAL"/>
              <w:keepNext w:val="0"/>
              <w:keepLines w:val="0"/>
            </w:pPr>
            <w:r w:rsidRPr="003A6D1C">
              <w:t>Table</w:t>
            </w:r>
            <w:r w:rsidR="00AB5AA5" w:rsidRPr="003A6D1C">
              <w:t xml:space="preserve"> </w:t>
            </w:r>
            <w:r w:rsidRPr="003A6D1C">
              <w:t>H.3.1-</w:t>
            </w:r>
            <w:r w:rsidRPr="003A6D1C">
              <w:rPr>
                <w:lang w:eastAsia="zh-CN"/>
              </w:rPr>
              <w:t>4</w:t>
            </w:r>
          </w:p>
          <w:p w14:paraId="16882C45" w14:textId="736E0EF5"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6FBB421E" w14:textId="77777777" w:rsidR="00123ECE" w:rsidRPr="003A6D1C" w:rsidRDefault="00123ECE" w:rsidP="00A04C2F"/>
    <w:p w14:paraId="7DE462B2" w14:textId="77777777" w:rsidR="00123ECE" w:rsidRPr="003A6D1C" w:rsidRDefault="00123ECE" w:rsidP="00C51A8D">
      <w:pPr>
        <w:pStyle w:val="TH"/>
        <w:keepLines w:val="0"/>
      </w:pPr>
      <w:r w:rsidRPr="003A6D1C">
        <w:lastRenderedPageBreak/>
        <w:t xml:space="preserve">Table 8.9.1.4.3-2: </w:t>
      </w:r>
      <w:r w:rsidRPr="003A6D1C">
        <w:rPr>
          <w:i/>
        </w:rPr>
        <w:t>ReportConfigInterRAT-B1-UTRA</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6D82D323" w14:textId="77777777" w:rsidTr="00AB5AA5">
        <w:trPr>
          <w:jc w:val="center"/>
        </w:trPr>
        <w:tc>
          <w:tcPr>
            <w:tcW w:w="9527" w:type="dxa"/>
            <w:gridSpan w:val="4"/>
          </w:tcPr>
          <w:p w14:paraId="3DAB3E53" w14:textId="33E72011"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0DA0053A" w14:textId="77777777" w:rsidTr="00AB5AA5">
        <w:trPr>
          <w:jc w:val="center"/>
        </w:trPr>
        <w:tc>
          <w:tcPr>
            <w:tcW w:w="4427" w:type="dxa"/>
          </w:tcPr>
          <w:p w14:paraId="4EEACF83" w14:textId="44D0AFD8"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2127C0B7" w14:textId="77777777" w:rsidR="00123ECE" w:rsidRPr="003A6D1C" w:rsidRDefault="00123ECE" w:rsidP="00C51A8D">
            <w:pPr>
              <w:pStyle w:val="TAH"/>
              <w:keepLines w:val="0"/>
            </w:pPr>
            <w:r w:rsidRPr="003A6D1C">
              <w:t>Value/remark</w:t>
            </w:r>
          </w:p>
        </w:tc>
        <w:tc>
          <w:tcPr>
            <w:tcW w:w="1700" w:type="dxa"/>
          </w:tcPr>
          <w:p w14:paraId="0D18E415" w14:textId="77777777" w:rsidR="00123ECE" w:rsidRPr="003A6D1C" w:rsidRDefault="00123ECE" w:rsidP="00C51A8D">
            <w:pPr>
              <w:pStyle w:val="TAH"/>
              <w:keepLines w:val="0"/>
            </w:pPr>
            <w:r w:rsidRPr="003A6D1C">
              <w:t>Comment</w:t>
            </w:r>
          </w:p>
        </w:tc>
        <w:tc>
          <w:tcPr>
            <w:tcW w:w="1133" w:type="dxa"/>
          </w:tcPr>
          <w:p w14:paraId="0EF2A491" w14:textId="77777777" w:rsidR="00123ECE" w:rsidRPr="003A6D1C" w:rsidRDefault="00123ECE" w:rsidP="00C51A8D">
            <w:pPr>
              <w:pStyle w:val="TAH"/>
              <w:keepLines w:val="0"/>
            </w:pPr>
            <w:r w:rsidRPr="003A6D1C">
              <w:t>Condition</w:t>
            </w:r>
          </w:p>
        </w:tc>
      </w:tr>
      <w:tr w:rsidR="00123ECE" w:rsidRPr="003A6D1C" w14:paraId="71F54E45" w14:textId="77777777" w:rsidTr="00AB5AA5">
        <w:trPr>
          <w:jc w:val="center"/>
        </w:trPr>
        <w:tc>
          <w:tcPr>
            <w:tcW w:w="4427" w:type="dxa"/>
          </w:tcPr>
          <w:p w14:paraId="4EF53E89" w14:textId="12D7A97A"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16CFE03" w14:textId="77777777" w:rsidR="00123ECE" w:rsidRPr="003A6D1C" w:rsidRDefault="00123ECE" w:rsidP="00C51A8D">
            <w:pPr>
              <w:pStyle w:val="TAL"/>
              <w:keepLines w:val="0"/>
            </w:pPr>
          </w:p>
        </w:tc>
        <w:tc>
          <w:tcPr>
            <w:tcW w:w="1700" w:type="dxa"/>
          </w:tcPr>
          <w:p w14:paraId="3D5996AD" w14:textId="77777777" w:rsidR="00123ECE" w:rsidRPr="003A6D1C" w:rsidRDefault="00123ECE" w:rsidP="00C51A8D">
            <w:pPr>
              <w:pStyle w:val="TAL"/>
              <w:keepLines w:val="0"/>
            </w:pPr>
          </w:p>
        </w:tc>
        <w:tc>
          <w:tcPr>
            <w:tcW w:w="1133" w:type="dxa"/>
          </w:tcPr>
          <w:p w14:paraId="30F63FAB" w14:textId="77777777" w:rsidR="00123ECE" w:rsidRPr="003A6D1C" w:rsidRDefault="00123ECE" w:rsidP="00C51A8D">
            <w:pPr>
              <w:pStyle w:val="TAL"/>
              <w:keepLines w:val="0"/>
            </w:pPr>
          </w:p>
        </w:tc>
      </w:tr>
      <w:tr w:rsidR="00123ECE" w:rsidRPr="003A6D1C" w14:paraId="398F7D62" w14:textId="77777777" w:rsidTr="00AB5AA5">
        <w:trPr>
          <w:jc w:val="center"/>
        </w:trPr>
        <w:tc>
          <w:tcPr>
            <w:tcW w:w="4427" w:type="dxa"/>
          </w:tcPr>
          <w:p w14:paraId="6AC8B462" w14:textId="030861DA"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30BD159A" w14:textId="77777777" w:rsidR="00123ECE" w:rsidRPr="003A6D1C" w:rsidRDefault="00123ECE" w:rsidP="00C51A8D">
            <w:pPr>
              <w:pStyle w:val="TAL"/>
              <w:keepLines w:val="0"/>
            </w:pPr>
          </w:p>
        </w:tc>
        <w:tc>
          <w:tcPr>
            <w:tcW w:w="1700" w:type="dxa"/>
          </w:tcPr>
          <w:p w14:paraId="60F2947A" w14:textId="77777777" w:rsidR="00123ECE" w:rsidRPr="003A6D1C" w:rsidRDefault="00123ECE" w:rsidP="00C51A8D">
            <w:pPr>
              <w:pStyle w:val="TAL"/>
              <w:keepLines w:val="0"/>
            </w:pPr>
          </w:p>
        </w:tc>
        <w:tc>
          <w:tcPr>
            <w:tcW w:w="1133" w:type="dxa"/>
          </w:tcPr>
          <w:p w14:paraId="5536FCDD" w14:textId="77777777" w:rsidR="00123ECE" w:rsidRPr="003A6D1C" w:rsidRDefault="00123ECE" w:rsidP="00C51A8D">
            <w:pPr>
              <w:pStyle w:val="TAL"/>
              <w:keepLines w:val="0"/>
            </w:pPr>
          </w:p>
        </w:tc>
      </w:tr>
      <w:tr w:rsidR="00123ECE" w:rsidRPr="003A6D1C" w14:paraId="061300CC" w14:textId="77777777" w:rsidTr="00AB5AA5">
        <w:trPr>
          <w:jc w:val="center"/>
        </w:trPr>
        <w:tc>
          <w:tcPr>
            <w:tcW w:w="4427" w:type="dxa"/>
          </w:tcPr>
          <w:p w14:paraId="50C9DCEF" w14:textId="2967B819"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6B2DAFD6" w14:textId="77777777" w:rsidR="00123ECE" w:rsidRPr="003A6D1C" w:rsidRDefault="00123ECE" w:rsidP="00C51A8D">
            <w:pPr>
              <w:pStyle w:val="TAL"/>
              <w:keepLines w:val="0"/>
            </w:pPr>
          </w:p>
        </w:tc>
        <w:tc>
          <w:tcPr>
            <w:tcW w:w="1700" w:type="dxa"/>
          </w:tcPr>
          <w:p w14:paraId="52BF9DFA" w14:textId="77777777" w:rsidR="00123ECE" w:rsidRPr="003A6D1C" w:rsidRDefault="00123ECE" w:rsidP="00C51A8D">
            <w:pPr>
              <w:pStyle w:val="TAL"/>
              <w:keepLines w:val="0"/>
            </w:pPr>
          </w:p>
        </w:tc>
        <w:tc>
          <w:tcPr>
            <w:tcW w:w="1133" w:type="dxa"/>
          </w:tcPr>
          <w:p w14:paraId="1C1C55C4" w14:textId="77777777" w:rsidR="00123ECE" w:rsidRPr="003A6D1C" w:rsidRDefault="00123ECE" w:rsidP="00C51A8D">
            <w:pPr>
              <w:pStyle w:val="TAL"/>
              <w:keepLines w:val="0"/>
            </w:pPr>
          </w:p>
        </w:tc>
      </w:tr>
      <w:tr w:rsidR="00123ECE" w:rsidRPr="003A6D1C" w14:paraId="340711B8" w14:textId="77777777" w:rsidTr="00AB5AA5">
        <w:trPr>
          <w:jc w:val="center"/>
        </w:trPr>
        <w:tc>
          <w:tcPr>
            <w:tcW w:w="4427" w:type="dxa"/>
          </w:tcPr>
          <w:p w14:paraId="22123541" w14:textId="6F9CD844"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2F91B95C" w14:textId="77777777" w:rsidR="00123ECE" w:rsidRPr="003A6D1C" w:rsidRDefault="00123ECE" w:rsidP="00C51A8D">
            <w:pPr>
              <w:pStyle w:val="TAL"/>
              <w:keepLines w:val="0"/>
            </w:pPr>
          </w:p>
        </w:tc>
        <w:tc>
          <w:tcPr>
            <w:tcW w:w="1700" w:type="dxa"/>
          </w:tcPr>
          <w:p w14:paraId="0480C17D" w14:textId="77777777" w:rsidR="00123ECE" w:rsidRPr="003A6D1C" w:rsidRDefault="00123ECE" w:rsidP="00C51A8D">
            <w:pPr>
              <w:pStyle w:val="TAL"/>
              <w:keepLines w:val="0"/>
            </w:pPr>
          </w:p>
        </w:tc>
        <w:tc>
          <w:tcPr>
            <w:tcW w:w="1133" w:type="dxa"/>
          </w:tcPr>
          <w:p w14:paraId="5A8B7B53" w14:textId="77777777" w:rsidR="00123ECE" w:rsidRPr="003A6D1C" w:rsidRDefault="00123ECE" w:rsidP="00C51A8D">
            <w:pPr>
              <w:pStyle w:val="TAL"/>
              <w:keepLines w:val="0"/>
            </w:pPr>
          </w:p>
        </w:tc>
      </w:tr>
      <w:tr w:rsidR="00123ECE" w:rsidRPr="003A6D1C" w14:paraId="35213F48" w14:textId="77777777" w:rsidTr="00AB5AA5">
        <w:trPr>
          <w:jc w:val="center"/>
        </w:trPr>
        <w:tc>
          <w:tcPr>
            <w:tcW w:w="4427" w:type="dxa"/>
          </w:tcPr>
          <w:p w14:paraId="0E3F8F45" w14:textId="66E54143" w:rsidR="00123ECE" w:rsidRPr="003A6D1C" w:rsidRDefault="00AB5AA5" w:rsidP="00C51A8D">
            <w:pPr>
              <w:pStyle w:val="TAL"/>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37681239" w14:textId="77777777" w:rsidR="00123ECE" w:rsidRPr="003A6D1C" w:rsidRDefault="00123ECE" w:rsidP="00C51A8D">
            <w:pPr>
              <w:pStyle w:val="TAL"/>
              <w:keepLines w:val="0"/>
            </w:pPr>
          </w:p>
        </w:tc>
        <w:tc>
          <w:tcPr>
            <w:tcW w:w="1700" w:type="dxa"/>
          </w:tcPr>
          <w:p w14:paraId="2E8FEB7A" w14:textId="77777777" w:rsidR="00123ECE" w:rsidRPr="003A6D1C" w:rsidRDefault="00123ECE" w:rsidP="00C51A8D">
            <w:pPr>
              <w:pStyle w:val="TAL"/>
              <w:keepLines w:val="0"/>
            </w:pPr>
          </w:p>
        </w:tc>
        <w:tc>
          <w:tcPr>
            <w:tcW w:w="1133" w:type="dxa"/>
          </w:tcPr>
          <w:p w14:paraId="624967D5" w14:textId="77777777" w:rsidR="00123ECE" w:rsidRPr="003A6D1C" w:rsidRDefault="00123ECE" w:rsidP="00C51A8D">
            <w:pPr>
              <w:pStyle w:val="TAL"/>
              <w:keepLines w:val="0"/>
            </w:pPr>
          </w:p>
        </w:tc>
      </w:tr>
      <w:tr w:rsidR="00123ECE" w:rsidRPr="003A6D1C" w14:paraId="42D9410B" w14:textId="77777777" w:rsidTr="00AB5AA5">
        <w:trPr>
          <w:jc w:val="center"/>
        </w:trPr>
        <w:tc>
          <w:tcPr>
            <w:tcW w:w="4427" w:type="dxa"/>
          </w:tcPr>
          <w:p w14:paraId="57856C05" w14:textId="61B9AC2B" w:rsidR="00123ECE" w:rsidRPr="003A6D1C" w:rsidRDefault="00AB5AA5" w:rsidP="00C51A8D">
            <w:pPr>
              <w:pStyle w:val="TAL"/>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348DE4DE" w14:textId="77777777" w:rsidR="00123ECE" w:rsidRPr="003A6D1C" w:rsidRDefault="00123ECE" w:rsidP="00C51A8D">
            <w:pPr>
              <w:pStyle w:val="TAL"/>
              <w:keepLines w:val="0"/>
            </w:pPr>
          </w:p>
        </w:tc>
        <w:tc>
          <w:tcPr>
            <w:tcW w:w="1700" w:type="dxa"/>
          </w:tcPr>
          <w:p w14:paraId="4291E573" w14:textId="77777777" w:rsidR="00123ECE" w:rsidRPr="003A6D1C" w:rsidRDefault="00123ECE" w:rsidP="00C51A8D">
            <w:pPr>
              <w:pStyle w:val="TAL"/>
              <w:keepLines w:val="0"/>
            </w:pPr>
          </w:p>
        </w:tc>
        <w:tc>
          <w:tcPr>
            <w:tcW w:w="1133" w:type="dxa"/>
          </w:tcPr>
          <w:p w14:paraId="721C4D95" w14:textId="77777777" w:rsidR="00123ECE" w:rsidRPr="003A6D1C" w:rsidRDefault="00123ECE" w:rsidP="00C51A8D">
            <w:pPr>
              <w:pStyle w:val="TAL"/>
              <w:keepLines w:val="0"/>
            </w:pPr>
          </w:p>
        </w:tc>
      </w:tr>
      <w:tr w:rsidR="00123ECE" w:rsidRPr="003A6D1C" w14:paraId="1F39D35B" w14:textId="77777777" w:rsidTr="00AB5AA5">
        <w:trPr>
          <w:jc w:val="center"/>
        </w:trPr>
        <w:tc>
          <w:tcPr>
            <w:tcW w:w="4427" w:type="dxa"/>
          </w:tcPr>
          <w:p w14:paraId="23A11CD6" w14:textId="1DBE12AE" w:rsidR="00123ECE" w:rsidRPr="003A6D1C" w:rsidRDefault="00AB5AA5" w:rsidP="00C51A8D">
            <w:pPr>
              <w:pStyle w:val="TAL"/>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76DC0F69" w14:textId="77777777" w:rsidR="00123ECE" w:rsidRPr="003A6D1C" w:rsidRDefault="00123ECE" w:rsidP="00C51A8D">
            <w:pPr>
              <w:pStyle w:val="TAL"/>
              <w:keepLines w:val="0"/>
            </w:pPr>
          </w:p>
        </w:tc>
        <w:tc>
          <w:tcPr>
            <w:tcW w:w="1700" w:type="dxa"/>
          </w:tcPr>
          <w:p w14:paraId="73482EE5" w14:textId="77777777" w:rsidR="00123ECE" w:rsidRPr="003A6D1C" w:rsidRDefault="00123ECE" w:rsidP="00C51A8D">
            <w:pPr>
              <w:pStyle w:val="TAL"/>
              <w:keepLines w:val="0"/>
            </w:pPr>
          </w:p>
        </w:tc>
        <w:tc>
          <w:tcPr>
            <w:tcW w:w="1133" w:type="dxa"/>
          </w:tcPr>
          <w:p w14:paraId="333BFBDB" w14:textId="77777777" w:rsidR="00123ECE" w:rsidRPr="003A6D1C" w:rsidRDefault="00123ECE" w:rsidP="00C51A8D">
            <w:pPr>
              <w:pStyle w:val="TAL"/>
              <w:keepLines w:val="0"/>
            </w:pPr>
          </w:p>
        </w:tc>
      </w:tr>
      <w:tr w:rsidR="00123ECE" w:rsidRPr="003A6D1C" w14:paraId="4ABE25FC" w14:textId="77777777" w:rsidTr="00AB5AA5">
        <w:trPr>
          <w:jc w:val="center"/>
        </w:trPr>
        <w:tc>
          <w:tcPr>
            <w:tcW w:w="4427" w:type="dxa"/>
          </w:tcPr>
          <w:p w14:paraId="086E18E3" w14:textId="1375029E" w:rsidR="00123ECE" w:rsidRPr="003A6D1C" w:rsidRDefault="00AB5AA5" w:rsidP="00C51A8D">
            <w:pPr>
              <w:pStyle w:val="TAL"/>
              <w:keepLines w:val="0"/>
            </w:pPr>
            <w:r w:rsidRPr="003A6D1C">
              <w:t xml:space="preserve">             </w:t>
            </w:r>
            <w:r w:rsidR="00123ECE" w:rsidRPr="003A6D1C">
              <w:t>utra-RSCP</w:t>
            </w:r>
          </w:p>
        </w:tc>
        <w:tc>
          <w:tcPr>
            <w:tcW w:w="2267" w:type="dxa"/>
          </w:tcPr>
          <w:p w14:paraId="02BD733E" w14:textId="77777777" w:rsidR="00123ECE" w:rsidRPr="003A6D1C" w:rsidRDefault="00123ECE" w:rsidP="00C51A8D">
            <w:pPr>
              <w:pStyle w:val="TAL"/>
              <w:keepLines w:val="0"/>
              <w:rPr>
                <w:rFonts w:eastAsia="SimSun"/>
                <w:lang w:eastAsia="zh-CN"/>
              </w:rPr>
            </w:pPr>
            <w:r w:rsidRPr="003A6D1C">
              <w:rPr>
                <w:rFonts w:eastAsia="SimSun"/>
                <w:lang w:eastAsia="zh-CN"/>
              </w:rPr>
              <w:t>40</w:t>
            </w:r>
          </w:p>
        </w:tc>
        <w:tc>
          <w:tcPr>
            <w:tcW w:w="1700" w:type="dxa"/>
          </w:tcPr>
          <w:p w14:paraId="38FABC88" w14:textId="556FEE7C" w:rsidR="00123ECE" w:rsidRPr="003A6D1C" w:rsidRDefault="00123ECE" w:rsidP="00C51A8D">
            <w:pPr>
              <w:pStyle w:val="TAL"/>
              <w:keepLines w:val="0"/>
              <w:rPr>
                <w:rFonts w:eastAsia="SimSun"/>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061F914B" w14:textId="0BD94CD9" w:rsidR="00123ECE" w:rsidRPr="003A6D1C" w:rsidRDefault="00123ECE" w:rsidP="00C51A8D">
            <w:pPr>
              <w:pStyle w:val="TAL"/>
              <w:keepLines w:val="0"/>
              <w:rPr>
                <w:rFonts w:eastAsia="SimSun"/>
                <w:lang w:eastAsia="zh-CN"/>
              </w:rPr>
            </w:pPr>
            <w:r w:rsidRPr="003A6D1C">
              <w:t>UTRA-Thres</w:t>
            </w:r>
            <w:r w:rsidR="00AB5AA5" w:rsidRPr="003A6D1C">
              <w:t xml:space="preserve"> </w:t>
            </w:r>
            <w:r w:rsidRPr="003A6D1C">
              <w:t>+</w:t>
            </w:r>
            <w:r w:rsidR="00AB5AA5" w:rsidRPr="003A6D1C">
              <w:t xml:space="preserve"> </w:t>
            </w:r>
            <w:r w:rsidRPr="003A6D1C">
              <w:t>115</w:t>
            </w:r>
          </w:p>
        </w:tc>
        <w:tc>
          <w:tcPr>
            <w:tcW w:w="1133" w:type="dxa"/>
          </w:tcPr>
          <w:p w14:paraId="0415933C" w14:textId="77777777" w:rsidR="00123ECE" w:rsidRPr="003A6D1C" w:rsidRDefault="00123ECE" w:rsidP="00C51A8D">
            <w:pPr>
              <w:pStyle w:val="TAL"/>
              <w:keepLines w:val="0"/>
            </w:pPr>
          </w:p>
        </w:tc>
      </w:tr>
      <w:tr w:rsidR="00123ECE" w:rsidRPr="003A6D1C" w14:paraId="2FD9A9D7" w14:textId="77777777" w:rsidTr="00AB5AA5">
        <w:trPr>
          <w:jc w:val="center"/>
        </w:trPr>
        <w:tc>
          <w:tcPr>
            <w:tcW w:w="4427" w:type="dxa"/>
          </w:tcPr>
          <w:p w14:paraId="7BC40F6E" w14:textId="317DF586" w:rsidR="00123ECE" w:rsidRPr="003A6D1C" w:rsidRDefault="00AB5AA5" w:rsidP="00C51A8D">
            <w:pPr>
              <w:pStyle w:val="TAL"/>
              <w:keepLines w:val="0"/>
            </w:pPr>
            <w:r w:rsidRPr="003A6D1C">
              <w:t xml:space="preserve">            </w:t>
            </w:r>
            <w:r w:rsidR="00123ECE" w:rsidRPr="003A6D1C">
              <w:t>}</w:t>
            </w:r>
          </w:p>
        </w:tc>
        <w:tc>
          <w:tcPr>
            <w:tcW w:w="2267" w:type="dxa"/>
          </w:tcPr>
          <w:p w14:paraId="2B90FBD4" w14:textId="77777777" w:rsidR="00123ECE" w:rsidRPr="003A6D1C" w:rsidRDefault="00123ECE" w:rsidP="00C51A8D">
            <w:pPr>
              <w:pStyle w:val="TAL"/>
              <w:keepLines w:val="0"/>
              <w:rPr>
                <w:rFonts w:eastAsia="SimSun"/>
                <w:lang w:eastAsia="zh-CN"/>
              </w:rPr>
            </w:pPr>
          </w:p>
        </w:tc>
        <w:tc>
          <w:tcPr>
            <w:tcW w:w="1700" w:type="dxa"/>
          </w:tcPr>
          <w:p w14:paraId="7419BA12" w14:textId="77777777" w:rsidR="00123ECE" w:rsidRPr="003A6D1C" w:rsidRDefault="00123ECE" w:rsidP="00C51A8D">
            <w:pPr>
              <w:pStyle w:val="TAL"/>
              <w:keepLines w:val="0"/>
            </w:pPr>
          </w:p>
        </w:tc>
        <w:tc>
          <w:tcPr>
            <w:tcW w:w="1133" w:type="dxa"/>
          </w:tcPr>
          <w:p w14:paraId="1A043E60" w14:textId="77777777" w:rsidR="00123ECE" w:rsidRPr="003A6D1C" w:rsidRDefault="00123ECE" w:rsidP="00C51A8D">
            <w:pPr>
              <w:pStyle w:val="TAL"/>
              <w:keepLines w:val="0"/>
            </w:pPr>
          </w:p>
        </w:tc>
      </w:tr>
      <w:tr w:rsidR="00123ECE" w:rsidRPr="003A6D1C" w14:paraId="7FB6EE7C" w14:textId="77777777" w:rsidTr="00AB5AA5">
        <w:trPr>
          <w:jc w:val="center"/>
        </w:trPr>
        <w:tc>
          <w:tcPr>
            <w:tcW w:w="4427" w:type="dxa"/>
          </w:tcPr>
          <w:p w14:paraId="4C556317" w14:textId="39A13DE8" w:rsidR="00123ECE" w:rsidRPr="003A6D1C" w:rsidRDefault="00AB5AA5" w:rsidP="00C51A8D">
            <w:pPr>
              <w:pStyle w:val="TAL"/>
              <w:keepLines w:val="0"/>
            </w:pPr>
            <w:r w:rsidRPr="003A6D1C">
              <w:t xml:space="preserve">          </w:t>
            </w:r>
            <w:r w:rsidR="00123ECE" w:rsidRPr="003A6D1C">
              <w:t>}</w:t>
            </w:r>
          </w:p>
        </w:tc>
        <w:tc>
          <w:tcPr>
            <w:tcW w:w="2267" w:type="dxa"/>
          </w:tcPr>
          <w:p w14:paraId="02C735DC" w14:textId="77777777" w:rsidR="00123ECE" w:rsidRPr="003A6D1C" w:rsidRDefault="00123ECE" w:rsidP="00C51A8D">
            <w:pPr>
              <w:pStyle w:val="TAL"/>
              <w:keepLines w:val="0"/>
              <w:rPr>
                <w:rFonts w:eastAsia="SimSun"/>
                <w:lang w:eastAsia="zh-CN"/>
              </w:rPr>
            </w:pPr>
          </w:p>
        </w:tc>
        <w:tc>
          <w:tcPr>
            <w:tcW w:w="1700" w:type="dxa"/>
          </w:tcPr>
          <w:p w14:paraId="2F69FDDB" w14:textId="77777777" w:rsidR="00123ECE" w:rsidRPr="003A6D1C" w:rsidRDefault="00123ECE" w:rsidP="00C51A8D">
            <w:pPr>
              <w:pStyle w:val="TAL"/>
              <w:keepLines w:val="0"/>
            </w:pPr>
          </w:p>
        </w:tc>
        <w:tc>
          <w:tcPr>
            <w:tcW w:w="1133" w:type="dxa"/>
          </w:tcPr>
          <w:p w14:paraId="103C9899" w14:textId="77777777" w:rsidR="00123ECE" w:rsidRPr="003A6D1C" w:rsidRDefault="00123ECE" w:rsidP="00C51A8D">
            <w:pPr>
              <w:pStyle w:val="TAL"/>
              <w:keepLines w:val="0"/>
            </w:pPr>
          </w:p>
        </w:tc>
      </w:tr>
      <w:tr w:rsidR="00123ECE" w:rsidRPr="003A6D1C" w14:paraId="1A7AAB36" w14:textId="77777777" w:rsidTr="00AB5AA5">
        <w:trPr>
          <w:jc w:val="center"/>
        </w:trPr>
        <w:tc>
          <w:tcPr>
            <w:tcW w:w="4427" w:type="dxa"/>
          </w:tcPr>
          <w:p w14:paraId="27E80123" w14:textId="678BD4ED" w:rsidR="00123ECE" w:rsidRPr="003A6D1C" w:rsidRDefault="00AB5AA5" w:rsidP="00C51A8D">
            <w:pPr>
              <w:pStyle w:val="TAL"/>
              <w:keepLines w:val="0"/>
            </w:pPr>
            <w:r w:rsidRPr="003A6D1C">
              <w:t xml:space="preserve">        </w:t>
            </w:r>
            <w:r w:rsidR="00123ECE" w:rsidRPr="003A6D1C">
              <w:t>}</w:t>
            </w:r>
          </w:p>
        </w:tc>
        <w:tc>
          <w:tcPr>
            <w:tcW w:w="2267" w:type="dxa"/>
          </w:tcPr>
          <w:p w14:paraId="0A805962" w14:textId="77777777" w:rsidR="00123ECE" w:rsidRPr="003A6D1C" w:rsidRDefault="00123ECE" w:rsidP="00C51A8D">
            <w:pPr>
              <w:pStyle w:val="TAL"/>
              <w:keepLines w:val="0"/>
              <w:rPr>
                <w:rFonts w:eastAsia="SimSun"/>
                <w:lang w:eastAsia="zh-CN"/>
              </w:rPr>
            </w:pPr>
          </w:p>
        </w:tc>
        <w:tc>
          <w:tcPr>
            <w:tcW w:w="1700" w:type="dxa"/>
          </w:tcPr>
          <w:p w14:paraId="78F1CAE2" w14:textId="77777777" w:rsidR="00123ECE" w:rsidRPr="003A6D1C" w:rsidRDefault="00123ECE" w:rsidP="00C51A8D">
            <w:pPr>
              <w:pStyle w:val="TAL"/>
              <w:keepLines w:val="0"/>
            </w:pPr>
          </w:p>
        </w:tc>
        <w:tc>
          <w:tcPr>
            <w:tcW w:w="1133" w:type="dxa"/>
          </w:tcPr>
          <w:p w14:paraId="6F012879" w14:textId="77777777" w:rsidR="00123ECE" w:rsidRPr="003A6D1C" w:rsidRDefault="00123ECE" w:rsidP="00C51A8D">
            <w:pPr>
              <w:pStyle w:val="TAL"/>
              <w:keepLines w:val="0"/>
            </w:pPr>
          </w:p>
        </w:tc>
      </w:tr>
      <w:tr w:rsidR="00123ECE" w:rsidRPr="003A6D1C" w14:paraId="02FAF8F8" w14:textId="77777777" w:rsidTr="00AB5AA5">
        <w:trPr>
          <w:jc w:val="center"/>
        </w:trPr>
        <w:tc>
          <w:tcPr>
            <w:tcW w:w="4427" w:type="dxa"/>
          </w:tcPr>
          <w:p w14:paraId="6F06F6D4" w14:textId="6472F9F9" w:rsidR="00123ECE" w:rsidRPr="003A6D1C" w:rsidRDefault="00AB5AA5" w:rsidP="00C51A8D">
            <w:pPr>
              <w:pStyle w:val="TAL"/>
              <w:keepLines w:val="0"/>
            </w:pPr>
            <w:r w:rsidRPr="003A6D1C">
              <w:t xml:space="preserve">      </w:t>
            </w:r>
            <w:r w:rsidR="00123ECE" w:rsidRPr="003A6D1C">
              <w:t>}</w:t>
            </w:r>
          </w:p>
        </w:tc>
        <w:tc>
          <w:tcPr>
            <w:tcW w:w="2267" w:type="dxa"/>
          </w:tcPr>
          <w:p w14:paraId="79381667" w14:textId="77777777" w:rsidR="00123ECE" w:rsidRPr="003A6D1C" w:rsidRDefault="00123ECE" w:rsidP="00C51A8D">
            <w:pPr>
              <w:pStyle w:val="TAL"/>
              <w:keepLines w:val="0"/>
              <w:rPr>
                <w:rFonts w:eastAsia="SimSun"/>
                <w:lang w:eastAsia="zh-CN"/>
              </w:rPr>
            </w:pPr>
          </w:p>
        </w:tc>
        <w:tc>
          <w:tcPr>
            <w:tcW w:w="1700" w:type="dxa"/>
          </w:tcPr>
          <w:p w14:paraId="77C06321" w14:textId="77777777" w:rsidR="00123ECE" w:rsidRPr="003A6D1C" w:rsidRDefault="00123ECE" w:rsidP="00C51A8D">
            <w:pPr>
              <w:pStyle w:val="TAL"/>
              <w:keepLines w:val="0"/>
            </w:pPr>
          </w:p>
        </w:tc>
        <w:tc>
          <w:tcPr>
            <w:tcW w:w="1133" w:type="dxa"/>
          </w:tcPr>
          <w:p w14:paraId="2AA7D09E" w14:textId="77777777" w:rsidR="00123ECE" w:rsidRPr="003A6D1C" w:rsidRDefault="00123ECE" w:rsidP="00C51A8D">
            <w:pPr>
              <w:pStyle w:val="TAL"/>
              <w:keepLines w:val="0"/>
            </w:pPr>
          </w:p>
        </w:tc>
      </w:tr>
      <w:tr w:rsidR="00123ECE" w:rsidRPr="003A6D1C" w14:paraId="4A66AAB5" w14:textId="77777777" w:rsidTr="00AB5AA5">
        <w:trPr>
          <w:jc w:val="center"/>
        </w:trPr>
        <w:tc>
          <w:tcPr>
            <w:tcW w:w="4427" w:type="dxa"/>
          </w:tcPr>
          <w:p w14:paraId="712E0514" w14:textId="3C5C4DAE" w:rsidR="00123ECE" w:rsidRPr="003A6D1C" w:rsidRDefault="00AB5AA5" w:rsidP="00C51A8D">
            <w:pPr>
              <w:pStyle w:val="TAL"/>
              <w:keepLines w:val="0"/>
            </w:pPr>
            <w:r w:rsidRPr="003A6D1C">
              <w:t xml:space="preserve">      </w:t>
            </w:r>
            <w:r w:rsidR="00123ECE" w:rsidRPr="003A6D1C">
              <w:t>hysteresis</w:t>
            </w:r>
          </w:p>
        </w:tc>
        <w:tc>
          <w:tcPr>
            <w:tcW w:w="2267" w:type="dxa"/>
          </w:tcPr>
          <w:p w14:paraId="0D85B8F2" w14:textId="77777777" w:rsidR="00123ECE" w:rsidRPr="003A6D1C" w:rsidRDefault="00123ECE" w:rsidP="00C51A8D">
            <w:pPr>
              <w:pStyle w:val="TAL"/>
              <w:keepLines w:val="0"/>
              <w:rPr>
                <w:rFonts w:eastAsia="SimSun"/>
                <w:lang w:eastAsia="zh-CN"/>
              </w:rPr>
            </w:pPr>
            <w:r w:rsidRPr="003A6D1C">
              <w:rPr>
                <w:rFonts w:eastAsia="SimSun"/>
                <w:lang w:eastAsia="zh-CN"/>
              </w:rPr>
              <w:t>0</w:t>
            </w:r>
          </w:p>
        </w:tc>
        <w:tc>
          <w:tcPr>
            <w:tcW w:w="1700" w:type="dxa"/>
          </w:tcPr>
          <w:p w14:paraId="5E14DCE0" w14:textId="77777777" w:rsidR="00123ECE" w:rsidRPr="003A6D1C" w:rsidRDefault="00123ECE" w:rsidP="00C51A8D">
            <w:pPr>
              <w:pStyle w:val="TAL"/>
              <w:keepLines w:val="0"/>
            </w:pPr>
          </w:p>
        </w:tc>
        <w:tc>
          <w:tcPr>
            <w:tcW w:w="1133" w:type="dxa"/>
          </w:tcPr>
          <w:p w14:paraId="616A69B8" w14:textId="77777777" w:rsidR="00123ECE" w:rsidRPr="003A6D1C" w:rsidRDefault="00123ECE" w:rsidP="00C51A8D">
            <w:pPr>
              <w:pStyle w:val="TAL"/>
              <w:keepLines w:val="0"/>
            </w:pPr>
          </w:p>
        </w:tc>
      </w:tr>
      <w:tr w:rsidR="00123ECE" w:rsidRPr="003A6D1C" w14:paraId="7AB06282" w14:textId="77777777" w:rsidTr="00AB5AA5">
        <w:trPr>
          <w:jc w:val="center"/>
        </w:trPr>
        <w:tc>
          <w:tcPr>
            <w:tcW w:w="4427" w:type="dxa"/>
          </w:tcPr>
          <w:p w14:paraId="5FAFCD0D" w14:textId="5374981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65A49C1" w14:textId="77777777" w:rsidR="00123ECE" w:rsidRPr="003A6D1C" w:rsidRDefault="00123ECE" w:rsidP="00A04C2F">
            <w:pPr>
              <w:pStyle w:val="TAL"/>
              <w:keepNext w:val="0"/>
              <w:keepLines w:val="0"/>
              <w:rPr>
                <w:lang w:eastAsia="zh-CN"/>
              </w:rPr>
            </w:pPr>
          </w:p>
        </w:tc>
        <w:tc>
          <w:tcPr>
            <w:tcW w:w="1700" w:type="dxa"/>
          </w:tcPr>
          <w:p w14:paraId="00CC6FBF" w14:textId="77777777" w:rsidR="00123ECE" w:rsidRPr="003A6D1C" w:rsidRDefault="00123ECE" w:rsidP="00A04C2F">
            <w:pPr>
              <w:pStyle w:val="TAL"/>
              <w:keepNext w:val="0"/>
              <w:keepLines w:val="0"/>
            </w:pPr>
          </w:p>
        </w:tc>
        <w:tc>
          <w:tcPr>
            <w:tcW w:w="1133" w:type="dxa"/>
          </w:tcPr>
          <w:p w14:paraId="3DE7A4F7" w14:textId="77777777" w:rsidR="00123ECE" w:rsidRPr="003A6D1C" w:rsidRDefault="00123ECE" w:rsidP="00A04C2F">
            <w:pPr>
              <w:pStyle w:val="TAL"/>
              <w:keepNext w:val="0"/>
              <w:keepLines w:val="0"/>
            </w:pPr>
          </w:p>
        </w:tc>
      </w:tr>
      <w:tr w:rsidR="00123ECE" w:rsidRPr="003A6D1C" w14:paraId="6DCCE093" w14:textId="77777777" w:rsidTr="00AB5AA5">
        <w:trPr>
          <w:jc w:val="center"/>
        </w:trPr>
        <w:tc>
          <w:tcPr>
            <w:tcW w:w="4427" w:type="dxa"/>
          </w:tcPr>
          <w:p w14:paraId="5BC0052B" w14:textId="47FCFF6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0932AD8" w14:textId="77777777" w:rsidR="00123ECE" w:rsidRPr="003A6D1C" w:rsidRDefault="00123ECE" w:rsidP="00A04C2F">
            <w:pPr>
              <w:pStyle w:val="TAL"/>
              <w:keepNext w:val="0"/>
              <w:keepLines w:val="0"/>
              <w:rPr>
                <w:lang w:eastAsia="zh-CN"/>
              </w:rPr>
            </w:pPr>
          </w:p>
        </w:tc>
        <w:tc>
          <w:tcPr>
            <w:tcW w:w="1700" w:type="dxa"/>
          </w:tcPr>
          <w:p w14:paraId="58DF93B5" w14:textId="77777777" w:rsidR="00123ECE" w:rsidRPr="003A6D1C" w:rsidRDefault="00123ECE" w:rsidP="00A04C2F">
            <w:pPr>
              <w:pStyle w:val="TAL"/>
              <w:keepNext w:val="0"/>
              <w:keepLines w:val="0"/>
            </w:pPr>
          </w:p>
        </w:tc>
        <w:tc>
          <w:tcPr>
            <w:tcW w:w="1133" w:type="dxa"/>
          </w:tcPr>
          <w:p w14:paraId="14326EAF" w14:textId="77777777" w:rsidR="00123ECE" w:rsidRPr="003A6D1C" w:rsidRDefault="00123ECE" w:rsidP="00A04C2F">
            <w:pPr>
              <w:pStyle w:val="TAL"/>
              <w:keepNext w:val="0"/>
              <w:keepLines w:val="0"/>
            </w:pPr>
          </w:p>
        </w:tc>
      </w:tr>
      <w:tr w:rsidR="00123ECE" w:rsidRPr="003A6D1C" w14:paraId="48BB6454" w14:textId="77777777" w:rsidTr="00AB5AA5">
        <w:trPr>
          <w:jc w:val="center"/>
        </w:trPr>
        <w:tc>
          <w:tcPr>
            <w:tcW w:w="4427" w:type="dxa"/>
          </w:tcPr>
          <w:p w14:paraId="67D05FA9" w14:textId="77777777" w:rsidR="00123ECE" w:rsidRPr="003A6D1C" w:rsidRDefault="00123ECE" w:rsidP="00A04C2F">
            <w:pPr>
              <w:pStyle w:val="TAL"/>
              <w:keepNext w:val="0"/>
              <w:keepLines w:val="0"/>
              <w:rPr>
                <w:lang w:eastAsia="zh-CN"/>
              </w:rPr>
            </w:pPr>
            <w:r w:rsidRPr="003A6D1C">
              <w:rPr>
                <w:lang w:eastAsia="zh-CN"/>
              </w:rPr>
              <w:t>}</w:t>
            </w:r>
          </w:p>
        </w:tc>
        <w:tc>
          <w:tcPr>
            <w:tcW w:w="2267" w:type="dxa"/>
          </w:tcPr>
          <w:p w14:paraId="3FF2C4C4" w14:textId="77777777" w:rsidR="00123ECE" w:rsidRPr="003A6D1C" w:rsidRDefault="00123ECE" w:rsidP="00A04C2F">
            <w:pPr>
              <w:pStyle w:val="TAL"/>
              <w:keepNext w:val="0"/>
              <w:keepLines w:val="0"/>
              <w:rPr>
                <w:lang w:eastAsia="zh-CN"/>
              </w:rPr>
            </w:pPr>
          </w:p>
        </w:tc>
        <w:tc>
          <w:tcPr>
            <w:tcW w:w="1700" w:type="dxa"/>
          </w:tcPr>
          <w:p w14:paraId="5F735C08" w14:textId="77777777" w:rsidR="00123ECE" w:rsidRPr="003A6D1C" w:rsidRDefault="00123ECE" w:rsidP="00A04C2F">
            <w:pPr>
              <w:pStyle w:val="TAL"/>
              <w:keepNext w:val="0"/>
              <w:keepLines w:val="0"/>
            </w:pPr>
          </w:p>
        </w:tc>
        <w:tc>
          <w:tcPr>
            <w:tcW w:w="1133" w:type="dxa"/>
          </w:tcPr>
          <w:p w14:paraId="679E8E06" w14:textId="77777777" w:rsidR="00123ECE" w:rsidRPr="003A6D1C" w:rsidRDefault="00123ECE" w:rsidP="00A04C2F">
            <w:pPr>
              <w:pStyle w:val="TAL"/>
              <w:keepNext w:val="0"/>
              <w:keepLines w:val="0"/>
            </w:pPr>
          </w:p>
        </w:tc>
      </w:tr>
    </w:tbl>
    <w:p w14:paraId="5804D6C9" w14:textId="77777777" w:rsidR="00123ECE" w:rsidRPr="003A6D1C" w:rsidRDefault="00123ECE" w:rsidP="00A04C2F"/>
    <w:p w14:paraId="4CB0C8EA" w14:textId="77777777" w:rsidR="00123ECE" w:rsidRPr="003A6D1C" w:rsidRDefault="00123ECE" w:rsidP="00A04C2F">
      <w:pPr>
        <w:pStyle w:val="TH"/>
        <w:keepNext w:val="0"/>
        <w:keepLines w:val="0"/>
      </w:pPr>
      <w:r w:rsidRPr="003A6D1C">
        <w:t xml:space="preserve">Table 8.9.1.4.3-3: </w:t>
      </w:r>
      <w:r w:rsidRPr="003A6D1C">
        <w:rPr>
          <w:i/>
        </w:rPr>
        <w:t>MeasuredResults</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0E023B43" w14:textId="77777777" w:rsidTr="00AB5AA5">
        <w:trPr>
          <w:cantSplit/>
          <w:jc w:val="center"/>
        </w:trPr>
        <w:tc>
          <w:tcPr>
            <w:tcW w:w="9536" w:type="dxa"/>
            <w:gridSpan w:val="4"/>
          </w:tcPr>
          <w:p w14:paraId="3518A86D" w14:textId="77CB483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00A1BBDF" w14:textId="77777777" w:rsidTr="00AB5AA5">
        <w:trPr>
          <w:jc w:val="center"/>
        </w:trPr>
        <w:tc>
          <w:tcPr>
            <w:tcW w:w="4436" w:type="dxa"/>
          </w:tcPr>
          <w:p w14:paraId="06A82EC4" w14:textId="3459F7E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D16DC3B" w14:textId="77777777" w:rsidR="00123ECE" w:rsidRPr="003A6D1C" w:rsidRDefault="00123ECE" w:rsidP="00A04C2F">
            <w:pPr>
              <w:pStyle w:val="TAH"/>
              <w:keepNext w:val="0"/>
              <w:keepLines w:val="0"/>
            </w:pPr>
            <w:r w:rsidRPr="003A6D1C">
              <w:t>Value/remark</w:t>
            </w:r>
          </w:p>
        </w:tc>
        <w:tc>
          <w:tcPr>
            <w:tcW w:w="1700" w:type="dxa"/>
          </w:tcPr>
          <w:p w14:paraId="710BCB20" w14:textId="77777777" w:rsidR="00123ECE" w:rsidRPr="003A6D1C" w:rsidRDefault="00123ECE" w:rsidP="00A04C2F">
            <w:pPr>
              <w:pStyle w:val="TAH"/>
              <w:keepNext w:val="0"/>
              <w:keepLines w:val="0"/>
            </w:pPr>
            <w:r w:rsidRPr="003A6D1C">
              <w:t>Comment</w:t>
            </w:r>
          </w:p>
        </w:tc>
        <w:tc>
          <w:tcPr>
            <w:tcW w:w="1133" w:type="dxa"/>
          </w:tcPr>
          <w:p w14:paraId="6C7C8907" w14:textId="77777777" w:rsidR="00123ECE" w:rsidRPr="003A6D1C" w:rsidRDefault="00123ECE" w:rsidP="00A04C2F">
            <w:pPr>
              <w:pStyle w:val="TAH"/>
              <w:keepNext w:val="0"/>
              <w:keepLines w:val="0"/>
            </w:pPr>
            <w:r w:rsidRPr="003A6D1C">
              <w:t>Condition</w:t>
            </w:r>
          </w:p>
        </w:tc>
      </w:tr>
      <w:tr w:rsidR="00123ECE" w:rsidRPr="003A6D1C" w14:paraId="321736CA" w14:textId="77777777" w:rsidTr="00AB5AA5">
        <w:trPr>
          <w:jc w:val="center"/>
        </w:trPr>
        <w:tc>
          <w:tcPr>
            <w:tcW w:w="4436" w:type="dxa"/>
          </w:tcPr>
          <w:p w14:paraId="57B103E5" w14:textId="5555E2D8" w:rsidR="00123ECE" w:rsidRPr="003A6D1C" w:rsidRDefault="00AB5AA5" w:rsidP="00A04C2F">
            <w:pPr>
              <w:pStyle w:val="TAL"/>
              <w:keepNext w:val="0"/>
              <w:keepLines w:val="0"/>
            </w:pPr>
            <w:r w:rsidRPr="003A6D1C">
              <w:t xml:space="preserve"> </w:t>
            </w:r>
            <w:r w:rsidR="00123ECE" w:rsidRPr="003A6D1C">
              <w:t>MeasuredResults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3CEF56A3" w14:textId="77777777" w:rsidR="00123ECE" w:rsidRPr="003A6D1C" w:rsidRDefault="00123ECE" w:rsidP="00A04C2F">
            <w:pPr>
              <w:pStyle w:val="TAL"/>
              <w:keepNext w:val="0"/>
              <w:keepLines w:val="0"/>
            </w:pPr>
          </w:p>
        </w:tc>
        <w:tc>
          <w:tcPr>
            <w:tcW w:w="1700" w:type="dxa"/>
          </w:tcPr>
          <w:p w14:paraId="44DB867A" w14:textId="77777777" w:rsidR="00123ECE" w:rsidRPr="003A6D1C" w:rsidRDefault="00123ECE" w:rsidP="00A04C2F">
            <w:pPr>
              <w:pStyle w:val="TAL"/>
              <w:keepNext w:val="0"/>
              <w:keepLines w:val="0"/>
            </w:pPr>
          </w:p>
        </w:tc>
        <w:tc>
          <w:tcPr>
            <w:tcW w:w="1133" w:type="dxa"/>
          </w:tcPr>
          <w:p w14:paraId="34C2D94D" w14:textId="77777777" w:rsidR="00123ECE" w:rsidRPr="003A6D1C" w:rsidRDefault="00123ECE" w:rsidP="00A04C2F">
            <w:pPr>
              <w:pStyle w:val="TAL"/>
              <w:keepNext w:val="0"/>
              <w:keepLines w:val="0"/>
            </w:pPr>
          </w:p>
        </w:tc>
      </w:tr>
      <w:tr w:rsidR="00123ECE" w:rsidRPr="003A6D1C" w14:paraId="152B3F19" w14:textId="77777777" w:rsidTr="00AB5AA5">
        <w:trPr>
          <w:jc w:val="center"/>
        </w:trPr>
        <w:tc>
          <w:tcPr>
            <w:tcW w:w="4436" w:type="dxa"/>
          </w:tcPr>
          <w:p w14:paraId="3F9DB8BA" w14:textId="545DD73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0C48D24" w14:textId="77777777" w:rsidR="00123ECE" w:rsidRPr="003A6D1C" w:rsidRDefault="00123ECE" w:rsidP="00A04C2F">
            <w:pPr>
              <w:pStyle w:val="TAL"/>
              <w:keepNext w:val="0"/>
              <w:keepLines w:val="0"/>
            </w:pPr>
            <w:r w:rsidRPr="003A6D1C">
              <w:t>1</w:t>
            </w:r>
          </w:p>
        </w:tc>
        <w:tc>
          <w:tcPr>
            <w:tcW w:w="1700" w:type="dxa"/>
          </w:tcPr>
          <w:p w14:paraId="2F676230" w14:textId="77777777" w:rsidR="00123ECE" w:rsidRPr="003A6D1C" w:rsidRDefault="00123ECE" w:rsidP="00A04C2F">
            <w:pPr>
              <w:pStyle w:val="TAL"/>
              <w:keepNext w:val="0"/>
              <w:keepLines w:val="0"/>
            </w:pPr>
          </w:p>
        </w:tc>
        <w:tc>
          <w:tcPr>
            <w:tcW w:w="1133" w:type="dxa"/>
          </w:tcPr>
          <w:p w14:paraId="2C2EA98D" w14:textId="77777777" w:rsidR="00123ECE" w:rsidRPr="003A6D1C" w:rsidRDefault="00123ECE" w:rsidP="00A04C2F">
            <w:pPr>
              <w:pStyle w:val="TAL"/>
              <w:keepNext w:val="0"/>
              <w:keepLines w:val="0"/>
            </w:pPr>
          </w:p>
        </w:tc>
      </w:tr>
      <w:tr w:rsidR="00123ECE" w:rsidRPr="003A6D1C" w14:paraId="3C2CA4FC" w14:textId="77777777" w:rsidTr="00AB5AA5">
        <w:trPr>
          <w:jc w:val="center"/>
        </w:trPr>
        <w:tc>
          <w:tcPr>
            <w:tcW w:w="4436" w:type="dxa"/>
          </w:tcPr>
          <w:p w14:paraId="37205063" w14:textId="61C59743" w:rsidR="00123ECE" w:rsidRPr="003A6D1C" w:rsidRDefault="00AB5AA5" w:rsidP="00A04C2F">
            <w:pPr>
              <w:pStyle w:val="TAL"/>
              <w:keepNext w:val="0"/>
              <w:keepLines w:val="0"/>
            </w:pPr>
            <w:r w:rsidRPr="003A6D1C">
              <w:t xml:space="preserve">   </w:t>
            </w:r>
            <w:r w:rsidR="00123ECE" w:rsidRPr="003A6D1C">
              <w:t>measResultServ</w:t>
            </w:r>
            <w:r w:rsidR="00123ECE" w:rsidRPr="003A6D1C">
              <w:rPr>
                <w:rFonts w:eastAsia="SimSun"/>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DB8C98B" w14:textId="77777777" w:rsidR="00123ECE" w:rsidRPr="003A6D1C" w:rsidRDefault="00123ECE" w:rsidP="00A04C2F">
            <w:pPr>
              <w:pStyle w:val="TAL"/>
              <w:keepNext w:val="0"/>
              <w:keepLines w:val="0"/>
            </w:pPr>
          </w:p>
        </w:tc>
        <w:tc>
          <w:tcPr>
            <w:tcW w:w="1700" w:type="dxa"/>
          </w:tcPr>
          <w:p w14:paraId="6518C2B2" w14:textId="77777777" w:rsidR="00123ECE" w:rsidRPr="003A6D1C" w:rsidRDefault="00123ECE" w:rsidP="00A04C2F">
            <w:pPr>
              <w:pStyle w:val="TAL"/>
              <w:keepNext w:val="0"/>
              <w:keepLines w:val="0"/>
            </w:pPr>
          </w:p>
        </w:tc>
        <w:tc>
          <w:tcPr>
            <w:tcW w:w="1133" w:type="dxa"/>
          </w:tcPr>
          <w:p w14:paraId="01F20168" w14:textId="77777777" w:rsidR="00123ECE" w:rsidRPr="003A6D1C" w:rsidRDefault="00123ECE" w:rsidP="00A04C2F">
            <w:pPr>
              <w:pStyle w:val="TAL"/>
              <w:keepNext w:val="0"/>
              <w:keepLines w:val="0"/>
            </w:pPr>
          </w:p>
        </w:tc>
      </w:tr>
      <w:tr w:rsidR="00123ECE" w:rsidRPr="003A6D1C" w14:paraId="456014F2" w14:textId="77777777" w:rsidTr="00AB5AA5">
        <w:trPr>
          <w:jc w:val="center"/>
        </w:trPr>
        <w:tc>
          <w:tcPr>
            <w:tcW w:w="4436" w:type="dxa"/>
          </w:tcPr>
          <w:p w14:paraId="17C225DA" w14:textId="55DBC59C"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0E32DF8F" w14:textId="77777777" w:rsidR="00123ECE" w:rsidRPr="003A6D1C" w:rsidRDefault="00123ECE" w:rsidP="00A04C2F">
            <w:pPr>
              <w:pStyle w:val="TAL"/>
              <w:keepNext w:val="0"/>
              <w:keepLines w:val="0"/>
            </w:pPr>
          </w:p>
        </w:tc>
        <w:tc>
          <w:tcPr>
            <w:tcW w:w="1700" w:type="dxa"/>
          </w:tcPr>
          <w:p w14:paraId="50B72FBD" w14:textId="5EAC482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EAF47BE" w14:textId="77777777" w:rsidR="00123ECE" w:rsidRPr="003A6D1C" w:rsidRDefault="00123ECE" w:rsidP="00A04C2F">
            <w:pPr>
              <w:pStyle w:val="TAL"/>
              <w:keepNext w:val="0"/>
              <w:keepLines w:val="0"/>
            </w:pPr>
          </w:p>
        </w:tc>
      </w:tr>
      <w:tr w:rsidR="00123ECE" w:rsidRPr="003A6D1C" w14:paraId="6EF2CCBC" w14:textId="77777777" w:rsidTr="00AB5AA5">
        <w:trPr>
          <w:jc w:val="center"/>
        </w:trPr>
        <w:tc>
          <w:tcPr>
            <w:tcW w:w="4436" w:type="dxa"/>
          </w:tcPr>
          <w:p w14:paraId="1210685A" w14:textId="5BEB471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A7FEF68" w14:textId="77777777" w:rsidR="00123ECE" w:rsidRPr="003A6D1C" w:rsidRDefault="00123ECE" w:rsidP="00A04C2F">
            <w:pPr>
              <w:pStyle w:val="TAL"/>
              <w:keepNext w:val="0"/>
              <w:keepLines w:val="0"/>
            </w:pPr>
          </w:p>
        </w:tc>
        <w:tc>
          <w:tcPr>
            <w:tcW w:w="1700" w:type="dxa"/>
          </w:tcPr>
          <w:p w14:paraId="391030CA" w14:textId="0D88EFD3"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D2C7E37" w14:textId="77777777" w:rsidR="00123ECE" w:rsidRPr="003A6D1C" w:rsidRDefault="00123ECE" w:rsidP="00A04C2F">
            <w:pPr>
              <w:pStyle w:val="TAL"/>
              <w:keepNext w:val="0"/>
              <w:keepLines w:val="0"/>
            </w:pPr>
          </w:p>
        </w:tc>
      </w:tr>
      <w:tr w:rsidR="00123ECE" w:rsidRPr="003A6D1C" w14:paraId="7FA0FC31" w14:textId="77777777" w:rsidTr="00AB5AA5">
        <w:trPr>
          <w:jc w:val="center"/>
        </w:trPr>
        <w:tc>
          <w:tcPr>
            <w:tcW w:w="4436" w:type="dxa"/>
          </w:tcPr>
          <w:p w14:paraId="73A53072" w14:textId="7185050B" w:rsidR="00123ECE" w:rsidRPr="003A6D1C" w:rsidRDefault="00AB5AA5" w:rsidP="00A04C2F">
            <w:pPr>
              <w:pStyle w:val="TAL"/>
              <w:keepNext w:val="0"/>
              <w:keepLines w:val="0"/>
            </w:pPr>
            <w:r w:rsidRPr="003A6D1C">
              <w:t xml:space="preserve">   </w:t>
            </w:r>
            <w:r w:rsidR="00123ECE" w:rsidRPr="003A6D1C">
              <w:t>}</w:t>
            </w:r>
          </w:p>
        </w:tc>
        <w:tc>
          <w:tcPr>
            <w:tcW w:w="2267" w:type="dxa"/>
          </w:tcPr>
          <w:p w14:paraId="234071D6" w14:textId="77777777" w:rsidR="00123ECE" w:rsidRPr="003A6D1C" w:rsidRDefault="00123ECE" w:rsidP="00A04C2F">
            <w:pPr>
              <w:pStyle w:val="TAL"/>
              <w:keepNext w:val="0"/>
              <w:keepLines w:val="0"/>
            </w:pPr>
          </w:p>
        </w:tc>
        <w:tc>
          <w:tcPr>
            <w:tcW w:w="1700" w:type="dxa"/>
          </w:tcPr>
          <w:p w14:paraId="7A5BF249" w14:textId="77777777" w:rsidR="00123ECE" w:rsidRPr="003A6D1C" w:rsidRDefault="00123ECE" w:rsidP="00A04C2F">
            <w:pPr>
              <w:pStyle w:val="TAL"/>
              <w:keepNext w:val="0"/>
              <w:keepLines w:val="0"/>
            </w:pPr>
          </w:p>
        </w:tc>
        <w:tc>
          <w:tcPr>
            <w:tcW w:w="1133" w:type="dxa"/>
          </w:tcPr>
          <w:p w14:paraId="346AC8AA" w14:textId="77777777" w:rsidR="00123ECE" w:rsidRPr="003A6D1C" w:rsidRDefault="00123ECE" w:rsidP="00A04C2F">
            <w:pPr>
              <w:pStyle w:val="TAL"/>
              <w:keepNext w:val="0"/>
              <w:keepLines w:val="0"/>
            </w:pPr>
          </w:p>
        </w:tc>
      </w:tr>
      <w:tr w:rsidR="00123ECE" w:rsidRPr="003A6D1C" w14:paraId="62F1F54E" w14:textId="77777777" w:rsidTr="00AB5AA5">
        <w:trPr>
          <w:jc w:val="center"/>
        </w:trPr>
        <w:tc>
          <w:tcPr>
            <w:tcW w:w="4436" w:type="dxa"/>
          </w:tcPr>
          <w:p w14:paraId="5DF7ED38" w14:textId="29DD0E0D" w:rsidR="00123ECE" w:rsidRPr="003A6D1C" w:rsidRDefault="00AB5AA5" w:rsidP="00A04C2F">
            <w:pPr>
              <w:pStyle w:val="TAL"/>
              <w:keepNext w:val="0"/>
              <w:keepLines w:val="0"/>
            </w:pPr>
            <w:r w:rsidRPr="003A6D1C">
              <w:t xml:space="preserve">   </w:t>
            </w:r>
            <w:r w:rsidR="00123ECE" w:rsidRPr="003A6D1C">
              <w:t>measResultNeighCellsCHOICE</w:t>
            </w:r>
            <w:r w:rsidRPr="003A6D1C">
              <w:t xml:space="preserve"> </w:t>
            </w:r>
            <w:r w:rsidR="00123ECE" w:rsidRPr="003A6D1C">
              <w:t>{</w:t>
            </w:r>
          </w:p>
        </w:tc>
        <w:tc>
          <w:tcPr>
            <w:tcW w:w="2267" w:type="dxa"/>
          </w:tcPr>
          <w:p w14:paraId="0B545C48" w14:textId="77777777" w:rsidR="00123ECE" w:rsidRPr="003A6D1C" w:rsidRDefault="00123ECE" w:rsidP="00A04C2F">
            <w:pPr>
              <w:pStyle w:val="TAL"/>
              <w:keepNext w:val="0"/>
              <w:keepLines w:val="0"/>
            </w:pPr>
          </w:p>
        </w:tc>
        <w:tc>
          <w:tcPr>
            <w:tcW w:w="1700" w:type="dxa"/>
          </w:tcPr>
          <w:p w14:paraId="3E64EEF4" w14:textId="77777777" w:rsidR="00123ECE" w:rsidRPr="003A6D1C" w:rsidRDefault="00123ECE" w:rsidP="00A04C2F">
            <w:pPr>
              <w:pStyle w:val="TAL"/>
              <w:keepNext w:val="0"/>
              <w:keepLines w:val="0"/>
            </w:pPr>
          </w:p>
        </w:tc>
        <w:tc>
          <w:tcPr>
            <w:tcW w:w="1133" w:type="dxa"/>
          </w:tcPr>
          <w:p w14:paraId="412FD457" w14:textId="77777777" w:rsidR="00123ECE" w:rsidRPr="003A6D1C" w:rsidRDefault="00123ECE" w:rsidP="00A04C2F">
            <w:pPr>
              <w:pStyle w:val="TAL"/>
              <w:keepNext w:val="0"/>
              <w:keepLines w:val="0"/>
            </w:pPr>
          </w:p>
        </w:tc>
      </w:tr>
      <w:tr w:rsidR="00123ECE" w:rsidRPr="003A6D1C" w14:paraId="0D361F05" w14:textId="77777777" w:rsidTr="00AB5AA5">
        <w:trPr>
          <w:jc w:val="center"/>
        </w:trPr>
        <w:tc>
          <w:tcPr>
            <w:tcW w:w="4436" w:type="dxa"/>
          </w:tcPr>
          <w:p w14:paraId="775C9A28" w14:textId="3982C271"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3692F528" w14:textId="77777777" w:rsidR="00123ECE" w:rsidRPr="003A6D1C" w:rsidRDefault="00123ECE" w:rsidP="00A04C2F">
            <w:pPr>
              <w:pStyle w:val="TAL"/>
              <w:keepNext w:val="0"/>
              <w:keepLines w:val="0"/>
            </w:pPr>
            <w:r w:rsidRPr="003A6D1C">
              <w:t>MeasResultListUTRA</w:t>
            </w:r>
          </w:p>
        </w:tc>
        <w:tc>
          <w:tcPr>
            <w:tcW w:w="1700" w:type="dxa"/>
          </w:tcPr>
          <w:p w14:paraId="3ED3C67D" w14:textId="77777777" w:rsidR="00123ECE" w:rsidRPr="003A6D1C" w:rsidRDefault="00123ECE" w:rsidP="00A04C2F">
            <w:pPr>
              <w:pStyle w:val="TAL"/>
              <w:keepNext w:val="0"/>
              <w:keepLines w:val="0"/>
            </w:pPr>
          </w:p>
        </w:tc>
        <w:tc>
          <w:tcPr>
            <w:tcW w:w="1133" w:type="dxa"/>
          </w:tcPr>
          <w:p w14:paraId="5D7283C6" w14:textId="77777777" w:rsidR="00123ECE" w:rsidRPr="003A6D1C" w:rsidRDefault="00123ECE" w:rsidP="00A04C2F">
            <w:pPr>
              <w:pStyle w:val="TAL"/>
              <w:keepNext w:val="0"/>
              <w:keepLines w:val="0"/>
            </w:pPr>
          </w:p>
        </w:tc>
      </w:tr>
      <w:tr w:rsidR="00123ECE" w:rsidRPr="003A6D1C" w14:paraId="52BD8477" w14:textId="77777777" w:rsidTr="00AB5AA5">
        <w:trPr>
          <w:jc w:val="center"/>
        </w:trPr>
        <w:tc>
          <w:tcPr>
            <w:tcW w:w="4436" w:type="dxa"/>
          </w:tcPr>
          <w:p w14:paraId="7050BF5B" w14:textId="1B64BDB7" w:rsidR="00123ECE" w:rsidRPr="003A6D1C" w:rsidRDefault="00AB5AA5" w:rsidP="00A04C2F">
            <w:pPr>
              <w:pStyle w:val="TAL"/>
              <w:keepNext w:val="0"/>
              <w:keepLines w:val="0"/>
            </w:pPr>
            <w:r w:rsidRPr="003A6D1C">
              <w:t xml:space="preserve">   </w:t>
            </w:r>
            <w:r w:rsidR="00123ECE" w:rsidRPr="003A6D1C">
              <w:t>}</w:t>
            </w:r>
          </w:p>
        </w:tc>
        <w:tc>
          <w:tcPr>
            <w:tcW w:w="2267" w:type="dxa"/>
          </w:tcPr>
          <w:p w14:paraId="64C9FD45" w14:textId="77777777" w:rsidR="00123ECE" w:rsidRPr="003A6D1C" w:rsidRDefault="00123ECE" w:rsidP="00A04C2F">
            <w:pPr>
              <w:pStyle w:val="TAL"/>
              <w:keepNext w:val="0"/>
              <w:keepLines w:val="0"/>
            </w:pPr>
          </w:p>
        </w:tc>
        <w:tc>
          <w:tcPr>
            <w:tcW w:w="1700" w:type="dxa"/>
          </w:tcPr>
          <w:p w14:paraId="3406199B" w14:textId="77777777" w:rsidR="00123ECE" w:rsidRPr="003A6D1C" w:rsidRDefault="00123ECE" w:rsidP="00A04C2F">
            <w:pPr>
              <w:pStyle w:val="TAL"/>
              <w:keepNext w:val="0"/>
              <w:keepLines w:val="0"/>
            </w:pPr>
          </w:p>
        </w:tc>
        <w:tc>
          <w:tcPr>
            <w:tcW w:w="1133" w:type="dxa"/>
          </w:tcPr>
          <w:p w14:paraId="69112B78" w14:textId="77777777" w:rsidR="00123ECE" w:rsidRPr="003A6D1C" w:rsidRDefault="00123ECE" w:rsidP="00A04C2F">
            <w:pPr>
              <w:pStyle w:val="TAL"/>
              <w:keepNext w:val="0"/>
              <w:keepLines w:val="0"/>
            </w:pPr>
          </w:p>
        </w:tc>
      </w:tr>
      <w:tr w:rsidR="00123ECE" w:rsidRPr="003A6D1C" w14:paraId="703031BE" w14:textId="77777777" w:rsidTr="00AB5AA5">
        <w:trPr>
          <w:jc w:val="center"/>
        </w:trPr>
        <w:tc>
          <w:tcPr>
            <w:tcW w:w="4436" w:type="dxa"/>
          </w:tcPr>
          <w:p w14:paraId="4B8FBC52" w14:textId="77777777" w:rsidR="00123ECE" w:rsidRPr="003A6D1C" w:rsidRDefault="00123ECE" w:rsidP="00A04C2F">
            <w:pPr>
              <w:pStyle w:val="TAL"/>
              <w:keepNext w:val="0"/>
              <w:keepLines w:val="0"/>
            </w:pPr>
            <w:r w:rsidRPr="003A6D1C">
              <w:t>}</w:t>
            </w:r>
          </w:p>
        </w:tc>
        <w:tc>
          <w:tcPr>
            <w:tcW w:w="2267" w:type="dxa"/>
          </w:tcPr>
          <w:p w14:paraId="64386FA0" w14:textId="77777777" w:rsidR="00123ECE" w:rsidRPr="003A6D1C" w:rsidRDefault="00123ECE" w:rsidP="00A04C2F">
            <w:pPr>
              <w:pStyle w:val="TAL"/>
              <w:keepNext w:val="0"/>
              <w:keepLines w:val="0"/>
            </w:pPr>
          </w:p>
        </w:tc>
        <w:tc>
          <w:tcPr>
            <w:tcW w:w="1700" w:type="dxa"/>
          </w:tcPr>
          <w:p w14:paraId="641F4529" w14:textId="77777777" w:rsidR="00123ECE" w:rsidRPr="003A6D1C" w:rsidRDefault="00123ECE" w:rsidP="00A04C2F">
            <w:pPr>
              <w:pStyle w:val="TAL"/>
              <w:keepNext w:val="0"/>
              <w:keepLines w:val="0"/>
            </w:pPr>
          </w:p>
        </w:tc>
        <w:tc>
          <w:tcPr>
            <w:tcW w:w="1133" w:type="dxa"/>
          </w:tcPr>
          <w:p w14:paraId="1EAD0F49" w14:textId="77777777" w:rsidR="00123ECE" w:rsidRPr="003A6D1C" w:rsidRDefault="00123ECE" w:rsidP="00A04C2F">
            <w:pPr>
              <w:pStyle w:val="TAL"/>
              <w:keepNext w:val="0"/>
              <w:keepLines w:val="0"/>
            </w:pPr>
          </w:p>
        </w:tc>
      </w:tr>
    </w:tbl>
    <w:p w14:paraId="03F13825" w14:textId="77777777" w:rsidR="00123ECE" w:rsidRPr="003A6D1C" w:rsidRDefault="00123ECE" w:rsidP="00A04C2F"/>
    <w:p w14:paraId="58038921" w14:textId="77777777" w:rsidR="00123ECE" w:rsidRPr="003A6D1C" w:rsidRDefault="00123ECE" w:rsidP="00A04C2F">
      <w:pPr>
        <w:pStyle w:val="TH"/>
        <w:keepNext w:val="0"/>
        <w:keepLines w:val="0"/>
      </w:pPr>
      <w:r w:rsidRPr="003A6D1C">
        <w:t xml:space="preserve">Table 8.9.1.4.3-4: </w:t>
      </w:r>
      <w:r w:rsidRPr="003A6D1C">
        <w:rPr>
          <w:i/>
        </w:rPr>
        <w:t>MeasResultListUTRA</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04CA6E82" w14:textId="77777777" w:rsidTr="00AB5AA5">
        <w:trPr>
          <w:cantSplit/>
          <w:jc w:val="center"/>
        </w:trPr>
        <w:tc>
          <w:tcPr>
            <w:tcW w:w="9536" w:type="dxa"/>
            <w:gridSpan w:val="4"/>
          </w:tcPr>
          <w:p w14:paraId="1AB09ED7" w14:textId="57886FF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309C9D5" w14:textId="77777777" w:rsidTr="00AB5AA5">
        <w:trPr>
          <w:jc w:val="center"/>
        </w:trPr>
        <w:tc>
          <w:tcPr>
            <w:tcW w:w="4436" w:type="dxa"/>
          </w:tcPr>
          <w:p w14:paraId="64FE20E1" w14:textId="029947D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44045A9" w14:textId="77777777" w:rsidR="00123ECE" w:rsidRPr="003A6D1C" w:rsidRDefault="00123ECE" w:rsidP="00A04C2F">
            <w:pPr>
              <w:pStyle w:val="TAH"/>
              <w:keepNext w:val="0"/>
              <w:keepLines w:val="0"/>
            </w:pPr>
            <w:r w:rsidRPr="003A6D1C">
              <w:t>Value/remark</w:t>
            </w:r>
          </w:p>
        </w:tc>
        <w:tc>
          <w:tcPr>
            <w:tcW w:w="1700" w:type="dxa"/>
          </w:tcPr>
          <w:p w14:paraId="30BD29C8" w14:textId="77777777" w:rsidR="00123ECE" w:rsidRPr="003A6D1C" w:rsidRDefault="00123ECE" w:rsidP="00A04C2F">
            <w:pPr>
              <w:pStyle w:val="TAH"/>
              <w:keepNext w:val="0"/>
              <w:keepLines w:val="0"/>
            </w:pPr>
            <w:r w:rsidRPr="003A6D1C">
              <w:t>Comment</w:t>
            </w:r>
          </w:p>
        </w:tc>
        <w:tc>
          <w:tcPr>
            <w:tcW w:w="1133" w:type="dxa"/>
          </w:tcPr>
          <w:p w14:paraId="63F898C6" w14:textId="77777777" w:rsidR="00123ECE" w:rsidRPr="003A6D1C" w:rsidRDefault="00123ECE" w:rsidP="00A04C2F">
            <w:pPr>
              <w:pStyle w:val="TAH"/>
              <w:keepNext w:val="0"/>
              <w:keepLines w:val="0"/>
            </w:pPr>
            <w:r w:rsidRPr="003A6D1C">
              <w:t>Condition</w:t>
            </w:r>
          </w:p>
        </w:tc>
      </w:tr>
      <w:tr w:rsidR="00123ECE" w:rsidRPr="003A6D1C" w14:paraId="6DF37B52" w14:textId="77777777" w:rsidTr="00AB5AA5">
        <w:trPr>
          <w:jc w:val="center"/>
        </w:trPr>
        <w:tc>
          <w:tcPr>
            <w:tcW w:w="4436" w:type="dxa"/>
          </w:tcPr>
          <w:p w14:paraId="3990CB6B" w14:textId="71253034"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2D895F3" w14:textId="77777777" w:rsidR="00123ECE" w:rsidRPr="003A6D1C" w:rsidRDefault="00123ECE" w:rsidP="00A04C2F">
            <w:pPr>
              <w:pStyle w:val="TAL"/>
              <w:keepNext w:val="0"/>
              <w:keepLines w:val="0"/>
            </w:pPr>
          </w:p>
        </w:tc>
        <w:tc>
          <w:tcPr>
            <w:tcW w:w="1700" w:type="dxa"/>
          </w:tcPr>
          <w:p w14:paraId="49FD4918" w14:textId="77777777" w:rsidR="00123ECE" w:rsidRPr="003A6D1C" w:rsidRDefault="00123ECE" w:rsidP="00A04C2F">
            <w:pPr>
              <w:pStyle w:val="TAL"/>
              <w:keepNext w:val="0"/>
              <w:keepLines w:val="0"/>
            </w:pPr>
          </w:p>
        </w:tc>
        <w:tc>
          <w:tcPr>
            <w:tcW w:w="1133" w:type="dxa"/>
          </w:tcPr>
          <w:p w14:paraId="14E9F1F2" w14:textId="77777777" w:rsidR="00123ECE" w:rsidRPr="003A6D1C" w:rsidRDefault="00123ECE" w:rsidP="00A04C2F">
            <w:pPr>
              <w:pStyle w:val="TAL"/>
              <w:keepNext w:val="0"/>
              <w:keepLines w:val="0"/>
            </w:pPr>
          </w:p>
        </w:tc>
      </w:tr>
      <w:tr w:rsidR="00123ECE" w:rsidRPr="003A6D1C" w14:paraId="27F5A62F" w14:textId="77777777" w:rsidTr="00AB5AA5">
        <w:trPr>
          <w:jc w:val="center"/>
        </w:trPr>
        <w:tc>
          <w:tcPr>
            <w:tcW w:w="4436" w:type="dxa"/>
          </w:tcPr>
          <w:p w14:paraId="30CEF1A6" w14:textId="1F810B6C" w:rsidR="00123ECE" w:rsidRPr="003A6D1C" w:rsidRDefault="00AB5AA5" w:rsidP="00A04C2F">
            <w:pPr>
              <w:pStyle w:val="TAL"/>
              <w:keepNext w:val="0"/>
              <w:keepLines w:val="0"/>
            </w:pPr>
            <w:r w:rsidRPr="003A6D1C">
              <w:t xml:space="preserve">  </w:t>
            </w:r>
            <w:r w:rsidR="00123ECE" w:rsidRPr="003A6D1C">
              <w:rPr>
                <w:rFonts w:eastAsia="SimSun"/>
                <w:lang w:eastAsia="zh-CN"/>
              </w:rPr>
              <w:t>physCellId</w:t>
            </w:r>
            <w:r w:rsidR="00123ECE" w:rsidRPr="003A6D1C">
              <w:t>physicallCellIdentity</w:t>
            </w:r>
            <w:r w:rsidRPr="003A6D1C">
              <w:t xml:space="preserve"> </w:t>
            </w:r>
            <w:r w:rsidR="00123ECE" w:rsidRPr="003A6D1C">
              <w:t>CHOICE</w:t>
            </w:r>
            <w:r w:rsidRPr="003A6D1C">
              <w:t xml:space="preserve"> </w:t>
            </w:r>
            <w:r w:rsidR="00123ECE" w:rsidRPr="003A6D1C">
              <w:t>{</w:t>
            </w:r>
          </w:p>
        </w:tc>
        <w:tc>
          <w:tcPr>
            <w:tcW w:w="2267" w:type="dxa"/>
          </w:tcPr>
          <w:p w14:paraId="0E1946B3" w14:textId="77777777" w:rsidR="00123ECE" w:rsidRPr="003A6D1C" w:rsidRDefault="00123ECE" w:rsidP="00A04C2F">
            <w:pPr>
              <w:pStyle w:val="TAL"/>
              <w:keepNext w:val="0"/>
              <w:keepLines w:val="0"/>
            </w:pPr>
          </w:p>
        </w:tc>
        <w:tc>
          <w:tcPr>
            <w:tcW w:w="1700" w:type="dxa"/>
          </w:tcPr>
          <w:p w14:paraId="7AB9E8E3" w14:textId="77777777" w:rsidR="00123ECE" w:rsidRPr="003A6D1C" w:rsidRDefault="00123ECE" w:rsidP="00A04C2F">
            <w:pPr>
              <w:pStyle w:val="TAL"/>
              <w:keepNext w:val="0"/>
              <w:keepLines w:val="0"/>
            </w:pPr>
          </w:p>
        </w:tc>
        <w:tc>
          <w:tcPr>
            <w:tcW w:w="1133" w:type="dxa"/>
          </w:tcPr>
          <w:p w14:paraId="49283E95" w14:textId="77777777" w:rsidR="00123ECE" w:rsidRPr="003A6D1C" w:rsidRDefault="00123ECE" w:rsidP="00A04C2F">
            <w:pPr>
              <w:pStyle w:val="TAL"/>
              <w:keepNext w:val="0"/>
              <w:keepLines w:val="0"/>
            </w:pPr>
          </w:p>
        </w:tc>
      </w:tr>
      <w:tr w:rsidR="00123ECE" w:rsidRPr="003A6D1C" w14:paraId="0D0D9AD1" w14:textId="77777777" w:rsidTr="00AB5AA5">
        <w:trPr>
          <w:jc w:val="center"/>
        </w:trPr>
        <w:tc>
          <w:tcPr>
            <w:tcW w:w="4436" w:type="dxa"/>
          </w:tcPr>
          <w:p w14:paraId="15F51A90" w14:textId="22A3FA17" w:rsidR="00123ECE" w:rsidRPr="003A6D1C" w:rsidRDefault="00AB5AA5" w:rsidP="00A04C2F">
            <w:pPr>
              <w:pStyle w:val="TAL"/>
              <w:keepNext w:val="0"/>
              <w:keepLines w:val="0"/>
            </w:pPr>
            <w:r w:rsidRPr="003A6D1C">
              <w:t xml:space="preserve">    </w:t>
            </w:r>
            <w:r w:rsidR="00123ECE" w:rsidRPr="003A6D1C">
              <w:rPr>
                <w:rFonts w:eastAsia="SimSun"/>
                <w:lang w:eastAsia="zh-CN"/>
              </w:rPr>
              <w:t>tdd</w:t>
            </w:r>
          </w:p>
        </w:tc>
        <w:tc>
          <w:tcPr>
            <w:tcW w:w="2267" w:type="dxa"/>
          </w:tcPr>
          <w:p w14:paraId="7708D6B5" w14:textId="77777777" w:rsidR="00123ECE" w:rsidRPr="003A6D1C" w:rsidRDefault="00123ECE" w:rsidP="00A04C2F">
            <w:pPr>
              <w:pStyle w:val="TAL"/>
              <w:keepNext w:val="0"/>
              <w:keepLines w:val="0"/>
            </w:pPr>
            <w:r w:rsidRPr="003A6D1C">
              <w:t>UTRA-</w:t>
            </w:r>
            <w:r w:rsidRPr="003A6D1C">
              <w:rPr>
                <w:rFonts w:eastAsia="SimSun"/>
                <w:lang w:eastAsia="zh-CN"/>
              </w:rPr>
              <w:t>T</w:t>
            </w:r>
            <w:r w:rsidRPr="003A6D1C">
              <w:t>DD-CellIdentity</w:t>
            </w:r>
          </w:p>
        </w:tc>
        <w:tc>
          <w:tcPr>
            <w:tcW w:w="1700" w:type="dxa"/>
          </w:tcPr>
          <w:p w14:paraId="2921DA23" w14:textId="77777777" w:rsidR="00123ECE" w:rsidRPr="003A6D1C" w:rsidRDefault="00123ECE" w:rsidP="00A04C2F">
            <w:pPr>
              <w:pStyle w:val="TAL"/>
              <w:keepNext w:val="0"/>
              <w:keepLines w:val="0"/>
            </w:pPr>
          </w:p>
        </w:tc>
        <w:tc>
          <w:tcPr>
            <w:tcW w:w="1133" w:type="dxa"/>
          </w:tcPr>
          <w:p w14:paraId="12BA3846" w14:textId="77777777" w:rsidR="00123ECE" w:rsidRPr="003A6D1C" w:rsidRDefault="00123ECE" w:rsidP="00A04C2F">
            <w:pPr>
              <w:pStyle w:val="TAL"/>
              <w:keepNext w:val="0"/>
              <w:keepLines w:val="0"/>
            </w:pPr>
          </w:p>
        </w:tc>
      </w:tr>
      <w:tr w:rsidR="00123ECE" w:rsidRPr="003A6D1C" w14:paraId="70968A93" w14:textId="77777777" w:rsidTr="00AB5AA5">
        <w:trPr>
          <w:jc w:val="center"/>
        </w:trPr>
        <w:tc>
          <w:tcPr>
            <w:tcW w:w="4436" w:type="dxa"/>
          </w:tcPr>
          <w:p w14:paraId="5DF8FF0B" w14:textId="110F807F" w:rsidR="00123ECE" w:rsidRPr="003A6D1C" w:rsidRDefault="00AB5AA5" w:rsidP="00A04C2F">
            <w:pPr>
              <w:pStyle w:val="TAL"/>
              <w:keepNext w:val="0"/>
              <w:keepLines w:val="0"/>
            </w:pPr>
            <w:r w:rsidRPr="003A6D1C">
              <w:t xml:space="preserve">  </w:t>
            </w:r>
            <w:r w:rsidR="00123ECE" w:rsidRPr="003A6D1C">
              <w:t>}</w:t>
            </w:r>
          </w:p>
        </w:tc>
        <w:tc>
          <w:tcPr>
            <w:tcW w:w="2267" w:type="dxa"/>
          </w:tcPr>
          <w:p w14:paraId="345D2EE6" w14:textId="77777777" w:rsidR="00123ECE" w:rsidRPr="003A6D1C" w:rsidRDefault="00123ECE" w:rsidP="00A04C2F">
            <w:pPr>
              <w:pStyle w:val="TAL"/>
              <w:keepNext w:val="0"/>
              <w:keepLines w:val="0"/>
            </w:pPr>
          </w:p>
        </w:tc>
        <w:tc>
          <w:tcPr>
            <w:tcW w:w="1700" w:type="dxa"/>
          </w:tcPr>
          <w:p w14:paraId="75DD0897" w14:textId="77777777" w:rsidR="00123ECE" w:rsidRPr="003A6D1C" w:rsidRDefault="00123ECE" w:rsidP="00A04C2F">
            <w:pPr>
              <w:pStyle w:val="TAL"/>
              <w:keepNext w:val="0"/>
              <w:keepLines w:val="0"/>
            </w:pPr>
          </w:p>
        </w:tc>
        <w:tc>
          <w:tcPr>
            <w:tcW w:w="1133" w:type="dxa"/>
          </w:tcPr>
          <w:p w14:paraId="3B9F7D4B" w14:textId="77777777" w:rsidR="00123ECE" w:rsidRPr="003A6D1C" w:rsidRDefault="00123ECE" w:rsidP="00A04C2F">
            <w:pPr>
              <w:pStyle w:val="TAL"/>
              <w:keepNext w:val="0"/>
              <w:keepLines w:val="0"/>
            </w:pPr>
          </w:p>
        </w:tc>
      </w:tr>
      <w:tr w:rsidR="00123ECE" w:rsidRPr="003A6D1C" w14:paraId="6239E8AD" w14:textId="77777777" w:rsidTr="00AB5AA5">
        <w:trPr>
          <w:jc w:val="center"/>
        </w:trPr>
        <w:tc>
          <w:tcPr>
            <w:tcW w:w="4436" w:type="dxa"/>
          </w:tcPr>
          <w:p w14:paraId="5A4F0B8F" w14:textId="294C9137"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257B44FE" w14:textId="77777777" w:rsidR="00123ECE" w:rsidRPr="003A6D1C" w:rsidRDefault="00123ECE" w:rsidP="00A04C2F">
            <w:pPr>
              <w:pStyle w:val="TAL"/>
              <w:keepNext w:val="0"/>
              <w:keepLines w:val="0"/>
            </w:pPr>
          </w:p>
        </w:tc>
        <w:tc>
          <w:tcPr>
            <w:tcW w:w="1700" w:type="dxa"/>
          </w:tcPr>
          <w:p w14:paraId="0512882A" w14:textId="32290EFA" w:rsidR="00123ECE" w:rsidRPr="003A6D1C" w:rsidRDefault="00AB5AA5" w:rsidP="00A04C2F">
            <w:pPr>
              <w:pStyle w:val="TAL"/>
              <w:keepNext w:val="0"/>
              <w:keepLines w:val="0"/>
            </w:pPr>
            <w:r w:rsidRPr="003A6D1C">
              <w:t xml:space="preserve"> </w:t>
            </w:r>
          </w:p>
        </w:tc>
        <w:tc>
          <w:tcPr>
            <w:tcW w:w="1133" w:type="dxa"/>
          </w:tcPr>
          <w:p w14:paraId="32FE561A" w14:textId="77777777" w:rsidR="00123ECE" w:rsidRPr="003A6D1C" w:rsidRDefault="00123ECE" w:rsidP="00A04C2F">
            <w:pPr>
              <w:pStyle w:val="TAL"/>
              <w:keepNext w:val="0"/>
              <w:keepLines w:val="0"/>
            </w:pPr>
          </w:p>
        </w:tc>
      </w:tr>
      <w:tr w:rsidR="00123ECE" w:rsidRPr="003A6D1C" w14:paraId="4DD12E51" w14:textId="77777777" w:rsidTr="00AB5AA5">
        <w:trPr>
          <w:jc w:val="center"/>
        </w:trPr>
        <w:tc>
          <w:tcPr>
            <w:tcW w:w="4436" w:type="dxa"/>
          </w:tcPr>
          <w:p w14:paraId="62A02EC1" w14:textId="4B53C1D4" w:rsidR="00123ECE" w:rsidRPr="003A6D1C" w:rsidRDefault="00AB5AA5" w:rsidP="00A04C2F">
            <w:pPr>
              <w:pStyle w:val="TAL"/>
              <w:keepNext w:val="0"/>
              <w:keepLines w:val="0"/>
            </w:pPr>
            <w:r w:rsidRPr="003A6D1C">
              <w:rPr>
                <w:rFonts w:eastAsia="SimSun"/>
                <w:lang w:eastAsia="zh-CN"/>
              </w:rPr>
              <w:t xml:space="preserve">   </w:t>
            </w:r>
            <w:r w:rsidR="00123ECE" w:rsidRPr="003A6D1C">
              <w:t>utra-RSCP</w:t>
            </w:r>
          </w:p>
        </w:tc>
        <w:tc>
          <w:tcPr>
            <w:tcW w:w="2267" w:type="dxa"/>
          </w:tcPr>
          <w:p w14:paraId="362E9042" w14:textId="4577CB8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700" w:type="dxa"/>
          </w:tcPr>
          <w:p w14:paraId="33610E44" w14:textId="77777777" w:rsidR="00123ECE" w:rsidRPr="003A6D1C" w:rsidRDefault="00123ECE" w:rsidP="00A04C2F">
            <w:pPr>
              <w:pStyle w:val="TAL"/>
              <w:keepNext w:val="0"/>
              <w:keepLines w:val="0"/>
            </w:pPr>
          </w:p>
        </w:tc>
        <w:tc>
          <w:tcPr>
            <w:tcW w:w="1133" w:type="dxa"/>
          </w:tcPr>
          <w:p w14:paraId="2D6D1BD3" w14:textId="77777777" w:rsidR="00123ECE" w:rsidRPr="003A6D1C" w:rsidRDefault="00123ECE" w:rsidP="00A04C2F">
            <w:pPr>
              <w:pStyle w:val="TAL"/>
              <w:keepNext w:val="0"/>
              <w:keepLines w:val="0"/>
            </w:pPr>
          </w:p>
        </w:tc>
      </w:tr>
      <w:tr w:rsidR="00123ECE" w:rsidRPr="003A6D1C" w14:paraId="164E5172" w14:textId="77777777" w:rsidTr="00AB5AA5">
        <w:trPr>
          <w:jc w:val="center"/>
        </w:trPr>
        <w:tc>
          <w:tcPr>
            <w:tcW w:w="4436" w:type="dxa"/>
          </w:tcPr>
          <w:p w14:paraId="6CEAA9E5" w14:textId="2A04ED52" w:rsidR="00123ECE" w:rsidRPr="003A6D1C" w:rsidRDefault="00AB5AA5" w:rsidP="00A04C2F">
            <w:pPr>
              <w:pStyle w:val="TAL"/>
              <w:keepNext w:val="0"/>
              <w:keepLines w:val="0"/>
            </w:pPr>
            <w:r w:rsidRPr="003A6D1C">
              <w:t xml:space="preserve"> </w:t>
            </w:r>
            <w:r w:rsidR="00123ECE" w:rsidRPr="003A6D1C">
              <w:t>}</w:t>
            </w:r>
          </w:p>
        </w:tc>
        <w:tc>
          <w:tcPr>
            <w:tcW w:w="2267" w:type="dxa"/>
          </w:tcPr>
          <w:p w14:paraId="0184B98B" w14:textId="77777777" w:rsidR="00123ECE" w:rsidRPr="003A6D1C" w:rsidRDefault="00123ECE" w:rsidP="00A04C2F">
            <w:pPr>
              <w:pStyle w:val="TAL"/>
              <w:keepNext w:val="0"/>
              <w:keepLines w:val="0"/>
            </w:pPr>
          </w:p>
        </w:tc>
        <w:tc>
          <w:tcPr>
            <w:tcW w:w="1700" w:type="dxa"/>
          </w:tcPr>
          <w:p w14:paraId="5BCECD01" w14:textId="77777777" w:rsidR="00123ECE" w:rsidRPr="003A6D1C" w:rsidRDefault="00123ECE" w:rsidP="00A04C2F">
            <w:pPr>
              <w:pStyle w:val="TAL"/>
              <w:keepNext w:val="0"/>
              <w:keepLines w:val="0"/>
            </w:pPr>
          </w:p>
        </w:tc>
        <w:tc>
          <w:tcPr>
            <w:tcW w:w="1133" w:type="dxa"/>
          </w:tcPr>
          <w:p w14:paraId="279B9275" w14:textId="77777777" w:rsidR="00123ECE" w:rsidRPr="003A6D1C" w:rsidRDefault="00123ECE" w:rsidP="00A04C2F">
            <w:pPr>
              <w:pStyle w:val="TAL"/>
              <w:keepNext w:val="0"/>
              <w:keepLines w:val="0"/>
            </w:pPr>
          </w:p>
        </w:tc>
      </w:tr>
      <w:tr w:rsidR="00123ECE" w:rsidRPr="003A6D1C" w14:paraId="0FEF0F10" w14:textId="77777777" w:rsidTr="00AB5AA5">
        <w:trPr>
          <w:jc w:val="center"/>
        </w:trPr>
        <w:tc>
          <w:tcPr>
            <w:tcW w:w="4436" w:type="dxa"/>
          </w:tcPr>
          <w:p w14:paraId="55974C11" w14:textId="77777777" w:rsidR="00123ECE" w:rsidRPr="003A6D1C" w:rsidRDefault="00123ECE" w:rsidP="00A04C2F">
            <w:pPr>
              <w:pStyle w:val="TAL"/>
              <w:keepNext w:val="0"/>
              <w:keepLines w:val="0"/>
            </w:pPr>
            <w:r w:rsidRPr="003A6D1C">
              <w:t>}</w:t>
            </w:r>
          </w:p>
        </w:tc>
        <w:tc>
          <w:tcPr>
            <w:tcW w:w="2267" w:type="dxa"/>
          </w:tcPr>
          <w:p w14:paraId="284E1739" w14:textId="77777777" w:rsidR="00123ECE" w:rsidRPr="003A6D1C" w:rsidRDefault="00123ECE" w:rsidP="00A04C2F">
            <w:pPr>
              <w:pStyle w:val="TAL"/>
              <w:keepNext w:val="0"/>
              <w:keepLines w:val="0"/>
            </w:pPr>
          </w:p>
        </w:tc>
        <w:tc>
          <w:tcPr>
            <w:tcW w:w="1700" w:type="dxa"/>
          </w:tcPr>
          <w:p w14:paraId="56DDA086" w14:textId="77777777" w:rsidR="00123ECE" w:rsidRPr="003A6D1C" w:rsidRDefault="00123ECE" w:rsidP="00A04C2F">
            <w:pPr>
              <w:pStyle w:val="TAL"/>
              <w:keepNext w:val="0"/>
              <w:keepLines w:val="0"/>
            </w:pPr>
          </w:p>
        </w:tc>
        <w:tc>
          <w:tcPr>
            <w:tcW w:w="1133" w:type="dxa"/>
          </w:tcPr>
          <w:p w14:paraId="0F642513" w14:textId="77777777" w:rsidR="00123ECE" w:rsidRPr="003A6D1C" w:rsidRDefault="00123ECE" w:rsidP="00A04C2F">
            <w:pPr>
              <w:pStyle w:val="TAL"/>
              <w:keepNext w:val="0"/>
              <w:keepLines w:val="0"/>
            </w:pPr>
          </w:p>
        </w:tc>
      </w:tr>
    </w:tbl>
    <w:p w14:paraId="6121A563" w14:textId="77777777" w:rsidR="00123ECE" w:rsidRPr="003A6D1C" w:rsidRDefault="00123ECE" w:rsidP="00A04C2F">
      <w:pPr>
        <w:rPr>
          <w:rFonts w:eastAsia="SimSun"/>
          <w:lang w:eastAsia="zh-CN"/>
        </w:rPr>
      </w:pPr>
    </w:p>
    <w:p w14:paraId="62D2B93B" w14:textId="77777777" w:rsidR="00123ECE" w:rsidRPr="003A6D1C" w:rsidRDefault="00123ECE" w:rsidP="00C51A8D">
      <w:pPr>
        <w:pStyle w:val="TH"/>
        <w:rPr>
          <w:lang w:eastAsia="zh-CN"/>
        </w:rPr>
      </w:pPr>
      <w:r w:rsidRPr="003A6D1C">
        <w:lastRenderedPageBreak/>
        <w:t>Table 8.9.1.4.3-</w:t>
      </w:r>
      <w:r w:rsidRPr="003A6D1C">
        <w:rPr>
          <w:lang w:eastAsia="zh-CN"/>
        </w:rPr>
        <w:t>5</w:t>
      </w:r>
      <w:r w:rsidRPr="003A6D1C">
        <w:t>: Cell</w:t>
      </w:r>
      <w:r w:rsidRPr="003A6D1C">
        <w:rPr>
          <w:lang w:eastAsia="zh-CN"/>
        </w:rPr>
        <w:t>Global</w:t>
      </w:r>
      <w:r w:rsidRPr="003A6D1C">
        <w:t xml:space="preserve">Id-UTRA: Additional E-UTRAN FDD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B49BCF9" w14:textId="77777777" w:rsidTr="00AB5AA5">
        <w:trPr>
          <w:cantSplit/>
          <w:jc w:val="center"/>
        </w:trPr>
        <w:tc>
          <w:tcPr>
            <w:tcW w:w="9536" w:type="dxa"/>
            <w:gridSpan w:val="4"/>
          </w:tcPr>
          <w:p w14:paraId="4918E659" w14:textId="0CB1BEA8"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w:t>
              </w:r>
              <w:r w:rsidRPr="003A6D1C">
                <w:rPr>
                  <w:lang w:eastAsia="zh-CN"/>
                </w:rPr>
                <w:t>4</w:t>
              </w:r>
            </w:smartTag>
          </w:p>
        </w:tc>
      </w:tr>
      <w:tr w:rsidR="00123ECE" w:rsidRPr="003A6D1C" w14:paraId="6FCD253C" w14:textId="77777777" w:rsidTr="00AB5AA5">
        <w:trPr>
          <w:jc w:val="center"/>
        </w:trPr>
        <w:tc>
          <w:tcPr>
            <w:tcW w:w="4436" w:type="dxa"/>
          </w:tcPr>
          <w:p w14:paraId="36E371BA" w14:textId="31E89EF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E8EBB2B" w14:textId="77777777" w:rsidR="00123ECE" w:rsidRPr="003A6D1C" w:rsidRDefault="00123ECE" w:rsidP="00A04C2F">
            <w:pPr>
              <w:pStyle w:val="TAH"/>
              <w:keepNext w:val="0"/>
              <w:keepLines w:val="0"/>
            </w:pPr>
            <w:r w:rsidRPr="003A6D1C">
              <w:t>Value/remark</w:t>
            </w:r>
          </w:p>
        </w:tc>
        <w:tc>
          <w:tcPr>
            <w:tcW w:w="1700" w:type="dxa"/>
          </w:tcPr>
          <w:p w14:paraId="54AF4F37" w14:textId="77777777" w:rsidR="00123ECE" w:rsidRPr="003A6D1C" w:rsidRDefault="00123ECE" w:rsidP="00A04C2F">
            <w:pPr>
              <w:pStyle w:val="TAH"/>
              <w:keepNext w:val="0"/>
              <w:keepLines w:val="0"/>
            </w:pPr>
            <w:r w:rsidRPr="003A6D1C">
              <w:t>Comment</w:t>
            </w:r>
          </w:p>
        </w:tc>
        <w:tc>
          <w:tcPr>
            <w:tcW w:w="1133" w:type="dxa"/>
          </w:tcPr>
          <w:p w14:paraId="647ECEB7" w14:textId="77777777" w:rsidR="00123ECE" w:rsidRPr="003A6D1C" w:rsidRDefault="00123ECE" w:rsidP="00A04C2F">
            <w:pPr>
              <w:pStyle w:val="TAH"/>
              <w:keepNext w:val="0"/>
              <w:keepLines w:val="0"/>
            </w:pPr>
            <w:r w:rsidRPr="003A6D1C">
              <w:t>Condition</w:t>
            </w:r>
          </w:p>
        </w:tc>
      </w:tr>
      <w:tr w:rsidR="00123ECE" w:rsidRPr="003A6D1C" w14:paraId="3B9CCF10" w14:textId="77777777" w:rsidTr="00AB5AA5">
        <w:trPr>
          <w:jc w:val="center"/>
        </w:trPr>
        <w:tc>
          <w:tcPr>
            <w:tcW w:w="4436" w:type="dxa"/>
          </w:tcPr>
          <w:p w14:paraId="2C1A5813" w14:textId="6BCA7AC6" w:rsidR="00123ECE" w:rsidRPr="003A6D1C" w:rsidRDefault="00AB5AA5" w:rsidP="00A04C2F">
            <w:pPr>
              <w:pStyle w:val="TAL"/>
              <w:keepNext w:val="0"/>
              <w:keepLines w:val="0"/>
            </w:pPr>
            <w:r w:rsidRPr="003A6D1C">
              <w:t xml:space="preserve"> </w:t>
            </w:r>
            <w:r w:rsidR="00123ECE" w:rsidRPr="003A6D1C">
              <w:rPr>
                <w:lang w:eastAsia="zh-CN"/>
              </w:rPr>
              <w:t>CellGlobalIdUTRA</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09B18C53" w14:textId="77777777" w:rsidR="00123ECE" w:rsidRPr="003A6D1C" w:rsidRDefault="00123ECE" w:rsidP="00A04C2F">
            <w:pPr>
              <w:pStyle w:val="TAL"/>
              <w:keepNext w:val="0"/>
              <w:keepLines w:val="0"/>
            </w:pPr>
          </w:p>
        </w:tc>
        <w:tc>
          <w:tcPr>
            <w:tcW w:w="1700" w:type="dxa"/>
          </w:tcPr>
          <w:p w14:paraId="7B610133" w14:textId="77777777" w:rsidR="00123ECE" w:rsidRPr="003A6D1C" w:rsidRDefault="00123ECE" w:rsidP="00A04C2F">
            <w:pPr>
              <w:pStyle w:val="TAL"/>
              <w:keepNext w:val="0"/>
              <w:keepLines w:val="0"/>
            </w:pPr>
          </w:p>
        </w:tc>
        <w:tc>
          <w:tcPr>
            <w:tcW w:w="1133" w:type="dxa"/>
          </w:tcPr>
          <w:p w14:paraId="5377F272" w14:textId="77777777" w:rsidR="00123ECE" w:rsidRPr="003A6D1C" w:rsidRDefault="00123ECE" w:rsidP="00A04C2F">
            <w:pPr>
              <w:pStyle w:val="TAL"/>
              <w:keepNext w:val="0"/>
              <w:keepLines w:val="0"/>
            </w:pPr>
          </w:p>
        </w:tc>
      </w:tr>
      <w:tr w:rsidR="00123ECE" w:rsidRPr="003A6D1C" w14:paraId="71F746E7" w14:textId="77777777" w:rsidTr="00AB5AA5">
        <w:trPr>
          <w:jc w:val="center"/>
        </w:trPr>
        <w:tc>
          <w:tcPr>
            <w:tcW w:w="4436" w:type="dxa"/>
          </w:tcPr>
          <w:p w14:paraId="09C075E1" w14:textId="01436D37" w:rsidR="00123ECE" w:rsidRPr="003A6D1C" w:rsidRDefault="00AB5AA5" w:rsidP="00A04C2F">
            <w:pPr>
              <w:pStyle w:val="TAL"/>
              <w:keepNext w:val="0"/>
              <w:keepLines w:val="0"/>
              <w:rPr>
                <w:lang w:eastAsia="zh-CN"/>
              </w:rPr>
            </w:pPr>
            <w:r w:rsidRPr="003A6D1C">
              <w:t xml:space="preserve">   </w:t>
            </w:r>
            <w:r w:rsidR="00123ECE" w:rsidRPr="003A6D1C">
              <w:rPr>
                <w:lang w:eastAsia="zh-CN"/>
              </w:rPr>
              <w:t>plmn-Identity</w:t>
            </w:r>
          </w:p>
        </w:tc>
        <w:tc>
          <w:tcPr>
            <w:tcW w:w="2267" w:type="dxa"/>
          </w:tcPr>
          <w:p w14:paraId="3776DCC8" w14:textId="77777777" w:rsidR="00123ECE" w:rsidRPr="003A6D1C" w:rsidRDefault="00123ECE" w:rsidP="00A04C2F">
            <w:pPr>
              <w:pStyle w:val="TAL"/>
              <w:keepNext w:val="0"/>
              <w:keepLines w:val="0"/>
            </w:pPr>
            <w:r w:rsidRPr="003A6D1C">
              <w:rPr>
                <w:lang w:eastAsia="zh-CN"/>
              </w:rPr>
              <w:t>PLMN-Identity</w:t>
            </w:r>
          </w:p>
        </w:tc>
        <w:tc>
          <w:tcPr>
            <w:tcW w:w="1700" w:type="dxa"/>
          </w:tcPr>
          <w:p w14:paraId="6600A64B" w14:textId="77777777" w:rsidR="00123ECE" w:rsidRPr="003A6D1C" w:rsidRDefault="00123ECE" w:rsidP="00A04C2F">
            <w:pPr>
              <w:pStyle w:val="TAL"/>
              <w:keepNext w:val="0"/>
              <w:keepLines w:val="0"/>
            </w:pPr>
          </w:p>
        </w:tc>
        <w:tc>
          <w:tcPr>
            <w:tcW w:w="1133" w:type="dxa"/>
          </w:tcPr>
          <w:p w14:paraId="41F86995" w14:textId="77777777" w:rsidR="00123ECE" w:rsidRPr="003A6D1C" w:rsidRDefault="00123ECE" w:rsidP="00A04C2F">
            <w:pPr>
              <w:pStyle w:val="TAL"/>
              <w:keepNext w:val="0"/>
              <w:keepLines w:val="0"/>
            </w:pPr>
          </w:p>
        </w:tc>
      </w:tr>
      <w:tr w:rsidR="00123ECE" w:rsidRPr="003A6D1C" w14:paraId="57CE20DD" w14:textId="77777777" w:rsidTr="00AB5AA5">
        <w:trPr>
          <w:jc w:val="center"/>
        </w:trPr>
        <w:tc>
          <w:tcPr>
            <w:tcW w:w="4436" w:type="dxa"/>
          </w:tcPr>
          <w:p w14:paraId="3667FA97" w14:textId="593D48B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cellIdentity</w:t>
            </w:r>
          </w:p>
        </w:tc>
        <w:tc>
          <w:tcPr>
            <w:tcW w:w="2267" w:type="dxa"/>
          </w:tcPr>
          <w:p w14:paraId="4E053145" w14:textId="77777777" w:rsidR="00123ECE" w:rsidRPr="003A6D1C" w:rsidRDefault="00123ECE" w:rsidP="00A04C2F">
            <w:pPr>
              <w:pStyle w:val="TAL"/>
              <w:keepNext w:val="0"/>
              <w:keepLines w:val="0"/>
              <w:rPr>
                <w:lang w:eastAsia="zh-CN"/>
              </w:rPr>
            </w:pPr>
          </w:p>
        </w:tc>
        <w:tc>
          <w:tcPr>
            <w:tcW w:w="1700" w:type="dxa"/>
          </w:tcPr>
          <w:p w14:paraId="384009AC" w14:textId="2E600C6F"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w:t>
            </w:r>
            <w:r w:rsidR="00AB5AA5" w:rsidRPr="003A6D1C">
              <w:rPr>
                <w:lang w:eastAsia="zh-CN"/>
              </w:rPr>
              <w:t xml:space="preserve"> </w:t>
            </w:r>
            <w:r w:rsidRPr="003A6D1C">
              <w:rPr>
                <w:lang w:eastAsia="zh-CN"/>
              </w:rPr>
              <w:t>(SIZE</w:t>
            </w:r>
            <w:r w:rsidR="00AB5AA5" w:rsidRPr="003A6D1C">
              <w:rPr>
                <w:lang w:eastAsia="zh-CN"/>
              </w:rPr>
              <w:t xml:space="preserve"> </w:t>
            </w:r>
            <w:r w:rsidRPr="003A6D1C">
              <w:rPr>
                <w:lang w:eastAsia="zh-CN"/>
              </w:rPr>
              <w:t>(28))</w:t>
            </w:r>
          </w:p>
        </w:tc>
        <w:tc>
          <w:tcPr>
            <w:tcW w:w="1133" w:type="dxa"/>
          </w:tcPr>
          <w:p w14:paraId="0BBFCAA7" w14:textId="77777777" w:rsidR="00123ECE" w:rsidRPr="003A6D1C" w:rsidRDefault="00123ECE" w:rsidP="00A04C2F">
            <w:pPr>
              <w:pStyle w:val="TAL"/>
              <w:keepNext w:val="0"/>
              <w:keepLines w:val="0"/>
            </w:pPr>
          </w:p>
        </w:tc>
      </w:tr>
      <w:tr w:rsidR="00123ECE" w:rsidRPr="003A6D1C" w14:paraId="5B27A65D" w14:textId="77777777" w:rsidTr="00AB5AA5">
        <w:trPr>
          <w:jc w:val="center"/>
        </w:trPr>
        <w:tc>
          <w:tcPr>
            <w:tcW w:w="4436" w:type="dxa"/>
          </w:tcPr>
          <w:p w14:paraId="19CFA0F8" w14:textId="77777777" w:rsidR="00123ECE" w:rsidRPr="003A6D1C" w:rsidRDefault="00123ECE" w:rsidP="00A04C2F">
            <w:pPr>
              <w:pStyle w:val="TAL"/>
              <w:keepNext w:val="0"/>
              <w:keepLines w:val="0"/>
            </w:pPr>
            <w:r w:rsidRPr="003A6D1C">
              <w:t>}</w:t>
            </w:r>
          </w:p>
        </w:tc>
        <w:tc>
          <w:tcPr>
            <w:tcW w:w="2267" w:type="dxa"/>
          </w:tcPr>
          <w:p w14:paraId="4D5F0609" w14:textId="77777777" w:rsidR="00123ECE" w:rsidRPr="003A6D1C" w:rsidRDefault="00123ECE" w:rsidP="00A04C2F">
            <w:pPr>
              <w:pStyle w:val="TAL"/>
              <w:keepNext w:val="0"/>
              <w:keepLines w:val="0"/>
            </w:pPr>
          </w:p>
        </w:tc>
        <w:tc>
          <w:tcPr>
            <w:tcW w:w="1700" w:type="dxa"/>
          </w:tcPr>
          <w:p w14:paraId="51776D19" w14:textId="77777777" w:rsidR="00123ECE" w:rsidRPr="003A6D1C" w:rsidRDefault="00123ECE" w:rsidP="00A04C2F">
            <w:pPr>
              <w:pStyle w:val="TAL"/>
              <w:keepNext w:val="0"/>
              <w:keepLines w:val="0"/>
            </w:pPr>
          </w:p>
        </w:tc>
        <w:tc>
          <w:tcPr>
            <w:tcW w:w="1133" w:type="dxa"/>
          </w:tcPr>
          <w:p w14:paraId="6DA12C26" w14:textId="77777777" w:rsidR="00123ECE" w:rsidRPr="003A6D1C" w:rsidRDefault="00123ECE" w:rsidP="00A04C2F">
            <w:pPr>
              <w:pStyle w:val="TAL"/>
              <w:keepNext w:val="0"/>
              <w:keepLines w:val="0"/>
            </w:pPr>
          </w:p>
        </w:tc>
      </w:tr>
    </w:tbl>
    <w:p w14:paraId="1B2621AB" w14:textId="77777777" w:rsidR="00123ECE" w:rsidRPr="003A6D1C" w:rsidRDefault="00123ECE" w:rsidP="00A04C2F">
      <w:pPr>
        <w:rPr>
          <w:rFonts w:eastAsia="SimSun"/>
          <w:lang w:eastAsia="zh-CN"/>
        </w:rPr>
      </w:pPr>
    </w:p>
    <w:p w14:paraId="20E65578" w14:textId="77777777" w:rsidR="00123ECE" w:rsidRPr="003A6D1C" w:rsidRDefault="00123ECE" w:rsidP="00A04C2F">
      <w:pPr>
        <w:pStyle w:val="Heading4"/>
        <w:keepNext w:val="0"/>
        <w:keepLines w:val="0"/>
      </w:pPr>
      <w:r w:rsidRPr="003A6D1C">
        <w:t>8.9.1.5</w:t>
      </w:r>
      <w:r w:rsidRPr="003A6D1C">
        <w:tab/>
        <w:t>Test requirement</w:t>
      </w:r>
    </w:p>
    <w:p w14:paraId="3F69A6D9" w14:textId="77777777" w:rsidR="00123ECE" w:rsidRPr="003A6D1C" w:rsidRDefault="00123ECE" w:rsidP="00A04C2F">
      <w:r w:rsidRPr="003A6D1C">
        <w:t xml:space="preserve">Tables 8.9.1.4.1-1, 8.9.1.5-1 and 8.9.1.5-2 define the primary level settings including test tolerances for E-UTRAN FDD - UTRAN </w:t>
      </w:r>
      <w:r w:rsidRPr="003A6D1C">
        <w:rPr>
          <w:rFonts w:eastAsia="SimSun"/>
          <w:lang w:eastAsia="zh-CN"/>
        </w:rPr>
        <w:t>T</w:t>
      </w:r>
      <w:r w:rsidRPr="003A6D1C">
        <w:t xml:space="preserve">DD event triggered reporting under fading propagation conditions in synchronous cells test. </w:t>
      </w:r>
    </w:p>
    <w:p w14:paraId="5332ACE5" w14:textId="77777777" w:rsidR="00123ECE" w:rsidRPr="003A6D1C" w:rsidRDefault="00123ECE" w:rsidP="00A04C2F">
      <w:pPr>
        <w:pStyle w:val="TH"/>
        <w:keepNext w:val="0"/>
        <w:keepLines w:val="0"/>
        <w:rPr>
          <w:rFonts w:cs="v4.2.0"/>
          <w:lang w:eastAsia="zh-CN"/>
        </w:rPr>
      </w:pPr>
      <w:r w:rsidRPr="003A6D1C">
        <w:rPr>
          <w:rFonts w:cs="v4.2.0"/>
        </w:rPr>
        <w:t>Table 8.9.1</w:t>
      </w:r>
      <w:r w:rsidRPr="003A6D1C">
        <w:rPr>
          <w:rFonts w:eastAsia="SimSun" w:cs="v4.2.0"/>
          <w:lang w:eastAsia="zh-CN"/>
        </w:rPr>
        <w:t>.5</w:t>
      </w:r>
      <w:r w:rsidRPr="003A6D1C">
        <w:rPr>
          <w:rFonts w:cs="v4.2.0"/>
          <w:lang w:eastAsia="zh-CN"/>
        </w:rPr>
        <w:t>-</w:t>
      </w:r>
      <w:r w:rsidRPr="003A6D1C">
        <w:rPr>
          <w:rFonts w:eastAsia="SimSun" w:cs="v4.2.0"/>
          <w:lang w:eastAsia="zh-CN"/>
        </w:rPr>
        <w:t>1</w:t>
      </w:r>
      <w:r w:rsidRPr="003A6D1C">
        <w:rPr>
          <w:rFonts w:cs="v4.2.0"/>
        </w:rPr>
        <w:t xml:space="preserve">: Cell specific test parameters for Event triggered reporting of </w:t>
      </w:r>
      <w:r w:rsidRPr="003A6D1C">
        <w:rPr>
          <w:rFonts w:cs="v4.2.0"/>
          <w:lang w:eastAsia="zh-CN"/>
        </w:rPr>
        <w:t>UTRA TDD</w:t>
      </w:r>
      <w:r w:rsidRPr="003A6D1C">
        <w:rPr>
          <w:rFonts w:cs="v4.2.0"/>
        </w:rPr>
        <w:t xml:space="preserve"> neighbours in fading propagation conditions</w:t>
      </w:r>
      <w:r w:rsidRPr="003A6D1C">
        <w:rPr>
          <w:rFonts w:cs="v4.2.0"/>
          <w:lang w:eastAsia="zh-CN"/>
        </w:rPr>
        <w:t xml:space="preserve"> (cell1)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1134"/>
        <w:gridCol w:w="1505"/>
        <w:gridCol w:w="1417"/>
      </w:tblGrid>
      <w:tr w:rsidR="00123ECE" w:rsidRPr="003A6D1C" w14:paraId="0F8F013B" w14:textId="77777777" w:rsidTr="00AB5AA5">
        <w:trPr>
          <w:cantSplit/>
          <w:jc w:val="center"/>
        </w:trPr>
        <w:tc>
          <w:tcPr>
            <w:tcW w:w="2235" w:type="dxa"/>
            <w:vMerge w:val="restart"/>
            <w:tcBorders>
              <w:top w:val="single" w:sz="4" w:space="0" w:color="auto"/>
              <w:left w:val="single" w:sz="4" w:space="0" w:color="auto"/>
            </w:tcBorders>
          </w:tcPr>
          <w:p w14:paraId="5A1FB3C4" w14:textId="77777777" w:rsidR="00123ECE" w:rsidRPr="003A6D1C" w:rsidRDefault="00123ECE" w:rsidP="00A04C2F">
            <w:pPr>
              <w:pStyle w:val="TAH"/>
              <w:keepNext w:val="0"/>
              <w:keepLines w:val="0"/>
              <w:rPr>
                <w:rFonts w:cs="v4.2.0"/>
              </w:rPr>
            </w:pPr>
            <w:r w:rsidRPr="003A6D1C">
              <w:rPr>
                <w:rFonts w:cs="v4.2.0"/>
              </w:rPr>
              <w:t>Parameter</w:t>
            </w:r>
          </w:p>
        </w:tc>
        <w:tc>
          <w:tcPr>
            <w:tcW w:w="1134" w:type="dxa"/>
            <w:vMerge w:val="restart"/>
            <w:tcBorders>
              <w:top w:val="single" w:sz="4" w:space="0" w:color="auto"/>
            </w:tcBorders>
          </w:tcPr>
          <w:p w14:paraId="0D405999" w14:textId="77777777" w:rsidR="00123ECE" w:rsidRPr="003A6D1C" w:rsidRDefault="00123ECE" w:rsidP="00A04C2F">
            <w:pPr>
              <w:pStyle w:val="TAH"/>
              <w:keepNext w:val="0"/>
              <w:keepLines w:val="0"/>
              <w:rPr>
                <w:rFonts w:cs="v4.2.0"/>
              </w:rPr>
            </w:pPr>
            <w:r w:rsidRPr="003A6D1C">
              <w:rPr>
                <w:rFonts w:cs="v4.2.0"/>
              </w:rPr>
              <w:t>Unit</w:t>
            </w:r>
          </w:p>
        </w:tc>
        <w:tc>
          <w:tcPr>
            <w:tcW w:w="2922" w:type="dxa"/>
            <w:gridSpan w:val="2"/>
            <w:tcBorders>
              <w:top w:val="single" w:sz="4" w:space="0" w:color="auto"/>
            </w:tcBorders>
          </w:tcPr>
          <w:p w14:paraId="78B9EB91" w14:textId="19E9E6C7"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7228ACC1" w14:textId="77777777" w:rsidTr="00AB5AA5">
        <w:trPr>
          <w:cantSplit/>
          <w:jc w:val="center"/>
        </w:trPr>
        <w:tc>
          <w:tcPr>
            <w:tcW w:w="2235" w:type="dxa"/>
            <w:vMerge/>
            <w:tcBorders>
              <w:left w:val="single" w:sz="4" w:space="0" w:color="auto"/>
              <w:bottom w:val="single" w:sz="4" w:space="0" w:color="auto"/>
            </w:tcBorders>
          </w:tcPr>
          <w:p w14:paraId="7C2EE91B" w14:textId="77777777" w:rsidR="00123ECE" w:rsidRPr="003A6D1C" w:rsidRDefault="00123ECE" w:rsidP="00A04C2F">
            <w:pPr>
              <w:pStyle w:val="TAH"/>
              <w:keepNext w:val="0"/>
              <w:keepLines w:val="0"/>
              <w:rPr>
                <w:rFonts w:cs="v4.2.0"/>
              </w:rPr>
            </w:pPr>
          </w:p>
        </w:tc>
        <w:tc>
          <w:tcPr>
            <w:tcW w:w="1134" w:type="dxa"/>
            <w:vMerge/>
            <w:tcBorders>
              <w:bottom w:val="single" w:sz="4" w:space="0" w:color="auto"/>
            </w:tcBorders>
          </w:tcPr>
          <w:p w14:paraId="2EB1A540" w14:textId="77777777" w:rsidR="00123ECE" w:rsidRPr="003A6D1C" w:rsidRDefault="00123ECE" w:rsidP="00A04C2F">
            <w:pPr>
              <w:pStyle w:val="TAH"/>
              <w:keepNext w:val="0"/>
              <w:keepLines w:val="0"/>
              <w:rPr>
                <w:rFonts w:cs="v4.2.0"/>
              </w:rPr>
            </w:pPr>
          </w:p>
        </w:tc>
        <w:tc>
          <w:tcPr>
            <w:tcW w:w="1505" w:type="dxa"/>
            <w:tcBorders>
              <w:bottom w:val="single" w:sz="4" w:space="0" w:color="auto"/>
            </w:tcBorders>
          </w:tcPr>
          <w:p w14:paraId="701D4637" w14:textId="77777777" w:rsidR="00123ECE" w:rsidRPr="003A6D1C" w:rsidRDefault="00123ECE" w:rsidP="00A04C2F">
            <w:pPr>
              <w:pStyle w:val="TAH"/>
              <w:keepNext w:val="0"/>
              <w:keepLines w:val="0"/>
              <w:rPr>
                <w:rFonts w:cs="v4.2.0"/>
              </w:rPr>
            </w:pPr>
            <w:r w:rsidRPr="003A6D1C">
              <w:rPr>
                <w:rFonts w:cs="v4.2.0"/>
              </w:rPr>
              <w:t>T1</w:t>
            </w:r>
          </w:p>
        </w:tc>
        <w:tc>
          <w:tcPr>
            <w:tcW w:w="1417" w:type="dxa"/>
            <w:tcBorders>
              <w:bottom w:val="single" w:sz="4" w:space="0" w:color="auto"/>
            </w:tcBorders>
          </w:tcPr>
          <w:p w14:paraId="2E1B8E23"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57FE958D" w14:textId="77777777" w:rsidTr="00AB5AA5">
        <w:trPr>
          <w:cantSplit/>
          <w:jc w:val="center"/>
        </w:trPr>
        <w:tc>
          <w:tcPr>
            <w:tcW w:w="2235" w:type="dxa"/>
            <w:tcBorders>
              <w:left w:val="single" w:sz="4" w:space="0" w:color="auto"/>
              <w:bottom w:val="single" w:sz="4" w:space="0" w:color="auto"/>
            </w:tcBorders>
          </w:tcPr>
          <w:p w14:paraId="1D78525D" w14:textId="5407115A"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134" w:type="dxa"/>
            <w:tcBorders>
              <w:bottom w:val="single" w:sz="4" w:space="0" w:color="auto"/>
            </w:tcBorders>
          </w:tcPr>
          <w:p w14:paraId="2BFC8324" w14:textId="77777777" w:rsidR="00123ECE" w:rsidRPr="003A6D1C" w:rsidRDefault="00123ECE" w:rsidP="00A04C2F">
            <w:pPr>
              <w:pStyle w:val="TAH"/>
              <w:keepNext w:val="0"/>
              <w:keepLines w:val="0"/>
              <w:jc w:val="both"/>
              <w:rPr>
                <w:rFonts w:cs="v4.2.0"/>
                <w:b w:val="0"/>
                <w:bCs/>
              </w:rPr>
            </w:pPr>
          </w:p>
        </w:tc>
        <w:tc>
          <w:tcPr>
            <w:tcW w:w="2922" w:type="dxa"/>
            <w:gridSpan w:val="2"/>
            <w:tcBorders>
              <w:bottom w:val="single" w:sz="4" w:space="0" w:color="auto"/>
            </w:tcBorders>
          </w:tcPr>
          <w:p w14:paraId="113FCF40"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1BBA50E4" w14:textId="77777777" w:rsidTr="00AB5AA5">
        <w:trPr>
          <w:cantSplit/>
          <w:jc w:val="center"/>
        </w:trPr>
        <w:tc>
          <w:tcPr>
            <w:tcW w:w="2235" w:type="dxa"/>
            <w:tcBorders>
              <w:left w:val="single" w:sz="4" w:space="0" w:color="auto"/>
              <w:bottom w:val="single" w:sz="4" w:space="0" w:color="auto"/>
            </w:tcBorders>
          </w:tcPr>
          <w:p w14:paraId="5CBC311D"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134" w:type="dxa"/>
            <w:tcBorders>
              <w:bottom w:val="single" w:sz="4" w:space="0" w:color="auto"/>
            </w:tcBorders>
          </w:tcPr>
          <w:p w14:paraId="3AB51F25"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2922" w:type="dxa"/>
            <w:gridSpan w:val="2"/>
            <w:tcBorders>
              <w:bottom w:val="single" w:sz="4" w:space="0" w:color="auto"/>
            </w:tcBorders>
          </w:tcPr>
          <w:p w14:paraId="5178A0B6"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7E3C3A42" w14:textId="77777777" w:rsidTr="00AB5AA5">
        <w:tblPrEx>
          <w:tblLook w:val="04A0" w:firstRow="1" w:lastRow="0" w:firstColumn="1" w:lastColumn="0" w:noHBand="0" w:noVBand="1"/>
        </w:tblPrEx>
        <w:trPr>
          <w:cantSplit/>
          <w:jc w:val="center"/>
        </w:trPr>
        <w:tc>
          <w:tcPr>
            <w:tcW w:w="2235" w:type="dxa"/>
            <w:tcBorders>
              <w:top w:val="single" w:sz="4" w:space="0" w:color="auto"/>
              <w:left w:val="single" w:sz="4" w:space="0" w:color="auto"/>
              <w:bottom w:val="single" w:sz="4" w:space="0" w:color="auto"/>
              <w:right w:val="single" w:sz="4" w:space="0" w:color="auto"/>
            </w:tcBorders>
            <w:hideMark/>
          </w:tcPr>
          <w:p w14:paraId="55BE0E72" w14:textId="11F331BB"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134" w:type="dxa"/>
            <w:tcBorders>
              <w:top w:val="single" w:sz="4" w:space="0" w:color="auto"/>
              <w:left w:val="single" w:sz="4" w:space="0" w:color="auto"/>
              <w:bottom w:val="single" w:sz="4" w:space="0" w:color="auto"/>
              <w:right w:val="single" w:sz="4" w:space="0" w:color="auto"/>
            </w:tcBorders>
          </w:tcPr>
          <w:p w14:paraId="773D2086" w14:textId="77777777" w:rsidR="00631338" w:rsidRPr="003A6D1C" w:rsidRDefault="00631338" w:rsidP="00A04C2F">
            <w:pPr>
              <w:pStyle w:val="TAH"/>
              <w:keepNext w:val="0"/>
              <w:keepLines w:val="0"/>
              <w:rPr>
                <w:rFonts w:cs="v4.2.0"/>
                <w:b w:val="0"/>
                <w:bCs/>
              </w:rPr>
            </w:pPr>
          </w:p>
        </w:tc>
        <w:tc>
          <w:tcPr>
            <w:tcW w:w="2922" w:type="dxa"/>
            <w:gridSpan w:val="2"/>
            <w:tcBorders>
              <w:top w:val="single" w:sz="4" w:space="0" w:color="auto"/>
              <w:left w:val="single" w:sz="4" w:space="0" w:color="auto"/>
              <w:bottom w:val="single" w:sz="4" w:space="0" w:color="auto"/>
              <w:right w:val="single" w:sz="4" w:space="0" w:color="auto"/>
            </w:tcBorders>
            <w:hideMark/>
          </w:tcPr>
          <w:p w14:paraId="7F15B135" w14:textId="386AA593"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C27FCA5" w14:textId="77777777" w:rsidTr="00AB5AA5">
        <w:trPr>
          <w:cantSplit/>
          <w:jc w:val="center"/>
        </w:trPr>
        <w:tc>
          <w:tcPr>
            <w:tcW w:w="2235" w:type="dxa"/>
            <w:tcBorders>
              <w:left w:val="single" w:sz="4" w:space="0" w:color="auto"/>
              <w:bottom w:val="single" w:sz="4" w:space="0" w:color="auto"/>
            </w:tcBorders>
          </w:tcPr>
          <w:p w14:paraId="6793E77E" w14:textId="16ED0073"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134" w:type="dxa"/>
            <w:tcBorders>
              <w:bottom w:val="single" w:sz="4" w:space="0" w:color="auto"/>
            </w:tcBorders>
          </w:tcPr>
          <w:p w14:paraId="3024ADCF" w14:textId="77777777" w:rsidR="00123ECE" w:rsidRPr="003A6D1C" w:rsidRDefault="00123ECE" w:rsidP="00A04C2F">
            <w:pPr>
              <w:pStyle w:val="TAH"/>
              <w:keepNext w:val="0"/>
              <w:keepLines w:val="0"/>
              <w:rPr>
                <w:rFonts w:cs="v4.2.0"/>
                <w:b w:val="0"/>
                <w:bCs/>
              </w:rPr>
            </w:pPr>
          </w:p>
        </w:tc>
        <w:tc>
          <w:tcPr>
            <w:tcW w:w="2922" w:type="dxa"/>
            <w:gridSpan w:val="2"/>
            <w:tcBorders>
              <w:bottom w:val="single" w:sz="4" w:space="0" w:color="auto"/>
            </w:tcBorders>
          </w:tcPr>
          <w:p w14:paraId="0A2C9A4C" w14:textId="60C1940F"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7A1FEC67" w14:textId="77777777" w:rsidTr="00AB5AA5">
        <w:trPr>
          <w:cantSplit/>
          <w:jc w:val="center"/>
        </w:trPr>
        <w:tc>
          <w:tcPr>
            <w:tcW w:w="2235" w:type="dxa"/>
            <w:tcBorders>
              <w:left w:val="single" w:sz="4" w:space="0" w:color="auto"/>
              <w:bottom w:val="single" w:sz="4" w:space="0" w:color="auto"/>
            </w:tcBorders>
          </w:tcPr>
          <w:p w14:paraId="55143822" w14:textId="77777777" w:rsidR="00123ECE" w:rsidRPr="003A6D1C" w:rsidRDefault="00123ECE" w:rsidP="00A04C2F">
            <w:pPr>
              <w:pStyle w:val="TAH"/>
              <w:keepNext w:val="0"/>
              <w:keepLines w:val="0"/>
              <w:jc w:val="left"/>
              <w:rPr>
                <w:rFonts w:cs="v4.2.0"/>
                <w:b w:val="0"/>
                <w:bCs/>
                <w:lang w:eastAsia="zh-CN"/>
              </w:rPr>
            </w:pPr>
            <w:r w:rsidRPr="003A6D1C">
              <w:rPr>
                <w:rFonts w:cs="v4.2.0"/>
                <w:b w:val="0"/>
                <w:bCs/>
              </w:rPr>
              <w:t>PBCH_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03BA434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val="restart"/>
            <w:vAlign w:val="center"/>
          </w:tcPr>
          <w:p w14:paraId="1BB49760" w14:textId="77777777" w:rsidR="00123ECE" w:rsidRPr="003A6D1C" w:rsidRDefault="00123ECE" w:rsidP="00A04C2F">
            <w:pPr>
              <w:pStyle w:val="TAH"/>
              <w:keepNext w:val="0"/>
              <w:keepLines w:val="0"/>
              <w:rPr>
                <w:rFonts w:cs="v4.2.0"/>
                <w:b w:val="0"/>
                <w:bCs/>
                <w:lang w:eastAsia="zh-CN"/>
              </w:rPr>
            </w:pPr>
            <w:r w:rsidRPr="003A6D1C">
              <w:rPr>
                <w:rFonts w:cs="v4.2.0"/>
                <w:b w:val="0"/>
                <w:bCs/>
                <w:lang w:eastAsia="zh-CN"/>
              </w:rPr>
              <w:t>0</w:t>
            </w:r>
          </w:p>
        </w:tc>
      </w:tr>
      <w:tr w:rsidR="00123ECE" w:rsidRPr="003A6D1C" w14:paraId="414C08D2" w14:textId="77777777" w:rsidTr="00AB5AA5">
        <w:trPr>
          <w:cantSplit/>
          <w:jc w:val="center"/>
        </w:trPr>
        <w:tc>
          <w:tcPr>
            <w:tcW w:w="2235" w:type="dxa"/>
            <w:tcBorders>
              <w:left w:val="single" w:sz="4" w:space="0" w:color="auto"/>
              <w:bottom w:val="single" w:sz="4" w:space="0" w:color="auto"/>
            </w:tcBorders>
          </w:tcPr>
          <w:p w14:paraId="35BD23E7" w14:textId="77777777" w:rsidR="00123ECE" w:rsidRPr="003A6D1C" w:rsidRDefault="00123ECE" w:rsidP="00A04C2F">
            <w:pPr>
              <w:pStyle w:val="TAH"/>
              <w:keepNext w:val="0"/>
              <w:keepLines w:val="0"/>
              <w:jc w:val="left"/>
              <w:rPr>
                <w:rFonts w:cs="v4.2.0"/>
                <w:b w:val="0"/>
                <w:bCs/>
              </w:rPr>
            </w:pPr>
            <w:r w:rsidRPr="003A6D1C">
              <w:rPr>
                <w:rFonts w:cs="v4.2.0"/>
                <w:b w:val="0"/>
                <w:bCs/>
              </w:rPr>
              <w:t>PBCH_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41731C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78DC94F9" w14:textId="77777777" w:rsidR="00123ECE" w:rsidRPr="003A6D1C" w:rsidRDefault="00123ECE" w:rsidP="00A04C2F">
            <w:pPr>
              <w:pStyle w:val="TAH"/>
              <w:keepNext w:val="0"/>
              <w:keepLines w:val="0"/>
              <w:rPr>
                <w:rFonts w:cs="v4.2.0"/>
                <w:b w:val="0"/>
                <w:bCs/>
              </w:rPr>
            </w:pPr>
          </w:p>
        </w:tc>
      </w:tr>
      <w:tr w:rsidR="00123ECE" w:rsidRPr="003A6D1C" w14:paraId="39688FA6" w14:textId="77777777" w:rsidTr="00AB5AA5">
        <w:trPr>
          <w:cantSplit/>
          <w:jc w:val="center"/>
        </w:trPr>
        <w:tc>
          <w:tcPr>
            <w:tcW w:w="2235" w:type="dxa"/>
            <w:tcBorders>
              <w:left w:val="single" w:sz="4" w:space="0" w:color="auto"/>
              <w:bottom w:val="single" w:sz="4" w:space="0" w:color="auto"/>
            </w:tcBorders>
          </w:tcPr>
          <w:p w14:paraId="1CFB3D94" w14:textId="77777777" w:rsidR="00123ECE" w:rsidRPr="003A6D1C" w:rsidRDefault="00123ECE" w:rsidP="00A04C2F">
            <w:pPr>
              <w:pStyle w:val="TAH"/>
              <w:keepNext w:val="0"/>
              <w:keepLines w:val="0"/>
              <w:jc w:val="left"/>
              <w:rPr>
                <w:rFonts w:cs="v4.2.0"/>
                <w:b w:val="0"/>
                <w:bCs/>
              </w:rPr>
            </w:pPr>
            <w:smartTag w:uri="urn:schemas-microsoft-com:office:smarttags" w:element="stockticker">
              <w:r w:rsidRPr="003A6D1C">
                <w:rPr>
                  <w:rFonts w:cs="v4.2.0"/>
                  <w:b w:val="0"/>
                  <w:bCs/>
                </w:rPr>
                <w:t>PSS</w:t>
              </w:r>
            </w:smartTag>
            <w:r w:rsidRPr="003A6D1C">
              <w:rPr>
                <w:rFonts w:cs="v4.2.0"/>
                <w:b w:val="0"/>
                <w:bCs/>
              </w:rPr>
              <w:t>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6D760F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654594C1" w14:textId="77777777" w:rsidR="00123ECE" w:rsidRPr="003A6D1C" w:rsidRDefault="00123ECE" w:rsidP="00A04C2F">
            <w:pPr>
              <w:pStyle w:val="TAH"/>
              <w:keepNext w:val="0"/>
              <w:keepLines w:val="0"/>
              <w:rPr>
                <w:rFonts w:cs="v4.2.0"/>
                <w:b w:val="0"/>
                <w:bCs/>
              </w:rPr>
            </w:pPr>
          </w:p>
        </w:tc>
      </w:tr>
      <w:tr w:rsidR="00123ECE" w:rsidRPr="003A6D1C" w14:paraId="1E70EAD1" w14:textId="77777777" w:rsidTr="00AB5AA5">
        <w:trPr>
          <w:cantSplit/>
          <w:jc w:val="center"/>
        </w:trPr>
        <w:tc>
          <w:tcPr>
            <w:tcW w:w="2235" w:type="dxa"/>
            <w:tcBorders>
              <w:left w:val="single" w:sz="4" w:space="0" w:color="auto"/>
              <w:bottom w:val="single" w:sz="4" w:space="0" w:color="auto"/>
            </w:tcBorders>
          </w:tcPr>
          <w:p w14:paraId="7B5B9D7B" w14:textId="77777777" w:rsidR="00123ECE" w:rsidRPr="003A6D1C" w:rsidRDefault="00123ECE" w:rsidP="00A04C2F">
            <w:pPr>
              <w:pStyle w:val="TAH"/>
              <w:keepNext w:val="0"/>
              <w:keepLines w:val="0"/>
              <w:jc w:val="left"/>
              <w:rPr>
                <w:rFonts w:cs="v4.2.0"/>
                <w:b w:val="0"/>
                <w:bCs/>
              </w:rPr>
            </w:pPr>
            <w:smartTag w:uri="urn:schemas-microsoft-com:office:smarttags" w:element="stockticker">
              <w:r w:rsidRPr="003A6D1C">
                <w:rPr>
                  <w:rFonts w:cs="v4.2.0"/>
                  <w:b w:val="0"/>
                  <w:bCs/>
                </w:rPr>
                <w:t>SSS</w:t>
              </w:r>
            </w:smartTag>
            <w:r w:rsidRPr="003A6D1C">
              <w:rPr>
                <w:rFonts w:cs="v4.2.0"/>
                <w:b w:val="0"/>
                <w:bCs/>
              </w:rPr>
              <w:t>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04B5712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3FC25CDA" w14:textId="77777777" w:rsidR="00123ECE" w:rsidRPr="003A6D1C" w:rsidRDefault="00123ECE" w:rsidP="00A04C2F">
            <w:pPr>
              <w:pStyle w:val="TAH"/>
              <w:keepNext w:val="0"/>
              <w:keepLines w:val="0"/>
              <w:rPr>
                <w:rFonts w:cs="v4.2.0"/>
                <w:b w:val="0"/>
                <w:bCs/>
              </w:rPr>
            </w:pPr>
          </w:p>
        </w:tc>
      </w:tr>
      <w:tr w:rsidR="00123ECE" w:rsidRPr="003A6D1C" w14:paraId="4303A229" w14:textId="77777777" w:rsidTr="00AB5AA5">
        <w:trPr>
          <w:cantSplit/>
          <w:jc w:val="center"/>
        </w:trPr>
        <w:tc>
          <w:tcPr>
            <w:tcW w:w="2235" w:type="dxa"/>
            <w:tcBorders>
              <w:left w:val="single" w:sz="4" w:space="0" w:color="auto"/>
              <w:bottom w:val="single" w:sz="4" w:space="0" w:color="auto"/>
            </w:tcBorders>
          </w:tcPr>
          <w:p w14:paraId="6CED22AC" w14:textId="77777777" w:rsidR="00123ECE" w:rsidRPr="003A6D1C" w:rsidRDefault="00123ECE" w:rsidP="00A04C2F">
            <w:pPr>
              <w:pStyle w:val="TAH"/>
              <w:keepNext w:val="0"/>
              <w:keepLines w:val="0"/>
              <w:jc w:val="left"/>
              <w:rPr>
                <w:rFonts w:cs="v4.2.0"/>
                <w:b w:val="0"/>
                <w:bCs/>
              </w:rPr>
            </w:pPr>
            <w:r w:rsidRPr="003A6D1C">
              <w:rPr>
                <w:rFonts w:cs="v4.2.0"/>
                <w:b w:val="0"/>
                <w:bCs/>
              </w:rPr>
              <w:t>PCFICH_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60581D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2F5DF819" w14:textId="77777777" w:rsidR="00123ECE" w:rsidRPr="003A6D1C" w:rsidRDefault="00123ECE" w:rsidP="00A04C2F">
            <w:pPr>
              <w:pStyle w:val="TAH"/>
              <w:keepNext w:val="0"/>
              <w:keepLines w:val="0"/>
              <w:rPr>
                <w:rFonts w:cs="v4.2.0"/>
                <w:b w:val="0"/>
                <w:bCs/>
              </w:rPr>
            </w:pPr>
          </w:p>
        </w:tc>
      </w:tr>
      <w:tr w:rsidR="00123ECE" w:rsidRPr="003A6D1C" w14:paraId="6C40F7C0" w14:textId="77777777" w:rsidTr="00AB5AA5">
        <w:trPr>
          <w:cantSplit/>
          <w:jc w:val="center"/>
        </w:trPr>
        <w:tc>
          <w:tcPr>
            <w:tcW w:w="2235" w:type="dxa"/>
            <w:tcBorders>
              <w:left w:val="single" w:sz="4" w:space="0" w:color="auto"/>
              <w:bottom w:val="single" w:sz="4" w:space="0" w:color="auto"/>
            </w:tcBorders>
          </w:tcPr>
          <w:p w14:paraId="7D70D8E1" w14:textId="77777777" w:rsidR="00123ECE" w:rsidRPr="003A6D1C" w:rsidRDefault="00123ECE" w:rsidP="00A04C2F">
            <w:pPr>
              <w:pStyle w:val="TAH"/>
              <w:keepNext w:val="0"/>
              <w:keepLines w:val="0"/>
              <w:jc w:val="left"/>
              <w:rPr>
                <w:rFonts w:cs="v4.2.0"/>
                <w:b w:val="0"/>
                <w:bCs/>
              </w:rPr>
            </w:pPr>
            <w:r w:rsidRPr="003A6D1C">
              <w:rPr>
                <w:rFonts w:cs="v4.2.0"/>
                <w:b w:val="0"/>
                <w:bCs/>
              </w:rPr>
              <w:t>PHICH_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6D3D35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60425843" w14:textId="77777777" w:rsidR="00123ECE" w:rsidRPr="003A6D1C" w:rsidRDefault="00123ECE" w:rsidP="00A04C2F">
            <w:pPr>
              <w:pStyle w:val="TAH"/>
              <w:keepNext w:val="0"/>
              <w:keepLines w:val="0"/>
              <w:rPr>
                <w:rFonts w:cs="v4.2.0"/>
                <w:b w:val="0"/>
                <w:bCs/>
              </w:rPr>
            </w:pPr>
          </w:p>
        </w:tc>
      </w:tr>
      <w:tr w:rsidR="00123ECE" w:rsidRPr="003A6D1C" w14:paraId="6A60FDD2" w14:textId="77777777" w:rsidTr="00AB5AA5">
        <w:trPr>
          <w:cantSplit/>
          <w:jc w:val="center"/>
        </w:trPr>
        <w:tc>
          <w:tcPr>
            <w:tcW w:w="2235" w:type="dxa"/>
            <w:tcBorders>
              <w:left w:val="single" w:sz="4" w:space="0" w:color="auto"/>
              <w:bottom w:val="single" w:sz="4" w:space="0" w:color="auto"/>
            </w:tcBorders>
          </w:tcPr>
          <w:p w14:paraId="136D72CB" w14:textId="77777777" w:rsidR="00123ECE" w:rsidRPr="003A6D1C" w:rsidRDefault="00123ECE" w:rsidP="00A04C2F">
            <w:pPr>
              <w:pStyle w:val="TAH"/>
              <w:keepNext w:val="0"/>
              <w:keepLines w:val="0"/>
              <w:jc w:val="left"/>
              <w:rPr>
                <w:rFonts w:cs="v4.2.0"/>
                <w:b w:val="0"/>
                <w:bCs/>
              </w:rPr>
            </w:pPr>
            <w:r w:rsidRPr="003A6D1C">
              <w:rPr>
                <w:rFonts w:cs="v4.2.0"/>
                <w:b w:val="0"/>
                <w:bCs/>
              </w:rPr>
              <w:t>PHICH_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68D99AE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7F1882DB" w14:textId="77777777" w:rsidR="00123ECE" w:rsidRPr="003A6D1C" w:rsidRDefault="00123ECE" w:rsidP="00A04C2F">
            <w:pPr>
              <w:pStyle w:val="TAH"/>
              <w:keepNext w:val="0"/>
              <w:keepLines w:val="0"/>
              <w:rPr>
                <w:rFonts w:cs="v4.2.0"/>
                <w:b w:val="0"/>
                <w:bCs/>
              </w:rPr>
            </w:pPr>
          </w:p>
        </w:tc>
      </w:tr>
      <w:tr w:rsidR="00123ECE" w:rsidRPr="003A6D1C" w14:paraId="599A338A" w14:textId="77777777" w:rsidTr="00AB5AA5">
        <w:trPr>
          <w:cantSplit/>
          <w:jc w:val="center"/>
        </w:trPr>
        <w:tc>
          <w:tcPr>
            <w:tcW w:w="2235" w:type="dxa"/>
            <w:tcBorders>
              <w:left w:val="single" w:sz="4" w:space="0" w:color="auto"/>
              <w:bottom w:val="single" w:sz="4" w:space="0" w:color="auto"/>
            </w:tcBorders>
          </w:tcPr>
          <w:p w14:paraId="25F661A5" w14:textId="77777777" w:rsidR="00123ECE" w:rsidRPr="003A6D1C" w:rsidRDefault="00123ECE" w:rsidP="00A04C2F">
            <w:pPr>
              <w:pStyle w:val="TAH"/>
              <w:keepNext w:val="0"/>
              <w:keepLines w:val="0"/>
              <w:jc w:val="left"/>
              <w:rPr>
                <w:rFonts w:cs="v4.2.0"/>
                <w:b w:val="0"/>
                <w:bCs/>
              </w:rPr>
            </w:pPr>
            <w:r w:rsidRPr="003A6D1C">
              <w:rPr>
                <w:rFonts w:cs="v4.2.0"/>
                <w:b w:val="0"/>
                <w:bCs/>
              </w:rPr>
              <w:t>PDCCH_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780CB0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19CFF296" w14:textId="77777777" w:rsidR="00123ECE" w:rsidRPr="003A6D1C" w:rsidRDefault="00123ECE" w:rsidP="00A04C2F">
            <w:pPr>
              <w:pStyle w:val="TAH"/>
              <w:keepNext w:val="0"/>
              <w:keepLines w:val="0"/>
              <w:rPr>
                <w:rFonts w:cs="v4.2.0"/>
                <w:b w:val="0"/>
                <w:bCs/>
              </w:rPr>
            </w:pPr>
          </w:p>
        </w:tc>
      </w:tr>
      <w:tr w:rsidR="00123ECE" w:rsidRPr="003A6D1C" w14:paraId="08FC3FF6" w14:textId="77777777" w:rsidTr="00AB5AA5">
        <w:trPr>
          <w:cantSplit/>
          <w:jc w:val="center"/>
        </w:trPr>
        <w:tc>
          <w:tcPr>
            <w:tcW w:w="2235" w:type="dxa"/>
            <w:tcBorders>
              <w:left w:val="single" w:sz="4" w:space="0" w:color="auto"/>
              <w:bottom w:val="single" w:sz="4" w:space="0" w:color="auto"/>
            </w:tcBorders>
          </w:tcPr>
          <w:p w14:paraId="0BB8272D" w14:textId="77777777" w:rsidR="00123ECE" w:rsidRPr="003A6D1C" w:rsidRDefault="00123ECE" w:rsidP="00A04C2F">
            <w:pPr>
              <w:pStyle w:val="TAH"/>
              <w:keepNext w:val="0"/>
              <w:keepLines w:val="0"/>
              <w:jc w:val="left"/>
              <w:rPr>
                <w:rFonts w:cs="v4.2.0"/>
                <w:b w:val="0"/>
                <w:bCs/>
              </w:rPr>
            </w:pPr>
            <w:r w:rsidRPr="003A6D1C">
              <w:rPr>
                <w:rFonts w:cs="v4.2.0"/>
                <w:b w:val="0"/>
                <w:bCs/>
              </w:rPr>
              <w:t>PDCCH_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2C3AE5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1804BE11" w14:textId="77777777" w:rsidR="00123ECE" w:rsidRPr="003A6D1C" w:rsidRDefault="00123ECE" w:rsidP="00A04C2F">
            <w:pPr>
              <w:pStyle w:val="TAH"/>
              <w:keepNext w:val="0"/>
              <w:keepLines w:val="0"/>
              <w:rPr>
                <w:rFonts w:cs="v4.2.0"/>
                <w:b w:val="0"/>
                <w:bCs/>
              </w:rPr>
            </w:pPr>
          </w:p>
        </w:tc>
      </w:tr>
      <w:tr w:rsidR="00123ECE" w:rsidRPr="003A6D1C" w14:paraId="2EEF6CFF" w14:textId="77777777" w:rsidTr="00AB5AA5">
        <w:trPr>
          <w:cantSplit/>
          <w:jc w:val="center"/>
        </w:trPr>
        <w:tc>
          <w:tcPr>
            <w:tcW w:w="2235" w:type="dxa"/>
            <w:tcBorders>
              <w:left w:val="single" w:sz="4" w:space="0" w:color="auto"/>
              <w:bottom w:val="single" w:sz="4" w:space="0" w:color="auto"/>
            </w:tcBorders>
          </w:tcPr>
          <w:p w14:paraId="502E732B" w14:textId="77777777" w:rsidR="00123ECE" w:rsidRPr="003A6D1C" w:rsidRDefault="00123ECE" w:rsidP="00A04C2F">
            <w:pPr>
              <w:pStyle w:val="TAH"/>
              <w:keepNext w:val="0"/>
              <w:keepLines w:val="0"/>
              <w:jc w:val="left"/>
              <w:rPr>
                <w:rFonts w:cs="v4.2.0"/>
                <w:b w:val="0"/>
                <w:bCs/>
              </w:rPr>
            </w:pPr>
            <w:r w:rsidRPr="003A6D1C">
              <w:rPr>
                <w:rFonts w:cs="v4.2.0"/>
                <w:b w:val="0"/>
                <w:bCs/>
              </w:rPr>
              <w:t>PDSCH_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2105184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5B824073" w14:textId="77777777" w:rsidR="00123ECE" w:rsidRPr="003A6D1C" w:rsidRDefault="00123ECE" w:rsidP="00A04C2F">
            <w:pPr>
              <w:pStyle w:val="TAH"/>
              <w:keepNext w:val="0"/>
              <w:keepLines w:val="0"/>
              <w:rPr>
                <w:rFonts w:cs="v4.2.0"/>
                <w:b w:val="0"/>
                <w:bCs/>
              </w:rPr>
            </w:pPr>
          </w:p>
        </w:tc>
      </w:tr>
      <w:tr w:rsidR="00123ECE" w:rsidRPr="003A6D1C" w14:paraId="23F241D2" w14:textId="77777777" w:rsidTr="00AB5AA5">
        <w:trPr>
          <w:cantSplit/>
          <w:jc w:val="center"/>
        </w:trPr>
        <w:tc>
          <w:tcPr>
            <w:tcW w:w="2235" w:type="dxa"/>
            <w:tcBorders>
              <w:left w:val="single" w:sz="4" w:space="0" w:color="auto"/>
              <w:bottom w:val="single" w:sz="4" w:space="0" w:color="auto"/>
            </w:tcBorders>
          </w:tcPr>
          <w:p w14:paraId="323537B9" w14:textId="77777777" w:rsidR="00123ECE" w:rsidRPr="003A6D1C" w:rsidRDefault="00123ECE" w:rsidP="00A04C2F">
            <w:pPr>
              <w:pStyle w:val="TAH"/>
              <w:keepNext w:val="0"/>
              <w:keepLines w:val="0"/>
              <w:jc w:val="left"/>
              <w:rPr>
                <w:rFonts w:cs="v4.2.0"/>
                <w:b w:val="0"/>
                <w:bCs/>
              </w:rPr>
            </w:pPr>
            <w:r w:rsidRPr="003A6D1C">
              <w:rPr>
                <w:rFonts w:cs="v4.2.0"/>
                <w:b w:val="0"/>
                <w:bCs/>
              </w:rPr>
              <w:t>PDSCH_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EA779D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39F916F3" w14:textId="77777777" w:rsidR="00123ECE" w:rsidRPr="003A6D1C" w:rsidRDefault="00123ECE" w:rsidP="00A04C2F">
            <w:pPr>
              <w:pStyle w:val="TAH"/>
              <w:keepNext w:val="0"/>
              <w:keepLines w:val="0"/>
              <w:rPr>
                <w:rFonts w:cs="v4.2.0"/>
                <w:b w:val="0"/>
                <w:bCs/>
              </w:rPr>
            </w:pPr>
          </w:p>
        </w:tc>
      </w:tr>
      <w:tr w:rsidR="00123ECE" w:rsidRPr="003A6D1C" w14:paraId="79F2FDB6" w14:textId="77777777" w:rsidTr="00AB5AA5">
        <w:trPr>
          <w:cantSplit/>
          <w:jc w:val="center"/>
        </w:trPr>
        <w:tc>
          <w:tcPr>
            <w:tcW w:w="2235" w:type="dxa"/>
            <w:tcBorders>
              <w:left w:val="single" w:sz="4" w:space="0" w:color="auto"/>
              <w:bottom w:val="single" w:sz="4" w:space="0" w:color="auto"/>
            </w:tcBorders>
            <w:vAlign w:val="center"/>
          </w:tcPr>
          <w:p w14:paraId="1FD3CB17" w14:textId="7C88262C" w:rsidR="00123ECE" w:rsidRPr="003A6D1C" w:rsidRDefault="00123ECE" w:rsidP="00A04C2F">
            <w:pPr>
              <w:rPr>
                <w:rFonts w:cs="Arial"/>
                <w:szCs w:val="18"/>
              </w:rPr>
            </w:pPr>
            <w:r w:rsidRPr="003A6D1C">
              <w:rPr>
                <w:rFonts w:cs="Arial"/>
                <w:szCs w:val="18"/>
              </w:rPr>
              <w:t>OCNG_</w:t>
            </w:r>
            <w:r w:rsidRPr="003A6D1C">
              <w:rPr>
                <w:lang w:eastAsia="zh-CN"/>
              </w:rPr>
              <w:t>RA</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p>
        </w:tc>
        <w:tc>
          <w:tcPr>
            <w:tcW w:w="1134" w:type="dxa"/>
            <w:tcBorders>
              <w:bottom w:val="single" w:sz="4" w:space="0" w:color="auto"/>
            </w:tcBorders>
          </w:tcPr>
          <w:p w14:paraId="1B22F4D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2718B560" w14:textId="77777777" w:rsidR="00123ECE" w:rsidRPr="003A6D1C" w:rsidRDefault="00123ECE" w:rsidP="00A04C2F">
            <w:pPr>
              <w:pStyle w:val="TAH"/>
              <w:keepNext w:val="0"/>
              <w:keepLines w:val="0"/>
              <w:rPr>
                <w:rFonts w:cs="v4.2.0"/>
                <w:b w:val="0"/>
                <w:bCs/>
              </w:rPr>
            </w:pPr>
          </w:p>
        </w:tc>
      </w:tr>
      <w:tr w:rsidR="00123ECE" w:rsidRPr="003A6D1C" w14:paraId="0AB9C5C1" w14:textId="77777777" w:rsidTr="00AB5AA5">
        <w:trPr>
          <w:cantSplit/>
          <w:jc w:val="center"/>
        </w:trPr>
        <w:tc>
          <w:tcPr>
            <w:tcW w:w="2235" w:type="dxa"/>
            <w:tcBorders>
              <w:left w:val="single" w:sz="4" w:space="0" w:color="auto"/>
              <w:bottom w:val="single" w:sz="4" w:space="0" w:color="auto"/>
            </w:tcBorders>
            <w:vAlign w:val="center"/>
          </w:tcPr>
          <w:p w14:paraId="79FC2726" w14:textId="726234B9"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w:t>
            </w:r>
            <w:r w:rsidRPr="003A6D1C">
              <w:rPr>
                <w:noProof w:val="0"/>
                <w:lang w:eastAsia="zh-CN"/>
              </w:rPr>
              <w:t>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134" w:type="dxa"/>
            <w:tcBorders>
              <w:bottom w:val="single" w:sz="4" w:space="0" w:color="auto"/>
            </w:tcBorders>
          </w:tcPr>
          <w:p w14:paraId="5976DC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Borders>
              <w:bottom w:val="single" w:sz="4" w:space="0" w:color="auto"/>
            </w:tcBorders>
          </w:tcPr>
          <w:p w14:paraId="3FFDE7FE" w14:textId="77777777" w:rsidR="00123ECE" w:rsidRPr="003A6D1C" w:rsidRDefault="00123ECE" w:rsidP="00A04C2F">
            <w:pPr>
              <w:pStyle w:val="TAH"/>
              <w:keepNext w:val="0"/>
              <w:keepLines w:val="0"/>
              <w:rPr>
                <w:rFonts w:cs="v4.2.0"/>
                <w:b w:val="0"/>
                <w:bCs/>
              </w:rPr>
            </w:pPr>
          </w:p>
        </w:tc>
      </w:tr>
      <w:tr w:rsidR="00123ECE" w:rsidRPr="003A6D1C" w14:paraId="421D7FBB" w14:textId="77777777" w:rsidTr="00AB5AA5">
        <w:trPr>
          <w:cantSplit/>
          <w:jc w:val="center"/>
        </w:trPr>
        <w:tc>
          <w:tcPr>
            <w:tcW w:w="2235" w:type="dxa"/>
          </w:tcPr>
          <w:p w14:paraId="13E445B9" w14:textId="77777777" w:rsidR="00123ECE" w:rsidRPr="003A6D1C" w:rsidRDefault="00123ECE" w:rsidP="00A04C2F">
            <w:pPr>
              <w:pStyle w:val="TAL"/>
              <w:keepNext w:val="0"/>
              <w:keepLines w:val="0"/>
              <w:rPr>
                <w:rFonts w:cs="v4.2.0"/>
              </w:rPr>
            </w:pPr>
            <w:r w:rsidRPr="003A6D1C">
              <w:rPr>
                <w:rFonts w:cs="v4.2.0"/>
                <w:position w:val="-12"/>
              </w:rPr>
              <w:object w:dxaOrig="400" w:dyaOrig="360" w14:anchorId="7BB926F7">
                <v:shape id="_x0000_i1146" type="#_x0000_t75" style="width:20.25pt;height:19.5pt" o:ole="" fillcolor="window">
                  <v:imagedata r:id="rId150" o:title=""/>
                </v:shape>
                <o:OLEObject Type="Embed" ProgID="Equation.3" ShapeID="_x0000_i1146" DrawAspect="Content" ObjectID="_1821268329" r:id="rId151"/>
              </w:object>
            </w:r>
          </w:p>
        </w:tc>
        <w:tc>
          <w:tcPr>
            <w:tcW w:w="1134" w:type="dxa"/>
          </w:tcPr>
          <w:p w14:paraId="37537E0F" w14:textId="77777777" w:rsidR="00123ECE" w:rsidRPr="003A6D1C" w:rsidRDefault="00123ECE" w:rsidP="00A04C2F">
            <w:pPr>
              <w:pStyle w:val="TAL"/>
              <w:keepNext w:val="0"/>
              <w:keepLines w:val="0"/>
              <w:jc w:val="center"/>
              <w:rPr>
                <w:rFonts w:cs="v4.2.0"/>
              </w:rPr>
            </w:pPr>
            <w:r w:rsidRPr="003A6D1C">
              <w:rPr>
                <w:rFonts w:cs="v4.2.0"/>
              </w:rPr>
              <w:t>dBm/</w:t>
            </w:r>
            <w:r w:rsidRPr="003A6D1C">
              <w:rPr>
                <w:rFonts w:cs="v4.2.0"/>
                <w:lang w:eastAsia="zh-CN"/>
              </w:rPr>
              <w:t>15K</w:t>
            </w:r>
            <w:r w:rsidRPr="003A6D1C">
              <w:rPr>
                <w:rFonts w:cs="v4.2.0"/>
              </w:rPr>
              <w:t>Hz</w:t>
            </w:r>
          </w:p>
        </w:tc>
        <w:tc>
          <w:tcPr>
            <w:tcW w:w="2922" w:type="dxa"/>
            <w:gridSpan w:val="2"/>
          </w:tcPr>
          <w:p w14:paraId="1917D39A"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98</w:t>
            </w:r>
          </w:p>
        </w:tc>
      </w:tr>
      <w:tr w:rsidR="00123ECE" w:rsidRPr="003A6D1C" w14:paraId="7F1E6A54" w14:textId="77777777" w:rsidTr="00AB5AA5">
        <w:trPr>
          <w:cantSplit/>
          <w:jc w:val="center"/>
        </w:trPr>
        <w:tc>
          <w:tcPr>
            <w:tcW w:w="2235" w:type="dxa"/>
          </w:tcPr>
          <w:p w14:paraId="00B9F909" w14:textId="77777777" w:rsidR="00123ECE" w:rsidRPr="003A6D1C" w:rsidRDefault="00123ECE" w:rsidP="00A04C2F">
            <w:pPr>
              <w:pStyle w:val="TAL"/>
              <w:keepNext w:val="0"/>
              <w:keepLines w:val="0"/>
              <w:rPr>
                <w:rFonts w:cs="v4.2.0"/>
              </w:rPr>
            </w:pPr>
            <w:r w:rsidRPr="003A6D1C">
              <w:rPr>
                <w:rFonts w:cs="v4.2.0"/>
              </w:rPr>
              <w:t>RSRP</w:t>
            </w:r>
          </w:p>
        </w:tc>
        <w:tc>
          <w:tcPr>
            <w:tcW w:w="1134" w:type="dxa"/>
          </w:tcPr>
          <w:p w14:paraId="79938869" w14:textId="77777777" w:rsidR="00123ECE" w:rsidRPr="003A6D1C" w:rsidRDefault="00123ECE" w:rsidP="00A04C2F">
            <w:pPr>
              <w:pStyle w:val="TAL"/>
              <w:keepNext w:val="0"/>
              <w:keepLines w:val="0"/>
              <w:jc w:val="center"/>
              <w:rPr>
                <w:rFonts w:cs="v4.2.0"/>
              </w:rPr>
            </w:pPr>
            <w:r w:rsidRPr="003A6D1C">
              <w:rPr>
                <w:rFonts w:cs="v4.2.0"/>
              </w:rPr>
              <w:t>dBm</w:t>
            </w:r>
          </w:p>
        </w:tc>
        <w:tc>
          <w:tcPr>
            <w:tcW w:w="1505" w:type="dxa"/>
          </w:tcPr>
          <w:p w14:paraId="2BE5228D" w14:textId="77777777" w:rsidR="00123ECE" w:rsidRPr="003A6D1C" w:rsidRDefault="00123ECE" w:rsidP="00A04C2F">
            <w:pPr>
              <w:pStyle w:val="TAL"/>
              <w:keepNext w:val="0"/>
              <w:keepLines w:val="0"/>
              <w:jc w:val="center"/>
              <w:rPr>
                <w:rFonts w:eastAsia="SimSun" w:cs="v4.2.0"/>
                <w:lang w:eastAsia="zh-CN"/>
              </w:rPr>
            </w:pPr>
            <w:r w:rsidRPr="003A6D1C">
              <w:rPr>
                <w:rFonts w:cs="v4.2.0"/>
              </w:rPr>
              <w:t>-</w:t>
            </w:r>
            <w:r w:rsidRPr="003A6D1C">
              <w:rPr>
                <w:rFonts w:cs="v4.2.0"/>
                <w:lang w:eastAsia="zh-CN"/>
              </w:rPr>
              <w:t>94</w:t>
            </w:r>
          </w:p>
        </w:tc>
        <w:tc>
          <w:tcPr>
            <w:tcW w:w="1417" w:type="dxa"/>
          </w:tcPr>
          <w:p w14:paraId="106B4ABA" w14:textId="77777777" w:rsidR="00123ECE" w:rsidRPr="003A6D1C" w:rsidRDefault="00123ECE" w:rsidP="00A04C2F">
            <w:pPr>
              <w:pStyle w:val="TAL"/>
              <w:keepNext w:val="0"/>
              <w:keepLines w:val="0"/>
              <w:jc w:val="center"/>
              <w:rPr>
                <w:rFonts w:cs="v4.2.0"/>
                <w:lang w:eastAsia="zh-CN"/>
              </w:rPr>
            </w:pPr>
            <w:r w:rsidRPr="003A6D1C">
              <w:rPr>
                <w:rFonts w:cs="v4.2.0"/>
                <w:lang w:eastAsia="zh-CN"/>
              </w:rPr>
              <w:t>-94</w:t>
            </w:r>
          </w:p>
        </w:tc>
      </w:tr>
      <w:tr w:rsidR="00123ECE" w:rsidRPr="003A6D1C" w14:paraId="16D811B3" w14:textId="77777777" w:rsidTr="00AB5AA5">
        <w:trPr>
          <w:cantSplit/>
          <w:jc w:val="center"/>
        </w:trPr>
        <w:tc>
          <w:tcPr>
            <w:tcW w:w="2235" w:type="dxa"/>
          </w:tcPr>
          <w:p w14:paraId="4CE21186"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918CEB7">
                <v:shape id="_x0000_i1147" type="#_x0000_t75" style="width:30.75pt;height:19.5pt" o:ole="" fillcolor="window">
                  <v:imagedata r:id="rId12" o:title=""/>
                </v:shape>
                <o:OLEObject Type="Embed" ProgID="Equation.3" ShapeID="_x0000_i1147" DrawAspect="Content" ObjectID="_1821268330" r:id="rId152"/>
              </w:object>
            </w:r>
          </w:p>
        </w:tc>
        <w:tc>
          <w:tcPr>
            <w:tcW w:w="1134" w:type="dxa"/>
          </w:tcPr>
          <w:p w14:paraId="17C72902" w14:textId="77777777" w:rsidR="00123ECE" w:rsidRPr="003A6D1C" w:rsidRDefault="00123ECE" w:rsidP="00A04C2F">
            <w:pPr>
              <w:pStyle w:val="TAL"/>
              <w:keepNext w:val="0"/>
              <w:keepLines w:val="0"/>
              <w:jc w:val="center"/>
              <w:rPr>
                <w:rFonts w:cs="v4.2.0"/>
              </w:rPr>
            </w:pPr>
            <w:r w:rsidRPr="003A6D1C">
              <w:rPr>
                <w:rFonts w:cs="v4.2.0"/>
              </w:rPr>
              <w:t>dB</w:t>
            </w:r>
          </w:p>
        </w:tc>
        <w:tc>
          <w:tcPr>
            <w:tcW w:w="1505" w:type="dxa"/>
          </w:tcPr>
          <w:p w14:paraId="4E7CF7B6" w14:textId="77777777" w:rsidR="00123ECE" w:rsidRPr="003A6D1C" w:rsidRDefault="00123ECE" w:rsidP="00A04C2F">
            <w:pPr>
              <w:pStyle w:val="TAL"/>
              <w:keepNext w:val="0"/>
              <w:keepLines w:val="0"/>
              <w:jc w:val="center"/>
              <w:rPr>
                <w:rFonts w:cs="v4.2.0"/>
                <w:lang w:eastAsia="zh-CN"/>
              </w:rPr>
            </w:pPr>
            <w:r w:rsidRPr="003A6D1C">
              <w:rPr>
                <w:rFonts w:cs="v4.2.0"/>
                <w:lang w:eastAsia="zh-CN"/>
              </w:rPr>
              <w:t>4</w:t>
            </w:r>
          </w:p>
        </w:tc>
        <w:tc>
          <w:tcPr>
            <w:tcW w:w="1417" w:type="dxa"/>
          </w:tcPr>
          <w:p w14:paraId="2B37CD9F" w14:textId="77777777" w:rsidR="00123ECE" w:rsidRPr="003A6D1C" w:rsidRDefault="00123ECE" w:rsidP="00A04C2F">
            <w:pPr>
              <w:pStyle w:val="TAL"/>
              <w:keepNext w:val="0"/>
              <w:keepLines w:val="0"/>
              <w:jc w:val="center"/>
              <w:rPr>
                <w:rFonts w:cs="v4.2.0"/>
                <w:lang w:eastAsia="zh-CN"/>
              </w:rPr>
            </w:pPr>
            <w:r w:rsidRPr="003A6D1C">
              <w:rPr>
                <w:rFonts w:cs="v4.2.0"/>
                <w:lang w:eastAsia="zh-CN"/>
              </w:rPr>
              <w:t>4</w:t>
            </w:r>
          </w:p>
        </w:tc>
      </w:tr>
      <w:tr w:rsidR="00123ECE" w:rsidRPr="003A6D1C" w14:paraId="154ED04B" w14:textId="77777777" w:rsidTr="00AB5AA5">
        <w:trPr>
          <w:cantSplit/>
          <w:jc w:val="center"/>
        </w:trPr>
        <w:tc>
          <w:tcPr>
            <w:tcW w:w="2235" w:type="dxa"/>
          </w:tcPr>
          <w:p w14:paraId="7A2BB7B2" w14:textId="77777777" w:rsidR="00123ECE" w:rsidRPr="003A6D1C" w:rsidRDefault="00123ECE" w:rsidP="00A04C2F">
            <w:pPr>
              <w:pStyle w:val="TAL"/>
              <w:keepNext w:val="0"/>
              <w:keepLines w:val="0"/>
              <w:rPr>
                <w:rFonts w:cs="v4.2.0"/>
                <w:lang w:eastAsia="zh-CN"/>
              </w:rPr>
            </w:pPr>
            <w:r w:rsidRPr="003A6D1C">
              <w:rPr>
                <w:rFonts w:cs="v4.2.0"/>
                <w:lang w:eastAsia="zh-CN"/>
              </w:rPr>
              <w:t>P-</w:t>
            </w:r>
            <w:smartTag w:uri="urn:schemas-microsoft-com:office:smarttags" w:element="stockticker">
              <w:r w:rsidRPr="003A6D1C">
                <w:rPr>
                  <w:rFonts w:cs="v4.2.0"/>
                  <w:lang w:eastAsia="zh-CN"/>
                </w:rPr>
                <w:t>SCH</w:t>
              </w:r>
            </w:smartTag>
            <w:r w:rsidRPr="003A6D1C">
              <w:rPr>
                <w:rFonts w:cs="v4.2.0"/>
                <w:lang w:eastAsia="zh-CN"/>
              </w:rPr>
              <w:t>_RP</w:t>
            </w:r>
          </w:p>
        </w:tc>
        <w:tc>
          <w:tcPr>
            <w:tcW w:w="1134" w:type="dxa"/>
          </w:tcPr>
          <w:p w14:paraId="7A33264A" w14:textId="77777777" w:rsidR="00123ECE" w:rsidRPr="003A6D1C" w:rsidRDefault="00123ECE" w:rsidP="00A04C2F">
            <w:pPr>
              <w:pStyle w:val="TAL"/>
              <w:keepNext w:val="0"/>
              <w:keepLines w:val="0"/>
              <w:jc w:val="center"/>
              <w:rPr>
                <w:rFonts w:cs="v4.2.0"/>
                <w:lang w:eastAsia="zh-CN"/>
              </w:rPr>
            </w:pPr>
            <w:r w:rsidRPr="003A6D1C">
              <w:rPr>
                <w:rFonts w:cs="v4.2.0"/>
                <w:lang w:eastAsia="zh-CN"/>
              </w:rPr>
              <w:t>dBm</w:t>
            </w:r>
          </w:p>
        </w:tc>
        <w:tc>
          <w:tcPr>
            <w:tcW w:w="2922" w:type="dxa"/>
            <w:gridSpan w:val="2"/>
          </w:tcPr>
          <w:p w14:paraId="1750E430" w14:textId="77777777" w:rsidR="00123ECE" w:rsidRPr="003A6D1C" w:rsidRDefault="00123ECE" w:rsidP="00A04C2F">
            <w:pPr>
              <w:pStyle w:val="TAL"/>
              <w:keepNext w:val="0"/>
              <w:keepLines w:val="0"/>
              <w:jc w:val="center"/>
              <w:rPr>
                <w:rFonts w:cs="v4.2.0"/>
                <w:lang w:eastAsia="zh-CN"/>
              </w:rPr>
            </w:pPr>
            <w:r w:rsidRPr="003A6D1C">
              <w:rPr>
                <w:rFonts w:cs="v4.2.0"/>
                <w:lang w:eastAsia="zh-CN"/>
              </w:rPr>
              <w:t>-94</w:t>
            </w:r>
          </w:p>
        </w:tc>
      </w:tr>
      <w:tr w:rsidR="00123ECE" w:rsidRPr="003A6D1C" w14:paraId="4845E6DD" w14:textId="77777777" w:rsidTr="00AB5AA5">
        <w:trPr>
          <w:cantSplit/>
          <w:jc w:val="center"/>
        </w:trPr>
        <w:tc>
          <w:tcPr>
            <w:tcW w:w="2235" w:type="dxa"/>
          </w:tcPr>
          <w:p w14:paraId="0B999255" w14:textId="77777777" w:rsidR="00123ECE" w:rsidRPr="003A6D1C" w:rsidRDefault="00123ECE" w:rsidP="00A04C2F">
            <w:pPr>
              <w:pStyle w:val="TAL"/>
              <w:keepNext w:val="0"/>
              <w:keepLines w:val="0"/>
              <w:rPr>
                <w:rFonts w:cs="v4.2.0"/>
              </w:rPr>
            </w:pPr>
            <w:r w:rsidRPr="003A6D1C">
              <w:rPr>
                <w:lang w:eastAsia="zh-CN"/>
              </w:rPr>
              <w:t>S-</w:t>
            </w:r>
            <w:smartTag w:uri="urn:schemas-microsoft-com:office:smarttags" w:element="stockticker">
              <w:r w:rsidRPr="003A6D1C">
                <w:t>SCH</w:t>
              </w:r>
            </w:smartTag>
            <w:r w:rsidRPr="003A6D1C">
              <w:t>_RP</w:t>
            </w:r>
          </w:p>
        </w:tc>
        <w:tc>
          <w:tcPr>
            <w:tcW w:w="1134" w:type="dxa"/>
          </w:tcPr>
          <w:p w14:paraId="1D8F8C7D" w14:textId="77777777" w:rsidR="00123ECE" w:rsidRPr="003A6D1C" w:rsidRDefault="00123ECE" w:rsidP="00A04C2F">
            <w:pPr>
              <w:pStyle w:val="TAL"/>
              <w:keepNext w:val="0"/>
              <w:keepLines w:val="0"/>
              <w:jc w:val="center"/>
              <w:rPr>
                <w:rFonts w:cs="v4.2.0"/>
              </w:rPr>
            </w:pPr>
            <w:r w:rsidRPr="003A6D1C">
              <w:rPr>
                <w:rFonts w:cs="v4.2.0"/>
              </w:rPr>
              <w:t>dBm</w:t>
            </w:r>
          </w:p>
        </w:tc>
        <w:tc>
          <w:tcPr>
            <w:tcW w:w="2922" w:type="dxa"/>
            <w:gridSpan w:val="2"/>
          </w:tcPr>
          <w:p w14:paraId="270D676F" w14:textId="77777777" w:rsidR="00123ECE" w:rsidRPr="003A6D1C" w:rsidDel="004B51D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94</w:t>
            </w:r>
          </w:p>
        </w:tc>
      </w:tr>
      <w:tr w:rsidR="00123ECE" w:rsidRPr="003A6D1C" w14:paraId="11249084" w14:textId="77777777" w:rsidTr="00AB5AA5">
        <w:trPr>
          <w:cantSplit/>
          <w:jc w:val="center"/>
        </w:trPr>
        <w:tc>
          <w:tcPr>
            <w:tcW w:w="2235" w:type="dxa"/>
          </w:tcPr>
          <w:p w14:paraId="3CB68873" w14:textId="7A71178B"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134" w:type="dxa"/>
          </w:tcPr>
          <w:p w14:paraId="419D674A" w14:textId="77777777" w:rsidR="00123ECE" w:rsidRPr="003A6D1C" w:rsidRDefault="00123ECE" w:rsidP="00A04C2F">
            <w:pPr>
              <w:pStyle w:val="TAL"/>
              <w:keepNext w:val="0"/>
              <w:keepLines w:val="0"/>
              <w:jc w:val="center"/>
              <w:rPr>
                <w:rFonts w:cs="v4.2.0"/>
              </w:rPr>
            </w:pPr>
          </w:p>
        </w:tc>
        <w:tc>
          <w:tcPr>
            <w:tcW w:w="2922" w:type="dxa"/>
            <w:gridSpan w:val="2"/>
          </w:tcPr>
          <w:p w14:paraId="4E904E9C" w14:textId="77777777" w:rsidR="00123ECE" w:rsidRPr="003A6D1C" w:rsidRDefault="00123ECE" w:rsidP="00A04C2F">
            <w:pPr>
              <w:pStyle w:val="TAL"/>
              <w:keepNext w:val="0"/>
              <w:keepLines w:val="0"/>
              <w:jc w:val="center"/>
              <w:rPr>
                <w:rFonts w:cs="v4.2.0"/>
                <w:lang w:eastAsia="zh-CN"/>
              </w:rPr>
            </w:pPr>
            <w:r w:rsidRPr="003A6D1C">
              <w:rPr>
                <w:rFonts w:cs="v4.2.0"/>
                <w:lang w:eastAsia="zh-CN"/>
              </w:rPr>
              <w:t>ETU70</w:t>
            </w:r>
          </w:p>
        </w:tc>
      </w:tr>
      <w:tr w:rsidR="00123ECE" w:rsidRPr="003A6D1C" w14:paraId="7CC36628" w14:textId="77777777" w:rsidTr="00AB5AA5">
        <w:trPr>
          <w:cantSplit/>
          <w:jc w:val="center"/>
        </w:trPr>
        <w:tc>
          <w:tcPr>
            <w:tcW w:w="6291" w:type="dxa"/>
            <w:gridSpan w:val="4"/>
          </w:tcPr>
          <w:p w14:paraId="42C8C343" w14:textId="70F8FBCE" w:rsidR="00123ECE" w:rsidRPr="003A6D1C" w:rsidRDefault="00A04C2F" w:rsidP="00A04C2F">
            <w:pPr>
              <w:pStyle w:val="TAN"/>
              <w:keepNext w:val="0"/>
              <w:keepLines w:val="0"/>
              <w:rPr>
                <w:lang w:eastAsia="zh-CN"/>
              </w:rPr>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cell</w:t>
            </w:r>
            <w:r w:rsidR="00AB5AA5" w:rsidRPr="003A6D1C">
              <w:t xml:space="preserve"> </w:t>
            </w:r>
            <w:r w:rsidR="00123ECE" w:rsidRPr="003A6D1C">
              <w:t>1</w:t>
            </w:r>
            <w:r w:rsidR="00AB5AA5" w:rsidRPr="003A6D1C">
              <w:t xml:space="preserve"> </w:t>
            </w:r>
            <w:r w:rsidR="00123ECE" w:rsidRPr="003A6D1C">
              <w:t>is</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2AF7BABB" w14:textId="3071BAF4" w:rsidR="00123ECE" w:rsidRPr="003A6D1C" w:rsidRDefault="00A04C2F" w:rsidP="00A04C2F">
            <w:pPr>
              <w:pStyle w:val="TAN"/>
              <w:keepNext w:val="0"/>
              <w:keepLines w:val="0"/>
              <w:rPr>
                <w:lang w:eastAsia="zh-CN"/>
              </w:rPr>
            </w:pPr>
            <w:r w:rsidRPr="003A6D1C">
              <w:t>NOTE 2:</w:t>
            </w:r>
            <w:r w:rsidR="00123ECE" w:rsidRPr="003A6D1C">
              <w:tab/>
              <w:t>The</w:t>
            </w:r>
            <w:r w:rsidR="00AB5AA5" w:rsidRPr="003A6D1C">
              <w:t xml:space="preserve"> </w:t>
            </w:r>
            <w:r w:rsidR="00123ECE" w:rsidRPr="003A6D1C">
              <w:t>resources</w:t>
            </w:r>
            <w:r w:rsidR="00AB5AA5" w:rsidRPr="003A6D1C">
              <w:t xml:space="preserve"> </w:t>
            </w:r>
            <w:r w:rsidR="00123ECE" w:rsidRPr="003A6D1C">
              <w:t>for</w:t>
            </w:r>
            <w:r w:rsidR="00AB5AA5" w:rsidRPr="003A6D1C">
              <w:t xml:space="preserve"> </w:t>
            </w:r>
            <w:r w:rsidR="00123ECE" w:rsidRPr="003A6D1C">
              <w:t>uplink</w:t>
            </w:r>
            <w:r w:rsidR="00AB5AA5" w:rsidRPr="003A6D1C">
              <w:t xml:space="preserve"> </w:t>
            </w:r>
            <w:r w:rsidR="00123ECE" w:rsidRPr="003A6D1C">
              <w:t>transmission</w:t>
            </w:r>
            <w:r w:rsidR="00AB5AA5" w:rsidRPr="003A6D1C">
              <w:t xml:space="preserve"> </w:t>
            </w:r>
            <w:r w:rsidR="00123ECE" w:rsidRPr="003A6D1C">
              <w:t>are</w:t>
            </w:r>
            <w:r w:rsidR="00AB5AA5" w:rsidRPr="003A6D1C">
              <w:t xml:space="preserve"> </w:t>
            </w:r>
            <w:r w:rsidR="00123ECE" w:rsidRPr="003A6D1C">
              <w:t>assigned</w:t>
            </w:r>
            <w:r w:rsidR="00AB5AA5" w:rsidRPr="003A6D1C">
              <w:t xml:space="preserve"> </w:t>
            </w:r>
            <w:r w:rsidR="00123ECE" w:rsidRPr="003A6D1C">
              <w:t>to</w:t>
            </w:r>
            <w:r w:rsidR="00AB5AA5" w:rsidRPr="003A6D1C">
              <w:t xml:space="preserve"> </w:t>
            </w:r>
            <w:r w:rsidR="00123ECE" w:rsidRPr="003A6D1C">
              <w:t>the</w:t>
            </w:r>
            <w:r w:rsidR="00AB5AA5" w:rsidRPr="003A6D1C">
              <w:t xml:space="preserve"> </w:t>
            </w:r>
            <w:r w:rsidR="00123ECE" w:rsidRPr="003A6D1C">
              <w:t>UE</w:t>
            </w:r>
            <w:r w:rsidR="00AB5AA5" w:rsidRPr="003A6D1C">
              <w:t xml:space="preserve"> </w:t>
            </w:r>
            <w:r w:rsidR="00123ECE" w:rsidRPr="003A6D1C">
              <w:t>prior</w:t>
            </w:r>
            <w:r w:rsidR="00AB5AA5" w:rsidRPr="003A6D1C">
              <w:t xml:space="preserve"> </w:t>
            </w:r>
            <w:r w:rsidR="00123ECE" w:rsidRPr="003A6D1C">
              <w:t>to</w:t>
            </w:r>
            <w:r w:rsidR="00AB5AA5" w:rsidRPr="003A6D1C">
              <w:t xml:space="preserve"> </w:t>
            </w:r>
            <w:r w:rsidR="00123ECE" w:rsidRPr="003A6D1C">
              <w:t>the</w:t>
            </w:r>
            <w:r w:rsidR="00AB5AA5" w:rsidRPr="003A6D1C">
              <w:t xml:space="preserve"> </w:t>
            </w:r>
            <w:r w:rsidR="00123ECE" w:rsidRPr="003A6D1C">
              <w:t>start</w:t>
            </w:r>
            <w:r w:rsidR="00AB5AA5" w:rsidRPr="003A6D1C">
              <w:t xml:space="preserve"> </w:t>
            </w:r>
            <w:r w:rsidR="00123ECE" w:rsidRPr="003A6D1C">
              <w:t>of</w:t>
            </w:r>
            <w:r w:rsidR="00AB5AA5" w:rsidRPr="003A6D1C">
              <w:t xml:space="preserve"> </w:t>
            </w:r>
            <w:r w:rsidR="00123ECE" w:rsidRPr="003A6D1C">
              <w:t>time</w:t>
            </w:r>
            <w:r w:rsidR="00AB5AA5" w:rsidRPr="003A6D1C">
              <w:t xml:space="preserve"> </w:t>
            </w:r>
            <w:r w:rsidR="00123ECE" w:rsidRPr="003A6D1C">
              <w:t>period</w:t>
            </w:r>
            <w:r w:rsidR="00AB5AA5" w:rsidRPr="003A6D1C">
              <w:t xml:space="preserve"> </w:t>
            </w:r>
            <w:r w:rsidR="00123ECE" w:rsidRPr="003A6D1C">
              <w:t>T2.</w:t>
            </w:r>
          </w:p>
        </w:tc>
      </w:tr>
    </w:tbl>
    <w:p w14:paraId="6F32FEA5" w14:textId="77777777" w:rsidR="00123ECE" w:rsidRPr="003A6D1C" w:rsidRDefault="00123ECE" w:rsidP="00A04C2F"/>
    <w:p w14:paraId="125FF25C" w14:textId="77777777" w:rsidR="00123ECE" w:rsidRPr="003A6D1C" w:rsidRDefault="00123ECE" w:rsidP="00C51A8D">
      <w:pPr>
        <w:pStyle w:val="TH"/>
        <w:keepLines w:val="0"/>
        <w:rPr>
          <w:rFonts w:cs="v4.2.0"/>
          <w:lang w:eastAsia="zh-CN"/>
        </w:rPr>
      </w:pPr>
      <w:r w:rsidRPr="003A6D1C">
        <w:rPr>
          <w:rFonts w:cs="v4.2.0"/>
        </w:rPr>
        <w:lastRenderedPageBreak/>
        <w:t>Table 8.9.1</w:t>
      </w:r>
      <w:r w:rsidRPr="003A6D1C">
        <w:rPr>
          <w:rFonts w:eastAsia="SimSun" w:cs="v4.2.0"/>
          <w:lang w:eastAsia="zh-CN"/>
        </w:rPr>
        <w:t>.5</w:t>
      </w:r>
      <w:r w:rsidRPr="003A6D1C">
        <w:rPr>
          <w:rFonts w:cs="v4.2.0"/>
          <w:lang w:eastAsia="zh-CN"/>
        </w:rPr>
        <w:t>-</w:t>
      </w:r>
      <w:r w:rsidRPr="003A6D1C">
        <w:rPr>
          <w:rFonts w:eastAsia="SimSun" w:cs="v4.2.0"/>
          <w:lang w:eastAsia="zh-CN"/>
        </w:rPr>
        <w:t>2</w:t>
      </w:r>
      <w:r w:rsidRPr="003A6D1C">
        <w:rPr>
          <w:rFonts w:cs="v4.2.0"/>
        </w:rPr>
        <w:t xml:space="preserve">: Cell specific test parameters for Event triggered reporting of </w:t>
      </w:r>
      <w:r w:rsidRPr="003A6D1C">
        <w:rPr>
          <w:rFonts w:cs="v4.2.0"/>
          <w:lang w:eastAsia="zh-CN"/>
        </w:rPr>
        <w:t>UTRA TDD</w:t>
      </w:r>
      <w:r w:rsidRPr="003A6D1C">
        <w:rPr>
          <w:rFonts w:cs="v4.2.0"/>
        </w:rPr>
        <w:t xml:space="preserve"> neighbours in fading propagation conditions</w:t>
      </w:r>
      <w:r w:rsidRPr="003A6D1C">
        <w:rPr>
          <w:rFonts w:cs="v4.2.0"/>
          <w:lang w:eastAsia="zh-CN"/>
        </w:rPr>
        <w:t xml:space="preserve"> (cell2)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736"/>
        <w:gridCol w:w="892"/>
        <w:gridCol w:w="892"/>
        <w:gridCol w:w="905"/>
        <w:gridCol w:w="1011"/>
      </w:tblGrid>
      <w:tr w:rsidR="00123ECE" w:rsidRPr="003A6D1C" w14:paraId="0F94D437" w14:textId="77777777" w:rsidTr="00AB5AA5">
        <w:trPr>
          <w:cantSplit/>
          <w:jc w:val="center"/>
        </w:trPr>
        <w:tc>
          <w:tcPr>
            <w:tcW w:w="1878" w:type="dxa"/>
            <w:vMerge w:val="restart"/>
            <w:tcBorders>
              <w:top w:val="single" w:sz="4" w:space="0" w:color="auto"/>
              <w:left w:val="single" w:sz="4" w:space="0" w:color="auto"/>
            </w:tcBorders>
          </w:tcPr>
          <w:p w14:paraId="05E174FD" w14:textId="77777777" w:rsidR="00123ECE" w:rsidRPr="003A6D1C" w:rsidRDefault="00123ECE" w:rsidP="00C51A8D">
            <w:pPr>
              <w:pStyle w:val="TAH"/>
              <w:keepLines w:val="0"/>
              <w:rPr>
                <w:rFonts w:cs="v4.2.0"/>
              </w:rPr>
            </w:pPr>
            <w:r w:rsidRPr="003A6D1C">
              <w:rPr>
                <w:rFonts w:cs="v4.2.0"/>
              </w:rPr>
              <w:t>Parameter</w:t>
            </w:r>
          </w:p>
        </w:tc>
        <w:tc>
          <w:tcPr>
            <w:tcW w:w="736" w:type="dxa"/>
            <w:vMerge w:val="restart"/>
            <w:tcBorders>
              <w:top w:val="single" w:sz="4" w:space="0" w:color="auto"/>
            </w:tcBorders>
          </w:tcPr>
          <w:p w14:paraId="3551BEEA" w14:textId="77777777" w:rsidR="00123ECE" w:rsidRPr="003A6D1C" w:rsidRDefault="00123ECE" w:rsidP="00C51A8D">
            <w:pPr>
              <w:pStyle w:val="TAH"/>
              <w:keepLines w:val="0"/>
              <w:rPr>
                <w:rFonts w:cs="v4.2.0"/>
              </w:rPr>
            </w:pPr>
            <w:r w:rsidRPr="003A6D1C">
              <w:rPr>
                <w:rFonts w:cs="v4.2.0"/>
              </w:rPr>
              <w:t>Unit</w:t>
            </w:r>
          </w:p>
        </w:tc>
        <w:tc>
          <w:tcPr>
            <w:tcW w:w="3700" w:type="dxa"/>
            <w:gridSpan w:val="4"/>
            <w:tcBorders>
              <w:top w:val="single" w:sz="4" w:space="0" w:color="auto"/>
            </w:tcBorders>
          </w:tcPr>
          <w:p w14:paraId="1C15E8E8" w14:textId="743B117B" w:rsidR="00123ECE" w:rsidRPr="003A6D1C" w:rsidRDefault="00123ECE" w:rsidP="00C51A8D">
            <w:pPr>
              <w:pStyle w:val="TAH"/>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2</w:t>
            </w:r>
          </w:p>
        </w:tc>
      </w:tr>
      <w:tr w:rsidR="00123ECE" w:rsidRPr="003A6D1C" w14:paraId="53CD4D11" w14:textId="77777777" w:rsidTr="00AB5AA5">
        <w:trPr>
          <w:cantSplit/>
          <w:jc w:val="center"/>
        </w:trPr>
        <w:tc>
          <w:tcPr>
            <w:tcW w:w="1878" w:type="dxa"/>
            <w:vMerge/>
            <w:tcBorders>
              <w:left w:val="single" w:sz="4" w:space="0" w:color="auto"/>
              <w:bottom w:val="single" w:sz="4" w:space="0" w:color="auto"/>
            </w:tcBorders>
          </w:tcPr>
          <w:p w14:paraId="5B9E03D7" w14:textId="77777777" w:rsidR="00123ECE" w:rsidRPr="003A6D1C" w:rsidRDefault="00123ECE" w:rsidP="00C51A8D">
            <w:pPr>
              <w:pStyle w:val="TAH"/>
              <w:keepLines w:val="0"/>
              <w:rPr>
                <w:rFonts w:cs="v4.2.0"/>
              </w:rPr>
            </w:pPr>
          </w:p>
        </w:tc>
        <w:tc>
          <w:tcPr>
            <w:tcW w:w="736" w:type="dxa"/>
            <w:vMerge/>
            <w:tcBorders>
              <w:bottom w:val="single" w:sz="4" w:space="0" w:color="auto"/>
            </w:tcBorders>
          </w:tcPr>
          <w:p w14:paraId="58064258" w14:textId="77777777" w:rsidR="00123ECE" w:rsidRPr="003A6D1C" w:rsidRDefault="00123ECE" w:rsidP="00C51A8D">
            <w:pPr>
              <w:pStyle w:val="TAH"/>
              <w:keepLines w:val="0"/>
              <w:rPr>
                <w:rFonts w:cs="v4.2.0"/>
              </w:rPr>
            </w:pPr>
          </w:p>
        </w:tc>
        <w:tc>
          <w:tcPr>
            <w:tcW w:w="1784" w:type="dxa"/>
            <w:gridSpan w:val="2"/>
            <w:tcBorders>
              <w:bottom w:val="single" w:sz="4" w:space="0" w:color="auto"/>
            </w:tcBorders>
          </w:tcPr>
          <w:p w14:paraId="032C11C0" w14:textId="77777777" w:rsidR="00123ECE" w:rsidRPr="003A6D1C" w:rsidRDefault="00123ECE" w:rsidP="00C51A8D">
            <w:pPr>
              <w:pStyle w:val="TAH"/>
              <w:keepLines w:val="0"/>
              <w:rPr>
                <w:rFonts w:cs="v4.2.0"/>
              </w:rPr>
            </w:pPr>
            <w:r w:rsidRPr="003A6D1C">
              <w:rPr>
                <w:rFonts w:cs="v4.2.0"/>
              </w:rPr>
              <w:t>T1</w:t>
            </w:r>
          </w:p>
        </w:tc>
        <w:tc>
          <w:tcPr>
            <w:tcW w:w="1916" w:type="dxa"/>
            <w:gridSpan w:val="2"/>
            <w:tcBorders>
              <w:bottom w:val="single" w:sz="4" w:space="0" w:color="auto"/>
            </w:tcBorders>
          </w:tcPr>
          <w:p w14:paraId="4CB195D1" w14:textId="77777777" w:rsidR="00123ECE" w:rsidRPr="003A6D1C" w:rsidRDefault="00123ECE" w:rsidP="00C51A8D">
            <w:pPr>
              <w:pStyle w:val="TAH"/>
              <w:keepLines w:val="0"/>
              <w:rPr>
                <w:rFonts w:cs="v4.2.0"/>
              </w:rPr>
            </w:pPr>
            <w:r w:rsidRPr="003A6D1C">
              <w:rPr>
                <w:rFonts w:cs="v4.2.0"/>
              </w:rPr>
              <w:t>T2</w:t>
            </w:r>
          </w:p>
        </w:tc>
      </w:tr>
      <w:tr w:rsidR="00123ECE" w:rsidRPr="003A6D1C" w14:paraId="20991899" w14:textId="77777777" w:rsidTr="00AB5AA5">
        <w:trPr>
          <w:cantSplit/>
          <w:jc w:val="center"/>
        </w:trPr>
        <w:tc>
          <w:tcPr>
            <w:tcW w:w="1878" w:type="dxa"/>
            <w:tcBorders>
              <w:top w:val="single" w:sz="4" w:space="0" w:color="auto"/>
            </w:tcBorders>
          </w:tcPr>
          <w:p w14:paraId="0612635D" w14:textId="2A06DCBB" w:rsidR="00123ECE" w:rsidRPr="003A6D1C" w:rsidRDefault="00123ECE" w:rsidP="00C51A8D">
            <w:pPr>
              <w:pStyle w:val="TAL"/>
              <w:keepLines w:val="0"/>
            </w:pPr>
            <w:r w:rsidRPr="003A6D1C">
              <w:t>Timeslot</w:t>
            </w:r>
            <w:r w:rsidR="00AB5AA5" w:rsidRPr="003A6D1C">
              <w:t xml:space="preserve"> </w:t>
            </w:r>
            <w:r w:rsidRPr="003A6D1C">
              <w:t>Number</w:t>
            </w:r>
          </w:p>
        </w:tc>
        <w:tc>
          <w:tcPr>
            <w:tcW w:w="736" w:type="dxa"/>
            <w:tcBorders>
              <w:top w:val="single" w:sz="4" w:space="0" w:color="auto"/>
            </w:tcBorders>
          </w:tcPr>
          <w:p w14:paraId="0A7AA6A1" w14:textId="77777777" w:rsidR="00123ECE" w:rsidRPr="003A6D1C" w:rsidRDefault="00123ECE" w:rsidP="00C51A8D">
            <w:pPr>
              <w:pStyle w:val="TAC"/>
              <w:keepLines w:val="0"/>
            </w:pPr>
          </w:p>
        </w:tc>
        <w:tc>
          <w:tcPr>
            <w:tcW w:w="892" w:type="dxa"/>
            <w:tcBorders>
              <w:top w:val="single" w:sz="4" w:space="0" w:color="auto"/>
            </w:tcBorders>
          </w:tcPr>
          <w:p w14:paraId="1E5718AD" w14:textId="77777777" w:rsidR="00123ECE" w:rsidRPr="003A6D1C" w:rsidRDefault="00123ECE" w:rsidP="00C51A8D">
            <w:pPr>
              <w:pStyle w:val="TAC"/>
              <w:keepLines w:val="0"/>
              <w:rPr>
                <w:lang w:eastAsia="zh-CN"/>
              </w:rPr>
            </w:pPr>
            <w:r w:rsidRPr="003A6D1C">
              <w:rPr>
                <w:lang w:eastAsia="zh-CN"/>
              </w:rPr>
              <w:t>0</w:t>
            </w:r>
          </w:p>
        </w:tc>
        <w:tc>
          <w:tcPr>
            <w:tcW w:w="892" w:type="dxa"/>
            <w:tcBorders>
              <w:top w:val="single" w:sz="4" w:space="0" w:color="auto"/>
            </w:tcBorders>
          </w:tcPr>
          <w:p w14:paraId="0E5A6271" w14:textId="77777777" w:rsidR="00123ECE" w:rsidRPr="003A6D1C" w:rsidRDefault="00123ECE" w:rsidP="00C51A8D">
            <w:pPr>
              <w:pStyle w:val="TAC"/>
              <w:keepLines w:val="0"/>
              <w:rPr>
                <w:lang w:eastAsia="zh-CN"/>
              </w:rPr>
            </w:pPr>
            <w:r w:rsidRPr="003A6D1C">
              <w:t>DwPTS</w:t>
            </w:r>
          </w:p>
        </w:tc>
        <w:tc>
          <w:tcPr>
            <w:tcW w:w="905" w:type="dxa"/>
            <w:tcBorders>
              <w:top w:val="single" w:sz="4" w:space="0" w:color="auto"/>
            </w:tcBorders>
          </w:tcPr>
          <w:p w14:paraId="3C7F485E" w14:textId="77777777" w:rsidR="00123ECE" w:rsidRPr="003A6D1C" w:rsidRDefault="00123ECE" w:rsidP="00C51A8D">
            <w:pPr>
              <w:pStyle w:val="TAC"/>
              <w:keepLines w:val="0"/>
              <w:rPr>
                <w:lang w:eastAsia="zh-CN"/>
              </w:rPr>
            </w:pPr>
            <w:r w:rsidRPr="003A6D1C">
              <w:rPr>
                <w:lang w:eastAsia="zh-CN"/>
              </w:rPr>
              <w:t>0</w:t>
            </w:r>
          </w:p>
        </w:tc>
        <w:tc>
          <w:tcPr>
            <w:tcW w:w="1011" w:type="dxa"/>
            <w:tcBorders>
              <w:top w:val="single" w:sz="4" w:space="0" w:color="auto"/>
            </w:tcBorders>
          </w:tcPr>
          <w:p w14:paraId="7A080447" w14:textId="77777777" w:rsidR="00123ECE" w:rsidRPr="003A6D1C" w:rsidRDefault="00123ECE" w:rsidP="00C51A8D">
            <w:pPr>
              <w:pStyle w:val="TAC"/>
              <w:keepLines w:val="0"/>
              <w:rPr>
                <w:lang w:eastAsia="zh-CN"/>
              </w:rPr>
            </w:pPr>
            <w:r w:rsidRPr="003A6D1C">
              <w:t>DwPTS</w:t>
            </w:r>
          </w:p>
        </w:tc>
      </w:tr>
      <w:tr w:rsidR="00123ECE" w:rsidRPr="003A6D1C" w14:paraId="75AB8A08" w14:textId="77777777" w:rsidTr="00AB5AA5">
        <w:trPr>
          <w:cantSplit/>
          <w:jc w:val="center"/>
        </w:trPr>
        <w:tc>
          <w:tcPr>
            <w:tcW w:w="1878" w:type="dxa"/>
            <w:tcBorders>
              <w:top w:val="single" w:sz="4" w:space="0" w:color="auto"/>
            </w:tcBorders>
          </w:tcPr>
          <w:p w14:paraId="2C51625A" w14:textId="414940BD"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lang w:eastAsia="zh-CN"/>
              </w:rPr>
              <w:t>(NOTE1)</w:t>
            </w:r>
          </w:p>
        </w:tc>
        <w:tc>
          <w:tcPr>
            <w:tcW w:w="736" w:type="dxa"/>
            <w:tcBorders>
              <w:top w:val="single" w:sz="4" w:space="0" w:color="auto"/>
            </w:tcBorders>
          </w:tcPr>
          <w:p w14:paraId="4936D616" w14:textId="77777777" w:rsidR="00123ECE" w:rsidRPr="003A6D1C" w:rsidRDefault="00123ECE" w:rsidP="00A04C2F">
            <w:pPr>
              <w:pStyle w:val="TAC"/>
              <w:keepNext w:val="0"/>
              <w:keepLines w:val="0"/>
            </w:pPr>
          </w:p>
        </w:tc>
        <w:tc>
          <w:tcPr>
            <w:tcW w:w="3700" w:type="dxa"/>
            <w:gridSpan w:val="4"/>
            <w:tcBorders>
              <w:top w:val="single" w:sz="4" w:space="0" w:color="auto"/>
            </w:tcBorders>
          </w:tcPr>
          <w:p w14:paraId="57BFD718" w14:textId="77777777" w:rsidR="00123ECE" w:rsidRPr="003A6D1C" w:rsidRDefault="00123ECE" w:rsidP="00A04C2F">
            <w:pPr>
              <w:pStyle w:val="TAC"/>
              <w:keepNext w:val="0"/>
              <w:keepLines w:val="0"/>
              <w:rPr>
                <w:lang w:eastAsia="zh-CN"/>
              </w:rPr>
            </w:pPr>
            <w:r w:rsidRPr="003A6D1C">
              <w:rPr>
                <w:lang w:eastAsia="zh-CN"/>
              </w:rPr>
              <w:t>Channel1</w:t>
            </w:r>
          </w:p>
        </w:tc>
      </w:tr>
      <w:tr w:rsidR="00123ECE" w:rsidRPr="003A6D1C" w14:paraId="79B77B30" w14:textId="77777777" w:rsidTr="00AB5AA5">
        <w:trPr>
          <w:cantSplit/>
          <w:jc w:val="center"/>
        </w:trPr>
        <w:tc>
          <w:tcPr>
            <w:tcW w:w="1878" w:type="dxa"/>
          </w:tcPr>
          <w:p w14:paraId="50DB5EB3" w14:textId="77777777" w:rsidR="00123ECE" w:rsidRPr="003A6D1C" w:rsidRDefault="00123ECE" w:rsidP="00A04C2F">
            <w:pPr>
              <w:pStyle w:val="TAL"/>
              <w:keepNext w:val="0"/>
              <w:keepLines w:val="0"/>
            </w:pPr>
            <w:r w:rsidRPr="003A6D1C">
              <w:t>PCCPCH_Ec/Ior</w:t>
            </w:r>
          </w:p>
        </w:tc>
        <w:tc>
          <w:tcPr>
            <w:tcW w:w="736" w:type="dxa"/>
          </w:tcPr>
          <w:p w14:paraId="0ACCD45E" w14:textId="77777777" w:rsidR="00123ECE" w:rsidRPr="003A6D1C" w:rsidRDefault="00123ECE" w:rsidP="00A04C2F">
            <w:pPr>
              <w:pStyle w:val="TAC"/>
              <w:keepNext w:val="0"/>
              <w:keepLines w:val="0"/>
            </w:pPr>
            <w:r w:rsidRPr="003A6D1C">
              <w:t>dB</w:t>
            </w:r>
          </w:p>
        </w:tc>
        <w:tc>
          <w:tcPr>
            <w:tcW w:w="1784" w:type="dxa"/>
            <w:gridSpan w:val="2"/>
          </w:tcPr>
          <w:p w14:paraId="6EFBDDBB"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4F7648FE" w14:textId="77777777" w:rsidR="00123ECE" w:rsidRPr="003A6D1C" w:rsidRDefault="00123ECE" w:rsidP="00A04C2F">
            <w:pPr>
              <w:pStyle w:val="TAC"/>
              <w:keepNext w:val="0"/>
              <w:keepLines w:val="0"/>
              <w:rPr>
                <w:lang w:eastAsia="zh-CN"/>
              </w:rPr>
            </w:pPr>
            <w:r w:rsidRPr="003A6D1C">
              <w:rPr>
                <w:lang w:eastAsia="zh-CN"/>
              </w:rPr>
              <w:t>-3</w:t>
            </w:r>
          </w:p>
        </w:tc>
        <w:tc>
          <w:tcPr>
            <w:tcW w:w="1011" w:type="dxa"/>
          </w:tcPr>
          <w:p w14:paraId="07DB0E12" w14:textId="77777777" w:rsidR="00123ECE" w:rsidRPr="003A6D1C" w:rsidRDefault="00123ECE" w:rsidP="00A04C2F">
            <w:pPr>
              <w:pStyle w:val="TAC"/>
              <w:keepNext w:val="0"/>
              <w:keepLines w:val="0"/>
              <w:rPr>
                <w:lang w:eastAsia="zh-CN"/>
              </w:rPr>
            </w:pPr>
          </w:p>
        </w:tc>
      </w:tr>
      <w:tr w:rsidR="00123ECE" w:rsidRPr="003A6D1C" w14:paraId="7E51FA4D" w14:textId="77777777" w:rsidTr="00AB5AA5">
        <w:trPr>
          <w:cantSplit/>
          <w:jc w:val="center"/>
        </w:trPr>
        <w:tc>
          <w:tcPr>
            <w:tcW w:w="1878" w:type="dxa"/>
          </w:tcPr>
          <w:p w14:paraId="0EFDD88D" w14:textId="77777777" w:rsidR="00123ECE" w:rsidRPr="003A6D1C" w:rsidRDefault="00123ECE" w:rsidP="00A04C2F">
            <w:pPr>
              <w:pStyle w:val="TAL"/>
              <w:keepNext w:val="0"/>
              <w:keepLines w:val="0"/>
              <w:rPr>
                <w:lang w:eastAsia="zh-CN"/>
              </w:rPr>
            </w:pPr>
            <w:r w:rsidRPr="003A6D1C">
              <w:rPr>
                <w:lang w:eastAsia="zh-CN"/>
              </w:rPr>
              <w:t>DwPCH</w:t>
            </w:r>
            <w:r w:rsidRPr="003A6D1C">
              <w:t>_Ec/Io</w:t>
            </w:r>
            <w:r w:rsidRPr="003A6D1C">
              <w:rPr>
                <w:lang w:eastAsia="zh-CN"/>
              </w:rPr>
              <w:t>r</w:t>
            </w:r>
          </w:p>
        </w:tc>
        <w:tc>
          <w:tcPr>
            <w:tcW w:w="736" w:type="dxa"/>
          </w:tcPr>
          <w:p w14:paraId="3B69534B" w14:textId="77777777" w:rsidR="00123ECE" w:rsidRPr="003A6D1C" w:rsidRDefault="00123ECE" w:rsidP="00A04C2F">
            <w:pPr>
              <w:pStyle w:val="TAC"/>
              <w:keepNext w:val="0"/>
              <w:keepLines w:val="0"/>
            </w:pPr>
            <w:r w:rsidRPr="003A6D1C">
              <w:t>dB</w:t>
            </w:r>
          </w:p>
        </w:tc>
        <w:tc>
          <w:tcPr>
            <w:tcW w:w="1784" w:type="dxa"/>
            <w:gridSpan w:val="2"/>
          </w:tcPr>
          <w:p w14:paraId="52AD3551"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59E352CB" w14:textId="77777777" w:rsidR="00123ECE" w:rsidRPr="003A6D1C" w:rsidRDefault="00123ECE" w:rsidP="00A04C2F">
            <w:pPr>
              <w:pStyle w:val="TAC"/>
              <w:keepNext w:val="0"/>
              <w:keepLines w:val="0"/>
              <w:rPr>
                <w:lang w:eastAsia="zh-CN"/>
              </w:rPr>
            </w:pPr>
          </w:p>
        </w:tc>
        <w:tc>
          <w:tcPr>
            <w:tcW w:w="1011" w:type="dxa"/>
          </w:tcPr>
          <w:p w14:paraId="00EC24F2" w14:textId="77777777" w:rsidR="00123ECE" w:rsidRPr="003A6D1C" w:rsidRDefault="00123ECE" w:rsidP="00A04C2F">
            <w:pPr>
              <w:pStyle w:val="TAC"/>
              <w:keepNext w:val="0"/>
              <w:keepLines w:val="0"/>
              <w:rPr>
                <w:lang w:eastAsia="zh-CN"/>
              </w:rPr>
            </w:pPr>
            <w:r w:rsidRPr="003A6D1C">
              <w:rPr>
                <w:lang w:eastAsia="zh-CN"/>
              </w:rPr>
              <w:t>0</w:t>
            </w:r>
          </w:p>
        </w:tc>
      </w:tr>
      <w:tr w:rsidR="00123ECE" w:rsidRPr="003A6D1C" w14:paraId="2451D09F" w14:textId="77777777" w:rsidTr="00AB5AA5">
        <w:trPr>
          <w:cantSplit/>
          <w:jc w:val="center"/>
        </w:trPr>
        <w:tc>
          <w:tcPr>
            <w:tcW w:w="1878" w:type="dxa"/>
          </w:tcPr>
          <w:p w14:paraId="29FC6A7D" w14:textId="77777777" w:rsidR="00123ECE" w:rsidRPr="003A6D1C" w:rsidRDefault="00123ECE" w:rsidP="00A04C2F">
            <w:pPr>
              <w:pStyle w:val="TAL"/>
              <w:keepNext w:val="0"/>
              <w:keepLines w:val="0"/>
            </w:pPr>
            <w:r w:rsidRPr="003A6D1C">
              <w:t>OCNS</w:t>
            </w:r>
            <w:r w:rsidRPr="003A6D1C">
              <w:rPr>
                <w:lang w:eastAsia="zh-CN"/>
              </w:rPr>
              <w:t>_Ec/Ior</w:t>
            </w:r>
          </w:p>
        </w:tc>
        <w:tc>
          <w:tcPr>
            <w:tcW w:w="736" w:type="dxa"/>
          </w:tcPr>
          <w:p w14:paraId="538E0EDB" w14:textId="77777777" w:rsidR="00123ECE" w:rsidRPr="003A6D1C" w:rsidRDefault="00123ECE" w:rsidP="00A04C2F">
            <w:pPr>
              <w:pStyle w:val="TAC"/>
              <w:keepNext w:val="0"/>
              <w:keepLines w:val="0"/>
            </w:pPr>
          </w:p>
        </w:tc>
        <w:tc>
          <w:tcPr>
            <w:tcW w:w="1784" w:type="dxa"/>
            <w:gridSpan w:val="2"/>
          </w:tcPr>
          <w:p w14:paraId="0BDCD269" w14:textId="77777777" w:rsidR="00123ECE" w:rsidRPr="003A6D1C" w:rsidRDefault="00123ECE" w:rsidP="00A04C2F">
            <w:pPr>
              <w:pStyle w:val="TAC"/>
              <w:keepNext w:val="0"/>
              <w:keepLines w:val="0"/>
            </w:pPr>
            <w:r w:rsidRPr="003A6D1C">
              <w:rPr>
                <w:rFonts w:cs="Arial"/>
                <w:szCs w:val="18"/>
              </w:rPr>
              <w:t>-Infinity</w:t>
            </w:r>
          </w:p>
        </w:tc>
        <w:tc>
          <w:tcPr>
            <w:tcW w:w="905" w:type="dxa"/>
          </w:tcPr>
          <w:p w14:paraId="3180BA5F" w14:textId="77777777" w:rsidR="00123ECE" w:rsidRPr="003A6D1C" w:rsidRDefault="00123ECE" w:rsidP="00A04C2F">
            <w:pPr>
              <w:pStyle w:val="TAC"/>
              <w:keepNext w:val="0"/>
              <w:keepLines w:val="0"/>
              <w:rPr>
                <w:lang w:eastAsia="zh-CN"/>
              </w:rPr>
            </w:pPr>
            <w:r w:rsidRPr="003A6D1C">
              <w:rPr>
                <w:lang w:eastAsia="zh-CN"/>
              </w:rPr>
              <w:t>-3</w:t>
            </w:r>
          </w:p>
        </w:tc>
        <w:tc>
          <w:tcPr>
            <w:tcW w:w="1011" w:type="dxa"/>
          </w:tcPr>
          <w:p w14:paraId="327A9924" w14:textId="77777777" w:rsidR="00123ECE" w:rsidRPr="003A6D1C" w:rsidRDefault="00123ECE" w:rsidP="00A04C2F">
            <w:pPr>
              <w:pStyle w:val="TAC"/>
              <w:keepNext w:val="0"/>
              <w:keepLines w:val="0"/>
            </w:pPr>
          </w:p>
        </w:tc>
      </w:tr>
      <w:tr w:rsidR="00123ECE" w:rsidRPr="003A6D1C" w14:paraId="70446BE5" w14:textId="77777777" w:rsidTr="00AB5AA5">
        <w:trPr>
          <w:cantSplit/>
          <w:jc w:val="center"/>
        </w:trPr>
        <w:tc>
          <w:tcPr>
            <w:tcW w:w="1878" w:type="dxa"/>
          </w:tcPr>
          <w:p w14:paraId="71BD35BB" w14:textId="77777777" w:rsidR="00123ECE" w:rsidRPr="003A6D1C" w:rsidRDefault="00123ECE" w:rsidP="00A04C2F">
            <w:pPr>
              <w:pStyle w:val="TAL"/>
              <w:keepNext w:val="0"/>
              <w:keepLines w:val="0"/>
            </w:pPr>
            <w:r w:rsidRPr="003A6D1C">
              <w:rPr>
                <w:position w:val="-10"/>
              </w:rPr>
              <w:object w:dxaOrig="740" w:dyaOrig="340" w14:anchorId="17BEF50F">
                <v:shape id="_x0000_i1148" type="#_x0000_t75" style="width:36.75pt;height:17.25pt" o:ole="" fillcolor="window">
                  <v:imagedata r:id="rId18" o:title=""/>
                </v:shape>
                <o:OLEObject Type="Embed" ProgID="Equation.3" ShapeID="_x0000_i1148" DrawAspect="Content" ObjectID="_1821268331" r:id="rId153"/>
              </w:object>
            </w:r>
          </w:p>
        </w:tc>
        <w:tc>
          <w:tcPr>
            <w:tcW w:w="736" w:type="dxa"/>
          </w:tcPr>
          <w:p w14:paraId="02C33C33" w14:textId="77777777" w:rsidR="00123ECE" w:rsidRPr="003A6D1C" w:rsidRDefault="00123ECE" w:rsidP="00A04C2F">
            <w:pPr>
              <w:pStyle w:val="TAC"/>
              <w:keepNext w:val="0"/>
              <w:keepLines w:val="0"/>
            </w:pPr>
            <w:r w:rsidRPr="003A6D1C">
              <w:t>dB</w:t>
            </w:r>
          </w:p>
        </w:tc>
        <w:tc>
          <w:tcPr>
            <w:tcW w:w="1784" w:type="dxa"/>
            <w:gridSpan w:val="2"/>
          </w:tcPr>
          <w:p w14:paraId="16E92E59"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0AA3BA32" w14:textId="77777777" w:rsidR="00123ECE" w:rsidRPr="003A6D1C" w:rsidRDefault="00123ECE" w:rsidP="00A04C2F">
            <w:pPr>
              <w:pStyle w:val="TAC"/>
              <w:keepNext w:val="0"/>
              <w:keepLines w:val="0"/>
              <w:rPr>
                <w:lang w:eastAsia="zh-CN"/>
              </w:rPr>
            </w:pPr>
            <w:r w:rsidRPr="003A6D1C">
              <w:rPr>
                <w:lang w:eastAsia="zh-CN"/>
              </w:rPr>
              <w:t>9</w:t>
            </w:r>
          </w:p>
        </w:tc>
        <w:tc>
          <w:tcPr>
            <w:tcW w:w="1011" w:type="dxa"/>
          </w:tcPr>
          <w:p w14:paraId="462ABA93" w14:textId="77777777" w:rsidR="00123ECE" w:rsidRPr="003A6D1C" w:rsidRDefault="00123ECE" w:rsidP="00A04C2F">
            <w:pPr>
              <w:pStyle w:val="TAC"/>
              <w:keepNext w:val="0"/>
              <w:keepLines w:val="0"/>
              <w:rPr>
                <w:lang w:eastAsia="zh-CN"/>
              </w:rPr>
            </w:pPr>
          </w:p>
        </w:tc>
      </w:tr>
      <w:tr w:rsidR="00123ECE" w:rsidRPr="003A6D1C" w14:paraId="1FC1E44E" w14:textId="77777777" w:rsidTr="00AB5AA5">
        <w:trPr>
          <w:cantSplit/>
          <w:jc w:val="center"/>
        </w:trPr>
        <w:tc>
          <w:tcPr>
            <w:tcW w:w="1878" w:type="dxa"/>
          </w:tcPr>
          <w:p w14:paraId="0BEC2FDF" w14:textId="77777777" w:rsidR="00123ECE" w:rsidRPr="003A6D1C" w:rsidRDefault="00123ECE" w:rsidP="00A04C2F">
            <w:pPr>
              <w:pStyle w:val="TAL"/>
              <w:keepNext w:val="0"/>
              <w:keepLines w:val="0"/>
            </w:pPr>
            <w:r w:rsidRPr="003A6D1C">
              <w:rPr>
                <w:position w:val="-10"/>
              </w:rPr>
              <w:object w:dxaOrig="320" w:dyaOrig="300" w14:anchorId="13CC0B3B">
                <v:shape id="_x0000_i1149" type="#_x0000_t75" style="width:15.75pt;height:15pt" o:ole="" fillcolor="window">
                  <v:imagedata r:id="rId20" o:title=""/>
                </v:shape>
                <o:OLEObject Type="Embed" ProgID="Equation.3" ShapeID="_x0000_i1149" DrawAspect="Content" ObjectID="_1821268332" r:id="rId154"/>
              </w:object>
            </w:r>
          </w:p>
        </w:tc>
        <w:tc>
          <w:tcPr>
            <w:tcW w:w="736" w:type="dxa"/>
          </w:tcPr>
          <w:p w14:paraId="7EF54544" w14:textId="2D7CCF5F" w:rsidR="00123ECE" w:rsidRPr="003A6D1C" w:rsidRDefault="00123ECE" w:rsidP="00A04C2F">
            <w:pPr>
              <w:pStyle w:val="TAC"/>
              <w:keepNext w:val="0"/>
              <w:keepLines w:val="0"/>
            </w:pPr>
            <w:r w:rsidRPr="003A6D1C">
              <w:t>dBm/</w:t>
            </w:r>
            <w:r w:rsidRPr="003A6D1C">
              <w:rPr>
                <w:lang w:eastAsia="zh-CN"/>
              </w:rPr>
              <w:t>1.28</w:t>
            </w:r>
            <w:r w:rsidR="00AB5AA5" w:rsidRPr="003A6D1C">
              <w:t xml:space="preserve"> </w:t>
            </w:r>
            <w:r w:rsidRPr="003A6D1C">
              <w:t>MHz</w:t>
            </w:r>
          </w:p>
        </w:tc>
        <w:tc>
          <w:tcPr>
            <w:tcW w:w="3700" w:type="dxa"/>
            <w:gridSpan w:val="4"/>
          </w:tcPr>
          <w:p w14:paraId="226F37F1" w14:textId="77777777" w:rsidR="00123ECE" w:rsidRPr="003A6D1C" w:rsidRDefault="00123ECE" w:rsidP="00A04C2F">
            <w:pPr>
              <w:pStyle w:val="TAC"/>
              <w:keepNext w:val="0"/>
              <w:keepLines w:val="0"/>
              <w:rPr>
                <w:lang w:eastAsia="zh-CN"/>
              </w:rPr>
            </w:pPr>
            <w:r w:rsidRPr="003A6D1C">
              <w:rPr>
                <w:lang w:eastAsia="zh-CN"/>
              </w:rPr>
              <w:t>-70</w:t>
            </w:r>
          </w:p>
        </w:tc>
      </w:tr>
      <w:tr w:rsidR="00123ECE" w:rsidRPr="003A6D1C" w14:paraId="18B8272E" w14:textId="77777777" w:rsidTr="00AB5AA5">
        <w:trPr>
          <w:cantSplit/>
          <w:jc w:val="center"/>
        </w:trPr>
        <w:tc>
          <w:tcPr>
            <w:tcW w:w="1878" w:type="dxa"/>
          </w:tcPr>
          <w:p w14:paraId="6C605050" w14:textId="77777777" w:rsidR="00123ECE" w:rsidRPr="003A6D1C" w:rsidRDefault="00123ECE" w:rsidP="00A04C2F">
            <w:pPr>
              <w:pStyle w:val="TAL"/>
              <w:keepNext w:val="0"/>
              <w:keepLines w:val="0"/>
              <w:rPr>
                <w:lang w:eastAsia="zh-CN"/>
              </w:rPr>
            </w:pPr>
            <w:r w:rsidRPr="003A6D1C">
              <w:rPr>
                <w:lang w:eastAsia="zh-CN"/>
              </w:rPr>
              <w:t>PCCPCH</w:t>
            </w:r>
            <w:r w:rsidRPr="003A6D1C">
              <w:t>_</w:t>
            </w:r>
            <w:r w:rsidRPr="003A6D1C">
              <w:rPr>
                <w:lang w:eastAsia="zh-CN"/>
              </w:rPr>
              <w:t>RSCP</w:t>
            </w:r>
          </w:p>
        </w:tc>
        <w:tc>
          <w:tcPr>
            <w:tcW w:w="736" w:type="dxa"/>
          </w:tcPr>
          <w:p w14:paraId="45F5EDF2" w14:textId="77777777" w:rsidR="00123ECE" w:rsidRPr="003A6D1C" w:rsidRDefault="00123ECE" w:rsidP="00A04C2F">
            <w:pPr>
              <w:pStyle w:val="TAC"/>
              <w:keepNext w:val="0"/>
              <w:keepLines w:val="0"/>
            </w:pPr>
            <w:r w:rsidRPr="003A6D1C">
              <w:t>dB</w:t>
            </w:r>
          </w:p>
        </w:tc>
        <w:tc>
          <w:tcPr>
            <w:tcW w:w="1784" w:type="dxa"/>
            <w:gridSpan w:val="2"/>
          </w:tcPr>
          <w:p w14:paraId="06B63183" w14:textId="77777777" w:rsidR="00123ECE" w:rsidRPr="003A6D1C" w:rsidRDefault="00123ECE" w:rsidP="00A04C2F">
            <w:pPr>
              <w:pStyle w:val="TAC"/>
              <w:keepNext w:val="0"/>
              <w:keepLines w:val="0"/>
            </w:pPr>
            <w:r w:rsidRPr="003A6D1C">
              <w:rPr>
                <w:rFonts w:cs="Arial"/>
                <w:szCs w:val="18"/>
              </w:rPr>
              <w:t>-Infinity</w:t>
            </w:r>
          </w:p>
        </w:tc>
        <w:tc>
          <w:tcPr>
            <w:tcW w:w="905" w:type="dxa"/>
          </w:tcPr>
          <w:p w14:paraId="169624D7" w14:textId="77777777" w:rsidR="00123ECE" w:rsidRPr="003A6D1C" w:rsidRDefault="00123ECE" w:rsidP="00A04C2F">
            <w:pPr>
              <w:pStyle w:val="TAC"/>
              <w:keepNext w:val="0"/>
              <w:keepLines w:val="0"/>
              <w:rPr>
                <w:lang w:eastAsia="zh-CN"/>
              </w:rPr>
            </w:pPr>
            <w:r w:rsidRPr="003A6D1C">
              <w:rPr>
                <w:lang w:eastAsia="zh-CN"/>
              </w:rPr>
              <w:t>-64</w:t>
            </w:r>
          </w:p>
        </w:tc>
        <w:tc>
          <w:tcPr>
            <w:tcW w:w="1011" w:type="dxa"/>
          </w:tcPr>
          <w:p w14:paraId="19101311" w14:textId="77777777" w:rsidR="00123ECE" w:rsidRPr="003A6D1C" w:rsidRDefault="00123ECE" w:rsidP="00A04C2F">
            <w:pPr>
              <w:pStyle w:val="TAC"/>
              <w:keepNext w:val="0"/>
              <w:keepLines w:val="0"/>
              <w:rPr>
                <w:lang w:eastAsia="zh-CN"/>
              </w:rPr>
            </w:pPr>
          </w:p>
        </w:tc>
      </w:tr>
      <w:tr w:rsidR="00123ECE" w:rsidRPr="003A6D1C" w14:paraId="64FEF19E" w14:textId="77777777" w:rsidTr="00AB5AA5">
        <w:trPr>
          <w:cantSplit/>
          <w:jc w:val="center"/>
        </w:trPr>
        <w:tc>
          <w:tcPr>
            <w:tcW w:w="1878" w:type="dxa"/>
          </w:tcPr>
          <w:p w14:paraId="6BC3C56F" w14:textId="77777777" w:rsidR="00123ECE" w:rsidRPr="003A6D1C" w:rsidRDefault="00123ECE" w:rsidP="00A04C2F">
            <w:pPr>
              <w:pStyle w:val="TAL"/>
              <w:keepNext w:val="0"/>
              <w:keepLines w:val="0"/>
            </w:pPr>
            <w:r w:rsidRPr="003A6D1C">
              <w:t>PropagationCondition</w:t>
            </w:r>
          </w:p>
        </w:tc>
        <w:tc>
          <w:tcPr>
            <w:tcW w:w="736" w:type="dxa"/>
          </w:tcPr>
          <w:p w14:paraId="507A163B" w14:textId="77777777" w:rsidR="00123ECE" w:rsidRPr="003A6D1C" w:rsidRDefault="00123ECE" w:rsidP="00A04C2F">
            <w:pPr>
              <w:pStyle w:val="TAC"/>
              <w:keepNext w:val="0"/>
              <w:keepLines w:val="0"/>
            </w:pPr>
          </w:p>
        </w:tc>
        <w:tc>
          <w:tcPr>
            <w:tcW w:w="3700" w:type="dxa"/>
            <w:gridSpan w:val="4"/>
          </w:tcPr>
          <w:p w14:paraId="76B3A647" w14:textId="21DB473F" w:rsidR="00123ECE" w:rsidRPr="003A6D1C" w:rsidRDefault="00123ECE" w:rsidP="00A04C2F">
            <w:pPr>
              <w:pStyle w:val="TAC"/>
              <w:keepNext w:val="0"/>
              <w:keepLines w:val="0"/>
              <w:rPr>
                <w:lang w:eastAsia="zh-CN"/>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r>
      <w:tr w:rsidR="00123ECE" w:rsidRPr="003A6D1C" w14:paraId="31737059" w14:textId="77777777" w:rsidTr="00AB5AA5">
        <w:trPr>
          <w:cantSplit/>
          <w:jc w:val="center"/>
        </w:trPr>
        <w:tc>
          <w:tcPr>
            <w:tcW w:w="6314" w:type="dxa"/>
            <w:gridSpan w:val="6"/>
          </w:tcPr>
          <w:p w14:paraId="2388361B" w14:textId="195B8666" w:rsidR="00123ECE" w:rsidRPr="003A6D1C" w:rsidRDefault="00123ECE" w:rsidP="00A04C2F">
            <w:pPr>
              <w:pStyle w:val="TAN"/>
              <w:keepNext w:val="0"/>
              <w:keepLines w:val="0"/>
              <w:rPr>
                <w:snapToGrid w:val="0"/>
                <w:lang w:eastAsia="zh-CN"/>
              </w:rPr>
            </w:pPr>
            <w:r w:rsidRPr="003A6D1C">
              <w:rPr>
                <w:lang w:eastAsia="zh-CN"/>
              </w:rPr>
              <w:t>NOTE</w:t>
            </w:r>
            <w:r w:rsidR="00AB5AA5" w:rsidRPr="003A6D1C">
              <w:rPr>
                <w:lang w:eastAsia="zh-CN"/>
              </w:rPr>
              <w:t xml:space="preserve"> </w:t>
            </w:r>
            <w:r w:rsidRPr="003A6D1C">
              <w:rPr>
                <w:lang w:eastAsia="zh-CN"/>
              </w:rPr>
              <w:t>1:</w:t>
            </w:r>
            <w:r w:rsidRPr="003A6D1C">
              <w:rPr>
                <w:lang w:eastAsia="zh-CN"/>
              </w:rPr>
              <w:tab/>
            </w:r>
            <w:r w:rsidRPr="003A6D1C">
              <w:rPr>
                <w:snapToGrid w:val="0"/>
              </w:rPr>
              <w:t>The</w:t>
            </w:r>
            <w:r w:rsidR="00AB5AA5" w:rsidRPr="003A6D1C">
              <w:rPr>
                <w:snapToGrid w:val="0"/>
              </w:rPr>
              <w:t xml:space="preserve"> </w:t>
            </w:r>
            <w:r w:rsidRPr="003A6D1C">
              <w:rPr>
                <w:snapToGrid w:val="0"/>
              </w:rPr>
              <w:t>DPCH</w:t>
            </w:r>
            <w:r w:rsidR="00AB5AA5" w:rsidRPr="003A6D1C">
              <w:rPr>
                <w:snapToGrid w:val="0"/>
              </w:rPr>
              <w:t xml:space="preserve"> </w:t>
            </w:r>
            <w:r w:rsidRPr="003A6D1C">
              <w:rPr>
                <w:snapToGrid w:val="0"/>
              </w:rPr>
              <w:t>of</w:t>
            </w:r>
            <w:r w:rsidR="00AB5AA5" w:rsidRPr="003A6D1C">
              <w:rPr>
                <w:snapToGrid w:val="0"/>
                <w:lang w:eastAsia="zh-CN"/>
              </w:rPr>
              <w:t xml:space="preserve"> </w:t>
            </w:r>
            <w:r w:rsidRPr="003A6D1C">
              <w:rPr>
                <w:snapToGrid w:val="0"/>
                <w:lang w:eastAsia="zh-CN"/>
              </w:rPr>
              <w:t>the</w:t>
            </w:r>
            <w:r w:rsidR="00AB5AA5" w:rsidRPr="003A6D1C">
              <w:rPr>
                <w:snapToGrid w:val="0"/>
              </w:rPr>
              <w:t xml:space="preserve"> </w:t>
            </w:r>
            <w:r w:rsidRPr="003A6D1C">
              <w:rPr>
                <w:snapToGrid w:val="0"/>
                <w:lang w:eastAsia="zh-CN"/>
              </w:rPr>
              <w:t>cell</w:t>
            </w:r>
            <w:r w:rsidR="00AB5AA5" w:rsidRPr="003A6D1C">
              <w:rPr>
                <w:snapToGrid w:val="0"/>
                <w:lang w:eastAsia="zh-CN"/>
              </w:rPr>
              <w:t xml:space="preserve"> </w:t>
            </w:r>
            <w:r w:rsidRPr="003A6D1C">
              <w:rPr>
                <w:snapToGrid w:val="0"/>
                <w:lang w:eastAsia="zh-CN"/>
              </w:rPr>
              <w:t>is</w:t>
            </w:r>
            <w:r w:rsidR="00AB5AA5" w:rsidRPr="003A6D1C">
              <w:rPr>
                <w:snapToGrid w:val="0"/>
              </w:rPr>
              <w:t xml:space="preserve"> </w:t>
            </w:r>
            <w:r w:rsidRPr="003A6D1C">
              <w:rPr>
                <w:snapToGrid w:val="0"/>
              </w:rPr>
              <w:t>located</w:t>
            </w:r>
            <w:r w:rsidR="00AB5AA5" w:rsidRPr="003A6D1C">
              <w:rPr>
                <w:snapToGrid w:val="0"/>
              </w:rPr>
              <w:t xml:space="preserve"> </w:t>
            </w:r>
            <w:r w:rsidRPr="003A6D1C">
              <w:rPr>
                <w:snapToGrid w:val="0"/>
              </w:rPr>
              <w:t>in</w:t>
            </w:r>
            <w:r w:rsidR="00AB5AA5" w:rsidRPr="003A6D1C">
              <w:rPr>
                <w:snapToGrid w:val="0"/>
              </w:rPr>
              <w:t xml:space="preserve"> </w:t>
            </w:r>
            <w:r w:rsidRPr="003A6D1C">
              <w:rPr>
                <w:snapToGrid w:val="0"/>
              </w:rPr>
              <w:t>a</w:t>
            </w:r>
            <w:r w:rsidR="00AB5AA5" w:rsidRPr="003A6D1C">
              <w:rPr>
                <w:snapToGrid w:val="0"/>
              </w:rPr>
              <w:t xml:space="preserve"> </w:t>
            </w:r>
            <w:r w:rsidRPr="003A6D1C">
              <w:rPr>
                <w:snapToGrid w:val="0"/>
              </w:rPr>
              <w:t>timeslot</w:t>
            </w:r>
            <w:r w:rsidR="00AB5AA5" w:rsidRPr="003A6D1C">
              <w:rPr>
                <w:snapToGrid w:val="0"/>
              </w:rPr>
              <w:t xml:space="preserve"> </w:t>
            </w:r>
            <w:r w:rsidRPr="003A6D1C">
              <w:rPr>
                <w:snapToGrid w:val="0"/>
              </w:rPr>
              <w:t>other</w:t>
            </w:r>
            <w:r w:rsidR="00AB5AA5" w:rsidRPr="003A6D1C">
              <w:rPr>
                <w:snapToGrid w:val="0"/>
              </w:rPr>
              <w:t xml:space="preserve"> </w:t>
            </w:r>
            <w:r w:rsidRPr="003A6D1C">
              <w:rPr>
                <w:snapToGrid w:val="0"/>
              </w:rPr>
              <w:t>than</w:t>
            </w:r>
            <w:r w:rsidR="00AB5AA5" w:rsidRPr="003A6D1C">
              <w:rPr>
                <w:snapToGrid w:val="0"/>
              </w:rPr>
              <w:t xml:space="preserve"> </w:t>
            </w:r>
            <w:r w:rsidRPr="003A6D1C">
              <w:rPr>
                <w:snapToGrid w:val="0"/>
              </w:rPr>
              <w:t>0.</w:t>
            </w:r>
          </w:p>
          <w:p w14:paraId="3B907F61" w14:textId="71F6EBE1" w:rsidR="00123ECE" w:rsidRPr="003A6D1C" w:rsidRDefault="00123ECE" w:rsidP="00A04C2F">
            <w:pPr>
              <w:pStyle w:val="TAN"/>
              <w:keepNext w:val="0"/>
              <w:keepLines w:val="0"/>
              <w:rPr>
                <w:lang w:eastAsia="zh-CN"/>
              </w:rPr>
            </w:pPr>
            <w:r w:rsidRPr="003A6D1C">
              <w:rPr>
                <w:snapToGrid w:val="0"/>
                <w:lang w:eastAsia="zh-CN"/>
              </w:rPr>
              <w:t>NOTE</w:t>
            </w:r>
            <w:r w:rsidR="00AB5AA5" w:rsidRPr="003A6D1C">
              <w:rPr>
                <w:snapToGrid w:val="0"/>
                <w:lang w:eastAsia="zh-CN"/>
              </w:rPr>
              <w:t xml:space="preserve"> </w:t>
            </w:r>
            <w:r w:rsidRPr="003A6D1C">
              <w:rPr>
                <w:snapToGrid w:val="0"/>
                <w:lang w:eastAsia="zh-CN"/>
              </w:rPr>
              <w:t>2:</w:t>
            </w:r>
            <w:r w:rsidRPr="003A6D1C">
              <w:rPr>
                <w:snapToGrid w:val="0"/>
                <w:lang w:eastAsia="zh-CN"/>
              </w:rPr>
              <w:tab/>
            </w:r>
            <w:r w:rsidRPr="003A6D1C">
              <w:rPr>
                <w:snapToGrid w:val="0"/>
              </w:rPr>
              <w:t>Case</w:t>
            </w:r>
            <w:r w:rsidR="00AB5AA5" w:rsidRPr="003A6D1C">
              <w:rPr>
                <w:snapToGrid w:val="0"/>
                <w:lang w:eastAsia="zh-CN"/>
              </w:rPr>
              <w:t xml:space="preserve"> </w:t>
            </w:r>
            <w:r w:rsidRPr="003A6D1C">
              <w:rPr>
                <w:snapToGrid w:val="0"/>
                <w:lang w:eastAsia="zh-CN"/>
              </w:rPr>
              <w:t>3</w:t>
            </w:r>
            <w:r w:rsidR="00AB5AA5" w:rsidRPr="003A6D1C">
              <w:rPr>
                <w:snapToGrid w:val="0"/>
              </w:rPr>
              <w:t xml:space="preserve"> </w:t>
            </w:r>
            <w:r w:rsidRPr="003A6D1C">
              <w:rPr>
                <w:snapToGrid w:val="0"/>
              </w:rPr>
              <w:t>propagation</w:t>
            </w:r>
            <w:r w:rsidR="00AB5AA5" w:rsidRPr="003A6D1C">
              <w:rPr>
                <w:snapToGrid w:val="0"/>
              </w:rPr>
              <w:t xml:space="preserve"> </w:t>
            </w:r>
            <w:r w:rsidRPr="003A6D1C">
              <w:rPr>
                <w:snapToGrid w:val="0"/>
              </w:rPr>
              <w:t>conditions</w:t>
            </w:r>
            <w:r w:rsidR="00AB5AA5" w:rsidRPr="003A6D1C">
              <w:rPr>
                <w:snapToGrid w:val="0"/>
              </w:rPr>
              <w:t xml:space="preserve"> </w:t>
            </w:r>
            <w:r w:rsidRPr="003A6D1C">
              <w:rPr>
                <w:snapToGrid w:val="0"/>
              </w:rPr>
              <w:t>are</w:t>
            </w:r>
            <w:r w:rsidR="00AB5AA5" w:rsidRPr="003A6D1C">
              <w:rPr>
                <w:rFonts w:cs="v4.2.0"/>
              </w:rPr>
              <w:t xml:space="preserve"> </w:t>
            </w:r>
            <w:r w:rsidRPr="003A6D1C">
              <w:rPr>
                <w:rFonts w:cs="v4.2.0"/>
              </w:rPr>
              <w:t>specified</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25.102</w:t>
            </w:r>
            <w:r w:rsidR="00AB5AA5" w:rsidRPr="003A6D1C">
              <w:rPr>
                <w:rFonts w:cs="v4.2.0"/>
              </w:rPr>
              <w:t xml:space="preserve"> </w:t>
            </w:r>
            <w:r w:rsidRPr="003A6D1C">
              <w:rPr>
                <w:rFonts w:cs="v4.2.0"/>
              </w:rPr>
              <w:t>Annex</w:t>
            </w:r>
            <w:r w:rsidR="00AB5AA5" w:rsidRPr="003A6D1C">
              <w:rPr>
                <w:rFonts w:cs="v4.2.0"/>
              </w:rPr>
              <w:t xml:space="preserve"> </w:t>
            </w:r>
            <w:r w:rsidRPr="003A6D1C">
              <w:rPr>
                <w:rFonts w:cs="v4.2.0"/>
              </w:rPr>
              <w:t>B.</w:t>
            </w:r>
          </w:p>
        </w:tc>
      </w:tr>
    </w:tbl>
    <w:p w14:paraId="34A9E471" w14:textId="77777777" w:rsidR="00123ECE" w:rsidRPr="003A6D1C" w:rsidRDefault="00123ECE" w:rsidP="00A04C2F">
      <w:pPr>
        <w:rPr>
          <w:rFonts w:eastAsia="SimSun"/>
          <w:lang w:eastAsia="zh-CN"/>
        </w:rPr>
      </w:pPr>
    </w:p>
    <w:p w14:paraId="74ADA248" w14:textId="77777777" w:rsidR="00123ECE" w:rsidRPr="003A6D1C" w:rsidRDefault="00123ECE" w:rsidP="00A04C2F">
      <w:pPr>
        <w:rPr>
          <w:rFonts w:cs="v4.2.0"/>
        </w:rPr>
      </w:pPr>
      <w:r w:rsidRPr="003A6D1C">
        <w:rPr>
          <w:rFonts w:cs="v4.2.0"/>
        </w:rPr>
        <w:t>The overall delays measured is defined as the time from the beginning of time period T2, to the moment the UE send one Event B1 triggered measurement report to Cell 2.</w:t>
      </w:r>
    </w:p>
    <w:p w14:paraId="44379F30" w14:textId="77777777" w:rsidR="00123ECE" w:rsidRPr="003A6D1C" w:rsidRDefault="00123ECE" w:rsidP="00A04C2F">
      <w:pPr>
        <w:rPr>
          <w:rFonts w:cs="v4.2.0"/>
        </w:rPr>
      </w:pPr>
      <w:r w:rsidRPr="003A6D1C">
        <w:rPr>
          <w:rFonts w:cs="v4.2.0"/>
        </w:rPr>
        <w:t>The overall delays measured test requirement is expressed as:</w:t>
      </w:r>
    </w:p>
    <w:p w14:paraId="24E2D82B" w14:textId="77777777" w:rsidR="00123ECE" w:rsidRPr="003A6D1C" w:rsidRDefault="00123ECE" w:rsidP="00A04C2F">
      <w:pPr>
        <w:pStyle w:val="B1"/>
        <w:ind w:left="576" w:hanging="288"/>
      </w:pPr>
      <w:r w:rsidRPr="003A6D1C">
        <w:t xml:space="preserve">Overall delays measured = measurement reporting delay + </w:t>
      </w:r>
      <w:smartTag w:uri="urn:schemas-microsoft-com:office:smarttags" w:element="stockticker">
        <w:r w:rsidRPr="003A6D1C">
          <w:t>TTI</w:t>
        </w:r>
      </w:smartTag>
      <w:r w:rsidRPr="003A6D1C">
        <w:t xml:space="preserve"> insertion uncertainty </w:t>
      </w:r>
    </w:p>
    <w:p w14:paraId="2D8BBA65" w14:textId="77777777" w:rsidR="00123ECE" w:rsidRPr="003A6D1C" w:rsidRDefault="00123ECE" w:rsidP="00A04C2F">
      <w:pPr>
        <w:pStyle w:val="B1"/>
        <w:rPr>
          <w:rFonts w:eastAsia="SimSun"/>
          <w:vertAlign w:val="subscript"/>
          <w:lang w:eastAsia="zh-CN"/>
        </w:rPr>
      </w:pPr>
      <w:r w:rsidRPr="003A6D1C">
        <w:t>Measurement reporting delay = T</w:t>
      </w:r>
      <w:r w:rsidRPr="003A6D1C">
        <w:rPr>
          <w:vertAlign w:val="subscript"/>
        </w:rPr>
        <w:t>identify</w:t>
      </w:r>
      <w:r w:rsidRPr="003A6D1C">
        <w:rPr>
          <w:rFonts w:eastAsia="SimSun"/>
          <w:vertAlign w:val="subscript"/>
          <w:lang w:eastAsia="zh-CN"/>
        </w:rPr>
        <w:t>, UTRA_TDD</w:t>
      </w:r>
    </w:p>
    <w:p w14:paraId="647A8730" w14:textId="77777777" w:rsidR="00123ECE" w:rsidRPr="003A6D1C" w:rsidRDefault="00123ECE" w:rsidP="00A04C2F">
      <w:pPr>
        <w:pStyle w:val="EQ"/>
        <w:keepLines w:val="0"/>
        <w:jc w:val="center"/>
        <w:rPr>
          <w:rFonts w:eastAsia="SimSun"/>
          <w:noProof w:val="0"/>
          <w:lang w:eastAsia="zh-CN"/>
        </w:rPr>
      </w:pPr>
      <w:r w:rsidRPr="003A6D1C">
        <w:rPr>
          <w:noProof w:val="0"/>
          <w:position w:val="-28"/>
        </w:rPr>
        <w:object w:dxaOrig="6200" w:dyaOrig="680" w14:anchorId="15D7948D">
          <v:shape id="_x0000_i1150" type="#_x0000_t75" style="width:278.25pt;height:30.75pt" o:ole="">
            <v:imagedata r:id="rId155" o:title=""/>
          </v:shape>
          <o:OLEObject Type="Embed" ProgID="Equation.3" ShapeID="_x0000_i1150" DrawAspect="Content" ObjectID="_1821268333" r:id="rId156"/>
        </w:object>
      </w:r>
      <w:r w:rsidRPr="003A6D1C">
        <w:rPr>
          <w:rFonts w:eastAsia="SimSun"/>
          <w:noProof w:val="0"/>
          <w:lang w:eastAsia="zh-CN"/>
        </w:rPr>
        <w:t>\</w:t>
      </w:r>
    </w:p>
    <w:p w14:paraId="4BA115C0" w14:textId="77777777" w:rsidR="00123ECE" w:rsidRPr="003A6D1C" w:rsidRDefault="00123ECE" w:rsidP="00A04C2F">
      <w:pPr>
        <w:pStyle w:val="B1"/>
        <w:ind w:left="576" w:hanging="288"/>
        <w:rPr>
          <w:rFonts w:cs="v4.2.0"/>
        </w:rPr>
      </w:pPr>
      <w:r w:rsidRPr="003A6D1C">
        <w:rPr>
          <w:rFonts w:cs="v4.2.0"/>
        </w:rPr>
        <w:t>T</w:t>
      </w:r>
      <w:r w:rsidRPr="003A6D1C">
        <w:rPr>
          <w:rFonts w:cs="v4.2.0"/>
          <w:vertAlign w:val="subscript"/>
        </w:rPr>
        <w:t>basic_identify_UTRA_</w:t>
      </w:r>
      <w:r w:rsidRPr="003A6D1C">
        <w:rPr>
          <w:rFonts w:eastAsia="SimSun" w:cs="v4.2.0"/>
          <w:vertAlign w:val="subscript"/>
          <w:lang w:eastAsia="zh-CN"/>
        </w:rPr>
        <w:t>T</w:t>
      </w:r>
      <w:r w:rsidRPr="003A6D1C">
        <w:rPr>
          <w:rFonts w:cs="v4.2.0"/>
          <w:vertAlign w:val="subscript"/>
        </w:rPr>
        <w:t xml:space="preserve">DD </w:t>
      </w:r>
      <w:r w:rsidRPr="003A6D1C">
        <w:rPr>
          <w:rFonts w:cs="v4.2.0"/>
        </w:rPr>
        <w:t xml:space="preserve">= </w:t>
      </w:r>
      <w:r w:rsidRPr="003A6D1C">
        <w:rPr>
          <w:rFonts w:eastAsia="SimSun" w:cs="v4.2.0"/>
          <w:lang w:eastAsia="zh-CN"/>
        </w:rPr>
        <w:t>8</w:t>
      </w:r>
      <w:r w:rsidRPr="003A6D1C">
        <w:rPr>
          <w:rFonts w:cs="v4.2.0"/>
        </w:rPr>
        <w:t>00 ms</w:t>
      </w:r>
    </w:p>
    <w:p w14:paraId="7DCC545E"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30 ms</w:t>
      </w:r>
    </w:p>
    <w:p w14:paraId="22CD9063" w14:textId="77777777" w:rsidR="00123ECE" w:rsidRPr="003A6D1C" w:rsidRDefault="00123ECE" w:rsidP="00A04C2F">
      <w:pPr>
        <w:pStyle w:val="B1"/>
        <w:rPr>
          <w:rFonts w:cs="v3.7.0"/>
        </w:rPr>
      </w:pPr>
      <w:r w:rsidRPr="003A6D1C">
        <w:rPr>
          <w:rFonts w:cs="v4.2.0"/>
        </w:rPr>
        <w:t>N</w:t>
      </w:r>
      <w:r w:rsidRPr="003A6D1C">
        <w:rPr>
          <w:rFonts w:cs="v4.2.0"/>
          <w:vertAlign w:val="subscript"/>
        </w:rPr>
        <w:t>Freq</w:t>
      </w:r>
      <w:r w:rsidRPr="003A6D1C">
        <w:rPr>
          <w:rFonts w:cs="v4.2.0"/>
        </w:rPr>
        <w:t xml:space="preserve"> = 1</w:t>
      </w:r>
    </w:p>
    <w:p w14:paraId="4328F1B8" w14:textId="77777777" w:rsidR="00123ECE" w:rsidRPr="003A6D1C" w:rsidRDefault="00123ECE" w:rsidP="00A04C2F">
      <w:pPr>
        <w:pStyle w:val="B1"/>
        <w:rPr>
          <w:rFonts w:cs="v4.2.0"/>
        </w:rPr>
      </w:pPr>
      <w:smartTag w:uri="urn:schemas-microsoft-com:office:smarttags" w:element="stockticker">
        <w:r w:rsidRPr="003A6D1C">
          <w:rPr>
            <w:rFonts w:cs="v4.2.0"/>
          </w:rPr>
          <w:t>TTI</w:t>
        </w:r>
      </w:smartTag>
      <w:r w:rsidRPr="003A6D1C">
        <w:rPr>
          <w:rFonts w:cs="v4.2.0"/>
        </w:rPr>
        <w:t xml:space="preserve"> insertion uncertainty = </w:t>
      </w:r>
      <w:r w:rsidRPr="003A6D1C">
        <w:rPr>
          <w:rFonts w:eastAsia="SimSun" w:cs="v4.2.0"/>
          <w:lang w:eastAsia="zh-CN"/>
        </w:rPr>
        <w:t>2</w:t>
      </w:r>
      <w:r w:rsidRPr="003A6D1C">
        <w:rPr>
          <w:rFonts w:cs="v4.2.0"/>
        </w:rPr>
        <w:t xml:space="preserve"> ms</w:t>
      </w:r>
    </w:p>
    <w:p w14:paraId="14CDEBD3" w14:textId="77777777" w:rsidR="00123ECE" w:rsidRPr="003A6D1C" w:rsidRDefault="00123ECE" w:rsidP="00A04C2F">
      <w:r w:rsidRPr="003A6D1C">
        <w:t>The overall delays measured shall be less than a total of</w:t>
      </w:r>
      <w:r w:rsidRPr="003A6D1C">
        <w:rPr>
          <w:rFonts w:eastAsia="SimSun"/>
          <w:lang w:eastAsia="zh-CN"/>
        </w:rPr>
        <w:t xml:space="preserve"> 12802 ms</w:t>
      </w:r>
      <w:r w:rsidRPr="003A6D1C">
        <w:t xml:space="preserve"> in this test case (note: this gives a total of </w:t>
      </w:r>
      <w:r w:rsidRPr="003A6D1C">
        <w:rPr>
          <w:rFonts w:cs="v4.2.0"/>
          <w:lang w:eastAsia="zh-CN"/>
        </w:rPr>
        <w:t>128</w:t>
      </w:r>
      <w:r w:rsidRPr="003A6D1C">
        <w:rPr>
          <w:rFonts w:eastAsia="SimSun" w:cs="v4.2.0"/>
          <w:lang w:eastAsia="zh-CN"/>
        </w:rPr>
        <w:t>00</w:t>
      </w:r>
      <w:r w:rsidRPr="003A6D1C">
        <w:rPr>
          <w:rFonts w:cs="v4.2.0"/>
          <w:lang w:eastAsia="zh-CN"/>
        </w:rPr>
        <w:t xml:space="preserve"> </w:t>
      </w:r>
      <w:r w:rsidRPr="003A6D1C">
        <w:t xml:space="preserve">ms for measurement reporting delay plus </w:t>
      </w:r>
      <w:r w:rsidRPr="003A6D1C">
        <w:rPr>
          <w:rFonts w:eastAsia="SimSun"/>
          <w:lang w:eastAsia="zh-CN"/>
        </w:rPr>
        <w:t>2</w:t>
      </w:r>
      <w:r w:rsidRPr="003A6D1C">
        <w:t xml:space="preserve"> ms for </w:t>
      </w:r>
      <w:smartTag w:uri="urn:schemas-microsoft-com:office:smarttags" w:element="stockticker">
        <w:r w:rsidRPr="003A6D1C">
          <w:t>TTI</w:t>
        </w:r>
      </w:smartTag>
      <w:r w:rsidRPr="003A6D1C">
        <w:t xml:space="preserve"> insertion uncertainty).</w:t>
      </w:r>
    </w:p>
    <w:p w14:paraId="3ADCB82C" w14:textId="77777777" w:rsidR="00123ECE" w:rsidRPr="003A6D1C" w:rsidRDefault="00123ECE" w:rsidP="00A04C2F">
      <w:r w:rsidRPr="003A6D1C">
        <w:t>For the test to pass, the total number of successful tests shall be more than 90% of the cases with a confidence level of 95%.</w:t>
      </w:r>
    </w:p>
    <w:p w14:paraId="40924481" w14:textId="77777777" w:rsidR="00123ECE" w:rsidRPr="003A6D1C" w:rsidRDefault="00123ECE" w:rsidP="00A04C2F">
      <w:pPr>
        <w:pStyle w:val="Heading3"/>
        <w:keepNext w:val="0"/>
        <w:keepLines w:val="0"/>
      </w:pPr>
      <w:r w:rsidRPr="003A6D1C">
        <w:t>8.</w:t>
      </w:r>
      <w:r w:rsidRPr="003A6D1C">
        <w:rPr>
          <w:lang w:eastAsia="zh-CN"/>
        </w:rPr>
        <w:t>9</w:t>
      </w:r>
      <w:r w:rsidRPr="003A6D1C">
        <w:t>.</w:t>
      </w:r>
      <w:r w:rsidRPr="003A6D1C">
        <w:rPr>
          <w:lang w:eastAsia="zh-CN"/>
        </w:rPr>
        <w:t>2</w:t>
      </w:r>
      <w:r w:rsidRPr="003A6D1C">
        <w:rPr>
          <w:lang w:eastAsia="zh-CN"/>
        </w:rPr>
        <w:tab/>
      </w:r>
      <w:r w:rsidRPr="003A6D1C">
        <w:t xml:space="preserve">E-UTRAN </w:t>
      </w:r>
      <w:r w:rsidRPr="003A6D1C">
        <w:rPr>
          <w:lang w:eastAsia="zh-CN"/>
        </w:rPr>
        <w:t>F</w:t>
      </w:r>
      <w:r w:rsidRPr="003A6D1C">
        <w:t xml:space="preserve">DD - UTRAN </w:t>
      </w:r>
      <w:r w:rsidRPr="003A6D1C">
        <w:rPr>
          <w:lang w:eastAsia="zh-CN"/>
        </w:rPr>
        <w:t>T</w:t>
      </w:r>
      <w:r w:rsidRPr="003A6D1C">
        <w:t xml:space="preserve">DD </w:t>
      </w:r>
      <w:r w:rsidRPr="003A6D1C">
        <w:rPr>
          <w:lang w:eastAsia="zh-CN"/>
        </w:rPr>
        <w:t>enhanced cell identification under AWGN</w:t>
      </w:r>
      <w:r w:rsidRPr="003A6D1C">
        <w:t xml:space="preserve"> propagation conditions</w:t>
      </w:r>
    </w:p>
    <w:p w14:paraId="465ADE82"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.1</w:t>
      </w:r>
      <w:r w:rsidRPr="003A6D1C">
        <w:tab/>
        <w:t>Test purpose</w:t>
      </w:r>
    </w:p>
    <w:p w14:paraId="2716EC4E" w14:textId="04779B79" w:rsidR="00123ECE" w:rsidRPr="003A6D1C" w:rsidRDefault="00123ECE" w:rsidP="00A04C2F">
      <w:pPr>
        <w:rPr>
          <w:lang w:eastAsia="zh-CN"/>
        </w:rPr>
      </w:pPr>
      <w:r w:rsidRPr="003A6D1C">
        <w:t>The purpose of this test is to verify that the UE makes correct enhanced reporting of UTRAN</w:t>
      </w:r>
      <w:r w:rsidRPr="003A6D1C">
        <w:rPr>
          <w:lang w:eastAsia="zh-CN"/>
        </w:rPr>
        <w:t xml:space="preserve"> TDD</w:t>
      </w:r>
      <w:r w:rsidRPr="003A6D1C">
        <w:t xml:space="preserve"> cells. This test will partly verify the Enhanced UTRA </w:t>
      </w:r>
      <w:r w:rsidRPr="003A6D1C">
        <w:rPr>
          <w:lang w:eastAsia="zh-CN"/>
        </w:rPr>
        <w:t>T</w:t>
      </w:r>
      <w:r w:rsidRPr="003A6D1C">
        <w:t>DD cell</w:t>
      </w:r>
      <w:r w:rsidRPr="003A6D1C">
        <w:rPr>
          <w:lang w:eastAsia="zh-CN"/>
        </w:rPr>
        <w:t xml:space="preserve"> </w:t>
      </w:r>
      <w:r w:rsidRPr="003A6D1C">
        <w:t xml:space="preserve">identification requirements </w:t>
      </w:r>
      <w:r w:rsidR="00A04C2F" w:rsidRPr="003A6D1C">
        <w:t>in 3GPP TS</w:t>
      </w:r>
      <w:r w:rsidRPr="003A6D1C">
        <w:rPr>
          <w:rFonts w:cs="v4.2.0"/>
        </w:rPr>
        <w:t xml:space="preserve"> 36.133 [4]</w:t>
      </w:r>
      <w:r w:rsidRPr="003A6D1C">
        <w:rPr>
          <w:rFonts w:cs="v4.2.0"/>
          <w:lang w:eastAsia="zh-CN"/>
        </w:rPr>
        <w:t xml:space="preserve"> </w:t>
      </w:r>
      <w:r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4 under AWGN propagation conditions</w:t>
      </w:r>
      <w:r w:rsidRPr="003A6D1C">
        <w:t>.</w:t>
      </w:r>
    </w:p>
    <w:p w14:paraId="35744653"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.2</w:t>
      </w:r>
      <w:r w:rsidRPr="003A6D1C">
        <w:tab/>
        <w:t>Test applicability</w:t>
      </w:r>
    </w:p>
    <w:p w14:paraId="48BABDC3" w14:textId="77777777" w:rsidR="00E9152D" w:rsidRPr="003A6D1C" w:rsidRDefault="00123ECE"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TDD</w:t>
      </w:r>
      <w:r w:rsidR="00E9152D" w:rsidRPr="003A6D1C">
        <w:t xml:space="preserve"> and not supporting UTRA FDD</w:t>
      </w:r>
      <w:r w:rsidRPr="003A6D1C">
        <w:t>. Applicability requires support for FGI bit 15</w:t>
      </w:r>
      <w:r w:rsidR="00E9152D" w:rsidRPr="003A6D1C">
        <w:t xml:space="preserve"> and 22</w:t>
      </w:r>
      <w:r w:rsidRPr="003A6D1C">
        <w:t>.</w:t>
      </w:r>
    </w:p>
    <w:p w14:paraId="3F0EB2FD" w14:textId="77777777" w:rsidR="00123ECE" w:rsidRPr="003A6D1C" w:rsidRDefault="00E9152D" w:rsidP="00A04C2F">
      <w:r w:rsidRPr="003A6D1C">
        <w:lastRenderedPageBreak/>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TDD. Applicability requires support for FGI bit 15 and 39.</w:t>
      </w:r>
    </w:p>
    <w:p w14:paraId="31F562E3"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.3</w:t>
      </w:r>
      <w:r w:rsidRPr="003A6D1C">
        <w:tab/>
        <w:t>Minimum conformance requirements</w:t>
      </w:r>
    </w:p>
    <w:p w14:paraId="2DDF632D"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r w:rsidRPr="003A6D1C">
        <w:rPr>
          <w:rFonts w:cs="v4.2.0"/>
        </w:rPr>
        <w:t>:</w:t>
      </w:r>
    </w:p>
    <w:p w14:paraId="6DEC7E7A" w14:textId="77777777" w:rsidR="00123ECE" w:rsidRPr="003A6D1C" w:rsidRDefault="00123ECE" w:rsidP="00A04C2F">
      <w:pPr>
        <w:pStyle w:val="EQ"/>
        <w:keepLines w:val="0"/>
        <w:jc w:val="center"/>
        <w:rPr>
          <w:noProof w:val="0"/>
        </w:rPr>
      </w:pPr>
      <w:r w:rsidRPr="003A6D1C">
        <w:rPr>
          <w:noProof w:val="0"/>
          <w:position w:val="-30"/>
        </w:rPr>
        <w:object w:dxaOrig="7280" w:dyaOrig="680" w14:anchorId="0A6AAEF5">
          <v:shape id="_x0000_i1151" type="#_x0000_t75" style="width:330.75pt;height:30.75pt" o:ole="">
            <v:imagedata r:id="rId109" o:title=""/>
          </v:shape>
          <o:OLEObject Type="Embed" ProgID="Equation.3" ShapeID="_x0000_i1151" DrawAspect="Content" ObjectID="_1821268334" r:id="rId157"/>
        </w:object>
      </w:r>
    </w:p>
    <w:p w14:paraId="24BCF2F3" w14:textId="77777777" w:rsidR="00123ECE" w:rsidRPr="003A6D1C" w:rsidRDefault="00123ECE" w:rsidP="00A04C2F">
      <w:pPr>
        <w:rPr>
          <w:lang w:eastAsia="zh-CN"/>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w:t>
      </w:r>
      <w:r w:rsidRPr="003A6D1C">
        <w:rPr>
          <w:rFonts w:cs="v4.2.0"/>
          <w:lang w:eastAsia="zh-CN"/>
        </w:rPr>
        <w:t>500</w:t>
      </w:r>
      <w:r w:rsidRPr="003A6D1C">
        <w:rPr>
          <w:rFonts w:cs="v4.2.0"/>
        </w:rPr>
        <w:t xml:space="preserve"> ms.</w:t>
      </w:r>
    </w:p>
    <w:p w14:paraId="7FC12C04"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30C28A31" w14:textId="77777777" w:rsidR="00123ECE" w:rsidRPr="003A6D1C" w:rsidRDefault="00123ECE" w:rsidP="00A04C2F">
      <w:pPr>
        <w:pStyle w:val="B1"/>
      </w:pPr>
      <w:r w:rsidRPr="003A6D1C">
        <w:t>-</w:t>
      </w:r>
      <w:r w:rsidRPr="003A6D1C">
        <w:tab/>
      </w:r>
      <w:r w:rsidRPr="003A6D1C">
        <w:rPr>
          <w:lang w:eastAsia="zh-CN"/>
        </w:rPr>
        <w:t>P-CCPCH_</w:t>
      </w:r>
      <w:r w:rsidRPr="003A6D1C">
        <w:t xml:space="preserve">Ec/Io </w:t>
      </w:r>
      <w:r w:rsidRPr="003A6D1C">
        <w:rPr>
          <w:u w:val="single"/>
        </w:rPr>
        <w:t>&gt;</w:t>
      </w:r>
      <w:r w:rsidRPr="003A6D1C">
        <w:t xml:space="preserve"> </w:t>
      </w:r>
      <w:r w:rsidRPr="003A6D1C">
        <w:rPr>
          <w:lang w:eastAsia="zh-CN"/>
        </w:rPr>
        <w:t xml:space="preserve">-6 </w:t>
      </w:r>
      <w:r w:rsidRPr="003A6D1C">
        <w:t>dB,</w:t>
      </w:r>
    </w:p>
    <w:p w14:paraId="323C53A4" w14:textId="77777777" w:rsidR="00123ECE" w:rsidRPr="003A6D1C" w:rsidRDefault="00123ECE" w:rsidP="00A04C2F">
      <w:pPr>
        <w:pStyle w:val="B1"/>
        <w:rPr>
          <w:lang w:eastAsia="zh-CN"/>
        </w:rPr>
      </w:pPr>
      <w:r w:rsidRPr="003A6D1C">
        <w:t>-</w:t>
      </w:r>
      <w:r w:rsidRPr="003A6D1C">
        <w:tab/>
      </w:r>
      <w:r w:rsidRPr="003A6D1C">
        <w:rPr>
          <w:lang w:eastAsia="zh-CN"/>
        </w:rPr>
        <w:t>DwP</w:t>
      </w:r>
      <w:r w:rsidRPr="003A6D1C">
        <w:t xml:space="preserve">CH_Ec/Io </w:t>
      </w:r>
      <w:r w:rsidRPr="003A6D1C">
        <w:rPr>
          <w:u w:val="single"/>
        </w:rPr>
        <w:t>&gt;</w:t>
      </w:r>
      <w:r w:rsidRPr="003A6D1C">
        <w:t xml:space="preserve"> </w:t>
      </w:r>
      <w:r w:rsidRPr="003A6D1C">
        <w:rPr>
          <w:lang w:eastAsia="zh-CN"/>
        </w:rPr>
        <w:t>-1</w:t>
      </w:r>
      <w:r w:rsidRPr="003A6D1C">
        <w:t xml:space="preserve"> dB </w:t>
      </w:r>
    </w:p>
    <w:p w14:paraId="4F618C40" w14:textId="77777777" w:rsidR="00123ECE" w:rsidRPr="003A6D1C" w:rsidRDefault="00123ECE" w:rsidP="00A04C2F">
      <w:pPr>
        <w:rPr>
          <w:lang w:eastAsia="zh-CN"/>
        </w:rPr>
      </w:pPr>
      <w:r w:rsidRPr="003A6D1C">
        <w:t>When L3 filtering is used an additional delay can be expected.</w:t>
      </w:r>
    </w:p>
    <w:p w14:paraId="6C4E4CA3" w14:textId="00D294E9"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4</w:t>
      </w:r>
      <w:r w:rsidRPr="003A6D1C">
        <w:t xml:space="preserve"> and A.</w:t>
      </w:r>
      <w:r w:rsidRPr="003A6D1C">
        <w:rPr>
          <w:lang w:eastAsia="zh-CN"/>
        </w:rPr>
        <w:t>8.9.2</w:t>
      </w:r>
      <w:r w:rsidRPr="003A6D1C">
        <w:t>.</w:t>
      </w:r>
    </w:p>
    <w:p w14:paraId="12DEFDCE"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.4</w:t>
      </w:r>
      <w:r w:rsidRPr="003A6D1C">
        <w:tab/>
        <w:t>Test description</w:t>
      </w:r>
    </w:p>
    <w:p w14:paraId="0FBB9397"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.4.1</w:t>
      </w:r>
      <w:r w:rsidRPr="003A6D1C">
        <w:tab/>
        <w:t>Initial conditions</w:t>
      </w:r>
    </w:p>
    <w:p w14:paraId="2A19D3D6" w14:textId="7D9FA3FC"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BE07343" w14:textId="1C6DC2CC"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nd 4.3.1.</w:t>
      </w:r>
    </w:p>
    <w:p w14:paraId="2CB2A5DC" w14:textId="1E464000"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5C91BE90" w14:textId="38ACE7D5"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FD0729" w:rsidRPr="003A6D1C">
        <w:rPr>
          <w:rFonts w:ascii="Segoe UI" w:hAnsi="Segoe UI" w:cs="Segoe UI"/>
        </w:rPr>
        <w:t xml:space="preserve"> </w:t>
      </w:r>
      <w:r w:rsidR="00FD0729" w:rsidRPr="003A6D1C">
        <w:t>for UE with 2Rx RF band and Annex A, Figure A.86 for 4Rx capable UE without any 2Rx RF bands</w:t>
      </w:r>
      <w:r w:rsidRPr="003A6D1C">
        <w:t>.</w:t>
      </w:r>
    </w:p>
    <w:p w14:paraId="5E488BC1" w14:textId="77777777" w:rsidR="00123ECE" w:rsidRPr="003A6D1C" w:rsidRDefault="00123ECE" w:rsidP="00A04C2F">
      <w:pPr>
        <w:pStyle w:val="B1"/>
      </w:pPr>
      <w:r w:rsidRPr="003A6D1C">
        <w:t>2.</w:t>
      </w:r>
      <w:r w:rsidRPr="003A6D1C">
        <w:tab/>
        <w:t>The general test parameter settings are set up according to Table 8.</w:t>
      </w:r>
      <w:r w:rsidRPr="003A6D1C">
        <w:rPr>
          <w:lang w:eastAsia="zh-CN"/>
        </w:rPr>
        <w:t>9</w:t>
      </w:r>
      <w:r w:rsidRPr="003A6D1C">
        <w:t>.</w:t>
      </w:r>
      <w:r w:rsidRPr="003A6D1C">
        <w:rPr>
          <w:lang w:eastAsia="zh-CN"/>
        </w:rPr>
        <w:t>2</w:t>
      </w:r>
      <w:r w:rsidRPr="003A6D1C">
        <w:t>.4.1-1.</w:t>
      </w:r>
    </w:p>
    <w:p w14:paraId="2026451B" w14:textId="77777777" w:rsidR="00123ECE" w:rsidRPr="003A6D1C" w:rsidRDefault="00123ECE" w:rsidP="00A04C2F">
      <w:pPr>
        <w:pStyle w:val="B1"/>
      </w:pPr>
      <w:r w:rsidRPr="003A6D1C">
        <w:t>3.</w:t>
      </w:r>
      <w:r w:rsidRPr="003A6D1C">
        <w:tab/>
        <w:t>Propagation conditions are set according to Annex B clauses B.0.</w:t>
      </w:r>
    </w:p>
    <w:p w14:paraId="7735D60D" w14:textId="77777777" w:rsidR="00123ECE" w:rsidRPr="003A6D1C" w:rsidRDefault="00123ECE" w:rsidP="00A04C2F">
      <w:pPr>
        <w:pStyle w:val="B1"/>
      </w:pPr>
      <w:r w:rsidRPr="003A6D1C">
        <w:t>4.</w:t>
      </w:r>
      <w:r w:rsidRPr="003A6D1C">
        <w:tab/>
        <w:t>Message contents are defined in clause 8.</w:t>
      </w:r>
      <w:r w:rsidRPr="003A6D1C">
        <w:rPr>
          <w:lang w:eastAsia="zh-CN"/>
        </w:rPr>
        <w:t>9</w:t>
      </w:r>
      <w:r w:rsidRPr="003A6D1C">
        <w:t>.</w:t>
      </w:r>
      <w:r w:rsidRPr="003A6D1C">
        <w:rPr>
          <w:lang w:eastAsia="zh-CN"/>
        </w:rPr>
        <w:t>2</w:t>
      </w:r>
      <w:r w:rsidRPr="003A6D1C">
        <w:t>.4.3.</w:t>
      </w:r>
    </w:p>
    <w:p w14:paraId="6761A83B" w14:textId="1C0EC69C"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p>
    <w:p w14:paraId="287FD4D9" w14:textId="77777777" w:rsidR="00123ECE" w:rsidRPr="003A6D1C" w:rsidRDefault="00123ECE" w:rsidP="00A04C2F">
      <w:pPr>
        <w:pStyle w:val="TH"/>
        <w:keepNext w:val="0"/>
        <w:keepLines w:val="0"/>
        <w:rPr>
          <w:snapToGrid w:val="0"/>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4.1</w:t>
      </w:r>
      <w:r w:rsidRPr="003A6D1C">
        <w:rPr>
          <w:snapToGrid w:val="0"/>
        </w:rPr>
        <w:t>-1: General test parameters for E-UTRA</w:t>
      </w:r>
      <w:r w:rsidRPr="003A6D1C">
        <w:rPr>
          <w:snapToGrid w:val="0"/>
          <w:lang w:eastAsia="zh-CN"/>
        </w:rPr>
        <w:t>N</w:t>
      </w:r>
      <w:r w:rsidRPr="003A6D1C">
        <w:rPr>
          <w:snapToGrid w:val="0"/>
        </w:rPr>
        <w:t xml:space="preserve"> </w:t>
      </w:r>
      <w:r w:rsidRPr="003A6D1C">
        <w:rPr>
          <w:snapToGrid w:val="0"/>
          <w:lang w:eastAsia="zh-CN"/>
        </w:rPr>
        <w:t>F</w:t>
      </w:r>
      <w:r w:rsidRPr="003A6D1C">
        <w:rPr>
          <w:snapToGrid w:val="0"/>
        </w:rPr>
        <w:t>DD</w:t>
      </w:r>
      <w:r w:rsidRPr="003A6D1C">
        <w:rPr>
          <w:snapToGrid w:val="0"/>
          <w:lang w:eastAsia="zh-CN"/>
        </w:rPr>
        <w:t>- UTRAN TDD</w:t>
      </w:r>
      <w:r w:rsidRPr="003A6D1C">
        <w:rPr>
          <w:snapToGrid w:val="0"/>
        </w:rPr>
        <w:t xml:space="preserve"> enhanced cell identification under AWGN propagation conditions</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1"/>
        <w:gridCol w:w="604"/>
        <w:gridCol w:w="2510"/>
        <w:gridCol w:w="3623"/>
      </w:tblGrid>
      <w:tr w:rsidR="00123ECE" w:rsidRPr="003A6D1C" w14:paraId="6E3E1061" w14:textId="77777777" w:rsidTr="00C51A8D">
        <w:trPr>
          <w:cantSplit/>
          <w:tblHeader/>
          <w:jc w:val="center"/>
        </w:trPr>
        <w:tc>
          <w:tcPr>
            <w:tcW w:w="1537" w:type="pct"/>
          </w:tcPr>
          <w:p w14:paraId="4B155482" w14:textId="77777777" w:rsidR="00123ECE" w:rsidRPr="003A6D1C" w:rsidRDefault="00123ECE" w:rsidP="00A04C2F">
            <w:pPr>
              <w:pStyle w:val="TAH"/>
              <w:keepNext w:val="0"/>
              <w:keepLines w:val="0"/>
            </w:pPr>
            <w:r w:rsidRPr="003A6D1C">
              <w:t>Parameter</w:t>
            </w:r>
          </w:p>
        </w:tc>
        <w:tc>
          <w:tcPr>
            <w:tcW w:w="310" w:type="pct"/>
          </w:tcPr>
          <w:p w14:paraId="0C57EA9A" w14:textId="77777777" w:rsidR="00123ECE" w:rsidRPr="003A6D1C" w:rsidRDefault="00123ECE" w:rsidP="00A04C2F">
            <w:pPr>
              <w:pStyle w:val="TAH"/>
              <w:keepNext w:val="0"/>
              <w:keepLines w:val="0"/>
            </w:pPr>
            <w:r w:rsidRPr="003A6D1C">
              <w:t>Unit</w:t>
            </w:r>
          </w:p>
        </w:tc>
        <w:tc>
          <w:tcPr>
            <w:tcW w:w="1290" w:type="pct"/>
          </w:tcPr>
          <w:p w14:paraId="23CFD496" w14:textId="77777777" w:rsidR="00123ECE" w:rsidRPr="003A6D1C" w:rsidRDefault="00123ECE" w:rsidP="00A04C2F">
            <w:pPr>
              <w:pStyle w:val="TAH"/>
              <w:keepNext w:val="0"/>
              <w:keepLines w:val="0"/>
            </w:pPr>
            <w:r w:rsidRPr="003A6D1C">
              <w:t>Value</w:t>
            </w:r>
          </w:p>
        </w:tc>
        <w:tc>
          <w:tcPr>
            <w:tcW w:w="1862" w:type="pct"/>
          </w:tcPr>
          <w:p w14:paraId="771B52A2" w14:textId="77777777" w:rsidR="00123ECE" w:rsidRPr="003A6D1C" w:rsidRDefault="00123ECE" w:rsidP="00A04C2F">
            <w:pPr>
              <w:pStyle w:val="TAH"/>
              <w:keepNext w:val="0"/>
              <w:keepLines w:val="0"/>
            </w:pPr>
            <w:r w:rsidRPr="003A6D1C">
              <w:t>Comment</w:t>
            </w:r>
          </w:p>
        </w:tc>
      </w:tr>
      <w:tr w:rsidR="00123ECE" w:rsidRPr="003A6D1C" w14:paraId="2BD1ABD3" w14:textId="77777777" w:rsidTr="00CE76C0">
        <w:trPr>
          <w:cantSplit/>
          <w:jc w:val="center"/>
        </w:trPr>
        <w:tc>
          <w:tcPr>
            <w:tcW w:w="1537" w:type="pct"/>
          </w:tcPr>
          <w:p w14:paraId="5E073912" w14:textId="107956CE"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F</w:t>
            </w:r>
            <w:r w:rsidRPr="003A6D1C">
              <w:t>DD)</w:t>
            </w:r>
          </w:p>
        </w:tc>
        <w:tc>
          <w:tcPr>
            <w:tcW w:w="310" w:type="pct"/>
          </w:tcPr>
          <w:p w14:paraId="56254DAA" w14:textId="77777777" w:rsidR="00123ECE" w:rsidRPr="003A6D1C" w:rsidRDefault="00123ECE" w:rsidP="00A04C2F">
            <w:pPr>
              <w:pStyle w:val="TAL"/>
              <w:keepNext w:val="0"/>
              <w:keepLines w:val="0"/>
              <w:rPr>
                <w:lang w:eastAsia="zh-CN"/>
              </w:rPr>
            </w:pPr>
          </w:p>
        </w:tc>
        <w:tc>
          <w:tcPr>
            <w:tcW w:w="1290" w:type="pct"/>
          </w:tcPr>
          <w:p w14:paraId="702162B3" w14:textId="5BFE0B21"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rPr>
                <w:lang w:eastAsia="zh-CN"/>
              </w:rPr>
              <w:t>F</w:t>
            </w:r>
            <w:r w:rsidRPr="003A6D1C">
              <w:t>DD</w:t>
            </w:r>
          </w:p>
        </w:tc>
        <w:tc>
          <w:tcPr>
            <w:tcW w:w="1862" w:type="pct"/>
          </w:tcPr>
          <w:p w14:paraId="4BD4551A" w14:textId="19ECB7E2"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68453440" w14:textId="77777777" w:rsidTr="00CE76C0">
        <w:trPr>
          <w:cantSplit/>
          <w:jc w:val="center"/>
        </w:trPr>
        <w:tc>
          <w:tcPr>
            <w:tcW w:w="1537" w:type="pct"/>
          </w:tcPr>
          <w:p w14:paraId="25B98E47" w14:textId="35CF17BD" w:rsidR="00123ECE" w:rsidRPr="003A6D1C" w:rsidRDefault="00123ECE" w:rsidP="00A04C2F">
            <w:pPr>
              <w:pStyle w:val="TAL"/>
              <w:keepNext w:val="0"/>
              <w:keepLines w:val="0"/>
              <w:rPr>
                <w:lang w:eastAsia="zh-CN"/>
              </w:rPr>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F</w:t>
            </w:r>
            <w:r w:rsidRPr="003A6D1C">
              <w:t>DD)</w:t>
            </w:r>
          </w:p>
        </w:tc>
        <w:tc>
          <w:tcPr>
            <w:tcW w:w="310" w:type="pct"/>
          </w:tcPr>
          <w:p w14:paraId="5A93FE5A" w14:textId="77777777" w:rsidR="00123ECE" w:rsidRPr="003A6D1C" w:rsidRDefault="00123ECE" w:rsidP="00A04C2F">
            <w:pPr>
              <w:pStyle w:val="TAL"/>
              <w:keepNext w:val="0"/>
              <w:keepLines w:val="0"/>
              <w:rPr>
                <w:lang w:eastAsia="zh-CN"/>
              </w:rPr>
            </w:pPr>
          </w:p>
        </w:tc>
        <w:tc>
          <w:tcPr>
            <w:tcW w:w="1290" w:type="pct"/>
          </w:tcPr>
          <w:p w14:paraId="7A91A440" w14:textId="04EBB34D"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rPr>
                <w:lang w:eastAsia="zh-CN"/>
              </w:rPr>
              <w:t>F</w:t>
            </w:r>
            <w:r w:rsidRPr="003A6D1C">
              <w:t>DD</w:t>
            </w:r>
          </w:p>
        </w:tc>
        <w:tc>
          <w:tcPr>
            <w:tcW w:w="1862" w:type="pct"/>
          </w:tcPr>
          <w:p w14:paraId="4057181F" w14:textId="53B02A47"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86521A2" w14:textId="77777777" w:rsidTr="00CE76C0">
        <w:trPr>
          <w:cantSplit/>
          <w:jc w:val="center"/>
        </w:trPr>
        <w:tc>
          <w:tcPr>
            <w:tcW w:w="1537" w:type="pct"/>
          </w:tcPr>
          <w:p w14:paraId="41F27708" w14:textId="6B7F4289"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310" w:type="pct"/>
          </w:tcPr>
          <w:p w14:paraId="0DCD4A72" w14:textId="77777777" w:rsidR="00123ECE" w:rsidRPr="003A6D1C" w:rsidRDefault="00123ECE" w:rsidP="00A04C2F">
            <w:pPr>
              <w:pStyle w:val="TAL"/>
              <w:keepNext w:val="0"/>
              <w:keepLines w:val="0"/>
            </w:pPr>
          </w:p>
        </w:tc>
        <w:tc>
          <w:tcPr>
            <w:tcW w:w="1290" w:type="pct"/>
          </w:tcPr>
          <w:p w14:paraId="17ADB768" w14:textId="77777777" w:rsidR="00123ECE" w:rsidRPr="003A6D1C" w:rsidRDefault="00123ECE" w:rsidP="00A04C2F">
            <w:pPr>
              <w:pStyle w:val="TAL"/>
              <w:keepNext w:val="0"/>
              <w:keepLines w:val="0"/>
              <w:rPr>
                <w:lang w:eastAsia="zh-CN"/>
              </w:rPr>
            </w:pPr>
            <w:r w:rsidRPr="003A6D1C">
              <w:rPr>
                <w:lang w:eastAsia="zh-CN"/>
              </w:rPr>
              <w:t>0</w:t>
            </w:r>
          </w:p>
        </w:tc>
        <w:tc>
          <w:tcPr>
            <w:tcW w:w="1862" w:type="pct"/>
          </w:tcPr>
          <w:p w14:paraId="7E61C8E6" w14:textId="4C3A96A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rPr>
                <w:lang w:eastAsia="zh-CN"/>
              </w:rPr>
              <w:t>[4]</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r w:rsidR="00AB5AA5" w:rsidRPr="003A6D1C">
              <w:t xml:space="preserve"> </w:t>
            </w:r>
          </w:p>
        </w:tc>
      </w:tr>
      <w:tr w:rsidR="00123ECE" w:rsidRPr="003A6D1C" w14:paraId="50255C44" w14:textId="77777777" w:rsidTr="00CE76C0">
        <w:trPr>
          <w:cantSplit/>
          <w:jc w:val="center"/>
        </w:trPr>
        <w:tc>
          <w:tcPr>
            <w:tcW w:w="1537" w:type="pct"/>
          </w:tcPr>
          <w:p w14:paraId="2AC803EB" w14:textId="3BBE43DF"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310" w:type="pct"/>
          </w:tcPr>
          <w:p w14:paraId="564B0D76" w14:textId="77777777" w:rsidR="00123ECE" w:rsidRPr="003A6D1C" w:rsidRDefault="00123ECE" w:rsidP="00A04C2F">
            <w:pPr>
              <w:pStyle w:val="TAL"/>
              <w:keepNext w:val="0"/>
              <w:keepLines w:val="0"/>
            </w:pPr>
          </w:p>
        </w:tc>
        <w:tc>
          <w:tcPr>
            <w:tcW w:w="1290" w:type="pct"/>
          </w:tcPr>
          <w:p w14:paraId="18503F76" w14:textId="36A5C397" w:rsidR="00123ECE" w:rsidRPr="003A6D1C" w:rsidRDefault="00123ECE" w:rsidP="00A04C2F">
            <w:pPr>
              <w:pStyle w:val="TAL"/>
              <w:keepNext w:val="0"/>
              <w:keepLines w:val="0"/>
            </w:pPr>
            <w:r w:rsidRPr="003A6D1C">
              <w:t>Cell</w:t>
            </w:r>
            <w:r w:rsidR="00AB5AA5" w:rsidRPr="003A6D1C">
              <w:t xml:space="preserve"> </w:t>
            </w:r>
            <w:r w:rsidRPr="003A6D1C">
              <w:t>1</w:t>
            </w:r>
          </w:p>
        </w:tc>
        <w:tc>
          <w:tcPr>
            <w:tcW w:w="1862" w:type="pct"/>
          </w:tcPr>
          <w:p w14:paraId="599F524E" w14:textId="00B25013"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87628A3" w14:textId="77777777" w:rsidTr="00CE76C0">
        <w:trPr>
          <w:cantSplit/>
          <w:jc w:val="center"/>
        </w:trPr>
        <w:tc>
          <w:tcPr>
            <w:tcW w:w="1537" w:type="pct"/>
          </w:tcPr>
          <w:p w14:paraId="4451860D" w14:textId="212F630D"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310" w:type="pct"/>
          </w:tcPr>
          <w:p w14:paraId="06908967" w14:textId="77777777" w:rsidR="00123ECE" w:rsidRPr="003A6D1C" w:rsidRDefault="00123ECE" w:rsidP="00A04C2F">
            <w:pPr>
              <w:pStyle w:val="TAL"/>
              <w:keepNext w:val="0"/>
              <w:keepLines w:val="0"/>
            </w:pPr>
          </w:p>
        </w:tc>
        <w:tc>
          <w:tcPr>
            <w:tcW w:w="1290" w:type="pct"/>
          </w:tcPr>
          <w:p w14:paraId="71F3DE60" w14:textId="05C08366" w:rsidR="00123ECE" w:rsidRPr="003A6D1C" w:rsidRDefault="00123ECE" w:rsidP="00A04C2F">
            <w:pPr>
              <w:pStyle w:val="TAL"/>
              <w:keepNext w:val="0"/>
              <w:keepLines w:val="0"/>
            </w:pPr>
            <w:r w:rsidRPr="003A6D1C">
              <w:t>Cell</w:t>
            </w:r>
            <w:r w:rsidR="00AB5AA5" w:rsidRPr="003A6D1C">
              <w:t xml:space="preserve"> </w:t>
            </w:r>
            <w:r w:rsidRPr="003A6D1C">
              <w:t>2</w:t>
            </w:r>
          </w:p>
        </w:tc>
        <w:tc>
          <w:tcPr>
            <w:tcW w:w="1862" w:type="pct"/>
          </w:tcPr>
          <w:p w14:paraId="33A6FE4A" w14:textId="63DE2369"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2A157DE" w14:textId="77777777" w:rsidTr="00CE76C0">
        <w:trPr>
          <w:cantSplit/>
          <w:jc w:val="center"/>
        </w:trPr>
        <w:tc>
          <w:tcPr>
            <w:tcW w:w="1537" w:type="pct"/>
          </w:tcPr>
          <w:p w14:paraId="5801C131" w14:textId="3DD598F6" w:rsidR="00123ECE" w:rsidRPr="003A6D1C" w:rsidRDefault="00123ECE" w:rsidP="00A04C2F">
            <w:pPr>
              <w:pStyle w:val="TAL"/>
              <w:keepNext w:val="0"/>
              <w:keepLines w:val="0"/>
            </w:pPr>
            <w:r w:rsidRPr="003A6D1C">
              <w:t>CP</w:t>
            </w:r>
            <w:r w:rsidR="00AB5AA5" w:rsidRPr="003A6D1C">
              <w:t xml:space="preserve"> </w:t>
            </w:r>
            <w:r w:rsidRPr="003A6D1C">
              <w:t>length</w:t>
            </w:r>
            <w:r w:rsidRPr="003A6D1C">
              <w:tab/>
            </w:r>
          </w:p>
        </w:tc>
        <w:tc>
          <w:tcPr>
            <w:tcW w:w="310" w:type="pct"/>
          </w:tcPr>
          <w:p w14:paraId="565D55AF" w14:textId="77777777" w:rsidR="00123ECE" w:rsidRPr="003A6D1C" w:rsidRDefault="00123ECE" w:rsidP="00A04C2F">
            <w:pPr>
              <w:pStyle w:val="TAL"/>
              <w:keepNext w:val="0"/>
              <w:keepLines w:val="0"/>
            </w:pPr>
          </w:p>
        </w:tc>
        <w:tc>
          <w:tcPr>
            <w:tcW w:w="1290" w:type="pct"/>
          </w:tcPr>
          <w:p w14:paraId="55ACEF18" w14:textId="77777777" w:rsidR="00123ECE" w:rsidRPr="003A6D1C" w:rsidRDefault="00123ECE" w:rsidP="00A04C2F">
            <w:pPr>
              <w:pStyle w:val="TAL"/>
              <w:keepNext w:val="0"/>
              <w:keepLines w:val="0"/>
            </w:pPr>
            <w:r w:rsidRPr="003A6D1C">
              <w:t>Normal</w:t>
            </w:r>
          </w:p>
        </w:tc>
        <w:tc>
          <w:tcPr>
            <w:tcW w:w="1862" w:type="pct"/>
          </w:tcPr>
          <w:p w14:paraId="665D415C" w14:textId="327017A1"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E33FA90" w14:textId="77777777" w:rsidTr="00CE76C0">
        <w:trPr>
          <w:cantSplit/>
          <w:jc w:val="center"/>
        </w:trPr>
        <w:tc>
          <w:tcPr>
            <w:tcW w:w="1537" w:type="pct"/>
          </w:tcPr>
          <w:p w14:paraId="22B49347" w14:textId="683E8435"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310" w:type="pct"/>
          </w:tcPr>
          <w:p w14:paraId="0482C40B" w14:textId="77777777" w:rsidR="00123ECE" w:rsidRPr="003A6D1C" w:rsidRDefault="00123ECE" w:rsidP="00A04C2F">
            <w:pPr>
              <w:pStyle w:val="TAL"/>
              <w:keepNext w:val="0"/>
              <w:keepLines w:val="0"/>
              <w:rPr>
                <w:rFonts w:cs="v4.2.0"/>
                <w:bCs/>
              </w:rPr>
            </w:pPr>
          </w:p>
        </w:tc>
        <w:tc>
          <w:tcPr>
            <w:tcW w:w="1290" w:type="pct"/>
          </w:tcPr>
          <w:p w14:paraId="27A784C8" w14:textId="77777777" w:rsidR="00123ECE" w:rsidRPr="003A6D1C" w:rsidRDefault="00123ECE" w:rsidP="00A04C2F">
            <w:pPr>
              <w:pStyle w:val="TAL"/>
              <w:keepNext w:val="0"/>
              <w:keepLines w:val="0"/>
              <w:rPr>
                <w:rFonts w:cs="v4.2.0"/>
                <w:bCs/>
              </w:rPr>
            </w:pPr>
            <w:r w:rsidRPr="003A6D1C">
              <w:rPr>
                <w:rFonts w:cs="v4.2.0"/>
                <w:bCs/>
              </w:rPr>
              <w:t>1</w:t>
            </w:r>
          </w:p>
        </w:tc>
        <w:tc>
          <w:tcPr>
            <w:tcW w:w="1862" w:type="pct"/>
          </w:tcPr>
          <w:p w14:paraId="609DBBA1" w14:textId="213BEFA6"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lang w:eastAsia="zh-CN"/>
              </w:rPr>
              <w:t>F</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69BCC440" w14:textId="77777777" w:rsidTr="00CE76C0">
        <w:trPr>
          <w:cantSplit/>
          <w:jc w:val="center"/>
        </w:trPr>
        <w:tc>
          <w:tcPr>
            <w:tcW w:w="1537" w:type="pct"/>
          </w:tcPr>
          <w:p w14:paraId="4B202F71" w14:textId="633EA4D9" w:rsidR="00123ECE" w:rsidRPr="003A6D1C" w:rsidRDefault="00123ECE" w:rsidP="00A04C2F">
            <w:pPr>
              <w:pStyle w:val="TAL"/>
              <w:keepNext w:val="0"/>
              <w:keepLines w:val="0"/>
              <w:rPr>
                <w:rFonts w:cs="v4.2.0"/>
                <w:bCs/>
              </w:rPr>
            </w:pPr>
            <w:r w:rsidRPr="003A6D1C">
              <w:rPr>
                <w:rFonts w:cs="v4.2.0"/>
                <w:bCs/>
              </w:rPr>
              <w:lastRenderedPageBreak/>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b/>
                <w:vertAlign w:val="subscript"/>
              </w:rPr>
              <w:t>channel</w:t>
            </w:r>
            <w:r w:rsidRPr="003A6D1C">
              <w:rPr>
                <w:b/>
              </w:rPr>
              <w:t>)</w:t>
            </w:r>
          </w:p>
        </w:tc>
        <w:tc>
          <w:tcPr>
            <w:tcW w:w="310" w:type="pct"/>
          </w:tcPr>
          <w:p w14:paraId="2CC8E6AE" w14:textId="77777777" w:rsidR="00123ECE" w:rsidRPr="003A6D1C" w:rsidRDefault="00123ECE" w:rsidP="00A04C2F">
            <w:pPr>
              <w:pStyle w:val="TAL"/>
              <w:keepNext w:val="0"/>
              <w:keepLines w:val="0"/>
              <w:rPr>
                <w:rFonts w:cs="v4.2.0"/>
                <w:bCs/>
              </w:rPr>
            </w:pPr>
            <w:r w:rsidRPr="003A6D1C">
              <w:rPr>
                <w:rFonts w:cs="v4.2.0"/>
                <w:bCs/>
              </w:rPr>
              <w:t>MHz</w:t>
            </w:r>
          </w:p>
        </w:tc>
        <w:tc>
          <w:tcPr>
            <w:tcW w:w="1290" w:type="pct"/>
          </w:tcPr>
          <w:p w14:paraId="324678E1" w14:textId="77777777" w:rsidR="00123ECE" w:rsidRPr="003A6D1C" w:rsidRDefault="00123ECE" w:rsidP="00A04C2F">
            <w:pPr>
              <w:pStyle w:val="TAL"/>
              <w:keepNext w:val="0"/>
              <w:keepLines w:val="0"/>
              <w:rPr>
                <w:rFonts w:cs="v4.2.0"/>
                <w:bCs/>
              </w:rPr>
            </w:pPr>
            <w:r w:rsidRPr="003A6D1C">
              <w:rPr>
                <w:rFonts w:cs="v4.2.0"/>
                <w:bCs/>
              </w:rPr>
              <w:t>10</w:t>
            </w:r>
          </w:p>
        </w:tc>
        <w:tc>
          <w:tcPr>
            <w:tcW w:w="1862" w:type="pct"/>
          </w:tcPr>
          <w:p w14:paraId="54981725" w14:textId="77777777" w:rsidR="00123ECE" w:rsidRPr="003A6D1C" w:rsidRDefault="00123ECE" w:rsidP="00A04C2F">
            <w:pPr>
              <w:pStyle w:val="TAL"/>
              <w:keepNext w:val="0"/>
              <w:keepLines w:val="0"/>
              <w:rPr>
                <w:rFonts w:cs="v4.2.0"/>
                <w:bCs/>
              </w:rPr>
            </w:pPr>
          </w:p>
        </w:tc>
      </w:tr>
      <w:tr w:rsidR="00123ECE" w:rsidRPr="003A6D1C" w14:paraId="546AB1B4" w14:textId="77777777" w:rsidTr="00CE76C0">
        <w:trPr>
          <w:cantSplit/>
          <w:jc w:val="center"/>
        </w:trPr>
        <w:tc>
          <w:tcPr>
            <w:tcW w:w="1537" w:type="pct"/>
          </w:tcPr>
          <w:p w14:paraId="09C1B4FA" w14:textId="3F2358D9"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310" w:type="pct"/>
          </w:tcPr>
          <w:p w14:paraId="6748999C" w14:textId="77777777" w:rsidR="00123ECE" w:rsidRPr="003A6D1C" w:rsidRDefault="00123ECE" w:rsidP="00A04C2F">
            <w:pPr>
              <w:pStyle w:val="TAL"/>
              <w:keepNext w:val="0"/>
              <w:keepLines w:val="0"/>
              <w:rPr>
                <w:rFonts w:cs="v4.2.0"/>
                <w:bCs/>
              </w:rPr>
            </w:pPr>
          </w:p>
        </w:tc>
        <w:tc>
          <w:tcPr>
            <w:tcW w:w="1290" w:type="pct"/>
          </w:tcPr>
          <w:p w14:paraId="6739D7C0" w14:textId="77777777" w:rsidR="00123ECE" w:rsidRPr="003A6D1C" w:rsidRDefault="00123ECE" w:rsidP="00A04C2F">
            <w:pPr>
              <w:pStyle w:val="TAL"/>
              <w:keepNext w:val="0"/>
              <w:keepLines w:val="0"/>
              <w:rPr>
                <w:rFonts w:cs="v4.2.0"/>
                <w:bCs/>
              </w:rPr>
            </w:pPr>
            <w:r w:rsidRPr="003A6D1C">
              <w:rPr>
                <w:rFonts w:cs="v4.2.0"/>
                <w:bCs/>
              </w:rPr>
              <w:t>1</w:t>
            </w:r>
          </w:p>
        </w:tc>
        <w:tc>
          <w:tcPr>
            <w:tcW w:w="1862" w:type="pct"/>
          </w:tcPr>
          <w:p w14:paraId="3116D809" w14:textId="1D5B12B4"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25F3EDB2" w14:textId="77777777" w:rsidTr="00CE76C0">
        <w:trPr>
          <w:cantSplit/>
          <w:jc w:val="center"/>
        </w:trPr>
        <w:tc>
          <w:tcPr>
            <w:tcW w:w="1537" w:type="pct"/>
          </w:tcPr>
          <w:p w14:paraId="1C301777" w14:textId="13F082B2" w:rsidR="00123ECE" w:rsidRPr="003A6D1C" w:rsidRDefault="00123ECE" w:rsidP="00A04C2F">
            <w:pPr>
              <w:pStyle w:val="TAL"/>
              <w:keepNext w:val="0"/>
              <w:keepLines w:val="0"/>
              <w:rPr>
                <w:rFonts w:cs="v4.2.0"/>
                <w:bCs/>
              </w:rPr>
            </w:pPr>
            <w:r w:rsidRPr="003A6D1C">
              <w:rPr>
                <w:rFonts w:cs="v4.2.0"/>
                <w:bCs/>
              </w:rPr>
              <w:t>Inter-RAT</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TDD)</w:t>
            </w:r>
            <w:r w:rsidR="00AB5AA5" w:rsidRPr="003A6D1C">
              <w:rPr>
                <w:rFonts w:cs="v4.2.0"/>
                <w:bCs/>
              </w:rPr>
              <w:t xml:space="preserve"> </w:t>
            </w:r>
            <w:r w:rsidRPr="003A6D1C">
              <w:rPr>
                <w:rFonts w:cs="v4.2.0"/>
                <w:bCs/>
              </w:rPr>
              <w:t>measurement</w:t>
            </w:r>
            <w:r w:rsidR="00AB5AA5" w:rsidRPr="003A6D1C">
              <w:rPr>
                <w:rFonts w:cs="v4.2.0"/>
                <w:bCs/>
              </w:rPr>
              <w:t xml:space="preserve"> </w:t>
            </w:r>
            <w:r w:rsidRPr="003A6D1C">
              <w:rPr>
                <w:rFonts w:cs="v4.2.0"/>
                <w:bCs/>
              </w:rPr>
              <w:t>quantity</w:t>
            </w:r>
          </w:p>
        </w:tc>
        <w:tc>
          <w:tcPr>
            <w:tcW w:w="310" w:type="pct"/>
          </w:tcPr>
          <w:p w14:paraId="7C00F83C" w14:textId="77777777" w:rsidR="00123ECE" w:rsidRPr="003A6D1C" w:rsidRDefault="00123ECE" w:rsidP="00A04C2F">
            <w:pPr>
              <w:pStyle w:val="TAL"/>
              <w:keepNext w:val="0"/>
              <w:keepLines w:val="0"/>
              <w:rPr>
                <w:rFonts w:cs="v4.2.0"/>
                <w:bCs/>
              </w:rPr>
            </w:pPr>
          </w:p>
        </w:tc>
        <w:tc>
          <w:tcPr>
            <w:tcW w:w="1290" w:type="pct"/>
          </w:tcPr>
          <w:p w14:paraId="4C4004FD" w14:textId="09C0229A" w:rsidR="00123ECE" w:rsidRPr="003A6D1C" w:rsidRDefault="00123ECE" w:rsidP="00A04C2F">
            <w:pPr>
              <w:pStyle w:val="TAL"/>
              <w:keepNext w:val="0"/>
              <w:keepLines w:val="0"/>
              <w:rPr>
                <w:rFonts w:cs="v4.2.0"/>
                <w:bCs/>
              </w:rPr>
            </w:pPr>
            <w:r w:rsidRPr="003A6D1C">
              <w:rPr>
                <w:rFonts w:cs="v4.2.0"/>
                <w:bCs/>
              </w:rPr>
              <w:t>P-CCPCH</w:t>
            </w:r>
            <w:r w:rsidR="00AB5AA5" w:rsidRPr="003A6D1C">
              <w:rPr>
                <w:rFonts w:cs="v4.2.0"/>
                <w:bCs/>
              </w:rPr>
              <w:t xml:space="preserve"> </w:t>
            </w:r>
            <w:r w:rsidRPr="003A6D1C">
              <w:rPr>
                <w:rFonts w:cs="v4.2.0"/>
                <w:bCs/>
              </w:rPr>
              <w:t>RSCP</w:t>
            </w:r>
          </w:p>
        </w:tc>
        <w:tc>
          <w:tcPr>
            <w:tcW w:w="1862" w:type="pct"/>
          </w:tcPr>
          <w:p w14:paraId="4F0C4D07" w14:textId="77777777" w:rsidR="00123ECE" w:rsidRPr="003A6D1C" w:rsidRDefault="00123ECE" w:rsidP="00A04C2F">
            <w:pPr>
              <w:pStyle w:val="TAL"/>
              <w:keepNext w:val="0"/>
              <w:keepLines w:val="0"/>
              <w:rPr>
                <w:rFonts w:cs="v4.2.0"/>
                <w:bCs/>
              </w:rPr>
            </w:pPr>
          </w:p>
        </w:tc>
      </w:tr>
      <w:tr w:rsidR="00123ECE" w:rsidRPr="003A6D1C" w14:paraId="5315A5DC" w14:textId="77777777" w:rsidTr="00CE76C0">
        <w:trPr>
          <w:cantSplit/>
          <w:jc w:val="center"/>
        </w:trPr>
        <w:tc>
          <w:tcPr>
            <w:tcW w:w="1537" w:type="pct"/>
          </w:tcPr>
          <w:p w14:paraId="19F28B93" w14:textId="77777777" w:rsidR="00123ECE" w:rsidRPr="003A6D1C" w:rsidRDefault="00123ECE" w:rsidP="00A04C2F">
            <w:pPr>
              <w:pStyle w:val="TAL"/>
              <w:keepNext w:val="0"/>
              <w:keepLines w:val="0"/>
              <w:rPr>
                <w:rFonts w:cs="v4.2.0"/>
                <w:bCs/>
              </w:rPr>
            </w:pPr>
            <w:r w:rsidRPr="003A6D1C">
              <w:t>Thresh</w:t>
            </w:r>
          </w:p>
        </w:tc>
        <w:tc>
          <w:tcPr>
            <w:tcW w:w="310" w:type="pct"/>
          </w:tcPr>
          <w:p w14:paraId="08E14BF1" w14:textId="77777777" w:rsidR="00123ECE" w:rsidRPr="003A6D1C" w:rsidRDefault="00123ECE" w:rsidP="00A04C2F">
            <w:pPr>
              <w:pStyle w:val="TAL"/>
              <w:keepNext w:val="0"/>
              <w:keepLines w:val="0"/>
              <w:rPr>
                <w:rFonts w:cs="v4.2.0"/>
                <w:bCs/>
                <w:lang w:eastAsia="zh-CN"/>
              </w:rPr>
            </w:pPr>
            <w:r w:rsidRPr="003A6D1C">
              <w:rPr>
                <w:rFonts w:cs="v4.2.0"/>
                <w:bCs/>
              </w:rPr>
              <w:t>dB</w:t>
            </w:r>
            <w:r w:rsidRPr="003A6D1C">
              <w:rPr>
                <w:rFonts w:cs="v4.2.0"/>
                <w:bCs/>
                <w:lang w:eastAsia="zh-CN"/>
              </w:rPr>
              <w:t>m</w:t>
            </w:r>
          </w:p>
        </w:tc>
        <w:tc>
          <w:tcPr>
            <w:tcW w:w="1290" w:type="pct"/>
          </w:tcPr>
          <w:p w14:paraId="462AFF3E" w14:textId="77777777" w:rsidR="00123ECE" w:rsidRPr="003A6D1C" w:rsidRDefault="00123ECE" w:rsidP="00A04C2F">
            <w:pPr>
              <w:pStyle w:val="TAL"/>
              <w:keepNext w:val="0"/>
              <w:keepLines w:val="0"/>
              <w:rPr>
                <w:rFonts w:cs="v4.2.0"/>
                <w:bCs/>
                <w:lang w:eastAsia="zh-CN"/>
              </w:rPr>
            </w:pPr>
            <w:r w:rsidRPr="003A6D1C">
              <w:rPr>
                <w:rFonts w:cs="v4.2.0"/>
                <w:bCs/>
              </w:rPr>
              <w:t>-</w:t>
            </w:r>
            <w:r w:rsidRPr="003A6D1C">
              <w:rPr>
                <w:rFonts w:cs="v4.2.0"/>
                <w:bCs/>
                <w:lang w:eastAsia="zh-CN"/>
              </w:rPr>
              <w:t>83</w:t>
            </w:r>
          </w:p>
        </w:tc>
        <w:tc>
          <w:tcPr>
            <w:tcW w:w="1862" w:type="pct"/>
          </w:tcPr>
          <w:p w14:paraId="7A8ECB2E" w14:textId="6FD6A55F" w:rsidR="00123ECE" w:rsidRPr="003A6D1C" w:rsidRDefault="00123ECE" w:rsidP="00A04C2F">
            <w:pPr>
              <w:pStyle w:val="TAL"/>
              <w:keepNext w:val="0"/>
              <w:keepLines w:val="0"/>
              <w:rPr>
                <w:rFonts w:cs="v4.2.0"/>
                <w:bCs/>
              </w:rPr>
            </w:pPr>
            <w:r w:rsidRPr="003A6D1C">
              <w:t>Absolute</w:t>
            </w:r>
            <w:r w:rsidR="00AB5AA5" w:rsidRPr="003A6D1C">
              <w:t xml:space="preserve"> </w:t>
            </w:r>
            <w:r w:rsidRPr="003A6D1C">
              <w:t>P-CCPCH</w:t>
            </w:r>
            <w:r w:rsidR="00AB5AA5" w:rsidRPr="003A6D1C">
              <w:t xml:space="preserve"> </w:t>
            </w:r>
            <w:r w:rsidRPr="003A6D1C">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28D6BB8" w14:textId="77777777" w:rsidTr="00CE76C0">
        <w:trPr>
          <w:cantSplit/>
          <w:jc w:val="center"/>
        </w:trPr>
        <w:tc>
          <w:tcPr>
            <w:tcW w:w="1537" w:type="pct"/>
          </w:tcPr>
          <w:p w14:paraId="0088D665" w14:textId="77777777" w:rsidR="00123ECE" w:rsidRPr="003A6D1C" w:rsidRDefault="00123ECE" w:rsidP="00A04C2F">
            <w:pPr>
              <w:pStyle w:val="TAL"/>
              <w:keepNext w:val="0"/>
              <w:keepLines w:val="0"/>
              <w:rPr>
                <w:rFonts w:cs="v4.2.0"/>
                <w:bCs/>
              </w:rPr>
            </w:pPr>
            <w:r w:rsidRPr="003A6D1C">
              <w:rPr>
                <w:rFonts w:cs="v4.2.0"/>
                <w:bCs/>
              </w:rPr>
              <w:t>Hysteresis</w:t>
            </w:r>
          </w:p>
        </w:tc>
        <w:tc>
          <w:tcPr>
            <w:tcW w:w="310" w:type="pct"/>
          </w:tcPr>
          <w:p w14:paraId="1C95A2A1" w14:textId="77777777" w:rsidR="00123ECE" w:rsidRPr="003A6D1C" w:rsidRDefault="00123ECE" w:rsidP="00A04C2F">
            <w:pPr>
              <w:pStyle w:val="TAL"/>
              <w:keepNext w:val="0"/>
              <w:keepLines w:val="0"/>
              <w:rPr>
                <w:rFonts w:cs="v4.2.0"/>
                <w:bCs/>
              </w:rPr>
            </w:pPr>
            <w:r w:rsidRPr="003A6D1C">
              <w:rPr>
                <w:rFonts w:cs="v4.2.0"/>
                <w:bCs/>
              </w:rPr>
              <w:t>dB</w:t>
            </w:r>
          </w:p>
        </w:tc>
        <w:tc>
          <w:tcPr>
            <w:tcW w:w="1290" w:type="pct"/>
          </w:tcPr>
          <w:p w14:paraId="338CCE56" w14:textId="77777777" w:rsidR="00123ECE" w:rsidRPr="003A6D1C" w:rsidRDefault="00123ECE" w:rsidP="00A04C2F">
            <w:pPr>
              <w:pStyle w:val="TAL"/>
              <w:keepNext w:val="0"/>
              <w:keepLines w:val="0"/>
              <w:rPr>
                <w:rFonts w:cs="v4.2.0"/>
                <w:bCs/>
              </w:rPr>
            </w:pPr>
            <w:r w:rsidRPr="003A6D1C">
              <w:rPr>
                <w:rFonts w:cs="v4.2.0"/>
                <w:bCs/>
              </w:rPr>
              <w:t>0</w:t>
            </w:r>
          </w:p>
        </w:tc>
        <w:tc>
          <w:tcPr>
            <w:tcW w:w="1862" w:type="pct"/>
          </w:tcPr>
          <w:p w14:paraId="3BD48209" w14:textId="77777777" w:rsidR="00123ECE" w:rsidRPr="003A6D1C" w:rsidRDefault="00123ECE" w:rsidP="00A04C2F">
            <w:pPr>
              <w:pStyle w:val="TAL"/>
              <w:keepNext w:val="0"/>
              <w:keepLines w:val="0"/>
              <w:rPr>
                <w:rFonts w:cs="v4.2.0"/>
                <w:bCs/>
              </w:rPr>
            </w:pPr>
          </w:p>
        </w:tc>
      </w:tr>
      <w:tr w:rsidR="00123ECE" w:rsidRPr="003A6D1C" w14:paraId="035F1DD9" w14:textId="77777777" w:rsidTr="00CE76C0">
        <w:trPr>
          <w:cantSplit/>
          <w:jc w:val="center"/>
        </w:trPr>
        <w:tc>
          <w:tcPr>
            <w:tcW w:w="1537" w:type="pct"/>
          </w:tcPr>
          <w:p w14:paraId="666A6F46" w14:textId="406CA743"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310" w:type="pct"/>
          </w:tcPr>
          <w:p w14:paraId="1C3BACD2" w14:textId="77777777" w:rsidR="00123ECE" w:rsidRPr="003A6D1C" w:rsidRDefault="00123ECE" w:rsidP="00A04C2F">
            <w:pPr>
              <w:pStyle w:val="TAL"/>
              <w:keepNext w:val="0"/>
              <w:keepLines w:val="0"/>
            </w:pPr>
            <w:r w:rsidRPr="003A6D1C">
              <w:t>ms</w:t>
            </w:r>
          </w:p>
        </w:tc>
        <w:tc>
          <w:tcPr>
            <w:tcW w:w="1290" w:type="pct"/>
          </w:tcPr>
          <w:p w14:paraId="3861A658" w14:textId="77777777" w:rsidR="00123ECE" w:rsidRPr="003A6D1C" w:rsidRDefault="00123ECE" w:rsidP="00A04C2F">
            <w:pPr>
              <w:pStyle w:val="TAL"/>
              <w:keepNext w:val="0"/>
              <w:keepLines w:val="0"/>
            </w:pPr>
            <w:r w:rsidRPr="003A6D1C">
              <w:t>0</w:t>
            </w:r>
          </w:p>
        </w:tc>
        <w:tc>
          <w:tcPr>
            <w:tcW w:w="1862" w:type="pct"/>
          </w:tcPr>
          <w:p w14:paraId="15373E56" w14:textId="77777777" w:rsidR="00123ECE" w:rsidRPr="003A6D1C" w:rsidRDefault="00123ECE" w:rsidP="00A04C2F">
            <w:pPr>
              <w:pStyle w:val="TAL"/>
              <w:keepNext w:val="0"/>
              <w:keepLines w:val="0"/>
            </w:pPr>
          </w:p>
        </w:tc>
      </w:tr>
      <w:tr w:rsidR="00123ECE" w:rsidRPr="003A6D1C" w14:paraId="508E96F2" w14:textId="77777777" w:rsidTr="00CE76C0">
        <w:trPr>
          <w:cantSplit/>
          <w:jc w:val="center"/>
        </w:trPr>
        <w:tc>
          <w:tcPr>
            <w:tcW w:w="1537" w:type="pct"/>
          </w:tcPr>
          <w:p w14:paraId="7308AE93" w14:textId="4E3F6277"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310" w:type="pct"/>
          </w:tcPr>
          <w:p w14:paraId="2F1E25B4" w14:textId="77777777" w:rsidR="00123ECE" w:rsidRPr="003A6D1C" w:rsidRDefault="00123ECE" w:rsidP="00A04C2F">
            <w:pPr>
              <w:pStyle w:val="TAL"/>
              <w:keepNext w:val="0"/>
              <w:keepLines w:val="0"/>
            </w:pPr>
          </w:p>
        </w:tc>
        <w:tc>
          <w:tcPr>
            <w:tcW w:w="1290" w:type="pct"/>
          </w:tcPr>
          <w:p w14:paraId="32993E3D" w14:textId="77777777" w:rsidR="00123ECE" w:rsidRPr="003A6D1C" w:rsidRDefault="0046604E" w:rsidP="00A04C2F">
            <w:pPr>
              <w:pStyle w:val="TAL"/>
              <w:keepNext w:val="0"/>
              <w:keepLines w:val="0"/>
            </w:pPr>
            <w:r w:rsidRPr="003A6D1C">
              <w:t>12</w:t>
            </w:r>
          </w:p>
        </w:tc>
        <w:tc>
          <w:tcPr>
            <w:tcW w:w="1862" w:type="pct"/>
          </w:tcPr>
          <w:p w14:paraId="3BF56774" w14:textId="30F26DD1"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82AF178" w14:textId="77777777" w:rsidTr="00CE76C0">
        <w:trPr>
          <w:cantSplit/>
          <w:jc w:val="center"/>
        </w:trPr>
        <w:tc>
          <w:tcPr>
            <w:tcW w:w="1537" w:type="pct"/>
          </w:tcPr>
          <w:p w14:paraId="09419889" w14:textId="316A93F0" w:rsidR="00123ECE" w:rsidRPr="003A6D1C" w:rsidRDefault="00123ECE" w:rsidP="00A04C2F">
            <w:pPr>
              <w:pStyle w:val="TAL"/>
              <w:keepNext w:val="0"/>
              <w:keepLines w:val="0"/>
            </w:pPr>
            <w:r w:rsidRPr="003A6D1C">
              <w:rPr>
                <w:rFonts w:ascii="CG Times (WN)" w:hAnsi="CG Times (WN)"/>
                <w:bCs/>
                <w:szCs w:val="18"/>
                <w:lang w:eastAsia="zh-CN"/>
              </w:rPr>
              <w:t>Time</w:t>
            </w:r>
            <w:r w:rsidR="00AB5AA5" w:rsidRPr="003A6D1C">
              <w:rPr>
                <w:rFonts w:ascii="CG Times (WN)" w:hAnsi="CG Times (WN)"/>
                <w:bCs/>
                <w:szCs w:val="18"/>
                <w:lang w:eastAsia="zh-CN"/>
              </w:rPr>
              <w:t xml:space="preserve"> </w:t>
            </w:r>
            <w:r w:rsidRPr="003A6D1C">
              <w:rPr>
                <w:rFonts w:ascii="CG Times (WN)" w:hAnsi="CG Times (WN)"/>
                <w:bCs/>
                <w:szCs w:val="18"/>
                <w:lang w:eastAsia="zh-CN"/>
              </w:rPr>
              <w:t>offset</w:t>
            </w:r>
            <w:r w:rsidR="00AB5AA5" w:rsidRPr="003A6D1C">
              <w:rPr>
                <w:rFonts w:ascii="CG Times (WN)" w:hAnsi="CG Times (WN)"/>
                <w:bCs/>
                <w:szCs w:val="18"/>
                <w:lang w:eastAsia="zh-CN"/>
              </w:rPr>
              <w:t xml:space="preserve"> </w:t>
            </w:r>
            <w:r w:rsidRPr="003A6D1C">
              <w:rPr>
                <w:rFonts w:ascii="CG Times (WN)" w:hAnsi="CG Times (WN)"/>
                <w:bCs/>
                <w:szCs w:val="18"/>
                <w:lang w:eastAsia="zh-CN"/>
              </w:rPr>
              <w:t>between</w:t>
            </w:r>
            <w:r w:rsidR="00AB5AA5" w:rsidRPr="003A6D1C">
              <w:rPr>
                <w:rFonts w:ascii="CG Times (WN)" w:hAnsi="CG Times (WN)"/>
                <w:bCs/>
                <w:szCs w:val="18"/>
                <w:lang w:eastAsia="zh-CN"/>
              </w:rPr>
              <w:t xml:space="preserve"> </w:t>
            </w:r>
            <w:r w:rsidRPr="003A6D1C">
              <w:rPr>
                <w:rFonts w:ascii="CG Times (WN)" w:hAnsi="CG Times (WN)"/>
                <w:bCs/>
                <w:szCs w:val="18"/>
                <w:lang w:eastAsia="zh-CN"/>
              </w:rPr>
              <w:t>cells</w:t>
            </w:r>
          </w:p>
        </w:tc>
        <w:tc>
          <w:tcPr>
            <w:tcW w:w="310" w:type="pct"/>
          </w:tcPr>
          <w:p w14:paraId="34857259" w14:textId="77777777" w:rsidR="00123ECE" w:rsidRPr="003A6D1C" w:rsidRDefault="00123ECE" w:rsidP="00A04C2F">
            <w:pPr>
              <w:pStyle w:val="TAL"/>
              <w:keepNext w:val="0"/>
              <w:keepLines w:val="0"/>
              <w:rPr>
                <w:lang w:eastAsia="zh-CN"/>
              </w:rPr>
            </w:pPr>
            <w:r w:rsidRPr="003A6D1C">
              <w:rPr>
                <w:lang w:eastAsia="zh-CN"/>
              </w:rPr>
              <w:t>ms</w:t>
            </w:r>
          </w:p>
        </w:tc>
        <w:tc>
          <w:tcPr>
            <w:tcW w:w="1290" w:type="pct"/>
          </w:tcPr>
          <w:p w14:paraId="7E808B1B" w14:textId="77777777" w:rsidR="00123ECE" w:rsidRPr="003A6D1C" w:rsidRDefault="00123ECE" w:rsidP="00A04C2F">
            <w:pPr>
              <w:pStyle w:val="TAL"/>
              <w:keepNext w:val="0"/>
              <w:keepLines w:val="0"/>
              <w:rPr>
                <w:lang w:eastAsia="zh-CN"/>
              </w:rPr>
            </w:pPr>
            <w:r w:rsidRPr="003A6D1C">
              <w:rPr>
                <w:lang w:eastAsia="zh-CN"/>
              </w:rPr>
              <w:t>3</w:t>
            </w:r>
          </w:p>
        </w:tc>
        <w:tc>
          <w:tcPr>
            <w:tcW w:w="1862" w:type="pct"/>
          </w:tcPr>
          <w:p w14:paraId="246595A7" w14:textId="77777777" w:rsidR="00123ECE" w:rsidRPr="003A6D1C" w:rsidRDefault="00123ECE" w:rsidP="00A04C2F">
            <w:pPr>
              <w:pStyle w:val="TAL"/>
              <w:keepNext w:val="0"/>
              <w:keepLines w:val="0"/>
              <w:rPr>
                <w:rFonts w:cs="v4.2.0"/>
              </w:rPr>
            </w:pPr>
          </w:p>
        </w:tc>
      </w:tr>
      <w:tr w:rsidR="00123ECE" w:rsidRPr="003A6D1C" w14:paraId="6527E460" w14:textId="77777777" w:rsidTr="00CE76C0">
        <w:trPr>
          <w:cantSplit/>
          <w:jc w:val="center"/>
        </w:trPr>
        <w:tc>
          <w:tcPr>
            <w:tcW w:w="1537" w:type="pct"/>
          </w:tcPr>
          <w:p w14:paraId="527E8593" w14:textId="77777777" w:rsidR="00123ECE" w:rsidRPr="003A6D1C" w:rsidRDefault="00123ECE" w:rsidP="00A04C2F">
            <w:pPr>
              <w:pStyle w:val="TAL"/>
              <w:keepNext w:val="0"/>
              <w:keepLines w:val="0"/>
            </w:pPr>
            <w:r w:rsidRPr="003A6D1C">
              <w:t>T1</w:t>
            </w:r>
          </w:p>
        </w:tc>
        <w:tc>
          <w:tcPr>
            <w:tcW w:w="310" w:type="pct"/>
          </w:tcPr>
          <w:p w14:paraId="5AD73157" w14:textId="77777777" w:rsidR="00123ECE" w:rsidRPr="003A6D1C" w:rsidRDefault="00123ECE" w:rsidP="00A04C2F">
            <w:pPr>
              <w:pStyle w:val="TAL"/>
              <w:keepNext w:val="0"/>
              <w:keepLines w:val="0"/>
            </w:pPr>
            <w:r w:rsidRPr="003A6D1C">
              <w:t>s</w:t>
            </w:r>
          </w:p>
        </w:tc>
        <w:tc>
          <w:tcPr>
            <w:tcW w:w="1290" w:type="pct"/>
          </w:tcPr>
          <w:p w14:paraId="0C8CC7C0" w14:textId="77777777" w:rsidR="00123ECE" w:rsidRPr="003A6D1C" w:rsidRDefault="00123ECE" w:rsidP="00A04C2F">
            <w:pPr>
              <w:pStyle w:val="TAL"/>
              <w:keepNext w:val="0"/>
              <w:keepLines w:val="0"/>
            </w:pPr>
            <w:r w:rsidRPr="003A6D1C">
              <w:t>5</w:t>
            </w:r>
          </w:p>
        </w:tc>
        <w:tc>
          <w:tcPr>
            <w:tcW w:w="1862" w:type="pct"/>
          </w:tcPr>
          <w:p w14:paraId="0FD7CEDE" w14:textId="77777777" w:rsidR="00123ECE" w:rsidRPr="003A6D1C" w:rsidRDefault="00123ECE" w:rsidP="00A04C2F">
            <w:pPr>
              <w:pStyle w:val="TAL"/>
              <w:keepNext w:val="0"/>
              <w:keepLines w:val="0"/>
              <w:rPr>
                <w:lang w:eastAsia="zh-CN"/>
              </w:rPr>
            </w:pPr>
          </w:p>
        </w:tc>
      </w:tr>
      <w:tr w:rsidR="00123ECE" w:rsidRPr="003A6D1C" w14:paraId="76FBC7B6" w14:textId="77777777" w:rsidTr="00CE76C0">
        <w:trPr>
          <w:cantSplit/>
          <w:jc w:val="center"/>
        </w:trPr>
        <w:tc>
          <w:tcPr>
            <w:tcW w:w="1537" w:type="pct"/>
          </w:tcPr>
          <w:p w14:paraId="46712CE3" w14:textId="77777777" w:rsidR="00123ECE" w:rsidRPr="003A6D1C" w:rsidRDefault="00123ECE" w:rsidP="00A04C2F">
            <w:pPr>
              <w:pStyle w:val="TAL"/>
              <w:keepNext w:val="0"/>
              <w:keepLines w:val="0"/>
            </w:pPr>
            <w:r w:rsidRPr="003A6D1C">
              <w:t>T2</w:t>
            </w:r>
          </w:p>
        </w:tc>
        <w:tc>
          <w:tcPr>
            <w:tcW w:w="310" w:type="pct"/>
          </w:tcPr>
          <w:p w14:paraId="7ED3DD86" w14:textId="77777777" w:rsidR="00123ECE" w:rsidRPr="003A6D1C" w:rsidRDefault="00123ECE" w:rsidP="00A04C2F">
            <w:pPr>
              <w:pStyle w:val="TAL"/>
              <w:keepNext w:val="0"/>
              <w:keepLines w:val="0"/>
            </w:pPr>
            <w:r w:rsidRPr="003A6D1C">
              <w:t>s</w:t>
            </w:r>
          </w:p>
        </w:tc>
        <w:tc>
          <w:tcPr>
            <w:tcW w:w="1290" w:type="pct"/>
          </w:tcPr>
          <w:p w14:paraId="20E64E73" w14:textId="77777777" w:rsidR="00123ECE" w:rsidRPr="003A6D1C" w:rsidRDefault="00123ECE" w:rsidP="00A04C2F">
            <w:pPr>
              <w:pStyle w:val="TAL"/>
              <w:keepNext w:val="0"/>
              <w:keepLines w:val="0"/>
            </w:pPr>
            <w:r w:rsidRPr="003A6D1C">
              <w:rPr>
                <w:lang w:eastAsia="zh-CN"/>
              </w:rPr>
              <w:t>2</w:t>
            </w:r>
          </w:p>
        </w:tc>
        <w:tc>
          <w:tcPr>
            <w:tcW w:w="1862" w:type="pct"/>
          </w:tcPr>
          <w:p w14:paraId="3E5C537D" w14:textId="77777777" w:rsidR="00123ECE" w:rsidRPr="003A6D1C" w:rsidRDefault="00123ECE" w:rsidP="00A04C2F">
            <w:pPr>
              <w:pStyle w:val="TAL"/>
              <w:keepNext w:val="0"/>
              <w:keepLines w:val="0"/>
            </w:pPr>
          </w:p>
        </w:tc>
      </w:tr>
    </w:tbl>
    <w:p w14:paraId="34298123" w14:textId="77777777" w:rsidR="00123ECE" w:rsidRPr="003A6D1C" w:rsidRDefault="00123ECE" w:rsidP="00A04C2F">
      <w:pPr>
        <w:rPr>
          <w:snapToGrid w:val="0"/>
          <w:lang w:eastAsia="zh-CN"/>
        </w:rPr>
      </w:pPr>
    </w:p>
    <w:p w14:paraId="374BE479"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.4.2</w:t>
      </w:r>
      <w:r w:rsidRPr="003A6D1C">
        <w:tab/>
        <w:t>Test procedure</w:t>
      </w:r>
    </w:p>
    <w:p w14:paraId="7588B7BE"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18FDE04C" w14:textId="5943A9BD"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5E928937" w14:textId="77777777" w:rsidR="00123ECE" w:rsidRPr="003A6D1C" w:rsidRDefault="00123ECE" w:rsidP="00CE76C0">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Tables 8.</w:t>
      </w:r>
      <w:r w:rsidRPr="003A6D1C">
        <w:rPr>
          <w:lang w:eastAsia="zh-CN"/>
        </w:rPr>
        <w:t>9</w:t>
      </w:r>
      <w:r w:rsidRPr="003A6D1C">
        <w:rPr>
          <w:rFonts w:eastAsia="??"/>
        </w:rPr>
        <w:t>.</w:t>
      </w:r>
      <w:r w:rsidRPr="003A6D1C">
        <w:rPr>
          <w:lang w:eastAsia="zh-CN"/>
        </w:rPr>
        <w:t>2</w:t>
      </w:r>
      <w:r w:rsidRPr="003A6D1C">
        <w:rPr>
          <w:rFonts w:eastAsia="??"/>
        </w:rPr>
        <w:t>.5-1 and 8.</w:t>
      </w:r>
      <w:r w:rsidRPr="003A6D1C">
        <w:rPr>
          <w:lang w:eastAsia="zh-CN"/>
        </w:rPr>
        <w:t>9</w:t>
      </w:r>
      <w:r w:rsidRPr="003A6D1C">
        <w:rPr>
          <w:rFonts w:eastAsia="??"/>
        </w:rPr>
        <w:t>.</w:t>
      </w:r>
      <w:r w:rsidRPr="003A6D1C">
        <w:rPr>
          <w:lang w:eastAsia="zh-CN"/>
        </w:rPr>
        <w:t>2</w:t>
      </w:r>
      <w:r w:rsidRPr="003A6D1C">
        <w:rPr>
          <w:rFonts w:eastAsia="??"/>
        </w:rPr>
        <w:t xml:space="preserve">.5-2. </w:t>
      </w:r>
      <w:r w:rsidRPr="003A6D1C">
        <w:t>Propagation conditions are set according to Annex B clause B.1.1</w:t>
      </w:r>
      <w:r w:rsidRPr="003A6D1C">
        <w:rPr>
          <w:lang w:eastAsia="zh-CN"/>
        </w:rPr>
        <w:t xml:space="preserve">. </w:t>
      </w:r>
      <w:r w:rsidRPr="003A6D1C">
        <w:rPr>
          <w:rFonts w:eastAsia="??"/>
        </w:rPr>
        <w:t>T1 starts.</w:t>
      </w:r>
    </w:p>
    <w:p w14:paraId="36A6F95E" w14:textId="77777777" w:rsidR="00123ECE" w:rsidRPr="003A6D1C" w:rsidRDefault="00123ECE" w:rsidP="00CE76C0">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3EB964B0" w14:textId="77777777" w:rsidR="00123ECE" w:rsidRPr="003A6D1C" w:rsidRDefault="00123ECE" w:rsidP="00CE76C0">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69589019" w14:textId="77777777" w:rsidR="00123ECE" w:rsidRPr="003A6D1C" w:rsidRDefault="00123ECE" w:rsidP="00CE76C0">
      <w:pPr>
        <w:pStyle w:val="B1"/>
        <w:ind w:left="709" w:hanging="425"/>
      </w:pPr>
      <w:r w:rsidRPr="003A6D1C">
        <w:t>5.</w:t>
      </w:r>
      <w:r w:rsidRPr="003A6D1C">
        <w:tab/>
        <w:t>When T1 expires, the SS shall switch the power setting from T1 to T2 as specified in Tables 8.</w:t>
      </w:r>
      <w:r w:rsidRPr="003A6D1C">
        <w:rPr>
          <w:lang w:eastAsia="zh-CN"/>
        </w:rPr>
        <w:t>9</w:t>
      </w:r>
      <w:r w:rsidRPr="003A6D1C">
        <w:t>.</w:t>
      </w:r>
      <w:r w:rsidRPr="003A6D1C">
        <w:rPr>
          <w:lang w:eastAsia="zh-CN"/>
        </w:rPr>
        <w:t>2</w:t>
      </w:r>
      <w:r w:rsidRPr="003A6D1C">
        <w:t>.5-1 and 8.</w:t>
      </w:r>
      <w:r w:rsidRPr="003A6D1C">
        <w:rPr>
          <w:lang w:eastAsia="zh-CN"/>
        </w:rPr>
        <w:t>9</w:t>
      </w:r>
      <w:r w:rsidRPr="003A6D1C">
        <w:t>.</w:t>
      </w:r>
      <w:r w:rsidRPr="003A6D1C">
        <w:rPr>
          <w:lang w:eastAsia="zh-CN"/>
        </w:rPr>
        <w:t>2</w:t>
      </w:r>
      <w:r w:rsidRPr="003A6D1C">
        <w:t>.5-2. T2 starts.</w:t>
      </w:r>
    </w:p>
    <w:p w14:paraId="059CF8F6" w14:textId="77777777" w:rsidR="00123ECE" w:rsidRPr="003A6D1C" w:rsidRDefault="00123ECE" w:rsidP="00CE76C0">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112</w:t>
      </w:r>
      <w:r w:rsidRPr="003A6D1C">
        <w:t>2 ms then the number of successful tests is increased by one. If the UE fails to report the event within the overall delays measured requirement then the number of failure tests is increased by one.</w:t>
      </w:r>
    </w:p>
    <w:p w14:paraId="72079BBA"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28EE2EC6" w14:textId="77777777" w:rsidR="00123ECE" w:rsidRPr="003A6D1C" w:rsidRDefault="00123ECE" w:rsidP="00CE76C0">
      <w:pPr>
        <w:pStyle w:val="B1"/>
        <w:ind w:left="709" w:hanging="425"/>
      </w:pPr>
      <w:r w:rsidRPr="003A6D1C">
        <w:t>8.</w:t>
      </w:r>
      <w:r w:rsidRPr="003A6D1C">
        <w:tab/>
      </w:r>
      <w:r w:rsidRPr="003A6D1C">
        <w:rPr>
          <w:lang w:eastAsia="zh-CN"/>
        </w:rPr>
        <w:t>SS shall set Cell 2 cell parameter id = (current Cell 2 cell parameter id+4) mod 16 f</w:t>
      </w:r>
      <w:r w:rsidRPr="003A6D1C">
        <w:t>or next iteration of the test procedure loop.</w:t>
      </w:r>
    </w:p>
    <w:p w14:paraId="2D82AED8" w14:textId="77777777" w:rsidR="00CE76C0" w:rsidRPr="003A6D1C" w:rsidRDefault="00123ECE" w:rsidP="00CE76C0">
      <w:pPr>
        <w:pStyle w:val="B1"/>
        <w:ind w:left="709" w:hanging="425"/>
      </w:pPr>
      <w:r w:rsidRPr="003A6D1C">
        <w:t>9.</w:t>
      </w:r>
      <w:r w:rsidRPr="003A6D1C">
        <w:tab/>
        <w:t>After the RRC connection release, the SS:</w:t>
      </w:r>
    </w:p>
    <w:p w14:paraId="4A315B1F"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548533AD" w14:textId="7D76B33C"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151C5435" w14:textId="77777777" w:rsidR="00123ECE" w:rsidRPr="003A6D1C" w:rsidRDefault="00123ECE" w:rsidP="00CE76C0">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7AD73F5B"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.4.3</w:t>
      </w:r>
      <w:r w:rsidRPr="003A6D1C">
        <w:tab/>
        <w:t>Message contents</w:t>
      </w:r>
    </w:p>
    <w:p w14:paraId="2EA6788D" w14:textId="4627A084"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436B81AE" w14:textId="77777777" w:rsidR="00123ECE" w:rsidRPr="003A6D1C" w:rsidRDefault="00123ECE" w:rsidP="00C51A8D">
      <w:pPr>
        <w:pStyle w:val="TH"/>
        <w:keepLines w:val="0"/>
      </w:pPr>
      <w:r w:rsidRPr="003A6D1C">
        <w:lastRenderedPageBreak/>
        <w:t>Table 8.</w:t>
      </w:r>
      <w:r w:rsidRPr="003A6D1C">
        <w:rPr>
          <w:lang w:eastAsia="zh-CN"/>
        </w:rPr>
        <w:t>9</w:t>
      </w:r>
      <w:r w:rsidRPr="003A6D1C">
        <w:t>.</w:t>
      </w:r>
      <w:r w:rsidRPr="003A6D1C">
        <w:rPr>
          <w:lang w:eastAsia="zh-CN"/>
        </w:rPr>
        <w:t>2</w:t>
      </w:r>
      <w:r w:rsidRPr="003A6D1C">
        <w:t>.4.3-1: Common Exception messages for</w:t>
      </w:r>
      <w:r w:rsidRPr="003A6D1C">
        <w:rPr>
          <w:rFonts w:cs="v4.2.0"/>
        </w:rPr>
        <w:t xml:space="preserve">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49FDDDCD" w14:textId="77777777" w:rsidTr="00CE76C0">
        <w:trPr>
          <w:cantSplit/>
          <w:jc w:val="center"/>
        </w:trPr>
        <w:tc>
          <w:tcPr>
            <w:tcW w:w="8022" w:type="dxa"/>
            <w:gridSpan w:val="2"/>
          </w:tcPr>
          <w:p w14:paraId="0E5ABC7E" w14:textId="473824D8"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30263886" w14:textId="77777777" w:rsidTr="00CE76C0">
        <w:trPr>
          <w:cantSplit/>
          <w:jc w:val="center"/>
        </w:trPr>
        <w:tc>
          <w:tcPr>
            <w:tcW w:w="5692" w:type="dxa"/>
          </w:tcPr>
          <w:p w14:paraId="2B32EBDF" w14:textId="6452F0F0"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5B8FA127" w14:textId="77777777" w:rsidR="00123ECE" w:rsidRPr="003A6D1C" w:rsidRDefault="00123ECE" w:rsidP="00A04C2F">
            <w:pPr>
              <w:pStyle w:val="TAL"/>
              <w:keepNext w:val="0"/>
              <w:keepLines w:val="0"/>
              <w:rPr>
                <w:lang w:eastAsia="zh-CN"/>
              </w:rPr>
            </w:pPr>
          </w:p>
        </w:tc>
      </w:tr>
      <w:tr w:rsidR="00123ECE" w:rsidRPr="003A6D1C" w14:paraId="5B5222F9" w14:textId="77777777" w:rsidTr="00CE76C0">
        <w:trPr>
          <w:cantSplit/>
          <w:jc w:val="center"/>
        </w:trPr>
        <w:tc>
          <w:tcPr>
            <w:tcW w:w="5692" w:type="dxa"/>
          </w:tcPr>
          <w:p w14:paraId="455340F9" w14:textId="2B9E54B3"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25F0778F" w14:textId="2BF7C05F"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15278065" w14:textId="27C00944"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27755532" w14:textId="0E04403A"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7914930E" w14:textId="77777777" w:rsidR="00123ECE" w:rsidRPr="003A6D1C" w:rsidRDefault="00123ECE" w:rsidP="00A04C2F">
      <w:pPr>
        <w:rPr>
          <w:lang w:eastAsia="zh-CN"/>
        </w:rPr>
      </w:pPr>
    </w:p>
    <w:p w14:paraId="255A6FCE" w14:textId="77777777" w:rsidR="00123ECE" w:rsidRPr="003A6D1C" w:rsidRDefault="00123ECE" w:rsidP="00A04C2F">
      <w:pPr>
        <w:pStyle w:val="TH"/>
        <w:keepNext w:val="0"/>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F4FC8E6" w14:textId="77777777" w:rsidTr="00AB5AA5">
        <w:trPr>
          <w:jc w:val="center"/>
        </w:trPr>
        <w:tc>
          <w:tcPr>
            <w:tcW w:w="9635" w:type="dxa"/>
            <w:gridSpan w:val="4"/>
          </w:tcPr>
          <w:p w14:paraId="19800515" w14:textId="5D35451C" w:rsidR="00123ECE" w:rsidRPr="003A6D1C" w:rsidRDefault="00123ECE" w:rsidP="00A04C2F">
            <w:pPr>
              <w:spacing w:after="0"/>
              <w:rPr>
                <w:rFonts w:ascii="Arial" w:hAnsi="Arial"/>
                <w:sz w:val="18"/>
                <w:lang w:eastAsia="zh-CN"/>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Pr="003A6D1C">
              <w:rPr>
                <w:rFonts w:ascii="Arial" w:hAnsi="Arial"/>
                <w:sz w:val="18"/>
              </w:rPr>
              <w:t>6.</w:t>
            </w:r>
            <w:r w:rsidRPr="003A6D1C">
              <w:rPr>
                <w:rFonts w:ascii="Arial" w:hAnsi="Arial"/>
                <w:sz w:val="18"/>
                <w:lang w:eastAsia="zh-CN"/>
              </w:rPr>
              <w:t>50</w:t>
            </w:r>
            <w:r w:rsidR="00E52353" w:rsidRPr="003A6D1C">
              <w:rPr>
                <w:rFonts w:ascii="Arial" w:hAnsi="Arial"/>
                <w:sz w:val="18"/>
                <w:lang w:eastAsia="zh-CN"/>
              </w:rPr>
              <w:t>8</w:t>
            </w:r>
            <w:r w:rsidR="00AB5AA5" w:rsidRPr="003A6D1C">
              <w:rPr>
                <w:rFonts w:ascii="Arial" w:hAnsi="Arial"/>
                <w:sz w:val="18"/>
                <w:lang w:eastAsia="zh-CN"/>
              </w:rPr>
              <w:t xml:space="preserve"> </w:t>
            </w:r>
            <w:r w:rsidR="00E52353" w:rsidRPr="003A6D1C">
              <w:rPr>
                <w:rFonts w:ascii="Arial" w:hAnsi="Arial"/>
                <w:sz w:val="18"/>
                <w:lang w:eastAsia="zh-CN"/>
              </w:rPr>
              <w:t>[</w:t>
            </w:r>
            <w:r w:rsidRPr="003A6D1C">
              <w:rPr>
                <w:rFonts w:ascii="Arial" w:hAnsi="Arial"/>
                <w:sz w:val="18"/>
                <w:lang w:eastAsia="zh-CN"/>
              </w:rPr>
              <w:t>7]</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ascii="Arial" w:hAnsi="Arial"/>
                  <w:sz w:val="18"/>
                  <w:lang w:eastAsia="zh-CN"/>
                </w:rPr>
                <w:t>4.6.</w:t>
              </w:r>
              <w:r w:rsidRPr="003A6D1C">
                <w:rPr>
                  <w:rFonts w:ascii="Arial" w:hAnsi="Arial"/>
                  <w:sz w:val="18"/>
                </w:rPr>
                <w:t>6</w:t>
              </w:r>
            </w:smartTag>
            <w:r w:rsidR="00AB5AA5" w:rsidRPr="003A6D1C">
              <w:rPr>
                <w:rFonts w:ascii="Arial" w:hAnsi="Arial"/>
                <w:sz w:val="18"/>
                <w:lang w:eastAsia="zh-CN"/>
              </w:rPr>
              <w:t xml:space="preserve"> </w:t>
            </w:r>
            <w:r w:rsidRPr="003A6D1C">
              <w:rPr>
                <w:rFonts w:ascii="Arial" w:hAnsi="Arial"/>
                <w:sz w:val="18"/>
              </w:rPr>
              <w:t>Table</w:t>
            </w:r>
            <w:r w:rsidR="00AB5AA5" w:rsidRPr="003A6D1C">
              <w:rPr>
                <w:rFonts w:ascii="Arial" w:hAnsi="Arial"/>
                <w:sz w:val="18"/>
              </w:rPr>
              <w:t xml:space="preserve"> </w:t>
            </w:r>
            <w:r w:rsidRPr="003A6D1C">
              <w:rPr>
                <w:rFonts w:ascii="Arial" w:hAnsi="Arial"/>
                <w:sz w:val="18"/>
              </w:rPr>
              <w:t>4.6.6-7B</w:t>
            </w:r>
          </w:p>
        </w:tc>
      </w:tr>
      <w:tr w:rsidR="00123ECE" w:rsidRPr="003A6D1C" w14:paraId="50928E6B" w14:textId="77777777" w:rsidTr="00AB5AA5">
        <w:trPr>
          <w:jc w:val="center"/>
        </w:trPr>
        <w:tc>
          <w:tcPr>
            <w:tcW w:w="4535" w:type="dxa"/>
          </w:tcPr>
          <w:p w14:paraId="12DB0A55" w14:textId="6F8B571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8280C22" w14:textId="77777777" w:rsidR="00123ECE" w:rsidRPr="003A6D1C" w:rsidRDefault="00123ECE" w:rsidP="00A04C2F">
            <w:pPr>
              <w:pStyle w:val="TAH"/>
              <w:keepNext w:val="0"/>
              <w:keepLines w:val="0"/>
            </w:pPr>
            <w:r w:rsidRPr="003A6D1C">
              <w:t>Value/remark</w:t>
            </w:r>
          </w:p>
        </w:tc>
        <w:tc>
          <w:tcPr>
            <w:tcW w:w="1700" w:type="dxa"/>
          </w:tcPr>
          <w:p w14:paraId="33666977" w14:textId="77777777" w:rsidR="00123ECE" w:rsidRPr="003A6D1C" w:rsidRDefault="00123ECE" w:rsidP="00A04C2F">
            <w:pPr>
              <w:pStyle w:val="TAH"/>
              <w:keepNext w:val="0"/>
              <w:keepLines w:val="0"/>
            </w:pPr>
            <w:r w:rsidRPr="003A6D1C">
              <w:t>Comment</w:t>
            </w:r>
          </w:p>
        </w:tc>
        <w:tc>
          <w:tcPr>
            <w:tcW w:w="1133" w:type="dxa"/>
          </w:tcPr>
          <w:p w14:paraId="7AE8D078" w14:textId="77777777" w:rsidR="00123ECE" w:rsidRPr="003A6D1C" w:rsidRDefault="00123ECE" w:rsidP="00A04C2F">
            <w:pPr>
              <w:pStyle w:val="TAH"/>
              <w:keepNext w:val="0"/>
              <w:keepLines w:val="0"/>
            </w:pPr>
            <w:r w:rsidRPr="003A6D1C">
              <w:t>Condition</w:t>
            </w:r>
          </w:p>
        </w:tc>
      </w:tr>
      <w:tr w:rsidR="00123ECE" w:rsidRPr="003A6D1C" w14:paraId="57960554" w14:textId="77777777" w:rsidTr="00AB5AA5">
        <w:trPr>
          <w:jc w:val="center"/>
        </w:trPr>
        <w:tc>
          <w:tcPr>
            <w:tcW w:w="4535" w:type="dxa"/>
          </w:tcPr>
          <w:p w14:paraId="216E7E68" w14:textId="4C88719F"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26F425F6" w14:textId="77777777" w:rsidR="00123ECE" w:rsidRPr="003A6D1C" w:rsidRDefault="00123ECE" w:rsidP="00A04C2F">
            <w:pPr>
              <w:pStyle w:val="TAL"/>
              <w:keepNext w:val="0"/>
              <w:keepLines w:val="0"/>
            </w:pPr>
          </w:p>
        </w:tc>
        <w:tc>
          <w:tcPr>
            <w:tcW w:w="1700" w:type="dxa"/>
          </w:tcPr>
          <w:p w14:paraId="7F612176" w14:textId="77777777" w:rsidR="00123ECE" w:rsidRPr="003A6D1C" w:rsidRDefault="00123ECE" w:rsidP="00A04C2F">
            <w:pPr>
              <w:pStyle w:val="TAL"/>
              <w:keepNext w:val="0"/>
              <w:keepLines w:val="0"/>
            </w:pPr>
          </w:p>
        </w:tc>
        <w:tc>
          <w:tcPr>
            <w:tcW w:w="1133" w:type="dxa"/>
          </w:tcPr>
          <w:p w14:paraId="4C4D9691" w14:textId="77777777" w:rsidR="00123ECE" w:rsidRPr="003A6D1C" w:rsidRDefault="00123ECE" w:rsidP="00A04C2F">
            <w:pPr>
              <w:pStyle w:val="TAL"/>
              <w:keepNext w:val="0"/>
              <w:keepLines w:val="0"/>
            </w:pPr>
          </w:p>
        </w:tc>
      </w:tr>
      <w:tr w:rsidR="00123ECE" w:rsidRPr="003A6D1C" w14:paraId="7C4E09BF" w14:textId="77777777" w:rsidTr="00AB5AA5">
        <w:trPr>
          <w:jc w:val="center"/>
        </w:trPr>
        <w:tc>
          <w:tcPr>
            <w:tcW w:w="4535" w:type="dxa"/>
          </w:tcPr>
          <w:p w14:paraId="31573A63" w14:textId="03EFCDBC"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7A67BDC1" w14:textId="77777777" w:rsidR="00123ECE" w:rsidRPr="003A6D1C" w:rsidRDefault="00123ECE" w:rsidP="00A04C2F">
            <w:pPr>
              <w:pStyle w:val="TAL"/>
              <w:keepNext w:val="0"/>
              <w:keepLines w:val="0"/>
            </w:pPr>
          </w:p>
        </w:tc>
        <w:tc>
          <w:tcPr>
            <w:tcW w:w="1700" w:type="dxa"/>
          </w:tcPr>
          <w:p w14:paraId="78E7947D" w14:textId="77777777" w:rsidR="00123ECE" w:rsidRPr="003A6D1C" w:rsidRDefault="00123ECE" w:rsidP="00A04C2F">
            <w:pPr>
              <w:pStyle w:val="TAL"/>
              <w:keepNext w:val="0"/>
              <w:keepLines w:val="0"/>
            </w:pPr>
          </w:p>
        </w:tc>
        <w:tc>
          <w:tcPr>
            <w:tcW w:w="1133" w:type="dxa"/>
          </w:tcPr>
          <w:p w14:paraId="67387785" w14:textId="77777777" w:rsidR="00123ECE" w:rsidRPr="003A6D1C" w:rsidRDefault="00123ECE" w:rsidP="00A04C2F">
            <w:pPr>
              <w:pStyle w:val="TAL"/>
              <w:keepNext w:val="0"/>
              <w:keepLines w:val="0"/>
            </w:pPr>
          </w:p>
        </w:tc>
      </w:tr>
      <w:tr w:rsidR="00123ECE" w:rsidRPr="003A6D1C" w14:paraId="72D5E135" w14:textId="77777777" w:rsidTr="00AB5AA5">
        <w:trPr>
          <w:jc w:val="center"/>
        </w:trPr>
        <w:tc>
          <w:tcPr>
            <w:tcW w:w="4535" w:type="dxa"/>
          </w:tcPr>
          <w:p w14:paraId="58D8DBD2" w14:textId="0FBA749E"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1275F5D0" w14:textId="77777777" w:rsidR="00123ECE" w:rsidRPr="003A6D1C" w:rsidRDefault="00123ECE" w:rsidP="00A04C2F">
            <w:pPr>
              <w:pStyle w:val="TAL"/>
              <w:keepNext w:val="0"/>
              <w:keepLines w:val="0"/>
            </w:pPr>
          </w:p>
        </w:tc>
        <w:tc>
          <w:tcPr>
            <w:tcW w:w="1700" w:type="dxa"/>
          </w:tcPr>
          <w:p w14:paraId="5263DCF7" w14:textId="77777777" w:rsidR="00123ECE" w:rsidRPr="003A6D1C" w:rsidRDefault="00123ECE" w:rsidP="00A04C2F">
            <w:pPr>
              <w:pStyle w:val="TAL"/>
              <w:keepNext w:val="0"/>
              <w:keepLines w:val="0"/>
            </w:pPr>
          </w:p>
        </w:tc>
        <w:tc>
          <w:tcPr>
            <w:tcW w:w="1133" w:type="dxa"/>
          </w:tcPr>
          <w:p w14:paraId="5C20D69B" w14:textId="77777777" w:rsidR="00123ECE" w:rsidRPr="003A6D1C" w:rsidRDefault="00123ECE" w:rsidP="00A04C2F">
            <w:pPr>
              <w:pStyle w:val="TAL"/>
              <w:keepNext w:val="0"/>
              <w:keepLines w:val="0"/>
            </w:pPr>
          </w:p>
        </w:tc>
      </w:tr>
      <w:tr w:rsidR="00123ECE" w:rsidRPr="003A6D1C" w14:paraId="0B140254" w14:textId="77777777" w:rsidTr="00AB5AA5">
        <w:trPr>
          <w:jc w:val="center"/>
        </w:trPr>
        <w:tc>
          <w:tcPr>
            <w:tcW w:w="4535" w:type="dxa"/>
          </w:tcPr>
          <w:p w14:paraId="122D937C" w14:textId="42EF8743"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797FBECE" w14:textId="77777777" w:rsidR="00123ECE" w:rsidRPr="003A6D1C" w:rsidRDefault="00123ECE" w:rsidP="00A04C2F">
            <w:pPr>
              <w:pStyle w:val="TAL"/>
              <w:keepNext w:val="0"/>
              <w:keepLines w:val="0"/>
            </w:pPr>
          </w:p>
        </w:tc>
        <w:tc>
          <w:tcPr>
            <w:tcW w:w="1700" w:type="dxa"/>
          </w:tcPr>
          <w:p w14:paraId="34C7DEF8" w14:textId="77777777" w:rsidR="00123ECE" w:rsidRPr="003A6D1C" w:rsidRDefault="00123ECE" w:rsidP="00A04C2F">
            <w:pPr>
              <w:pStyle w:val="TAL"/>
              <w:keepNext w:val="0"/>
              <w:keepLines w:val="0"/>
            </w:pPr>
          </w:p>
        </w:tc>
        <w:tc>
          <w:tcPr>
            <w:tcW w:w="1133" w:type="dxa"/>
          </w:tcPr>
          <w:p w14:paraId="72C1ACED" w14:textId="77777777" w:rsidR="00123ECE" w:rsidRPr="003A6D1C" w:rsidRDefault="00123ECE" w:rsidP="00A04C2F">
            <w:pPr>
              <w:pStyle w:val="TAL"/>
              <w:keepNext w:val="0"/>
              <w:keepLines w:val="0"/>
            </w:pPr>
          </w:p>
        </w:tc>
      </w:tr>
      <w:tr w:rsidR="00123ECE" w:rsidRPr="003A6D1C" w14:paraId="40798581" w14:textId="77777777" w:rsidTr="00AB5AA5">
        <w:trPr>
          <w:jc w:val="center"/>
        </w:trPr>
        <w:tc>
          <w:tcPr>
            <w:tcW w:w="4535" w:type="dxa"/>
          </w:tcPr>
          <w:p w14:paraId="19A9F84E" w14:textId="01BAF313"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28A78D1F" w14:textId="77777777" w:rsidR="00123ECE" w:rsidRPr="003A6D1C" w:rsidRDefault="00123ECE" w:rsidP="00A04C2F">
            <w:pPr>
              <w:pStyle w:val="TAL"/>
              <w:keepNext w:val="0"/>
              <w:keepLines w:val="0"/>
            </w:pPr>
          </w:p>
        </w:tc>
        <w:tc>
          <w:tcPr>
            <w:tcW w:w="1700" w:type="dxa"/>
          </w:tcPr>
          <w:p w14:paraId="3EDDAE5C" w14:textId="77777777" w:rsidR="00123ECE" w:rsidRPr="003A6D1C" w:rsidRDefault="00123ECE" w:rsidP="00A04C2F">
            <w:pPr>
              <w:pStyle w:val="TAL"/>
              <w:keepNext w:val="0"/>
              <w:keepLines w:val="0"/>
            </w:pPr>
          </w:p>
        </w:tc>
        <w:tc>
          <w:tcPr>
            <w:tcW w:w="1133" w:type="dxa"/>
          </w:tcPr>
          <w:p w14:paraId="5976DFEE" w14:textId="77777777" w:rsidR="00123ECE" w:rsidRPr="003A6D1C" w:rsidRDefault="00123ECE" w:rsidP="00A04C2F">
            <w:pPr>
              <w:pStyle w:val="TAL"/>
              <w:keepNext w:val="0"/>
              <w:keepLines w:val="0"/>
            </w:pPr>
          </w:p>
        </w:tc>
      </w:tr>
      <w:tr w:rsidR="00123ECE" w:rsidRPr="003A6D1C" w14:paraId="06FA7D8A" w14:textId="77777777" w:rsidTr="00AB5AA5">
        <w:trPr>
          <w:jc w:val="center"/>
        </w:trPr>
        <w:tc>
          <w:tcPr>
            <w:tcW w:w="4535" w:type="dxa"/>
          </w:tcPr>
          <w:p w14:paraId="110369C0" w14:textId="4493483F"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4AFCB3F4" w14:textId="77777777" w:rsidR="00123ECE" w:rsidRPr="003A6D1C" w:rsidRDefault="00123ECE" w:rsidP="00A04C2F">
            <w:pPr>
              <w:pStyle w:val="TAL"/>
              <w:keepNext w:val="0"/>
              <w:keepLines w:val="0"/>
            </w:pPr>
          </w:p>
        </w:tc>
        <w:tc>
          <w:tcPr>
            <w:tcW w:w="1700" w:type="dxa"/>
          </w:tcPr>
          <w:p w14:paraId="5B90833C" w14:textId="77777777" w:rsidR="00123ECE" w:rsidRPr="003A6D1C" w:rsidRDefault="00123ECE" w:rsidP="00A04C2F">
            <w:pPr>
              <w:pStyle w:val="TAL"/>
              <w:keepNext w:val="0"/>
              <w:keepLines w:val="0"/>
            </w:pPr>
          </w:p>
        </w:tc>
        <w:tc>
          <w:tcPr>
            <w:tcW w:w="1133" w:type="dxa"/>
          </w:tcPr>
          <w:p w14:paraId="52078EB4" w14:textId="77777777" w:rsidR="00123ECE" w:rsidRPr="003A6D1C" w:rsidRDefault="00123ECE" w:rsidP="00A04C2F">
            <w:pPr>
              <w:pStyle w:val="TAL"/>
              <w:keepNext w:val="0"/>
              <w:keepLines w:val="0"/>
            </w:pPr>
          </w:p>
        </w:tc>
      </w:tr>
      <w:tr w:rsidR="00123ECE" w:rsidRPr="003A6D1C" w14:paraId="5DD18845" w14:textId="77777777" w:rsidTr="00AB5AA5">
        <w:trPr>
          <w:jc w:val="center"/>
        </w:trPr>
        <w:tc>
          <w:tcPr>
            <w:tcW w:w="4535" w:type="dxa"/>
          </w:tcPr>
          <w:p w14:paraId="52AECB0F" w14:textId="16A97970"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16B0D392" w14:textId="77777777" w:rsidR="00123ECE" w:rsidRPr="003A6D1C" w:rsidRDefault="00123ECE" w:rsidP="00A04C2F">
            <w:pPr>
              <w:pStyle w:val="TAL"/>
              <w:keepNext w:val="0"/>
              <w:keepLines w:val="0"/>
            </w:pPr>
          </w:p>
        </w:tc>
        <w:tc>
          <w:tcPr>
            <w:tcW w:w="1700" w:type="dxa"/>
          </w:tcPr>
          <w:p w14:paraId="18B148B4" w14:textId="77777777" w:rsidR="00123ECE" w:rsidRPr="003A6D1C" w:rsidRDefault="00123ECE" w:rsidP="00A04C2F">
            <w:pPr>
              <w:pStyle w:val="TAL"/>
              <w:keepNext w:val="0"/>
              <w:keepLines w:val="0"/>
            </w:pPr>
          </w:p>
        </w:tc>
        <w:tc>
          <w:tcPr>
            <w:tcW w:w="1133" w:type="dxa"/>
          </w:tcPr>
          <w:p w14:paraId="643EF1DD" w14:textId="77777777" w:rsidR="00123ECE" w:rsidRPr="003A6D1C" w:rsidRDefault="00123ECE" w:rsidP="00A04C2F">
            <w:pPr>
              <w:pStyle w:val="TAL"/>
              <w:keepNext w:val="0"/>
              <w:keepLines w:val="0"/>
            </w:pPr>
          </w:p>
        </w:tc>
      </w:tr>
      <w:tr w:rsidR="00123ECE" w:rsidRPr="003A6D1C" w14:paraId="6C7A8EDB" w14:textId="77777777" w:rsidTr="00AB5AA5">
        <w:trPr>
          <w:jc w:val="center"/>
        </w:trPr>
        <w:tc>
          <w:tcPr>
            <w:tcW w:w="4535" w:type="dxa"/>
          </w:tcPr>
          <w:p w14:paraId="4A65A8DD" w14:textId="7B31DFA0"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-RSCP</w:t>
            </w:r>
          </w:p>
        </w:tc>
        <w:tc>
          <w:tcPr>
            <w:tcW w:w="2267" w:type="dxa"/>
          </w:tcPr>
          <w:p w14:paraId="390C1268" w14:textId="77777777" w:rsidR="00123ECE" w:rsidRPr="003A6D1C" w:rsidRDefault="00123ECE" w:rsidP="00A04C2F">
            <w:pPr>
              <w:pStyle w:val="TAL"/>
              <w:keepNext w:val="0"/>
              <w:keepLines w:val="0"/>
            </w:pPr>
            <w:r w:rsidRPr="003A6D1C">
              <w:rPr>
                <w:lang w:eastAsia="zh-CN"/>
              </w:rPr>
              <w:t>32</w:t>
            </w:r>
          </w:p>
        </w:tc>
        <w:tc>
          <w:tcPr>
            <w:tcW w:w="1700" w:type="dxa"/>
          </w:tcPr>
          <w:p w14:paraId="1F2AFDBE" w14:textId="777DA9A4" w:rsidR="00123ECE" w:rsidRPr="003A6D1C" w:rsidRDefault="00123ECE"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4F553352" w14:textId="595BCB52"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tcPr>
          <w:p w14:paraId="129EADB4" w14:textId="77777777" w:rsidR="00123ECE" w:rsidRPr="003A6D1C" w:rsidRDefault="00123ECE" w:rsidP="00A04C2F">
            <w:pPr>
              <w:pStyle w:val="TAL"/>
              <w:keepNext w:val="0"/>
              <w:keepLines w:val="0"/>
            </w:pPr>
            <w:r w:rsidRPr="003A6D1C">
              <w:t>UTRA-TDD</w:t>
            </w:r>
          </w:p>
        </w:tc>
      </w:tr>
      <w:tr w:rsidR="00123ECE" w:rsidRPr="003A6D1C" w14:paraId="1684E8C9" w14:textId="77777777" w:rsidTr="00AB5AA5">
        <w:trPr>
          <w:jc w:val="center"/>
        </w:trPr>
        <w:tc>
          <w:tcPr>
            <w:tcW w:w="4535" w:type="dxa"/>
          </w:tcPr>
          <w:p w14:paraId="34C757CD" w14:textId="42D3F8F4" w:rsidR="00123ECE" w:rsidRPr="003A6D1C" w:rsidRDefault="00AB5AA5" w:rsidP="00A04C2F">
            <w:pPr>
              <w:pStyle w:val="TAL"/>
              <w:keepNext w:val="0"/>
              <w:keepLines w:val="0"/>
            </w:pPr>
            <w:r w:rsidRPr="003A6D1C">
              <w:t xml:space="preserve">            </w:t>
            </w:r>
            <w:r w:rsidR="00123ECE" w:rsidRPr="003A6D1C">
              <w:t>}</w:t>
            </w:r>
          </w:p>
        </w:tc>
        <w:tc>
          <w:tcPr>
            <w:tcW w:w="2267" w:type="dxa"/>
          </w:tcPr>
          <w:p w14:paraId="5E803135" w14:textId="77777777" w:rsidR="00123ECE" w:rsidRPr="003A6D1C" w:rsidRDefault="00123ECE" w:rsidP="00A04C2F">
            <w:pPr>
              <w:pStyle w:val="TAL"/>
              <w:keepNext w:val="0"/>
              <w:keepLines w:val="0"/>
            </w:pPr>
          </w:p>
        </w:tc>
        <w:tc>
          <w:tcPr>
            <w:tcW w:w="1700" w:type="dxa"/>
          </w:tcPr>
          <w:p w14:paraId="76ECA102" w14:textId="77777777" w:rsidR="00123ECE" w:rsidRPr="003A6D1C" w:rsidRDefault="00123ECE" w:rsidP="00A04C2F">
            <w:pPr>
              <w:pStyle w:val="TAL"/>
              <w:keepNext w:val="0"/>
              <w:keepLines w:val="0"/>
            </w:pPr>
          </w:p>
        </w:tc>
        <w:tc>
          <w:tcPr>
            <w:tcW w:w="1133" w:type="dxa"/>
          </w:tcPr>
          <w:p w14:paraId="6EE9B300" w14:textId="77777777" w:rsidR="00123ECE" w:rsidRPr="003A6D1C" w:rsidRDefault="00123ECE" w:rsidP="00A04C2F">
            <w:pPr>
              <w:pStyle w:val="TAL"/>
              <w:keepNext w:val="0"/>
              <w:keepLines w:val="0"/>
            </w:pPr>
          </w:p>
        </w:tc>
      </w:tr>
      <w:tr w:rsidR="00123ECE" w:rsidRPr="003A6D1C" w14:paraId="35988B80" w14:textId="77777777" w:rsidTr="00AB5AA5">
        <w:trPr>
          <w:jc w:val="center"/>
        </w:trPr>
        <w:tc>
          <w:tcPr>
            <w:tcW w:w="4535" w:type="dxa"/>
          </w:tcPr>
          <w:p w14:paraId="03E31C26" w14:textId="3BA54E70" w:rsidR="00123ECE" w:rsidRPr="003A6D1C" w:rsidRDefault="00AB5AA5" w:rsidP="00A04C2F">
            <w:pPr>
              <w:pStyle w:val="TAL"/>
              <w:keepNext w:val="0"/>
              <w:keepLines w:val="0"/>
            </w:pPr>
            <w:r w:rsidRPr="003A6D1C">
              <w:t xml:space="preserve">          </w:t>
            </w:r>
            <w:r w:rsidR="00123ECE" w:rsidRPr="003A6D1C">
              <w:t>}</w:t>
            </w:r>
          </w:p>
        </w:tc>
        <w:tc>
          <w:tcPr>
            <w:tcW w:w="2267" w:type="dxa"/>
          </w:tcPr>
          <w:p w14:paraId="3ABB88F7" w14:textId="77777777" w:rsidR="00123ECE" w:rsidRPr="003A6D1C" w:rsidRDefault="00123ECE" w:rsidP="00A04C2F">
            <w:pPr>
              <w:pStyle w:val="TAL"/>
              <w:keepNext w:val="0"/>
              <w:keepLines w:val="0"/>
            </w:pPr>
          </w:p>
        </w:tc>
        <w:tc>
          <w:tcPr>
            <w:tcW w:w="1700" w:type="dxa"/>
          </w:tcPr>
          <w:p w14:paraId="4782372F" w14:textId="77777777" w:rsidR="00123ECE" w:rsidRPr="003A6D1C" w:rsidRDefault="00123ECE" w:rsidP="00A04C2F">
            <w:pPr>
              <w:pStyle w:val="TAL"/>
              <w:keepNext w:val="0"/>
              <w:keepLines w:val="0"/>
            </w:pPr>
          </w:p>
        </w:tc>
        <w:tc>
          <w:tcPr>
            <w:tcW w:w="1133" w:type="dxa"/>
          </w:tcPr>
          <w:p w14:paraId="698BDC8A" w14:textId="77777777" w:rsidR="00123ECE" w:rsidRPr="003A6D1C" w:rsidRDefault="00123ECE" w:rsidP="00A04C2F">
            <w:pPr>
              <w:pStyle w:val="TAL"/>
              <w:keepNext w:val="0"/>
              <w:keepLines w:val="0"/>
            </w:pPr>
          </w:p>
        </w:tc>
      </w:tr>
      <w:tr w:rsidR="00123ECE" w:rsidRPr="003A6D1C" w14:paraId="4A563F25" w14:textId="77777777" w:rsidTr="00AB5AA5">
        <w:trPr>
          <w:jc w:val="center"/>
        </w:trPr>
        <w:tc>
          <w:tcPr>
            <w:tcW w:w="4535" w:type="dxa"/>
          </w:tcPr>
          <w:p w14:paraId="382C8085" w14:textId="7D4BD51A" w:rsidR="00123ECE" w:rsidRPr="003A6D1C" w:rsidRDefault="00AB5AA5" w:rsidP="00A04C2F">
            <w:pPr>
              <w:pStyle w:val="TAL"/>
              <w:keepNext w:val="0"/>
              <w:keepLines w:val="0"/>
            </w:pPr>
            <w:r w:rsidRPr="003A6D1C">
              <w:t xml:space="preserve">        </w:t>
            </w:r>
            <w:r w:rsidR="00123ECE" w:rsidRPr="003A6D1C">
              <w:t>}</w:t>
            </w:r>
          </w:p>
        </w:tc>
        <w:tc>
          <w:tcPr>
            <w:tcW w:w="2267" w:type="dxa"/>
          </w:tcPr>
          <w:p w14:paraId="1E4B520C" w14:textId="77777777" w:rsidR="00123ECE" w:rsidRPr="003A6D1C" w:rsidRDefault="00123ECE" w:rsidP="00A04C2F">
            <w:pPr>
              <w:pStyle w:val="TAL"/>
              <w:keepNext w:val="0"/>
              <w:keepLines w:val="0"/>
            </w:pPr>
          </w:p>
        </w:tc>
        <w:tc>
          <w:tcPr>
            <w:tcW w:w="1700" w:type="dxa"/>
          </w:tcPr>
          <w:p w14:paraId="4A976722" w14:textId="77777777" w:rsidR="00123ECE" w:rsidRPr="003A6D1C" w:rsidRDefault="00123ECE" w:rsidP="00A04C2F">
            <w:pPr>
              <w:pStyle w:val="TAL"/>
              <w:keepNext w:val="0"/>
              <w:keepLines w:val="0"/>
            </w:pPr>
          </w:p>
        </w:tc>
        <w:tc>
          <w:tcPr>
            <w:tcW w:w="1133" w:type="dxa"/>
          </w:tcPr>
          <w:p w14:paraId="2D5C55D9" w14:textId="77777777" w:rsidR="00123ECE" w:rsidRPr="003A6D1C" w:rsidRDefault="00123ECE" w:rsidP="00A04C2F">
            <w:pPr>
              <w:pStyle w:val="TAL"/>
              <w:keepNext w:val="0"/>
              <w:keepLines w:val="0"/>
            </w:pPr>
          </w:p>
        </w:tc>
      </w:tr>
      <w:tr w:rsidR="00123ECE" w:rsidRPr="003A6D1C" w14:paraId="7E1362E4" w14:textId="77777777" w:rsidTr="00AB5AA5">
        <w:trPr>
          <w:jc w:val="center"/>
        </w:trPr>
        <w:tc>
          <w:tcPr>
            <w:tcW w:w="4535" w:type="dxa"/>
          </w:tcPr>
          <w:p w14:paraId="69C15C0F" w14:textId="6502B74B" w:rsidR="00123ECE" w:rsidRPr="003A6D1C" w:rsidRDefault="00AB5AA5" w:rsidP="00A04C2F">
            <w:pPr>
              <w:pStyle w:val="TAL"/>
              <w:keepNext w:val="0"/>
              <w:keepLines w:val="0"/>
            </w:pPr>
            <w:r w:rsidRPr="003A6D1C">
              <w:t xml:space="preserve">      </w:t>
            </w:r>
            <w:r w:rsidR="00123ECE" w:rsidRPr="003A6D1C">
              <w:t>}</w:t>
            </w:r>
          </w:p>
        </w:tc>
        <w:tc>
          <w:tcPr>
            <w:tcW w:w="2267" w:type="dxa"/>
          </w:tcPr>
          <w:p w14:paraId="39F5A1B0" w14:textId="77777777" w:rsidR="00123ECE" w:rsidRPr="003A6D1C" w:rsidRDefault="00123ECE" w:rsidP="00A04C2F">
            <w:pPr>
              <w:pStyle w:val="TAL"/>
              <w:keepNext w:val="0"/>
              <w:keepLines w:val="0"/>
            </w:pPr>
          </w:p>
        </w:tc>
        <w:tc>
          <w:tcPr>
            <w:tcW w:w="1700" w:type="dxa"/>
          </w:tcPr>
          <w:p w14:paraId="1F48A88B" w14:textId="77777777" w:rsidR="00123ECE" w:rsidRPr="003A6D1C" w:rsidRDefault="00123ECE" w:rsidP="00A04C2F">
            <w:pPr>
              <w:pStyle w:val="TAL"/>
              <w:keepNext w:val="0"/>
              <w:keepLines w:val="0"/>
            </w:pPr>
          </w:p>
        </w:tc>
        <w:tc>
          <w:tcPr>
            <w:tcW w:w="1133" w:type="dxa"/>
          </w:tcPr>
          <w:p w14:paraId="41769A89" w14:textId="77777777" w:rsidR="00123ECE" w:rsidRPr="003A6D1C" w:rsidRDefault="00123ECE" w:rsidP="00A04C2F">
            <w:pPr>
              <w:pStyle w:val="TAL"/>
              <w:keepNext w:val="0"/>
              <w:keepLines w:val="0"/>
            </w:pPr>
          </w:p>
        </w:tc>
      </w:tr>
      <w:tr w:rsidR="00123ECE" w:rsidRPr="003A6D1C" w14:paraId="6EC4DDBE" w14:textId="77777777" w:rsidTr="00AB5AA5">
        <w:trPr>
          <w:jc w:val="center"/>
        </w:trPr>
        <w:tc>
          <w:tcPr>
            <w:tcW w:w="4535" w:type="dxa"/>
          </w:tcPr>
          <w:p w14:paraId="48C5BEF6" w14:textId="322709BA"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tcPr>
          <w:p w14:paraId="653BC034" w14:textId="6E218E62"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Pr>
          <w:p w14:paraId="404966C1" w14:textId="6FE63369"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5AF7C81D" w14:textId="77777777" w:rsidR="00123ECE" w:rsidRPr="003A6D1C" w:rsidRDefault="00123ECE" w:rsidP="00A04C2F">
            <w:pPr>
              <w:pStyle w:val="TAL"/>
              <w:keepNext w:val="0"/>
              <w:keepLines w:val="0"/>
            </w:pPr>
          </w:p>
        </w:tc>
      </w:tr>
      <w:tr w:rsidR="00123ECE" w:rsidRPr="003A6D1C" w14:paraId="047EB2E0" w14:textId="77777777" w:rsidTr="00AB5AA5">
        <w:trPr>
          <w:jc w:val="center"/>
        </w:trPr>
        <w:tc>
          <w:tcPr>
            <w:tcW w:w="4535" w:type="dxa"/>
          </w:tcPr>
          <w:p w14:paraId="117BC0BB" w14:textId="2F8FBBEC" w:rsidR="00123ECE" w:rsidRPr="003A6D1C" w:rsidRDefault="00AB5AA5" w:rsidP="00A04C2F">
            <w:pPr>
              <w:pStyle w:val="TAL"/>
              <w:keepNext w:val="0"/>
              <w:keepLines w:val="0"/>
            </w:pPr>
            <w:r w:rsidRPr="003A6D1C">
              <w:t xml:space="preserve">      </w:t>
            </w:r>
            <w:r w:rsidR="00123ECE" w:rsidRPr="003A6D1C">
              <w:t>timeToTrigger</w:t>
            </w:r>
          </w:p>
        </w:tc>
        <w:tc>
          <w:tcPr>
            <w:tcW w:w="2267" w:type="dxa"/>
          </w:tcPr>
          <w:p w14:paraId="539D7F67" w14:textId="77777777" w:rsidR="00123ECE" w:rsidRPr="003A6D1C" w:rsidRDefault="00123ECE" w:rsidP="00A04C2F">
            <w:pPr>
              <w:pStyle w:val="TAL"/>
              <w:keepNext w:val="0"/>
              <w:keepLines w:val="0"/>
            </w:pPr>
            <w:r w:rsidRPr="003A6D1C">
              <w:t>ms0</w:t>
            </w:r>
          </w:p>
        </w:tc>
        <w:tc>
          <w:tcPr>
            <w:tcW w:w="1700" w:type="dxa"/>
          </w:tcPr>
          <w:p w14:paraId="5C2D7878" w14:textId="77777777" w:rsidR="00123ECE" w:rsidRPr="003A6D1C" w:rsidRDefault="00123ECE" w:rsidP="00A04C2F">
            <w:pPr>
              <w:pStyle w:val="TAL"/>
              <w:keepNext w:val="0"/>
              <w:keepLines w:val="0"/>
            </w:pPr>
          </w:p>
        </w:tc>
        <w:tc>
          <w:tcPr>
            <w:tcW w:w="1133" w:type="dxa"/>
          </w:tcPr>
          <w:p w14:paraId="57737C91" w14:textId="77777777" w:rsidR="00123ECE" w:rsidRPr="003A6D1C" w:rsidRDefault="00123ECE" w:rsidP="00A04C2F">
            <w:pPr>
              <w:pStyle w:val="TAL"/>
              <w:keepNext w:val="0"/>
              <w:keepLines w:val="0"/>
            </w:pPr>
          </w:p>
        </w:tc>
      </w:tr>
      <w:tr w:rsidR="00123ECE" w:rsidRPr="003A6D1C" w14:paraId="6C0D8749" w14:textId="77777777" w:rsidTr="00AB5AA5">
        <w:trPr>
          <w:jc w:val="center"/>
        </w:trPr>
        <w:tc>
          <w:tcPr>
            <w:tcW w:w="4535" w:type="dxa"/>
          </w:tcPr>
          <w:p w14:paraId="0BA0F9F2" w14:textId="2E8DAC76" w:rsidR="00123ECE" w:rsidRPr="003A6D1C" w:rsidRDefault="00AB5AA5" w:rsidP="00A04C2F">
            <w:pPr>
              <w:pStyle w:val="TAL"/>
              <w:keepNext w:val="0"/>
              <w:keepLines w:val="0"/>
            </w:pPr>
            <w:r w:rsidRPr="003A6D1C">
              <w:t xml:space="preserve">    </w:t>
            </w:r>
            <w:r w:rsidR="00123ECE" w:rsidRPr="003A6D1C">
              <w:t>}</w:t>
            </w:r>
          </w:p>
        </w:tc>
        <w:tc>
          <w:tcPr>
            <w:tcW w:w="2267" w:type="dxa"/>
          </w:tcPr>
          <w:p w14:paraId="39A15FBA" w14:textId="77777777" w:rsidR="00123ECE" w:rsidRPr="003A6D1C" w:rsidRDefault="00123ECE" w:rsidP="00A04C2F">
            <w:pPr>
              <w:pStyle w:val="TAL"/>
              <w:keepNext w:val="0"/>
              <w:keepLines w:val="0"/>
            </w:pPr>
          </w:p>
        </w:tc>
        <w:tc>
          <w:tcPr>
            <w:tcW w:w="1700" w:type="dxa"/>
          </w:tcPr>
          <w:p w14:paraId="7EE23FDA" w14:textId="77777777" w:rsidR="00123ECE" w:rsidRPr="003A6D1C" w:rsidRDefault="00123ECE" w:rsidP="00A04C2F">
            <w:pPr>
              <w:pStyle w:val="TAL"/>
              <w:keepNext w:val="0"/>
              <w:keepLines w:val="0"/>
            </w:pPr>
          </w:p>
        </w:tc>
        <w:tc>
          <w:tcPr>
            <w:tcW w:w="1133" w:type="dxa"/>
          </w:tcPr>
          <w:p w14:paraId="48B893DE" w14:textId="77777777" w:rsidR="00123ECE" w:rsidRPr="003A6D1C" w:rsidRDefault="00123ECE" w:rsidP="00A04C2F">
            <w:pPr>
              <w:pStyle w:val="TAL"/>
              <w:keepNext w:val="0"/>
              <w:keepLines w:val="0"/>
            </w:pPr>
          </w:p>
        </w:tc>
      </w:tr>
      <w:tr w:rsidR="00123ECE" w:rsidRPr="003A6D1C" w14:paraId="1C0D3BE4" w14:textId="77777777" w:rsidTr="00AB5AA5">
        <w:trPr>
          <w:jc w:val="center"/>
        </w:trPr>
        <w:tc>
          <w:tcPr>
            <w:tcW w:w="4535" w:type="dxa"/>
          </w:tcPr>
          <w:p w14:paraId="5E0BDAFA" w14:textId="0BD3B57B" w:rsidR="00123ECE" w:rsidRPr="003A6D1C" w:rsidRDefault="00AB5AA5" w:rsidP="00A04C2F">
            <w:pPr>
              <w:pStyle w:val="TAL"/>
              <w:keepNext w:val="0"/>
              <w:keepLines w:val="0"/>
            </w:pPr>
            <w:r w:rsidRPr="003A6D1C">
              <w:t xml:space="preserve">  </w:t>
            </w:r>
            <w:r w:rsidR="00123ECE" w:rsidRPr="003A6D1C">
              <w:t>}</w:t>
            </w:r>
          </w:p>
        </w:tc>
        <w:tc>
          <w:tcPr>
            <w:tcW w:w="2267" w:type="dxa"/>
          </w:tcPr>
          <w:p w14:paraId="07DC928C" w14:textId="77777777" w:rsidR="00123ECE" w:rsidRPr="003A6D1C" w:rsidRDefault="00123ECE" w:rsidP="00A04C2F">
            <w:pPr>
              <w:pStyle w:val="TAL"/>
              <w:keepNext w:val="0"/>
              <w:keepLines w:val="0"/>
            </w:pPr>
          </w:p>
        </w:tc>
        <w:tc>
          <w:tcPr>
            <w:tcW w:w="1700" w:type="dxa"/>
          </w:tcPr>
          <w:p w14:paraId="33EEC3A6" w14:textId="77777777" w:rsidR="00123ECE" w:rsidRPr="003A6D1C" w:rsidRDefault="00123ECE" w:rsidP="00A04C2F">
            <w:pPr>
              <w:pStyle w:val="TAL"/>
              <w:keepNext w:val="0"/>
              <w:keepLines w:val="0"/>
            </w:pPr>
          </w:p>
        </w:tc>
        <w:tc>
          <w:tcPr>
            <w:tcW w:w="1133" w:type="dxa"/>
          </w:tcPr>
          <w:p w14:paraId="69D49962" w14:textId="77777777" w:rsidR="00123ECE" w:rsidRPr="003A6D1C" w:rsidRDefault="00123ECE" w:rsidP="00A04C2F">
            <w:pPr>
              <w:pStyle w:val="TAL"/>
              <w:keepNext w:val="0"/>
              <w:keepLines w:val="0"/>
            </w:pPr>
          </w:p>
        </w:tc>
      </w:tr>
      <w:tr w:rsidR="00123ECE" w:rsidRPr="003A6D1C" w14:paraId="7EA6D5D8" w14:textId="77777777" w:rsidTr="00AB5AA5">
        <w:trPr>
          <w:jc w:val="center"/>
        </w:trPr>
        <w:tc>
          <w:tcPr>
            <w:tcW w:w="4535" w:type="dxa"/>
          </w:tcPr>
          <w:p w14:paraId="42BF53E6" w14:textId="77777777" w:rsidR="00123ECE" w:rsidRPr="003A6D1C" w:rsidRDefault="00123ECE" w:rsidP="00A04C2F">
            <w:pPr>
              <w:pStyle w:val="TAL"/>
              <w:keepNext w:val="0"/>
              <w:keepLines w:val="0"/>
            </w:pPr>
            <w:r w:rsidRPr="003A6D1C">
              <w:t>}</w:t>
            </w:r>
          </w:p>
        </w:tc>
        <w:tc>
          <w:tcPr>
            <w:tcW w:w="2267" w:type="dxa"/>
          </w:tcPr>
          <w:p w14:paraId="41026FA1" w14:textId="77777777" w:rsidR="00123ECE" w:rsidRPr="003A6D1C" w:rsidRDefault="00123ECE" w:rsidP="00A04C2F">
            <w:pPr>
              <w:pStyle w:val="TAL"/>
              <w:keepNext w:val="0"/>
              <w:keepLines w:val="0"/>
            </w:pPr>
          </w:p>
        </w:tc>
        <w:tc>
          <w:tcPr>
            <w:tcW w:w="1700" w:type="dxa"/>
          </w:tcPr>
          <w:p w14:paraId="15813B7F" w14:textId="77777777" w:rsidR="00123ECE" w:rsidRPr="003A6D1C" w:rsidRDefault="00123ECE" w:rsidP="00A04C2F">
            <w:pPr>
              <w:pStyle w:val="TAL"/>
              <w:keepNext w:val="0"/>
              <w:keepLines w:val="0"/>
            </w:pPr>
          </w:p>
        </w:tc>
        <w:tc>
          <w:tcPr>
            <w:tcW w:w="1133" w:type="dxa"/>
          </w:tcPr>
          <w:p w14:paraId="19D43FF8" w14:textId="77777777" w:rsidR="00123ECE" w:rsidRPr="003A6D1C" w:rsidRDefault="00123ECE" w:rsidP="00A04C2F">
            <w:pPr>
              <w:pStyle w:val="TAL"/>
              <w:keepNext w:val="0"/>
              <w:keepLines w:val="0"/>
            </w:pPr>
          </w:p>
        </w:tc>
      </w:tr>
    </w:tbl>
    <w:p w14:paraId="6166CDFB" w14:textId="77777777" w:rsidR="00123ECE" w:rsidRPr="003A6D1C" w:rsidRDefault="00123ECE" w:rsidP="00A04C2F">
      <w:pPr>
        <w:rPr>
          <w:lang w:eastAsia="zh-CN"/>
        </w:rPr>
      </w:pPr>
    </w:p>
    <w:p w14:paraId="3FF9029B" w14:textId="77777777" w:rsidR="00123ECE" w:rsidRPr="003A6D1C" w:rsidRDefault="00123ECE" w:rsidP="00A04C2F">
      <w:pPr>
        <w:pStyle w:val="TH"/>
        <w:keepNext w:val="0"/>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02E0478" w14:textId="77777777" w:rsidTr="00AB5AA5">
        <w:trPr>
          <w:cantSplit/>
          <w:jc w:val="center"/>
        </w:trPr>
        <w:tc>
          <w:tcPr>
            <w:tcW w:w="9536" w:type="dxa"/>
            <w:gridSpan w:val="4"/>
          </w:tcPr>
          <w:p w14:paraId="4EE5C7C7" w14:textId="759CCFD4" w:rsidR="00123ECE" w:rsidRPr="003A6D1C" w:rsidRDefault="00123ECE" w:rsidP="00A04C2F">
            <w:pPr>
              <w:spacing w:after="0"/>
              <w:rPr>
                <w:rFonts w:ascii="Arial" w:hAnsi="Arial"/>
                <w:sz w:val="18"/>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00E52353" w:rsidRPr="003A6D1C">
              <w:rPr>
                <w:rFonts w:ascii="Arial" w:hAnsi="Arial"/>
                <w:sz w:val="18"/>
              </w:rPr>
              <w:t>6.331</w:t>
            </w:r>
            <w:r w:rsidR="00AB5AA5" w:rsidRPr="003A6D1C">
              <w:rPr>
                <w:rFonts w:ascii="Arial" w:hAnsi="Arial"/>
                <w:sz w:val="18"/>
              </w:rPr>
              <w:t xml:space="preserve"> </w:t>
            </w:r>
            <w:r w:rsidR="00E52353" w:rsidRPr="003A6D1C">
              <w:rPr>
                <w:rFonts w:ascii="Arial" w:hAnsi="Arial"/>
                <w:sz w:val="18"/>
              </w:rPr>
              <w:t>[5]</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ascii="Arial" w:hAnsi="Arial"/>
                  <w:sz w:val="18"/>
                </w:rPr>
                <w:t>6.3.5</w:t>
              </w:r>
            </w:smartTag>
          </w:p>
        </w:tc>
      </w:tr>
      <w:tr w:rsidR="00123ECE" w:rsidRPr="003A6D1C" w14:paraId="1B9D53D5" w14:textId="77777777" w:rsidTr="00AB5AA5">
        <w:trPr>
          <w:jc w:val="center"/>
        </w:trPr>
        <w:tc>
          <w:tcPr>
            <w:tcW w:w="4436" w:type="dxa"/>
          </w:tcPr>
          <w:p w14:paraId="606E4E00" w14:textId="736B686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2B3511C" w14:textId="77777777" w:rsidR="00123ECE" w:rsidRPr="003A6D1C" w:rsidRDefault="00123ECE" w:rsidP="00A04C2F">
            <w:pPr>
              <w:pStyle w:val="TAH"/>
              <w:keepNext w:val="0"/>
              <w:keepLines w:val="0"/>
            </w:pPr>
            <w:r w:rsidRPr="003A6D1C">
              <w:t>Value/remark</w:t>
            </w:r>
          </w:p>
        </w:tc>
        <w:tc>
          <w:tcPr>
            <w:tcW w:w="1700" w:type="dxa"/>
          </w:tcPr>
          <w:p w14:paraId="343B635C" w14:textId="77777777" w:rsidR="00123ECE" w:rsidRPr="003A6D1C" w:rsidRDefault="00123ECE" w:rsidP="00A04C2F">
            <w:pPr>
              <w:pStyle w:val="TAH"/>
              <w:keepNext w:val="0"/>
              <w:keepLines w:val="0"/>
            </w:pPr>
            <w:r w:rsidRPr="003A6D1C">
              <w:t>Comment</w:t>
            </w:r>
          </w:p>
        </w:tc>
        <w:tc>
          <w:tcPr>
            <w:tcW w:w="1133" w:type="dxa"/>
          </w:tcPr>
          <w:p w14:paraId="655F7F23" w14:textId="77777777" w:rsidR="00123ECE" w:rsidRPr="003A6D1C" w:rsidRDefault="00123ECE" w:rsidP="00A04C2F">
            <w:pPr>
              <w:pStyle w:val="TAH"/>
              <w:keepNext w:val="0"/>
              <w:keepLines w:val="0"/>
            </w:pPr>
            <w:r w:rsidRPr="003A6D1C">
              <w:t>Condition</w:t>
            </w:r>
          </w:p>
        </w:tc>
      </w:tr>
      <w:tr w:rsidR="00123ECE" w:rsidRPr="003A6D1C" w14:paraId="7DDF770A" w14:textId="77777777" w:rsidTr="00AB5AA5">
        <w:trPr>
          <w:jc w:val="center"/>
        </w:trPr>
        <w:tc>
          <w:tcPr>
            <w:tcW w:w="4436" w:type="dxa"/>
          </w:tcPr>
          <w:p w14:paraId="7DA5DE5A" w14:textId="58E5111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F5029F0" w14:textId="77777777" w:rsidR="00123ECE" w:rsidRPr="003A6D1C" w:rsidRDefault="00123ECE" w:rsidP="00A04C2F">
            <w:pPr>
              <w:pStyle w:val="TAL"/>
              <w:keepNext w:val="0"/>
              <w:keepLines w:val="0"/>
            </w:pPr>
          </w:p>
        </w:tc>
        <w:tc>
          <w:tcPr>
            <w:tcW w:w="1700" w:type="dxa"/>
          </w:tcPr>
          <w:p w14:paraId="2165D726" w14:textId="77777777" w:rsidR="00123ECE" w:rsidRPr="003A6D1C" w:rsidRDefault="00123ECE" w:rsidP="00A04C2F">
            <w:pPr>
              <w:pStyle w:val="TAL"/>
              <w:keepNext w:val="0"/>
              <w:keepLines w:val="0"/>
            </w:pPr>
          </w:p>
        </w:tc>
        <w:tc>
          <w:tcPr>
            <w:tcW w:w="1133" w:type="dxa"/>
          </w:tcPr>
          <w:p w14:paraId="5AFB830D" w14:textId="77777777" w:rsidR="00123ECE" w:rsidRPr="003A6D1C" w:rsidRDefault="00123ECE" w:rsidP="00A04C2F">
            <w:pPr>
              <w:pStyle w:val="TAL"/>
              <w:keepNext w:val="0"/>
              <w:keepLines w:val="0"/>
            </w:pPr>
          </w:p>
        </w:tc>
      </w:tr>
      <w:tr w:rsidR="00123ECE" w:rsidRPr="003A6D1C" w14:paraId="3E56B1A9" w14:textId="77777777" w:rsidTr="00AB5AA5">
        <w:trPr>
          <w:jc w:val="center"/>
        </w:trPr>
        <w:tc>
          <w:tcPr>
            <w:tcW w:w="4436" w:type="dxa"/>
          </w:tcPr>
          <w:p w14:paraId="00E6BB5D" w14:textId="2621F747"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EAE94A9" w14:textId="77777777" w:rsidR="00123ECE" w:rsidRPr="003A6D1C" w:rsidRDefault="00123ECE" w:rsidP="00A04C2F">
            <w:pPr>
              <w:pStyle w:val="TAL"/>
              <w:keepNext w:val="0"/>
              <w:keepLines w:val="0"/>
            </w:pPr>
            <w:r w:rsidRPr="003A6D1C">
              <w:t>1</w:t>
            </w:r>
          </w:p>
        </w:tc>
        <w:tc>
          <w:tcPr>
            <w:tcW w:w="1700" w:type="dxa"/>
          </w:tcPr>
          <w:p w14:paraId="7A89E1DF" w14:textId="77777777" w:rsidR="00123ECE" w:rsidRPr="003A6D1C" w:rsidRDefault="00123ECE" w:rsidP="00A04C2F">
            <w:pPr>
              <w:pStyle w:val="TAL"/>
              <w:keepNext w:val="0"/>
              <w:keepLines w:val="0"/>
            </w:pPr>
          </w:p>
        </w:tc>
        <w:tc>
          <w:tcPr>
            <w:tcW w:w="1133" w:type="dxa"/>
          </w:tcPr>
          <w:p w14:paraId="16AB227C" w14:textId="77777777" w:rsidR="00123ECE" w:rsidRPr="003A6D1C" w:rsidRDefault="00123ECE" w:rsidP="00A04C2F">
            <w:pPr>
              <w:pStyle w:val="TAL"/>
              <w:keepNext w:val="0"/>
              <w:keepLines w:val="0"/>
            </w:pPr>
          </w:p>
        </w:tc>
      </w:tr>
      <w:tr w:rsidR="00123ECE" w:rsidRPr="003A6D1C" w14:paraId="50AF9E29" w14:textId="77777777" w:rsidTr="00AB5AA5">
        <w:trPr>
          <w:jc w:val="center"/>
        </w:trPr>
        <w:tc>
          <w:tcPr>
            <w:tcW w:w="4436" w:type="dxa"/>
          </w:tcPr>
          <w:p w14:paraId="1EEA663B" w14:textId="2BEAE164"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160A400" w14:textId="77777777" w:rsidR="00123ECE" w:rsidRPr="003A6D1C" w:rsidRDefault="00123ECE" w:rsidP="00A04C2F">
            <w:pPr>
              <w:pStyle w:val="TAL"/>
              <w:keepNext w:val="0"/>
              <w:keepLines w:val="0"/>
            </w:pPr>
          </w:p>
        </w:tc>
        <w:tc>
          <w:tcPr>
            <w:tcW w:w="1700" w:type="dxa"/>
          </w:tcPr>
          <w:p w14:paraId="1380612E" w14:textId="77777777" w:rsidR="00123ECE" w:rsidRPr="003A6D1C" w:rsidRDefault="00123ECE" w:rsidP="00A04C2F">
            <w:pPr>
              <w:pStyle w:val="TAL"/>
              <w:keepNext w:val="0"/>
              <w:keepLines w:val="0"/>
            </w:pPr>
          </w:p>
        </w:tc>
        <w:tc>
          <w:tcPr>
            <w:tcW w:w="1133" w:type="dxa"/>
          </w:tcPr>
          <w:p w14:paraId="3F1CD8A2" w14:textId="77777777" w:rsidR="00123ECE" w:rsidRPr="003A6D1C" w:rsidRDefault="00123ECE" w:rsidP="00A04C2F">
            <w:pPr>
              <w:pStyle w:val="TAL"/>
              <w:keepNext w:val="0"/>
              <w:keepLines w:val="0"/>
            </w:pPr>
          </w:p>
        </w:tc>
      </w:tr>
      <w:tr w:rsidR="00123ECE" w:rsidRPr="003A6D1C" w14:paraId="3F1234D2" w14:textId="77777777" w:rsidTr="00AB5AA5">
        <w:trPr>
          <w:jc w:val="center"/>
        </w:trPr>
        <w:tc>
          <w:tcPr>
            <w:tcW w:w="4436" w:type="dxa"/>
          </w:tcPr>
          <w:p w14:paraId="7C536687" w14:textId="33491F6A"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6914EDE" w14:textId="77777777" w:rsidR="00123ECE" w:rsidRPr="003A6D1C" w:rsidRDefault="00123ECE" w:rsidP="00A04C2F">
            <w:pPr>
              <w:pStyle w:val="TAL"/>
              <w:keepNext w:val="0"/>
              <w:keepLines w:val="0"/>
            </w:pPr>
          </w:p>
        </w:tc>
        <w:tc>
          <w:tcPr>
            <w:tcW w:w="1700" w:type="dxa"/>
          </w:tcPr>
          <w:p w14:paraId="2F8B5E03" w14:textId="30BC1E18"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0A257E2" w14:textId="77777777" w:rsidR="00123ECE" w:rsidRPr="003A6D1C" w:rsidRDefault="00123ECE" w:rsidP="00A04C2F">
            <w:pPr>
              <w:pStyle w:val="TAL"/>
              <w:keepNext w:val="0"/>
              <w:keepLines w:val="0"/>
            </w:pPr>
          </w:p>
        </w:tc>
      </w:tr>
      <w:tr w:rsidR="00123ECE" w:rsidRPr="003A6D1C" w14:paraId="1674A9BB" w14:textId="77777777" w:rsidTr="00AB5AA5">
        <w:trPr>
          <w:jc w:val="center"/>
        </w:trPr>
        <w:tc>
          <w:tcPr>
            <w:tcW w:w="4436" w:type="dxa"/>
          </w:tcPr>
          <w:p w14:paraId="38812D36" w14:textId="5D5C46EB"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EB0510D" w14:textId="77777777" w:rsidR="00123ECE" w:rsidRPr="003A6D1C" w:rsidRDefault="00123ECE" w:rsidP="00A04C2F">
            <w:pPr>
              <w:pStyle w:val="TAL"/>
              <w:keepNext w:val="0"/>
              <w:keepLines w:val="0"/>
            </w:pPr>
          </w:p>
        </w:tc>
        <w:tc>
          <w:tcPr>
            <w:tcW w:w="1700" w:type="dxa"/>
          </w:tcPr>
          <w:p w14:paraId="5D2230CB" w14:textId="5EC9333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3B6CA1F" w14:textId="77777777" w:rsidR="00123ECE" w:rsidRPr="003A6D1C" w:rsidRDefault="00123ECE" w:rsidP="00A04C2F">
            <w:pPr>
              <w:pStyle w:val="TAL"/>
              <w:keepNext w:val="0"/>
              <w:keepLines w:val="0"/>
            </w:pPr>
          </w:p>
        </w:tc>
      </w:tr>
      <w:tr w:rsidR="00123ECE" w:rsidRPr="003A6D1C" w14:paraId="17584E38" w14:textId="77777777" w:rsidTr="00AB5AA5">
        <w:trPr>
          <w:jc w:val="center"/>
        </w:trPr>
        <w:tc>
          <w:tcPr>
            <w:tcW w:w="4436" w:type="dxa"/>
          </w:tcPr>
          <w:p w14:paraId="14A033B1" w14:textId="5DD6B271" w:rsidR="00123ECE" w:rsidRPr="003A6D1C" w:rsidRDefault="00AB5AA5" w:rsidP="00A04C2F">
            <w:pPr>
              <w:pStyle w:val="TAL"/>
              <w:keepNext w:val="0"/>
              <w:keepLines w:val="0"/>
            </w:pPr>
            <w:r w:rsidRPr="003A6D1C">
              <w:t xml:space="preserve">   </w:t>
            </w:r>
            <w:r w:rsidR="00123ECE" w:rsidRPr="003A6D1C">
              <w:t>}</w:t>
            </w:r>
          </w:p>
        </w:tc>
        <w:tc>
          <w:tcPr>
            <w:tcW w:w="2267" w:type="dxa"/>
          </w:tcPr>
          <w:p w14:paraId="60EBCF16" w14:textId="77777777" w:rsidR="00123ECE" w:rsidRPr="003A6D1C" w:rsidRDefault="00123ECE" w:rsidP="00A04C2F">
            <w:pPr>
              <w:pStyle w:val="TAL"/>
              <w:keepNext w:val="0"/>
              <w:keepLines w:val="0"/>
            </w:pPr>
          </w:p>
        </w:tc>
        <w:tc>
          <w:tcPr>
            <w:tcW w:w="1700" w:type="dxa"/>
          </w:tcPr>
          <w:p w14:paraId="51746B43" w14:textId="77777777" w:rsidR="00123ECE" w:rsidRPr="003A6D1C" w:rsidRDefault="00123ECE" w:rsidP="00A04C2F">
            <w:pPr>
              <w:pStyle w:val="TAL"/>
              <w:keepNext w:val="0"/>
              <w:keepLines w:val="0"/>
            </w:pPr>
          </w:p>
        </w:tc>
        <w:tc>
          <w:tcPr>
            <w:tcW w:w="1133" w:type="dxa"/>
          </w:tcPr>
          <w:p w14:paraId="7A43D53C" w14:textId="77777777" w:rsidR="00123ECE" w:rsidRPr="003A6D1C" w:rsidRDefault="00123ECE" w:rsidP="00A04C2F">
            <w:pPr>
              <w:pStyle w:val="TAL"/>
              <w:keepNext w:val="0"/>
              <w:keepLines w:val="0"/>
            </w:pPr>
          </w:p>
        </w:tc>
      </w:tr>
      <w:tr w:rsidR="00123ECE" w:rsidRPr="003A6D1C" w14:paraId="1F163455" w14:textId="77777777" w:rsidTr="00AB5AA5">
        <w:trPr>
          <w:jc w:val="center"/>
        </w:trPr>
        <w:tc>
          <w:tcPr>
            <w:tcW w:w="4436" w:type="dxa"/>
          </w:tcPr>
          <w:p w14:paraId="31BD71B8" w14:textId="4C240B44"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4BC05C3C" w14:textId="77777777" w:rsidR="00123ECE" w:rsidRPr="003A6D1C" w:rsidRDefault="00123ECE" w:rsidP="00A04C2F">
            <w:pPr>
              <w:pStyle w:val="TAL"/>
              <w:keepNext w:val="0"/>
              <w:keepLines w:val="0"/>
            </w:pPr>
          </w:p>
        </w:tc>
        <w:tc>
          <w:tcPr>
            <w:tcW w:w="1700" w:type="dxa"/>
          </w:tcPr>
          <w:p w14:paraId="2D9F5313" w14:textId="77777777" w:rsidR="00123ECE" w:rsidRPr="003A6D1C" w:rsidRDefault="00123ECE" w:rsidP="00A04C2F">
            <w:pPr>
              <w:pStyle w:val="TAL"/>
              <w:keepNext w:val="0"/>
              <w:keepLines w:val="0"/>
            </w:pPr>
          </w:p>
        </w:tc>
        <w:tc>
          <w:tcPr>
            <w:tcW w:w="1133" w:type="dxa"/>
          </w:tcPr>
          <w:p w14:paraId="5442BB3F" w14:textId="77777777" w:rsidR="00123ECE" w:rsidRPr="003A6D1C" w:rsidRDefault="00123ECE" w:rsidP="00A04C2F">
            <w:pPr>
              <w:pStyle w:val="TAL"/>
              <w:keepNext w:val="0"/>
              <w:keepLines w:val="0"/>
            </w:pPr>
          </w:p>
        </w:tc>
      </w:tr>
      <w:tr w:rsidR="00123ECE" w:rsidRPr="003A6D1C" w14:paraId="10FD2CF0" w14:textId="77777777" w:rsidTr="00AB5AA5">
        <w:trPr>
          <w:jc w:val="center"/>
        </w:trPr>
        <w:tc>
          <w:tcPr>
            <w:tcW w:w="4436" w:type="dxa"/>
          </w:tcPr>
          <w:p w14:paraId="31E26F8E" w14:textId="74E085E2"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6DE69C9" w14:textId="30F71BCF"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2D8D1DA3" w14:textId="77777777" w:rsidR="00123ECE" w:rsidRPr="003A6D1C" w:rsidRDefault="00123ECE" w:rsidP="00A04C2F">
            <w:pPr>
              <w:pStyle w:val="TAL"/>
              <w:keepNext w:val="0"/>
              <w:keepLines w:val="0"/>
            </w:pPr>
          </w:p>
        </w:tc>
        <w:tc>
          <w:tcPr>
            <w:tcW w:w="1133" w:type="dxa"/>
          </w:tcPr>
          <w:p w14:paraId="19B6B2FC" w14:textId="77777777" w:rsidR="00123ECE" w:rsidRPr="003A6D1C" w:rsidRDefault="00123ECE" w:rsidP="00A04C2F">
            <w:pPr>
              <w:pStyle w:val="TAL"/>
              <w:keepNext w:val="0"/>
              <w:keepLines w:val="0"/>
            </w:pPr>
          </w:p>
        </w:tc>
      </w:tr>
      <w:tr w:rsidR="00123ECE" w:rsidRPr="003A6D1C" w14:paraId="6B8B7DD5" w14:textId="77777777" w:rsidTr="00AB5AA5">
        <w:trPr>
          <w:jc w:val="center"/>
        </w:trPr>
        <w:tc>
          <w:tcPr>
            <w:tcW w:w="4436" w:type="dxa"/>
          </w:tcPr>
          <w:p w14:paraId="5BB1C04A" w14:textId="1C6CFD1C" w:rsidR="00123ECE" w:rsidRPr="003A6D1C" w:rsidRDefault="00AB5AA5" w:rsidP="00A04C2F">
            <w:pPr>
              <w:pStyle w:val="TAL"/>
              <w:keepNext w:val="0"/>
              <w:keepLines w:val="0"/>
            </w:pPr>
            <w:r w:rsidRPr="003A6D1C">
              <w:t xml:space="preserve">   </w:t>
            </w:r>
            <w:r w:rsidR="00123ECE" w:rsidRPr="003A6D1C">
              <w:t>}</w:t>
            </w:r>
          </w:p>
        </w:tc>
        <w:tc>
          <w:tcPr>
            <w:tcW w:w="2267" w:type="dxa"/>
          </w:tcPr>
          <w:p w14:paraId="4D2AAD33" w14:textId="77777777" w:rsidR="00123ECE" w:rsidRPr="003A6D1C" w:rsidRDefault="00123ECE" w:rsidP="00A04C2F">
            <w:pPr>
              <w:pStyle w:val="TAL"/>
              <w:keepNext w:val="0"/>
              <w:keepLines w:val="0"/>
            </w:pPr>
          </w:p>
        </w:tc>
        <w:tc>
          <w:tcPr>
            <w:tcW w:w="1700" w:type="dxa"/>
          </w:tcPr>
          <w:p w14:paraId="794360F4" w14:textId="77777777" w:rsidR="00123ECE" w:rsidRPr="003A6D1C" w:rsidRDefault="00123ECE" w:rsidP="00A04C2F">
            <w:pPr>
              <w:pStyle w:val="TAL"/>
              <w:keepNext w:val="0"/>
              <w:keepLines w:val="0"/>
            </w:pPr>
          </w:p>
        </w:tc>
        <w:tc>
          <w:tcPr>
            <w:tcW w:w="1133" w:type="dxa"/>
          </w:tcPr>
          <w:p w14:paraId="28EB7245" w14:textId="77777777" w:rsidR="00123ECE" w:rsidRPr="003A6D1C" w:rsidRDefault="00123ECE" w:rsidP="00A04C2F">
            <w:pPr>
              <w:pStyle w:val="TAL"/>
              <w:keepNext w:val="0"/>
              <w:keepLines w:val="0"/>
            </w:pPr>
          </w:p>
        </w:tc>
      </w:tr>
      <w:tr w:rsidR="00123ECE" w:rsidRPr="003A6D1C" w14:paraId="70A7F67D" w14:textId="77777777" w:rsidTr="00AB5AA5">
        <w:trPr>
          <w:jc w:val="center"/>
        </w:trPr>
        <w:tc>
          <w:tcPr>
            <w:tcW w:w="4436" w:type="dxa"/>
          </w:tcPr>
          <w:p w14:paraId="61673A21" w14:textId="77777777" w:rsidR="00123ECE" w:rsidRPr="003A6D1C" w:rsidRDefault="00123ECE" w:rsidP="00A04C2F">
            <w:pPr>
              <w:pStyle w:val="TAL"/>
              <w:keepNext w:val="0"/>
              <w:keepLines w:val="0"/>
            </w:pPr>
            <w:r w:rsidRPr="003A6D1C">
              <w:t>}</w:t>
            </w:r>
          </w:p>
        </w:tc>
        <w:tc>
          <w:tcPr>
            <w:tcW w:w="2267" w:type="dxa"/>
          </w:tcPr>
          <w:p w14:paraId="502DF79A" w14:textId="77777777" w:rsidR="00123ECE" w:rsidRPr="003A6D1C" w:rsidRDefault="00123ECE" w:rsidP="00A04C2F">
            <w:pPr>
              <w:pStyle w:val="TAL"/>
              <w:keepNext w:val="0"/>
              <w:keepLines w:val="0"/>
            </w:pPr>
          </w:p>
        </w:tc>
        <w:tc>
          <w:tcPr>
            <w:tcW w:w="1700" w:type="dxa"/>
          </w:tcPr>
          <w:p w14:paraId="0E80B334" w14:textId="77777777" w:rsidR="00123ECE" w:rsidRPr="003A6D1C" w:rsidRDefault="00123ECE" w:rsidP="00A04C2F">
            <w:pPr>
              <w:pStyle w:val="TAL"/>
              <w:keepNext w:val="0"/>
              <w:keepLines w:val="0"/>
            </w:pPr>
          </w:p>
        </w:tc>
        <w:tc>
          <w:tcPr>
            <w:tcW w:w="1133" w:type="dxa"/>
          </w:tcPr>
          <w:p w14:paraId="7A6786B6" w14:textId="77777777" w:rsidR="00123ECE" w:rsidRPr="003A6D1C" w:rsidRDefault="00123ECE" w:rsidP="00A04C2F">
            <w:pPr>
              <w:pStyle w:val="TAL"/>
              <w:keepNext w:val="0"/>
              <w:keepLines w:val="0"/>
            </w:pPr>
          </w:p>
        </w:tc>
      </w:tr>
    </w:tbl>
    <w:p w14:paraId="76A81BB5" w14:textId="77777777" w:rsidR="00123ECE" w:rsidRPr="003A6D1C" w:rsidRDefault="00123ECE" w:rsidP="00A04C2F"/>
    <w:p w14:paraId="2A3BEA2A" w14:textId="77777777" w:rsidR="00123ECE" w:rsidRPr="003A6D1C" w:rsidRDefault="00123ECE" w:rsidP="00C51A8D">
      <w:pPr>
        <w:pStyle w:val="TH"/>
        <w:keepLines w:val="0"/>
      </w:pPr>
      <w:r w:rsidRPr="003A6D1C">
        <w:lastRenderedPageBreak/>
        <w:t>Table 8.</w:t>
      </w:r>
      <w:r w:rsidRPr="003A6D1C">
        <w:rPr>
          <w:lang w:eastAsia="zh-CN"/>
        </w:rPr>
        <w:t>9</w:t>
      </w:r>
      <w:r w:rsidRPr="003A6D1C">
        <w:t>.</w:t>
      </w:r>
      <w:r w:rsidRPr="003A6D1C">
        <w:rPr>
          <w:lang w:eastAsia="zh-CN"/>
        </w:rPr>
        <w:t>2</w:t>
      </w:r>
      <w:r w:rsidRPr="003A6D1C">
        <w:t>.4.3-</w:t>
      </w:r>
      <w:r w:rsidRPr="003A6D1C">
        <w:rPr>
          <w:lang w:eastAsia="zh-CN"/>
        </w:rPr>
        <w:t>4</w:t>
      </w:r>
      <w:r w:rsidRPr="003A6D1C">
        <w:t xml:space="preserve">: </w:t>
      </w:r>
      <w:r w:rsidRPr="003A6D1C">
        <w:rPr>
          <w:i/>
        </w:rPr>
        <w:t>MeasResultListUTRA</w:t>
      </w:r>
      <w:r w:rsidRPr="003A6D1C">
        <w:t xml:space="preserve">: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3E81731B" w14:textId="77777777" w:rsidTr="00AB5AA5">
        <w:trPr>
          <w:cantSplit/>
          <w:jc w:val="center"/>
        </w:trPr>
        <w:tc>
          <w:tcPr>
            <w:tcW w:w="9536" w:type="dxa"/>
            <w:gridSpan w:val="4"/>
          </w:tcPr>
          <w:p w14:paraId="57930707" w14:textId="2BD9217E" w:rsidR="00123ECE" w:rsidRPr="003A6D1C" w:rsidRDefault="00123ECE" w:rsidP="00C51A8D">
            <w:pPr>
              <w:keepNext/>
              <w:spacing w:after="0"/>
              <w:rPr>
                <w:rFonts w:ascii="Arial" w:hAnsi="Arial"/>
                <w:sz w:val="18"/>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00E52353" w:rsidRPr="003A6D1C">
              <w:rPr>
                <w:rFonts w:ascii="Arial" w:hAnsi="Arial"/>
                <w:sz w:val="18"/>
              </w:rPr>
              <w:t>6.331</w:t>
            </w:r>
            <w:r w:rsidR="00AB5AA5" w:rsidRPr="003A6D1C">
              <w:rPr>
                <w:rFonts w:ascii="Arial" w:hAnsi="Arial"/>
                <w:sz w:val="18"/>
              </w:rPr>
              <w:t xml:space="preserve"> </w:t>
            </w:r>
            <w:r w:rsidR="00E52353" w:rsidRPr="003A6D1C">
              <w:rPr>
                <w:rFonts w:ascii="Arial" w:hAnsi="Arial"/>
                <w:sz w:val="18"/>
              </w:rPr>
              <w:t>[5]</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ascii="Arial" w:hAnsi="Arial"/>
                  <w:sz w:val="18"/>
                </w:rPr>
                <w:t>6.3.5</w:t>
              </w:r>
            </w:smartTag>
          </w:p>
        </w:tc>
      </w:tr>
      <w:tr w:rsidR="00123ECE" w:rsidRPr="003A6D1C" w14:paraId="3E41E794" w14:textId="77777777" w:rsidTr="00AB5AA5">
        <w:trPr>
          <w:jc w:val="center"/>
        </w:trPr>
        <w:tc>
          <w:tcPr>
            <w:tcW w:w="4436" w:type="dxa"/>
          </w:tcPr>
          <w:p w14:paraId="0729AB4D" w14:textId="7CED3E1C"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49D704D" w14:textId="77777777" w:rsidR="00123ECE" w:rsidRPr="003A6D1C" w:rsidRDefault="00123ECE" w:rsidP="00C51A8D">
            <w:pPr>
              <w:pStyle w:val="TAH"/>
              <w:keepLines w:val="0"/>
            </w:pPr>
            <w:r w:rsidRPr="003A6D1C">
              <w:t>Value/remark</w:t>
            </w:r>
          </w:p>
        </w:tc>
        <w:tc>
          <w:tcPr>
            <w:tcW w:w="1700" w:type="dxa"/>
          </w:tcPr>
          <w:p w14:paraId="06EA372E" w14:textId="77777777" w:rsidR="00123ECE" w:rsidRPr="003A6D1C" w:rsidRDefault="00123ECE" w:rsidP="00C51A8D">
            <w:pPr>
              <w:pStyle w:val="TAH"/>
              <w:keepLines w:val="0"/>
            </w:pPr>
            <w:r w:rsidRPr="003A6D1C">
              <w:t>Comment</w:t>
            </w:r>
          </w:p>
        </w:tc>
        <w:tc>
          <w:tcPr>
            <w:tcW w:w="1133" w:type="dxa"/>
          </w:tcPr>
          <w:p w14:paraId="6253A731" w14:textId="77777777" w:rsidR="00123ECE" w:rsidRPr="003A6D1C" w:rsidRDefault="00123ECE" w:rsidP="00C51A8D">
            <w:pPr>
              <w:pStyle w:val="TAH"/>
              <w:keepLines w:val="0"/>
            </w:pPr>
            <w:r w:rsidRPr="003A6D1C">
              <w:t>Condition</w:t>
            </w:r>
          </w:p>
        </w:tc>
      </w:tr>
      <w:tr w:rsidR="00123ECE" w:rsidRPr="003A6D1C" w14:paraId="45E10D6F" w14:textId="77777777" w:rsidTr="00AB5AA5">
        <w:trPr>
          <w:jc w:val="center"/>
        </w:trPr>
        <w:tc>
          <w:tcPr>
            <w:tcW w:w="4436" w:type="dxa"/>
          </w:tcPr>
          <w:p w14:paraId="015DFE5F" w14:textId="46881BC4" w:rsidR="00123ECE" w:rsidRPr="003A6D1C" w:rsidRDefault="00123ECE" w:rsidP="00C51A8D">
            <w:pPr>
              <w:pStyle w:val="TAL"/>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DF441AE" w14:textId="77777777" w:rsidR="00123ECE" w:rsidRPr="003A6D1C" w:rsidRDefault="00123ECE" w:rsidP="00C51A8D">
            <w:pPr>
              <w:pStyle w:val="TAL"/>
              <w:keepLines w:val="0"/>
            </w:pPr>
          </w:p>
        </w:tc>
        <w:tc>
          <w:tcPr>
            <w:tcW w:w="1700" w:type="dxa"/>
          </w:tcPr>
          <w:p w14:paraId="6E886868" w14:textId="77777777" w:rsidR="00123ECE" w:rsidRPr="003A6D1C" w:rsidRDefault="00123ECE" w:rsidP="00C51A8D">
            <w:pPr>
              <w:pStyle w:val="TAL"/>
              <w:keepLines w:val="0"/>
            </w:pPr>
          </w:p>
        </w:tc>
        <w:tc>
          <w:tcPr>
            <w:tcW w:w="1133" w:type="dxa"/>
          </w:tcPr>
          <w:p w14:paraId="021A4BF8" w14:textId="77777777" w:rsidR="00123ECE" w:rsidRPr="003A6D1C" w:rsidRDefault="00123ECE" w:rsidP="00C51A8D">
            <w:pPr>
              <w:pStyle w:val="TAL"/>
              <w:keepLines w:val="0"/>
            </w:pPr>
          </w:p>
        </w:tc>
      </w:tr>
      <w:tr w:rsidR="00123ECE" w:rsidRPr="003A6D1C" w14:paraId="30CE0351" w14:textId="77777777" w:rsidTr="00AB5AA5">
        <w:trPr>
          <w:jc w:val="center"/>
        </w:trPr>
        <w:tc>
          <w:tcPr>
            <w:tcW w:w="4436" w:type="dxa"/>
          </w:tcPr>
          <w:p w14:paraId="65CD38D6" w14:textId="7E89C3ED"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0D0A4E99" w14:textId="39328496" w:rsidR="00123ECE" w:rsidRPr="003A6D1C" w:rsidRDefault="00AB5AA5" w:rsidP="00A04C2F">
            <w:pPr>
              <w:pStyle w:val="TAL"/>
              <w:keepNext w:val="0"/>
              <w:keepLines w:val="0"/>
            </w:pPr>
            <w:r w:rsidRPr="003A6D1C">
              <w:t xml:space="preserve"> </w:t>
            </w:r>
          </w:p>
        </w:tc>
        <w:tc>
          <w:tcPr>
            <w:tcW w:w="1700" w:type="dxa"/>
          </w:tcPr>
          <w:p w14:paraId="5F7609CA" w14:textId="77777777" w:rsidR="00123ECE" w:rsidRPr="003A6D1C" w:rsidRDefault="00123ECE" w:rsidP="00A04C2F">
            <w:pPr>
              <w:pStyle w:val="TAL"/>
              <w:keepNext w:val="0"/>
              <w:keepLines w:val="0"/>
            </w:pPr>
          </w:p>
        </w:tc>
        <w:tc>
          <w:tcPr>
            <w:tcW w:w="1133" w:type="dxa"/>
          </w:tcPr>
          <w:p w14:paraId="4E626BCA" w14:textId="77777777" w:rsidR="00123ECE" w:rsidRPr="003A6D1C" w:rsidRDefault="00123ECE" w:rsidP="00A04C2F">
            <w:pPr>
              <w:pStyle w:val="TAL"/>
              <w:keepNext w:val="0"/>
              <w:keepLines w:val="0"/>
            </w:pPr>
          </w:p>
        </w:tc>
      </w:tr>
      <w:tr w:rsidR="00123ECE" w:rsidRPr="003A6D1C" w14:paraId="51A9F169" w14:textId="77777777" w:rsidTr="00AB5AA5">
        <w:trPr>
          <w:jc w:val="center"/>
        </w:trPr>
        <w:tc>
          <w:tcPr>
            <w:tcW w:w="4436" w:type="dxa"/>
          </w:tcPr>
          <w:p w14:paraId="6A621995" w14:textId="5BF71844"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507C5D31" w14:textId="77777777" w:rsidR="00123ECE" w:rsidRPr="003A6D1C" w:rsidRDefault="00123ECE" w:rsidP="00A04C2F">
            <w:pPr>
              <w:pStyle w:val="TAL"/>
              <w:keepNext w:val="0"/>
              <w:keepLines w:val="0"/>
            </w:pPr>
            <w:r w:rsidRPr="003A6D1C">
              <w:rPr>
                <w:lang w:eastAsia="zh-CN"/>
              </w:rPr>
              <w:t>PhysCellIdUTRA-TDD</w:t>
            </w:r>
          </w:p>
        </w:tc>
        <w:tc>
          <w:tcPr>
            <w:tcW w:w="1700" w:type="dxa"/>
          </w:tcPr>
          <w:p w14:paraId="4E100880" w14:textId="69906AD4"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5822FF53" w14:textId="77777777" w:rsidR="00123ECE" w:rsidRPr="003A6D1C" w:rsidRDefault="00123ECE" w:rsidP="00A04C2F">
            <w:pPr>
              <w:pStyle w:val="TAL"/>
              <w:keepNext w:val="0"/>
              <w:keepLines w:val="0"/>
            </w:pPr>
          </w:p>
        </w:tc>
      </w:tr>
      <w:tr w:rsidR="00123ECE" w:rsidRPr="003A6D1C" w14:paraId="03EC4FA3" w14:textId="77777777" w:rsidTr="00AB5AA5">
        <w:trPr>
          <w:jc w:val="center"/>
        </w:trPr>
        <w:tc>
          <w:tcPr>
            <w:tcW w:w="4436" w:type="dxa"/>
          </w:tcPr>
          <w:p w14:paraId="7F9F3650" w14:textId="33734341" w:rsidR="00123ECE" w:rsidRPr="003A6D1C" w:rsidRDefault="00AB5AA5" w:rsidP="00A04C2F">
            <w:pPr>
              <w:pStyle w:val="TAL"/>
              <w:keepNext w:val="0"/>
              <w:keepLines w:val="0"/>
            </w:pPr>
            <w:r w:rsidRPr="003A6D1C">
              <w:t xml:space="preserve">  </w:t>
            </w:r>
            <w:r w:rsidR="00123ECE" w:rsidRPr="003A6D1C">
              <w:t>}</w:t>
            </w:r>
          </w:p>
        </w:tc>
        <w:tc>
          <w:tcPr>
            <w:tcW w:w="2267" w:type="dxa"/>
          </w:tcPr>
          <w:p w14:paraId="19F38DDB" w14:textId="77777777" w:rsidR="00123ECE" w:rsidRPr="003A6D1C" w:rsidRDefault="00123ECE" w:rsidP="00A04C2F">
            <w:pPr>
              <w:pStyle w:val="TAL"/>
              <w:keepNext w:val="0"/>
              <w:keepLines w:val="0"/>
            </w:pPr>
          </w:p>
        </w:tc>
        <w:tc>
          <w:tcPr>
            <w:tcW w:w="1700" w:type="dxa"/>
          </w:tcPr>
          <w:p w14:paraId="2F95C887" w14:textId="77777777" w:rsidR="00123ECE" w:rsidRPr="003A6D1C" w:rsidRDefault="00123ECE" w:rsidP="00A04C2F">
            <w:pPr>
              <w:pStyle w:val="TAL"/>
              <w:keepNext w:val="0"/>
              <w:keepLines w:val="0"/>
            </w:pPr>
          </w:p>
        </w:tc>
        <w:tc>
          <w:tcPr>
            <w:tcW w:w="1133" w:type="dxa"/>
          </w:tcPr>
          <w:p w14:paraId="203A9ED7" w14:textId="77777777" w:rsidR="00123ECE" w:rsidRPr="003A6D1C" w:rsidRDefault="00123ECE" w:rsidP="00A04C2F">
            <w:pPr>
              <w:pStyle w:val="TAL"/>
              <w:keepNext w:val="0"/>
              <w:keepLines w:val="0"/>
            </w:pPr>
          </w:p>
        </w:tc>
      </w:tr>
      <w:tr w:rsidR="00123ECE" w:rsidRPr="003A6D1C" w14:paraId="78F5DC31" w14:textId="77777777" w:rsidTr="00AB5AA5">
        <w:trPr>
          <w:jc w:val="center"/>
        </w:trPr>
        <w:tc>
          <w:tcPr>
            <w:tcW w:w="4436" w:type="dxa"/>
          </w:tcPr>
          <w:p w14:paraId="1BB7D62A" w14:textId="31BAC5D6"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769FDAB4" w14:textId="77777777" w:rsidR="00123ECE" w:rsidRPr="003A6D1C" w:rsidRDefault="00123ECE" w:rsidP="00A04C2F">
            <w:pPr>
              <w:pStyle w:val="TAL"/>
              <w:keepNext w:val="0"/>
              <w:keepLines w:val="0"/>
            </w:pPr>
          </w:p>
        </w:tc>
        <w:tc>
          <w:tcPr>
            <w:tcW w:w="1700" w:type="dxa"/>
          </w:tcPr>
          <w:p w14:paraId="6D96163C" w14:textId="77777777" w:rsidR="00123ECE" w:rsidRPr="003A6D1C" w:rsidRDefault="00123ECE" w:rsidP="00A04C2F">
            <w:pPr>
              <w:pStyle w:val="TAL"/>
              <w:keepNext w:val="0"/>
              <w:keepLines w:val="0"/>
            </w:pPr>
          </w:p>
        </w:tc>
        <w:tc>
          <w:tcPr>
            <w:tcW w:w="1133" w:type="dxa"/>
          </w:tcPr>
          <w:p w14:paraId="31DFFCE6" w14:textId="77777777" w:rsidR="00123ECE" w:rsidRPr="003A6D1C" w:rsidRDefault="00123ECE" w:rsidP="00A04C2F">
            <w:pPr>
              <w:pStyle w:val="TAL"/>
              <w:keepNext w:val="0"/>
              <w:keepLines w:val="0"/>
            </w:pPr>
          </w:p>
        </w:tc>
      </w:tr>
      <w:tr w:rsidR="00123ECE" w:rsidRPr="003A6D1C" w14:paraId="1D266361" w14:textId="77777777" w:rsidTr="00AB5AA5">
        <w:trPr>
          <w:jc w:val="center"/>
        </w:trPr>
        <w:tc>
          <w:tcPr>
            <w:tcW w:w="4436" w:type="dxa"/>
          </w:tcPr>
          <w:p w14:paraId="0B0D3F70" w14:textId="25FAF892" w:rsidR="00123ECE" w:rsidRPr="003A6D1C" w:rsidRDefault="00AB5AA5" w:rsidP="00A04C2F">
            <w:pPr>
              <w:pStyle w:val="TAL"/>
              <w:keepNext w:val="0"/>
              <w:keepLines w:val="0"/>
            </w:pPr>
            <w:r w:rsidRPr="003A6D1C">
              <w:t xml:space="preserve">    </w:t>
            </w:r>
            <w:r w:rsidR="00123ECE" w:rsidRPr="003A6D1C">
              <w:rPr>
                <w:lang w:eastAsia="zh-CN"/>
              </w:rPr>
              <w:t>utra-RSCP</w:t>
            </w:r>
          </w:p>
        </w:tc>
        <w:tc>
          <w:tcPr>
            <w:tcW w:w="2267" w:type="dxa"/>
          </w:tcPr>
          <w:p w14:paraId="16475414" w14:textId="77777777" w:rsidR="00123ECE" w:rsidRPr="003A6D1C" w:rsidRDefault="00123ECE" w:rsidP="00A04C2F">
            <w:pPr>
              <w:pStyle w:val="TAL"/>
              <w:keepNext w:val="0"/>
              <w:keepLines w:val="0"/>
            </w:pPr>
          </w:p>
        </w:tc>
        <w:tc>
          <w:tcPr>
            <w:tcW w:w="1700" w:type="dxa"/>
          </w:tcPr>
          <w:p w14:paraId="49713312" w14:textId="2B72DADA"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16C10F09" w14:textId="4AAB437C"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076A896A" w14:textId="77777777" w:rsidR="00123ECE" w:rsidRPr="003A6D1C" w:rsidRDefault="00123ECE" w:rsidP="00A04C2F">
            <w:pPr>
              <w:pStyle w:val="TAL"/>
              <w:keepNext w:val="0"/>
              <w:keepLines w:val="0"/>
            </w:pPr>
          </w:p>
        </w:tc>
      </w:tr>
      <w:tr w:rsidR="00123ECE" w:rsidRPr="003A6D1C" w14:paraId="04B485D4" w14:textId="77777777" w:rsidTr="00AB5AA5">
        <w:trPr>
          <w:jc w:val="center"/>
        </w:trPr>
        <w:tc>
          <w:tcPr>
            <w:tcW w:w="4436" w:type="dxa"/>
          </w:tcPr>
          <w:p w14:paraId="64BF38BB" w14:textId="2D91AA80" w:rsidR="00123ECE" w:rsidRPr="003A6D1C" w:rsidRDefault="00AB5AA5" w:rsidP="00A04C2F">
            <w:pPr>
              <w:pStyle w:val="TAL"/>
              <w:keepNext w:val="0"/>
              <w:keepLines w:val="0"/>
            </w:pPr>
            <w:r w:rsidRPr="003A6D1C">
              <w:t xml:space="preserve"> </w:t>
            </w:r>
            <w:r w:rsidR="00123ECE" w:rsidRPr="003A6D1C">
              <w:t>}</w:t>
            </w:r>
          </w:p>
        </w:tc>
        <w:tc>
          <w:tcPr>
            <w:tcW w:w="2267" w:type="dxa"/>
          </w:tcPr>
          <w:p w14:paraId="16F05C7E" w14:textId="77777777" w:rsidR="00123ECE" w:rsidRPr="003A6D1C" w:rsidRDefault="00123ECE" w:rsidP="00A04C2F">
            <w:pPr>
              <w:pStyle w:val="TAL"/>
              <w:keepNext w:val="0"/>
              <w:keepLines w:val="0"/>
            </w:pPr>
          </w:p>
        </w:tc>
        <w:tc>
          <w:tcPr>
            <w:tcW w:w="1700" w:type="dxa"/>
          </w:tcPr>
          <w:p w14:paraId="1E18F93C" w14:textId="77777777" w:rsidR="00123ECE" w:rsidRPr="003A6D1C" w:rsidRDefault="00123ECE" w:rsidP="00A04C2F">
            <w:pPr>
              <w:pStyle w:val="TAL"/>
              <w:keepNext w:val="0"/>
              <w:keepLines w:val="0"/>
            </w:pPr>
          </w:p>
        </w:tc>
        <w:tc>
          <w:tcPr>
            <w:tcW w:w="1133" w:type="dxa"/>
          </w:tcPr>
          <w:p w14:paraId="3F1E33C3" w14:textId="77777777" w:rsidR="00123ECE" w:rsidRPr="003A6D1C" w:rsidRDefault="00123ECE" w:rsidP="00A04C2F">
            <w:pPr>
              <w:pStyle w:val="TAL"/>
              <w:keepNext w:val="0"/>
              <w:keepLines w:val="0"/>
            </w:pPr>
          </w:p>
        </w:tc>
      </w:tr>
      <w:tr w:rsidR="00123ECE" w:rsidRPr="003A6D1C" w14:paraId="09D2C10A" w14:textId="77777777" w:rsidTr="00AB5AA5">
        <w:trPr>
          <w:jc w:val="center"/>
        </w:trPr>
        <w:tc>
          <w:tcPr>
            <w:tcW w:w="4436" w:type="dxa"/>
          </w:tcPr>
          <w:p w14:paraId="1C7EBC28" w14:textId="77777777" w:rsidR="00123ECE" w:rsidRPr="003A6D1C" w:rsidRDefault="00123ECE" w:rsidP="00A04C2F">
            <w:pPr>
              <w:pStyle w:val="TAL"/>
              <w:keepNext w:val="0"/>
              <w:keepLines w:val="0"/>
            </w:pPr>
            <w:r w:rsidRPr="003A6D1C">
              <w:t>}</w:t>
            </w:r>
          </w:p>
        </w:tc>
        <w:tc>
          <w:tcPr>
            <w:tcW w:w="2267" w:type="dxa"/>
          </w:tcPr>
          <w:p w14:paraId="45050F77" w14:textId="77777777" w:rsidR="00123ECE" w:rsidRPr="003A6D1C" w:rsidRDefault="00123ECE" w:rsidP="00A04C2F">
            <w:pPr>
              <w:pStyle w:val="TAL"/>
              <w:keepNext w:val="0"/>
              <w:keepLines w:val="0"/>
            </w:pPr>
          </w:p>
        </w:tc>
        <w:tc>
          <w:tcPr>
            <w:tcW w:w="1700" w:type="dxa"/>
          </w:tcPr>
          <w:p w14:paraId="6E2F2643" w14:textId="77777777" w:rsidR="00123ECE" w:rsidRPr="003A6D1C" w:rsidRDefault="00123ECE" w:rsidP="00A04C2F">
            <w:pPr>
              <w:pStyle w:val="TAL"/>
              <w:keepNext w:val="0"/>
              <w:keepLines w:val="0"/>
            </w:pPr>
          </w:p>
        </w:tc>
        <w:tc>
          <w:tcPr>
            <w:tcW w:w="1133" w:type="dxa"/>
          </w:tcPr>
          <w:p w14:paraId="21DBD6F9" w14:textId="77777777" w:rsidR="00123ECE" w:rsidRPr="003A6D1C" w:rsidRDefault="00123ECE" w:rsidP="00A04C2F">
            <w:pPr>
              <w:pStyle w:val="TAL"/>
              <w:keepNext w:val="0"/>
              <w:keepLines w:val="0"/>
            </w:pPr>
          </w:p>
        </w:tc>
      </w:tr>
    </w:tbl>
    <w:p w14:paraId="7544410C" w14:textId="77777777" w:rsidR="00123ECE" w:rsidRPr="003A6D1C" w:rsidRDefault="00123ECE" w:rsidP="00A04C2F">
      <w:pPr>
        <w:rPr>
          <w:lang w:eastAsia="zh-CN"/>
        </w:rPr>
      </w:pPr>
    </w:p>
    <w:p w14:paraId="56804DD6"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.5</w:t>
      </w:r>
      <w:r w:rsidRPr="003A6D1C">
        <w:tab/>
        <w:t>Test requirement</w:t>
      </w:r>
    </w:p>
    <w:p w14:paraId="1336FAEA" w14:textId="77777777" w:rsidR="00123ECE" w:rsidRPr="003A6D1C" w:rsidRDefault="00123ECE" w:rsidP="00A04C2F">
      <w:pPr>
        <w:rPr>
          <w:lang w:eastAsia="zh-CN"/>
        </w:rPr>
      </w:pPr>
      <w:r w:rsidRPr="003A6D1C">
        <w:t>Tables 8.</w:t>
      </w:r>
      <w:r w:rsidRPr="003A6D1C">
        <w:rPr>
          <w:lang w:eastAsia="zh-CN"/>
        </w:rPr>
        <w:t>9</w:t>
      </w:r>
      <w:r w:rsidRPr="003A6D1C">
        <w:t>.</w:t>
      </w:r>
      <w:r w:rsidRPr="003A6D1C">
        <w:rPr>
          <w:lang w:eastAsia="zh-CN"/>
        </w:rPr>
        <w:t>2</w:t>
      </w:r>
      <w:r w:rsidRPr="003A6D1C">
        <w:t>.4.1-1, 8.</w:t>
      </w:r>
      <w:r w:rsidRPr="003A6D1C">
        <w:rPr>
          <w:lang w:eastAsia="zh-CN"/>
        </w:rPr>
        <w:t>9</w:t>
      </w:r>
      <w:r w:rsidRPr="003A6D1C">
        <w:t>.</w:t>
      </w:r>
      <w:r w:rsidRPr="003A6D1C">
        <w:rPr>
          <w:lang w:eastAsia="zh-CN"/>
        </w:rPr>
        <w:t>2</w:t>
      </w:r>
      <w:r w:rsidRPr="003A6D1C">
        <w:t>.5-1 and 8.</w:t>
      </w:r>
      <w:r w:rsidRPr="003A6D1C">
        <w:rPr>
          <w:lang w:eastAsia="zh-CN"/>
        </w:rPr>
        <w:t>9</w:t>
      </w:r>
      <w:r w:rsidRPr="003A6D1C">
        <w:t>.</w:t>
      </w:r>
      <w:r w:rsidRPr="003A6D1C">
        <w:rPr>
          <w:lang w:eastAsia="zh-CN"/>
        </w:rPr>
        <w:t>2</w:t>
      </w:r>
      <w:r w:rsidRPr="003A6D1C">
        <w:t xml:space="preserve">.5-2 define the primary level settings including test tolerances for E-UTRAN </w:t>
      </w:r>
      <w:r w:rsidRPr="003A6D1C">
        <w:rPr>
          <w:lang w:eastAsia="zh-CN"/>
        </w:rPr>
        <w:t>F</w:t>
      </w:r>
      <w:r w:rsidRPr="003A6D1C">
        <w:t xml:space="preserve">DD - UTRAN </w:t>
      </w:r>
      <w:r w:rsidRPr="003A6D1C">
        <w:rPr>
          <w:lang w:eastAsia="zh-CN"/>
        </w:rPr>
        <w:t>T</w:t>
      </w:r>
      <w:r w:rsidRPr="003A6D1C">
        <w:t>DD enhanced cell identification under AWGN propagation conditions test.</w:t>
      </w:r>
    </w:p>
    <w:p w14:paraId="3F449343" w14:textId="77777777" w:rsidR="00123ECE" w:rsidRPr="003A6D1C" w:rsidRDefault="00123ECE" w:rsidP="00A04C2F">
      <w:pPr>
        <w:pStyle w:val="TH"/>
        <w:keepNext w:val="0"/>
        <w:keepLines w:val="0"/>
        <w:rPr>
          <w:snapToGrid w:val="0"/>
          <w:lang w:eastAsia="zh-CN"/>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5</w:t>
      </w:r>
      <w:r w:rsidRPr="003A6D1C">
        <w:rPr>
          <w:snapToGrid w:val="0"/>
        </w:rPr>
        <w:t>-</w:t>
      </w:r>
      <w:r w:rsidRPr="003A6D1C">
        <w:rPr>
          <w:snapToGrid w:val="0"/>
          <w:lang w:eastAsia="zh-CN"/>
        </w:rPr>
        <w:t>1</w:t>
      </w:r>
      <w:r w:rsidRPr="003A6D1C">
        <w:rPr>
          <w:snapToGrid w:val="0"/>
        </w:rPr>
        <w:t xml:space="preserve">: Cell specific test parameters for </w:t>
      </w:r>
      <w:r w:rsidRPr="003A6D1C">
        <w:rPr>
          <w:rFonts w:cs="v4.2.0"/>
        </w:rPr>
        <w:t xml:space="preserve">cell #1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701"/>
        <w:gridCol w:w="1701"/>
      </w:tblGrid>
      <w:tr w:rsidR="00123ECE" w:rsidRPr="003A6D1C" w14:paraId="705AE110" w14:textId="77777777" w:rsidTr="00AB5AA5">
        <w:trPr>
          <w:cantSplit/>
          <w:jc w:val="center"/>
        </w:trPr>
        <w:tc>
          <w:tcPr>
            <w:tcW w:w="2693" w:type="dxa"/>
            <w:vMerge w:val="restart"/>
            <w:tcBorders>
              <w:top w:val="single" w:sz="4" w:space="0" w:color="auto"/>
              <w:left w:val="single" w:sz="4" w:space="0" w:color="auto"/>
            </w:tcBorders>
          </w:tcPr>
          <w:p w14:paraId="44D24A48"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527876EF" w14:textId="77777777" w:rsidR="00123ECE" w:rsidRPr="003A6D1C" w:rsidRDefault="00123ECE" w:rsidP="00A04C2F">
            <w:pPr>
              <w:pStyle w:val="TAH"/>
              <w:keepNext w:val="0"/>
              <w:keepLines w:val="0"/>
            </w:pPr>
            <w:r w:rsidRPr="003A6D1C">
              <w:t>Unit</w:t>
            </w:r>
          </w:p>
        </w:tc>
        <w:tc>
          <w:tcPr>
            <w:tcW w:w="3402" w:type="dxa"/>
            <w:gridSpan w:val="2"/>
            <w:tcBorders>
              <w:top w:val="single" w:sz="4" w:space="0" w:color="auto"/>
            </w:tcBorders>
          </w:tcPr>
          <w:p w14:paraId="7277934D" w14:textId="5D8B4BC3"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39AA66FC" w14:textId="77777777" w:rsidTr="00AB5AA5">
        <w:trPr>
          <w:cantSplit/>
          <w:jc w:val="center"/>
        </w:trPr>
        <w:tc>
          <w:tcPr>
            <w:tcW w:w="2693" w:type="dxa"/>
            <w:vMerge/>
            <w:tcBorders>
              <w:left w:val="single" w:sz="4" w:space="0" w:color="auto"/>
              <w:bottom w:val="single" w:sz="4" w:space="0" w:color="auto"/>
            </w:tcBorders>
          </w:tcPr>
          <w:p w14:paraId="697918D3" w14:textId="77777777" w:rsidR="00123ECE" w:rsidRPr="003A6D1C" w:rsidRDefault="00123ECE" w:rsidP="00A04C2F">
            <w:pPr>
              <w:pStyle w:val="TAH"/>
              <w:keepNext w:val="0"/>
              <w:keepLines w:val="0"/>
            </w:pPr>
          </w:p>
        </w:tc>
        <w:tc>
          <w:tcPr>
            <w:tcW w:w="1276" w:type="dxa"/>
            <w:vMerge/>
            <w:tcBorders>
              <w:bottom w:val="single" w:sz="4" w:space="0" w:color="auto"/>
            </w:tcBorders>
          </w:tcPr>
          <w:p w14:paraId="65BA33C9" w14:textId="77777777" w:rsidR="00123ECE" w:rsidRPr="003A6D1C" w:rsidRDefault="00123ECE" w:rsidP="00A04C2F">
            <w:pPr>
              <w:pStyle w:val="TAH"/>
              <w:keepNext w:val="0"/>
              <w:keepLines w:val="0"/>
            </w:pPr>
          </w:p>
        </w:tc>
        <w:tc>
          <w:tcPr>
            <w:tcW w:w="1701" w:type="dxa"/>
            <w:tcBorders>
              <w:bottom w:val="single" w:sz="4" w:space="0" w:color="auto"/>
            </w:tcBorders>
          </w:tcPr>
          <w:p w14:paraId="33619DC2" w14:textId="77777777" w:rsidR="00123ECE" w:rsidRPr="003A6D1C" w:rsidRDefault="00123ECE" w:rsidP="00A04C2F">
            <w:pPr>
              <w:pStyle w:val="TAH"/>
              <w:keepNext w:val="0"/>
              <w:keepLines w:val="0"/>
            </w:pPr>
            <w:r w:rsidRPr="003A6D1C">
              <w:t>T1</w:t>
            </w:r>
          </w:p>
        </w:tc>
        <w:tc>
          <w:tcPr>
            <w:tcW w:w="1701" w:type="dxa"/>
            <w:tcBorders>
              <w:bottom w:val="single" w:sz="4" w:space="0" w:color="auto"/>
            </w:tcBorders>
          </w:tcPr>
          <w:p w14:paraId="42EDD8FE" w14:textId="77777777" w:rsidR="00123ECE" w:rsidRPr="003A6D1C" w:rsidRDefault="00123ECE" w:rsidP="00A04C2F">
            <w:pPr>
              <w:pStyle w:val="TAH"/>
              <w:keepNext w:val="0"/>
              <w:keepLines w:val="0"/>
            </w:pPr>
            <w:r w:rsidRPr="003A6D1C">
              <w:t>T2</w:t>
            </w:r>
          </w:p>
        </w:tc>
      </w:tr>
      <w:tr w:rsidR="00123ECE" w:rsidRPr="003A6D1C" w14:paraId="7ADEC25B" w14:textId="77777777" w:rsidTr="00AB5AA5">
        <w:trPr>
          <w:cantSplit/>
          <w:jc w:val="center"/>
        </w:trPr>
        <w:tc>
          <w:tcPr>
            <w:tcW w:w="2693" w:type="dxa"/>
            <w:tcBorders>
              <w:left w:val="single" w:sz="4" w:space="0" w:color="auto"/>
              <w:bottom w:val="single" w:sz="4" w:space="0" w:color="auto"/>
            </w:tcBorders>
          </w:tcPr>
          <w:p w14:paraId="593D9BCD" w14:textId="521A620B" w:rsidR="00123ECE" w:rsidRPr="003A6D1C" w:rsidRDefault="00123ECE" w:rsidP="00A04C2F">
            <w:pPr>
              <w:spacing w:after="0"/>
              <w:rPr>
                <w:rFonts w:ascii="Arial" w:hAnsi="Arial"/>
                <w:sz w:val="18"/>
              </w:rPr>
            </w:pPr>
            <w:r w:rsidRPr="003A6D1C">
              <w:rPr>
                <w:rFonts w:ascii="Arial" w:hAnsi="Arial"/>
                <w:sz w:val="18"/>
              </w:rPr>
              <w:t>E-UTRA</w:t>
            </w:r>
            <w:r w:rsidR="00AB5AA5" w:rsidRPr="003A6D1C">
              <w:rPr>
                <w:rFonts w:ascii="Arial" w:hAnsi="Arial"/>
                <w:sz w:val="18"/>
              </w:rPr>
              <w:t xml:space="preserve"> </w:t>
            </w:r>
            <w:r w:rsidRPr="003A6D1C">
              <w:rPr>
                <w:rFonts w:ascii="Arial" w:hAnsi="Arial"/>
                <w:sz w:val="18"/>
              </w:rPr>
              <w:t>RF</w:t>
            </w:r>
            <w:r w:rsidR="00AB5AA5" w:rsidRPr="003A6D1C">
              <w:rPr>
                <w:rFonts w:ascii="Arial" w:hAnsi="Arial"/>
                <w:sz w:val="18"/>
              </w:rPr>
              <w:t xml:space="preserve"> </w:t>
            </w:r>
            <w:r w:rsidRPr="003A6D1C">
              <w:rPr>
                <w:rFonts w:ascii="Arial" w:hAnsi="Arial"/>
                <w:sz w:val="18"/>
              </w:rPr>
              <w:t>Channel</w:t>
            </w:r>
            <w:r w:rsidR="00AB5AA5" w:rsidRPr="003A6D1C">
              <w:rPr>
                <w:rFonts w:ascii="Arial" w:hAnsi="Arial"/>
                <w:sz w:val="18"/>
              </w:rPr>
              <w:t xml:space="preserve"> </w:t>
            </w:r>
            <w:r w:rsidRPr="003A6D1C">
              <w:rPr>
                <w:rFonts w:ascii="Arial" w:hAnsi="Arial"/>
                <w:sz w:val="18"/>
              </w:rPr>
              <w:t>Number</w:t>
            </w:r>
          </w:p>
        </w:tc>
        <w:tc>
          <w:tcPr>
            <w:tcW w:w="1276" w:type="dxa"/>
            <w:tcBorders>
              <w:bottom w:val="single" w:sz="4" w:space="0" w:color="auto"/>
            </w:tcBorders>
          </w:tcPr>
          <w:p w14:paraId="2B8EE18A" w14:textId="77777777" w:rsidR="00123ECE" w:rsidRPr="003A6D1C" w:rsidRDefault="00123ECE" w:rsidP="00A04C2F">
            <w:pPr>
              <w:spacing w:after="0"/>
              <w:rPr>
                <w:rFonts w:ascii="Arial" w:hAnsi="Arial"/>
                <w:sz w:val="18"/>
              </w:rPr>
            </w:pPr>
          </w:p>
        </w:tc>
        <w:tc>
          <w:tcPr>
            <w:tcW w:w="3402" w:type="dxa"/>
            <w:gridSpan w:val="2"/>
            <w:tcBorders>
              <w:bottom w:val="single" w:sz="4" w:space="0" w:color="auto"/>
            </w:tcBorders>
          </w:tcPr>
          <w:p w14:paraId="236F2B59" w14:textId="77777777" w:rsidR="00123ECE" w:rsidRPr="003A6D1C" w:rsidRDefault="00123ECE" w:rsidP="00A04C2F">
            <w:pPr>
              <w:spacing w:after="0"/>
              <w:jc w:val="center"/>
              <w:rPr>
                <w:rFonts w:ascii="Arial" w:hAnsi="Arial"/>
                <w:sz w:val="18"/>
              </w:rPr>
            </w:pPr>
            <w:r w:rsidRPr="003A6D1C">
              <w:rPr>
                <w:rFonts w:ascii="Arial" w:hAnsi="Arial"/>
                <w:sz w:val="18"/>
              </w:rPr>
              <w:t>1</w:t>
            </w:r>
          </w:p>
        </w:tc>
      </w:tr>
      <w:tr w:rsidR="00123ECE" w:rsidRPr="003A6D1C" w14:paraId="31ECB36A" w14:textId="77777777" w:rsidTr="00AB5AA5">
        <w:trPr>
          <w:cantSplit/>
          <w:jc w:val="center"/>
        </w:trPr>
        <w:tc>
          <w:tcPr>
            <w:tcW w:w="2693" w:type="dxa"/>
            <w:tcBorders>
              <w:left w:val="single" w:sz="4" w:space="0" w:color="auto"/>
              <w:bottom w:val="single" w:sz="4" w:space="0" w:color="auto"/>
            </w:tcBorders>
          </w:tcPr>
          <w:p w14:paraId="4ED312C5" w14:textId="77777777" w:rsidR="00123ECE" w:rsidRPr="003A6D1C" w:rsidRDefault="00123ECE" w:rsidP="00A04C2F">
            <w:pPr>
              <w:spacing w:after="0"/>
              <w:rPr>
                <w:rFonts w:ascii="Arial" w:hAnsi="Arial"/>
                <w:sz w:val="18"/>
              </w:rPr>
            </w:pPr>
            <w:r w:rsidRPr="003A6D1C">
              <w:rPr>
                <w:rFonts w:ascii="Arial" w:hAnsi="Arial"/>
                <w:sz w:val="18"/>
              </w:rPr>
              <w:t>BW</w:t>
            </w:r>
            <w:r w:rsidRPr="003A6D1C">
              <w:rPr>
                <w:rFonts w:ascii="Arial" w:hAnsi="Arial"/>
                <w:b/>
                <w:sz w:val="18"/>
                <w:vertAlign w:val="subscript"/>
              </w:rPr>
              <w:t>channel</w:t>
            </w:r>
          </w:p>
        </w:tc>
        <w:tc>
          <w:tcPr>
            <w:tcW w:w="1276" w:type="dxa"/>
            <w:tcBorders>
              <w:bottom w:val="single" w:sz="4" w:space="0" w:color="auto"/>
            </w:tcBorders>
          </w:tcPr>
          <w:p w14:paraId="1283F732" w14:textId="77777777" w:rsidR="00123ECE" w:rsidRPr="003A6D1C" w:rsidRDefault="00123ECE" w:rsidP="00A04C2F">
            <w:pPr>
              <w:spacing w:after="0"/>
              <w:rPr>
                <w:rFonts w:ascii="Arial" w:hAnsi="Arial"/>
                <w:sz w:val="18"/>
              </w:rPr>
            </w:pPr>
            <w:r w:rsidRPr="003A6D1C">
              <w:rPr>
                <w:rFonts w:ascii="Arial" w:hAnsi="Arial"/>
                <w:sz w:val="18"/>
              </w:rPr>
              <w:t>MHz</w:t>
            </w:r>
          </w:p>
        </w:tc>
        <w:tc>
          <w:tcPr>
            <w:tcW w:w="3402" w:type="dxa"/>
            <w:gridSpan w:val="2"/>
            <w:tcBorders>
              <w:bottom w:val="single" w:sz="4" w:space="0" w:color="auto"/>
            </w:tcBorders>
          </w:tcPr>
          <w:p w14:paraId="6BAEF4A8" w14:textId="77777777" w:rsidR="00123ECE" w:rsidRPr="003A6D1C" w:rsidRDefault="00123ECE" w:rsidP="00A04C2F">
            <w:pPr>
              <w:spacing w:after="0"/>
              <w:jc w:val="center"/>
              <w:rPr>
                <w:rFonts w:ascii="Arial" w:hAnsi="Arial"/>
                <w:sz w:val="18"/>
              </w:rPr>
            </w:pPr>
            <w:r w:rsidRPr="003A6D1C">
              <w:rPr>
                <w:rFonts w:ascii="Arial" w:hAnsi="Arial"/>
                <w:sz w:val="18"/>
              </w:rPr>
              <w:t>10</w:t>
            </w:r>
          </w:p>
        </w:tc>
      </w:tr>
      <w:tr w:rsidR="00123ECE" w:rsidRPr="003A6D1C" w14:paraId="4597C006" w14:textId="77777777" w:rsidTr="00AB5AA5">
        <w:trPr>
          <w:cantSplit/>
          <w:jc w:val="center"/>
        </w:trPr>
        <w:tc>
          <w:tcPr>
            <w:tcW w:w="2693" w:type="dxa"/>
            <w:tcBorders>
              <w:left w:val="single" w:sz="4" w:space="0" w:color="auto"/>
              <w:bottom w:val="single" w:sz="4" w:space="0" w:color="auto"/>
            </w:tcBorders>
            <w:vAlign w:val="center"/>
          </w:tcPr>
          <w:p w14:paraId="60ABB003" w14:textId="48972D02" w:rsidR="00123ECE" w:rsidRPr="003A6D1C" w:rsidRDefault="00123ECE" w:rsidP="00A04C2F">
            <w:pPr>
              <w:spacing w:after="0"/>
              <w:rPr>
                <w:rFonts w:ascii="Arial" w:hAnsi="Arial"/>
                <w:sz w:val="18"/>
              </w:rPr>
            </w:pPr>
            <w:r w:rsidRPr="003A6D1C">
              <w:rPr>
                <w:rFonts w:ascii="Arial" w:hAnsi="Arial"/>
                <w:sz w:val="18"/>
              </w:rPr>
              <w:t>OCNG</w:t>
            </w:r>
            <w:r w:rsidR="00AB5AA5" w:rsidRPr="003A6D1C">
              <w:rPr>
                <w:rFonts w:ascii="Arial" w:hAnsi="Arial"/>
                <w:sz w:val="18"/>
              </w:rPr>
              <w:t xml:space="preserve"> </w:t>
            </w:r>
            <w:r w:rsidRPr="003A6D1C">
              <w:rPr>
                <w:rFonts w:ascii="Arial" w:hAnsi="Arial"/>
                <w:sz w:val="18"/>
              </w:rPr>
              <w:t>Patterns</w:t>
            </w:r>
            <w:r w:rsidR="00AB5AA5" w:rsidRPr="003A6D1C">
              <w:rPr>
                <w:rFonts w:ascii="Arial" w:hAnsi="Arial"/>
                <w:sz w:val="18"/>
              </w:rPr>
              <w:t xml:space="preserve"> </w:t>
            </w:r>
            <w:r w:rsidRPr="003A6D1C">
              <w:rPr>
                <w:rFonts w:ascii="Arial" w:hAnsi="Arial"/>
                <w:sz w:val="18"/>
              </w:rPr>
              <w:t>defined</w:t>
            </w:r>
            <w:r w:rsidR="00AB5AA5" w:rsidRPr="003A6D1C">
              <w:rPr>
                <w:rFonts w:ascii="Arial" w:hAnsi="Arial"/>
                <w:sz w:val="18"/>
              </w:rPr>
              <w:t xml:space="preserve"> </w:t>
            </w:r>
            <w:r w:rsidRPr="003A6D1C">
              <w:rPr>
                <w:rFonts w:ascii="Arial" w:hAnsi="Arial"/>
                <w:sz w:val="18"/>
              </w:rPr>
              <w:t>in</w:t>
            </w:r>
            <w:r w:rsidR="00AB5AA5" w:rsidRPr="003A6D1C">
              <w:rPr>
                <w:rFonts w:ascii="Arial" w:hAnsi="Arial"/>
                <w:sz w:val="18"/>
              </w:rPr>
              <w:t xml:space="preserve"> </w:t>
            </w:r>
            <w:r w:rsidRPr="003A6D1C">
              <w:rPr>
                <w:rFonts w:ascii="Arial" w:hAnsi="Arial"/>
                <w:sz w:val="18"/>
                <w:lang w:eastAsia="zh-CN"/>
              </w:rPr>
              <w:t>D</w:t>
            </w:r>
            <w:r w:rsidRPr="003A6D1C">
              <w:rPr>
                <w:rFonts w:ascii="Arial" w:hAnsi="Arial"/>
                <w:sz w:val="18"/>
              </w:rPr>
              <w:t>.</w:t>
            </w:r>
            <w:r w:rsidRPr="003A6D1C">
              <w:rPr>
                <w:rFonts w:ascii="Arial" w:hAnsi="Arial"/>
                <w:sz w:val="18"/>
                <w:lang w:eastAsia="zh-CN"/>
              </w:rPr>
              <w:t>1</w:t>
            </w:r>
            <w:r w:rsidRPr="003A6D1C">
              <w:rPr>
                <w:rFonts w:ascii="Arial" w:hAnsi="Arial"/>
                <w:sz w:val="18"/>
              </w:rPr>
              <w:t>.1</w:t>
            </w:r>
            <w:r w:rsidR="00AB5AA5" w:rsidRPr="003A6D1C">
              <w:rPr>
                <w:rFonts w:ascii="Arial" w:hAnsi="Arial"/>
                <w:sz w:val="18"/>
              </w:rPr>
              <w:t xml:space="preserve"> </w:t>
            </w:r>
            <w:r w:rsidRPr="003A6D1C">
              <w:rPr>
                <w:rFonts w:ascii="Arial" w:hAnsi="Arial"/>
                <w:sz w:val="18"/>
              </w:rPr>
              <w:t>(OP.1</w:t>
            </w:r>
            <w:r w:rsidR="00AB5AA5" w:rsidRPr="003A6D1C">
              <w:rPr>
                <w:rFonts w:ascii="Arial" w:hAnsi="Arial"/>
                <w:sz w:val="18"/>
              </w:rPr>
              <w:t xml:space="preserve"> </w:t>
            </w:r>
            <w:r w:rsidRPr="003A6D1C">
              <w:rPr>
                <w:rFonts w:ascii="Arial" w:hAnsi="Arial"/>
                <w:sz w:val="18"/>
                <w:lang w:eastAsia="zh-CN"/>
              </w:rPr>
              <w:t>F</w:t>
            </w:r>
            <w:r w:rsidRPr="003A6D1C">
              <w:rPr>
                <w:rFonts w:ascii="Arial" w:hAnsi="Arial"/>
                <w:sz w:val="18"/>
              </w:rPr>
              <w:t>DD)</w:t>
            </w:r>
          </w:p>
        </w:tc>
        <w:tc>
          <w:tcPr>
            <w:tcW w:w="1276" w:type="dxa"/>
            <w:tcBorders>
              <w:bottom w:val="single" w:sz="4" w:space="0" w:color="auto"/>
            </w:tcBorders>
            <w:vAlign w:val="center"/>
          </w:tcPr>
          <w:p w14:paraId="358C605F" w14:textId="77777777" w:rsidR="00123ECE" w:rsidRPr="003A6D1C" w:rsidRDefault="00123ECE" w:rsidP="00A04C2F">
            <w:pPr>
              <w:spacing w:after="0"/>
              <w:rPr>
                <w:rFonts w:ascii="Arial" w:hAnsi="Arial"/>
                <w:sz w:val="18"/>
                <w:lang w:eastAsia="zh-CN"/>
              </w:rPr>
            </w:pPr>
          </w:p>
        </w:tc>
        <w:tc>
          <w:tcPr>
            <w:tcW w:w="3402" w:type="dxa"/>
            <w:gridSpan w:val="2"/>
            <w:tcBorders>
              <w:bottom w:val="single" w:sz="4" w:space="0" w:color="auto"/>
            </w:tcBorders>
            <w:vAlign w:val="center"/>
          </w:tcPr>
          <w:p w14:paraId="6559EAF6" w14:textId="0F509CAC" w:rsidR="00123ECE" w:rsidRPr="003A6D1C" w:rsidRDefault="00123ECE" w:rsidP="00A04C2F">
            <w:pPr>
              <w:spacing w:after="0"/>
              <w:jc w:val="center"/>
              <w:rPr>
                <w:rFonts w:ascii="Arial" w:hAnsi="Arial"/>
                <w:sz w:val="18"/>
                <w:lang w:eastAsia="zh-CN"/>
              </w:rPr>
            </w:pPr>
            <w:r w:rsidRPr="003A6D1C">
              <w:rPr>
                <w:rFonts w:ascii="Arial" w:hAnsi="Arial"/>
                <w:sz w:val="18"/>
                <w:lang w:eastAsia="zh-CN"/>
              </w:rPr>
              <w:t>OP.1</w:t>
            </w:r>
            <w:r w:rsidR="00AB5AA5" w:rsidRPr="003A6D1C">
              <w:rPr>
                <w:rFonts w:ascii="Arial" w:hAnsi="Arial"/>
                <w:sz w:val="18"/>
                <w:lang w:eastAsia="zh-CN"/>
              </w:rPr>
              <w:t xml:space="preserve"> </w:t>
            </w:r>
            <w:r w:rsidRPr="003A6D1C">
              <w:rPr>
                <w:rFonts w:ascii="Arial" w:hAnsi="Arial"/>
                <w:sz w:val="18"/>
                <w:lang w:eastAsia="zh-CN"/>
              </w:rPr>
              <w:t>FDD</w:t>
            </w:r>
          </w:p>
        </w:tc>
      </w:tr>
      <w:tr w:rsidR="00123ECE" w:rsidRPr="003A6D1C" w14:paraId="1103648D" w14:textId="77777777" w:rsidTr="00AB5AA5">
        <w:trPr>
          <w:cantSplit/>
          <w:jc w:val="center"/>
        </w:trPr>
        <w:tc>
          <w:tcPr>
            <w:tcW w:w="2693" w:type="dxa"/>
            <w:tcBorders>
              <w:left w:val="single" w:sz="4" w:space="0" w:color="auto"/>
              <w:bottom w:val="single" w:sz="4" w:space="0" w:color="auto"/>
            </w:tcBorders>
          </w:tcPr>
          <w:p w14:paraId="69AE8C28" w14:textId="77777777" w:rsidR="00123ECE" w:rsidRPr="003A6D1C" w:rsidRDefault="00123ECE" w:rsidP="00A04C2F">
            <w:pPr>
              <w:spacing w:after="0"/>
              <w:rPr>
                <w:rFonts w:ascii="Arial" w:hAnsi="Arial"/>
                <w:sz w:val="18"/>
              </w:rPr>
            </w:pPr>
            <w:r w:rsidRPr="003A6D1C">
              <w:rPr>
                <w:rFonts w:ascii="Arial" w:hAnsi="Arial"/>
                <w:sz w:val="18"/>
              </w:rPr>
              <w:t>PBCH_RA</w:t>
            </w:r>
          </w:p>
        </w:tc>
        <w:tc>
          <w:tcPr>
            <w:tcW w:w="1276" w:type="dxa"/>
            <w:tcBorders>
              <w:bottom w:val="single" w:sz="4" w:space="0" w:color="auto"/>
            </w:tcBorders>
          </w:tcPr>
          <w:p w14:paraId="6843BC8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val="restart"/>
            <w:vAlign w:val="center"/>
          </w:tcPr>
          <w:p w14:paraId="09A4C417" w14:textId="77777777" w:rsidR="00123ECE" w:rsidRPr="003A6D1C" w:rsidRDefault="00123ECE" w:rsidP="00A04C2F">
            <w:pPr>
              <w:spacing w:after="0"/>
              <w:jc w:val="center"/>
              <w:rPr>
                <w:rFonts w:ascii="Arial" w:hAnsi="Arial"/>
                <w:sz w:val="18"/>
              </w:rPr>
            </w:pPr>
            <w:r w:rsidRPr="003A6D1C">
              <w:rPr>
                <w:rFonts w:ascii="Arial" w:hAnsi="Arial"/>
                <w:sz w:val="18"/>
              </w:rPr>
              <w:t>0</w:t>
            </w:r>
          </w:p>
        </w:tc>
      </w:tr>
      <w:tr w:rsidR="00123ECE" w:rsidRPr="003A6D1C" w14:paraId="2E2DA66F" w14:textId="77777777" w:rsidTr="00AB5AA5">
        <w:trPr>
          <w:cantSplit/>
          <w:jc w:val="center"/>
        </w:trPr>
        <w:tc>
          <w:tcPr>
            <w:tcW w:w="2693" w:type="dxa"/>
            <w:tcBorders>
              <w:left w:val="single" w:sz="4" w:space="0" w:color="auto"/>
              <w:bottom w:val="single" w:sz="4" w:space="0" w:color="auto"/>
            </w:tcBorders>
          </w:tcPr>
          <w:p w14:paraId="4A351F8F" w14:textId="77777777" w:rsidR="00123ECE" w:rsidRPr="003A6D1C" w:rsidRDefault="00123ECE" w:rsidP="00A04C2F">
            <w:pPr>
              <w:spacing w:after="0"/>
              <w:rPr>
                <w:rFonts w:ascii="Arial" w:hAnsi="Arial"/>
                <w:sz w:val="18"/>
              </w:rPr>
            </w:pPr>
            <w:r w:rsidRPr="003A6D1C">
              <w:rPr>
                <w:rFonts w:ascii="Arial" w:hAnsi="Arial"/>
                <w:sz w:val="18"/>
              </w:rPr>
              <w:t>PBCH_RB</w:t>
            </w:r>
          </w:p>
        </w:tc>
        <w:tc>
          <w:tcPr>
            <w:tcW w:w="1276" w:type="dxa"/>
            <w:tcBorders>
              <w:bottom w:val="single" w:sz="4" w:space="0" w:color="auto"/>
            </w:tcBorders>
          </w:tcPr>
          <w:p w14:paraId="73087C7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279C31C2" w14:textId="77777777" w:rsidR="00123ECE" w:rsidRPr="003A6D1C" w:rsidRDefault="00123ECE" w:rsidP="00A04C2F">
            <w:pPr>
              <w:spacing w:after="0"/>
              <w:jc w:val="center"/>
              <w:rPr>
                <w:rFonts w:ascii="Arial" w:hAnsi="Arial"/>
                <w:sz w:val="18"/>
              </w:rPr>
            </w:pPr>
          </w:p>
        </w:tc>
      </w:tr>
      <w:tr w:rsidR="00123ECE" w:rsidRPr="003A6D1C" w14:paraId="1D842FD8" w14:textId="77777777" w:rsidTr="00AB5AA5">
        <w:trPr>
          <w:cantSplit/>
          <w:jc w:val="center"/>
        </w:trPr>
        <w:tc>
          <w:tcPr>
            <w:tcW w:w="2693" w:type="dxa"/>
            <w:tcBorders>
              <w:left w:val="single" w:sz="4" w:space="0" w:color="auto"/>
              <w:bottom w:val="single" w:sz="4" w:space="0" w:color="auto"/>
            </w:tcBorders>
          </w:tcPr>
          <w:p w14:paraId="2856CAB1" w14:textId="77777777" w:rsidR="00123ECE" w:rsidRPr="003A6D1C" w:rsidRDefault="00123ECE" w:rsidP="00A04C2F">
            <w:pPr>
              <w:spacing w:after="0"/>
              <w:rPr>
                <w:rFonts w:ascii="Arial" w:hAnsi="Arial"/>
                <w:sz w:val="18"/>
              </w:rPr>
            </w:pPr>
            <w:r w:rsidRPr="003A6D1C">
              <w:rPr>
                <w:rFonts w:ascii="Arial" w:hAnsi="Arial"/>
                <w:sz w:val="18"/>
              </w:rPr>
              <w:t>PSS_RA</w:t>
            </w:r>
          </w:p>
        </w:tc>
        <w:tc>
          <w:tcPr>
            <w:tcW w:w="1276" w:type="dxa"/>
            <w:tcBorders>
              <w:bottom w:val="single" w:sz="4" w:space="0" w:color="auto"/>
            </w:tcBorders>
          </w:tcPr>
          <w:p w14:paraId="24AA9E07"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407D2F16" w14:textId="77777777" w:rsidR="00123ECE" w:rsidRPr="003A6D1C" w:rsidRDefault="00123ECE" w:rsidP="00A04C2F">
            <w:pPr>
              <w:spacing w:after="0"/>
              <w:jc w:val="center"/>
              <w:rPr>
                <w:rFonts w:ascii="Arial" w:hAnsi="Arial"/>
                <w:sz w:val="18"/>
              </w:rPr>
            </w:pPr>
          </w:p>
        </w:tc>
      </w:tr>
      <w:tr w:rsidR="00123ECE" w:rsidRPr="003A6D1C" w14:paraId="4DE25342" w14:textId="77777777" w:rsidTr="00AB5AA5">
        <w:trPr>
          <w:cantSplit/>
          <w:jc w:val="center"/>
        </w:trPr>
        <w:tc>
          <w:tcPr>
            <w:tcW w:w="2693" w:type="dxa"/>
            <w:tcBorders>
              <w:left w:val="single" w:sz="4" w:space="0" w:color="auto"/>
              <w:bottom w:val="single" w:sz="4" w:space="0" w:color="auto"/>
            </w:tcBorders>
          </w:tcPr>
          <w:p w14:paraId="732C2491" w14:textId="77777777" w:rsidR="00123ECE" w:rsidRPr="003A6D1C" w:rsidRDefault="00123ECE" w:rsidP="00A04C2F">
            <w:pPr>
              <w:spacing w:after="0"/>
              <w:rPr>
                <w:rFonts w:ascii="Arial" w:hAnsi="Arial"/>
                <w:sz w:val="18"/>
              </w:rPr>
            </w:pPr>
            <w:r w:rsidRPr="003A6D1C">
              <w:rPr>
                <w:rFonts w:ascii="Arial" w:hAnsi="Arial"/>
                <w:sz w:val="18"/>
              </w:rPr>
              <w:t>SSS_RA</w:t>
            </w:r>
          </w:p>
        </w:tc>
        <w:tc>
          <w:tcPr>
            <w:tcW w:w="1276" w:type="dxa"/>
            <w:tcBorders>
              <w:bottom w:val="single" w:sz="4" w:space="0" w:color="auto"/>
            </w:tcBorders>
          </w:tcPr>
          <w:p w14:paraId="7F83CA3B"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7DF22780" w14:textId="77777777" w:rsidR="00123ECE" w:rsidRPr="003A6D1C" w:rsidRDefault="00123ECE" w:rsidP="00A04C2F">
            <w:pPr>
              <w:spacing w:after="0"/>
              <w:jc w:val="center"/>
              <w:rPr>
                <w:rFonts w:ascii="Arial" w:hAnsi="Arial"/>
                <w:sz w:val="18"/>
              </w:rPr>
            </w:pPr>
          </w:p>
        </w:tc>
      </w:tr>
      <w:tr w:rsidR="00123ECE" w:rsidRPr="003A6D1C" w14:paraId="01FAED33" w14:textId="77777777" w:rsidTr="00AB5AA5">
        <w:trPr>
          <w:cantSplit/>
          <w:jc w:val="center"/>
        </w:trPr>
        <w:tc>
          <w:tcPr>
            <w:tcW w:w="2693" w:type="dxa"/>
            <w:tcBorders>
              <w:left w:val="single" w:sz="4" w:space="0" w:color="auto"/>
              <w:bottom w:val="single" w:sz="4" w:space="0" w:color="auto"/>
            </w:tcBorders>
          </w:tcPr>
          <w:p w14:paraId="7EA0EB42" w14:textId="77777777" w:rsidR="00123ECE" w:rsidRPr="003A6D1C" w:rsidRDefault="00123ECE" w:rsidP="00A04C2F">
            <w:pPr>
              <w:spacing w:after="0"/>
              <w:rPr>
                <w:rFonts w:ascii="Arial" w:hAnsi="Arial"/>
                <w:sz w:val="18"/>
              </w:rPr>
            </w:pPr>
            <w:r w:rsidRPr="003A6D1C">
              <w:rPr>
                <w:rFonts w:ascii="Arial" w:hAnsi="Arial"/>
                <w:sz w:val="18"/>
              </w:rPr>
              <w:t>PCFICH_RB</w:t>
            </w:r>
          </w:p>
        </w:tc>
        <w:tc>
          <w:tcPr>
            <w:tcW w:w="1276" w:type="dxa"/>
            <w:tcBorders>
              <w:bottom w:val="single" w:sz="4" w:space="0" w:color="auto"/>
            </w:tcBorders>
          </w:tcPr>
          <w:p w14:paraId="7E6E2C7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63AD1491" w14:textId="77777777" w:rsidR="00123ECE" w:rsidRPr="003A6D1C" w:rsidRDefault="00123ECE" w:rsidP="00A04C2F">
            <w:pPr>
              <w:spacing w:after="0"/>
              <w:jc w:val="center"/>
              <w:rPr>
                <w:rFonts w:ascii="Arial" w:hAnsi="Arial"/>
                <w:sz w:val="18"/>
              </w:rPr>
            </w:pPr>
          </w:p>
        </w:tc>
      </w:tr>
      <w:tr w:rsidR="00123ECE" w:rsidRPr="003A6D1C" w14:paraId="0696D89B" w14:textId="77777777" w:rsidTr="00AB5AA5">
        <w:trPr>
          <w:cantSplit/>
          <w:jc w:val="center"/>
        </w:trPr>
        <w:tc>
          <w:tcPr>
            <w:tcW w:w="2693" w:type="dxa"/>
            <w:tcBorders>
              <w:left w:val="single" w:sz="4" w:space="0" w:color="auto"/>
              <w:bottom w:val="single" w:sz="4" w:space="0" w:color="auto"/>
            </w:tcBorders>
          </w:tcPr>
          <w:p w14:paraId="126A6DEF" w14:textId="77777777" w:rsidR="00123ECE" w:rsidRPr="003A6D1C" w:rsidRDefault="00123ECE" w:rsidP="00A04C2F">
            <w:pPr>
              <w:spacing w:after="0"/>
              <w:rPr>
                <w:rFonts w:ascii="Arial" w:hAnsi="Arial"/>
                <w:sz w:val="18"/>
              </w:rPr>
            </w:pPr>
            <w:r w:rsidRPr="003A6D1C">
              <w:rPr>
                <w:rFonts w:ascii="Arial" w:hAnsi="Arial"/>
                <w:sz w:val="18"/>
              </w:rPr>
              <w:t>PHICH_RA</w:t>
            </w:r>
          </w:p>
        </w:tc>
        <w:tc>
          <w:tcPr>
            <w:tcW w:w="1276" w:type="dxa"/>
            <w:tcBorders>
              <w:bottom w:val="single" w:sz="4" w:space="0" w:color="auto"/>
            </w:tcBorders>
          </w:tcPr>
          <w:p w14:paraId="18082A58"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0C4D2526" w14:textId="77777777" w:rsidR="00123ECE" w:rsidRPr="003A6D1C" w:rsidRDefault="00123ECE" w:rsidP="00A04C2F">
            <w:pPr>
              <w:spacing w:after="0"/>
              <w:jc w:val="center"/>
              <w:rPr>
                <w:rFonts w:ascii="Arial" w:hAnsi="Arial"/>
                <w:sz w:val="18"/>
              </w:rPr>
            </w:pPr>
          </w:p>
        </w:tc>
      </w:tr>
      <w:tr w:rsidR="00123ECE" w:rsidRPr="003A6D1C" w14:paraId="2C2A4BEC" w14:textId="77777777" w:rsidTr="00AB5AA5">
        <w:trPr>
          <w:cantSplit/>
          <w:jc w:val="center"/>
        </w:trPr>
        <w:tc>
          <w:tcPr>
            <w:tcW w:w="2693" w:type="dxa"/>
            <w:tcBorders>
              <w:left w:val="single" w:sz="4" w:space="0" w:color="auto"/>
              <w:bottom w:val="single" w:sz="4" w:space="0" w:color="auto"/>
            </w:tcBorders>
          </w:tcPr>
          <w:p w14:paraId="640075D1" w14:textId="77777777" w:rsidR="00123ECE" w:rsidRPr="003A6D1C" w:rsidRDefault="00123ECE" w:rsidP="00A04C2F">
            <w:pPr>
              <w:spacing w:after="0"/>
              <w:rPr>
                <w:rFonts w:ascii="Arial" w:hAnsi="Arial"/>
                <w:sz w:val="18"/>
              </w:rPr>
            </w:pPr>
            <w:r w:rsidRPr="003A6D1C">
              <w:rPr>
                <w:rFonts w:ascii="Arial" w:hAnsi="Arial"/>
                <w:sz w:val="18"/>
              </w:rPr>
              <w:t>PHICH_RB</w:t>
            </w:r>
          </w:p>
        </w:tc>
        <w:tc>
          <w:tcPr>
            <w:tcW w:w="1276" w:type="dxa"/>
            <w:tcBorders>
              <w:bottom w:val="single" w:sz="4" w:space="0" w:color="auto"/>
            </w:tcBorders>
          </w:tcPr>
          <w:p w14:paraId="00B4C605"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321D614B" w14:textId="77777777" w:rsidR="00123ECE" w:rsidRPr="003A6D1C" w:rsidRDefault="00123ECE" w:rsidP="00A04C2F">
            <w:pPr>
              <w:spacing w:after="0"/>
              <w:jc w:val="center"/>
              <w:rPr>
                <w:rFonts w:ascii="Arial" w:hAnsi="Arial"/>
                <w:sz w:val="18"/>
              </w:rPr>
            </w:pPr>
          </w:p>
        </w:tc>
      </w:tr>
      <w:tr w:rsidR="00123ECE" w:rsidRPr="003A6D1C" w14:paraId="3C3FA293" w14:textId="77777777" w:rsidTr="00AB5AA5">
        <w:trPr>
          <w:cantSplit/>
          <w:jc w:val="center"/>
        </w:trPr>
        <w:tc>
          <w:tcPr>
            <w:tcW w:w="2693" w:type="dxa"/>
            <w:tcBorders>
              <w:left w:val="single" w:sz="4" w:space="0" w:color="auto"/>
              <w:bottom w:val="single" w:sz="4" w:space="0" w:color="auto"/>
            </w:tcBorders>
          </w:tcPr>
          <w:p w14:paraId="6DAF5B42" w14:textId="77777777" w:rsidR="00123ECE" w:rsidRPr="003A6D1C" w:rsidRDefault="00123ECE" w:rsidP="00A04C2F">
            <w:pPr>
              <w:spacing w:after="0"/>
              <w:rPr>
                <w:rFonts w:ascii="Arial" w:hAnsi="Arial"/>
                <w:sz w:val="18"/>
              </w:rPr>
            </w:pPr>
            <w:r w:rsidRPr="003A6D1C">
              <w:rPr>
                <w:rFonts w:ascii="Arial" w:hAnsi="Arial"/>
                <w:sz w:val="18"/>
              </w:rPr>
              <w:t>PDCCH_RA</w:t>
            </w:r>
          </w:p>
        </w:tc>
        <w:tc>
          <w:tcPr>
            <w:tcW w:w="1276" w:type="dxa"/>
            <w:tcBorders>
              <w:bottom w:val="single" w:sz="4" w:space="0" w:color="auto"/>
            </w:tcBorders>
          </w:tcPr>
          <w:p w14:paraId="7B4CF636"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528E682F" w14:textId="77777777" w:rsidR="00123ECE" w:rsidRPr="003A6D1C" w:rsidRDefault="00123ECE" w:rsidP="00A04C2F">
            <w:pPr>
              <w:spacing w:after="0"/>
              <w:jc w:val="center"/>
              <w:rPr>
                <w:rFonts w:ascii="Arial" w:hAnsi="Arial"/>
                <w:sz w:val="18"/>
              </w:rPr>
            </w:pPr>
          </w:p>
        </w:tc>
      </w:tr>
      <w:tr w:rsidR="00123ECE" w:rsidRPr="003A6D1C" w14:paraId="5E7166AF" w14:textId="77777777" w:rsidTr="00AB5AA5">
        <w:trPr>
          <w:cantSplit/>
          <w:jc w:val="center"/>
        </w:trPr>
        <w:tc>
          <w:tcPr>
            <w:tcW w:w="2693" w:type="dxa"/>
            <w:tcBorders>
              <w:left w:val="single" w:sz="4" w:space="0" w:color="auto"/>
              <w:bottom w:val="single" w:sz="4" w:space="0" w:color="auto"/>
            </w:tcBorders>
          </w:tcPr>
          <w:p w14:paraId="704CB086" w14:textId="77777777" w:rsidR="00123ECE" w:rsidRPr="003A6D1C" w:rsidRDefault="00123ECE" w:rsidP="00A04C2F">
            <w:pPr>
              <w:spacing w:after="0"/>
              <w:rPr>
                <w:rFonts w:ascii="Arial" w:hAnsi="Arial"/>
                <w:sz w:val="18"/>
              </w:rPr>
            </w:pPr>
            <w:r w:rsidRPr="003A6D1C">
              <w:rPr>
                <w:rFonts w:ascii="Arial" w:hAnsi="Arial"/>
                <w:sz w:val="18"/>
              </w:rPr>
              <w:t>PDCCH_RB</w:t>
            </w:r>
          </w:p>
        </w:tc>
        <w:tc>
          <w:tcPr>
            <w:tcW w:w="1276" w:type="dxa"/>
            <w:tcBorders>
              <w:bottom w:val="single" w:sz="4" w:space="0" w:color="auto"/>
            </w:tcBorders>
          </w:tcPr>
          <w:p w14:paraId="491CFDB0"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783D3043" w14:textId="77777777" w:rsidR="00123ECE" w:rsidRPr="003A6D1C" w:rsidRDefault="00123ECE" w:rsidP="00A04C2F">
            <w:pPr>
              <w:spacing w:after="0"/>
              <w:jc w:val="center"/>
              <w:rPr>
                <w:rFonts w:ascii="Arial" w:hAnsi="Arial"/>
                <w:sz w:val="18"/>
              </w:rPr>
            </w:pPr>
          </w:p>
        </w:tc>
      </w:tr>
      <w:tr w:rsidR="00123ECE" w:rsidRPr="003A6D1C" w14:paraId="2C40F6CD" w14:textId="77777777" w:rsidTr="00AB5AA5">
        <w:trPr>
          <w:cantSplit/>
          <w:jc w:val="center"/>
        </w:trPr>
        <w:tc>
          <w:tcPr>
            <w:tcW w:w="2693" w:type="dxa"/>
            <w:tcBorders>
              <w:left w:val="single" w:sz="4" w:space="0" w:color="auto"/>
              <w:bottom w:val="single" w:sz="4" w:space="0" w:color="auto"/>
            </w:tcBorders>
          </w:tcPr>
          <w:p w14:paraId="3F7D3A97" w14:textId="77777777" w:rsidR="00123ECE" w:rsidRPr="003A6D1C" w:rsidRDefault="00123ECE" w:rsidP="00A04C2F">
            <w:pPr>
              <w:spacing w:after="0"/>
              <w:rPr>
                <w:rFonts w:ascii="Arial" w:hAnsi="Arial"/>
                <w:sz w:val="18"/>
              </w:rPr>
            </w:pPr>
            <w:r w:rsidRPr="003A6D1C">
              <w:rPr>
                <w:rFonts w:ascii="Arial" w:hAnsi="Arial"/>
                <w:sz w:val="18"/>
              </w:rPr>
              <w:t>PDSCH_RA</w:t>
            </w:r>
          </w:p>
        </w:tc>
        <w:tc>
          <w:tcPr>
            <w:tcW w:w="1276" w:type="dxa"/>
            <w:tcBorders>
              <w:bottom w:val="single" w:sz="4" w:space="0" w:color="auto"/>
            </w:tcBorders>
          </w:tcPr>
          <w:p w14:paraId="423D85BA"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4D40065D" w14:textId="77777777" w:rsidR="00123ECE" w:rsidRPr="003A6D1C" w:rsidRDefault="00123ECE" w:rsidP="00A04C2F">
            <w:pPr>
              <w:spacing w:after="0"/>
              <w:jc w:val="center"/>
              <w:rPr>
                <w:rFonts w:ascii="Arial" w:hAnsi="Arial"/>
                <w:sz w:val="18"/>
              </w:rPr>
            </w:pPr>
          </w:p>
        </w:tc>
      </w:tr>
      <w:tr w:rsidR="00123ECE" w:rsidRPr="003A6D1C" w14:paraId="60169743" w14:textId="77777777" w:rsidTr="00AB5AA5">
        <w:trPr>
          <w:cantSplit/>
          <w:jc w:val="center"/>
        </w:trPr>
        <w:tc>
          <w:tcPr>
            <w:tcW w:w="2693" w:type="dxa"/>
            <w:tcBorders>
              <w:left w:val="single" w:sz="4" w:space="0" w:color="auto"/>
              <w:bottom w:val="single" w:sz="4" w:space="0" w:color="auto"/>
            </w:tcBorders>
          </w:tcPr>
          <w:p w14:paraId="5348E838" w14:textId="77777777" w:rsidR="00123ECE" w:rsidRPr="003A6D1C" w:rsidRDefault="00123ECE" w:rsidP="00A04C2F">
            <w:pPr>
              <w:spacing w:after="0"/>
              <w:rPr>
                <w:rFonts w:ascii="Arial" w:hAnsi="Arial"/>
                <w:sz w:val="18"/>
              </w:rPr>
            </w:pPr>
            <w:r w:rsidRPr="003A6D1C">
              <w:rPr>
                <w:rFonts w:ascii="Arial" w:hAnsi="Arial"/>
                <w:sz w:val="18"/>
              </w:rPr>
              <w:t>PDSCH_RB</w:t>
            </w:r>
          </w:p>
        </w:tc>
        <w:tc>
          <w:tcPr>
            <w:tcW w:w="1276" w:type="dxa"/>
            <w:tcBorders>
              <w:bottom w:val="single" w:sz="4" w:space="0" w:color="auto"/>
            </w:tcBorders>
          </w:tcPr>
          <w:p w14:paraId="2F018CB4"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697F9F7E" w14:textId="77777777" w:rsidR="00123ECE" w:rsidRPr="003A6D1C" w:rsidRDefault="00123ECE" w:rsidP="00A04C2F">
            <w:pPr>
              <w:spacing w:after="0"/>
              <w:jc w:val="center"/>
              <w:rPr>
                <w:rFonts w:ascii="Arial" w:hAnsi="Arial"/>
                <w:sz w:val="18"/>
              </w:rPr>
            </w:pPr>
          </w:p>
        </w:tc>
      </w:tr>
      <w:tr w:rsidR="00123ECE" w:rsidRPr="003A6D1C" w14:paraId="7E77A045" w14:textId="77777777" w:rsidTr="00AB5AA5">
        <w:trPr>
          <w:cantSplit/>
          <w:jc w:val="center"/>
        </w:trPr>
        <w:tc>
          <w:tcPr>
            <w:tcW w:w="2693" w:type="dxa"/>
            <w:tcBorders>
              <w:left w:val="single" w:sz="4" w:space="0" w:color="auto"/>
              <w:bottom w:val="single" w:sz="4" w:space="0" w:color="auto"/>
            </w:tcBorders>
            <w:vAlign w:val="center"/>
          </w:tcPr>
          <w:p w14:paraId="5DB5D428" w14:textId="1BE5BC8D" w:rsidR="00123ECE" w:rsidRPr="003A6D1C" w:rsidRDefault="00123ECE" w:rsidP="00A04C2F">
            <w:pPr>
              <w:spacing w:after="0"/>
              <w:rPr>
                <w:rFonts w:ascii="Arial" w:hAnsi="Arial"/>
                <w:sz w:val="18"/>
              </w:rPr>
            </w:pPr>
            <w:r w:rsidRPr="003A6D1C">
              <w:rPr>
                <w:rFonts w:ascii="Arial" w:hAnsi="Arial"/>
                <w:sz w:val="18"/>
              </w:rPr>
              <w:t>OCNG_RA</w:t>
            </w:r>
            <w:r w:rsidRPr="003A6D1C">
              <w:rPr>
                <w:rFonts w:ascii="Arial" w:hAnsi="Arial"/>
                <w:sz w:val="18"/>
                <w:vertAlign w:val="superscript"/>
              </w:rPr>
              <w:t>Note</w:t>
            </w:r>
            <w:r w:rsidR="00AB5AA5" w:rsidRPr="003A6D1C">
              <w:rPr>
                <w:rFonts w:ascii="Arial" w:hAnsi="Arial"/>
                <w:sz w:val="18"/>
                <w:vertAlign w:val="superscript"/>
              </w:rPr>
              <w:t xml:space="preserve"> </w:t>
            </w:r>
            <w:r w:rsidRPr="003A6D1C">
              <w:rPr>
                <w:rFonts w:ascii="Arial" w:hAnsi="Arial"/>
                <w:sz w:val="18"/>
                <w:vertAlign w:val="superscript"/>
              </w:rPr>
              <w:t>1</w:t>
            </w:r>
          </w:p>
        </w:tc>
        <w:tc>
          <w:tcPr>
            <w:tcW w:w="1276" w:type="dxa"/>
            <w:tcBorders>
              <w:bottom w:val="single" w:sz="4" w:space="0" w:color="auto"/>
            </w:tcBorders>
          </w:tcPr>
          <w:p w14:paraId="2398F52C"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3E026F61" w14:textId="77777777" w:rsidR="00123ECE" w:rsidRPr="003A6D1C" w:rsidRDefault="00123ECE" w:rsidP="00A04C2F">
            <w:pPr>
              <w:spacing w:after="0"/>
              <w:jc w:val="center"/>
              <w:rPr>
                <w:rFonts w:ascii="Arial" w:hAnsi="Arial"/>
                <w:sz w:val="18"/>
              </w:rPr>
            </w:pPr>
          </w:p>
        </w:tc>
      </w:tr>
      <w:tr w:rsidR="00123ECE" w:rsidRPr="003A6D1C" w14:paraId="1C439A8B" w14:textId="77777777" w:rsidTr="00AB5AA5">
        <w:trPr>
          <w:cantSplit/>
          <w:jc w:val="center"/>
        </w:trPr>
        <w:tc>
          <w:tcPr>
            <w:tcW w:w="2693" w:type="dxa"/>
            <w:tcBorders>
              <w:left w:val="single" w:sz="4" w:space="0" w:color="auto"/>
              <w:bottom w:val="single" w:sz="4" w:space="0" w:color="auto"/>
            </w:tcBorders>
            <w:vAlign w:val="center"/>
          </w:tcPr>
          <w:p w14:paraId="4E4C7492" w14:textId="4927D038" w:rsidR="00123ECE" w:rsidRPr="003A6D1C" w:rsidRDefault="00123ECE" w:rsidP="00A04C2F">
            <w:pPr>
              <w:spacing w:after="0"/>
              <w:rPr>
                <w:rFonts w:ascii="Arial" w:hAnsi="Arial" w:cs="Arial"/>
                <w:sz w:val="18"/>
                <w:szCs w:val="18"/>
              </w:rPr>
            </w:pPr>
            <w:r w:rsidRPr="003A6D1C">
              <w:rPr>
                <w:rFonts w:ascii="Arial" w:hAnsi="Arial" w:cs="Arial"/>
                <w:sz w:val="18"/>
                <w:szCs w:val="18"/>
              </w:rPr>
              <w:t>OCNG_RB</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1</w:t>
            </w:r>
            <w:r w:rsidR="00AB5AA5" w:rsidRPr="003A6D1C">
              <w:rPr>
                <w:rFonts w:ascii="Arial" w:hAnsi="Arial" w:cs="Arial"/>
                <w:sz w:val="18"/>
                <w:szCs w:val="18"/>
                <w:vertAlign w:val="superscript"/>
              </w:rPr>
              <w:t xml:space="preserve"> </w:t>
            </w:r>
          </w:p>
        </w:tc>
        <w:tc>
          <w:tcPr>
            <w:tcW w:w="1276" w:type="dxa"/>
            <w:tcBorders>
              <w:bottom w:val="single" w:sz="4" w:space="0" w:color="auto"/>
            </w:tcBorders>
          </w:tcPr>
          <w:p w14:paraId="6620E878"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Borders>
              <w:bottom w:val="single" w:sz="4" w:space="0" w:color="auto"/>
            </w:tcBorders>
          </w:tcPr>
          <w:p w14:paraId="17831EDC" w14:textId="77777777" w:rsidR="00123ECE" w:rsidRPr="003A6D1C" w:rsidRDefault="00123ECE" w:rsidP="00A04C2F">
            <w:pPr>
              <w:spacing w:after="0"/>
              <w:jc w:val="center"/>
              <w:rPr>
                <w:rFonts w:ascii="Arial" w:hAnsi="Arial"/>
                <w:sz w:val="18"/>
              </w:rPr>
            </w:pPr>
          </w:p>
        </w:tc>
      </w:tr>
      <w:tr w:rsidR="00123ECE" w:rsidRPr="003A6D1C" w14:paraId="60C61AC3" w14:textId="77777777" w:rsidTr="00AB5AA5">
        <w:trPr>
          <w:cantSplit/>
          <w:jc w:val="center"/>
        </w:trPr>
        <w:tc>
          <w:tcPr>
            <w:tcW w:w="2693" w:type="dxa"/>
          </w:tcPr>
          <w:p w14:paraId="688C77F2" w14:textId="77777777" w:rsidR="00123ECE" w:rsidRPr="003A6D1C" w:rsidRDefault="00123ECE" w:rsidP="00A04C2F">
            <w:pPr>
              <w:spacing w:after="0"/>
              <w:rPr>
                <w:rFonts w:ascii="Arial" w:hAnsi="Arial"/>
                <w:sz w:val="18"/>
              </w:rPr>
            </w:pPr>
            <w:r w:rsidRPr="003A6D1C">
              <w:rPr>
                <w:rFonts w:ascii="Arial" w:hAnsi="Arial"/>
                <w:position w:val="-12"/>
                <w:sz w:val="18"/>
              </w:rPr>
              <w:object w:dxaOrig="620" w:dyaOrig="380" w14:anchorId="39C6964A">
                <v:shape id="_x0000_i1152" type="#_x0000_t75" style="width:30.75pt;height:19.5pt" o:ole="" fillcolor="window">
                  <v:imagedata r:id="rId12" o:title=""/>
                </v:shape>
                <o:OLEObject Type="Embed" ProgID="Equation.3" ShapeID="_x0000_i1152" DrawAspect="Content" ObjectID="_1821268335" r:id="rId158"/>
              </w:object>
            </w:r>
          </w:p>
        </w:tc>
        <w:tc>
          <w:tcPr>
            <w:tcW w:w="1276" w:type="dxa"/>
          </w:tcPr>
          <w:p w14:paraId="6FE27A9E" w14:textId="77777777" w:rsidR="00123ECE" w:rsidRPr="003A6D1C" w:rsidRDefault="00123ECE" w:rsidP="00A04C2F">
            <w:pPr>
              <w:spacing w:after="0"/>
              <w:rPr>
                <w:rFonts w:ascii="Arial" w:hAnsi="Arial"/>
                <w:sz w:val="18"/>
              </w:rPr>
            </w:pPr>
            <w:r w:rsidRPr="003A6D1C">
              <w:rPr>
                <w:rFonts w:ascii="Arial" w:hAnsi="Arial"/>
                <w:sz w:val="18"/>
              </w:rPr>
              <w:t>dB</w:t>
            </w:r>
          </w:p>
        </w:tc>
        <w:tc>
          <w:tcPr>
            <w:tcW w:w="1701" w:type="dxa"/>
          </w:tcPr>
          <w:p w14:paraId="5E86FB54"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c>
          <w:tcPr>
            <w:tcW w:w="1701" w:type="dxa"/>
          </w:tcPr>
          <w:p w14:paraId="7B64B023"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r>
      <w:tr w:rsidR="00123ECE" w:rsidRPr="003A6D1C" w14:paraId="49777BB3" w14:textId="77777777" w:rsidTr="00AB5AA5">
        <w:trPr>
          <w:cantSplit/>
          <w:jc w:val="center"/>
        </w:trPr>
        <w:tc>
          <w:tcPr>
            <w:tcW w:w="2693" w:type="dxa"/>
          </w:tcPr>
          <w:p w14:paraId="2AFD81FC" w14:textId="78B67EA0" w:rsidR="00123ECE" w:rsidRPr="003A6D1C" w:rsidRDefault="00123ECE" w:rsidP="00A04C2F">
            <w:pPr>
              <w:spacing w:after="0"/>
              <w:rPr>
                <w:rFonts w:ascii="Arial" w:hAnsi="Arial"/>
                <w:sz w:val="18"/>
              </w:rPr>
            </w:pPr>
            <w:r w:rsidRPr="003A6D1C">
              <w:rPr>
                <w:rFonts w:ascii="Arial" w:hAnsi="Arial"/>
                <w:position w:val="-12"/>
                <w:sz w:val="18"/>
              </w:rPr>
              <w:object w:dxaOrig="400" w:dyaOrig="360" w14:anchorId="128071F2">
                <v:shape id="_x0000_i1153" type="#_x0000_t75" style="width:20.25pt;height:19.5pt" o:ole="" fillcolor="window">
                  <v:imagedata r:id="rId16" o:title=""/>
                </v:shape>
                <o:OLEObject Type="Embed" ProgID="Equation.3" ShapeID="_x0000_i1153" DrawAspect="Content" ObjectID="_1821268336" r:id="rId159"/>
              </w:objec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3</w:t>
            </w:r>
          </w:p>
        </w:tc>
        <w:tc>
          <w:tcPr>
            <w:tcW w:w="1276" w:type="dxa"/>
          </w:tcPr>
          <w:p w14:paraId="5A705D8A" w14:textId="792F8578"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3402" w:type="dxa"/>
            <w:gridSpan w:val="2"/>
          </w:tcPr>
          <w:p w14:paraId="23C14B6E" w14:textId="77777777" w:rsidR="00123ECE" w:rsidRPr="003A6D1C" w:rsidRDefault="00123ECE" w:rsidP="00A04C2F">
            <w:pPr>
              <w:spacing w:after="0"/>
              <w:jc w:val="center"/>
              <w:rPr>
                <w:rFonts w:ascii="Arial" w:hAnsi="Arial"/>
                <w:sz w:val="18"/>
              </w:rPr>
            </w:pPr>
            <w:r w:rsidRPr="003A6D1C">
              <w:rPr>
                <w:rFonts w:ascii="Arial" w:hAnsi="Arial"/>
                <w:sz w:val="18"/>
              </w:rPr>
              <w:t>-98</w:t>
            </w:r>
          </w:p>
        </w:tc>
      </w:tr>
      <w:tr w:rsidR="00123ECE" w:rsidRPr="003A6D1C" w14:paraId="24DBB522" w14:textId="77777777" w:rsidTr="00AB5AA5">
        <w:trPr>
          <w:cantSplit/>
          <w:jc w:val="center"/>
        </w:trPr>
        <w:tc>
          <w:tcPr>
            <w:tcW w:w="2693" w:type="dxa"/>
          </w:tcPr>
          <w:p w14:paraId="07D15979" w14:textId="77777777" w:rsidR="00123ECE" w:rsidRPr="003A6D1C" w:rsidRDefault="00123ECE" w:rsidP="00A04C2F">
            <w:pPr>
              <w:spacing w:after="0"/>
              <w:rPr>
                <w:rFonts w:ascii="Arial" w:hAnsi="Arial"/>
                <w:sz w:val="18"/>
              </w:rPr>
            </w:pPr>
            <w:r w:rsidRPr="003A6D1C">
              <w:rPr>
                <w:rFonts w:ascii="Arial" w:hAnsi="Arial"/>
                <w:position w:val="-12"/>
                <w:sz w:val="18"/>
              </w:rPr>
              <w:object w:dxaOrig="800" w:dyaOrig="380" w14:anchorId="64A01B51">
                <v:shape id="_x0000_i1154" type="#_x0000_t75" style="width:39.75pt;height:19.5pt" o:ole="" fillcolor="window">
                  <v:imagedata r:id="rId14" o:title=""/>
                </v:shape>
                <o:OLEObject Type="Embed" ProgID="Equation.3" ShapeID="_x0000_i1154" DrawAspect="Content" ObjectID="_1821268337" r:id="rId160"/>
              </w:object>
            </w:r>
          </w:p>
        </w:tc>
        <w:tc>
          <w:tcPr>
            <w:tcW w:w="1276" w:type="dxa"/>
          </w:tcPr>
          <w:p w14:paraId="05622976" w14:textId="77777777" w:rsidR="00123ECE" w:rsidRPr="003A6D1C" w:rsidRDefault="00123ECE" w:rsidP="00A04C2F">
            <w:pPr>
              <w:spacing w:after="0"/>
              <w:rPr>
                <w:rFonts w:ascii="Arial" w:hAnsi="Arial"/>
                <w:sz w:val="18"/>
              </w:rPr>
            </w:pPr>
            <w:r w:rsidRPr="003A6D1C">
              <w:rPr>
                <w:rFonts w:ascii="Arial" w:hAnsi="Arial"/>
                <w:sz w:val="18"/>
              </w:rPr>
              <w:t>dB</w:t>
            </w:r>
          </w:p>
        </w:tc>
        <w:tc>
          <w:tcPr>
            <w:tcW w:w="1701" w:type="dxa"/>
          </w:tcPr>
          <w:p w14:paraId="21DD57AE"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c>
          <w:tcPr>
            <w:tcW w:w="1701" w:type="dxa"/>
          </w:tcPr>
          <w:p w14:paraId="43797073"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r>
      <w:tr w:rsidR="00123ECE" w:rsidRPr="003A6D1C" w14:paraId="197470DD" w14:textId="77777777" w:rsidTr="00AB5AA5">
        <w:trPr>
          <w:cantSplit/>
          <w:jc w:val="center"/>
        </w:trPr>
        <w:tc>
          <w:tcPr>
            <w:tcW w:w="2693" w:type="dxa"/>
          </w:tcPr>
          <w:p w14:paraId="1BC0AC86" w14:textId="72A80396" w:rsidR="00123ECE" w:rsidRPr="003A6D1C" w:rsidRDefault="00123ECE" w:rsidP="00A04C2F">
            <w:pPr>
              <w:spacing w:after="0"/>
              <w:rPr>
                <w:rFonts w:ascii="Arial" w:hAnsi="Arial"/>
                <w:sz w:val="18"/>
              </w:rPr>
            </w:pPr>
            <w:r w:rsidRPr="003A6D1C">
              <w:rPr>
                <w:rFonts w:ascii="Arial" w:hAnsi="Arial"/>
                <w:sz w:val="18"/>
              </w:rPr>
              <w:t>RSRP</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4</w:t>
            </w:r>
          </w:p>
        </w:tc>
        <w:tc>
          <w:tcPr>
            <w:tcW w:w="1276" w:type="dxa"/>
          </w:tcPr>
          <w:p w14:paraId="49A75BFB" w14:textId="03DB9E5F"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1701" w:type="dxa"/>
          </w:tcPr>
          <w:p w14:paraId="34809B14"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c>
          <w:tcPr>
            <w:tcW w:w="1701" w:type="dxa"/>
          </w:tcPr>
          <w:p w14:paraId="44CA2183"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r>
      <w:tr w:rsidR="00123ECE" w:rsidRPr="003A6D1C" w14:paraId="2F0BD571" w14:textId="77777777" w:rsidTr="00AB5AA5">
        <w:trPr>
          <w:cantSplit/>
          <w:jc w:val="center"/>
        </w:trPr>
        <w:tc>
          <w:tcPr>
            <w:tcW w:w="2693" w:type="dxa"/>
          </w:tcPr>
          <w:p w14:paraId="231A92B2" w14:textId="77777777" w:rsidR="00123ECE" w:rsidRPr="003A6D1C" w:rsidRDefault="00123ECE" w:rsidP="00A04C2F">
            <w:pPr>
              <w:spacing w:after="0"/>
              <w:rPr>
                <w:rFonts w:ascii="Arial" w:hAnsi="Arial"/>
                <w:sz w:val="18"/>
              </w:rPr>
            </w:pPr>
            <w:r w:rsidRPr="003A6D1C">
              <w:rPr>
                <w:rFonts w:ascii="Arial" w:hAnsi="Arial"/>
                <w:sz w:val="18"/>
              </w:rPr>
              <w:t>SCH_RP</w:t>
            </w:r>
          </w:p>
        </w:tc>
        <w:tc>
          <w:tcPr>
            <w:tcW w:w="1276" w:type="dxa"/>
          </w:tcPr>
          <w:p w14:paraId="4D7A8A49" w14:textId="7DA21E13"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1701" w:type="dxa"/>
          </w:tcPr>
          <w:p w14:paraId="7117E144"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c>
          <w:tcPr>
            <w:tcW w:w="1701" w:type="dxa"/>
          </w:tcPr>
          <w:p w14:paraId="3C29EA3C"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r>
      <w:tr w:rsidR="00123ECE" w:rsidRPr="003A6D1C" w14:paraId="2845550E" w14:textId="77777777" w:rsidTr="00AB5AA5">
        <w:trPr>
          <w:cantSplit/>
          <w:jc w:val="center"/>
        </w:trPr>
        <w:tc>
          <w:tcPr>
            <w:tcW w:w="2693" w:type="dxa"/>
          </w:tcPr>
          <w:p w14:paraId="74081B20" w14:textId="1C697F65" w:rsidR="00123ECE" w:rsidRPr="003A6D1C" w:rsidRDefault="00123ECE" w:rsidP="00A04C2F">
            <w:pPr>
              <w:spacing w:after="0"/>
              <w:rPr>
                <w:rFonts w:ascii="Arial" w:hAnsi="Arial"/>
                <w:sz w:val="18"/>
              </w:rPr>
            </w:pPr>
            <w:r w:rsidRPr="003A6D1C">
              <w:rPr>
                <w:rFonts w:ascii="Arial" w:hAnsi="Arial"/>
                <w:sz w:val="18"/>
              </w:rPr>
              <w:t>Propagation</w:t>
            </w:r>
            <w:r w:rsidR="00AB5AA5" w:rsidRPr="003A6D1C">
              <w:rPr>
                <w:rFonts w:ascii="Arial" w:hAnsi="Arial"/>
                <w:sz w:val="18"/>
              </w:rPr>
              <w:t xml:space="preserve"> </w:t>
            </w:r>
            <w:r w:rsidRPr="003A6D1C">
              <w:rPr>
                <w:rFonts w:ascii="Arial" w:hAnsi="Arial"/>
                <w:sz w:val="18"/>
              </w:rPr>
              <w:t>Condition</w:t>
            </w:r>
            <w:r w:rsidR="00AB5AA5" w:rsidRPr="003A6D1C">
              <w:rPr>
                <w:rFonts w:ascii="Arial" w:hAnsi="Arial"/>
                <w:sz w:val="18"/>
              </w:rPr>
              <w:t xml:space="preserve"> </w:t>
            </w:r>
          </w:p>
        </w:tc>
        <w:tc>
          <w:tcPr>
            <w:tcW w:w="1276" w:type="dxa"/>
          </w:tcPr>
          <w:p w14:paraId="76059AF9" w14:textId="77777777" w:rsidR="00123ECE" w:rsidRPr="003A6D1C" w:rsidRDefault="00123ECE" w:rsidP="00A04C2F">
            <w:pPr>
              <w:spacing w:after="0"/>
              <w:rPr>
                <w:rFonts w:ascii="Arial" w:hAnsi="Arial"/>
                <w:sz w:val="18"/>
              </w:rPr>
            </w:pPr>
          </w:p>
        </w:tc>
        <w:tc>
          <w:tcPr>
            <w:tcW w:w="3402" w:type="dxa"/>
            <w:gridSpan w:val="2"/>
          </w:tcPr>
          <w:p w14:paraId="50174881" w14:textId="77777777" w:rsidR="00123ECE" w:rsidRPr="003A6D1C" w:rsidRDefault="00123ECE" w:rsidP="00A04C2F">
            <w:pPr>
              <w:spacing w:after="0"/>
              <w:jc w:val="center"/>
              <w:rPr>
                <w:rFonts w:ascii="Arial" w:hAnsi="Arial"/>
                <w:sz w:val="18"/>
              </w:rPr>
            </w:pPr>
            <w:r w:rsidRPr="003A6D1C">
              <w:rPr>
                <w:rFonts w:ascii="Arial" w:hAnsi="Arial"/>
                <w:sz w:val="18"/>
              </w:rPr>
              <w:t>AWGN</w:t>
            </w:r>
          </w:p>
        </w:tc>
      </w:tr>
      <w:tr w:rsidR="00123ECE" w:rsidRPr="003A6D1C" w14:paraId="7AC7A9B3" w14:textId="77777777" w:rsidTr="00AB5AA5">
        <w:trPr>
          <w:cantSplit/>
          <w:jc w:val="center"/>
        </w:trPr>
        <w:tc>
          <w:tcPr>
            <w:tcW w:w="7371" w:type="dxa"/>
            <w:gridSpan w:val="4"/>
          </w:tcPr>
          <w:p w14:paraId="06DCCBE9" w14:textId="428BF95B"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5F876A9B" w14:textId="157A82BB"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6911A8A7" w14:textId="689D7FF6"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6D44DA6C">
                <v:shape id="_x0000_i1155" type="#_x0000_t75" style="width:20.25pt;height:19.5pt" o:ole="" fillcolor="window">
                  <v:imagedata r:id="rId16" o:title=""/>
                </v:shape>
                <o:OLEObject Type="Embed" ProgID="Equation.3" ShapeID="_x0000_i1155" DrawAspect="Content" ObjectID="_1821268338" r:id="rId161"/>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5800188" w14:textId="203E96FC"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8C63C6D" w14:textId="77777777" w:rsidR="00123ECE" w:rsidRPr="003A6D1C" w:rsidDel="00C36C43" w:rsidRDefault="00123ECE" w:rsidP="00A04C2F">
      <w:pPr>
        <w:spacing w:after="120"/>
        <w:rPr>
          <w:lang w:eastAsia="zh-CN"/>
        </w:rPr>
      </w:pPr>
    </w:p>
    <w:p w14:paraId="4808F9F0" w14:textId="77777777" w:rsidR="00123ECE" w:rsidRPr="003A6D1C" w:rsidRDefault="00123ECE" w:rsidP="00A04C2F">
      <w:pPr>
        <w:pStyle w:val="TH"/>
        <w:keepNext w:val="0"/>
        <w:keepLines w:val="0"/>
        <w:rPr>
          <w:lang w:eastAsia="zh-CN"/>
        </w:rPr>
      </w:pPr>
      <w:r w:rsidRPr="003A6D1C">
        <w:rPr>
          <w:snapToGrid w:val="0"/>
        </w:rPr>
        <w:lastRenderedPageBreak/>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5</w:t>
      </w:r>
      <w:r w:rsidRPr="003A6D1C">
        <w:rPr>
          <w:snapToGrid w:val="0"/>
        </w:rPr>
        <w:t>-</w:t>
      </w:r>
      <w:r w:rsidRPr="003A6D1C">
        <w:rPr>
          <w:snapToGrid w:val="0"/>
          <w:lang w:eastAsia="zh-CN"/>
        </w:rPr>
        <w:t>2</w:t>
      </w:r>
      <w:r w:rsidRPr="003A6D1C">
        <w:rPr>
          <w:snapToGrid w:val="0"/>
        </w:rPr>
        <w:t xml:space="preserve">: Cell specific test parameters for </w:t>
      </w:r>
      <w:r w:rsidRPr="003A6D1C">
        <w:rPr>
          <w:rFonts w:cs="v4.2.0"/>
        </w:rPr>
        <w:t xml:space="preserve">cell #2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45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19"/>
        <w:gridCol w:w="1507"/>
        <w:gridCol w:w="1009"/>
        <w:gridCol w:w="44"/>
        <w:gridCol w:w="964"/>
        <w:gridCol w:w="1010"/>
        <w:gridCol w:w="1010"/>
      </w:tblGrid>
      <w:tr w:rsidR="00123ECE" w:rsidRPr="003A6D1C" w14:paraId="2E42D1C2" w14:textId="77777777" w:rsidTr="00AB5AA5">
        <w:trPr>
          <w:cantSplit/>
          <w:jc w:val="center"/>
        </w:trPr>
        <w:tc>
          <w:tcPr>
            <w:tcW w:w="3318" w:type="dxa"/>
            <w:tcBorders>
              <w:bottom w:val="nil"/>
            </w:tcBorders>
            <w:vAlign w:val="center"/>
          </w:tcPr>
          <w:p w14:paraId="1B694BF3" w14:textId="77777777" w:rsidR="00123ECE" w:rsidRPr="003A6D1C" w:rsidRDefault="00123ECE" w:rsidP="00A04C2F">
            <w:pPr>
              <w:pStyle w:val="TAH"/>
              <w:keepNext w:val="0"/>
              <w:keepLines w:val="0"/>
            </w:pPr>
            <w:r w:rsidRPr="003A6D1C">
              <w:t>Parameter</w:t>
            </w:r>
          </w:p>
        </w:tc>
        <w:tc>
          <w:tcPr>
            <w:tcW w:w="1507" w:type="dxa"/>
            <w:tcBorders>
              <w:bottom w:val="nil"/>
            </w:tcBorders>
            <w:vAlign w:val="center"/>
          </w:tcPr>
          <w:p w14:paraId="31936200" w14:textId="77777777" w:rsidR="00123ECE" w:rsidRPr="003A6D1C" w:rsidRDefault="00123ECE" w:rsidP="00A04C2F">
            <w:pPr>
              <w:pStyle w:val="TAH"/>
              <w:keepNext w:val="0"/>
              <w:keepLines w:val="0"/>
            </w:pPr>
            <w:r w:rsidRPr="003A6D1C">
              <w:t>Unit</w:t>
            </w:r>
          </w:p>
        </w:tc>
        <w:tc>
          <w:tcPr>
            <w:tcW w:w="4037" w:type="dxa"/>
            <w:gridSpan w:val="5"/>
            <w:vAlign w:val="center"/>
          </w:tcPr>
          <w:p w14:paraId="7E2360BB" w14:textId="799D93FD"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r w:rsidR="00AB5AA5" w:rsidRPr="003A6D1C">
              <w:rPr>
                <w:lang w:eastAsia="zh-CN"/>
              </w:rPr>
              <w:t xml:space="preserve"> </w:t>
            </w:r>
            <w:r w:rsidRPr="003A6D1C">
              <w:rPr>
                <w:lang w:eastAsia="zh-CN"/>
              </w:rPr>
              <w:t>TDD</w:t>
            </w:r>
            <w:r w:rsidRPr="003A6D1C">
              <w:t>)</w:t>
            </w:r>
          </w:p>
        </w:tc>
      </w:tr>
      <w:tr w:rsidR="00123ECE" w:rsidRPr="003A6D1C" w14:paraId="3B10783A" w14:textId="77777777" w:rsidTr="00AB5AA5">
        <w:trPr>
          <w:cantSplit/>
          <w:jc w:val="center"/>
        </w:trPr>
        <w:tc>
          <w:tcPr>
            <w:tcW w:w="3318" w:type="dxa"/>
          </w:tcPr>
          <w:p w14:paraId="5475C1A3" w14:textId="08BFABFA"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507" w:type="dxa"/>
          </w:tcPr>
          <w:p w14:paraId="449272F7" w14:textId="77777777" w:rsidR="00123ECE" w:rsidRPr="003A6D1C" w:rsidRDefault="00123ECE" w:rsidP="00A04C2F">
            <w:pPr>
              <w:pStyle w:val="TAL"/>
              <w:keepNext w:val="0"/>
              <w:keepLines w:val="0"/>
              <w:rPr>
                <w:b/>
              </w:rPr>
            </w:pPr>
          </w:p>
        </w:tc>
        <w:tc>
          <w:tcPr>
            <w:tcW w:w="2017" w:type="dxa"/>
            <w:gridSpan w:val="3"/>
            <w:vAlign w:val="center"/>
          </w:tcPr>
          <w:p w14:paraId="41514506" w14:textId="77777777" w:rsidR="00123ECE" w:rsidRPr="003A6D1C" w:rsidRDefault="00123ECE" w:rsidP="00A04C2F">
            <w:pPr>
              <w:pStyle w:val="TAL"/>
              <w:keepNext w:val="0"/>
              <w:keepLines w:val="0"/>
            </w:pPr>
            <w:r w:rsidRPr="003A6D1C">
              <w:t>0</w:t>
            </w:r>
          </w:p>
        </w:tc>
        <w:tc>
          <w:tcPr>
            <w:tcW w:w="2020" w:type="dxa"/>
            <w:gridSpan w:val="2"/>
            <w:vAlign w:val="center"/>
          </w:tcPr>
          <w:p w14:paraId="65D1C21B" w14:textId="77777777" w:rsidR="00123ECE" w:rsidRPr="003A6D1C" w:rsidRDefault="00123ECE" w:rsidP="00A04C2F">
            <w:pPr>
              <w:pStyle w:val="TAL"/>
              <w:keepNext w:val="0"/>
              <w:keepLines w:val="0"/>
            </w:pPr>
            <w:r w:rsidRPr="003A6D1C">
              <w:t>DwPTS</w:t>
            </w:r>
          </w:p>
        </w:tc>
      </w:tr>
      <w:tr w:rsidR="00123ECE" w:rsidRPr="003A6D1C" w14:paraId="4965FD0D" w14:textId="77777777" w:rsidTr="00AB5AA5">
        <w:trPr>
          <w:cantSplit/>
          <w:jc w:val="center"/>
        </w:trPr>
        <w:tc>
          <w:tcPr>
            <w:tcW w:w="3318" w:type="dxa"/>
          </w:tcPr>
          <w:p w14:paraId="01E10A90" w14:textId="77777777" w:rsidR="00123ECE" w:rsidRPr="003A6D1C" w:rsidRDefault="00123ECE" w:rsidP="00A04C2F">
            <w:pPr>
              <w:pStyle w:val="TAL"/>
              <w:keepNext w:val="0"/>
              <w:keepLines w:val="0"/>
              <w:rPr>
                <w:b/>
              </w:rPr>
            </w:pPr>
          </w:p>
        </w:tc>
        <w:tc>
          <w:tcPr>
            <w:tcW w:w="1507" w:type="dxa"/>
          </w:tcPr>
          <w:p w14:paraId="315EE059" w14:textId="77777777" w:rsidR="00123ECE" w:rsidRPr="003A6D1C" w:rsidRDefault="00123ECE" w:rsidP="00A04C2F">
            <w:pPr>
              <w:pStyle w:val="TAL"/>
              <w:keepNext w:val="0"/>
              <w:keepLines w:val="0"/>
              <w:rPr>
                <w:b/>
              </w:rPr>
            </w:pPr>
          </w:p>
        </w:tc>
        <w:tc>
          <w:tcPr>
            <w:tcW w:w="1053" w:type="dxa"/>
            <w:gridSpan w:val="2"/>
            <w:vAlign w:val="center"/>
          </w:tcPr>
          <w:p w14:paraId="1FD18C5B" w14:textId="77777777" w:rsidR="00123ECE" w:rsidRPr="003A6D1C" w:rsidRDefault="00123ECE" w:rsidP="00A04C2F">
            <w:pPr>
              <w:pStyle w:val="TAL"/>
              <w:keepNext w:val="0"/>
              <w:keepLines w:val="0"/>
            </w:pPr>
            <w:r w:rsidRPr="003A6D1C">
              <w:t>T1</w:t>
            </w:r>
          </w:p>
        </w:tc>
        <w:tc>
          <w:tcPr>
            <w:tcW w:w="964" w:type="dxa"/>
            <w:vAlign w:val="center"/>
          </w:tcPr>
          <w:p w14:paraId="45023741" w14:textId="77777777" w:rsidR="00123ECE" w:rsidRPr="003A6D1C" w:rsidRDefault="00123ECE" w:rsidP="00A04C2F">
            <w:pPr>
              <w:pStyle w:val="TAL"/>
              <w:keepNext w:val="0"/>
              <w:keepLines w:val="0"/>
            </w:pPr>
            <w:r w:rsidRPr="003A6D1C">
              <w:t>T2</w:t>
            </w:r>
          </w:p>
        </w:tc>
        <w:tc>
          <w:tcPr>
            <w:tcW w:w="1010" w:type="dxa"/>
            <w:vAlign w:val="center"/>
          </w:tcPr>
          <w:p w14:paraId="010E9B4C" w14:textId="77777777" w:rsidR="00123ECE" w:rsidRPr="003A6D1C" w:rsidRDefault="00123ECE" w:rsidP="00A04C2F">
            <w:pPr>
              <w:pStyle w:val="TAL"/>
              <w:keepNext w:val="0"/>
              <w:keepLines w:val="0"/>
            </w:pPr>
            <w:r w:rsidRPr="003A6D1C">
              <w:t>T1</w:t>
            </w:r>
          </w:p>
        </w:tc>
        <w:tc>
          <w:tcPr>
            <w:tcW w:w="1010" w:type="dxa"/>
            <w:vAlign w:val="center"/>
          </w:tcPr>
          <w:p w14:paraId="28686E8E" w14:textId="77777777" w:rsidR="00123ECE" w:rsidRPr="003A6D1C" w:rsidRDefault="00123ECE" w:rsidP="00A04C2F">
            <w:pPr>
              <w:pStyle w:val="TAL"/>
              <w:keepNext w:val="0"/>
              <w:keepLines w:val="0"/>
            </w:pPr>
            <w:r w:rsidRPr="003A6D1C">
              <w:t>T2</w:t>
            </w:r>
          </w:p>
        </w:tc>
      </w:tr>
      <w:tr w:rsidR="00123ECE" w:rsidRPr="003A6D1C" w14:paraId="623109FA" w14:textId="77777777" w:rsidTr="00AB5AA5">
        <w:trPr>
          <w:cantSplit/>
          <w:jc w:val="center"/>
        </w:trPr>
        <w:tc>
          <w:tcPr>
            <w:tcW w:w="3318" w:type="dxa"/>
            <w:tcBorders>
              <w:top w:val="nil"/>
            </w:tcBorders>
            <w:vAlign w:val="center"/>
          </w:tcPr>
          <w:p w14:paraId="68A9BB4B" w14:textId="1B495431"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Pr="003A6D1C">
              <w:rPr>
                <w:vertAlign w:val="superscript"/>
                <w:lang w:eastAsia="zh-CN"/>
              </w:rPr>
              <w:t>Note1</w:t>
            </w:r>
          </w:p>
        </w:tc>
        <w:tc>
          <w:tcPr>
            <w:tcW w:w="1507" w:type="dxa"/>
            <w:tcBorders>
              <w:top w:val="nil"/>
            </w:tcBorders>
            <w:vAlign w:val="center"/>
          </w:tcPr>
          <w:p w14:paraId="52830D0D" w14:textId="77777777" w:rsidR="00123ECE" w:rsidRPr="003A6D1C" w:rsidRDefault="00123ECE" w:rsidP="00A04C2F">
            <w:pPr>
              <w:pStyle w:val="TAL"/>
              <w:keepNext w:val="0"/>
              <w:keepLines w:val="0"/>
            </w:pPr>
          </w:p>
        </w:tc>
        <w:tc>
          <w:tcPr>
            <w:tcW w:w="4037" w:type="dxa"/>
            <w:gridSpan w:val="5"/>
            <w:tcBorders>
              <w:top w:val="nil"/>
            </w:tcBorders>
            <w:vAlign w:val="center"/>
          </w:tcPr>
          <w:p w14:paraId="08989FA4" w14:textId="77777777" w:rsidR="00123ECE" w:rsidRPr="003A6D1C" w:rsidRDefault="00123ECE" w:rsidP="00A04C2F">
            <w:pPr>
              <w:pStyle w:val="TAC"/>
              <w:keepNext w:val="0"/>
              <w:keepLines w:val="0"/>
            </w:pPr>
            <w:r w:rsidRPr="003A6D1C">
              <w:rPr>
                <w:rStyle w:val="TACChar"/>
              </w:rPr>
              <w:t>1</w:t>
            </w:r>
          </w:p>
        </w:tc>
      </w:tr>
      <w:tr w:rsidR="00123ECE" w:rsidRPr="003A6D1C" w14:paraId="75935FB9" w14:textId="77777777" w:rsidTr="00AB5AA5">
        <w:trPr>
          <w:cantSplit/>
          <w:jc w:val="center"/>
        </w:trPr>
        <w:tc>
          <w:tcPr>
            <w:tcW w:w="3318" w:type="dxa"/>
            <w:tcBorders>
              <w:top w:val="nil"/>
            </w:tcBorders>
            <w:vAlign w:val="center"/>
          </w:tcPr>
          <w:p w14:paraId="0E58ACE4" w14:textId="77777777" w:rsidR="00123ECE" w:rsidRPr="003A6D1C" w:rsidRDefault="00123ECE" w:rsidP="00A04C2F">
            <w:pPr>
              <w:pStyle w:val="TAL"/>
              <w:keepNext w:val="0"/>
              <w:keepLines w:val="0"/>
            </w:pPr>
            <w:r w:rsidRPr="003A6D1C">
              <w:t>P</w:t>
            </w:r>
            <w:r w:rsidRPr="003A6D1C">
              <w:rPr>
                <w:lang w:eastAsia="zh-CN"/>
              </w:rPr>
              <w:t>-</w:t>
            </w:r>
            <w:r w:rsidRPr="003A6D1C">
              <w:t>CCPCH_Ec/Ior</w:t>
            </w:r>
          </w:p>
        </w:tc>
        <w:tc>
          <w:tcPr>
            <w:tcW w:w="1507" w:type="dxa"/>
            <w:tcBorders>
              <w:top w:val="nil"/>
            </w:tcBorders>
            <w:vAlign w:val="center"/>
          </w:tcPr>
          <w:p w14:paraId="7AED5DF9" w14:textId="77777777" w:rsidR="00123ECE" w:rsidRPr="003A6D1C" w:rsidRDefault="00123ECE" w:rsidP="00A04C2F">
            <w:pPr>
              <w:pStyle w:val="TAL"/>
              <w:keepNext w:val="0"/>
              <w:keepLines w:val="0"/>
            </w:pPr>
            <w:r w:rsidRPr="003A6D1C">
              <w:t>dB</w:t>
            </w:r>
          </w:p>
        </w:tc>
        <w:tc>
          <w:tcPr>
            <w:tcW w:w="1053" w:type="dxa"/>
            <w:gridSpan w:val="2"/>
            <w:tcBorders>
              <w:top w:val="nil"/>
            </w:tcBorders>
            <w:vAlign w:val="center"/>
          </w:tcPr>
          <w:p w14:paraId="7F3B0DAB" w14:textId="77777777" w:rsidR="00123ECE" w:rsidRPr="003A6D1C" w:rsidRDefault="00123ECE" w:rsidP="00A04C2F">
            <w:pPr>
              <w:pStyle w:val="TAL"/>
              <w:keepNext w:val="0"/>
              <w:keepLines w:val="0"/>
            </w:pPr>
            <w:r w:rsidRPr="003A6D1C">
              <w:t>-</w:t>
            </w:r>
            <w:r w:rsidRPr="003A6D1C">
              <w:rPr>
                <w:lang w:eastAsia="zh-CN"/>
              </w:rPr>
              <w:t>4.77</w:t>
            </w:r>
          </w:p>
        </w:tc>
        <w:tc>
          <w:tcPr>
            <w:tcW w:w="964" w:type="dxa"/>
            <w:tcBorders>
              <w:top w:val="nil"/>
            </w:tcBorders>
            <w:vAlign w:val="center"/>
          </w:tcPr>
          <w:p w14:paraId="17884ED6" w14:textId="77777777" w:rsidR="00123ECE" w:rsidRPr="003A6D1C" w:rsidRDefault="00123ECE" w:rsidP="00A04C2F">
            <w:pPr>
              <w:pStyle w:val="TAL"/>
              <w:keepNext w:val="0"/>
              <w:keepLines w:val="0"/>
            </w:pPr>
            <w:r w:rsidRPr="003A6D1C">
              <w:t>-</w:t>
            </w:r>
            <w:r w:rsidRPr="003A6D1C">
              <w:rPr>
                <w:lang w:eastAsia="zh-CN"/>
              </w:rPr>
              <w:t>4.77</w:t>
            </w:r>
          </w:p>
        </w:tc>
        <w:tc>
          <w:tcPr>
            <w:tcW w:w="1010" w:type="dxa"/>
            <w:tcBorders>
              <w:top w:val="nil"/>
            </w:tcBorders>
            <w:vAlign w:val="center"/>
          </w:tcPr>
          <w:p w14:paraId="63452901" w14:textId="77777777" w:rsidR="00123ECE" w:rsidRPr="003A6D1C" w:rsidRDefault="00123ECE" w:rsidP="00A04C2F">
            <w:pPr>
              <w:pStyle w:val="TAL"/>
              <w:keepNext w:val="0"/>
              <w:keepLines w:val="0"/>
            </w:pPr>
          </w:p>
        </w:tc>
        <w:tc>
          <w:tcPr>
            <w:tcW w:w="1010" w:type="dxa"/>
            <w:tcBorders>
              <w:top w:val="nil"/>
            </w:tcBorders>
            <w:vAlign w:val="center"/>
          </w:tcPr>
          <w:p w14:paraId="6F42ED38" w14:textId="77777777" w:rsidR="00123ECE" w:rsidRPr="003A6D1C" w:rsidRDefault="00123ECE" w:rsidP="00A04C2F">
            <w:pPr>
              <w:pStyle w:val="TAL"/>
              <w:keepNext w:val="0"/>
              <w:keepLines w:val="0"/>
            </w:pPr>
          </w:p>
        </w:tc>
      </w:tr>
      <w:tr w:rsidR="00123ECE" w:rsidRPr="003A6D1C" w14:paraId="7AB3448F" w14:textId="77777777" w:rsidTr="00AB5AA5">
        <w:trPr>
          <w:cantSplit/>
          <w:jc w:val="center"/>
        </w:trPr>
        <w:tc>
          <w:tcPr>
            <w:tcW w:w="3318" w:type="dxa"/>
            <w:tcBorders>
              <w:top w:val="nil"/>
            </w:tcBorders>
            <w:vAlign w:val="center"/>
          </w:tcPr>
          <w:p w14:paraId="31CC2914" w14:textId="77777777" w:rsidR="00123ECE" w:rsidRPr="003A6D1C" w:rsidRDefault="00123ECE" w:rsidP="00A04C2F">
            <w:pPr>
              <w:pStyle w:val="TAL"/>
              <w:keepNext w:val="0"/>
              <w:keepLines w:val="0"/>
            </w:pPr>
            <w:r w:rsidRPr="003A6D1C">
              <w:t>DwPCH_Ec/Ior</w:t>
            </w:r>
          </w:p>
        </w:tc>
        <w:tc>
          <w:tcPr>
            <w:tcW w:w="1507" w:type="dxa"/>
            <w:tcBorders>
              <w:top w:val="nil"/>
            </w:tcBorders>
            <w:vAlign w:val="center"/>
          </w:tcPr>
          <w:p w14:paraId="0050BB43" w14:textId="77777777" w:rsidR="00123ECE" w:rsidRPr="003A6D1C" w:rsidRDefault="00123ECE" w:rsidP="00A04C2F">
            <w:pPr>
              <w:pStyle w:val="TAL"/>
              <w:keepNext w:val="0"/>
              <w:keepLines w:val="0"/>
            </w:pPr>
            <w:r w:rsidRPr="003A6D1C">
              <w:t>dB</w:t>
            </w:r>
          </w:p>
        </w:tc>
        <w:tc>
          <w:tcPr>
            <w:tcW w:w="1053" w:type="dxa"/>
            <w:gridSpan w:val="2"/>
            <w:tcBorders>
              <w:top w:val="nil"/>
            </w:tcBorders>
            <w:vAlign w:val="center"/>
          </w:tcPr>
          <w:p w14:paraId="342CA865" w14:textId="77777777" w:rsidR="00123ECE" w:rsidRPr="003A6D1C" w:rsidRDefault="00123ECE" w:rsidP="00A04C2F">
            <w:pPr>
              <w:pStyle w:val="TAL"/>
              <w:keepNext w:val="0"/>
              <w:keepLines w:val="0"/>
            </w:pPr>
          </w:p>
        </w:tc>
        <w:tc>
          <w:tcPr>
            <w:tcW w:w="964" w:type="dxa"/>
            <w:tcBorders>
              <w:top w:val="nil"/>
            </w:tcBorders>
            <w:vAlign w:val="center"/>
          </w:tcPr>
          <w:p w14:paraId="3045073B" w14:textId="77777777" w:rsidR="00123ECE" w:rsidRPr="003A6D1C" w:rsidRDefault="00123ECE" w:rsidP="00A04C2F">
            <w:pPr>
              <w:pStyle w:val="TAL"/>
              <w:keepNext w:val="0"/>
              <w:keepLines w:val="0"/>
            </w:pPr>
          </w:p>
        </w:tc>
        <w:tc>
          <w:tcPr>
            <w:tcW w:w="1010" w:type="dxa"/>
            <w:tcBorders>
              <w:top w:val="nil"/>
            </w:tcBorders>
            <w:vAlign w:val="center"/>
          </w:tcPr>
          <w:p w14:paraId="633330CF" w14:textId="77777777" w:rsidR="00123ECE" w:rsidRPr="003A6D1C" w:rsidRDefault="00123ECE" w:rsidP="00A04C2F">
            <w:pPr>
              <w:pStyle w:val="TAL"/>
              <w:keepNext w:val="0"/>
              <w:keepLines w:val="0"/>
              <w:rPr>
                <w:lang w:eastAsia="zh-CN"/>
              </w:rPr>
            </w:pPr>
            <w:r w:rsidRPr="003A6D1C">
              <w:t>0</w:t>
            </w:r>
          </w:p>
        </w:tc>
        <w:tc>
          <w:tcPr>
            <w:tcW w:w="1010" w:type="dxa"/>
            <w:tcBorders>
              <w:top w:val="nil"/>
            </w:tcBorders>
            <w:vAlign w:val="center"/>
          </w:tcPr>
          <w:p w14:paraId="3DE44EE4" w14:textId="77777777" w:rsidR="00123ECE" w:rsidRPr="003A6D1C" w:rsidRDefault="00123ECE" w:rsidP="00A04C2F">
            <w:pPr>
              <w:pStyle w:val="TAL"/>
              <w:keepNext w:val="0"/>
              <w:keepLines w:val="0"/>
              <w:rPr>
                <w:lang w:eastAsia="zh-CN"/>
              </w:rPr>
            </w:pPr>
            <w:r w:rsidRPr="003A6D1C">
              <w:t>0</w:t>
            </w:r>
          </w:p>
        </w:tc>
      </w:tr>
      <w:tr w:rsidR="00123ECE" w:rsidRPr="003A6D1C" w14:paraId="2B8C68DE" w14:textId="77777777" w:rsidTr="00AB5AA5">
        <w:trPr>
          <w:cantSplit/>
          <w:jc w:val="center"/>
        </w:trPr>
        <w:tc>
          <w:tcPr>
            <w:tcW w:w="3318" w:type="dxa"/>
            <w:tcBorders>
              <w:top w:val="nil"/>
            </w:tcBorders>
            <w:vAlign w:val="center"/>
          </w:tcPr>
          <w:p w14:paraId="4A5A29F2"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507" w:type="dxa"/>
            <w:tcBorders>
              <w:top w:val="nil"/>
            </w:tcBorders>
            <w:vAlign w:val="center"/>
          </w:tcPr>
          <w:p w14:paraId="0007F678" w14:textId="77777777" w:rsidR="00123ECE" w:rsidRPr="003A6D1C" w:rsidRDefault="00123ECE" w:rsidP="00A04C2F">
            <w:pPr>
              <w:pStyle w:val="TAL"/>
              <w:keepNext w:val="0"/>
              <w:keepLines w:val="0"/>
            </w:pPr>
            <w:r w:rsidRPr="003A6D1C">
              <w:rPr>
                <w:lang w:eastAsia="zh-CN"/>
              </w:rPr>
              <w:t>dB</w:t>
            </w:r>
          </w:p>
        </w:tc>
        <w:tc>
          <w:tcPr>
            <w:tcW w:w="1053" w:type="dxa"/>
            <w:gridSpan w:val="2"/>
            <w:tcBorders>
              <w:top w:val="nil"/>
            </w:tcBorders>
            <w:vAlign w:val="center"/>
          </w:tcPr>
          <w:p w14:paraId="4C870CFE" w14:textId="77777777" w:rsidR="00123ECE" w:rsidRPr="003A6D1C" w:rsidRDefault="00123ECE" w:rsidP="00A04C2F">
            <w:pPr>
              <w:pStyle w:val="TAL"/>
              <w:keepNext w:val="0"/>
              <w:keepLines w:val="0"/>
            </w:pPr>
            <w:r w:rsidRPr="003A6D1C">
              <w:rPr>
                <w:lang w:eastAsia="zh-CN"/>
              </w:rPr>
              <w:t>-1.76</w:t>
            </w:r>
          </w:p>
        </w:tc>
        <w:tc>
          <w:tcPr>
            <w:tcW w:w="964" w:type="dxa"/>
            <w:tcBorders>
              <w:top w:val="nil"/>
            </w:tcBorders>
            <w:vAlign w:val="center"/>
          </w:tcPr>
          <w:p w14:paraId="740A5D57" w14:textId="77777777" w:rsidR="00123ECE" w:rsidRPr="003A6D1C" w:rsidRDefault="00123ECE" w:rsidP="00A04C2F">
            <w:pPr>
              <w:pStyle w:val="TAL"/>
              <w:keepNext w:val="0"/>
              <w:keepLines w:val="0"/>
            </w:pPr>
            <w:r w:rsidRPr="003A6D1C">
              <w:rPr>
                <w:lang w:eastAsia="zh-CN"/>
              </w:rPr>
              <w:t>-1.76</w:t>
            </w:r>
          </w:p>
        </w:tc>
        <w:tc>
          <w:tcPr>
            <w:tcW w:w="1010" w:type="dxa"/>
            <w:tcBorders>
              <w:top w:val="nil"/>
            </w:tcBorders>
            <w:vAlign w:val="center"/>
          </w:tcPr>
          <w:p w14:paraId="4CABBDC1" w14:textId="77777777" w:rsidR="00123ECE" w:rsidRPr="003A6D1C" w:rsidRDefault="00123ECE" w:rsidP="00A04C2F">
            <w:pPr>
              <w:pStyle w:val="TAL"/>
              <w:keepNext w:val="0"/>
              <w:keepLines w:val="0"/>
              <w:rPr>
                <w:rFonts w:ascii="MS LineDraw" w:hAnsi="MS LineDraw"/>
              </w:rPr>
            </w:pPr>
          </w:p>
        </w:tc>
        <w:tc>
          <w:tcPr>
            <w:tcW w:w="1010" w:type="dxa"/>
            <w:tcBorders>
              <w:top w:val="nil"/>
            </w:tcBorders>
            <w:vAlign w:val="center"/>
          </w:tcPr>
          <w:p w14:paraId="739B655C" w14:textId="77777777" w:rsidR="00123ECE" w:rsidRPr="003A6D1C" w:rsidRDefault="00123ECE" w:rsidP="00A04C2F">
            <w:pPr>
              <w:pStyle w:val="TAL"/>
              <w:keepNext w:val="0"/>
              <w:keepLines w:val="0"/>
            </w:pPr>
          </w:p>
        </w:tc>
      </w:tr>
      <w:tr w:rsidR="00123ECE" w:rsidRPr="003A6D1C" w14:paraId="2EF40611" w14:textId="77777777" w:rsidTr="00AB5AA5">
        <w:trPr>
          <w:cantSplit/>
          <w:jc w:val="center"/>
        </w:trPr>
        <w:tc>
          <w:tcPr>
            <w:tcW w:w="3318" w:type="dxa"/>
            <w:vAlign w:val="center"/>
          </w:tcPr>
          <w:p w14:paraId="449FDC99" w14:textId="77777777" w:rsidR="00123ECE" w:rsidRPr="003A6D1C" w:rsidRDefault="00123ECE" w:rsidP="00A04C2F">
            <w:pPr>
              <w:pStyle w:val="TAL"/>
              <w:keepNext w:val="0"/>
              <w:keepLines w:val="0"/>
            </w:pPr>
            <w:r w:rsidRPr="003A6D1C">
              <w:rPr>
                <w:position w:val="-10"/>
                <w:sz w:val="21"/>
              </w:rPr>
              <w:object w:dxaOrig="740" w:dyaOrig="340" w14:anchorId="057C65F0">
                <v:shape id="_x0000_i1156" type="#_x0000_t75" style="width:36.75pt;height:17.25pt" o:ole="" fillcolor="window">
                  <v:imagedata r:id="rId18" o:title=""/>
                </v:shape>
                <o:OLEObject Type="Embed" ProgID="Equation.3" ShapeID="_x0000_i1156" DrawAspect="Content" ObjectID="_1821268339" r:id="rId162"/>
              </w:object>
            </w:r>
          </w:p>
        </w:tc>
        <w:tc>
          <w:tcPr>
            <w:tcW w:w="1507" w:type="dxa"/>
            <w:vAlign w:val="center"/>
          </w:tcPr>
          <w:p w14:paraId="43DEAC27" w14:textId="77777777" w:rsidR="00123ECE" w:rsidRPr="003A6D1C" w:rsidRDefault="00123ECE" w:rsidP="00A04C2F">
            <w:pPr>
              <w:pStyle w:val="TAL"/>
              <w:keepNext w:val="0"/>
              <w:keepLines w:val="0"/>
            </w:pPr>
            <w:r w:rsidRPr="003A6D1C">
              <w:t>dB</w:t>
            </w:r>
          </w:p>
        </w:tc>
        <w:tc>
          <w:tcPr>
            <w:tcW w:w="1053" w:type="dxa"/>
            <w:gridSpan w:val="2"/>
            <w:vAlign w:val="center"/>
          </w:tcPr>
          <w:p w14:paraId="507F3473" w14:textId="27B4FBAA" w:rsidR="00123ECE" w:rsidRPr="003A6D1C" w:rsidRDefault="007B2717" w:rsidP="00A04C2F">
            <w:pPr>
              <w:pStyle w:val="TAL"/>
              <w:keepNext w:val="0"/>
              <w:keepLines w:val="0"/>
              <w:rPr>
                <w:lang w:eastAsia="zh-CN"/>
              </w:rPr>
            </w:pPr>
            <w:r w:rsidRPr="003A6D1C">
              <w:t>-</w:t>
            </w:r>
            <w:r w:rsidR="00AB5AA5" w:rsidRPr="003A6D1C">
              <w:rPr>
                <w:lang w:eastAsia="zh-CN"/>
              </w:rPr>
              <w:t xml:space="preserve"> </w:t>
            </w:r>
            <w:r w:rsidRPr="003A6D1C">
              <w:rPr>
                <w:lang w:eastAsia="zh-CN"/>
              </w:rPr>
              <w:t>infinity</w:t>
            </w:r>
          </w:p>
        </w:tc>
        <w:tc>
          <w:tcPr>
            <w:tcW w:w="964" w:type="dxa"/>
            <w:vAlign w:val="center"/>
          </w:tcPr>
          <w:p w14:paraId="3B0C0947" w14:textId="77777777" w:rsidR="00123ECE" w:rsidRPr="003A6D1C" w:rsidRDefault="00123ECE" w:rsidP="00A04C2F">
            <w:pPr>
              <w:pStyle w:val="TAL"/>
              <w:keepNext w:val="0"/>
              <w:keepLines w:val="0"/>
            </w:pPr>
            <w:r w:rsidRPr="003A6D1C">
              <w:rPr>
                <w:lang w:eastAsia="zh-CN"/>
              </w:rPr>
              <w:t>8</w:t>
            </w:r>
          </w:p>
        </w:tc>
        <w:tc>
          <w:tcPr>
            <w:tcW w:w="1010" w:type="dxa"/>
            <w:vAlign w:val="center"/>
          </w:tcPr>
          <w:p w14:paraId="57CCB90A" w14:textId="34128410"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10" w:type="dxa"/>
            <w:vAlign w:val="center"/>
          </w:tcPr>
          <w:p w14:paraId="63E3A313" w14:textId="77777777" w:rsidR="00123ECE" w:rsidRPr="003A6D1C" w:rsidRDefault="00123ECE" w:rsidP="00A04C2F">
            <w:pPr>
              <w:pStyle w:val="TAL"/>
              <w:keepNext w:val="0"/>
              <w:keepLines w:val="0"/>
            </w:pPr>
            <w:r w:rsidRPr="003A6D1C">
              <w:rPr>
                <w:lang w:eastAsia="zh-CN"/>
              </w:rPr>
              <w:t>8</w:t>
            </w:r>
          </w:p>
        </w:tc>
      </w:tr>
      <w:tr w:rsidR="00123ECE" w:rsidRPr="003A6D1C" w14:paraId="48BF964C" w14:textId="77777777" w:rsidTr="00AB5AA5">
        <w:trPr>
          <w:cantSplit/>
          <w:jc w:val="center"/>
        </w:trPr>
        <w:tc>
          <w:tcPr>
            <w:tcW w:w="3318" w:type="dxa"/>
            <w:vAlign w:val="center"/>
          </w:tcPr>
          <w:p w14:paraId="62997ECF" w14:textId="77777777" w:rsidR="00123ECE" w:rsidRPr="003A6D1C" w:rsidRDefault="00123ECE" w:rsidP="00A04C2F">
            <w:pPr>
              <w:pStyle w:val="TAL"/>
              <w:keepNext w:val="0"/>
              <w:keepLines w:val="0"/>
            </w:pPr>
            <w:r w:rsidRPr="003A6D1C">
              <w:rPr>
                <w:position w:val="-12"/>
                <w:sz w:val="21"/>
              </w:rPr>
              <w:object w:dxaOrig="320" w:dyaOrig="360" w14:anchorId="105F4FAE">
                <v:shape id="_x0000_i1157" type="#_x0000_t75" style="width:15.75pt;height:19.5pt" o:ole="" fillcolor="window">
                  <v:imagedata r:id="rId91" o:title=""/>
                </v:shape>
                <o:OLEObject Type="Embed" ProgID="Equation.3" ShapeID="_x0000_i1157" DrawAspect="Content" ObjectID="_1821268340" r:id="rId163"/>
              </w:object>
            </w:r>
          </w:p>
        </w:tc>
        <w:tc>
          <w:tcPr>
            <w:tcW w:w="1507" w:type="dxa"/>
            <w:vAlign w:val="center"/>
          </w:tcPr>
          <w:p w14:paraId="35A2B3BA" w14:textId="3A699D79" w:rsidR="00123ECE" w:rsidRPr="003A6D1C" w:rsidRDefault="00123ECE" w:rsidP="00A04C2F">
            <w:pPr>
              <w:pStyle w:val="TAL"/>
              <w:keepNext w:val="0"/>
              <w:keepLines w:val="0"/>
            </w:pPr>
            <w:r w:rsidRPr="003A6D1C">
              <w:t>dBm/1.28</w:t>
            </w:r>
            <w:r w:rsidR="00AB5AA5" w:rsidRPr="003A6D1C">
              <w:rPr>
                <w:lang w:eastAsia="zh-CN"/>
              </w:rPr>
              <w:t xml:space="preserve"> </w:t>
            </w:r>
            <w:r w:rsidRPr="003A6D1C">
              <w:t>MHz</w:t>
            </w:r>
          </w:p>
        </w:tc>
        <w:tc>
          <w:tcPr>
            <w:tcW w:w="4037" w:type="dxa"/>
            <w:gridSpan w:val="5"/>
            <w:vAlign w:val="center"/>
          </w:tcPr>
          <w:p w14:paraId="3DD5A8F5" w14:textId="77777777" w:rsidR="00123ECE" w:rsidRPr="003A6D1C" w:rsidRDefault="007B2717" w:rsidP="00A04C2F">
            <w:pPr>
              <w:pStyle w:val="TAL"/>
              <w:keepNext w:val="0"/>
              <w:keepLines w:val="0"/>
              <w:rPr>
                <w:lang w:eastAsia="zh-CN"/>
              </w:rPr>
            </w:pPr>
            <w:r w:rsidRPr="003A6D1C">
              <w:t>-79.4</w:t>
            </w:r>
          </w:p>
        </w:tc>
      </w:tr>
      <w:tr w:rsidR="00123ECE" w:rsidRPr="003A6D1C" w14:paraId="045E4AA7" w14:textId="77777777" w:rsidTr="00AB5AA5">
        <w:trPr>
          <w:cantSplit/>
          <w:jc w:val="center"/>
        </w:trPr>
        <w:tc>
          <w:tcPr>
            <w:tcW w:w="3318" w:type="dxa"/>
            <w:vAlign w:val="center"/>
          </w:tcPr>
          <w:p w14:paraId="78F5AC89" w14:textId="17B690EA" w:rsidR="00123ECE" w:rsidRPr="003A6D1C" w:rsidRDefault="00123ECE" w:rsidP="00A04C2F">
            <w:pPr>
              <w:pStyle w:val="TAL"/>
              <w:keepNext w:val="0"/>
              <w:keepLines w:val="0"/>
            </w:pPr>
            <w:r w:rsidRPr="003A6D1C">
              <w:t>P</w:t>
            </w:r>
            <w:r w:rsidRPr="003A6D1C">
              <w:rPr>
                <w:lang w:eastAsia="zh-CN"/>
              </w:rPr>
              <w:t>-</w:t>
            </w:r>
            <w:r w:rsidRPr="003A6D1C">
              <w:t>CCPCH</w:t>
            </w:r>
            <w:r w:rsidR="00AB5AA5" w:rsidRPr="003A6D1C">
              <w:t xml:space="preserve"> </w:t>
            </w:r>
            <w:r w:rsidRPr="003A6D1C">
              <w:t>RSCP</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03E8F630" w14:textId="77777777" w:rsidR="00123ECE" w:rsidRPr="003A6D1C" w:rsidRDefault="00123ECE" w:rsidP="00A04C2F">
            <w:pPr>
              <w:pStyle w:val="TAL"/>
              <w:keepNext w:val="0"/>
              <w:keepLines w:val="0"/>
            </w:pPr>
            <w:r w:rsidRPr="003A6D1C">
              <w:t>dBm</w:t>
            </w:r>
          </w:p>
        </w:tc>
        <w:tc>
          <w:tcPr>
            <w:tcW w:w="1009" w:type="dxa"/>
            <w:vAlign w:val="center"/>
          </w:tcPr>
          <w:p w14:paraId="1B395101" w14:textId="6A4F7E2C"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08" w:type="dxa"/>
            <w:gridSpan w:val="2"/>
            <w:vAlign w:val="center"/>
          </w:tcPr>
          <w:p w14:paraId="00E5445F" w14:textId="77777777" w:rsidR="00123ECE" w:rsidRPr="003A6D1C" w:rsidRDefault="007B2717" w:rsidP="00A04C2F">
            <w:pPr>
              <w:pStyle w:val="TAL"/>
              <w:keepNext w:val="0"/>
              <w:keepLines w:val="0"/>
            </w:pPr>
            <w:r w:rsidRPr="003A6D1C">
              <w:t>-76.17</w:t>
            </w:r>
          </w:p>
        </w:tc>
        <w:tc>
          <w:tcPr>
            <w:tcW w:w="1010" w:type="dxa"/>
            <w:vAlign w:val="center"/>
          </w:tcPr>
          <w:p w14:paraId="767C9C0B" w14:textId="77777777" w:rsidR="00123ECE" w:rsidRPr="003A6D1C" w:rsidRDefault="00123ECE" w:rsidP="00A04C2F">
            <w:pPr>
              <w:pStyle w:val="TAL"/>
              <w:keepNext w:val="0"/>
              <w:keepLines w:val="0"/>
            </w:pPr>
            <w:r w:rsidRPr="003A6D1C">
              <w:t>n.a.</w:t>
            </w:r>
          </w:p>
        </w:tc>
        <w:tc>
          <w:tcPr>
            <w:tcW w:w="1010" w:type="dxa"/>
            <w:vAlign w:val="center"/>
          </w:tcPr>
          <w:p w14:paraId="257B404B" w14:textId="77777777" w:rsidR="00123ECE" w:rsidRPr="003A6D1C" w:rsidRDefault="00123ECE" w:rsidP="00A04C2F">
            <w:pPr>
              <w:pStyle w:val="TAL"/>
              <w:keepNext w:val="0"/>
              <w:keepLines w:val="0"/>
            </w:pPr>
            <w:r w:rsidRPr="003A6D1C">
              <w:t>n.a.</w:t>
            </w:r>
          </w:p>
        </w:tc>
      </w:tr>
      <w:tr w:rsidR="00123ECE" w:rsidRPr="003A6D1C" w14:paraId="3762FAFA" w14:textId="77777777" w:rsidTr="00AB5AA5">
        <w:trPr>
          <w:cantSplit/>
          <w:jc w:val="center"/>
        </w:trPr>
        <w:tc>
          <w:tcPr>
            <w:tcW w:w="3318" w:type="dxa"/>
            <w:vAlign w:val="center"/>
          </w:tcPr>
          <w:p w14:paraId="30628E22" w14:textId="01B6E5B2" w:rsidR="00123ECE" w:rsidRPr="003A6D1C" w:rsidRDefault="00123ECE" w:rsidP="00A04C2F">
            <w:pPr>
              <w:pStyle w:val="TAL"/>
              <w:keepNext w:val="0"/>
              <w:keepLines w:val="0"/>
              <w:rPr>
                <w:lang w:eastAsia="zh-CN"/>
              </w:rPr>
            </w:pPr>
            <w:r w:rsidRPr="003A6D1C">
              <w:rPr>
                <w:lang w:eastAsia="zh-CN"/>
              </w:rPr>
              <w:t>P-CCPCH_Ec/Io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4FF3814C" w14:textId="77777777" w:rsidR="00123ECE" w:rsidRPr="003A6D1C" w:rsidRDefault="00123ECE" w:rsidP="00A04C2F">
            <w:pPr>
              <w:pStyle w:val="TAL"/>
              <w:keepNext w:val="0"/>
              <w:keepLines w:val="0"/>
              <w:rPr>
                <w:lang w:eastAsia="zh-CN"/>
              </w:rPr>
            </w:pPr>
            <w:r w:rsidRPr="003A6D1C">
              <w:rPr>
                <w:lang w:eastAsia="zh-CN"/>
              </w:rPr>
              <w:t>dB</w:t>
            </w:r>
          </w:p>
        </w:tc>
        <w:tc>
          <w:tcPr>
            <w:tcW w:w="1009" w:type="dxa"/>
            <w:vAlign w:val="center"/>
          </w:tcPr>
          <w:p w14:paraId="4BB41D5F" w14:textId="09BB55BB"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08" w:type="dxa"/>
            <w:gridSpan w:val="2"/>
            <w:vAlign w:val="center"/>
          </w:tcPr>
          <w:p w14:paraId="57D79A68" w14:textId="77777777" w:rsidR="00123ECE" w:rsidRPr="003A6D1C" w:rsidRDefault="00123ECE" w:rsidP="00A04C2F">
            <w:pPr>
              <w:pStyle w:val="TAL"/>
              <w:keepNext w:val="0"/>
              <w:keepLines w:val="0"/>
              <w:rPr>
                <w:lang w:eastAsia="zh-CN"/>
              </w:rPr>
            </w:pPr>
            <w:r w:rsidRPr="003A6D1C">
              <w:rPr>
                <w:lang w:eastAsia="zh-CN"/>
              </w:rPr>
              <w:t>-5.41</w:t>
            </w:r>
          </w:p>
        </w:tc>
        <w:tc>
          <w:tcPr>
            <w:tcW w:w="1010" w:type="dxa"/>
            <w:vAlign w:val="center"/>
          </w:tcPr>
          <w:p w14:paraId="054B59E8" w14:textId="77777777" w:rsidR="00123ECE" w:rsidRPr="003A6D1C" w:rsidRDefault="00123ECE" w:rsidP="00A04C2F">
            <w:pPr>
              <w:pStyle w:val="TAL"/>
              <w:keepNext w:val="0"/>
              <w:keepLines w:val="0"/>
            </w:pPr>
            <w:r w:rsidRPr="003A6D1C">
              <w:t>n.a.</w:t>
            </w:r>
          </w:p>
        </w:tc>
        <w:tc>
          <w:tcPr>
            <w:tcW w:w="1010" w:type="dxa"/>
            <w:vAlign w:val="center"/>
          </w:tcPr>
          <w:p w14:paraId="36C4CFC1" w14:textId="77777777" w:rsidR="00123ECE" w:rsidRPr="003A6D1C" w:rsidRDefault="00123ECE" w:rsidP="00A04C2F">
            <w:pPr>
              <w:pStyle w:val="TAL"/>
              <w:keepNext w:val="0"/>
              <w:keepLines w:val="0"/>
            </w:pPr>
            <w:r w:rsidRPr="003A6D1C">
              <w:t>n.a.</w:t>
            </w:r>
          </w:p>
        </w:tc>
      </w:tr>
      <w:tr w:rsidR="00123ECE" w:rsidRPr="003A6D1C" w14:paraId="68892258" w14:textId="77777777" w:rsidTr="00AB5AA5">
        <w:trPr>
          <w:cantSplit/>
          <w:jc w:val="center"/>
        </w:trPr>
        <w:tc>
          <w:tcPr>
            <w:tcW w:w="3318" w:type="dxa"/>
            <w:vAlign w:val="center"/>
          </w:tcPr>
          <w:p w14:paraId="6B4316D1" w14:textId="64311D6A" w:rsidR="00123ECE" w:rsidRPr="003A6D1C" w:rsidRDefault="00123ECE" w:rsidP="00A04C2F">
            <w:pPr>
              <w:pStyle w:val="TAL"/>
              <w:keepNext w:val="0"/>
              <w:keepLines w:val="0"/>
              <w:rPr>
                <w:lang w:eastAsia="zh-CN"/>
              </w:rPr>
            </w:pPr>
            <w:r w:rsidRPr="003A6D1C">
              <w:rPr>
                <w:lang w:eastAsia="zh-CN"/>
              </w:rPr>
              <w:t>DwPCH_Ec/Io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07CF5381" w14:textId="77777777" w:rsidR="00123ECE" w:rsidRPr="003A6D1C" w:rsidRDefault="00123ECE" w:rsidP="00A04C2F">
            <w:pPr>
              <w:pStyle w:val="TAL"/>
              <w:keepNext w:val="0"/>
              <w:keepLines w:val="0"/>
              <w:rPr>
                <w:lang w:eastAsia="zh-CN"/>
              </w:rPr>
            </w:pPr>
            <w:r w:rsidRPr="003A6D1C">
              <w:rPr>
                <w:lang w:eastAsia="zh-CN"/>
              </w:rPr>
              <w:t>dB</w:t>
            </w:r>
          </w:p>
        </w:tc>
        <w:tc>
          <w:tcPr>
            <w:tcW w:w="1009" w:type="dxa"/>
            <w:vAlign w:val="center"/>
          </w:tcPr>
          <w:p w14:paraId="37C32DD7" w14:textId="77777777" w:rsidR="00123ECE" w:rsidRPr="003A6D1C" w:rsidRDefault="00123ECE" w:rsidP="00A04C2F">
            <w:pPr>
              <w:pStyle w:val="TAL"/>
              <w:keepNext w:val="0"/>
              <w:keepLines w:val="0"/>
            </w:pPr>
            <w:r w:rsidRPr="003A6D1C">
              <w:t>n.a.</w:t>
            </w:r>
          </w:p>
        </w:tc>
        <w:tc>
          <w:tcPr>
            <w:tcW w:w="1008" w:type="dxa"/>
            <w:gridSpan w:val="2"/>
            <w:vAlign w:val="center"/>
          </w:tcPr>
          <w:p w14:paraId="55C270DD" w14:textId="77777777" w:rsidR="00123ECE" w:rsidRPr="003A6D1C" w:rsidRDefault="00123ECE" w:rsidP="00A04C2F">
            <w:pPr>
              <w:pStyle w:val="TAL"/>
              <w:keepNext w:val="0"/>
              <w:keepLines w:val="0"/>
              <w:rPr>
                <w:lang w:eastAsia="zh-CN"/>
              </w:rPr>
            </w:pPr>
            <w:r w:rsidRPr="003A6D1C">
              <w:t>n.a.</w:t>
            </w:r>
          </w:p>
        </w:tc>
        <w:tc>
          <w:tcPr>
            <w:tcW w:w="1010" w:type="dxa"/>
            <w:vAlign w:val="center"/>
          </w:tcPr>
          <w:p w14:paraId="1F70AD5F" w14:textId="4ACC9D96"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10" w:type="dxa"/>
            <w:vAlign w:val="center"/>
          </w:tcPr>
          <w:p w14:paraId="40B7DC3F" w14:textId="77777777" w:rsidR="00123ECE" w:rsidRPr="003A6D1C" w:rsidRDefault="00123ECE" w:rsidP="00A04C2F">
            <w:pPr>
              <w:pStyle w:val="TAL"/>
              <w:keepNext w:val="0"/>
              <w:keepLines w:val="0"/>
              <w:rPr>
                <w:lang w:eastAsia="zh-CN"/>
              </w:rPr>
            </w:pPr>
            <w:r w:rsidRPr="003A6D1C">
              <w:rPr>
                <w:lang w:eastAsia="zh-CN"/>
              </w:rPr>
              <w:t>-0.64</w:t>
            </w:r>
          </w:p>
        </w:tc>
      </w:tr>
      <w:tr w:rsidR="00123ECE" w:rsidRPr="003A6D1C" w14:paraId="46BCDE0E" w14:textId="77777777" w:rsidTr="00AB5AA5">
        <w:trPr>
          <w:cantSplit/>
          <w:jc w:val="center"/>
        </w:trPr>
        <w:tc>
          <w:tcPr>
            <w:tcW w:w="3318" w:type="dxa"/>
            <w:vAlign w:val="center"/>
          </w:tcPr>
          <w:p w14:paraId="6FF7726B" w14:textId="24338954" w:rsidR="00123ECE" w:rsidRPr="003A6D1C" w:rsidRDefault="00123ECE" w:rsidP="00A04C2F">
            <w:pPr>
              <w:pStyle w:val="TAL"/>
              <w:keepNext w:val="0"/>
              <w:keepLines w:val="0"/>
              <w:rPr>
                <w:lang w:eastAsia="zh-CN"/>
              </w:rPr>
            </w:pPr>
            <w:r w:rsidRPr="003A6D1C">
              <w:t>Propagation</w:t>
            </w:r>
            <w:r w:rsidR="00AB5AA5" w:rsidRPr="003A6D1C">
              <w:t xml:space="preserve"> </w:t>
            </w:r>
            <w:r w:rsidRPr="003A6D1C">
              <w:t>Condition</w:t>
            </w:r>
          </w:p>
        </w:tc>
        <w:tc>
          <w:tcPr>
            <w:tcW w:w="1507" w:type="dxa"/>
            <w:vAlign w:val="center"/>
          </w:tcPr>
          <w:p w14:paraId="02ED54A8" w14:textId="77777777" w:rsidR="00123ECE" w:rsidRPr="003A6D1C" w:rsidRDefault="00123ECE" w:rsidP="00A04C2F">
            <w:pPr>
              <w:pStyle w:val="TAL"/>
              <w:keepNext w:val="0"/>
              <w:keepLines w:val="0"/>
            </w:pPr>
          </w:p>
        </w:tc>
        <w:tc>
          <w:tcPr>
            <w:tcW w:w="4037" w:type="dxa"/>
            <w:gridSpan w:val="5"/>
            <w:vAlign w:val="center"/>
          </w:tcPr>
          <w:p w14:paraId="65D56627" w14:textId="77777777" w:rsidR="00123ECE" w:rsidRPr="003A6D1C" w:rsidRDefault="00123ECE" w:rsidP="00A04C2F">
            <w:pPr>
              <w:pStyle w:val="TAL"/>
              <w:keepNext w:val="0"/>
              <w:keepLines w:val="0"/>
            </w:pPr>
            <w:r w:rsidRPr="003A6D1C">
              <w:rPr>
                <w:rFonts w:cs="v4.2.0"/>
                <w:szCs w:val="18"/>
                <w:lang w:eastAsia="zh-CN"/>
              </w:rPr>
              <w:t>AWGN</w:t>
            </w:r>
          </w:p>
        </w:tc>
      </w:tr>
      <w:tr w:rsidR="00123ECE" w:rsidRPr="003A6D1C" w14:paraId="5963678C" w14:textId="77777777" w:rsidTr="00AB5AA5">
        <w:trPr>
          <w:cantSplit/>
          <w:jc w:val="center"/>
        </w:trPr>
        <w:tc>
          <w:tcPr>
            <w:tcW w:w="8862" w:type="dxa"/>
            <w:gridSpan w:val="7"/>
            <w:vAlign w:val="center"/>
          </w:tcPr>
          <w:p w14:paraId="569FA18A" w14:textId="3D6B1353" w:rsidR="00123ECE" w:rsidRPr="003A6D1C" w:rsidRDefault="00A04C2F" w:rsidP="00A04C2F">
            <w:pPr>
              <w:pStyle w:val="TAN"/>
              <w:keepNext w:val="0"/>
              <w:keepLines w:val="0"/>
            </w:pPr>
            <w:r w:rsidRPr="003A6D1C">
              <w:t>NOTE 1:</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cell,</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is</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Pr="003A6D1C">
              <w:t>'</w:t>
            </w:r>
            <w:r w:rsidR="00123ECE" w:rsidRPr="003A6D1C">
              <w:t>s</w:t>
            </w:r>
            <w:r w:rsidR="00AB5AA5" w:rsidRPr="003A6D1C">
              <w:t xml:space="preserve"> </w:t>
            </w:r>
            <w:r w:rsidR="00123ECE" w:rsidRPr="003A6D1C">
              <w:t>channel</w:t>
            </w:r>
            <w:r w:rsidR="00AB5AA5" w:rsidRPr="003A6D1C">
              <w:t xml:space="preserve"> </w:t>
            </w:r>
            <w:r w:rsidR="00123ECE" w:rsidRPr="003A6D1C">
              <w:t>number.</w:t>
            </w:r>
          </w:p>
          <w:p w14:paraId="45051EE6" w14:textId="54D20EEC" w:rsidR="00123ECE" w:rsidRPr="003A6D1C" w:rsidRDefault="00A04C2F" w:rsidP="00A04C2F">
            <w:pPr>
              <w:pStyle w:val="TAN"/>
              <w:keepNext w:val="0"/>
              <w:keepLines w:val="0"/>
              <w:rPr>
                <w:rFonts w:ascii="Times" w:hAnsi="Times"/>
                <w:snapToGrid w:val="0"/>
                <w:sz w:val="24"/>
                <w:lang w:eastAsia="zh-CN"/>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707F2961" w14:textId="0CE744D2" w:rsidR="00123ECE" w:rsidRPr="003A6D1C" w:rsidRDefault="00A04C2F" w:rsidP="00A04C2F">
            <w:pPr>
              <w:pStyle w:val="TAN"/>
              <w:keepNext w:val="0"/>
              <w:keepLines w:val="0"/>
              <w:rPr>
                <w:rFonts w:ascii="Times" w:hAnsi="Times"/>
                <w:snapToGrid w:val="0"/>
                <w:sz w:val="24"/>
                <w:lang w:eastAsia="zh-CN"/>
              </w:rPr>
            </w:pPr>
            <w:r w:rsidRPr="003A6D1C">
              <w:t>NOTE 3:</w:t>
            </w:r>
            <w:r w:rsidR="00123ECE" w:rsidRPr="003A6D1C">
              <w:rPr>
                <w:snapToGrid w:val="0"/>
              </w:rPr>
              <w:tab/>
            </w:r>
            <w:r w:rsidR="00123ECE" w:rsidRPr="003A6D1C">
              <w:rPr>
                <w:snapToGrid w:val="0"/>
                <w:lang w:eastAsia="zh-CN"/>
              </w:rPr>
              <w:t>P-CCPCH</w:t>
            </w:r>
            <w:r w:rsidR="00AB5AA5" w:rsidRPr="003A6D1C">
              <w:rPr>
                <w:snapToGrid w:val="0"/>
                <w:lang w:eastAsia="zh-CN"/>
              </w:rPr>
              <w:t xml:space="preserve"> </w:t>
            </w:r>
            <w:r w:rsidR="00123ECE" w:rsidRPr="003A6D1C">
              <w:t>RSRP</w:t>
            </w:r>
            <w:r w:rsidR="00123ECE" w:rsidRPr="003A6D1C">
              <w:rPr>
                <w:lang w:eastAsia="zh-CN"/>
              </w:rPr>
              <w:t>,</w:t>
            </w:r>
            <w:r w:rsidR="00AB5AA5" w:rsidRPr="003A6D1C">
              <w:rPr>
                <w:lang w:eastAsia="zh-CN"/>
              </w:rPr>
              <w:t xml:space="preserve"> </w:t>
            </w:r>
            <w:r w:rsidR="00123ECE" w:rsidRPr="003A6D1C">
              <w:rPr>
                <w:lang w:eastAsia="zh-CN"/>
              </w:rPr>
              <w:t>PCCPCH_Ec/Io</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DwPCH_Ec/Io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58842B2" w14:textId="77777777" w:rsidR="00123ECE" w:rsidRPr="003A6D1C" w:rsidRDefault="00123ECE" w:rsidP="00A04C2F">
      <w:pPr>
        <w:rPr>
          <w:snapToGrid w:val="0"/>
          <w:lang w:eastAsia="zh-CN"/>
        </w:rPr>
      </w:pPr>
    </w:p>
    <w:p w14:paraId="67738286"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5563430B"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5C0FDA35" w14:textId="77777777" w:rsidR="00123ECE" w:rsidRPr="003A6D1C" w:rsidRDefault="00123ECE" w:rsidP="00A04C2F">
      <w:pPr>
        <w:rPr>
          <w:rFonts w:cs="v4.2.0"/>
        </w:rPr>
      </w:pPr>
      <w:r w:rsidRPr="003A6D1C">
        <w:t>The overall delays measured test requirement is expressed as</w:t>
      </w:r>
      <w:r w:rsidR="00E52353" w:rsidRPr="003A6D1C">
        <w:t>:</w:t>
      </w:r>
    </w:p>
    <w:p w14:paraId="6732FB98" w14:textId="77777777" w:rsidR="00123ECE" w:rsidRPr="003A6D1C" w:rsidRDefault="00123ECE" w:rsidP="00A04C2F">
      <w:pPr>
        <w:pStyle w:val="B1"/>
      </w:pPr>
      <w:r w:rsidRPr="003A6D1C">
        <w:t xml:space="preserve">Overall delays measured = measurement reporting delay + TTI insertion uncertainty </w:t>
      </w:r>
    </w:p>
    <w:p w14:paraId="29EAD5FB" w14:textId="77777777" w:rsidR="00123ECE" w:rsidRPr="003A6D1C" w:rsidRDefault="00123ECE" w:rsidP="00A04C2F">
      <w:pPr>
        <w:pStyle w:val="B1"/>
      </w:pPr>
      <w:r w:rsidRPr="003A6D1C">
        <w:t>Measurement reporting delay = T</w:t>
      </w:r>
      <w:r w:rsidRPr="003A6D1C">
        <w:rPr>
          <w:vertAlign w:val="subscript"/>
        </w:rPr>
        <w:t>identify, enhanced_UTRA_</w:t>
      </w:r>
      <w:r w:rsidRPr="003A6D1C">
        <w:rPr>
          <w:vertAlign w:val="subscript"/>
          <w:lang w:eastAsia="zh-CN"/>
        </w:rPr>
        <w:t>T</w:t>
      </w:r>
      <w:r w:rsidRPr="003A6D1C">
        <w:rPr>
          <w:vertAlign w:val="subscript"/>
        </w:rPr>
        <w:t>DD</w:t>
      </w:r>
    </w:p>
    <w:p w14:paraId="311FB6E8" w14:textId="77777777" w:rsidR="00123ECE" w:rsidRPr="003A6D1C" w:rsidRDefault="00123ECE" w:rsidP="00A04C2F">
      <w:pPr>
        <w:pStyle w:val="EQ"/>
        <w:keepLines w:val="0"/>
        <w:jc w:val="center"/>
        <w:rPr>
          <w:noProof w:val="0"/>
        </w:rPr>
      </w:pPr>
      <w:r w:rsidRPr="003A6D1C">
        <w:rPr>
          <w:noProof w:val="0"/>
          <w:position w:val="-30"/>
        </w:rPr>
        <w:object w:dxaOrig="7280" w:dyaOrig="680" w14:anchorId="33806F1F">
          <v:shape id="_x0000_i1158" type="#_x0000_t75" style="width:330.75pt;height:30.75pt" o:ole="">
            <v:imagedata r:id="rId109" o:title=""/>
          </v:shape>
          <o:OLEObject Type="Embed" ProgID="Equation.3" ShapeID="_x0000_i1158" DrawAspect="Content" ObjectID="_1821268341" r:id="rId164"/>
        </w:object>
      </w:r>
    </w:p>
    <w:p w14:paraId="28B8A904" w14:textId="77777777" w:rsidR="00123ECE" w:rsidRPr="003A6D1C" w:rsidRDefault="00123ECE" w:rsidP="00A04C2F">
      <w:pPr>
        <w:pStyle w:val="B1"/>
        <w:rPr>
          <w:rFonts w:cs="v4.2.0"/>
          <w:lang w:eastAsia="zh-CN"/>
        </w:rPr>
      </w:pPr>
      <w:r w:rsidRPr="003A6D1C">
        <w:rPr>
          <w:rFonts w:cs="v4.2.0"/>
        </w:rPr>
        <w:t>T</w:t>
      </w:r>
      <w:r w:rsidRPr="003A6D1C">
        <w:rPr>
          <w:rFonts w:cs="v4.2.0"/>
          <w:vertAlign w:val="subscript"/>
        </w:rPr>
        <w:t>basic_identify_</w:t>
      </w:r>
      <w:r w:rsidRPr="003A6D1C">
        <w:rPr>
          <w:rFonts w:cs="v4.2.0"/>
          <w:vertAlign w:val="subscript"/>
          <w:lang w:eastAsia="zh-CN"/>
        </w:rPr>
        <w:t>enhanced_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 ms</w:t>
      </w:r>
      <w:r w:rsidRPr="003A6D1C">
        <w:rPr>
          <w:rFonts w:cs="v4.2.0"/>
          <w:lang w:eastAsia="zh-CN"/>
        </w:rPr>
        <w:t xml:space="preserve">. It </w:t>
      </w:r>
      <w:r w:rsidRPr="003A6D1C">
        <w:t>is the time period used in the inter RAT equation where the maximum allowed time for the UE to identify a new UTRA TDD cell is defined.</w:t>
      </w:r>
    </w:p>
    <w:p w14:paraId="4F38C3E9"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4FC0AA18" w14:textId="7C437998" w:rsidR="00123ECE" w:rsidRPr="003A6D1C" w:rsidRDefault="00123ECE" w:rsidP="00A04C2F">
      <w:pPr>
        <w:pStyle w:val="B1"/>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2D4A3C80" w14:textId="77777777" w:rsidR="00123ECE" w:rsidRPr="003A6D1C" w:rsidRDefault="00123ECE" w:rsidP="00A04C2F">
      <w:pPr>
        <w:pStyle w:val="B1"/>
      </w:pPr>
      <w:r w:rsidRPr="003A6D1C">
        <w:t>TTI insertion uncertainty = 2 ms</w:t>
      </w:r>
    </w:p>
    <w:p w14:paraId="13FFD5EA" w14:textId="77777777" w:rsidR="00123ECE" w:rsidRPr="003A6D1C" w:rsidRDefault="00123ECE" w:rsidP="00A04C2F">
      <w:r w:rsidRPr="003A6D1C">
        <w:t xml:space="preserve">The overall delays measured shall be less than a total of </w:t>
      </w:r>
      <w:r w:rsidRPr="003A6D1C">
        <w:rPr>
          <w:lang w:eastAsia="zh-CN"/>
        </w:rPr>
        <w:t>1122</w:t>
      </w:r>
      <w:r w:rsidRPr="003A6D1C">
        <w:t xml:space="preserve"> ms in this test case (note: this gives a total of </w:t>
      </w:r>
      <w:r w:rsidRPr="003A6D1C">
        <w:rPr>
          <w:lang w:eastAsia="zh-CN"/>
        </w:rPr>
        <w:t>1120</w:t>
      </w:r>
      <w:r w:rsidRPr="003A6D1C">
        <w:t xml:space="preserve"> ms for measurement reporting delay plus 2 ms for TTI insertion uncertainty).</w:t>
      </w:r>
    </w:p>
    <w:p w14:paraId="58BE3C8F" w14:textId="77777777" w:rsidR="00123ECE" w:rsidRPr="003A6D1C" w:rsidRDefault="00123ECE" w:rsidP="00A04C2F">
      <w:r w:rsidRPr="003A6D1C">
        <w:t>For the test to pass, the total number of successful tests shall be more than 90% of the cases with a confidence level of 95%.</w:t>
      </w:r>
      <w:r w:rsidR="00C2345A">
        <w:rPr>
          <w:lang w:eastAsia="zh-CN"/>
        </w:rPr>
        <w:pict w14:anchorId="4609E456">
          <v:shape id="_x0000_s2110" type="#_x0000_t74" alt="5948B982494859E0@65404@2644G59@1080I@f82A:[M11053355!!!BIHO@]m11053355!!!!!!!111D15B8105G0S4,18yyyy!DTUS@O!UEE!un!TUS@O!UEE!bdmm!rd`sbi!g`ehof^w2/enb!!!!!825?A827AK{11012684`!!BIHO@]{11012684!@6830521107DB60E8951107DB60E895!!!!!!!!!!!!!!!!!!!!!!!!!!!!!!!!!!!!!!!!!!!!!!!!!!!!!!!!!!!!!!!!!!!!!!!!!!!!!!!!!!!!!!!!!!!!!!!!!!!!!!!!!!!!!!!!!!!!!!!!!!!!!!!!!!!!!!!!!!!!!!!!!!!!!!!!!!!!!!!!!!!!!!!!!!!!!!!!!!!!!!!!!!!!!!!!!!!!!!!!!!!!!!!!!!!!!!!!!!!!!!!!!!!!!!!!!!!!!!!!!!!!!!!!!!!!!!!!!!!!!!!!!!!!!!!!!!!!!!!!!!!!!!!!!!!!!!!!!!!!!!!!!!!!!!!!!!!!!!!!!!!!!!!!!!!!!!!!!!!!!!!!!!!!!!!!!!!!!!!!!!!!!!!!!!!!!!!!!!!!!!!!!!!!!!!!!!!!!!!!!!!!!!!!!!!!!!!!!!!!!!!!!!!!!!!!!!!!!!!!!!!!!!!!!!!!!!!!!!!!!!!!!!!!!!!!!!!!!!!!!!!!!!!!!!!!!!!!!!!!!!!!!!!!!!!!!!!!!!!!!!!!!!!!!!!!!!!!!!!!!!!!!!!!!!!!!!!!!!!!!!!!!!!!!!!!!!!!!!!!!!!!!!!!!!!!!!!!!!!!!!!!!!!!!!!!!!!!!!!!!!!!!!!!!!!!!!!!!!!!!!!!!!!!!!!!!!!!!!!!!!!!!!!!!!!!!!!!!!!!!!!!!!!!!!!!!!!!!!!!!!!!!!!!!!!!!!!!!!!!!!!!!!!!!!!!!!!!!!!!!!!!!!!!!!!!!!!!!!!!!!!!!!!!!!!!!!!!!!!!!!!!!!!!!!!!!!!!!!!!!!!!!!!!!!!!!!!!!!!!!!!!!!!!!!!!!!!!!!!!!!!!!!!!!!!!!!!!!!!!!!!!!!!!!!!!!!!!!!!!!!!!!!!!!!!!!!!!!!!!!!!!!!!!!!!!!!!!!!!!!!!!!!!!!!!!!!!!!!!!!!!!!!!!!!!!!!!!!!!!!!!!!!!!!!!!!!!!!!!!!!!!!!!!!!!!!!!!!!!!!!!!!!!!!!!!!!!!!!!!!!!!!!!!!!!!!!!!!!!!!!!!!!!!!!!!!!!!!!!!!!!!!!!!!!!!!!!!!!!!!!!!!!!!!!!!!!!!!!!!!!!!!!!!!!!!!!!!!!!!!!!!!!!!!!!!!!!!!!!!!!!!!!!!!!!!!!!!!!!!!!!!!!!!!!!!!!!!!!!!!!!!!!!!!!!!!!!!!!!!!!!!!!!!!!!!!!!!!!!!!!!!!!!!!!!!!!!!!!!!!!!!!!!!!!!!!!!!!!!!!!!!!!!!!!!!!!!!!!!!!!!!!!!!!!!!!!!!!!!!!!!!!!!!!!!!!!!!!!!!!!!!!!!!!!!!!!!!!!!!!!!!!!!!!!!!!!!!!!!!!!!!!!!!!!!!!!!!!!!!!!!!!!!!!!!!!!!!!!!!!!!!!!!!!!!!!!!!!!!!!!!!!!!!!!!!!!!!!!!!!!!!!!!!!!!!!!!!!!!!!!!!!!!!!!!!!!!!!!!!!!!!!!!!!!!!!!!!!!!!!!!!!!!!!!!!!!!!!!!!!!!!!!!!!!!!!!!!!!!!!!!!!!!!!!!!!!!!!!!!!!!!!!!!!!!!!!!!!!!!!!!!!!!!!!!!!!!!!!!!!!!!!!!!!!!!!!!!!!!!!!!!!!!!!!!!!!!!!!!!!!!!!!!!!!!!!!!!!!!!!!!!!!!!!!!!!!!!!!!!!!!!!!!!!!!!!!!!!!!!!!!!!!!!!!!!!!!!!!!!!!!!!!!!!!!!!!!!!!!!!!!!!!!!!!!!!!!!!!!!!!!!!!!!!!!!!!!!!!!!!!!!!!!!!!!!!!!!!!!!!!!!!!!!!!!!!!!!!!!!!!!!!!!!!!!!!!!!!!!!!!!!!!!!!!!!!!!!!!!!!!!!!!!!!!!!!!!!!!!!!!!!!!!!!!!!!!!!!!!!!!!!!!!!!!!!!!!!!!!!!!!!!!!!!!!!!!!!!!!!!!!!!!!!!!!!!!!!!!!!!!!!!!!!!!!!!!!!!!!!!!!!!!!!!!!!!!!!!!!!!!!!!!!!!!!!!!!!!!!!!!!!!!!!!!!!!!!!!!!!!!!!!!!!!!!!!!!!!!!!!!!!!!!!!!!!!!!!!!!!!!!!!!!!!!!!!!!!!!!!!!!!!!!!!!!!!!!!!!!!!!!!!!!!!!!!!!!!!!!!!!!!!!!!!!!!!!!!!!!!!!!!!!!!!!!!!!!!!!!!!!!!!!!!!!!!!!!!!!!!!!!!!!!!!!!!!!!!!!!!!!!!!!!!!!1!1" style="position:absolute;margin-left:0;margin-top:0;width:.05pt;height:.05pt;z-index:251660288;visibility:hidden;mso-position-horizontal-relative:text;mso-position-vertical-relative:text">
            <w10:anchorlock/>
          </v:shape>
        </w:pict>
      </w:r>
      <w:r w:rsidR="00C2345A">
        <w:rPr>
          <w:lang w:eastAsia="zh-CN"/>
        </w:rPr>
        <w:pict w14:anchorId="0489A05F">
          <v:shape id="_x0000_s2109" type="#_x0000_t74" alt="5948B982494859E0@65404@2644G59@1080I@f82A:]M11053355!!!BIHO@]m11053355!!!!!!!111D15B8105G0S4,18yyyy!DTUS@O!UEE!un!TUS@O!UEE!bdmm!rd`sbi!g`ehof^w2/enb!!!!!825?A827AK{11012684`!!BIHO@]{11012684!@6830521107DB60E8951107DB60E895!!!!!!!!!!!!!!!!!!!!!!!!!!!!!!!!!!!!!!!!!!!!!!!!!!!!!!!!!!!!!!!!!!!!!!!!!!!!!!!!!!!!!!!!!!!!!!!!!!!!!!!!!!!!!!!!!!!!!!!!!!!!!!!!!!!!!!!!!!!!!!!!!!!!!!!!!!!!!!!!!!!!!!!!!!!!!!!!!!!!!!!!!!!!!!!!!!!!!!!!!!!!!!!!!!!!!!!!!!!!!!!!!!!!!!!!!!!!!!!!!!!!!!!!!!!!!!!!!!!!!!!!!!!!!!!!!!!!!!!!!!!!!!!!!!!!!!!!!!!!!!!!!!!!!!!!!!!!!!!!!!!!!!!!!!!!!!!!!!!!!!!!!!!!!!!!!!!!!!!!!!!!!!!!!!!!!!!!!!!!!!!!!!!!!!!!!!!!!!!!!!!!!!!!!!!!!!!!!!!!!!!!!!!!!!!!!!!!!!!!!!!!!!!!!!!!!!!!!!!!!!!!!!!!!!!!!!!!!!!!!!!!!!!!!!!!!!!!!!!!!!!!!!!!!!!!!!!!!!!!!!!!!!!!!!!!!!!!!!!!!!!!!!!!!!!!!!!!!!!!!!!!!!!!!!!!!!!!!!!!!!!!!!!!!!!!!!!!!!!!!!!!!!!!!!!!!!!!!!!!!!!!!!!!!!!!!!!!!!!!!!!!!!!!!!!!!!!!!!!!!!!!!!!!!!!!!!!!!!!!!!!!!!!!!!!!!!!!!!!!!!!!!!!!!!!!!!!!!!!!!!!!!!!!!!!!!!!!!!!!!!!!!!!!!!!!!!!!!!!!!!!!!!!!!!!!!!!!!!!!!!!!!!!!!!!!!!!!!!!!!!!!!!!!!!!!!!!!!!!!!!!!!!!!!!!!!!!!!!!!!!!!!!!!!!!!!!!!!!!!!!!!!!!!!!!!!!!!!!!!!!!!!!!!!!!!!!!!!!!!!!!!!!!!!!!!!!!!!!!!!!!!!!!!!!!!!!!!!!!!!!!!!!!!!!!!!!!!!!!!!!!!!!!!!!!!!!!!!!!!!!!!!!!!!!!!!!!!!!!!!!!!!!!!!!!!!!!!!!!!!!!!!!!!!!!!!!!!!!!!!!!!!!!!!!!!!!!!!!!!!!!!!!!!!!!!!!!!!!!!!!!!!!!!!!!!!!!!!!!!!!!!!!!!!!!!!!!!!!!!!!!!!!!!!!!!!!!!!!!!!!!!!!!!!!!!!!!!!!!!!!!!!!!!!!!!!!!!!!!!!!!!!!!!!!!!!!!!!!!!!!!!!!!!!!!!!!!!!!!!!!!!!!!!!!!!!!!!!!!!!!!!!!!!!!!!!!!!!!!!!!!!!!!!!!!!!!!!!!!!!!!!!!!!!!!!!!!!!!!!!!!!!!!!!!!!!!!!!!!!!!!!!!!!!!!!!!!!!!!!!!!!!!!!!!!!!!!!!!!!!!!!!!!!!!!!!!!!!!!!!!!!!!!!!!!!!!!!!!!!!!!!!!!!!!!!!!!!!!!!!!!!!!!!!!!!!!!!!!!!!!!!!!!!!!!!!!!!!!!!!!!!!!!!!!!!!!!!!!!!!!!!!!!!!!!!!!!!!!!!!!!!!!!!!!!!!!!!!!!!!!!!!!!!!!!!!!!!!!!!!!!!!!!!!!!!!!!!!!!!!!!!!!!!!!!!!!!!!!!!!!!!!!!!!!!!!!!!!!!!!!!!!!!!!!!!!!!!!!!!!!!!!!!!!!!!!!!!!!!!!!!!!!!!!!!!!!!!!!!!!!!!!!!!!!!!!!!!!!!!!!!!!!!!!!!!!!!!!!!!!!!!!!!!!!!!!!!!!!!!!!!!!!!!!!!!!!!!!!!!!!!!!!!!!!!!!!!!!!!!!!!!!!!!!!!!!!!!!!!!!!!!!!!!!!!!!!!!!!!!!!!!!!!!!!!!!!!!!!!!!!!!!!!!!!!!!!!!!!!!!!!!!!!!!!!!!!!!!!!!!!!!!!!!!!!!!!!!!!!!!!!!!!!!!!!!!!!!!!!!!!!!!!!!!!!!!!!!!!!!!!!!!!!!!!!!!!!!!!!!!!!!!!!!!!!!!!!!!!!!!!!!!!!!!!!!!!!!!!!!!!!!!!!!!!!!!!!!!!!!!!!!!!!!!!!!!!!!!!!!!!!!!!!!!!!!!!!!!!!!!!!!!!!!!!!!!!!!!!!!!!!!!!!!!!!!!!!!!!!!!!!!!!!!!!!!!!!!!!!!!!!!!!!!!!!!!!!!!!!!!!!!!!!!!!!!!!!!!!!!!!!!!!!!!!!!!!!!!!!!!!!!!!!!!!!!!!!!!!!!!!!!!!!!!!!!!!!!!!!!!!!!!!!!!!!!!!!!!!!!!!!!!!!!!!1!1" style="position:absolute;margin-left:0;margin-top:0;width:.05pt;height:.05pt;z-index:251659264;visibility:hidden;mso-position-horizontal-relative:text;mso-position-vertical-relative:text">
            <w10:anchorlock/>
          </v:shape>
        </w:pict>
      </w:r>
    </w:p>
    <w:p w14:paraId="15262FE4" w14:textId="77777777" w:rsidR="00123ECE" w:rsidRPr="003A6D1C" w:rsidRDefault="00123ECE" w:rsidP="00CE76C0">
      <w:pPr>
        <w:pStyle w:val="Heading2"/>
      </w:pPr>
      <w:r w:rsidRPr="003A6D1C">
        <w:lastRenderedPageBreak/>
        <w:t>8.</w:t>
      </w:r>
      <w:r w:rsidRPr="003A6D1C">
        <w:rPr>
          <w:rFonts w:eastAsia="SimSun"/>
          <w:lang w:eastAsia="zh-CN"/>
        </w:rPr>
        <w:t>10</w:t>
      </w:r>
      <w:r w:rsidRPr="003A6D1C">
        <w:tab/>
        <w:t xml:space="preserve">E-UTRAN </w:t>
      </w:r>
      <w:r w:rsidRPr="003A6D1C">
        <w:rPr>
          <w:lang w:eastAsia="zh-CN"/>
        </w:rPr>
        <w:t>T</w:t>
      </w:r>
      <w:r w:rsidRPr="003A6D1C">
        <w:t xml:space="preserve">DD - </w:t>
      </w:r>
      <w:r w:rsidRPr="003A6D1C">
        <w:rPr>
          <w:lang w:eastAsia="zh-CN"/>
        </w:rPr>
        <w:t>GSM</w:t>
      </w:r>
      <w:r w:rsidRPr="003A6D1C">
        <w:t xml:space="preserve"> measurements</w:t>
      </w:r>
    </w:p>
    <w:p w14:paraId="7507ED8E" w14:textId="77777777" w:rsidR="00123ECE" w:rsidRPr="003A6D1C" w:rsidRDefault="00123ECE" w:rsidP="00CE76C0">
      <w:pPr>
        <w:pStyle w:val="Heading3"/>
      </w:pPr>
      <w:r w:rsidRPr="003A6D1C">
        <w:t>8.</w:t>
      </w:r>
      <w:r w:rsidRPr="003A6D1C">
        <w:rPr>
          <w:rFonts w:eastAsia="SimSun"/>
          <w:lang w:eastAsia="zh-CN"/>
        </w:rPr>
        <w:t>10</w:t>
      </w:r>
      <w:r w:rsidRPr="003A6D1C">
        <w:t>.</w:t>
      </w:r>
      <w:r w:rsidRPr="003A6D1C">
        <w:rPr>
          <w:rFonts w:eastAsia="SimSun"/>
          <w:lang w:eastAsia="zh-CN"/>
        </w:rPr>
        <w:t>1</w:t>
      </w:r>
      <w:r w:rsidRPr="003A6D1C">
        <w:tab/>
        <w:t>E-UTRAN TDD - GSM event triggered reporting in AWGN</w:t>
      </w:r>
    </w:p>
    <w:p w14:paraId="4C315579" w14:textId="77777777" w:rsidR="00123ECE" w:rsidRPr="003A6D1C" w:rsidRDefault="00123ECE" w:rsidP="00CE76C0">
      <w:pPr>
        <w:pStyle w:val="Heading4"/>
      </w:pPr>
      <w:r w:rsidRPr="003A6D1C">
        <w:t>8.</w:t>
      </w:r>
      <w:r w:rsidRPr="003A6D1C">
        <w:rPr>
          <w:rFonts w:eastAsia="SimSun"/>
          <w:lang w:eastAsia="zh-CN"/>
        </w:rPr>
        <w:t>10</w:t>
      </w:r>
      <w:r w:rsidRPr="003A6D1C">
        <w:t>.1.1</w:t>
      </w:r>
      <w:r w:rsidRPr="003A6D1C">
        <w:tab/>
        <w:t>Test purpose</w:t>
      </w:r>
    </w:p>
    <w:p w14:paraId="1BA8EA96" w14:textId="6D9C5C7F" w:rsidR="00123ECE" w:rsidRPr="003A6D1C" w:rsidRDefault="00123ECE" w:rsidP="00CE76C0">
      <w:pPr>
        <w:keepNext/>
        <w:keepLines/>
        <w:rPr>
          <w:rFonts w:cs="v4.2.0"/>
        </w:rPr>
      </w:pPr>
      <w:r w:rsidRPr="003A6D1C">
        <w:rPr>
          <w:rFonts w:cs="v4.2.0"/>
        </w:rPr>
        <w:t xml:space="preserve">The purpose of this test is to verify that the UE makes correct reporting of an event when doing inter-RAT (GSM) measurements. This test will partly verify the E-UTRAN TDD - GSM cell search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8.1.2.4.6</w:t>
      </w:r>
      <w:r w:rsidRPr="003A6D1C">
        <w:t>.</w:t>
      </w:r>
    </w:p>
    <w:p w14:paraId="3A3C37FC"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.2</w:t>
      </w:r>
      <w:r w:rsidRPr="003A6D1C">
        <w:tab/>
        <w:t>Test applicability</w:t>
      </w:r>
    </w:p>
    <w:p w14:paraId="333CA0EE" w14:textId="77777777" w:rsidR="00123ECE" w:rsidRPr="003A6D1C" w:rsidRDefault="00123ECE" w:rsidP="00A04C2F">
      <w:r w:rsidRPr="003A6D1C">
        <w:t xml:space="preserve">This test applies to all types of E-UTRA </w:t>
      </w:r>
      <w:r w:rsidRPr="003A6D1C">
        <w:rPr>
          <w:lang w:eastAsia="zh-CN"/>
        </w:rPr>
        <w:t>T</w:t>
      </w:r>
      <w:r w:rsidRPr="003A6D1C">
        <w:t>DD UE release 8 and forward that support GSM. Applicability requires support for FGI bits 15 and 23.</w:t>
      </w:r>
    </w:p>
    <w:p w14:paraId="37F690E5"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.3</w:t>
      </w:r>
      <w:r w:rsidRPr="003A6D1C">
        <w:tab/>
        <w:t>Minimum conformance requirements</w:t>
      </w:r>
    </w:p>
    <w:p w14:paraId="09217125" w14:textId="77777777" w:rsidR="00123ECE" w:rsidRPr="003A6D1C" w:rsidRDefault="00123ECE" w:rsidP="00A04C2F">
      <w:pPr>
        <w:rPr>
          <w:rFonts w:cs="v4.2.0"/>
        </w:rPr>
      </w:pPr>
      <w:r w:rsidRPr="003A6D1C">
        <w:rPr>
          <w:rFonts w:cs="v4.2.0"/>
        </w:rPr>
        <w:t xml:space="preserve">The requirements in this section apply only to UE supporting E-UTRAN </w:t>
      </w:r>
      <w:r w:rsidRPr="003A6D1C">
        <w:rPr>
          <w:rFonts w:cs="v4.2.0"/>
          <w:lang w:eastAsia="zh-CN"/>
        </w:rPr>
        <w:t>T</w:t>
      </w:r>
      <w:r w:rsidRPr="003A6D1C">
        <w:rPr>
          <w:rFonts w:cs="v4.2.0"/>
        </w:rPr>
        <w:t>DD and GSM.</w:t>
      </w:r>
    </w:p>
    <w:p w14:paraId="62FE44A6" w14:textId="77777777" w:rsidR="00123ECE" w:rsidRPr="003A6D1C" w:rsidRDefault="00123ECE" w:rsidP="00A04C2F">
      <w:r w:rsidRPr="003A6D1C">
        <w:t>Measurements on GSM cells can be requested with BSIC verified.</w:t>
      </w:r>
    </w:p>
    <w:p w14:paraId="4F9C7496" w14:textId="06E5BADE" w:rsidR="00123ECE" w:rsidRPr="003A6D1C" w:rsidRDefault="00123ECE" w:rsidP="00CE76C0">
      <w:r w:rsidRPr="003A6D1C">
        <w:t xml:space="preserve">In RRC_CONNECTED state when a supported measurement gap pattern sequence according </w:t>
      </w:r>
      <w:r w:rsidR="00A04C2F" w:rsidRPr="003A6D1C">
        <w:t>to 3GPP TS</w:t>
      </w:r>
      <w:r w:rsidRPr="003A6D1C">
        <w:rPr>
          <w:rFonts w:eastAsia="SimSun"/>
          <w:lang w:eastAsia="zh-CN"/>
        </w:rPr>
        <w:t xml:space="preserve"> </w:t>
      </w:r>
      <w:r w:rsidR="00E52353" w:rsidRPr="003A6D1C">
        <w:rPr>
          <w:rFonts w:eastAsia="SimSun"/>
          <w:lang w:eastAsia="zh-CN"/>
        </w:rPr>
        <w:t>36.133 [4</w:t>
      </w:r>
      <w:r w:rsidRPr="003A6D1C">
        <w:rPr>
          <w:rFonts w:eastAsia="SimSun"/>
          <w:lang w:eastAsia="zh-CN"/>
        </w:rPr>
        <w:t xml:space="preserve">] </w:t>
      </w: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.1-1 is configured by E-UTRAN the UE shall continuously measure GSM cells, search for new GSM cells given in the monitored set and re-confirm the BSIC for already detected cells.</w:t>
      </w:r>
    </w:p>
    <w:p w14:paraId="403187FE" w14:textId="007C035F" w:rsidR="00123ECE" w:rsidRPr="003A6D1C" w:rsidRDefault="00123ECE" w:rsidP="00A04C2F">
      <w:pPr>
        <w:rPr>
          <w:rFonts w:cs="v4.2.0"/>
        </w:rPr>
      </w:pPr>
      <w:r w:rsidRPr="003A6D1C">
        <w:rPr>
          <w:rFonts w:cs="v4.2.0"/>
        </w:rPr>
        <w:t xml:space="preserve">This measurement shall be based on measurement gaps allocated for GSM carrier RSSI measurement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 A UE supporting GSM measurements shall measure minimum number of 10 GSM carrier RSSI measurement samples (N</w:t>
      </w:r>
      <w:r w:rsidRPr="003A6D1C">
        <w:rPr>
          <w:rFonts w:cs="v4.2.0"/>
          <w:vertAlign w:val="subscript"/>
        </w:rPr>
        <w:t>GSM carrier RSSI</w:t>
      </w:r>
      <w:r w:rsidRPr="003A6D1C">
        <w:rPr>
          <w:rFonts w:cs="v4.2.0"/>
        </w:rPr>
        <w:t>) per measurement gap. In RRC_CONNECTED state the measurement period, T</w:t>
      </w:r>
      <w:r w:rsidRPr="003A6D1C">
        <w:rPr>
          <w:rFonts w:cs="v4.2.0"/>
          <w:vertAlign w:val="subscript"/>
        </w:rPr>
        <w:t>Measurement Period, GSM</w:t>
      </w:r>
      <w:r w:rsidRPr="003A6D1C">
        <w:rPr>
          <w:rFonts w:cs="v4.2.0"/>
        </w:rPr>
        <w:t xml:space="preserve">, for the GSM carrier RSSI measurement is </w:t>
      </w:r>
      <w:r w:rsidRPr="003A6D1C">
        <w:t>N</w:t>
      </w:r>
      <w:r w:rsidRPr="003A6D1C">
        <w:rPr>
          <w:vertAlign w:val="subscript"/>
        </w:rPr>
        <w:t>freq</w:t>
      </w:r>
      <w:r w:rsidRPr="003A6D1C">
        <w:rPr>
          <w:rFonts w:cs="v4.2.0"/>
        </w:rPr>
        <w:t>*480 ms.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lang w:eastAsia="zh-CN"/>
        </w:rPr>
        <w:t>section 8.1.2.1.1.</w:t>
      </w:r>
    </w:p>
    <w:p w14:paraId="473AEB86" w14:textId="1EEE5664"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t xml:space="preserve"> 45.008</w:t>
      </w:r>
      <w:r w:rsidRPr="003A6D1C">
        <w:rPr>
          <w:rFonts w:cs="v4.2.0"/>
        </w:rPr>
        <w:t xml:space="preserve"> [</w:t>
      </w:r>
      <w:r w:rsidRPr="003A6D1C">
        <w:rPr>
          <w:rFonts w:cs="v4.2.0"/>
          <w:lang w:eastAsia="zh-CN"/>
        </w:rPr>
        <w:t>15</w:t>
      </w:r>
      <w:r w:rsidRPr="003A6D1C">
        <w:rPr>
          <w:rFonts w:cs="v4.2.0"/>
        </w:rPr>
        <w:t>], when the given measurement time allows the UE to take at least 3 GSM carrier RSSI samples per GSM carrier in the monitored set during the measurement period.</w:t>
      </w:r>
    </w:p>
    <w:p w14:paraId="3A6A3BC3"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188377A4" w14:textId="77777777" w:rsidR="00123ECE" w:rsidRPr="003A6D1C" w:rsidRDefault="00123ECE" w:rsidP="00A04C2F">
      <w:pPr>
        <w:rPr>
          <w:rFonts w:cs="v4.2.0"/>
        </w:rPr>
      </w:pPr>
      <w:r w:rsidRPr="003A6D1C">
        <w:rPr>
          <w:rFonts w:cs="v4.2.0"/>
        </w:rPr>
        <w:t xml:space="preserve">Measurements on a GSM cell can be requested with BSIC verified. </w:t>
      </w:r>
      <w:r w:rsidRPr="003A6D1C">
        <w:rPr>
          <w:rFonts w:cs="v4.2.0"/>
          <w:lang w:eastAsia="zh-CN"/>
        </w:rPr>
        <w:t>The</w:t>
      </w:r>
      <w:r w:rsidRPr="003A6D1C">
        <w:rPr>
          <w:rFonts w:cs="v4.2.0"/>
        </w:rPr>
        <w:t xml:space="preserve"> UE shall be able to report the GSM cells with BSIC verified for those cells where the verification of BSIC has been successful.</w:t>
      </w:r>
    </w:p>
    <w:p w14:paraId="06919337" w14:textId="77777777" w:rsidR="00123ECE" w:rsidRPr="003A6D1C" w:rsidRDefault="00123ECE" w:rsidP="00A04C2F">
      <w:pPr>
        <w:rPr>
          <w:rFonts w:cs="v4.2.0"/>
        </w:rPr>
      </w:pPr>
      <w:r w:rsidRPr="003A6D1C">
        <w:rPr>
          <w:rFonts w:cs="v4.2.0"/>
        </w:rPr>
        <w:t>The procedure for BSIC verification on a GSM cell can be divided into the following two tasks:</w:t>
      </w:r>
    </w:p>
    <w:p w14:paraId="19C96725" w14:textId="67D27A43"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BSIC identification: </w:t>
      </w:r>
      <w:r w:rsidR="00123ECE" w:rsidRPr="003A6D1C">
        <w:t xml:space="preserve">Includes searching for the BSIC and decoding the BSIC for the first time when there is no knowledge about the relative timing between the E-UTRAN </w:t>
      </w:r>
      <w:r w:rsidR="00123ECE" w:rsidRPr="003A6D1C">
        <w:rPr>
          <w:rFonts w:eastAsia="SimSun"/>
          <w:lang w:eastAsia="zh-CN"/>
        </w:rPr>
        <w:t>T</w:t>
      </w:r>
      <w:r w:rsidR="00123ECE" w:rsidRPr="003A6D1C">
        <w:t xml:space="preserve">DD and GSM cells. The UE shall trigger the initial BSIC identification within the available measurement gap pattern sequence. The requirements for BSIC re-confirmation can be found </w:t>
      </w:r>
      <w:r w:rsidR="00A04C2F" w:rsidRPr="003A6D1C">
        <w:t>in 3GPP TS</w:t>
      </w:r>
      <w:r w:rsidR="00123ECE" w:rsidRPr="003A6D1C">
        <w:rPr>
          <w:rFonts w:eastAsia="SimSun"/>
          <w:lang w:eastAsia="zh-CN"/>
        </w:rPr>
        <w:t xml:space="preserve"> </w:t>
      </w:r>
      <w:r w:rsidR="00E52353" w:rsidRPr="003A6D1C">
        <w:rPr>
          <w:rFonts w:eastAsia="SimSun"/>
          <w:lang w:eastAsia="zh-CN"/>
        </w:rPr>
        <w:t>36.133 [4</w:t>
      </w:r>
      <w:r w:rsidR="00123ECE" w:rsidRPr="003A6D1C">
        <w:rPr>
          <w:rFonts w:eastAsia="SimSun"/>
          <w:lang w:eastAsia="zh-CN"/>
        </w:rPr>
        <w:t xml:space="preserve">] </w:t>
      </w:r>
      <w:r w:rsidR="00123ECE"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00123ECE" w:rsidRPr="003A6D1C">
          <w:t>8.1.2</w:t>
        </w:r>
      </w:smartTag>
      <w:r w:rsidR="00123ECE" w:rsidRPr="003A6D1C">
        <w:t>.4.5.1.2.1.</w:t>
      </w:r>
    </w:p>
    <w:p w14:paraId="5E86B8D4" w14:textId="4C58B1C8"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 xml:space="preserve">Tracking and decoding the BSIC of a GSM cell after initial BSIC identification is performed. The UE shall trigger the BSIC re-confirmation within the available measurement gap pattern. The requirements for BSIC re-confirmation can be found </w:t>
      </w:r>
      <w:r w:rsidR="00A04C2F" w:rsidRPr="003A6D1C">
        <w:t>in 3GPP TS</w:t>
      </w:r>
      <w:r w:rsidR="00123ECE" w:rsidRPr="003A6D1C">
        <w:rPr>
          <w:rFonts w:eastAsia="SimSun"/>
          <w:lang w:eastAsia="zh-CN"/>
        </w:rPr>
        <w:t xml:space="preserve"> </w:t>
      </w:r>
      <w:r w:rsidR="00E52353" w:rsidRPr="003A6D1C">
        <w:rPr>
          <w:rFonts w:eastAsia="SimSun"/>
          <w:lang w:eastAsia="zh-CN"/>
        </w:rPr>
        <w:t>36.133 [4</w:t>
      </w:r>
      <w:r w:rsidR="00123ECE" w:rsidRPr="003A6D1C">
        <w:rPr>
          <w:rFonts w:eastAsia="SimSun"/>
          <w:lang w:eastAsia="zh-CN"/>
        </w:rPr>
        <w:t xml:space="preserve">] </w:t>
      </w:r>
      <w:r w:rsidR="00123ECE"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00123ECE" w:rsidRPr="003A6D1C">
          <w:t>8.1.2</w:t>
        </w:r>
      </w:smartTag>
      <w:r w:rsidR="00123ECE" w:rsidRPr="003A6D1C">
        <w:t>.4.5.1.2.2.</w:t>
      </w:r>
    </w:p>
    <w:p w14:paraId="716D744E" w14:textId="77777777" w:rsidR="00123ECE" w:rsidRPr="003A6D1C" w:rsidRDefault="00123ECE" w:rsidP="00A04C2F">
      <w:pPr>
        <w:rPr>
          <w:rFonts w:cs="v4.2.0"/>
        </w:rPr>
      </w:pPr>
      <w:r w:rsidRPr="003A6D1C">
        <w:rPr>
          <w:rFonts w:cs="v4.2.0"/>
        </w:rPr>
        <w:t>If the network requests measurements on a GSM cell, the UE shall behave as follows:</w:t>
      </w:r>
    </w:p>
    <w:p w14:paraId="0F13C5A1" w14:textId="1703CDC9"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w:t>
      </w:r>
      <w:r w:rsidR="00A04C2F" w:rsidRPr="003A6D1C">
        <w:rPr>
          <w:rFonts w:cs="v4.2.0"/>
        </w:rPr>
        <w:t>to 3GPP TS</w:t>
      </w:r>
      <w:r w:rsidRPr="003A6D1C">
        <w:rPr>
          <w:rFonts w:eastAsia="SimSun"/>
          <w:lang w:eastAsia="zh-CN"/>
        </w:rPr>
        <w:t xml:space="preserve"> </w:t>
      </w:r>
      <w:r w:rsidR="00E52353" w:rsidRPr="003A6D1C">
        <w:rPr>
          <w:rFonts w:eastAsia="SimSun"/>
          <w:lang w:eastAsia="zh-CN"/>
        </w:rPr>
        <w:t>36.133 [4</w:t>
      </w:r>
      <w:r w:rsidRPr="003A6D1C">
        <w:rPr>
          <w:rFonts w:eastAsia="SimSun"/>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 when a measurement gap pattern sequence is activated.</w:t>
      </w:r>
    </w:p>
    <w:p w14:paraId="04917D8B" w14:textId="62B1EDAA"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5C89FEFB" w14:textId="77777777" w:rsidR="00123ECE" w:rsidRPr="003A6D1C" w:rsidRDefault="00123ECE" w:rsidP="00A04C2F">
      <w:pPr>
        <w:pStyle w:val="B1"/>
        <w:rPr>
          <w:rFonts w:cs="v4.2.0"/>
        </w:rPr>
      </w:pPr>
      <w:r w:rsidRPr="003A6D1C">
        <w:rPr>
          <w:rFonts w:cs="v4.2.0"/>
        </w:rPr>
        <w:lastRenderedPageBreak/>
        <w:t>-</w:t>
      </w:r>
      <w:r w:rsidRPr="003A6D1C">
        <w:rPr>
          <w:rFonts w:cs="v4.2.0"/>
        </w:rPr>
        <w:tab/>
        <w:t>The UE shall perform BSIC identification. The UE shall use the most recently available GSM carrier RSSI measurement results for arranging GSM cells in signal strength order for performing BSIC identification.</w:t>
      </w:r>
    </w:p>
    <w:p w14:paraId="3507D9F2" w14:textId="77777777" w:rsidR="00123ECE" w:rsidRPr="003A6D1C" w:rsidRDefault="00123ECE" w:rsidP="00A04C2F">
      <w:pPr>
        <w:pStyle w:val="B1"/>
        <w:rPr>
          <w:rFonts w:cs="v4.2.0"/>
        </w:rPr>
      </w:pPr>
      <w:r w:rsidRPr="003A6D1C">
        <w:rPr>
          <w:rFonts w:cs="v4.2.0"/>
        </w:rPr>
        <w:t>-</w:t>
      </w:r>
      <w:r w:rsidRPr="003A6D1C">
        <w:rPr>
          <w:rFonts w:cs="v4.2.0"/>
        </w:rPr>
        <w:tab/>
        <w:t>The UE shall perform BSIC re-confirmation on all the GSM cells that have been successfully identified.</w:t>
      </w:r>
    </w:p>
    <w:p w14:paraId="0940EEEF" w14:textId="77777777" w:rsidR="00123ECE" w:rsidRPr="003A6D1C" w:rsidRDefault="00123ECE" w:rsidP="00A04C2F">
      <w:pPr>
        <w:pStyle w:val="B1"/>
        <w:rPr>
          <w:rFonts w:cs="v4.2.0"/>
        </w:rPr>
      </w:pPr>
      <w:r w:rsidRPr="003A6D1C">
        <w:rPr>
          <w:rFonts w:cs="v4.2.0"/>
        </w:rPr>
        <w:t>-</w:t>
      </w:r>
      <w:r w:rsidRPr="003A6D1C">
        <w:rPr>
          <w:rFonts w:cs="v4.2.0"/>
        </w:rPr>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1B1B0E62" w14:textId="284BD784"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t xml:space="preserve"> 36.331</w:t>
      </w:r>
      <w:r w:rsidRPr="003A6D1C">
        <w:rPr>
          <w:rFonts w:cs="v4.2.0"/>
        </w:rPr>
        <w:t xml:space="preserve"> [</w:t>
      </w:r>
      <w:r w:rsidRPr="003A6D1C">
        <w:rPr>
          <w:rFonts w:cs="v4.2.0"/>
          <w:lang w:eastAsia="zh-CN"/>
        </w:rPr>
        <w:t>5</w:t>
      </w:r>
      <w:r w:rsidRPr="003A6D1C">
        <w:rPr>
          <w:rFonts w:cs="v4.2.0"/>
        </w:rPr>
        <w:t xml:space="preserve">]. </w:t>
      </w:r>
    </w:p>
    <w:p w14:paraId="78038AFB" w14:textId="77777777" w:rsidR="00123ECE" w:rsidRPr="003A6D1C" w:rsidRDefault="00123ECE" w:rsidP="00A04C2F">
      <w:pPr>
        <w:tabs>
          <w:tab w:val="left" w:pos="2790"/>
        </w:tabs>
        <w:rPr>
          <w:rFonts w:cs="v4.2.0"/>
        </w:rPr>
      </w:pPr>
      <w:r w:rsidRPr="003A6D1C">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8*T</w:t>
      </w:r>
      <w:r w:rsidRPr="003A6D1C">
        <w:rPr>
          <w:rFonts w:cs="v4.2.0"/>
          <w:vertAlign w:val="subscript"/>
        </w:rPr>
        <w:t>re-confirm,GSM</w:t>
      </w:r>
      <w:r w:rsidRPr="003A6D1C">
        <w:rPr>
          <w:rFonts w:cs="v4.2.0"/>
        </w:rPr>
        <w:t xml:space="preserve"> seconds. Otherwise the BSIC of the GSM cell is considered as "non-verified". If a measurement gap pattern sequence is deactivated by the network after BSIC has been identified or verified, the UE shall consider the BSIC as non-verified.</w:t>
      </w:r>
    </w:p>
    <w:p w14:paraId="3AF7C707"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identify,GSM</w:t>
      </w:r>
      <w:r w:rsidRPr="003A6D1C">
        <w:rPr>
          <w:rFonts w:cs="v4.2.0"/>
        </w:rPr>
        <w:t xml:space="preserve"> indicates the maximum time allowed for the UE to decode the unknown BSIC of the GSM cell in one GSM BCCH carrier in the initial BSIC identification procedure.</w:t>
      </w:r>
    </w:p>
    <w:p w14:paraId="4E9B3D85"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re-confirm,GSM</w:t>
      </w:r>
      <w:r w:rsidRPr="003A6D1C">
        <w:rPr>
          <w:rFonts w:cs="v4.2.0"/>
        </w:rPr>
        <w:t xml:space="preserve"> indicates the maximum time allowed for the re-confirmation of the BSIC of one GSM cell in the BSIC re-confirmation procedure.</w:t>
      </w:r>
    </w:p>
    <w:p w14:paraId="3493F953" w14:textId="77777777" w:rsidR="00123ECE" w:rsidRPr="003A6D1C" w:rsidRDefault="00123ECE" w:rsidP="00A04C2F">
      <w:pPr>
        <w:rPr>
          <w:rFonts w:cs="v4.2.0"/>
        </w:rPr>
      </w:pPr>
      <w:r w:rsidRPr="003A6D1C">
        <w:rPr>
          <w:rFonts w:cs="v4.2.0"/>
        </w:rPr>
        <w:t>The UE shall be able to decode a BSIC within a measurement gap when the time difference between the middle of the received GSM synchronisation burst at the UE and the middle of the effective measurement gap is within the limits specified in table 8.</w:t>
      </w:r>
      <w:r w:rsidRPr="003A6D1C">
        <w:rPr>
          <w:rFonts w:eastAsia="SimSun" w:cs="v4.2.0"/>
          <w:lang w:eastAsia="zh-CN"/>
        </w:rPr>
        <w:t>10.1</w:t>
      </w:r>
      <w:r w:rsidRPr="003A6D1C">
        <w:rPr>
          <w:rFonts w:cs="v4.2.0"/>
        </w:rPr>
        <w:t>.</w:t>
      </w:r>
      <w:r w:rsidRPr="003A6D1C">
        <w:rPr>
          <w:rFonts w:eastAsia="SimSun" w:cs="v4.2.0"/>
          <w:lang w:eastAsia="zh-CN"/>
        </w:rPr>
        <w:t>3</w:t>
      </w:r>
      <w:r w:rsidRPr="003A6D1C">
        <w:rPr>
          <w:rFonts w:cs="v4.2.0"/>
        </w:rPr>
        <w:t>-1.</w:t>
      </w:r>
    </w:p>
    <w:p w14:paraId="2BD0AF1C" w14:textId="77777777" w:rsidR="00123ECE" w:rsidRPr="003A6D1C" w:rsidRDefault="00123ECE" w:rsidP="00A04C2F">
      <w:pPr>
        <w:pStyle w:val="TH"/>
        <w:keepNext w:val="0"/>
        <w:keepLines w:val="0"/>
        <w:rPr>
          <w:rFonts w:cs="v4.2.0"/>
        </w:rPr>
      </w:pPr>
      <w:r w:rsidRPr="003A6D1C">
        <w:rPr>
          <w:rFonts w:cs="v4.2.0"/>
        </w:rPr>
        <w:t xml:space="preserve">Table </w:t>
      </w:r>
      <w:r w:rsidRPr="003A6D1C">
        <w:t>8.1</w:t>
      </w:r>
      <w:r w:rsidRPr="003A6D1C">
        <w:rPr>
          <w:rFonts w:eastAsia="SimSun"/>
          <w:lang w:eastAsia="zh-CN"/>
        </w:rPr>
        <w:t>0</w:t>
      </w:r>
      <w:r w:rsidRPr="003A6D1C">
        <w:t>.1.</w:t>
      </w:r>
      <w:r w:rsidRPr="003A6D1C">
        <w:rPr>
          <w:rFonts w:eastAsia="SimSun"/>
          <w:lang w:eastAsia="zh-CN"/>
        </w:rPr>
        <w:t>3</w:t>
      </w:r>
      <w:r w:rsidRPr="003A6D1C">
        <w:t>-1</w:t>
      </w:r>
      <w:r w:rsidRPr="003A6D1C">
        <w:rPr>
          <w:rFonts w:cs="v4.2.0"/>
        </w:rPr>
        <w:t>: The gap length and maximum time difference for BSIC verification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8"/>
        <w:gridCol w:w="3131"/>
      </w:tblGrid>
      <w:tr w:rsidR="00123ECE" w:rsidRPr="003A6D1C" w14:paraId="1428F3C9" w14:textId="77777777" w:rsidTr="00AB5AA5">
        <w:trPr>
          <w:cantSplit/>
          <w:jc w:val="center"/>
        </w:trPr>
        <w:tc>
          <w:tcPr>
            <w:tcW w:w="2428" w:type="dxa"/>
          </w:tcPr>
          <w:p w14:paraId="7CEE577B" w14:textId="4E3E92EC" w:rsidR="00123ECE" w:rsidRPr="003A6D1C" w:rsidRDefault="00123ECE" w:rsidP="00CE76C0">
            <w:pPr>
              <w:pStyle w:val="TAH"/>
              <w:keepNext w:val="0"/>
              <w:keepLines w:val="0"/>
              <w:rPr>
                <w:rFonts w:cs="v4.2.0"/>
              </w:rPr>
            </w:pPr>
            <w:r w:rsidRPr="003A6D1C">
              <w:rPr>
                <w:rFonts w:cs="v4.2.0"/>
              </w:rPr>
              <w:t>Gap</w:t>
            </w:r>
            <w:r w:rsidR="00AB5AA5" w:rsidRPr="003A6D1C">
              <w:rPr>
                <w:rFonts w:cs="v4.2.0"/>
              </w:rPr>
              <w:t xml:space="preserve"> </w:t>
            </w:r>
            <w:r w:rsidRPr="003A6D1C">
              <w:rPr>
                <w:rFonts w:cs="v4.2.0"/>
              </w:rPr>
              <w:t>length</w:t>
            </w:r>
            <w:r w:rsidR="00CE76C0" w:rsidRPr="003A6D1C">
              <w:rPr>
                <w:rFonts w:cs="v4.2.0"/>
              </w:rPr>
              <w:t xml:space="preserve"> </w:t>
            </w:r>
            <w:r w:rsidRPr="003A6D1C">
              <w:rPr>
                <w:rFonts w:cs="v4.2.0"/>
              </w:rPr>
              <w:t>[ms]</w:t>
            </w:r>
          </w:p>
        </w:tc>
        <w:tc>
          <w:tcPr>
            <w:tcW w:w="3131" w:type="dxa"/>
          </w:tcPr>
          <w:p w14:paraId="5E9EFBA6" w14:textId="614DBF5A" w:rsidR="00123ECE" w:rsidRPr="003A6D1C" w:rsidRDefault="00123ECE" w:rsidP="00A04C2F">
            <w:pPr>
              <w:pStyle w:val="TAH"/>
              <w:keepNext w:val="0"/>
              <w:keepLines w:val="0"/>
              <w:rPr>
                <w:rFonts w:cs="v4.2.0"/>
              </w:rPr>
            </w:pPr>
            <w:r w:rsidRPr="003A6D1C">
              <w:rPr>
                <w:rFonts w:cs="v4.2.0"/>
              </w:rPr>
              <w:t>Maximum</w:t>
            </w:r>
            <w:r w:rsidR="00AB5AA5" w:rsidRPr="003A6D1C">
              <w:rPr>
                <w:rFonts w:cs="v4.2.0"/>
              </w:rPr>
              <w:t xml:space="preserve"> </w:t>
            </w:r>
            <w:r w:rsidRPr="003A6D1C">
              <w:rPr>
                <w:rFonts w:cs="v4.2.0"/>
              </w:rPr>
              <w:t>time</w:t>
            </w:r>
            <w:r w:rsidR="00AB5AA5" w:rsidRPr="003A6D1C">
              <w:rPr>
                <w:rFonts w:cs="v4.2.0"/>
              </w:rPr>
              <w:t xml:space="preserve"> </w:t>
            </w:r>
            <w:r w:rsidRPr="003A6D1C">
              <w:rPr>
                <w:rFonts w:cs="v4.2.0"/>
              </w:rPr>
              <w:t>difference</w:t>
            </w:r>
            <w:r w:rsidR="00AB5AA5" w:rsidRPr="003A6D1C">
              <w:rPr>
                <w:rFonts w:cs="v4.2.0"/>
              </w:rPr>
              <w:t xml:space="preserve"> </w:t>
            </w:r>
            <w:r w:rsidRPr="003A6D1C">
              <w:rPr>
                <w:rFonts w:cs="v4.2.0"/>
              </w:rPr>
              <w:t>[</w:t>
            </w:r>
            <w:r w:rsidRPr="003A6D1C">
              <w:rPr>
                <w:rFonts w:cs="v4.2.0"/>
              </w:rPr>
              <w:sym w:font="Symbol" w:char="F06D"/>
            </w:r>
            <w:r w:rsidRPr="003A6D1C">
              <w:rPr>
                <w:rFonts w:cs="v4.2.0"/>
              </w:rPr>
              <w:t>s]</w:t>
            </w:r>
          </w:p>
        </w:tc>
      </w:tr>
      <w:tr w:rsidR="00123ECE" w:rsidRPr="003A6D1C" w14:paraId="6AF22E1E" w14:textId="77777777" w:rsidTr="00AB5AA5">
        <w:trPr>
          <w:cantSplit/>
          <w:jc w:val="center"/>
        </w:trPr>
        <w:tc>
          <w:tcPr>
            <w:tcW w:w="2428" w:type="dxa"/>
          </w:tcPr>
          <w:p w14:paraId="021D2FC1" w14:textId="77777777" w:rsidR="00123ECE" w:rsidRPr="003A6D1C" w:rsidRDefault="00123ECE" w:rsidP="00A04C2F">
            <w:pPr>
              <w:pStyle w:val="TAC"/>
              <w:keepNext w:val="0"/>
              <w:keepLines w:val="0"/>
            </w:pPr>
            <w:r w:rsidRPr="003A6D1C">
              <w:t>6</w:t>
            </w:r>
          </w:p>
        </w:tc>
        <w:tc>
          <w:tcPr>
            <w:tcW w:w="3131" w:type="dxa"/>
          </w:tcPr>
          <w:p w14:paraId="34BDA866" w14:textId="34C989DF" w:rsidR="00123ECE" w:rsidRPr="003A6D1C" w:rsidRDefault="00123ECE" w:rsidP="00A04C2F">
            <w:pPr>
              <w:pStyle w:val="TAC"/>
              <w:keepNext w:val="0"/>
              <w:keepLines w:val="0"/>
            </w:pPr>
            <w:r w:rsidRPr="003A6D1C">
              <w:t>±2</w:t>
            </w:r>
            <w:r w:rsidR="00CE76C0" w:rsidRPr="003A6D1C">
              <w:t xml:space="preserve"> </w:t>
            </w:r>
            <w:r w:rsidRPr="003A6D1C">
              <w:t>350</w:t>
            </w:r>
            <w:r w:rsidR="00AB5AA5" w:rsidRPr="003A6D1C">
              <w:t xml:space="preserve"> </w:t>
            </w:r>
            <w:r w:rsidRPr="003A6D1C">
              <w:t>µs</w:t>
            </w:r>
          </w:p>
        </w:tc>
      </w:tr>
    </w:tbl>
    <w:p w14:paraId="67E0164E" w14:textId="77777777" w:rsidR="00123ECE" w:rsidRPr="003A6D1C" w:rsidRDefault="00123ECE" w:rsidP="00A04C2F">
      <w:pPr>
        <w:rPr>
          <w:rFonts w:cs="v4.2.0"/>
        </w:rPr>
      </w:pPr>
    </w:p>
    <w:p w14:paraId="1AC48D46" w14:textId="55C0333C" w:rsidR="00123ECE" w:rsidRPr="003A6D1C" w:rsidRDefault="00123ECE" w:rsidP="00A04C2F">
      <w:pPr>
        <w:rPr>
          <w:rFonts w:cs="v4.2.0"/>
        </w:rPr>
      </w:pPr>
      <w:r w:rsidRPr="003A6D1C">
        <w:rPr>
          <w:rFonts w:cs="v4.2.0"/>
        </w:rPr>
        <w:t xml:space="preserve">The UE shall be able to perform BSIC verification at levels down to the reference sensitivity level or reference interference levels as specified </w:t>
      </w:r>
      <w:r w:rsidR="00A04C2F" w:rsidRPr="003A6D1C">
        <w:rPr>
          <w:rFonts w:cs="v4.2.0"/>
        </w:rPr>
        <w:t>in 3GPP TS</w:t>
      </w:r>
      <w:r w:rsidRPr="003A6D1C">
        <w:rPr>
          <w:rFonts w:cs="v4.2.0"/>
        </w:rPr>
        <w:t xml:space="preserve"> 45.005 [</w:t>
      </w:r>
      <w:r w:rsidRPr="003A6D1C">
        <w:rPr>
          <w:rFonts w:cs="v4.2.0"/>
          <w:lang w:eastAsia="zh-CN"/>
        </w:rPr>
        <w:t>16</w:t>
      </w:r>
      <w:r w:rsidRPr="003A6D1C">
        <w:rPr>
          <w:rFonts w:cs="v4.2.0"/>
        </w:rPr>
        <w:t>].</w:t>
      </w:r>
    </w:p>
    <w:p w14:paraId="016C6F3B" w14:textId="32BB0E7F" w:rsidR="00123ECE" w:rsidRPr="003A6D1C" w:rsidRDefault="00123ECE" w:rsidP="00A04C2F">
      <w:pPr>
        <w:rPr>
          <w:rFonts w:cs="v4.2.0"/>
        </w:rPr>
      </w:pPr>
      <w:r w:rsidRPr="003A6D1C">
        <w:rPr>
          <w:rFonts w:cs="v4.2.0"/>
        </w:rPr>
        <w:t>Th</w:t>
      </w:r>
      <w:r w:rsidRPr="003A6D1C">
        <w:rPr>
          <w:rFonts w:cs="v4.2.0"/>
          <w:lang w:eastAsia="zh-CN"/>
        </w:rPr>
        <w:t>is</w:t>
      </w:r>
      <w:r w:rsidRPr="003A6D1C">
        <w:rPr>
          <w:rFonts w:cs="v4.2.0"/>
        </w:rPr>
        <w:t xml:space="preserve"> measurement shall be based on the measurement gaps used for Initial BSIC identification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.4.5.1.2</w:t>
      </w:r>
      <w:r w:rsidR="00CE76C0" w:rsidRPr="003A6D1C">
        <w:rPr>
          <w:rFonts w:cs="v4.2.0"/>
        </w:rPr>
        <w:t>.</w:t>
      </w:r>
    </w:p>
    <w:p w14:paraId="37F3D1C6" w14:textId="77777777" w:rsidR="00123ECE" w:rsidRPr="003A6D1C" w:rsidRDefault="00123ECE" w:rsidP="00A04C2F">
      <w:pPr>
        <w:rPr>
          <w:rFonts w:cs="v4.2.0"/>
        </w:rPr>
      </w:pPr>
      <w:r w:rsidRPr="003A6D1C">
        <w:rPr>
          <w:rFonts w:cs="v4.2.0"/>
        </w:rPr>
        <w:t>The UE shall continuously attempt to decode the BSIC of SCH on the BCCH carrier of the 8 strongest BCCH carriers of the GSM cells indicated in the Inter-RAT cell info list. The UE shall give priority for BSIC decoding attempts in decreasing signal strength order to BCCH carriers with unknown BSIC. The strongest BCCH carrier is defined as the BCCH carrier having the highest measured GSM carrier RSSI value.</w:t>
      </w:r>
    </w:p>
    <w:p w14:paraId="1FC35A45" w14:textId="77777777" w:rsidR="00123ECE" w:rsidRPr="003A6D1C" w:rsidRDefault="00123ECE" w:rsidP="00A04C2F">
      <w:pPr>
        <w:rPr>
          <w:rFonts w:cs="v4.2.0"/>
        </w:rPr>
      </w:pPr>
      <w:r w:rsidRPr="003A6D1C">
        <w:rPr>
          <w:rFonts w:cs="v4.2.0"/>
        </w:rPr>
        <w:t>If the BSIC of the GSM BCCH carrier has been successfully decoded the UE shall immediately continue BSIC identification with the next GSM BCCH carrier, in signal strength order, with unknown BSIC. The GSM cell for which the BSIC has been successfully identified shall be moved to the BSIC re-confirmation procedure.</w:t>
      </w:r>
    </w:p>
    <w:p w14:paraId="246AD6FE" w14:textId="77777777" w:rsidR="00123ECE" w:rsidRPr="003A6D1C" w:rsidRDefault="00123ECE" w:rsidP="00A04C2F">
      <w:pPr>
        <w:rPr>
          <w:rFonts w:cs="v4.2.0"/>
        </w:rPr>
      </w:pPr>
      <w:r w:rsidRPr="003A6D1C">
        <w:rPr>
          <w:rFonts w:cs="v4.2.0"/>
        </w:rPr>
        <w:t>If the UE has not successfully decoded the BSIC of the GSM BCCH carrier within T</w:t>
      </w:r>
      <w:r w:rsidRPr="003A6D1C">
        <w:rPr>
          <w:rFonts w:cs="v4.2.0"/>
          <w:vertAlign w:val="subscript"/>
        </w:rPr>
        <w:t>identify,GSM</w:t>
      </w:r>
      <w:r w:rsidRPr="003A6D1C">
        <w:rPr>
          <w:rFonts w:cs="v4.2.0"/>
        </w:rPr>
        <w:t xml:space="preserve"> ms, the UE shall abort the BSIC identification attempts for that GSM BCCH carrier. The UE shall continue to try to perform BSIC identification of the next GSM BCCH carrier in signal strength order. The GSM BCCH carrier for which the BSIC identification failed shall not be re-considered for BSIC identification until BSIC identification attempts have been made for all the rest of the 8 strongest GSM BCCH carriers in the monitored set with unknown BSIC.</w:t>
      </w:r>
    </w:p>
    <w:p w14:paraId="31C6A484" w14:textId="77777777" w:rsidR="00123ECE" w:rsidRPr="003A6D1C" w:rsidRDefault="00123ECE" w:rsidP="00A04C2F">
      <w:pPr>
        <w:rPr>
          <w:rFonts w:cs="v4.2.0"/>
        </w:rPr>
      </w:pPr>
      <w:r w:rsidRPr="003A6D1C">
        <w:rPr>
          <w:rFonts w:cs="v4.2.0"/>
        </w:rPr>
        <w:t>T</w:t>
      </w:r>
      <w:r w:rsidRPr="003A6D1C">
        <w:rPr>
          <w:rFonts w:cs="v4.2.0"/>
          <w:vertAlign w:val="subscript"/>
        </w:rPr>
        <w:t>identify,GSM</w:t>
      </w:r>
      <w:r w:rsidRPr="003A6D1C">
        <w:rPr>
          <w:rFonts w:cs="v4.2.0"/>
        </w:rPr>
        <w:t xml:space="preserve"> values are given for a set of reference gap patterns in table </w:t>
      </w:r>
      <w:r w:rsidRPr="003A6D1C">
        <w:t>8.1</w:t>
      </w:r>
      <w:r w:rsidRPr="003A6D1C">
        <w:rPr>
          <w:rFonts w:eastAsia="SimSun"/>
          <w:lang w:eastAsia="zh-CN"/>
        </w:rPr>
        <w:t>0</w:t>
      </w:r>
      <w:r w:rsidRPr="003A6D1C">
        <w:t>.1.</w:t>
      </w:r>
      <w:r w:rsidRPr="003A6D1C">
        <w:rPr>
          <w:rFonts w:eastAsia="SimSun"/>
          <w:lang w:eastAsia="zh-CN"/>
        </w:rPr>
        <w:t>3</w:t>
      </w:r>
      <w:r w:rsidRPr="003A6D1C">
        <w:t>-</w:t>
      </w:r>
      <w:r w:rsidRPr="003A6D1C">
        <w:rPr>
          <w:rFonts w:eastAsia="SimSun"/>
          <w:lang w:eastAsia="zh-CN"/>
        </w:rPr>
        <w:t>2</w:t>
      </w:r>
      <w:r w:rsidRPr="003A6D1C">
        <w:rPr>
          <w:rFonts w:cs="v4.2.0"/>
        </w:rPr>
        <w:t>. The requirements in the table represent the time required to guarantee at least two attempts to decode the BSIC for one GSM BCCH carrier.</w:t>
      </w:r>
    </w:p>
    <w:p w14:paraId="2CA2386B" w14:textId="77777777" w:rsidR="00123ECE" w:rsidRPr="003A6D1C" w:rsidRDefault="00123ECE" w:rsidP="00C51A8D">
      <w:pPr>
        <w:pStyle w:val="TH"/>
        <w:keepLines w:val="0"/>
        <w:rPr>
          <w:rFonts w:cs="v4.2.0"/>
        </w:rPr>
      </w:pPr>
      <w:r w:rsidRPr="003A6D1C">
        <w:rPr>
          <w:rFonts w:cs="v4.2.0"/>
        </w:rPr>
        <w:lastRenderedPageBreak/>
        <w:t xml:space="preserve">Table </w:t>
      </w:r>
      <w:r w:rsidRPr="003A6D1C">
        <w:t>8.1</w:t>
      </w:r>
      <w:r w:rsidRPr="003A6D1C">
        <w:rPr>
          <w:rFonts w:eastAsia="SimSun"/>
          <w:lang w:eastAsia="zh-CN"/>
        </w:rPr>
        <w:t>0</w:t>
      </w:r>
      <w:r w:rsidRPr="003A6D1C">
        <w:t>.1.</w:t>
      </w:r>
      <w:r w:rsidRPr="003A6D1C">
        <w:rPr>
          <w:rFonts w:eastAsia="SimSun"/>
          <w:lang w:eastAsia="zh-CN"/>
        </w:rPr>
        <w:t>3</w:t>
      </w:r>
      <w:r w:rsidRPr="003A6D1C">
        <w:t>-</w:t>
      </w:r>
      <w:r w:rsidRPr="003A6D1C">
        <w:rPr>
          <w:rFonts w:eastAsia="SimSun"/>
          <w:lang w:eastAsia="zh-CN"/>
        </w:rPr>
        <w:t>2</w:t>
      </w: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6"/>
        <w:gridCol w:w="1623"/>
        <w:gridCol w:w="1559"/>
        <w:gridCol w:w="1531"/>
        <w:gridCol w:w="1390"/>
      </w:tblGrid>
      <w:tr w:rsidR="00CE76C0" w:rsidRPr="003A6D1C" w14:paraId="63445857" w14:textId="77777777" w:rsidTr="00CE76C0">
        <w:trPr>
          <w:jc w:val="center"/>
        </w:trPr>
        <w:tc>
          <w:tcPr>
            <w:tcW w:w="3196" w:type="dxa"/>
            <w:vMerge w:val="restart"/>
            <w:vAlign w:val="bottom"/>
          </w:tcPr>
          <w:p w14:paraId="665B19E4" w14:textId="68124477" w:rsidR="00CE76C0" w:rsidRPr="003A6D1C" w:rsidRDefault="00CE76C0" w:rsidP="00C51A8D">
            <w:pPr>
              <w:pStyle w:val="TAH"/>
              <w:keepLines w:val="0"/>
            </w:pPr>
            <w:r w:rsidRPr="003A6D1C">
              <w:t>Number of carriers other than GSM</w:t>
            </w:r>
          </w:p>
        </w:tc>
        <w:tc>
          <w:tcPr>
            <w:tcW w:w="3182" w:type="dxa"/>
            <w:gridSpan w:val="2"/>
            <w:vAlign w:val="bottom"/>
          </w:tcPr>
          <w:p w14:paraId="4FFD226F" w14:textId="77777777" w:rsidR="00CE76C0" w:rsidRPr="003A6D1C" w:rsidRDefault="00CE76C0" w:rsidP="00C51A8D">
            <w:pPr>
              <w:pStyle w:val="TAH"/>
              <w:keepLines w:val="0"/>
            </w:pPr>
            <w:r w:rsidRPr="003A6D1C">
              <w:t>T</w:t>
            </w:r>
            <w:r w:rsidRPr="003A6D1C">
              <w:rPr>
                <w:vertAlign w:val="subscript"/>
              </w:rPr>
              <w:t>identify,gsm</w:t>
            </w:r>
            <w:r w:rsidRPr="003A6D1C">
              <w:t>(ms)</w:t>
            </w:r>
          </w:p>
        </w:tc>
        <w:tc>
          <w:tcPr>
            <w:tcW w:w="2921" w:type="dxa"/>
            <w:gridSpan w:val="2"/>
            <w:vAlign w:val="bottom"/>
          </w:tcPr>
          <w:p w14:paraId="3D1ED7AA" w14:textId="77777777" w:rsidR="00CE76C0" w:rsidRPr="003A6D1C" w:rsidRDefault="00CE76C0" w:rsidP="00C51A8D">
            <w:pPr>
              <w:pStyle w:val="TAH"/>
              <w:keepLines w:val="0"/>
            </w:pPr>
            <w:r w:rsidRPr="003A6D1C">
              <w:t>T</w:t>
            </w:r>
            <w:r w:rsidRPr="003A6D1C">
              <w:rPr>
                <w:vertAlign w:val="subscript"/>
              </w:rPr>
              <w:t>reconfirm,gsm</w:t>
            </w:r>
            <w:r w:rsidRPr="003A6D1C">
              <w:t>(ms)</w:t>
            </w:r>
          </w:p>
        </w:tc>
      </w:tr>
      <w:tr w:rsidR="00CE76C0" w:rsidRPr="003A6D1C" w14:paraId="0DC83764" w14:textId="77777777" w:rsidTr="00CE76C0">
        <w:trPr>
          <w:jc w:val="center"/>
        </w:trPr>
        <w:tc>
          <w:tcPr>
            <w:tcW w:w="3196" w:type="dxa"/>
            <w:vMerge/>
            <w:vAlign w:val="center"/>
          </w:tcPr>
          <w:p w14:paraId="4FFDFBAA" w14:textId="77777777" w:rsidR="00CE76C0" w:rsidRPr="003A6D1C" w:rsidRDefault="00CE76C0" w:rsidP="00C51A8D">
            <w:pPr>
              <w:pStyle w:val="TAH"/>
              <w:keepLines w:val="0"/>
            </w:pPr>
          </w:p>
        </w:tc>
        <w:tc>
          <w:tcPr>
            <w:tcW w:w="1623" w:type="dxa"/>
            <w:vAlign w:val="bottom"/>
          </w:tcPr>
          <w:p w14:paraId="5DAC7E79" w14:textId="2EB5CAA7" w:rsidR="00CE76C0" w:rsidRPr="003A6D1C" w:rsidRDefault="00CE76C0" w:rsidP="00C51A8D">
            <w:pPr>
              <w:pStyle w:val="TAH"/>
            </w:pPr>
            <w:r w:rsidRPr="003A6D1C">
              <w:t>40ms gap configuration (ID 0)</w:t>
            </w:r>
          </w:p>
        </w:tc>
        <w:tc>
          <w:tcPr>
            <w:tcW w:w="1559" w:type="dxa"/>
            <w:vAlign w:val="bottom"/>
          </w:tcPr>
          <w:p w14:paraId="3D7CE05E" w14:textId="144B2E37" w:rsidR="00CE76C0" w:rsidRPr="003A6D1C" w:rsidRDefault="00CE76C0" w:rsidP="00C51A8D">
            <w:pPr>
              <w:pStyle w:val="TAH"/>
            </w:pPr>
            <w:r w:rsidRPr="003A6D1C">
              <w:t>80ms gap configuration (ID 1)</w:t>
            </w:r>
          </w:p>
        </w:tc>
        <w:tc>
          <w:tcPr>
            <w:tcW w:w="1531" w:type="dxa"/>
            <w:vAlign w:val="bottom"/>
          </w:tcPr>
          <w:p w14:paraId="7AB84C03" w14:textId="55EBD6CD" w:rsidR="00CE76C0" w:rsidRPr="003A6D1C" w:rsidRDefault="00CE76C0" w:rsidP="00C51A8D">
            <w:pPr>
              <w:pStyle w:val="TAH"/>
            </w:pPr>
            <w:r w:rsidRPr="003A6D1C">
              <w:t>40ms gap configuration (ID 0)</w:t>
            </w:r>
          </w:p>
        </w:tc>
        <w:tc>
          <w:tcPr>
            <w:tcW w:w="1390" w:type="dxa"/>
            <w:vAlign w:val="bottom"/>
          </w:tcPr>
          <w:p w14:paraId="0B491571" w14:textId="24A8218E" w:rsidR="00CE76C0" w:rsidRPr="003A6D1C" w:rsidRDefault="00CE76C0" w:rsidP="00C51A8D">
            <w:pPr>
              <w:pStyle w:val="TAH"/>
            </w:pPr>
            <w:r w:rsidRPr="003A6D1C">
              <w:t>80ms gap configuration (ID 1)</w:t>
            </w:r>
          </w:p>
        </w:tc>
      </w:tr>
      <w:tr w:rsidR="00123ECE" w:rsidRPr="003A6D1C" w14:paraId="01439748" w14:textId="77777777" w:rsidTr="00CE76C0">
        <w:trPr>
          <w:jc w:val="center"/>
        </w:trPr>
        <w:tc>
          <w:tcPr>
            <w:tcW w:w="3196" w:type="dxa"/>
            <w:noWrap/>
            <w:vAlign w:val="bottom"/>
          </w:tcPr>
          <w:p w14:paraId="5501B8AA" w14:textId="77777777" w:rsidR="00123ECE" w:rsidRPr="003A6D1C" w:rsidRDefault="00123ECE" w:rsidP="00C51A8D">
            <w:pPr>
              <w:pStyle w:val="TAC"/>
              <w:keepLines w:val="0"/>
            </w:pPr>
            <w:r w:rsidRPr="003A6D1C">
              <w:t>0</w:t>
            </w:r>
          </w:p>
        </w:tc>
        <w:tc>
          <w:tcPr>
            <w:tcW w:w="1623" w:type="dxa"/>
            <w:noWrap/>
            <w:vAlign w:val="bottom"/>
          </w:tcPr>
          <w:p w14:paraId="3E163A95" w14:textId="77777777" w:rsidR="00123ECE" w:rsidRPr="003A6D1C" w:rsidRDefault="00123ECE" w:rsidP="00C51A8D">
            <w:pPr>
              <w:pStyle w:val="TAC"/>
              <w:keepLines w:val="0"/>
            </w:pPr>
            <w:r w:rsidRPr="003A6D1C">
              <w:t>2160</w:t>
            </w:r>
          </w:p>
        </w:tc>
        <w:tc>
          <w:tcPr>
            <w:tcW w:w="1559" w:type="dxa"/>
            <w:noWrap/>
            <w:vAlign w:val="bottom"/>
          </w:tcPr>
          <w:p w14:paraId="75D24463" w14:textId="77777777" w:rsidR="00123ECE" w:rsidRPr="003A6D1C" w:rsidRDefault="00123ECE" w:rsidP="00C51A8D">
            <w:pPr>
              <w:pStyle w:val="TAC"/>
              <w:keepLines w:val="0"/>
            </w:pPr>
            <w:r w:rsidRPr="003A6D1C">
              <w:t>5280</w:t>
            </w:r>
          </w:p>
        </w:tc>
        <w:tc>
          <w:tcPr>
            <w:tcW w:w="1531" w:type="dxa"/>
            <w:noWrap/>
            <w:vAlign w:val="bottom"/>
          </w:tcPr>
          <w:p w14:paraId="1E967723" w14:textId="77777777" w:rsidR="00123ECE" w:rsidRPr="003A6D1C" w:rsidRDefault="00123ECE" w:rsidP="00C51A8D">
            <w:pPr>
              <w:pStyle w:val="TAC"/>
              <w:keepLines w:val="0"/>
            </w:pPr>
            <w:r w:rsidRPr="003A6D1C">
              <w:t>1920</w:t>
            </w:r>
          </w:p>
        </w:tc>
        <w:tc>
          <w:tcPr>
            <w:tcW w:w="1390" w:type="dxa"/>
            <w:noWrap/>
            <w:vAlign w:val="bottom"/>
          </w:tcPr>
          <w:p w14:paraId="0D654638" w14:textId="77777777" w:rsidR="00123ECE" w:rsidRPr="003A6D1C" w:rsidRDefault="00123ECE" w:rsidP="00C51A8D">
            <w:pPr>
              <w:pStyle w:val="TAC"/>
              <w:keepLines w:val="0"/>
            </w:pPr>
            <w:r w:rsidRPr="003A6D1C">
              <w:t>5040</w:t>
            </w:r>
          </w:p>
        </w:tc>
      </w:tr>
      <w:tr w:rsidR="00123ECE" w:rsidRPr="003A6D1C" w14:paraId="6BCE53B3" w14:textId="77777777" w:rsidTr="00CE76C0">
        <w:trPr>
          <w:jc w:val="center"/>
        </w:trPr>
        <w:tc>
          <w:tcPr>
            <w:tcW w:w="3196" w:type="dxa"/>
            <w:noWrap/>
            <w:vAlign w:val="bottom"/>
          </w:tcPr>
          <w:p w14:paraId="190F5CD5" w14:textId="77777777" w:rsidR="00123ECE" w:rsidRPr="003A6D1C" w:rsidRDefault="00123ECE" w:rsidP="00C51A8D">
            <w:pPr>
              <w:pStyle w:val="TAC"/>
              <w:keepLines w:val="0"/>
            </w:pPr>
            <w:r w:rsidRPr="003A6D1C">
              <w:t>1</w:t>
            </w:r>
          </w:p>
        </w:tc>
        <w:tc>
          <w:tcPr>
            <w:tcW w:w="1623" w:type="dxa"/>
            <w:noWrap/>
            <w:vAlign w:val="bottom"/>
          </w:tcPr>
          <w:p w14:paraId="7D690947" w14:textId="77777777" w:rsidR="00123ECE" w:rsidRPr="003A6D1C" w:rsidRDefault="00123ECE" w:rsidP="00C51A8D">
            <w:pPr>
              <w:pStyle w:val="TAC"/>
              <w:keepLines w:val="0"/>
            </w:pPr>
            <w:r w:rsidRPr="003A6D1C">
              <w:t>5280</w:t>
            </w:r>
          </w:p>
        </w:tc>
        <w:tc>
          <w:tcPr>
            <w:tcW w:w="1559" w:type="dxa"/>
            <w:noWrap/>
            <w:vAlign w:val="bottom"/>
          </w:tcPr>
          <w:p w14:paraId="4195F373" w14:textId="77777777" w:rsidR="00123ECE" w:rsidRPr="003A6D1C" w:rsidRDefault="00123ECE" w:rsidP="00C51A8D">
            <w:pPr>
              <w:pStyle w:val="TAC"/>
              <w:keepLines w:val="0"/>
            </w:pPr>
            <w:r w:rsidRPr="003A6D1C">
              <w:t>21760</w:t>
            </w:r>
          </w:p>
        </w:tc>
        <w:tc>
          <w:tcPr>
            <w:tcW w:w="1531" w:type="dxa"/>
            <w:noWrap/>
            <w:vAlign w:val="bottom"/>
          </w:tcPr>
          <w:p w14:paraId="30A94E62" w14:textId="77777777" w:rsidR="00123ECE" w:rsidRPr="003A6D1C" w:rsidRDefault="00123ECE" w:rsidP="00C51A8D">
            <w:pPr>
              <w:pStyle w:val="TAC"/>
              <w:keepLines w:val="0"/>
            </w:pPr>
            <w:r w:rsidRPr="003A6D1C">
              <w:t>5040</w:t>
            </w:r>
          </w:p>
        </w:tc>
        <w:tc>
          <w:tcPr>
            <w:tcW w:w="1390" w:type="dxa"/>
            <w:noWrap/>
            <w:vAlign w:val="bottom"/>
          </w:tcPr>
          <w:p w14:paraId="6A30C3A4" w14:textId="77777777" w:rsidR="00123ECE" w:rsidRPr="003A6D1C" w:rsidRDefault="00123ECE" w:rsidP="00C51A8D">
            <w:pPr>
              <w:pStyle w:val="TAC"/>
              <w:keepLines w:val="0"/>
            </w:pPr>
            <w:r w:rsidRPr="003A6D1C">
              <w:t>17280</w:t>
            </w:r>
          </w:p>
        </w:tc>
      </w:tr>
      <w:tr w:rsidR="00123ECE" w:rsidRPr="003A6D1C" w14:paraId="3BF074F1" w14:textId="77777777" w:rsidTr="00CE76C0">
        <w:trPr>
          <w:jc w:val="center"/>
        </w:trPr>
        <w:tc>
          <w:tcPr>
            <w:tcW w:w="3196" w:type="dxa"/>
            <w:noWrap/>
            <w:vAlign w:val="bottom"/>
          </w:tcPr>
          <w:p w14:paraId="656DF429" w14:textId="77777777" w:rsidR="00123ECE" w:rsidRPr="003A6D1C" w:rsidRDefault="00123ECE" w:rsidP="00A04C2F">
            <w:pPr>
              <w:pStyle w:val="TAC"/>
              <w:keepNext w:val="0"/>
              <w:keepLines w:val="0"/>
            </w:pPr>
            <w:r w:rsidRPr="003A6D1C">
              <w:t>2</w:t>
            </w:r>
          </w:p>
        </w:tc>
        <w:tc>
          <w:tcPr>
            <w:tcW w:w="1623" w:type="dxa"/>
            <w:noWrap/>
            <w:vAlign w:val="bottom"/>
          </w:tcPr>
          <w:p w14:paraId="463CA5BB" w14:textId="77777777" w:rsidR="00123ECE" w:rsidRPr="003A6D1C" w:rsidRDefault="00123ECE" w:rsidP="00A04C2F">
            <w:pPr>
              <w:pStyle w:val="TAC"/>
              <w:keepNext w:val="0"/>
              <w:keepLines w:val="0"/>
            </w:pPr>
            <w:r w:rsidRPr="003A6D1C">
              <w:t>5280</w:t>
            </w:r>
          </w:p>
        </w:tc>
        <w:tc>
          <w:tcPr>
            <w:tcW w:w="1559" w:type="dxa"/>
            <w:noWrap/>
            <w:vAlign w:val="bottom"/>
          </w:tcPr>
          <w:p w14:paraId="1FAED2CC" w14:textId="77777777" w:rsidR="00123ECE" w:rsidRPr="003A6D1C" w:rsidRDefault="00123ECE" w:rsidP="00A04C2F">
            <w:pPr>
              <w:pStyle w:val="TAC"/>
              <w:keepNext w:val="0"/>
              <w:keepLines w:val="0"/>
            </w:pPr>
            <w:r w:rsidRPr="003A6D1C">
              <w:t>31680</w:t>
            </w:r>
          </w:p>
        </w:tc>
        <w:tc>
          <w:tcPr>
            <w:tcW w:w="1531" w:type="dxa"/>
            <w:noWrap/>
            <w:vAlign w:val="bottom"/>
          </w:tcPr>
          <w:p w14:paraId="10D9AA1D" w14:textId="77777777" w:rsidR="00123ECE" w:rsidRPr="003A6D1C" w:rsidRDefault="00123ECE" w:rsidP="00A04C2F">
            <w:pPr>
              <w:pStyle w:val="TAC"/>
              <w:keepNext w:val="0"/>
              <w:keepLines w:val="0"/>
            </w:pPr>
            <w:r w:rsidRPr="003A6D1C">
              <w:t>5040</w:t>
            </w:r>
          </w:p>
        </w:tc>
        <w:tc>
          <w:tcPr>
            <w:tcW w:w="1390" w:type="dxa"/>
            <w:noWrap/>
            <w:vAlign w:val="bottom"/>
          </w:tcPr>
          <w:p w14:paraId="095FD163" w14:textId="77777777" w:rsidR="00123ECE" w:rsidRPr="003A6D1C" w:rsidRDefault="00123ECE" w:rsidP="00A04C2F">
            <w:pPr>
              <w:pStyle w:val="TAC"/>
              <w:keepNext w:val="0"/>
              <w:keepLines w:val="0"/>
            </w:pPr>
            <w:r w:rsidRPr="003A6D1C">
              <w:t>29280</w:t>
            </w:r>
          </w:p>
        </w:tc>
      </w:tr>
      <w:tr w:rsidR="00123ECE" w:rsidRPr="003A6D1C" w14:paraId="5DA06631" w14:textId="77777777" w:rsidTr="00CE76C0">
        <w:trPr>
          <w:jc w:val="center"/>
        </w:trPr>
        <w:tc>
          <w:tcPr>
            <w:tcW w:w="3196" w:type="dxa"/>
            <w:noWrap/>
            <w:vAlign w:val="bottom"/>
          </w:tcPr>
          <w:p w14:paraId="12C32150" w14:textId="77777777" w:rsidR="00123ECE" w:rsidRPr="003A6D1C" w:rsidRDefault="00123ECE" w:rsidP="00A04C2F">
            <w:pPr>
              <w:pStyle w:val="TAC"/>
              <w:keepNext w:val="0"/>
              <w:keepLines w:val="0"/>
            </w:pPr>
            <w:r w:rsidRPr="003A6D1C">
              <w:t>3</w:t>
            </w:r>
          </w:p>
        </w:tc>
        <w:tc>
          <w:tcPr>
            <w:tcW w:w="1623" w:type="dxa"/>
            <w:noWrap/>
            <w:vAlign w:val="bottom"/>
          </w:tcPr>
          <w:p w14:paraId="62E1B2C8" w14:textId="77777777" w:rsidR="00123ECE" w:rsidRPr="003A6D1C" w:rsidRDefault="00123ECE" w:rsidP="00A04C2F">
            <w:pPr>
              <w:pStyle w:val="TAC"/>
              <w:keepNext w:val="0"/>
              <w:keepLines w:val="0"/>
            </w:pPr>
            <w:r w:rsidRPr="003A6D1C">
              <w:t>19440</w:t>
            </w:r>
          </w:p>
        </w:tc>
        <w:tc>
          <w:tcPr>
            <w:tcW w:w="1559" w:type="dxa"/>
            <w:noWrap/>
            <w:vAlign w:val="bottom"/>
          </w:tcPr>
          <w:p w14:paraId="07948FC1" w14:textId="7EAF2695"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noWrap/>
            <w:vAlign w:val="bottom"/>
          </w:tcPr>
          <w:p w14:paraId="695BA492" w14:textId="77777777" w:rsidR="00123ECE" w:rsidRPr="003A6D1C" w:rsidRDefault="00123ECE" w:rsidP="00A04C2F">
            <w:pPr>
              <w:pStyle w:val="TAC"/>
              <w:keepNext w:val="0"/>
              <w:keepLines w:val="0"/>
            </w:pPr>
            <w:r w:rsidRPr="003A6D1C">
              <w:t>13320</w:t>
            </w:r>
          </w:p>
        </w:tc>
        <w:tc>
          <w:tcPr>
            <w:tcW w:w="1390" w:type="dxa"/>
            <w:noWrap/>
            <w:vAlign w:val="bottom"/>
          </w:tcPr>
          <w:p w14:paraId="7BC55D7C" w14:textId="0ACDCC5B"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r w:rsidR="00123ECE" w:rsidRPr="003A6D1C" w14:paraId="41975989" w14:textId="77777777" w:rsidTr="00CE76C0">
        <w:trPr>
          <w:jc w:val="center"/>
        </w:trPr>
        <w:tc>
          <w:tcPr>
            <w:tcW w:w="3196" w:type="dxa"/>
            <w:noWrap/>
            <w:vAlign w:val="bottom"/>
          </w:tcPr>
          <w:p w14:paraId="6D7D4149" w14:textId="77777777" w:rsidR="00123ECE" w:rsidRPr="003A6D1C" w:rsidRDefault="00123ECE" w:rsidP="00A04C2F">
            <w:pPr>
              <w:pStyle w:val="TAC"/>
              <w:keepNext w:val="0"/>
              <w:keepLines w:val="0"/>
            </w:pPr>
            <w:r w:rsidRPr="003A6D1C">
              <w:t>4</w:t>
            </w:r>
          </w:p>
        </w:tc>
        <w:tc>
          <w:tcPr>
            <w:tcW w:w="1623" w:type="dxa"/>
            <w:noWrap/>
            <w:vAlign w:val="bottom"/>
          </w:tcPr>
          <w:p w14:paraId="793E8567" w14:textId="77777777" w:rsidR="00123ECE" w:rsidRPr="003A6D1C" w:rsidRDefault="00123ECE" w:rsidP="00A04C2F">
            <w:pPr>
              <w:pStyle w:val="TAC"/>
              <w:keepNext w:val="0"/>
              <w:keepLines w:val="0"/>
            </w:pPr>
            <w:r w:rsidRPr="003A6D1C">
              <w:t>31680</w:t>
            </w:r>
          </w:p>
        </w:tc>
        <w:tc>
          <w:tcPr>
            <w:tcW w:w="1559" w:type="dxa"/>
            <w:noWrap/>
            <w:vAlign w:val="bottom"/>
          </w:tcPr>
          <w:p w14:paraId="6E90B23B" w14:textId="35B76F60"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noWrap/>
            <w:vAlign w:val="bottom"/>
          </w:tcPr>
          <w:p w14:paraId="40127E57" w14:textId="77777777" w:rsidR="00123ECE" w:rsidRPr="003A6D1C" w:rsidRDefault="00123ECE" w:rsidP="00A04C2F">
            <w:pPr>
              <w:pStyle w:val="TAC"/>
              <w:keepNext w:val="0"/>
              <w:keepLines w:val="0"/>
            </w:pPr>
            <w:r w:rsidRPr="003A6D1C">
              <w:t>29280</w:t>
            </w:r>
          </w:p>
        </w:tc>
        <w:tc>
          <w:tcPr>
            <w:tcW w:w="1390" w:type="dxa"/>
            <w:noWrap/>
            <w:vAlign w:val="bottom"/>
          </w:tcPr>
          <w:p w14:paraId="2085A1A7" w14:textId="07216DEC"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r w:rsidR="00123ECE" w:rsidRPr="003A6D1C" w14:paraId="40D301C1" w14:textId="77777777" w:rsidTr="00CE76C0">
        <w:trPr>
          <w:jc w:val="center"/>
        </w:trPr>
        <w:tc>
          <w:tcPr>
            <w:tcW w:w="3196" w:type="dxa"/>
            <w:noWrap/>
            <w:vAlign w:val="bottom"/>
          </w:tcPr>
          <w:p w14:paraId="6652BCC0" w14:textId="77777777" w:rsidR="00123ECE" w:rsidRPr="003A6D1C" w:rsidRDefault="00123ECE" w:rsidP="00A04C2F">
            <w:pPr>
              <w:pStyle w:val="TAC"/>
              <w:keepNext w:val="0"/>
              <w:keepLines w:val="0"/>
            </w:pPr>
            <w:r w:rsidRPr="003A6D1C">
              <w:t>5</w:t>
            </w:r>
          </w:p>
        </w:tc>
        <w:tc>
          <w:tcPr>
            <w:tcW w:w="1623" w:type="dxa"/>
            <w:noWrap/>
            <w:vAlign w:val="bottom"/>
          </w:tcPr>
          <w:p w14:paraId="0F2005BE" w14:textId="77777777" w:rsidR="00123ECE" w:rsidRPr="003A6D1C" w:rsidRDefault="00123ECE" w:rsidP="00A04C2F">
            <w:pPr>
              <w:pStyle w:val="TAC"/>
              <w:keepNext w:val="0"/>
              <w:keepLines w:val="0"/>
            </w:pPr>
            <w:r w:rsidRPr="003A6D1C">
              <w:t>31680</w:t>
            </w:r>
          </w:p>
        </w:tc>
        <w:tc>
          <w:tcPr>
            <w:tcW w:w="1559" w:type="dxa"/>
            <w:noWrap/>
            <w:vAlign w:val="bottom"/>
          </w:tcPr>
          <w:p w14:paraId="5A890464" w14:textId="22244109"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noWrap/>
            <w:vAlign w:val="bottom"/>
          </w:tcPr>
          <w:p w14:paraId="557A5D46" w14:textId="77777777" w:rsidR="00123ECE" w:rsidRPr="003A6D1C" w:rsidRDefault="00123ECE" w:rsidP="00A04C2F">
            <w:pPr>
              <w:pStyle w:val="TAC"/>
              <w:keepNext w:val="0"/>
              <w:keepLines w:val="0"/>
            </w:pPr>
            <w:r w:rsidRPr="003A6D1C">
              <w:t>29280</w:t>
            </w:r>
          </w:p>
        </w:tc>
        <w:tc>
          <w:tcPr>
            <w:tcW w:w="1390" w:type="dxa"/>
            <w:noWrap/>
            <w:vAlign w:val="bottom"/>
          </w:tcPr>
          <w:p w14:paraId="52592450" w14:textId="4767D223"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bl>
    <w:p w14:paraId="79F72A24" w14:textId="77777777" w:rsidR="00123ECE" w:rsidRPr="003A6D1C" w:rsidRDefault="00123ECE" w:rsidP="00A04C2F"/>
    <w:p w14:paraId="1A18AFE6" w14:textId="77777777" w:rsidR="00123ECE" w:rsidRPr="003A6D1C" w:rsidRDefault="00123ECE" w:rsidP="00A04C2F">
      <w:pPr>
        <w:rPr>
          <w:rFonts w:cs="v4.2.0"/>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4020D81B" w14:textId="2DEE0EED" w:rsidR="00123ECE" w:rsidRPr="003A6D1C" w:rsidRDefault="00123ECE" w:rsidP="00A04C2F">
      <w:pPr>
        <w:rPr>
          <w:rFonts w:cs="v4.2.0"/>
        </w:rPr>
      </w:pPr>
      <w:r w:rsidRPr="003A6D1C">
        <w:rPr>
          <w:rFonts w:cs="v4.2.0"/>
        </w:rPr>
        <w:t xml:space="preserve">For each measurement gap used for GSM BSIC reconfirmation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 xml:space="preserve">.4.5.1.2, the UE shall attempt to decode the BSIC falling within the measurement gap according to table </w:t>
      </w:r>
      <w:r w:rsidRPr="003A6D1C">
        <w:t>8.1</w:t>
      </w:r>
      <w:r w:rsidRPr="003A6D1C">
        <w:rPr>
          <w:rFonts w:eastAsia="SimSun"/>
          <w:lang w:eastAsia="zh-CN"/>
        </w:rPr>
        <w:t>0</w:t>
      </w:r>
      <w:r w:rsidR="00F65F31" w:rsidRPr="003A6D1C">
        <w:t>.1</w:t>
      </w:r>
      <w:r w:rsidRPr="003A6D1C">
        <w:t>.</w:t>
      </w:r>
      <w:r w:rsidRPr="003A6D1C">
        <w:rPr>
          <w:rFonts w:eastAsia="SimSun"/>
          <w:lang w:eastAsia="zh-CN"/>
        </w:rPr>
        <w:t xml:space="preserve">3 </w:t>
      </w:r>
      <w:r w:rsidRPr="003A6D1C">
        <w:t>-</w:t>
      </w:r>
      <w:r w:rsidRPr="003A6D1C">
        <w:rPr>
          <w:rFonts w:eastAsia="SimSun"/>
          <w:lang w:eastAsia="zh-CN"/>
        </w:rPr>
        <w:t xml:space="preserve"> 2</w:t>
      </w:r>
      <w:r w:rsidRPr="003A6D1C">
        <w:rPr>
          <w:rFonts w:cs="v4.2.0"/>
        </w:rPr>
        <w:t>. If more than one BSIC can be decoded within the same measurement gap, priority shall be given to the least recently decoded BSIC.</w:t>
      </w:r>
    </w:p>
    <w:p w14:paraId="470F5D93" w14:textId="77777777" w:rsidR="00123ECE" w:rsidRPr="003A6D1C" w:rsidRDefault="00123ECE" w:rsidP="00A04C2F">
      <w:pPr>
        <w:rPr>
          <w:rFonts w:cs="v4.2.0"/>
        </w:rPr>
      </w:pPr>
      <w:r w:rsidRPr="003A6D1C">
        <w:rPr>
          <w:rFonts w:cs="v4.2.0"/>
        </w:rPr>
        <w:t>If the UE fails to decode the BSIC after two successive attempts or if the UE has not been able to re-confirm the BSIC for a GSM cell within T</w:t>
      </w:r>
      <w:r w:rsidRPr="003A6D1C">
        <w:rPr>
          <w:rFonts w:cs="v4.2.0"/>
          <w:vertAlign w:val="subscript"/>
        </w:rPr>
        <w:t>re-confirm,GSM</w:t>
      </w:r>
      <w:r w:rsidRPr="003A6D1C">
        <w:rPr>
          <w:rFonts w:cs="v4.2.0"/>
        </w:rPr>
        <w:t xml:space="preserve"> seconds, the UE shall abort the BSIC re-confirmation attempts for that GSM cell. The GSM cell shall be treated as a new GSM cell with unidentified BSIC and the GSM cell shall be moved to the initial BSIC identification procedure, see </w:t>
      </w:r>
      <w:r w:rsidRPr="003A6D1C">
        <w:rPr>
          <w:rFonts w:eastAsia="SimSun" w:cs="v4.2.0"/>
          <w:lang w:eastAsia="zh-CN"/>
        </w:rPr>
        <w:t xml:space="preserve">TS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8.1.2.4.5.1.2.1.</w:t>
      </w:r>
    </w:p>
    <w:p w14:paraId="33859B1B" w14:textId="6851981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w:t>
      </w:r>
      <w:r w:rsidRPr="003A6D1C">
        <w:rPr>
          <w:rFonts w:cs="v4.2.0"/>
        </w:rPr>
        <w:t xml:space="preserve"> section </w:t>
      </w:r>
      <w:r w:rsidRPr="003A6D1C">
        <w:rPr>
          <w:rFonts w:eastAsia="SimSun" w:cs="v4.2.0"/>
          <w:lang w:eastAsia="zh-CN"/>
        </w:rPr>
        <w:t>9</w:t>
      </w:r>
      <w:r w:rsidRPr="003A6D1C">
        <w:rPr>
          <w:rFonts w:cs="v4.2.0"/>
        </w:rPr>
        <w:t>.</w:t>
      </w:r>
    </w:p>
    <w:p w14:paraId="279C3852" w14:textId="5998903A"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w:t>
      </w:r>
      <w:r w:rsidRPr="003A6D1C">
        <w:rPr>
          <w:rFonts w:cs="v4.2.0"/>
        </w:rPr>
        <w:t xml:space="preserve"> section</w:t>
      </w:r>
      <w:r w:rsidRPr="003A6D1C">
        <w:rPr>
          <w:rFonts w:eastAsia="SimSun" w:cs="v4.2.0"/>
          <w:lang w:eastAsia="zh-CN"/>
        </w:rPr>
        <w:t xml:space="preserve"> 9</w:t>
      </w:r>
      <w:r w:rsidRPr="003A6D1C">
        <w:rPr>
          <w:rFonts w:cs="v4.2.0"/>
        </w:rPr>
        <w:t>.</w:t>
      </w:r>
    </w:p>
    <w:p w14:paraId="2F296FA4"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63ACB5DA" w14:textId="77777777" w:rsidR="00123ECE" w:rsidRPr="003A6D1C" w:rsidRDefault="00123ECE" w:rsidP="00A04C2F">
      <w:pPr>
        <w:rPr>
          <w:rFonts w:cs="v4.2.0"/>
        </w:rPr>
      </w:pPr>
      <w:r w:rsidRPr="003A6D1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73C94CC6" w14:textId="77777777"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w:t>
      </w:r>
      <w:r w:rsidRPr="003A6D1C">
        <w:rPr>
          <w:rFonts w:eastAsia="SimSun" w:cs="v4.2.0"/>
          <w:lang w:eastAsia="zh-CN"/>
        </w:rPr>
        <w:t xml:space="preserve">TS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w:t>
      </w:r>
    </w:p>
    <w:p w14:paraId="0C934D4E" w14:textId="10A3424B" w:rsidR="00123ECE" w:rsidRPr="003A6D1C" w:rsidRDefault="00123ECE" w:rsidP="00A04C2F">
      <w:pPr>
        <w:rPr>
          <w:rFonts w:cs="v4.2.0"/>
        </w:rPr>
      </w:pPr>
      <w:r w:rsidRPr="003A6D1C">
        <w:rPr>
          <w:rFonts w:cs="v4.2.0"/>
        </w:rPr>
        <w:t>The event triggered measurement reporting delay for a GSM cell with verified BSIC ,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 When L3 filtering is used an additional delay can be expected.</w:t>
      </w:r>
    </w:p>
    <w:p w14:paraId="0A09691B" w14:textId="5660AD02"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9.</w:t>
      </w:r>
    </w:p>
    <w:p w14:paraId="2611D407" w14:textId="27BB0903" w:rsidR="00123ECE" w:rsidRPr="003A6D1C" w:rsidRDefault="00123ECE" w:rsidP="00A04C2F">
      <w:pPr>
        <w:rPr>
          <w:rFonts w:eastAsia="SimSun" w:cs="v4.2.0"/>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w:t>
      </w:r>
      <w:r w:rsidRPr="003A6D1C">
        <w:rPr>
          <w:lang w:eastAsia="zh-CN"/>
        </w:rPr>
        <w:t>4.5.1.4</w:t>
      </w:r>
      <w:r w:rsidRPr="003A6D1C">
        <w:rPr>
          <w:rFonts w:cs="v4.2.0"/>
          <w:lang w:eastAsia="zh-CN"/>
        </w:rPr>
        <w:t xml:space="preserve"> </w:t>
      </w:r>
      <w:r w:rsidRPr="003A6D1C">
        <w:rPr>
          <w:rFonts w:cs="v4.2.0"/>
        </w:rPr>
        <w:t>Event Triggered Reporting.</w:t>
      </w:r>
    </w:p>
    <w:p w14:paraId="14FFD242" w14:textId="1643A73D"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rPr>
            <w:rFonts w:eastAsia="SimSun" w:cs="v4.2.0"/>
            <w:lang w:eastAsia="zh-CN"/>
          </w:rPr>
          <w:t>8.1.2</w:t>
        </w:r>
      </w:smartTag>
      <w:r w:rsidRPr="003A6D1C">
        <w:rPr>
          <w:rFonts w:eastAsia="SimSun" w:cs="v4.2.0"/>
          <w:lang w:eastAsia="zh-CN"/>
        </w:rPr>
        <w:t>.4.5.1 and A8.10.1</w:t>
      </w:r>
    </w:p>
    <w:p w14:paraId="3531ECEB"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.4</w:t>
      </w:r>
      <w:r w:rsidRPr="003A6D1C">
        <w:tab/>
        <w:t>Test description</w:t>
      </w:r>
    </w:p>
    <w:p w14:paraId="575ABD06"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.4.1</w:t>
      </w:r>
      <w:r w:rsidRPr="003A6D1C">
        <w:tab/>
        <w:t>Initial conditions</w:t>
      </w:r>
    </w:p>
    <w:p w14:paraId="4F127E39" w14:textId="6536DB5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38131E4" w14:textId="7F04E936"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5E63C1DB" w14:textId="50FCD8A8" w:rsidR="00123ECE" w:rsidRPr="003A6D1C" w:rsidRDefault="00123ECE" w:rsidP="00C51A8D">
      <w:pPr>
        <w:keepNext/>
      </w:pPr>
      <w:r w:rsidRPr="003A6D1C">
        <w:lastRenderedPageBreak/>
        <w:t xml:space="preserve">Channel Bandwidth to be tested: 10 MHz as defined </w:t>
      </w:r>
      <w:r w:rsidR="00A04C2F" w:rsidRPr="003A6D1C">
        <w:t>in 3GPP TS</w:t>
      </w:r>
      <w:r w:rsidRPr="003A6D1C">
        <w:t xml:space="preserve"> 36.508 [7] clause 4.3.1.</w:t>
      </w:r>
    </w:p>
    <w:p w14:paraId="3410DA15" w14:textId="0A2FFC89" w:rsidR="00123ECE" w:rsidRPr="003A6D1C" w:rsidRDefault="00123ECE" w:rsidP="00A04C2F">
      <w:pPr>
        <w:pStyle w:val="B1"/>
      </w:pPr>
      <w:r w:rsidRPr="003A6D1C">
        <w:t>1.</w:t>
      </w:r>
      <w:r w:rsidRPr="003A6D1C">
        <w:tab/>
        <w:t xml:space="preserve">Connect the SS (node B emulator) and AWGN noise sources to the UE antenna connectors as shown </w:t>
      </w:r>
      <w:r w:rsidR="00A04C2F" w:rsidRPr="003A6D1C">
        <w:t>in 3GPP TS</w:t>
      </w:r>
      <w:r w:rsidRPr="003A6D1C">
        <w:t xml:space="preserve"> 36.508 [7] Annex A figure A.14 for UEs that support receive diversity</w:t>
      </w:r>
      <w:r w:rsidR="00FD0729" w:rsidRPr="003A6D1C">
        <w:rPr>
          <w:rFonts w:ascii="Segoe UI" w:hAnsi="Segoe UI" w:cs="Segoe UI"/>
        </w:rPr>
        <w:t xml:space="preserve"> </w:t>
      </w:r>
      <w:r w:rsidR="00FD0729" w:rsidRPr="003A6D1C">
        <w:t>for UE with 2Rx RF band and Annex A, Figure A.78 (without using the faders) for 4Rx capable UE without any 2Rx RF bands</w:t>
      </w:r>
      <w:r w:rsidRPr="003A6D1C">
        <w:t>.</w:t>
      </w:r>
    </w:p>
    <w:p w14:paraId="058B2436"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3A6D1C">
          <w:rPr>
            <w:rFonts w:eastAsia="SimSun"/>
            <w:lang w:eastAsia="zh-CN"/>
          </w:rPr>
          <w:t>8.10.1</w:t>
        </w:r>
      </w:smartTag>
      <w:r w:rsidRPr="003A6D1C">
        <w:rPr>
          <w:rFonts w:eastAsia="SimSun"/>
          <w:lang w:eastAsia="zh-CN"/>
        </w:rPr>
        <w:t>.4.1-1</w:t>
      </w:r>
      <w:r w:rsidRPr="003A6D1C">
        <w:t>.</w:t>
      </w:r>
    </w:p>
    <w:p w14:paraId="45F8D128" w14:textId="77777777" w:rsidR="00123ECE" w:rsidRPr="003A6D1C" w:rsidRDefault="00123ECE" w:rsidP="00A04C2F">
      <w:pPr>
        <w:pStyle w:val="B1"/>
      </w:pPr>
      <w:r w:rsidRPr="003A6D1C">
        <w:t>3.</w:t>
      </w:r>
      <w:r w:rsidRPr="003A6D1C">
        <w:tab/>
        <w:t>Propagation conditions are set according to Annex B clauses B.0.</w:t>
      </w:r>
    </w:p>
    <w:p w14:paraId="757CC571" w14:textId="77777777" w:rsidR="00123ECE" w:rsidRPr="003A6D1C" w:rsidRDefault="00123ECE" w:rsidP="00A04C2F">
      <w:pPr>
        <w:pStyle w:val="B1"/>
      </w:pPr>
      <w:r w:rsidRPr="003A6D1C">
        <w:t>4.</w:t>
      </w:r>
      <w:r w:rsidRPr="003A6D1C">
        <w:tab/>
        <w:t>Message contents are defined in clause 8.</w:t>
      </w:r>
      <w:r w:rsidRPr="003A6D1C">
        <w:rPr>
          <w:rFonts w:eastAsia="SimSun"/>
          <w:lang w:eastAsia="zh-CN"/>
        </w:rPr>
        <w:t>10</w:t>
      </w:r>
      <w:r w:rsidRPr="003A6D1C">
        <w:t>.1.4.3.</w:t>
      </w:r>
    </w:p>
    <w:p w14:paraId="4EAF7F0E" w14:textId="77777777" w:rsidR="00123ECE" w:rsidRPr="003A6D1C" w:rsidRDefault="00123ECE" w:rsidP="00A04C2F">
      <w:pPr>
        <w:pStyle w:val="B1"/>
        <w:rPr>
          <w:rFonts w:eastAsia="SimSun"/>
          <w:lang w:eastAsia="zh-CN"/>
        </w:rPr>
      </w:pPr>
      <w:r w:rsidRPr="003A6D1C">
        <w:t>5.</w:t>
      </w:r>
      <w:r w:rsidRPr="003A6D1C">
        <w:tab/>
        <w:t xml:space="preserve">There is one E-UTRA </w:t>
      </w:r>
      <w:r w:rsidRPr="003A6D1C">
        <w:rPr>
          <w:lang w:eastAsia="zh-CN"/>
        </w:rPr>
        <w:t>T</w:t>
      </w:r>
      <w:r w:rsidRPr="003A6D1C">
        <w:t xml:space="preserve">DD serving cell and one </w:t>
      </w:r>
      <w:r w:rsidRPr="003A6D1C">
        <w:rPr>
          <w:lang w:eastAsia="zh-CN"/>
        </w:rPr>
        <w:t>GSM</w:t>
      </w:r>
      <w:r w:rsidRPr="003A6D1C">
        <w:t xml:space="preserve"> cell specified in the test. Cell 1 (E-UTRA </w:t>
      </w:r>
      <w:r w:rsidRPr="003A6D1C">
        <w:rPr>
          <w:lang w:eastAsia="zh-CN"/>
        </w:rPr>
        <w:t>T</w:t>
      </w:r>
      <w:r w:rsidRPr="003A6D1C">
        <w:t>DD cell) is the cell used for connection setup with the power level set according to Annex C.0 and C.1 for this test.</w:t>
      </w:r>
    </w:p>
    <w:p w14:paraId="3DAA116E" w14:textId="77777777" w:rsidR="00123ECE" w:rsidRPr="003A6D1C" w:rsidRDefault="00123ECE" w:rsidP="00A04C2F">
      <w:pPr>
        <w:pStyle w:val="TH"/>
        <w:keepNext w:val="0"/>
        <w:keepLines w:val="0"/>
        <w:rPr>
          <w:rFonts w:cs="v4.2.0"/>
        </w:rPr>
      </w:pPr>
      <w:r w:rsidRPr="003A6D1C">
        <w:t>Table 8.</w:t>
      </w:r>
      <w:r w:rsidRPr="003A6D1C">
        <w:rPr>
          <w:rFonts w:eastAsia="SimSun"/>
          <w:lang w:eastAsia="zh-CN"/>
        </w:rPr>
        <w:t>10</w:t>
      </w:r>
      <w:r w:rsidRPr="003A6D1C">
        <w:t>.1.</w:t>
      </w:r>
      <w:r w:rsidRPr="003A6D1C">
        <w:rPr>
          <w:rFonts w:eastAsia="SimSun"/>
          <w:lang w:eastAsia="zh-CN"/>
        </w:rPr>
        <w:t>4.</w:t>
      </w:r>
      <w:r w:rsidRPr="003A6D1C">
        <w:t>1-1: General test parameters for E-UTRAN TDD-GSM event triggered reporting in AWGN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71"/>
        <w:gridCol w:w="601"/>
        <w:gridCol w:w="2382"/>
        <w:gridCol w:w="3573"/>
      </w:tblGrid>
      <w:tr w:rsidR="00123ECE" w:rsidRPr="003A6D1C" w14:paraId="780A9F06" w14:textId="77777777" w:rsidTr="00CE76C0">
        <w:trPr>
          <w:cantSplit/>
          <w:jc w:val="center"/>
        </w:trPr>
        <w:tc>
          <w:tcPr>
            <w:tcW w:w="3171" w:type="dxa"/>
          </w:tcPr>
          <w:p w14:paraId="406B7E88" w14:textId="77777777" w:rsidR="00123ECE" w:rsidRPr="003A6D1C" w:rsidRDefault="00123ECE" w:rsidP="00A04C2F">
            <w:pPr>
              <w:pStyle w:val="TAH"/>
              <w:keepNext w:val="0"/>
              <w:keepLines w:val="0"/>
            </w:pPr>
            <w:r w:rsidRPr="003A6D1C">
              <w:t>Parameter</w:t>
            </w:r>
          </w:p>
        </w:tc>
        <w:tc>
          <w:tcPr>
            <w:tcW w:w="601" w:type="dxa"/>
          </w:tcPr>
          <w:p w14:paraId="76E1EB83" w14:textId="77777777" w:rsidR="00123ECE" w:rsidRPr="003A6D1C" w:rsidRDefault="00123ECE" w:rsidP="00A04C2F">
            <w:pPr>
              <w:pStyle w:val="TAH"/>
              <w:keepNext w:val="0"/>
              <w:keepLines w:val="0"/>
            </w:pPr>
            <w:r w:rsidRPr="003A6D1C">
              <w:t>Unit</w:t>
            </w:r>
          </w:p>
        </w:tc>
        <w:tc>
          <w:tcPr>
            <w:tcW w:w="2382" w:type="dxa"/>
          </w:tcPr>
          <w:p w14:paraId="54150510" w14:textId="77777777" w:rsidR="00123ECE" w:rsidRPr="003A6D1C" w:rsidRDefault="00123ECE" w:rsidP="00A04C2F">
            <w:pPr>
              <w:pStyle w:val="TAH"/>
              <w:keepNext w:val="0"/>
              <w:keepLines w:val="0"/>
            </w:pPr>
            <w:r w:rsidRPr="003A6D1C">
              <w:t>Value</w:t>
            </w:r>
          </w:p>
        </w:tc>
        <w:tc>
          <w:tcPr>
            <w:tcW w:w="3573" w:type="dxa"/>
          </w:tcPr>
          <w:p w14:paraId="4570160C" w14:textId="77777777" w:rsidR="00123ECE" w:rsidRPr="003A6D1C" w:rsidRDefault="00123ECE" w:rsidP="00A04C2F">
            <w:pPr>
              <w:pStyle w:val="TAH"/>
              <w:keepNext w:val="0"/>
              <w:keepLines w:val="0"/>
            </w:pPr>
            <w:r w:rsidRPr="003A6D1C">
              <w:t>Comment</w:t>
            </w:r>
          </w:p>
        </w:tc>
      </w:tr>
      <w:tr w:rsidR="00123ECE" w:rsidRPr="003A6D1C" w14:paraId="5D31B3E0" w14:textId="77777777" w:rsidTr="00CE76C0">
        <w:trPr>
          <w:cantSplit/>
          <w:jc w:val="center"/>
        </w:trPr>
        <w:tc>
          <w:tcPr>
            <w:tcW w:w="3171" w:type="dxa"/>
          </w:tcPr>
          <w:p w14:paraId="4A83B31F" w14:textId="7B155906"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1" w:type="dxa"/>
          </w:tcPr>
          <w:p w14:paraId="397B9589" w14:textId="77777777" w:rsidR="00123ECE" w:rsidRPr="003A6D1C" w:rsidRDefault="00123ECE" w:rsidP="00A04C2F">
            <w:pPr>
              <w:pStyle w:val="TAC"/>
              <w:keepNext w:val="0"/>
              <w:keepLines w:val="0"/>
            </w:pPr>
          </w:p>
        </w:tc>
        <w:tc>
          <w:tcPr>
            <w:tcW w:w="2382" w:type="dxa"/>
          </w:tcPr>
          <w:p w14:paraId="55248A7A" w14:textId="7FA76A2C"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573" w:type="dxa"/>
          </w:tcPr>
          <w:p w14:paraId="75E13EC3" w14:textId="5F4B2F57"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w:t>
            </w:r>
            <w:r w:rsidRPr="003A6D1C">
              <w:rPr>
                <w:rFonts w:eastAsia="SimSun"/>
                <w:lang w:eastAsia="zh-CN"/>
              </w:rPr>
              <w:t>.</w:t>
            </w:r>
            <w:r w:rsidRPr="003A6D1C">
              <w:t>1.2.</w:t>
            </w:r>
          </w:p>
        </w:tc>
      </w:tr>
      <w:tr w:rsidR="00123ECE" w:rsidRPr="003A6D1C" w14:paraId="23574F1F" w14:textId="77777777" w:rsidTr="00CE76C0">
        <w:trPr>
          <w:cantSplit/>
          <w:jc w:val="center"/>
        </w:trPr>
        <w:tc>
          <w:tcPr>
            <w:tcW w:w="3171" w:type="dxa"/>
          </w:tcPr>
          <w:p w14:paraId="56CE8E16" w14:textId="30767F23"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4D2DC98B" w14:textId="6A568527" w:rsidR="00123ECE" w:rsidRPr="003A6D1C" w:rsidRDefault="00123ECE" w:rsidP="00A04C2F">
            <w:pPr>
              <w:pStyle w:val="TAL"/>
              <w:keepNext w:val="0"/>
              <w:keepLines w:val="0"/>
            </w:pPr>
            <w:r w:rsidRPr="003A6D1C">
              <w:t>(E-UTRAN</w:t>
            </w:r>
            <w:r w:rsidR="00AB5AA5" w:rsidRPr="003A6D1C">
              <w:t xml:space="preserve"> </w:t>
            </w:r>
            <w:r w:rsidRPr="003A6D1C">
              <w:t>TDD)</w:t>
            </w:r>
          </w:p>
        </w:tc>
        <w:tc>
          <w:tcPr>
            <w:tcW w:w="601" w:type="dxa"/>
          </w:tcPr>
          <w:p w14:paraId="7099B462" w14:textId="77777777" w:rsidR="00123ECE" w:rsidRPr="003A6D1C" w:rsidRDefault="00123ECE" w:rsidP="00A04C2F">
            <w:pPr>
              <w:pStyle w:val="TAC"/>
              <w:keepNext w:val="0"/>
              <w:keepLines w:val="0"/>
            </w:pPr>
          </w:p>
        </w:tc>
        <w:tc>
          <w:tcPr>
            <w:tcW w:w="2382" w:type="dxa"/>
          </w:tcPr>
          <w:p w14:paraId="53A9FA1A" w14:textId="08CD3ABD"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3573" w:type="dxa"/>
          </w:tcPr>
          <w:p w14:paraId="3AECA3DE" w14:textId="31E85F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05FFAED5" w14:textId="77777777" w:rsidTr="00CE76C0">
        <w:trPr>
          <w:cantSplit/>
          <w:jc w:val="center"/>
        </w:trPr>
        <w:tc>
          <w:tcPr>
            <w:tcW w:w="3171" w:type="dxa"/>
          </w:tcPr>
          <w:p w14:paraId="67831913" w14:textId="75EEA81D"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1" w:type="dxa"/>
          </w:tcPr>
          <w:p w14:paraId="2B65CC50" w14:textId="77777777" w:rsidR="00123ECE" w:rsidRPr="003A6D1C" w:rsidRDefault="00123ECE" w:rsidP="00A04C2F">
            <w:pPr>
              <w:pStyle w:val="TAC"/>
              <w:keepNext w:val="0"/>
              <w:keepLines w:val="0"/>
            </w:pPr>
          </w:p>
        </w:tc>
        <w:tc>
          <w:tcPr>
            <w:tcW w:w="2382" w:type="dxa"/>
          </w:tcPr>
          <w:p w14:paraId="7B5BEDCE" w14:textId="77777777" w:rsidR="00123ECE" w:rsidRPr="003A6D1C" w:rsidRDefault="00123ECE" w:rsidP="00A04C2F">
            <w:pPr>
              <w:pStyle w:val="TAL"/>
              <w:keepNext w:val="0"/>
              <w:keepLines w:val="0"/>
            </w:pPr>
            <w:r w:rsidRPr="003A6D1C">
              <w:t>0</w:t>
            </w:r>
          </w:p>
        </w:tc>
        <w:tc>
          <w:tcPr>
            <w:tcW w:w="3573" w:type="dxa"/>
          </w:tcPr>
          <w:p w14:paraId="10BEE263" w14:textId="686284C1"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00E52353" w:rsidRPr="003A6D1C">
              <w:t>36.133</w:t>
            </w:r>
            <w:r w:rsidR="00AB5AA5" w:rsidRPr="003A6D1C">
              <w:t xml:space="preserve"> </w:t>
            </w:r>
            <w:r w:rsidR="00E52353" w:rsidRPr="003A6D1C">
              <w:t>[4</w:t>
            </w:r>
            <w:r w:rsidRPr="003A6D1C">
              <w:rPr>
                <w:rFonts w:eastAsia="SimSun"/>
                <w:lang w:eastAsia="zh-CN"/>
              </w:rPr>
              <w:t>]</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r w:rsidR="00AB5AA5" w:rsidRPr="003A6D1C">
              <w:t xml:space="preserve"> </w:t>
            </w:r>
          </w:p>
        </w:tc>
      </w:tr>
      <w:tr w:rsidR="00123ECE" w:rsidRPr="003A6D1C" w14:paraId="6B92FA65" w14:textId="77777777" w:rsidTr="00CE76C0">
        <w:trPr>
          <w:cantSplit/>
          <w:jc w:val="center"/>
        </w:trPr>
        <w:tc>
          <w:tcPr>
            <w:tcW w:w="3171" w:type="dxa"/>
          </w:tcPr>
          <w:p w14:paraId="3CE2E411" w14:textId="5C6634E9"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1" w:type="dxa"/>
          </w:tcPr>
          <w:p w14:paraId="67542CFA" w14:textId="77777777" w:rsidR="00123ECE" w:rsidRPr="003A6D1C" w:rsidRDefault="00123ECE" w:rsidP="00A04C2F">
            <w:pPr>
              <w:pStyle w:val="TAC"/>
              <w:keepNext w:val="0"/>
              <w:keepLines w:val="0"/>
            </w:pPr>
          </w:p>
        </w:tc>
        <w:tc>
          <w:tcPr>
            <w:tcW w:w="2382" w:type="dxa"/>
          </w:tcPr>
          <w:p w14:paraId="234E53A1" w14:textId="6195D34D" w:rsidR="00123ECE" w:rsidRPr="003A6D1C" w:rsidRDefault="00123ECE" w:rsidP="00A04C2F">
            <w:pPr>
              <w:pStyle w:val="TAL"/>
              <w:keepNext w:val="0"/>
              <w:keepLines w:val="0"/>
            </w:pPr>
            <w:r w:rsidRPr="003A6D1C">
              <w:t>Cell</w:t>
            </w:r>
            <w:r w:rsidR="00AB5AA5" w:rsidRPr="003A6D1C">
              <w:t xml:space="preserve"> </w:t>
            </w:r>
            <w:r w:rsidRPr="003A6D1C">
              <w:t>1</w:t>
            </w:r>
          </w:p>
        </w:tc>
        <w:tc>
          <w:tcPr>
            <w:tcW w:w="3573" w:type="dxa"/>
          </w:tcPr>
          <w:p w14:paraId="0EEB150B" w14:textId="29A0C891"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83BFC82" w14:textId="77777777" w:rsidTr="00CE76C0">
        <w:trPr>
          <w:cantSplit/>
          <w:jc w:val="center"/>
        </w:trPr>
        <w:tc>
          <w:tcPr>
            <w:tcW w:w="3171" w:type="dxa"/>
          </w:tcPr>
          <w:p w14:paraId="009CE5C3" w14:textId="3048EB43"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1" w:type="dxa"/>
          </w:tcPr>
          <w:p w14:paraId="1E272110" w14:textId="77777777" w:rsidR="00123ECE" w:rsidRPr="003A6D1C" w:rsidRDefault="00123ECE" w:rsidP="00A04C2F">
            <w:pPr>
              <w:pStyle w:val="TAC"/>
              <w:keepNext w:val="0"/>
              <w:keepLines w:val="0"/>
            </w:pPr>
          </w:p>
        </w:tc>
        <w:tc>
          <w:tcPr>
            <w:tcW w:w="2382" w:type="dxa"/>
          </w:tcPr>
          <w:p w14:paraId="5E2C37A2" w14:textId="67A95F2C" w:rsidR="00123ECE" w:rsidRPr="003A6D1C" w:rsidRDefault="00123ECE" w:rsidP="00A04C2F">
            <w:pPr>
              <w:pStyle w:val="TAL"/>
              <w:keepNext w:val="0"/>
              <w:keepLines w:val="0"/>
            </w:pPr>
            <w:r w:rsidRPr="003A6D1C">
              <w:t>Cell</w:t>
            </w:r>
            <w:r w:rsidR="00AB5AA5" w:rsidRPr="003A6D1C">
              <w:t xml:space="preserve"> </w:t>
            </w:r>
            <w:r w:rsidRPr="003A6D1C">
              <w:t>2</w:t>
            </w:r>
          </w:p>
        </w:tc>
        <w:tc>
          <w:tcPr>
            <w:tcW w:w="3573" w:type="dxa"/>
          </w:tcPr>
          <w:p w14:paraId="615F1881" w14:textId="4C90DBF2"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18D2C792" w14:textId="77777777" w:rsidTr="00CE76C0">
        <w:trPr>
          <w:cantSplit/>
          <w:jc w:val="center"/>
        </w:trPr>
        <w:tc>
          <w:tcPr>
            <w:tcW w:w="3171" w:type="dxa"/>
          </w:tcPr>
          <w:p w14:paraId="5052D36E" w14:textId="063D137C" w:rsidR="00123ECE" w:rsidRPr="003A6D1C" w:rsidRDefault="00123ECE" w:rsidP="00A04C2F">
            <w:pPr>
              <w:pStyle w:val="TAL"/>
              <w:keepNext w:val="0"/>
              <w:keepLines w:val="0"/>
              <w:tabs>
                <w:tab w:val="left" w:pos="1300"/>
              </w:tabs>
            </w:pPr>
            <w:r w:rsidRPr="003A6D1C">
              <w:t>Special</w:t>
            </w:r>
            <w:r w:rsidR="00AB5AA5" w:rsidRPr="003A6D1C">
              <w:t xml:space="preserve"> </w:t>
            </w:r>
            <w:r w:rsidRPr="003A6D1C">
              <w:t>subframe</w:t>
            </w:r>
            <w:r w:rsidR="00AB5AA5" w:rsidRPr="003A6D1C">
              <w:t xml:space="preserve"> </w:t>
            </w:r>
            <w:r w:rsidRPr="003A6D1C">
              <w:t>configuration</w:t>
            </w:r>
          </w:p>
        </w:tc>
        <w:tc>
          <w:tcPr>
            <w:tcW w:w="601" w:type="dxa"/>
          </w:tcPr>
          <w:p w14:paraId="1485F263" w14:textId="77777777" w:rsidR="00123ECE" w:rsidRPr="003A6D1C" w:rsidRDefault="00123ECE" w:rsidP="00A04C2F">
            <w:pPr>
              <w:pStyle w:val="TAC"/>
              <w:keepNext w:val="0"/>
              <w:keepLines w:val="0"/>
            </w:pPr>
          </w:p>
        </w:tc>
        <w:tc>
          <w:tcPr>
            <w:tcW w:w="2382" w:type="dxa"/>
          </w:tcPr>
          <w:p w14:paraId="71B0881E" w14:textId="77777777" w:rsidR="00123ECE" w:rsidRPr="003A6D1C" w:rsidRDefault="00123ECE" w:rsidP="00A04C2F">
            <w:pPr>
              <w:pStyle w:val="TAL"/>
              <w:keepNext w:val="0"/>
              <w:keepLines w:val="0"/>
            </w:pPr>
            <w:r w:rsidRPr="003A6D1C">
              <w:rPr>
                <w:rFonts w:cs="v4.2.0"/>
              </w:rPr>
              <w:t>6</w:t>
            </w:r>
          </w:p>
        </w:tc>
        <w:tc>
          <w:tcPr>
            <w:tcW w:w="3573" w:type="dxa"/>
          </w:tcPr>
          <w:p w14:paraId="1C62E408" w14:textId="2B5CB2C3"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3GPP</w:t>
            </w:r>
            <w:r w:rsidR="00AB5AA5" w:rsidRPr="003A6D1C">
              <w:rPr>
                <w:rFonts w:cs="v4.2.0"/>
              </w:rPr>
              <w:t xml:space="preserve"> </w:t>
            </w:r>
            <w:r w:rsidRPr="003A6D1C">
              <w:rPr>
                <w:rFonts w:cs="v4.2.0"/>
              </w:rPr>
              <w:br/>
              <w:t>TS</w:t>
            </w:r>
            <w:r w:rsidR="00AB5AA5" w:rsidRPr="003A6D1C">
              <w:rPr>
                <w:rFonts w:cs="v4.2.0"/>
              </w:rPr>
              <w:t xml:space="preserve"> </w:t>
            </w:r>
            <w:r w:rsidRPr="003A6D1C">
              <w:rPr>
                <w:rFonts w:cs="v4.2.0"/>
              </w:rPr>
              <w:t>36.211</w:t>
            </w:r>
          </w:p>
        </w:tc>
      </w:tr>
      <w:tr w:rsidR="00123ECE" w:rsidRPr="003A6D1C" w14:paraId="703C7956" w14:textId="77777777" w:rsidTr="00CE76C0">
        <w:trPr>
          <w:cantSplit/>
          <w:jc w:val="center"/>
        </w:trPr>
        <w:tc>
          <w:tcPr>
            <w:tcW w:w="3171" w:type="dxa"/>
          </w:tcPr>
          <w:p w14:paraId="693EFC83" w14:textId="00365D6E" w:rsidR="00123ECE" w:rsidRPr="003A6D1C" w:rsidRDefault="00123ECE" w:rsidP="00A04C2F">
            <w:pPr>
              <w:pStyle w:val="TAL"/>
              <w:keepNext w:val="0"/>
              <w:keepLines w:val="0"/>
              <w:tabs>
                <w:tab w:val="left" w:pos="1300"/>
              </w:tabs>
            </w:pPr>
            <w:r w:rsidRPr="003A6D1C">
              <w:t>Uplink-downlink</w:t>
            </w:r>
            <w:r w:rsidR="00AB5AA5" w:rsidRPr="003A6D1C">
              <w:t xml:space="preserve"> </w:t>
            </w:r>
            <w:r w:rsidRPr="003A6D1C">
              <w:t>configuration</w:t>
            </w:r>
          </w:p>
        </w:tc>
        <w:tc>
          <w:tcPr>
            <w:tcW w:w="601" w:type="dxa"/>
          </w:tcPr>
          <w:p w14:paraId="306A0A94" w14:textId="77777777" w:rsidR="00123ECE" w:rsidRPr="003A6D1C" w:rsidRDefault="00123ECE" w:rsidP="00A04C2F">
            <w:pPr>
              <w:pStyle w:val="TAC"/>
              <w:keepNext w:val="0"/>
              <w:keepLines w:val="0"/>
            </w:pPr>
          </w:p>
        </w:tc>
        <w:tc>
          <w:tcPr>
            <w:tcW w:w="2382" w:type="dxa"/>
          </w:tcPr>
          <w:p w14:paraId="6F249333" w14:textId="77777777" w:rsidR="00123ECE" w:rsidRPr="003A6D1C" w:rsidRDefault="00123ECE" w:rsidP="00A04C2F">
            <w:pPr>
              <w:pStyle w:val="TAL"/>
              <w:keepNext w:val="0"/>
              <w:keepLines w:val="0"/>
            </w:pPr>
            <w:r w:rsidRPr="003A6D1C">
              <w:rPr>
                <w:rFonts w:cs="v4.2.0"/>
              </w:rPr>
              <w:t>1</w:t>
            </w:r>
          </w:p>
        </w:tc>
        <w:tc>
          <w:tcPr>
            <w:tcW w:w="3573" w:type="dxa"/>
          </w:tcPr>
          <w:p w14:paraId="692FF7A6" w14:textId="537C774D"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4.2-2</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3GPP</w:t>
            </w:r>
            <w:r w:rsidR="00AB5AA5" w:rsidRPr="003A6D1C">
              <w:rPr>
                <w:rFonts w:cs="v4.2.0"/>
              </w:rPr>
              <w:t xml:space="preserve"> </w:t>
            </w:r>
            <w:r w:rsidRPr="003A6D1C">
              <w:rPr>
                <w:rFonts w:cs="v4.2.0"/>
              </w:rPr>
              <w:br/>
              <w:t>TS</w:t>
            </w:r>
            <w:r w:rsidR="00AB5AA5" w:rsidRPr="003A6D1C">
              <w:rPr>
                <w:rFonts w:cs="v4.2.0"/>
              </w:rPr>
              <w:t xml:space="preserve"> </w:t>
            </w:r>
            <w:r w:rsidRPr="003A6D1C">
              <w:rPr>
                <w:rFonts w:cs="v4.2.0"/>
              </w:rPr>
              <w:t>36.211</w:t>
            </w:r>
          </w:p>
        </w:tc>
      </w:tr>
      <w:tr w:rsidR="00123ECE" w:rsidRPr="003A6D1C" w14:paraId="0C78D76E" w14:textId="77777777" w:rsidTr="00CE76C0">
        <w:trPr>
          <w:cantSplit/>
          <w:jc w:val="center"/>
        </w:trPr>
        <w:tc>
          <w:tcPr>
            <w:tcW w:w="3171" w:type="dxa"/>
          </w:tcPr>
          <w:p w14:paraId="5B07D6DF" w14:textId="49D0146F" w:rsidR="00123ECE" w:rsidRPr="003A6D1C" w:rsidRDefault="00123ECE" w:rsidP="00A04C2F">
            <w:pPr>
              <w:pStyle w:val="TAL"/>
              <w:keepNext w:val="0"/>
              <w:keepLines w:val="0"/>
              <w:tabs>
                <w:tab w:val="left" w:pos="1300"/>
              </w:tabs>
            </w:pPr>
            <w:r w:rsidRPr="003A6D1C">
              <w:t>CP</w:t>
            </w:r>
            <w:r w:rsidR="00AB5AA5" w:rsidRPr="003A6D1C">
              <w:t xml:space="preserve"> </w:t>
            </w:r>
            <w:r w:rsidRPr="003A6D1C">
              <w:t>length</w:t>
            </w:r>
            <w:r w:rsidRPr="003A6D1C">
              <w:tab/>
            </w:r>
          </w:p>
        </w:tc>
        <w:tc>
          <w:tcPr>
            <w:tcW w:w="601" w:type="dxa"/>
          </w:tcPr>
          <w:p w14:paraId="56CB01F3" w14:textId="77777777" w:rsidR="00123ECE" w:rsidRPr="003A6D1C" w:rsidRDefault="00123ECE" w:rsidP="00A04C2F">
            <w:pPr>
              <w:pStyle w:val="TAC"/>
              <w:keepNext w:val="0"/>
              <w:keepLines w:val="0"/>
            </w:pPr>
          </w:p>
        </w:tc>
        <w:tc>
          <w:tcPr>
            <w:tcW w:w="2382" w:type="dxa"/>
          </w:tcPr>
          <w:p w14:paraId="4516B86B" w14:textId="77777777" w:rsidR="00123ECE" w:rsidRPr="003A6D1C" w:rsidRDefault="00123ECE" w:rsidP="00A04C2F">
            <w:pPr>
              <w:pStyle w:val="TAL"/>
              <w:keepNext w:val="0"/>
              <w:keepLines w:val="0"/>
            </w:pPr>
            <w:r w:rsidRPr="003A6D1C">
              <w:t>Normal</w:t>
            </w:r>
          </w:p>
        </w:tc>
        <w:tc>
          <w:tcPr>
            <w:tcW w:w="3573" w:type="dxa"/>
          </w:tcPr>
          <w:p w14:paraId="13ADC55A" w14:textId="37478DB3"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0D8EB9F5" w14:textId="77777777" w:rsidTr="00CE76C0">
        <w:trPr>
          <w:cantSplit/>
          <w:jc w:val="center"/>
        </w:trPr>
        <w:tc>
          <w:tcPr>
            <w:tcW w:w="3171" w:type="dxa"/>
          </w:tcPr>
          <w:p w14:paraId="12ED4040" w14:textId="49F0D39C" w:rsidR="00123ECE" w:rsidRPr="003A6D1C" w:rsidRDefault="00123ECE" w:rsidP="00A04C2F">
            <w:pPr>
              <w:pStyle w:val="TAH"/>
              <w:keepNext w:val="0"/>
              <w:keepLines w:val="0"/>
              <w:jc w:val="left"/>
              <w:rPr>
                <w:b w:val="0"/>
                <w:bCs/>
              </w:rPr>
            </w:pPr>
            <w:r w:rsidRPr="003A6D1C">
              <w:rPr>
                <w:b w:val="0"/>
                <w:bCs/>
              </w:rPr>
              <w:t>E-UTRA</w:t>
            </w:r>
            <w:r w:rsidR="00AB5AA5" w:rsidRPr="003A6D1C">
              <w:rPr>
                <w:b w:val="0"/>
                <w:bCs/>
              </w:rPr>
              <w:t xml:space="preserve"> </w:t>
            </w:r>
            <w:r w:rsidRPr="003A6D1C">
              <w:rPr>
                <w:b w:val="0"/>
                <w:bCs/>
              </w:rPr>
              <w:t>RF</w:t>
            </w:r>
            <w:r w:rsidR="00AB5AA5" w:rsidRPr="003A6D1C">
              <w:rPr>
                <w:b w:val="0"/>
                <w:bCs/>
              </w:rPr>
              <w:t xml:space="preserve"> </w:t>
            </w:r>
            <w:r w:rsidRPr="003A6D1C">
              <w:rPr>
                <w:b w:val="0"/>
                <w:bCs/>
              </w:rPr>
              <w:t>Channel</w:t>
            </w:r>
            <w:r w:rsidR="00AB5AA5" w:rsidRPr="003A6D1C">
              <w:rPr>
                <w:b w:val="0"/>
                <w:bCs/>
              </w:rPr>
              <w:t xml:space="preserve"> </w:t>
            </w:r>
            <w:r w:rsidRPr="003A6D1C">
              <w:rPr>
                <w:b w:val="0"/>
                <w:bCs/>
              </w:rPr>
              <w:t>Number</w:t>
            </w:r>
          </w:p>
        </w:tc>
        <w:tc>
          <w:tcPr>
            <w:tcW w:w="601" w:type="dxa"/>
          </w:tcPr>
          <w:p w14:paraId="32C68DF3" w14:textId="77777777" w:rsidR="00123ECE" w:rsidRPr="003A6D1C" w:rsidRDefault="00123ECE" w:rsidP="00A04C2F">
            <w:pPr>
              <w:pStyle w:val="TAC"/>
              <w:keepNext w:val="0"/>
              <w:keepLines w:val="0"/>
              <w:rPr>
                <w:bCs/>
              </w:rPr>
            </w:pPr>
          </w:p>
        </w:tc>
        <w:tc>
          <w:tcPr>
            <w:tcW w:w="2382" w:type="dxa"/>
          </w:tcPr>
          <w:p w14:paraId="06406DAF" w14:textId="77777777" w:rsidR="00123ECE" w:rsidRPr="003A6D1C" w:rsidRDefault="00123ECE" w:rsidP="00A04C2F">
            <w:pPr>
              <w:pStyle w:val="TAH"/>
              <w:keepNext w:val="0"/>
              <w:keepLines w:val="0"/>
              <w:jc w:val="left"/>
              <w:rPr>
                <w:b w:val="0"/>
                <w:bCs/>
              </w:rPr>
            </w:pPr>
            <w:r w:rsidRPr="003A6D1C">
              <w:rPr>
                <w:b w:val="0"/>
                <w:bCs/>
              </w:rPr>
              <w:t>1</w:t>
            </w:r>
          </w:p>
        </w:tc>
        <w:tc>
          <w:tcPr>
            <w:tcW w:w="3573" w:type="dxa"/>
          </w:tcPr>
          <w:p w14:paraId="70BC9435" w14:textId="4565E156" w:rsidR="00123ECE" w:rsidRPr="003A6D1C" w:rsidRDefault="00123ECE" w:rsidP="00A04C2F">
            <w:pPr>
              <w:pStyle w:val="TAH"/>
              <w:keepNext w:val="0"/>
              <w:keepLines w:val="0"/>
              <w:jc w:val="left"/>
              <w:rPr>
                <w:b w:val="0"/>
                <w:bCs/>
              </w:rPr>
            </w:pPr>
            <w:r w:rsidRPr="003A6D1C">
              <w:rPr>
                <w:b w:val="0"/>
                <w:bCs/>
              </w:rPr>
              <w:t>One</w:t>
            </w:r>
            <w:r w:rsidR="00AB5AA5" w:rsidRPr="003A6D1C">
              <w:rPr>
                <w:b w:val="0"/>
                <w:bCs/>
              </w:rPr>
              <w:t xml:space="preserve"> </w:t>
            </w:r>
            <w:r w:rsidRPr="003A6D1C">
              <w:rPr>
                <w:b w:val="0"/>
                <w:bCs/>
              </w:rPr>
              <w:t>E-UTRA</w:t>
            </w:r>
            <w:r w:rsidR="00AB5AA5" w:rsidRPr="003A6D1C">
              <w:rPr>
                <w:b w:val="0"/>
                <w:bCs/>
              </w:rPr>
              <w:t xml:space="preserve"> </w:t>
            </w:r>
            <w:r w:rsidRPr="003A6D1C">
              <w:rPr>
                <w:b w:val="0"/>
                <w:bCs/>
              </w:rPr>
              <w:t>TDD</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frequency</w:t>
            </w:r>
            <w:r w:rsidR="00AB5AA5" w:rsidRPr="003A6D1C">
              <w:rPr>
                <w:b w:val="0"/>
                <w:bCs/>
              </w:rPr>
              <w:t xml:space="preserve"> </w:t>
            </w:r>
            <w:r w:rsidRPr="003A6D1C">
              <w:rPr>
                <w:b w:val="0"/>
                <w:bCs/>
              </w:rPr>
              <w:t>is</w:t>
            </w:r>
            <w:r w:rsidR="00AB5AA5" w:rsidRPr="003A6D1C">
              <w:rPr>
                <w:b w:val="0"/>
                <w:bCs/>
              </w:rPr>
              <w:t xml:space="preserve"> </w:t>
            </w:r>
            <w:r w:rsidRPr="003A6D1C">
              <w:rPr>
                <w:b w:val="0"/>
                <w:bCs/>
              </w:rPr>
              <w:t>used.</w:t>
            </w:r>
          </w:p>
        </w:tc>
      </w:tr>
      <w:tr w:rsidR="00123ECE" w:rsidRPr="003A6D1C" w14:paraId="40DA6414" w14:textId="77777777" w:rsidTr="00CE76C0">
        <w:trPr>
          <w:cantSplit/>
          <w:jc w:val="center"/>
        </w:trPr>
        <w:tc>
          <w:tcPr>
            <w:tcW w:w="3171" w:type="dxa"/>
          </w:tcPr>
          <w:p w14:paraId="3780937E" w14:textId="1187E0B5" w:rsidR="00123ECE" w:rsidRPr="003A6D1C" w:rsidRDefault="00123ECE" w:rsidP="00A04C2F">
            <w:pPr>
              <w:pStyle w:val="TAH"/>
              <w:keepNext w:val="0"/>
              <w:keepLines w:val="0"/>
              <w:jc w:val="left"/>
              <w:rPr>
                <w:b w:val="0"/>
                <w:bCs/>
              </w:rPr>
            </w:pPr>
            <w:r w:rsidRPr="003A6D1C">
              <w:rPr>
                <w:b w:val="0"/>
                <w:bCs/>
              </w:rPr>
              <w:t>E-UTRA</w:t>
            </w:r>
            <w:r w:rsidR="00AB5AA5" w:rsidRPr="003A6D1C">
              <w:rPr>
                <w:b w:val="0"/>
                <w:bCs/>
              </w:rPr>
              <w:t xml:space="preserve"> </w:t>
            </w:r>
            <w:r w:rsidRPr="003A6D1C">
              <w:rPr>
                <w:b w:val="0"/>
                <w:bCs/>
              </w:rPr>
              <w:t>Channel</w:t>
            </w:r>
            <w:r w:rsidR="00AB5AA5" w:rsidRPr="003A6D1C">
              <w:rPr>
                <w:b w:val="0"/>
                <w:bCs/>
              </w:rPr>
              <w:t xml:space="preserve"> </w:t>
            </w:r>
            <w:r w:rsidRPr="003A6D1C">
              <w:rPr>
                <w:b w:val="0"/>
                <w:bCs/>
              </w:rPr>
              <w:t>Bandwidth</w:t>
            </w:r>
            <w:r w:rsidR="00AB5AA5" w:rsidRPr="003A6D1C">
              <w:rPr>
                <w:b w:val="0"/>
                <w:bCs/>
              </w:rPr>
              <w:t xml:space="preserve"> </w:t>
            </w:r>
            <w:r w:rsidRPr="003A6D1C">
              <w:rPr>
                <w:b w:val="0"/>
                <w:bCs/>
              </w:rPr>
              <w:t>(BW</w:t>
            </w:r>
            <w:r w:rsidRPr="003A6D1C">
              <w:rPr>
                <w:vertAlign w:val="subscript"/>
              </w:rPr>
              <w:t>channel</w:t>
            </w:r>
            <w:r w:rsidRPr="003A6D1C">
              <w:t>)</w:t>
            </w:r>
          </w:p>
        </w:tc>
        <w:tc>
          <w:tcPr>
            <w:tcW w:w="601" w:type="dxa"/>
          </w:tcPr>
          <w:p w14:paraId="5AA7180C" w14:textId="77777777" w:rsidR="00123ECE" w:rsidRPr="003A6D1C" w:rsidRDefault="00123ECE" w:rsidP="00A04C2F">
            <w:pPr>
              <w:pStyle w:val="TAC"/>
              <w:keepNext w:val="0"/>
              <w:keepLines w:val="0"/>
              <w:rPr>
                <w:bCs/>
              </w:rPr>
            </w:pPr>
            <w:r w:rsidRPr="003A6D1C">
              <w:rPr>
                <w:bCs/>
              </w:rPr>
              <w:t>MHz</w:t>
            </w:r>
          </w:p>
        </w:tc>
        <w:tc>
          <w:tcPr>
            <w:tcW w:w="2382" w:type="dxa"/>
          </w:tcPr>
          <w:p w14:paraId="575264F1" w14:textId="77777777" w:rsidR="00123ECE" w:rsidRPr="003A6D1C" w:rsidRDefault="00123ECE" w:rsidP="00A04C2F">
            <w:pPr>
              <w:pStyle w:val="TAH"/>
              <w:keepNext w:val="0"/>
              <w:keepLines w:val="0"/>
              <w:jc w:val="left"/>
              <w:rPr>
                <w:b w:val="0"/>
                <w:bCs/>
              </w:rPr>
            </w:pPr>
            <w:r w:rsidRPr="003A6D1C">
              <w:rPr>
                <w:b w:val="0"/>
                <w:bCs/>
              </w:rPr>
              <w:t>10</w:t>
            </w:r>
          </w:p>
        </w:tc>
        <w:tc>
          <w:tcPr>
            <w:tcW w:w="3573" w:type="dxa"/>
          </w:tcPr>
          <w:p w14:paraId="0EF75090" w14:textId="77777777" w:rsidR="00123ECE" w:rsidRPr="003A6D1C" w:rsidRDefault="00123ECE" w:rsidP="00A04C2F">
            <w:pPr>
              <w:pStyle w:val="TAL"/>
              <w:keepNext w:val="0"/>
              <w:keepLines w:val="0"/>
            </w:pPr>
          </w:p>
        </w:tc>
      </w:tr>
      <w:tr w:rsidR="00123ECE" w:rsidRPr="003A6D1C" w14:paraId="16C66FAC" w14:textId="77777777" w:rsidTr="00CE76C0">
        <w:trPr>
          <w:cantSplit/>
          <w:jc w:val="center"/>
        </w:trPr>
        <w:tc>
          <w:tcPr>
            <w:tcW w:w="3171" w:type="dxa"/>
          </w:tcPr>
          <w:p w14:paraId="153E1CD9" w14:textId="006A3333" w:rsidR="00123ECE" w:rsidRPr="003A6D1C" w:rsidRDefault="00123ECE" w:rsidP="00A04C2F">
            <w:pPr>
              <w:pStyle w:val="TAL"/>
              <w:keepNext w:val="0"/>
              <w:keepLines w:val="0"/>
            </w:pPr>
            <w:r w:rsidRPr="003A6D1C">
              <w:t>Inter-RAT</w:t>
            </w:r>
            <w:r w:rsidR="00AB5AA5" w:rsidRPr="003A6D1C">
              <w:t xml:space="preserve"> </w:t>
            </w:r>
            <w:r w:rsidRPr="003A6D1C">
              <w:t>(GSM)</w:t>
            </w:r>
            <w:r w:rsidR="00AB5AA5" w:rsidRPr="003A6D1C">
              <w:t xml:space="preserve"> </w:t>
            </w:r>
            <w:r w:rsidRPr="003A6D1C">
              <w:t>measurement</w:t>
            </w:r>
            <w:r w:rsidR="00AB5AA5" w:rsidRPr="003A6D1C">
              <w:t xml:space="preserve"> </w:t>
            </w:r>
            <w:r w:rsidRPr="003A6D1C">
              <w:t>quantity</w:t>
            </w:r>
          </w:p>
        </w:tc>
        <w:tc>
          <w:tcPr>
            <w:tcW w:w="601" w:type="dxa"/>
          </w:tcPr>
          <w:p w14:paraId="0AE5728C" w14:textId="77777777" w:rsidR="00123ECE" w:rsidRPr="003A6D1C" w:rsidRDefault="00123ECE" w:rsidP="00A04C2F">
            <w:pPr>
              <w:pStyle w:val="TAC"/>
              <w:keepNext w:val="0"/>
              <w:keepLines w:val="0"/>
            </w:pPr>
          </w:p>
        </w:tc>
        <w:tc>
          <w:tcPr>
            <w:tcW w:w="2382" w:type="dxa"/>
          </w:tcPr>
          <w:p w14:paraId="1F6823CD" w14:textId="7CFCC851"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p>
        </w:tc>
        <w:tc>
          <w:tcPr>
            <w:tcW w:w="3573" w:type="dxa"/>
          </w:tcPr>
          <w:p w14:paraId="79323920" w14:textId="77777777" w:rsidR="00123ECE" w:rsidRPr="003A6D1C" w:rsidRDefault="00123ECE" w:rsidP="00A04C2F">
            <w:pPr>
              <w:pStyle w:val="TAL"/>
              <w:keepNext w:val="0"/>
              <w:keepLines w:val="0"/>
            </w:pPr>
          </w:p>
        </w:tc>
      </w:tr>
      <w:tr w:rsidR="00123ECE" w:rsidRPr="003A6D1C" w14:paraId="679CBE6E" w14:textId="77777777" w:rsidTr="00CE76C0">
        <w:trPr>
          <w:cantSplit/>
          <w:jc w:val="center"/>
        </w:trPr>
        <w:tc>
          <w:tcPr>
            <w:tcW w:w="3171" w:type="dxa"/>
          </w:tcPr>
          <w:p w14:paraId="55B6D474" w14:textId="77777777" w:rsidR="00123ECE" w:rsidRPr="003A6D1C" w:rsidRDefault="00123ECE" w:rsidP="00A04C2F">
            <w:pPr>
              <w:pStyle w:val="TAL"/>
              <w:keepNext w:val="0"/>
              <w:keepLines w:val="0"/>
            </w:pPr>
            <w:r w:rsidRPr="003A6D1C">
              <w:t>b1-Threshold-GERAN</w:t>
            </w:r>
          </w:p>
        </w:tc>
        <w:tc>
          <w:tcPr>
            <w:tcW w:w="601" w:type="dxa"/>
          </w:tcPr>
          <w:p w14:paraId="62013E1B" w14:textId="77777777" w:rsidR="00123ECE" w:rsidRPr="003A6D1C" w:rsidRDefault="00123ECE" w:rsidP="00A04C2F">
            <w:pPr>
              <w:pStyle w:val="TAC"/>
              <w:keepNext w:val="0"/>
              <w:keepLines w:val="0"/>
            </w:pPr>
            <w:r w:rsidRPr="003A6D1C">
              <w:t>dBm</w:t>
            </w:r>
          </w:p>
        </w:tc>
        <w:tc>
          <w:tcPr>
            <w:tcW w:w="2382" w:type="dxa"/>
          </w:tcPr>
          <w:p w14:paraId="64B87516" w14:textId="77777777" w:rsidR="00123ECE" w:rsidRPr="003A6D1C" w:rsidRDefault="00123ECE" w:rsidP="00A04C2F">
            <w:pPr>
              <w:pStyle w:val="TAL"/>
              <w:keepNext w:val="0"/>
              <w:keepLines w:val="0"/>
            </w:pPr>
            <w:r w:rsidRPr="003A6D1C">
              <w:t>-80</w:t>
            </w:r>
          </w:p>
        </w:tc>
        <w:tc>
          <w:tcPr>
            <w:tcW w:w="3573" w:type="dxa"/>
          </w:tcPr>
          <w:p w14:paraId="1370C0AF" w14:textId="27C13376"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472D0C7" w14:textId="77777777" w:rsidTr="00CE76C0">
        <w:trPr>
          <w:cantSplit/>
          <w:jc w:val="center"/>
        </w:trPr>
        <w:tc>
          <w:tcPr>
            <w:tcW w:w="3171" w:type="dxa"/>
          </w:tcPr>
          <w:p w14:paraId="03427F65" w14:textId="77777777" w:rsidR="00123ECE" w:rsidRPr="003A6D1C" w:rsidRDefault="00123ECE" w:rsidP="00A04C2F">
            <w:pPr>
              <w:pStyle w:val="TAL"/>
              <w:keepNext w:val="0"/>
              <w:keepLines w:val="0"/>
            </w:pPr>
            <w:r w:rsidRPr="003A6D1C">
              <w:t>Hysteresis</w:t>
            </w:r>
          </w:p>
        </w:tc>
        <w:tc>
          <w:tcPr>
            <w:tcW w:w="601" w:type="dxa"/>
          </w:tcPr>
          <w:p w14:paraId="291DFBB7" w14:textId="77777777" w:rsidR="00123ECE" w:rsidRPr="003A6D1C" w:rsidRDefault="00123ECE" w:rsidP="00A04C2F">
            <w:pPr>
              <w:pStyle w:val="TAC"/>
              <w:keepNext w:val="0"/>
              <w:keepLines w:val="0"/>
            </w:pPr>
            <w:r w:rsidRPr="003A6D1C">
              <w:t>dB</w:t>
            </w:r>
          </w:p>
        </w:tc>
        <w:tc>
          <w:tcPr>
            <w:tcW w:w="2382" w:type="dxa"/>
          </w:tcPr>
          <w:p w14:paraId="7E4E73E5" w14:textId="77777777" w:rsidR="00123ECE" w:rsidRPr="003A6D1C" w:rsidRDefault="00123ECE" w:rsidP="00A04C2F">
            <w:pPr>
              <w:pStyle w:val="TAL"/>
              <w:keepNext w:val="0"/>
              <w:keepLines w:val="0"/>
            </w:pPr>
            <w:r w:rsidRPr="003A6D1C">
              <w:t>0</w:t>
            </w:r>
          </w:p>
        </w:tc>
        <w:tc>
          <w:tcPr>
            <w:tcW w:w="3573" w:type="dxa"/>
          </w:tcPr>
          <w:p w14:paraId="22C115EC" w14:textId="77777777" w:rsidR="00123ECE" w:rsidRPr="003A6D1C" w:rsidRDefault="00123ECE" w:rsidP="00A04C2F">
            <w:pPr>
              <w:pStyle w:val="TAL"/>
              <w:keepNext w:val="0"/>
              <w:keepLines w:val="0"/>
            </w:pPr>
          </w:p>
        </w:tc>
      </w:tr>
      <w:tr w:rsidR="00123ECE" w:rsidRPr="003A6D1C" w14:paraId="50193AD3" w14:textId="77777777" w:rsidTr="00CE76C0">
        <w:trPr>
          <w:cantSplit/>
          <w:jc w:val="center"/>
        </w:trPr>
        <w:tc>
          <w:tcPr>
            <w:tcW w:w="3171" w:type="dxa"/>
          </w:tcPr>
          <w:p w14:paraId="23C05E87" w14:textId="7E1DFBCA"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1" w:type="dxa"/>
          </w:tcPr>
          <w:p w14:paraId="25F71AAA" w14:textId="77777777" w:rsidR="00123ECE" w:rsidRPr="003A6D1C" w:rsidRDefault="00123ECE" w:rsidP="00A04C2F">
            <w:pPr>
              <w:pStyle w:val="TAC"/>
              <w:keepNext w:val="0"/>
              <w:keepLines w:val="0"/>
            </w:pPr>
            <w:r w:rsidRPr="003A6D1C">
              <w:t>ms</w:t>
            </w:r>
          </w:p>
        </w:tc>
        <w:tc>
          <w:tcPr>
            <w:tcW w:w="2382" w:type="dxa"/>
          </w:tcPr>
          <w:p w14:paraId="13C6B963" w14:textId="77777777" w:rsidR="00123ECE" w:rsidRPr="003A6D1C" w:rsidRDefault="00123ECE" w:rsidP="00A04C2F">
            <w:pPr>
              <w:pStyle w:val="TAL"/>
              <w:keepNext w:val="0"/>
              <w:keepLines w:val="0"/>
            </w:pPr>
            <w:r w:rsidRPr="003A6D1C">
              <w:t>0</w:t>
            </w:r>
          </w:p>
        </w:tc>
        <w:tc>
          <w:tcPr>
            <w:tcW w:w="3573" w:type="dxa"/>
          </w:tcPr>
          <w:p w14:paraId="49C2C555" w14:textId="77777777" w:rsidR="00123ECE" w:rsidRPr="003A6D1C" w:rsidRDefault="00123ECE" w:rsidP="00A04C2F">
            <w:pPr>
              <w:pStyle w:val="TAL"/>
              <w:keepNext w:val="0"/>
              <w:keepLines w:val="0"/>
            </w:pPr>
          </w:p>
        </w:tc>
      </w:tr>
      <w:tr w:rsidR="00123ECE" w:rsidRPr="003A6D1C" w14:paraId="52BD7F7D" w14:textId="77777777" w:rsidTr="00CE76C0">
        <w:trPr>
          <w:cantSplit/>
          <w:jc w:val="center"/>
        </w:trPr>
        <w:tc>
          <w:tcPr>
            <w:tcW w:w="3171" w:type="dxa"/>
          </w:tcPr>
          <w:p w14:paraId="72F28E89" w14:textId="544B77A6"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1" w:type="dxa"/>
          </w:tcPr>
          <w:p w14:paraId="5E530E76" w14:textId="77777777" w:rsidR="00123ECE" w:rsidRPr="003A6D1C" w:rsidRDefault="00123ECE" w:rsidP="00A04C2F">
            <w:pPr>
              <w:pStyle w:val="TAC"/>
              <w:keepNext w:val="0"/>
              <w:keepLines w:val="0"/>
            </w:pPr>
          </w:p>
        </w:tc>
        <w:tc>
          <w:tcPr>
            <w:tcW w:w="2382" w:type="dxa"/>
          </w:tcPr>
          <w:p w14:paraId="335EA5E7" w14:textId="77777777" w:rsidR="00123ECE" w:rsidRPr="003A6D1C" w:rsidRDefault="00123ECE" w:rsidP="00A04C2F">
            <w:pPr>
              <w:pStyle w:val="TAL"/>
              <w:keepNext w:val="0"/>
              <w:keepLines w:val="0"/>
            </w:pPr>
            <w:r w:rsidRPr="003A6D1C">
              <w:t>0</w:t>
            </w:r>
          </w:p>
        </w:tc>
        <w:tc>
          <w:tcPr>
            <w:tcW w:w="3573" w:type="dxa"/>
          </w:tcPr>
          <w:p w14:paraId="510F4B02" w14:textId="3DE501E2"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410DE5DF" w14:textId="77777777" w:rsidTr="00CE76C0">
        <w:trPr>
          <w:cantSplit/>
          <w:jc w:val="center"/>
        </w:trPr>
        <w:tc>
          <w:tcPr>
            <w:tcW w:w="3171" w:type="dxa"/>
          </w:tcPr>
          <w:p w14:paraId="4AD0D09A" w14:textId="77777777" w:rsidR="00123ECE" w:rsidRPr="003A6D1C" w:rsidRDefault="00123ECE" w:rsidP="00A04C2F">
            <w:pPr>
              <w:pStyle w:val="TAL"/>
              <w:keepNext w:val="0"/>
              <w:keepLines w:val="0"/>
            </w:pPr>
            <w:r w:rsidRPr="003A6D1C">
              <w:t>DRX</w:t>
            </w:r>
          </w:p>
        </w:tc>
        <w:tc>
          <w:tcPr>
            <w:tcW w:w="601" w:type="dxa"/>
          </w:tcPr>
          <w:p w14:paraId="47DF76E4" w14:textId="77777777" w:rsidR="00123ECE" w:rsidRPr="003A6D1C" w:rsidRDefault="00123ECE" w:rsidP="00A04C2F">
            <w:pPr>
              <w:pStyle w:val="TAC"/>
              <w:keepNext w:val="0"/>
              <w:keepLines w:val="0"/>
            </w:pPr>
          </w:p>
        </w:tc>
        <w:tc>
          <w:tcPr>
            <w:tcW w:w="2382" w:type="dxa"/>
          </w:tcPr>
          <w:p w14:paraId="62E0E596" w14:textId="77777777" w:rsidR="00123ECE" w:rsidRPr="003A6D1C" w:rsidRDefault="00123ECE" w:rsidP="00A04C2F">
            <w:pPr>
              <w:pStyle w:val="TAL"/>
              <w:keepNext w:val="0"/>
              <w:keepLines w:val="0"/>
            </w:pPr>
            <w:r w:rsidRPr="003A6D1C">
              <w:t>OFF</w:t>
            </w:r>
          </w:p>
        </w:tc>
        <w:tc>
          <w:tcPr>
            <w:tcW w:w="3573" w:type="dxa"/>
          </w:tcPr>
          <w:p w14:paraId="68D4A6BF" w14:textId="77777777" w:rsidR="00123ECE" w:rsidRPr="003A6D1C" w:rsidRDefault="00123ECE" w:rsidP="00A04C2F">
            <w:pPr>
              <w:pStyle w:val="TAL"/>
              <w:keepNext w:val="0"/>
              <w:keepLines w:val="0"/>
            </w:pPr>
          </w:p>
        </w:tc>
      </w:tr>
      <w:tr w:rsidR="00123ECE" w:rsidRPr="003A6D1C" w14:paraId="0438E270" w14:textId="77777777" w:rsidTr="00CE76C0">
        <w:trPr>
          <w:cantSplit/>
          <w:jc w:val="center"/>
        </w:trPr>
        <w:tc>
          <w:tcPr>
            <w:tcW w:w="3171" w:type="dxa"/>
          </w:tcPr>
          <w:p w14:paraId="4D3878D9" w14:textId="46785740" w:rsidR="00123ECE" w:rsidRPr="003A6D1C" w:rsidRDefault="00123ECE" w:rsidP="00CE76C0">
            <w:pPr>
              <w:pStyle w:val="TAL"/>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1" w:type="dxa"/>
          </w:tcPr>
          <w:p w14:paraId="0A80F8B3" w14:textId="77777777" w:rsidR="00123ECE" w:rsidRPr="003A6D1C" w:rsidRDefault="00123ECE" w:rsidP="00CE76C0">
            <w:pPr>
              <w:pStyle w:val="TAL"/>
            </w:pPr>
          </w:p>
        </w:tc>
        <w:tc>
          <w:tcPr>
            <w:tcW w:w="2382" w:type="dxa"/>
          </w:tcPr>
          <w:p w14:paraId="10D192AB" w14:textId="3697F901" w:rsidR="00123ECE" w:rsidRPr="003A6D1C" w:rsidRDefault="00123ECE" w:rsidP="00CE76C0">
            <w:pPr>
              <w:pStyle w:val="TAL"/>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573" w:type="dxa"/>
          </w:tcPr>
          <w:p w14:paraId="52F460F8" w14:textId="04CFC7F7" w:rsidR="00123ECE" w:rsidRPr="003A6D1C" w:rsidRDefault="00123ECE" w:rsidP="00CE76C0">
            <w:pPr>
              <w:pStyle w:val="TAL"/>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00DF4324" w14:textId="77777777" w:rsidTr="00CE76C0">
        <w:trPr>
          <w:cantSplit/>
          <w:jc w:val="center"/>
        </w:trPr>
        <w:tc>
          <w:tcPr>
            <w:tcW w:w="3171" w:type="dxa"/>
          </w:tcPr>
          <w:p w14:paraId="15539C16" w14:textId="77777777" w:rsidR="00123ECE" w:rsidRPr="003A6D1C" w:rsidRDefault="00123ECE" w:rsidP="00A04C2F">
            <w:pPr>
              <w:pStyle w:val="TAL"/>
              <w:keepNext w:val="0"/>
              <w:keepLines w:val="0"/>
            </w:pPr>
            <w:r w:rsidRPr="003A6D1C">
              <w:t>T1</w:t>
            </w:r>
          </w:p>
        </w:tc>
        <w:tc>
          <w:tcPr>
            <w:tcW w:w="601" w:type="dxa"/>
          </w:tcPr>
          <w:p w14:paraId="4397B0B7" w14:textId="77777777" w:rsidR="00123ECE" w:rsidRPr="003A6D1C" w:rsidRDefault="00123ECE" w:rsidP="00A04C2F">
            <w:pPr>
              <w:pStyle w:val="TAC"/>
              <w:keepNext w:val="0"/>
              <w:keepLines w:val="0"/>
            </w:pPr>
            <w:r w:rsidRPr="003A6D1C">
              <w:t>s</w:t>
            </w:r>
          </w:p>
        </w:tc>
        <w:tc>
          <w:tcPr>
            <w:tcW w:w="2382" w:type="dxa"/>
          </w:tcPr>
          <w:p w14:paraId="2D632337" w14:textId="77777777" w:rsidR="00123ECE" w:rsidRPr="003A6D1C" w:rsidRDefault="00123ECE" w:rsidP="00A04C2F">
            <w:pPr>
              <w:pStyle w:val="TAL"/>
              <w:keepNext w:val="0"/>
              <w:keepLines w:val="0"/>
            </w:pPr>
            <w:r w:rsidRPr="003A6D1C">
              <w:t>5</w:t>
            </w:r>
          </w:p>
        </w:tc>
        <w:tc>
          <w:tcPr>
            <w:tcW w:w="3573" w:type="dxa"/>
          </w:tcPr>
          <w:p w14:paraId="4F4ABA70" w14:textId="77777777" w:rsidR="00123ECE" w:rsidRPr="003A6D1C" w:rsidRDefault="00123ECE" w:rsidP="00A04C2F">
            <w:pPr>
              <w:pStyle w:val="TAL"/>
              <w:keepNext w:val="0"/>
              <w:keepLines w:val="0"/>
            </w:pPr>
          </w:p>
        </w:tc>
      </w:tr>
      <w:tr w:rsidR="00123ECE" w:rsidRPr="003A6D1C" w14:paraId="56722EEB" w14:textId="77777777" w:rsidTr="00CE76C0">
        <w:trPr>
          <w:cantSplit/>
          <w:jc w:val="center"/>
        </w:trPr>
        <w:tc>
          <w:tcPr>
            <w:tcW w:w="3171" w:type="dxa"/>
          </w:tcPr>
          <w:p w14:paraId="101F7780" w14:textId="77777777" w:rsidR="00123ECE" w:rsidRPr="003A6D1C" w:rsidRDefault="00123ECE" w:rsidP="00A04C2F">
            <w:pPr>
              <w:pStyle w:val="TAL"/>
              <w:keepNext w:val="0"/>
              <w:keepLines w:val="0"/>
            </w:pPr>
            <w:r w:rsidRPr="003A6D1C">
              <w:t>T2</w:t>
            </w:r>
          </w:p>
        </w:tc>
        <w:tc>
          <w:tcPr>
            <w:tcW w:w="601" w:type="dxa"/>
          </w:tcPr>
          <w:p w14:paraId="22381E8D" w14:textId="77777777" w:rsidR="00123ECE" w:rsidRPr="003A6D1C" w:rsidRDefault="00123ECE" w:rsidP="00A04C2F">
            <w:pPr>
              <w:pStyle w:val="TAC"/>
              <w:keepNext w:val="0"/>
              <w:keepLines w:val="0"/>
            </w:pPr>
            <w:r w:rsidRPr="003A6D1C">
              <w:t>s</w:t>
            </w:r>
          </w:p>
        </w:tc>
        <w:tc>
          <w:tcPr>
            <w:tcW w:w="2382" w:type="dxa"/>
          </w:tcPr>
          <w:p w14:paraId="5DF8DD47" w14:textId="77777777" w:rsidR="00123ECE" w:rsidRPr="003A6D1C" w:rsidRDefault="00123ECE" w:rsidP="00A04C2F">
            <w:pPr>
              <w:pStyle w:val="TAL"/>
              <w:keepNext w:val="0"/>
              <w:keepLines w:val="0"/>
            </w:pPr>
            <w:r w:rsidRPr="003A6D1C">
              <w:t>5</w:t>
            </w:r>
          </w:p>
        </w:tc>
        <w:tc>
          <w:tcPr>
            <w:tcW w:w="3573" w:type="dxa"/>
          </w:tcPr>
          <w:p w14:paraId="2F4DCB04" w14:textId="77777777" w:rsidR="00123ECE" w:rsidRPr="003A6D1C" w:rsidRDefault="00123ECE" w:rsidP="00A04C2F">
            <w:pPr>
              <w:pStyle w:val="TAL"/>
              <w:keepNext w:val="0"/>
              <w:keepLines w:val="0"/>
            </w:pPr>
          </w:p>
        </w:tc>
      </w:tr>
    </w:tbl>
    <w:p w14:paraId="757EDEBC" w14:textId="77777777" w:rsidR="00123ECE" w:rsidRPr="003A6D1C" w:rsidRDefault="00123ECE" w:rsidP="00A04C2F">
      <w:pPr>
        <w:rPr>
          <w:rFonts w:cs="v3.7.0"/>
        </w:rPr>
      </w:pPr>
    </w:p>
    <w:p w14:paraId="1F33CBAF"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.4.2</w:t>
      </w:r>
      <w:r w:rsidRPr="003A6D1C">
        <w:tab/>
        <w:t>Test procedure</w:t>
      </w:r>
    </w:p>
    <w:p w14:paraId="2119B5F1" w14:textId="77777777" w:rsidR="00123ECE" w:rsidRPr="003A6D1C" w:rsidRDefault="00123ECE" w:rsidP="00A04C2F">
      <w:pPr>
        <w:rPr>
          <w:rFonts w:eastAsia="??"/>
        </w:rPr>
      </w:pPr>
      <w:r w:rsidRPr="003A6D1C">
        <w:t xml:space="preserve">The test consists of one active cell and one neighbour cell. The test consists of two successive time periods, with time durations of T1 and T2 respectively. </w:t>
      </w:r>
      <w:r w:rsidRPr="003A6D1C">
        <w:rPr>
          <w:rFonts w:cs="v3.7.0"/>
        </w:rPr>
        <w:t>During time duration T1, the UE shall not have any timing information of Cell 2.</w:t>
      </w:r>
    </w:p>
    <w:p w14:paraId="7265AF52" w14:textId="57B40F1B"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203D5A6" w14:textId="6287BD92" w:rsidR="00123ECE" w:rsidRPr="003A6D1C" w:rsidRDefault="00123ECE" w:rsidP="00CE76C0">
      <w:pPr>
        <w:pStyle w:val="B1"/>
        <w:ind w:left="709" w:hanging="425"/>
        <w:rPr>
          <w:lang w:eastAsia="zh-CN"/>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r w:rsidRPr="003A6D1C">
        <w:rPr>
          <w:rFonts w:cs="v4.2.0"/>
        </w:rPr>
        <w:t>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xml:space="preserve"> and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rPr>
          <w:rFonts w:eastAsia="??"/>
        </w:rPr>
        <w:t xml:space="preserve">. </w:t>
      </w:r>
      <w:r w:rsidRPr="003A6D1C">
        <w:t>Propagation conditions are set according to Annex B clauses B.1.1</w:t>
      </w:r>
      <w:r w:rsidRPr="003A6D1C">
        <w:rPr>
          <w:lang w:eastAsia="zh-CN"/>
        </w:rPr>
        <w:t xml:space="preserve">. </w:t>
      </w:r>
      <w:r w:rsidRPr="003A6D1C">
        <w:rPr>
          <w:rFonts w:eastAsia="??"/>
        </w:rPr>
        <w:t>T1 starts.</w:t>
      </w:r>
    </w:p>
    <w:p w14:paraId="28281AB2" w14:textId="77777777" w:rsidR="00123ECE" w:rsidRPr="003A6D1C" w:rsidRDefault="00123ECE" w:rsidP="00CE76C0">
      <w:pPr>
        <w:pStyle w:val="B1"/>
        <w:ind w:left="709" w:hanging="425"/>
      </w:pPr>
      <w:r w:rsidRPr="003A6D1C">
        <w:t>3.</w:t>
      </w:r>
      <w:r w:rsidRPr="003A6D1C">
        <w:tab/>
        <w:t>SS shall transmit an RRCConnectionReconfiguration message.</w:t>
      </w:r>
    </w:p>
    <w:p w14:paraId="2594ECE4" w14:textId="77777777" w:rsidR="00123ECE" w:rsidRPr="003A6D1C" w:rsidRDefault="00123ECE" w:rsidP="00CE76C0">
      <w:pPr>
        <w:pStyle w:val="B1"/>
        <w:ind w:left="709" w:hanging="425"/>
        <w:rPr>
          <w:lang w:eastAsia="zh-CN"/>
        </w:rPr>
      </w:pPr>
      <w:r w:rsidRPr="003A6D1C">
        <w:t>4.</w:t>
      </w:r>
      <w:r w:rsidRPr="003A6D1C">
        <w:tab/>
        <w:t>The UE shall transmit RRCConnectionReconfigurationComplete message.</w:t>
      </w:r>
    </w:p>
    <w:p w14:paraId="5D50B294" w14:textId="38EB4DB7" w:rsidR="00123ECE" w:rsidRPr="003A6D1C" w:rsidRDefault="00123ECE" w:rsidP="00CE76C0">
      <w:pPr>
        <w:pStyle w:val="B1"/>
        <w:ind w:left="709" w:hanging="425"/>
      </w:pPr>
      <w:r w:rsidRPr="003A6D1C">
        <w:lastRenderedPageBreak/>
        <w:t>5.</w:t>
      </w:r>
      <w:r w:rsidRPr="003A6D1C">
        <w:tab/>
        <w:t>When T1 expires, the SS shall switch the power setting from T1 to T2 as specified in Table</w:t>
      </w:r>
      <w:r w:rsidR="00A04C2F" w:rsidRPr="003A6D1C">
        <w:t>'</w:t>
      </w:r>
      <w:r w:rsidRPr="003A6D1C">
        <w:t xml:space="preserve">s </w:t>
      </w:r>
      <w:r w:rsidRPr="003A6D1C">
        <w:rPr>
          <w:rFonts w:cs="v4.2.0"/>
        </w:rPr>
        <w:t>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xml:space="preserve"> and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t>.</w:t>
      </w:r>
    </w:p>
    <w:p w14:paraId="7BDFCA1A" w14:textId="77777777" w:rsidR="00123ECE" w:rsidRPr="003A6D1C" w:rsidRDefault="00123ECE" w:rsidP="00CE76C0">
      <w:pPr>
        <w:pStyle w:val="B1"/>
        <w:ind w:left="709" w:hanging="425"/>
      </w:pPr>
      <w:r w:rsidRPr="003A6D1C">
        <w:t>6.</w:t>
      </w:r>
      <w:r w:rsidRPr="003A6D1C">
        <w:tab/>
        <w:t xml:space="preserve">UE shall transmit a MeasurementReport message triggered by Event B1. If the overall delay measured from the beginning of time period T2 is less than </w:t>
      </w:r>
      <w:r w:rsidRPr="003A6D1C">
        <w:rPr>
          <w:rFonts w:eastAsia="SimSun"/>
          <w:lang w:eastAsia="zh-CN"/>
        </w:rPr>
        <w:t>3122</w:t>
      </w:r>
      <w:r w:rsidRPr="003A6D1C">
        <w:t xml:space="preserve"> ms then the number of successful tests is increased by one. If the UE fails to report the event within the overall delays measured requirement then the number of failure tests is increased by one.</w:t>
      </w:r>
    </w:p>
    <w:p w14:paraId="53594EB1"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rFonts w:eastAsia="SimSun"/>
          <w:lang w:eastAsia="zh-CN"/>
        </w:rPr>
        <w:t>6</w:t>
      </w:r>
      <w:r w:rsidRPr="003A6D1C">
        <w:t>) or when T2 expires, the SS shall transmit RRCConnectionRelease message to release the RRC connection which includes the release of the established radio bearers as well as all radio resources.</w:t>
      </w:r>
    </w:p>
    <w:p w14:paraId="242CB0E6" w14:textId="77777777" w:rsidR="00123ECE" w:rsidRPr="003A6D1C" w:rsidRDefault="00123ECE" w:rsidP="00CE76C0">
      <w:pPr>
        <w:pStyle w:val="B1"/>
        <w:ind w:left="709" w:hanging="425"/>
      </w:pPr>
      <w:r w:rsidRPr="003A6D1C">
        <w:t>8.</w:t>
      </w:r>
      <w:r w:rsidRPr="003A6D1C">
        <w:tab/>
      </w:r>
      <w:r w:rsidRPr="003A6D1C">
        <w:rPr>
          <w:lang w:eastAsia="zh-CN"/>
        </w:rPr>
        <w:t xml:space="preserve"> SS shall set a different BSIC on Cell 2, as the previous timing information of Cell 2 is invalid in the UE for the next iteration of the test procedure loop</w:t>
      </w:r>
      <w:r w:rsidRPr="003A6D1C">
        <w:t>.</w:t>
      </w:r>
    </w:p>
    <w:p w14:paraId="3D60A81D" w14:textId="77777777" w:rsidR="00CE76C0" w:rsidRPr="003A6D1C" w:rsidRDefault="00123ECE" w:rsidP="00CE76C0">
      <w:pPr>
        <w:pStyle w:val="B1"/>
        <w:ind w:left="709" w:hanging="425"/>
      </w:pPr>
      <w:r w:rsidRPr="003A6D1C">
        <w:t>9. After the RRC connection release, the SS:</w:t>
      </w:r>
    </w:p>
    <w:p w14:paraId="2700B277"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618B1DCD" w14:textId="15C4061F"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31032ECB" w14:textId="77777777" w:rsidR="00123ECE" w:rsidRPr="003A6D1C" w:rsidRDefault="00123ECE" w:rsidP="00CE76C0">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rFonts w:eastAsia="SimSun"/>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6226FC1C"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.4.3</w:t>
      </w:r>
      <w:r w:rsidRPr="003A6D1C">
        <w:tab/>
        <w:t>Message contents</w:t>
      </w:r>
    </w:p>
    <w:p w14:paraId="0CA29A43" w14:textId="5DE6BE82" w:rsidR="00123ECE" w:rsidRPr="003A6D1C" w:rsidRDefault="00123ECE" w:rsidP="00A04C2F">
      <w:pPr>
        <w:rPr>
          <w:lang w:eastAsia="zh-CN"/>
        </w:rPr>
      </w:pPr>
      <w:r w:rsidRPr="003A6D1C">
        <w:t xml:space="preserve">Message contents are according </w:t>
      </w:r>
      <w:r w:rsidR="00A04C2F" w:rsidRPr="003A6D1C">
        <w:t>to 3GPP TS</w:t>
      </w:r>
      <w:r w:rsidRPr="003A6D1C">
        <w:t xml:space="preserve"> 36.508 [7] clause 4.6 with the following exceptions: </w:t>
      </w:r>
    </w:p>
    <w:p w14:paraId="5504B8E2" w14:textId="77777777" w:rsidR="00123ECE" w:rsidRPr="003A6D1C" w:rsidRDefault="00123ECE" w:rsidP="00A04C2F">
      <w:pPr>
        <w:pStyle w:val="TH"/>
        <w:keepNext w:val="0"/>
        <w:keepLines w:val="0"/>
        <w:overflowPunct/>
        <w:autoSpaceDE/>
        <w:autoSpaceDN/>
        <w:adjustRightInd/>
        <w:textAlignment w:val="auto"/>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1</w:t>
        </w:r>
      </w:smartTag>
      <w:r w:rsidRPr="003A6D1C">
        <w:t xml:space="preserve">.4.3-1: Common Exception messages for E-UTRAN </w:t>
      </w:r>
      <w:r w:rsidRPr="003A6D1C">
        <w:rPr>
          <w:lang w:eastAsia="zh-CN"/>
        </w:rPr>
        <w:t>T</w:t>
      </w:r>
      <w:r w:rsidRPr="003A6D1C">
        <w:t>DD-</w:t>
      </w:r>
      <w:r w:rsidRPr="003A6D1C">
        <w:rPr>
          <w:lang w:eastAsia="zh-CN"/>
        </w:rPr>
        <w:t>GSM</w:t>
      </w:r>
      <w:r w:rsidRPr="003A6D1C">
        <w:t xml:space="preserve"> event triggered reporting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D86F1BD" w14:textId="77777777" w:rsidTr="00CE76C0">
        <w:trPr>
          <w:cantSplit/>
          <w:jc w:val="center"/>
        </w:trPr>
        <w:tc>
          <w:tcPr>
            <w:tcW w:w="8022" w:type="dxa"/>
            <w:gridSpan w:val="2"/>
          </w:tcPr>
          <w:p w14:paraId="313586F3" w14:textId="42BD50B3"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4D36B51E" w14:textId="77777777" w:rsidTr="00CE76C0">
        <w:trPr>
          <w:cantSplit/>
          <w:jc w:val="center"/>
        </w:trPr>
        <w:tc>
          <w:tcPr>
            <w:tcW w:w="5692" w:type="dxa"/>
          </w:tcPr>
          <w:p w14:paraId="6CF4DB37" w14:textId="4CF8541D"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88ABB0E" w14:textId="77777777" w:rsidR="00123ECE" w:rsidRPr="003A6D1C" w:rsidRDefault="00123ECE" w:rsidP="00A04C2F">
            <w:pPr>
              <w:pStyle w:val="TAL"/>
              <w:keepNext w:val="0"/>
              <w:keepLines w:val="0"/>
              <w:rPr>
                <w:lang w:eastAsia="zh-CN"/>
              </w:rPr>
            </w:pPr>
          </w:p>
        </w:tc>
      </w:tr>
      <w:tr w:rsidR="00123ECE" w:rsidRPr="003A6D1C" w14:paraId="444ADF5D" w14:textId="77777777" w:rsidTr="00CE76C0">
        <w:trPr>
          <w:cantSplit/>
          <w:jc w:val="center"/>
        </w:trPr>
        <w:tc>
          <w:tcPr>
            <w:tcW w:w="5692" w:type="dxa"/>
          </w:tcPr>
          <w:p w14:paraId="46CF201B" w14:textId="27ADDD8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130F8E58" w14:textId="33F92688" w:rsidR="00123ECE" w:rsidRPr="003A6D1C" w:rsidRDefault="00123ECE" w:rsidP="00A04C2F">
            <w:pPr>
              <w:pStyle w:val="TAL"/>
              <w:keepNext w:val="0"/>
              <w:keepLines w:val="0"/>
            </w:pPr>
            <w:r w:rsidRPr="003A6D1C">
              <w:t>Table</w:t>
            </w:r>
            <w:r w:rsidR="00AB5AA5" w:rsidRPr="003A6D1C">
              <w:t xml:space="preserve"> </w:t>
            </w:r>
            <w:r w:rsidRPr="003A6D1C">
              <w:t>H.3.1-1</w:t>
            </w:r>
          </w:p>
          <w:p w14:paraId="56D473F9" w14:textId="7DFF2E69" w:rsidR="00123ECE" w:rsidRPr="003A6D1C" w:rsidRDefault="00123ECE" w:rsidP="00A04C2F">
            <w:pPr>
              <w:pStyle w:val="TAL"/>
              <w:keepNext w:val="0"/>
              <w:keepLines w:val="0"/>
            </w:pPr>
            <w:r w:rsidRPr="003A6D1C">
              <w:t>Table</w:t>
            </w:r>
            <w:r w:rsidR="00AB5AA5" w:rsidRPr="003A6D1C">
              <w:t xml:space="preserve"> </w:t>
            </w:r>
            <w:r w:rsidRPr="003A6D1C">
              <w:t>H.3.1-7</w:t>
            </w:r>
          </w:p>
          <w:p w14:paraId="2F720587" w14:textId="5AF1E707" w:rsidR="00123ECE" w:rsidRPr="003A6D1C" w:rsidRDefault="00123ECE" w:rsidP="00A04C2F">
            <w:pPr>
              <w:pStyle w:val="TAL"/>
              <w:keepNext w:val="0"/>
              <w:keepLines w:val="0"/>
            </w:pPr>
            <w:r w:rsidRPr="003A6D1C">
              <w:t>Table</w:t>
            </w:r>
            <w:r w:rsidR="00AB5AA5" w:rsidRPr="003A6D1C">
              <w:t xml:space="preserve"> </w:t>
            </w:r>
            <w:r w:rsidRPr="003A6D1C">
              <w:t>H.3.1-10</w:t>
            </w:r>
          </w:p>
        </w:tc>
      </w:tr>
    </w:tbl>
    <w:p w14:paraId="0767CC07" w14:textId="77777777" w:rsidR="00123ECE" w:rsidRPr="003A6D1C" w:rsidRDefault="00123ECE" w:rsidP="00A04C2F"/>
    <w:p w14:paraId="340AE8D5" w14:textId="77777777" w:rsidR="00123ECE" w:rsidRPr="003A6D1C" w:rsidRDefault="00123ECE" w:rsidP="00A04C2F">
      <w:pPr>
        <w:pStyle w:val="TH"/>
        <w:keepNext w:val="0"/>
        <w:keepLines w:val="0"/>
      </w:pPr>
      <w:r w:rsidRPr="003A6D1C">
        <w:t xml:space="preserve">Table </w:t>
      </w:r>
      <w:r w:rsidRPr="003A6D1C">
        <w:rPr>
          <w:rFonts w:eastAsia="SimSun"/>
          <w:lang w:eastAsia="zh-CN"/>
        </w:rPr>
        <w:t>8.</w:t>
      </w:r>
      <w:r w:rsidRPr="003A6D1C">
        <w:t>10</w:t>
      </w:r>
      <w:r w:rsidRPr="003A6D1C">
        <w:rPr>
          <w:rFonts w:eastAsia="SimSun"/>
          <w:lang w:eastAsia="zh-CN"/>
        </w:rPr>
        <w:t>.</w:t>
      </w:r>
      <w:r w:rsidRPr="003A6D1C">
        <w:t>1</w:t>
      </w:r>
      <w:r w:rsidRPr="003A6D1C">
        <w:rPr>
          <w:rFonts w:eastAsia="SimSun"/>
          <w:lang w:eastAsia="zh-CN"/>
        </w:rPr>
        <w:t>.4.3</w:t>
      </w:r>
      <w:r w:rsidRPr="003A6D1C">
        <w:t xml:space="preserve">-2: </w:t>
      </w:r>
      <w:r w:rsidRPr="003A6D1C">
        <w:rPr>
          <w:i/>
        </w:rPr>
        <w:t>SystemInformationBlockType7</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208EB91B" w14:textId="77777777" w:rsidTr="00AB5AA5">
        <w:trPr>
          <w:jc w:val="center"/>
        </w:trPr>
        <w:tc>
          <w:tcPr>
            <w:tcW w:w="9527" w:type="dxa"/>
            <w:gridSpan w:val="4"/>
            <w:tcBorders>
              <w:bottom w:val="single" w:sz="4" w:space="0" w:color="auto"/>
            </w:tcBorders>
          </w:tcPr>
          <w:p w14:paraId="21930760" w14:textId="0126402C"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6BB246AA" w14:textId="77777777" w:rsidTr="00AB5AA5">
        <w:trPr>
          <w:jc w:val="center"/>
        </w:trPr>
        <w:tc>
          <w:tcPr>
            <w:tcW w:w="4427" w:type="dxa"/>
            <w:tcBorders>
              <w:right w:val="single" w:sz="4" w:space="0" w:color="auto"/>
            </w:tcBorders>
          </w:tcPr>
          <w:p w14:paraId="1E600260" w14:textId="6D5718BB"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6447CDE0"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31B202A3"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151BEF26"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4EE9BE1A" w14:textId="77777777" w:rsidTr="00AB5AA5">
        <w:trPr>
          <w:jc w:val="center"/>
        </w:trPr>
        <w:tc>
          <w:tcPr>
            <w:tcW w:w="4427" w:type="dxa"/>
            <w:tcBorders>
              <w:right w:val="single" w:sz="4" w:space="0" w:color="auto"/>
            </w:tcBorders>
          </w:tcPr>
          <w:p w14:paraId="314DDB00" w14:textId="79474CA5"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12D7509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93A7BAD" w14:textId="77777777" w:rsidR="00123ECE" w:rsidRPr="003A6D1C" w:rsidRDefault="00123ECE" w:rsidP="00A04C2F">
            <w:pPr>
              <w:pStyle w:val="TAL"/>
              <w:keepNext w:val="0"/>
              <w:keepLines w:val="0"/>
            </w:pPr>
          </w:p>
        </w:tc>
        <w:tc>
          <w:tcPr>
            <w:tcW w:w="1133" w:type="dxa"/>
            <w:tcBorders>
              <w:left w:val="single" w:sz="4" w:space="0" w:color="auto"/>
            </w:tcBorders>
          </w:tcPr>
          <w:p w14:paraId="03A7941D" w14:textId="77777777" w:rsidR="00123ECE" w:rsidRPr="003A6D1C" w:rsidRDefault="00123ECE" w:rsidP="00A04C2F">
            <w:pPr>
              <w:pStyle w:val="TAL"/>
              <w:keepNext w:val="0"/>
              <w:keepLines w:val="0"/>
            </w:pPr>
          </w:p>
        </w:tc>
      </w:tr>
      <w:tr w:rsidR="00123ECE" w:rsidRPr="003A6D1C" w14:paraId="0AB218ED" w14:textId="77777777" w:rsidTr="00AB5AA5">
        <w:trPr>
          <w:jc w:val="center"/>
        </w:trPr>
        <w:tc>
          <w:tcPr>
            <w:tcW w:w="4427" w:type="dxa"/>
            <w:tcBorders>
              <w:right w:val="single" w:sz="4" w:space="0" w:color="auto"/>
            </w:tcBorders>
          </w:tcPr>
          <w:p w14:paraId="782ED3AB" w14:textId="219864CF"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377B3A5D" w14:textId="3E6C0BF1"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0D7AC35A" w14:textId="77777777" w:rsidR="00123ECE" w:rsidRPr="003A6D1C" w:rsidRDefault="00123ECE" w:rsidP="00A04C2F">
            <w:pPr>
              <w:pStyle w:val="TAL"/>
              <w:keepNext w:val="0"/>
              <w:keepLines w:val="0"/>
            </w:pPr>
          </w:p>
        </w:tc>
        <w:tc>
          <w:tcPr>
            <w:tcW w:w="1133" w:type="dxa"/>
            <w:tcBorders>
              <w:left w:val="single" w:sz="4" w:space="0" w:color="auto"/>
            </w:tcBorders>
          </w:tcPr>
          <w:p w14:paraId="39A504B3" w14:textId="634B81CB"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3D3D0035" w14:textId="77777777" w:rsidTr="00AB5AA5">
        <w:trPr>
          <w:jc w:val="center"/>
        </w:trPr>
        <w:tc>
          <w:tcPr>
            <w:tcW w:w="4427" w:type="dxa"/>
            <w:tcBorders>
              <w:right w:val="single" w:sz="4" w:space="0" w:color="auto"/>
            </w:tcBorders>
          </w:tcPr>
          <w:p w14:paraId="6D730407"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706E68C4" w14:textId="151446C8"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56B61A84" w14:textId="77777777" w:rsidR="00123ECE" w:rsidRPr="003A6D1C" w:rsidRDefault="00123ECE" w:rsidP="00A04C2F">
            <w:pPr>
              <w:pStyle w:val="TAL"/>
              <w:keepNext w:val="0"/>
              <w:keepLines w:val="0"/>
            </w:pPr>
          </w:p>
        </w:tc>
        <w:tc>
          <w:tcPr>
            <w:tcW w:w="1133" w:type="dxa"/>
            <w:tcBorders>
              <w:left w:val="single" w:sz="4" w:space="0" w:color="auto"/>
            </w:tcBorders>
          </w:tcPr>
          <w:p w14:paraId="232428C6" w14:textId="7B93866D"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15971278" w14:textId="77777777" w:rsidTr="00AB5AA5">
        <w:trPr>
          <w:jc w:val="center"/>
        </w:trPr>
        <w:tc>
          <w:tcPr>
            <w:tcW w:w="4427" w:type="dxa"/>
            <w:tcBorders>
              <w:right w:val="single" w:sz="4" w:space="0" w:color="auto"/>
            </w:tcBorders>
          </w:tcPr>
          <w:p w14:paraId="683DC7A5"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2520EF57"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7B8AB3BE" w14:textId="77777777" w:rsidR="00123ECE" w:rsidRPr="003A6D1C" w:rsidRDefault="00123ECE" w:rsidP="00A04C2F">
            <w:pPr>
              <w:pStyle w:val="TAL"/>
              <w:keepNext w:val="0"/>
              <w:keepLines w:val="0"/>
            </w:pPr>
          </w:p>
        </w:tc>
        <w:tc>
          <w:tcPr>
            <w:tcW w:w="1133" w:type="dxa"/>
            <w:tcBorders>
              <w:left w:val="single" w:sz="4" w:space="0" w:color="auto"/>
            </w:tcBorders>
          </w:tcPr>
          <w:p w14:paraId="131E89BF" w14:textId="77777777" w:rsidR="00123ECE" w:rsidRPr="003A6D1C" w:rsidRDefault="00123ECE" w:rsidP="00A04C2F">
            <w:pPr>
              <w:pStyle w:val="TAL"/>
              <w:keepNext w:val="0"/>
              <w:keepLines w:val="0"/>
            </w:pPr>
          </w:p>
        </w:tc>
      </w:tr>
    </w:tbl>
    <w:p w14:paraId="5FAC5444" w14:textId="77777777" w:rsidR="00123ECE" w:rsidRPr="003A6D1C" w:rsidRDefault="00123ECE" w:rsidP="00A04C2F"/>
    <w:p w14:paraId="7129AA43" w14:textId="77777777" w:rsidR="00123ECE" w:rsidRPr="003A6D1C" w:rsidRDefault="00123ECE" w:rsidP="00C51A8D">
      <w:pPr>
        <w:pStyle w:val="TH"/>
        <w:keepLines w:val="0"/>
        <w:rPr>
          <w:lang w:eastAsia="zh-CN"/>
        </w:rPr>
      </w:pPr>
      <w:r w:rsidRPr="003A6D1C">
        <w:lastRenderedPageBreak/>
        <w:t>Table 8.</w:t>
      </w:r>
      <w:r w:rsidRPr="003A6D1C">
        <w:rPr>
          <w:lang w:eastAsia="zh-CN"/>
        </w:rPr>
        <w:t>10</w:t>
      </w:r>
      <w:r w:rsidRPr="003A6D1C">
        <w:t xml:space="preserve">.1.4.3-3: </w:t>
      </w:r>
      <w:r w:rsidRPr="003A6D1C">
        <w:rPr>
          <w:i/>
        </w:rPr>
        <w:t>ReportConfigInterRAT-B1-GERAN</w:t>
      </w:r>
      <w:r w:rsidRPr="003A6D1C">
        <w:t xml:space="preserve">: Additional E-UTRAN TDD - GSM </w:t>
      </w:r>
      <w:r w:rsidRPr="003A6D1C">
        <w:rPr>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502C228E" w14:textId="77777777" w:rsidTr="00AB5AA5">
        <w:trPr>
          <w:jc w:val="center"/>
        </w:trPr>
        <w:tc>
          <w:tcPr>
            <w:tcW w:w="9527" w:type="dxa"/>
            <w:gridSpan w:val="4"/>
          </w:tcPr>
          <w:p w14:paraId="6675CC51" w14:textId="34E98441"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7A7DB16E" w14:textId="77777777" w:rsidTr="00AB5AA5">
        <w:trPr>
          <w:jc w:val="center"/>
        </w:trPr>
        <w:tc>
          <w:tcPr>
            <w:tcW w:w="4427" w:type="dxa"/>
          </w:tcPr>
          <w:p w14:paraId="48368757" w14:textId="10B67CF9"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EF2E1B4" w14:textId="77777777" w:rsidR="00123ECE" w:rsidRPr="003A6D1C" w:rsidRDefault="00123ECE" w:rsidP="00C51A8D">
            <w:pPr>
              <w:pStyle w:val="TAH"/>
              <w:keepLines w:val="0"/>
            </w:pPr>
            <w:r w:rsidRPr="003A6D1C">
              <w:t>Value/remark</w:t>
            </w:r>
          </w:p>
        </w:tc>
        <w:tc>
          <w:tcPr>
            <w:tcW w:w="1700" w:type="dxa"/>
          </w:tcPr>
          <w:p w14:paraId="76C9B311" w14:textId="77777777" w:rsidR="00123ECE" w:rsidRPr="003A6D1C" w:rsidRDefault="00123ECE" w:rsidP="00C51A8D">
            <w:pPr>
              <w:pStyle w:val="TAH"/>
              <w:keepLines w:val="0"/>
            </w:pPr>
            <w:r w:rsidRPr="003A6D1C">
              <w:t>Comment</w:t>
            </w:r>
          </w:p>
        </w:tc>
        <w:tc>
          <w:tcPr>
            <w:tcW w:w="1133" w:type="dxa"/>
          </w:tcPr>
          <w:p w14:paraId="32E79CF8" w14:textId="77777777" w:rsidR="00123ECE" w:rsidRPr="003A6D1C" w:rsidRDefault="00123ECE" w:rsidP="00C51A8D">
            <w:pPr>
              <w:pStyle w:val="TAH"/>
              <w:keepLines w:val="0"/>
            </w:pPr>
            <w:r w:rsidRPr="003A6D1C">
              <w:t>Condition</w:t>
            </w:r>
          </w:p>
        </w:tc>
      </w:tr>
      <w:tr w:rsidR="00123ECE" w:rsidRPr="003A6D1C" w14:paraId="02F333CE" w14:textId="77777777" w:rsidTr="00AB5AA5">
        <w:trPr>
          <w:jc w:val="center"/>
        </w:trPr>
        <w:tc>
          <w:tcPr>
            <w:tcW w:w="4427" w:type="dxa"/>
          </w:tcPr>
          <w:p w14:paraId="430CB2E9" w14:textId="412BA7D4" w:rsidR="00123ECE" w:rsidRPr="003A6D1C" w:rsidRDefault="00123ECE" w:rsidP="00C51A8D">
            <w:pPr>
              <w:pStyle w:val="TAL"/>
              <w:keepLines w:val="0"/>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938687D" w14:textId="77777777" w:rsidR="00123ECE" w:rsidRPr="003A6D1C" w:rsidRDefault="00123ECE" w:rsidP="00C51A8D">
            <w:pPr>
              <w:pStyle w:val="TAL"/>
              <w:keepLines w:val="0"/>
            </w:pPr>
          </w:p>
        </w:tc>
        <w:tc>
          <w:tcPr>
            <w:tcW w:w="1700" w:type="dxa"/>
          </w:tcPr>
          <w:p w14:paraId="640D6710" w14:textId="77777777" w:rsidR="00123ECE" w:rsidRPr="003A6D1C" w:rsidRDefault="00123ECE" w:rsidP="00C51A8D">
            <w:pPr>
              <w:pStyle w:val="TAL"/>
              <w:keepLines w:val="0"/>
            </w:pPr>
          </w:p>
        </w:tc>
        <w:tc>
          <w:tcPr>
            <w:tcW w:w="1133" w:type="dxa"/>
          </w:tcPr>
          <w:p w14:paraId="7137C0FA" w14:textId="77777777" w:rsidR="00123ECE" w:rsidRPr="003A6D1C" w:rsidRDefault="00123ECE" w:rsidP="00C51A8D">
            <w:pPr>
              <w:pStyle w:val="TAL"/>
              <w:keepLines w:val="0"/>
            </w:pPr>
          </w:p>
        </w:tc>
      </w:tr>
      <w:tr w:rsidR="00123ECE" w:rsidRPr="003A6D1C" w14:paraId="36460D18" w14:textId="77777777" w:rsidTr="00AB5AA5">
        <w:trPr>
          <w:jc w:val="center"/>
        </w:trPr>
        <w:tc>
          <w:tcPr>
            <w:tcW w:w="4427" w:type="dxa"/>
          </w:tcPr>
          <w:p w14:paraId="4717186A" w14:textId="4F0CFDAD"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5C10654A" w14:textId="77777777" w:rsidR="00123ECE" w:rsidRPr="003A6D1C" w:rsidRDefault="00123ECE" w:rsidP="00C51A8D">
            <w:pPr>
              <w:pStyle w:val="TAL"/>
              <w:keepLines w:val="0"/>
            </w:pPr>
          </w:p>
        </w:tc>
        <w:tc>
          <w:tcPr>
            <w:tcW w:w="1700" w:type="dxa"/>
          </w:tcPr>
          <w:p w14:paraId="7C0A9CFF" w14:textId="77777777" w:rsidR="00123ECE" w:rsidRPr="003A6D1C" w:rsidRDefault="00123ECE" w:rsidP="00C51A8D">
            <w:pPr>
              <w:pStyle w:val="TAL"/>
              <w:keepLines w:val="0"/>
            </w:pPr>
          </w:p>
        </w:tc>
        <w:tc>
          <w:tcPr>
            <w:tcW w:w="1133" w:type="dxa"/>
          </w:tcPr>
          <w:p w14:paraId="3E35F007" w14:textId="77777777" w:rsidR="00123ECE" w:rsidRPr="003A6D1C" w:rsidRDefault="00123ECE" w:rsidP="00C51A8D">
            <w:pPr>
              <w:pStyle w:val="TAL"/>
              <w:keepLines w:val="0"/>
            </w:pPr>
          </w:p>
        </w:tc>
      </w:tr>
      <w:tr w:rsidR="00123ECE" w:rsidRPr="003A6D1C" w14:paraId="1BC23D56" w14:textId="77777777" w:rsidTr="00AB5AA5">
        <w:trPr>
          <w:jc w:val="center"/>
        </w:trPr>
        <w:tc>
          <w:tcPr>
            <w:tcW w:w="4427" w:type="dxa"/>
          </w:tcPr>
          <w:p w14:paraId="38710F50" w14:textId="1953F52E"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64652F60" w14:textId="77777777" w:rsidR="00123ECE" w:rsidRPr="003A6D1C" w:rsidRDefault="00123ECE" w:rsidP="00C51A8D">
            <w:pPr>
              <w:pStyle w:val="TAL"/>
              <w:keepLines w:val="0"/>
            </w:pPr>
          </w:p>
        </w:tc>
        <w:tc>
          <w:tcPr>
            <w:tcW w:w="1700" w:type="dxa"/>
          </w:tcPr>
          <w:p w14:paraId="18D76260" w14:textId="77777777" w:rsidR="00123ECE" w:rsidRPr="003A6D1C" w:rsidRDefault="00123ECE" w:rsidP="00C51A8D">
            <w:pPr>
              <w:pStyle w:val="TAL"/>
              <w:keepLines w:val="0"/>
            </w:pPr>
          </w:p>
        </w:tc>
        <w:tc>
          <w:tcPr>
            <w:tcW w:w="1133" w:type="dxa"/>
          </w:tcPr>
          <w:p w14:paraId="19E5B0F4" w14:textId="77777777" w:rsidR="00123ECE" w:rsidRPr="003A6D1C" w:rsidRDefault="00123ECE" w:rsidP="00C51A8D">
            <w:pPr>
              <w:pStyle w:val="TAL"/>
              <w:keepLines w:val="0"/>
            </w:pPr>
          </w:p>
        </w:tc>
      </w:tr>
      <w:tr w:rsidR="00123ECE" w:rsidRPr="003A6D1C" w14:paraId="01F54225" w14:textId="77777777" w:rsidTr="00AB5AA5">
        <w:trPr>
          <w:jc w:val="center"/>
        </w:trPr>
        <w:tc>
          <w:tcPr>
            <w:tcW w:w="4427" w:type="dxa"/>
          </w:tcPr>
          <w:p w14:paraId="05B7C4AB" w14:textId="19B6B20B" w:rsidR="00123ECE" w:rsidRPr="003A6D1C" w:rsidRDefault="00AB5AA5" w:rsidP="00C51A8D">
            <w:pPr>
              <w:pStyle w:val="TAL"/>
              <w:keepLines w:val="0"/>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tcPr>
          <w:p w14:paraId="76007EFA" w14:textId="77777777" w:rsidR="00123ECE" w:rsidRPr="003A6D1C" w:rsidRDefault="00123ECE" w:rsidP="00C51A8D">
            <w:pPr>
              <w:pStyle w:val="TAL"/>
              <w:keepLines w:val="0"/>
            </w:pPr>
          </w:p>
        </w:tc>
        <w:tc>
          <w:tcPr>
            <w:tcW w:w="1700" w:type="dxa"/>
          </w:tcPr>
          <w:p w14:paraId="0C143921" w14:textId="77777777" w:rsidR="00123ECE" w:rsidRPr="003A6D1C" w:rsidRDefault="00123ECE" w:rsidP="00C51A8D">
            <w:pPr>
              <w:pStyle w:val="TAL"/>
              <w:keepLines w:val="0"/>
            </w:pPr>
          </w:p>
        </w:tc>
        <w:tc>
          <w:tcPr>
            <w:tcW w:w="1133" w:type="dxa"/>
          </w:tcPr>
          <w:p w14:paraId="7EE067A6" w14:textId="77777777" w:rsidR="00123ECE" w:rsidRPr="003A6D1C" w:rsidRDefault="00123ECE" w:rsidP="00C51A8D">
            <w:pPr>
              <w:pStyle w:val="TAL"/>
              <w:keepLines w:val="0"/>
            </w:pPr>
          </w:p>
        </w:tc>
      </w:tr>
      <w:tr w:rsidR="00123ECE" w:rsidRPr="003A6D1C" w14:paraId="1706543A" w14:textId="77777777" w:rsidTr="00AB5AA5">
        <w:trPr>
          <w:jc w:val="center"/>
        </w:trPr>
        <w:tc>
          <w:tcPr>
            <w:tcW w:w="4427" w:type="dxa"/>
          </w:tcPr>
          <w:p w14:paraId="38F73C37" w14:textId="2D8713C1"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7FCDDB5A" w14:textId="77777777" w:rsidR="00123ECE" w:rsidRPr="003A6D1C" w:rsidRDefault="00123ECE" w:rsidP="00A04C2F">
            <w:pPr>
              <w:pStyle w:val="TAL"/>
              <w:keepNext w:val="0"/>
              <w:keepLines w:val="0"/>
            </w:pPr>
          </w:p>
        </w:tc>
        <w:tc>
          <w:tcPr>
            <w:tcW w:w="1700" w:type="dxa"/>
          </w:tcPr>
          <w:p w14:paraId="17650695" w14:textId="77777777" w:rsidR="00123ECE" w:rsidRPr="003A6D1C" w:rsidRDefault="00123ECE" w:rsidP="00A04C2F">
            <w:pPr>
              <w:pStyle w:val="TAL"/>
              <w:keepNext w:val="0"/>
              <w:keepLines w:val="0"/>
            </w:pPr>
          </w:p>
        </w:tc>
        <w:tc>
          <w:tcPr>
            <w:tcW w:w="1133" w:type="dxa"/>
          </w:tcPr>
          <w:p w14:paraId="19BA3169" w14:textId="77777777" w:rsidR="00123ECE" w:rsidRPr="003A6D1C" w:rsidRDefault="00123ECE" w:rsidP="00A04C2F">
            <w:pPr>
              <w:pStyle w:val="TAL"/>
              <w:keepNext w:val="0"/>
              <w:keepLines w:val="0"/>
            </w:pPr>
          </w:p>
        </w:tc>
      </w:tr>
      <w:tr w:rsidR="00123ECE" w:rsidRPr="003A6D1C" w14:paraId="6B8D2BBB" w14:textId="77777777" w:rsidTr="00AB5AA5">
        <w:trPr>
          <w:jc w:val="center"/>
        </w:trPr>
        <w:tc>
          <w:tcPr>
            <w:tcW w:w="4427" w:type="dxa"/>
          </w:tcPr>
          <w:p w14:paraId="68D9E8B2" w14:textId="3B612887"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0AC0D447" w14:textId="77777777" w:rsidR="00123ECE" w:rsidRPr="003A6D1C" w:rsidRDefault="00123ECE" w:rsidP="00A04C2F">
            <w:pPr>
              <w:pStyle w:val="TAL"/>
              <w:keepNext w:val="0"/>
              <w:keepLines w:val="0"/>
            </w:pPr>
          </w:p>
        </w:tc>
        <w:tc>
          <w:tcPr>
            <w:tcW w:w="1700" w:type="dxa"/>
          </w:tcPr>
          <w:p w14:paraId="229C5294" w14:textId="77777777" w:rsidR="00123ECE" w:rsidRPr="003A6D1C" w:rsidRDefault="00123ECE" w:rsidP="00A04C2F">
            <w:pPr>
              <w:pStyle w:val="TAL"/>
              <w:keepNext w:val="0"/>
              <w:keepLines w:val="0"/>
            </w:pPr>
          </w:p>
        </w:tc>
        <w:tc>
          <w:tcPr>
            <w:tcW w:w="1133" w:type="dxa"/>
          </w:tcPr>
          <w:p w14:paraId="6218C6BD" w14:textId="77777777" w:rsidR="00123ECE" w:rsidRPr="003A6D1C" w:rsidRDefault="00123ECE" w:rsidP="00A04C2F">
            <w:pPr>
              <w:pStyle w:val="TAL"/>
              <w:keepNext w:val="0"/>
              <w:keepLines w:val="0"/>
            </w:pPr>
          </w:p>
        </w:tc>
      </w:tr>
      <w:tr w:rsidR="00123ECE" w:rsidRPr="003A6D1C" w14:paraId="1D539A10" w14:textId="77777777" w:rsidTr="00AB5AA5">
        <w:trPr>
          <w:jc w:val="center"/>
        </w:trPr>
        <w:tc>
          <w:tcPr>
            <w:tcW w:w="4427" w:type="dxa"/>
          </w:tcPr>
          <w:p w14:paraId="21D3946E" w14:textId="0728142D"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tcPr>
          <w:p w14:paraId="4CF1FE3A" w14:textId="77777777" w:rsidR="00123ECE" w:rsidRPr="003A6D1C" w:rsidRDefault="00123ECE" w:rsidP="00A04C2F">
            <w:pPr>
              <w:pStyle w:val="TAL"/>
              <w:keepNext w:val="0"/>
              <w:keepLines w:val="0"/>
            </w:pPr>
          </w:p>
        </w:tc>
        <w:tc>
          <w:tcPr>
            <w:tcW w:w="1700" w:type="dxa"/>
          </w:tcPr>
          <w:p w14:paraId="7AB2CEBC" w14:textId="77777777" w:rsidR="00123ECE" w:rsidRPr="003A6D1C" w:rsidRDefault="00123ECE" w:rsidP="00A04C2F">
            <w:pPr>
              <w:pStyle w:val="TAL"/>
              <w:keepNext w:val="0"/>
              <w:keepLines w:val="0"/>
            </w:pPr>
          </w:p>
        </w:tc>
        <w:tc>
          <w:tcPr>
            <w:tcW w:w="1133" w:type="dxa"/>
          </w:tcPr>
          <w:p w14:paraId="38B1F011" w14:textId="77777777" w:rsidR="00123ECE" w:rsidRPr="003A6D1C" w:rsidRDefault="00123ECE" w:rsidP="00A04C2F">
            <w:pPr>
              <w:pStyle w:val="TAL"/>
              <w:keepNext w:val="0"/>
              <w:keepLines w:val="0"/>
            </w:pPr>
          </w:p>
        </w:tc>
      </w:tr>
      <w:tr w:rsidR="00123ECE" w:rsidRPr="003A6D1C" w14:paraId="2632E3A8" w14:textId="77777777" w:rsidTr="00AB5AA5">
        <w:trPr>
          <w:jc w:val="center"/>
        </w:trPr>
        <w:tc>
          <w:tcPr>
            <w:tcW w:w="4427" w:type="dxa"/>
          </w:tcPr>
          <w:p w14:paraId="2B4A2225" w14:textId="08FEC8EF" w:rsidR="00123ECE" w:rsidRPr="003A6D1C" w:rsidRDefault="00AB5AA5" w:rsidP="00A04C2F">
            <w:pPr>
              <w:pStyle w:val="TAL"/>
              <w:keepNext w:val="0"/>
              <w:keepLines w:val="0"/>
            </w:pPr>
            <w:r w:rsidRPr="003A6D1C">
              <w:t xml:space="preserve">              </w:t>
            </w:r>
            <w:r w:rsidR="00123ECE" w:rsidRPr="003A6D1C">
              <w:rPr>
                <w:lang w:eastAsia="zh-CN"/>
              </w:rPr>
              <w:t>b1-T</w:t>
            </w:r>
            <w:r w:rsidR="00123ECE" w:rsidRPr="003A6D1C">
              <w:t>hresholdGERAN</w:t>
            </w:r>
          </w:p>
        </w:tc>
        <w:tc>
          <w:tcPr>
            <w:tcW w:w="2267" w:type="dxa"/>
          </w:tcPr>
          <w:p w14:paraId="560CA01C" w14:textId="15C85567" w:rsidR="00123ECE" w:rsidRPr="003A6D1C" w:rsidRDefault="00123ECE" w:rsidP="00A04C2F">
            <w:pPr>
              <w:pStyle w:val="TAL"/>
              <w:keepNext w:val="0"/>
              <w:keepLines w:val="0"/>
            </w:pPr>
            <w:r w:rsidRPr="003A6D1C">
              <w:t>30</w:t>
            </w:r>
            <w:r w:rsidR="00AB5AA5" w:rsidRPr="003A6D1C">
              <w:t xml:space="preserve"> </w:t>
            </w:r>
            <w:r w:rsidRPr="003A6D1C">
              <w:t>(-80</w:t>
            </w:r>
            <w:r w:rsidR="00AB5AA5" w:rsidRPr="003A6D1C">
              <w:t xml:space="preserve"> </w:t>
            </w:r>
            <w:r w:rsidRPr="003A6D1C">
              <w:t>dBm)</w:t>
            </w:r>
          </w:p>
        </w:tc>
        <w:tc>
          <w:tcPr>
            <w:tcW w:w="1700" w:type="dxa"/>
          </w:tcPr>
          <w:p w14:paraId="3D6734A1" w14:textId="53C21FE5" w:rsidR="00123ECE" w:rsidRPr="003A6D1C" w:rsidRDefault="00123ECE" w:rsidP="00A04C2F">
            <w:pPr>
              <w:pStyle w:val="TAL"/>
              <w:keepNext w:val="0"/>
              <w:keepLines w:val="0"/>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tcPr>
          <w:p w14:paraId="3B5AD1E4" w14:textId="77777777" w:rsidR="00123ECE" w:rsidRPr="003A6D1C" w:rsidRDefault="00123ECE" w:rsidP="00A04C2F">
            <w:pPr>
              <w:pStyle w:val="TAL"/>
              <w:keepNext w:val="0"/>
              <w:keepLines w:val="0"/>
            </w:pPr>
          </w:p>
        </w:tc>
      </w:tr>
      <w:tr w:rsidR="00123ECE" w:rsidRPr="003A6D1C" w14:paraId="6E8664CE" w14:textId="77777777" w:rsidTr="00AB5AA5">
        <w:trPr>
          <w:jc w:val="center"/>
        </w:trPr>
        <w:tc>
          <w:tcPr>
            <w:tcW w:w="4427" w:type="dxa"/>
          </w:tcPr>
          <w:p w14:paraId="095476FB" w14:textId="3ADB825F" w:rsidR="00123ECE" w:rsidRPr="003A6D1C" w:rsidRDefault="00AB5AA5" w:rsidP="00A04C2F">
            <w:pPr>
              <w:pStyle w:val="TAL"/>
              <w:keepNext w:val="0"/>
              <w:keepLines w:val="0"/>
            </w:pPr>
            <w:r w:rsidRPr="003A6D1C">
              <w:t xml:space="preserve">            </w:t>
            </w:r>
            <w:r w:rsidR="00123ECE" w:rsidRPr="003A6D1C">
              <w:t>}</w:t>
            </w:r>
          </w:p>
        </w:tc>
        <w:tc>
          <w:tcPr>
            <w:tcW w:w="2267" w:type="dxa"/>
          </w:tcPr>
          <w:p w14:paraId="08653196" w14:textId="77777777" w:rsidR="00123ECE" w:rsidRPr="003A6D1C" w:rsidRDefault="00123ECE" w:rsidP="00A04C2F">
            <w:pPr>
              <w:pStyle w:val="TAL"/>
              <w:keepNext w:val="0"/>
              <w:keepLines w:val="0"/>
            </w:pPr>
          </w:p>
        </w:tc>
        <w:tc>
          <w:tcPr>
            <w:tcW w:w="1700" w:type="dxa"/>
          </w:tcPr>
          <w:p w14:paraId="2D2BF606" w14:textId="77777777" w:rsidR="00123ECE" w:rsidRPr="003A6D1C" w:rsidRDefault="00123ECE" w:rsidP="00A04C2F">
            <w:pPr>
              <w:pStyle w:val="TAL"/>
              <w:keepNext w:val="0"/>
              <w:keepLines w:val="0"/>
            </w:pPr>
          </w:p>
        </w:tc>
        <w:tc>
          <w:tcPr>
            <w:tcW w:w="1133" w:type="dxa"/>
          </w:tcPr>
          <w:p w14:paraId="0A8A164E" w14:textId="77777777" w:rsidR="00123ECE" w:rsidRPr="003A6D1C" w:rsidRDefault="00123ECE" w:rsidP="00A04C2F">
            <w:pPr>
              <w:pStyle w:val="TAL"/>
              <w:keepNext w:val="0"/>
              <w:keepLines w:val="0"/>
            </w:pPr>
          </w:p>
        </w:tc>
      </w:tr>
      <w:tr w:rsidR="00123ECE" w:rsidRPr="003A6D1C" w14:paraId="018C573C" w14:textId="77777777" w:rsidTr="00AB5AA5">
        <w:trPr>
          <w:jc w:val="center"/>
        </w:trPr>
        <w:tc>
          <w:tcPr>
            <w:tcW w:w="4427" w:type="dxa"/>
          </w:tcPr>
          <w:p w14:paraId="34D63510" w14:textId="163D777E"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tcPr>
          <w:p w14:paraId="18BE74F7" w14:textId="77777777" w:rsidR="00123ECE" w:rsidRPr="003A6D1C" w:rsidRDefault="00123ECE" w:rsidP="00A04C2F">
            <w:pPr>
              <w:pStyle w:val="TAL"/>
              <w:keepNext w:val="0"/>
              <w:keepLines w:val="0"/>
            </w:pPr>
          </w:p>
        </w:tc>
        <w:tc>
          <w:tcPr>
            <w:tcW w:w="1700" w:type="dxa"/>
          </w:tcPr>
          <w:p w14:paraId="5D99EC83" w14:textId="77777777" w:rsidR="00123ECE" w:rsidRPr="003A6D1C" w:rsidRDefault="00123ECE" w:rsidP="00A04C2F">
            <w:pPr>
              <w:pStyle w:val="TAL"/>
              <w:keepNext w:val="0"/>
              <w:keepLines w:val="0"/>
            </w:pPr>
          </w:p>
        </w:tc>
        <w:tc>
          <w:tcPr>
            <w:tcW w:w="1133" w:type="dxa"/>
          </w:tcPr>
          <w:p w14:paraId="7513540C" w14:textId="77777777" w:rsidR="00123ECE" w:rsidRPr="003A6D1C" w:rsidRDefault="00123ECE" w:rsidP="00A04C2F">
            <w:pPr>
              <w:pStyle w:val="TAL"/>
              <w:keepNext w:val="0"/>
              <w:keepLines w:val="0"/>
            </w:pPr>
          </w:p>
        </w:tc>
      </w:tr>
      <w:tr w:rsidR="00123ECE" w:rsidRPr="003A6D1C" w14:paraId="2B354027" w14:textId="77777777" w:rsidTr="00AB5AA5">
        <w:trPr>
          <w:jc w:val="center"/>
        </w:trPr>
        <w:tc>
          <w:tcPr>
            <w:tcW w:w="4427" w:type="dxa"/>
          </w:tcPr>
          <w:p w14:paraId="7FFB4A79" w14:textId="5FAE4613"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tcPr>
          <w:p w14:paraId="6664EE34" w14:textId="77777777" w:rsidR="00123ECE" w:rsidRPr="003A6D1C" w:rsidRDefault="00123ECE" w:rsidP="00A04C2F">
            <w:pPr>
              <w:pStyle w:val="TAL"/>
              <w:keepNext w:val="0"/>
              <w:keepLines w:val="0"/>
            </w:pPr>
          </w:p>
        </w:tc>
        <w:tc>
          <w:tcPr>
            <w:tcW w:w="1700" w:type="dxa"/>
          </w:tcPr>
          <w:p w14:paraId="49133BFF" w14:textId="77777777" w:rsidR="00123ECE" w:rsidRPr="003A6D1C" w:rsidRDefault="00123ECE" w:rsidP="00A04C2F">
            <w:pPr>
              <w:pStyle w:val="TAL"/>
              <w:keepNext w:val="0"/>
              <w:keepLines w:val="0"/>
            </w:pPr>
          </w:p>
        </w:tc>
        <w:tc>
          <w:tcPr>
            <w:tcW w:w="1133" w:type="dxa"/>
          </w:tcPr>
          <w:p w14:paraId="01F19030" w14:textId="77777777" w:rsidR="00123ECE" w:rsidRPr="003A6D1C" w:rsidRDefault="00123ECE" w:rsidP="00A04C2F">
            <w:pPr>
              <w:pStyle w:val="TAL"/>
              <w:keepNext w:val="0"/>
              <w:keepLines w:val="0"/>
            </w:pPr>
          </w:p>
        </w:tc>
      </w:tr>
      <w:tr w:rsidR="00123ECE" w:rsidRPr="003A6D1C" w14:paraId="31F52BDB" w14:textId="77777777" w:rsidTr="00AB5AA5">
        <w:trPr>
          <w:jc w:val="center"/>
        </w:trPr>
        <w:tc>
          <w:tcPr>
            <w:tcW w:w="4427" w:type="dxa"/>
          </w:tcPr>
          <w:p w14:paraId="34EAF349" w14:textId="73D78464"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tcPr>
          <w:p w14:paraId="3483FD34" w14:textId="77777777" w:rsidR="00123ECE" w:rsidRPr="003A6D1C" w:rsidRDefault="00123ECE" w:rsidP="00A04C2F">
            <w:pPr>
              <w:pStyle w:val="TAL"/>
              <w:keepNext w:val="0"/>
              <w:keepLines w:val="0"/>
            </w:pPr>
          </w:p>
        </w:tc>
        <w:tc>
          <w:tcPr>
            <w:tcW w:w="1700" w:type="dxa"/>
          </w:tcPr>
          <w:p w14:paraId="46958AE2" w14:textId="77777777" w:rsidR="00123ECE" w:rsidRPr="003A6D1C" w:rsidRDefault="00123ECE" w:rsidP="00A04C2F">
            <w:pPr>
              <w:pStyle w:val="TAL"/>
              <w:keepNext w:val="0"/>
              <w:keepLines w:val="0"/>
            </w:pPr>
          </w:p>
        </w:tc>
        <w:tc>
          <w:tcPr>
            <w:tcW w:w="1133" w:type="dxa"/>
          </w:tcPr>
          <w:p w14:paraId="71FDD584" w14:textId="77777777" w:rsidR="00123ECE" w:rsidRPr="003A6D1C" w:rsidRDefault="00123ECE" w:rsidP="00A04C2F">
            <w:pPr>
              <w:pStyle w:val="TAL"/>
              <w:keepNext w:val="0"/>
              <w:keepLines w:val="0"/>
            </w:pPr>
          </w:p>
        </w:tc>
      </w:tr>
      <w:tr w:rsidR="00123ECE" w:rsidRPr="003A6D1C" w14:paraId="174DD5B2" w14:textId="77777777" w:rsidTr="00AB5AA5">
        <w:trPr>
          <w:jc w:val="center"/>
        </w:trPr>
        <w:tc>
          <w:tcPr>
            <w:tcW w:w="4427" w:type="dxa"/>
          </w:tcPr>
          <w:p w14:paraId="25A030A0" w14:textId="423211B2"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hysteresis</w:t>
            </w:r>
          </w:p>
        </w:tc>
        <w:tc>
          <w:tcPr>
            <w:tcW w:w="2267" w:type="dxa"/>
          </w:tcPr>
          <w:p w14:paraId="0D762938" w14:textId="774FF59B"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Pr>
          <w:p w14:paraId="0917FA93" w14:textId="7583FD6A"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77F499D6" w14:textId="77777777" w:rsidR="00123ECE" w:rsidRPr="003A6D1C" w:rsidRDefault="00123ECE" w:rsidP="00A04C2F">
            <w:pPr>
              <w:pStyle w:val="TAL"/>
              <w:keepNext w:val="0"/>
              <w:keepLines w:val="0"/>
            </w:pPr>
            <w:r w:rsidRPr="003A6D1C">
              <w:t>INTEGER(0..30)</w:t>
            </w:r>
          </w:p>
        </w:tc>
        <w:tc>
          <w:tcPr>
            <w:tcW w:w="1133" w:type="dxa"/>
          </w:tcPr>
          <w:p w14:paraId="7DBEAF09" w14:textId="77777777" w:rsidR="00123ECE" w:rsidRPr="003A6D1C" w:rsidRDefault="00123ECE" w:rsidP="00A04C2F">
            <w:pPr>
              <w:pStyle w:val="TAL"/>
              <w:keepNext w:val="0"/>
              <w:keepLines w:val="0"/>
            </w:pPr>
          </w:p>
        </w:tc>
      </w:tr>
      <w:tr w:rsidR="00123ECE" w:rsidRPr="003A6D1C" w14:paraId="2A982C4D" w14:textId="77777777" w:rsidTr="00AB5AA5">
        <w:trPr>
          <w:jc w:val="center"/>
        </w:trPr>
        <w:tc>
          <w:tcPr>
            <w:tcW w:w="4427" w:type="dxa"/>
          </w:tcPr>
          <w:p w14:paraId="200BD705" w14:textId="2D4421A8"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t>timeToTrigger</w:t>
            </w:r>
          </w:p>
        </w:tc>
        <w:tc>
          <w:tcPr>
            <w:tcW w:w="2267" w:type="dxa"/>
          </w:tcPr>
          <w:p w14:paraId="0144ADFE" w14:textId="77777777" w:rsidR="00123ECE" w:rsidRPr="003A6D1C" w:rsidRDefault="00123ECE" w:rsidP="00A04C2F">
            <w:pPr>
              <w:pStyle w:val="TAL"/>
              <w:keepNext w:val="0"/>
              <w:keepLines w:val="0"/>
              <w:rPr>
                <w:lang w:eastAsia="zh-CN"/>
              </w:rPr>
            </w:pPr>
            <w:r w:rsidRPr="003A6D1C">
              <w:t>ms0</w:t>
            </w:r>
          </w:p>
        </w:tc>
        <w:tc>
          <w:tcPr>
            <w:tcW w:w="1700" w:type="dxa"/>
          </w:tcPr>
          <w:p w14:paraId="42D38E37" w14:textId="77777777" w:rsidR="00123ECE" w:rsidRPr="003A6D1C" w:rsidRDefault="00123ECE" w:rsidP="00A04C2F">
            <w:pPr>
              <w:pStyle w:val="TAL"/>
              <w:keepNext w:val="0"/>
              <w:keepLines w:val="0"/>
            </w:pPr>
          </w:p>
        </w:tc>
        <w:tc>
          <w:tcPr>
            <w:tcW w:w="1133" w:type="dxa"/>
          </w:tcPr>
          <w:p w14:paraId="49039C83" w14:textId="77777777" w:rsidR="00123ECE" w:rsidRPr="003A6D1C" w:rsidRDefault="00123ECE" w:rsidP="00A04C2F">
            <w:pPr>
              <w:pStyle w:val="TAL"/>
              <w:keepNext w:val="0"/>
              <w:keepLines w:val="0"/>
            </w:pPr>
          </w:p>
        </w:tc>
      </w:tr>
      <w:tr w:rsidR="00123ECE" w:rsidRPr="003A6D1C" w14:paraId="25E83AC3" w14:textId="77777777" w:rsidTr="00AB5AA5">
        <w:trPr>
          <w:jc w:val="center"/>
        </w:trPr>
        <w:tc>
          <w:tcPr>
            <w:tcW w:w="4427" w:type="dxa"/>
          </w:tcPr>
          <w:p w14:paraId="2AE8503A" w14:textId="71E9743E"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tcPr>
          <w:p w14:paraId="2D5A9B23" w14:textId="77777777" w:rsidR="00123ECE" w:rsidRPr="003A6D1C" w:rsidRDefault="00123ECE" w:rsidP="00A04C2F">
            <w:pPr>
              <w:pStyle w:val="TAL"/>
              <w:keepNext w:val="0"/>
              <w:keepLines w:val="0"/>
              <w:rPr>
                <w:lang w:eastAsia="zh-CN"/>
              </w:rPr>
            </w:pPr>
          </w:p>
        </w:tc>
        <w:tc>
          <w:tcPr>
            <w:tcW w:w="1700" w:type="dxa"/>
          </w:tcPr>
          <w:p w14:paraId="07FE4DEF" w14:textId="77777777" w:rsidR="00123ECE" w:rsidRPr="003A6D1C" w:rsidRDefault="00123ECE" w:rsidP="00A04C2F">
            <w:pPr>
              <w:pStyle w:val="TAL"/>
              <w:keepNext w:val="0"/>
              <w:keepLines w:val="0"/>
            </w:pPr>
          </w:p>
        </w:tc>
        <w:tc>
          <w:tcPr>
            <w:tcW w:w="1133" w:type="dxa"/>
          </w:tcPr>
          <w:p w14:paraId="4200707D" w14:textId="77777777" w:rsidR="00123ECE" w:rsidRPr="003A6D1C" w:rsidRDefault="00123ECE" w:rsidP="00A04C2F">
            <w:pPr>
              <w:pStyle w:val="TAL"/>
              <w:keepNext w:val="0"/>
              <w:keepLines w:val="0"/>
            </w:pPr>
          </w:p>
        </w:tc>
      </w:tr>
      <w:tr w:rsidR="00123ECE" w:rsidRPr="003A6D1C" w14:paraId="41D27A5A" w14:textId="77777777" w:rsidTr="00AB5AA5">
        <w:trPr>
          <w:jc w:val="center"/>
        </w:trPr>
        <w:tc>
          <w:tcPr>
            <w:tcW w:w="4427" w:type="dxa"/>
          </w:tcPr>
          <w:p w14:paraId="59230C07" w14:textId="77777777" w:rsidR="00123ECE" w:rsidRPr="003A6D1C" w:rsidRDefault="00123ECE" w:rsidP="00A04C2F">
            <w:pPr>
              <w:pStyle w:val="TAC"/>
              <w:keepNext w:val="0"/>
              <w:keepLines w:val="0"/>
              <w:jc w:val="left"/>
              <w:rPr>
                <w:lang w:eastAsia="zh-CN"/>
              </w:rPr>
            </w:pPr>
            <w:r w:rsidRPr="003A6D1C">
              <w:rPr>
                <w:lang w:eastAsia="zh-CN"/>
              </w:rPr>
              <w:t>}</w:t>
            </w:r>
          </w:p>
        </w:tc>
        <w:tc>
          <w:tcPr>
            <w:tcW w:w="2267" w:type="dxa"/>
          </w:tcPr>
          <w:p w14:paraId="3091436F" w14:textId="77777777" w:rsidR="00123ECE" w:rsidRPr="003A6D1C" w:rsidRDefault="00123ECE" w:rsidP="00A04C2F">
            <w:pPr>
              <w:pStyle w:val="TAL"/>
              <w:keepNext w:val="0"/>
              <w:keepLines w:val="0"/>
              <w:rPr>
                <w:lang w:eastAsia="zh-CN"/>
              </w:rPr>
            </w:pPr>
          </w:p>
        </w:tc>
        <w:tc>
          <w:tcPr>
            <w:tcW w:w="1700" w:type="dxa"/>
          </w:tcPr>
          <w:p w14:paraId="4FD4B976" w14:textId="77777777" w:rsidR="00123ECE" w:rsidRPr="003A6D1C" w:rsidRDefault="00123ECE" w:rsidP="00A04C2F">
            <w:pPr>
              <w:pStyle w:val="TAL"/>
              <w:keepNext w:val="0"/>
              <w:keepLines w:val="0"/>
            </w:pPr>
          </w:p>
        </w:tc>
        <w:tc>
          <w:tcPr>
            <w:tcW w:w="1133" w:type="dxa"/>
          </w:tcPr>
          <w:p w14:paraId="2EDBD04A" w14:textId="77777777" w:rsidR="00123ECE" w:rsidRPr="003A6D1C" w:rsidRDefault="00123ECE" w:rsidP="00A04C2F">
            <w:pPr>
              <w:pStyle w:val="TAL"/>
              <w:keepNext w:val="0"/>
              <w:keepLines w:val="0"/>
            </w:pPr>
          </w:p>
        </w:tc>
      </w:tr>
    </w:tbl>
    <w:p w14:paraId="42ACB5DF" w14:textId="77777777" w:rsidR="00123ECE" w:rsidRPr="003A6D1C" w:rsidRDefault="00123ECE" w:rsidP="00A04C2F">
      <w:pPr>
        <w:rPr>
          <w:lang w:eastAsia="zh-CN"/>
        </w:rPr>
      </w:pPr>
    </w:p>
    <w:p w14:paraId="76CA0A6B" w14:textId="77777777" w:rsidR="00123ECE" w:rsidRPr="003A6D1C" w:rsidRDefault="00123ECE" w:rsidP="00A04C2F">
      <w:pPr>
        <w:pStyle w:val="TH"/>
        <w:keepNext w:val="0"/>
        <w:keepLines w:val="0"/>
      </w:pPr>
      <w:r w:rsidRPr="003A6D1C">
        <w:t>Table 8.</w:t>
      </w:r>
      <w:r w:rsidRPr="003A6D1C">
        <w:rPr>
          <w:rFonts w:eastAsia="SimSun"/>
          <w:lang w:eastAsia="zh-CN"/>
        </w:rPr>
        <w:t>10</w:t>
      </w:r>
      <w:r w:rsidRPr="003A6D1C">
        <w:t xml:space="preserve">.1.4.3-4: </w:t>
      </w:r>
      <w:r w:rsidRPr="003A6D1C">
        <w:rPr>
          <w:i/>
        </w:rPr>
        <w:t>MeasResults</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7325272" w14:textId="77777777" w:rsidTr="00AB5AA5">
        <w:trPr>
          <w:cantSplit/>
          <w:jc w:val="center"/>
        </w:trPr>
        <w:tc>
          <w:tcPr>
            <w:tcW w:w="9536" w:type="dxa"/>
            <w:gridSpan w:val="4"/>
          </w:tcPr>
          <w:p w14:paraId="3FFEA5FB" w14:textId="0C60DF19"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72736580" w14:textId="77777777" w:rsidTr="00AB5AA5">
        <w:trPr>
          <w:jc w:val="center"/>
        </w:trPr>
        <w:tc>
          <w:tcPr>
            <w:tcW w:w="4436" w:type="dxa"/>
          </w:tcPr>
          <w:p w14:paraId="5091A519" w14:textId="4DC50CE2"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E778712" w14:textId="77777777" w:rsidR="00123ECE" w:rsidRPr="003A6D1C" w:rsidRDefault="00123ECE" w:rsidP="00A04C2F">
            <w:pPr>
              <w:pStyle w:val="TAH"/>
              <w:keepNext w:val="0"/>
              <w:keepLines w:val="0"/>
            </w:pPr>
            <w:r w:rsidRPr="003A6D1C">
              <w:t>Value/remark</w:t>
            </w:r>
          </w:p>
        </w:tc>
        <w:tc>
          <w:tcPr>
            <w:tcW w:w="1700" w:type="dxa"/>
          </w:tcPr>
          <w:p w14:paraId="4A85B952" w14:textId="77777777" w:rsidR="00123ECE" w:rsidRPr="003A6D1C" w:rsidRDefault="00123ECE" w:rsidP="00A04C2F">
            <w:pPr>
              <w:pStyle w:val="TAH"/>
              <w:keepNext w:val="0"/>
              <w:keepLines w:val="0"/>
            </w:pPr>
            <w:r w:rsidRPr="003A6D1C">
              <w:t>Comment</w:t>
            </w:r>
          </w:p>
        </w:tc>
        <w:tc>
          <w:tcPr>
            <w:tcW w:w="1133" w:type="dxa"/>
          </w:tcPr>
          <w:p w14:paraId="07235B54" w14:textId="77777777" w:rsidR="00123ECE" w:rsidRPr="003A6D1C" w:rsidRDefault="00123ECE" w:rsidP="00A04C2F">
            <w:pPr>
              <w:pStyle w:val="TAH"/>
              <w:keepNext w:val="0"/>
              <w:keepLines w:val="0"/>
            </w:pPr>
            <w:r w:rsidRPr="003A6D1C">
              <w:t>Condition</w:t>
            </w:r>
          </w:p>
        </w:tc>
      </w:tr>
      <w:tr w:rsidR="00123ECE" w:rsidRPr="003A6D1C" w14:paraId="4025D5BB" w14:textId="77777777" w:rsidTr="00AB5AA5">
        <w:trPr>
          <w:jc w:val="center"/>
        </w:trPr>
        <w:tc>
          <w:tcPr>
            <w:tcW w:w="4436" w:type="dxa"/>
          </w:tcPr>
          <w:p w14:paraId="5009E459" w14:textId="46C74CB8"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68A061F" w14:textId="77777777" w:rsidR="00123ECE" w:rsidRPr="003A6D1C" w:rsidRDefault="00123ECE" w:rsidP="00A04C2F">
            <w:pPr>
              <w:pStyle w:val="TAL"/>
              <w:keepNext w:val="0"/>
              <w:keepLines w:val="0"/>
            </w:pPr>
          </w:p>
        </w:tc>
        <w:tc>
          <w:tcPr>
            <w:tcW w:w="1700" w:type="dxa"/>
          </w:tcPr>
          <w:p w14:paraId="18199A4C" w14:textId="77777777" w:rsidR="00123ECE" w:rsidRPr="003A6D1C" w:rsidRDefault="00123ECE" w:rsidP="00A04C2F">
            <w:pPr>
              <w:pStyle w:val="TAL"/>
              <w:keepNext w:val="0"/>
              <w:keepLines w:val="0"/>
            </w:pPr>
          </w:p>
        </w:tc>
        <w:tc>
          <w:tcPr>
            <w:tcW w:w="1133" w:type="dxa"/>
          </w:tcPr>
          <w:p w14:paraId="29411094" w14:textId="77777777" w:rsidR="00123ECE" w:rsidRPr="003A6D1C" w:rsidRDefault="00123ECE" w:rsidP="00A04C2F">
            <w:pPr>
              <w:pStyle w:val="TAL"/>
              <w:keepNext w:val="0"/>
              <w:keepLines w:val="0"/>
            </w:pPr>
          </w:p>
        </w:tc>
      </w:tr>
      <w:tr w:rsidR="00123ECE" w:rsidRPr="003A6D1C" w14:paraId="5F17DAD7" w14:textId="77777777" w:rsidTr="00AB5AA5">
        <w:trPr>
          <w:jc w:val="center"/>
        </w:trPr>
        <w:tc>
          <w:tcPr>
            <w:tcW w:w="4436" w:type="dxa"/>
          </w:tcPr>
          <w:p w14:paraId="06854A38" w14:textId="5C4199CD"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27CED4F" w14:textId="77777777" w:rsidR="00123ECE" w:rsidRPr="003A6D1C" w:rsidRDefault="00123ECE" w:rsidP="00A04C2F">
            <w:pPr>
              <w:pStyle w:val="TAL"/>
              <w:keepNext w:val="0"/>
              <w:keepLines w:val="0"/>
            </w:pPr>
            <w:r w:rsidRPr="003A6D1C">
              <w:t>1</w:t>
            </w:r>
          </w:p>
        </w:tc>
        <w:tc>
          <w:tcPr>
            <w:tcW w:w="1700" w:type="dxa"/>
          </w:tcPr>
          <w:p w14:paraId="4DA8B48F" w14:textId="77777777" w:rsidR="00123ECE" w:rsidRPr="003A6D1C" w:rsidRDefault="00123ECE" w:rsidP="00A04C2F">
            <w:pPr>
              <w:pStyle w:val="TAL"/>
              <w:keepNext w:val="0"/>
              <w:keepLines w:val="0"/>
            </w:pPr>
          </w:p>
        </w:tc>
        <w:tc>
          <w:tcPr>
            <w:tcW w:w="1133" w:type="dxa"/>
          </w:tcPr>
          <w:p w14:paraId="5C23A904" w14:textId="77777777" w:rsidR="00123ECE" w:rsidRPr="003A6D1C" w:rsidRDefault="00123ECE" w:rsidP="00A04C2F">
            <w:pPr>
              <w:pStyle w:val="TAL"/>
              <w:keepNext w:val="0"/>
              <w:keepLines w:val="0"/>
            </w:pPr>
          </w:p>
        </w:tc>
      </w:tr>
      <w:tr w:rsidR="00123ECE" w:rsidRPr="003A6D1C" w14:paraId="14D52943" w14:textId="77777777" w:rsidTr="00AB5AA5">
        <w:trPr>
          <w:jc w:val="center"/>
        </w:trPr>
        <w:tc>
          <w:tcPr>
            <w:tcW w:w="4436" w:type="dxa"/>
          </w:tcPr>
          <w:p w14:paraId="31334286" w14:textId="20C277C8" w:rsidR="00123ECE" w:rsidRPr="003A6D1C" w:rsidRDefault="00AB5AA5" w:rsidP="00A04C2F">
            <w:pPr>
              <w:pStyle w:val="TAL"/>
              <w:keepNext w:val="0"/>
              <w:keepLines w:val="0"/>
            </w:pPr>
            <w:r w:rsidRPr="003A6D1C">
              <w:t xml:space="preserve">   </w:t>
            </w:r>
            <w:r w:rsidR="00123ECE" w:rsidRPr="003A6D1C">
              <w:t>measResultServ</w:t>
            </w:r>
            <w:r w:rsidR="00123ECE" w:rsidRPr="003A6D1C">
              <w:rPr>
                <w:rFonts w:eastAsia="SimSun"/>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168BCF0C" w14:textId="77777777" w:rsidR="00123ECE" w:rsidRPr="003A6D1C" w:rsidRDefault="00123ECE" w:rsidP="00A04C2F">
            <w:pPr>
              <w:pStyle w:val="TAL"/>
              <w:keepNext w:val="0"/>
              <w:keepLines w:val="0"/>
            </w:pPr>
          </w:p>
        </w:tc>
        <w:tc>
          <w:tcPr>
            <w:tcW w:w="1700" w:type="dxa"/>
          </w:tcPr>
          <w:p w14:paraId="0C92B3F6" w14:textId="77777777" w:rsidR="00123ECE" w:rsidRPr="003A6D1C" w:rsidRDefault="00123ECE" w:rsidP="00A04C2F">
            <w:pPr>
              <w:pStyle w:val="TAL"/>
              <w:keepNext w:val="0"/>
              <w:keepLines w:val="0"/>
            </w:pPr>
          </w:p>
        </w:tc>
        <w:tc>
          <w:tcPr>
            <w:tcW w:w="1133" w:type="dxa"/>
          </w:tcPr>
          <w:p w14:paraId="730EAB79" w14:textId="77777777" w:rsidR="00123ECE" w:rsidRPr="003A6D1C" w:rsidRDefault="00123ECE" w:rsidP="00A04C2F">
            <w:pPr>
              <w:pStyle w:val="TAL"/>
              <w:keepNext w:val="0"/>
              <w:keepLines w:val="0"/>
            </w:pPr>
          </w:p>
        </w:tc>
      </w:tr>
      <w:tr w:rsidR="00123ECE" w:rsidRPr="003A6D1C" w14:paraId="3E1404CF" w14:textId="77777777" w:rsidTr="00AB5AA5">
        <w:trPr>
          <w:jc w:val="center"/>
        </w:trPr>
        <w:tc>
          <w:tcPr>
            <w:tcW w:w="4436" w:type="dxa"/>
          </w:tcPr>
          <w:p w14:paraId="509C9CD2" w14:textId="5715EB65"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33907F2" w14:textId="77777777" w:rsidR="00123ECE" w:rsidRPr="003A6D1C" w:rsidRDefault="00123ECE" w:rsidP="00A04C2F">
            <w:pPr>
              <w:pStyle w:val="TAL"/>
              <w:keepNext w:val="0"/>
              <w:keepLines w:val="0"/>
            </w:pPr>
          </w:p>
        </w:tc>
        <w:tc>
          <w:tcPr>
            <w:tcW w:w="1700" w:type="dxa"/>
          </w:tcPr>
          <w:p w14:paraId="5DF298B8" w14:textId="1123830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ED9A176" w14:textId="77777777" w:rsidR="00123ECE" w:rsidRPr="003A6D1C" w:rsidRDefault="00123ECE" w:rsidP="00A04C2F">
            <w:pPr>
              <w:pStyle w:val="TAL"/>
              <w:keepNext w:val="0"/>
              <w:keepLines w:val="0"/>
            </w:pPr>
          </w:p>
        </w:tc>
      </w:tr>
      <w:tr w:rsidR="00123ECE" w:rsidRPr="003A6D1C" w14:paraId="7B5106B1" w14:textId="77777777" w:rsidTr="00AB5AA5">
        <w:trPr>
          <w:jc w:val="center"/>
        </w:trPr>
        <w:tc>
          <w:tcPr>
            <w:tcW w:w="4436" w:type="dxa"/>
          </w:tcPr>
          <w:p w14:paraId="210943FB" w14:textId="7C92B8A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7B81B24C" w14:textId="77777777" w:rsidR="00123ECE" w:rsidRPr="003A6D1C" w:rsidRDefault="00123ECE" w:rsidP="00A04C2F">
            <w:pPr>
              <w:pStyle w:val="TAL"/>
              <w:keepNext w:val="0"/>
              <w:keepLines w:val="0"/>
            </w:pPr>
          </w:p>
        </w:tc>
        <w:tc>
          <w:tcPr>
            <w:tcW w:w="1700" w:type="dxa"/>
          </w:tcPr>
          <w:p w14:paraId="39A1FDB4" w14:textId="62F85B02"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68EB20B" w14:textId="77777777" w:rsidR="00123ECE" w:rsidRPr="003A6D1C" w:rsidRDefault="00123ECE" w:rsidP="00A04C2F">
            <w:pPr>
              <w:pStyle w:val="TAL"/>
              <w:keepNext w:val="0"/>
              <w:keepLines w:val="0"/>
            </w:pPr>
          </w:p>
        </w:tc>
      </w:tr>
      <w:tr w:rsidR="00123ECE" w:rsidRPr="003A6D1C" w14:paraId="35E9DEF7" w14:textId="77777777" w:rsidTr="00AB5AA5">
        <w:trPr>
          <w:jc w:val="center"/>
        </w:trPr>
        <w:tc>
          <w:tcPr>
            <w:tcW w:w="4436" w:type="dxa"/>
          </w:tcPr>
          <w:p w14:paraId="6E7AA511" w14:textId="5F366C62" w:rsidR="00123ECE" w:rsidRPr="003A6D1C" w:rsidRDefault="00AB5AA5" w:rsidP="00A04C2F">
            <w:pPr>
              <w:pStyle w:val="TAL"/>
              <w:keepNext w:val="0"/>
              <w:keepLines w:val="0"/>
            </w:pPr>
            <w:r w:rsidRPr="003A6D1C">
              <w:t xml:space="preserve">   </w:t>
            </w:r>
            <w:r w:rsidR="00123ECE" w:rsidRPr="003A6D1C">
              <w:t>}</w:t>
            </w:r>
          </w:p>
        </w:tc>
        <w:tc>
          <w:tcPr>
            <w:tcW w:w="2267" w:type="dxa"/>
          </w:tcPr>
          <w:p w14:paraId="721B6540" w14:textId="77777777" w:rsidR="00123ECE" w:rsidRPr="003A6D1C" w:rsidRDefault="00123ECE" w:rsidP="00A04C2F">
            <w:pPr>
              <w:pStyle w:val="TAL"/>
              <w:keepNext w:val="0"/>
              <w:keepLines w:val="0"/>
            </w:pPr>
          </w:p>
        </w:tc>
        <w:tc>
          <w:tcPr>
            <w:tcW w:w="1700" w:type="dxa"/>
          </w:tcPr>
          <w:p w14:paraId="20082DA1" w14:textId="77777777" w:rsidR="00123ECE" w:rsidRPr="003A6D1C" w:rsidRDefault="00123ECE" w:rsidP="00A04C2F">
            <w:pPr>
              <w:pStyle w:val="TAL"/>
              <w:keepNext w:val="0"/>
              <w:keepLines w:val="0"/>
            </w:pPr>
          </w:p>
        </w:tc>
        <w:tc>
          <w:tcPr>
            <w:tcW w:w="1133" w:type="dxa"/>
          </w:tcPr>
          <w:p w14:paraId="74CB4A2F" w14:textId="77777777" w:rsidR="00123ECE" w:rsidRPr="003A6D1C" w:rsidRDefault="00123ECE" w:rsidP="00A04C2F">
            <w:pPr>
              <w:pStyle w:val="TAL"/>
              <w:keepNext w:val="0"/>
              <w:keepLines w:val="0"/>
            </w:pPr>
          </w:p>
        </w:tc>
      </w:tr>
      <w:tr w:rsidR="00123ECE" w:rsidRPr="003A6D1C" w14:paraId="5A22EF9B" w14:textId="77777777" w:rsidTr="00AB5AA5">
        <w:trPr>
          <w:jc w:val="center"/>
        </w:trPr>
        <w:tc>
          <w:tcPr>
            <w:tcW w:w="4436" w:type="dxa"/>
          </w:tcPr>
          <w:p w14:paraId="681B872A" w14:textId="6301A971" w:rsidR="00123ECE" w:rsidRPr="003A6D1C" w:rsidRDefault="00AB5AA5" w:rsidP="00A04C2F">
            <w:pPr>
              <w:pStyle w:val="TAL"/>
              <w:keepNext w:val="0"/>
              <w:keepLines w:val="0"/>
            </w:pPr>
            <w:r w:rsidRPr="003A6D1C">
              <w:t xml:space="preserve">   </w:t>
            </w:r>
            <w:r w:rsidR="00123ECE" w:rsidRPr="003A6D1C">
              <w:rPr>
                <w:rFonts w:eastAsia="SimSun"/>
                <w:lang w:eastAsia="zh-CN"/>
              </w:rPr>
              <w:t>m</w:t>
            </w:r>
            <w:r w:rsidR="00123ECE" w:rsidRPr="003A6D1C">
              <w:t>easResult</w:t>
            </w:r>
            <w:r w:rsidR="00123ECE" w:rsidRPr="003A6D1C">
              <w:rPr>
                <w:rFonts w:eastAsia="SimSun"/>
                <w:lang w:eastAsia="zh-CN"/>
              </w:rPr>
              <w:t>NeighCells</w:t>
            </w:r>
            <w:r w:rsidRPr="003A6D1C">
              <w:t xml:space="preserve"> </w:t>
            </w:r>
            <w:r w:rsidR="00123ECE" w:rsidRPr="003A6D1C">
              <w:t>CHOICE</w:t>
            </w:r>
            <w:r w:rsidRPr="003A6D1C">
              <w:t xml:space="preserve"> </w:t>
            </w:r>
            <w:r w:rsidR="00123ECE" w:rsidRPr="003A6D1C">
              <w:t>{</w:t>
            </w:r>
          </w:p>
        </w:tc>
        <w:tc>
          <w:tcPr>
            <w:tcW w:w="2267" w:type="dxa"/>
          </w:tcPr>
          <w:p w14:paraId="031D4382" w14:textId="77777777" w:rsidR="00123ECE" w:rsidRPr="003A6D1C" w:rsidRDefault="00123ECE" w:rsidP="00A04C2F">
            <w:pPr>
              <w:pStyle w:val="TAL"/>
              <w:keepNext w:val="0"/>
              <w:keepLines w:val="0"/>
            </w:pPr>
          </w:p>
        </w:tc>
        <w:tc>
          <w:tcPr>
            <w:tcW w:w="1700" w:type="dxa"/>
          </w:tcPr>
          <w:p w14:paraId="14B37F43" w14:textId="77777777" w:rsidR="00123ECE" w:rsidRPr="003A6D1C" w:rsidRDefault="00123ECE" w:rsidP="00A04C2F">
            <w:pPr>
              <w:pStyle w:val="TAL"/>
              <w:keepNext w:val="0"/>
              <w:keepLines w:val="0"/>
            </w:pPr>
          </w:p>
        </w:tc>
        <w:tc>
          <w:tcPr>
            <w:tcW w:w="1133" w:type="dxa"/>
          </w:tcPr>
          <w:p w14:paraId="4525E730" w14:textId="77777777" w:rsidR="00123ECE" w:rsidRPr="003A6D1C" w:rsidRDefault="00123ECE" w:rsidP="00A04C2F">
            <w:pPr>
              <w:pStyle w:val="TAL"/>
              <w:keepNext w:val="0"/>
              <w:keepLines w:val="0"/>
            </w:pPr>
          </w:p>
        </w:tc>
      </w:tr>
      <w:tr w:rsidR="00123ECE" w:rsidRPr="003A6D1C" w14:paraId="3C4AD610" w14:textId="77777777" w:rsidTr="00AB5AA5">
        <w:trPr>
          <w:jc w:val="center"/>
        </w:trPr>
        <w:tc>
          <w:tcPr>
            <w:tcW w:w="4436" w:type="dxa"/>
          </w:tcPr>
          <w:p w14:paraId="094EFEFA" w14:textId="33388E9A"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3698855A"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1440A0F2" w14:textId="77777777" w:rsidR="00123ECE" w:rsidRPr="003A6D1C" w:rsidRDefault="00123ECE" w:rsidP="00A04C2F">
            <w:pPr>
              <w:pStyle w:val="TAL"/>
              <w:keepNext w:val="0"/>
              <w:keepLines w:val="0"/>
            </w:pPr>
          </w:p>
        </w:tc>
        <w:tc>
          <w:tcPr>
            <w:tcW w:w="1133" w:type="dxa"/>
          </w:tcPr>
          <w:p w14:paraId="0E6B0FD3" w14:textId="77777777" w:rsidR="00123ECE" w:rsidRPr="003A6D1C" w:rsidRDefault="00123ECE" w:rsidP="00A04C2F">
            <w:pPr>
              <w:pStyle w:val="TAL"/>
              <w:keepNext w:val="0"/>
              <w:keepLines w:val="0"/>
            </w:pPr>
          </w:p>
        </w:tc>
      </w:tr>
      <w:tr w:rsidR="00123ECE" w:rsidRPr="003A6D1C" w14:paraId="5F138127" w14:textId="77777777" w:rsidTr="00AB5AA5">
        <w:trPr>
          <w:jc w:val="center"/>
        </w:trPr>
        <w:tc>
          <w:tcPr>
            <w:tcW w:w="4436" w:type="dxa"/>
          </w:tcPr>
          <w:p w14:paraId="1E02F76F" w14:textId="7FECDB9E" w:rsidR="00123ECE" w:rsidRPr="003A6D1C" w:rsidRDefault="00AB5AA5" w:rsidP="00A04C2F">
            <w:pPr>
              <w:pStyle w:val="TAL"/>
              <w:keepNext w:val="0"/>
              <w:keepLines w:val="0"/>
            </w:pPr>
            <w:r w:rsidRPr="003A6D1C">
              <w:t xml:space="preserve">   </w:t>
            </w:r>
            <w:r w:rsidR="00123ECE" w:rsidRPr="003A6D1C">
              <w:t>}</w:t>
            </w:r>
          </w:p>
        </w:tc>
        <w:tc>
          <w:tcPr>
            <w:tcW w:w="2267" w:type="dxa"/>
          </w:tcPr>
          <w:p w14:paraId="72DB2C12" w14:textId="77777777" w:rsidR="00123ECE" w:rsidRPr="003A6D1C" w:rsidRDefault="00123ECE" w:rsidP="00A04C2F">
            <w:pPr>
              <w:pStyle w:val="TAL"/>
              <w:keepNext w:val="0"/>
              <w:keepLines w:val="0"/>
            </w:pPr>
          </w:p>
        </w:tc>
        <w:tc>
          <w:tcPr>
            <w:tcW w:w="1700" w:type="dxa"/>
          </w:tcPr>
          <w:p w14:paraId="5D36AB12" w14:textId="77777777" w:rsidR="00123ECE" w:rsidRPr="003A6D1C" w:rsidRDefault="00123ECE" w:rsidP="00A04C2F">
            <w:pPr>
              <w:pStyle w:val="TAL"/>
              <w:keepNext w:val="0"/>
              <w:keepLines w:val="0"/>
            </w:pPr>
          </w:p>
        </w:tc>
        <w:tc>
          <w:tcPr>
            <w:tcW w:w="1133" w:type="dxa"/>
          </w:tcPr>
          <w:p w14:paraId="154DA72F" w14:textId="77777777" w:rsidR="00123ECE" w:rsidRPr="003A6D1C" w:rsidRDefault="00123ECE" w:rsidP="00A04C2F">
            <w:pPr>
              <w:pStyle w:val="TAL"/>
              <w:keepNext w:val="0"/>
              <w:keepLines w:val="0"/>
            </w:pPr>
          </w:p>
        </w:tc>
      </w:tr>
      <w:tr w:rsidR="00123ECE" w:rsidRPr="003A6D1C" w14:paraId="4482A310" w14:textId="77777777" w:rsidTr="00AB5AA5">
        <w:trPr>
          <w:jc w:val="center"/>
        </w:trPr>
        <w:tc>
          <w:tcPr>
            <w:tcW w:w="4436" w:type="dxa"/>
          </w:tcPr>
          <w:p w14:paraId="0A4E8F29" w14:textId="77777777" w:rsidR="00123ECE" w:rsidRPr="003A6D1C" w:rsidRDefault="00123ECE" w:rsidP="00A04C2F">
            <w:pPr>
              <w:pStyle w:val="TAL"/>
              <w:keepNext w:val="0"/>
              <w:keepLines w:val="0"/>
            </w:pPr>
            <w:r w:rsidRPr="003A6D1C">
              <w:t>}</w:t>
            </w:r>
          </w:p>
        </w:tc>
        <w:tc>
          <w:tcPr>
            <w:tcW w:w="2267" w:type="dxa"/>
          </w:tcPr>
          <w:p w14:paraId="02D6D125" w14:textId="77777777" w:rsidR="00123ECE" w:rsidRPr="003A6D1C" w:rsidRDefault="00123ECE" w:rsidP="00A04C2F">
            <w:pPr>
              <w:pStyle w:val="TAL"/>
              <w:keepNext w:val="0"/>
              <w:keepLines w:val="0"/>
            </w:pPr>
          </w:p>
        </w:tc>
        <w:tc>
          <w:tcPr>
            <w:tcW w:w="1700" w:type="dxa"/>
          </w:tcPr>
          <w:p w14:paraId="0622233B" w14:textId="77777777" w:rsidR="00123ECE" w:rsidRPr="003A6D1C" w:rsidRDefault="00123ECE" w:rsidP="00A04C2F">
            <w:pPr>
              <w:pStyle w:val="TAL"/>
              <w:keepNext w:val="0"/>
              <w:keepLines w:val="0"/>
            </w:pPr>
          </w:p>
        </w:tc>
        <w:tc>
          <w:tcPr>
            <w:tcW w:w="1133" w:type="dxa"/>
          </w:tcPr>
          <w:p w14:paraId="66AE370C" w14:textId="77777777" w:rsidR="00123ECE" w:rsidRPr="003A6D1C" w:rsidRDefault="00123ECE" w:rsidP="00A04C2F">
            <w:pPr>
              <w:pStyle w:val="TAL"/>
              <w:keepNext w:val="0"/>
              <w:keepLines w:val="0"/>
            </w:pPr>
          </w:p>
        </w:tc>
      </w:tr>
    </w:tbl>
    <w:p w14:paraId="62B673F4" w14:textId="77777777" w:rsidR="00123ECE" w:rsidRPr="003A6D1C" w:rsidRDefault="00123ECE" w:rsidP="00A04C2F"/>
    <w:p w14:paraId="0C8B3B00" w14:textId="77777777" w:rsidR="00123ECE" w:rsidRPr="003A6D1C" w:rsidRDefault="00123ECE" w:rsidP="00A04C2F">
      <w:pPr>
        <w:pStyle w:val="TH"/>
        <w:keepNext w:val="0"/>
        <w:keepLines w:val="0"/>
      </w:pPr>
      <w:r w:rsidRPr="003A6D1C">
        <w:t>Table 8.</w:t>
      </w:r>
      <w:r w:rsidRPr="003A6D1C">
        <w:rPr>
          <w:rFonts w:eastAsia="SimSun"/>
          <w:lang w:eastAsia="zh-CN"/>
        </w:rPr>
        <w:t>10</w:t>
      </w:r>
      <w:r w:rsidRPr="003A6D1C">
        <w:t xml:space="preserve">.1.4.3-5: </w:t>
      </w:r>
      <w:r w:rsidRPr="003A6D1C">
        <w:rPr>
          <w:i/>
        </w:rPr>
        <w:t>MeasResultList</w:t>
      </w:r>
      <w:r w:rsidRPr="003A6D1C">
        <w:rPr>
          <w:i/>
          <w:lang w:eastAsia="zh-CN"/>
        </w:rPr>
        <w:t>GERAN</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7959BD8F" w14:textId="77777777" w:rsidTr="00AB5AA5">
        <w:trPr>
          <w:cantSplit/>
          <w:jc w:val="center"/>
        </w:trPr>
        <w:tc>
          <w:tcPr>
            <w:tcW w:w="9536" w:type="dxa"/>
            <w:gridSpan w:val="4"/>
          </w:tcPr>
          <w:p w14:paraId="54631CEE" w14:textId="7E1BA7BB"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09A5C33C" w14:textId="77777777" w:rsidTr="00AB5AA5">
        <w:trPr>
          <w:jc w:val="center"/>
        </w:trPr>
        <w:tc>
          <w:tcPr>
            <w:tcW w:w="4436" w:type="dxa"/>
          </w:tcPr>
          <w:p w14:paraId="02CA14C2" w14:textId="2493A1B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D8B090E" w14:textId="77777777" w:rsidR="00123ECE" w:rsidRPr="003A6D1C" w:rsidRDefault="00123ECE" w:rsidP="00A04C2F">
            <w:pPr>
              <w:pStyle w:val="TAH"/>
              <w:keepNext w:val="0"/>
              <w:keepLines w:val="0"/>
            </w:pPr>
            <w:r w:rsidRPr="003A6D1C">
              <w:t>Value/remark</w:t>
            </w:r>
          </w:p>
        </w:tc>
        <w:tc>
          <w:tcPr>
            <w:tcW w:w="1700" w:type="dxa"/>
          </w:tcPr>
          <w:p w14:paraId="79E728DD" w14:textId="77777777" w:rsidR="00123ECE" w:rsidRPr="003A6D1C" w:rsidRDefault="00123ECE" w:rsidP="00A04C2F">
            <w:pPr>
              <w:pStyle w:val="TAH"/>
              <w:keepNext w:val="0"/>
              <w:keepLines w:val="0"/>
            </w:pPr>
            <w:r w:rsidRPr="003A6D1C">
              <w:t>Comment</w:t>
            </w:r>
          </w:p>
        </w:tc>
        <w:tc>
          <w:tcPr>
            <w:tcW w:w="1133" w:type="dxa"/>
          </w:tcPr>
          <w:p w14:paraId="3417A1C5" w14:textId="77777777" w:rsidR="00123ECE" w:rsidRPr="003A6D1C" w:rsidRDefault="00123ECE" w:rsidP="00A04C2F">
            <w:pPr>
              <w:pStyle w:val="TAH"/>
              <w:keepNext w:val="0"/>
              <w:keepLines w:val="0"/>
            </w:pPr>
            <w:r w:rsidRPr="003A6D1C">
              <w:t>Condition</w:t>
            </w:r>
          </w:p>
        </w:tc>
      </w:tr>
      <w:tr w:rsidR="00123ECE" w:rsidRPr="003A6D1C" w14:paraId="4A3D90B9" w14:textId="77777777" w:rsidTr="00AB5AA5">
        <w:trPr>
          <w:jc w:val="center"/>
        </w:trPr>
        <w:tc>
          <w:tcPr>
            <w:tcW w:w="4436" w:type="dxa"/>
          </w:tcPr>
          <w:p w14:paraId="373F7EE8" w14:textId="61DE9452" w:rsidR="00123ECE" w:rsidRPr="003A6D1C" w:rsidRDefault="00123ECE" w:rsidP="00A04C2F">
            <w:pPr>
              <w:pStyle w:val="TAL"/>
              <w:keepNext w:val="0"/>
              <w:keepLines w:val="0"/>
            </w:pPr>
            <w:r w:rsidRPr="003A6D1C">
              <w:t>MeasResultList</w:t>
            </w:r>
            <w:r w:rsidRPr="003A6D1C">
              <w:rPr>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19F46745" w14:textId="77777777" w:rsidR="00123ECE" w:rsidRPr="003A6D1C" w:rsidRDefault="00123ECE" w:rsidP="00A04C2F">
            <w:pPr>
              <w:pStyle w:val="TAL"/>
              <w:keepNext w:val="0"/>
              <w:keepLines w:val="0"/>
            </w:pPr>
          </w:p>
        </w:tc>
        <w:tc>
          <w:tcPr>
            <w:tcW w:w="1700" w:type="dxa"/>
          </w:tcPr>
          <w:p w14:paraId="502A8580" w14:textId="77777777" w:rsidR="00123ECE" w:rsidRPr="003A6D1C" w:rsidRDefault="00123ECE" w:rsidP="00A04C2F">
            <w:pPr>
              <w:pStyle w:val="TAL"/>
              <w:keepNext w:val="0"/>
              <w:keepLines w:val="0"/>
            </w:pPr>
          </w:p>
        </w:tc>
        <w:tc>
          <w:tcPr>
            <w:tcW w:w="1133" w:type="dxa"/>
          </w:tcPr>
          <w:p w14:paraId="0A506BA0" w14:textId="77777777" w:rsidR="00123ECE" w:rsidRPr="003A6D1C" w:rsidRDefault="00123ECE" w:rsidP="00A04C2F">
            <w:pPr>
              <w:pStyle w:val="TAL"/>
              <w:keepNext w:val="0"/>
              <w:keepLines w:val="0"/>
            </w:pPr>
          </w:p>
        </w:tc>
      </w:tr>
      <w:tr w:rsidR="00123ECE" w:rsidRPr="003A6D1C" w14:paraId="043C976F" w14:textId="77777777" w:rsidTr="00AB5AA5">
        <w:trPr>
          <w:jc w:val="center"/>
        </w:trPr>
        <w:tc>
          <w:tcPr>
            <w:tcW w:w="4436" w:type="dxa"/>
          </w:tcPr>
          <w:p w14:paraId="36E5DA81" w14:textId="2076249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carrierFreq</w:t>
            </w:r>
          </w:p>
        </w:tc>
        <w:tc>
          <w:tcPr>
            <w:tcW w:w="2267" w:type="dxa"/>
          </w:tcPr>
          <w:p w14:paraId="2AFC63C7" w14:textId="77777777" w:rsidR="00123ECE" w:rsidRPr="003A6D1C" w:rsidRDefault="00123ECE" w:rsidP="00A04C2F">
            <w:pPr>
              <w:pStyle w:val="TAL"/>
              <w:keepNext w:val="0"/>
              <w:keepLines w:val="0"/>
              <w:rPr>
                <w:lang w:eastAsia="zh-CN"/>
              </w:rPr>
            </w:pPr>
            <w:r w:rsidRPr="003A6D1C">
              <w:rPr>
                <w:lang w:eastAsia="zh-CN"/>
              </w:rPr>
              <w:t>CarrierFreqGERAN</w:t>
            </w:r>
          </w:p>
        </w:tc>
        <w:tc>
          <w:tcPr>
            <w:tcW w:w="1700" w:type="dxa"/>
          </w:tcPr>
          <w:p w14:paraId="2F8C85C3" w14:textId="77777777" w:rsidR="00123ECE" w:rsidRPr="003A6D1C" w:rsidRDefault="00123ECE" w:rsidP="00A04C2F">
            <w:pPr>
              <w:pStyle w:val="TAL"/>
              <w:keepNext w:val="0"/>
              <w:keepLines w:val="0"/>
              <w:rPr>
                <w:lang w:eastAsia="zh-CN"/>
              </w:rPr>
            </w:pPr>
          </w:p>
        </w:tc>
        <w:tc>
          <w:tcPr>
            <w:tcW w:w="1133" w:type="dxa"/>
          </w:tcPr>
          <w:p w14:paraId="3CF453B8" w14:textId="77777777" w:rsidR="00123ECE" w:rsidRPr="003A6D1C" w:rsidRDefault="00123ECE" w:rsidP="00A04C2F">
            <w:pPr>
              <w:pStyle w:val="TAL"/>
              <w:keepNext w:val="0"/>
              <w:keepLines w:val="0"/>
            </w:pPr>
          </w:p>
        </w:tc>
      </w:tr>
      <w:tr w:rsidR="00123ECE" w:rsidRPr="003A6D1C" w14:paraId="39D04357" w14:textId="77777777" w:rsidTr="00AB5AA5">
        <w:trPr>
          <w:jc w:val="center"/>
        </w:trPr>
        <w:tc>
          <w:tcPr>
            <w:tcW w:w="4436" w:type="dxa"/>
          </w:tcPr>
          <w:p w14:paraId="238A2BC8" w14:textId="686C537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physCellId</w:t>
            </w:r>
            <w:r w:rsidRPr="003A6D1C">
              <w:rPr>
                <w:lang w:eastAsia="zh-CN"/>
              </w:rPr>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06BE62D0" w14:textId="77777777" w:rsidR="00123ECE" w:rsidRPr="003A6D1C" w:rsidRDefault="00123ECE" w:rsidP="00A04C2F">
            <w:pPr>
              <w:pStyle w:val="TAL"/>
              <w:keepNext w:val="0"/>
              <w:keepLines w:val="0"/>
              <w:rPr>
                <w:lang w:eastAsia="zh-CN"/>
              </w:rPr>
            </w:pPr>
          </w:p>
        </w:tc>
        <w:tc>
          <w:tcPr>
            <w:tcW w:w="1700" w:type="dxa"/>
          </w:tcPr>
          <w:p w14:paraId="50E18028" w14:textId="77777777" w:rsidR="00123ECE" w:rsidRPr="003A6D1C" w:rsidRDefault="00123ECE" w:rsidP="00A04C2F">
            <w:pPr>
              <w:pStyle w:val="TAL"/>
              <w:keepNext w:val="0"/>
              <w:keepLines w:val="0"/>
              <w:rPr>
                <w:lang w:eastAsia="zh-CN"/>
              </w:rPr>
            </w:pPr>
          </w:p>
        </w:tc>
        <w:tc>
          <w:tcPr>
            <w:tcW w:w="1133" w:type="dxa"/>
          </w:tcPr>
          <w:p w14:paraId="75FE5A04" w14:textId="77777777" w:rsidR="00123ECE" w:rsidRPr="003A6D1C" w:rsidRDefault="00123ECE" w:rsidP="00A04C2F">
            <w:pPr>
              <w:pStyle w:val="TAL"/>
              <w:keepNext w:val="0"/>
              <w:keepLines w:val="0"/>
            </w:pPr>
          </w:p>
        </w:tc>
      </w:tr>
      <w:tr w:rsidR="00123ECE" w:rsidRPr="003A6D1C" w14:paraId="0A9D3CDF" w14:textId="77777777" w:rsidTr="00AB5AA5">
        <w:trPr>
          <w:jc w:val="center"/>
        </w:trPr>
        <w:tc>
          <w:tcPr>
            <w:tcW w:w="4436" w:type="dxa"/>
          </w:tcPr>
          <w:p w14:paraId="05B42C10" w14:textId="1FB23F6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networkColourCode</w:t>
            </w:r>
          </w:p>
        </w:tc>
        <w:tc>
          <w:tcPr>
            <w:tcW w:w="2267" w:type="dxa"/>
          </w:tcPr>
          <w:p w14:paraId="6C0B11EA" w14:textId="77777777" w:rsidR="00123ECE" w:rsidRPr="003A6D1C" w:rsidRDefault="00123ECE" w:rsidP="00A04C2F">
            <w:pPr>
              <w:pStyle w:val="TAL"/>
              <w:keepNext w:val="0"/>
              <w:keepLines w:val="0"/>
              <w:rPr>
                <w:lang w:eastAsia="zh-CN"/>
              </w:rPr>
            </w:pPr>
          </w:p>
        </w:tc>
        <w:tc>
          <w:tcPr>
            <w:tcW w:w="1700" w:type="dxa"/>
          </w:tcPr>
          <w:p w14:paraId="7FBB2F5F" w14:textId="23115881"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4B1548F8" w14:textId="77777777" w:rsidR="00123ECE" w:rsidRPr="003A6D1C" w:rsidRDefault="00123ECE" w:rsidP="00A04C2F">
            <w:pPr>
              <w:pStyle w:val="TAL"/>
              <w:keepNext w:val="0"/>
              <w:keepLines w:val="0"/>
            </w:pPr>
          </w:p>
        </w:tc>
      </w:tr>
      <w:tr w:rsidR="00123ECE" w:rsidRPr="003A6D1C" w14:paraId="12DA41A0" w14:textId="77777777" w:rsidTr="00AB5AA5">
        <w:trPr>
          <w:jc w:val="center"/>
        </w:trPr>
        <w:tc>
          <w:tcPr>
            <w:tcW w:w="4436" w:type="dxa"/>
          </w:tcPr>
          <w:p w14:paraId="4D34E445" w14:textId="63D78F8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baseStationColourCode</w:t>
            </w:r>
          </w:p>
        </w:tc>
        <w:tc>
          <w:tcPr>
            <w:tcW w:w="2267" w:type="dxa"/>
          </w:tcPr>
          <w:p w14:paraId="0125F9D2" w14:textId="77777777" w:rsidR="00123ECE" w:rsidRPr="003A6D1C" w:rsidRDefault="00123ECE" w:rsidP="00A04C2F">
            <w:pPr>
              <w:pStyle w:val="TAL"/>
              <w:keepNext w:val="0"/>
              <w:keepLines w:val="0"/>
              <w:rPr>
                <w:lang w:eastAsia="zh-CN"/>
              </w:rPr>
            </w:pPr>
          </w:p>
        </w:tc>
        <w:tc>
          <w:tcPr>
            <w:tcW w:w="1700" w:type="dxa"/>
          </w:tcPr>
          <w:p w14:paraId="28ED9D18" w14:textId="791F69CC"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3EB07737" w14:textId="77777777" w:rsidR="00123ECE" w:rsidRPr="003A6D1C" w:rsidRDefault="00123ECE" w:rsidP="00A04C2F">
            <w:pPr>
              <w:pStyle w:val="TAL"/>
              <w:keepNext w:val="0"/>
              <w:keepLines w:val="0"/>
            </w:pPr>
          </w:p>
        </w:tc>
      </w:tr>
      <w:tr w:rsidR="00123ECE" w:rsidRPr="003A6D1C" w14:paraId="580B72C8" w14:textId="77777777" w:rsidTr="00AB5AA5">
        <w:trPr>
          <w:jc w:val="center"/>
        </w:trPr>
        <w:tc>
          <w:tcPr>
            <w:tcW w:w="4436" w:type="dxa"/>
          </w:tcPr>
          <w:p w14:paraId="5A14619A" w14:textId="59C7EAA4" w:rsidR="00123ECE" w:rsidRPr="003A6D1C" w:rsidRDefault="00AB5AA5" w:rsidP="00A04C2F">
            <w:pPr>
              <w:pStyle w:val="TAL"/>
              <w:keepNext w:val="0"/>
              <w:keepLines w:val="0"/>
            </w:pPr>
            <w:r w:rsidRPr="003A6D1C">
              <w:t xml:space="preserve">  </w:t>
            </w:r>
            <w:r w:rsidR="00123ECE" w:rsidRPr="003A6D1C">
              <w:t>}</w:t>
            </w:r>
          </w:p>
        </w:tc>
        <w:tc>
          <w:tcPr>
            <w:tcW w:w="2267" w:type="dxa"/>
          </w:tcPr>
          <w:p w14:paraId="5AF13FEA" w14:textId="77777777" w:rsidR="00123ECE" w:rsidRPr="003A6D1C" w:rsidRDefault="00123ECE" w:rsidP="00A04C2F">
            <w:pPr>
              <w:pStyle w:val="TAL"/>
              <w:keepNext w:val="0"/>
              <w:keepLines w:val="0"/>
            </w:pPr>
          </w:p>
        </w:tc>
        <w:tc>
          <w:tcPr>
            <w:tcW w:w="1700" w:type="dxa"/>
          </w:tcPr>
          <w:p w14:paraId="742DCE38" w14:textId="352B648C" w:rsidR="00123ECE" w:rsidRPr="003A6D1C" w:rsidRDefault="00AB5AA5" w:rsidP="00A04C2F">
            <w:pPr>
              <w:pStyle w:val="TAL"/>
              <w:keepNext w:val="0"/>
              <w:keepLines w:val="0"/>
            </w:pPr>
            <w:r w:rsidRPr="003A6D1C">
              <w:t xml:space="preserve"> </w:t>
            </w:r>
          </w:p>
        </w:tc>
        <w:tc>
          <w:tcPr>
            <w:tcW w:w="1133" w:type="dxa"/>
          </w:tcPr>
          <w:p w14:paraId="1C4D2EDC" w14:textId="77777777" w:rsidR="00123ECE" w:rsidRPr="003A6D1C" w:rsidRDefault="00123ECE" w:rsidP="00A04C2F">
            <w:pPr>
              <w:pStyle w:val="TAL"/>
              <w:keepNext w:val="0"/>
              <w:keepLines w:val="0"/>
            </w:pPr>
          </w:p>
        </w:tc>
      </w:tr>
      <w:tr w:rsidR="00123ECE" w:rsidRPr="003A6D1C" w14:paraId="716CAACD" w14:textId="77777777" w:rsidTr="00AB5AA5">
        <w:trPr>
          <w:jc w:val="center"/>
        </w:trPr>
        <w:tc>
          <w:tcPr>
            <w:tcW w:w="4436" w:type="dxa"/>
          </w:tcPr>
          <w:p w14:paraId="4A3F39B9" w14:textId="1E1130B9"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76964A97" w14:textId="77777777" w:rsidR="00123ECE" w:rsidRPr="003A6D1C" w:rsidRDefault="00123ECE" w:rsidP="00A04C2F">
            <w:pPr>
              <w:pStyle w:val="TAL"/>
              <w:keepNext w:val="0"/>
              <w:keepLines w:val="0"/>
            </w:pPr>
          </w:p>
        </w:tc>
        <w:tc>
          <w:tcPr>
            <w:tcW w:w="1700" w:type="dxa"/>
          </w:tcPr>
          <w:p w14:paraId="7EB881A1" w14:textId="17483AAB" w:rsidR="00123ECE" w:rsidRPr="003A6D1C" w:rsidRDefault="00AB5AA5" w:rsidP="00A04C2F">
            <w:pPr>
              <w:pStyle w:val="TAL"/>
              <w:keepNext w:val="0"/>
              <w:keepLines w:val="0"/>
            </w:pPr>
            <w:r w:rsidRPr="003A6D1C">
              <w:t xml:space="preserve"> </w:t>
            </w:r>
          </w:p>
        </w:tc>
        <w:tc>
          <w:tcPr>
            <w:tcW w:w="1133" w:type="dxa"/>
          </w:tcPr>
          <w:p w14:paraId="07520A95" w14:textId="77777777" w:rsidR="00123ECE" w:rsidRPr="003A6D1C" w:rsidRDefault="00123ECE" w:rsidP="00A04C2F">
            <w:pPr>
              <w:pStyle w:val="TAL"/>
              <w:keepNext w:val="0"/>
              <w:keepLines w:val="0"/>
            </w:pPr>
          </w:p>
        </w:tc>
      </w:tr>
      <w:tr w:rsidR="00123ECE" w:rsidRPr="003A6D1C" w14:paraId="4920064D" w14:textId="77777777" w:rsidTr="00AB5AA5">
        <w:trPr>
          <w:jc w:val="center"/>
        </w:trPr>
        <w:tc>
          <w:tcPr>
            <w:tcW w:w="4436" w:type="dxa"/>
          </w:tcPr>
          <w:p w14:paraId="70E16EE9" w14:textId="31848331" w:rsidR="00123ECE" w:rsidRPr="003A6D1C" w:rsidRDefault="00AB5AA5" w:rsidP="00A04C2F">
            <w:pPr>
              <w:pStyle w:val="TAL"/>
              <w:keepNext w:val="0"/>
              <w:keepLines w:val="0"/>
              <w:tabs>
                <w:tab w:val="left" w:pos="1460"/>
              </w:tabs>
              <w:rPr>
                <w:lang w:eastAsia="zh-CN"/>
              </w:rPr>
            </w:pPr>
            <w:r w:rsidRPr="003A6D1C">
              <w:t xml:space="preserve">    </w:t>
            </w:r>
            <w:r w:rsidR="00123ECE" w:rsidRPr="003A6D1C">
              <w:rPr>
                <w:lang w:eastAsia="zh-CN"/>
              </w:rPr>
              <w:t>rssi</w:t>
            </w:r>
          </w:p>
        </w:tc>
        <w:tc>
          <w:tcPr>
            <w:tcW w:w="2267" w:type="dxa"/>
          </w:tcPr>
          <w:p w14:paraId="1368C4FA" w14:textId="77777777" w:rsidR="00123ECE" w:rsidRPr="003A6D1C" w:rsidRDefault="00123ECE" w:rsidP="00A04C2F">
            <w:pPr>
              <w:pStyle w:val="TAL"/>
              <w:keepNext w:val="0"/>
              <w:keepLines w:val="0"/>
            </w:pPr>
          </w:p>
        </w:tc>
        <w:tc>
          <w:tcPr>
            <w:tcW w:w="1700" w:type="dxa"/>
          </w:tcPr>
          <w:p w14:paraId="355966B0" w14:textId="495520B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1C54CCC" w14:textId="77777777" w:rsidR="00123ECE" w:rsidRPr="003A6D1C" w:rsidRDefault="00123ECE" w:rsidP="00A04C2F">
            <w:pPr>
              <w:pStyle w:val="TAL"/>
              <w:keepNext w:val="0"/>
              <w:keepLines w:val="0"/>
            </w:pPr>
          </w:p>
        </w:tc>
      </w:tr>
      <w:tr w:rsidR="00123ECE" w:rsidRPr="003A6D1C" w14:paraId="65806F11" w14:textId="77777777" w:rsidTr="00AB5AA5">
        <w:trPr>
          <w:jc w:val="center"/>
        </w:trPr>
        <w:tc>
          <w:tcPr>
            <w:tcW w:w="4436" w:type="dxa"/>
          </w:tcPr>
          <w:p w14:paraId="6C9E89CB" w14:textId="2DC89672" w:rsidR="00123ECE" w:rsidRPr="003A6D1C" w:rsidRDefault="00AB5AA5" w:rsidP="00A04C2F">
            <w:pPr>
              <w:pStyle w:val="TAL"/>
              <w:keepNext w:val="0"/>
              <w:keepLines w:val="0"/>
            </w:pPr>
            <w:r w:rsidRPr="003A6D1C">
              <w:t xml:space="preserve"> </w:t>
            </w:r>
            <w:r w:rsidR="00123ECE" w:rsidRPr="003A6D1C">
              <w:t>}</w:t>
            </w:r>
          </w:p>
        </w:tc>
        <w:tc>
          <w:tcPr>
            <w:tcW w:w="2267" w:type="dxa"/>
          </w:tcPr>
          <w:p w14:paraId="19191813" w14:textId="77777777" w:rsidR="00123ECE" w:rsidRPr="003A6D1C" w:rsidRDefault="00123ECE" w:rsidP="00A04C2F">
            <w:pPr>
              <w:pStyle w:val="TAL"/>
              <w:keepNext w:val="0"/>
              <w:keepLines w:val="0"/>
            </w:pPr>
          </w:p>
        </w:tc>
        <w:tc>
          <w:tcPr>
            <w:tcW w:w="1700" w:type="dxa"/>
          </w:tcPr>
          <w:p w14:paraId="72BD56F5" w14:textId="77777777" w:rsidR="00123ECE" w:rsidRPr="003A6D1C" w:rsidRDefault="00123ECE" w:rsidP="00A04C2F">
            <w:pPr>
              <w:pStyle w:val="TAL"/>
              <w:keepNext w:val="0"/>
              <w:keepLines w:val="0"/>
            </w:pPr>
          </w:p>
        </w:tc>
        <w:tc>
          <w:tcPr>
            <w:tcW w:w="1133" w:type="dxa"/>
          </w:tcPr>
          <w:p w14:paraId="64BDEED6" w14:textId="77777777" w:rsidR="00123ECE" w:rsidRPr="003A6D1C" w:rsidRDefault="00123ECE" w:rsidP="00A04C2F">
            <w:pPr>
              <w:pStyle w:val="TAL"/>
              <w:keepNext w:val="0"/>
              <w:keepLines w:val="0"/>
            </w:pPr>
          </w:p>
        </w:tc>
      </w:tr>
      <w:tr w:rsidR="00123ECE" w:rsidRPr="003A6D1C" w14:paraId="2D0CC31B" w14:textId="77777777" w:rsidTr="00AB5AA5">
        <w:trPr>
          <w:jc w:val="center"/>
        </w:trPr>
        <w:tc>
          <w:tcPr>
            <w:tcW w:w="4436" w:type="dxa"/>
          </w:tcPr>
          <w:p w14:paraId="0B31CB87" w14:textId="77777777" w:rsidR="00123ECE" w:rsidRPr="003A6D1C" w:rsidRDefault="00123ECE" w:rsidP="00A04C2F">
            <w:pPr>
              <w:pStyle w:val="TAL"/>
              <w:keepNext w:val="0"/>
              <w:keepLines w:val="0"/>
            </w:pPr>
            <w:r w:rsidRPr="003A6D1C">
              <w:t>}</w:t>
            </w:r>
          </w:p>
        </w:tc>
        <w:tc>
          <w:tcPr>
            <w:tcW w:w="2267" w:type="dxa"/>
          </w:tcPr>
          <w:p w14:paraId="1059A02F" w14:textId="77777777" w:rsidR="00123ECE" w:rsidRPr="003A6D1C" w:rsidRDefault="00123ECE" w:rsidP="00A04C2F">
            <w:pPr>
              <w:pStyle w:val="TAL"/>
              <w:keepNext w:val="0"/>
              <w:keepLines w:val="0"/>
            </w:pPr>
          </w:p>
        </w:tc>
        <w:tc>
          <w:tcPr>
            <w:tcW w:w="1700" w:type="dxa"/>
          </w:tcPr>
          <w:p w14:paraId="5962F002" w14:textId="77777777" w:rsidR="00123ECE" w:rsidRPr="003A6D1C" w:rsidRDefault="00123ECE" w:rsidP="00A04C2F">
            <w:pPr>
              <w:pStyle w:val="TAL"/>
              <w:keepNext w:val="0"/>
              <w:keepLines w:val="0"/>
            </w:pPr>
          </w:p>
        </w:tc>
        <w:tc>
          <w:tcPr>
            <w:tcW w:w="1133" w:type="dxa"/>
          </w:tcPr>
          <w:p w14:paraId="439E5AC3" w14:textId="77777777" w:rsidR="00123ECE" w:rsidRPr="003A6D1C" w:rsidRDefault="00123ECE" w:rsidP="00A04C2F">
            <w:pPr>
              <w:pStyle w:val="TAL"/>
              <w:keepNext w:val="0"/>
              <w:keepLines w:val="0"/>
            </w:pPr>
          </w:p>
        </w:tc>
      </w:tr>
    </w:tbl>
    <w:p w14:paraId="5DA5BB99" w14:textId="77777777" w:rsidR="00123ECE" w:rsidRPr="003A6D1C" w:rsidRDefault="00123ECE" w:rsidP="00A04C2F">
      <w:pPr>
        <w:rPr>
          <w:lang w:eastAsia="zh-CN"/>
        </w:rPr>
      </w:pPr>
    </w:p>
    <w:p w14:paraId="3A1ABFCA" w14:textId="77777777" w:rsidR="00123ECE" w:rsidRPr="003A6D1C" w:rsidRDefault="00123ECE" w:rsidP="00A04C2F">
      <w:pPr>
        <w:pStyle w:val="TH"/>
        <w:keepNext w:val="0"/>
        <w:keepLines w:val="0"/>
        <w:rPr>
          <w:lang w:eastAsia="zh-CN"/>
        </w:rPr>
      </w:pPr>
      <w:r w:rsidRPr="003A6D1C">
        <w:lastRenderedPageBreak/>
        <w:t>Table 8.</w:t>
      </w:r>
      <w:r w:rsidRPr="003A6D1C">
        <w:rPr>
          <w:rFonts w:eastAsia="SimSun"/>
          <w:lang w:eastAsia="zh-CN"/>
        </w:rPr>
        <w:t>10</w:t>
      </w:r>
      <w:r w:rsidRPr="003A6D1C">
        <w:t xml:space="preserve">.1.4.3-6: </w:t>
      </w:r>
      <w:r w:rsidRPr="003A6D1C">
        <w:rPr>
          <w:i/>
          <w:lang w:eastAsia="zh-CN"/>
        </w:rPr>
        <w:t>CarrierFreq</w:t>
      </w:r>
      <w:r w:rsidRPr="003A6D1C">
        <w:rPr>
          <w:rFonts w:eastAsia="SimSun"/>
          <w:i/>
          <w:lang w:eastAsia="zh-CN"/>
        </w:rPr>
        <w:t>GERAN</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3C713801" w14:textId="77777777" w:rsidTr="00AB5AA5">
        <w:trPr>
          <w:jc w:val="center"/>
        </w:trPr>
        <w:tc>
          <w:tcPr>
            <w:tcW w:w="9639" w:type="dxa"/>
            <w:gridSpan w:val="4"/>
          </w:tcPr>
          <w:p w14:paraId="2F3C6EBE" w14:textId="1648E430"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r w:rsidRPr="003A6D1C">
                <w:rPr>
                  <w:lang w:eastAsia="zh-CN"/>
                </w:rPr>
                <w:t>3</w:t>
              </w:r>
              <w:r w:rsidRPr="003A6D1C">
                <w:t>.</w:t>
              </w:r>
              <w:r w:rsidRPr="003A6D1C">
                <w:rPr>
                  <w:lang w:eastAsia="zh-CN"/>
                </w:rPr>
                <w:t>4</w:t>
              </w:r>
            </w:smartTag>
          </w:p>
        </w:tc>
      </w:tr>
      <w:tr w:rsidR="00123ECE" w:rsidRPr="003A6D1C" w14:paraId="0513E7A8" w14:textId="77777777" w:rsidTr="00AB5AA5">
        <w:trPr>
          <w:jc w:val="center"/>
        </w:trPr>
        <w:tc>
          <w:tcPr>
            <w:tcW w:w="4427" w:type="dxa"/>
          </w:tcPr>
          <w:p w14:paraId="5E7E550E" w14:textId="1508CAC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F91D9FF" w14:textId="77777777" w:rsidR="00123ECE" w:rsidRPr="003A6D1C" w:rsidRDefault="00123ECE" w:rsidP="00A04C2F">
            <w:pPr>
              <w:pStyle w:val="TAH"/>
              <w:keepNext w:val="0"/>
              <w:keepLines w:val="0"/>
            </w:pPr>
            <w:r w:rsidRPr="003A6D1C">
              <w:t>Value/remark</w:t>
            </w:r>
          </w:p>
        </w:tc>
        <w:tc>
          <w:tcPr>
            <w:tcW w:w="1700" w:type="dxa"/>
          </w:tcPr>
          <w:p w14:paraId="0964D24C" w14:textId="77777777" w:rsidR="00123ECE" w:rsidRPr="003A6D1C" w:rsidRDefault="00123ECE" w:rsidP="00A04C2F">
            <w:pPr>
              <w:pStyle w:val="TAH"/>
              <w:keepNext w:val="0"/>
              <w:keepLines w:val="0"/>
            </w:pPr>
            <w:r w:rsidRPr="003A6D1C">
              <w:t>Comment</w:t>
            </w:r>
          </w:p>
        </w:tc>
        <w:tc>
          <w:tcPr>
            <w:tcW w:w="1245" w:type="dxa"/>
          </w:tcPr>
          <w:p w14:paraId="7BE46C19" w14:textId="77777777" w:rsidR="00123ECE" w:rsidRPr="003A6D1C" w:rsidRDefault="00123ECE" w:rsidP="00A04C2F">
            <w:pPr>
              <w:pStyle w:val="TAH"/>
              <w:keepNext w:val="0"/>
              <w:keepLines w:val="0"/>
            </w:pPr>
            <w:r w:rsidRPr="003A6D1C">
              <w:t>Condition</w:t>
            </w:r>
          </w:p>
        </w:tc>
      </w:tr>
      <w:tr w:rsidR="00123ECE" w:rsidRPr="003A6D1C" w14:paraId="7FFB9177"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tcPr>
          <w:p w14:paraId="67AAD326" w14:textId="62181D5D" w:rsidR="00123ECE" w:rsidRPr="003A6D1C" w:rsidRDefault="00123ECE" w:rsidP="00A04C2F">
            <w:pPr>
              <w:pStyle w:val="TAL"/>
              <w:keepNext w:val="0"/>
              <w:keepLines w:val="0"/>
            </w:pPr>
            <w:r w:rsidRPr="003A6D1C">
              <w:rPr>
                <w:lang w:eastAsia="zh-CN"/>
              </w:rPr>
              <w:t>CarrierFreq</w:t>
            </w:r>
            <w:r w:rsidRPr="003A6D1C">
              <w:rPr>
                <w:rFonts w:eastAsia="SimSun"/>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1F733EB6" w14:textId="77777777" w:rsidR="00123ECE" w:rsidRPr="003A6D1C" w:rsidRDefault="00123ECE" w:rsidP="00A04C2F">
            <w:pPr>
              <w:pStyle w:val="TAL"/>
              <w:keepNext w:val="0"/>
              <w:keepLines w:val="0"/>
            </w:pPr>
          </w:p>
        </w:tc>
        <w:tc>
          <w:tcPr>
            <w:tcW w:w="1700" w:type="dxa"/>
          </w:tcPr>
          <w:p w14:paraId="233980CB" w14:textId="77777777" w:rsidR="00123ECE" w:rsidRPr="003A6D1C" w:rsidRDefault="00123ECE" w:rsidP="00A04C2F">
            <w:pPr>
              <w:pStyle w:val="TAL"/>
              <w:keepNext w:val="0"/>
              <w:keepLines w:val="0"/>
            </w:pPr>
          </w:p>
        </w:tc>
        <w:tc>
          <w:tcPr>
            <w:tcW w:w="1245" w:type="dxa"/>
          </w:tcPr>
          <w:p w14:paraId="700EB9D2" w14:textId="77777777" w:rsidR="00123ECE" w:rsidRPr="003A6D1C" w:rsidRDefault="00123ECE" w:rsidP="00A04C2F">
            <w:pPr>
              <w:pStyle w:val="TAL"/>
              <w:keepNext w:val="0"/>
              <w:keepLines w:val="0"/>
            </w:pPr>
          </w:p>
        </w:tc>
      </w:tr>
      <w:tr w:rsidR="00123ECE" w:rsidRPr="003A6D1C" w14:paraId="4938CD0D"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tcPr>
          <w:p w14:paraId="71087CE3" w14:textId="609B87C4" w:rsidR="00123ECE" w:rsidRPr="003A6D1C" w:rsidRDefault="00AB5AA5" w:rsidP="00A04C2F">
            <w:pPr>
              <w:pStyle w:val="TAL"/>
              <w:keepNext w:val="0"/>
              <w:keepLines w:val="0"/>
              <w:rPr>
                <w:lang w:eastAsia="zh-CN"/>
              </w:rPr>
            </w:pPr>
            <w:r w:rsidRPr="003A6D1C">
              <w:rPr>
                <w:snapToGrid w:val="0"/>
              </w:rPr>
              <w:t xml:space="preserve">  </w:t>
            </w:r>
            <w:r w:rsidR="00123ECE" w:rsidRPr="003A6D1C">
              <w:rPr>
                <w:snapToGrid w:val="0"/>
                <w:lang w:eastAsia="zh-CN"/>
              </w:rPr>
              <w:t>arfcn</w:t>
            </w:r>
          </w:p>
        </w:tc>
        <w:tc>
          <w:tcPr>
            <w:tcW w:w="2267" w:type="dxa"/>
          </w:tcPr>
          <w:p w14:paraId="6DABF7A3" w14:textId="77777777" w:rsidR="00123ECE" w:rsidRPr="003A6D1C" w:rsidRDefault="00123ECE" w:rsidP="00A04C2F">
            <w:pPr>
              <w:pStyle w:val="TAL"/>
              <w:keepNext w:val="0"/>
              <w:keepLines w:val="0"/>
              <w:rPr>
                <w:lang w:eastAsia="zh-CN"/>
              </w:rPr>
            </w:pPr>
          </w:p>
        </w:tc>
        <w:tc>
          <w:tcPr>
            <w:tcW w:w="1700" w:type="dxa"/>
          </w:tcPr>
          <w:p w14:paraId="79482D0F" w14:textId="2591956D" w:rsidR="00123ECE" w:rsidRPr="003A6D1C" w:rsidRDefault="00123ECE" w:rsidP="00A04C2F">
            <w:pPr>
              <w:pStyle w:val="TAL"/>
              <w:keepNext w:val="0"/>
              <w:keepLines w:val="0"/>
            </w:pPr>
            <w:r w:rsidRPr="003A6D1C">
              <w:t>INTEGER</w:t>
            </w:r>
            <w:r w:rsidR="00AB5AA5" w:rsidRPr="003A6D1C">
              <w:t xml:space="preserve"> </w:t>
            </w:r>
            <w:r w:rsidRPr="003A6D1C">
              <w:t>(0..1023)</w:t>
            </w:r>
          </w:p>
        </w:tc>
        <w:tc>
          <w:tcPr>
            <w:tcW w:w="1245" w:type="dxa"/>
          </w:tcPr>
          <w:p w14:paraId="60F59A99" w14:textId="77777777" w:rsidR="00123ECE" w:rsidRPr="003A6D1C" w:rsidRDefault="00123ECE" w:rsidP="00A04C2F">
            <w:pPr>
              <w:pStyle w:val="TAL"/>
              <w:keepNext w:val="0"/>
              <w:keepLines w:val="0"/>
            </w:pPr>
          </w:p>
        </w:tc>
      </w:tr>
      <w:tr w:rsidR="00123ECE" w:rsidRPr="003A6D1C" w14:paraId="5B1B677A"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tcPr>
          <w:p w14:paraId="231F5406" w14:textId="2A65FB2C" w:rsidR="00123ECE" w:rsidRPr="003A6D1C" w:rsidRDefault="00AB5AA5" w:rsidP="00A04C2F">
            <w:pPr>
              <w:pStyle w:val="TAL"/>
              <w:keepNext w:val="0"/>
              <w:keepLines w:val="0"/>
              <w:rPr>
                <w:snapToGrid w:val="0"/>
                <w:lang w:eastAsia="zh-CN"/>
              </w:rPr>
            </w:pPr>
            <w:r w:rsidRPr="003A6D1C">
              <w:rPr>
                <w:snapToGrid w:val="0"/>
                <w:lang w:eastAsia="zh-CN"/>
              </w:rPr>
              <w:t xml:space="preserve">  </w:t>
            </w:r>
            <w:r w:rsidR="00123ECE" w:rsidRPr="003A6D1C">
              <w:rPr>
                <w:snapToGrid w:val="0"/>
                <w:lang w:eastAsia="zh-CN"/>
              </w:rPr>
              <w:t>bandIndicator</w:t>
            </w:r>
          </w:p>
        </w:tc>
        <w:tc>
          <w:tcPr>
            <w:tcW w:w="2267" w:type="dxa"/>
          </w:tcPr>
          <w:p w14:paraId="03E73E07" w14:textId="77777777" w:rsidR="00123ECE" w:rsidRPr="003A6D1C" w:rsidRDefault="00123ECE" w:rsidP="00A04C2F">
            <w:pPr>
              <w:pStyle w:val="TAL"/>
              <w:keepNext w:val="0"/>
              <w:keepLines w:val="0"/>
              <w:rPr>
                <w:snapToGrid w:val="0"/>
                <w:lang w:eastAsia="zh-CN"/>
              </w:rPr>
            </w:pPr>
          </w:p>
        </w:tc>
        <w:tc>
          <w:tcPr>
            <w:tcW w:w="1700" w:type="dxa"/>
          </w:tcPr>
          <w:p w14:paraId="59434FD5" w14:textId="39914F30" w:rsidR="00123ECE" w:rsidRPr="003A6D1C" w:rsidRDefault="00123ECE" w:rsidP="00A04C2F">
            <w:pPr>
              <w:pStyle w:val="TAL"/>
              <w:keepNext w:val="0"/>
              <w:keepLines w:val="0"/>
            </w:pPr>
            <w:r w:rsidRPr="003A6D1C">
              <w:t>ENUMERATED</w:t>
            </w:r>
            <w:r w:rsidR="00AB5AA5" w:rsidRPr="003A6D1C">
              <w:t xml:space="preserve"> </w:t>
            </w:r>
            <w:r w:rsidRPr="003A6D1C">
              <w:t>{dcs1800,</w:t>
            </w:r>
            <w:r w:rsidR="00AB5AA5" w:rsidRPr="003A6D1C">
              <w:t xml:space="preserve"> </w:t>
            </w:r>
            <w:r w:rsidRPr="003A6D1C">
              <w:t>pcs1900}</w:t>
            </w:r>
          </w:p>
        </w:tc>
        <w:tc>
          <w:tcPr>
            <w:tcW w:w="1245" w:type="dxa"/>
          </w:tcPr>
          <w:p w14:paraId="065A8E8D" w14:textId="77777777" w:rsidR="00123ECE" w:rsidRPr="003A6D1C" w:rsidRDefault="00123ECE" w:rsidP="00A04C2F">
            <w:pPr>
              <w:pStyle w:val="TAL"/>
              <w:keepNext w:val="0"/>
              <w:keepLines w:val="0"/>
            </w:pPr>
          </w:p>
        </w:tc>
      </w:tr>
      <w:tr w:rsidR="00123ECE" w:rsidRPr="003A6D1C" w14:paraId="2795F3BF"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tcPr>
          <w:p w14:paraId="455D8C43" w14:textId="77777777" w:rsidR="00123ECE" w:rsidRPr="003A6D1C" w:rsidRDefault="00123ECE" w:rsidP="00A04C2F">
            <w:pPr>
              <w:pStyle w:val="TAL"/>
              <w:keepNext w:val="0"/>
              <w:keepLines w:val="0"/>
              <w:rPr>
                <w:snapToGrid w:val="0"/>
                <w:lang w:eastAsia="zh-CN"/>
              </w:rPr>
            </w:pPr>
            <w:r w:rsidRPr="003A6D1C">
              <w:rPr>
                <w:snapToGrid w:val="0"/>
                <w:lang w:eastAsia="zh-CN"/>
              </w:rPr>
              <w:t>}</w:t>
            </w:r>
          </w:p>
        </w:tc>
        <w:tc>
          <w:tcPr>
            <w:tcW w:w="2267" w:type="dxa"/>
          </w:tcPr>
          <w:p w14:paraId="30DAB11F" w14:textId="77777777" w:rsidR="00123ECE" w:rsidRPr="003A6D1C" w:rsidRDefault="00123ECE" w:rsidP="00A04C2F">
            <w:pPr>
              <w:pStyle w:val="TAL"/>
              <w:keepNext w:val="0"/>
              <w:keepLines w:val="0"/>
              <w:rPr>
                <w:snapToGrid w:val="0"/>
                <w:lang w:eastAsia="zh-CN"/>
              </w:rPr>
            </w:pPr>
          </w:p>
        </w:tc>
        <w:tc>
          <w:tcPr>
            <w:tcW w:w="1700" w:type="dxa"/>
          </w:tcPr>
          <w:p w14:paraId="50C9B060" w14:textId="77777777" w:rsidR="00123ECE" w:rsidRPr="003A6D1C" w:rsidRDefault="00123ECE" w:rsidP="00A04C2F">
            <w:pPr>
              <w:pStyle w:val="TAL"/>
              <w:keepNext w:val="0"/>
              <w:keepLines w:val="0"/>
            </w:pPr>
          </w:p>
        </w:tc>
        <w:tc>
          <w:tcPr>
            <w:tcW w:w="1245" w:type="dxa"/>
          </w:tcPr>
          <w:p w14:paraId="648042F7" w14:textId="77777777" w:rsidR="00123ECE" w:rsidRPr="003A6D1C" w:rsidRDefault="00123ECE" w:rsidP="00A04C2F">
            <w:pPr>
              <w:pStyle w:val="TAL"/>
              <w:keepNext w:val="0"/>
              <w:keepLines w:val="0"/>
            </w:pPr>
          </w:p>
        </w:tc>
      </w:tr>
    </w:tbl>
    <w:p w14:paraId="3EB49D16" w14:textId="77777777" w:rsidR="00123ECE" w:rsidRPr="003A6D1C" w:rsidRDefault="00123ECE" w:rsidP="00A04C2F">
      <w:pPr>
        <w:rPr>
          <w:lang w:eastAsia="zh-CN"/>
        </w:rPr>
      </w:pPr>
    </w:p>
    <w:p w14:paraId="31FB1F66" w14:textId="77777777" w:rsidR="00123ECE" w:rsidRPr="003A6D1C" w:rsidRDefault="00123ECE" w:rsidP="00CE76C0">
      <w:pPr>
        <w:pStyle w:val="Heading4"/>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.5</w:t>
      </w:r>
      <w:r w:rsidRPr="003A6D1C">
        <w:tab/>
        <w:t>Test requirement</w:t>
      </w:r>
    </w:p>
    <w:p w14:paraId="09F04DB2" w14:textId="77777777" w:rsidR="00123ECE" w:rsidRPr="003A6D1C" w:rsidRDefault="00123ECE" w:rsidP="00A04C2F">
      <w:r w:rsidRPr="003A6D1C">
        <w:rPr>
          <w:rFonts w:cs="v4.2.0"/>
        </w:rPr>
        <w:t>The test parameters are given in Tables 8.</w:t>
      </w:r>
      <w:r w:rsidRPr="003A6D1C">
        <w:rPr>
          <w:rFonts w:eastAsia="SimSun"/>
        </w:rPr>
        <w:t>10</w:t>
      </w:r>
      <w:r w:rsidRPr="003A6D1C">
        <w:rPr>
          <w:rFonts w:cs="v4.2.0"/>
        </w:rPr>
        <w:t>.1.</w:t>
      </w:r>
      <w:r w:rsidRPr="003A6D1C">
        <w:rPr>
          <w:rFonts w:eastAsia="SimSun"/>
        </w:rPr>
        <w:t>4.1</w:t>
      </w:r>
      <w:r w:rsidRPr="003A6D1C">
        <w:rPr>
          <w:rFonts w:cs="v4.2.0"/>
        </w:rPr>
        <w:t>-1, 8.</w:t>
      </w:r>
      <w:r w:rsidRPr="003A6D1C">
        <w:rPr>
          <w:rFonts w:eastAsia="SimSun"/>
        </w:rPr>
        <w:t>10</w:t>
      </w:r>
      <w:r w:rsidRPr="003A6D1C">
        <w:rPr>
          <w:rFonts w:cs="v4.2.0"/>
        </w:rPr>
        <w:t>.1.</w:t>
      </w:r>
      <w:r w:rsidRPr="003A6D1C">
        <w:rPr>
          <w:rFonts w:eastAsia="SimSun"/>
        </w:rPr>
        <w:t>5</w:t>
      </w:r>
      <w:r w:rsidRPr="003A6D1C">
        <w:rPr>
          <w:rFonts w:cs="v4.2.0"/>
        </w:rPr>
        <w:t>-</w:t>
      </w:r>
      <w:r w:rsidRPr="003A6D1C">
        <w:rPr>
          <w:rFonts w:eastAsia="SimSun"/>
        </w:rPr>
        <w:t>1</w:t>
      </w:r>
      <w:r w:rsidRPr="003A6D1C">
        <w:rPr>
          <w:rFonts w:cs="v4.2.0"/>
        </w:rPr>
        <w:t xml:space="preserve"> and 8.</w:t>
      </w:r>
      <w:r w:rsidRPr="003A6D1C">
        <w:rPr>
          <w:rFonts w:eastAsia="SimSun"/>
        </w:rPr>
        <w:t>10</w:t>
      </w:r>
      <w:r w:rsidRPr="003A6D1C">
        <w:rPr>
          <w:rFonts w:cs="v4.2.0"/>
        </w:rPr>
        <w:t>.1.</w:t>
      </w:r>
      <w:r w:rsidRPr="003A6D1C">
        <w:rPr>
          <w:rFonts w:eastAsia="SimSun"/>
        </w:rPr>
        <w:t>5</w:t>
      </w:r>
      <w:r w:rsidRPr="003A6D1C">
        <w:rPr>
          <w:rFonts w:cs="v4.2.0"/>
        </w:rPr>
        <w:t>-</w:t>
      </w:r>
      <w:r w:rsidRPr="003A6D1C">
        <w:rPr>
          <w:rFonts w:eastAsia="SimSun"/>
        </w:rPr>
        <w:t>2</w:t>
      </w:r>
      <w:r w:rsidRPr="003A6D1C">
        <w:rPr>
          <w:rFonts w:cs="v4.2.0"/>
        </w:rPr>
        <w:t xml:space="preserve"> below. 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w:t>
      </w:r>
      <w:r w:rsidRPr="003A6D1C">
        <w:t xml:space="preserve"> </w:t>
      </w:r>
    </w:p>
    <w:p w14:paraId="62E15DA2" w14:textId="77777777" w:rsidR="00123ECE" w:rsidRPr="003A6D1C" w:rsidRDefault="00123ECE" w:rsidP="00A04C2F">
      <w:pPr>
        <w:pStyle w:val="TH"/>
        <w:keepNext w:val="0"/>
        <w:keepLines w:val="0"/>
      </w:pPr>
      <w:r w:rsidRPr="003A6D1C">
        <w:t>Table 8.10.1.5-1: Cell specific test parameters for E-UTRAN TDD (cell # 1)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2960EB1A" w14:textId="77777777" w:rsidTr="00AB5AA5">
        <w:trPr>
          <w:cantSplit/>
          <w:jc w:val="center"/>
        </w:trPr>
        <w:tc>
          <w:tcPr>
            <w:tcW w:w="2693" w:type="dxa"/>
            <w:vMerge w:val="restart"/>
            <w:tcBorders>
              <w:top w:val="single" w:sz="4" w:space="0" w:color="auto"/>
              <w:left w:val="single" w:sz="4" w:space="0" w:color="auto"/>
            </w:tcBorders>
          </w:tcPr>
          <w:p w14:paraId="7AD203FD"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65EFEF94"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0C6E58B" w14:textId="54ED2CAA"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938E7EF" w14:textId="77777777" w:rsidTr="00AB5AA5">
        <w:trPr>
          <w:cantSplit/>
          <w:jc w:val="center"/>
        </w:trPr>
        <w:tc>
          <w:tcPr>
            <w:tcW w:w="2693" w:type="dxa"/>
            <w:vMerge/>
            <w:tcBorders>
              <w:left w:val="single" w:sz="4" w:space="0" w:color="auto"/>
              <w:bottom w:val="single" w:sz="4" w:space="0" w:color="auto"/>
            </w:tcBorders>
          </w:tcPr>
          <w:p w14:paraId="0628039D"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81F563B"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753BF81C"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8AA52D8"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407B82E" w14:textId="77777777" w:rsidTr="00AB5AA5">
        <w:trPr>
          <w:cantSplit/>
          <w:jc w:val="center"/>
        </w:trPr>
        <w:tc>
          <w:tcPr>
            <w:tcW w:w="2693" w:type="dxa"/>
            <w:tcBorders>
              <w:left w:val="single" w:sz="4" w:space="0" w:color="auto"/>
              <w:bottom w:val="single" w:sz="4" w:space="0" w:color="auto"/>
            </w:tcBorders>
          </w:tcPr>
          <w:p w14:paraId="77268FE4" w14:textId="0B75DB7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1D6B1664"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3046B7D8"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BF92A2E" w14:textId="77777777" w:rsidTr="00AB5AA5">
        <w:trPr>
          <w:cantSplit/>
          <w:jc w:val="center"/>
        </w:trPr>
        <w:tc>
          <w:tcPr>
            <w:tcW w:w="2693" w:type="dxa"/>
            <w:tcBorders>
              <w:left w:val="single" w:sz="4" w:space="0" w:color="auto"/>
              <w:bottom w:val="single" w:sz="4" w:space="0" w:color="auto"/>
            </w:tcBorders>
          </w:tcPr>
          <w:p w14:paraId="573186F7"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22138BCC"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62E6D152"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123ECE" w:rsidRPr="003A6D1C" w14:paraId="2D3A89F8" w14:textId="77777777" w:rsidTr="00AB5AA5">
        <w:trPr>
          <w:cantSplit/>
          <w:jc w:val="center"/>
        </w:trPr>
        <w:tc>
          <w:tcPr>
            <w:tcW w:w="2693" w:type="dxa"/>
            <w:tcBorders>
              <w:left w:val="single" w:sz="4" w:space="0" w:color="auto"/>
              <w:bottom w:val="single" w:sz="4" w:space="0" w:color="auto"/>
            </w:tcBorders>
          </w:tcPr>
          <w:p w14:paraId="30D3F610" w14:textId="2BC42F59"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eastAsia="SimSun" w:cs="v4.2.0"/>
                <w:b w:val="0"/>
                <w:bCs/>
                <w:lang w:eastAsia="zh-CN"/>
              </w:rPr>
              <w:t>D</w:t>
            </w:r>
            <w:r w:rsidRPr="003A6D1C">
              <w:rPr>
                <w:rFonts w:cs="v4.2.0"/>
                <w:b w:val="0"/>
                <w:bCs/>
              </w:rPr>
              <w:t>.2.1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r w:rsidR="00AB5AA5" w:rsidRPr="003A6D1C">
              <w:rPr>
                <w:rFonts w:cs="v4.2.0"/>
                <w:b w:val="0"/>
                <w:bCs/>
              </w:rPr>
              <w:t xml:space="preserve"> </w:t>
            </w:r>
          </w:p>
        </w:tc>
        <w:tc>
          <w:tcPr>
            <w:tcW w:w="1276" w:type="dxa"/>
            <w:tcBorders>
              <w:bottom w:val="single" w:sz="4" w:space="0" w:color="auto"/>
            </w:tcBorders>
          </w:tcPr>
          <w:p w14:paraId="4E938500"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0C622BE4" w14:textId="191FBB6E"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TDD</w:t>
            </w:r>
          </w:p>
        </w:tc>
      </w:tr>
      <w:tr w:rsidR="00123ECE" w:rsidRPr="003A6D1C" w14:paraId="166D2ABE" w14:textId="77777777" w:rsidTr="00AB5AA5">
        <w:trPr>
          <w:cantSplit/>
          <w:jc w:val="center"/>
        </w:trPr>
        <w:tc>
          <w:tcPr>
            <w:tcW w:w="2693" w:type="dxa"/>
            <w:tcBorders>
              <w:left w:val="single" w:sz="4" w:space="0" w:color="auto"/>
              <w:bottom w:val="single" w:sz="4" w:space="0" w:color="auto"/>
            </w:tcBorders>
          </w:tcPr>
          <w:p w14:paraId="39CBB527"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56F16CA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06E19065"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5104D60D" w14:textId="77777777" w:rsidTr="00AB5AA5">
        <w:trPr>
          <w:cantSplit/>
          <w:jc w:val="center"/>
        </w:trPr>
        <w:tc>
          <w:tcPr>
            <w:tcW w:w="2693" w:type="dxa"/>
            <w:tcBorders>
              <w:left w:val="single" w:sz="4" w:space="0" w:color="auto"/>
              <w:bottom w:val="single" w:sz="4" w:space="0" w:color="auto"/>
            </w:tcBorders>
          </w:tcPr>
          <w:p w14:paraId="750D696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E917EF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EC0AEF5" w14:textId="77777777" w:rsidR="00123ECE" w:rsidRPr="003A6D1C" w:rsidRDefault="00123ECE" w:rsidP="00A04C2F">
            <w:pPr>
              <w:pStyle w:val="TAH"/>
              <w:keepNext w:val="0"/>
              <w:keepLines w:val="0"/>
              <w:rPr>
                <w:rFonts w:cs="v4.2.0"/>
                <w:b w:val="0"/>
                <w:bCs/>
              </w:rPr>
            </w:pPr>
          </w:p>
        </w:tc>
      </w:tr>
      <w:tr w:rsidR="00123ECE" w:rsidRPr="003A6D1C" w14:paraId="79C65505" w14:textId="77777777" w:rsidTr="00AB5AA5">
        <w:trPr>
          <w:cantSplit/>
          <w:jc w:val="center"/>
        </w:trPr>
        <w:tc>
          <w:tcPr>
            <w:tcW w:w="2693" w:type="dxa"/>
            <w:tcBorders>
              <w:left w:val="single" w:sz="4" w:space="0" w:color="auto"/>
              <w:bottom w:val="single" w:sz="4" w:space="0" w:color="auto"/>
            </w:tcBorders>
          </w:tcPr>
          <w:p w14:paraId="4194A3E3"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E601C4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82976FB" w14:textId="77777777" w:rsidR="00123ECE" w:rsidRPr="003A6D1C" w:rsidRDefault="00123ECE" w:rsidP="00A04C2F">
            <w:pPr>
              <w:pStyle w:val="TAH"/>
              <w:keepNext w:val="0"/>
              <w:keepLines w:val="0"/>
              <w:rPr>
                <w:rFonts w:cs="v4.2.0"/>
                <w:b w:val="0"/>
                <w:bCs/>
              </w:rPr>
            </w:pPr>
          </w:p>
        </w:tc>
      </w:tr>
      <w:tr w:rsidR="00123ECE" w:rsidRPr="003A6D1C" w14:paraId="67C1F686" w14:textId="77777777" w:rsidTr="00AB5AA5">
        <w:trPr>
          <w:cantSplit/>
          <w:jc w:val="center"/>
        </w:trPr>
        <w:tc>
          <w:tcPr>
            <w:tcW w:w="2693" w:type="dxa"/>
            <w:tcBorders>
              <w:left w:val="single" w:sz="4" w:space="0" w:color="auto"/>
              <w:bottom w:val="single" w:sz="4" w:space="0" w:color="auto"/>
            </w:tcBorders>
          </w:tcPr>
          <w:p w14:paraId="48B898DA"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6CCCBCB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715476" w14:textId="77777777" w:rsidR="00123ECE" w:rsidRPr="003A6D1C" w:rsidRDefault="00123ECE" w:rsidP="00A04C2F">
            <w:pPr>
              <w:pStyle w:val="TAH"/>
              <w:keepNext w:val="0"/>
              <w:keepLines w:val="0"/>
              <w:rPr>
                <w:rFonts w:cs="v4.2.0"/>
                <w:b w:val="0"/>
                <w:bCs/>
              </w:rPr>
            </w:pPr>
          </w:p>
        </w:tc>
      </w:tr>
      <w:tr w:rsidR="00123ECE" w:rsidRPr="003A6D1C" w14:paraId="28047C3F" w14:textId="77777777" w:rsidTr="00AB5AA5">
        <w:trPr>
          <w:cantSplit/>
          <w:jc w:val="center"/>
        </w:trPr>
        <w:tc>
          <w:tcPr>
            <w:tcW w:w="2693" w:type="dxa"/>
            <w:tcBorders>
              <w:left w:val="single" w:sz="4" w:space="0" w:color="auto"/>
              <w:bottom w:val="single" w:sz="4" w:space="0" w:color="auto"/>
            </w:tcBorders>
          </w:tcPr>
          <w:p w14:paraId="171B73B6"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1332B85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BD7271E" w14:textId="77777777" w:rsidR="00123ECE" w:rsidRPr="003A6D1C" w:rsidRDefault="00123ECE" w:rsidP="00A04C2F">
            <w:pPr>
              <w:pStyle w:val="TAH"/>
              <w:keepNext w:val="0"/>
              <w:keepLines w:val="0"/>
              <w:rPr>
                <w:rFonts w:cs="v4.2.0"/>
                <w:b w:val="0"/>
                <w:bCs/>
              </w:rPr>
            </w:pPr>
          </w:p>
        </w:tc>
      </w:tr>
      <w:tr w:rsidR="00123ECE" w:rsidRPr="003A6D1C" w14:paraId="1450C61A" w14:textId="77777777" w:rsidTr="00AB5AA5">
        <w:trPr>
          <w:cantSplit/>
          <w:jc w:val="center"/>
        </w:trPr>
        <w:tc>
          <w:tcPr>
            <w:tcW w:w="2693" w:type="dxa"/>
            <w:tcBorders>
              <w:left w:val="single" w:sz="4" w:space="0" w:color="auto"/>
              <w:bottom w:val="single" w:sz="4" w:space="0" w:color="auto"/>
            </w:tcBorders>
          </w:tcPr>
          <w:p w14:paraId="4F1F4844"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E24283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C272204" w14:textId="77777777" w:rsidR="00123ECE" w:rsidRPr="003A6D1C" w:rsidRDefault="00123ECE" w:rsidP="00A04C2F">
            <w:pPr>
              <w:pStyle w:val="TAH"/>
              <w:keepNext w:val="0"/>
              <w:keepLines w:val="0"/>
              <w:rPr>
                <w:rFonts w:cs="v4.2.0"/>
                <w:b w:val="0"/>
                <w:bCs/>
              </w:rPr>
            </w:pPr>
          </w:p>
        </w:tc>
      </w:tr>
      <w:tr w:rsidR="00123ECE" w:rsidRPr="003A6D1C" w14:paraId="13773261" w14:textId="77777777" w:rsidTr="00AB5AA5">
        <w:trPr>
          <w:cantSplit/>
          <w:jc w:val="center"/>
        </w:trPr>
        <w:tc>
          <w:tcPr>
            <w:tcW w:w="2693" w:type="dxa"/>
            <w:tcBorders>
              <w:left w:val="single" w:sz="4" w:space="0" w:color="auto"/>
              <w:bottom w:val="single" w:sz="4" w:space="0" w:color="auto"/>
            </w:tcBorders>
          </w:tcPr>
          <w:p w14:paraId="79CC9454"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3863664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856C2AC" w14:textId="77777777" w:rsidR="00123ECE" w:rsidRPr="003A6D1C" w:rsidRDefault="00123ECE" w:rsidP="00A04C2F">
            <w:pPr>
              <w:pStyle w:val="TAH"/>
              <w:keepNext w:val="0"/>
              <w:keepLines w:val="0"/>
              <w:rPr>
                <w:rFonts w:cs="v4.2.0"/>
                <w:b w:val="0"/>
                <w:bCs/>
              </w:rPr>
            </w:pPr>
          </w:p>
        </w:tc>
      </w:tr>
      <w:tr w:rsidR="00123ECE" w:rsidRPr="003A6D1C" w14:paraId="7BB63EE7" w14:textId="77777777" w:rsidTr="00AB5AA5">
        <w:trPr>
          <w:cantSplit/>
          <w:jc w:val="center"/>
        </w:trPr>
        <w:tc>
          <w:tcPr>
            <w:tcW w:w="2693" w:type="dxa"/>
            <w:tcBorders>
              <w:left w:val="single" w:sz="4" w:space="0" w:color="auto"/>
              <w:bottom w:val="single" w:sz="4" w:space="0" w:color="auto"/>
            </w:tcBorders>
          </w:tcPr>
          <w:p w14:paraId="5ED46A4F"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15FF45F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D2B284E" w14:textId="77777777" w:rsidR="00123ECE" w:rsidRPr="003A6D1C" w:rsidRDefault="00123ECE" w:rsidP="00A04C2F">
            <w:pPr>
              <w:pStyle w:val="TAH"/>
              <w:keepNext w:val="0"/>
              <w:keepLines w:val="0"/>
              <w:rPr>
                <w:rFonts w:cs="v4.2.0"/>
                <w:b w:val="0"/>
                <w:bCs/>
              </w:rPr>
            </w:pPr>
          </w:p>
        </w:tc>
      </w:tr>
      <w:tr w:rsidR="00123ECE" w:rsidRPr="003A6D1C" w14:paraId="58C5E9C4" w14:textId="77777777" w:rsidTr="00AB5AA5">
        <w:trPr>
          <w:cantSplit/>
          <w:jc w:val="center"/>
        </w:trPr>
        <w:tc>
          <w:tcPr>
            <w:tcW w:w="2693" w:type="dxa"/>
            <w:tcBorders>
              <w:left w:val="single" w:sz="4" w:space="0" w:color="auto"/>
              <w:bottom w:val="single" w:sz="4" w:space="0" w:color="auto"/>
            </w:tcBorders>
          </w:tcPr>
          <w:p w14:paraId="19982CD1"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7DFBFC0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6FFA767" w14:textId="77777777" w:rsidR="00123ECE" w:rsidRPr="003A6D1C" w:rsidRDefault="00123ECE" w:rsidP="00A04C2F">
            <w:pPr>
              <w:pStyle w:val="TAH"/>
              <w:keepNext w:val="0"/>
              <w:keepLines w:val="0"/>
              <w:rPr>
                <w:rFonts w:cs="v4.2.0"/>
                <w:b w:val="0"/>
                <w:bCs/>
              </w:rPr>
            </w:pPr>
          </w:p>
        </w:tc>
      </w:tr>
      <w:tr w:rsidR="00123ECE" w:rsidRPr="003A6D1C" w14:paraId="78817EEB" w14:textId="77777777" w:rsidTr="00AB5AA5">
        <w:trPr>
          <w:cantSplit/>
          <w:jc w:val="center"/>
        </w:trPr>
        <w:tc>
          <w:tcPr>
            <w:tcW w:w="2693" w:type="dxa"/>
            <w:tcBorders>
              <w:left w:val="single" w:sz="4" w:space="0" w:color="auto"/>
              <w:bottom w:val="single" w:sz="4" w:space="0" w:color="auto"/>
            </w:tcBorders>
          </w:tcPr>
          <w:p w14:paraId="3BA5EBC1"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752260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588B480" w14:textId="77777777" w:rsidR="00123ECE" w:rsidRPr="003A6D1C" w:rsidRDefault="00123ECE" w:rsidP="00A04C2F">
            <w:pPr>
              <w:pStyle w:val="TAH"/>
              <w:keepNext w:val="0"/>
              <w:keepLines w:val="0"/>
              <w:rPr>
                <w:rFonts w:cs="v4.2.0"/>
                <w:b w:val="0"/>
                <w:bCs/>
              </w:rPr>
            </w:pPr>
          </w:p>
        </w:tc>
      </w:tr>
      <w:tr w:rsidR="00123ECE" w:rsidRPr="003A6D1C" w14:paraId="3B523A05" w14:textId="77777777" w:rsidTr="00AB5AA5">
        <w:trPr>
          <w:cantSplit/>
          <w:jc w:val="center"/>
        </w:trPr>
        <w:tc>
          <w:tcPr>
            <w:tcW w:w="2693" w:type="dxa"/>
            <w:tcBorders>
              <w:left w:val="single" w:sz="4" w:space="0" w:color="auto"/>
              <w:bottom w:val="single" w:sz="4" w:space="0" w:color="auto"/>
            </w:tcBorders>
          </w:tcPr>
          <w:p w14:paraId="1AEEF735"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5C8E6D3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F00C353" w14:textId="77777777" w:rsidR="00123ECE" w:rsidRPr="003A6D1C" w:rsidRDefault="00123ECE" w:rsidP="00A04C2F">
            <w:pPr>
              <w:pStyle w:val="TAH"/>
              <w:keepNext w:val="0"/>
              <w:keepLines w:val="0"/>
              <w:rPr>
                <w:rFonts w:cs="v4.2.0"/>
                <w:b w:val="0"/>
                <w:bCs/>
              </w:rPr>
            </w:pPr>
          </w:p>
        </w:tc>
      </w:tr>
      <w:tr w:rsidR="00123ECE" w:rsidRPr="003A6D1C" w14:paraId="2E406D76" w14:textId="77777777" w:rsidTr="00AB5AA5">
        <w:trPr>
          <w:cantSplit/>
          <w:jc w:val="center"/>
        </w:trPr>
        <w:tc>
          <w:tcPr>
            <w:tcW w:w="2693" w:type="dxa"/>
            <w:tcBorders>
              <w:left w:val="single" w:sz="4" w:space="0" w:color="auto"/>
              <w:bottom w:val="single" w:sz="4" w:space="0" w:color="auto"/>
            </w:tcBorders>
            <w:vAlign w:val="center"/>
          </w:tcPr>
          <w:p w14:paraId="5C8896C0" w14:textId="76F5117C"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7F0C21C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F78F44A" w14:textId="77777777" w:rsidR="00123ECE" w:rsidRPr="003A6D1C" w:rsidRDefault="00123ECE" w:rsidP="00A04C2F">
            <w:pPr>
              <w:pStyle w:val="TAH"/>
              <w:keepNext w:val="0"/>
              <w:keepLines w:val="0"/>
              <w:rPr>
                <w:rFonts w:cs="v4.2.0"/>
                <w:b w:val="0"/>
                <w:bCs/>
              </w:rPr>
            </w:pPr>
          </w:p>
        </w:tc>
      </w:tr>
      <w:tr w:rsidR="00123ECE" w:rsidRPr="003A6D1C" w14:paraId="194E3341" w14:textId="77777777" w:rsidTr="00AB5AA5">
        <w:trPr>
          <w:cantSplit/>
          <w:jc w:val="center"/>
        </w:trPr>
        <w:tc>
          <w:tcPr>
            <w:tcW w:w="2693" w:type="dxa"/>
            <w:tcBorders>
              <w:left w:val="single" w:sz="4" w:space="0" w:color="auto"/>
              <w:bottom w:val="single" w:sz="4" w:space="0" w:color="auto"/>
            </w:tcBorders>
            <w:vAlign w:val="center"/>
          </w:tcPr>
          <w:p w14:paraId="78B412A4" w14:textId="268E3B0E"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p>
        </w:tc>
        <w:tc>
          <w:tcPr>
            <w:tcW w:w="1276" w:type="dxa"/>
            <w:tcBorders>
              <w:bottom w:val="single" w:sz="4" w:space="0" w:color="auto"/>
            </w:tcBorders>
          </w:tcPr>
          <w:p w14:paraId="2F3C286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31E7810A" w14:textId="77777777" w:rsidR="00123ECE" w:rsidRPr="003A6D1C" w:rsidRDefault="00123ECE" w:rsidP="00A04C2F">
            <w:pPr>
              <w:pStyle w:val="TAH"/>
              <w:keepNext w:val="0"/>
              <w:keepLines w:val="0"/>
              <w:rPr>
                <w:rFonts w:cs="v4.2.0"/>
                <w:b w:val="0"/>
                <w:bCs/>
              </w:rPr>
            </w:pPr>
          </w:p>
        </w:tc>
      </w:tr>
      <w:tr w:rsidR="00123ECE" w:rsidRPr="003A6D1C" w14:paraId="50D8E1FE" w14:textId="77777777" w:rsidTr="00AB5AA5">
        <w:trPr>
          <w:cantSplit/>
          <w:jc w:val="center"/>
        </w:trPr>
        <w:tc>
          <w:tcPr>
            <w:tcW w:w="2693" w:type="dxa"/>
          </w:tcPr>
          <w:p w14:paraId="6810F730" w14:textId="77777777" w:rsidR="00123ECE" w:rsidRPr="003A6D1C" w:rsidRDefault="00123ECE" w:rsidP="00A04C2F">
            <w:pPr>
              <w:pStyle w:val="TAL"/>
              <w:keepNext w:val="0"/>
              <w:keepLines w:val="0"/>
              <w:rPr>
                <w:rFonts w:cs="v4.2.0"/>
              </w:rPr>
            </w:pPr>
            <w:r w:rsidRPr="003A6D1C">
              <w:rPr>
                <w:rFonts w:cs="v4.2.0"/>
                <w:position w:val="-12"/>
              </w:rPr>
              <w:object w:dxaOrig="620" w:dyaOrig="380" w14:anchorId="6133D8D8">
                <v:shape id="_x0000_i1159" type="#_x0000_t75" style="width:30.75pt;height:19.5pt" o:ole="" fillcolor="window">
                  <v:imagedata r:id="rId12" o:title=""/>
                </v:shape>
                <o:OLEObject Type="Embed" ProgID="Equation.3" ShapeID="_x0000_i1159" DrawAspect="Content" ObjectID="_1821268342" r:id="rId165"/>
              </w:object>
            </w:r>
          </w:p>
        </w:tc>
        <w:tc>
          <w:tcPr>
            <w:tcW w:w="1276" w:type="dxa"/>
          </w:tcPr>
          <w:p w14:paraId="6DE7DD94"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732C5B3E"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c>
          <w:tcPr>
            <w:tcW w:w="2410" w:type="dxa"/>
          </w:tcPr>
          <w:p w14:paraId="07B549B2"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r>
      <w:tr w:rsidR="00123ECE" w:rsidRPr="003A6D1C" w14:paraId="65B58797" w14:textId="77777777" w:rsidTr="00AB5AA5">
        <w:trPr>
          <w:cantSplit/>
          <w:jc w:val="center"/>
        </w:trPr>
        <w:tc>
          <w:tcPr>
            <w:tcW w:w="2693" w:type="dxa"/>
          </w:tcPr>
          <w:p w14:paraId="2B62AD2F" w14:textId="59C7052D" w:rsidR="00123ECE" w:rsidRPr="003A6D1C" w:rsidRDefault="00123ECE" w:rsidP="00A04C2F">
            <w:pPr>
              <w:pStyle w:val="TAL"/>
              <w:keepNext w:val="0"/>
              <w:keepLines w:val="0"/>
              <w:rPr>
                <w:rFonts w:cs="v4.2.0"/>
              </w:rPr>
            </w:pPr>
            <w:r w:rsidRPr="003A6D1C">
              <w:rPr>
                <w:rFonts w:cs="v4.2.0"/>
                <w:position w:val="-12"/>
              </w:rPr>
              <w:object w:dxaOrig="400" w:dyaOrig="360" w14:anchorId="1D12B57B">
                <v:shape id="_x0000_i1160" type="#_x0000_t75" style="width:20.25pt;height:19.5pt" o:ole="" fillcolor="window">
                  <v:imagedata r:id="rId16" o:title=""/>
                </v:shape>
                <o:OLEObject Type="Embed" ProgID="Equation.3" ShapeID="_x0000_i1160" DrawAspect="Content" ObjectID="_1821268343" r:id="rId16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039AAABC" w14:textId="004BCCE6"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5F94ACC9"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47B7F288" w14:textId="77777777" w:rsidTr="00AB5AA5">
        <w:trPr>
          <w:cantSplit/>
          <w:jc w:val="center"/>
        </w:trPr>
        <w:tc>
          <w:tcPr>
            <w:tcW w:w="2693" w:type="dxa"/>
          </w:tcPr>
          <w:p w14:paraId="001F8D44" w14:textId="77777777" w:rsidR="00123ECE" w:rsidRPr="003A6D1C" w:rsidRDefault="00123ECE" w:rsidP="00A04C2F">
            <w:pPr>
              <w:pStyle w:val="TAL"/>
              <w:keepNext w:val="0"/>
              <w:keepLines w:val="0"/>
              <w:rPr>
                <w:rFonts w:cs="v4.2.0"/>
              </w:rPr>
            </w:pPr>
            <w:r w:rsidRPr="003A6D1C">
              <w:rPr>
                <w:rFonts w:cs="v4.2.0"/>
                <w:position w:val="-12"/>
              </w:rPr>
              <w:object w:dxaOrig="800" w:dyaOrig="380" w14:anchorId="71C8EF72">
                <v:shape id="_x0000_i1161" type="#_x0000_t75" style="width:39.75pt;height:19.5pt" o:ole="" fillcolor="window">
                  <v:imagedata r:id="rId14" o:title=""/>
                </v:shape>
                <o:OLEObject Type="Embed" ProgID="Equation.3" ShapeID="_x0000_i1161" DrawAspect="Content" ObjectID="_1821268344" r:id="rId167"/>
              </w:object>
            </w:r>
          </w:p>
        </w:tc>
        <w:tc>
          <w:tcPr>
            <w:tcW w:w="1276" w:type="dxa"/>
          </w:tcPr>
          <w:p w14:paraId="557B2246"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6FDEB696"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c>
          <w:tcPr>
            <w:tcW w:w="2410" w:type="dxa"/>
          </w:tcPr>
          <w:p w14:paraId="4E0F9AF1"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r>
      <w:tr w:rsidR="00123ECE" w:rsidRPr="003A6D1C" w14:paraId="46FEC30F" w14:textId="77777777" w:rsidTr="00AB5AA5">
        <w:trPr>
          <w:cantSplit/>
          <w:jc w:val="center"/>
        </w:trPr>
        <w:tc>
          <w:tcPr>
            <w:tcW w:w="2693" w:type="dxa"/>
          </w:tcPr>
          <w:p w14:paraId="76E02338" w14:textId="0FC5B1F2" w:rsidR="00123ECE" w:rsidRPr="003A6D1C" w:rsidRDefault="00123ECE" w:rsidP="00A04C2F">
            <w:pPr>
              <w:pStyle w:val="TAL"/>
              <w:keepNext w:val="0"/>
              <w:keepLines w:val="0"/>
              <w:rPr>
                <w:rFonts w:cs="v4.2.0"/>
              </w:rPr>
            </w:pPr>
            <w:r w:rsidRPr="003A6D1C">
              <w:rPr>
                <w:rFonts w:cs="v4.2.0"/>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0FB4170E" w14:textId="292ED71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0AE5235F"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c>
          <w:tcPr>
            <w:tcW w:w="2410" w:type="dxa"/>
          </w:tcPr>
          <w:p w14:paraId="138A983B"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r>
      <w:tr w:rsidR="00123ECE" w:rsidRPr="003A6D1C" w14:paraId="6289C844" w14:textId="77777777" w:rsidTr="00AB5AA5">
        <w:trPr>
          <w:cantSplit/>
          <w:jc w:val="center"/>
        </w:trPr>
        <w:tc>
          <w:tcPr>
            <w:tcW w:w="2693" w:type="dxa"/>
          </w:tcPr>
          <w:p w14:paraId="368DF60F"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7F256E98" w14:textId="0868B4E0"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5A10B28E"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c>
          <w:tcPr>
            <w:tcW w:w="2410" w:type="dxa"/>
          </w:tcPr>
          <w:p w14:paraId="4D9EDCCF"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r>
      <w:tr w:rsidR="00123ECE" w:rsidRPr="003A6D1C" w14:paraId="6484F735" w14:textId="77777777" w:rsidTr="00AB5AA5">
        <w:trPr>
          <w:cantSplit/>
          <w:jc w:val="center"/>
        </w:trPr>
        <w:tc>
          <w:tcPr>
            <w:tcW w:w="2693" w:type="dxa"/>
          </w:tcPr>
          <w:p w14:paraId="5AD4B517" w14:textId="014CE815"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2D340BC6" w14:textId="77777777" w:rsidR="00123ECE" w:rsidRPr="003A6D1C" w:rsidRDefault="00123ECE" w:rsidP="00A04C2F">
            <w:pPr>
              <w:pStyle w:val="TAL"/>
              <w:keepNext w:val="0"/>
              <w:keepLines w:val="0"/>
              <w:jc w:val="center"/>
              <w:rPr>
                <w:rFonts w:cs="v4.2.0"/>
              </w:rPr>
            </w:pPr>
          </w:p>
        </w:tc>
        <w:tc>
          <w:tcPr>
            <w:tcW w:w="4961" w:type="dxa"/>
            <w:gridSpan w:val="2"/>
          </w:tcPr>
          <w:p w14:paraId="40B46B4B" w14:textId="77777777" w:rsidR="00123ECE" w:rsidRPr="003A6D1C" w:rsidRDefault="00123ECE" w:rsidP="00A04C2F">
            <w:pPr>
              <w:pStyle w:val="TAL"/>
              <w:keepNext w:val="0"/>
              <w:keepLines w:val="0"/>
              <w:jc w:val="center"/>
              <w:rPr>
                <w:rFonts w:cs="v4.2.0"/>
              </w:rPr>
            </w:pPr>
            <w:r w:rsidRPr="003A6D1C">
              <w:rPr>
                <w:rFonts w:cs="v4.2.0"/>
              </w:rPr>
              <w:t>AWGN</w:t>
            </w:r>
          </w:p>
        </w:tc>
      </w:tr>
      <w:tr w:rsidR="00123ECE" w:rsidRPr="003A6D1C" w14:paraId="281DDAF8" w14:textId="77777777" w:rsidTr="00AB5AA5">
        <w:trPr>
          <w:cantSplit/>
          <w:jc w:val="center"/>
        </w:trPr>
        <w:tc>
          <w:tcPr>
            <w:tcW w:w="8930" w:type="dxa"/>
            <w:gridSpan w:val="4"/>
          </w:tcPr>
          <w:p w14:paraId="5C0C99B9" w14:textId="283A2779"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6A723681" w14:textId="4607D010"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3AA1ED12" w14:textId="238E31CF" w:rsidR="00123ECE" w:rsidRPr="003A6D1C" w:rsidRDefault="00A04C2F" w:rsidP="00A04C2F">
            <w:pPr>
              <w:pStyle w:val="TAN"/>
              <w:keepNext w:val="0"/>
              <w:keepLines w:val="0"/>
            </w:pPr>
            <w:r w:rsidRPr="003A6D1C">
              <w:t>NOTE 3:</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4496D85B">
                <v:shape id="_x0000_i1162" type="#_x0000_t75" style="width:20.25pt;height:19.5pt" o:ole="" fillcolor="window">
                  <v:imagedata r:id="rId16" o:title=""/>
                </v:shape>
                <o:OLEObject Type="Embed" ProgID="Equation.3" ShapeID="_x0000_i1162" DrawAspect="Content" ObjectID="_1821268345" r:id="rId16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7110AF31" w14:textId="6CB4B8E8" w:rsidR="00123ECE" w:rsidRPr="003A6D1C" w:rsidRDefault="00A04C2F" w:rsidP="00A04C2F">
            <w:pPr>
              <w:pStyle w:val="TAN"/>
              <w:keepNext w:val="0"/>
              <w:keepLines w:val="0"/>
              <w:rPr>
                <w:snapToGrid w:val="0"/>
              </w:rPr>
            </w:pPr>
            <w:r w:rsidRPr="003A6D1C">
              <w:t>NOTE 4:</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1C6632CA" w14:textId="77777777" w:rsidR="00123ECE" w:rsidRPr="003A6D1C" w:rsidRDefault="00123ECE" w:rsidP="00A04C2F">
      <w:pPr>
        <w:rPr>
          <w:rFonts w:eastAsia="SimSun"/>
          <w:lang w:eastAsia="zh-CN"/>
        </w:rPr>
      </w:pPr>
    </w:p>
    <w:p w14:paraId="17B728EE" w14:textId="77777777" w:rsidR="00123ECE" w:rsidRPr="003A6D1C" w:rsidRDefault="00123ECE" w:rsidP="00C51A8D">
      <w:pPr>
        <w:pStyle w:val="TH"/>
        <w:keepLines w:val="0"/>
        <w:rPr>
          <w:rFonts w:cs="v4.2.0"/>
        </w:rPr>
      </w:pPr>
      <w:r w:rsidRPr="003A6D1C">
        <w:rPr>
          <w:rFonts w:cs="v4.2.0"/>
        </w:rPr>
        <w:lastRenderedPageBreak/>
        <w:t>Table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rPr>
          <w:rFonts w:cs="v4.2.0"/>
        </w:rPr>
        <w:t>: Cell specific test parameters for GSM (cell # 2)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2E426D32" w14:textId="77777777" w:rsidTr="00AB5AA5">
        <w:trPr>
          <w:jc w:val="center"/>
        </w:trPr>
        <w:tc>
          <w:tcPr>
            <w:tcW w:w="2660" w:type="dxa"/>
            <w:vMerge w:val="restart"/>
          </w:tcPr>
          <w:p w14:paraId="68A9F91E"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5BC6D8C0"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76762A51" w14:textId="04DE69DF"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783CAC9A" w14:textId="77777777" w:rsidTr="00AB5AA5">
        <w:trPr>
          <w:jc w:val="center"/>
        </w:trPr>
        <w:tc>
          <w:tcPr>
            <w:tcW w:w="2660" w:type="dxa"/>
            <w:vMerge/>
          </w:tcPr>
          <w:p w14:paraId="4563F619"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26E4FC3E"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39ADA43A" w14:textId="77777777" w:rsidR="00123ECE" w:rsidRPr="003A6D1C" w:rsidRDefault="00123ECE" w:rsidP="00CE76C0">
            <w:pPr>
              <w:pStyle w:val="TAH"/>
            </w:pPr>
            <w:r w:rsidRPr="003A6D1C">
              <w:t>T1</w:t>
            </w:r>
          </w:p>
        </w:tc>
        <w:tc>
          <w:tcPr>
            <w:tcW w:w="1673" w:type="dxa"/>
          </w:tcPr>
          <w:p w14:paraId="55820668" w14:textId="77777777" w:rsidR="00123ECE" w:rsidRPr="003A6D1C" w:rsidRDefault="00123ECE" w:rsidP="00CE76C0">
            <w:pPr>
              <w:pStyle w:val="TAH"/>
            </w:pPr>
            <w:r w:rsidRPr="003A6D1C">
              <w:t>T2</w:t>
            </w:r>
          </w:p>
        </w:tc>
      </w:tr>
      <w:tr w:rsidR="00123ECE" w:rsidRPr="003A6D1C" w14:paraId="22D10C17" w14:textId="77777777" w:rsidTr="00AB5AA5">
        <w:trPr>
          <w:jc w:val="center"/>
        </w:trPr>
        <w:tc>
          <w:tcPr>
            <w:tcW w:w="2660" w:type="dxa"/>
            <w:vAlign w:val="center"/>
          </w:tcPr>
          <w:p w14:paraId="4AB69491" w14:textId="0C96A41B" w:rsidR="00123ECE" w:rsidRPr="003A6D1C" w:rsidRDefault="00123ECE" w:rsidP="00A04C2F">
            <w:pPr>
              <w:spacing w:after="0"/>
              <w:rPr>
                <w:rFonts w:ascii="Arial" w:hAnsi="Arial" w:cs="Arial"/>
                <w:sz w:val="18"/>
                <w:szCs w:val="18"/>
              </w:rPr>
            </w:pPr>
            <w:r w:rsidRPr="003A6D1C">
              <w:rPr>
                <w:rFonts w:ascii="Arial" w:hAnsi="Arial" w:cs="Arial"/>
                <w:sz w:val="18"/>
                <w:szCs w:val="18"/>
              </w:rPr>
              <w:t>Absolute</w:t>
            </w:r>
            <w:r w:rsidR="00AB5AA5" w:rsidRPr="003A6D1C">
              <w:rPr>
                <w:rFonts w:ascii="Arial" w:hAnsi="Arial" w:cs="Arial"/>
                <w:sz w:val="18"/>
                <w:szCs w:val="18"/>
              </w:rPr>
              <w:t xml:space="preserve"> </w:t>
            </w:r>
            <w:r w:rsidRPr="003A6D1C">
              <w:rPr>
                <w:rFonts w:ascii="Arial" w:hAnsi="Arial" w:cs="Arial"/>
                <w:sz w:val="18"/>
                <w:szCs w:val="18"/>
              </w:rPr>
              <w:t>RF</w:t>
            </w:r>
            <w:r w:rsidR="00AB5AA5" w:rsidRPr="003A6D1C">
              <w:rPr>
                <w:rFonts w:ascii="Arial" w:hAnsi="Arial" w:cs="Arial"/>
                <w:sz w:val="18"/>
                <w:szCs w:val="18"/>
              </w:rPr>
              <w:t xml:space="preserve"> </w:t>
            </w:r>
            <w:r w:rsidRPr="003A6D1C">
              <w:rPr>
                <w:rFonts w:ascii="Arial" w:hAnsi="Arial" w:cs="Arial"/>
                <w:sz w:val="18"/>
                <w:szCs w:val="18"/>
              </w:rPr>
              <w:t>Channel</w:t>
            </w:r>
            <w:r w:rsidR="00AB5AA5" w:rsidRPr="003A6D1C">
              <w:rPr>
                <w:rFonts w:ascii="Arial" w:hAnsi="Arial" w:cs="Arial"/>
                <w:sz w:val="18"/>
                <w:szCs w:val="18"/>
              </w:rPr>
              <w:t xml:space="preserve"> </w:t>
            </w:r>
            <w:r w:rsidRPr="003A6D1C">
              <w:rPr>
                <w:rFonts w:ascii="Arial" w:hAnsi="Arial" w:cs="Arial"/>
                <w:sz w:val="18"/>
                <w:szCs w:val="18"/>
              </w:rPr>
              <w:t>Number</w:t>
            </w:r>
          </w:p>
        </w:tc>
        <w:tc>
          <w:tcPr>
            <w:tcW w:w="666" w:type="dxa"/>
          </w:tcPr>
          <w:p w14:paraId="596E6BFF" w14:textId="77777777" w:rsidR="00123ECE" w:rsidRPr="003A6D1C" w:rsidRDefault="00123ECE" w:rsidP="00A04C2F">
            <w:pPr>
              <w:pStyle w:val="TH"/>
              <w:keepNext w:val="0"/>
              <w:keepLines w:val="0"/>
              <w:spacing w:before="0" w:after="0"/>
              <w:outlineLvl w:val="0"/>
              <w:rPr>
                <w:b w:val="0"/>
                <w:bCs/>
                <w:sz w:val="18"/>
                <w:szCs w:val="18"/>
              </w:rPr>
            </w:pPr>
          </w:p>
        </w:tc>
        <w:tc>
          <w:tcPr>
            <w:tcW w:w="2991" w:type="dxa"/>
            <w:gridSpan w:val="2"/>
          </w:tcPr>
          <w:p w14:paraId="7C31EFFF" w14:textId="60975810"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ARFCN</w:t>
            </w:r>
            <w:r w:rsidR="00AB5AA5" w:rsidRPr="003A6D1C">
              <w:rPr>
                <w:b w:val="0"/>
                <w:bCs/>
                <w:sz w:val="18"/>
                <w:szCs w:val="18"/>
              </w:rPr>
              <w:t xml:space="preserve"> </w:t>
            </w:r>
            <w:r w:rsidRPr="003A6D1C">
              <w:rPr>
                <w:b w:val="0"/>
                <w:bCs/>
                <w:sz w:val="18"/>
                <w:szCs w:val="18"/>
              </w:rPr>
              <w:t>1</w:t>
            </w:r>
          </w:p>
        </w:tc>
      </w:tr>
      <w:tr w:rsidR="00123ECE" w:rsidRPr="003A6D1C" w14:paraId="65DD837A" w14:textId="77777777" w:rsidTr="00AB5AA5">
        <w:trPr>
          <w:jc w:val="center"/>
        </w:trPr>
        <w:tc>
          <w:tcPr>
            <w:tcW w:w="2660" w:type="dxa"/>
            <w:vAlign w:val="center"/>
          </w:tcPr>
          <w:p w14:paraId="48C98AF9" w14:textId="77777777" w:rsidR="00123ECE" w:rsidRPr="003A6D1C" w:rsidRDefault="00123ECE" w:rsidP="00A04C2F">
            <w:pPr>
              <w:spacing w:after="0"/>
              <w:rPr>
                <w:rFonts w:ascii="Arial" w:hAnsi="Arial" w:cs="Arial"/>
                <w:sz w:val="18"/>
                <w:szCs w:val="18"/>
              </w:rPr>
            </w:pPr>
            <w:r w:rsidRPr="003A6D1C">
              <w:rPr>
                <w:rFonts w:ascii="Arial" w:hAnsi="Arial" w:cs="Arial"/>
                <w:sz w:val="18"/>
                <w:szCs w:val="18"/>
              </w:rPr>
              <w:t>RXLEV</w:t>
            </w:r>
          </w:p>
        </w:tc>
        <w:tc>
          <w:tcPr>
            <w:tcW w:w="666" w:type="dxa"/>
          </w:tcPr>
          <w:p w14:paraId="76E54A45"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dBm</w:t>
            </w:r>
          </w:p>
        </w:tc>
        <w:tc>
          <w:tcPr>
            <w:tcW w:w="1318" w:type="dxa"/>
          </w:tcPr>
          <w:p w14:paraId="555F34C6"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-Infinity</w:t>
            </w:r>
          </w:p>
        </w:tc>
        <w:tc>
          <w:tcPr>
            <w:tcW w:w="1673" w:type="dxa"/>
          </w:tcPr>
          <w:p w14:paraId="40786593" w14:textId="77777777" w:rsidR="00123ECE" w:rsidRPr="003A6D1C" w:rsidRDefault="00123ECE" w:rsidP="00A04C2F">
            <w:pPr>
              <w:pStyle w:val="TH"/>
              <w:keepNext w:val="0"/>
              <w:keepLines w:val="0"/>
              <w:spacing w:before="0" w:after="0"/>
              <w:outlineLvl w:val="0"/>
              <w:rPr>
                <w:rFonts w:eastAsia="SimSun"/>
                <w:b w:val="0"/>
                <w:bCs/>
                <w:sz w:val="18"/>
                <w:szCs w:val="18"/>
                <w:lang w:eastAsia="zh-CN"/>
              </w:rPr>
            </w:pPr>
            <w:r w:rsidRPr="003A6D1C">
              <w:rPr>
                <w:b w:val="0"/>
                <w:bCs/>
                <w:sz w:val="18"/>
                <w:szCs w:val="18"/>
              </w:rPr>
              <w:t>-75</w:t>
            </w:r>
          </w:p>
        </w:tc>
      </w:tr>
      <w:tr w:rsidR="00123ECE" w:rsidRPr="003A6D1C" w14:paraId="505463D5" w14:textId="77777777" w:rsidTr="00AB5AA5">
        <w:trPr>
          <w:jc w:val="center"/>
        </w:trPr>
        <w:tc>
          <w:tcPr>
            <w:tcW w:w="2660" w:type="dxa"/>
          </w:tcPr>
          <w:p w14:paraId="7E09DFAB" w14:textId="12FA9D59" w:rsidR="00123ECE" w:rsidRPr="003A6D1C" w:rsidRDefault="00123ECE" w:rsidP="00A04C2F">
            <w:pPr>
              <w:pStyle w:val="TH"/>
              <w:keepNext w:val="0"/>
              <w:keepLines w:val="0"/>
              <w:spacing w:before="0" w:after="0"/>
              <w:jc w:val="left"/>
              <w:outlineLvl w:val="0"/>
              <w:rPr>
                <w:b w:val="0"/>
                <w:bCs/>
                <w:sz w:val="18"/>
                <w:szCs w:val="18"/>
              </w:rPr>
            </w:pPr>
            <w:r w:rsidRPr="003A6D1C">
              <w:rPr>
                <w:b w:val="0"/>
                <w:bCs/>
                <w:sz w:val="18"/>
                <w:szCs w:val="18"/>
              </w:rPr>
              <w:t>GSM</w:t>
            </w:r>
            <w:r w:rsidR="00AB5AA5" w:rsidRPr="003A6D1C">
              <w:rPr>
                <w:b w:val="0"/>
                <w:bCs/>
                <w:sz w:val="18"/>
                <w:szCs w:val="18"/>
              </w:rPr>
              <w:t xml:space="preserve"> </w:t>
            </w:r>
            <w:r w:rsidRPr="003A6D1C">
              <w:rPr>
                <w:b w:val="0"/>
                <w:bCs/>
                <w:sz w:val="18"/>
                <w:szCs w:val="18"/>
              </w:rPr>
              <w:t>BSIC</w:t>
            </w:r>
            <w:r w:rsidR="00AB5AA5" w:rsidRPr="003A6D1C">
              <w:rPr>
                <w:b w:val="0"/>
                <w:bCs/>
                <w:sz w:val="18"/>
                <w:szCs w:val="18"/>
              </w:rPr>
              <w:t xml:space="preserve"> </w:t>
            </w:r>
          </w:p>
        </w:tc>
        <w:tc>
          <w:tcPr>
            <w:tcW w:w="666" w:type="dxa"/>
          </w:tcPr>
          <w:p w14:paraId="5BD6A917" w14:textId="77777777" w:rsidR="00123ECE" w:rsidRPr="003A6D1C" w:rsidRDefault="00123ECE" w:rsidP="00A04C2F">
            <w:pPr>
              <w:pStyle w:val="TH"/>
              <w:keepNext w:val="0"/>
              <w:keepLines w:val="0"/>
              <w:spacing w:before="0" w:after="0"/>
              <w:outlineLvl w:val="0"/>
              <w:rPr>
                <w:b w:val="0"/>
                <w:bCs/>
                <w:sz w:val="18"/>
                <w:szCs w:val="18"/>
              </w:rPr>
            </w:pPr>
          </w:p>
        </w:tc>
        <w:tc>
          <w:tcPr>
            <w:tcW w:w="1318" w:type="dxa"/>
          </w:tcPr>
          <w:p w14:paraId="5521CEDD"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N/A</w:t>
            </w:r>
          </w:p>
        </w:tc>
        <w:tc>
          <w:tcPr>
            <w:tcW w:w="1673" w:type="dxa"/>
          </w:tcPr>
          <w:p w14:paraId="0D09E9A0"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Valid</w:t>
            </w:r>
          </w:p>
        </w:tc>
      </w:tr>
    </w:tbl>
    <w:p w14:paraId="5086D1DF" w14:textId="77777777" w:rsidR="00123ECE" w:rsidRPr="003A6D1C" w:rsidRDefault="00123ECE" w:rsidP="00A04C2F"/>
    <w:p w14:paraId="5F2E3CA4" w14:textId="77777777" w:rsidR="00123ECE" w:rsidRPr="003A6D1C" w:rsidRDefault="00123ECE" w:rsidP="00A04C2F">
      <w:pPr>
        <w:rPr>
          <w:rFonts w:cs="v4.2.0"/>
        </w:rPr>
      </w:pPr>
      <w:r w:rsidRPr="003A6D1C">
        <w:rPr>
          <w:rFonts w:cs="v4.2.0"/>
        </w:rPr>
        <w:t>The UE shall send one Event B1 triggered measurement report including the valid BSIC of cell # 2, with a measurement reporting delay less than 3120 ms from the beginning of time period T2.</w:t>
      </w:r>
    </w:p>
    <w:p w14:paraId="0BD9373F" w14:textId="77777777" w:rsidR="00123ECE" w:rsidRPr="003A6D1C" w:rsidRDefault="00123ECE" w:rsidP="00A04C2F">
      <w:pPr>
        <w:rPr>
          <w:rFonts w:cs="v4.2.0"/>
        </w:rPr>
      </w:pPr>
      <w:r w:rsidRPr="003A6D1C">
        <w:rPr>
          <w:rFonts w:cs="v4.2.0"/>
        </w:rPr>
        <w:t>The rate of correct events observed during repeated tests shall be at least 90% with a confidence level of 95%.</w:t>
      </w:r>
    </w:p>
    <w:p w14:paraId="2729334C" w14:textId="77777777" w:rsidR="00123ECE" w:rsidRPr="003A6D1C" w:rsidRDefault="00123ECE" w:rsidP="00CE76C0">
      <w:pPr>
        <w:pStyle w:val="NO"/>
      </w:pPr>
      <w:r w:rsidRPr="003A6D1C">
        <w:t>NOTE 1:</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 in DCCH.</w:t>
      </w:r>
    </w:p>
    <w:p w14:paraId="72A1A20E" w14:textId="77777777" w:rsidR="00123ECE" w:rsidRPr="003A6D1C" w:rsidRDefault="00123ECE" w:rsidP="00CE76C0">
      <w:pPr>
        <w:pStyle w:val="NO"/>
      </w:pPr>
      <w:r w:rsidRPr="003A6D1C">
        <w:t>NOTE 2:</w:t>
      </w:r>
      <w:r w:rsidRPr="003A6D1C">
        <w:tab/>
        <w:t>The delay for GSM cell identification with BSIC verified is equal to 3120 ms, which is the sum of the event triggered measurement reporting delay and the initial BSIC identification delay.</w:t>
      </w:r>
    </w:p>
    <w:p w14:paraId="3DD2DCCF" w14:textId="77777777" w:rsidR="00123ECE" w:rsidRPr="003A6D1C" w:rsidRDefault="00123ECE" w:rsidP="00CE76C0">
      <w:r w:rsidRPr="003A6D1C">
        <w:t xml:space="preserve">The event triggered measurement reporting delay = </w:t>
      </w:r>
      <w:r w:rsidRPr="003A6D1C">
        <w:rPr>
          <w:rFonts w:cs="v4.2.0"/>
        </w:rPr>
        <w:t>2*T</w:t>
      </w:r>
      <w:r w:rsidRPr="003A6D1C">
        <w:rPr>
          <w:rFonts w:cs="v4.2.0"/>
          <w:vertAlign w:val="subscript"/>
        </w:rPr>
        <w:t xml:space="preserve">Measurement Period, GSM </w:t>
      </w:r>
      <w:r w:rsidRPr="003A6D1C">
        <w:rPr>
          <w:rFonts w:cs="v4.2.0"/>
        </w:rPr>
        <w:t>= 2* 480ms =960ms.</w:t>
      </w:r>
    </w:p>
    <w:p w14:paraId="5D6DD66D" w14:textId="77777777" w:rsidR="00123ECE" w:rsidRPr="003A6D1C" w:rsidRDefault="00123ECE" w:rsidP="00CE76C0">
      <w:pPr>
        <w:rPr>
          <w:lang w:eastAsia="zh-CN"/>
        </w:rPr>
      </w:pPr>
      <w:r w:rsidRPr="003A6D1C">
        <w:t>Initial BSIC identification delay = 2160 ms.</w:t>
      </w:r>
    </w:p>
    <w:p w14:paraId="59C7FCA5" w14:textId="77777777" w:rsidR="00123ECE" w:rsidRPr="003A6D1C" w:rsidRDefault="00123ECE" w:rsidP="00A04C2F">
      <w:r w:rsidRPr="003A6D1C">
        <w:t>The overall delays measured shall be less than a total of</w:t>
      </w:r>
      <w:r w:rsidRPr="003A6D1C">
        <w:rPr>
          <w:rFonts w:eastAsia="SimSun"/>
          <w:lang w:eastAsia="zh-CN"/>
        </w:rPr>
        <w:t xml:space="preserve"> 3122 ms</w:t>
      </w:r>
      <w:r w:rsidRPr="003A6D1C">
        <w:t xml:space="preserve"> in this test case (note: this gives </w:t>
      </w:r>
      <w:r w:rsidRPr="003A6D1C">
        <w:rPr>
          <w:rFonts w:cs="v4.2.0"/>
          <w:lang w:eastAsia="zh-CN"/>
        </w:rPr>
        <w:t xml:space="preserve">960 </w:t>
      </w:r>
      <w:r w:rsidRPr="003A6D1C">
        <w:t xml:space="preserve">ms for measurement reporting delay plus 2160 for BSIC identification and plus </w:t>
      </w:r>
      <w:r w:rsidRPr="003A6D1C">
        <w:rPr>
          <w:rFonts w:eastAsia="SimSun"/>
          <w:lang w:eastAsia="zh-CN"/>
        </w:rPr>
        <w:t>2</w:t>
      </w:r>
      <w:r w:rsidRPr="003A6D1C">
        <w:t xml:space="preserve"> ms for </w:t>
      </w:r>
      <w:smartTag w:uri="urn:schemas-microsoft-com:office:smarttags" w:element="stockticker">
        <w:r w:rsidRPr="003A6D1C">
          <w:t>TTI</w:t>
        </w:r>
      </w:smartTag>
      <w:r w:rsidRPr="003A6D1C">
        <w:t xml:space="preserve"> insertion uncertainty).</w:t>
      </w:r>
    </w:p>
    <w:p w14:paraId="6834391B" w14:textId="77777777" w:rsidR="00123ECE" w:rsidRPr="003A6D1C" w:rsidRDefault="00123ECE" w:rsidP="00A04C2F">
      <w:r w:rsidRPr="003A6D1C">
        <w:t>For the test to pass, the total number of successful tests shall be more than 90% of the cases with a confidence level of 95%.</w:t>
      </w:r>
    </w:p>
    <w:p w14:paraId="367FA19E" w14:textId="77777777" w:rsidR="00123ECE" w:rsidRPr="003A6D1C" w:rsidRDefault="00123ECE" w:rsidP="00A04C2F">
      <w:pPr>
        <w:pStyle w:val="Heading3"/>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r w:rsidRPr="003A6D1C">
          <w:tab/>
        </w:r>
      </w:smartTag>
      <w:r w:rsidRPr="003A6D1C">
        <w:rPr>
          <w:rFonts w:cs="v4.2.0"/>
        </w:rPr>
        <w:t>E-UTRAN TDD-GSM event triggered reporting when DRX is used in AWGN</w:t>
      </w:r>
    </w:p>
    <w:p w14:paraId="5967F7F3" w14:textId="77777777" w:rsidR="00123ECE" w:rsidRPr="003A6D1C" w:rsidRDefault="00123ECE" w:rsidP="00A04C2F">
      <w:pPr>
        <w:pStyle w:val="Heading4"/>
        <w:keepNext w:val="0"/>
        <w:keepLines w:val="0"/>
      </w:pPr>
      <w:r w:rsidRPr="003A6D1C">
        <w:t>8.</w:t>
      </w:r>
      <w:r w:rsidRPr="003A6D1C">
        <w:rPr>
          <w:lang w:eastAsia="zh-CN"/>
        </w:rPr>
        <w:t>10</w:t>
      </w:r>
      <w:r w:rsidRPr="003A6D1C">
        <w:t>.</w:t>
      </w:r>
      <w:r w:rsidRPr="003A6D1C">
        <w:rPr>
          <w:lang w:eastAsia="zh-CN"/>
        </w:rPr>
        <w:t>2</w:t>
      </w:r>
      <w:r w:rsidRPr="003A6D1C">
        <w:t>.1</w:t>
      </w:r>
      <w:r w:rsidRPr="003A6D1C">
        <w:tab/>
        <w:t>Test purpose</w:t>
      </w:r>
    </w:p>
    <w:p w14:paraId="049FFF0C" w14:textId="575B59C5" w:rsidR="00123ECE" w:rsidRPr="003A6D1C" w:rsidRDefault="00123ECE" w:rsidP="00A04C2F">
      <w:pPr>
        <w:rPr>
          <w:rFonts w:cs="v4.2.0"/>
        </w:rPr>
      </w:pPr>
      <w:r w:rsidRPr="003A6D1C">
        <w:rPr>
          <w:rFonts w:cs="v4.2.0"/>
        </w:rPr>
        <w:t xml:space="preserve">The purpose of these tests is to verify that the UE makes correct reporting of an event in DRX. These tests will partly verify the E-UTRAN TDD-GSM cell search requirements when DRX is used </w:t>
      </w:r>
      <w:r w:rsidR="00A04C2F" w:rsidRPr="003A6D1C">
        <w:rPr>
          <w:rFonts w:cs="v4.2.0"/>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.4.6.</w:t>
      </w:r>
    </w:p>
    <w:p w14:paraId="090813B4"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.2</w:t>
      </w:r>
      <w:r w:rsidRPr="003A6D1C">
        <w:tab/>
        <w:t>Test applicability</w:t>
      </w:r>
    </w:p>
    <w:p w14:paraId="15E8978A" w14:textId="77777777" w:rsidR="00123ECE" w:rsidRPr="003A6D1C" w:rsidRDefault="00123ECE" w:rsidP="00A04C2F">
      <w:r w:rsidRPr="003A6D1C">
        <w:t xml:space="preserve">This test applies to all types of E-UTRA </w:t>
      </w:r>
      <w:r w:rsidRPr="003A6D1C">
        <w:rPr>
          <w:lang w:eastAsia="zh-CN"/>
        </w:rPr>
        <w:t>T</w:t>
      </w:r>
      <w:r w:rsidRPr="003A6D1C">
        <w:t>DD UE release 8 and forward that support GSM. Applicability requires support for FGI bits 5, 15 and 23.</w:t>
      </w:r>
    </w:p>
    <w:p w14:paraId="170A56FC"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.3</w:t>
      </w:r>
      <w:r w:rsidRPr="003A6D1C">
        <w:tab/>
        <w:t>Minimum conformance requirements</w:t>
      </w:r>
    </w:p>
    <w:p w14:paraId="02B7D0D3" w14:textId="77777777" w:rsidR="00123ECE" w:rsidRPr="003A6D1C" w:rsidRDefault="00123ECE" w:rsidP="00A04C2F">
      <w:pPr>
        <w:rPr>
          <w:rFonts w:cs="v4.2.0"/>
        </w:rPr>
      </w:pPr>
      <w:r w:rsidRPr="003A6D1C">
        <w:rPr>
          <w:rFonts w:cs="v4.2.0"/>
        </w:rPr>
        <w:t xml:space="preserve">The requirements in this section apply only to UE supporting E-UTRAN </w:t>
      </w:r>
      <w:r w:rsidRPr="003A6D1C">
        <w:rPr>
          <w:rFonts w:cs="v4.2.0"/>
          <w:lang w:eastAsia="zh-CN"/>
        </w:rPr>
        <w:t>T</w:t>
      </w:r>
      <w:r w:rsidRPr="003A6D1C">
        <w:rPr>
          <w:rFonts w:cs="v4.2.0"/>
        </w:rPr>
        <w:t>DD and GSM.</w:t>
      </w:r>
    </w:p>
    <w:p w14:paraId="60D2E8DF" w14:textId="77777777" w:rsidR="00123ECE" w:rsidRPr="003A6D1C" w:rsidRDefault="00123ECE" w:rsidP="00A04C2F">
      <w:r w:rsidRPr="003A6D1C">
        <w:t>Measurements on GSM cells can be requested with BSIC verified.</w:t>
      </w:r>
    </w:p>
    <w:p w14:paraId="163C9207" w14:textId="1D35DACD" w:rsidR="00123ECE" w:rsidRPr="003A6D1C" w:rsidRDefault="00123ECE" w:rsidP="00A04C2F">
      <w:pPr>
        <w:pStyle w:val="B1"/>
        <w:ind w:left="0" w:firstLine="0"/>
      </w:pPr>
      <w:r w:rsidRPr="003A6D1C">
        <w:t xml:space="preserve">In RRC_CONNECTED state when a supported measurement gap pattern sequence according </w:t>
      </w:r>
      <w:r w:rsidR="00A04C2F" w:rsidRPr="003A6D1C">
        <w:t>to 3GPP TS</w:t>
      </w:r>
      <w:r w:rsidRPr="003A6D1C">
        <w:rPr>
          <w:lang w:eastAsia="zh-CN"/>
        </w:rPr>
        <w:t xml:space="preserve"> </w:t>
      </w:r>
      <w:r w:rsidR="00E52353" w:rsidRPr="003A6D1C">
        <w:rPr>
          <w:lang w:eastAsia="zh-CN"/>
        </w:rPr>
        <w:t>36.133 [4</w:t>
      </w:r>
      <w:r w:rsidRPr="003A6D1C">
        <w:rPr>
          <w:lang w:eastAsia="zh-CN"/>
        </w:rPr>
        <w:t xml:space="preserve">] </w:t>
      </w: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.1-1 is configured by E-UTRAN the UE shall continuously measure GSM cells, search for new GSM cells given in the monitored set and re-confirm the BSIC for already detected cells. During DRX periods the UE may use other periods of time outside the specified measurement gap patterns. The UE is not required to make measurements of GSM cells during DRX periods if a measurement gap pattern has not been configured.</w:t>
      </w:r>
    </w:p>
    <w:p w14:paraId="2CBAC6F3" w14:textId="564DFB37" w:rsidR="00123ECE" w:rsidRPr="003A6D1C" w:rsidRDefault="00123ECE" w:rsidP="00A04C2F">
      <w:pPr>
        <w:rPr>
          <w:rFonts w:cs="v4.2.0"/>
        </w:rPr>
      </w:pPr>
      <w:r w:rsidRPr="003A6D1C">
        <w:rPr>
          <w:rFonts w:cs="v4.2.0"/>
        </w:rPr>
        <w:t xml:space="preserve">This measurement shall be based on measurement gaps allocated for GSM carrier RSSI measurement as described </w:t>
      </w:r>
      <w:r w:rsidR="00A04C2F" w:rsidRPr="003A6D1C">
        <w:rPr>
          <w:rFonts w:cs="v4.2.0"/>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 A UE supporting GSM measurements shall measure minimum number of 10 GSM carrier RSSI measurement samples (N</w:t>
      </w:r>
      <w:r w:rsidRPr="003A6D1C">
        <w:rPr>
          <w:rFonts w:cs="v4.2.0"/>
          <w:vertAlign w:val="subscript"/>
        </w:rPr>
        <w:t>GSM carrier RSSI</w:t>
      </w:r>
      <w:r w:rsidRPr="003A6D1C">
        <w:rPr>
          <w:rFonts w:cs="v4.2.0"/>
        </w:rPr>
        <w:t>) per DRX cycle. In RRC_CONNECTED state the measurement period, T</w:t>
      </w:r>
      <w:r w:rsidRPr="003A6D1C">
        <w:rPr>
          <w:rFonts w:cs="v4.2.0"/>
          <w:vertAlign w:val="subscript"/>
        </w:rPr>
        <w:t>Measurement Period, GSM</w:t>
      </w:r>
      <w:r w:rsidRPr="003A6D1C">
        <w:rPr>
          <w:rFonts w:cs="v4.2.0"/>
        </w:rPr>
        <w:t>, for the GSM carrier RSSI measurement is shown in table 8.1</w:t>
      </w:r>
      <w:r w:rsidRPr="003A6D1C">
        <w:rPr>
          <w:rFonts w:cs="v4.2.0"/>
          <w:lang w:eastAsia="zh-CN"/>
        </w:rPr>
        <w:t>0</w:t>
      </w:r>
      <w:r w:rsidRPr="003A6D1C">
        <w:rPr>
          <w:rFonts w:cs="v4.2.0"/>
        </w:rPr>
        <w:t>.2.</w:t>
      </w:r>
      <w:r w:rsidRPr="003A6D1C">
        <w:rPr>
          <w:rFonts w:cs="v4.2.0"/>
          <w:lang w:eastAsia="zh-CN"/>
        </w:rPr>
        <w:t>3</w:t>
      </w:r>
      <w:r w:rsidRPr="003A6D1C">
        <w:rPr>
          <w:rFonts w:cs="v4.2.0"/>
        </w:rPr>
        <w:t>-1.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lang w:eastAsia="zh-CN"/>
        </w:rPr>
        <w:t>section 8.1.2.1.1.</w:t>
      </w:r>
    </w:p>
    <w:p w14:paraId="146F18CB" w14:textId="77777777" w:rsidR="00123ECE" w:rsidRPr="003A6D1C" w:rsidRDefault="00123ECE" w:rsidP="00A04C2F">
      <w:pPr>
        <w:pStyle w:val="TH"/>
        <w:keepNext w:val="0"/>
        <w:keepLines w:val="0"/>
      </w:pPr>
      <w:r w:rsidRPr="003A6D1C">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8.1</w:t>
        </w:r>
        <w:r w:rsidRPr="003A6D1C">
          <w:rPr>
            <w:lang w:eastAsia="zh-CN"/>
          </w:rPr>
          <w:t>0</w:t>
        </w:r>
        <w:r w:rsidRPr="003A6D1C">
          <w:t>.2</w:t>
        </w:r>
      </w:smartTag>
      <w:r w:rsidRPr="003A6D1C">
        <w:t>.</w:t>
      </w:r>
      <w:r w:rsidRPr="003A6D1C">
        <w:rPr>
          <w:lang w:eastAsia="zh-CN"/>
        </w:rPr>
        <w:t>3</w:t>
      </w:r>
      <w:r w:rsidRPr="003A6D1C">
        <w:t>-1: GSM measurement period for large DRX</w:t>
      </w:r>
    </w:p>
    <w:tbl>
      <w:tblPr>
        <w:tblW w:w="3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941"/>
      </w:tblGrid>
      <w:tr w:rsidR="00123ECE" w:rsidRPr="003A6D1C" w14:paraId="7778C1A6" w14:textId="77777777" w:rsidTr="00AB5AA5">
        <w:trPr>
          <w:cantSplit/>
          <w:jc w:val="center"/>
        </w:trPr>
        <w:tc>
          <w:tcPr>
            <w:tcW w:w="1524" w:type="pct"/>
          </w:tcPr>
          <w:p w14:paraId="0516E649" w14:textId="24A4706B" w:rsidR="00123ECE" w:rsidRPr="003A6D1C" w:rsidRDefault="00123ECE" w:rsidP="00A04C2F">
            <w:pPr>
              <w:pStyle w:val="TAH"/>
              <w:keepNext w:val="0"/>
              <w:keepLines w:val="0"/>
            </w:pPr>
            <w:r w:rsidRPr="003A6D1C">
              <w:t>DRX</w:t>
            </w:r>
            <w:r w:rsidR="00AB5AA5" w:rsidRPr="003A6D1C">
              <w:t xml:space="preserve"> </w:t>
            </w:r>
            <w:r w:rsidRPr="003A6D1C">
              <w:t>cycle</w:t>
            </w:r>
            <w:r w:rsidR="00AB5AA5" w:rsidRPr="003A6D1C">
              <w:t xml:space="preserve"> </w:t>
            </w:r>
            <w:r w:rsidRPr="003A6D1C">
              <w:t>length</w:t>
            </w:r>
            <w:r w:rsidR="00AB5AA5" w:rsidRPr="003A6D1C">
              <w:t xml:space="preserve"> </w:t>
            </w:r>
            <w:r w:rsidRPr="003A6D1C">
              <w:t>(s)</w:t>
            </w:r>
          </w:p>
        </w:tc>
        <w:tc>
          <w:tcPr>
            <w:tcW w:w="1925" w:type="pct"/>
          </w:tcPr>
          <w:p w14:paraId="5A8D3D62" w14:textId="42ABFB60" w:rsidR="00123ECE" w:rsidRPr="003A6D1C" w:rsidRDefault="00123ECE" w:rsidP="00A04C2F">
            <w:pPr>
              <w:pStyle w:val="TAH"/>
              <w:keepNext w:val="0"/>
              <w:keepLines w:val="0"/>
            </w:pPr>
            <w:r w:rsidRPr="003A6D1C">
              <w:t>T</w:t>
            </w:r>
            <w:r w:rsidRPr="003A6D1C">
              <w:rPr>
                <w:vertAlign w:val="subscript"/>
              </w:rPr>
              <w:t>measure,GSM</w:t>
            </w:r>
            <w:r w:rsidR="00AB5AA5" w:rsidRPr="003A6D1C">
              <w:rPr>
                <w:vertAlign w:val="subscript"/>
              </w:rPr>
              <w:t xml:space="preserve"> </w:t>
            </w:r>
            <w:r w:rsidRPr="003A6D1C">
              <w:t>(s)</w:t>
            </w:r>
            <w:r w:rsidR="00AB5AA5" w:rsidRPr="003A6D1C">
              <w:t xml:space="preserve"> </w:t>
            </w:r>
            <w:r w:rsidRPr="003A6D1C">
              <w:t>(DRX</w:t>
            </w:r>
            <w:r w:rsidR="00AB5AA5" w:rsidRPr="003A6D1C">
              <w:t xml:space="preserve"> </w:t>
            </w:r>
            <w:r w:rsidRPr="003A6D1C">
              <w:t>cycles)</w:t>
            </w:r>
          </w:p>
        </w:tc>
      </w:tr>
      <w:tr w:rsidR="00123ECE" w:rsidRPr="003A6D1C" w14:paraId="739A78E9" w14:textId="77777777" w:rsidTr="00AB5AA5">
        <w:trPr>
          <w:cantSplit/>
          <w:jc w:val="center"/>
        </w:trPr>
        <w:tc>
          <w:tcPr>
            <w:tcW w:w="1524" w:type="pct"/>
          </w:tcPr>
          <w:p w14:paraId="6EA9F078" w14:textId="77777777" w:rsidR="00123ECE" w:rsidRPr="003A6D1C" w:rsidRDefault="00123ECE" w:rsidP="00A04C2F">
            <w:pPr>
              <w:pStyle w:val="TAC"/>
              <w:keepNext w:val="0"/>
              <w:keepLines w:val="0"/>
            </w:pPr>
            <w:r w:rsidRPr="003A6D1C">
              <w:rPr>
                <w:rFonts w:cs="Arial"/>
              </w:rPr>
              <w:t>≤</w:t>
            </w:r>
            <w:r w:rsidRPr="003A6D1C">
              <w:t>0.04</w:t>
            </w:r>
          </w:p>
        </w:tc>
        <w:tc>
          <w:tcPr>
            <w:tcW w:w="1925" w:type="pct"/>
          </w:tcPr>
          <w:p w14:paraId="087B0C7B" w14:textId="15E690BA" w:rsidR="00123ECE" w:rsidRPr="003A6D1C" w:rsidRDefault="00123ECE" w:rsidP="00A04C2F">
            <w:pPr>
              <w:pStyle w:val="TAC"/>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4BAECC35" w14:textId="77777777" w:rsidTr="00AB5AA5">
        <w:trPr>
          <w:cantSplit/>
          <w:jc w:val="center"/>
        </w:trPr>
        <w:tc>
          <w:tcPr>
            <w:tcW w:w="1524" w:type="pct"/>
          </w:tcPr>
          <w:p w14:paraId="081D859F" w14:textId="5D19C54F" w:rsidR="00123ECE" w:rsidRPr="003A6D1C" w:rsidRDefault="00123ECE" w:rsidP="00A04C2F">
            <w:pPr>
              <w:pStyle w:val="TAC"/>
              <w:keepNext w:val="0"/>
              <w:keepLines w:val="0"/>
              <w:rPr>
                <w:snapToGrid w:val="0"/>
                <w:sz w:val="20"/>
              </w:rPr>
            </w:pPr>
            <w:r w:rsidRPr="003A6D1C">
              <w:t>0.04&lt;DRX-cycle</w:t>
            </w:r>
            <w:r w:rsidRPr="003A6D1C">
              <w:rPr>
                <w:rFonts w:cs="Arial"/>
              </w:rPr>
              <w:t>≤</w:t>
            </w:r>
            <w:r w:rsidR="00AB5AA5" w:rsidRPr="003A6D1C">
              <w:t xml:space="preserve"> </w:t>
            </w:r>
            <w:r w:rsidRPr="003A6D1C">
              <w:t>0.08</w:t>
            </w:r>
          </w:p>
        </w:tc>
        <w:tc>
          <w:tcPr>
            <w:tcW w:w="1925" w:type="pct"/>
          </w:tcPr>
          <w:p w14:paraId="6F9BEBB7" w14:textId="39E8A5A8" w:rsidR="00123ECE" w:rsidRPr="003A6D1C" w:rsidRDefault="00123ECE" w:rsidP="00A04C2F">
            <w:pPr>
              <w:pStyle w:val="TAC"/>
              <w:keepNext w:val="0"/>
              <w:keepLines w:val="0"/>
              <w:rPr>
                <w:snapToGrid w:val="0"/>
                <w:sz w:val="20"/>
              </w:rPr>
            </w:pPr>
            <w:r w:rsidRPr="003A6D1C">
              <w:t>Note</w:t>
            </w:r>
            <w:r w:rsidR="00AB5AA5" w:rsidRPr="003A6D1C">
              <w:t xml:space="preserve"> </w:t>
            </w:r>
            <w:r w:rsidRPr="003A6D1C">
              <w:t>(6*N</w:t>
            </w:r>
            <w:r w:rsidRPr="003A6D1C">
              <w:rPr>
                <w:vertAlign w:val="subscript"/>
              </w:rPr>
              <w:t>freq</w:t>
            </w:r>
            <w:r w:rsidRPr="003A6D1C">
              <w:t>)</w:t>
            </w:r>
          </w:p>
        </w:tc>
      </w:tr>
      <w:tr w:rsidR="00123ECE" w:rsidRPr="003A6D1C" w14:paraId="6897F337" w14:textId="77777777" w:rsidTr="00AB5AA5">
        <w:trPr>
          <w:cantSplit/>
          <w:jc w:val="center"/>
        </w:trPr>
        <w:tc>
          <w:tcPr>
            <w:tcW w:w="1524" w:type="pct"/>
          </w:tcPr>
          <w:p w14:paraId="0BDCE97F" w14:textId="6FFB6797" w:rsidR="00123ECE" w:rsidRPr="003A6D1C" w:rsidRDefault="00123ECE" w:rsidP="00A04C2F">
            <w:pPr>
              <w:pStyle w:val="TAC"/>
              <w:keepNext w:val="0"/>
              <w:keepLines w:val="0"/>
              <w:rPr>
                <w:snapToGrid w:val="0"/>
                <w:sz w:val="20"/>
              </w:rPr>
            </w:pPr>
            <w:r w:rsidRPr="003A6D1C">
              <w:t>0.08&lt;DRX-cycle</w:t>
            </w:r>
            <w:r w:rsidRPr="003A6D1C">
              <w:rPr>
                <w:rFonts w:cs="Arial"/>
              </w:rPr>
              <w:t>≤</w:t>
            </w:r>
            <w:r w:rsidR="00AB5AA5" w:rsidRPr="003A6D1C">
              <w:t xml:space="preserve"> </w:t>
            </w:r>
            <w:r w:rsidRPr="003A6D1C">
              <w:t>2.56</w:t>
            </w:r>
          </w:p>
        </w:tc>
        <w:tc>
          <w:tcPr>
            <w:tcW w:w="1925" w:type="pct"/>
          </w:tcPr>
          <w:p w14:paraId="34F65141" w14:textId="1CBDC22B" w:rsidR="00123ECE" w:rsidRPr="003A6D1C" w:rsidRDefault="00123ECE" w:rsidP="00A04C2F">
            <w:pPr>
              <w:pStyle w:val="TAC"/>
              <w:keepNext w:val="0"/>
              <w:keepLines w:val="0"/>
            </w:pPr>
            <w:r w:rsidRPr="003A6D1C">
              <w:t>Note</w:t>
            </w:r>
            <w:r w:rsidR="00AB5AA5" w:rsidRPr="003A6D1C">
              <w:t xml:space="preserve"> </w:t>
            </w:r>
            <w:r w:rsidRPr="003A6D1C">
              <w:t>(5*N</w:t>
            </w:r>
            <w:r w:rsidRPr="003A6D1C">
              <w:rPr>
                <w:vertAlign w:val="subscript"/>
              </w:rPr>
              <w:t>freq</w:t>
            </w:r>
            <w:r w:rsidRPr="003A6D1C">
              <w:t>)</w:t>
            </w:r>
          </w:p>
        </w:tc>
      </w:tr>
      <w:tr w:rsidR="00123ECE" w:rsidRPr="003A6D1C" w14:paraId="33C28D1A" w14:textId="77777777" w:rsidTr="00AB5AA5">
        <w:trPr>
          <w:cantSplit/>
          <w:jc w:val="center"/>
        </w:trPr>
        <w:tc>
          <w:tcPr>
            <w:tcW w:w="3449" w:type="pct"/>
            <w:gridSpan w:val="2"/>
          </w:tcPr>
          <w:p w14:paraId="285A858F" w14:textId="5345E7FC" w:rsidR="00123ECE" w:rsidRPr="003A6D1C" w:rsidRDefault="00CE76C0" w:rsidP="00A04C2F">
            <w:pPr>
              <w:pStyle w:val="TAN"/>
              <w:keepNext w:val="0"/>
              <w:keepLines w:val="0"/>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49ABE33B" w14:textId="77777777" w:rsidR="00123ECE" w:rsidRPr="003A6D1C" w:rsidRDefault="00123ECE" w:rsidP="00A04C2F"/>
    <w:p w14:paraId="62391E88" w14:textId="310492B7"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t xml:space="preserve"> 45.008</w:t>
      </w:r>
      <w:r w:rsidRPr="003A6D1C">
        <w:rPr>
          <w:rFonts w:cs="v4.2.0"/>
        </w:rPr>
        <w:t xml:space="preserve"> [</w:t>
      </w:r>
      <w:r w:rsidRPr="003A6D1C">
        <w:rPr>
          <w:rFonts w:cs="v4.2.0"/>
          <w:lang w:eastAsia="zh-CN"/>
        </w:rPr>
        <w:t>15</w:t>
      </w:r>
      <w:r w:rsidRPr="003A6D1C">
        <w:rPr>
          <w:rFonts w:cs="v4.2.0"/>
        </w:rPr>
        <w:t>], when the given measurement time allows the UE to take at least 3 GSM carrier RSSI samples per GSM carrier in the monitored set during the measurement period.</w:t>
      </w:r>
    </w:p>
    <w:p w14:paraId="445527EA" w14:textId="77777777" w:rsidR="00123ECE" w:rsidRPr="003A6D1C" w:rsidRDefault="00123ECE" w:rsidP="00CE76C0">
      <w:pPr>
        <w:keepNext/>
        <w:keepLines/>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11E9140D" w14:textId="77777777" w:rsidR="00123ECE" w:rsidRPr="003A6D1C" w:rsidRDefault="00123ECE" w:rsidP="00A04C2F">
      <w:pPr>
        <w:rPr>
          <w:rFonts w:cs="v4.2.0"/>
        </w:rPr>
      </w:pPr>
      <w:r w:rsidRPr="003A6D1C">
        <w:rPr>
          <w:rFonts w:cs="v4.2.0"/>
        </w:rPr>
        <w:t>Measurements on a GSM cell can be requested with BSIC verified</w:t>
      </w:r>
      <w:r w:rsidRPr="003A6D1C">
        <w:rPr>
          <w:rFonts w:cs="v4.2.0"/>
          <w:lang w:eastAsia="zh-CN"/>
        </w:rPr>
        <w:t>.</w:t>
      </w:r>
      <w:r w:rsidRPr="003A6D1C">
        <w:rPr>
          <w:rFonts w:cs="v4.2.0"/>
        </w:rPr>
        <w:t xml:space="preserve"> </w:t>
      </w:r>
      <w:r w:rsidRPr="003A6D1C">
        <w:rPr>
          <w:rFonts w:cs="v4.2.0"/>
          <w:lang w:eastAsia="zh-CN"/>
        </w:rPr>
        <w:t>T</w:t>
      </w:r>
      <w:r w:rsidRPr="003A6D1C">
        <w:rPr>
          <w:rFonts w:cs="v4.2.0"/>
        </w:rPr>
        <w:t>he UE shall be able to report the GSM cells with BSIC verified for those cells where the verification of BSIC has been successful.</w:t>
      </w:r>
    </w:p>
    <w:p w14:paraId="35B2FA9C" w14:textId="77777777" w:rsidR="00123ECE" w:rsidRPr="003A6D1C" w:rsidRDefault="00123ECE" w:rsidP="00A04C2F">
      <w:pPr>
        <w:rPr>
          <w:rFonts w:cs="v4.2.0"/>
        </w:rPr>
      </w:pPr>
      <w:r w:rsidRPr="003A6D1C">
        <w:rPr>
          <w:rFonts w:cs="v4.2.0"/>
        </w:rPr>
        <w:t>The procedure for BSIC verification on a GSM cell can be divided into the following two tasks:</w:t>
      </w:r>
    </w:p>
    <w:p w14:paraId="2E44FBE1" w14:textId="59F5D499"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BSIC identification: </w:t>
      </w:r>
      <w:r w:rsidR="00123ECE" w:rsidRPr="003A6D1C">
        <w:t>Includes searching for the BSIC and decoding the BSIC for the first time when there is no knowledge about the relative timing between the E-UTRAN TDD and GSM cells.</w:t>
      </w:r>
    </w:p>
    <w:p w14:paraId="277FABF9" w14:textId="13363403" w:rsidR="00123ECE" w:rsidRPr="003A6D1C" w:rsidRDefault="00CE76C0" w:rsidP="00CE76C0">
      <w:pPr>
        <w:pStyle w:val="B1"/>
        <w:rPr>
          <w:rFonts w:cs="v4.2.0"/>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Tracking and decoding the BSIC of a GSM cell after initial BSIC identification is performed. The UE shall trigger the BSIC re-confirmation within the available measurement gap pattern</w:t>
      </w:r>
    </w:p>
    <w:p w14:paraId="67F54300" w14:textId="77777777" w:rsidR="00123ECE" w:rsidRPr="003A6D1C" w:rsidRDefault="00123ECE" w:rsidP="00A04C2F">
      <w:pPr>
        <w:rPr>
          <w:rFonts w:cs="v4.2.0"/>
        </w:rPr>
      </w:pPr>
      <w:r w:rsidRPr="003A6D1C">
        <w:rPr>
          <w:rFonts w:cs="v4.2.0"/>
        </w:rPr>
        <w:t>If the network requests measurements on a GSM cell, the UE shall behave as follows:</w:t>
      </w:r>
    </w:p>
    <w:p w14:paraId="47184525" w14:textId="457A6946"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w:t>
      </w:r>
      <w:r w:rsidR="00A04C2F" w:rsidRPr="003A6D1C">
        <w:rPr>
          <w:rFonts w:cs="v4.2.0"/>
        </w:rPr>
        <w:t>to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 xml:space="preserve">.4.5.2.1 when a </w:t>
      </w:r>
      <w:r w:rsidRPr="003A6D1C">
        <w:t>measurement gap</w:t>
      </w:r>
      <w:r w:rsidRPr="003A6D1C">
        <w:rPr>
          <w:rFonts w:cs="v4.2.0"/>
        </w:rPr>
        <w:t xml:space="preserve"> pattern sequence is activated.</w:t>
      </w:r>
    </w:p>
    <w:p w14:paraId="092176BC" w14:textId="3DC9E819"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63D4B90D" w14:textId="77777777" w:rsidR="00123ECE" w:rsidRPr="003A6D1C" w:rsidRDefault="00123ECE" w:rsidP="00A04C2F">
      <w:pPr>
        <w:pStyle w:val="B1"/>
        <w:rPr>
          <w:rFonts w:cs="v4.2.0"/>
        </w:rPr>
      </w:pPr>
      <w:r w:rsidRPr="003A6D1C">
        <w:rPr>
          <w:rFonts w:cs="v4.2.0"/>
        </w:rPr>
        <w:t>-</w:t>
      </w:r>
      <w:r w:rsidRPr="003A6D1C">
        <w:rPr>
          <w:rFonts w:cs="v4.2.0"/>
        </w:rPr>
        <w:tab/>
        <w:t>The UE shall perform BSIC identification. The UE shall use the most recently available GSM carrier RSSI measurement results for arranging GSM cells in signal strength order for performing BSIC identification.</w:t>
      </w:r>
    </w:p>
    <w:p w14:paraId="72CC0EBF" w14:textId="77777777" w:rsidR="00123ECE" w:rsidRPr="003A6D1C" w:rsidRDefault="00123ECE" w:rsidP="00A04C2F">
      <w:pPr>
        <w:pStyle w:val="B1"/>
        <w:rPr>
          <w:rFonts w:cs="v4.2.0"/>
        </w:rPr>
      </w:pPr>
      <w:r w:rsidRPr="003A6D1C">
        <w:rPr>
          <w:rFonts w:cs="v4.2.0"/>
        </w:rPr>
        <w:t>-</w:t>
      </w:r>
      <w:r w:rsidRPr="003A6D1C">
        <w:rPr>
          <w:rFonts w:cs="v4.2.0"/>
        </w:rPr>
        <w:tab/>
        <w:t>The UE shall perform BSIC re-confirmation on all the GSM cells that have been successfully identified.</w:t>
      </w:r>
    </w:p>
    <w:p w14:paraId="195EAC3A" w14:textId="77777777" w:rsidR="00123ECE" w:rsidRPr="003A6D1C" w:rsidRDefault="00123ECE" w:rsidP="00A04C2F">
      <w:pPr>
        <w:pStyle w:val="B1"/>
        <w:rPr>
          <w:rFonts w:cs="v4.2.0"/>
        </w:rPr>
      </w:pPr>
      <w:r w:rsidRPr="003A6D1C">
        <w:rPr>
          <w:rFonts w:cs="v4.2.0"/>
        </w:rPr>
        <w:t>-</w:t>
      </w:r>
      <w:r w:rsidRPr="003A6D1C">
        <w:rPr>
          <w:rFonts w:cs="v4.2.0"/>
        </w:rPr>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6001E3D7" w14:textId="2D1D34BD"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438EA6D7" w14:textId="77777777" w:rsidR="00123ECE" w:rsidRPr="003A6D1C" w:rsidRDefault="00123ECE" w:rsidP="00A04C2F">
      <w:pPr>
        <w:tabs>
          <w:tab w:val="left" w:pos="2790"/>
        </w:tabs>
        <w:rPr>
          <w:rFonts w:cs="v4.2.0"/>
        </w:rPr>
      </w:pPr>
      <w:r w:rsidRPr="003A6D1C">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30 seconds. Otherwise the BSIC of the GSM cell is considered as "non-verified".</w:t>
      </w:r>
    </w:p>
    <w:p w14:paraId="52A369FC" w14:textId="13B6027A" w:rsidR="00123ECE" w:rsidRPr="003A6D1C" w:rsidRDefault="00123ECE" w:rsidP="00A04C2F">
      <w:pPr>
        <w:rPr>
          <w:rFonts w:cs="v4.2.0"/>
        </w:rPr>
      </w:pPr>
      <w:r w:rsidRPr="003A6D1C">
        <w:rPr>
          <w:rFonts w:cs="v4.2.0"/>
        </w:rPr>
        <w:t xml:space="preserve">The UE shall be able to perform BSIC verification at levels down to the reference sensitivity level or reference interference levels as specified </w:t>
      </w:r>
      <w:r w:rsidR="00A04C2F" w:rsidRPr="003A6D1C">
        <w:rPr>
          <w:rFonts w:cs="v4.2.0"/>
        </w:rPr>
        <w:t>in 3GPP TS</w:t>
      </w:r>
      <w:r w:rsidRPr="003A6D1C">
        <w:rPr>
          <w:rFonts w:cs="v4.2.0"/>
        </w:rPr>
        <w:t xml:space="preserve"> 45.005 [</w:t>
      </w:r>
      <w:r w:rsidRPr="003A6D1C">
        <w:rPr>
          <w:rFonts w:cs="v4.2.0"/>
          <w:lang w:eastAsia="zh-CN"/>
        </w:rPr>
        <w:t>16</w:t>
      </w:r>
      <w:r w:rsidRPr="003A6D1C">
        <w:rPr>
          <w:rFonts w:cs="v4.2.0"/>
        </w:rPr>
        <w:t>].</w:t>
      </w:r>
    </w:p>
    <w:p w14:paraId="6225C741" w14:textId="77777777" w:rsidR="00123ECE" w:rsidRPr="003A6D1C" w:rsidRDefault="00123ECE" w:rsidP="00A04C2F">
      <w:pPr>
        <w:rPr>
          <w:rFonts w:cs="v4.2.0"/>
          <w:lang w:eastAsia="zh-CN"/>
        </w:rPr>
      </w:pPr>
      <w:r w:rsidRPr="003A6D1C">
        <w:rPr>
          <w:rFonts w:cs="v4.2.0"/>
        </w:rPr>
        <w:t>This measurement shall be made on GSM cells that are requested with BSIC verified.</w:t>
      </w:r>
    </w:p>
    <w:p w14:paraId="5E59F93B" w14:textId="77777777" w:rsidR="00123ECE" w:rsidRPr="003A6D1C" w:rsidRDefault="00123ECE" w:rsidP="00A04C2F">
      <w:pPr>
        <w:rPr>
          <w:rFonts w:cs="v4.2.0"/>
          <w:lang w:eastAsia="zh-CN"/>
        </w:rPr>
      </w:pPr>
      <w:r w:rsidRPr="003A6D1C">
        <w:rPr>
          <w:rFonts w:cs="v4.2.0"/>
        </w:rPr>
        <w:t xml:space="preserve">For DRX cycle length </w:t>
      </w:r>
      <w:r w:rsidRPr="003A6D1C">
        <w:rPr>
          <w:rFonts w:cs="v4.2.0"/>
        </w:rPr>
        <w:sym w:font="Symbol" w:char="F0A3"/>
      </w:r>
      <w:r w:rsidRPr="003A6D1C">
        <w:rPr>
          <w:rFonts w:cs="v4.2.0"/>
        </w:rPr>
        <w:t xml:space="preserve"> 40 ms, the initial GSM BSIC identification requirements corresponding to the non DRX requirements as specified in section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.4.5.1.2.1 shall apply.</w:t>
      </w:r>
    </w:p>
    <w:p w14:paraId="3CBB267F" w14:textId="677A547C" w:rsidR="00123ECE" w:rsidRPr="003A6D1C" w:rsidRDefault="00123ECE" w:rsidP="00A04C2F">
      <w:pPr>
        <w:rPr>
          <w:rFonts w:cs="v4.2.0"/>
          <w:lang w:eastAsia="zh-CN"/>
        </w:rPr>
      </w:pPr>
      <w:r w:rsidRPr="003A6D1C">
        <w:rPr>
          <w:rFonts w:cs="v4.2.0"/>
        </w:rPr>
        <w:t xml:space="preserve">For DRX cycle length &gt; </w:t>
      </w:r>
      <w:r w:rsidRPr="003A6D1C">
        <w:t>40 ms</w:t>
      </w:r>
      <w:r w:rsidRPr="003A6D1C">
        <w:rPr>
          <w:rFonts w:cs="v4.2.0"/>
        </w:rPr>
        <w:t>,</w:t>
      </w:r>
      <w:r w:rsidRPr="003A6D1C">
        <w:rPr>
          <w:rFonts w:cs="v4.2.0"/>
          <w:lang w:eastAsia="zh-CN"/>
        </w:rPr>
        <w:t xml:space="preserve"> t</w:t>
      </w:r>
      <w:r w:rsidRPr="003A6D1C">
        <w:rPr>
          <w:rFonts w:cs="v4.2.0"/>
        </w:rPr>
        <w:t xml:space="preserve">he UE shall make at least one attempt every </w:t>
      </w:r>
      <w:r w:rsidRPr="003A6D1C">
        <w:t>N</w:t>
      </w:r>
      <w:r w:rsidRPr="003A6D1C">
        <w:rPr>
          <w:vertAlign w:val="subscript"/>
        </w:rPr>
        <w:t>freq</w:t>
      </w:r>
      <w:r w:rsidRPr="003A6D1C">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3A6D1C">
        <w:t>N</w:t>
      </w:r>
      <w:r w:rsidRPr="003A6D1C">
        <w:rPr>
          <w:vertAlign w:val="subscript"/>
        </w:rPr>
        <w:t>freq</w:t>
      </w:r>
      <w:r w:rsidRPr="003A6D1C">
        <w:rPr>
          <w:rFonts w:cs="v4.2.0"/>
        </w:rPr>
        <w:t>*60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w:t>
      </w:r>
      <w:r w:rsidRPr="003A6D1C">
        <w:rPr>
          <w:rFonts w:cs="v4.2.0"/>
          <w:lang w:eastAsia="zh-CN"/>
        </w:rPr>
        <w:t xml:space="preserve"> </w:t>
      </w:r>
      <w:r w:rsidRPr="003A6D1C">
        <w:rPr>
          <w:rFonts w:cs="v4.2.0"/>
        </w:rPr>
        <w:t>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8.1.2</w:t>
        </w:r>
      </w:smartTag>
      <w:r w:rsidRPr="003A6D1C">
        <w:rPr>
          <w:rFonts w:cs="v4.2.0"/>
          <w:lang w:eastAsia="zh-CN"/>
        </w:rPr>
        <w:t>.1.1.</w:t>
      </w:r>
    </w:p>
    <w:p w14:paraId="72C0BCB6" w14:textId="77777777" w:rsidR="00123ECE" w:rsidRPr="003A6D1C" w:rsidRDefault="00123ECE" w:rsidP="00A04C2F">
      <w:pPr>
        <w:rPr>
          <w:rFonts w:cs="v4.2.0"/>
        </w:rPr>
      </w:pPr>
      <w:r w:rsidRPr="003A6D1C">
        <w:rPr>
          <w:rFonts w:cs="v4.2.0"/>
        </w:rPr>
        <w:lastRenderedPageBreak/>
        <w:t>If the BSIC of the GSM BCCH carrier has been successfully decoded the UE shall continue BSIC identification with the next GSM BCCH carrier, in signal strength order, with unknown BSIC. The GSM cell for which the BSIC has been successfully identified shall be moved to the BSIC re-confirmation procedure.</w:t>
      </w:r>
    </w:p>
    <w:p w14:paraId="67148581" w14:textId="77777777" w:rsidR="00123ECE" w:rsidRPr="003A6D1C" w:rsidRDefault="00123ECE" w:rsidP="00A04C2F">
      <w:pPr>
        <w:rPr>
          <w:rFonts w:cs="v4.2.0"/>
          <w:lang w:eastAsia="zh-CN"/>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19529B94" w14:textId="5D98A222" w:rsidR="00123ECE" w:rsidRPr="003A6D1C" w:rsidRDefault="00123ECE" w:rsidP="00A04C2F">
      <w:pPr>
        <w:rPr>
          <w:rFonts w:cs="v4.2.0"/>
          <w:lang w:eastAsia="zh-CN"/>
        </w:rPr>
      </w:pPr>
      <w:r w:rsidRPr="003A6D1C">
        <w:rPr>
          <w:rFonts w:cs="v4.2.0"/>
        </w:rPr>
        <w:t xml:space="preserve">For DRX cycle length </w:t>
      </w:r>
      <w:r w:rsidRPr="003A6D1C">
        <w:rPr>
          <w:rFonts w:cs="v4.2.0"/>
        </w:rPr>
        <w:sym w:font="Symbol" w:char="F0A3"/>
      </w:r>
      <w:r w:rsidRPr="003A6D1C">
        <w:rPr>
          <w:rFonts w:cs="v4.2.0"/>
        </w:rPr>
        <w:t xml:space="preserve"> 40 ms, the GSM BSIC re-conformation requirements corresponding to the non DRX requirements as specified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.4.5.1.2.2 shall apply.</w:t>
      </w:r>
    </w:p>
    <w:p w14:paraId="11273DF5" w14:textId="77777777" w:rsidR="00123ECE" w:rsidRPr="003A6D1C" w:rsidRDefault="00123ECE" w:rsidP="00A04C2F">
      <w:pPr>
        <w:rPr>
          <w:rFonts w:cs="v4.2.0"/>
        </w:rPr>
      </w:pPr>
      <w:r w:rsidRPr="003A6D1C">
        <w:rPr>
          <w:rFonts w:cs="v4.2.0"/>
        </w:rPr>
        <w:t xml:space="preserve">For DRX cycle length &gt; </w:t>
      </w:r>
      <w:r w:rsidRPr="003A6D1C">
        <w:t>40 ms</w:t>
      </w:r>
      <w:r w:rsidRPr="003A6D1C">
        <w:rPr>
          <w:rFonts w:cs="v4.2.0"/>
        </w:rPr>
        <w:t>,</w:t>
      </w:r>
      <w:r w:rsidRPr="003A6D1C">
        <w:rPr>
          <w:rFonts w:cs="v4.2.0"/>
          <w:lang w:eastAsia="zh-CN"/>
        </w:rPr>
        <w:t xml:space="preserve"> a</w:t>
      </w:r>
      <w:r w:rsidRPr="003A6D1C">
        <w:rPr>
          <w:rFonts w:cs="v4.2.0"/>
        </w:rPr>
        <w:t xml:space="preserve">t least every </w:t>
      </w:r>
      <w:r w:rsidRPr="003A6D1C">
        <w:t>N</w:t>
      </w:r>
      <w:r w:rsidRPr="003A6D1C">
        <w:rPr>
          <w:vertAlign w:val="subscript"/>
        </w:rPr>
        <w:t>freq</w:t>
      </w:r>
      <w:r w:rsidRPr="003A6D1C">
        <w:rPr>
          <w:rFonts w:cs="v4.2.0"/>
        </w:rPr>
        <w:t>*30 seconds, the UE shall attempt to decode the BSIC of each identified GSM cell.</w:t>
      </w:r>
    </w:p>
    <w:p w14:paraId="29809488" w14:textId="25580114" w:rsidR="00123ECE" w:rsidRPr="003A6D1C" w:rsidRDefault="00123ECE" w:rsidP="00A04C2F">
      <w:pPr>
        <w:rPr>
          <w:rFonts w:cs="v4.2.0"/>
        </w:rPr>
      </w:pPr>
      <w:r w:rsidRPr="003A6D1C">
        <w:rPr>
          <w:rFonts w:cs="v4.2.0"/>
        </w:rPr>
        <w:t xml:space="preserve">If the UE fails to decode the BSIC after two successive attempts or if the UE has not been able to re-confirm the BSIC for a GSM cell within </w:t>
      </w:r>
      <w:r w:rsidRPr="003A6D1C">
        <w:t>N</w:t>
      </w:r>
      <w:r w:rsidRPr="003A6D1C">
        <w:rPr>
          <w:vertAlign w:val="subscript"/>
        </w:rPr>
        <w:t>freq</w:t>
      </w:r>
      <w:r w:rsidRPr="003A6D1C">
        <w:rPr>
          <w:rFonts w:cs="v4.2.0"/>
        </w:rPr>
        <w:t xml:space="preserve">*60 seconds, the UE shall abort the BSIC re-confirmation attempts for that GSM cell. The GSM cell shall be treated as a new GSM cell with unidentified BSIC and the GSM cell shall be moved to the initial BSIC identification procedure, see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.4.5.2.2.1</w:t>
      </w:r>
      <w:r w:rsidRPr="003A6D1C">
        <w:rPr>
          <w:rFonts w:cs="v4.2.0"/>
        </w:rPr>
        <w:t>.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section 8.1.2.1.1.</w:t>
      </w:r>
    </w:p>
    <w:p w14:paraId="44CEE58B" w14:textId="500D2773"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 section</w:t>
      </w:r>
      <w:r w:rsidRPr="003A6D1C">
        <w:rPr>
          <w:rFonts w:cs="v4.2.0"/>
          <w:lang w:eastAsia="zh-CN"/>
        </w:rPr>
        <w:t xml:space="preserve"> 9</w:t>
      </w:r>
      <w:r w:rsidRPr="003A6D1C">
        <w:rPr>
          <w:rFonts w:cs="v4.2.0"/>
        </w:rPr>
        <w:t>.</w:t>
      </w:r>
    </w:p>
    <w:p w14:paraId="5048F1EB" w14:textId="183FDD31"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 section 9.</w:t>
      </w:r>
    </w:p>
    <w:p w14:paraId="197597D8"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4F4EFA48" w14:textId="77777777" w:rsidR="00123ECE" w:rsidRPr="003A6D1C" w:rsidRDefault="00123ECE" w:rsidP="00A04C2F">
      <w:pPr>
        <w:rPr>
          <w:rFonts w:cs="v4.2.0"/>
        </w:rPr>
      </w:pPr>
      <w:r w:rsidRPr="003A6D1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23E47A91" w14:textId="77777777"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.4.5.2.1).</w:t>
      </w:r>
    </w:p>
    <w:p w14:paraId="0F3EE16C" w14:textId="7D6903CF" w:rsidR="00123ECE" w:rsidRPr="003A6D1C" w:rsidRDefault="00123ECE" w:rsidP="00A04C2F">
      <w:pPr>
        <w:rPr>
          <w:lang w:eastAsia="zh-CN"/>
        </w:rPr>
      </w:pPr>
      <w:r w:rsidRPr="003A6D1C">
        <w:rPr>
          <w:lang w:eastAsia="zh-CN"/>
        </w:rPr>
        <w:t>T</w:t>
      </w:r>
      <w:r w:rsidRPr="003A6D1C">
        <w:t>he event triggered measurement reporting delay for a GSM cell with verified BSIC , measured without L3 filtering shall be less than 2*T</w:t>
      </w:r>
      <w:r w:rsidRPr="003A6D1C">
        <w:rPr>
          <w:vertAlign w:val="subscript"/>
        </w:rPr>
        <w:t>Measurement Period, GSM</w:t>
      </w:r>
      <w:r w:rsidRPr="003A6D1C">
        <w:t>, where T</w:t>
      </w:r>
      <w:r w:rsidRPr="003A6D1C">
        <w:rPr>
          <w:vertAlign w:val="subscript"/>
        </w:rPr>
        <w:t>Measurement Period, GSM</w:t>
      </w:r>
      <w:r w:rsidRPr="003A6D1C">
        <w:t xml:space="preserve"> is defined </w:t>
      </w:r>
      <w:r w:rsidR="00A04C2F" w:rsidRPr="003A6D1C">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.4.5.2.1. When L3 filtering is used an additional delay can be expected.</w:t>
      </w:r>
    </w:p>
    <w:p w14:paraId="7A5AB06A" w14:textId="3C1B48D7"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rPr>
          <w:rFonts w:cs="v4.2.0"/>
        </w:rPr>
        <w:t>section 9.</w:t>
      </w:r>
    </w:p>
    <w:p w14:paraId="042EDDF4" w14:textId="3992A01C" w:rsidR="00123ECE" w:rsidRPr="003A6D1C" w:rsidRDefault="00123ECE" w:rsidP="00A04C2F">
      <w:pPr>
        <w:rPr>
          <w:lang w:eastAsia="zh-CN"/>
        </w:rPr>
      </w:pPr>
      <w:r w:rsidRPr="003A6D1C">
        <w:t xml:space="preserve">The first report in event triggered periodic measurement reporting shall meet the requirements specified </w:t>
      </w:r>
      <w:r w:rsidR="00A04C2F" w:rsidRPr="003A6D1C">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w:t>
      </w:r>
      <w:r w:rsidRPr="003A6D1C">
        <w:rPr>
          <w:lang w:eastAsia="zh-CN"/>
        </w:rPr>
        <w:t xml:space="preserve">4.5.2.4 </w:t>
      </w:r>
      <w:r w:rsidRPr="003A6D1C">
        <w:t>Event Triggered Reporting.</w:t>
      </w:r>
    </w:p>
    <w:p w14:paraId="15058E78" w14:textId="37BC1990" w:rsidR="00123ECE" w:rsidRPr="003A6D1C" w:rsidRDefault="00123ECE" w:rsidP="00A04C2F">
      <w:r w:rsidRPr="003A6D1C">
        <w:rPr>
          <w:rFonts w:cs="v4.2.0"/>
          <w:lang w:eastAsia="zh-CN"/>
        </w:rPr>
        <w:t xml:space="preserve">The normative reference for this requirement </w:t>
      </w:r>
      <w:r w:rsidR="00A04C2F" w:rsidRPr="003A6D1C">
        <w:rPr>
          <w:rFonts w:cs="v4.2.0"/>
          <w:lang w:eastAsia="zh-CN"/>
        </w:rPr>
        <w:t>is 3GPP TS</w:t>
      </w:r>
      <w:r w:rsidRPr="003A6D1C">
        <w:rPr>
          <w:rFonts w:cs="v4.2.0"/>
          <w:lang w:eastAsia="zh-CN"/>
        </w:rPr>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8.1.2</w:t>
        </w:r>
      </w:smartTag>
      <w:r w:rsidRPr="003A6D1C">
        <w:rPr>
          <w:rFonts w:cs="v4.2.0"/>
          <w:lang w:eastAsia="zh-CN"/>
        </w:rPr>
        <w:t>.4.5.2 and A8.10.2</w:t>
      </w:r>
    </w:p>
    <w:p w14:paraId="1137473F"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w:t>
      </w:r>
      <w:r w:rsidRPr="003A6D1C">
        <w:tab/>
        <w:t>Test description</w:t>
      </w:r>
    </w:p>
    <w:p w14:paraId="10B4F177"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.4.1</w:t>
      </w:r>
      <w:r w:rsidRPr="003A6D1C">
        <w:tab/>
        <w:t>Initial conditions</w:t>
      </w:r>
    </w:p>
    <w:p w14:paraId="08A010D7" w14:textId="4DEFAD9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7FB2BAD4" w14:textId="456492E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06B65619" w14:textId="2090CDAC"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1C11B2F5" w14:textId="1A7095F0" w:rsidR="00123ECE" w:rsidRPr="003A6D1C" w:rsidRDefault="00123ECE" w:rsidP="00A04C2F">
      <w:pPr>
        <w:pStyle w:val="B1"/>
      </w:pPr>
      <w:r w:rsidRPr="003A6D1C">
        <w:t>1.</w:t>
      </w:r>
      <w:r w:rsidRPr="003A6D1C">
        <w:tab/>
        <w:t xml:space="preserve">Connect the SS (node B emulator) and AWGN noise sources to the UE antenna connectors as shown </w:t>
      </w:r>
      <w:r w:rsidR="00A04C2F" w:rsidRPr="003A6D1C">
        <w:t>in 3GPP TS</w:t>
      </w:r>
      <w:r w:rsidRPr="003A6D1C">
        <w:t xml:space="preserve"> 36.508 [7] Annex A figure A.14 for UEs that support</w:t>
      </w:r>
      <w:r w:rsidRPr="003A6D1C">
        <w:rPr>
          <w:lang w:eastAsia="zh-CN"/>
        </w:rPr>
        <w:t xml:space="preserve"> </w:t>
      </w:r>
      <w:r w:rsidRPr="003A6D1C">
        <w:t>receive diversity</w:t>
      </w:r>
      <w:r w:rsidR="00D00926" w:rsidRPr="003A6D1C">
        <w:t xml:space="preserve"> for UE with 2Rx RF band and Annex A, Figure A.78 (without using the faders) for 4Rx capable UE without any 2Rx RF bands</w:t>
      </w:r>
      <w:r w:rsidRPr="003A6D1C">
        <w:t>.</w:t>
      </w:r>
    </w:p>
    <w:p w14:paraId="6E0B2B7B"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8.10.2</w:t>
        </w:r>
      </w:smartTag>
      <w:r w:rsidRPr="003A6D1C">
        <w:rPr>
          <w:lang w:eastAsia="zh-CN"/>
        </w:rPr>
        <w:t>.4.1-1</w:t>
      </w:r>
      <w:r w:rsidRPr="003A6D1C">
        <w:t>.</w:t>
      </w:r>
    </w:p>
    <w:p w14:paraId="3D8FFCA7" w14:textId="77777777" w:rsidR="00123ECE" w:rsidRPr="003A6D1C" w:rsidRDefault="00123ECE" w:rsidP="00A04C2F">
      <w:pPr>
        <w:pStyle w:val="B1"/>
      </w:pPr>
      <w:r w:rsidRPr="003A6D1C">
        <w:t>3.</w:t>
      </w:r>
      <w:r w:rsidRPr="003A6D1C">
        <w:tab/>
        <w:t>Propagation conditions are set according to Annex B clauses B.0.</w:t>
      </w:r>
    </w:p>
    <w:p w14:paraId="57DC6CF5" w14:textId="77777777" w:rsidR="00123ECE" w:rsidRPr="003A6D1C" w:rsidRDefault="00123ECE" w:rsidP="00A04C2F">
      <w:pPr>
        <w:pStyle w:val="B1"/>
      </w:pPr>
      <w:r w:rsidRPr="003A6D1C">
        <w:lastRenderedPageBreak/>
        <w:t>4.</w:t>
      </w:r>
      <w:r w:rsidRPr="003A6D1C">
        <w:tab/>
        <w:t xml:space="preserve">Message contents are defined in clause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.4.3.</w:t>
      </w:r>
    </w:p>
    <w:p w14:paraId="3E4CC81F" w14:textId="42D76F03" w:rsidR="00123ECE" w:rsidRPr="003A6D1C" w:rsidRDefault="00123ECE" w:rsidP="00A04C2F">
      <w:pPr>
        <w:pStyle w:val="B1"/>
        <w:rPr>
          <w:lang w:eastAsia="zh-CN"/>
        </w:rPr>
      </w:pPr>
      <w:r w:rsidRPr="003A6D1C">
        <w:t>5.</w:t>
      </w:r>
      <w:r w:rsidRPr="003A6D1C">
        <w:tab/>
      </w:r>
      <w:r w:rsidRPr="003A6D1C">
        <w:rPr>
          <w:rFonts w:cs="v4.2.0"/>
        </w:rPr>
        <w:t xml:space="preserve">In these tests, there are two cells, one E-UTRAN cell and one GSM cell, and gap pattern configuration # 0 as defined </w:t>
      </w:r>
      <w:r w:rsidR="00A04C2F" w:rsidRPr="003A6D1C">
        <w:rPr>
          <w:rFonts w:cs="v4.2.0"/>
        </w:rPr>
        <w:t>in 3GPP TS</w:t>
      </w:r>
      <w:r w:rsidRPr="003A6D1C">
        <w:rPr>
          <w:rFonts w:cs="v4.2.0"/>
          <w:lang w:eastAsia="zh-CN"/>
        </w:rPr>
        <w:t xml:space="preserve"> 36.133 [4] </w:t>
      </w: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r w:rsidRPr="003A6D1C">
        <w:t xml:space="preserve">. Cell 1 (E-UTRA </w:t>
      </w:r>
      <w:r w:rsidRPr="003A6D1C">
        <w:rPr>
          <w:lang w:eastAsia="zh-CN"/>
        </w:rPr>
        <w:t>T</w:t>
      </w:r>
      <w:r w:rsidRPr="003A6D1C">
        <w:t>DD cell) is the cell used for connection setup with the power level set according to Annex C.0 and C.1 for this test.</w:t>
      </w:r>
    </w:p>
    <w:p w14:paraId="22A6344A" w14:textId="77777777" w:rsidR="00123ECE" w:rsidRPr="003A6D1C" w:rsidRDefault="00123ECE" w:rsidP="00CE76C0">
      <w:pPr>
        <w:pStyle w:val="TH"/>
        <w:rPr>
          <w:rFonts w:cs="v4.2.0"/>
        </w:rPr>
      </w:pP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4.</w:t>
      </w:r>
      <w:r w:rsidRPr="003A6D1C">
        <w:rPr>
          <w:rFonts w:cs="v4.2.0"/>
        </w:rPr>
        <w:t>1-1: General test parameters for E-UTRAN TDD-GSM event triggered reporting when DRX is used in AWGN</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349814F8" w14:textId="77777777" w:rsidTr="00AB5AA5">
        <w:trPr>
          <w:cantSplit/>
          <w:jc w:val="center"/>
        </w:trPr>
        <w:tc>
          <w:tcPr>
            <w:tcW w:w="2518" w:type="dxa"/>
            <w:vMerge w:val="restart"/>
          </w:tcPr>
          <w:p w14:paraId="5D30CB5B" w14:textId="77777777" w:rsidR="00123ECE" w:rsidRPr="003A6D1C" w:rsidRDefault="00123ECE" w:rsidP="00CE76C0">
            <w:pPr>
              <w:pStyle w:val="TAH"/>
              <w:rPr>
                <w:rFonts w:cs="Arial"/>
                <w:szCs w:val="18"/>
              </w:rPr>
            </w:pPr>
            <w:r w:rsidRPr="003A6D1C">
              <w:rPr>
                <w:rFonts w:cs="Arial"/>
                <w:szCs w:val="18"/>
              </w:rPr>
              <w:t>Parameter</w:t>
            </w:r>
          </w:p>
        </w:tc>
        <w:tc>
          <w:tcPr>
            <w:tcW w:w="709" w:type="dxa"/>
            <w:vMerge w:val="restart"/>
          </w:tcPr>
          <w:p w14:paraId="33F63F0C" w14:textId="77777777" w:rsidR="00123ECE" w:rsidRPr="003A6D1C" w:rsidRDefault="00123ECE" w:rsidP="00CE76C0">
            <w:pPr>
              <w:pStyle w:val="TAH"/>
              <w:rPr>
                <w:rFonts w:cs="Arial"/>
                <w:szCs w:val="18"/>
              </w:rPr>
            </w:pPr>
            <w:r w:rsidRPr="003A6D1C">
              <w:rPr>
                <w:rFonts w:cs="Arial"/>
                <w:szCs w:val="18"/>
              </w:rPr>
              <w:t>Unit</w:t>
            </w:r>
          </w:p>
        </w:tc>
        <w:tc>
          <w:tcPr>
            <w:tcW w:w="1488" w:type="dxa"/>
          </w:tcPr>
          <w:p w14:paraId="08DD72CC" w14:textId="379CABD5" w:rsidR="00123ECE" w:rsidRPr="003A6D1C" w:rsidRDefault="00123ECE" w:rsidP="00CE76C0">
            <w:pPr>
              <w:pStyle w:val="TAH"/>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3289C1DE" w14:textId="0939C59F" w:rsidR="00123ECE" w:rsidRPr="003A6D1C" w:rsidRDefault="00123ECE" w:rsidP="00CE76C0">
            <w:pPr>
              <w:pStyle w:val="TAH"/>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69DF3F9B" w14:textId="77777777" w:rsidR="00123ECE" w:rsidRPr="003A6D1C" w:rsidRDefault="00123ECE" w:rsidP="00CE76C0">
            <w:pPr>
              <w:pStyle w:val="TAH"/>
              <w:rPr>
                <w:rFonts w:cs="Arial"/>
                <w:szCs w:val="18"/>
              </w:rPr>
            </w:pPr>
            <w:r w:rsidRPr="003A6D1C">
              <w:rPr>
                <w:rFonts w:cs="Arial"/>
                <w:szCs w:val="18"/>
              </w:rPr>
              <w:t>Comment</w:t>
            </w:r>
          </w:p>
        </w:tc>
      </w:tr>
      <w:tr w:rsidR="00123ECE" w:rsidRPr="003A6D1C" w14:paraId="585BAFF2" w14:textId="77777777" w:rsidTr="00AB5AA5">
        <w:trPr>
          <w:cantSplit/>
          <w:jc w:val="center"/>
        </w:trPr>
        <w:tc>
          <w:tcPr>
            <w:tcW w:w="2518" w:type="dxa"/>
            <w:vMerge/>
          </w:tcPr>
          <w:p w14:paraId="49694B01" w14:textId="77777777" w:rsidR="00123ECE" w:rsidRPr="003A6D1C" w:rsidRDefault="00123ECE" w:rsidP="00CE76C0">
            <w:pPr>
              <w:pStyle w:val="TAH"/>
              <w:rPr>
                <w:rFonts w:cs="Arial"/>
                <w:szCs w:val="18"/>
              </w:rPr>
            </w:pPr>
          </w:p>
        </w:tc>
        <w:tc>
          <w:tcPr>
            <w:tcW w:w="709" w:type="dxa"/>
            <w:vMerge/>
          </w:tcPr>
          <w:p w14:paraId="676F4831" w14:textId="77777777" w:rsidR="00123ECE" w:rsidRPr="003A6D1C" w:rsidRDefault="00123ECE" w:rsidP="00CE76C0">
            <w:pPr>
              <w:pStyle w:val="TAH"/>
              <w:rPr>
                <w:rFonts w:cs="Arial"/>
                <w:szCs w:val="18"/>
              </w:rPr>
            </w:pPr>
          </w:p>
        </w:tc>
        <w:tc>
          <w:tcPr>
            <w:tcW w:w="2977" w:type="dxa"/>
            <w:gridSpan w:val="2"/>
          </w:tcPr>
          <w:p w14:paraId="3331700B" w14:textId="77777777" w:rsidR="00123ECE" w:rsidRPr="003A6D1C" w:rsidRDefault="00123ECE" w:rsidP="00CE76C0">
            <w:pPr>
              <w:pStyle w:val="TAH"/>
              <w:rPr>
                <w:rFonts w:cs="Arial"/>
                <w:szCs w:val="18"/>
              </w:rPr>
            </w:pPr>
            <w:r w:rsidRPr="003A6D1C">
              <w:rPr>
                <w:rFonts w:cs="Arial"/>
                <w:szCs w:val="18"/>
              </w:rPr>
              <w:t>Value</w:t>
            </w:r>
          </w:p>
        </w:tc>
        <w:tc>
          <w:tcPr>
            <w:tcW w:w="3652" w:type="dxa"/>
            <w:vMerge/>
          </w:tcPr>
          <w:p w14:paraId="0AA43396" w14:textId="77777777" w:rsidR="00123ECE" w:rsidRPr="003A6D1C" w:rsidRDefault="00123ECE" w:rsidP="00CE76C0">
            <w:pPr>
              <w:pStyle w:val="TAH"/>
              <w:rPr>
                <w:rFonts w:cs="Arial"/>
                <w:szCs w:val="18"/>
              </w:rPr>
            </w:pPr>
          </w:p>
        </w:tc>
      </w:tr>
      <w:tr w:rsidR="00123ECE" w:rsidRPr="003A6D1C" w14:paraId="08F7FBBE" w14:textId="77777777" w:rsidTr="00AB5AA5">
        <w:trPr>
          <w:cantSplit/>
          <w:jc w:val="center"/>
        </w:trPr>
        <w:tc>
          <w:tcPr>
            <w:tcW w:w="2518" w:type="dxa"/>
          </w:tcPr>
          <w:p w14:paraId="5079C86E" w14:textId="0E5D2563" w:rsidR="00123ECE" w:rsidRPr="003A6D1C" w:rsidRDefault="00123ECE" w:rsidP="00CE76C0">
            <w:pPr>
              <w:pStyle w:val="TAL"/>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709" w:type="dxa"/>
          </w:tcPr>
          <w:p w14:paraId="6B0B04EA" w14:textId="77777777" w:rsidR="00123ECE" w:rsidRPr="003A6D1C" w:rsidRDefault="00123ECE" w:rsidP="00CE76C0">
            <w:pPr>
              <w:pStyle w:val="TAC"/>
            </w:pPr>
          </w:p>
        </w:tc>
        <w:tc>
          <w:tcPr>
            <w:tcW w:w="2977" w:type="dxa"/>
            <w:gridSpan w:val="2"/>
          </w:tcPr>
          <w:p w14:paraId="20C886DC" w14:textId="6DF5BB85" w:rsidR="00123ECE" w:rsidRPr="003A6D1C" w:rsidRDefault="00123ECE" w:rsidP="00CE76C0">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TDD</w:t>
            </w:r>
          </w:p>
        </w:tc>
        <w:tc>
          <w:tcPr>
            <w:tcW w:w="3652" w:type="dxa"/>
          </w:tcPr>
          <w:p w14:paraId="47EA7785" w14:textId="000D6655" w:rsidR="00123ECE" w:rsidRPr="003A6D1C" w:rsidRDefault="00123ECE" w:rsidP="00CE76C0">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w:t>
              </w:r>
              <w:r w:rsidRPr="003A6D1C">
                <w:rPr>
                  <w:rFonts w:cs="v4.2.0"/>
                  <w:lang w:eastAsia="zh-CN"/>
                </w:rPr>
                <w:t>.</w:t>
              </w:r>
              <w:r w:rsidRPr="003A6D1C">
                <w:rPr>
                  <w:rFonts w:cs="v4.2.0"/>
                </w:rPr>
                <w:t>1.2</w:t>
              </w:r>
            </w:smartTag>
            <w:r w:rsidRPr="003A6D1C">
              <w:rPr>
                <w:rFonts w:cs="v4.2.0"/>
              </w:rPr>
              <w:t>.</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1AEF413F" w14:textId="77777777" w:rsidTr="00AB5AA5">
        <w:trPr>
          <w:cantSplit/>
          <w:jc w:val="center"/>
        </w:trPr>
        <w:tc>
          <w:tcPr>
            <w:tcW w:w="2518" w:type="dxa"/>
          </w:tcPr>
          <w:p w14:paraId="2C815402" w14:textId="47BD684D" w:rsidR="00123ECE" w:rsidRPr="003A6D1C" w:rsidRDefault="00123ECE" w:rsidP="00CE76C0">
            <w:pPr>
              <w:pStyle w:val="TAL"/>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709" w:type="dxa"/>
          </w:tcPr>
          <w:p w14:paraId="78809C1A" w14:textId="77777777" w:rsidR="00123ECE" w:rsidRPr="003A6D1C" w:rsidRDefault="00123ECE" w:rsidP="00CE76C0">
            <w:pPr>
              <w:pStyle w:val="TAC"/>
            </w:pPr>
          </w:p>
        </w:tc>
        <w:tc>
          <w:tcPr>
            <w:tcW w:w="2977" w:type="dxa"/>
            <w:gridSpan w:val="2"/>
          </w:tcPr>
          <w:p w14:paraId="78F1874E" w14:textId="65E5F8BC" w:rsidR="00123ECE" w:rsidRPr="003A6D1C" w:rsidRDefault="00123ECE" w:rsidP="00CE76C0">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652" w:type="dxa"/>
          </w:tcPr>
          <w:p w14:paraId="64E0B0E6" w14:textId="7E38B914" w:rsidR="00123ECE" w:rsidRPr="003A6D1C" w:rsidRDefault="00123ECE" w:rsidP="00CE76C0">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A.2.2</w:t>
              </w:r>
            </w:smartTag>
            <w:r w:rsidRPr="003A6D1C">
              <w:rPr>
                <w:rFonts w:cs="v4.2.0"/>
              </w:rPr>
              <w:t>.</w:t>
            </w:r>
            <w:r w:rsidR="00AB5AA5" w:rsidRPr="003A6D1C">
              <w:rPr>
                <w:rFonts w:cs="v4.2.0"/>
              </w:rPr>
              <w:t xml:space="preserve"> </w:t>
            </w:r>
          </w:p>
        </w:tc>
      </w:tr>
      <w:tr w:rsidR="00123ECE" w:rsidRPr="003A6D1C" w14:paraId="07BB25B3" w14:textId="77777777" w:rsidTr="00AB5AA5">
        <w:trPr>
          <w:cantSplit/>
          <w:jc w:val="center"/>
        </w:trPr>
        <w:tc>
          <w:tcPr>
            <w:tcW w:w="2518" w:type="dxa"/>
          </w:tcPr>
          <w:p w14:paraId="67A6D19F" w14:textId="5BDB9AC4" w:rsidR="00123ECE" w:rsidRPr="003A6D1C" w:rsidRDefault="00123ECE" w:rsidP="00CE76C0">
            <w:pPr>
              <w:pStyle w:val="TAL"/>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05C4A266" w14:textId="77777777" w:rsidR="00123ECE" w:rsidRPr="003A6D1C" w:rsidRDefault="00123ECE" w:rsidP="00CE76C0">
            <w:pPr>
              <w:pStyle w:val="TAC"/>
              <w:rPr>
                <w:rFonts w:cs="Arial"/>
                <w:szCs w:val="18"/>
              </w:rPr>
            </w:pPr>
          </w:p>
        </w:tc>
        <w:tc>
          <w:tcPr>
            <w:tcW w:w="2977" w:type="dxa"/>
            <w:gridSpan w:val="2"/>
          </w:tcPr>
          <w:p w14:paraId="6396CA2A" w14:textId="77777777" w:rsidR="00123ECE" w:rsidRPr="003A6D1C" w:rsidRDefault="00123ECE" w:rsidP="00CE76C0">
            <w:pPr>
              <w:pStyle w:val="TAL"/>
              <w:jc w:val="center"/>
              <w:rPr>
                <w:rFonts w:cs="Arial"/>
                <w:szCs w:val="18"/>
              </w:rPr>
            </w:pPr>
            <w:r w:rsidRPr="003A6D1C">
              <w:rPr>
                <w:rFonts w:cs="Arial"/>
                <w:szCs w:val="18"/>
                <w:lang w:eastAsia="zh-CN"/>
              </w:rPr>
              <w:t>0</w:t>
            </w:r>
          </w:p>
        </w:tc>
        <w:tc>
          <w:tcPr>
            <w:tcW w:w="3652" w:type="dxa"/>
          </w:tcPr>
          <w:p w14:paraId="2AD6A66B" w14:textId="21EC2A10" w:rsidR="00123ECE" w:rsidRPr="003A6D1C" w:rsidRDefault="00123ECE" w:rsidP="00CE76C0">
            <w:pPr>
              <w:pStyle w:val="TAL"/>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3C694A40" w14:textId="77777777" w:rsidTr="00AB5AA5">
        <w:trPr>
          <w:cantSplit/>
          <w:jc w:val="center"/>
        </w:trPr>
        <w:tc>
          <w:tcPr>
            <w:tcW w:w="2518" w:type="dxa"/>
          </w:tcPr>
          <w:p w14:paraId="31A1FACD" w14:textId="03B59528"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2E1F5BD9" w14:textId="77777777" w:rsidR="00123ECE" w:rsidRPr="003A6D1C" w:rsidRDefault="00123ECE" w:rsidP="00A04C2F">
            <w:pPr>
              <w:pStyle w:val="TAC"/>
              <w:keepNext w:val="0"/>
              <w:keepLines w:val="0"/>
              <w:rPr>
                <w:rFonts w:cs="Arial"/>
                <w:szCs w:val="18"/>
              </w:rPr>
            </w:pPr>
          </w:p>
        </w:tc>
        <w:tc>
          <w:tcPr>
            <w:tcW w:w="2977" w:type="dxa"/>
            <w:gridSpan w:val="2"/>
          </w:tcPr>
          <w:p w14:paraId="0413515A" w14:textId="5D3829FB"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7424A20A" w14:textId="48A33092"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41DBC2F4" w14:textId="77777777" w:rsidTr="00AB5AA5">
        <w:trPr>
          <w:cantSplit/>
          <w:jc w:val="center"/>
        </w:trPr>
        <w:tc>
          <w:tcPr>
            <w:tcW w:w="2518" w:type="dxa"/>
          </w:tcPr>
          <w:p w14:paraId="2E525364" w14:textId="6FF0574E"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2755EA83" w14:textId="77777777" w:rsidR="00123ECE" w:rsidRPr="003A6D1C" w:rsidRDefault="00123ECE" w:rsidP="00A04C2F">
            <w:pPr>
              <w:pStyle w:val="TAC"/>
              <w:keepNext w:val="0"/>
              <w:keepLines w:val="0"/>
              <w:rPr>
                <w:rFonts w:cs="Arial"/>
                <w:szCs w:val="18"/>
              </w:rPr>
            </w:pPr>
          </w:p>
        </w:tc>
        <w:tc>
          <w:tcPr>
            <w:tcW w:w="2977" w:type="dxa"/>
            <w:gridSpan w:val="2"/>
          </w:tcPr>
          <w:p w14:paraId="26126C7F" w14:textId="596B076A"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2BD913DD" w14:textId="4EB77A0D"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3F52CC6C" w14:textId="77777777" w:rsidTr="00AB5AA5">
        <w:trPr>
          <w:cantSplit/>
          <w:jc w:val="center"/>
        </w:trPr>
        <w:tc>
          <w:tcPr>
            <w:tcW w:w="2518" w:type="dxa"/>
          </w:tcPr>
          <w:p w14:paraId="26D2D0ED" w14:textId="764A51CB" w:rsidR="00123ECE" w:rsidRPr="003A6D1C" w:rsidRDefault="00123ECE" w:rsidP="00A04C2F">
            <w:pPr>
              <w:pStyle w:val="TAL"/>
              <w:keepNext w:val="0"/>
              <w:keepLines w:val="0"/>
              <w:rPr>
                <w:rFonts w:cs="Arial"/>
                <w:szCs w:val="18"/>
              </w:rPr>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709" w:type="dxa"/>
          </w:tcPr>
          <w:p w14:paraId="00A5D61D" w14:textId="77777777" w:rsidR="00123ECE" w:rsidRPr="003A6D1C" w:rsidRDefault="00123ECE" w:rsidP="00A04C2F">
            <w:pPr>
              <w:pStyle w:val="TAC"/>
              <w:keepNext w:val="0"/>
              <w:keepLines w:val="0"/>
              <w:rPr>
                <w:rFonts w:cs="Arial"/>
                <w:szCs w:val="18"/>
              </w:rPr>
            </w:pPr>
          </w:p>
        </w:tc>
        <w:tc>
          <w:tcPr>
            <w:tcW w:w="2977" w:type="dxa"/>
            <w:gridSpan w:val="2"/>
          </w:tcPr>
          <w:p w14:paraId="7513CAFB"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6</w:t>
            </w:r>
          </w:p>
        </w:tc>
        <w:tc>
          <w:tcPr>
            <w:tcW w:w="3652" w:type="dxa"/>
          </w:tcPr>
          <w:p w14:paraId="135F0516" w14:textId="42A830A6"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p>
        </w:tc>
      </w:tr>
      <w:tr w:rsidR="00123ECE" w:rsidRPr="003A6D1C" w14:paraId="321CF727" w14:textId="77777777" w:rsidTr="00AB5AA5">
        <w:trPr>
          <w:cantSplit/>
          <w:jc w:val="center"/>
        </w:trPr>
        <w:tc>
          <w:tcPr>
            <w:tcW w:w="2518" w:type="dxa"/>
          </w:tcPr>
          <w:p w14:paraId="6679243F" w14:textId="02BCDF99" w:rsidR="00123ECE" w:rsidRPr="003A6D1C" w:rsidRDefault="00123ECE" w:rsidP="00A04C2F">
            <w:pPr>
              <w:pStyle w:val="TAL"/>
              <w:keepNext w:val="0"/>
              <w:keepLines w:val="0"/>
              <w:rPr>
                <w:rFonts w:cs="Arial"/>
                <w:szCs w:val="18"/>
              </w:rPr>
            </w:pPr>
            <w:r w:rsidRPr="003A6D1C">
              <w:rPr>
                <w:rFonts w:cs="Arial"/>
                <w:szCs w:val="18"/>
              </w:rPr>
              <w:t>Uplink-downlink</w:t>
            </w:r>
            <w:r w:rsidR="00AB5AA5" w:rsidRPr="003A6D1C">
              <w:rPr>
                <w:rFonts w:cs="Arial"/>
                <w:szCs w:val="18"/>
              </w:rPr>
              <w:t xml:space="preserve"> </w:t>
            </w:r>
            <w:r w:rsidRPr="003A6D1C">
              <w:rPr>
                <w:rFonts w:cs="Arial"/>
                <w:szCs w:val="18"/>
              </w:rPr>
              <w:t>configuration</w:t>
            </w:r>
          </w:p>
        </w:tc>
        <w:tc>
          <w:tcPr>
            <w:tcW w:w="709" w:type="dxa"/>
          </w:tcPr>
          <w:p w14:paraId="50707CFF" w14:textId="77777777" w:rsidR="00123ECE" w:rsidRPr="003A6D1C" w:rsidRDefault="00123ECE" w:rsidP="00A04C2F">
            <w:pPr>
              <w:pStyle w:val="TAC"/>
              <w:keepNext w:val="0"/>
              <w:keepLines w:val="0"/>
              <w:rPr>
                <w:rFonts w:cs="Arial"/>
                <w:szCs w:val="18"/>
              </w:rPr>
            </w:pPr>
          </w:p>
        </w:tc>
        <w:tc>
          <w:tcPr>
            <w:tcW w:w="2977" w:type="dxa"/>
            <w:gridSpan w:val="2"/>
          </w:tcPr>
          <w:p w14:paraId="06782300"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1</w:t>
            </w:r>
          </w:p>
        </w:tc>
        <w:tc>
          <w:tcPr>
            <w:tcW w:w="3652" w:type="dxa"/>
          </w:tcPr>
          <w:p w14:paraId="49E35ABE" w14:textId="1E6CDE04" w:rsidR="00123ECE" w:rsidRPr="003A6D1C" w:rsidRDefault="00123ECE" w:rsidP="00A04C2F">
            <w:pPr>
              <w:pStyle w:val="TAL"/>
              <w:keepNext w:val="0"/>
              <w:keepLines w:val="0"/>
              <w:rPr>
                <w:rFonts w:cs="Arial"/>
                <w:szCs w:val="18"/>
              </w:rPr>
            </w:pPr>
            <w:r w:rsidRPr="003A6D1C">
              <w:rPr>
                <w:rFonts w:cs="Arial"/>
                <w:szCs w:val="18"/>
                <w:lang w:eastAsia="zh-CN"/>
              </w:rPr>
              <w:t>As</w:t>
            </w:r>
            <w:r w:rsidR="00AB5AA5" w:rsidRPr="003A6D1C">
              <w:rPr>
                <w:rFonts w:cs="Arial"/>
                <w:szCs w:val="18"/>
                <w:lang w:eastAsia="zh-CN"/>
              </w:rPr>
              <w:t xml:space="preserve"> </w:t>
            </w:r>
            <w:r w:rsidRPr="003A6D1C">
              <w:rPr>
                <w:rFonts w:cs="Arial"/>
                <w:szCs w:val="18"/>
                <w:lang w:eastAsia="zh-CN"/>
              </w:rPr>
              <w:t>specified</w:t>
            </w:r>
            <w:r w:rsidR="00AB5AA5" w:rsidRPr="003A6D1C">
              <w:rPr>
                <w:rFonts w:cs="Arial"/>
                <w:szCs w:val="18"/>
                <w:lang w:eastAsia="zh-CN"/>
              </w:rPr>
              <w:t xml:space="preserve"> </w:t>
            </w:r>
            <w:r w:rsidRPr="003A6D1C">
              <w:rPr>
                <w:rFonts w:cs="Arial"/>
                <w:szCs w:val="18"/>
                <w:lang w:eastAsia="zh-CN"/>
              </w:rPr>
              <w:t>in</w:t>
            </w:r>
            <w:r w:rsidR="00AB5AA5" w:rsidRPr="003A6D1C">
              <w:rPr>
                <w:rFonts w:cs="Arial"/>
                <w:szCs w:val="18"/>
                <w:lang w:eastAsia="zh-CN"/>
              </w:rPr>
              <w:t xml:space="preserve"> </w:t>
            </w:r>
            <w:r w:rsidRPr="003A6D1C">
              <w:rPr>
                <w:rFonts w:cs="Arial"/>
                <w:szCs w:val="18"/>
                <w:lang w:eastAsia="zh-CN"/>
              </w:rPr>
              <w:t>3GPP</w:t>
            </w:r>
            <w:r w:rsidR="00AB5AA5" w:rsidRPr="003A6D1C">
              <w:rPr>
                <w:rFonts w:cs="Arial"/>
                <w:szCs w:val="18"/>
                <w:lang w:eastAsia="zh-CN"/>
              </w:rPr>
              <w:t xml:space="preserve"> </w:t>
            </w:r>
            <w:r w:rsidRPr="003A6D1C">
              <w:rPr>
                <w:rFonts w:cs="Arial"/>
                <w:szCs w:val="18"/>
                <w:lang w:eastAsia="zh-CN"/>
              </w:rPr>
              <w:t>TS</w:t>
            </w:r>
            <w:r w:rsidR="00AB5AA5" w:rsidRPr="003A6D1C">
              <w:rPr>
                <w:rFonts w:cs="Arial"/>
                <w:szCs w:val="18"/>
                <w:lang w:eastAsia="zh-CN"/>
              </w:rPr>
              <w:t xml:space="preserve"> </w:t>
            </w:r>
            <w:r w:rsidRPr="003A6D1C">
              <w:rPr>
                <w:rFonts w:cs="Arial"/>
                <w:szCs w:val="18"/>
                <w:lang w:eastAsia="zh-CN"/>
              </w:rPr>
              <w:t>36.211</w:t>
            </w:r>
            <w:r w:rsidR="00AB5AA5" w:rsidRPr="003A6D1C">
              <w:rPr>
                <w:rFonts w:cs="Arial"/>
                <w:szCs w:val="18"/>
                <w:lang w:eastAsia="zh-CN"/>
              </w:rPr>
              <w:t xml:space="preserve"> </w:t>
            </w:r>
            <w:r w:rsidRPr="003A6D1C">
              <w:rPr>
                <w:rFonts w:cs="Arial"/>
                <w:szCs w:val="18"/>
                <w:lang w:eastAsia="zh-CN"/>
              </w:rPr>
              <w:t>section</w:t>
            </w:r>
            <w:r w:rsidR="00AB5AA5" w:rsidRPr="003A6D1C">
              <w:rPr>
                <w:rFonts w:cs="Arial"/>
                <w:szCs w:val="18"/>
                <w:lang w:eastAsia="zh-CN"/>
              </w:rPr>
              <w:t xml:space="preserve"> </w:t>
            </w:r>
            <w:r w:rsidRPr="003A6D1C">
              <w:rPr>
                <w:rFonts w:cs="Arial"/>
                <w:szCs w:val="18"/>
                <w:lang w:eastAsia="zh-CN"/>
              </w:rPr>
              <w:t>4.2</w:t>
            </w:r>
            <w:r w:rsidR="00AB5AA5" w:rsidRPr="003A6D1C">
              <w:rPr>
                <w:rFonts w:cs="Arial"/>
                <w:szCs w:val="18"/>
                <w:lang w:eastAsia="zh-CN"/>
              </w:rPr>
              <w:t xml:space="preserve"> </w:t>
            </w:r>
            <w:r w:rsidRPr="003A6D1C">
              <w:rPr>
                <w:rFonts w:cs="Arial"/>
                <w:szCs w:val="18"/>
              </w:rPr>
              <w:t>Table</w:t>
            </w:r>
            <w:r w:rsidR="00AB5AA5" w:rsidRPr="003A6D1C">
              <w:rPr>
                <w:rFonts w:cs="Arial"/>
                <w:szCs w:val="18"/>
              </w:rPr>
              <w:t xml:space="preserve"> </w:t>
            </w:r>
            <w:r w:rsidRPr="003A6D1C">
              <w:rPr>
                <w:rFonts w:cs="Arial"/>
                <w:szCs w:val="18"/>
                <w:lang w:eastAsia="zh-CN"/>
              </w:rPr>
              <w:t>4.2</w:t>
            </w:r>
            <w:r w:rsidRPr="003A6D1C">
              <w:rPr>
                <w:rFonts w:cs="Arial"/>
                <w:szCs w:val="18"/>
              </w:rPr>
              <w:t>-</w:t>
            </w:r>
            <w:r w:rsidRPr="003A6D1C">
              <w:rPr>
                <w:rFonts w:cs="Arial"/>
                <w:szCs w:val="18"/>
                <w:lang w:eastAsia="zh-CN"/>
              </w:rPr>
              <w:t>2</w:t>
            </w:r>
          </w:p>
        </w:tc>
      </w:tr>
      <w:tr w:rsidR="00123ECE" w:rsidRPr="003A6D1C" w14:paraId="3BE7EDB9" w14:textId="77777777" w:rsidTr="00AB5AA5">
        <w:trPr>
          <w:cantSplit/>
          <w:jc w:val="center"/>
        </w:trPr>
        <w:tc>
          <w:tcPr>
            <w:tcW w:w="2518" w:type="dxa"/>
          </w:tcPr>
          <w:p w14:paraId="1C425BA0" w14:textId="4EF23785"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38C1D567" w14:textId="77777777" w:rsidR="00123ECE" w:rsidRPr="003A6D1C" w:rsidRDefault="00123ECE" w:rsidP="00A04C2F">
            <w:pPr>
              <w:pStyle w:val="TAC"/>
              <w:keepNext w:val="0"/>
              <w:keepLines w:val="0"/>
              <w:rPr>
                <w:rFonts w:cs="Arial"/>
                <w:szCs w:val="18"/>
              </w:rPr>
            </w:pPr>
          </w:p>
        </w:tc>
        <w:tc>
          <w:tcPr>
            <w:tcW w:w="2977" w:type="dxa"/>
            <w:gridSpan w:val="2"/>
          </w:tcPr>
          <w:p w14:paraId="7F24A6CF"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3C203D99" w14:textId="0F77E13E"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4EAB706E" w14:textId="77777777" w:rsidTr="00AB5AA5">
        <w:trPr>
          <w:cantSplit/>
          <w:jc w:val="center"/>
        </w:trPr>
        <w:tc>
          <w:tcPr>
            <w:tcW w:w="2518" w:type="dxa"/>
          </w:tcPr>
          <w:p w14:paraId="4B97B590" w14:textId="6873CAB3"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709" w:type="dxa"/>
          </w:tcPr>
          <w:p w14:paraId="161D299C" w14:textId="77777777" w:rsidR="00123ECE" w:rsidRPr="003A6D1C" w:rsidRDefault="00123ECE" w:rsidP="00A04C2F">
            <w:pPr>
              <w:pStyle w:val="TAC"/>
              <w:keepNext w:val="0"/>
              <w:keepLines w:val="0"/>
            </w:pPr>
          </w:p>
        </w:tc>
        <w:tc>
          <w:tcPr>
            <w:tcW w:w="2977" w:type="dxa"/>
            <w:gridSpan w:val="2"/>
          </w:tcPr>
          <w:p w14:paraId="77D20668" w14:textId="77777777" w:rsidR="00123ECE" w:rsidRPr="003A6D1C" w:rsidRDefault="00123ECE" w:rsidP="00A04C2F">
            <w:pPr>
              <w:pStyle w:val="TAC"/>
              <w:keepNext w:val="0"/>
              <w:keepLines w:val="0"/>
            </w:pPr>
            <w:r w:rsidRPr="003A6D1C">
              <w:t>1</w:t>
            </w:r>
          </w:p>
        </w:tc>
        <w:tc>
          <w:tcPr>
            <w:tcW w:w="3652" w:type="dxa"/>
          </w:tcPr>
          <w:p w14:paraId="4F4CC196" w14:textId="400FFD6A" w:rsidR="00123ECE" w:rsidRPr="003A6D1C" w:rsidRDefault="00123ECE" w:rsidP="00A04C2F">
            <w:pPr>
              <w:pStyle w:val="TAL"/>
              <w:keepNext w:val="0"/>
              <w:keepLines w:val="0"/>
            </w:pPr>
            <w:r w:rsidRPr="003A6D1C">
              <w:t>One</w:t>
            </w:r>
            <w:r w:rsidR="00AB5AA5" w:rsidRPr="003A6D1C">
              <w:t xml:space="preserve"> </w:t>
            </w:r>
            <w:r w:rsidRPr="003A6D1C">
              <w:t>E-UTRA</w:t>
            </w:r>
            <w:r w:rsidR="00AB5AA5" w:rsidRPr="003A6D1C">
              <w:t xml:space="preserve"> </w:t>
            </w:r>
            <w:r w:rsidRPr="003A6D1C">
              <w:t>TDD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514929D1" w14:textId="77777777" w:rsidTr="00AB5AA5">
        <w:trPr>
          <w:cantSplit/>
          <w:jc w:val="center"/>
        </w:trPr>
        <w:tc>
          <w:tcPr>
            <w:tcW w:w="2518" w:type="dxa"/>
          </w:tcPr>
          <w:p w14:paraId="22051D1B" w14:textId="0B2E89A9"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393A52ED" w14:textId="77777777" w:rsidR="00123ECE" w:rsidRPr="003A6D1C" w:rsidRDefault="00123ECE" w:rsidP="00A04C2F">
            <w:pPr>
              <w:pStyle w:val="TAC"/>
              <w:keepNext w:val="0"/>
              <w:keepLines w:val="0"/>
            </w:pPr>
            <w:r w:rsidRPr="003A6D1C">
              <w:t>MHz</w:t>
            </w:r>
          </w:p>
        </w:tc>
        <w:tc>
          <w:tcPr>
            <w:tcW w:w="2977" w:type="dxa"/>
            <w:gridSpan w:val="2"/>
          </w:tcPr>
          <w:p w14:paraId="0D8C17D5"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527AEFAA" w14:textId="77777777" w:rsidR="00123ECE" w:rsidRPr="003A6D1C" w:rsidRDefault="00123ECE" w:rsidP="00A04C2F">
            <w:pPr>
              <w:pStyle w:val="TAL"/>
              <w:keepNext w:val="0"/>
              <w:keepLines w:val="0"/>
              <w:rPr>
                <w:rFonts w:cs="Arial"/>
                <w:szCs w:val="18"/>
              </w:rPr>
            </w:pPr>
          </w:p>
        </w:tc>
      </w:tr>
      <w:tr w:rsidR="00123ECE" w:rsidRPr="003A6D1C" w14:paraId="149B2980" w14:textId="77777777" w:rsidTr="00AB5AA5">
        <w:trPr>
          <w:cantSplit/>
          <w:jc w:val="center"/>
        </w:trPr>
        <w:tc>
          <w:tcPr>
            <w:tcW w:w="2518" w:type="dxa"/>
          </w:tcPr>
          <w:p w14:paraId="7ED627B0" w14:textId="13103DD0"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(GSM)</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78BD994C" w14:textId="77777777" w:rsidR="00123ECE" w:rsidRPr="003A6D1C" w:rsidRDefault="00123ECE" w:rsidP="00A04C2F">
            <w:pPr>
              <w:pStyle w:val="TAC"/>
              <w:keepNext w:val="0"/>
              <w:keepLines w:val="0"/>
              <w:rPr>
                <w:rFonts w:cs="v4.2.0"/>
                <w:b/>
                <w:bCs/>
              </w:rPr>
            </w:pPr>
          </w:p>
        </w:tc>
        <w:tc>
          <w:tcPr>
            <w:tcW w:w="2977" w:type="dxa"/>
            <w:gridSpan w:val="2"/>
          </w:tcPr>
          <w:p w14:paraId="1CAEFD4F" w14:textId="5713EE3B" w:rsidR="00123ECE" w:rsidRPr="003A6D1C" w:rsidRDefault="00123ECE" w:rsidP="00A04C2F">
            <w:pPr>
              <w:pStyle w:val="TAH"/>
              <w:keepNext w:val="0"/>
              <w:keepLines w:val="0"/>
              <w:rPr>
                <w:rFonts w:cs="v4.2.0"/>
                <w:b w:val="0"/>
                <w:bCs/>
              </w:rPr>
            </w:pPr>
            <w:r w:rsidRPr="003A6D1C">
              <w:rPr>
                <w:b w:val="0"/>
                <w:bCs/>
              </w:rPr>
              <w:t>GSM</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RSSI</w:t>
            </w:r>
          </w:p>
        </w:tc>
        <w:tc>
          <w:tcPr>
            <w:tcW w:w="3652" w:type="dxa"/>
          </w:tcPr>
          <w:p w14:paraId="00388D8E" w14:textId="77777777" w:rsidR="00123ECE" w:rsidRPr="003A6D1C" w:rsidRDefault="00123ECE" w:rsidP="00A04C2F">
            <w:pPr>
              <w:pStyle w:val="TAH"/>
              <w:keepNext w:val="0"/>
              <w:keepLines w:val="0"/>
              <w:jc w:val="left"/>
              <w:rPr>
                <w:rFonts w:cs="v4.2.0"/>
                <w:b w:val="0"/>
                <w:bCs/>
              </w:rPr>
            </w:pPr>
          </w:p>
        </w:tc>
      </w:tr>
      <w:tr w:rsidR="00123ECE" w:rsidRPr="003A6D1C" w14:paraId="71CEBB5C" w14:textId="77777777" w:rsidTr="00AB5AA5">
        <w:trPr>
          <w:cantSplit/>
          <w:jc w:val="center"/>
        </w:trPr>
        <w:tc>
          <w:tcPr>
            <w:tcW w:w="2518" w:type="dxa"/>
          </w:tcPr>
          <w:p w14:paraId="1F93CDB9" w14:textId="77777777" w:rsidR="00123ECE" w:rsidRPr="003A6D1C" w:rsidRDefault="00123ECE" w:rsidP="00A04C2F">
            <w:pPr>
              <w:pStyle w:val="TAL"/>
              <w:keepNext w:val="0"/>
              <w:keepLines w:val="0"/>
              <w:rPr>
                <w:rFonts w:cs="Arial"/>
                <w:szCs w:val="18"/>
              </w:rPr>
            </w:pPr>
            <w:r w:rsidRPr="003A6D1C">
              <w:t>B1-Threshold-GERAN</w:t>
            </w:r>
          </w:p>
        </w:tc>
        <w:tc>
          <w:tcPr>
            <w:tcW w:w="709" w:type="dxa"/>
          </w:tcPr>
          <w:p w14:paraId="0447F939" w14:textId="77777777" w:rsidR="00123ECE" w:rsidRPr="003A6D1C" w:rsidRDefault="00123ECE" w:rsidP="00A04C2F">
            <w:pPr>
              <w:pStyle w:val="TAC"/>
              <w:keepNext w:val="0"/>
              <w:keepLines w:val="0"/>
              <w:rPr>
                <w:rFonts w:cs="Arial"/>
                <w:szCs w:val="18"/>
              </w:rPr>
            </w:pPr>
            <w:r w:rsidRPr="003A6D1C">
              <w:rPr>
                <w:rFonts w:cs="Arial"/>
                <w:szCs w:val="18"/>
              </w:rPr>
              <w:t>dBm</w:t>
            </w:r>
          </w:p>
        </w:tc>
        <w:tc>
          <w:tcPr>
            <w:tcW w:w="2977" w:type="dxa"/>
            <w:gridSpan w:val="2"/>
          </w:tcPr>
          <w:p w14:paraId="5830C28B" w14:textId="77777777" w:rsidR="00123ECE" w:rsidRPr="003A6D1C" w:rsidRDefault="00123ECE" w:rsidP="00A04C2F">
            <w:pPr>
              <w:pStyle w:val="TAL"/>
              <w:keepNext w:val="0"/>
              <w:keepLines w:val="0"/>
              <w:jc w:val="center"/>
              <w:rPr>
                <w:rFonts w:cs="Arial"/>
                <w:szCs w:val="18"/>
              </w:rPr>
            </w:pPr>
            <w:r w:rsidRPr="003A6D1C">
              <w:t>-80</w:t>
            </w:r>
          </w:p>
        </w:tc>
        <w:tc>
          <w:tcPr>
            <w:tcW w:w="3652" w:type="dxa"/>
          </w:tcPr>
          <w:p w14:paraId="61A4293C" w14:textId="2A5B71AF" w:rsidR="00123ECE" w:rsidRPr="003A6D1C" w:rsidRDefault="00123ECE" w:rsidP="00A04C2F">
            <w:pPr>
              <w:pStyle w:val="TAL"/>
              <w:keepNext w:val="0"/>
              <w:keepLines w:val="0"/>
              <w:rPr>
                <w:rFonts w:cs="Arial"/>
                <w:szCs w:val="18"/>
              </w:rPr>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5A942AC6" w14:textId="77777777" w:rsidTr="00AB5AA5">
        <w:trPr>
          <w:cantSplit/>
          <w:jc w:val="center"/>
        </w:trPr>
        <w:tc>
          <w:tcPr>
            <w:tcW w:w="2518" w:type="dxa"/>
          </w:tcPr>
          <w:p w14:paraId="22F6AD16"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6C5AF7C9"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78E0CF3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637A0163" w14:textId="77777777" w:rsidR="00123ECE" w:rsidRPr="003A6D1C" w:rsidRDefault="00123ECE" w:rsidP="00A04C2F">
            <w:pPr>
              <w:pStyle w:val="TAL"/>
              <w:keepNext w:val="0"/>
              <w:keepLines w:val="0"/>
              <w:rPr>
                <w:rFonts w:cs="Arial"/>
                <w:szCs w:val="18"/>
              </w:rPr>
            </w:pPr>
          </w:p>
        </w:tc>
      </w:tr>
      <w:tr w:rsidR="00123ECE" w:rsidRPr="003A6D1C" w14:paraId="1558DE71" w14:textId="77777777" w:rsidTr="00AB5AA5">
        <w:trPr>
          <w:cantSplit/>
          <w:jc w:val="center"/>
        </w:trPr>
        <w:tc>
          <w:tcPr>
            <w:tcW w:w="2518" w:type="dxa"/>
          </w:tcPr>
          <w:p w14:paraId="0139D8C8"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233E24E2"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2219BCBC"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506A33FA" w14:textId="77777777" w:rsidR="00123ECE" w:rsidRPr="003A6D1C" w:rsidRDefault="00123ECE" w:rsidP="00A04C2F">
            <w:pPr>
              <w:pStyle w:val="TAL"/>
              <w:keepNext w:val="0"/>
              <w:keepLines w:val="0"/>
              <w:rPr>
                <w:rFonts w:cs="Arial"/>
                <w:szCs w:val="18"/>
              </w:rPr>
            </w:pPr>
          </w:p>
        </w:tc>
      </w:tr>
      <w:tr w:rsidR="00123ECE" w:rsidRPr="003A6D1C" w14:paraId="71AFF3CF" w14:textId="77777777" w:rsidTr="00AB5AA5">
        <w:trPr>
          <w:cantSplit/>
          <w:jc w:val="center"/>
        </w:trPr>
        <w:tc>
          <w:tcPr>
            <w:tcW w:w="2518" w:type="dxa"/>
          </w:tcPr>
          <w:p w14:paraId="0D5A6454" w14:textId="549C1F3F"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5FC7A4BC" w14:textId="77777777" w:rsidR="00123ECE" w:rsidRPr="003A6D1C" w:rsidRDefault="00123ECE" w:rsidP="00A04C2F">
            <w:pPr>
              <w:pStyle w:val="TAC"/>
              <w:keepNext w:val="0"/>
              <w:keepLines w:val="0"/>
              <w:rPr>
                <w:rFonts w:cs="Arial"/>
                <w:szCs w:val="18"/>
              </w:rPr>
            </w:pPr>
          </w:p>
        </w:tc>
        <w:tc>
          <w:tcPr>
            <w:tcW w:w="2977" w:type="dxa"/>
            <w:gridSpan w:val="2"/>
          </w:tcPr>
          <w:p w14:paraId="09079F4F"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04775978" w14:textId="41A31E1F"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5B268B3F" w14:textId="77777777" w:rsidTr="00AB5AA5">
        <w:trPr>
          <w:cantSplit/>
          <w:jc w:val="center"/>
        </w:trPr>
        <w:tc>
          <w:tcPr>
            <w:tcW w:w="2518" w:type="dxa"/>
          </w:tcPr>
          <w:p w14:paraId="06293447" w14:textId="62BA99E4"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75C746CE" w14:textId="77777777" w:rsidR="00123ECE" w:rsidRPr="003A6D1C" w:rsidRDefault="00123ECE" w:rsidP="00A04C2F">
            <w:pPr>
              <w:pStyle w:val="TAC"/>
              <w:keepNext w:val="0"/>
              <w:keepLines w:val="0"/>
              <w:rPr>
                <w:rFonts w:cs="Arial"/>
                <w:szCs w:val="18"/>
              </w:rPr>
            </w:pPr>
          </w:p>
        </w:tc>
        <w:tc>
          <w:tcPr>
            <w:tcW w:w="2977" w:type="dxa"/>
            <w:gridSpan w:val="2"/>
          </w:tcPr>
          <w:p w14:paraId="78F443D2"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4DDABA36" w14:textId="62A161F5"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5.7.1</w:t>
              </w:r>
            </w:smartTag>
            <w:r w:rsidRPr="003A6D1C">
              <w:rPr>
                <w:rFonts w:cs="v4.2.0"/>
              </w:rPr>
              <w:t>-2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p>
        </w:tc>
      </w:tr>
      <w:tr w:rsidR="00123ECE" w:rsidRPr="003A6D1C" w14:paraId="6EE53A57" w14:textId="77777777" w:rsidTr="00AB5AA5">
        <w:trPr>
          <w:cantSplit/>
          <w:jc w:val="center"/>
        </w:trPr>
        <w:tc>
          <w:tcPr>
            <w:tcW w:w="2518" w:type="dxa"/>
          </w:tcPr>
          <w:p w14:paraId="70B8E3B9" w14:textId="0D87385E"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0005295F"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6110CA0C" w14:textId="273EDF8F"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5C241277" w14:textId="5BDC596A"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7A142E2B" w14:textId="77777777" w:rsidTr="00AB5AA5">
        <w:trPr>
          <w:cantSplit/>
          <w:jc w:val="center"/>
        </w:trPr>
        <w:tc>
          <w:tcPr>
            <w:tcW w:w="2518" w:type="dxa"/>
          </w:tcPr>
          <w:p w14:paraId="6AFC1703"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640BAE39" w14:textId="77777777" w:rsidR="00123ECE" w:rsidRPr="003A6D1C" w:rsidRDefault="00123ECE" w:rsidP="00A04C2F">
            <w:pPr>
              <w:pStyle w:val="TAC"/>
              <w:keepNext w:val="0"/>
              <w:keepLines w:val="0"/>
              <w:rPr>
                <w:rFonts w:cs="Arial"/>
                <w:szCs w:val="18"/>
              </w:rPr>
            </w:pPr>
          </w:p>
        </w:tc>
        <w:tc>
          <w:tcPr>
            <w:tcW w:w="2977" w:type="dxa"/>
            <w:gridSpan w:val="2"/>
          </w:tcPr>
          <w:p w14:paraId="2F279C58"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1DA5BB6E" w14:textId="7BAEC241"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lang w:eastAsia="zh-CN"/>
              </w:rPr>
              <w:t xml:space="preserve"> </w:t>
            </w:r>
            <w:r w:rsidRPr="003A6D1C">
              <w:rPr>
                <w:rFonts w:cs="v4.2.0"/>
              </w:rPr>
              <w:t>8.10.2.</w:t>
            </w:r>
            <w:r w:rsidRPr="003A6D1C">
              <w:rPr>
                <w:rFonts w:cs="v4.2.0"/>
                <w:lang w:eastAsia="zh-CN"/>
              </w:rPr>
              <w:t>5</w:t>
            </w:r>
            <w:r w:rsidRPr="003A6D1C">
              <w:t>-</w:t>
            </w:r>
            <w:r w:rsidRPr="003A6D1C">
              <w:rPr>
                <w:lang w:eastAsia="zh-CN"/>
              </w:rPr>
              <w:t>2</w:t>
            </w:r>
          </w:p>
        </w:tc>
      </w:tr>
      <w:tr w:rsidR="00123ECE" w:rsidRPr="003A6D1C" w14:paraId="1A9FAF16" w14:textId="77777777" w:rsidTr="00AB5AA5">
        <w:trPr>
          <w:cantSplit/>
          <w:jc w:val="center"/>
        </w:trPr>
        <w:tc>
          <w:tcPr>
            <w:tcW w:w="2518" w:type="dxa"/>
          </w:tcPr>
          <w:p w14:paraId="733C2533" w14:textId="195796D9"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656BFFD9" w14:textId="77777777" w:rsidR="00123ECE" w:rsidRPr="003A6D1C" w:rsidRDefault="00123ECE" w:rsidP="00A04C2F">
            <w:pPr>
              <w:pStyle w:val="TAC"/>
              <w:keepNext w:val="0"/>
              <w:keepLines w:val="0"/>
              <w:rPr>
                <w:rFonts w:cs="Arial"/>
                <w:szCs w:val="18"/>
              </w:rPr>
            </w:pPr>
          </w:p>
        </w:tc>
        <w:tc>
          <w:tcPr>
            <w:tcW w:w="2977" w:type="dxa"/>
            <w:gridSpan w:val="2"/>
          </w:tcPr>
          <w:p w14:paraId="7B431E71" w14:textId="0CE2FD17" w:rsidR="00123ECE" w:rsidRPr="003A6D1C" w:rsidRDefault="00123ECE" w:rsidP="00A04C2F">
            <w:pPr>
              <w:pStyle w:val="TAL"/>
              <w:keepNext w:val="0"/>
              <w:keepLines w:val="0"/>
              <w:jc w:val="center"/>
              <w:rPr>
                <w:rFonts w:cs="Arial"/>
                <w:szCs w:val="18"/>
              </w:rPr>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652" w:type="dxa"/>
          </w:tcPr>
          <w:p w14:paraId="58F3C37E" w14:textId="5308E976" w:rsidR="00123ECE" w:rsidRPr="003A6D1C" w:rsidRDefault="00123ECE" w:rsidP="00A04C2F">
            <w:pPr>
              <w:pStyle w:val="TAL"/>
              <w:keepNext w:val="0"/>
              <w:keepLines w:val="0"/>
              <w:rPr>
                <w:rFonts w:cs="Arial"/>
                <w:szCs w:val="18"/>
              </w:rPr>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1C89B6B1" w14:textId="77777777" w:rsidTr="00AB5AA5">
        <w:trPr>
          <w:cantSplit/>
          <w:jc w:val="center"/>
        </w:trPr>
        <w:tc>
          <w:tcPr>
            <w:tcW w:w="2518" w:type="dxa"/>
          </w:tcPr>
          <w:p w14:paraId="7B0CB18F"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3104C199"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1E83CDCC"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417ABBF6" w14:textId="77777777" w:rsidR="00123ECE" w:rsidRPr="003A6D1C" w:rsidRDefault="00123ECE" w:rsidP="00A04C2F">
            <w:pPr>
              <w:pStyle w:val="TAL"/>
              <w:keepNext w:val="0"/>
              <w:keepLines w:val="0"/>
              <w:rPr>
                <w:rFonts w:cs="Arial"/>
                <w:szCs w:val="18"/>
              </w:rPr>
            </w:pPr>
          </w:p>
        </w:tc>
      </w:tr>
      <w:tr w:rsidR="00123ECE" w:rsidRPr="003A6D1C" w14:paraId="27AD7567" w14:textId="77777777" w:rsidTr="00AB5AA5">
        <w:trPr>
          <w:cantSplit/>
          <w:jc w:val="center"/>
        </w:trPr>
        <w:tc>
          <w:tcPr>
            <w:tcW w:w="2518" w:type="dxa"/>
          </w:tcPr>
          <w:p w14:paraId="6A327479"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2CAB2D6F"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3DFACF3F"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1489" w:type="dxa"/>
          </w:tcPr>
          <w:p w14:paraId="59ED6825"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45</w:t>
            </w:r>
          </w:p>
        </w:tc>
        <w:tc>
          <w:tcPr>
            <w:tcW w:w="3652" w:type="dxa"/>
          </w:tcPr>
          <w:p w14:paraId="03C13F7E" w14:textId="77777777" w:rsidR="00123ECE" w:rsidRPr="003A6D1C" w:rsidRDefault="00123ECE" w:rsidP="00A04C2F">
            <w:pPr>
              <w:pStyle w:val="TAL"/>
              <w:keepNext w:val="0"/>
              <w:keepLines w:val="0"/>
              <w:rPr>
                <w:rFonts w:cs="Arial"/>
                <w:szCs w:val="18"/>
              </w:rPr>
            </w:pPr>
          </w:p>
        </w:tc>
      </w:tr>
    </w:tbl>
    <w:p w14:paraId="447DC5D6" w14:textId="77777777" w:rsidR="00123ECE" w:rsidRPr="003A6D1C" w:rsidRDefault="00123ECE" w:rsidP="00A04C2F">
      <w:pPr>
        <w:rPr>
          <w:lang w:eastAsia="zh-CN"/>
        </w:rPr>
      </w:pPr>
    </w:p>
    <w:p w14:paraId="281B7F48"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.4.2</w:t>
      </w:r>
      <w:r w:rsidRPr="003A6D1C">
        <w:tab/>
        <w:t>Test procedure</w:t>
      </w:r>
    </w:p>
    <w:p w14:paraId="41EEAD25" w14:textId="77777777" w:rsidR="00123ECE" w:rsidRPr="003A6D1C" w:rsidRDefault="00123ECE" w:rsidP="00A04C2F">
      <w:pPr>
        <w:rPr>
          <w:rFonts w:cs="v4.2.0"/>
        </w:rPr>
      </w:pPr>
      <w:r w:rsidRPr="003A6D1C">
        <w:rPr>
          <w:rFonts w:cs="v4.2.0"/>
        </w:rPr>
        <w:t xml:space="preserve">In Test 1 UE needs to be provided at least once every 500ms with new </w:t>
      </w:r>
      <w:r w:rsidRPr="003A6D1C">
        <w:t>Timing Advance Command MAC control element to restart the Time alig</w:t>
      </w:r>
      <w:r w:rsidRPr="003A6D1C">
        <w:rPr>
          <w:lang w:eastAsia="zh-CN"/>
        </w:rPr>
        <w:t>n</w:t>
      </w:r>
      <w:r w:rsidRPr="003A6D1C">
        <w:t>ment timer to keep UE uplink time alignment. Furt</w:t>
      </w:r>
      <w:r w:rsidRPr="003A6D1C">
        <w:rPr>
          <w:lang w:eastAsia="zh-CN"/>
        </w:rPr>
        <w:t>h</w:t>
      </w:r>
      <w:r w:rsidRPr="003A6D1C">
        <w:t>ermore UE is allocated with PUSCH resource at every DRX cycle. In Test 2 the uplink time alignment is not maintained and UE needs to use RACH to obtain UL allocation for measurement reporting.</w:t>
      </w:r>
    </w:p>
    <w:p w14:paraId="7C7542EC" w14:textId="77777777" w:rsidR="00123ECE" w:rsidRPr="003A6D1C" w:rsidRDefault="00123ECE" w:rsidP="00A04C2F">
      <w:pPr>
        <w:rPr>
          <w:rFonts w:cs="v4.2.0"/>
          <w:lang w:eastAsia="zh-CN"/>
        </w:rPr>
      </w:pPr>
      <w:r w:rsidRPr="003A6D1C">
        <w:rPr>
          <w:rFonts w:cs="v4.2.0"/>
        </w:rPr>
        <w:t xml:space="preserve">In the measurement control information, it is indicated to the UE that event-triggered reporting with Event B1 is used. The tests consist of two successive time periods, with time duration of T1, and T2 respectively. During time duration T1, the UE shall not have any timing information of cell 2. </w:t>
      </w:r>
    </w:p>
    <w:p w14:paraId="399559D0" w14:textId="5CDD90F2"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31A340A1" w14:textId="4E04C67B" w:rsidR="00123ECE" w:rsidRPr="003A6D1C" w:rsidRDefault="00123ECE" w:rsidP="00CE76C0">
      <w:pPr>
        <w:pStyle w:val="B1"/>
        <w:ind w:left="709" w:hanging="425"/>
        <w:rPr>
          <w:lang w:eastAsia="zh-CN"/>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10</w:t>
        </w:r>
        <w:r w:rsidRPr="003A6D1C">
          <w:rPr>
            <w:rFonts w:cs="v4.2.0"/>
          </w:rPr>
          <w:t>.</w:t>
        </w:r>
        <w:r w:rsidRPr="003A6D1C">
          <w:rPr>
            <w:rFonts w:cs="v4.2.0"/>
            <w:lang w:eastAsia="zh-CN"/>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and 8.</w:t>
      </w:r>
      <w:r w:rsidRPr="003A6D1C">
        <w:rPr>
          <w:rFonts w:cs="v4.2.0"/>
          <w:lang w:eastAsia="zh-CN"/>
        </w:rPr>
        <w:t>10</w:t>
      </w:r>
      <w:r w:rsidRPr="003A6D1C">
        <w:rPr>
          <w:rFonts w:cs="v4.2.0"/>
        </w:rPr>
        <w:t>.</w:t>
      </w:r>
      <w:r w:rsidRPr="003A6D1C">
        <w:rPr>
          <w:rFonts w:cs="v4.2.0"/>
          <w:lang w:eastAsia="zh-CN"/>
        </w:rPr>
        <w:t>2</w:t>
      </w:r>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rPr>
          <w:rFonts w:eastAsia="??"/>
        </w:rPr>
        <w:t xml:space="preserve">. </w:t>
      </w:r>
      <w:r w:rsidRPr="003A6D1C">
        <w:t>Propagation conditions are set according to Annex B clauses B.1.1</w:t>
      </w:r>
      <w:r w:rsidRPr="003A6D1C">
        <w:rPr>
          <w:lang w:eastAsia="zh-CN"/>
        </w:rPr>
        <w:t xml:space="preserve">. </w:t>
      </w:r>
      <w:r w:rsidRPr="003A6D1C">
        <w:rPr>
          <w:rFonts w:eastAsia="??"/>
        </w:rPr>
        <w:t>T1 starts.</w:t>
      </w:r>
    </w:p>
    <w:p w14:paraId="5EF31F94" w14:textId="77777777" w:rsidR="00123ECE" w:rsidRPr="003A6D1C" w:rsidRDefault="00123ECE" w:rsidP="00CE76C0">
      <w:pPr>
        <w:pStyle w:val="B1"/>
        <w:ind w:left="709" w:hanging="425"/>
      </w:pPr>
      <w:r w:rsidRPr="003A6D1C">
        <w:t>3.</w:t>
      </w:r>
      <w:r w:rsidRPr="003A6D1C">
        <w:tab/>
        <w:t>SS shall transmit an RRCConnectionReconfiguration message.</w:t>
      </w:r>
    </w:p>
    <w:p w14:paraId="300F485C" w14:textId="77777777" w:rsidR="00123ECE" w:rsidRPr="003A6D1C" w:rsidRDefault="00123ECE" w:rsidP="00CE76C0">
      <w:pPr>
        <w:pStyle w:val="B1"/>
        <w:ind w:left="709" w:hanging="425"/>
        <w:rPr>
          <w:lang w:eastAsia="zh-CN"/>
        </w:rPr>
      </w:pPr>
      <w:r w:rsidRPr="003A6D1C">
        <w:lastRenderedPageBreak/>
        <w:t>4.</w:t>
      </w:r>
      <w:r w:rsidRPr="003A6D1C">
        <w:tab/>
        <w:t>The UE shall transmit RRCConnectionReconfigurationComplete message.</w:t>
      </w:r>
    </w:p>
    <w:p w14:paraId="5557B1DC" w14:textId="1A161BA2" w:rsidR="00123ECE" w:rsidRPr="003A6D1C" w:rsidRDefault="00123ECE" w:rsidP="00CE76C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10</w:t>
        </w:r>
        <w:r w:rsidRPr="003A6D1C">
          <w:rPr>
            <w:rFonts w:cs="v4.2.0"/>
          </w:rPr>
          <w:t>.</w:t>
        </w:r>
        <w:r w:rsidRPr="003A6D1C">
          <w:rPr>
            <w:rFonts w:cs="v4.2.0"/>
            <w:lang w:eastAsia="zh-CN"/>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and 8.</w:t>
      </w:r>
      <w:r w:rsidRPr="003A6D1C">
        <w:rPr>
          <w:rFonts w:cs="v4.2.0"/>
          <w:lang w:eastAsia="zh-CN"/>
        </w:rPr>
        <w:t>10</w:t>
      </w:r>
      <w:r w:rsidRPr="003A6D1C">
        <w:rPr>
          <w:rFonts w:cs="v4.2.0"/>
        </w:rPr>
        <w:t>.</w:t>
      </w:r>
      <w:r w:rsidRPr="003A6D1C">
        <w:rPr>
          <w:rFonts w:cs="v4.2.0"/>
          <w:lang w:eastAsia="zh-CN"/>
        </w:rPr>
        <w:t>2</w:t>
      </w:r>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t>. T2 starts.</w:t>
      </w:r>
    </w:p>
    <w:p w14:paraId="204F26DB" w14:textId="77777777" w:rsidR="00123ECE" w:rsidRPr="003A6D1C" w:rsidRDefault="00123ECE" w:rsidP="00CE76C0">
      <w:pPr>
        <w:pStyle w:val="B1"/>
        <w:ind w:left="709" w:hanging="425"/>
      </w:pPr>
      <w:r w:rsidRPr="003A6D1C">
        <w:t>6.</w:t>
      </w:r>
      <w:r w:rsidRPr="003A6D1C">
        <w:tab/>
        <w:t>UE shall transmit a MeasurementReport message triggered by Event B1. If the overall delay measured from the beginning of time period T2 is less than 3162 ms</w:t>
      </w:r>
      <w:r w:rsidRPr="003A6D1C">
        <w:rPr>
          <w:lang w:eastAsia="zh-CN"/>
        </w:rPr>
        <w:t xml:space="preserve"> for Test1 or less than 44082</w:t>
      </w:r>
      <w:r w:rsidRPr="003A6D1C">
        <w:rPr>
          <w:rFonts w:cs="v4.2.0"/>
        </w:rPr>
        <w:t xml:space="preserve"> ms</w:t>
      </w:r>
      <w:r w:rsidRPr="003A6D1C">
        <w:rPr>
          <w:lang w:eastAsia="zh-CN"/>
        </w:rPr>
        <w:t xml:space="preserve"> for Test2 </w:t>
      </w:r>
      <w:r w:rsidRPr="003A6D1C">
        <w:t>then the number of successful tests is increased by one. If the UE fails to report the event within the overall delays measured requirement then the number of failure tests is increased by one.</w:t>
      </w:r>
    </w:p>
    <w:p w14:paraId="1792628C"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65DB572B" w14:textId="77777777" w:rsidR="00123ECE" w:rsidRPr="003A6D1C" w:rsidRDefault="00123ECE" w:rsidP="00CE76C0">
      <w:pPr>
        <w:pStyle w:val="B1"/>
        <w:ind w:left="709" w:hanging="425"/>
      </w:pPr>
      <w:r w:rsidRPr="003A6D1C">
        <w:t>8.</w:t>
      </w:r>
      <w:r w:rsidRPr="003A6D1C">
        <w:tab/>
      </w:r>
      <w:r w:rsidRPr="003A6D1C">
        <w:rPr>
          <w:lang w:eastAsia="zh-CN"/>
        </w:rPr>
        <w:t xml:space="preserve">SS shall set a different BSIC on Cell 2, as the previous timing information of Cell 2 is invalid in the UE </w:t>
      </w:r>
      <w:r w:rsidRPr="003A6D1C">
        <w:t>for next iteration of the test procedure loop.</w:t>
      </w:r>
    </w:p>
    <w:p w14:paraId="491B675D" w14:textId="77777777" w:rsidR="00CE76C0" w:rsidRPr="003A6D1C" w:rsidRDefault="00123ECE" w:rsidP="00CE76C0">
      <w:pPr>
        <w:pStyle w:val="B1"/>
        <w:ind w:left="709" w:hanging="425"/>
      </w:pPr>
      <w:r w:rsidRPr="003A6D1C">
        <w:t>9. After the RRC connection release, the SS:</w:t>
      </w:r>
    </w:p>
    <w:p w14:paraId="540209A4"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2AAC034F" w14:textId="478425E8"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2407BCC0" w14:textId="77777777" w:rsidR="00123ECE" w:rsidRPr="003A6D1C" w:rsidRDefault="00123ECE" w:rsidP="00CE76C0">
      <w:pPr>
        <w:pStyle w:val="B1"/>
        <w:ind w:left="709" w:hanging="425"/>
        <w:rPr>
          <w:lang w:eastAsia="zh-CN"/>
        </w:rPr>
      </w:pPr>
      <w:r w:rsidRPr="003A6D1C">
        <w:rPr>
          <w:lang w:eastAsia="zh-CN"/>
        </w:rPr>
        <w:t>10.</w:t>
      </w:r>
      <w:r w:rsidRPr="003A6D1C">
        <w:rPr>
          <w:lang w:eastAsia="zh-CN"/>
        </w:rPr>
        <w:tab/>
      </w:r>
      <w:r w:rsidRPr="003A6D1C">
        <w:t>Repeat step 2-</w:t>
      </w:r>
      <w:r w:rsidRPr="003A6D1C">
        <w:rPr>
          <w:lang w:eastAsia="zh-CN"/>
        </w:rPr>
        <w:t>9</w:t>
      </w:r>
      <w:r w:rsidRPr="003A6D1C">
        <w:t xml:space="preserve">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57E0DD6D" w14:textId="77777777" w:rsidR="00123ECE" w:rsidRPr="003A6D1C" w:rsidRDefault="00123ECE" w:rsidP="00CE76C0">
      <w:pPr>
        <w:pStyle w:val="B1"/>
        <w:ind w:left="709" w:hanging="425"/>
      </w:pPr>
      <w:r w:rsidRPr="003A6D1C">
        <w:t>11.</w:t>
      </w:r>
      <w:r w:rsidRPr="003A6D1C">
        <w:tab/>
        <w:t xml:space="preserve">Repeat step 1-10 for each sub-test in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.2</w:t>
        </w:r>
      </w:smartTag>
      <w:r w:rsidRPr="003A6D1C">
        <w:t>.</w:t>
      </w:r>
      <w:r w:rsidRPr="003A6D1C">
        <w:rPr>
          <w:lang w:eastAsia="zh-CN"/>
        </w:rPr>
        <w:t>4.</w:t>
      </w:r>
      <w:r w:rsidRPr="003A6D1C">
        <w:t>1-1 as appropriate.</w:t>
      </w:r>
    </w:p>
    <w:p w14:paraId="689B89F8"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.4.3</w:t>
      </w:r>
      <w:r w:rsidRPr="003A6D1C">
        <w:tab/>
        <w:t>Message contents</w:t>
      </w:r>
    </w:p>
    <w:p w14:paraId="3208D419" w14:textId="5D9B0236"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17BD973B"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 xml:space="preserve">.4.3-1: Common Exception messages for </w:t>
      </w:r>
      <w:r w:rsidRPr="003A6D1C">
        <w:rPr>
          <w:rFonts w:cs="v4.2.0"/>
        </w:rPr>
        <w:t>E-UTRAN TDD-GSM event triggered reporting when DRX is used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9BB8E7A" w14:textId="77777777" w:rsidTr="00CE76C0">
        <w:trPr>
          <w:cantSplit/>
          <w:jc w:val="center"/>
        </w:trPr>
        <w:tc>
          <w:tcPr>
            <w:tcW w:w="8022" w:type="dxa"/>
            <w:gridSpan w:val="2"/>
          </w:tcPr>
          <w:p w14:paraId="5F5F653C" w14:textId="3F8E2BA7"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2D2FAE9A" w14:textId="77777777" w:rsidTr="00CE76C0">
        <w:trPr>
          <w:cantSplit/>
          <w:jc w:val="center"/>
        </w:trPr>
        <w:tc>
          <w:tcPr>
            <w:tcW w:w="5692" w:type="dxa"/>
          </w:tcPr>
          <w:p w14:paraId="5B55DCCC" w14:textId="107A4812"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8046F54" w14:textId="77777777" w:rsidR="00123ECE" w:rsidRPr="003A6D1C" w:rsidRDefault="00123ECE" w:rsidP="00A04C2F">
            <w:pPr>
              <w:pStyle w:val="TAL"/>
              <w:keepNext w:val="0"/>
              <w:keepLines w:val="0"/>
              <w:rPr>
                <w:lang w:eastAsia="zh-CN"/>
              </w:rPr>
            </w:pPr>
          </w:p>
        </w:tc>
      </w:tr>
      <w:tr w:rsidR="00123ECE" w:rsidRPr="003A6D1C" w14:paraId="54AE2D2C" w14:textId="77777777" w:rsidTr="00CE76C0">
        <w:trPr>
          <w:cantSplit/>
          <w:jc w:val="center"/>
        </w:trPr>
        <w:tc>
          <w:tcPr>
            <w:tcW w:w="5692" w:type="dxa"/>
          </w:tcPr>
          <w:p w14:paraId="194A0F8E" w14:textId="60D5F1B8"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49438A9C" w14:textId="4263C4A5" w:rsidR="00123ECE" w:rsidRPr="003A6D1C" w:rsidRDefault="00123ECE" w:rsidP="00A04C2F">
            <w:pPr>
              <w:pStyle w:val="TAL"/>
              <w:keepNext w:val="0"/>
              <w:keepLines w:val="0"/>
            </w:pPr>
            <w:r w:rsidRPr="003A6D1C">
              <w:t>Table</w:t>
            </w:r>
            <w:r w:rsidR="00AB5AA5" w:rsidRPr="003A6D1C">
              <w:t xml:space="preserve"> </w:t>
            </w:r>
            <w:r w:rsidRPr="003A6D1C">
              <w:t>H.3.1-7</w:t>
            </w:r>
          </w:p>
          <w:p w14:paraId="3F295C36" w14:textId="0D9B2D21" w:rsidR="00123ECE" w:rsidRPr="003A6D1C" w:rsidRDefault="00123ECE" w:rsidP="00A04C2F">
            <w:pPr>
              <w:pStyle w:val="TAL"/>
              <w:keepNext w:val="0"/>
              <w:keepLines w:val="0"/>
            </w:pPr>
            <w:r w:rsidRPr="003A6D1C">
              <w:t>Table</w:t>
            </w:r>
            <w:r w:rsidR="00AB5AA5" w:rsidRPr="003A6D1C">
              <w:t xml:space="preserve"> </w:t>
            </w:r>
            <w:r w:rsidRPr="003A6D1C">
              <w:t>H.3.1-10</w:t>
            </w:r>
          </w:p>
          <w:p w14:paraId="30C35FC8" w14:textId="5FAABD32" w:rsidR="00123ECE" w:rsidRPr="003A6D1C" w:rsidRDefault="00123ECE" w:rsidP="00A04C2F">
            <w:pPr>
              <w:pStyle w:val="TAL"/>
              <w:keepNext w:val="0"/>
              <w:keepLines w:val="0"/>
            </w:pPr>
            <w:r w:rsidRPr="003A6D1C">
              <w:t>Table</w:t>
            </w:r>
            <w:r w:rsidR="00AB5AA5" w:rsidRPr="003A6D1C">
              <w:t xml:space="preserve"> </w:t>
            </w:r>
            <w:r w:rsidRPr="003A6D1C">
              <w:t>H.3.7-1</w:t>
            </w:r>
          </w:p>
          <w:p w14:paraId="523E3F2A" w14:textId="271AB261" w:rsidR="00123ECE" w:rsidRPr="003A6D1C" w:rsidRDefault="00123ECE" w:rsidP="00A04C2F">
            <w:pPr>
              <w:pStyle w:val="TAL"/>
              <w:keepNext w:val="0"/>
              <w:keepLines w:val="0"/>
            </w:pPr>
            <w:r w:rsidRPr="003A6D1C">
              <w:t>Table</w:t>
            </w:r>
            <w:r w:rsidR="00AB5AA5" w:rsidRPr="003A6D1C">
              <w:t xml:space="preserve"> </w:t>
            </w:r>
            <w:r w:rsidRPr="003A6D1C">
              <w:t>H.3.7-2</w:t>
            </w:r>
          </w:p>
          <w:p w14:paraId="390A2159" w14:textId="3779FEF6"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3907C2A8" w14:textId="77777777" w:rsidR="00123ECE" w:rsidRPr="003A6D1C" w:rsidRDefault="00123ECE" w:rsidP="00A04C2F"/>
    <w:p w14:paraId="79C3806B" w14:textId="77777777" w:rsidR="00123ECE" w:rsidRPr="003A6D1C" w:rsidRDefault="00123ECE" w:rsidP="00A04C2F">
      <w:pPr>
        <w:pStyle w:val="TH"/>
        <w:keepNext w:val="0"/>
        <w:keepLines w:val="0"/>
      </w:pPr>
      <w:r w:rsidRPr="003A6D1C">
        <w:t xml:space="preserve">Table </w:t>
      </w:r>
      <w:r w:rsidRPr="003A6D1C">
        <w:rPr>
          <w:rFonts w:eastAsia="SimSun"/>
          <w:lang w:eastAsia="zh-CN"/>
        </w:rPr>
        <w:t>8.</w:t>
      </w:r>
      <w:r w:rsidRPr="003A6D1C">
        <w:t>10</w:t>
      </w:r>
      <w:r w:rsidRPr="003A6D1C">
        <w:rPr>
          <w:rFonts w:eastAsia="SimSun"/>
          <w:lang w:eastAsia="zh-CN"/>
        </w:rPr>
        <w:t>.</w:t>
      </w:r>
      <w:r w:rsidRPr="003A6D1C">
        <w:t>2</w:t>
      </w:r>
      <w:r w:rsidRPr="003A6D1C">
        <w:rPr>
          <w:rFonts w:eastAsia="SimSun"/>
          <w:lang w:eastAsia="zh-CN"/>
        </w:rPr>
        <w:t>.4.3</w:t>
      </w:r>
      <w:r w:rsidRPr="003A6D1C">
        <w:t xml:space="preserve">-2: </w:t>
      </w:r>
      <w:r w:rsidRPr="003A6D1C">
        <w:rPr>
          <w:i/>
        </w:rPr>
        <w:t>SystemInformationBlockType7</w:t>
      </w:r>
      <w:r w:rsidRPr="003A6D1C">
        <w:t xml:space="preserve">: Additional </w:t>
      </w:r>
      <w:r w:rsidRPr="003A6D1C">
        <w:rPr>
          <w:rFonts w:cs="v4.2.0"/>
        </w:rPr>
        <w:t>E-UTRAN TDD-GSM event triggered reporting when DRX is used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3233E39F" w14:textId="77777777" w:rsidTr="00AB5AA5">
        <w:trPr>
          <w:jc w:val="center"/>
        </w:trPr>
        <w:tc>
          <w:tcPr>
            <w:tcW w:w="9527" w:type="dxa"/>
            <w:gridSpan w:val="4"/>
            <w:tcBorders>
              <w:bottom w:val="single" w:sz="4" w:space="0" w:color="auto"/>
            </w:tcBorders>
          </w:tcPr>
          <w:p w14:paraId="5C227D75" w14:textId="385D7BD6"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0FE0832A" w14:textId="77777777" w:rsidTr="00AB5AA5">
        <w:trPr>
          <w:jc w:val="center"/>
        </w:trPr>
        <w:tc>
          <w:tcPr>
            <w:tcW w:w="4427" w:type="dxa"/>
            <w:tcBorders>
              <w:right w:val="single" w:sz="4" w:space="0" w:color="auto"/>
            </w:tcBorders>
          </w:tcPr>
          <w:p w14:paraId="0BB016BE" w14:textId="718918F8"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7D65318A"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2E2A7604"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2DFE4D19"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5F22DFEB" w14:textId="77777777" w:rsidTr="00AB5AA5">
        <w:trPr>
          <w:jc w:val="center"/>
        </w:trPr>
        <w:tc>
          <w:tcPr>
            <w:tcW w:w="4427" w:type="dxa"/>
            <w:tcBorders>
              <w:right w:val="single" w:sz="4" w:space="0" w:color="auto"/>
            </w:tcBorders>
          </w:tcPr>
          <w:p w14:paraId="331495E2" w14:textId="0A0EE2FA"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37C6DEB6"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35ABD43" w14:textId="77777777" w:rsidR="00123ECE" w:rsidRPr="003A6D1C" w:rsidRDefault="00123ECE" w:rsidP="00A04C2F">
            <w:pPr>
              <w:pStyle w:val="TAL"/>
              <w:keepNext w:val="0"/>
              <w:keepLines w:val="0"/>
            </w:pPr>
          </w:p>
        </w:tc>
        <w:tc>
          <w:tcPr>
            <w:tcW w:w="1133" w:type="dxa"/>
            <w:tcBorders>
              <w:left w:val="single" w:sz="4" w:space="0" w:color="auto"/>
            </w:tcBorders>
          </w:tcPr>
          <w:p w14:paraId="2B1BA8AE" w14:textId="77777777" w:rsidR="00123ECE" w:rsidRPr="003A6D1C" w:rsidRDefault="00123ECE" w:rsidP="00A04C2F">
            <w:pPr>
              <w:pStyle w:val="TAL"/>
              <w:keepNext w:val="0"/>
              <w:keepLines w:val="0"/>
            </w:pPr>
          </w:p>
        </w:tc>
      </w:tr>
      <w:tr w:rsidR="00123ECE" w:rsidRPr="003A6D1C" w14:paraId="37E46A3E" w14:textId="77777777" w:rsidTr="00AB5AA5">
        <w:trPr>
          <w:jc w:val="center"/>
        </w:trPr>
        <w:tc>
          <w:tcPr>
            <w:tcW w:w="4427" w:type="dxa"/>
            <w:tcBorders>
              <w:right w:val="single" w:sz="4" w:space="0" w:color="auto"/>
            </w:tcBorders>
          </w:tcPr>
          <w:p w14:paraId="57F529DD" w14:textId="3F832125"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7353E7E9" w14:textId="022301E8"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74F4D3AC" w14:textId="77777777" w:rsidR="00123ECE" w:rsidRPr="003A6D1C" w:rsidRDefault="00123ECE" w:rsidP="00A04C2F">
            <w:pPr>
              <w:pStyle w:val="TAL"/>
              <w:keepNext w:val="0"/>
              <w:keepLines w:val="0"/>
            </w:pPr>
          </w:p>
        </w:tc>
        <w:tc>
          <w:tcPr>
            <w:tcW w:w="1133" w:type="dxa"/>
            <w:tcBorders>
              <w:left w:val="single" w:sz="4" w:space="0" w:color="auto"/>
            </w:tcBorders>
          </w:tcPr>
          <w:p w14:paraId="6F695B67" w14:textId="1AF8DCE2"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71EDB305" w14:textId="77777777" w:rsidTr="00AB5AA5">
        <w:trPr>
          <w:jc w:val="center"/>
        </w:trPr>
        <w:tc>
          <w:tcPr>
            <w:tcW w:w="4427" w:type="dxa"/>
            <w:tcBorders>
              <w:right w:val="single" w:sz="4" w:space="0" w:color="auto"/>
            </w:tcBorders>
          </w:tcPr>
          <w:p w14:paraId="50CC8EAF"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528AB853" w14:textId="35E3B4D2"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2ECE1F72" w14:textId="77777777" w:rsidR="00123ECE" w:rsidRPr="003A6D1C" w:rsidRDefault="00123ECE" w:rsidP="00A04C2F">
            <w:pPr>
              <w:pStyle w:val="TAL"/>
              <w:keepNext w:val="0"/>
              <w:keepLines w:val="0"/>
            </w:pPr>
          </w:p>
        </w:tc>
        <w:tc>
          <w:tcPr>
            <w:tcW w:w="1133" w:type="dxa"/>
            <w:tcBorders>
              <w:left w:val="single" w:sz="4" w:space="0" w:color="auto"/>
            </w:tcBorders>
          </w:tcPr>
          <w:p w14:paraId="34992358" w14:textId="6330ACFA"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08DFC202" w14:textId="77777777" w:rsidTr="00AB5AA5">
        <w:trPr>
          <w:jc w:val="center"/>
        </w:trPr>
        <w:tc>
          <w:tcPr>
            <w:tcW w:w="4427" w:type="dxa"/>
            <w:tcBorders>
              <w:right w:val="single" w:sz="4" w:space="0" w:color="auto"/>
            </w:tcBorders>
          </w:tcPr>
          <w:p w14:paraId="46F9AEAB"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73AEA6AB"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0E3CD214" w14:textId="77777777" w:rsidR="00123ECE" w:rsidRPr="003A6D1C" w:rsidRDefault="00123ECE" w:rsidP="00A04C2F">
            <w:pPr>
              <w:pStyle w:val="TAL"/>
              <w:keepNext w:val="0"/>
              <w:keepLines w:val="0"/>
            </w:pPr>
          </w:p>
        </w:tc>
        <w:tc>
          <w:tcPr>
            <w:tcW w:w="1133" w:type="dxa"/>
            <w:tcBorders>
              <w:left w:val="single" w:sz="4" w:space="0" w:color="auto"/>
            </w:tcBorders>
          </w:tcPr>
          <w:p w14:paraId="4E5408BB" w14:textId="77777777" w:rsidR="00123ECE" w:rsidRPr="003A6D1C" w:rsidRDefault="00123ECE" w:rsidP="00A04C2F">
            <w:pPr>
              <w:pStyle w:val="TAL"/>
              <w:keepNext w:val="0"/>
              <w:keepLines w:val="0"/>
            </w:pPr>
          </w:p>
        </w:tc>
      </w:tr>
    </w:tbl>
    <w:p w14:paraId="0B227290" w14:textId="77777777" w:rsidR="00123ECE" w:rsidRPr="003A6D1C" w:rsidRDefault="00123ECE" w:rsidP="00A04C2F">
      <w:pPr>
        <w:rPr>
          <w:lang w:eastAsia="zh-CN"/>
        </w:rPr>
      </w:pPr>
    </w:p>
    <w:p w14:paraId="4391BBC1" w14:textId="77777777" w:rsidR="00123ECE" w:rsidRPr="003A6D1C" w:rsidRDefault="00123ECE" w:rsidP="00C51A8D">
      <w:pPr>
        <w:pStyle w:val="TH"/>
        <w:keepLines w:val="0"/>
        <w:rPr>
          <w:lang w:eastAsia="zh-CN"/>
        </w:rPr>
      </w:pPr>
      <w:r w:rsidRPr="003A6D1C">
        <w:lastRenderedPageBreak/>
        <w:t xml:space="preserve">Table 8.10.2.4.3-3: </w:t>
      </w:r>
      <w:r w:rsidRPr="003A6D1C">
        <w:rPr>
          <w:rFonts w:cs="Arial"/>
          <w:i/>
        </w:rPr>
        <w:t>PRACH-ConfigSIB-DEFAULT</w:t>
      </w:r>
      <w:r w:rsidRPr="003A6D1C">
        <w:t>: Additional E-UTRAN TDD-GSM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55C649EF" w14:textId="77777777" w:rsidTr="00AB5AA5">
        <w:trPr>
          <w:gridBefore w:val="1"/>
          <w:wBefore w:w="9" w:type="dxa"/>
          <w:jc w:val="center"/>
        </w:trPr>
        <w:tc>
          <w:tcPr>
            <w:tcW w:w="9781" w:type="dxa"/>
            <w:gridSpan w:val="5"/>
          </w:tcPr>
          <w:p w14:paraId="48DCB2DB" w14:textId="552928A1"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508</w:t>
            </w:r>
            <w:r w:rsidR="00AB5AA5" w:rsidRPr="003A6D1C">
              <w:t xml:space="preserve"> </w:t>
            </w:r>
            <w:r w:rsidRPr="003A6D1C">
              <w:t>clause</w:t>
            </w:r>
            <w:r w:rsidR="00AB5AA5" w:rsidRPr="003A6D1C">
              <w:t xml:space="preserve"> </w:t>
            </w:r>
            <w:r w:rsidRPr="003A6D1C">
              <w:t>4.6.3</w:t>
            </w:r>
            <w:r w:rsidR="00AB5AA5" w:rsidRPr="003A6D1C">
              <w:t xml:space="preserve"> </w:t>
            </w:r>
            <w:r w:rsidRPr="003A6D1C">
              <w:t>Table</w:t>
            </w:r>
            <w:r w:rsidR="00AB5AA5" w:rsidRPr="003A6D1C">
              <w:t xml:space="preserve"> </w:t>
            </w:r>
            <w:r w:rsidRPr="003A6D1C">
              <w:t>4.6.3-7</w:t>
            </w:r>
            <w:r w:rsidRPr="003A6D1C">
              <w:rPr>
                <w:lang w:eastAsia="zh-CN"/>
              </w:rPr>
              <w:t>a</w:t>
            </w:r>
            <w:r w:rsidR="00AB5AA5" w:rsidRPr="003A6D1C">
              <w:t xml:space="preserve"> </w:t>
            </w:r>
            <w:r w:rsidRPr="003A6D1C">
              <w:t>PRACH-Config</w:t>
            </w:r>
            <w:r w:rsidRPr="003A6D1C">
              <w:rPr>
                <w:lang w:eastAsia="zh-CN"/>
              </w:rPr>
              <w:t>SIB</w:t>
            </w:r>
            <w:r w:rsidRPr="003A6D1C">
              <w:t>-DEFAULT</w:t>
            </w:r>
          </w:p>
        </w:tc>
      </w:tr>
      <w:tr w:rsidR="00123ECE" w:rsidRPr="003A6D1C" w14:paraId="18E5EFC0" w14:textId="77777777" w:rsidTr="00AB5AA5">
        <w:trPr>
          <w:gridAfter w:val="1"/>
          <w:wAfter w:w="9" w:type="dxa"/>
          <w:jc w:val="center"/>
        </w:trPr>
        <w:tc>
          <w:tcPr>
            <w:tcW w:w="4537" w:type="dxa"/>
            <w:gridSpan w:val="2"/>
          </w:tcPr>
          <w:p w14:paraId="330F2F84" w14:textId="11EBBD0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689E9EB0" w14:textId="77777777" w:rsidR="00123ECE" w:rsidRPr="003A6D1C" w:rsidRDefault="00123ECE" w:rsidP="00A04C2F">
            <w:pPr>
              <w:pStyle w:val="TAH"/>
              <w:keepNext w:val="0"/>
              <w:keepLines w:val="0"/>
            </w:pPr>
            <w:r w:rsidRPr="003A6D1C">
              <w:t>Value/remark</w:t>
            </w:r>
          </w:p>
        </w:tc>
        <w:tc>
          <w:tcPr>
            <w:tcW w:w="1701" w:type="dxa"/>
          </w:tcPr>
          <w:p w14:paraId="283AA792" w14:textId="77777777" w:rsidR="00123ECE" w:rsidRPr="003A6D1C" w:rsidRDefault="00123ECE" w:rsidP="00A04C2F">
            <w:pPr>
              <w:pStyle w:val="TAH"/>
              <w:keepNext w:val="0"/>
              <w:keepLines w:val="0"/>
            </w:pPr>
            <w:r w:rsidRPr="003A6D1C">
              <w:t>Comment</w:t>
            </w:r>
          </w:p>
        </w:tc>
        <w:tc>
          <w:tcPr>
            <w:tcW w:w="1275" w:type="dxa"/>
          </w:tcPr>
          <w:p w14:paraId="6D3B5983" w14:textId="77777777" w:rsidR="00123ECE" w:rsidRPr="003A6D1C" w:rsidRDefault="00123ECE" w:rsidP="00A04C2F">
            <w:pPr>
              <w:pStyle w:val="TAH"/>
              <w:keepNext w:val="0"/>
              <w:keepLines w:val="0"/>
            </w:pPr>
            <w:r w:rsidRPr="003A6D1C">
              <w:t>Condition</w:t>
            </w:r>
          </w:p>
        </w:tc>
      </w:tr>
      <w:tr w:rsidR="00123ECE" w:rsidRPr="003A6D1C" w14:paraId="058CC91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82B67A6" w14:textId="18285B12" w:rsidR="00123ECE" w:rsidRPr="003A6D1C" w:rsidRDefault="00123ECE" w:rsidP="00A04C2F">
            <w:pPr>
              <w:pStyle w:val="TAL"/>
              <w:keepNext w:val="0"/>
              <w:keepLines w:val="0"/>
            </w:pPr>
            <w:r w:rsidRPr="003A6D1C">
              <w:t>PRACH-Config</w:t>
            </w:r>
            <w:r w:rsidRPr="003A6D1C">
              <w:rPr>
                <w:lang w:eastAsia="zh-CN"/>
              </w:rPr>
              <w:t>SIB</w:t>
            </w:r>
            <w:r w:rsidRPr="003A6D1C">
              <w:t>-DEFAULT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44342F69"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0B9C66"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57BB2F2" w14:textId="77777777" w:rsidR="00123ECE" w:rsidRPr="003A6D1C" w:rsidRDefault="00123ECE" w:rsidP="00A04C2F">
            <w:pPr>
              <w:pStyle w:val="TAL"/>
              <w:keepNext w:val="0"/>
              <w:keepLines w:val="0"/>
            </w:pPr>
          </w:p>
        </w:tc>
      </w:tr>
      <w:tr w:rsidR="00123ECE" w:rsidRPr="003A6D1C" w14:paraId="40C152FF" w14:textId="77777777" w:rsidTr="00AB5AA5">
        <w:trPr>
          <w:gridAfter w:val="1"/>
          <w:wAfter w:w="9" w:type="dxa"/>
          <w:jc w:val="center"/>
        </w:trPr>
        <w:tc>
          <w:tcPr>
            <w:tcW w:w="4537" w:type="dxa"/>
            <w:gridSpan w:val="2"/>
            <w:tcBorders>
              <w:bottom w:val="single" w:sz="4" w:space="0" w:color="auto"/>
            </w:tcBorders>
          </w:tcPr>
          <w:p w14:paraId="050BC676" w14:textId="3C20A127" w:rsidR="00123ECE" w:rsidRPr="003A6D1C" w:rsidRDefault="00AB5AA5" w:rsidP="00A04C2F">
            <w:pPr>
              <w:pStyle w:val="TAL"/>
              <w:keepNext w:val="0"/>
              <w:keepLines w:val="0"/>
            </w:pPr>
            <w:r w:rsidRPr="003A6D1C">
              <w:t xml:space="preserve">  </w:t>
            </w:r>
            <w:r w:rsidR="00123ECE" w:rsidRPr="003A6D1C">
              <w:t>prach-ConfigInfo</w:t>
            </w:r>
            <w:r w:rsidRPr="003A6D1C">
              <w:t xml:space="preserve"> </w:t>
            </w:r>
            <w:r w:rsidR="00123ECE" w:rsidRPr="003A6D1C">
              <w:t>SEQUENCE</w:t>
            </w:r>
            <w:r w:rsidRPr="003A6D1C">
              <w:t xml:space="preserve"> </w:t>
            </w:r>
            <w:r w:rsidR="00123ECE" w:rsidRPr="003A6D1C">
              <w:t>{</w:t>
            </w:r>
          </w:p>
        </w:tc>
        <w:tc>
          <w:tcPr>
            <w:tcW w:w="2268" w:type="dxa"/>
          </w:tcPr>
          <w:p w14:paraId="2FC95271" w14:textId="77777777" w:rsidR="00123ECE" w:rsidRPr="003A6D1C" w:rsidRDefault="00123ECE" w:rsidP="00A04C2F">
            <w:pPr>
              <w:pStyle w:val="TAL"/>
              <w:keepNext w:val="0"/>
              <w:keepLines w:val="0"/>
            </w:pPr>
          </w:p>
        </w:tc>
        <w:tc>
          <w:tcPr>
            <w:tcW w:w="1701" w:type="dxa"/>
          </w:tcPr>
          <w:p w14:paraId="596C8E05" w14:textId="77777777" w:rsidR="00123ECE" w:rsidRPr="003A6D1C" w:rsidRDefault="00123ECE" w:rsidP="00A04C2F">
            <w:pPr>
              <w:pStyle w:val="TAL"/>
              <w:keepNext w:val="0"/>
              <w:keepLines w:val="0"/>
            </w:pPr>
          </w:p>
        </w:tc>
        <w:tc>
          <w:tcPr>
            <w:tcW w:w="1275" w:type="dxa"/>
          </w:tcPr>
          <w:p w14:paraId="34912EE8" w14:textId="77777777" w:rsidR="00123ECE" w:rsidRPr="003A6D1C" w:rsidRDefault="00123ECE" w:rsidP="00A04C2F">
            <w:pPr>
              <w:pStyle w:val="TAL"/>
              <w:keepNext w:val="0"/>
              <w:keepLines w:val="0"/>
            </w:pPr>
          </w:p>
        </w:tc>
      </w:tr>
      <w:tr w:rsidR="00123ECE" w:rsidRPr="003A6D1C" w14:paraId="1831AE1C" w14:textId="77777777" w:rsidTr="00AB5AA5">
        <w:trPr>
          <w:gridAfter w:val="1"/>
          <w:wAfter w:w="9" w:type="dxa"/>
          <w:jc w:val="center"/>
        </w:trPr>
        <w:tc>
          <w:tcPr>
            <w:tcW w:w="4537" w:type="dxa"/>
            <w:gridSpan w:val="2"/>
            <w:tcBorders>
              <w:bottom w:val="nil"/>
            </w:tcBorders>
          </w:tcPr>
          <w:p w14:paraId="5399DCDF" w14:textId="19E39B7E" w:rsidR="00123ECE" w:rsidRPr="003A6D1C" w:rsidRDefault="00AB5AA5" w:rsidP="00A04C2F">
            <w:pPr>
              <w:pStyle w:val="TAL"/>
              <w:keepNext w:val="0"/>
              <w:keepLines w:val="0"/>
            </w:pPr>
            <w:r w:rsidRPr="003A6D1C">
              <w:t xml:space="preserve">    </w:t>
            </w:r>
            <w:r w:rsidR="00123ECE" w:rsidRPr="003A6D1C">
              <w:t>prach-ConfigIndex</w:t>
            </w:r>
          </w:p>
        </w:tc>
        <w:tc>
          <w:tcPr>
            <w:tcW w:w="2268" w:type="dxa"/>
          </w:tcPr>
          <w:p w14:paraId="50BB47DA" w14:textId="77777777" w:rsidR="00123ECE" w:rsidRPr="003A6D1C" w:rsidRDefault="00123ECE" w:rsidP="00A04C2F">
            <w:pPr>
              <w:pStyle w:val="TAL"/>
              <w:keepNext w:val="0"/>
              <w:keepLines w:val="0"/>
            </w:pPr>
            <w:r w:rsidRPr="003A6D1C">
              <w:rPr>
                <w:lang w:eastAsia="zh-CN"/>
              </w:rPr>
              <w:t>4</w:t>
            </w:r>
          </w:p>
        </w:tc>
        <w:tc>
          <w:tcPr>
            <w:tcW w:w="1701" w:type="dxa"/>
          </w:tcPr>
          <w:p w14:paraId="3BC0652A" w14:textId="77777777" w:rsidR="00123ECE" w:rsidRPr="003A6D1C" w:rsidRDefault="00123ECE" w:rsidP="00A04C2F">
            <w:pPr>
              <w:pStyle w:val="TAL"/>
              <w:keepNext w:val="0"/>
              <w:keepLines w:val="0"/>
            </w:pPr>
          </w:p>
        </w:tc>
        <w:tc>
          <w:tcPr>
            <w:tcW w:w="1275" w:type="dxa"/>
          </w:tcPr>
          <w:p w14:paraId="5EF5D678" w14:textId="77777777" w:rsidR="00123ECE" w:rsidRPr="003A6D1C" w:rsidRDefault="00123ECE" w:rsidP="00A04C2F">
            <w:pPr>
              <w:pStyle w:val="TAL"/>
              <w:keepNext w:val="0"/>
              <w:keepLines w:val="0"/>
              <w:rPr>
                <w:lang w:eastAsia="zh-CN"/>
              </w:rPr>
            </w:pPr>
            <w:r w:rsidRPr="003A6D1C">
              <w:rPr>
                <w:lang w:eastAsia="zh-CN"/>
              </w:rPr>
              <w:t>TDD</w:t>
            </w:r>
          </w:p>
        </w:tc>
      </w:tr>
      <w:tr w:rsidR="00123ECE" w:rsidRPr="003A6D1C" w14:paraId="3E2E0176" w14:textId="77777777" w:rsidTr="00AB5AA5">
        <w:trPr>
          <w:gridAfter w:val="1"/>
          <w:wAfter w:w="9" w:type="dxa"/>
          <w:jc w:val="center"/>
        </w:trPr>
        <w:tc>
          <w:tcPr>
            <w:tcW w:w="4537" w:type="dxa"/>
            <w:gridSpan w:val="2"/>
          </w:tcPr>
          <w:p w14:paraId="44F12CF5" w14:textId="65098516"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73568319"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F05CF4"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82AD4AF" w14:textId="77777777" w:rsidR="00123ECE" w:rsidRPr="003A6D1C" w:rsidRDefault="00123ECE" w:rsidP="00A04C2F">
            <w:pPr>
              <w:pStyle w:val="TAL"/>
              <w:keepNext w:val="0"/>
              <w:keepLines w:val="0"/>
            </w:pPr>
          </w:p>
        </w:tc>
      </w:tr>
      <w:tr w:rsidR="00123ECE" w:rsidRPr="003A6D1C" w14:paraId="3E3AFD8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FAD513"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02CCFF24"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D64B543"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8A931F" w14:textId="77777777" w:rsidR="00123ECE" w:rsidRPr="003A6D1C" w:rsidRDefault="00123ECE" w:rsidP="00A04C2F">
            <w:pPr>
              <w:pStyle w:val="TAL"/>
              <w:keepNext w:val="0"/>
              <w:keepLines w:val="0"/>
            </w:pPr>
          </w:p>
        </w:tc>
      </w:tr>
    </w:tbl>
    <w:p w14:paraId="781DFCA3" w14:textId="77777777" w:rsidR="00123ECE" w:rsidRPr="003A6D1C" w:rsidRDefault="00123ECE" w:rsidP="00A04C2F">
      <w:pPr>
        <w:rPr>
          <w:lang w:eastAsia="zh-CN"/>
        </w:rPr>
      </w:pPr>
    </w:p>
    <w:p w14:paraId="3171E111" w14:textId="77777777" w:rsidR="00123ECE" w:rsidRPr="003A6D1C" w:rsidRDefault="00123ECE" w:rsidP="00A04C2F">
      <w:pPr>
        <w:pStyle w:val="TH"/>
        <w:keepNext w:val="0"/>
        <w:keepLines w:val="0"/>
      </w:pPr>
      <w:r w:rsidRPr="003A6D1C">
        <w:t xml:space="preserve">Table </w:t>
      </w:r>
      <w:r w:rsidRPr="003A6D1C">
        <w:rPr>
          <w:lang w:eastAsia="zh-CN"/>
        </w:rPr>
        <w:t>8.</w:t>
      </w:r>
      <w:r w:rsidRPr="003A6D1C">
        <w:t>10</w:t>
      </w:r>
      <w:r w:rsidRPr="003A6D1C">
        <w:rPr>
          <w:lang w:eastAsia="zh-CN"/>
        </w:rPr>
        <w:t>.</w:t>
      </w:r>
      <w:r w:rsidRPr="003A6D1C">
        <w:t>2</w:t>
      </w:r>
      <w:r w:rsidRPr="003A6D1C">
        <w:rPr>
          <w:lang w:eastAsia="zh-CN"/>
        </w:rPr>
        <w:t>.4.3</w:t>
      </w:r>
      <w:r w:rsidRPr="003A6D1C">
        <w:t>-</w:t>
      </w:r>
      <w:r w:rsidRPr="003A6D1C">
        <w:rPr>
          <w:lang w:eastAsia="zh-CN"/>
        </w:rPr>
        <w:t>4</w:t>
      </w:r>
      <w:r w:rsidRPr="003A6D1C">
        <w:t xml:space="preserve">: </w:t>
      </w:r>
      <w:r w:rsidRPr="003A6D1C">
        <w:rPr>
          <w:i/>
        </w:rPr>
        <w:t>RRCConnectionReconfiguration</w:t>
      </w:r>
      <w:r w:rsidRPr="003A6D1C">
        <w:t xml:space="preserve">: Additional E-UTRAN TDD - GSM </w:t>
      </w:r>
      <w:r w:rsidRPr="003A6D1C">
        <w:rPr>
          <w:lang w:eastAsia="zh-CN"/>
        </w:rPr>
        <w:t>E</w:t>
      </w:r>
      <w:r w:rsidRPr="003A6D1C">
        <w:t xml:space="preserve">vent triggered reporting </w:t>
      </w:r>
      <w:r w:rsidRPr="003A6D1C">
        <w:rPr>
          <w:rFonts w:cs="v4.2.0"/>
        </w:rPr>
        <w:t>when DRX is used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7BEBB228" w14:textId="77777777" w:rsidTr="00AB5AA5">
        <w:trPr>
          <w:jc w:val="center"/>
        </w:trPr>
        <w:tc>
          <w:tcPr>
            <w:tcW w:w="9639" w:type="dxa"/>
            <w:gridSpan w:val="4"/>
          </w:tcPr>
          <w:p w14:paraId="78D419B8" w14:textId="31234570"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28929F6D" w14:textId="77777777" w:rsidTr="00AB5AA5">
        <w:trPr>
          <w:jc w:val="center"/>
        </w:trPr>
        <w:tc>
          <w:tcPr>
            <w:tcW w:w="4427" w:type="dxa"/>
          </w:tcPr>
          <w:p w14:paraId="1C1EB4B9" w14:textId="1085C644"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107F15A" w14:textId="77777777" w:rsidR="00123ECE" w:rsidRPr="003A6D1C" w:rsidRDefault="00123ECE" w:rsidP="00A04C2F">
            <w:pPr>
              <w:pStyle w:val="TAH"/>
              <w:keepNext w:val="0"/>
              <w:keepLines w:val="0"/>
            </w:pPr>
            <w:r w:rsidRPr="003A6D1C">
              <w:t>Value/remark</w:t>
            </w:r>
          </w:p>
        </w:tc>
        <w:tc>
          <w:tcPr>
            <w:tcW w:w="1700" w:type="dxa"/>
          </w:tcPr>
          <w:p w14:paraId="08C2E2DD" w14:textId="77777777" w:rsidR="00123ECE" w:rsidRPr="003A6D1C" w:rsidRDefault="00123ECE" w:rsidP="00A04C2F">
            <w:pPr>
              <w:pStyle w:val="TAH"/>
              <w:keepNext w:val="0"/>
              <w:keepLines w:val="0"/>
            </w:pPr>
            <w:r w:rsidRPr="003A6D1C">
              <w:t>Comment</w:t>
            </w:r>
          </w:p>
        </w:tc>
        <w:tc>
          <w:tcPr>
            <w:tcW w:w="1245" w:type="dxa"/>
          </w:tcPr>
          <w:p w14:paraId="3785F19B" w14:textId="77777777" w:rsidR="00123ECE" w:rsidRPr="003A6D1C" w:rsidRDefault="00123ECE" w:rsidP="00A04C2F">
            <w:pPr>
              <w:pStyle w:val="TAH"/>
              <w:keepNext w:val="0"/>
              <w:keepLines w:val="0"/>
            </w:pPr>
            <w:r w:rsidRPr="003A6D1C">
              <w:t>Condition</w:t>
            </w:r>
          </w:p>
        </w:tc>
      </w:tr>
      <w:tr w:rsidR="00123ECE" w:rsidRPr="003A6D1C" w14:paraId="4817216A" w14:textId="77777777" w:rsidTr="00AB5AA5">
        <w:trPr>
          <w:jc w:val="center"/>
        </w:trPr>
        <w:tc>
          <w:tcPr>
            <w:tcW w:w="4427" w:type="dxa"/>
          </w:tcPr>
          <w:p w14:paraId="1BFAE374" w14:textId="384769E4"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02F49E3B" w14:textId="77777777" w:rsidR="00123ECE" w:rsidRPr="003A6D1C" w:rsidRDefault="00123ECE" w:rsidP="00A04C2F">
            <w:pPr>
              <w:pStyle w:val="TAL"/>
              <w:keepNext w:val="0"/>
              <w:keepLines w:val="0"/>
            </w:pPr>
          </w:p>
        </w:tc>
        <w:tc>
          <w:tcPr>
            <w:tcW w:w="1700" w:type="dxa"/>
          </w:tcPr>
          <w:p w14:paraId="7D66DCAD" w14:textId="77777777" w:rsidR="00123ECE" w:rsidRPr="003A6D1C" w:rsidRDefault="00123ECE" w:rsidP="00A04C2F">
            <w:pPr>
              <w:pStyle w:val="TAL"/>
              <w:keepNext w:val="0"/>
              <w:keepLines w:val="0"/>
            </w:pPr>
          </w:p>
        </w:tc>
        <w:tc>
          <w:tcPr>
            <w:tcW w:w="1245" w:type="dxa"/>
          </w:tcPr>
          <w:p w14:paraId="6E2CCF3C" w14:textId="77777777" w:rsidR="00123ECE" w:rsidRPr="003A6D1C" w:rsidRDefault="00123ECE" w:rsidP="00A04C2F">
            <w:pPr>
              <w:pStyle w:val="TAL"/>
              <w:keepNext w:val="0"/>
              <w:keepLines w:val="0"/>
            </w:pPr>
          </w:p>
        </w:tc>
      </w:tr>
      <w:tr w:rsidR="00123ECE" w:rsidRPr="003A6D1C" w14:paraId="245ACCD6" w14:textId="77777777" w:rsidTr="00AB5AA5">
        <w:trPr>
          <w:jc w:val="center"/>
        </w:trPr>
        <w:tc>
          <w:tcPr>
            <w:tcW w:w="4427" w:type="dxa"/>
          </w:tcPr>
          <w:p w14:paraId="3A69B9A6" w14:textId="38000C5D"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0503DC7E" w14:textId="62D1DA56"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002E7052" w14:textId="77777777" w:rsidR="00123ECE" w:rsidRPr="003A6D1C" w:rsidRDefault="00123ECE" w:rsidP="00A04C2F">
            <w:pPr>
              <w:pStyle w:val="TAL"/>
              <w:keepNext w:val="0"/>
              <w:keepLines w:val="0"/>
              <w:rPr>
                <w:snapToGrid w:val="0"/>
              </w:rPr>
            </w:pPr>
          </w:p>
        </w:tc>
        <w:tc>
          <w:tcPr>
            <w:tcW w:w="1245" w:type="dxa"/>
          </w:tcPr>
          <w:p w14:paraId="1097A327" w14:textId="77777777" w:rsidR="00123ECE" w:rsidRPr="003A6D1C" w:rsidRDefault="00123ECE" w:rsidP="00A04C2F">
            <w:pPr>
              <w:pStyle w:val="TAL"/>
              <w:keepNext w:val="0"/>
              <w:keepLines w:val="0"/>
              <w:rPr>
                <w:snapToGrid w:val="0"/>
              </w:rPr>
            </w:pPr>
          </w:p>
        </w:tc>
      </w:tr>
      <w:tr w:rsidR="00123ECE" w:rsidRPr="003A6D1C" w14:paraId="2B9C240A" w14:textId="77777777" w:rsidTr="00AB5AA5">
        <w:trPr>
          <w:jc w:val="center"/>
        </w:trPr>
        <w:tc>
          <w:tcPr>
            <w:tcW w:w="4427" w:type="dxa"/>
          </w:tcPr>
          <w:p w14:paraId="4A710264" w14:textId="488F1870"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6C75A1C6" w14:textId="77777777" w:rsidR="00123ECE" w:rsidRPr="003A6D1C" w:rsidRDefault="00123ECE" w:rsidP="00A04C2F">
            <w:pPr>
              <w:pStyle w:val="TAL"/>
              <w:keepNext w:val="0"/>
              <w:keepLines w:val="0"/>
            </w:pPr>
          </w:p>
        </w:tc>
        <w:tc>
          <w:tcPr>
            <w:tcW w:w="1700" w:type="dxa"/>
          </w:tcPr>
          <w:p w14:paraId="77CC14E6" w14:textId="77777777" w:rsidR="00123ECE" w:rsidRPr="003A6D1C" w:rsidRDefault="00123ECE" w:rsidP="00A04C2F">
            <w:pPr>
              <w:pStyle w:val="TAL"/>
              <w:keepNext w:val="0"/>
              <w:keepLines w:val="0"/>
            </w:pPr>
          </w:p>
        </w:tc>
        <w:tc>
          <w:tcPr>
            <w:tcW w:w="1245" w:type="dxa"/>
          </w:tcPr>
          <w:p w14:paraId="6B4AB204" w14:textId="77777777" w:rsidR="00123ECE" w:rsidRPr="003A6D1C" w:rsidRDefault="00123ECE" w:rsidP="00A04C2F">
            <w:pPr>
              <w:pStyle w:val="TAL"/>
              <w:keepNext w:val="0"/>
              <w:keepLines w:val="0"/>
            </w:pPr>
          </w:p>
        </w:tc>
      </w:tr>
      <w:tr w:rsidR="00123ECE" w:rsidRPr="003A6D1C" w14:paraId="50F76442" w14:textId="77777777" w:rsidTr="00AB5AA5">
        <w:trPr>
          <w:jc w:val="center"/>
        </w:trPr>
        <w:tc>
          <w:tcPr>
            <w:tcW w:w="4427" w:type="dxa"/>
          </w:tcPr>
          <w:p w14:paraId="201F4C5B" w14:textId="2BCD6C08"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6BC105CA" w14:textId="77777777" w:rsidR="00123ECE" w:rsidRPr="003A6D1C" w:rsidRDefault="00123ECE" w:rsidP="00A04C2F">
            <w:pPr>
              <w:pStyle w:val="TAL"/>
              <w:keepNext w:val="0"/>
              <w:keepLines w:val="0"/>
            </w:pPr>
          </w:p>
        </w:tc>
        <w:tc>
          <w:tcPr>
            <w:tcW w:w="1700" w:type="dxa"/>
          </w:tcPr>
          <w:p w14:paraId="67080234" w14:textId="77777777" w:rsidR="00123ECE" w:rsidRPr="003A6D1C" w:rsidRDefault="00123ECE" w:rsidP="00A04C2F">
            <w:pPr>
              <w:pStyle w:val="TAL"/>
              <w:keepNext w:val="0"/>
              <w:keepLines w:val="0"/>
            </w:pPr>
          </w:p>
        </w:tc>
        <w:tc>
          <w:tcPr>
            <w:tcW w:w="1245" w:type="dxa"/>
          </w:tcPr>
          <w:p w14:paraId="39496D6B" w14:textId="77777777" w:rsidR="00123ECE" w:rsidRPr="003A6D1C" w:rsidRDefault="00123ECE" w:rsidP="00A04C2F">
            <w:pPr>
              <w:pStyle w:val="TAL"/>
              <w:keepNext w:val="0"/>
              <w:keepLines w:val="0"/>
            </w:pPr>
          </w:p>
        </w:tc>
      </w:tr>
      <w:tr w:rsidR="00123ECE" w:rsidRPr="003A6D1C" w14:paraId="57FF56C8" w14:textId="77777777" w:rsidTr="00AB5AA5">
        <w:trPr>
          <w:jc w:val="center"/>
        </w:trPr>
        <w:tc>
          <w:tcPr>
            <w:tcW w:w="4427" w:type="dxa"/>
          </w:tcPr>
          <w:p w14:paraId="3DCE0F45" w14:textId="2B0421F8"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52C94FF" w14:textId="77777777" w:rsidR="00123ECE" w:rsidRPr="003A6D1C" w:rsidRDefault="00123ECE" w:rsidP="00A04C2F">
            <w:pPr>
              <w:pStyle w:val="TAL"/>
              <w:keepNext w:val="0"/>
              <w:keepLines w:val="0"/>
            </w:pPr>
          </w:p>
        </w:tc>
        <w:tc>
          <w:tcPr>
            <w:tcW w:w="1700" w:type="dxa"/>
          </w:tcPr>
          <w:p w14:paraId="3A5CC6B1" w14:textId="77777777" w:rsidR="00123ECE" w:rsidRPr="003A6D1C" w:rsidRDefault="00123ECE" w:rsidP="00A04C2F">
            <w:pPr>
              <w:pStyle w:val="TAL"/>
              <w:keepNext w:val="0"/>
              <w:keepLines w:val="0"/>
            </w:pPr>
          </w:p>
        </w:tc>
        <w:tc>
          <w:tcPr>
            <w:tcW w:w="1245" w:type="dxa"/>
          </w:tcPr>
          <w:p w14:paraId="143F35CB" w14:textId="77777777" w:rsidR="00123ECE" w:rsidRPr="003A6D1C" w:rsidRDefault="00123ECE" w:rsidP="00A04C2F">
            <w:pPr>
              <w:pStyle w:val="TAL"/>
              <w:keepNext w:val="0"/>
              <w:keepLines w:val="0"/>
            </w:pPr>
          </w:p>
        </w:tc>
      </w:tr>
      <w:tr w:rsidR="00123ECE" w:rsidRPr="003A6D1C" w14:paraId="0B21619B" w14:textId="77777777" w:rsidTr="00AB5AA5">
        <w:trPr>
          <w:jc w:val="center"/>
        </w:trPr>
        <w:tc>
          <w:tcPr>
            <w:tcW w:w="4427" w:type="dxa"/>
          </w:tcPr>
          <w:p w14:paraId="79B10CAC" w14:textId="7770B88F"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18401068" w14:textId="5650253B"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6CC22B3D" w14:textId="77777777" w:rsidR="00123ECE" w:rsidRPr="003A6D1C" w:rsidRDefault="00123ECE" w:rsidP="00A04C2F">
            <w:pPr>
              <w:pStyle w:val="TAL"/>
              <w:keepNext w:val="0"/>
              <w:keepLines w:val="0"/>
            </w:pPr>
          </w:p>
        </w:tc>
        <w:tc>
          <w:tcPr>
            <w:tcW w:w="1245" w:type="dxa"/>
          </w:tcPr>
          <w:p w14:paraId="7001AB9C" w14:textId="77777777" w:rsidR="00123ECE" w:rsidRPr="003A6D1C" w:rsidRDefault="00123ECE" w:rsidP="00A04C2F">
            <w:pPr>
              <w:pStyle w:val="TAL"/>
              <w:keepNext w:val="0"/>
              <w:keepLines w:val="0"/>
            </w:pPr>
          </w:p>
        </w:tc>
      </w:tr>
      <w:tr w:rsidR="00123ECE" w:rsidRPr="003A6D1C" w14:paraId="54C7188C" w14:textId="77777777" w:rsidTr="00AB5AA5">
        <w:trPr>
          <w:jc w:val="center"/>
        </w:trPr>
        <w:tc>
          <w:tcPr>
            <w:tcW w:w="4427" w:type="dxa"/>
          </w:tcPr>
          <w:p w14:paraId="1AAA3A5F" w14:textId="7A9BCC46"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0F8E17CB" w14:textId="77777777" w:rsidR="00123ECE" w:rsidRPr="003A6D1C" w:rsidRDefault="00123ECE" w:rsidP="00A04C2F">
            <w:pPr>
              <w:pStyle w:val="TAL"/>
              <w:keepNext w:val="0"/>
              <w:keepLines w:val="0"/>
            </w:pPr>
            <w:r w:rsidRPr="003A6D1C">
              <w:t>RadioResourceConfigDedicated-HO</w:t>
            </w:r>
          </w:p>
        </w:tc>
        <w:tc>
          <w:tcPr>
            <w:tcW w:w="1700" w:type="dxa"/>
          </w:tcPr>
          <w:p w14:paraId="593392F2" w14:textId="77777777" w:rsidR="00123ECE" w:rsidRPr="003A6D1C" w:rsidRDefault="00123ECE" w:rsidP="00A04C2F">
            <w:pPr>
              <w:pStyle w:val="TAL"/>
              <w:keepNext w:val="0"/>
              <w:keepLines w:val="0"/>
            </w:pPr>
          </w:p>
        </w:tc>
        <w:tc>
          <w:tcPr>
            <w:tcW w:w="1245" w:type="dxa"/>
          </w:tcPr>
          <w:p w14:paraId="2A9943B4" w14:textId="77777777" w:rsidR="00123ECE" w:rsidRPr="003A6D1C" w:rsidRDefault="00123ECE" w:rsidP="00A04C2F">
            <w:pPr>
              <w:pStyle w:val="TAL"/>
              <w:keepNext w:val="0"/>
              <w:keepLines w:val="0"/>
              <w:rPr>
                <w:lang w:eastAsia="zh-CN"/>
              </w:rPr>
            </w:pPr>
          </w:p>
        </w:tc>
      </w:tr>
      <w:tr w:rsidR="00123ECE" w:rsidRPr="003A6D1C" w14:paraId="7BDEFD77" w14:textId="77777777" w:rsidTr="00AB5AA5">
        <w:trPr>
          <w:jc w:val="center"/>
        </w:trPr>
        <w:tc>
          <w:tcPr>
            <w:tcW w:w="4427" w:type="dxa"/>
          </w:tcPr>
          <w:p w14:paraId="750589A0" w14:textId="195454B0"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707DA600" w14:textId="77777777" w:rsidR="00123ECE" w:rsidRPr="003A6D1C" w:rsidRDefault="00123ECE" w:rsidP="00A04C2F">
            <w:pPr>
              <w:pStyle w:val="TAL"/>
              <w:keepNext w:val="0"/>
              <w:keepLines w:val="0"/>
            </w:pPr>
          </w:p>
        </w:tc>
        <w:tc>
          <w:tcPr>
            <w:tcW w:w="1700" w:type="dxa"/>
          </w:tcPr>
          <w:p w14:paraId="1F5636FA" w14:textId="77777777" w:rsidR="00123ECE" w:rsidRPr="003A6D1C" w:rsidRDefault="00123ECE" w:rsidP="00A04C2F">
            <w:pPr>
              <w:pStyle w:val="TAL"/>
              <w:keepNext w:val="0"/>
              <w:keepLines w:val="0"/>
            </w:pPr>
          </w:p>
        </w:tc>
        <w:tc>
          <w:tcPr>
            <w:tcW w:w="1245" w:type="dxa"/>
          </w:tcPr>
          <w:p w14:paraId="4987DABA" w14:textId="77777777" w:rsidR="00123ECE" w:rsidRPr="003A6D1C" w:rsidRDefault="00123ECE" w:rsidP="00A04C2F">
            <w:pPr>
              <w:pStyle w:val="TAL"/>
              <w:keepNext w:val="0"/>
              <w:keepLines w:val="0"/>
            </w:pPr>
          </w:p>
        </w:tc>
      </w:tr>
      <w:tr w:rsidR="00123ECE" w:rsidRPr="003A6D1C" w14:paraId="158C4DF2" w14:textId="77777777" w:rsidTr="00AB5AA5">
        <w:trPr>
          <w:jc w:val="center"/>
        </w:trPr>
        <w:tc>
          <w:tcPr>
            <w:tcW w:w="4427" w:type="dxa"/>
          </w:tcPr>
          <w:p w14:paraId="34AEADA6" w14:textId="32B7D67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2C48970B" w14:textId="77777777" w:rsidR="00123ECE" w:rsidRPr="003A6D1C" w:rsidRDefault="00123ECE" w:rsidP="00A04C2F">
            <w:pPr>
              <w:pStyle w:val="TAL"/>
              <w:keepNext w:val="0"/>
              <w:keepLines w:val="0"/>
            </w:pPr>
          </w:p>
        </w:tc>
        <w:tc>
          <w:tcPr>
            <w:tcW w:w="1700" w:type="dxa"/>
          </w:tcPr>
          <w:p w14:paraId="77D73D63" w14:textId="77777777" w:rsidR="00123ECE" w:rsidRPr="003A6D1C" w:rsidRDefault="00123ECE" w:rsidP="00A04C2F">
            <w:pPr>
              <w:pStyle w:val="TAL"/>
              <w:keepNext w:val="0"/>
              <w:keepLines w:val="0"/>
            </w:pPr>
          </w:p>
        </w:tc>
        <w:tc>
          <w:tcPr>
            <w:tcW w:w="1245" w:type="dxa"/>
          </w:tcPr>
          <w:p w14:paraId="175AE83E" w14:textId="77777777" w:rsidR="00123ECE" w:rsidRPr="003A6D1C" w:rsidRDefault="00123ECE" w:rsidP="00A04C2F">
            <w:pPr>
              <w:pStyle w:val="TAL"/>
              <w:keepNext w:val="0"/>
              <w:keepLines w:val="0"/>
            </w:pPr>
          </w:p>
        </w:tc>
      </w:tr>
      <w:tr w:rsidR="00123ECE" w:rsidRPr="003A6D1C" w14:paraId="61F87716" w14:textId="77777777" w:rsidTr="00AB5AA5">
        <w:trPr>
          <w:jc w:val="center"/>
        </w:trPr>
        <w:tc>
          <w:tcPr>
            <w:tcW w:w="4427" w:type="dxa"/>
          </w:tcPr>
          <w:p w14:paraId="4296F1F7" w14:textId="145E02B6"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33CD5B49" w14:textId="77777777" w:rsidR="00123ECE" w:rsidRPr="003A6D1C" w:rsidRDefault="00123ECE" w:rsidP="00A04C2F">
            <w:pPr>
              <w:pStyle w:val="TAL"/>
              <w:keepNext w:val="0"/>
              <w:keepLines w:val="0"/>
            </w:pPr>
          </w:p>
        </w:tc>
        <w:tc>
          <w:tcPr>
            <w:tcW w:w="1700" w:type="dxa"/>
          </w:tcPr>
          <w:p w14:paraId="6833CF17" w14:textId="77777777" w:rsidR="00123ECE" w:rsidRPr="003A6D1C" w:rsidRDefault="00123ECE" w:rsidP="00A04C2F">
            <w:pPr>
              <w:pStyle w:val="TAL"/>
              <w:keepNext w:val="0"/>
              <w:keepLines w:val="0"/>
            </w:pPr>
          </w:p>
        </w:tc>
        <w:tc>
          <w:tcPr>
            <w:tcW w:w="1245" w:type="dxa"/>
          </w:tcPr>
          <w:p w14:paraId="269CA1D0" w14:textId="77777777" w:rsidR="00123ECE" w:rsidRPr="003A6D1C" w:rsidRDefault="00123ECE" w:rsidP="00A04C2F">
            <w:pPr>
              <w:pStyle w:val="TAL"/>
              <w:keepNext w:val="0"/>
              <w:keepLines w:val="0"/>
            </w:pPr>
          </w:p>
        </w:tc>
      </w:tr>
      <w:tr w:rsidR="00123ECE" w:rsidRPr="003A6D1C" w14:paraId="24E3BB5C" w14:textId="77777777" w:rsidTr="00AB5AA5">
        <w:trPr>
          <w:jc w:val="center"/>
        </w:trPr>
        <w:tc>
          <w:tcPr>
            <w:tcW w:w="4427" w:type="dxa"/>
          </w:tcPr>
          <w:p w14:paraId="13FD6E9F" w14:textId="77777777" w:rsidR="00123ECE" w:rsidRPr="003A6D1C" w:rsidRDefault="00123ECE" w:rsidP="00A04C2F">
            <w:pPr>
              <w:pStyle w:val="TAL"/>
              <w:keepNext w:val="0"/>
              <w:keepLines w:val="0"/>
            </w:pPr>
            <w:r w:rsidRPr="003A6D1C">
              <w:t>}</w:t>
            </w:r>
          </w:p>
        </w:tc>
        <w:tc>
          <w:tcPr>
            <w:tcW w:w="2267" w:type="dxa"/>
          </w:tcPr>
          <w:p w14:paraId="7C898540" w14:textId="77777777" w:rsidR="00123ECE" w:rsidRPr="003A6D1C" w:rsidRDefault="00123ECE" w:rsidP="00A04C2F">
            <w:pPr>
              <w:pStyle w:val="TAL"/>
              <w:keepNext w:val="0"/>
              <w:keepLines w:val="0"/>
            </w:pPr>
          </w:p>
        </w:tc>
        <w:tc>
          <w:tcPr>
            <w:tcW w:w="1700" w:type="dxa"/>
          </w:tcPr>
          <w:p w14:paraId="42C9F0FF" w14:textId="77777777" w:rsidR="00123ECE" w:rsidRPr="003A6D1C" w:rsidRDefault="00123ECE" w:rsidP="00A04C2F">
            <w:pPr>
              <w:pStyle w:val="TAL"/>
              <w:keepNext w:val="0"/>
              <w:keepLines w:val="0"/>
            </w:pPr>
          </w:p>
        </w:tc>
        <w:tc>
          <w:tcPr>
            <w:tcW w:w="1245" w:type="dxa"/>
          </w:tcPr>
          <w:p w14:paraId="582F2D25" w14:textId="77777777" w:rsidR="00123ECE" w:rsidRPr="003A6D1C" w:rsidRDefault="00123ECE" w:rsidP="00A04C2F">
            <w:pPr>
              <w:pStyle w:val="TAL"/>
              <w:keepNext w:val="0"/>
              <w:keepLines w:val="0"/>
            </w:pPr>
          </w:p>
        </w:tc>
      </w:tr>
      <w:tr w:rsidR="00123ECE" w:rsidRPr="003A6D1C" w14:paraId="594BE350" w14:textId="77777777" w:rsidTr="00AB5AA5">
        <w:trPr>
          <w:jc w:val="center"/>
        </w:trPr>
        <w:tc>
          <w:tcPr>
            <w:tcW w:w="4427" w:type="dxa"/>
          </w:tcPr>
          <w:p w14:paraId="4F9786DF" w14:textId="77777777" w:rsidR="00123ECE" w:rsidRPr="003A6D1C" w:rsidRDefault="00123ECE" w:rsidP="00A04C2F">
            <w:pPr>
              <w:pStyle w:val="TAL"/>
              <w:keepNext w:val="0"/>
              <w:keepLines w:val="0"/>
            </w:pPr>
          </w:p>
        </w:tc>
        <w:tc>
          <w:tcPr>
            <w:tcW w:w="2267" w:type="dxa"/>
          </w:tcPr>
          <w:p w14:paraId="031DF9AC" w14:textId="77777777" w:rsidR="00123ECE" w:rsidRPr="003A6D1C" w:rsidRDefault="00123ECE" w:rsidP="00A04C2F">
            <w:pPr>
              <w:pStyle w:val="TAL"/>
              <w:keepNext w:val="0"/>
              <w:keepLines w:val="0"/>
            </w:pPr>
          </w:p>
        </w:tc>
        <w:tc>
          <w:tcPr>
            <w:tcW w:w="1700" w:type="dxa"/>
          </w:tcPr>
          <w:p w14:paraId="2FFFFB1A" w14:textId="77777777" w:rsidR="00123ECE" w:rsidRPr="003A6D1C" w:rsidRDefault="00123ECE" w:rsidP="00A04C2F">
            <w:pPr>
              <w:pStyle w:val="TAL"/>
              <w:keepNext w:val="0"/>
              <w:keepLines w:val="0"/>
            </w:pPr>
          </w:p>
        </w:tc>
        <w:tc>
          <w:tcPr>
            <w:tcW w:w="1245" w:type="dxa"/>
          </w:tcPr>
          <w:p w14:paraId="0A50D018" w14:textId="77777777" w:rsidR="00123ECE" w:rsidRPr="003A6D1C" w:rsidRDefault="00123ECE" w:rsidP="00A04C2F">
            <w:pPr>
              <w:pStyle w:val="TAL"/>
              <w:keepNext w:val="0"/>
              <w:keepLines w:val="0"/>
            </w:pPr>
          </w:p>
        </w:tc>
      </w:tr>
    </w:tbl>
    <w:p w14:paraId="4F5C4F8D" w14:textId="77777777" w:rsidR="00123ECE" w:rsidRPr="003A6D1C" w:rsidRDefault="00123ECE" w:rsidP="00A04C2F">
      <w:pPr>
        <w:rPr>
          <w:lang w:eastAsia="zh-CN"/>
        </w:rPr>
      </w:pPr>
    </w:p>
    <w:p w14:paraId="2364A5BF" w14:textId="77777777" w:rsidR="00123ECE" w:rsidRPr="003A6D1C" w:rsidRDefault="00123ECE" w:rsidP="00A04C2F">
      <w:pPr>
        <w:pStyle w:val="TH"/>
        <w:keepNext w:val="0"/>
        <w:keepLines w:val="0"/>
        <w:rPr>
          <w:rFonts w:cs="v4.2.0"/>
          <w:lang w:eastAsia="zh-CN"/>
        </w:rPr>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.4.3-</w:t>
      </w:r>
      <w:r w:rsidRPr="003A6D1C">
        <w:rPr>
          <w:lang w:eastAsia="zh-CN"/>
        </w:rPr>
        <w:t>5</w:t>
      </w:r>
      <w:r w:rsidRPr="003A6D1C">
        <w:t xml:space="preserve">: </w:t>
      </w:r>
      <w:r w:rsidRPr="003A6D1C">
        <w:rPr>
          <w:i/>
        </w:rPr>
        <w:t>ReportConfigInterRAT-B1-GERAN</w:t>
      </w:r>
      <w:r w:rsidRPr="003A6D1C">
        <w:t xml:space="preserve">: Additional </w:t>
      </w:r>
      <w:r w:rsidRPr="003A6D1C">
        <w:rPr>
          <w:rFonts w:cs="v4.2.0"/>
        </w:rPr>
        <w:t>E-UTRAN TDD-GSM event triggered reporting when DRX is used in AWGN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1CB1D92" w14:textId="77777777" w:rsidTr="00AB5AA5">
        <w:trPr>
          <w:jc w:val="center"/>
        </w:trPr>
        <w:tc>
          <w:tcPr>
            <w:tcW w:w="9635" w:type="dxa"/>
            <w:gridSpan w:val="4"/>
          </w:tcPr>
          <w:p w14:paraId="67375BD6" w14:textId="0EE0E6A5"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5F204A1F" w14:textId="77777777" w:rsidTr="00AB5AA5">
        <w:trPr>
          <w:jc w:val="center"/>
        </w:trPr>
        <w:tc>
          <w:tcPr>
            <w:tcW w:w="4535" w:type="dxa"/>
          </w:tcPr>
          <w:p w14:paraId="783A5B67" w14:textId="6BD0038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1D177CD" w14:textId="77777777" w:rsidR="00123ECE" w:rsidRPr="003A6D1C" w:rsidRDefault="00123ECE" w:rsidP="00A04C2F">
            <w:pPr>
              <w:pStyle w:val="TAH"/>
              <w:keepNext w:val="0"/>
              <w:keepLines w:val="0"/>
            </w:pPr>
            <w:r w:rsidRPr="003A6D1C">
              <w:t>Value/remark</w:t>
            </w:r>
          </w:p>
        </w:tc>
        <w:tc>
          <w:tcPr>
            <w:tcW w:w="1700" w:type="dxa"/>
          </w:tcPr>
          <w:p w14:paraId="0BEDD735" w14:textId="77777777" w:rsidR="00123ECE" w:rsidRPr="003A6D1C" w:rsidRDefault="00123ECE" w:rsidP="00A04C2F">
            <w:pPr>
              <w:pStyle w:val="TAH"/>
              <w:keepNext w:val="0"/>
              <w:keepLines w:val="0"/>
            </w:pPr>
            <w:r w:rsidRPr="003A6D1C">
              <w:t>Comment</w:t>
            </w:r>
          </w:p>
        </w:tc>
        <w:tc>
          <w:tcPr>
            <w:tcW w:w="1133" w:type="dxa"/>
          </w:tcPr>
          <w:p w14:paraId="3E65B6BD" w14:textId="77777777" w:rsidR="00123ECE" w:rsidRPr="003A6D1C" w:rsidRDefault="00123ECE" w:rsidP="00A04C2F">
            <w:pPr>
              <w:pStyle w:val="TAH"/>
              <w:keepNext w:val="0"/>
              <w:keepLines w:val="0"/>
            </w:pPr>
            <w:r w:rsidRPr="003A6D1C">
              <w:t>Condition</w:t>
            </w:r>
          </w:p>
        </w:tc>
      </w:tr>
      <w:tr w:rsidR="00123ECE" w:rsidRPr="003A6D1C" w14:paraId="5DF79EF9" w14:textId="77777777" w:rsidTr="00AB5AA5">
        <w:trPr>
          <w:jc w:val="center"/>
        </w:trPr>
        <w:tc>
          <w:tcPr>
            <w:tcW w:w="4535" w:type="dxa"/>
          </w:tcPr>
          <w:p w14:paraId="74C882D1" w14:textId="1FE00FAD" w:rsidR="00123ECE" w:rsidRPr="003A6D1C" w:rsidRDefault="00123ECE" w:rsidP="00A04C2F">
            <w:pPr>
              <w:pStyle w:val="TAL"/>
              <w:keepNext w:val="0"/>
              <w:keepLines w:val="0"/>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4B4F79EC" w14:textId="77777777" w:rsidR="00123ECE" w:rsidRPr="003A6D1C" w:rsidRDefault="00123ECE" w:rsidP="00A04C2F">
            <w:pPr>
              <w:pStyle w:val="TAL"/>
              <w:keepNext w:val="0"/>
              <w:keepLines w:val="0"/>
            </w:pPr>
          </w:p>
        </w:tc>
        <w:tc>
          <w:tcPr>
            <w:tcW w:w="1700" w:type="dxa"/>
          </w:tcPr>
          <w:p w14:paraId="43051F16" w14:textId="77777777" w:rsidR="00123ECE" w:rsidRPr="003A6D1C" w:rsidRDefault="00123ECE" w:rsidP="00A04C2F">
            <w:pPr>
              <w:pStyle w:val="TAL"/>
              <w:keepNext w:val="0"/>
              <w:keepLines w:val="0"/>
            </w:pPr>
          </w:p>
        </w:tc>
        <w:tc>
          <w:tcPr>
            <w:tcW w:w="1133" w:type="dxa"/>
          </w:tcPr>
          <w:p w14:paraId="36866C5B" w14:textId="77777777" w:rsidR="00123ECE" w:rsidRPr="003A6D1C" w:rsidRDefault="00123ECE" w:rsidP="00A04C2F">
            <w:pPr>
              <w:pStyle w:val="TAL"/>
              <w:keepNext w:val="0"/>
              <w:keepLines w:val="0"/>
            </w:pPr>
          </w:p>
        </w:tc>
      </w:tr>
      <w:tr w:rsidR="00123ECE" w:rsidRPr="003A6D1C" w14:paraId="6DDF0658" w14:textId="77777777" w:rsidTr="00AB5AA5">
        <w:trPr>
          <w:jc w:val="center"/>
        </w:trPr>
        <w:tc>
          <w:tcPr>
            <w:tcW w:w="4535" w:type="dxa"/>
          </w:tcPr>
          <w:p w14:paraId="7F9A8DF8" w14:textId="550FA640"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6745694A" w14:textId="77777777" w:rsidR="00123ECE" w:rsidRPr="003A6D1C" w:rsidRDefault="00123ECE" w:rsidP="00A04C2F">
            <w:pPr>
              <w:pStyle w:val="TAL"/>
              <w:keepNext w:val="0"/>
              <w:keepLines w:val="0"/>
            </w:pPr>
          </w:p>
        </w:tc>
        <w:tc>
          <w:tcPr>
            <w:tcW w:w="1700" w:type="dxa"/>
          </w:tcPr>
          <w:p w14:paraId="6CE52202" w14:textId="77777777" w:rsidR="00123ECE" w:rsidRPr="003A6D1C" w:rsidRDefault="00123ECE" w:rsidP="00A04C2F">
            <w:pPr>
              <w:pStyle w:val="TAL"/>
              <w:keepNext w:val="0"/>
              <w:keepLines w:val="0"/>
            </w:pPr>
          </w:p>
        </w:tc>
        <w:tc>
          <w:tcPr>
            <w:tcW w:w="1133" w:type="dxa"/>
          </w:tcPr>
          <w:p w14:paraId="2D5696AC" w14:textId="77777777" w:rsidR="00123ECE" w:rsidRPr="003A6D1C" w:rsidRDefault="00123ECE" w:rsidP="00A04C2F">
            <w:pPr>
              <w:pStyle w:val="TAL"/>
              <w:keepNext w:val="0"/>
              <w:keepLines w:val="0"/>
            </w:pPr>
          </w:p>
        </w:tc>
      </w:tr>
      <w:tr w:rsidR="00123ECE" w:rsidRPr="003A6D1C" w14:paraId="255EFA31" w14:textId="77777777" w:rsidTr="00AB5AA5">
        <w:trPr>
          <w:jc w:val="center"/>
        </w:trPr>
        <w:tc>
          <w:tcPr>
            <w:tcW w:w="4535" w:type="dxa"/>
          </w:tcPr>
          <w:p w14:paraId="20035136" w14:textId="2261EDE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3A4F462E" w14:textId="77777777" w:rsidR="00123ECE" w:rsidRPr="003A6D1C" w:rsidRDefault="00123ECE" w:rsidP="00A04C2F">
            <w:pPr>
              <w:pStyle w:val="TAL"/>
              <w:keepNext w:val="0"/>
              <w:keepLines w:val="0"/>
            </w:pPr>
          </w:p>
        </w:tc>
        <w:tc>
          <w:tcPr>
            <w:tcW w:w="1700" w:type="dxa"/>
          </w:tcPr>
          <w:p w14:paraId="0E442A15" w14:textId="77777777" w:rsidR="00123ECE" w:rsidRPr="003A6D1C" w:rsidRDefault="00123ECE" w:rsidP="00A04C2F">
            <w:pPr>
              <w:pStyle w:val="TAL"/>
              <w:keepNext w:val="0"/>
              <w:keepLines w:val="0"/>
            </w:pPr>
          </w:p>
        </w:tc>
        <w:tc>
          <w:tcPr>
            <w:tcW w:w="1133" w:type="dxa"/>
          </w:tcPr>
          <w:p w14:paraId="680F1329" w14:textId="77777777" w:rsidR="00123ECE" w:rsidRPr="003A6D1C" w:rsidRDefault="00123ECE" w:rsidP="00A04C2F">
            <w:pPr>
              <w:pStyle w:val="TAL"/>
              <w:keepNext w:val="0"/>
              <w:keepLines w:val="0"/>
            </w:pPr>
          </w:p>
        </w:tc>
      </w:tr>
      <w:tr w:rsidR="00123ECE" w:rsidRPr="003A6D1C" w14:paraId="3DC20D83" w14:textId="77777777" w:rsidTr="00AB5AA5">
        <w:trPr>
          <w:jc w:val="center"/>
        </w:trPr>
        <w:tc>
          <w:tcPr>
            <w:tcW w:w="4535" w:type="dxa"/>
          </w:tcPr>
          <w:p w14:paraId="47B0EBAA" w14:textId="3C624EEE"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694DA5A2" w14:textId="77777777" w:rsidR="00123ECE" w:rsidRPr="003A6D1C" w:rsidRDefault="00123ECE" w:rsidP="00A04C2F">
            <w:pPr>
              <w:pStyle w:val="TAL"/>
              <w:keepNext w:val="0"/>
              <w:keepLines w:val="0"/>
            </w:pPr>
          </w:p>
        </w:tc>
        <w:tc>
          <w:tcPr>
            <w:tcW w:w="1700" w:type="dxa"/>
          </w:tcPr>
          <w:p w14:paraId="62D81FA0" w14:textId="77777777" w:rsidR="00123ECE" w:rsidRPr="003A6D1C" w:rsidRDefault="00123ECE" w:rsidP="00A04C2F">
            <w:pPr>
              <w:pStyle w:val="TAL"/>
              <w:keepNext w:val="0"/>
              <w:keepLines w:val="0"/>
            </w:pPr>
          </w:p>
        </w:tc>
        <w:tc>
          <w:tcPr>
            <w:tcW w:w="1133" w:type="dxa"/>
          </w:tcPr>
          <w:p w14:paraId="18422CEC" w14:textId="77777777" w:rsidR="00123ECE" w:rsidRPr="003A6D1C" w:rsidRDefault="00123ECE" w:rsidP="00A04C2F">
            <w:pPr>
              <w:pStyle w:val="TAL"/>
              <w:keepNext w:val="0"/>
              <w:keepLines w:val="0"/>
            </w:pPr>
          </w:p>
        </w:tc>
      </w:tr>
      <w:tr w:rsidR="00123ECE" w:rsidRPr="003A6D1C" w14:paraId="5E02E39F" w14:textId="77777777" w:rsidTr="00AB5AA5">
        <w:trPr>
          <w:jc w:val="center"/>
        </w:trPr>
        <w:tc>
          <w:tcPr>
            <w:tcW w:w="4535" w:type="dxa"/>
          </w:tcPr>
          <w:p w14:paraId="588D21C5" w14:textId="6A07956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395571D6" w14:textId="77777777" w:rsidR="00123ECE" w:rsidRPr="003A6D1C" w:rsidRDefault="00123ECE" w:rsidP="00A04C2F">
            <w:pPr>
              <w:pStyle w:val="TAL"/>
              <w:keepNext w:val="0"/>
              <w:keepLines w:val="0"/>
            </w:pPr>
          </w:p>
        </w:tc>
        <w:tc>
          <w:tcPr>
            <w:tcW w:w="1700" w:type="dxa"/>
          </w:tcPr>
          <w:p w14:paraId="1DFCEE78" w14:textId="77777777" w:rsidR="00123ECE" w:rsidRPr="003A6D1C" w:rsidRDefault="00123ECE" w:rsidP="00A04C2F">
            <w:pPr>
              <w:pStyle w:val="TAL"/>
              <w:keepNext w:val="0"/>
              <w:keepLines w:val="0"/>
            </w:pPr>
          </w:p>
        </w:tc>
        <w:tc>
          <w:tcPr>
            <w:tcW w:w="1133" w:type="dxa"/>
          </w:tcPr>
          <w:p w14:paraId="0B552F43" w14:textId="77777777" w:rsidR="00123ECE" w:rsidRPr="003A6D1C" w:rsidRDefault="00123ECE" w:rsidP="00A04C2F">
            <w:pPr>
              <w:pStyle w:val="TAL"/>
              <w:keepNext w:val="0"/>
              <w:keepLines w:val="0"/>
            </w:pPr>
          </w:p>
        </w:tc>
      </w:tr>
      <w:tr w:rsidR="00123ECE" w:rsidRPr="003A6D1C" w14:paraId="72A25C02" w14:textId="77777777" w:rsidTr="00AB5AA5">
        <w:trPr>
          <w:jc w:val="center"/>
        </w:trPr>
        <w:tc>
          <w:tcPr>
            <w:tcW w:w="4535" w:type="dxa"/>
          </w:tcPr>
          <w:p w14:paraId="2FE33323" w14:textId="40383C1F"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3A2DA087" w14:textId="77777777" w:rsidR="00123ECE" w:rsidRPr="003A6D1C" w:rsidRDefault="00123ECE" w:rsidP="00A04C2F">
            <w:pPr>
              <w:pStyle w:val="TAL"/>
              <w:keepNext w:val="0"/>
              <w:keepLines w:val="0"/>
            </w:pPr>
          </w:p>
        </w:tc>
        <w:tc>
          <w:tcPr>
            <w:tcW w:w="1700" w:type="dxa"/>
          </w:tcPr>
          <w:p w14:paraId="03743A95" w14:textId="77777777" w:rsidR="00123ECE" w:rsidRPr="003A6D1C" w:rsidRDefault="00123ECE" w:rsidP="00A04C2F">
            <w:pPr>
              <w:pStyle w:val="TAL"/>
              <w:keepNext w:val="0"/>
              <w:keepLines w:val="0"/>
            </w:pPr>
          </w:p>
        </w:tc>
        <w:tc>
          <w:tcPr>
            <w:tcW w:w="1133" w:type="dxa"/>
          </w:tcPr>
          <w:p w14:paraId="1CF809F2" w14:textId="77777777" w:rsidR="00123ECE" w:rsidRPr="003A6D1C" w:rsidRDefault="00123ECE" w:rsidP="00A04C2F">
            <w:pPr>
              <w:pStyle w:val="TAL"/>
              <w:keepNext w:val="0"/>
              <w:keepLines w:val="0"/>
            </w:pPr>
          </w:p>
        </w:tc>
      </w:tr>
      <w:tr w:rsidR="00123ECE" w:rsidRPr="003A6D1C" w14:paraId="6A719819" w14:textId="77777777" w:rsidTr="00AB5AA5">
        <w:trPr>
          <w:jc w:val="center"/>
        </w:trPr>
        <w:tc>
          <w:tcPr>
            <w:tcW w:w="4535" w:type="dxa"/>
          </w:tcPr>
          <w:p w14:paraId="59B0A36C" w14:textId="33D2DB1F"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tcPr>
          <w:p w14:paraId="687A593F" w14:textId="77777777" w:rsidR="00123ECE" w:rsidRPr="003A6D1C" w:rsidRDefault="00123ECE" w:rsidP="00A04C2F">
            <w:pPr>
              <w:pStyle w:val="TAL"/>
              <w:keepNext w:val="0"/>
              <w:keepLines w:val="0"/>
            </w:pPr>
          </w:p>
        </w:tc>
        <w:tc>
          <w:tcPr>
            <w:tcW w:w="1700" w:type="dxa"/>
          </w:tcPr>
          <w:p w14:paraId="38BEBF1F" w14:textId="77777777" w:rsidR="00123ECE" w:rsidRPr="003A6D1C" w:rsidRDefault="00123ECE" w:rsidP="00A04C2F">
            <w:pPr>
              <w:pStyle w:val="TAL"/>
              <w:keepNext w:val="0"/>
              <w:keepLines w:val="0"/>
            </w:pPr>
          </w:p>
        </w:tc>
        <w:tc>
          <w:tcPr>
            <w:tcW w:w="1133" w:type="dxa"/>
          </w:tcPr>
          <w:p w14:paraId="08B6DE0F" w14:textId="77777777" w:rsidR="00123ECE" w:rsidRPr="003A6D1C" w:rsidRDefault="00123ECE" w:rsidP="00A04C2F">
            <w:pPr>
              <w:pStyle w:val="TAL"/>
              <w:keepNext w:val="0"/>
              <w:keepLines w:val="0"/>
            </w:pPr>
          </w:p>
        </w:tc>
      </w:tr>
      <w:tr w:rsidR="00123ECE" w:rsidRPr="003A6D1C" w14:paraId="5685B471" w14:textId="77777777" w:rsidTr="00AB5AA5">
        <w:trPr>
          <w:jc w:val="center"/>
        </w:trPr>
        <w:tc>
          <w:tcPr>
            <w:tcW w:w="4535" w:type="dxa"/>
          </w:tcPr>
          <w:p w14:paraId="22E4EF32" w14:textId="3BE00D6A"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p>
        </w:tc>
        <w:tc>
          <w:tcPr>
            <w:tcW w:w="2267" w:type="dxa"/>
          </w:tcPr>
          <w:p w14:paraId="43B90B29" w14:textId="77777777" w:rsidR="00123ECE" w:rsidRPr="003A6D1C" w:rsidRDefault="00123ECE" w:rsidP="00A04C2F">
            <w:pPr>
              <w:pStyle w:val="TAL"/>
              <w:keepNext w:val="0"/>
              <w:keepLines w:val="0"/>
              <w:rPr>
                <w:lang w:eastAsia="zh-CN"/>
              </w:rPr>
            </w:pPr>
            <w:r w:rsidRPr="003A6D1C">
              <w:rPr>
                <w:lang w:eastAsia="zh-CN"/>
              </w:rPr>
              <w:t>30</w:t>
            </w:r>
          </w:p>
        </w:tc>
        <w:tc>
          <w:tcPr>
            <w:tcW w:w="1700" w:type="dxa"/>
          </w:tcPr>
          <w:p w14:paraId="2CEDEE00" w14:textId="3EF1AEF1" w:rsidR="00123ECE" w:rsidRPr="003A6D1C" w:rsidRDefault="00123ECE" w:rsidP="00A04C2F">
            <w:pPr>
              <w:pStyle w:val="TAL"/>
              <w:keepNext w:val="0"/>
              <w:keepLines w:val="0"/>
            </w:pPr>
            <w:r w:rsidRPr="003A6D1C">
              <w:t>GERAN-Thres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tc>
        <w:tc>
          <w:tcPr>
            <w:tcW w:w="1133" w:type="dxa"/>
          </w:tcPr>
          <w:p w14:paraId="3ED04221" w14:textId="77777777" w:rsidR="00123ECE" w:rsidRPr="003A6D1C" w:rsidRDefault="00123ECE" w:rsidP="00A04C2F">
            <w:pPr>
              <w:pStyle w:val="TAL"/>
              <w:keepNext w:val="0"/>
              <w:keepLines w:val="0"/>
            </w:pPr>
          </w:p>
        </w:tc>
      </w:tr>
      <w:tr w:rsidR="00123ECE" w:rsidRPr="003A6D1C" w14:paraId="61E727F9" w14:textId="77777777" w:rsidTr="00AB5AA5">
        <w:trPr>
          <w:jc w:val="center"/>
        </w:trPr>
        <w:tc>
          <w:tcPr>
            <w:tcW w:w="4535" w:type="dxa"/>
          </w:tcPr>
          <w:p w14:paraId="626845B0" w14:textId="2A7C307D" w:rsidR="00123ECE" w:rsidRPr="003A6D1C" w:rsidRDefault="00AB5AA5" w:rsidP="00A04C2F">
            <w:pPr>
              <w:pStyle w:val="TAL"/>
              <w:keepNext w:val="0"/>
              <w:keepLines w:val="0"/>
            </w:pPr>
            <w:r w:rsidRPr="003A6D1C">
              <w:t xml:space="preserve">            </w:t>
            </w:r>
            <w:r w:rsidR="00123ECE" w:rsidRPr="003A6D1C">
              <w:t>}</w:t>
            </w:r>
          </w:p>
        </w:tc>
        <w:tc>
          <w:tcPr>
            <w:tcW w:w="2267" w:type="dxa"/>
          </w:tcPr>
          <w:p w14:paraId="55466DB1" w14:textId="77777777" w:rsidR="00123ECE" w:rsidRPr="003A6D1C" w:rsidRDefault="00123ECE" w:rsidP="00A04C2F">
            <w:pPr>
              <w:pStyle w:val="TAL"/>
              <w:keepNext w:val="0"/>
              <w:keepLines w:val="0"/>
              <w:rPr>
                <w:lang w:eastAsia="zh-CN"/>
              </w:rPr>
            </w:pPr>
          </w:p>
        </w:tc>
        <w:tc>
          <w:tcPr>
            <w:tcW w:w="1700" w:type="dxa"/>
          </w:tcPr>
          <w:p w14:paraId="09EB09B4" w14:textId="77777777" w:rsidR="00123ECE" w:rsidRPr="003A6D1C" w:rsidRDefault="00123ECE" w:rsidP="00A04C2F">
            <w:pPr>
              <w:pStyle w:val="TAL"/>
              <w:keepNext w:val="0"/>
              <w:keepLines w:val="0"/>
            </w:pPr>
          </w:p>
        </w:tc>
        <w:tc>
          <w:tcPr>
            <w:tcW w:w="1133" w:type="dxa"/>
          </w:tcPr>
          <w:p w14:paraId="18DFEF2C" w14:textId="77777777" w:rsidR="00123ECE" w:rsidRPr="003A6D1C" w:rsidRDefault="00123ECE" w:rsidP="00A04C2F">
            <w:pPr>
              <w:pStyle w:val="TAL"/>
              <w:keepNext w:val="0"/>
              <w:keepLines w:val="0"/>
            </w:pPr>
          </w:p>
        </w:tc>
      </w:tr>
      <w:tr w:rsidR="00123ECE" w:rsidRPr="003A6D1C" w14:paraId="4FA1015D" w14:textId="77777777" w:rsidTr="00AB5AA5">
        <w:trPr>
          <w:jc w:val="center"/>
        </w:trPr>
        <w:tc>
          <w:tcPr>
            <w:tcW w:w="4535" w:type="dxa"/>
          </w:tcPr>
          <w:p w14:paraId="7BF5761C" w14:textId="61ECDF2B" w:rsidR="00123ECE" w:rsidRPr="003A6D1C" w:rsidRDefault="00AB5AA5" w:rsidP="00A04C2F">
            <w:pPr>
              <w:pStyle w:val="TAL"/>
              <w:keepNext w:val="0"/>
              <w:keepLines w:val="0"/>
            </w:pPr>
            <w:r w:rsidRPr="003A6D1C">
              <w:t xml:space="preserve">          </w:t>
            </w:r>
            <w:r w:rsidR="00123ECE" w:rsidRPr="003A6D1C">
              <w:t>}</w:t>
            </w:r>
          </w:p>
        </w:tc>
        <w:tc>
          <w:tcPr>
            <w:tcW w:w="2267" w:type="dxa"/>
          </w:tcPr>
          <w:p w14:paraId="12C11DA4" w14:textId="77777777" w:rsidR="00123ECE" w:rsidRPr="003A6D1C" w:rsidRDefault="00123ECE" w:rsidP="00A04C2F">
            <w:pPr>
              <w:pStyle w:val="TAL"/>
              <w:keepNext w:val="0"/>
              <w:keepLines w:val="0"/>
            </w:pPr>
          </w:p>
        </w:tc>
        <w:tc>
          <w:tcPr>
            <w:tcW w:w="1700" w:type="dxa"/>
          </w:tcPr>
          <w:p w14:paraId="159ACDA9" w14:textId="77777777" w:rsidR="00123ECE" w:rsidRPr="003A6D1C" w:rsidRDefault="00123ECE" w:rsidP="00A04C2F">
            <w:pPr>
              <w:pStyle w:val="TAL"/>
              <w:keepNext w:val="0"/>
              <w:keepLines w:val="0"/>
            </w:pPr>
          </w:p>
        </w:tc>
        <w:tc>
          <w:tcPr>
            <w:tcW w:w="1133" w:type="dxa"/>
          </w:tcPr>
          <w:p w14:paraId="6ED07EE5" w14:textId="77777777" w:rsidR="00123ECE" w:rsidRPr="003A6D1C" w:rsidRDefault="00123ECE" w:rsidP="00A04C2F">
            <w:pPr>
              <w:pStyle w:val="TAL"/>
              <w:keepNext w:val="0"/>
              <w:keepLines w:val="0"/>
            </w:pPr>
          </w:p>
        </w:tc>
      </w:tr>
      <w:tr w:rsidR="00123ECE" w:rsidRPr="003A6D1C" w14:paraId="4F82CA62" w14:textId="77777777" w:rsidTr="00AB5AA5">
        <w:trPr>
          <w:jc w:val="center"/>
        </w:trPr>
        <w:tc>
          <w:tcPr>
            <w:tcW w:w="4535" w:type="dxa"/>
          </w:tcPr>
          <w:p w14:paraId="6EBE3575" w14:textId="66FB7F4A" w:rsidR="00123ECE" w:rsidRPr="003A6D1C" w:rsidRDefault="00AB5AA5" w:rsidP="00A04C2F">
            <w:pPr>
              <w:pStyle w:val="TAL"/>
              <w:keepNext w:val="0"/>
              <w:keepLines w:val="0"/>
            </w:pPr>
            <w:r w:rsidRPr="003A6D1C">
              <w:t xml:space="preserve">        </w:t>
            </w:r>
            <w:r w:rsidR="00123ECE" w:rsidRPr="003A6D1C">
              <w:t>}</w:t>
            </w:r>
          </w:p>
        </w:tc>
        <w:tc>
          <w:tcPr>
            <w:tcW w:w="2267" w:type="dxa"/>
          </w:tcPr>
          <w:p w14:paraId="1215C032" w14:textId="77777777" w:rsidR="00123ECE" w:rsidRPr="003A6D1C" w:rsidRDefault="00123ECE" w:rsidP="00A04C2F">
            <w:pPr>
              <w:pStyle w:val="TAL"/>
              <w:keepNext w:val="0"/>
              <w:keepLines w:val="0"/>
            </w:pPr>
          </w:p>
        </w:tc>
        <w:tc>
          <w:tcPr>
            <w:tcW w:w="1700" w:type="dxa"/>
          </w:tcPr>
          <w:p w14:paraId="677AE6D9" w14:textId="77777777" w:rsidR="00123ECE" w:rsidRPr="003A6D1C" w:rsidRDefault="00123ECE" w:rsidP="00A04C2F">
            <w:pPr>
              <w:pStyle w:val="TAL"/>
              <w:keepNext w:val="0"/>
              <w:keepLines w:val="0"/>
            </w:pPr>
          </w:p>
        </w:tc>
        <w:tc>
          <w:tcPr>
            <w:tcW w:w="1133" w:type="dxa"/>
          </w:tcPr>
          <w:p w14:paraId="70F704DF" w14:textId="77777777" w:rsidR="00123ECE" w:rsidRPr="003A6D1C" w:rsidRDefault="00123ECE" w:rsidP="00A04C2F">
            <w:pPr>
              <w:pStyle w:val="TAL"/>
              <w:keepNext w:val="0"/>
              <w:keepLines w:val="0"/>
            </w:pPr>
          </w:p>
        </w:tc>
      </w:tr>
      <w:tr w:rsidR="00123ECE" w:rsidRPr="003A6D1C" w14:paraId="2B672E4D" w14:textId="77777777" w:rsidTr="00AB5AA5">
        <w:trPr>
          <w:jc w:val="center"/>
        </w:trPr>
        <w:tc>
          <w:tcPr>
            <w:tcW w:w="4535" w:type="dxa"/>
          </w:tcPr>
          <w:p w14:paraId="679AF6AE" w14:textId="2EFF5D3A" w:rsidR="00123ECE" w:rsidRPr="003A6D1C" w:rsidRDefault="00AB5AA5" w:rsidP="00A04C2F">
            <w:pPr>
              <w:pStyle w:val="TAL"/>
              <w:keepNext w:val="0"/>
              <w:keepLines w:val="0"/>
            </w:pPr>
            <w:r w:rsidRPr="003A6D1C">
              <w:t xml:space="preserve">      </w:t>
            </w:r>
            <w:r w:rsidR="00123ECE" w:rsidRPr="003A6D1C">
              <w:t>}</w:t>
            </w:r>
          </w:p>
        </w:tc>
        <w:tc>
          <w:tcPr>
            <w:tcW w:w="2267" w:type="dxa"/>
          </w:tcPr>
          <w:p w14:paraId="3EF64C53" w14:textId="77777777" w:rsidR="00123ECE" w:rsidRPr="003A6D1C" w:rsidRDefault="00123ECE" w:rsidP="00A04C2F">
            <w:pPr>
              <w:pStyle w:val="TAL"/>
              <w:keepNext w:val="0"/>
              <w:keepLines w:val="0"/>
            </w:pPr>
          </w:p>
        </w:tc>
        <w:tc>
          <w:tcPr>
            <w:tcW w:w="1700" w:type="dxa"/>
          </w:tcPr>
          <w:p w14:paraId="09DAE133" w14:textId="77777777" w:rsidR="00123ECE" w:rsidRPr="003A6D1C" w:rsidRDefault="00123ECE" w:rsidP="00A04C2F">
            <w:pPr>
              <w:pStyle w:val="TAL"/>
              <w:keepNext w:val="0"/>
              <w:keepLines w:val="0"/>
            </w:pPr>
          </w:p>
        </w:tc>
        <w:tc>
          <w:tcPr>
            <w:tcW w:w="1133" w:type="dxa"/>
          </w:tcPr>
          <w:p w14:paraId="2CFE1B39" w14:textId="77777777" w:rsidR="00123ECE" w:rsidRPr="003A6D1C" w:rsidRDefault="00123ECE" w:rsidP="00A04C2F">
            <w:pPr>
              <w:pStyle w:val="TAL"/>
              <w:keepNext w:val="0"/>
              <w:keepLines w:val="0"/>
            </w:pPr>
          </w:p>
        </w:tc>
      </w:tr>
      <w:tr w:rsidR="00123ECE" w:rsidRPr="003A6D1C" w14:paraId="72DB25F9" w14:textId="77777777" w:rsidTr="00AB5AA5">
        <w:trPr>
          <w:jc w:val="center"/>
        </w:trPr>
        <w:tc>
          <w:tcPr>
            <w:tcW w:w="4535" w:type="dxa"/>
          </w:tcPr>
          <w:p w14:paraId="30681C96" w14:textId="4BC3BC05" w:rsidR="00123ECE" w:rsidRPr="003A6D1C" w:rsidRDefault="00AB5AA5" w:rsidP="00A04C2F">
            <w:pPr>
              <w:pStyle w:val="TAL"/>
              <w:keepNext w:val="0"/>
              <w:keepLines w:val="0"/>
            </w:pPr>
            <w:r w:rsidRPr="003A6D1C">
              <w:t xml:space="preserve">      </w:t>
            </w:r>
            <w:r w:rsidR="00123ECE" w:rsidRPr="003A6D1C">
              <w:t>hysteresis</w:t>
            </w:r>
          </w:p>
        </w:tc>
        <w:tc>
          <w:tcPr>
            <w:tcW w:w="2267" w:type="dxa"/>
          </w:tcPr>
          <w:p w14:paraId="251D6D74" w14:textId="77777777" w:rsidR="00123ECE" w:rsidRPr="003A6D1C" w:rsidRDefault="00123ECE" w:rsidP="00A04C2F">
            <w:pPr>
              <w:pStyle w:val="TAL"/>
              <w:keepNext w:val="0"/>
              <w:keepLines w:val="0"/>
              <w:rPr>
                <w:lang w:eastAsia="zh-CN"/>
              </w:rPr>
            </w:pPr>
            <w:r w:rsidRPr="003A6D1C">
              <w:rPr>
                <w:lang w:eastAsia="zh-CN"/>
              </w:rPr>
              <w:t>0</w:t>
            </w:r>
          </w:p>
        </w:tc>
        <w:tc>
          <w:tcPr>
            <w:tcW w:w="1700" w:type="dxa"/>
          </w:tcPr>
          <w:p w14:paraId="74FCAF23" w14:textId="7258CAD3"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1CD7D42B" w14:textId="77777777" w:rsidR="00123ECE" w:rsidRPr="003A6D1C" w:rsidRDefault="00123ECE" w:rsidP="00A04C2F">
            <w:pPr>
              <w:pStyle w:val="TAL"/>
              <w:keepNext w:val="0"/>
              <w:keepLines w:val="0"/>
            </w:pPr>
            <w:r w:rsidRPr="003A6D1C">
              <w:t>INTEGER(0..30)</w:t>
            </w:r>
          </w:p>
        </w:tc>
        <w:tc>
          <w:tcPr>
            <w:tcW w:w="1133" w:type="dxa"/>
          </w:tcPr>
          <w:p w14:paraId="1EF3323E" w14:textId="77777777" w:rsidR="00123ECE" w:rsidRPr="003A6D1C" w:rsidRDefault="00123ECE" w:rsidP="00A04C2F">
            <w:pPr>
              <w:pStyle w:val="TAL"/>
              <w:keepNext w:val="0"/>
              <w:keepLines w:val="0"/>
            </w:pPr>
          </w:p>
        </w:tc>
      </w:tr>
      <w:tr w:rsidR="00123ECE" w:rsidRPr="003A6D1C" w14:paraId="34233EBC" w14:textId="77777777" w:rsidTr="00AB5AA5">
        <w:trPr>
          <w:jc w:val="center"/>
        </w:trPr>
        <w:tc>
          <w:tcPr>
            <w:tcW w:w="4535" w:type="dxa"/>
          </w:tcPr>
          <w:p w14:paraId="5C4CBD2A" w14:textId="67DB6DB7" w:rsidR="00123ECE" w:rsidRPr="003A6D1C" w:rsidRDefault="00AB5AA5" w:rsidP="00A04C2F">
            <w:pPr>
              <w:pStyle w:val="TAL"/>
              <w:keepNext w:val="0"/>
              <w:keepLines w:val="0"/>
            </w:pPr>
            <w:r w:rsidRPr="003A6D1C">
              <w:t xml:space="preserve">      </w:t>
            </w:r>
            <w:r w:rsidR="00123ECE" w:rsidRPr="003A6D1C">
              <w:t>timeToTrigger</w:t>
            </w:r>
          </w:p>
        </w:tc>
        <w:tc>
          <w:tcPr>
            <w:tcW w:w="2267" w:type="dxa"/>
          </w:tcPr>
          <w:p w14:paraId="0701C9E8" w14:textId="77777777" w:rsidR="00123ECE" w:rsidRPr="003A6D1C" w:rsidRDefault="00123ECE" w:rsidP="00A04C2F">
            <w:pPr>
              <w:pStyle w:val="TAL"/>
              <w:keepNext w:val="0"/>
              <w:keepLines w:val="0"/>
            </w:pPr>
            <w:r w:rsidRPr="003A6D1C">
              <w:t>ms0</w:t>
            </w:r>
          </w:p>
        </w:tc>
        <w:tc>
          <w:tcPr>
            <w:tcW w:w="1700" w:type="dxa"/>
          </w:tcPr>
          <w:p w14:paraId="6AAB6DFE" w14:textId="77777777" w:rsidR="00123ECE" w:rsidRPr="003A6D1C" w:rsidRDefault="00123ECE" w:rsidP="00A04C2F">
            <w:pPr>
              <w:pStyle w:val="TAL"/>
              <w:keepNext w:val="0"/>
              <w:keepLines w:val="0"/>
            </w:pPr>
          </w:p>
        </w:tc>
        <w:tc>
          <w:tcPr>
            <w:tcW w:w="1133" w:type="dxa"/>
          </w:tcPr>
          <w:p w14:paraId="4DA7A9A0" w14:textId="77777777" w:rsidR="00123ECE" w:rsidRPr="003A6D1C" w:rsidRDefault="00123ECE" w:rsidP="00A04C2F">
            <w:pPr>
              <w:pStyle w:val="TAL"/>
              <w:keepNext w:val="0"/>
              <w:keepLines w:val="0"/>
            </w:pPr>
          </w:p>
        </w:tc>
      </w:tr>
      <w:tr w:rsidR="00123ECE" w:rsidRPr="003A6D1C" w14:paraId="35713578" w14:textId="77777777" w:rsidTr="00AB5AA5">
        <w:trPr>
          <w:jc w:val="center"/>
        </w:trPr>
        <w:tc>
          <w:tcPr>
            <w:tcW w:w="4535" w:type="dxa"/>
          </w:tcPr>
          <w:p w14:paraId="472A8372" w14:textId="6889141B" w:rsidR="00123ECE" w:rsidRPr="003A6D1C" w:rsidRDefault="00AB5AA5" w:rsidP="00A04C2F">
            <w:pPr>
              <w:pStyle w:val="TAL"/>
              <w:keepNext w:val="0"/>
              <w:keepLines w:val="0"/>
            </w:pPr>
            <w:r w:rsidRPr="003A6D1C">
              <w:t xml:space="preserve">    </w:t>
            </w:r>
            <w:r w:rsidR="00123ECE" w:rsidRPr="003A6D1C">
              <w:t>}</w:t>
            </w:r>
          </w:p>
        </w:tc>
        <w:tc>
          <w:tcPr>
            <w:tcW w:w="2267" w:type="dxa"/>
          </w:tcPr>
          <w:p w14:paraId="45017B63" w14:textId="77777777" w:rsidR="00123ECE" w:rsidRPr="003A6D1C" w:rsidRDefault="00123ECE" w:rsidP="00A04C2F">
            <w:pPr>
              <w:pStyle w:val="TAL"/>
              <w:keepNext w:val="0"/>
              <w:keepLines w:val="0"/>
            </w:pPr>
          </w:p>
        </w:tc>
        <w:tc>
          <w:tcPr>
            <w:tcW w:w="1700" w:type="dxa"/>
          </w:tcPr>
          <w:p w14:paraId="64E77009" w14:textId="77777777" w:rsidR="00123ECE" w:rsidRPr="003A6D1C" w:rsidRDefault="00123ECE" w:rsidP="00A04C2F">
            <w:pPr>
              <w:pStyle w:val="TAL"/>
              <w:keepNext w:val="0"/>
              <w:keepLines w:val="0"/>
            </w:pPr>
          </w:p>
        </w:tc>
        <w:tc>
          <w:tcPr>
            <w:tcW w:w="1133" w:type="dxa"/>
          </w:tcPr>
          <w:p w14:paraId="1DC1F8C4" w14:textId="77777777" w:rsidR="00123ECE" w:rsidRPr="003A6D1C" w:rsidRDefault="00123ECE" w:rsidP="00A04C2F">
            <w:pPr>
              <w:pStyle w:val="TAL"/>
              <w:keepNext w:val="0"/>
              <w:keepLines w:val="0"/>
            </w:pPr>
          </w:p>
        </w:tc>
      </w:tr>
      <w:tr w:rsidR="00123ECE" w:rsidRPr="003A6D1C" w14:paraId="5C41E2B1" w14:textId="77777777" w:rsidTr="00AB5AA5">
        <w:trPr>
          <w:jc w:val="center"/>
        </w:trPr>
        <w:tc>
          <w:tcPr>
            <w:tcW w:w="4535" w:type="dxa"/>
          </w:tcPr>
          <w:p w14:paraId="531D1442" w14:textId="0A26C0D3" w:rsidR="00123ECE" w:rsidRPr="003A6D1C" w:rsidRDefault="00AB5AA5" w:rsidP="00A04C2F">
            <w:pPr>
              <w:pStyle w:val="TAL"/>
              <w:keepNext w:val="0"/>
              <w:keepLines w:val="0"/>
            </w:pPr>
            <w:r w:rsidRPr="003A6D1C">
              <w:t xml:space="preserve">  </w:t>
            </w:r>
            <w:r w:rsidR="00123ECE" w:rsidRPr="003A6D1C">
              <w:t>}</w:t>
            </w:r>
          </w:p>
        </w:tc>
        <w:tc>
          <w:tcPr>
            <w:tcW w:w="2267" w:type="dxa"/>
          </w:tcPr>
          <w:p w14:paraId="1D9F15C0" w14:textId="77777777" w:rsidR="00123ECE" w:rsidRPr="003A6D1C" w:rsidRDefault="00123ECE" w:rsidP="00A04C2F">
            <w:pPr>
              <w:pStyle w:val="TAL"/>
              <w:keepNext w:val="0"/>
              <w:keepLines w:val="0"/>
            </w:pPr>
          </w:p>
        </w:tc>
        <w:tc>
          <w:tcPr>
            <w:tcW w:w="1700" w:type="dxa"/>
          </w:tcPr>
          <w:p w14:paraId="7B121E32" w14:textId="77777777" w:rsidR="00123ECE" w:rsidRPr="003A6D1C" w:rsidRDefault="00123ECE" w:rsidP="00A04C2F">
            <w:pPr>
              <w:pStyle w:val="TAL"/>
              <w:keepNext w:val="0"/>
              <w:keepLines w:val="0"/>
            </w:pPr>
          </w:p>
        </w:tc>
        <w:tc>
          <w:tcPr>
            <w:tcW w:w="1133" w:type="dxa"/>
          </w:tcPr>
          <w:p w14:paraId="011D4DE4" w14:textId="77777777" w:rsidR="00123ECE" w:rsidRPr="003A6D1C" w:rsidRDefault="00123ECE" w:rsidP="00A04C2F">
            <w:pPr>
              <w:pStyle w:val="TAL"/>
              <w:keepNext w:val="0"/>
              <w:keepLines w:val="0"/>
            </w:pPr>
          </w:p>
        </w:tc>
      </w:tr>
      <w:tr w:rsidR="00123ECE" w:rsidRPr="003A6D1C" w14:paraId="3AC53905" w14:textId="77777777" w:rsidTr="00AB5AA5">
        <w:trPr>
          <w:jc w:val="center"/>
        </w:trPr>
        <w:tc>
          <w:tcPr>
            <w:tcW w:w="4535" w:type="dxa"/>
          </w:tcPr>
          <w:p w14:paraId="66A28959" w14:textId="77777777" w:rsidR="00123ECE" w:rsidRPr="003A6D1C" w:rsidRDefault="00123ECE" w:rsidP="00A04C2F">
            <w:pPr>
              <w:pStyle w:val="TAL"/>
              <w:keepNext w:val="0"/>
              <w:keepLines w:val="0"/>
            </w:pPr>
            <w:r w:rsidRPr="003A6D1C">
              <w:t>}</w:t>
            </w:r>
          </w:p>
        </w:tc>
        <w:tc>
          <w:tcPr>
            <w:tcW w:w="2267" w:type="dxa"/>
          </w:tcPr>
          <w:p w14:paraId="047C19F7" w14:textId="77777777" w:rsidR="00123ECE" w:rsidRPr="003A6D1C" w:rsidRDefault="00123ECE" w:rsidP="00A04C2F">
            <w:pPr>
              <w:pStyle w:val="TAL"/>
              <w:keepNext w:val="0"/>
              <w:keepLines w:val="0"/>
            </w:pPr>
          </w:p>
        </w:tc>
        <w:tc>
          <w:tcPr>
            <w:tcW w:w="1700" w:type="dxa"/>
          </w:tcPr>
          <w:p w14:paraId="27FCCB29" w14:textId="77777777" w:rsidR="00123ECE" w:rsidRPr="003A6D1C" w:rsidRDefault="00123ECE" w:rsidP="00A04C2F">
            <w:pPr>
              <w:pStyle w:val="TAL"/>
              <w:keepNext w:val="0"/>
              <w:keepLines w:val="0"/>
            </w:pPr>
          </w:p>
        </w:tc>
        <w:tc>
          <w:tcPr>
            <w:tcW w:w="1133" w:type="dxa"/>
          </w:tcPr>
          <w:p w14:paraId="280AA0BD" w14:textId="77777777" w:rsidR="00123ECE" w:rsidRPr="003A6D1C" w:rsidRDefault="00123ECE" w:rsidP="00A04C2F">
            <w:pPr>
              <w:pStyle w:val="TAL"/>
              <w:keepNext w:val="0"/>
              <w:keepLines w:val="0"/>
            </w:pPr>
          </w:p>
        </w:tc>
      </w:tr>
    </w:tbl>
    <w:p w14:paraId="3B293DCC" w14:textId="77777777" w:rsidR="00123ECE" w:rsidRPr="003A6D1C" w:rsidRDefault="00123ECE" w:rsidP="00A04C2F">
      <w:pPr>
        <w:rPr>
          <w:lang w:eastAsia="zh-CN"/>
        </w:rPr>
      </w:pPr>
    </w:p>
    <w:p w14:paraId="383491CD" w14:textId="77777777" w:rsidR="00123ECE" w:rsidRPr="003A6D1C" w:rsidRDefault="00123ECE" w:rsidP="00C51A8D">
      <w:pPr>
        <w:pStyle w:val="TH"/>
        <w:keepLines w:val="0"/>
      </w:pPr>
      <w:r w:rsidRPr="003A6D1C">
        <w:lastRenderedPageBreak/>
        <w:t>Table 8.</w:t>
      </w:r>
      <w:r w:rsidRPr="003A6D1C">
        <w:rPr>
          <w:lang w:eastAsia="zh-CN"/>
        </w:rPr>
        <w:t>10</w:t>
      </w:r>
      <w:r w:rsidRPr="003A6D1C">
        <w:t>.2.4.3-</w:t>
      </w:r>
      <w:r w:rsidRPr="003A6D1C">
        <w:rPr>
          <w:lang w:eastAsia="zh-CN"/>
        </w:rPr>
        <w:t>6</w:t>
      </w:r>
      <w:r w:rsidRPr="003A6D1C">
        <w:t xml:space="preserve">: SchedulingRequest-Config-DEFAULT: Additional </w:t>
      </w:r>
      <w:r w:rsidRPr="003A6D1C">
        <w:rPr>
          <w:rFonts w:cs="v4.2.0"/>
        </w:rPr>
        <w:t>E-UTRAN TDD-GSM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11D48743" w14:textId="77777777" w:rsidTr="00AB5AA5">
        <w:trPr>
          <w:gridBefore w:val="1"/>
          <w:wBefore w:w="9" w:type="dxa"/>
          <w:jc w:val="center"/>
        </w:trPr>
        <w:tc>
          <w:tcPr>
            <w:tcW w:w="9781" w:type="dxa"/>
            <w:gridSpan w:val="5"/>
          </w:tcPr>
          <w:p w14:paraId="53CA4561" w14:textId="730C254D"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44250392" w14:textId="77777777" w:rsidTr="00AB5AA5">
        <w:trPr>
          <w:gridAfter w:val="1"/>
          <w:wAfter w:w="9" w:type="dxa"/>
          <w:jc w:val="center"/>
        </w:trPr>
        <w:tc>
          <w:tcPr>
            <w:tcW w:w="4537" w:type="dxa"/>
            <w:gridSpan w:val="2"/>
          </w:tcPr>
          <w:p w14:paraId="2155D3D5" w14:textId="0219D20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74AC5895" w14:textId="77777777" w:rsidR="00123ECE" w:rsidRPr="003A6D1C" w:rsidRDefault="00123ECE" w:rsidP="00A04C2F">
            <w:pPr>
              <w:pStyle w:val="TAH"/>
              <w:keepNext w:val="0"/>
              <w:keepLines w:val="0"/>
            </w:pPr>
            <w:r w:rsidRPr="003A6D1C">
              <w:t>Value/remark</w:t>
            </w:r>
          </w:p>
        </w:tc>
        <w:tc>
          <w:tcPr>
            <w:tcW w:w="1701" w:type="dxa"/>
          </w:tcPr>
          <w:p w14:paraId="12CF53E7" w14:textId="77777777" w:rsidR="00123ECE" w:rsidRPr="003A6D1C" w:rsidRDefault="00123ECE" w:rsidP="00A04C2F">
            <w:pPr>
              <w:pStyle w:val="TAH"/>
              <w:keepNext w:val="0"/>
              <w:keepLines w:val="0"/>
            </w:pPr>
            <w:r w:rsidRPr="003A6D1C">
              <w:t>Comment</w:t>
            </w:r>
          </w:p>
        </w:tc>
        <w:tc>
          <w:tcPr>
            <w:tcW w:w="1275" w:type="dxa"/>
          </w:tcPr>
          <w:p w14:paraId="36D27D7D" w14:textId="77777777" w:rsidR="00123ECE" w:rsidRPr="003A6D1C" w:rsidRDefault="00123ECE" w:rsidP="00A04C2F">
            <w:pPr>
              <w:pStyle w:val="TAH"/>
              <w:keepNext w:val="0"/>
              <w:keepLines w:val="0"/>
            </w:pPr>
            <w:r w:rsidRPr="003A6D1C">
              <w:t>Condition</w:t>
            </w:r>
          </w:p>
        </w:tc>
      </w:tr>
      <w:tr w:rsidR="00123ECE" w:rsidRPr="003A6D1C" w14:paraId="422EE49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B06C5BD" w14:textId="02290E17"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2DDCCB5D"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72714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36F5C25" w14:textId="77777777" w:rsidR="00123ECE" w:rsidRPr="003A6D1C" w:rsidRDefault="00123ECE" w:rsidP="00A04C2F">
            <w:pPr>
              <w:pStyle w:val="TAL"/>
              <w:keepNext w:val="0"/>
              <w:keepLines w:val="0"/>
            </w:pPr>
          </w:p>
        </w:tc>
      </w:tr>
      <w:tr w:rsidR="00123ECE" w:rsidRPr="003A6D1C" w14:paraId="02640287"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C052777" w14:textId="0F92EB26"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0CC7BE3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D8665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9DA2FAE" w14:textId="77777777" w:rsidR="00123ECE" w:rsidRPr="003A6D1C" w:rsidRDefault="00123ECE" w:rsidP="00A04C2F">
            <w:pPr>
              <w:pStyle w:val="TAL"/>
              <w:keepNext w:val="0"/>
              <w:keepLines w:val="0"/>
            </w:pPr>
          </w:p>
        </w:tc>
      </w:tr>
      <w:tr w:rsidR="00123ECE" w:rsidRPr="003A6D1C" w14:paraId="6D6F296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1C1A020" w14:textId="4F41CB4D"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0C28D67B" w14:textId="77777777" w:rsidR="00123ECE" w:rsidRPr="003A6D1C" w:rsidRDefault="00123ECE" w:rsidP="00A04C2F">
            <w:pPr>
              <w:pStyle w:val="TAL"/>
              <w:keepNext w:val="0"/>
              <w:keepLines w:val="0"/>
            </w:pPr>
            <w:r w:rsidRPr="003A6D1C">
              <w:t>4</w:t>
            </w:r>
            <w:r w:rsidRPr="003A6D1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5B8D18D" w14:textId="6E0D0FCC" w:rsidR="00123ECE" w:rsidRPr="003A6D1C" w:rsidRDefault="00123ECE" w:rsidP="00A04C2F">
            <w:pPr>
              <w:pStyle w:val="TAL"/>
              <w:keepNext w:val="0"/>
              <w:keepLines w:val="0"/>
            </w:pPr>
            <w:r w:rsidRPr="003A6D1C">
              <w:t>Channel-bandwidth-dependent</w:t>
            </w:r>
            <w:r w:rsidR="00AB5AA5" w:rsidRPr="003A6D1C">
              <w:t xml:space="preserve"> </w:t>
            </w:r>
            <w:r w:rsidRPr="003A6D1C">
              <w:t>parameter</w:t>
            </w:r>
            <w:r w:rsidR="00AB5AA5" w:rsidRPr="003A6D1C">
              <w:t xml:space="preserve"> </w:t>
            </w:r>
          </w:p>
        </w:tc>
        <w:tc>
          <w:tcPr>
            <w:tcW w:w="1275" w:type="dxa"/>
            <w:tcBorders>
              <w:top w:val="single" w:sz="4" w:space="0" w:color="auto"/>
              <w:left w:val="single" w:sz="4" w:space="0" w:color="auto"/>
              <w:bottom w:val="single" w:sz="4" w:space="0" w:color="auto"/>
              <w:right w:val="single" w:sz="4" w:space="0" w:color="auto"/>
            </w:tcBorders>
          </w:tcPr>
          <w:p w14:paraId="6E4BCFC8" w14:textId="77777777" w:rsidR="00123ECE" w:rsidRPr="003A6D1C" w:rsidRDefault="00123ECE" w:rsidP="00A04C2F">
            <w:pPr>
              <w:pStyle w:val="TAL"/>
              <w:keepNext w:val="0"/>
              <w:keepLines w:val="0"/>
            </w:pPr>
          </w:p>
        </w:tc>
      </w:tr>
      <w:tr w:rsidR="00123ECE" w:rsidRPr="003A6D1C" w14:paraId="38647EB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C938D03" w14:textId="2F884834"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23958209" w14:textId="77777777" w:rsidR="00123ECE" w:rsidRPr="003A6D1C" w:rsidRDefault="00123ECE" w:rsidP="00A04C2F">
            <w:pPr>
              <w:pStyle w:val="TAL"/>
              <w:keepNext w:val="0"/>
              <w:keepLines w:val="0"/>
            </w:pPr>
            <w:r w:rsidRPr="003A6D1C">
              <w:t>2</w:t>
            </w:r>
          </w:p>
        </w:tc>
        <w:tc>
          <w:tcPr>
            <w:tcW w:w="1701" w:type="dxa"/>
            <w:tcBorders>
              <w:top w:val="single" w:sz="4" w:space="0" w:color="auto"/>
              <w:left w:val="single" w:sz="4" w:space="0" w:color="auto"/>
              <w:bottom w:val="single" w:sz="4" w:space="0" w:color="auto"/>
              <w:right w:val="single" w:sz="4" w:space="0" w:color="auto"/>
            </w:tcBorders>
          </w:tcPr>
          <w:p w14:paraId="39AA53DC"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5FE86D" w14:textId="77777777" w:rsidR="00123ECE" w:rsidRPr="003A6D1C" w:rsidRDefault="00123ECE" w:rsidP="00A04C2F">
            <w:pPr>
              <w:pStyle w:val="TAL"/>
              <w:keepNext w:val="0"/>
              <w:keepLines w:val="0"/>
            </w:pPr>
          </w:p>
        </w:tc>
      </w:tr>
      <w:tr w:rsidR="00123ECE" w:rsidRPr="003A6D1C" w14:paraId="6A6699E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25DA8D2" w14:textId="1C865834"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5E222334"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5EAD7475"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F5992EE" w14:textId="77777777" w:rsidR="00123ECE" w:rsidRPr="003A6D1C" w:rsidRDefault="00123ECE" w:rsidP="00A04C2F">
            <w:pPr>
              <w:pStyle w:val="TAL"/>
              <w:keepNext w:val="0"/>
              <w:keepLines w:val="0"/>
            </w:pPr>
          </w:p>
        </w:tc>
      </w:tr>
      <w:tr w:rsidR="00123ECE" w:rsidRPr="003A6D1C" w14:paraId="4A0EC0F0"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D2B7D98" w14:textId="42E4AE83"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087E3D6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05BA8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CD1DCC1" w14:textId="77777777" w:rsidR="00123ECE" w:rsidRPr="003A6D1C" w:rsidRDefault="00123ECE" w:rsidP="00A04C2F">
            <w:pPr>
              <w:pStyle w:val="TAL"/>
              <w:keepNext w:val="0"/>
              <w:keepLines w:val="0"/>
            </w:pPr>
          </w:p>
        </w:tc>
      </w:tr>
      <w:tr w:rsidR="00123ECE" w:rsidRPr="003A6D1C" w14:paraId="3603008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0C9586"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04D10376"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7E67CF"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96154E7" w14:textId="77777777" w:rsidR="00123ECE" w:rsidRPr="003A6D1C" w:rsidRDefault="00123ECE" w:rsidP="00A04C2F">
            <w:pPr>
              <w:pStyle w:val="TAL"/>
              <w:keepNext w:val="0"/>
              <w:keepLines w:val="0"/>
            </w:pPr>
          </w:p>
        </w:tc>
      </w:tr>
    </w:tbl>
    <w:p w14:paraId="2C390AE0" w14:textId="77777777" w:rsidR="00123ECE" w:rsidRPr="003A6D1C" w:rsidRDefault="00123ECE" w:rsidP="00A04C2F">
      <w:pPr>
        <w:rPr>
          <w:lang w:eastAsia="zh-CN"/>
        </w:rPr>
      </w:pPr>
    </w:p>
    <w:p w14:paraId="2362EB33" w14:textId="77777777" w:rsidR="00123ECE" w:rsidRPr="003A6D1C" w:rsidRDefault="00123ECE" w:rsidP="00A04C2F">
      <w:pPr>
        <w:pStyle w:val="TH"/>
        <w:keepNext w:val="0"/>
        <w:keepLines w:val="0"/>
        <w:rPr>
          <w:rFonts w:cs="v4.2.0"/>
          <w:lang w:eastAsia="zh-CN"/>
        </w:rPr>
      </w:pPr>
      <w:r w:rsidRPr="003A6D1C">
        <w:t>Table 8.</w:t>
      </w:r>
      <w:r w:rsidRPr="003A6D1C">
        <w:rPr>
          <w:lang w:eastAsia="zh-CN"/>
        </w:rPr>
        <w:t>10</w:t>
      </w:r>
      <w:r w:rsidRPr="003A6D1C">
        <w:t>.</w:t>
      </w:r>
      <w:r w:rsidRPr="003A6D1C">
        <w:rPr>
          <w:lang w:eastAsia="zh-CN"/>
        </w:rPr>
        <w:t>2</w:t>
      </w:r>
      <w:r w:rsidRPr="003A6D1C">
        <w:t>.4.3-</w:t>
      </w:r>
      <w:r w:rsidRPr="003A6D1C">
        <w:rPr>
          <w:lang w:eastAsia="zh-CN"/>
        </w:rPr>
        <w:t>7</w:t>
      </w:r>
      <w:r w:rsidRPr="003A6D1C">
        <w:t xml:space="preserve">: </w:t>
      </w:r>
      <w:r w:rsidRPr="003A6D1C">
        <w:rPr>
          <w:i/>
        </w:rPr>
        <w:t>MeasResults</w:t>
      </w:r>
      <w:r w:rsidRPr="003A6D1C">
        <w:t xml:space="preserve">: Additional </w:t>
      </w:r>
      <w:r w:rsidRPr="003A6D1C">
        <w:rPr>
          <w:rFonts w:cs="v4.2.0"/>
        </w:rPr>
        <w:t>E-UTRAN TDD-GSM event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D84BDB3" w14:textId="77777777" w:rsidTr="00AB5AA5">
        <w:trPr>
          <w:cantSplit/>
          <w:jc w:val="center"/>
        </w:trPr>
        <w:tc>
          <w:tcPr>
            <w:tcW w:w="9536" w:type="dxa"/>
            <w:gridSpan w:val="4"/>
          </w:tcPr>
          <w:p w14:paraId="24E5C35E" w14:textId="58E4226E"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1ED790E8" w14:textId="77777777" w:rsidTr="00AB5AA5">
        <w:trPr>
          <w:jc w:val="center"/>
        </w:trPr>
        <w:tc>
          <w:tcPr>
            <w:tcW w:w="4436" w:type="dxa"/>
          </w:tcPr>
          <w:p w14:paraId="086E399F" w14:textId="1871B5B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7A54814" w14:textId="77777777" w:rsidR="00123ECE" w:rsidRPr="003A6D1C" w:rsidRDefault="00123ECE" w:rsidP="00A04C2F">
            <w:pPr>
              <w:pStyle w:val="TAH"/>
              <w:keepNext w:val="0"/>
              <w:keepLines w:val="0"/>
            </w:pPr>
            <w:r w:rsidRPr="003A6D1C">
              <w:t>Value/remark</w:t>
            </w:r>
          </w:p>
        </w:tc>
        <w:tc>
          <w:tcPr>
            <w:tcW w:w="1700" w:type="dxa"/>
          </w:tcPr>
          <w:p w14:paraId="6ACAED65" w14:textId="77777777" w:rsidR="00123ECE" w:rsidRPr="003A6D1C" w:rsidRDefault="00123ECE" w:rsidP="00A04C2F">
            <w:pPr>
              <w:pStyle w:val="TAH"/>
              <w:keepNext w:val="0"/>
              <w:keepLines w:val="0"/>
            </w:pPr>
            <w:r w:rsidRPr="003A6D1C">
              <w:t>Comment</w:t>
            </w:r>
          </w:p>
        </w:tc>
        <w:tc>
          <w:tcPr>
            <w:tcW w:w="1133" w:type="dxa"/>
          </w:tcPr>
          <w:p w14:paraId="06023C7F" w14:textId="77777777" w:rsidR="00123ECE" w:rsidRPr="003A6D1C" w:rsidRDefault="00123ECE" w:rsidP="00A04C2F">
            <w:pPr>
              <w:pStyle w:val="TAH"/>
              <w:keepNext w:val="0"/>
              <w:keepLines w:val="0"/>
            </w:pPr>
            <w:r w:rsidRPr="003A6D1C">
              <w:t>Condition</w:t>
            </w:r>
          </w:p>
        </w:tc>
      </w:tr>
      <w:tr w:rsidR="00123ECE" w:rsidRPr="003A6D1C" w14:paraId="4DBA35C0" w14:textId="77777777" w:rsidTr="00AB5AA5">
        <w:trPr>
          <w:jc w:val="center"/>
        </w:trPr>
        <w:tc>
          <w:tcPr>
            <w:tcW w:w="4436" w:type="dxa"/>
          </w:tcPr>
          <w:p w14:paraId="4EDED3AC" w14:textId="3195D95C"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56B3A96" w14:textId="77777777" w:rsidR="00123ECE" w:rsidRPr="003A6D1C" w:rsidRDefault="00123ECE" w:rsidP="00A04C2F">
            <w:pPr>
              <w:pStyle w:val="TAL"/>
              <w:keepNext w:val="0"/>
              <w:keepLines w:val="0"/>
            </w:pPr>
          </w:p>
        </w:tc>
        <w:tc>
          <w:tcPr>
            <w:tcW w:w="1700" w:type="dxa"/>
          </w:tcPr>
          <w:p w14:paraId="0DB362D0" w14:textId="77777777" w:rsidR="00123ECE" w:rsidRPr="003A6D1C" w:rsidRDefault="00123ECE" w:rsidP="00A04C2F">
            <w:pPr>
              <w:pStyle w:val="TAL"/>
              <w:keepNext w:val="0"/>
              <w:keepLines w:val="0"/>
            </w:pPr>
          </w:p>
        </w:tc>
        <w:tc>
          <w:tcPr>
            <w:tcW w:w="1133" w:type="dxa"/>
          </w:tcPr>
          <w:p w14:paraId="35E282A1" w14:textId="77777777" w:rsidR="00123ECE" w:rsidRPr="003A6D1C" w:rsidRDefault="00123ECE" w:rsidP="00A04C2F">
            <w:pPr>
              <w:pStyle w:val="TAL"/>
              <w:keepNext w:val="0"/>
              <w:keepLines w:val="0"/>
            </w:pPr>
          </w:p>
        </w:tc>
      </w:tr>
      <w:tr w:rsidR="00123ECE" w:rsidRPr="003A6D1C" w14:paraId="55DB0DFE" w14:textId="77777777" w:rsidTr="00AB5AA5">
        <w:trPr>
          <w:jc w:val="center"/>
        </w:trPr>
        <w:tc>
          <w:tcPr>
            <w:tcW w:w="4436" w:type="dxa"/>
          </w:tcPr>
          <w:p w14:paraId="7BACE9BA" w14:textId="7FABFF61"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8F82C0" w14:textId="77777777" w:rsidR="00123ECE" w:rsidRPr="003A6D1C" w:rsidRDefault="00123ECE" w:rsidP="00A04C2F">
            <w:pPr>
              <w:pStyle w:val="TAL"/>
              <w:keepNext w:val="0"/>
              <w:keepLines w:val="0"/>
            </w:pPr>
            <w:r w:rsidRPr="003A6D1C">
              <w:t>1</w:t>
            </w:r>
          </w:p>
        </w:tc>
        <w:tc>
          <w:tcPr>
            <w:tcW w:w="1700" w:type="dxa"/>
          </w:tcPr>
          <w:p w14:paraId="2397D518" w14:textId="77777777" w:rsidR="00123ECE" w:rsidRPr="003A6D1C" w:rsidRDefault="00123ECE" w:rsidP="00A04C2F">
            <w:pPr>
              <w:pStyle w:val="TAL"/>
              <w:keepNext w:val="0"/>
              <w:keepLines w:val="0"/>
            </w:pPr>
          </w:p>
        </w:tc>
        <w:tc>
          <w:tcPr>
            <w:tcW w:w="1133" w:type="dxa"/>
          </w:tcPr>
          <w:p w14:paraId="12D6CF4A" w14:textId="77777777" w:rsidR="00123ECE" w:rsidRPr="003A6D1C" w:rsidRDefault="00123ECE" w:rsidP="00A04C2F">
            <w:pPr>
              <w:pStyle w:val="TAL"/>
              <w:keepNext w:val="0"/>
              <w:keepLines w:val="0"/>
            </w:pPr>
          </w:p>
        </w:tc>
      </w:tr>
      <w:tr w:rsidR="00123ECE" w:rsidRPr="003A6D1C" w14:paraId="045E1869" w14:textId="77777777" w:rsidTr="00AB5AA5">
        <w:trPr>
          <w:jc w:val="center"/>
        </w:trPr>
        <w:tc>
          <w:tcPr>
            <w:tcW w:w="4436" w:type="dxa"/>
          </w:tcPr>
          <w:p w14:paraId="4FB4A762" w14:textId="5368F877"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08639D5" w14:textId="77777777" w:rsidR="00123ECE" w:rsidRPr="003A6D1C" w:rsidRDefault="00123ECE" w:rsidP="00A04C2F">
            <w:pPr>
              <w:pStyle w:val="TAL"/>
              <w:keepNext w:val="0"/>
              <w:keepLines w:val="0"/>
            </w:pPr>
          </w:p>
        </w:tc>
        <w:tc>
          <w:tcPr>
            <w:tcW w:w="1700" w:type="dxa"/>
          </w:tcPr>
          <w:p w14:paraId="18659B6A" w14:textId="77777777" w:rsidR="00123ECE" w:rsidRPr="003A6D1C" w:rsidRDefault="00123ECE" w:rsidP="00A04C2F">
            <w:pPr>
              <w:pStyle w:val="TAL"/>
              <w:keepNext w:val="0"/>
              <w:keepLines w:val="0"/>
            </w:pPr>
          </w:p>
        </w:tc>
        <w:tc>
          <w:tcPr>
            <w:tcW w:w="1133" w:type="dxa"/>
          </w:tcPr>
          <w:p w14:paraId="0D07EEBA" w14:textId="77777777" w:rsidR="00123ECE" w:rsidRPr="003A6D1C" w:rsidRDefault="00123ECE" w:rsidP="00A04C2F">
            <w:pPr>
              <w:pStyle w:val="TAL"/>
              <w:keepNext w:val="0"/>
              <w:keepLines w:val="0"/>
            </w:pPr>
          </w:p>
        </w:tc>
      </w:tr>
      <w:tr w:rsidR="00123ECE" w:rsidRPr="003A6D1C" w14:paraId="231D98CF" w14:textId="77777777" w:rsidTr="00AB5AA5">
        <w:trPr>
          <w:jc w:val="center"/>
        </w:trPr>
        <w:tc>
          <w:tcPr>
            <w:tcW w:w="4436" w:type="dxa"/>
          </w:tcPr>
          <w:p w14:paraId="28DB2885" w14:textId="679A45E3"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7AAE4EE1" w14:textId="77777777" w:rsidR="00123ECE" w:rsidRPr="003A6D1C" w:rsidRDefault="00123ECE" w:rsidP="00A04C2F">
            <w:pPr>
              <w:pStyle w:val="TAL"/>
              <w:keepNext w:val="0"/>
              <w:keepLines w:val="0"/>
            </w:pPr>
          </w:p>
        </w:tc>
        <w:tc>
          <w:tcPr>
            <w:tcW w:w="1700" w:type="dxa"/>
          </w:tcPr>
          <w:p w14:paraId="0C150268" w14:textId="0447696E"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D09FC37" w14:textId="77777777" w:rsidR="00123ECE" w:rsidRPr="003A6D1C" w:rsidRDefault="00123ECE" w:rsidP="00A04C2F">
            <w:pPr>
              <w:pStyle w:val="TAL"/>
              <w:keepNext w:val="0"/>
              <w:keepLines w:val="0"/>
            </w:pPr>
          </w:p>
        </w:tc>
      </w:tr>
      <w:tr w:rsidR="00123ECE" w:rsidRPr="003A6D1C" w14:paraId="3C1E6B2C" w14:textId="77777777" w:rsidTr="00AB5AA5">
        <w:trPr>
          <w:jc w:val="center"/>
        </w:trPr>
        <w:tc>
          <w:tcPr>
            <w:tcW w:w="4436" w:type="dxa"/>
          </w:tcPr>
          <w:p w14:paraId="417BF3F9" w14:textId="5225215F"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B4B68D4" w14:textId="77777777" w:rsidR="00123ECE" w:rsidRPr="003A6D1C" w:rsidRDefault="00123ECE" w:rsidP="00A04C2F">
            <w:pPr>
              <w:pStyle w:val="TAL"/>
              <w:keepNext w:val="0"/>
              <w:keepLines w:val="0"/>
            </w:pPr>
          </w:p>
        </w:tc>
        <w:tc>
          <w:tcPr>
            <w:tcW w:w="1700" w:type="dxa"/>
          </w:tcPr>
          <w:p w14:paraId="270170E6" w14:textId="4FCA9F9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D54DFE6" w14:textId="77777777" w:rsidR="00123ECE" w:rsidRPr="003A6D1C" w:rsidRDefault="00123ECE" w:rsidP="00A04C2F">
            <w:pPr>
              <w:pStyle w:val="TAL"/>
              <w:keepNext w:val="0"/>
              <w:keepLines w:val="0"/>
            </w:pPr>
          </w:p>
        </w:tc>
      </w:tr>
      <w:tr w:rsidR="00123ECE" w:rsidRPr="003A6D1C" w14:paraId="29AD6138" w14:textId="77777777" w:rsidTr="00AB5AA5">
        <w:trPr>
          <w:jc w:val="center"/>
        </w:trPr>
        <w:tc>
          <w:tcPr>
            <w:tcW w:w="4436" w:type="dxa"/>
          </w:tcPr>
          <w:p w14:paraId="7602511F" w14:textId="5485A00E" w:rsidR="00123ECE" w:rsidRPr="003A6D1C" w:rsidRDefault="00AB5AA5" w:rsidP="00A04C2F">
            <w:pPr>
              <w:pStyle w:val="TAL"/>
              <w:keepNext w:val="0"/>
              <w:keepLines w:val="0"/>
            </w:pPr>
            <w:r w:rsidRPr="003A6D1C">
              <w:t xml:space="preserve">   </w:t>
            </w:r>
            <w:r w:rsidR="00123ECE" w:rsidRPr="003A6D1C">
              <w:t>}</w:t>
            </w:r>
          </w:p>
        </w:tc>
        <w:tc>
          <w:tcPr>
            <w:tcW w:w="2267" w:type="dxa"/>
          </w:tcPr>
          <w:p w14:paraId="51EEFFCE" w14:textId="77777777" w:rsidR="00123ECE" w:rsidRPr="003A6D1C" w:rsidRDefault="00123ECE" w:rsidP="00A04C2F">
            <w:pPr>
              <w:pStyle w:val="TAL"/>
              <w:keepNext w:val="0"/>
              <w:keepLines w:val="0"/>
            </w:pPr>
          </w:p>
        </w:tc>
        <w:tc>
          <w:tcPr>
            <w:tcW w:w="1700" w:type="dxa"/>
          </w:tcPr>
          <w:p w14:paraId="58D87141" w14:textId="77777777" w:rsidR="00123ECE" w:rsidRPr="003A6D1C" w:rsidRDefault="00123ECE" w:rsidP="00A04C2F">
            <w:pPr>
              <w:pStyle w:val="TAL"/>
              <w:keepNext w:val="0"/>
              <w:keepLines w:val="0"/>
            </w:pPr>
          </w:p>
        </w:tc>
        <w:tc>
          <w:tcPr>
            <w:tcW w:w="1133" w:type="dxa"/>
          </w:tcPr>
          <w:p w14:paraId="027DA847" w14:textId="77777777" w:rsidR="00123ECE" w:rsidRPr="003A6D1C" w:rsidRDefault="00123ECE" w:rsidP="00A04C2F">
            <w:pPr>
              <w:pStyle w:val="TAL"/>
              <w:keepNext w:val="0"/>
              <w:keepLines w:val="0"/>
            </w:pPr>
          </w:p>
        </w:tc>
      </w:tr>
      <w:tr w:rsidR="00123ECE" w:rsidRPr="003A6D1C" w14:paraId="362DA17C" w14:textId="77777777" w:rsidTr="00AB5AA5">
        <w:trPr>
          <w:jc w:val="center"/>
        </w:trPr>
        <w:tc>
          <w:tcPr>
            <w:tcW w:w="4436" w:type="dxa"/>
          </w:tcPr>
          <w:p w14:paraId="7B776860" w14:textId="382E1704" w:rsidR="00123ECE" w:rsidRPr="003A6D1C" w:rsidRDefault="00AB5AA5" w:rsidP="00A04C2F">
            <w:pPr>
              <w:pStyle w:val="TAL"/>
              <w:keepNext w:val="0"/>
              <w:keepLines w:val="0"/>
            </w:pPr>
            <w:r w:rsidRPr="003A6D1C">
              <w:t xml:space="preserve">   </w:t>
            </w:r>
            <w:r w:rsidR="00123ECE" w:rsidRPr="003A6D1C">
              <w:rPr>
                <w:lang w:eastAsia="zh-CN"/>
              </w:rPr>
              <w:t>m</w:t>
            </w:r>
            <w:r w:rsidR="00123ECE" w:rsidRPr="003A6D1C">
              <w:t>easResult</w:t>
            </w:r>
            <w:r w:rsidR="00123ECE" w:rsidRPr="003A6D1C">
              <w:rPr>
                <w:lang w:eastAsia="zh-CN"/>
              </w:rPr>
              <w:t>NeighCells</w:t>
            </w:r>
            <w:r w:rsidRPr="003A6D1C">
              <w:t xml:space="preserve"> </w:t>
            </w:r>
            <w:r w:rsidR="00123ECE" w:rsidRPr="003A6D1C">
              <w:t>CHOICE</w:t>
            </w:r>
            <w:r w:rsidRPr="003A6D1C">
              <w:t xml:space="preserve"> </w:t>
            </w:r>
            <w:r w:rsidR="00123ECE" w:rsidRPr="003A6D1C">
              <w:t>{</w:t>
            </w:r>
          </w:p>
        </w:tc>
        <w:tc>
          <w:tcPr>
            <w:tcW w:w="2267" w:type="dxa"/>
          </w:tcPr>
          <w:p w14:paraId="2EEC2336" w14:textId="77777777" w:rsidR="00123ECE" w:rsidRPr="003A6D1C" w:rsidRDefault="00123ECE" w:rsidP="00A04C2F">
            <w:pPr>
              <w:pStyle w:val="TAL"/>
              <w:keepNext w:val="0"/>
              <w:keepLines w:val="0"/>
            </w:pPr>
          </w:p>
        </w:tc>
        <w:tc>
          <w:tcPr>
            <w:tcW w:w="1700" w:type="dxa"/>
          </w:tcPr>
          <w:p w14:paraId="340F9DAB" w14:textId="77777777" w:rsidR="00123ECE" w:rsidRPr="003A6D1C" w:rsidRDefault="00123ECE" w:rsidP="00A04C2F">
            <w:pPr>
              <w:pStyle w:val="TAL"/>
              <w:keepNext w:val="0"/>
              <w:keepLines w:val="0"/>
            </w:pPr>
          </w:p>
        </w:tc>
        <w:tc>
          <w:tcPr>
            <w:tcW w:w="1133" w:type="dxa"/>
          </w:tcPr>
          <w:p w14:paraId="562074CC" w14:textId="77777777" w:rsidR="00123ECE" w:rsidRPr="003A6D1C" w:rsidRDefault="00123ECE" w:rsidP="00A04C2F">
            <w:pPr>
              <w:pStyle w:val="TAL"/>
              <w:keepNext w:val="0"/>
              <w:keepLines w:val="0"/>
            </w:pPr>
          </w:p>
        </w:tc>
      </w:tr>
      <w:tr w:rsidR="00123ECE" w:rsidRPr="003A6D1C" w14:paraId="32E994D2" w14:textId="77777777" w:rsidTr="00AB5AA5">
        <w:trPr>
          <w:jc w:val="center"/>
        </w:trPr>
        <w:tc>
          <w:tcPr>
            <w:tcW w:w="4436" w:type="dxa"/>
          </w:tcPr>
          <w:p w14:paraId="0F98D0B1" w14:textId="160B2D39"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748AC414"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0A9132CC" w14:textId="77777777" w:rsidR="00123ECE" w:rsidRPr="003A6D1C" w:rsidRDefault="00123ECE" w:rsidP="00A04C2F">
            <w:pPr>
              <w:pStyle w:val="TAL"/>
              <w:keepNext w:val="0"/>
              <w:keepLines w:val="0"/>
            </w:pPr>
          </w:p>
        </w:tc>
        <w:tc>
          <w:tcPr>
            <w:tcW w:w="1133" w:type="dxa"/>
          </w:tcPr>
          <w:p w14:paraId="7F567593" w14:textId="77777777" w:rsidR="00123ECE" w:rsidRPr="003A6D1C" w:rsidRDefault="00123ECE" w:rsidP="00A04C2F">
            <w:pPr>
              <w:pStyle w:val="TAL"/>
              <w:keepNext w:val="0"/>
              <w:keepLines w:val="0"/>
            </w:pPr>
          </w:p>
        </w:tc>
      </w:tr>
      <w:tr w:rsidR="00123ECE" w:rsidRPr="003A6D1C" w14:paraId="5A9988FD" w14:textId="77777777" w:rsidTr="00AB5AA5">
        <w:trPr>
          <w:jc w:val="center"/>
        </w:trPr>
        <w:tc>
          <w:tcPr>
            <w:tcW w:w="4436" w:type="dxa"/>
          </w:tcPr>
          <w:p w14:paraId="45FEFF0D" w14:textId="461DE415" w:rsidR="00123ECE" w:rsidRPr="003A6D1C" w:rsidRDefault="00AB5AA5" w:rsidP="00A04C2F">
            <w:pPr>
              <w:pStyle w:val="TAL"/>
              <w:keepNext w:val="0"/>
              <w:keepLines w:val="0"/>
            </w:pPr>
            <w:r w:rsidRPr="003A6D1C">
              <w:t xml:space="preserve">   </w:t>
            </w:r>
            <w:r w:rsidR="00123ECE" w:rsidRPr="003A6D1C">
              <w:t>}</w:t>
            </w:r>
          </w:p>
        </w:tc>
        <w:tc>
          <w:tcPr>
            <w:tcW w:w="2267" w:type="dxa"/>
          </w:tcPr>
          <w:p w14:paraId="628B697E" w14:textId="77777777" w:rsidR="00123ECE" w:rsidRPr="003A6D1C" w:rsidRDefault="00123ECE" w:rsidP="00A04C2F">
            <w:pPr>
              <w:pStyle w:val="TAL"/>
              <w:keepNext w:val="0"/>
              <w:keepLines w:val="0"/>
            </w:pPr>
          </w:p>
        </w:tc>
        <w:tc>
          <w:tcPr>
            <w:tcW w:w="1700" w:type="dxa"/>
          </w:tcPr>
          <w:p w14:paraId="195AE376" w14:textId="77777777" w:rsidR="00123ECE" w:rsidRPr="003A6D1C" w:rsidRDefault="00123ECE" w:rsidP="00A04C2F">
            <w:pPr>
              <w:pStyle w:val="TAL"/>
              <w:keepNext w:val="0"/>
              <w:keepLines w:val="0"/>
            </w:pPr>
          </w:p>
        </w:tc>
        <w:tc>
          <w:tcPr>
            <w:tcW w:w="1133" w:type="dxa"/>
          </w:tcPr>
          <w:p w14:paraId="4ED4F3CB" w14:textId="77777777" w:rsidR="00123ECE" w:rsidRPr="003A6D1C" w:rsidRDefault="00123ECE" w:rsidP="00A04C2F">
            <w:pPr>
              <w:pStyle w:val="TAL"/>
              <w:keepNext w:val="0"/>
              <w:keepLines w:val="0"/>
            </w:pPr>
          </w:p>
        </w:tc>
      </w:tr>
      <w:tr w:rsidR="00123ECE" w:rsidRPr="003A6D1C" w14:paraId="1188B85E" w14:textId="77777777" w:rsidTr="00AB5AA5">
        <w:trPr>
          <w:jc w:val="center"/>
        </w:trPr>
        <w:tc>
          <w:tcPr>
            <w:tcW w:w="4436" w:type="dxa"/>
          </w:tcPr>
          <w:p w14:paraId="4F292E5F" w14:textId="77777777" w:rsidR="00123ECE" w:rsidRPr="003A6D1C" w:rsidRDefault="00123ECE" w:rsidP="00A04C2F">
            <w:pPr>
              <w:pStyle w:val="TAL"/>
              <w:keepNext w:val="0"/>
              <w:keepLines w:val="0"/>
            </w:pPr>
            <w:r w:rsidRPr="003A6D1C">
              <w:t>}</w:t>
            </w:r>
          </w:p>
        </w:tc>
        <w:tc>
          <w:tcPr>
            <w:tcW w:w="2267" w:type="dxa"/>
          </w:tcPr>
          <w:p w14:paraId="79E4D1E4" w14:textId="77777777" w:rsidR="00123ECE" w:rsidRPr="003A6D1C" w:rsidRDefault="00123ECE" w:rsidP="00A04C2F">
            <w:pPr>
              <w:pStyle w:val="TAL"/>
              <w:keepNext w:val="0"/>
              <w:keepLines w:val="0"/>
            </w:pPr>
          </w:p>
        </w:tc>
        <w:tc>
          <w:tcPr>
            <w:tcW w:w="1700" w:type="dxa"/>
          </w:tcPr>
          <w:p w14:paraId="5A5520CC" w14:textId="77777777" w:rsidR="00123ECE" w:rsidRPr="003A6D1C" w:rsidRDefault="00123ECE" w:rsidP="00A04C2F">
            <w:pPr>
              <w:pStyle w:val="TAL"/>
              <w:keepNext w:val="0"/>
              <w:keepLines w:val="0"/>
            </w:pPr>
          </w:p>
        </w:tc>
        <w:tc>
          <w:tcPr>
            <w:tcW w:w="1133" w:type="dxa"/>
          </w:tcPr>
          <w:p w14:paraId="0ED80D73" w14:textId="77777777" w:rsidR="00123ECE" w:rsidRPr="003A6D1C" w:rsidRDefault="00123ECE" w:rsidP="00A04C2F">
            <w:pPr>
              <w:pStyle w:val="TAL"/>
              <w:keepNext w:val="0"/>
              <w:keepLines w:val="0"/>
            </w:pPr>
          </w:p>
        </w:tc>
      </w:tr>
    </w:tbl>
    <w:p w14:paraId="45159B7B" w14:textId="77777777" w:rsidR="00123ECE" w:rsidRPr="003A6D1C" w:rsidRDefault="00123ECE" w:rsidP="00A04C2F"/>
    <w:p w14:paraId="68FA9366" w14:textId="77777777" w:rsidR="00123ECE" w:rsidRPr="003A6D1C" w:rsidRDefault="00123ECE" w:rsidP="00A04C2F">
      <w:pPr>
        <w:pStyle w:val="TH"/>
        <w:keepNext w:val="0"/>
        <w:keepLines w:val="0"/>
      </w:pPr>
      <w:r w:rsidRPr="003A6D1C">
        <w:t>Table 8.</w:t>
      </w:r>
      <w:r w:rsidRPr="003A6D1C">
        <w:rPr>
          <w:lang w:eastAsia="zh-CN"/>
        </w:rPr>
        <w:t>10</w:t>
      </w:r>
      <w:r w:rsidRPr="003A6D1C">
        <w:t>.</w:t>
      </w:r>
      <w:r w:rsidRPr="003A6D1C">
        <w:rPr>
          <w:lang w:eastAsia="zh-CN"/>
        </w:rPr>
        <w:t>2</w:t>
      </w:r>
      <w:r w:rsidRPr="003A6D1C">
        <w:t>.4.3-</w:t>
      </w:r>
      <w:r w:rsidRPr="003A6D1C">
        <w:rPr>
          <w:lang w:eastAsia="zh-CN"/>
        </w:rPr>
        <w:t>8</w:t>
      </w:r>
      <w:r w:rsidRPr="003A6D1C">
        <w:t xml:space="preserve">: </w:t>
      </w:r>
      <w:r w:rsidRPr="003A6D1C">
        <w:rPr>
          <w:i/>
        </w:rPr>
        <w:t>MeasResultList</w:t>
      </w:r>
      <w:r w:rsidRPr="003A6D1C">
        <w:rPr>
          <w:i/>
          <w:lang w:eastAsia="zh-CN"/>
        </w:rPr>
        <w:t>GERAN</w:t>
      </w:r>
      <w:r w:rsidRPr="003A6D1C">
        <w:t xml:space="preserve">: Additional </w:t>
      </w:r>
      <w:r w:rsidRPr="003A6D1C">
        <w:rPr>
          <w:rFonts w:cs="v4.2.0"/>
        </w:rPr>
        <w:t>E-UTRAN TDD-GSM event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3E4CB319" w14:textId="77777777" w:rsidTr="00AB5AA5">
        <w:trPr>
          <w:cantSplit/>
          <w:jc w:val="center"/>
        </w:trPr>
        <w:tc>
          <w:tcPr>
            <w:tcW w:w="9536" w:type="dxa"/>
            <w:gridSpan w:val="4"/>
          </w:tcPr>
          <w:p w14:paraId="6FF5A876" w14:textId="661FF7D7"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71275D3C" w14:textId="77777777" w:rsidTr="00AB5AA5">
        <w:trPr>
          <w:jc w:val="center"/>
        </w:trPr>
        <w:tc>
          <w:tcPr>
            <w:tcW w:w="4436" w:type="dxa"/>
          </w:tcPr>
          <w:p w14:paraId="1F7FA638" w14:textId="62939D52"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F18678A" w14:textId="77777777" w:rsidR="00123ECE" w:rsidRPr="003A6D1C" w:rsidRDefault="00123ECE" w:rsidP="00A04C2F">
            <w:pPr>
              <w:pStyle w:val="TAH"/>
              <w:keepNext w:val="0"/>
              <w:keepLines w:val="0"/>
            </w:pPr>
            <w:r w:rsidRPr="003A6D1C">
              <w:t>Value/remark</w:t>
            </w:r>
          </w:p>
        </w:tc>
        <w:tc>
          <w:tcPr>
            <w:tcW w:w="1700" w:type="dxa"/>
          </w:tcPr>
          <w:p w14:paraId="664917FC" w14:textId="77777777" w:rsidR="00123ECE" w:rsidRPr="003A6D1C" w:rsidRDefault="00123ECE" w:rsidP="00A04C2F">
            <w:pPr>
              <w:pStyle w:val="TAH"/>
              <w:keepNext w:val="0"/>
              <w:keepLines w:val="0"/>
            </w:pPr>
            <w:r w:rsidRPr="003A6D1C">
              <w:t>Comment</w:t>
            </w:r>
          </w:p>
        </w:tc>
        <w:tc>
          <w:tcPr>
            <w:tcW w:w="1133" w:type="dxa"/>
          </w:tcPr>
          <w:p w14:paraId="1D2A0C52" w14:textId="77777777" w:rsidR="00123ECE" w:rsidRPr="003A6D1C" w:rsidRDefault="00123ECE" w:rsidP="00A04C2F">
            <w:pPr>
              <w:pStyle w:val="TAH"/>
              <w:keepNext w:val="0"/>
              <w:keepLines w:val="0"/>
            </w:pPr>
            <w:r w:rsidRPr="003A6D1C">
              <w:t>Condition</w:t>
            </w:r>
          </w:p>
        </w:tc>
      </w:tr>
      <w:tr w:rsidR="00123ECE" w:rsidRPr="003A6D1C" w14:paraId="750D72F1" w14:textId="77777777" w:rsidTr="00AB5AA5">
        <w:trPr>
          <w:jc w:val="center"/>
        </w:trPr>
        <w:tc>
          <w:tcPr>
            <w:tcW w:w="4436" w:type="dxa"/>
          </w:tcPr>
          <w:p w14:paraId="0E30B086" w14:textId="0E6E9EDD" w:rsidR="00123ECE" w:rsidRPr="003A6D1C" w:rsidRDefault="00123ECE" w:rsidP="00A04C2F">
            <w:pPr>
              <w:pStyle w:val="TAL"/>
              <w:keepNext w:val="0"/>
              <w:keepLines w:val="0"/>
            </w:pPr>
            <w:r w:rsidRPr="003A6D1C">
              <w:t>MeasResultList</w:t>
            </w:r>
            <w:r w:rsidRPr="003A6D1C">
              <w:rPr>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CF0C38B" w14:textId="77777777" w:rsidR="00123ECE" w:rsidRPr="003A6D1C" w:rsidRDefault="00123ECE" w:rsidP="00A04C2F">
            <w:pPr>
              <w:pStyle w:val="TAL"/>
              <w:keepNext w:val="0"/>
              <w:keepLines w:val="0"/>
            </w:pPr>
          </w:p>
        </w:tc>
        <w:tc>
          <w:tcPr>
            <w:tcW w:w="1700" w:type="dxa"/>
          </w:tcPr>
          <w:p w14:paraId="3B8A948C" w14:textId="77777777" w:rsidR="00123ECE" w:rsidRPr="003A6D1C" w:rsidRDefault="00123ECE" w:rsidP="00A04C2F">
            <w:pPr>
              <w:pStyle w:val="TAL"/>
              <w:keepNext w:val="0"/>
              <w:keepLines w:val="0"/>
            </w:pPr>
          </w:p>
        </w:tc>
        <w:tc>
          <w:tcPr>
            <w:tcW w:w="1133" w:type="dxa"/>
          </w:tcPr>
          <w:p w14:paraId="4E718BCF" w14:textId="77777777" w:rsidR="00123ECE" w:rsidRPr="003A6D1C" w:rsidRDefault="00123ECE" w:rsidP="00A04C2F">
            <w:pPr>
              <w:pStyle w:val="TAL"/>
              <w:keepNext w:val="0"/>
              <w:keepLines w:val="0"/>
            </w:pPr>
          </w:p>
        </w:tc>
      </w:tr>
      <w:tr w:rsidR="00123ECE" w:rsidRPr="003A6D1C" w14:paraId="6B56975C" w14:textId="77777777" w:rsidTr="00AB5AA5">
        <w:trPr>
          <w:jc w:val="center"/>
        </w:trPr>
        <w:tc>
          <w:tcPr>
            <w:tcW w:w="4436" w:type="dxa"/>
          </w:tcPr>
          <w:p w14:paraId="1FFF733A" w14:textId="56BA9C9A"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carrierFreq</w:t>
            </w:r>
          </w:p>
        </w:tc>
        <w:tc>
          <w:tcPr>
            <w:tcW w:w="2267" w:type="dxa"/>
          </w:tcPr>
          <w:p w14:paraId="25F42C4C" w14:textId="77777777" w:rsidR="00123ECE" w:rsidRPr="003A6D1C" w:rsidRDefault="00123ECE" w:rsidP="00A04C2F">
            <w:pPr>
              <w:pStyle w:val="TAL"/>
              <w:keepNext w:val="0"/>
              <w:keepLines w:val="0"/>
              <w:rPr>
                <w:lang w:eastAsia="zh-CN"/>
              </w:rPr>
            </w:pPr>
            <w:r w:rsidRPr="003A6D1C">
              <w:rPr>
                <w:lang w:eastAsia="zh-CN"/>
              </w:rPr>
              <w:t>CarrierFreqGERAN</w:t>
            </w:r>
          </w:p>
        </w:tc>
        <w:tc>
          <w:tcPr>
            <w:tcW w:w="1700" w:type="dxa"/>
          </w:tcPr>
          <w:p w14:paraId="23542A3D" w14:textId="77777777" w:rsidR="00123ECE" w:rsidRPr="003A6D1C" w:rsidRDefault="00123ECE" w:rsidP="00A04C2F">
            <w:pPr>
              <w:pStyle w:val="TAL"/>
              <w:keepNext w:val="0"/>
              <w:keepLines w:val="0"/>
              <w:rPr>
                <w:lang w:eastAsia="zh-CN"/>
              </w:rPr>
            </w:pPr>
          </w:p>
        </w:tc>
        <w:tc>
          <w:tcPr>
            <w:tcW w:w="1133" w:type="dxa"/>
          </w:tcPr>
          <w:p w14:paraId="6EE53CB3" w14:textId="77777777" w:rsidR="00123ECE" w:rsidRPr="003A6D1C" w:rsidRDefault="00123ECE" w:rsidP="00A04C2F">
            <w:pPr>
              <w:pStyle w:val="TAL"/>
              <w:keepNext w:val="0"/>
              <w:keepLines w:val="0"/>
            </w:pPr>
          </w:p>
        </w:tc>
      </w:tr>
      <w:tr w:rsidR="00123ECE" w:rsidRPr="003A6D1C" w14:paraId="5B79AA48" w14:textId="77777777" w:rsidTr="00AB5AA5">
        <w:trPr>
          <w:jc w:val="center"/>
        </w:trPr>
        <w:tc>
          <w:tcPr>
            <w:tcW w:w="4436" w:type="dxa"/>
          </w:tcPr>
          <w:p w14:paraId="73F999D5" w14:textId="5B63073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physCellId</w:t>
            </w:r>
            <w:r w:rsidRPr="003A6D1C">
              <w:rPr>
                <w:lang w:eastAsia="zh-CN"/>
              </w:rPr>
              <w:t xml:space="preserve"> </w:t>
            </w:r>
            <w:r w:rsidR="00123ECE" w:rsidRPr="003A6D1C">
              <w:t>SEQUENCE</w:t>
            </w:r>
            <w:r w:rsidRPr="003A6D1C">
              <w:rPr>
                <w:lang w:eastAsia="zh-CN"/>
              </w:rPr>
              <w:t xml:space="preserve"> </w:t>
            </w:r>
            <w:r w:rsidR="00123ECE" w:rsidRPr="003A6D1C">
              <w:rPr>
                <w:lang w:eastAsia="zh-CN"/>
              </w:rPr>
              <w:t>{</w:t>
            </w:r>
          </w:p>
        </w:tc>
        <w:tc>
          <w:tcPr>
            <w:tcW w:w="2267" w:type="dxa"/>
          </w:tcPr>
          <w:p w14:paraId="498F727F" w14:textId="77777777" w:rsidR="00123ECE" w:rsidRPr="003A6D1C" w:rsidRDefault="00123ECE" w:rsidP="00A04C2F">
            <w:pPr>
              <w:pStyle w:val="TAL"/>
              <w:keepNext w:val="0"/>
              <w:keepLines w:val="0"/>
              <w:rPr>
                <w:lang w:eastAsia="zh-CN"/>
              </w:rPr>
            </w:pPr>
          </w:p>
        </w:tc>
        <w:tc>
          <w:tcPr>
            <w:tcW w:w="1700" w:type="dxa"/>
          </w:tcPr>
          <w:p w14:paraId="1F283E31" w14:textId="77777777" w:rsidR="00123ECE" w:rsidRPr="003A6D1C" w:rsidRDefault="00123ECE" w:rsidP="00A04C2F">
            <w:pPr>
              <w:pStyle w:val="TAL"/>
              <w:keepNext w:val="0"/>
              <w:keepLines w:val="0"/>
              <w:rPr>
                <w:lang w:eastAsia="zh-CN"/>
              </w:rPr>
            </w:pPr>
          </w:p>
        </w:tc>
        <w:tc>
          <w:tcPr>
            <w:tcW w:w="1133" w:type="dxa"/>
          </w:tcPr>
          <w:p w14:paraId="65E69F49" w14:textId="77777777" w:rsidR="00123ECE" w:rsidRPr="003A6D1C" w:rsidRDefault="00123ECE" w:rsidP="00A04C2F">
            <w:pPr>
              <w:pStyle w:val="TAL"/>
              <w:keepNext w:val="0"/>
              <w:keepLines w:val="0"/>
            </w:pPr>
          </w:p>
        </w:tc>
      </w:tr>
      <w:tr w:rsidR="00123ECE" w:rsidRPr="003A6D1C" w14:paraId="6B7204CD" w14:textId="77777777" w:rsidTr="00AB5AA5">
        <w:trPr>
          <w:jc w:val="center"/>
        </w:trPr>
        <w:tc>
          <w:tcPr>
            <w:tcW w:w="4436" w:type="dxa"/>
          </w:tcPr>
          <w:p w14:paraId="6586622C" w14:textId="7D7C2932"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networkColourCode</w:t>
            </w:r>
          </w:p>
        </w:tc>
        <w:tc>
          <w:tcPr>
            <w:tcW w:w="2267" w:type="dxa"/>
          </w:tcPr>
          <w:p w14:paraId="6F711FE7" w14:textId="77777777" w:rsidR="00123ECE" w:rsidRPr="003A6D1C" w:rsidRDefault="00123ECE" w:rsidP="00A04C2F">
            <w:pPr>
              <w:pStyle w:val="TAL"/>
              <w:keepNext w:val="0"/>
              <w:keepLines w:val="0"/>
              <w:rPr>
                <w:lang w:eastAsia="zh-CN"/>
              </w:rPr>
            </w:pPr>
          </w:p>
        </w:tc>
        <w:tc>
          <w:tcPr>
            <w:tcW w:w="1700" w:type="dxa"/>
          </w:tcPr>
          <w:p w14:paraId="61E1CCAA" w14:textId="4394A3CF"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2E757764" w14:textId="77777777" w:rsidR="00123ECE" w:rsidRPr="003A6D1C" w:rsidRDefault="00123ECE" w:rsidP="00A04C2F">
            <w:pPr>
              <w:pStyle w:val="TAL"/>
              <w:keepNext w:val="0"/>
              <w:keepLines w:val="0"/>
            </w:pPr>
          </w:p>
        </w:tc>
      </w:tr>
      <w:tr w:rsidR="00123ECE" w:rsidRPr="003A6D1C" w14:paraId="0A2E9E75" w14:textId="77777777" w:rsidTr="00AB5AA5">
        <w:trPr>
          <w:jc w:val="center"/>
        </w:trPr>
        <w:tc>
          <w:tcPr>
            <w:tcW w:w="4436" w:type="dxa"/>
          </w:tcPr>
          <w:p w14:paraId="102F25A3" w14:textId="2546354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baseStationColourCode</w:t>
            </w:r>
          </w:p>
        </w:tc>
        <w:tc>
          <w:tcPr>
            <w:tcW w:w="2267" w:type="dxa"/>
          </w:tcPr>
          <w:p w14:paraId="7BC386BF" w14:textId="77777777" w:rsidR="00123ECE" w:rsidRPr="003A6D1C" w:rsidRDefault="00123ECE" w:rsidP="00A04C2F">
            <w:pPr>
              <w:pStyle w:val="TAL"/>
              <w:keepNext w:val="0"/>
              <w:keepLines w:val="0"/>
              <w:rPr>
                <w:lang w:eastAsia="zh-CN"/>
              </w:rPr>
            </w:pPr>
          </w:p>
        </w:tc>
        <w:tc>
          <w:tcPr>
            <w:tcW w:w="1700" w:type="dxa"/>
          </w:tcPr>
          <w:p w14:paraId="171557DB" w14:textId="3E5810E3"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28D839D0" w14:textId="77777777" w:rsidR="00123ECE" w:rsidRPr="003A6D1C" w:rsidRDefault="00123ECE" w:rsidP="00A04C2F">
            <w:pPr>
              <w:pStyle w:val="TAL"/>
              <w:keepNext w:val="0"/>
              <w:keepLines w:val="0"/>
            </w:pPr>
          </w:p>
        </w:tc>
      </w:tr>
      <w:tr w:rsidR="00123ECE" w:rsidRPr="003A6D1C" w14:paraId="7784AE41" w14:textId="77777777" w:rsidTr="00AB5AA5">
        <w:trPr>
          <w:jc w:val="center"/>
        </w:trPr>
        <w:tc>
          <w:tcPr>
            <w:tcW w:w="4436" w:type="dxa"/>
          </w:tcPr>
          <w:p w14:paraId="3981A354" w14:textId="6D20FEDD" w:rsidR="00123ECE" w:rsidRPr="003A6D1C" w:rsidRDefault="00AB5AA5" w:rsidP="00A04C2F">
            <w:pPr>
              <w:pStyle w:val="TAL"/>
              <w:keepNext w:val="0"/>
              <w:keepLines w:val="0"/>
            </w:pPr>
            <w:r w:rsidRPr="003A6D1C">
              <w:t xml:space="preserve">  </w:t>
            </w:r>
            <w:r w:rsidR="00123ECE" w:rsidRPr="003A6D1C">
              <w:t>}</w:t>
            </w:r>
          </w:p>
        </w:tc>
        <w:tc>
          <w:tcPr>
            <w:tcW w:w="2267" w:type="dxa"/>
          </w:tcPr>
          <w:p w14:paraId="3D63A987" w14:textId="77777777" w:rsidR="00123ECE" w:rsidRPr="003A6D1C" w:rsidRDefault="00123ECE" w:rsidP="00A04C2F">
            <w:pPr>
              <w:pStyle w:val="TAL"/>
              <w:keepNext w:val="0"/>
              <w:keepLines w:val="0"/>
            </w:pPr>
          </w:p>
        </w:tc>
        <w:tc>
          <w:tcPr>
            <w:tcW w:w="1700" w:type="dxa"/>
          </w:tcPr>
          <w:p w14:paraId="336B7BFB" w14:textId="5D3B1E54" w:rsidR="00123ECE" w:rsidRPr="003A6D1C" w:rsidRDefault="00AB5AA5" w:rsidP="00A04C2F">
            <w:pPr>
              <w:pStyle w:val="TAL"/>
              <w:keepNext w:val="0"/>
              <w:keepLines w:val="0"/>
            </w:pPr>
            <w:r w:rsidRPr="003A6D1C">
              <w:t xml:space="preserve"> </w:t>
            </w:r>
          </w:p>
        </w:tc>
        <w:tc>
          <w:tcPr>
            <w:tcW w:w="1133" w:type="dxa"/>
          </w:tcPr>
          <w:p w14:paraId="3D802127" w14:textId="77777777" w:rsidR="00123ECE" w:rsidRPr="003A6D1C" w:rsidRDefault="00123ECE" w:rsidP="00A04C2F">
            <w:pPr>
              <w:pStyle w:val="TAL"/>
              <w:keepNext w:val="0"/>
              <w:keepLines w:val="0"/>
            </w:pPr>
          </w:p>
        </w:tc>
      </w:tr>
      <w:tr w:rsidR="00123ECE" w:rsidRPr="003A6D1C" w14:paraId="151A9489" w14:textId="77777777" w:rsidTr="00AB5AA5">
        <w:trPr>
          <w:jc w:val="center"/>
        </w:trPr>
        <w:tc>
          <w:tcPr>
            <w:tcW w:w="4436" w:type="dxa"/>
          </w:tcPr>
          <w:p w14:paraId="381DF2B1" w14:textId="6809B256"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FF44C89" w14:textId="77777777" w:rsidR="00123ECE" w:rsidRPr="003A6D1C" w:rsidRDefault="00123ECE" w:rsidP="00A04C2F">
            <w:pPr>
              <w:pStyle w:val="TAL"/>
              <w:keepNext w:val="0"/>
              <w:keepLines w:val="0"/>
            </w:pPr>
          </w:p>
        </w:tc>
        <w:tc>
          <w:tcPr>
            <w:tcW w:w="1700" w:type="dxa"/>
          </w:tcPr>
          <w:p w14:paraId="0A29149D" w14:textId="7060CA0B" w:rsidR="00123ECE" w:rsidRPr="003A6D1C" w:rsidRDefault="00AB5AA5" w:rsidP="00A04C2F">
            <w:pPr>
              <w:pStyle w:val="TAL"/>
              <w:keepNext w:val="0"/>
              <w:keepLines w:val="0"/>
            </w:pPr>
            <w:r w:rsidRPr="003A6D1C">
              <w:t xml:space="preserve"> </w:t>
            </w:r>
          </w:p>
        </w:tc>
        <w:tc>
          <w:tcPr>
            <w:tcW w:w="1133" w:type="dxa"/>
          </w:tcPr>
          <w:p w14:paraId="650893CA" w14:textId="77777777" w:rsidR="00123ECE" w:rsidRPr="003A6D1C" w:rsidRDefault="00123ECE" w:rsidP="00A04C2F">
            <w:pPr>
              <w:pStyle w:val="TAL"/>
              <w:keepNext w:val="0"/>
              <w:keepLines w:val="0"/>
            </w:pPr>
          </w:p>
        </w:tc>
      </w:tr>
      <w:tr w:rsidR="00123ECE" w:rsidRPr="003A6D1C" w14:paraId="1985FEE8" w14:textId="77777777" w:rsidTr="00AB5AA5">
        <w:trPr>
          <w:jc w:val="center"/>
        </w:trPr>
        <w:tc>
          <w:tcPr>
            <w:tcW w:w="4436" w:type="dxa"/>
          </w:tcPr>
          <w:p w14:paraId="37C111AE" w14:textId="5D9593AC" w:rsidR="00123ECE" w:rsidRPr="003A6D1C" w:rsidRDefault="00AB5AA5" w:rsidP="00A04C2F">
            <w:pPr>
              <w:pStyle w:val="TAL"/>
              <w:keepNext w:val="0"/>
              <w:keepLines w:val="0"/>
              <w:tabs>
                <w:tab w:val="left" w:pos="1460"/>
              </w:tabs>
              <w:rPr>
                <w:lang w:eastAsia="zh-CN"/>
              </w:rPr>
            </w:pPr>
            <w:r w:rsidRPr="003A6D1C">
              <w:t xml:space="preserve">    </w:t>
            </w:r>
            <w:r w:rsidR="00123ECE" w:rsidRPr="003A6D1C">
              <w:rPr>
                <w:lang w:eastAsia="zh-CN"/>
              </w:rPr>
              <w:t>rssi</w:t>
            </w:r>
          </w:p>
        </w:tc>
        <w:tc>
          <w:tcPr>
            <w:tcW w:w="2267" w:type="dxa"/>
          </w:tcPr>
          <w:p w14:paraId="04D005C0" w14:textId="77777777" w:rsidR="00123ECE" w:rsidRPr="003A6D1C" w:rsidRDefault="00123ECE" w:rsidP="00A04C2F">
            <w:pPr>
              <w:pStyle w:val="TAL"/>
              <w:keepNext w:val="0"/>
              <w:keepLines w:val="0"/>
            </w:pPr>
          </w:p>
        </w:tc>
        <w:tc>
          <w:tcPr>
            <w:tcW w:w="1700" w:type="dxa"/>
          </w:tcPr>
          <w:p w14:paraId="3B793971" w14:textId="3759466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49D81B6" w14:textId="77777777" w:rsidR="00123ECE" w:rsidRPr="003A6D1C" w:rsidRDefault="00123ECE" w:rsidP="00A04C2F">
            <w:pPr>
              <w:pStyle w:val="TAL"/>
              <w:keepNext w:val="0"/>
              <w:keepLines w:val="0"/>
            </w:pPr>
          </w:p>
        </w:tc>
      </w:tr>
      <w:tr w:rsidR="00123ECE" w:rsidRPr="003A6D1C" w14:paraId="6213F264" w14:textId="77777777" w:rsidTr="00AB5AA5">
        <w:trPr>
          <w:jc w:val="center"/>
        </w:trPr>
        <w:tc>
          <w:tcPr>
            <w:tcW w:w="4436" w:type="dxa"/>
          </w:tcPr>
          <w:p w14:paraId="4490D150" w14:textId="5FDF75B9" w:rsidR="00123ECE" w:rsidRPr="003A6D1C" w:rsidRDefault="00AB5AA5" w:rsidP="00A04C2F">
            <w:pPr>
              <w:pStyle w:val="TAL"/>
              <w:keepNext w:val="0"/>
              <w:keepLines w:val="0"/>
            </w:pPr>
            <w:r w:rsidRPr="003A6D1C">
              <w:t xml:space="preserve"> </w:t>
            </w:r>
            <w:r w:rsidR="00123ECE" w:rsidRPr="003A6D1C">
              <w:t>}</w:t>
            </w:r>
          </w:p>
        </w:tc>
        <w:tc>
          <w:tcPr>
            <w:tcW w:w="2267" w:type="dxa"/>
          </w:tcPr>
          <w:p w14:paraId="02BACB66" w14:textId="77777777" w:rsidR="00123ECE" w:rsidRPr="003A6D1C" w:rsidRDefault="00123ECE" w:rsidP="00A04C2F">
            <w:pPr>
              <w:pStyle w:val="TAL"/>
              <w:keepNext w:val="0"/>
              <w:keepLines w:val="0"/>
            </w:pPr>
          </w:p>
        </w:tc>
        <w:tc>
          <w:tcPr>
            <w:tcW w:w="1700" w:type="dxa"/>
          </w:tcPr>
          <w:p w14:paraId="5319B9A8" w14:textId="77777777" w:rsidR="00123ECE" w:rsidRPr="003A6D1C" w:rsidRDefault="00123ECE" w:rsidP="00A04C2F">
            <w:pPr>
              <w:pStyle w:val="TAL"/>
              <w:keepNext w:val="0"/>
              <w:keepLines w:val="0"/>
            </w:pPr>
          </w:p>
        </w:tc>
        <w:tc>
          <w:tcPr>
            <w:tcW w:w="1133" w:type="dxa"/>
          </w:tcPr>
          <w:p w14:paraId="1CF44551" w14:textId="77777777" w:rsidR="00123ECE" w:rsidRPr="003A6D1C" w:rsidRDefault="00123ECE" w:rsidP="00A04C2F">
            <w:pPr>
              <w:pStyle w:val="TAL"/>
              <w:keepNext w:val="0"/>
              <w:keepLines w:val="0"/>
            </w:pPr>
          </w:p>
        </w:tc>
      </w:tr>
      <w:tr w:rsidR="00123ECE" w:rsidRPr="003A6D1C" w14:paraId="2605E0C4" w14:textId="77777777" w:rsidTr="00AB5AA5">
        <w:trPr>
          <w:jc w:val="center"/>
        </w:trPr>
        <w:tc>
          <w:tcPr>
            <w:tcW w:w="4436" w:type="dxa"/>
          </w:tcPr>
          <w:p w14:paraId="3246C87C" w14:textId="77777777" w:rsidR="00123ECE" w:rsidRPr="003A6D1C" w:rsidRDefault="00123ECE" w:rsidP="00A04C2F">
            <w:pPr>
              <w:pStyle w:val="TAL"/>
              <w:keepNext w:val="0"/>
              <w:keepLines w:val="0"/>
            </w:pPr>
            <w:r w:rsidRPr="003A6D1C">
              <w:t>}</w:t>
            </w:r>
          </w:p>
        </w:tc>
        <w:tc>
          <w:tcPr>
            <w:tcW w:w="2267" w:type="dxa"/>
          </w:tcPr>
          <w:p w14:paraId="608614F0" w14:textId="77777777" w:rsidR="00123ECE" w:rsidRPr="003A6D1C" w:rsidRDefault="00123ECE" w:rsidP="00A04C2F">
            <w:pPr>
              <w:pStyle w:val="TAL"/>
              <w:keepNext w:val="0"/>
              <w:keepLines w:val="0"/>
            </w:pPr>
          </w:p>
        </w:tc>
        <w:tc>
          <w:tcPr>
            <w:tcW w:w="1700" w:type="dxa"/>
          </w:tcPr>
          <w:p w14:paraId="12DE1781" w14:textId="77777777" w:rsidR="00123ECE" w:rsidRPr="003A6D1C" w:rsidRDefault="00123ECE" w:rsidP="00A04C2F">
            <w:pPr>
              <w:pStyle w:val="TAL"/>
              <w:keepNext w:val="0"/>
              <w:keepLines w:val="0"/>
            </w:pPr>
          </w:p>
        </w:tc>
        <w:tc>
          <w:tcPr>
            <w:tcW w:w="1133" w:type="dxa"/>
          </w:tcPr>
          <w:p w14:paraId="6D385AF2" w14:textId="77777777" w:rsidR="00123ECE" w:rsidRPr="003A6D1C" w:rsidRDefault="00123ECE" w:rsidP="00A04C2F">
            <w:pPr>
              <w:pStyle w:val="TAL"/>
              <w:keepNext w:val="0"/>
              <w:keepLines w:val="0"/>
            </w:pPr>
          </w:p>
        </w:tc>
      </w:tr>
    </w:tbl>
    <w:p w14:paraId="4A8C7394" w14:textId="77777777" w:rsidR="00123ECE" w:rsidRPr="003A6D1C" w:rsidRDefault="00123ECE" w:rsidP="00A04C2F">
      <w:pPr>
        <w:rPr>
          <w:lang w:eastAsia="zh-CN"/>
        </w:rPr>
      </w:pPr>
    </w:p>
    <w:p w14:paraId="093ACD56" w14:textId="77777777" w:rsidR="00123ECE" w:rsidRPr="003A6D1C" w:rsidRDefault="00123ECE" w:rsidP="00C51A8D">
      <w:pPr>
        <w:pStyle w:val="TH"/>
        <w:keepLines w:val="0"/>
        <w:rPr>
          <w:lang w:eastAsia="zh-CN"/>
        </w:rPr>
      </w:pPr>
      <w:r w:rsidRPr="003A6D1C">
        <w:lastRenderedPageBreak/>
        <w:t>Table 8.</w:t>
      </w:r>
      <w:r w:rsidRPr="003A6D1C">
        <w:rPr>
          <w:lang w:eastAsia="zh-CN"/>
        </w:rPr>
        <w:t>10</w:t>
      </w:r>
      <w:r w:rsidRPr="003A6D1C">
        <w:t>.</w:t>
      </w:r>
      <w:r w:rsidRPr="003A6D1C">
        <w:rPr>
          <w:lang w:eastAsia="zh-CN"/>
        </w:rPr>
        <w:t>2</w:t>
      </w:r>
      <w:r w:rsidRPr="003A6D1C">
        <w:t>.4.3-</w:t>
      </w:r>
      <w:r w:rsidRPr="003A6D1C">
        <w:rPr>
          <w:lang w:eastAsia="zh-CN"/>
        </w:rPr>
        <w:t>9</w:t>
      </w:r>
      <w:r w:rsidRPr="003A6D1C">
        <w:t xml:space="preserve">: </w:t>
      </w:r>
      <w:r w:rsidRPr="003A6D1C">
        <w:rPr>
          <w:i/>
          <w:lang w:eastAsia="zh-CN"/>
        </w:rPr>
        <w:t>CarrierFreqGERAN</w:t>
      </w:r>
      <w:r w:rsidRPr="003A6D1C">
        <w:t xml:space="preserve">: Additional </w:t>
      </w:r>
      <w:r w:rsidRPr="003A6D1C">
        <w:rPr>
          <w:rFonts w:cs="v4.2.0"/>
        </w:rPr>
        <w:t>E-UTRAN TDD-GSM event triggered reporting when DRX is used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59812B6E" w14:textId="77777777" w:rsidTr="00AB5AA5">
        <w:trPr>
          <w:jc w:val="center"/>
        </w:trPr>
        <w:tc>
          <w:tcPr>
            <w:tcW w:w="9639" w:type="dxa"/>
            <w:gridSpan w:val="4"/>
          </w:tcPr>
          <w:p w14:paraId="2FE4042E" w14:textId="3FE5AAEB" w:rsidR="00123ECE" w:rsidRPr="003A6D1C" w:rsidRDefault="00123ECE" w:rsidP="00C51A8D">
            <w:pPr>
              <w:pStyle w:val="TAL"/>
              <w:keepLines w:val="0"/>
              <w:rPr>
                <w:lang w:eastAsia="zh-CN"/>
              </w:rPr>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r w:rsidRPr="003A6D1C">
                <w:rPr>
                  <w:lang w:eastAsia="zh-CN"/>
                </w:rPr>
                <w:t>3</w:t>
              </w:r>
              <w:r w:rsidRPr="003A6D1C">
                <w:t>.</w:t>
              </w:r>
              <w:r w:rsidRPr="003A6D1C">
                <w:rPr>
                  <w:lang w:eastAsia="zh-CN"/>
                </w:rPr>
                <w:t>4</w:t>
              </w:r>
            </w:smartTag>
          </w:p>
        </w:tc>
      </w:tr>
      <w:tr w:rsidR="00123ECE" w:rsidRPr="003A6D1C" w14:paraId="65FA796D" w14:textId="77777777" w:rsidTr="00AB5AA5">
        <w:trPr>
          <w:jc w:val="center"/>
        </w:trPr>
        <w:tc>
          <w:tcPr>
            <w:tcW w:w="4427" w:type="dxa"/>
          </w:tcPr>
          <w:p w14:paraId="4B6C092E" w14:textId="13EE497D"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0AA90AF9" w14:textId="77777777" w:rsidR="00123ECE" w:rsidRPr="003A6D1C" w:rsidRDefault="00123ECE" w:rsidP="00C51A8D">
            <w:pPr>
              <w:pStyle w:val="TAH"/>
              <w:keepLines w:val="0"/>
            </w:pPr>
            <w:r w:rsidRPr="003A6D1C">
              <w:t>Value/remark</w:t>
            </w:r>
          </w:p>
        </w:tc>
        <w:tc>
          <w:tcPr>
            <w:tcW w:w="1700" w:type="dxa"/>
          </w:tcPr>
          <w:p w14:paraId="12169D18" w14:textId="77777777" w:rsidR="00123ECE" w:rsidRPr="003A6D1C" w:rsidRDefault="00123ECE" w:rsidP="00C51A8D">
            <w:pPr>
              <w:pStyle w:val="TAH"/>
              <w:keepLines w:val="0"/>
            </w:pPr>
            <w:r w:rsidRPr="003A6D1C">
              <w:t>Comment</w:t>
            </w:r>
          </w:p>
        </w:tc>
        <w:tc>
          <w:tcPr>
            <w:tcW w:w="1245" w:type="dxa"/>
          </w:tcPr>
          <w:p w14:paraId="089562C3" w14:textId="77777777" w:rsidR="00123ECE" w:rsidRPr="003A6D1C" w:rsidRDefault="00123ECE" w:rsidP="00C51A8D">
            <w:pPr>
              <w:pStyle w:val="TAH"/>
              <w:keepLines w:val="0"/>
            </w:pPr>
            <w:r w:rsidRPr="003A6D1C">
              <w:t>Condition</w:t>
            </w:r>
          </w:p>
        </w:tc>
      </w:tr>
      <w:tr w:rsidR="00123ECE" w:rsidRPr="003A6D1C" w14:paraId="7846D615"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tcPr>
          <w:p w14:paraId="55113957" w14:textId="53717763" w:rsidR="00123ECE" w:rsidRPr="003A6D1C" w:rsidRDefault="00123ECE" w:rsidP="00C51A8D">
            <w:pPr>
              <w:pStyle w:val="TAL"/>
              <w:keepLines w:val="0"/>
            </w:pPr>
            <w:r w:rsidRPr="003A6D1C">
              <w:rPr>
                <w:lang w:eastAsia="zh-CN"/>
              </w:rPr>
              <w:t>CarrierFreqGERAN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10D1AA48" w14:textId="77777777" w:rsidR="00123ECE" w:rsidRPr="003A6D1C" w:rsidRDefault="00123ECE" w:rsidP="00C51A8D">
            <w:pPr>
              <w:pStyle w:val="TAL"/>
              <w:keepLines w:val="0"/>
            </w:pPr>
          </w:p>
        </w:tc>
        <w:tc>
          <w:tcPr>
            <w:tcW w:w="1700" w:type="dxa"/>
          </w:tcPr>
          <w:p w14:paraId="567E404E" w14:textId="77777777" w:rsidR="00123ECE" w:rsidRPr="003A6D1C" w:rsidRDefault="00123ECE" w:rsidP="00C51A8D">
            <w:pPr>
              <w:pStyle w:val="TAL"/>
              <w:keepLines w:val="0"/>
            </w:pPr>
          </w:p>
        </w:tc>
        <w:tc>
          <w:tcPr>
            <w:tcW w:w="1245" w:type="dxa"/>
          </w:tcPr>
          <w:p w14:paraId="4475DA5C" w14:textId="77777777" w:rsidR="00123ECE" w:rsidRPr="003A6D1C" w:rsidRDefault="00123ECE" w:rsidP="00C51A8D">
            <w:pPr>
              <w:pStyle w:val="TAL"/>
              <w:keepLines w:val="0"/>
            </w:pPr>
          </w:p>
        </w:tc>
      </w:tr>
      <w:tr w:rsidR="00123ECE" w:rsidRPr="003A6D1C" w14:paraId="51C7C834"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tcPr>
          <w:p w14:paraId="508FDB97" w14:textId="5BF1840E" w:rsidR="00123ECE" w:rsidRPr="003A6D1C" w:rsidRDefault="00AB5AA5" w:rsidP="00C51A8D">
            <w:pPr>
              <w:pStyle w:val="TAL"/>
              <w:keepLines w:val="0"/>
              <w:rPr>
                <w:lang w:eastAsia="zh-CN"/>
              </w:rPr>
            </w:pPr>
            <w:r w:rsidRPr="003A6D1C">
              <w:rPr>
                <w:snapToGrid w:val="0"/>
              </w:rPr>
              <w:t xml:space="preserve">  </w:t>
            </w:r>
            <w:r w:rsidR="00123ECE" w:rsidRPr="003A6D1C">
              <w:rPr>
                <w:snapToGrid w:val="0"/>
                <w:lang w:eastAsia="zh-CN"/>
              </w:rPr>
              <w:t>arfcn</w:t>
            </w:r>
          </w:p>
        </w:tc>
        <w:tc>
          <w:tcPr>
            <w:tcW w:w="2267" w:type="dxa"/>
          </w:tcPr>
          <w:p w14:paraId="39E8025A" w14:textId="77777777" w:rsidR="00123ECE" w:rsidRPr="003A6D1C" w:rsidRDefault="00123ECE" w:rsidP="00C51A8D">
            <w:pPr>
              <w:pStyle w:val="TAL"/>
              <w:keepLines w:val="0"/>
              <w:rPr>
                <w:lang w:eastAsia="zh-CN"/>
              </w:rPr>
            </w:pPr>
          </w:p>
        </w:tc>
        <w:tc>
          <w:tcPr>
            <w:tcW w:w="1700" w:type="dxa"/>
          </w:tcPr>
          <w:p w14:paraId="14AF1003" w14:textId="25ACC098" w:rsidR="00123ECE" w:rsidRPr="003A6D1C" w:rsidRDefault="00123ECE" w:rsidP="00C51A8D">
            <w:pPr>
              <w:pStyle w:val="TAL"/>
              <w:keepLines w:val="0"/>
            </w:pPr>
            <w:r w:rsidRPr="003A6D1C">
              <w:t>INTEGER</w:t>
            </w:r>
            <w:r w:rsidR="00AB5AA5" w:rsidRPr="003A6D1C">
              <w:t xml:space="preserve"> </w:t>
            </w:r>
            <w:r w:rsidRPr="003A6D1C">
              <w:t>(0..1023)</w:t>
            </w:r>
          </w:p>
        </w:tc>
        <w:tc>
          <w:tcPr>
            <w:tcW w:w="1245" w:type="dxa"/>
          </w:tcPr>
          <w:p w14:paraId="1B060A59" w14:textId="77777777" w:rsidR="00123ECE" w:rsidRPr="003A6D1C" w:rsidRDefault="00123ECE" w:rsidP="00C51A8D">
            <w:pPr>
              <w:pStyle w:val="TAL"/>
              <w:keepLines w:val="0"/>
            </w:pPr>
          </w:p>
        </w:tc>
      </w:tr>
      <w:tr w:rsidR="00123ECE" w:rsidRPr="003A6D1C" w14:paraId="3A7BF50E"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tcPr>
          <w:p w14:paraId="785864DA" w14:textId="652BE0F7" w:rsidR="00123ECE" w:rsidRPr="003A6D1C" w:rsidRDefault="00AB5AA5" w:rsidP="00A04C2F">
            <w:pPr>
              <w:pStyle w:val="TAL"/>
              <w:keepNext w:val="0"/>
              <w:keepLines w:val="0"/>
              <w:rPr>
                <w:snapToGrid w:val="0"/>
                <w:lang w:eastAsia="zh-CN"/>
              </w:rPr>
            </w:pPr>
            <w:r w:rsidRPr="003A6D1C">
              <w:rPr>
                <w:snapToGrid w:val="0"/>
                <w:lang w:eastAsia="zh-CN"/>
              </w:rPr>
              <w:t xml:space="preserve">  </w:t>
            </w:r>
            <w:r w:rsidR="00123ECE" w:rsidRPr="003A6D1C">
              <w:rPr>
                <w:snapToGrid w:val="0"/>
                <w:lang w:eastAsia="zh-CN"/>
              </w:rPr>
              <w:t>bandIndicator</w:t>
            </w:r>
          </w:p>
        </w:tc>
        <w:tc>
          <w:tcPr>
            <w:tcW w:w="2267" w:type="dxa"/>
          </w:tcPr>
          <w:p w14:paraId="722209F6" w14:textId="77777777" w:rsidR="00123ECE" w:rsidRPr="003A6D1C" w:rsidRDefault="00123ECE" w:rsidP="00A04C2F">
            <w:pPr>
              <w:pStyle w:val="TAL"/>
              <w:keepNext w:val="0"/>
              <w:keepLines w:val="0"/>
              <w:rPr>
                <w:snapToGrid w:val="0"/>
                <w:lang w:eastAsia="zh-CN"/>
              </w:rPr>
            </w:pPr>
          </w:p>
        </w:tc>
        <w:tc>
          <w:tcPr>
            <w:tcW w:w="1700" w:type="dxa"/>
          </w:tcPr>
          <w:p w14:paraId="1EE50B7E" w14:textId="1B7B0FB6" w:rsidR="00123ECE" w:rsidRPr="003A6D1C" w:rsidRDefault="00123ECE" w:rsidP="00A04C2F">
            <w:pPr>
              <w:pStyle w:val="TAL"/>
              <w:keepNext w:val="0"/>
              <w:keepLines w:val="0"/>
            </w:pPr>
            <w:r w:rsidRPr="003A6D1C">
              <w:t>ENUMERATED</w:t>
            </w:r>
            <w:r w:rsidR="00AB5AA5" w:rsidRPr="003A6D1C">
              <w:t xml:space="preserve"> </w:t>
            </w:r>
            <w:r w:rsidRPr="003A6D1C">
              <w:t>{dcs1800,</w:t>
            </w:r>
            <w:r w:rsidR="00AB5AA5" w:rsidRPr="003A6D1C">
              <w:t xml:space="preserve"> </w:t>
            </w:r>
            <w:r w:rsidRPr="003A6D1C">
              <w:t>pcs1900}</w:t>
            </w:r>
          </w:p>
        </w:tc>
        <w:tc>
          <w:tcPr>
            <w:tcW w:w="1245" w:type="dxa"/>
          </w:tcPr>
          <w:p w14:paraId="53F6B49E" w14:textId="77777777" w:rsidR="00123ECE" w:rsidRPr="003A6D1C" w:rsidRDefault="00123ECE" w:rsidP="00A04C2F">
            <w:pPr>
              <w:pStyle w:val="TAL"/>
              <w:keepNext w:val="0"/>
              <w:keepLines w:val="0"/>
            </w:pPr>
          </w:p>
        </w:tc>
      </w:tr>
      <w:tr w:rsidR="00123ECE" w:rsidRPr="003A6D1C" w14:paraId="6F9FC538"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tcPr>
          <w:p w14:paraId="4074E3E4" w14:textId="77777777" w:rsidR="00123ECE" w:rsidRPr="003A6D1C" w:rsidRDefault="00123ECE" w:rsidP="00A04C2F">
            <w:pPr>
              <w:pStyle w:val="TAL"/>
              <w:keepNext w:val="0"/>
              <w:keepLines w:val="0"/>
              <w:rPr>
                <w:snapToGrid w:val="0"/>
                <w:lang w:eastAsia="zh-CN"/>
              </w:rPr>
            </w:pPr>
            <w:r w:rsidRPr="003A6D1C">
              <w:rPr>
                <w:snapToGrid w:val="0"/>
                <w:lang w:eastAsia="zh-CN"/>
              </w:rPr>
              <w:t>}</w:t>
            </w:r>
          </w:p>
        </w:tc>
        <w:tc>
          <w:tcPr>
            <w:tcW w:w="2267" w:type="dxa"/>
          </w:tcPr>
          <w:p w14:paraId="5F577872" w14:textId="77777777" w:rsidR="00123ECE" w:rsidRPr="003A6D1C" w:rsidRDefault="00123ECE" w:rsidP="00A04C2F">
            <w:pPr>
              <w:pStyle w:val="TAL"/>
              <w:keepNext w:val="0"/>
              <w:keepLines w:val="0"/>
              <w:rPr>
                <w:snapToGrid w:val="0"/>
                <w:lang w:eastAsia="zh-CN"/>
              </w:rPr>
            </w:pPr>
          </w:p>
        </w:tc>
        <w:tc>
          <w:tcPr>
            <w:tcW w:w="1700" w:type="dxa"/>
          </w:tcPr>
          <w:p w14:paraId="39B4865B" w14:textId="77777777" w:rsidR="00123ECE" w:rsidRPr="003A6D1C" w:rsidRDefault="00123ECE" w:rsidP="00A04C2F">
            <w:pPr>
              <w:pStyle w:val="TAL"/>
              <w:keepNext w:val="0"/>
              <w:keepLines w:val="0"/>
            </w:pPr>
          </w:p>
        </w:tc>
        <w:tc>
          <w:tcPr>
            <w:tcW w:w="1245" w:type="dxa"/>
          </w:tcPr>
          <w:p w14:paraId="5D931BD6" w14:textId="77777777" w:rsidR="00123ECE" w:rsidRPr="003A6D1C" w:rsidRDefault="00123ECE" w:rsidP="00A04C2F">
            <w:pPr>
              <w:pStyle w:val="TAL"/>
              <w:keepNext w:val="0"/>
              <w:keepLines w:val="0"/>
            </w:pPr>
          </w:p>
        </w:tc>
      </w:tr>
    </w:tbl>
    <w:p w14:paraId="5F5DE56F" w14:textId="77777777" w:rsidR="00123ECE" w:rsidRPr="003A6D1C" w:rsidRDefault="00123ECE" w:rsidP="00A04C2F">
      <w:pPr>
        <w:rPr>
          <w:lang w:eastAsia="zh-CN"/>
        </w:rPr>
      </w:pPr>
    </w:p>
    <w:p w14:paraId="3037C956"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.5</w:t>
      </w:r>
      <w:r w:rsidRPr="003A6D1C">
        <w:tab/>
        <w:t>Test requirement</w:t>
      </w:r>
    </w:p>
    <w:p w14:paraId="6733C54D" w14:textId="77777777" w:rsidR="00123ECE" w:rsidRPr="003A6D1C" w:rsidRDefault="00123ECE" w:rsidP="00A04C2F">
      <w:pPr>
        <w:rPr>
          <w:rFonts w:cs="v4.2.0"/>
        </w:rPr>
      </w:pPr>
      <w:r w:rsidRPr="003A6D1C">
        <w:rPr>
          <w:rFonts w:cs="v4.2.0"/>
        </w:rPr>
        <w:t xml:space="preserve">Cell specific test parameters are given in 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for E-UTRAN and in 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A.8.10.2</w:t>
        </w:r>
      </w:smartTag>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rPr>
          <w:rFonts w:cs="v4.2.0"/>
        </w:rPr>
        <w:t xml:space="preserve"> for GSM. DRX configuration for Test1 and Test2 are given in Table 8.10.2.</w:t>
      </w:r>
      <w:r w:rsidRPr="003A6D1C">
        <w:rPr>
          <w:rFonts w:cs="v4.2.0"/>
          <w:lang w:eastAsia="zh-CN"/>
        </w:rPr>
        <w:t>5</w:t>
      </w:r>
      <w:r w:rsidRPr="003A6D1C">
        <w:rPr>
          <w:rFonts w:cs="v4.2.0"/>
        </w:rPr>
        <w:t>-</w:t>
      </w:r>
      <w:r w:rsidRPr="003A6D1C">
        <w:rPr>
          <w:rFonts w:cs="v4.2.0"/>
          <w:lang w:eastAsia="zh-CN"/>
        </w:rPr>
        <w:t>2</w:t>
      </w:r>
      <w:r w:rsidRPr="003A6D1C">
        <w:rPr>
          <w:rFonts w:cs="v4.2.0"/>
        </w:rPr>
        <w:t xml:space="preserve"> and time alignment timer and scheduling request related parameters in Table</w:t>
      </w:r>
      <w:r w:rsidRPr="003A6D1C">
        <w:rPr>
          <w:rFonts w:cs="v4.2.0"/>
          <w:lang w:eastAsia="zh-CN"/>
        </w:rPr>
        <w:t xml:space="preserve"> </w:t>
      </w:r>
      <w:r w:rsidRPr="003A6D1C">
        <w:rPr>
          <w:rFonts w:cs="v4.2.0"/>
        </w:rPr>
        <w:t>8.10.2.</w:t>
      </w:r>
      <w:r w:rsidRPr="003A6D1C">
        <w:rPr>
          <w:rFonts w:cs="v4.2.0"/>
          <w:lang w:eastAsia="zh-CN"/>
        </w:rPr>
        <w:t>5</w:t>
      </w:r>
      <w:r w:rsidRPr="003A6D1C">
        <w:rPr>
          <w:rFonts w:cs="v4.2.0"/>
        </w:rPr>
        <w:t>-</w:t>
      </w:r>
      <w:r w:rsidRPr="003A6D1C">
        <w:rPr>
          <w:rFonts w:cs="v4.2.0"/>
          <w:lang w:eastAsia="zh-CN"/>
        </w:rPr>
        <w:t>3</w:t>
      </w:r>
      <w:r w:rsidRPr="003A6D1C">
        <w:rPr>
          <w:rFonts w:cs="v4.2.0"/>
        </w:rPr>
        <w:t>.</w:t>
      </w:r>
    </w:p>
    <w:p w14:paraId="48250BBD" w14:textId="77777777" w:rsidR="00123ECE" w:rsidRPr="003A6D1C" w:rsidRDefault="00123ECE" w:rsidP="00CE76C0">
      <w:pPr>
        <w:pStyle w:val="TH"/>
        <w:rPr>
          <w:rFonts w:cs="v4.2.0"/>
        </w:rPr>
      </w:pP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Cell specific test parameters for E-UTRAN TDD (cell #1)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3414B6C" w14:textId="77777777" w:rsidTr="00AB5AA5">
        <w:trPr>
          <w:cantSplit/>
          <w:jc w:val="center"/>
        </w:trPr>
        <w:tc>
          <w:tcPr>
            <w:tcW w:w="2693" w:type="dxa"/>
            <w:vMerge w:val="restart"/>
            <w:tcBorders>
              <w:top w:val="single" w:sz="4" w:space="0" w:color="auto"/>
              <w:left w:val="single" w:sz="4" w:space="0" w:color="auto"/>
            </w:tcBorders>
          </w:tcPr>
          <w:p w14:paraId="504039A9" w14:textId="77777777" w:rsidR="00123ECE" w:rsidRPr="003A6D1C" w:rsidRDefault="00123ECE" w:rsidP="00CE76C0">
            <w:pPr>
              <w:pStyle w:val="TAH"/>
              <w:rPr>
                <w:rFonts w:cs="v4.2.0"/>
              </w:rPr>
            </w:pPr>
            <w:r w:rsidRPr="003A6D1C">
              <w:rPr>
                <w:rFonts w:cs="v4.2.0"/>
              </w:rPr>
              <w:t>Parameter</w:t>
            </w:r>
          </w:p>
        </w:tc>
        <w:tc>
          <w:tcPr>
            <w:tcW w:w="1276" w:type="dxa"/>
            <w:vMerge w:val="restart"/>
            <w:tcBorders>
              <w:top w:val="single" w:sz="4" w:space="0" w:color="auto"/>
            </w:tcBorders>
          </w:tcPr>
          <w:p w14:paraId="4AF0E6BB" w14:textId="77777777" w:rsidR="00123ECE" w:rsidRPr="003A6D1C" w:rsidRDefault="00123ECE" w:rsidP="00CE76C0">
            <w:pPr>
              <w:pStyle w:val="TAH"/>
              <w:rPr>
                <w:rFonts w:cs="v4.2.0"/>
              </w:rPr>
            </w:pPr>
            <w:r w:rsidRPr="003A6D1C">
              <w:rPr>
                <w:rFonts w:cs="v4.2.0"/>
              </w:rPr>
              <w:t>Unit</w:t>
            </w:r>
          </w:p>
        </w:tc>
        <w:tc>
          <w:tcPr>
            <w:tcW w:w="4961" w:type="dxa"/>
            <w:gridSpan w:val="2"/>
            <w:tcBorders>
              <w:top w:val="single" w:sz="4" w:space="0" w:color="auto"/>
            </w:tcBorders>
          </w:tcPr>
          <w:p w14:paraId="16D061B6" w14:textId="0AD460E8" w:rsidR="00123ECE" w:rsidRPr="003A6D1C" w:rsidRDefault="00123ECE" w:rsidP="00CE76C0">
            <w:pPr>
              <w:pStyle w:val="TAH"/>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272FC7B7" w14:textId="77777777" w:rsidTr="00AB5AA5">
        <w:trPr>
          <w:cantSplit/>
          <w:jc w:val="center"/>
        </w:trPr>
        <w:tc>
          <w:tcPr>
            <w:tcW w:w="2693" w:type="dxa"/>
            <w:vMerge/>
            <w:tcBorders>
              <w:left w:val="single" w:sz="4" w:space="0" w:color="auto"/>
              <w:bottom w:val="single" w:sz="4" w:space="0" w:color="auto"/>
            </w:tcBorders>
          </w:tcPr>
          <w:p w14:paraId="0AF752F1"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D359FD2"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1D4124F1"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6732E95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09E08E1" w14:textId="77777777" w:rsidTr="00AB5AA5">
        <w:trPr>
          <w:cantSplit/>
          <w:jc w:val="center"/>
        </w:trPr>
        <w:tc>
          <w:tcPr>
            <w:tcW w:w="2693" w:type="dxa"/>
            <w:tcBorders>
              <w:left w:val="single" w:sz="4" w:space="0" w:color="auto"/>
              <w:bottom w:val="single" w:sz="4" w:space="0" w:color="auto"/>
            </w:tcBorders>
          </w:tcPr>
          <w:p w14:paraId="6F0D8807" w14:textId="2F2DF2DB"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7528587F" w14:textId="77777777" w:rsidR="00123ECE" w:rsidRPr="003A6D1C" w:rsidRDefault="00123ECE" w:rsidP="00A04C2F">
            <w:pPr>
              <w:pStyle w:val="TAL"/>
              <w:keepNext w:val="0"/>
              <w:keepLines w:val="0"/>
              <w:jc w:val="center"/>
            </w:pPr>
          </w:p>
        </w:tc>
        <w:tc>
          <w:tcPr>
            <w:tcW w:w="4961" w:type="dxa"/>
            <w:gridSpan w:val="2"/>
            <w:tcBorders>
              <w:bottom w:val="single" w:sz="4" w:space="0" w:color="auto"/>
            </w:tcBorders>
          </w:tcPr>
          <w:p w14:paraId="27D7E5F7" w14:textId="77777777" w:rsidR="00123ECE" w:rsidRPr="003A6D1C" w:rsidRDefault="00123ECE" w:rsidP="00A04C2F">
            <w:pPr>
              <w:pStyle w:val="TAL"/>
              <w:keepNext w:val="0"/>
              <w:keepLines w:val="0"/>
              <w:jc w:val="center"/>
            </w:pPr>
            <w:r w:rsidRPr="003A6D1C">
              <w:t>1</w:t>
            </w:r>
          </w:p>
        </w:tc>
      </w:tr>
      <w:tr w:rsidR="00123ECE" w:rsidRPr="003A6D1C" w14:paraId="2CBB01DA" w14:textId="77777777" w:rsidTr="00AB5AA5">
        <w:trPr>
          <w:cantSplit/>
          <w:jc w:val="center"/>
        </w:trPr>
        <w:tc>
          <w:tcPr>
            <w:tcW w:w="2693" w:type="dxa"/>
            <w:tcBorders>
              <w:left w:val="single" w:sz="4" w:space="0" w:color="auto"/>
              <w:bottom w:val="single" w:sz="4" w:space="0" w:color="auto"/>
            </w:tcBorders>
          </w:tcPr>
          <w:p w14:paraId="69C7528A"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1EB657D2" w14:textId="77777777" w:rsidR="00123ECE" w:rsidRPr="003A6D1C" w:rsidRDefault="00123ECE" w:rsidP="00A04C2F">
            <w:pPr>
              <w:pStyle w:val="TAL"/>
              <w:keepNext w:val="0"/>
              <w:keepLines w:val="0"/>
              <w:jc w:val="center"/>
            </w:pPr>
            <w:r w:rsidRPr="003A6D1C">
              <w:t>MHz</w:t>
            </w:r>
          </w:p>
        </w:tc>
        <w:tc>
          <w:tcPr>
            <w:tcW w:w="4961" w:type="dxa"/>
            <w:gridSpan w:val="2"/>
            <w:tcBorders>
              <w:bottom w:val="single" w:sz="4" w:space="0" w:color="auto"/>
            </w:tcBorders>
          </w:tcPr>
          <w:p w14:paraId="5453C50A" w14:textId="77777777" w:rsidR="00123ECE" w:rsidRPr="003A6D1C" w:rsidRDefault="00123ECE" w:rsidP="00A04C2F">
            <w:pPr>
              <w:pStyle w:val="TAL"/>
              <w:keepNext w:val="0"/>
              <w:keepLines w:val="0"/>
              <w:jc w:val="center"/>
            </w:pPr>
            <w:r w:rsidRPr="003A6D1C">
              <w:t>10</w:t>
            </w:r>
          </w:p>
        </w:tc>
      </w:tr>
      <w:tr w:rsidR="00123ECE" w:rsidRPr="003A6D1C" w14:paraId="50EAE59C" w14:textId="77777777" w:rsidTr="00AB5AA5">
        <w:trPr>
          <w:cantSplit/>
          <w:jc w:val="center"/>
        </w:trPr>
        <w:tc>
          <w:tcPr>
            <w:tcW w:w="2693" w:type="dxa"/>
            <w:tcBorders>
              <w:left w:val="single" w:sz="4" w:space="0" w:color="auto"/>
              <w:bottom w:val="single" w:sz="4" w:space="0" w:color="auto"/>
            </w:tcBorders>
          </w:tcPr>
          <w:p w14:paraId="1D42CD48" w14:textId="5148F8CE"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lang w:eastAsia="zh-CN"/>
              </w:rPr>
              <w:t>D.2.1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r w:rsidR="00AB5AA5" w:rsidRPr="003A6D1C">
              <w:rPr>
                <w:rFonts w:cs="v4.2.0"/>
                <w:b w:val="0"/>
                <w:bCs/>
              </w:rPr>
              <w:t xml:space="preserve"> </w:t>
            </w:r>
          </w:p>
        </w:tc>
        <w:tc>
          <w:tcPr>
            <w:tcW w:w="1276" w:type="dxa"/>
            <w:tcBorders>
              <w:bottom w:val="single" w:sz="4" w:space="0" w:color="auto"/>
            </w:tcBorders>
          </w:tcPr>
          <w:p w14:paraId="26CA08C4" w14:textId="77777777" w:rsidR="00123ECE" w:rsidRPr="003A6D1C" w:rsidRDefault="00123ECE" w:rsidP="00A04C2F">
            <w:pPr>
              <w:pStyle w:val="TAL"/>
              <w:keepNext w:val="0"/>
              <w:keepLines w:val="0"/>
              <w:jc w:val="center"/>
            </w:pPr>
          </w:p>
        </w:tc>
        <w:tc>
          <w:tcPr>
            <w:tcW w:w="4961" w:type="dxa"/>
            <w:gridSpan w:val="2"/>
            <w:tcBorders>
              <w:bottom w:val="single" w:sz="4" w:space="0" w:color="auto"/>
            </w:tcBorders>
          </w:tcPr>
          <w:p w14:paraId="2FBF173A" w14:textId="315C4747" w:rsidR="00123ECE" w:rsidRPr="003A6D1C" w:rsidRDefault="00123ECE" w:rsidP="00A04C2F">
            <w:pPr>
              <w:pStyle w:val="TAL"/>
              <w:keepNext w:val="0"/>
              <w:keepLines w:val="0"/>
              <w:jc w:val="center"/>
            </w:pPr>
            <w:r w:rsidRPr="003A6D1C">
              <w:t>OP.1</w:t>
            </w:r>
            <w:r w:rsidR="00AB5AA5" w:rsidRPr="003A6D1C">
              <w:t xml:space="preserve"> </w:t>
            </w:r>
            <w:r w:rsidRPr="003A6D1C">
              <w:t>TDD</w:t>
            </w:r>
          </w:p>
        </w:tc>
      </w:tr>
      <w:tr w:rsidR="00123ECE" w:rsidRPr="003A6D1C" w14:paraId="21B76372" w14:textId="77777777" w:rsidTr="00AB5AA5">
        <w:trPr>
          <w:cantSplit/>
          <w:jc w:val="center"/>
        </w:trPr>
        <w:tc>
          <w:tcPr>
            <w:tcW w:w="2693" w:type="dxa"/>
            <w:tcBorders>
              <w:left w:val="single" w:sz="4" w:space="0" w:color="auto"/>
              <w:bottom w:val="single" w:sz="4" w:space="0" w:color="auto"/>
            </w:tcBorders>
          </w:tcPr>
          <w:p w14:paraId="5E776DD5"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26BD6E41" w14:textId="77777777" w:rsidR="00123ECE" w:rsidRPr="003A6D1C" w:rsidRDefault="00123ECE" w:rsidP="00A04C2F">
            <w:pPr>
              <w:pStyle w:val="TAL"/>
              <w:keepNext w:val="0"/>
              <w:keepLines w:val="0"/>
              <w:jc w:val="center"/>
            </w:pPr>
            <w:r w:rsidRPr="003A6D1C">
              <w:t>dB</w:t>
            </w:r>
          </w:p>
        </w:tc>
        <w:tc>
          <w:tcPr>
            <w:tcW w:w="4961" w:type="dxa"/>
            <w:gridSpan w:val="2"/>
            <w:vMerge w:val="restart"/>
            <w:vAlign w:val="center"/>
          </w:tcPr>
          <w:p w14:paraId="4C3B8057" w14:textId="77777777" w:rsidR="00123ECE" w:rsidRPr="003A6D1C" w:rsidRDefault="00123ECE" w:rsidP="00A04C2F">
            <w:pPr>
              <w:pStyle w:val="TAL"/>
              <w:keepNext w:val="0"/>
              <w:keepLines w:val="0"/>
              <w:jc w:val="center"/>
            </w:pPr>
            <w:r w:rsidRPr="003A6D1C">
              <w:t>0</w:t>
            </w:r>
          </w:p>
        </w:tc>
      </w:tr>
      <w:tr w:rsidR="00123ECE" w:rsidRPr="003A6D1C" w14:paraId="474F5CC5" w14:textId="77777777" w:rsidTr="00AB5AA5">
        <w:trPr>
          <w:cantSplit/>
          <w:jc w:val="center"/>
        </w:trPr>
        <w:tc>
          <w:tcPr>
            <w:tcW w:w="2693" w:type="dxa"/>
            <w:tcBorders>
              <w:left w:val="single" w:sz="4" w:space="0" w:color="auto"/>
              <w:bottom w:val="single" w:sz="4" w:space="0" w:color="auto"/>
            </w:tcBorders>
          </w:tcPr>
          <w:p w14:paraId="136EDE1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F4ACB62" w14:textId="77777777" w:rsidR="00123ECE" w:rsidRPr="003A6D1C" w:rsidRDefault="00123ECE" w:rsidP="00A04C2F">
            <w:pPr>
              <w:pStyle w:val="TAL"/>
              <w:keepNext w:val="0"/>
              <w:keepLines w:val="0"/>
              <w:jc w:val="center"/>
            </w:pPr>
            <w:r w:rsidRPr="003A6D1C">
              <w:t>dB</w:t>
            </w:r>
          </w:p>
        </w:tc>
        <w:tc>
          <w:tcPr>
            <w:tcW w:w="4961" w:type="dxa"/>
            <w:gridSpan w:val="2"/>
            <w:vMerge/>
          </w:tcPr>
          <w:p w14:paraId="13693CD4" w14:textId="77777777" w:rsidR="00123ECE" w:rsidRPr="003A6D1C" w:rsidRDefault="00123ECE" w:rsidP="00A04C2F">
            <w:pPr>
              <w:pStyle w:val="TAL"/>
              <w:keepNext w:val="0"/>
              <w:keepLines w:val="0"/>
              <w:jc w:val="center"/>
            </w:pPr>
          </w:p>
        </w:tc>
      </w:tr>
      <w:tr w:rsidR="00123ECE" w:rsidRPr="003A6D1C" w14:paraId="3EEA7F1F" w14:textId="77777777" w:rsidTr="00AB5AA5">
        <w:trPr>
          <w:cantSplit/>
          <w:jc w:val="center"/>
        </w:trPr>
        <w:tc>
          <w:tcPr>
            <w:tcW w:w="2693" w:type="dxa"/>
            <w:tcBorders>
              <w:left w:val="single" w:sz="4" w:space="0" w:color="auto"/>
              <w:bottom w:val="single" w:sz="4" w:space="0" w:color="auto"/>
            </w:tcBorders>
          </w:tcPr>
          <w:p w14:paraId="4AA6BD8B"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9C25E60" w14:textId="77777777" w:rsidR="00123ECE" w:rsidRPr="003A6D1C" w:rsidRDefault="00123ECE" w:rsidP="00A04C2F">
            <w:pPr>
              <w:pStyle w:val="TAL"/>
              <w:keepNext w:val="0"/>
              <w:keepLines w:val="0"/>
              <w:jc w:val="center"/>
            </w:pPr>
            <w:r w:rsidRPr="003A6D1C">
              <w:t>dB</w:t>
            </w:r>
          </w:p>
        </w:tc>
        <w:tc>
          <w:tcPr>
            <w:tcW w:w="4961" w:type="dxa"/>
            <w:gridSpan w:val="2"/>
            <w:vMerge/>
          </w:tcPr>
          <w:p w14:paraId="30AB83C2" w14:textId="77777777" w:rsidR="00123ECE" w:rsidRPr="003A6D1C" w:rsidRDefault="00123ECE" w:rsidP="00A04C2F">
            <w:pPr>
              <w:pStyle w:val="TAL"/>
              <w:keepNext w:val="0"/>
              <w:keepLines w:val="0"/>
              <w:jc w:val="center"/>
            </w:pPr>
          </w:p>
        </w:tc>
      </w:tr>
      <w:tr w:rsidR="00123ECE" w:rsidRPr="003A6D1C" w14:paraId="100FFE2B" w14:textId="77777777" w:rsidTr="00AB5AA5">
        <w:trPr>
          <w:cantSplit/>
          <w:jc w:val="center"/>
        </w:trPr>
        <w:tc>
          <w:tcPr>
            <w:tcW w:w="2693" w:type="dxa"/>
            <w:tcBorders>
              <w:left w:val="single" w:sz="4" w:space="0" w:color="auto"/>
              <w:bottom w:val="single" w:sz="4" w:space="0" w:color="auto"/>
            </w:tcBorders>
          </w:tcPr>
          <w:p w14:paraId="451B9357"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4DF04A98" w14:textId="77777777" w:rsidR="00123ECE" w:rsidRPr="003A6D1C" w:rsidRDefault="00123ECE" w:rsidP="00A04C2F">
            <w:pPr>
              <w:pStyle w:val="TAL"/>
              <w:keepNext w:val="0"/>
              <w:keepLines w:val="0"/>
              <w:jc w:val="center"/>
            </w:pPr>
            <w:r w:rsidRPr="003A6D1C">
              <w:t>dB</w:t>
            </w:r>
          </w:p>
        </w:tc>
        <w:tc>
          <w:tcPr>
            <w:tcW w:w="4961" w:type="dxa"/>
            <w:gridSpan w:val="2"/>
            <w:vMerge/>
          </w:tcPr>
          <w:p w14:paraId="166A88D5" w14:textId="77777777" w:rsidR="00123ECE" w:rsidRPr="003A6D1C" w:rsidRDefault="00123ECE" w:rsidP="00A04C2F">
            <w:pPr>
              <w:pStyle w:val="TAL"/>
              <w:keepNext w:val="0"/>
              <w:keepLines w:val="0"/>
              <w:jc w:val="center"/>
            </w:pPr>
          </w:p>
        </w:tc>
      </w:tr>
      <w:tr w:rsidR="00123ECE" w:rsidRPr="003A6D1C" w14:paraId="002A6DB1" w14:textId="77777777" w:rsidTr="00AB5AA5">
        <w:trPr>
          <w:cantSplit/>
          <w:jc w:val="center"/>
        </w:trPr>
        <w:tc>
          <w:tcPr>
            <w:tcW w:w="2693" w:type="dxa"/>
            <w:tcBorders>
              <w:left w:val="single" w:sz="4" w:space="0" w:color="auto"/>
              <w:bottom w:val="single" w:sz="4" w:space="0" w:color="auto"/>
            </w:tcBorders>
          </w:tcPr>
          <w:p w14:paraId="5096603B"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33F6A282" w14:textId="77777777" w:rsidR="00123ECE" w:rsidRPr="003A6D1C" w:rsidRDefault="00123ECE" w:rsidP="00A04C2F">
            <w:pPr>
              <w:pStyle w:val="TAL"/>
              <w:keepNext w:val="0"/>
              <w:keepLines w:val="0"/>
              <w:jc w:val="center"/>
            </w:pPr>
            <w:r w:rsidRPr="003A6D1C">
              <w:t>dB</w:t>
            </w:r>
          </w:p>
        </w:tc>
        <w:tc>
          <w:tcPr>
            <w:tcW w:w="4961" w:type="dxa"/>
            <w:gridSpan w:val="2"/>
            <w:vMerge/>
          </w:tcPr>
          <w:p w14:paraId="17C51E5C" w14:textId="77777777" w:rsidR="00123ECE" w:rsidRPr="003A6D1C" w:rsidRDefault="00123ECE" w:rsidP="00A04C2F">
            <w:pPr>
              <w:pStyle w:val="TAL"/>
              <w:keepNext w:val="0"/>
              <w:keepLines w:val="0"/>
              <w:jc w:val="center"/>
            </w:pPr>
          </w:p>
        </w:tc>
      </w:tr>
      <w:tr w:rsidR="00123ECE" w:rsidRPr="003A6D1C" w14:paraId="6D1D82A5" w14:textId="77777777" w:rsidTr="00AB5AA5">
        <w:trPr>
          <w:cantSplit/>
          <w:jc w:val="center"/>
        </w:trPr>
        <w:tc>
          <w:tcPr>
            <w:tcW w:w="2693" w:type="dxa"/>
            <w:tcBorders>
              <w:left w:val="single" w:sz="4" w:space="0" w:color="auto"/>
              <w:bottom w:val="single" w:sz="4" w:space="0" w:color="auto"/>
            </w:tcBorders>
          </w:tcPr>
          <w:p w14:paraId="76BED09A"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115591B8" w14:textId="77777777" w:rsidR="00123ECE" w:rsidRPr="003A6D1C" w:rsidRDefault="00123ECE" w:rsidP="00A04C2F">
            <w:pPr>
              <w:pStyle w:val="TAL"/>
              <w:keepNext w:val="0"/>
              <w:keepLines w:val="0"/>
              <w:jc w:val="center"/>
            </w:pPr>
            <w:r w:rsidRPr="003A6D1C">
              <w:t>dB</w:t>
            </w:r>
          </w:p>
        </w:tc>
        <w:tc>
          <w:tcPr>
            <w:tcW w:w="4961" w:type="dxa"/>
            <w:gridSpan w:val="2"/>
            <w:vMerge/>
          </w:tcPr>
          <w:p w14:paraId="1AC405C1" w14:textId="77777777" w:rsidR="00123ECE" w:rsidRPr="003A6D1C" w:rsidRDefault="00123ECE" w:rsidP="00A04C2F">
            <w:pPr>
              <w:pStyle w:val="TAL"/>
              <w:keepNext w:val="0"/>
              <w:keepLines w:val="0"/>
              <w:jc w:val="center"/>
            </w:pPr>
          </w:p>
        </w:tc>
      </w:tr>
      <w:tr w:rsidR="00123ECE" w:rsidRPr="003A6D1C" w14:paraId="3FBB24CC" w14:textId="77777777" w:rsidTr="00AB5AA5">
        <w:trPr>
          <w:cantSplit/>
          <w:jc w:val="center"/>
        </w:trPr>
        <w:tc>
          <w:tcPr>
            <w:tcW w:w="2693" w:type="dxa"/>
            <w:tcBorders>
              <w:left w:val="single" w:sz="4" w:space="0" w:color="auto"/>
              <w:bottom w:val="single" w:sz="4" w:space="0" w:color="auto"/>
            </w:tcBorders>
          </w:tcPr>
          <w:p w14:paraId="2029E35D"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02041E29" w14:textId="77777777" w:rsidR="00123ECE" w:rsidRPr="003A6D1C" w:rsidRDefault="00123ECE" w:rsidP="00A04C2F">
            <w:pPr>
              <w:pStyle w:val="TAL"/>
              <w:keepNext w:val="0"/>
              <w:keepLines w:val="0"/>
              <w:jc w:val="center"/>
            </w:pPr>
            <w:r w:rsidRPr="003A6D1C">
              <w:t>dB</w:t>
            </w:r>
          </w:p>
        </w:tc>
        <w:tc>
          <w:tcPr>
            <w:tcW w:w="4961" w:type="dxa"/>
            <w:gridSpan w:val="2"/>
            <w:vMerge/>
          </w:tcPr>
          <w:p w14:paraId="7305C749" w14:textId="77777777" w:rsidR="00123ECE" w:rsidRPr="003A6D1C" w:rsidRDefault="00123ECE" w:rsidP="00A04C2F">
            <w:pPr>
              <w:pStyle w:val="TAL"/>
              <w:keepNext w:val="0"/>
              <w:keepLines w:val="0"/>
              <w:jc w:val="center"/>
            </w:pPr>
          </w:p>
        </w:tc>
      </w:tr>
      <w:tr w:rsidR="00123ECE" w:rsidRPr="003A6D1C" w14:paraId="311A3F25" w14:textId="77777777" w:rsidTr="00AB5AA5">
        <w:trPr>
          <w:cantSplit/>
          <w:jc w:val="center"/>
        </w:trPr>
        <w:tc>
          <w:tcPr>
            <w:tcW w:w="2693" w:type="dxa"/>
            <w:tcBorders>
              <w:left w:val="single" w:sz="4" w:space="0" w:color="auto"/>
              <w:bottom w:val="single" w:sz="4" w:space="0" w:color="auto"/>
            </w:tcBorders>
          </w:tcPr>
          <w:p w14:paraId="097F7876"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7A3CEBE1" w14:textId="77777777" w:rsidR="00123ECE" w:rsidRPr="003A6D1C" w:rsidRDefault="00123ECE" w:rsidP="00A04C2F">
            <w:pPr>
              <w:pStyle w:val="TAL"/>
              <w:keepNext w:val="0"/>
              <w:keepLines w:val="0"/>
              <w:jc w:val="center"/>
            </w:pPr>
            <w:r w:rsidRPr="003A6D1C">
              <w:t>dB</w:t>
            </w:r>
          </w:p>
        </w:tc>
        <w:tc>
          <w:tcPr>
            <w:tcW w:w="4961" w:type="dxa"/>
            <w:gridSpan w:val="2"/>
            <w:vMerge/>
          </w:tcPr>
          <w:p w14:paraId="0E320C9B" w14:textId="77777777" w:rsidR="00123ECE" w:rsidRPr="003A6D1C" w:rsidRDefault="00123ECE" w:rsidP="00A04C2F">
            <w:pPr>
              <w:pStyle w:val="TAL"/>
              <w:keepNext w:val="0"/>
              <w:keepLines w:val="0"/>
              <w:jc w:val="center"/>
            </w:pPr>
          </w:p>
        </w:tc>
      </w:tr>
      <w:tr w:rsidR="00123ECE" w:rsidRPr="003A6D1C" w14:paraId="12E2F467" w14:textId="77777777" w:rsidTr="00AB5AA5">
        <w:trPr>
          <w:cantSplit/>
          <w:jc w:val="center"/>
        </w:trPr>
        <w:tc>
          <w:tcPr>
            <w:tcW w:w="2693" w:type="dxa"/>
            <w:tcBorders>
              <w:left w:val="single" w:sz="4" w:space="0" w:color="auto"/>
              <w:bottom w:val="single" w:sz="4" w:space="0" w:color="auto"/>
            </w:tcBorders>
          </w:tcPr>
          <w:p w14:paraId="56F5480E"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1ADA2438" w14:textId="77777777" w:rsidR="00123ECE" w:rsidRPr="003A6D1C" w:rsidRDefault="00123ECE" w:rsidP="00A04C2F">
            <w:pPr>
              <w:pStyle w:val="TAL"/>
              <w:keepNext w:val="0"/>
              <w:keepLines w:val="0"/>
              <w:jc w:val="center"/>
            </w:pPr>
            <w:r w:rsidRPr="003A6D1C">
              <w:t>dB</w:t>
            </w:r>
          </w:p>
        </w:tc>
        <w:tc>
          <w:tcPr>
            <w:tcW w:w="4961" w:type="dxa"/>
            <w:gridSpan w:val="2"/>
            <w:vMerge/>
          </w:tcPr>
          <w:p w14:paraId="3DAC37BC" w14:textId="77777777" w:rsidR="00123ECE" w:rsidRPr="003A6D1C" w:rsidRDefault="00123ECE" w:rsidP="00A04C2F">
            <w:pPr>
              <w:pStyle w:val="TAL"/>
              <w:keepNext w:val="0"/>
              <w:keepLines w:val="0"/>
              <w:jc w:val="center"/>
            </w:pPr>
          </w:p>
        </w:tc>
      </w:tr>
      <w:tr w:rsidR="00123ECE" w:rsidRPr="003A6D1C" w14:paraId="782E4C8A" w14:textId="77777777" w:rsidTr="00AB5AA5">
        <w:trPr>
          <w:cantSplit/>
          <w:jc w:val="center"/>
        </w:trPr>
        <w:tc>
          <w:tcPr>
            <w:tcW w:w="2693" w:type="dxa"/>
            <w:tcBorders>
              <w:left w:val="single" w:sz="4" w:space="0" w:color="auto"/>
              <w:bottom w:val="single" w:sz="4" w:space="0" w:color="auto"/>
            </w:tcBorders>
          </w:tcPr>
          <w:p w14:paraId="27C6C360"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0F41F6F2" w14:textId="77777777" w:rsidR="00123ECE" w:rsidRPr="003A6D1C" w:rsidRDefault="00123ECE" w:rsidP="00A04C2F">
            <w:pPr>
              <w:pStyle w:val="TAL"/>
              <w:keepNext w:val="0"/>
              <w:keepLines w:val="0"/>
              <w:jc w:val="center"/>
            </w:pPr>
            <w:r w:rsidRPr="003A6D1C">
              <w:t>dB</w:t>
            </w:r>
          </w:p>
        </w:tc>
        <w:tc>
          <w:tcPr>
            <w:tcW w:w="4961" w:type="dxa"/>
            <w:gridSpan w:val="2"/>
            <w:vMerge/>
          </w:tcPr>
          <w:p w14:paraId="70AB56D0" w14:textId="77777777" w:rsidR="00123ECE" w:rsidRPr="003A6D1C" w:rsidRDefault="00123ECE" w:rsidP="00A04C2F">
            <w:pPr>
              <w:pStyle w:val="TAL"/>
              <w:keepNext w:val="0"/>
              <w:keepLines w:val="0"/>
              <w:jc w:val="center"/>
            </w:pPr>
          </w:p>
        </w:tc>
      </w:tr>
      <w:tr w:rsidR="00123ECE" w:rsidRPr="003A6D1C" w14:paraId="3DD123E6" w14:textId="77777777" w:rsidTr="00AB5AA5">
        <w:trPr>
          <w:cantSplit/>
          <w:jc w:val="center"/>
        </w:trPr>
        <w:tc>
          <w:tcPr>
            <w:tcW w:w="2693" w:type="dxa"/>
            <w:tcBorders>
              <w:left w:val="single" w:sz="4" w:space="0" w:color="auto"/>
              <w:bottom w:val="single" w:sz="4" w:space="0" w:color="auto"/>
            </w:tcBorders>
          </w:tcPr>
          <w:p w14:paraId="233B4864"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3454DA5A" w14:textId="77777777" w:rsidR="00123ECE" w:rsidRPr="003A6D1C" w:rsidRDefault="00123ECE" w:rsidP="00A04C2F">
            <w:pPr>
              <w:pStyle w:val="TAL"/>
              <w:keepNext w:val="0"/>
              <w:keepLines w:val="0"/>
              <w:jc w:val="center"/>
            </w:pPr>
            <w:r w:rsidRPr="003A6D1C">
              <w:t>dB</w:t>
            </w:r>
          </w:p>
        </w:tc>
        <w:tc>
          <w:tcPr>
            <w:tcW w:w="4961" w:type="dxa"/>
            <w:gridSpan w:val="2"/>
            <w:vMerge/>
          </w:tcPr>
          <w:p w14:paraId="3649871D" w14:textId="77777777" w:rsidR="00123ECE" w:rsidRPr="003A6D1C" w:rsidRDefault="00123ECE" w:rsidP="00A04C2F">
            <w:pPr>
              <w:pStyle w:val="TAL"/>
              <w:keepNext w:val="0"/>
              <w:keepLines w:val="0"/>
              <w:jc w:val="center"/>
            </w:pPr>
          </w:p>
        </w:tc>
      </w:tr>
      <w:tr w:rsidR="00123ECE" w:rsidRPr="003A6D1C" w14:paraId="563B009D" w14:textId="77777777" w:rsidTr="00AB5AA5">
        <w:trPr>
          <w:cantSplit/>
          <w:jc w:val="center"/>
        </w:trPr>
        <w:tc>
          <w:tcPr>
            <w:tcW w:w="2693" w:type="dxa"/>
            <w:tcBorders>
              <w:left w:val="single" w:sz="4" w:space="0" w:color="auto"/>
              <w:bottom w:val="single" w:sz="4" w:space="0" w:color="auto"/>
            </w:tcBorders>
            <w:vAlign w:val="center"/>
          </w:tcPr>
          <w:p w14:paraId="1B5B0985" w14:textId="49F7C213"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0E88FA6D" w14:textId="77777777" w:rsidR="00123ECE" w:rsidRPr="003A6D1C" w:rsidRDefault="00123ECE" w:rsidP="00A04C2F">
            <w:pPr>
              <w:pStyle w:val="TAL"/>
              <w:keepNext w:val="0"/>
              <w:keepLines w:val="0"/>
              <w:jc w:val="center"/>
            </w:pPr>
            <w:r w:rsidRPr="003A6D1C">
              <w:t>dB</w:t>
            </w:r>
          </w:p>
        </w:tc>
        <w:tc>
          <w:tcPr>
            <w:tcW w:w="4961" w:type="dxa"/>
            <w:gridSpan w:val="2"/>
            <w:vMerge/>
          </w:tcPr>
          <w:p w14:paraId="37FBE989" w14:textId="77777777" w:rsidR="00123ECE" w:rsidRPr="003A6D1C" w:rsidRDefault="00123ECE" w:rsidP="00A04C2F">
            <w:pPr>
              <w:pStyle w:val="TAL"/>
              <w:keepNext w:val="0"/>
              <w:keepLines w:val="0"/>
              <w:jc w:val="center"/>
            </w:pPr>
          </w:p>
        </w:tc>
      </w:tr>
      <w:tr w:rsidR="00123ECE" w:rsidRPr="003A6D1C" w14:paraId="756A2A89" w14:textId="77777777" w:rsidTr="00AB5AA5">
        <w:trPr>
          <w:cantSplit/>
          <w:jc w:val="center"/>
        </w:trPr>
        <w:tc>
          <w:tcPr>
            <w:tcW w:w="2693" w:type="dxa"/>
            <w:tcBorders>
              <w:left w:val="single" w:sz="4" w:space="0" w:color="auto"/>
              <w:bottom w:val="single" w:sz="4" w:space="0" w:color="auto"/>
            </w:tcBorders>
            <w:vAlign w:val="center"/>
          </w:tcPr>
          <w:p w14:paraId="30936AB1" w14:textId="0262081C"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2270D21B" w14:textId="77777777" w:rsidR="00123ECE" w:rsidRPr="003A6D1C" w:rsidRDefault="00123ECE" w:rsidP="00A04C2F">
            <w:pPr>
              <w:pStyle w:val="TAL"/>
              <w:keepNext w:val="0"/>
              <w:keepLines w:val="0"/>
              <w:jc w:val="center"/>
            </w:pPr>
            <w:r w:rsidRPr="003A6D1C">
              <w:t>dB</w:t>
            </w:r>
          </w:p>
        </w:tc>
        <w:tc>
          <w:tcPr>
            <w:tcW w:w="4961" w:type="dxa"/>
            <w:gridSpan w:val="2"/>
            <w:vMerge/>
            <w:tcBorders>
              <w:bottom w:val="single" w:sz="4" w:space="0" w:color="auto"/>
            </w:tcBorders>
          </w:tcPr>
          <w:p w14:paraId="5D392C6D" w14:textId="77777777" w:rsidR="00123ECE" w:rsidRPr="003A6D1C" w:rsidRDefault="00123ECE" w:rsidP="00A04C2F">
            <w:pPr>
              <w:pStyle w:val="TAL"/>
              <w:keepNext w:val="0"/>
              <w:keepLines w:val="0"/>
              <w:jc w:val="center"/>
            </w:pPr>
          </w:p>
        </w:tc>
      </w:tr>
      <w:tr w:rsidR="00123ECE" w:rsidRPr="003A6D1C" w14:paraId="2079E94C" w14:textId="77777777" w:rsidTr="00AB5AA5">
        <w:trPr>
          <w:cantSplit/>
          <w:jc w:val="center"/>
        </w:trPr>
        <w:tc>
          <w:tcPr>
            <w:tcW w:w="2693" w:type="dxa"/>
          </w:tcPr>
          <w:p w14:paraId="04EEBAEA" w14:textId="77777777" w:rsidR="00123ECE" w:rsidRPr="003A6D1C" w:rsidRDefault="00123ECE" w:rsidP="00A04C2F">
            <w:pPr>
              <w:pStyle w:val="TAL"/>
              <w:keepNext w:val="0"/>
              <w:keepLines w:val="0"/>
              <w:rPr>
                <w:rFonts w:cs="v4.2.0"/>
              </w:rPr>
            </w:pPr>
            <w:r w:rsidRPr="003A6D1C">
              <w:rPr>
                <w:rFonts w:cs="v4.2.0"/>
                <w:position w:val="-12"/>
              </w:rPr>
              <w:object w:dxaOrig="620" w:dyaOrig="380" w14:anchorId="69F70348">
                <v:shape id="_x0000_i1163" type="#_x0000_t75" style="width:30.75pt;height:19.5pt" o:ole="" fillcolor="window">
                  <v:imagedata r:id="rId12" o:title=""/>
                </v:shape>
                <o:OLEObject Type="Embed" ProgID="Equation.3" ShapeID="_x0000_i1163" DrawAspect="Content" ObjectID="_1821268346" r:id="rId169"/>
              </w:object>
            </w:r>
          </w:p>
        </w:tc>
        <w:tc>
          <w:tcPr>
            <w:tcW w:w="1276" w:type="dxa"/>
          </w:tcPr>
          <w:p w14:paraId="55856146" w14:textId="77777777" w:rsidR="00123ECE" w:rsidRPr="003A6D1C" w:rsidRDefault="00123ECE" w:rsidP="00A04C2F">
            <w:pPr>
              <w:pStyle w:val="TAL"/>
              <w:keepNext w:val="0"/>
              <w:keepLines w:val="0"/>
              <w:jc w:val="center"/>
            </w:pPr>
            <w:r w:rsidRPr="003A6D1C">
              <w:t>dB</w:t>
            </w:r>
          </w:p>
        </w:tc>
        <w:tc>
          <w:tcPr>
            <w:tcW w:w="2551" w:type="dxa"/>
          </w:tcPr>
          <w:p w14:paraId="78F19218" w14:textId="77777777" w:rsidR="00123ECE" w:rsidRPr="003A6D1C" w:rsidRDefault="00123ECE" w:rsidP="00A04C2F">
            <w:pPr>
              <w:pStyle w:val="TAL"/>
              <w:keepNext w:val="0"/>
              <w:keepLines w:val="0"/>
              <w:jc w:val="center"/>
              <w:rPr>
                <w:lang w:eastAsia="zh-CN"/>
              </w:rPr>
            </w:pPr>
            <w:r w:rsidRPr="003A6D1C">
              <w:t>4</w:t>
            </w:r>
          </w:p>
        </w:tc>
        <w:tc>
          <w:tcPr>
            <w:tcW w:w="2410" w:type="dxa"/>
          </w:tcPr>
          <w:p w14:paraId="667E907D" w14:textId="77777777" w:rsidR="00123ECE" w:rsidRPr="003A6D1C" w:rsidRDefault="00123ECE" w:rsidP="00A04C2F">
            <w:pPr>
              <w:pStyle w:val="TAL"/>
              <w:keepNext w:val="0"/>
              <w:keepLines w:val="0"/>
              <w:jc w:val="center"/>
              <w:rPr>
                <w:lang w:eastAsia="zh-CN"/>
              </w:rPr>
            </w:pPr>
            <w:r w:rsidRPr="003A6D1C">
              <w:t>4</w:t>
            </w:r>
          </w:p>
        </w:tc>
      </w:tr>
      <w:tr w:rsidR="00123ECE" w:rsidRPr="003A6D1C" w14:paraId="5D0585BE" w14:textId="77777777" w:rsidTr="00AB5AA5">
        <w:trPr>
          <w:cantSplit/>
          <w:jc w:val="center"/>
        </w:trPr>
        <w:tc>
          <w:tcPr>
            <w:tcW w:w="2693" w:type="dxa"/>
          </w:tcPr>
          <w:p w14:paraId="7FF7D2EF" w14:textId="58A3716B" w:rsidR="00123ECE" w:rsidRPr="003A6D1C" w:rsidRDefault="00123ECE" w:rsidP="00A04C2F">
            <w:pPr>
              <w:pStyle w:val="TAL"/>
              <w:keepNext w:val="0"/>
              <w:keepLines w:val="0"/>
              <w:rPr>
                <w:rFonts w:cs="v4.2.0"/>
              </w:rPr>
            </w:pPr>
            <w:r w:rsidRPr="003A6D1C">
              <w:rPr>
                <w:rFonts w:cs="Arial"/>
                <w:position w:val="-12"/>
                <w:szCs w:val="18"/>
              </w:rPr>
              <w:object w:dxaOrig="400" w:dyaOrig="360" w14:anchorId="4445D465">
                <v:shape id="_x0000_i1164" type="#_x0000_t75" style="width:20.25pt;height:19.5pt" o:ole="" fillcolor="window">
                  <v:imagedata r:id="rId16" o:title=""/>
                </v:shape>
                <o:OLEObject Type="Embed" ProgID="Equation.3" ShapeID="_x0000_i1164" DrawAspect="Content" ObjectID="_1821268347" r:id="rId170"/>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61642238" w14:textId="5044D711"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4961" w:type="dxa"/>
            <w:gridSpan w:val="2"/>
          </w:tcPr>
          <w:p w14:paraId="5981A0E0" w14:textId="77777777" w:rsidR="00123ECE" w:rsidRPr="003A6D1C" w:rsidRDefault="00123ECE" w:rsidP="00A04C2F">
            <w:pPr>
              <w:pStyle w:val="TAL"/>
              <w:keepNext w:val="0"/>
              <w:keepLines w:val="0"/>
              <w:jc w:val="center"/>
            </w:pPr>
            <w:r w:rsidRPr="003A6D1C">
              <w:t>-98</w:t>
            </w:r>
          </w:p>
        </w:tc>
      </w:tr>
      <w:tr w:rsidR="00123ECE" w:rsidRPr="003A6D1C" w14:paraId="7EF6069F" w14:textId="77777777" w:rsidTr="00AB5AA5">
        <w:trPr>
          <w:cantSplit/>
          <w:jc w:val="center"/>
        </w:trPr>
        <w:tc>
          <w:tcPr>
            <w:tcW w:w="2693" w:type="dxa"/>
          </w:tcPr>
          <w:p w14:paraId="37E8B818" w14:textId="30294F77"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75EB4409" w14:textId="3FFA6BDD"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2551" w:type="dxa"/>
          </w:tcPr>
          <w:p w14:paraId="5D9E0CDF" w14:textId="77777777" w:rsidR="00123ECE" w:rsidRPr="003A6D1C" w:rsidRDefault="00123ECE" w:rsidP="00A04C2F">
            <w:pPr>
              <w:pStyle w:val="TAL"/>
              <w:keepNext w:val="0"/>
              <w:keepLines w:val="0"/>
              <w:jc w:val="center"/>
              <w:rPr>
                <w:lang w:eastAsia="zh-CN"/>
              </w:rPr>
            </w:pPr>
            <w:r w:rsidRPr="003A6D1C">
              <w:t>-94</w:t>
            </w:r>
          </w:p>
        </w:tc>
        <w:tc>
          <w:tcPr>
            <w:tcW w:w="2410" w:type="dxa"/>
          </w:tcPr>
          <w:p w14:paraId="1360ADBE" w14:textId="77777777" w:rsidR="00123ECE" w:rsidRPr="003A6D1C" w:rsidRDefault="00123ECE" w:rsidP="00A04C2F">
            <w:pPr>
              <w:pStyle w:val="TAL"/>
              <w:keepNext w:val="0"/>
              <w:keepLines w:val="0"/>
              <w:jc w:val="center"/>
              <w:rPr>
                <w:lang w:eastAsia="zh-CN"/>
              </w:rPr>
            </w:pPr>
            <w:r w:rsidRPr="003A6D1C">
              <w:t>-94</w:t>
            </w:r>
          </w:p>
        </w:tc>
      </w:tr>
      <w:tr w:rsidR="00123ECE" w:rsidRPr="003A6D1C" w14:paraId="1173484F" w14:textId="77777777" w:rsidTr="00AB5AA5">
        <w:trPr>
          <w:cantSplit/>
          <w:jc w:val="center"/>
        </w:trPr>
        <w:tc>
          <w:tcPr>
            <w:tcW w:w="2693" w:type="dxa"/>
          </w:tcPr>
          <w:p w14:paraId="3F68EF3B"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37AE92CF" w14:textId="3EAA9E60"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2551" w:type="dxa"/>
          </w:tcPr>
          <w:p w14:paraId="3F42EA03" w14:textId="77777777" w:rsidR="00123ECE" w:rsidRPr="003A6D1C" w:rsidRDefault="00123ECE" w:rsidP="00A04C2F">
            <w:pPr>
              <w:pStyle w:val="TAL"/>
              <w:keepNext w:val="0"/>
              <w:keepLines w:val="0"/>
              <w:jc w:val="center"/>
              <w:rPr>
                <w:lang w:eastAsia="zh-CN"/>
              </w:rPr>
            </w:pPr>
            <w:r w:rsidRPr="003A6D1C">
              <w:t>-94</w:t>
            </w:r>
          </w:p>
        </w:tc>
        <w:tc>
          <w:tcPr>
            <w:tcW w:w="2410" w:type="dxa"/>
          </w:tcPr>
          <w:p w14:paraId="051854A1" w14:textId="77777777" w:rsidR="00123ECE" w:rsidRPr="003A6D1C" w:rsidRDefault="00123ECE" w:rsidP="00A04C2F">
            <w:pPr>
              <w:pStyle w:val="TAL"/>
              <w:keepNext w:val="0"/>
              <w:keepLines w:val="0"/>
              <w:jc w:val="center"/>
              <w:rPr>
                <w:lang w:eastAsia="zh-CN"/>
              </w:rPr>
            </w:pPr>
            <w:r w:rsidRPr="003A6D1C">
              <w:t>-94</w:t>
            </w:r>
          </w:p>
        </w:tc>
      </w:tr>
      <w:tr w:rsidR="00123ECE" w:rsidRPr="003A6D1C" w14:paraId="1F23293B" w14:textId="77777777" w:rsidTr="00AB5AA5">
        <w:trPr>
          <w:cantSplit/>
          <w:jc w:val="center"/>
        </w:trPr>
        <w:tc>
          <w:tcPr>
            <w:tcW w:w="2693" w:type="dxa"/>
          </w:tcPr>
          <w:p w14:paraId="0EA9AB6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45F20E78">
                <v:shape id="_x0000_i1165" type="#_x0000_t75" style="width:39.75pt;height:19.5pt" o:ole="" fillcolor="window">
                  <v:imagedata r:id="rId14" o:title=""/>
                </v:shape>
                <o:OLEObject Type="Embed" ProgID="Equation.3" ShapeID="_x0000_i1165" DrawAspect="Content" ObjectID="_1821268348" r:id="rId171"/>
              </w:object>
            </w:r>
          </w:p>
        </w:tc>
        <w:tc>
          <w:tcPr>
            <w:tcW w:w="1276" w:type="dxa"/>
          </w:tcPr>
          <w:p w14:paraId="1E2285A9" w14:textId="77777777" w:rsidR="00123ECE" w:rsidRPr="003A6D1C" w:rsidRDefault="00123ECE" w:rsidP="00A04C2F">
            <w:pPr>
              <w:pStyle w:val="TAL"/>
              <w:keepNext w:val="0"/>
              <w:keepLines w:val="0"/>
              <w:jc w:val="center"/>
            </w:pPr>
            <w:r w:rsidRPr="003A6D1C">
              <w:t>dB</w:t>
            </w:r>
          </w:p>
        </w:tc>
        <w:tc>
          <w:tcPr>
            <w:tcW w:w="2551" w:type="dxa"/>
          </w:tcPr>
          <w:p w14:paraId="2D6E710C" w14:textId="77777777" w:rsidR="00123ECE" w:rsidRPr="003A6D1C" w:rsidRDefault="00123ECE" w:rsidP="00A04C2F">
            <w:pPr>
              <w:pStyle w:val="TAL"/>
              <w:keepNext w:val="0"/>
              <w:keepLines w:val="0"/>
              <w:jc w:val="center"/>
              <w:rPr>
                <w:lang w:eastAsia="zh-CN"/>
              </w:rPr>
            </w:pPr>
            <w:r w:rsidRPr="003A6D1C">
              <w:t>4</w:t>
            </w:r>
          </w:p>
        </w:tc>
        <w:tc>
          <w:tcPr>
            <w:tcW w:w="2410" w:type="dxa"/>
          </w:tcPr>
          <w:p w14:paraId="00F3AC3C" w14:textId="77777777" w:rsidR="00123ECE" w:rsidRPr="003A6D1C" w:rsidRDefault="00123ECE" w:rsidP="00A04C2F">
            <w:pPr>
              <w:pStyle w:val="TAL"/>
              <w:keepNext w:val="0"/>
              <w:keepLines w:val="0"/>
              <w:jc w:val="center"/>
              <w:rPr>
                <w:lang w:eastAsia="zh-CN"/>
              </w:rPr>
            </w:pPr>
            <w:r w:rsidRPr="003A6D1C">
              <w:t>4</w:t>
            </w:r>
          </w:p>
        </w:tc>
      </w:tr>
      <w:tr w:rsidR="00123ECE" w:rsidRPr="003A6D1C" w14:paraId="484E7F23" w14:textId="77777777" w:rsidTr="00AB5AA5">
        <w:trPr>
          <w:cantSplit/>
          <w:jc w:val="center"/>
        </w:trPr>
        <w:tc>
          <w:tcPr>
            <w:tcW w:w="2693" w:type="dxa"/>
          </w:tcPr>
          <w:p w14:paraId="22F16F17" w14:textId="11805508"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233F7C3E" w14:textId="77777777" w:rsidR="00123ECE" w:rsidRPr="003A6D1C" w:rsidRDefault="00123ECE" w:rsidP="00A04C2F">
            <w:pPr>
              <w:pStyle w:val="TAL"/>
              <w:keepNext w:val="0"/>
              <w:keepLines w:val="0"/>
              <w:jc w:val="center"/>
            </w:pPr>
          </w:p>
        </w:tc>
        <w:tc>
          <w:tcPr>
            <w:tcW w:w="4961" w:type="dxa"/>
            <w:gridSpan w:val="2"/>
          </w:tcPr>
          <w:p w14:paraId="558E1F2A" w14:textId="77777777" w:rsidR="00123ECE" w:rsidRPr="003A6D1C" w:rsidRDefault="00123ECE" w:rsidP="00A04C2F">
            <w:pPr>
              <w:pStyle w:val="TAL"/>
              <w:keepNext w:val="0"/>
              <w:keepLines w:val="0"/>
              <w:jc w:val="center"/>
            </w:pPr>
            <w:r w:rsidRPr="003A6D1C">
              <w:t>AWGN</w:t>
            </w:r>
          </w:p>
        </w:tc>
      </w:tr>
      <w:tr w:rsidR="00123ECE" w:rsidRPr="003A6D1C" w14:paraId="53B2342D" w14:textId="77777777" w:rsidTr="00AB5AA5">
        <w:trPr>
          <w:cantSplit/>
          <w:jc w:val="center"/>
        </w:trPr>
        <w:tc>
          <w:tcPr>
            <w:tcW w:w="8930" w:type="dxa"/>
            <w:gridSpan w:val="4"/>
          </w:tcPr>
          <w:p w14:paraId="06704107" w14:textId="5EBB803C" w:rsidR="00123ECE" w:rsidRPr="003A6D1C" w:rsidRDefault="00A04C2F" w:rsidP="00CE76C0">
            <w:pPr>
              <w:pStyle w:val="TAN"/>
            </w:pPr>
            <w:r w:rsidRPr="003A6D1C">
              <w:t>NOTE 1:</w:t>
            </w:r>
            <w:r w:rsidR="00CE76C0" w:rsidRPr="003A6D1C">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1B7B5ED2" w14:textId="7E513E69" w:rsidR="00123ECE" w:rsidRPr="003A6D1C" w:rsidRDefault="00A04C2F" w:rsidP="00CE76C0">
            <w:pPr>
              <w:pStyle w:val="TAN"/>
            </w:pPr>
            <w:r w:rsidRPr="003A6D1C">
              <w:t>NOTE 2:</w:t>
            </w:r>
            <w:r w:rsidR="00CE76C0" w:rsidRPr="003A6D1C">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7221DB05">
                <v:shape id="_x0000_i1166" type="#_x0000_t75" style="width:20.25pt;height:19.5pt" o:ole="" fillcolor="window">
                  <v:imagedata r:id="rId16" o:title=""/>
                </v:shape>
                <o:OLEObject Type="Embed" ProgID="Equation.3" ShapeID="_x0000_i1166" DrawAspect="Content" ObjectID="_1821268349" r:id="rId172"/>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6F15762" w14:textId="218F52D7" w:rsidR="00123ECE" w:rsidRPr="003A6D1C" w:rsidRDefault="00A04C2F" w:rsidP="00CE76C0">
            <w:pPr>
              <w:pStyle w:val="TAN"/>
            </w:pPr>
            <w:r w:rsidRPr="003A6D1C">
              <w:t>NOTE 3:</w:t>
            </w:r>
            <w:r w:rsidR="00CE76C0" w:rsidRPr="003A6D1C">
              <w:tab/>
            </w:r>
            <w:r w:rsidR="00123ECE" w:rsidRPr="003A6D1C">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76887990" w14:textId="77777777" w:rsidR="00123ECE" w:rsidRPr="003A6D1C" w:rsidRDefault="00123ECE" w:rsidP="00A04C2F"/>
    <w:p w14:paraId="6CAC73A2" w14:textId="77777777" w:rsidR="00123ECE" w:rsidRPr="003A6D1C" w:rsidRDefault="00123ECE" w:rsidP="00C51A8D">
      <w:pPr>
        <w:pStyle w:val="TH"/>
        <w:keepLines w:val="0"/>
      </w:pPr>
      <w:r w:rsidRPr="003A6D1C">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5</w:t>
      </w:r>
      <w:r w:rsidRPr="003A6D1C">
        <w:t>-</w:t>
      </w:r>
      <w:r w:rsidRPr="003A6D1C">
        <w:rPr>
          <w:lang w:eastAsia="zh-CN"/>
        </w:rPr>
        <w:t>2</w:t>
      </w:r>
      <w:r w:rsidRPr="003A6D1C">
        <w:t xml:space="preserve">: drx-Configuration to be used in </w:t>
      </w:r>
      <w:r w:rsidRPr="003A6D1C">
        <w:rPr>
          <w:rFonts w:cs="v4.2.0"/>
        </w:rPr>
        <w:t>E-UTRAN TDD-GSM event triggered reporting when DRX is used in AWGN</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48"/>
        <w:gridCol w:w="13"/>
      </w:tblGrid>
      <w:tr w:rsidR="00123ECE" w:rsidRPr="003A6D1C" w14:paraId="1F1ACAEB" w14:textId="77777777" w:rsidTr="00AB5AA5">
        <w:trPr>
          <w:jc w:val="center"/>
        </w:trPr>
        <w:tc>
          <w:tcPr>
            <w:tcW w:w="3345" w:type="dxa"/>
            <w:vMerge w:val="restart"/>
            <w:vAlign w:val="center"/>
          </w:tcPr>
          <w:p w14:paraId="2EDD0477" w14:textId="77777777" w:rsidR="00123ECE" w:rsidRPr="003A6D1C" w:rsidRDefault="00123ECE" w:rsidP="00C51A8D">
            <w:pPr>
              <w:pStyle w:val="TAH"/>
              <w:keepLines w:val="0"/>
            </w:pPr>
            <w:r w:rsidRPr="003A6D1C">
              <w:t>Field</w:t>
            </w:r>
          </w:p>
        </w:tc>
        <w:tc>
          <w:tcPr>
            <w:tcW w:w="1021" w:type="dxa"/>
            <w:vAlign w:val="center"/>
          </w:tcPr>
          <w:p w14:paraId="70011162" w14:textId="77777777" w:rsidR="00123ECE" w:rsidRPr="003A6D1C" w:rsidRDefault="00123ECE" w:rsidP="00C51A8D">
            <w:pPr>
              <w:pStyle w:val="TAH"/>
              <w:keepLines w:val="0"/>
            </w:pPr>
            <w:r w:rsidRPr="003A6D1C">
              <w:t>Test1</w:t>
            </w:r>
          </w:p>
        </w:tc>
        <w:tc>
          <w:tcPr>
            <w:tcW w:w="1021" w:type="dxa"/>
            <w:vAlign w:val="center"/>
          </w:tcPr>
          <w:p w14:paraId="7404D9BB" w14:textId="77777777" w:rsidR="00123ECE" w:rsidRPr="003A6D1C" w:rsidRDefault="00123ECE" w:rsidP="00C51A8D">
            <w:pPr>
              <w:pStyle w:val="TAH"/>
              <w:keepLines w:val="0"/>
            </w:pPr>
            <w:r w:rsidRPr="003A6D1C">
              <w:t>Test2</w:t>
            </w:r>
          </w:p>
        </w:tc>
        <w:tc>
          <w:tcPr>
            <w:tcW w:w="3061" w:type="dxa"/>
            <w:gridSpan w:val="2"/>
            <w:vMerge w:val="restart"/>
          </w:tcPr>
          <w:p w14:paraId="7921C1F5" w14:textId="77777777" w:rsidR="00123ECE" w:rsidRPr="003A6D1C" w:rsidRDefault="00123ECE" w:rsidP="00C51A8D">
            <w:pPr>
              <w:pStyle w:val="TAH"/>
              <w:keepLines w:val="0"/>
            </w:pPr>
            <w:r w:rsidRPr="003A6D1C">
              <w:t>Comment</w:t>
            </w:r>
          </w:p>
        </w:tc>
      </w:tr>
      <w:tr w:rsidR="00123ECE" w:rsidRPr="003A6D1C" w14:paraId="0327DC0C" w14:textId="77777777" w:rsidTr="00AB5AA5">
        <w:trPr>
          <w:jc w:val="center"/>
        </w:trPr>
        <w:tc>
          <w:tcPr>
            <w:tcW w:w="3345" w:type="dxa"/>
            <w:vMerge/>
            <w:vAlign w:val="center"/>
          </w:tcPr>
          <w:p w14:paraId="61E75709" w14:textId="77777777" w:rsidR="00123ECE" w:rsidRPr="003A6D1C" w:rsidRDefault="00123ECE" w:rsidP="00A04C2F">
            <w:pPr>
              <w:pStyle w:val="TAH"/>
              <w:keepNext w:val="0"/>
              <w:keepLines w:val="0"/>
            </w:pPr>
          </w:p>
        </w:tc>
        <w:tc>
          <w:tcPr>
            <w:tcW w:w="1021" w:type="dxa"/>
            <w:vAlign w:val="center"/>
          </w:tcPr>
          <w:p w14:paraId="0302E0EB" w14:textId="77777777" w:rsidR="00123ECE" w:rsidRPr="003A6D1C" w:rsidRDefault="00123ECE" w:rsidP="00A04C2F">
            <w:pPr>
              <w:pStyle w:val="TAH"/>
              <w:keepNext w:val="0"/>
              <w:keepLines w:val="0"/>
            </w:pPr>
            <w:r w:rsidRPr="003A6D1C">
              <w:t>Value</w:t>
            </w:r>
          </w:p>
        </w:tc>
        <w:tc>
          <w:tcPr>
            <w:tcW w:w="1021" w:type="dxa"/>
            <w:vAlign w:val="center"/>
          </w:tcPr>
          <w:p w14:paraId="207B5963" w14:textId="77777777" w:rsidR="00123ECE" w:rsidRPr="003A6D1C" w:rsidRDefault="00123ECE" w:rsidP="00A04C2F">
            <w:pPr>
              <w:pStyle w:val="TAH"/>
              <w:keepNext w:val="0"/>
              <w:keepLines w:val="0"/>
            </w:pPr>
            <w:r w:rsidRPr="003A6D1C">
              <w:t>Value</w:t>
            </w:r>
          </w:p>
        </w:tc>
        <w:tc>
          <w:tcPr>
            <w:tcW w:w="3061" w:type="dxa"/>
            <w:gridSpan w:val="2"/>
            <w:vMerge/>
          </w:tcPr>
          <w:p w14:paraId="3720DF6B" w14:textId="77777777" w:rsidR="00123ECE" w:rsidRPr="003A6D1C" w:rsidRDefault="00123ECE" w:rsidP="00A04C2F">
            <w:pPr>
              <w:pStyle w:val="TAH"/>
              <w:keepNext w:val="0"/>
              <w:keepLines w:val="0"/>
            </w:pPr>
          </w:p>
        </w:tc>
      </w:tr>
      <w:tr w:rsidR="00123ECE" w:rsidRPr="003A6D1C" w14:paraId="309A8C00" w14:textId="77777777" w:rsidTr="00AB5AA5">
        <w:trPr>
          <w:jc w:val="center"/>
        </w:trPr>
        <w:tc>
          <w:tcPr>
            <w:tcW w:w="3345" w:type="dxa"/>
            <w:vAlign w:val="center"/>
          </w:tcPr>
          <w:p w14:paraId="2B317979"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240DEAE2" w14:textId="77777777" w:rsidR="00123ECE" w:rsidRPr="003A6D1C" w:rsidRDefault="00123ECE" w:rsidP="00A04C2F">
            <w:pPr>
              <w:pStyle w:val="TAC"/>
              <w:keepNext w:val="0"/>
              <w:keepLines w:val="0"/>
            </w:pPr>
            <w:r w:rsidRPr="003A6D1C">
              <w:t>psf1</w:t>
            </w:r>
          </w:p>
        </w:tc>
        <w:tc>
          <w:tcPr>
            <w:tcW w:w="1021" w:type="dxa"/>
            <w:vAlign w:val="center"/>
          </w:tcPr>
          <w:p w14:paraId="44F89500" w14:textId="77777777" w:rsidR="00123ECE" w:rsidRPr="003A6D1C" w:rsidRDefault="00123ECE" w:rsidP="00A04C2F">
            <w:pPr>
              <w:pStyle w:val="TAC"/>
              <w:keepNext w:val="0"/>
              <w:keepLines w:val="0"/>
            </w:pPr>
            <w:r w:rsidRPr="003A6D1C">
              <w:t>psf1</w:t>
            </w:r>
          </w:p>
        </w:tc>
        <w:tc>
          <w:tcPr>
            <w:tcW w:w="3061" w:type="dxa"/>
            <w:gridSpan w:val="2"/>
          </w:tcPr>
          <w:p w14:paraId="0F7903FC" w14:textId="77777777" w:rsidR="00123ECE" w:rsidRPr="003A6D1C" w:rsidRDefault="00123ECE" w:rsidP="00A04C2F">
            <w:pPr>
              <w:pStyle w:val="TAL"/>
              <w:keepNext w:val="0"/>
              <w:keepLines w:val="0"/>
            </w:pPr>
          </w:p>
        </w:tc>
      </w:tr>
      <w:tr w:rsidR="00123ECE" w:rsidRPr="003A6D1C" w14:paraId="4808CA16" w14:textId="77777777" w:rsidTr="00AB5AA5">
        <w:trPr>
          <w:jc w:val="center"/>
        </w:trPr>
        <w:tc>
          <w:tcPr>
            <w:tcW w:w="3345" w:type="dxa"/>
            <w:vAlign w:val="center"/>
          </w:tcPr>
          <w:p w14:paraId="33F9B158" w14:textId="77777777" w:rsidR="00123ECE" w:rsidRPr="003A6D1C" w:rsidRDefault="00123ECE" w:rsidP="00A04C2F">
            <w:pPr>
              <w:pStyle w:val="TAL"/>
              <w:keepNext w:val="0"/>
              <w:keepLines w:val="0"/>
            </w:pPr>
            <w:r w:rsidRPr="003A6D1C">
              <w:t>drx-InactivityTimer</w:t>
            </w:r>
          </w:p>
        </w:tc>
        <w:tc>
          <w:tcPr>
            <w:tcW w:w="1021" w:type="dxa"/>
            <w:vAlign w:val="center"/>
          </w:tcPr>
          <w:p w14:paraId="0D15528A" w14:textId="77777777" w:rsidR="00123ECE" w:rsidRPr="003A6D1C" w:rsidRDefault="00123ECE" w:rsidP="00A04C2F">
            <w:pPr>
              <w:pStyle w:val="TAC"/>
              <w:keepNext w:val="0"/>
              <w:keepLines w:val="0"/>
            </w:pPr>
            <w:r w:rsidRPr="003A6D1C">
              <w:t>psf1</w:t>
            </w:r>
          </w:p>
        </w:tc>
        <w:tc>
          <w:tcPr>
            <w:tcW w:w="1021" w:type="dxa"/>
            <w:vAlign w:val="center"/>
          </w:tcPr>
          <w:p w14:paraId="060C3C3F" w14:textId="77777777" w:rsidR="00123ECE" w:rsidRPr="003A6D1C" w:rsidRDefault="00123ECE" w:rsidP="00A04C2F">
            <w:pPr>
              <w:pStyle w:val="TAC"/>
              <w:keepNext w:val="0"/>
              <w:keepLines w:val="0"/>
            </w:pPr>
            <w:r w:rsidRPr="003A6D1C">
              <w:t>psf1</w:t>
            </w:r>
          </w:p>
        </w:tc>
        <w:tc>
          <w:tcPr>
            <w:tcW w:w="3061" w:type="dxa"/>
            <w:gridSpan w:val="2"/>
          </w:tcPr>
          <w:p w14:paraId="1E6FF4A3" w14:textId="77777777" w:rsidR="00123ECE" w:rsidRPr="003A6D1C" w:rsidRDefault="00123ECE" w:rsidP="00A04C2F">
            <w:pPr>
              <w:pStyle w:val="TAL"/>
              <w:keepNext w:val="0"/>
              <w:keepLines w:val="0"/>
            </w:pPr>
          </w:p>
        </w:tc>
      </w:tr>
      <w:tr w:rsidR="00123ECE" w:rsidRPr="003A6D1C" w14:paraId="7BFCDA34" w14:textId="77777777" w:rsidTr="00AB5AA5">
        <w:trPr>
          <w:jc w:val="center"/>
        </w:trPr>
        <w:tc>
          <w:tcPr>
            <w:tcW w:w="3345" w:type="dxa"/>
            <w:vAlign w:val="center"/>
          </w:tcPr>
          <w:p w14:paraId="143D82AA" w14:textId="77777777" w:rsidR="00123ECE" w:rsidRPr="003A6D1C" w:rsidRDefault="00123ECE" w:rsidP="00A04C2F">
            <w:pPr>
              <w:pStyle w:val="TAL"/>
              <w:keepNext w:val="0"/>
              <w:keepLines w:val="0"/>
            </w:pPr>
            <w:r w:rsidRPr="003A6D1C">
              <w:t>drx-RetransmissionTimer</w:t>
            </w:r>
          </w:p>
        </w:tc>
        <w:tc>
          <w:tcPr>
            <w:tcW w:w="1021" w:type="dxa"/>
            <w:vAlign w:val="center"/>
          </w:tcPr>
          <w:p w14:paraId="16CA70FA" w14:textId="77777777" w:rsidR="00123ECE" w:rsidRPr="003A6D1C" w:rsidRDefault="00123ECE" w:rsidP="00A04C2F">
            <w:pPr>
              <w:pStyle w:val="TAC"/>
              <w:keepNext w:val="0"/>
              <w:keepLines w:val="0"/>
            </w:pPr>
            <w:r w:rsidRPr="003A6D1C">
              <w:rPr>
                <w:lang w:eastAsia="zh-CN"/>
              </w:rPr>
              <w:t>p</w:t>
            </w:r>
            <w:r w:rsidRPr="003A6D1C">
              <w:t>sf1</w:t>
            </w:r>
          </w:p>
        </w:tc>
        <w:tc>
          <w:tcPr>
            <w:tcW w:w="1021" w:type="dxa"/>
            <w:vAlign w:val="center"/>
          </w:tcPr>
          <w:p w14:paraId="6F5CE9A7" w14:textId="77777777" w:rsidR="00123ECE" w:rsidRPr="003A6D1C" w:rsidRDefault="00123ECE" w:rsidP="00A04C2F">
            <w:pPr>
              <w:pStyle w:val="TAC"/>
              <w:keepNext w:val="0"/>
              <w:keepLines w:val="0"/>
            </w:pPr>
            <w:r w:rsidRPr="003A6D1C">
              <w:rPr>
                <w:lang w:eastAsia="zh-CN"/>
              </w:rPr>
              <w:t>p</w:t>
            </w:r>
            <w:r w:rsidRPr="003A6D1C">
              <w:t>sf1</w:t>
            </w:r>
          </w:p>
        </w:tc>
        <w:tc>
          <w:tcPr>
            <w:tcW w:w="3061" w:type="dxa"/>
            <w:gridSpan w:val="2"/>
          </w:tcPr>
          <w:p w14:paraId="5A7CACC5" w14:textId="77777777" w:rsidR="00123ECE" w:rsidRPr="003A6D1C" w:rsidRDefault="00123ECE" w:rsidP="00A04C2F">
            <w:pPr>
              <w:pStyle w:val="TAL"/>
              <w:keepNext w:val="0"/>
              <w:keepLines w:val="0"/>
            </w:pPr>
          </w:p>
        </w:tc>
      </w:tr>
      <w:tr w:rsidR="00123ECE" w:rsidRPr="003A6D1C" w14:paraId="6077E630" w14:textId="77777777" w:rsidTr="00AB5AA5">
        <w:trPr>
          <w:jc w:val="center"/>
        </w:trPr>
        <w:tc>
          <w:tcPr>
            <w:tcW w:w="3345" w:type="dxa"/>
            <w:vAlign w:val="center"/>
          </w:tcPr>
          <w:p w14:paraId="2E4BF886" w14:textId="77777777" w:rsidR="00123ECE" w:rsidRPr="003A6D1C" w:rsidRDefault="00123ECE" w:rsidP="00A04C2F">
            <w:pPr>
              <w:pStyle w:val="TAL"/>
              <w:keepNext w:val="0"/>
              <w:keepLines w:val="0"/>
              <w:rPr>
                <w:vertAlign w:val="superscript"/>
              </w:rPr>
            </w:pPr>
            <w:r w:rsidRPr="003A6D1C">
              <w:t>longDRX-CycleStartOffset</w:t>
            </w:r>
            <w:r w:rsidRPr="003A6D1C">
              <w:tab/>
            </w:r>
          </w:p>
        </w:tc>
        <w:tc>
          <w:tcPr>
            <w:tcW w:w="1021" w:type="dxa"/>
            <w:vAlign w:val="center"/>
          </w:tcPr>
          <w:p w14:paraId="3389FB6E" w14:textId="77777777" w:rsidR="00123ECE" w:rsidRPr="003A6D1C" w:rsidRDefault="00123ECE" w:rsidP="00A04C2F">
            <w:pPr>
              <w:pStyle w:val="TAC"/>
              <w:keepNext w:val="0"/>
              <w:keepLines w:val="0"/>
            </w:pPr>
            <w:r w:rsidRPr="003A6D1C">
              <w:t>sf40</w:t>
            </w:r>
          </w:p>
        </w:tc>
        <w:tc>
          <w:tcPr>
            <w:tcW w:w="1021" w:type="dxa"/>
            <w:vAlign w:val="center"/>
          </w:tcPr>
          <w:p w14:paraId="4F7F8121" w14:textId="77777777" w:rsidR="00123ECE" w:rsidRPr="003A6D1C" w:rsidRDefault="00123ECE" w:rsidP="00A04C2F">
            <w:pPr>
              <w:pStyle w:val="TAC"/>
              <w:keepNext w:val="0"/>
              <w:keepLines w:val="0"/>
            </w:pPr>
            <w:r w:rsidRPr="003A6D1C">
              <w:t>sf1280</w:t>
            </w:r>
          </w:p>
        </w:tc>
        <w:tc>
          <w:tcPr>
            <w:tcW w:w="3061" w:type="dxa"/>
            <w:gridSpan w:val="2"/>
          </w:tcPr>
          <w:p w14:paraId="6989A47B" w14:textId="77777777" w:rsidR="00123ECE" w:rsidRPr="003A6D1C" w:rsidRDefault="00123ECE" w:rsidP="00A04C2F">
            <w:pPr>
              <w:pStyle w:val="TAL"/>
              <w:keepNext w:val="0"/>
              <w:keepLines w:val="0"/>
            </w:pPr>
          </w:p>
        </w:tc>
      </w:tr>
      <w:tr w:rsidR="00123ECE" w:rsidRPr="003A6D1C" w14:paraId="736E0FC5" w14:textId="77777777" w:rsidTr="00AB5AA5">
        <w:trPr>
          <w:jc w:val="center"/>
        </w:trPr>
        <w:tc>
          <w:tcPr>
            <w:tcW w:w="3345" w:type="dxa"/>
            <w:vAlign w:val="center"/>
          </w:tcPr>
          <w:p w14:paraId="72C6A1AA" w14:textId="77777777" w:rsidR="00123ECE" w:rsidRPr="003A6D1C" w:rsidRDefault="00123ECE" w:rsidP="00A04C2F">
            <w:pPr>
              <w:pStyle w:val="TAL"/>
              <w:keepNext w:val="0"/>
              <w:keepLines w:val="0"/>
            </w:pPr>
            <w:r w:rsidRPr="003A6D1C">
              <w:t>shortDRX</w:t>
            </w:r>
          </w:p>
        </w:tc>
        <w:tc>
          <w:tcPr>
            <w:tcW w:w="1021" w:type="dxa"/>
            <w:vAlign w:val="center"/>
          </w:tcPr>
          <w:p w14:paraId="4934FBFB" w14:textId="77777777" w:rsidR="00123ECE" w:rsidRPr="003A6D1C" w:rsidRDefault="00123ECE" w:rsidP="00A04C2F">
            <w:pPr>
              <w:pStyle w:val="TAC"/>
              <w:keepNext w:val="0"/>
              <w:keepLines w:val="0"/>
            </w:pPr>
            <w:r w:rsidRPr="003A6D1C">
              <w:t>Disable</w:t>
            </w:r>
          </w:p>
        </w:tc>
        <w:tc>
          <w:tcPr>
            <w:tcW w:w="1021" w:type="dxa"/>
            <w:vAlign w:val="center"/>
          </w:tcPr>
          <w:p w14:paraId="10B3A487" w14:textId="77777777" w:rsidR="00123ECE" w:rsidRPr="003A6D1C" w:rsidRDefault="00123ECE" w:rsidP="00A04C2F">
            <w:pPr>
              <w:pStyle w:val="TAC"/>
              <w:keepNext w:val="0"/>
              <w:keepLines w:val="0"/>
            </w:pPr>
            <w:r w:rsidRPr="003A6D1C">
              <w:rPr>
                <w:lang w:eastAsia="zh-CN"/>
              </w:rPr>
              <w:t>D</w:t>
            </w:r>
            <w:r w:rsidRPr="003A6D1C">
              <w:t>isable</w:t>
            </w:r>
          </w:p>
        </w:tc>
        <w:tc>
          <w:tcPr>
            <w:tcW w:w="3061" w:type="dxa"/>
            <w:gridSpan w:val="2"/>
          </w:tcPr>
          <w:p w14:paraId="56BB8870" w14:textId="77777777" w:rsidR="00123ECE" w:rsidRPr="003A6D1C" w:rsidRDefault="00123ECE" w:rsidP="00A04C2F">
            <w:pPr>
              <w:pStyle w:val="TAL"/>
              <w:keepNext w:val="0"/>
              <w:keepLines w:val="0"/>
            </w:pPr>
          </w:p>
        </w:tc>
      </w:tr>
      <w:tr w:rsidR="00123ECE" w:rsidRPr="003A6D1C" w14:paraId="59FA7037" w14:textId="77777777" w:rsidTr="00AB5AA5">
        <w:trPr>
          <w:gridAfter w:val="1"/>
          <w:wAfter w:w="13" w:type="dxa"/>
          <w:jc w:val="center"/>
        </w:trPr>
        <w:tc>
          <w:tcPr>
            <w:tcW w:w="8435" w:type="dxa"/>
            <w:gridSpan w:val="4"/>
            <w:vAlign w:val="center"/>
          </w:tcPr>
          <w:p w14:paraId="605FE5A9" w14:textId="5FC42466" w:rsidR="00123ECE" w:rsidRPr="003A6D1C" w:rsidRDefault="00CE76C0"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00123ECE"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00123ECE" w:rsidRPr="003A6D1C">
                  <w:t>3.2</w:t>
                </w:r>
              </w:smartTag>
            </w:smartTag>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p>
        </w:tc>
      </w:tr>
    </w:tbl>
    <w:p w14:paraId="77AFD66D" w14:textId="77777777" w:rsidR="00123ECE" w:rsidRPr="003A6D1C" w:rsidRDefault="00123ECE" w:rsidP="00A04C2F"/>
    <w:p w14:paraId="2FC21BBE"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5</w:t>
      </w:r>
      <w:r w:rsidRPr="003A6D1C">
        <w:t>-</w:t>
      </w:r>
      <w:r w:rsidRPr="003A6D1C">
        <w:rPr>
          <w:lang w:eastAsia="zh-CN"/>
        </w:rPr>
        <w:t>3</w:t>
      </w:r>
      <w:r w:rsidRPr="003A6D1C">
        <w:t xml:space="preserve">: </w:t>
      </w:r>
      <w:r w:rsidRPr="003A6D1C">
        <w:rPr>
          <w:i/>
        </w:rPr>
        <w:t>TimeAlignmentTimer</w:t>
      </w:r>
      <w:r w:rsidRPr="003A6D1C">
        <w:t xml:space="preserve"> and </w:t>
      </w:r>
      <w:r w:rsidRPr="003A6D1C">
        <w:rPr>
          <w:i/>
        </w:rPr>
        <w:t>sr-ConfigIndex</w:t>
      </w:r>
      <w:r w:rsidRPr="003A6D1C">
        <w:t xml:space="preserve"> -Configuration to be used in </w:t>
      </w:r>
      <w:r w:rsidRPr="003A6D1C">
        <w:rPr>
          <w:rFonts w:cs="v4.2.0"/>
        </w:rPr>
        <w:t>E-UTRAN TDD-GSM event triggered reporting when DRX is used in AWGN</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1DE1613E" w14:textId="77777777" w:rsidTr="00CE76C0">
        <w:trPr>
          <w:jc w:val="center"/>
        </w:trPr>
        <w:tc>
          <w:tcPr>
            <w:tcW w:w="2268" w:type="dxa"/>
            <w:vMerge w:val="restart"/>
            <w:vAlign w:val="center"/>
          </w:tcPr>
          <w:p w14:paraId="44AF2383" w14:textId="77777777" w:rsidR="00123ECE" w:rsidRPr="003A6D1C" w:rsidRDefault="00123ECE" w:rsidP="00A04C2F">
            <w:pPr>
              <w:pStyle w:val="TAH"/>
              <w:keepNext w:val="0"/>
              <w:keepLines w:val="0"/>
            </w:pPr>
            <w:r w:rsidRPr="003A6D1C">
              <w:t>Field</w:t>
            </w:r>
          </w:p>
        </w:tc>
        <w:tc>
          <w:tcPr>
            <w:tcW w:w="1021" w:type="dxa"/>
            <w:vAlign w:val="center"/>
          </w:tcPr>
          <w:p w14:paraId="0DF22A1D" w14:textId="77777777" w:rsidR="00123ECE" w:rsidRPr="003A6D1C" w:rsidRDefault="00123ECE" w:rsidP="00A04C2F">
            <w:pPr>
              <w:pStyle w:val="TAH"/>
              <w:keepNext w:val="0"/>
              <w:keepLines w:val="0"/>
            </w:pPr>
            <w:r w:rsidRPr="003A6D1C">
              <w:t>Test1</w:t>
            </w:r>
          </w:p>
        </w:tc>
        <w:tc>
          <w:tcPr>
            <w:tcW w:w="1021" w:type="dxa"/>
            <w:vAlign w:val="center"/>
          </w:tcPr>
          <w:p w14:paraId="1E4665FE" w14:textId="77777777" w:rsidR="00123ECE" w:rsidRPr="003A6D1C" w:rsidRDefault="00123ECE" w:rsidP="00A04C2F">
            <w:pPr>
              <w:pStyle w:val="TAH"/>
              <w:keepNext w:val="0"/>
              <w:keepLines w:val="0"/>
            </w:pPr>
            <w:r w:rsidRPr="003A6D1C">
              <w:t>Test2</w:t>
            </w:r>
          </w:p>
        </w:tc>
        <w:tc>
          <w:tcPr>
            <w:tcW w:w="5669" w:type="dxa"/>
            <w:vMerge w:val="restart"/>
          </w:tcPr>
          <w:p w14:paraId="0DC37161" w14:textId="77777777" w:rsidR="00123ECE" w:rsidRPr="003A6D1C" w:rsidRDefault="00123ECE" w:rsidP="00A04C2F">
            <w:pPr>
              <w:pStyle w:val="TAH"/>
              <w:keepNext w:val="0"/>
              <w:keepLines w:val="0"/>
            </w:pPr>
            <w:r w:rsidRPr="003A6D1C">
              <w:t>Comment</w:t>
            </w:r>
          </w:p>
        </w:tc>
      </w:tr>
      <w:tr w:rsidR="00123ECE" w:rsidRPr="003A6D1C" w14:paraId="57E567C9" w14:textId="77777777" w:rsidTr="00CE76C0">
        <w:trPr>
          <w:jc w:val="center"/>
        </w:trPr>
        <w:tc>
          <w:tcPr>
            <w:tcW w:w="2268" w:type="dxa"/>
            <w:vMerge/>
            <w:vAlign w:val="center"/>
          </w:tcPr>
          <w:p w14:paraId="6A5C5A8B" w14:textId="77777777" w:rsidR="00123ECE" w:rsidRPr="003A6D1C" w:rsidRDefault="00123ECE" w:rsidP="00A04C2F">
            <w:pPr>
              <w:pStyle w:val="TAH"/>
              <w:keepNext w:val="0"/>
              <w:keepLines w:val="0"/>
            </w:pPr>
          </w:p>
        </w:tc>
        <w:tc>
          <w:tcPr>
            <w:tcW w:w="1021" w:type="dxa"/>
            <w:vAlign w:val="center"/>
          </w:tcPr>
          <w:p w14:paraId="740A6A39" w14:textId="77777777" w:rsidR="00123ECE" w:rsidRPr="003A6D1C" w:rsidRDefault="00123ECE" w:rsidP="00A04C2F">
            <w:pPr>
              <w:pStyle w:val="TAH"/>
              <w:keepNext w:val="0"/>
              <w:keepLines w:val="0"/>
            </w:pPr>
            <w:r w:rsidRPr="003A6D1C">
              <w:t>Value</w:t>
            </w:r>
          </w:p>
        </w:tc>
        <w:tc>
          <w:tcPr>
            <w:tcW w:w="1021" w:type="dxa"/>
            <w:vAlign w:val="center"/>
          </w:tcPr>
          <w:p w14:paraId="4E9A03D8" w14:textId="77777777" w:rsidR="00123ECE" w:rsidRPr="003A6D1C" w:rsidRDefault="00123ECE" w:rsidP="00A04C2F">
            <w:pPr>
              <w:pStyle w:val="TAH"/>
              <w:keepNext w:val="0"/>
              <w:keepLines w:val="0"/>
            </w:pPr>
            <w:r w:rsidRPr="003A6D1C">
              <w:t>Value</w:t>
            </w:r>
          </w:p>
        </w:tc>
        <w:tc>
          <w:tcPr>
            <w:tcW w:w="5669" w:type="dxa"/>
            <w:vMerge/>
          </w:tcPr>
          <w:p w14:paraId="0592481E" w14:textId="77777777" w:rsidR="00123ECE" w:rsidRPr="003A6D1C" w:rsidRDefault="00123ECE" w:rsidP="00A04C2F">
            <w:pPr>
              <w:pStyle w:val="TAH"/>
              <w:keepNext w:val="0"/>
              <w:keepLines w:val="0"/>
            </w:pPr>
          </w:p>
        </w:tc>
      </w:tr>
      <w:tr w:rsidR="00123ECE" w:rsidRPr="003A6D1C" w14:paraId="17CFE823" w14:textId="77777777" w:rsidTr="00CE76C0">
        <w:trPr>
          <w:jc w:val="center"/>
        </w:trPr>
        <w:tc>
          <w:tcPr>
            <w:tcW w:w="2268" w:type="dxa"/>
            <w:vAlign w:val="center"/>
          </w:tcPr>
          <w:p w14:paraId="16CB6F66"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157D6CAE" w14:textId="77777777" w:rsidR="00123ECE" w:rsidRPr="003A6D1C" w:rsidRDefault="00123ECE" w:rsidP="00A04C2F">
            <w:pPr>
              <w:pStyle w:val="TAC"/>
              <w:keepNext w:val="0"/>
              <w:keepLines w:val="0"/>
            </w:pPr>
            <w:r w:rsidRPr="003A6D1C">
              <w:t>sf500</w:t>
            </w:r>
          </w:p>
        </w:tc>
        <w:tc>
          <w:tcPr>
            <w:tcW w:w="1021" w:type="dxa"/>
            <w:vAlign w:val="center"/>
          </w:tcPr>
          <w:p w14:paraId="07BF13C6" w14:textId="77777777" w:rsidR="00123ECE" w:rsidRPr="003A6D1C" w:rsidRDefault="00123ECE" w:rsidP="00A04C2F">
            <w:pPr>
              <w:pStyle w:val="TAC"/>
              <w:keepNext w:val="0"/>
              <w:keepLines w:val="0"/>
            </w:pPr>
            <w:r w:rsidRPr="003A6D1C">
              <w:t>sf500</w:t>
            </w:r>
          </w:p>
        </w:tc>
        <w:tc>
          <w:tcPr>
            <w:tcW w:w="5669" w:type="dxa"/>
          </w:tcPr>
          <w:p w14:paraId="48664E1F" w14:textId="0C197832"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p>
        </w:tc>
      </w:tr>
      <w:tr w:rsidR="00123ECE" w:rsidRPr="003A6D1C" w14:paraId="5065B84F" w14:textId="77777777" w:rsidTr="00CE76C0">
        <w:trPr>
          <w:jc w:val="center"/>
        </w:trPr>
        <w:tc>
          <w:tcPr>
            <w:tcW w:w="2268" w:type="dxa"/>
            <w:vAlign w:val="center"/>
          </w:tcPr>
          <w:p w14:paraId="1E093745" w14:textId="77777777" w:rsidR="00123ECE" w:rsidRPr="003A6D1C" w:rsidRDefault="00123ECE" w:rsidP="00A04C2F">
            <w:pPr>
              <w:pStyle w:val="TAL"/>
              <w:keepNext w:val="0"/>
              <w:keepLines w:val="0"/>
            </w:pPr>
            <w:r w:rsidRPr="003A6D1C">
              <w:t>sr-ConfigIndex</w:t>
            </w:r>
          </w:p>
        </w:tc>
        <w:tc>
          <w:tcPr>
            <w:tcW w:w="1021" w:type="dxa"/>
            <w:vAlign w:val="center"/>
          </w:tcPr>
          <w:p w14:paraId="629A2084" w14:textId="77777777" w:rsidR="00123ECE" w:rsidRPr="003A6D1C" w:rsidRDefault="00123ECE" w:rsidP="00A04C2F">
            <w:pPr>
              <w:pStyle w:val="TAC"/>
              <w:keepNext w:val="0"/>
              <w:keepLines w:val="0"/>
            </w:pPr>
            <w:r w:rsidRPr="003A6D1C">
              <w:t>2</w:t>
            </w:r>
          </w:p>
        </w:tc>
        <w:tc>
          <w:tcPr>
            <w:tcW w:w="1021" w:type="dxa"/>
            <w:vAlign w:val="center"/>
          </w:tcPr>
          <w:p w14:paraId="4DDE489C" w14:textId="77777777" w:rsidR="00123ECE" w:rsidRPr="003A6D1C" w:rsidRDefault="00123ECE" w:rsidP="00A04C2F">
            <w:pPr>
              <w:pStyle w:val="TAC"/>
              <w:keepNext w:val="0"/>
              <w:keepLines w:val="0"/>
            </w:pPr>
            <w:r w:rsidRPr="003A6D1C">
              <w:t>2</w:t>
            </w:r>
          </w:p>
        </w:tc>
        <w:tc>
          <w:tcPr>
            <w:tcW w:w="5669" w:type="dxa"/>
          </w:tcPr>
          <w:p w14:paraId="63946EA6" w14:textId="386842A8"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p>
        </w:tc>
      </w:tr>
    </w:tbl>
    <w:p w14:paraId="695C9F04" w14:textId="77777777" w:rsidR="00123ECE" w:rsidRPr="003A6D1C" w:rsidRDefault="00123ECE" w:rsidP="00A04C2F"/>
    <w:p w14:paraId="214D4102"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8.10.2</w:t>
        </w:r>
      </w:smartTag>
      <w:r w:rsidRPr="003A6D1C">
        <w:t>.</w:t>
      </w:r>
      <w:r w:rsidRPr="003A6D1C">
        <w:rPr>
          <w:lang w:eastAsia="zh-CN"/>
        </w:rPr>
        <w:t>5</w:t>
      </w:r>
      <w:r w:rsidRPr="003A6D1C">
        <w:t>-</w:t>
      </w:r>
      <w:r w:rsidRPr="003A6D1C">
        <w:rPr>
          <w:lang w:eastAsia="zh-CN"/>
        </w:rPr>
        <w:t>4</w:t>
      </w:r>
      <w:r w:rsidRPr="003A6D1C">
        <w:t>: Cell specific test parameters for GSM (cell # 2)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0BEE1CB3" w14:textId="77777777" w:rsidTr="00AB5AA5">
        <w:trPr>
          <w:jc w:val="center"/>
        </w:trPr>
        <w:tc>
          <w:tcPr>
            <w:tcW w:w="2660" w:type="dxa"/>
            <w:vMerge w:val="restart"/>
          </w:tcPr>
          <w:p w14:paraId="2BC3BA6D" w14:textId="77777777" w:rsidR="00123ECE" w:rsidRPr="003A6D1C" w:rsidRDefault="00123ECE" w:rsidP="00A04C2F">
            <w:pPr>
              <w:pStyle w:val="TAH"/>
              <w:keepNext w:val="0"/>
              <w:keepLines w:val="0"/>
            </w:pPr>
            <w:r w:rsidRPr="003A6D1C">
              <w:t>Parameter</w:t>
            </w:r>
          </w:p>
        </w:tc>
        <w:tc>
          <w:tcPr>
            <w:tcW w:w="666" w:type="dxa"/>
            <w:vMerge w:val="restart"/>
          </w:tcPr>
          <w:p w14:paraId="0ED3B321" w14:textId="77777777" w:rsidR="00123ECE" w:rsidRPr="003A6D1C" w:rsidRDefault="00123ECE" w:rsidP="00A04C2F">
            <w:pPr>
              <w:pStyle w:val="TAH"/>
              <w:keepNext w:val="0"/>
              <w:keepLines w:val="0"/>
            </w:pPr>
            <w:r w:rsidRPr="003A6D1C">
              <w:t>Unit</w:t>
            </w:r>
          </w:p>
        </w:tc>
        <w:tc>
          <w:tcPr>
            <w:tcW w:w="2991" w:type="dxa"/>
            <w:gridSpan w:val="2"/>
          </w:tcPr>
          <w:p w14:paraId="6A8BB00F" w14:textId="1EE82C22" w:rsidR="00123ECE" w:rsidRPr="003A6D1C" w:rsidRDefault="00123ECE" w:rsidP="00A04C2F">
            <w:pPr>
              <w:pStyle w:val="TAH"/>
              <w:keepNext w:val="0"/>
              <w:keepLines w:val="0"/>
            </w:pPr>
            <w:r w:rsidRPr="003A6D1C">
              <w:t>Cell</w:t>
            </w:r>
            <w:r w:rsidR="00AB5AA5" w:rsidRPr="003A6D1C">
              <w:t xml:space="preserve"> </w:t>
            </w:r>
            <w:r w:rsidRPr="003A6D1C">
              <w:t>2</w:t>
            </w:r>
          </w:p>
        </w:tc>
      </w:tr>
      <w:tr w:rsidR="00123ECE" w:rsidRPr="003A6D1C" w14:paraId="114E976F" w14:textId="77777777" w:rsidTr="00AB5AA5">
        <w:trPr>
          <w:jc w:val="center"/>
        </w:trPr>
        <w:tc>
          <w:tcPr>
            <w:tcW w:w="2660" w:type="dxa"/>
            <w:vMerge/>
          </w:tcPr>
          <w:p w14:paraId="48CFAC0F" w14:textId="77777777" w:rsidR="00123ECE" w:rsidRPr="003A6D1C" w:rsidRDefault="00123ECE" w:rsidP="00A04C2F">
            <w:pPr>
              <w:pStyle w:val="TAH"/>
              <w:keepNext w:val="0"/>
              <w:keepLines w:val="0"/>
            </w:pPr>
          </w:p>
        </w:tc>
        <w:tc>
          <w:tcPr>
            <w:tcW w:w="666" w:type="dxa"/>
            <w:vMerge/>
          </w:tcPr>
          <w:p w14:paraId="62089BA8" w14:textId="77777777" w:rsidR="00123ECE" w:rsidRPr="003A6D1C" w:rsidRDefault="00123ECE" w:rsidP="00A04C2F">
            <w:pPr>
              <w:pStyle w:val="TAH"/>
              <w:keepNext w:val="0"/>
              <w:keepLines w:val="0"/>
            </w:pPr>
          </w:p>
        </w:tc>
        <w:tc>
          <w:tcPr>
            <w:tcW w:w="1318" w:type="dxa"/>
          </w:tcPr>
          <w:p w14:paraId="7F485E8F" w14:textId="77777777" w:rsidR="00123ECE" w:rsidRPr="003A6D1C" w:rsidRDefault="00123ECE" w:rsidP="00A04C2F">
            <w:pPr>
              <w:pStyle w:val="TAH"/>
              <w:keepNext w:val="0"/>
              <w:keepLines w:val="0"/>
            </w:pPr>
            <w:r w:rsidRPr="003A6D1C">
              <w:t>T1</w:t>
            </w:r>
          </w:p>
        </w:tc>
        <w:tc>
          <w:tcPr>
            <w:tcW w:w="1673" w:type="dxa"/>
          </w:tcPr>
          <w:p w14:paraId="16608EAF" w14:textId="77777777" w:rsidR="00123ECE" w:rsidRPr="003A6D1C" w:rsidRDefault="00123ECE" w:rsidP="00A04C2F">
            <w:pPr>
              <w:pStyle w:val="TAH"/>
              <w:keepNext w:val="0"/>
              <w:keepLines w:val="0"/>
            </w:pPr>
            <w:r w:rsidRPr="003A6D1C">
              <w:t>T2</w:t>
            </w:r>
          </w:p>
        </w:tc>
      </w:tr>
      <w:tr w:rsidR="00123ECE" w:rsidRPr="003A6D1C" w14:paraId="032C5BAF" w14:textId="77777777" w:rsidTr="00AB5AA5">
        <w:trPr>
          <w:jc w:val="center"/>
        </w:trPr>
        <w:tc>
          <w:tcPr>
            <w:tcW w:w="2660" w:type="dxa"/>
            <w:vAlign w:val="center"/>
          </w:tcPr>
          <w:p w14:paraId="0F143839" w14:textId="61C586EE" w:rsidR="00123ECE" w:rsidRPr="003A6D1C" w:rsidRDefault="00123ECE" w:rsidP="00A04C2F">
            <w:pPr>
              <w:pStyle w:val="TAL"/>
              <w:keepNext w:val="0"/>
              <w:keepLines w:val="0"/>
            </w:pP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66" w:type="dxa"/>
          </w:tcPr>
          <w:p w14:paraId="15BD8D58" w14:textId="77777777" w:rsidR="00123ECE" w:rsidRPr="003A6D1C" w:rsidRDefault="00123ECE" w:rsidP="00A04C2F">
            <w:pPr>
              <w:pStyle w:val="TAC"/>
              <w:keepNext w:val="0"/>
              <w:keepLines w:val="0"/>
            </w:pPr>
          </w:p>
        </w:tc>
        <w:tc>
          <w:tcPr>
            <w:tcW w:w="2991" w:type="dxa"/>
            <w:gridSpan w:val="2"/>
          </w:tcPr>
          <w:p w14:paraId="23E42A02" w14:textId="432ED04E" w:rsidR="00123ECE" w:rsidRPr="003A6D1C" w:rsidRDefault="00123ECE" w:rsidP="00A04C2F">
            <w:pPr>
              <w:pStyle w:val="TAC"/>
              <w:keepNext w:val="0"/>
              <w:keepLines w:val="0"/>
            </w:pPr>
            <w:r w:rsidRPr="003A6D1C">
              <w:rPr>
                <w:rFonts w:eastAsia="?? ??"/>
              </w:rPr>
              <w:t>ARFCN</w:t>
            </w:r>
            <w:r w:rsidR="00AB5AA5" w:rsidRPr="003A6D1C">
              <w:t xml:space="preserve"> </w:t>
            </w:r>
            <w:r w:rsidRPr="003A6D1C">
              <w:t>1</w:t>
            </w:r>
          </w:p>
        </w:tc>
      </w:tr>
      <w:tr w:rsidR="00123ECE" w:rsidRPr="003A6D1C" w14:paraId="678D47C4" w14:textId="77777777" w:rsidTr="00AB5AA5">
        <w:trPr>
          <w:jc w:val="center"/>
        </w:trPr>
        <w:tc>
          <w:tcPr>
            <w:tcW w:w="2660" w:type="dxa"/>
            <w:vAlign w:val="center"/>
          </w:tcPr>
          <w:p w14:paraId="57C5EA97" w14:textId="77777777" w:rsidR="00123ECE" w:rsidRPr="003A6D1C" w:rsidRDefault="00123ECE" w:rsidP="00A04C2F">
            <w:pPr>
              <w:pStyle w:val="TAL"/>
              <w:keepNext w:val="0"/>
              <w:keepLines w:val="0"/>
            </w:pPr>
            <w:r w:rsidRPr="003A6D1C">
              <w:t>RXLEV</w:t>
            </w:r>
          </w:p>
        </w:tc>
        <w:tc>
          <w:tcPr>
            <w:tcW w:w="666" w:type="dxa"/>
          </w:tcPr>
          <w:p w14:paraId="5EC58E87" w14:textId="77777777" w:rsidR="00123ECE" w:rsidRPr="003A6D1C" w:rsidRDefault="00123ECE" w:rsidP="00A04C2F">
            <w:pPr>
              <w:pStyle w:val="TAC"/>
              <w:keepNext w:val="0"/>
              <w:keepLines w:val="0"/>
            </w:pPr>
            <w:r w:rsidRPr="003A6D1C">
              <w:t>dBm</w:t>
            </w:r>
          </w:p>
        </w:tc>
        <w:tc>
          <w:tcPr>
            <w:tcW w:w="1318" w:type="dxa"/>
          </w:tcPr>
          <w:p w14:paraId="5BF9C28F" w14:textId="77777777" w:rsidR="00123ECE" w:rsidRPr="003A6D1C" w:rsidRDefault="00123ECE" w:rsidP="00A04C2F">
            <w:pPr>
              <w:pStyle w:val="TAC"/>
              <w:keepNext w:val="0"/>
              <w:keepLines w:val="0"/>
            </w:pPr>
            <w:r w:rsidRPr="003A6D1C">
              <w:t>-Infinity</w:t>
            </w:r>
          </w:p>
        </w:tc>
        <w:tc>
          <w:tcPr>
            <w:tcW w:w="1673" w:type="dxa"/>
          </w:tcPr>
          <w:p w14:paraId="17A9C8E9" w14:textId="77777777" w:rsidR="00123ECE" w:rsidRPr="003A6D1C" w:rsidRDefault="00123ECE" w:rsidP="00A04C2F">
            <w:pPr>
              <w:pStyle w:val="TAC"/>
              <w:keepNext w:val="0"/>
              <w:keepLines w:val="0"/>
              <w:rPr>
                <w:lang w:eastAsia="zh-CN"/>
              </w:rPr>
            </w:pPr>
            <w:r w:rsidRPr="003A6D1C">
              <w:t>-75</w:t>
            </w:r>
          </w:p>
        </w:tc>
      </w:tr>
      <w:tr w:rsidR="00123ECE" w:rsidRPr="003A6D1C" w14:paraId="3B8063A5" w14:textId="77777777" w:rsidTr="00AB5AA5">
        <w:trPr>
          <w:jc w:val="center"/>
        </w:trPr>
        <w:tc>
          <w:tcPr>
            <w:tcW w:w="2660" w:type="dxa"/>
          </w:tcPr>
          <w:p w14:paraId="32072217" w14:textId="1851F06F" w:rsidR="00123ECE" w:rsidRPr="003A6D1C" w:rsidRDefault="00123ECE" w:rsidP="00A04C2F">
            <w:pPr>
              <w:pStyle w:val="TAL"/>
              <w:keepNext w:val="0"/>
              <w:keepLines w:val="0"/>
              <w:rPr>
                <w:bCs/>
              </w:rPr>
            </w:pPr>
            <w:r w:rsidRPr="003A6D1C">
              <w:rPr>
                <w:bCs/>
              </w:rPr>
              <w:t>GSM</w:t>
            </w:r>
            <w:r w:rsidR="00AB5AA5" w:rsidRPr="003A6D1C">
              <w:rPr>
                <w:bCs/>
              </w:rPr>
              <w:t xml:space="preserve"> </w:t>
            </w:r>
            <w:r w:rsidRPr="003A6D1C">
              <w:rPr>
                <w:bCs/>
              </w:rPr>
              <w:t>BSIC</w:t>
            </w:r>
          </w:p>
        </w:tc>
        <w:tc>
          <w:tcPr>
            <w:tcW w:w="666" w:type="dxa"/>
          </w:tcPr>
          <w:p w14:paraId="56B397CF" w14:textId="77777777" w:rsidR="00123ECE" w:rsidRPr="003A6D1C" w:rsidRDefault="00123ECE" w:rsidP="00A04C2F">
            <w:pPr>
              <w:pStyle w:val="TAC"/>
              <w:keepNext w:val="0"/>
              <w:keepLines w:val="0"/>
            </w:pPr>
          </w:p>
        </w:tc>
        <w:tc>
          <w:tcPr>
            <w:tcW w:w="1318" w:type="dxa"/>
          </w:tcPr>
          <w:p w14:paraId="42D3B6AB" w14:textId="77777777" w:rsidR="00123ECE" w:rsidRPr="003A6D1C" w:rsidRDefault="00123ECE" w:rsidP="00A04C2F">
            <w:pPr>
              <w:pStyle w:val="TAC"/>
              <w:keepNext w:val="0"/>
              <w:keepLines w:val="0"/>
            </w:pPr>
            <w:r w:rsidRPr="003A6D1C">
              <w:t>N/A</w:t>
            </w:r>
          </w:p>
        </w:tc>
        <w:tc>
          <w:tcPr>
            <w:tcW w:w="1673" w:type="dxa"/>
          </w:tcPr>
          <w:p w14:paraId="4F138920" w14:textId="77777777" w:rsidR="00123ECE" w:rsidRPr="003A6D1C" w:rsidRDefault="00123ECE" w:rsidP="00A04C2F">
            <w:pPr>
              <w:pStyle w:val="TAC"/>
              <w:keepNext w:val="0"/>
              <w:keepLines w:val="0"/>
            </w:pPr>
            <w:r w:rsidRPr="003A6D1C">
              <w:t>Valid</w:t>
            </w:r>
          </w:p>
        </w:tc>
      </w:tr>
    </w:tbl>
    <w:p w14:paraId="477B94AC" w14:textId="77777777" w:rsidR="00123ECE" w:rsidRPr="003A6D1C" w:rsidRDefault="00123ECE" w:rsidP="00A04C2F">
      <w:pPr>
        <w:rPr>
          <w:rFonts w:cs="v4.2.0"/>
          <w:lang w:eastAsia="zh-CN"/>
        </w:rPr>
      </w:pPr>
    </w:p>
    <w:p w14:paraId="6B035B41"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r w:rsidRPr="003A6D1C" w:rsidDel="00E876D8">
        <w:t xml:space="preserve"> </w:t>
      </w:r>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7AD0C578" w14:textId="77777777" w:rsidR="00123ECE" w:rsidRPr="003A6D1C" w:rsidRDefault="00123ECE" w:rsidP="00A04C2F">
      <w:r w:rsidRPr="003A6D1C">
        <w:t>For both tests:</w:t>
      </w:r>
    </w:p>
    <w:p w14:paraId="36348C59" w14:textId="77777777" w:rsidR="00123ECE" w:rsidRPr="003A6D1C" w:rsidRDefault="00123ECE" w:rsidP="00CE76C0">
      <w:r w:rsidRPr="003A6D1C">
        <w:t>The overall delay may be up to 2xTTI</w:t>
      </w:r>
      <w:r w:rsidRPr="003A6D1C">
        <w:rPr>
          <w:vertAlign w:val="subscript"/>
        </w:rPr>
        <w:t>DCCH</w:t>
      </w:r>
      <w:r w:rsidRPr="003A6D1C">
        <w:t xml:space="preserve"> higher than the measurement reporting delays because of TTI insertion uncertainty of the measurement report in DCCH.</w:t>
      </w:r>
    </w:p>
    <w:p w14:paraId="18F900A3" w14:textId="77777777" w:rsidR="00123ECE" w:rsidRPr="003A6D1C" w:rsidRDefault="00123ECE" w:rsidP="00A04C2F">
      <w:pPr>
        <w:pStyle w:val="NO"/>
        <w:keepLines w:val="0"/>
      </w:pPr>
      <w:r w:rsidRPr="003A6D1C">
        <w:t>NOTE 1:</w:t>
      </w:r>
      <w:r w:rsidRPr="003A6D1C">
        <w:tab/>
        <w:t>The actual overall delays measured in the test may be up to one DRX cycle higher than the measurement reporting delays above because UE is allowed to delay the initiation of the measurement reporting procedure to the next until the Active Time.</w:t>
      </w:r>
    </w:p>
    <w:p w14:paraId="239A1993" w14:textId="6686EFA8" w:rsidR="00123ECE" w:rsidRPr="003A6D1C" w:rsidRDefault="00123ECE" w:rsidP="00A04C2F">
      <w:pPr>
        <w:pStyle w:val="NO"/>
        <w:keepLines w:val="0"/>
      </w:pPr>
      <w:r w:rsidRPr="003A6D1C">
        <w:t>NOTE 2:</w:t>
      </w:r>
      <w:r w:rsidR="00CE76C0" w:rsidRPr="003A6D1C">
        <w:tab/>
      </w:r>
      <w:r w:rsidRPr="003A6D1C">
        <w:t xml:space="preserve">In order to calculate the rate of correct events the system simulator </w:t>
      </w:r>
      <w:commentRangeStart w:id="5"/>
      <w:r w:rsidRPr="00E83F9B">
        <w:rPr>
          <w:highlight w:val="yellow"/>
        </w:rPr>
        <w:t>shall</w:t>
      </w:r>
      <w:r w:rsidRPr="003A6D1C">
        <w:t xml:space="preserve"> </w:t>
      </w:r>
      <w:commentRangeEnd w:id="5"/>
      <w:r w:rsidR="00944043">
        <w:rPr>
          <w:rStyle w:val="CommentReference"/>
          <w:rFonts w:eastAsia="SimSun"/>
          <w:lang w:val="x-none"/>
        </w:rPr>
        <w:commentReference w:id="5"/>
      </w:r>
      <w:r w:rsidRPr="003A6D1C">
        <w:t>verify that it has received correct Event B1 measurement report</w:t>
      </w:r>
    </w:p>
    <w:p w14:paraId="69D3E442" w14:textId="77777777" w:rsidR="00123ECE" w:rsidRPr="003A6D1C" w:rsidRDefault="00123ECE" w:rsidP="00A04C2F">
      <w:pPr>
        <w:rPr>
          <w:rFonts w:cs="v4.2.0"/>
        </w:rPr>
      </w:pPr>
      <w:r w:rsidRPr="003A6D1C">
        <w:t>The overall delay measured when DRX cycle length is 40 ms test requirement is expressed as:</w:t>
      </w:r>
    </w:p>
    <w:p w14:paraId="00E8993D" w14:textId="77777777" w:rsidR="00123ECE" w:rsidRPr="003A6D1C" w:rsidRDefault="00123ECE" w:rsidP="00CE76C0">
      <w:r w:rsidRPr="003A6D1C">
        <w:t>Overall delay measured =</w:t>
      </w:r>
      <w:r w:rsidRPr="003A6D1C">
        <w:rPr>
          <w:rFonts w:cs="v4.2.0"/>
        </w:rPr>
        <w:t xml:space="preserve"> 2*T</w:t>
      </w:r>
      <w:r w:rsidRPr="003A6D1C">
        <w:rPr>
          <w:rFonts w:cs="v4.2.0"/>
          <w:vertAlign w:val="subscript"/>
        </w:rPr>
        <w:t xml:space="preserve">Measurement Period, GSM </w:t>
      </w:r>
      <w:r w:rsidRPr="003A6D1C">
        <w:t>+ T</w:t>
      </w:r>
      <w:r w:rsidRPr="003A6D1C">
        <w:rPr>
          <w:rFonts w:cs="v4.2.0"/>
          <w:vertAlign w:val="subscript"/>
        </w:rPr>
        <w:t xml:space="preserve">identify, GSM </w:t>
      </w:r>
      <w:r w:rsidRPr="003A6D1C">
        <w:t xml:space="preserve">+ </w:t>
      </w:r>
      <w:r w:rsidRPr="003A6D1C">
        <w:rPr>
          <w:rFonts w:cs="v4.2.0"/>
        </w:rPr>
        <w:t>TTI insertion</w:t>
      </w:r>
      <w:r w:rsidRPr="003A6D1C">
        <w:t xml:space="preserve"> uncertainty + DRX cycle length</w:t>
      </w:r>
    </w:p>
    <w:p w14:paraId="764B63CB" w14:textId="7DC3C234" w:rsidR="00123ECE" w:rsidRPr="003A6D1C" w:rsidRDefault="00123ECE" w:rsidP="00CE76C0">
      <w:pPr>
        <w:pStyle w:val="B1"/>
      </w:pPr>
      <w:r w:rsidRPr="003A6D1C">
        <w:t>T</w:t>
      </w:r>
      <w:r w:rsidRPr="003A6D1C">
        <w:rPr>
          <w:rFonts w:cs="v4.2.0"/>
          <w:vertAlign w:val="subscript"/>
        </w:rPr>
        <w:t>Measurement Period, GSM</w:t>
      </w:r>
      <w:r w:rsidRPr="003A6D1C">
        <w:t xml:space="preserve"> = 480 ms (as specified in table 8.1.2.4.5.2.1-1 </w:t>
      </w:r>
      <w:r w:rsidR="006B7CC6" w:rsidRPr="003A6D1C">
        <w:t>of 3GPP TS</w:t>
      </w:r>
      <w:r w:rsidR="00E52353" w:rsidRPr="003A6D1C">
        <w:t xml:space="preserve"> 3</w:t>
      </w:r>
      <w:r w:rsidRPr="003A6D1C">
        <w:t>6.133 [4] clause 8.1.2.4.5.2.1)</w:t>
      </w:r>
    </w:p>
    <w:p w14:paraId="45404A26" w14:textId="09268D0F" w:rsidR="00123ECE" w:rsidRPr="003A6D1C" w:rsidRDefault="00123ECE" w:rsidP="00CE76C0">
      <w:pPr>
        <w:pStyle w:val="B1"/>
      </w:pPr>
      <w:r w:rsidRPr="003A6D1C">
        <w:t>T</w:t>
      </w:r>
      <w:r w:rsidRPr="003A6D1C">
        <w:rPr>
          <w:rFonts w:cs="v4.2.0"/>
          <w:vertAlign w:val="subscript"/>
        </w:rPr>
        <w:t xml:space="preserve">identify, GSM </w:t>
      </w:r>
      <w:r w:rsidRPr="003A6D1C">
        <w:t xml:space="preserve">= 2160 ms (as specified in table 8.1.2.4.5.1.2.1-1 </w:t>
      </w:r>
      <w:r w:rsidR="006B7CC6" w:rsidRPr="003A6D1C">
        <w:t>of 3GPP TS</w:t>
      </w:r>
      <w:r w:rsidR="00E52353" w:rsidRPr="003A6D1C">
        <w:t xml:space="preserve"> 3</w:t>
      </w:r>
      <w:r w:rsidRPr="003A6D1C">
        <w:t>6.133 [4] clause 8.1.2.4.5.1.2.1)</w:t>
      </w:r>
    </w:p>
    <w:p w14:paraId="4E696C4B" w14:textId="77777777" w:rsidR="00123ECE" w:rsidRPr="003A6D1C" w:rsidRDefault="00123ECE" w:rsidP="00CE76C0">
      <w:pPr>
        <w:pStyle w:val="B1"/>
      </w:pPr>
      <w:r w:rsidRPr="003A6D1C">
        <w:t>TTI insertion uncertainty = 2 ms</w:t>
      </w:r>
    </w:p>
    <w:p w14:paraId="3D6C66F1" w14:textId="77777777" w:rsidR="00123ECE" w:rsidRPr="003A6D1C" w:rsidRDefault="00123ECE" w:rsidP="00CE76C0">
      <w:pPr>
        <w:pStyle w:val="B1"/>
      </w:pPr>
      <w:r w:rsidRPr="003A6D1C">
        <w:t>DRX cycle length = 40 ms</w:t>
      </w:r>
    </w:p>
    <w:p w14:paraId="02B60266" w14:textId="77777777" w:rsidR="00123ECE" w:rsidRPr="003A6D1C" w:rsidRDefault="00123ECE" w:rsidP="00A04C2F">
      <w:r w:rsidRPr="003A6D1C">
        <w:t>The overall delay measured when DRX cycle length is 40 ms shall be less than a total of 3162 ms.</w:t>
      </w:r>
    </w:p>
    <w:p w14:paraId="1B86A42D" w14:textId="77777777" w:rsidR="00123ECE" w:rsidRPr="003A6D1C" w:rsidRDefault="00123ECE" w:rsidP="00A04C2F">
      <w:pPr>
        <w:rPr>
          <w:rFonts w:cs="v4.2.0"/>
        </w:rPr>
      </w:pPr>
      <w:r w:rsidRPr="003A6D1C">
        <w:t>The overall delay measured when DRX cycle length is 1280 ms test requirement is expressed as:</w:t>
      </w:r>
    </w:p>
    <w:p w14:paraId="175510C5" w14:textId="77777777" w:rsidR="00123ECE" w:rsidRPr="003A6D1C" w:rsidRDefault="00123ECE" w:rsidP="00CE76C0">
      <w:r w:rsidRPr="003A6D1C">
        <w:lastRenderedPageBreak/>
        <w:t>Overall delay measured =</w:t>
      </w:r>
      <w:r w:rsidRPr="003A6D1C">
        <w:rPr>
          <w:rFonts w:cs="v4.2.0"/>
        </w:rPr>
        <w:t xml:space="preserve"> 2*T</w:t>
      </w:r>
      <w:r w:rsidRPr="003A6D1C">
        <w:rPr>
          <w:rFonts w:cs="v4.2.0"/>
          <w:vertAlign w:val="subscript"/>
        </w:rPr>
        <w:t xml:space="preserve">Measurement Period, GSM </w:t>
      </w:r>
      <w:r w:rsidRPr="003A6D1C">
        <w:t>+ N</w:t>
      </w:r>
      <w:r w:rsidRPr="003A6D1C">
        <w:rPr>
          <w:rFonts w:cs="v4.2.0"/>
          <w:vertAlign w:val="subscript"/>
        </w:rPr>
        <w:t xml:space="preserve">freq </w:t>
      </w:r>
      <w:r w:rsidRPr="003A6D1C">
        <w:t>* 30s</w:t>
      </w:r>
      <w:r w:rsidRPr="003A6D1C">
        <w:rPr>
          <w:rFonts w:cs="v4.2.0"/>
          <w:vertAlign w:val="subscript"/>
        </w:rPr>
        <w:t xml:space="preserve"> </w:t>
      </w:r>
      <w:r w:rsidRPr="003A6D1C">
        <w:t xml:space="preserve">+ </w:t>
      </w:r>
      <w:r w:rsidRPr="003A6D1C">
        <w:rPr>
          <w:rFonts w:cs="v4.2.0"/>
        </w:rPr>
        <w:t>TTI insertion</w:t>
      </w:r>
      <w:r w:rsidRPr="003A6D1C">
        <w:t xml:space="preserve"> uncertainty + DRX cycle length</w:t>
      </w:r>
    </w:p>
    <w:p w14:paraId="35710572" w14:textId="7EA32361" w:rsidR="00123ECE" w:rsidRPr="003A6D1C" w:rsidRDefault="00123ECE" w:rsidP="00CE76C0">
      <w:pPr>
        <w:pStyle w:val="B1"/>
        <w:ind w:left="284" w:firstLine="0"/>
      </w:pPr>
      <w:r w:rsidRPr="003A6D1C">
        <w:t>T</w:t>
      </w:r>
      <w:r w:rsidRPr="003A6D1C">
        <w:rPr>
          <w:rFonts w:cs="v4.2.0"/>
          <w:vertAlign w:val="subscript"/>
        </w:rPr>
        <w:t>Measurement Period, GSM</w:t>
      </w:r>
      <w:r w:rsidRPr="003A6D1C">
        <w:t xml:space="preserve"> = 6400 ms (as specified in table 8.1.2.4.5.2.1-1 </w:t>
      </w:r>
      <w:r w:rsidR="006B7CC6" w:rsidRPr="003A6D1C">
        <w:t>of 3GPP TS</w:t>
      </w:r>
      <w:r w:rsidR="00E52353" w:rsidRPr="003A6D1C">
        <w:t xml:space="preserve"> 3</w:t>
      </w:r>
      <w:r w:rsidRPr="003A6D1C">
        <w:t>6.133 [4] clause 8.1.2.4.5.2.1)</w:t>
      </w:r>
    </w:p>
    <w:p w14:paraId="4BEAC2E0" w14:textId="4DE611DD" w:rsidR="00123ECE" w:rsidRPr="003A6D1C" w:rsidRDefault="00123ECE" w:rsidP="00CE76C0">
      <w:pPr>
        <w:pStyle w:val="B1"/>
        <w:ind w:left="284" w:firstLine="0"/>
      </w:pPr>
      <w:r w:rsidRPr="003A6D1C">
        <w:t>N</w:t>
      </w:r>
      <w:r w:rsidRPr="003A6D1C">
        <w:rPr>
          <w:rFonts w:cs="v4.2.0"/>
          <w:vertAlign w:val="subscript"/>
        </w:rPr>
        <w:t xml:space="preserve">freq </w:t>
      </w:r>
      <w:r w:rsidRPr="003A6D1C">
        <w:t xml:space="preserve">= 1 (as specified </w:t>
      </w:r>
      <w:r w:rsidR="00A04C2F" w:rsidRPr="003A6D1C">
        <w:t>in 3GPP TS</w:t>
      </w:r>
      <w:r w:rsidR="00E52353" w:rsidRPr="003A6D1C">
        <w:t xml:space="preserve"> 3</w:t>
      </w:r>
      <w:r w:rsidRPr="003A6D1C">
        <w:t>6.133 clause 8.1.2.1.1)</w:t>
      </w:r>
    </w:p>
    <w:p w14:paraId="0842EAC3" w14:textId="7EC56550" w:rsidR="00123ECE" w:rsidRPr="003A6D1C" w:rsidRDefault="00123ECE" w:rsidP="00CE76C0">
      <w:pPr>
        <w:pStyle w:val="B1"/>
        <w:ind w:left="284" w:firstLine="0"/>
      </w:pPr>
      <w:r w:rsidRPr="003A6D1C">
        <w:t>N</w:t>
      </w:r>
      <w:r w:rsidRPr="003A6D1C">
        <w:rPr>
          <w:rFonts w:cs="v4.2.0"/>
          <w:vertAlign w:val="subscript"/>
        </w:rPr>
        <w:t xml:space="preserve">freq </w:t>
      </w:r>
      <w:r w:rsidRPr="003A6D1C">
        <w:t>* 30 s</w:t>
      </w:r>
      <w:r w:rsidRPr="003A6D1C">
        <w:rPr>
          <w:rFonts w:cs="v4.2.0"/>
          <w:vertAlign w:val="subscript"/>
        </w:rPr>
        <w:t xml:space="preserve"> </w:t>
      </w:r>
      <w:r w:rsidRPr="003A6D1C">
        <w:t xml:space="preserve">= 30000 ms (as specified </w:t>
      </w:r>
      <w:r w:rsidR="00A04C2F" w:rsidRPr="003A6D1C">
        <w:t>in 3GPP TS</w:t>
      </w:r>
      <w:r w:rsidR="00E52353" w:rsidRPr="003A6D1C">
        <w:t xml:space="preserve"> 3</w:t>
      </w:r>
      <w:r w:rsidRPr="003A6D1C">
        <w:t>6.133 [4] clause 8.1.2.4.5.2.2.2 for when DRX cycle length &gt; 40 ms)</w:t>
      </w:r>
    </w:p>
    <w:p w14:paraId="0A34F716" w14:textId="77777777" w:rsidR="00123ECE" w:rsidRPr="003A6D1C" w:rsidRDefault="00123ECE" w:rsidP="00CE76C0">
      <w:pPr>
        <w:pStyle w:val="B1"/>
        <w:ind w:left="284" w:firstLine="0"/>
      </w:pPr>
      <w:r w:rsidRPr="003A6D1C">
        <w:t>TTI insertion uncertainty = 2 ms</w:t>
      </w:r>
    </w:p>
    <w:p w14:paraId="2CF7BBF8" w14:textId="77777777" w:rsidR="00123ECE" w:rsidRPr="003A6D1C" w:rsidRDefault="00123ECE" w:rsidP="00CE76C0">
      <w:pPr>
        <w:pStyle w:val="B1"/>
        <w:ind w:left="284" w:firstLine="0"/>
      </w:pPr>
      <w:r w:rsidRPr="003A6D1C">
        <w:t>DRX cycle length = 1280 ms</w:t>
      </w:r>
    </w:p>
    <w:p w14:paraId="36F2DCAE" w14:textId="77777777" w:rsidR="00123ECE" w:rsidRPr="003A6D1C" w:rsidRDefault="00123ECE" w:rsidP="00A04C2F">
      <w:r w:rsidRPr="003A6D1C">
        <w:t>The overall delay measured when DRX cycle length is 1280 ms shall be less than a total of 44082 ms.</w:t>
      </w:r>
    </w:p>
    <w:p w14:paraId="1E08D2E9" w14:textId="77777777" w:rsidR="00123ECE" w:rsidRPr="003A6D1C" w:rsidRDefault="00123ECE" w:rsidP="00A04C2F">
      <w:r w:rsidRPr="003A6D1C">
        <w:t>For the test to pass, the total number of successful tests shall be more than 90% of the cases with a confidence level of 95%.</w:t>
      </w:r>
    </w:p>
    <w:sectPr w:rsidR="00123ECE" w:rsidRPr="003A6D1C" w:rsidSect="00C2345A">
      <w:headerReference w:type="even" r:id="rId173"/>
      <w:headerReference w:type="default" r:id="rId174"/>
      <w:footerReference w:type="even" r:id="rId175"/>
      <w:footerReference w:type="default" r:id="rId176"/>
      <w:headerReference w:type="first" r:id="rId177"/>
      <w:footerReference w:type="first" r:id="rId178"/>
      <w:footnotePr>
        <w:numRestart w:val="eachSect"/>
      </w:footnotePr>
      <w:pgSz w:w="11907" w:h="16840"/>
      <w:pgMar w:top="1411" w:right="1138" w:bottom="1138" w:left="1138" w:header="680" w:footer="567" w:gutter="0"/>
      <w:pgNumType w:start="2345"/>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Antoinette van Tricht" w:date="2022-03-14T17:00:00Z" w:initials="AvT">
    <w:p w14:paraId="12440248"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2CA07D81" w14:textId="56183FA6"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3" w:author="Antoinette van Tricht" w:date="2022-03-14T17:00:00Z" w:initials="AvT">
    <w:p w14:paraId="3EB84486"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42B8AC31" w14:textId="3E299D20"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4" w:author="Antoinette van Tricht" w:date="2022-03-14T17:00:00Z" w:initials="AvT">
    <w:p w14:paraId="0AC896DF"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4B17E4A" w14:textId="4C5097C4"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5" w:author="Antoinette van Tricht" w:date="2022-03-14T17:00:00Z" w:initials="AvT">
    <w:p w14:paraId="65CA08FB"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936E514" w14:textId="12C777E7"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CA07D81" w15:done="0"/>
  <w15:commentEx w15:paraId="42B8AC31" w15:done="0"/>
  <w15:commentEx w15:paraId="54B17E4A" w15:done="0"/>
  <w15:commentEx w15:paraId="5936E5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D9F32E" w16cex:dateUtc="2022-03-14T16:00:00Z"/>
  <w16cex:commentExtensible w16cex:durableId="25D9F338" w16cex:dateUtc="2022-03-14T16:00:00Z"/>
  <w16cex:commentExtensible w16cex:durableId="25D9F33E" w16cex:dateUtc="2022-03-14T16:00:00Z"/>
  <w16cex:commentExtensible w16cex:durableId="25D9F345" w16cex:dateUtc="2022-03-14T16: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CA07D81" w16cid:durableId="25D9F32E"/>
  <w16cid:commentId w16cid:paraId="42B8AC31" w16cid:durableId="25D9F338"/>
  <w16cid:commentId w16cid:paraId="54B17E4A" w16cid:durableId="25D9F33E"/>
  <w16cid:commentId w16cid:paraId="5936E514" w16cid:durableId="25D9F3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2C246" w14:textId="77777777" w:rsidR="00D450B6" w:rsidRDefault="00D450B6">
      <w:r>
        <w:separator/>
      </w:r>
    </w:p>
  </w:endnote>
  <w:endnote w:type="continuationSeparator" w:id="0">
    <w:p w14:paraId="3039977B" w14:textId="77777777" w:rsidR="00D450B6" w:rsidRDefault="00D45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v4.2.0">
    <w:altName w:val="Cambria"/>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 ??">
    <w:altName w:val="MS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E9B32" w14:textId="77777777" w:rsidR="00C2345A" w:rsidRDefault="00C234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DBDAF" w14:textId="0E04C21D" w:rsidR="000D1D6E" w:rsidRDefault="000D1D6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478DE" w14:textId="77777777" w:rsidR="00C2345A" w:rsidRDefault="00C234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07469" w14:textId="77777777" w:rsidR="00D450B6" w:rsidRDefault="00D450B6">
      <w:r>
        <w:separator/>
      </w:r>
    </w:p>
  </w:footnote>
  <w:footnote w:type="continuationSeparator" w:id="0">
    <w:p w14:paraId="5414446A" w14:textId="77777777" w:rsidR="00D450B6" w:rsidRDefault="00D45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EBEEA" w14:textId="77777777" w:rsidR="00C2345A" w:rsidRDefault="00C234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E9E2B" w14:textId="63A1BF5D" w:rsidR="00254B15" w:rsidRDefault="000D1D6E" w:rsidP="000D1D6E">
    <w:pPr>
      <w:pStyle w:val="Header"/>
      <w:tabs>
        <w:tab w:val="center" w:pos="4820"/>
        <w:tab w:val="right" w:pos="9639"/>
      </w:tabs>
    </w:pPr>
    <w:r>
      <w:rPr>
        <w:noProof w:val="0"/>
      </w:rPr>
      <w:t>Release 1</w:t>
    </w:r>
    <w:r w:rsidR="008C2DF6">
      <w:rPr>
        <w:noProof w:val="0"/>
      </w:rPr>
      <w:t>8</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V1</w:t>
    </w:r>
    <w:r w:rsidR="008C2DF6">
      <w:t>8</w:t>
    </w:r>
    <w:r>
      <w:t>.</w:t>
    </w:r>
    <w:r w:rsidR="00F6662E">
      <w:t>10</w:t>
    </w:r>
    <w:r>
      <w:t>.0 (202</w:t>
    </w:r>
    <w:r w:rsidR="00006189">
      <w:t>5</w:t>
    </w:r>
    <w:r>
      <w:t>-</w:t>
    </w:r>
    <w:r w:rsidR="00006189">
      <w:t>0</w:t>
    </w:r>
    <w:r w:rsidR="00F6662E">
      <w:t>9</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A5765" w14:textId="77777777" w:rsidR="00C2345A" w:rsidRDefault="00C234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B1E0F51"/>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2DF974B4"/>
    <w:multiLevelType w:val="hybridMultilevel"/>
    <w:tmpl w:val="E6948278"/>
    <w:lvl w:ilvl="0" w:tplc="5B3204B8">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26E68D0"/>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5" w15:restartNumberingAfterBreak="0">
    <w:nsid w:val="3D7A3D60"/>
    <w:multiLevelType w:val="hybridMultilevel"/>
    <w:tmpl w:val="1264E64C"/>
    <w:lvl w:ilvl="0" w:tplc="04090001">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81C202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AF85FF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F2D3CBA"/>
    <w:multiLevelType w:val="hybridMultilevel"/>
    <w:tmpl w:val="E770663C"/>
    <w:lvl w:ilvl="0" w:tplc="0A687922">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C02C6B"/>
    <w:multiLevelType w:val="hybridMultilevel"/>
    <w:tmpl w:val="6F7C47C0"/>
    <w:lvl w:ilvl="0" w:tplc="BE0434EC">
      <w:start w:val="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E0C320A"/>
    <w:multiLevelType w:val="hybridMultilevel"/>
    <w:tmpl w:val="1096A222"/>
    <w:lvl w:ilvl="0" w:tplc="7CF2C0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D15105"/>
    <w:multiLevelType w:val="hybridMultilevel"/>
    <w:tmpl w:val="79F64A5A"/>
    <w:lvl w:ilvl="0" w:tplc="5D74C2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2C74A286">
      <w:start w:val="1"/>
      <w:numFmt w:val="bullet"/>
      <w:lvlText w:val="-"/>
      <w:lvlJc w:val="left"/>
      <w:pPr>
        <w:tabs>
          <w:tab w:val="num" w:pos="1191"/>
        </w:tabs>
        <w:ind w:left="1191" w:hanging="454"/>
      </w:pPr>
      <w:rPr>
        <w:rFonts w:hint="default"/>
      </w:rPr>
    </w:lvl>
    <w:lvl w:ilvl="1" w:tplc="8D22F28A" w:tentative="1">
      <w:start w:val="1"/>
      <w:numFmt w:val="bullet"/>
      <w:lvlText w:val="o"/>
      <w:lvlJc w:val="left"/>
      <w:pPr>
        <w:tabs>
          <w:tab w:val="num" w:pos="1440"/>
        </w:tabs>
        <w:ind w:left="1440" w:hanging="360"/>
      </w:pPr>
      <w:rPr>
        <w:rFonts w:ascii="Courier New" w:hAnsi="Courier New" w:hint="default"/>
      </w:rPr>
    </w:lvl>
    <w:lvl w:ilvl="2" w:tplc="17D6DB8E" w:tentative="1">
      <w:start w:val="1"/>
      <w:numFmt w:val="bullet"/>
      <w:lvlText w:val=""/>
      <w:lvlJc w:val="left"/>
      <w:pPr>
        <w:tabs>
          <w:tab w:val="num" w:pos="2160"/>
        </w:tabs>
        <w:ind w:left="2160" w:hanging="360"/>
      </w:pPr>
      <w:rPr>
        <w:rFonts w:ascii="Wingdings" w:hAnsi="Wingdings" w:hint="default"/>
      </w:rPr>
    </w:lvl>
    <w:lvl w:ilvl="3" w:tplc="7514F102" w:tentative="1">
      <w:start w:val="1"/>
      <w:numFmt w:val="bullet"/>
      <w:lvlText w:val=""/>
      <w:lvlJc w:val="left"/>
      <w:pPr>
        <w:tabs>
          <w:tab w:val="num" w:pos="2880"/>
        </w:tabs>
        <w:ind w:left="2880" w:hanging="360"/>
      </w:pPr>
      <w:rPr>
        <w:rFonts w:ascii="Symbol" w:hAnsi="Symbol" w:hint="default"/>
      </w:rPr>
    </w:lvl>
    <w:lvl w:ilvl="4" w:tplc="8FECF308" w:tentative="1">
      <w:start w:val="1"/>
      <w:numFmt w:val="bullet"/>
      <w:lvlText w:val="o"/>
      <w:lvlJc w:val="left"/>
      <w:pPr>
        <w:tabs>
          <w:tab w:val="num" w:pos="3600"/>
        </w:tabs>
        <w:ind w:left="3600" w:hanging="360"/>
      </w:pPr>
      <w:rPr>
        <w:rFonts w:ascii="Courier New" w:hAnsi="Courier New" w:hint="default"/>
      </w:rPr>
    </w:lvl>
    <w:lvl w:ilvl="5" w:tplc="1A4891F0" w:tentative="1">
      <w:start w:val="1"/>
      <w:numFmt w:val="bullet"/>
      <w:lvlText w:val=""/>
      <w:lvlJc w:val="left"/>
      <w:pPr>
        <w:tabs>
          <w:tab w:val="num" w:pos="4320"/>
        </w:tabs>
        <w:ind w:left="4320" w:hanging="360"/>
      </w:pPr>
      <w:rPr>
        <w:rFonts w:ascii="Wingdings" w:hAnsi="Wingdings" w:hint="default"/>
      </w:rPr>
    </w:lvl>
    <w:lvl w:ilvl="6" w:tplc="3EE6554C" w:tentative="1">
      <w:start w:val="1"/>
      <w:numFmt w:val="bullet"/>
      <w:lvlText w:val=""/>
      <w:lvlJc w:val="left"/>
      <w:pPr>
        <w:tabs>
          <w:tab w:val="num" w:pos="5040"/>
        </w:tabs>
        <w:ind w:left="5040" w:hanging="360"/>
      </w:pPr>
      <w:rPr>
        <w:rFonts w:ascii="Symbol" w:hAnsi="Symbol" w:hint="default"/>
      </w:rPr>
    </w:lvl>
    <w:lvl w:ilvl="7" w:tplc="D01EA92A" w:tentative="1">
      <w:start w:val="1"/>
      <w:numFmt w:val="bullet"/>
      <w:lvlText w:val="o"/>
      <w:lvlJc w:val="left"/>
      <w:pPr>
        <w:tabs>
          <w:tab w:val="num" w:pos="5760"/>
        </w:tabs>
        <w:ind w:left="5760" w:hanging="360"/>
      </w:pPr>
      <w:rPr>
        <w:rFonts w:ascii="Courier New" w:hAnsi="Courier New" w:hint="default"/>
      </w:rPr>
    </w:lvl>
    <w:lvl w:ilvl="8" w:tplc="3EDE57E2" w:tentative="1">
      <w:start w:val="1"/>
      <w:numFmt w:val="bullet"/>
      <w:lvlText w:val=""/>
      <w:lvlJc w:val="left"/>
      <w:pPr>
        <w:tabs>
          <w:tab w:val="num" w:pos="6480"/>
        </w:tabs>
        <w:ind w:left="6480" w:hanging="360"/>
      </w:pPr>
      <w:rPr>
        <w:rFonts w:ascii="Wingdings" w:hAnsi="Wingdings" w:hint="default"/>
      </w:rPr>
    </w:lvl>
  </w:abstractNum>
  <w:num w:numId="1" w16cid:durableId="1055081898">
    <w:abstractNumId w:val="10"/>
  </w:num>
  <w:num w:numId="2" w16cid:durableId="803275406">
    <w:abstractNumId w:val="3"/>
  </w:num>
  <w:num w:numId="3" w16cid:durableId="1583104302">
    <w:abstractNumId w:val="5"/>
  </w:num>
  <w:num w:numId="4" w16cid:durableId="368921365">
    <w:abstractNumId w:val="9"/>
  </w:num>
  <w:num w:numId="5" w16cid:durableId="44841033">
    <w:abstractNumId w:val="0"/>
  </w:num>
  <w:num w:numId="6" w16cid:durableId="1217232862">
    <w:abstractNumId w:val="14"/>
  </w:num>
  <w:num w:numId="7" w16cid:durableId="1984895349">
    <w:abstractNumId w:val="8"/>
  </w:num>
  <w:num w:numId="8" w16cid:durableId="244538850">
    <w:abstractNumId w:val="12"/>
  </w:num>
  <w:num w:numId="9" w16cid:durableId="140077457">
    <w:abstractNumId w:val="13"/>
  </w:num>
  <w:num w:numId="10" w16cid:durableId="137694387">
    <w:abstractNumId w:val="2"/>
  </w:num>
  <w:num w:numId="11" w16cid:durableId="1858039374">
    <w:abstractNumId w:val="6"/>
  </w:num>
  <w:num w:numId="12" w16cid:durableId="1586304371">
    <w:abstractNumId w:val="7"/>
  </w:num>
  <w:num w:numId="13" w16cid:durableId="598415389">
    <w:abstractNumId w:val="4"/>
  </w:num>
  <w:num w:numId="14" w16cid:durableId="838038435">
    <w:abstractNumId w:val="1"/>
  </w:num>
  <w:num w:numId="15" w16cid:durableId="1041520460">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255"/>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580"/>
    <w:rsid w:val="00001526"/>
    <w:rsid w:val="00001731"/>
    <w:rsid w:val="00001BEB"/>
    <w:rsid w:val="00001D37"/>
    <w:rsid w:val="000023C0"/>
    <w:rsid w:val="000027E2"/>
    <w:rsid w:val="00002A09"/>
    <w:rsid w:val="00002E29"/>
    <w:rsid w:val="00003C12"/>
    <w:rsid w:val="00004090"/>
    <w:rsid w:val="0000413D"/>
    <w:rsid w:val="00005C38"/>
    <w:rsid w:val="00006189"/>
    <w:rsid w:val="000064DE"/>
    <w:rsid w:val="00006F01"/>
    <w:rsid w:val="000078E4"/>
    <w:rsid w:val="00010CC6"/>
    <w:rsid w:val="00010D32"/>
    <w:rsid w:val="00011285"/>
    <w:rsid w:val="000127F8"/>
    <w:rsid w:val="00014161"/>
    <w:rsid w:val="00016AA6"/>
    <w:rsid w:val="0001751F"/>
    <w:rsid w:val="00020149"/>
    <w:rsid w:val="000208EC"/>
    <w:rsid w:val="000213B7"/>
    <w:rsid w:val="00021F49"/>
    <w:rsid w:val="0002251C"/>
    <w:rsid w:val="00022FCE"/>
    <w:rsid w:val="00023A26"/>
    <w:rsid w:val="00023D85"/>
    <w:rsid w:val="00023DAD"/>
    <w:rsid w:val="00023E05"/>
    <w:rsid w:val="0002421C"/>
    <w:rsid w:val="00024630"/>
    <w:rsid w:val="0002586C"/>
    <w:rsid w:val="000259D9"/>
    <w:rsid w:val="0002604D"/>
    <w:rsid w:val="000264FE"/>
    <w:rsid w:val="0002663F"/>
    <w:rsid w:val="00026EF1"/>
    <w:rsid w:val="000276F5"/>
    <w:rsid w:val="00027D7A"/>
    <w:rsid w:val="00030009"/>
    <w:rsid w:val="00030D15"/>
    <w:rsid w:val="00031336"/>
    <w:rsid w:val="00031765"/>
    <w:rsid w:val="00031D8A"/>
    <w:rsid w:val="0003211C"/>
    <w:rsid w:val="00032736"/>
    <w:rsid w:val="00032966"/>
    <w:rsid w:val="00032BEA"/>
    <w:rsid w:val="00033E3E"/>
    <w:rsid w:val="000349AA"/>
    <w:rsid w:val="00034B24"/>
    <w:rsid w:val="00034C14"/>
    <w:rsid w:val="000357DC"/>
    <w:rsid w:val="00037194"/>
    <w:rsid w:val="0004066D"/>
    <w:rsid w:val="00040A0C"/>
    <w:rsid w:val="00040C72"/>
    <w:rsid w:val="00041774"/>
    <w:rsid w:val="000420C8"/>
    <w:rsid w:val="0004392B"/>
    <w:rsid w:val="000448C1"/>
    <w:rsid w:val="000463F6"/>
    <w:rsid w:val="000466F1"/>
    <w:rsid w:val="00046ABC"/>
    <w:rsid w:val="00047F52"/>
    <w:rsid w:val="00047FBE"/>
    <w:rsid w:val="000507B5"/>
    <w:rsid w:val="00051445"/>
    <w:rsid w:val="000514D3"/>
    <w:rsid w:val="00051756"/>
    <w:rsid w:val="00051BC0"/>
    <w:rsid w:val="00051D37"/>
    <w:rsid w:val="000527B1"/>
    <w:rsid w:val="00052908"/>
    <w:rsid w:val="00053B76"/>
    <w:rsid w:val="00054489"/>
    <w:rsid w:val="000549B6"/>
    <w:rsid w:val="000552E4"/>
    <w:rsid w:val="00055B55"/>
    <w:rsid w:val="00056561"/>
    <w:rsid w:val="000570CD"/>
    <w:rsid w:val="00057D7A"/>
    <w:rsid w:val="00060D76"/>
    <w:rsid w:val="000618B2"/>
    <w:rsid w:val="00061D61"/>
    <w:rsid w:val="00062188"/>
    <w:rsid w:val="00062A08"/>
    <w:rsid w:val="00063136"/>
    <w:rsid w:val="00063B68"/>
    <w:rsid w:val="00064F0A"/>
    <w:rsid w:val="00065B30"/>
    <w:rsid w:val="000660F9"/>
    <w:rsid w:val="000662EE"/>
    <w:rsid w:val="00066526"/>
    <w:rsid w:val="000669DC"/>
    <w:rsid w:val="000709AA"/>
    <w:rsid w:val="00070A91"/>
    <w:rsid w:val="00070F9D"/>
    <w:rsid w:val="0007271F"/>
    <w:rsid w:val="00073678"/>
    <w:rsid w:val="000743B9"/>
    <w:rsid w:val="00076A24"/>
    <w:rsid w:val="00076B72"/>
    <w:rsid w:val="000777BA"/>
    <w:rsid w:val="00077932"/>
    <w:rsid w:val="00080F85"/>
    <w:rsid w:val="00081304"/>
    <w:rsid w:val="00081619"/>
    <w:rsid w:val="0008172E"/>
    <w:rsid w:val="000818DA"/>
    <w:rsid w:val="00081C9D"/>
    <w:rsid w:val="00082C2D"/>
    <w:rsid w:val="00083632"/>
    <w:rsid w:val="00083DE5"/>
    <w:rsid w:val="00083E05"/>
    <w:rsid w:val="000842CE"/>
    <w:rsid w:val="00084625"/>
    <w:rsid w:val="0008473E"/>
    <w:rsid w:val="00086578"/>
    <w:rsid w:val="00086B88"/>
    <w:rsid w:val="00087090"/>
    <w:rsid w:val="0008738F"/>
    <w:rsid w:val="000875A2"/>
    <w:rsid w:val="000901E7"/>
    <w:rsid w:val="00090875"/>
    <w:rsid w:val="0009090A"/>
    <w:rsid w:val="0009146B"/>
    <w:rsid w:val="0009217D"/>
    <w:rsid w:val="00093379"/>
    <w:rsid w:val="00093D80"/>
    <w:rsid w:val="000945CC"/>
    <w:rsid w:val="00095653"/>
    <w:rsid w:val="000966AE"/>
    <w:rsid w:val="0009693E"/>
    <w:rsid w:val="000972C9"/>
    <w:rsid w:val="000A0B99"/>
    <w:rsid w:val="000A173E"/>
    <w:rsid w:val="000A1873"/>
    <w:rsid w:val="000A273A"/>
    <w:rsid w:val="000A348C"/>
    <w:rsid w:val="000A361F"/>
    <w:rsid w:val="000A3B44"/>
    <w:rsid w:val="000A4029"/>
    <w:rsid w:val="000A4758"/>
    <w:rsid w:val="000A47BC"/>
    <w:rsid w:val="000A4BFF"/>
    <w:rsid w:val="000A5347"/>
    <w:rsid w:val="000A59EC"/>
    <w:rsid w:val="000A63CC"/>
    <w:rsid w:val="000A64C8"/>
    <w:rsid w:val="000A6546"/>
    <w:rsid w:val="000A6C7F"/>
    <w:rsid w:val="000A6E15"/>
    <w:rsid w:val="000A6FB3"/>
    <w:rsid w:val="000A7770"/>
    <w:rsid w:val="000A7FAB"/>
    <w:rsid w:val="000B07F8"/>
    <w:rsid w:val="000B0867"/>
    <w:rsid w:val="000B0B40"/>
    <w:rsid w:val="000B12FF"/>
    <w:rsid w:val="000B1418"/>
    <w:rsid w:val="000B1B16"/>
    <w:rsid w:val="000B1C37"/>
    <w:rsid w:val="000B2170"/>
    <w:rsid w:val="000B29A3"/>
    <w:rsid w:val="000B2B80"/>
    <w:rsid w:val="000B2DD5"/>
    <w:rsid w:val="000B374C"/>
    <w:rsid w:val="000B3B5C"/>
    <w:rsid w:val="000B3CC4"/>
    <w:rsid w:val="000B3CD2"/>
    <w:rsid w:val="000B40AC"/>
    <w:rsid w:val="000B49FD"/>
    <w:rsid w:val="000B51C1"/>
    <w:rsid w:val="000B59F6"/>
    <w:rsid w:val="000B59FF"/>
    <w:rsid w:val="000B630D"/>
    <w:rsid w:val="000B6EED"/>
    <w:rsid w:val="000B767F"/>
    <w:rsid w:val="000B76BB"/>
    <w:rsid w:val="000B7B53"/>
    <w:rsid w:val="000B7D18"/>
    <w:rsid w:val="000B7D7C"/>
    <w:rsid w:val="000B7EA5"/>
    <w:rsid w:val="000C02C6"/>
    <w:rsid w:val="000C0B39"/>
    <w:rsid w:val="000C19B3"/>
    <w:rsid w:val="000C1BD3"/>
    <w:rsid w:val="000C1DE2"/>
    <w:rsid w:val="000C3989"/>
    <w:rsid w:val="000C3EE7"/>
    <w:rsid w:val="000C43BA"/>
    <w:rsid w:val="000C43E5"/>
    <w:rsid w:val="000C47F6"/>
    <w:rsid w:val="000C5959"/>
    <w:rsid w:val="000C606F"/>
    <w:rsid w:val="000C6C54"/>
    <w:rsid w:val="000C7094"/>
    <w:rsid w:val="000C71F0"/>
    <w:rsid w:val="000D0369"/>
    <w:rsid w:val="000D0504"/>
    <w:rsid w:val="000D0650"/>
    <w:rsid w:val="000D0F3B"/>
    <w:rsid w:val="000D123F"/>
    <w:rsid w:val="000D1252"/>
    <w:rsid w:val="000D1D6E"/>
    <w:rsid w:val="000D2E77"/>
    <w:rsid w:val="000D3762"/>
    <w:rsid w:val="000D3792"/>
    <w:rsid w:val="000D4B59"/>
    <w:rsid w:val="000D617B"/>
    <w:rsid w:val="000D6851"/>
    <w:rsid w:val="000D6A71"/>
    <w:rsid w:val="000D6BD0"/>
    <w:rsid w:val="000D6D62"/>
    <w:rsid w:val="000D7694"/>
    <w:rsid w:val="000D7808"/>
    <w:rsid w:val="000E007D"/>
    <w:rsid w:val="000E0330"/>
    <w:rsid w:val="000E32DA"/>
    <w:rsid w:val="000E37AC"/>
    <w:rsid w:val="000E3E69"/>
    <w:rsid w:val="000E494D"/>
    <w:rsid w:val="000E4B33"/>
    <w:rsid w:val="000E4F87"/>
    <w:rsid w:val="000E515F"/>
    <w:rsid w:val="000E65B6"/>
    <w:rsid w:val="000E6689"/>
    <w:rsid w:val="000E679E"/>
    <w:rsid w:val="000E6CCE"/>
    <w:rsid w:val="000E7022"/>
    <w:rsid w:val="000E7D0B"/>
    <w:rsid w:val="000F0A27"/>
    <w:rsid w:val="000F0CAF"/>
    <w:rsid w:val="000F0DC9"/>
    <w:rsid w:val="000F2174"/>
    <w:rsid w:val="000F4B84"/>
    <w:rsid w:val="000F5113"/>
    <w:rsid w:val="000F5352"/>
    <w:rsid w:val="000F5680"/>
    <w:rsid w:val="000F5A6C"/>
    <w:rsid w:val="000F5C4A"/>
    <w:rsid w:val="000F79ED"/>
    <w:rsid w:val="000F7D52"/>
    <w:rsid w:val="00100412"/>
    <w:rsid w:val="001018CC"/>
    <w:rsid w:val="00101F8F"/>
    <w:rsid w:val="001027A4"/>
    <w:rsid w:val="001031F3"/>
    <w:rsid w:val="00103B4C"/>
    <w:rsid w:val="001040B1"/>
    <w:rsid w:val="00104B70"/>
    <w:rsid w:val="00104BB7"/>
    <w:rsid w:val="00106180"/>
    <w:rsid w:val="00106841"/>
    <w:rsid w:val="00106D10"/>
    <w:rsid w:val="00107045"/>
    <w:rsid w:val="00107753"/>
    <w:rsid w:val="0011009C"/>
    <w:rsid w:val="00110489"/>
    <w:rsid w:val="0011172B"/>
    <w:rsid w:val="00111A93"/>
    <w:rsid w:val="00112680"/>
    <w:rsid w:val="00113B20"/>
    <w:rsid w:val="00113D5C"/>
    <w:rsid w:val="00114915"/>
    <w:rsid w:val="00115372"/>
    <w:rsid w:val="0011677A"/>
    <w:rsid w:val="001168DE"/>
    <w:rsid w:val="00116F53"/>
    <w:rsid w:val="00117078"/>
    <w:rsid w:val="00117447"/>
    <w:rsid w:val="00117FB4"/>
    <w:rsid w:val="001212A4"/>
    <w:rsid w:val="00122E68"/>
    <w:rsid w:val="00123B45"/>
    <w:rsid w:val="00123DDC"/>
    <w:rsid w:val="00123ECE"/>
    <w:rsid w:val="00124135"/>
    <w:rsid w:val="001266F4"/>
    <w:rsid w:val="00126C05"/>
    <w:rsid w:val="00126FFE"/>
    <w:rsid w:val="00127B93"/>
    <w:rsid w:val="00131063"/>
    <w:rsid w:val="001310AF"/>
    <w:rsid w:val="00131239"/>
    <w:rsid w:val="001318A9"/>
    <w:rsid w:val="001326EC"/>
    <w:rsid w:val="0013297D"/>
    <w:rsid w:val="00134831"/>
    <w:rsid w:val="001353F1"/>
    <w:rsid w:val="00136221"/>
    <w:rsid w:val="00136267"/>
    <w:rsid w:val="001369D9"/>
    <w:rsid w:val="00136C3F"/>
    <w:rsid w:val="00136F3F"/>
    <w:rsid w:val="0013797F"/>
    <w:rsid w:val="001379B4"/>
    <w:rsid w:val="0014005D"/>
    <w:rsid w:val="0014057F"/>
    <w:rsid w:val="00140B05"/>
    <w:rsid w:val="00140FC8"/>
    <w:rsid w:val="00141ACD"/>
    <w:rsid w:val="00141AF7"/>
    <w:rsid w:val="00142596"/>
    <w:rsid w:val="00142D94"/>
    <w:rsid w:val="001434F0"/>
    <w:rsid w:val="00143A90"/>
    <w:rsid w:val="001444BE"/>
    <w:rsid w:val="00144B21"/>
    <w:rsid w:val="00145170"/>
    <w:rsid w:val="00145B02"/>
    <w:rsid w:val="00146091"/>
    <w:rsid w:val="00146699"/>
    <w:rsid w:val="00146808"/>
    <w:rsid w:val="001474FE"/>
    <w:rsid w:val="00147A93"/>
    <w:rsid w:val="00147E50"/>
    <w:rsid w:val="0015009C"/>
    <w:rsid w:val="0015056D"/>
    <w:rsid w:val="0015104D"/>
    <w:rsid w:val="001517B4"/>
    <w:rsid w:val="00152316"/>
    <w:rsid w:val="00152A23"/>
    <w:rsid w:val="00152A91"/>
    <w:rsid w:val="00152E00"/>
    <w:rsid w:val="00153F02"/>
    <w:rsid w:val="00154241"/>
    <w:rsid w:val="001543A6"/>
    <w:rsid w:val="00154B73"/>
    <w:rsid w:val="00154D90"/>
    <w:rsid w:val="00154FA7"/>
    <w:rsid w:val="00155719"/>
    <w:rsid w:val="00155ACC"/>
    <w:rsid w:val="00155BDE"/>
    <w:rsid w:val="00156EE2"/>
    <w:rsid w:val="00157C20"/>
    <w:rsid w:val="0016094C"/>
    <w:rsid w:val="00160A5D"/>
    <w:rsid w:val="00160BEA"/>
    <w:rsid w:val="00161C7B"/>
    <w:rsid w:val="001621EB"/>
    <w:rsid w:val="001623F0"/>
    <w:rsid w:val="00162A8F"/>
    <w:rsid w:val="00162D4E"/>
    <w:rsid w:val="0016377B"/>
    <w:rsid w:val="00163C2A"/>
    <w:rsid w:val="00163D9B"/>
    <w:rsid w:val="00163E85"/>
    <w:rsid w:val="001642A8"/>
    <w:rsid w:val="0016433D"/>
    <w:rsid w:val="001648D5"/>
    <w:rsid w:val="00164B5D"/>
    <w:rsid w:val="00166916"/>
    <w:rsid w:val="00166E6D"/>
    <w:rsid w:val="001719DB"/>
    <w:rsid w:val="0017205B"/>
    <w:rsid w:val="00172901"/>
    <w:rsid w:val="00172BDE"/>
    <w:rsid w:val="00172E48"/>
    <w:rsid w:val="00173865"/>
    <w:rsid w:val="001738CC"/>
    <w:rsid w:val="00173E50"/>
    <w:rsid w:val="001741B5"/>
    <w:rsid w:val="001749E7"/>
    <w:rsid w:val="00174F3E"/>
    <w:rsid w:val="00175A37"/>
    <w:rsid w:val="00175A43"/>
    <w:rsid w:val="0017605D"/>
    <w:rsid w:val="00176316"/>
    <w:rsid w:val="00177DD1"/>
    <w:rsid w:val="001807E1"/>
    <w:rsid w:val="00180BEF"/>
    <w:rsid w:val="0018103B"/>
    <w:rsid w:val="001810A4"/>
    <w:rsid w:val="0018285E"/>
    <w:rsid w:val="00182D4D"/>
    <w:rsid w:val="00182D75"/>
    <w:rsid w:val="00182DDA"/>
    <w:rsid w:val="00182F4A"/>
    <w:rsid w:val="00184074"/>
    <w:rsid w:val="00184491"/>
    <w:rsid w:val="0018458B"/>
    <w:rsid w:val="001845A7"/>
    <w:rsid w:val="001855E0"/>
    <w:rsid w:val="001862D6"/>
    <w:rsid w:val="00186425"/>
    <w:rsid w:val="001865D0"/>
    <w:rsid w:val="00187AB0"/>
    <w:rsid w:val="0019047F"/>
    <w:rsid w:val="00190EF2"/>
    <w:rsid w:val="00191CD0"/>
    <w:rsid w:val="00191F03"/>
    <w:rsid w:val="00191FAD"/>
    <w:rsid w:val="00192789"/>
    <w:rsid w:val="00192BEF"/>
    <w:rsid w:val="001932DF"/>
    <w:rsid w:val="0019348E"/>
    <w:rsid w:val="001947FF"/>
    <w:rsid w:val="00194D7B"/>
    <w:rsid w:val="00194EB8"/>
    <w:rsid w:val="00195F77"/>
    <w:rsid w:val="0019605A"/>
    <w:rsid w:val="00196AAF"/>
    <w:rsid w:val="00196CE5"/>
    <w:rsid w:val="001978BA"/>
    <w:rsid w:val="00197DD2"/>
    <w:rsid w:val="001A138F"/>
    <w:rsid w:val="001A1464"/>
    <w:rsid w:val="001A22AE"/>
    <w:rsid w:val="001A22F0"/>
    <w:rsid w:val="001A2A74"/>
    <w:rsid w:val="001A3945"/>
    <w:rsid w:val="001A4535"/>
    <w:rsid w:val="001A4642"/>
    <w:rsid w:val="001A468A"/>
    <w:rsid w:val="001A46D3"/>
    <w:rsid w:val="001A4F81"/>
    <w:rsid w:val="001A5C1F"/>
    <w:rsid w:val="001A6892"/>
    <w:rsid w:val="001A71E0"/>
    <w:rsid w:val="001A730E"/>
    <w:rsid w:val="001A7986"/>
    <w:rsid w:val="001B01DA"/>
    <w:rsid w:val="001B0368"/>
    <w:rsid w:val="001B0467"/>
    <w:rsid w:val="001B0797"/>
    <w:rsid w:val="001B0FD8"/>
    <w:rsid w:val="001B0FDB"/>
    <w:rsid w:val="001B10B3"/>
    <w:rsid w:val="001B17E5"/>
    <w:rsid w:val="001B1A6D"/>
    <w:rsid w:val="001B1C70"/>
    <w:rsid w:val="001B25CC"/>
    <w:rsid w:val="001B2710"/>
    <w:rsid w:val="001B2D8B"/>
    <w:rsid w:val="001B2EB7"/>
    <w:rsid w:val="001B3450"/>
    <w:rsid w:val="001B4FC3"/>
    <w:rsid w:val="001B59B2"/>
    <w:rsid w:val="001B6210"/>
    <w:rsid w:val="001B7435"/>
    <w:rsid w:val="001C06E6"/>
    <w:rsid w:val="001C0B09"/>
    <w:rsid w:val="001C0FDA"/>
    <w:rsid w:val="001C1366"/>
    <w:rsid w:val="001C1997"/>
    <w:rsid w:val="001C2516"/>
    <w:rsid w:val="001C30A3"/>
    <w:rsid w:val="001C3645"/>
    <w:rsid w:val="001C373E"/>
    <w:rsid w:val="001C41F1"/>
    <w:rsid w:val="001C47F8"/>
    <w:rsid w:val="001C48A9"/>
    <w:rsid w:val="001C4CBF"/>
    <w:rsid w:val="001C4DC7"/>
    <w:rsid w:val="001C4E48"/>
    <w:rsid w:val="001C523B"/>
    <w:rsid w:val="001C5473"/>
    <w:rsid w:val="001C68B4"/>
    <w:rsid w:val="001C7155"/>
    <w:rsid w:val="001D100C"/>
    <w:rsid w:val="001D1792"/>
    <w:rsid w:val="001D3547"/>
    <w:rsid w:val="001D35C1"/>
    <w:rsid w:val="001D3AD6"/>
    <w:rsid w:val="001D46A3"/>
    <w:rsid w:val="001D47AE"/>
    <w:rsid w:val="001D47D1"/>
    <w:rsid w:val="001D502D"/>
    <w:rsid w:val="001D508A"/>
    <w:rsid w:val="001D560B"/>
    <w:rsid w:val="001D5D78"/>
    <w:rsid w:val="001D6C0F"/>
    <w:rsid w:val="001D6D6A"/>
    <w:rsid w:val="001D6E24"/>
    <w:rsid w:val="001D75EE"/>
    <w:rsid w:val="001D7649"/>
    <w:rsid w:val="001D77EA"/>
    <w:rsid w:val="001D781A"/>
    <w:rsid w:val="001E18AB"/>
    <w:rsid w:val="001E2264"/>
    <w:rsid w:val="001E3A82"/>
    <w:rsid w:val="001E3E48"/>
    <w:rsid w:val="001E4768"/>
    <w:rsid w:val="001E4D6A"/>
    <w:rsid w:val="001E5909"/>
    <w:rsid w:val="001E5A9A"/>
    <w:rsid w:val="001E5CF5"/>
    <w:rsid w:val="001E5F9C"/>
    <w:rsid w:val="001E645C"/>
    <w:rsid w:val="001E6E8B"/>
    <w:rsid w:val="001E7323"/>
    <w:rsid w:val="001E7547"/>
    <w:rsid w:val="001F0ABF"/>
    <w:rsid w:val="001F0BEB"/>
    <w:rsid w:val="001F3C03"/>
    <w:rsid w:val="001F4686"/>
    <w:rsid w:val="001F5553"/>
    <w:rsid w:val="001F6053"/>
    <w:rsid w:val="001F62BD"/>
    <w:rsid w:val="001F67B5"/>
    <w:rsid w:val="001F7CD4"/>
    <w:rsid w:val="002004B8"/>
    <w:rsid w:val="0020133B"/>
    <w:rsid w:val="0020169A"/>
    <w:rsid w:val="00202A8F"/>
    <w:rsid w:val="00202DF3"/>
    <w:rsid w:val="00202F18"/>
    <w:rsid w:val="0020305F"/>
    <w:rsid w:val="00203551"/>
    <w:rsid w:val="002038DF"/>
    <w:rsid w:val="00203E66"/>
    <w:rsid w:val="002046C6"/>
    <w:rsid w:val="00205658"/>
    <w:rsid w:val="00205D21"/>
    <w:rsid w:val="0020611C"/>
    <w:rsid w:val="0020632D"/>
    <w:rsid w:val="00206756"/>
    <w:rsid w:val="00210EC8"/>
    <w:rsid w:val="00211C35"/>
    <w:rsid w:val="002128ED"/>
    <w:rsid w:val="00213DC2"/>
    <w:rsid w:val="002143F4"/>
    <w:rsid w:val="00214639"/>
    <w:rsid w:val="00214FBC"/>
    <w:rsid w:val="00215EF9"/>
    <w:rsid w:val="00217002"/>
    <w:rsid w:val="002208A5"/>
    <w:rsid w:val="00220E0D"/>
    <w:rsid w:val="002210A1"/>
    <w:rsid w:val="002210A8"/>
    <w:rsid w:val="002227F5"/>
    <w:rsid w:val="00223B8B"/>
    <w:rsid w:val="00223F1F"/>
    <w:rsid w:val="00224C7B"/>
    <w:rsid w:val="00225290"/>
    <w:rsid w:val="002252FD"/>
    <w:rsid w:val="002256AB"/>
    <w:rsid w:val="00225735"/>
    <w:rsid w:val="00226869"/>
    <w:rsid w:val="0022691C"/>
    <w:rsid w:val="00226E54"/>
    <w:rsid w:val="00230409"/>
    <w:rsid w:val="00230993"/>
    <w:rsid w:val="002317CE"/>
    <w:rsid w:val="0023186F"/>
    <w:rsid w:val="00231CB1"/>
    <w:rsid w:val="0023217B"/>
    <w:rsid w:val="002321BA"/>
    <w:rsid w:val="002331FC"/>
    <w:rsid w:val="002333CE"/>
    <w:rsid w:val="00233654"/>
    <w:rsid w:val="002339F8"/>
    <w:rsid w:val="00233AE8"/>
    <w:rsid w:val="00234585"/>
    <w:rsid w:val="002359C8"/>
    <w:rsid w:val="0023633F"/>
    <w:rsid w:val="00236F1C"/>
    <w:rsid w:val="002374BB"/>
    <w:rsid w:val="00237E90"/>
    <w:rsid w:val="00240377"/>
    <w:rsid w:val="00240572"/>
    <w:rsid w:val="00240934"/>
    <w:rsid w:val="00241442"/>
    <w:rsid w:val="00242915"/>
    <w:rsid w:val="00242A1C"/>
    <w:rsid w:val="002444E6"/>
    <w:rsid w:val="0024458F"/>
    <w:rsid w:val="00244F0D"/>
    <w:rsid w:val="00246397"/>
    <w:rsid w:val="002463CF"/>
    <w:rsid w:val="002469B6"/>
    <w:rsid w:val="0024738E"/>
    <w:rsid w:val="00251514"/>
    <w:rsid w:val="0025204B"/>
    <w:rsid w:val="00253248"/>
    <w:rsid w:val="00254141"/>
    <w:rsid w:val="00254B15"/>
    <w:rsid w:val="002559C6"/>
    <w:rsid w:val="0025601E"/>
    <w:rsid w:val="00257469"/>
    <w:rsid w:val="00257918"/>
    <w:rsid w:val="002608FF"/>
    <w:rsid w:val="0026090D"/>
    <w:rsid w:val="002613FE"/>
    <w:rsid w:val="0026307E"/>
    <w:rsid w:val="0026332B"/>
    <w:rsid w:val="00263945"/>
    <w:rsid w:val="00263C18"/>
    <w:rsid w:val="00264F68"/>
    <w:rsid w:val="0026629D"/>
    <w:rsid w:val="002663A9"/>
    <w:rsid w:val="002667F5"/>
    <w:rsid w:val="00266EEF"/>
    <w:rsid w:val="002679E3"/>
    <w:rsid w:val="0027008A"/>
    <w:rsid w:val="00270792"/>
    <w:rsid w:val="00271608"/>
    <w:rsid w:val="00271C58"/>
    <w:rsid w:val="002740A0"/>
    <w:rsid w:val="002746ED"/>
    <w:rsid w:val="0027743E"/>
    <w:rsid w:val="00277B3F"/>
    <w:rsid w:val="00277C0E"/>
    <w:rsid w:val="0028116E"/>
    <w:rsid w:val="00281DBB"/>
    <w:rsid w:val="0028202A"/>
    <w:rsid w:val="002821DF"/>
    <w:rsid w:val="0028247D"/>
    <w:rsid w:val="00282B2D"/>
    <w:rsid w:val="00282EAB"/>
    <w:rsid w:val="00283412"/>
    <w:rsid w:val="0028367A"/>
    <w:rsid w:val="00283A5A"/>
    <w:rsid w:val="0028409C"/>
    <w:rsid w:val="002841FB"/>
    <w:rsid w:val="002846CF"/>
    <w:rsid w:val="00285E9E"/>
    <w:rsid w:val="00285EA8"/>
    <w:rsid w:val="0028667B"/>
    <w:rsid w:val="00286769"/>
    <w:rsid w:val="002900C3"/>
    <w:rsid w:val="00290288"/>
    <w:rsid w:val="00290470"/>
    <w:rsid w:val="00290A8B"/>
    <w:rsid w:val="00290EB5"/>
    <w:rsid w:val="00291589"/>
    <w:rsid w:val="00291D8A"/>
    <w:rsid w:val="00291FFC"/>
    <w:rsid w:val="00292B5F"/>
    <w:rsid w:val="0029314D"/>
    <w:rsid w:val="00294F06"/>
    <w:rsid w:val="0029785B"/>
    <w:rsid w:val="002A01D9"/>
    <w:rsid w:val="002A0354"/>
    <w:rsid w:val="002A0497"/>
    <w:rsid w:val="002A081C"/>
    <w:rsid w:val="002A12CA"/>
    <w:rsid w:val="002A1DC4"/>
    <w:rsid w:val="002A22FD"/>
    <w:rsid w:val="002A29C3"/>
    <w:rsid w:val="002A2A5F"/>
    <w:rsid w:val="002A342E"/>
    <w:rsid w:val="002A4CDE"/>
    <w:rsid w:val="002A5510"/>
    <w:rsid w:val="002A5741"/>
    <w:rsid w:val="002A67B7"/>
    <w:rsid w:val="002B0F84"/>
    <w:rsid w:val="002B1707"/>
    <w:rsid w:val="002B345B"/>
    <w:rsid w:val="002B4A1F"/>
    <w:rsid w:val="002B570A"/>
    <w:rsid w:val="002B6170"/>
    <w:rsid w:val="002B6532"/>
    <w:rsid w:val="002B673C"/>
    <w:rsid w:val="002B68A1"/>
    <w:rsid w:val="002B72F3"/>
    <w:rsid w:val="002B77B9"/>
    <w:rsid w:val="002C00D8"/>
    <w:rsid w:val="002C1332"/>
    <w:rsid w:val="002C1864"/>
    <w:rsid w:val="002C241F"/>
    <w:rsid w:val="002C2D87"/>
    <w:rsid w:val="002C3DA5"/>
    <w:rsid w:val="002C400B"/>
    <w:rsid w:val="002C48AC"/>
    <w:rsid w:val="002C48E6"/>
    <w:rsid w:val="002C4B93"/>
    <w:rsid w:val="002C4F19"/>
    <w:rsid w:val="002C7499"/>
    <w:rsid w:val="002D000D"/>
    <w:rsid w:val="002D0A07"/>
    <w:rsid w:val="002D11B0"/>
    <w:rsid w:val="002D1B8E"/>
    <w:rsid w:val="002D1EF4"/>
    <w:rsid w:val="002D2089"/>
    <w:rsid w:val="002D458B"/>
    <w:rsid w:val="002D4DEF"/>
    <w:rsid w:val="002D51C6"/>
    <w:rsid w:val="002D5297"/>
    <w:rsid w:val="002D53EF"/>
    <w:rsid w:val="002D67FF"/>
    <w:rsid w:val="002D7AA0"/>
    <w:rsid w:val="002D7AE9"/>
    <w:rsid w:val="002D7D86"/>
    <w:rsid w:val="002E02D2"/>
    <w:rsid w:val="002E0DB2"/>
    <w:rsid w:val="002E14E1"/>
    <w:rsid w:val="002E1A24"/>
    <w:rsid w:val="002E1B34"/>
    <w:rsid w:val="002E1DBB"/>
    <w:rsid w:val="002E24B1"/>
    <w:rsid w:val="002E45DA"/>
    <w:rsid w:val="002E4830"/>
    <w:rsid w:val="002E4A2E"/>
    <w:rsid w:val="002E4D94"/>
    <w:rsid w:val="002E508A"/>
    <w:rsid w:val="002E5269"/>
    <w:rsid w:val="002E6308"/>
    <w:rsid w:val="002E6783"/>
    <w:rsid w:val="002E6A34"/>
    <w:rsid w:val="002E70CF"/>
    <w:rsid w:val="002E78FE"/>
    <w:rsid w:val="002F0242"/>
    <w:rsid w:val="002F0868"/>
    <w:rsid w:val="002F32C7"/>
    <w:rsid w:val="002F41D1"/>
    <w:rsid w:val="002F4760"/>
    <w:rsid w:val="002F4A3F"/>
    <w:rsid w:val="002F6024"/>
    <w:rsid w:val="002F608D"/>
    <w:rsid w:val="002F6797"/>
    <w:rsid w:val="002F75AE"/>
    <w:rsid w:val="002F7D5D"/>
    <w:rsid w:val="002F7E1D"/>
    <w:rsid w:val="003014ED"/>
    <w:rsid w:val="00301D63"/>
    <w:rsid w:val="0030268B"/>
    <w:rsid w:val="00302B3C"/>
    <w:rsid w:val="00303320"/>
    <w:rsid w:val="0030350D"/>
    <w:rsid w:val="003039DD"/>
    <w:rsid w:val="00305ECF"/>
    <w:rsid w:val="003071FB"/>
    <w:rsid w:val="00307565"/>
    <w:rsid w:val="003109FD"/>
    <w:rsid w:val="00310E6C"/>
    <w:rsid w:val="003113EE"/>
    <w:rsid w:val="0031151F"/>
    <w:rsid w:val="003119D3"/>
    <w:rsid w:val="00311F89"/>
    <w:rsid w:val="003127A0"/>
    <w:rsid w:val="00312E1A"/>
    <w:rsid w:val="00314429"/>
    <w:rsid w:val="00315453"/>
    <w:rsid w:val="00315FE3"/>
    <w:rsid w:val="003173C8"/>
    <w:rsid w:val="003178CD"/>
    <w:rsid w:val="003212D3"/>
    <w:rsid w:val="00321AE2"/>
    <w:rsid w:val="00321B63"/>
    <w:rsid w:val="003221F4"/>
    <w:rsid w:val="003223FA"/>
    <w:rsid w:val="00322832"/>
    <w:rsid w:val="00323B35"/>
    <w:rsid w:val="00323EA5"/>
    <w:rsid w:val="00323F2A"/>
    <w:rsid w:val="0032448A"/>
    <w:rsid w:val="0032477D"/>
    <w:rsid w:val="0032543D"/>
    <w:rsid w:val="003259CF"/>
    <w:rsid w:val="00326110"/>
    <w:rsid w:val="003261A8"/>
    <w:rsid w:val="00327265"/>
    <w:rsid w:val="00330EE1"/>
    <w:rsid w:val="003314F4"/>
    <w:rsid w:val="00331BCA"/>
    <w:rsid w:val="00332458"/>
    <w:rsid w:val="0033267A"/>
    <w:rsid w:val="0033287C"/>
    <w:rsid w:val="00332F48"/>
    <w:rsid w:val="0033428C"/>
    <w:rsid w:val="00334C6A"/>
    <w:rsid w:val="003357A8"/>
    <w:rsid w:val="00335A9B"/>
    <w:rsid w:val="0033642D"/>
    <w:rsid w:val="0033650F"/>
    <w:rsid w:val="003409BE"/>
    <w:rsid w:val="003417EB"/>
    <w:rsid w:val="00341C07"/>
    <w:rsid w:val="003420D1"/>
    <w:rsid w:val="003421E5"/>
    <w:rsid w:val="00343032"/>
    <w:rsid w:val="003436A4"/>
    <w:rsid w:val="00343EF4"/>
    <w:rsid w:val="0034496E"/>
    <w:rsid w:val="0034512B"/>
    <w:rsid w:val="0034546C"/>
    <w:rsid w:val="0034561E"/>
    <w:rsid w:val="003456FE"/>
    <w:rsid w:val="003458CF"/>
    <w:rsid w:val="00345916"/>
    <w:rsid w:val="00346259"/>
    <w:rsid w:val="00346813"/>
    <w:rsid w:val="00346A5C"/>
    <w:rsid w:val="00346BC0"/>
    <w:rsid w:val="003506D2"/>
    <w:rsid w:val="00350DFD"/>
    <w:rsid w:val="00350F0C"/>
    <w:rsid w:val="00351263"/>
    <w:rsid w:val="0035139A"/>
    <w:rsid w:val="00353202"/>
    <w:rsid w:val="003540D3"/>
    <w:rsid w:val="003556D9"/>
    <w:rsid w:val="00355813"/>
    <w:rsid w:val="00356A84"/>
    <w:rsid w:val="0035717F"/>
    <w:rsid w:val="003574D8"/>
    <w:rsid w:val="0035762C"/>
    <w:rsid w:val="00360092"/>
    <w:rsid w:val="00360E0C"/>
    <w:rsid w:val="00361EB5"/>
    <w:rsid w:val="00361FB2"/>
    <w:rsid w:val="00362728"/>
    <w:rsid w:val="00363652"/>
    <w:rsid w:val="00363807"/>
    <w:rsid w:val="00363D01"/>
    <w:rsid w:val="00364036"/>
    <w:rsid w:val="00364205"/>
    <w:rsid w:val="003644D4"/>
    <w:rsid w:val="00364BC0"/>
    <w:rsid w:val="00364D19"/>
    <w:rsid w:val="00364FF3"/>
    <w:rsid w:val="00365063"/>
    <w:rsid w:val="003651B1"/>
    <w:rsid w:val="00365B2C"/>
    <w:rsid w:val="00365CE3"/>
    <w:rsid w:val="00367861"/>
    <w:rsid w:val="00367965"/>
    <w:rsid w:val="00370236"/>
    <w:rsid w:val="00372B44"/>
    <w:rsid w:val="00373006"/>
    <w:rsid w:val="0037386F"/>
    <w:rsid w:val="003741B6"/>
    <w:rsid w:val="00374209"/>
    <w:rsid w:val="00374963"/>
    <w:rsid w:val="00377149"/>
    <w:rsid w:val="003774C2"/>
    <w:rsid w:val="0037776D"/>
    <w:rsid w:val="00380CE2"/>
    <w:rsid w:val="0038142A"/>
    <w:rsid w:val="00381C54"/>
    <w:rsid w:val="00382B6D"/>
    <w:rsid w:val="00383294"/>
    <w:rsid w:val="00383437"/>
    <w:rsid w:val="00383736"/>
    <w:rsid w:val="00384037"/>
    <w:rsid w:val="00384147"/>
    <w:rsid w:val="0038568B"/>
    <w:rsid w:val="00385A78"/>
    <w:rsid w:val="00385ED7"/>
    <w:rsid w:val="0038605A"/>
    <w:rsid w:val="00386099"/>
    <w:rsid w:val="003860BF"/>
    <w:rsid w:val="003870AB"/>
    <w:rsid w:val="003900A0"/>
    <w:rsid w:val="00391058"/>
    <w:rsid w:val="00391097"/>
    <w:rsid w:val="0039180D"/>
    <w:rsid w:val="003923F0"/>
    <w:rsid w:val="00392756"/>
    <w:rsid w:val="00393C4E"/>
    <w:rsid w:val="00394BA8"/>
    <w:rsid w:val="00394C82"/>
    <w:rsid w:val="00394E6B"/>
    <w:rsid w:val="00395D62"/>
    <w:rsid w:val="00395D64"/>
    <w:rsid w:val="00395DE9"/>
    <w:rsid w:val="00396107"/>
    <w:rsid w:val="00396326"/>
    <w:rsid w:val="003978DD"/>
    <w:rsid w:val="00397935"/>
    <w:rsid w:val="00397F7E"/>
    <w:rsid w:val="003A0791"/>
    <w:rsid w:val="003A12AC"/>
    <w:rsid w:val="003A2C20"/>
    <w:rsid w:val="003A31EB"/>
    <w:rsid w:val="003A3C08"/>
    <w:rsid w:val="003A3D50"/>
    <w:rsid w:val="003A47D4"/>
    <w:rsid w:val="003A4FAC"/>
    <w:rsid w:val="003A512A"/>
    <w:rsid w:val="003A5370"/>
    <w:rsid w:val="003A5601"/>
    <w:rsid w:val="003A5A31"/>
    <w:rsid w:val="003A5B8E"/>
    <w:rsid w:val="003A5E05"/>
    <w:rsid w:val="003A5F2C"/>
    <w:rsid w:val="003A5FC5"/>
    <w:rsid w:val="003A63E8"/>
    <w:rsid w:val="003A6D1C"/>
    <w:rsid w:val="003B0285"/>
    <w:rsid w:val="003B144B"/>
    <w:rsid w:val="003B17F9"/>
    <w:rsid w:val="003B1B72"/>
    <w:rsid w:val="003B2185"/>
    <w:rsid w:val="003B23AA"/>
    <w:rsid w:val="003B2D12"/>
    <w:rsid w:val="003B3C21"/>
    <w:rsid w:val="003B3D8C"/>
    <w:rsid w:val="003B6E08"/>
    <w:rsid w:val="003B76FF"/>
    <w:rsid w:val="003B7B4C"/>
    <w:rsid w:val="003C0307"/>
    <w:rsid w:val="003C1ABB"/>
    <w:rsid w:val="003C1E2C"/>
    <w:rsid w:val="003C2983"/>
    <w:rsid w:val="003C4661"/>
    <w:rsid w:val="003C4A6A"/>
    <w:rsid w:val="003C4AC9"/>
    <w:rsid w:val="003C6003"/>
    <w:rsid w:val="003C69B8"/>
    <w:rsid w:val="003C7252"/>
    <w:rsid w:val="003C75F7"/>
    <w:rsid w:val="003C7EEC"/>
    <w:rsid w:val="003D0197"/>
    <w:rsid w:val="003D07B3"/>
    <w:rsid w:val="003D2857"/>
    <w:rsid w:val="003D2922"/>
    <w:rsid w:val="003D2A84"/>
    <w:rsid w:val="003D31C0"/>
    <w:rsid w:val="003D325E"/>
    <w:rsid w:val="003D328E"/>
    <w:rsid w:val="003D384A"/>
    <w:rsid w:val="003D3921"/>
    <w:rsid w:val="003D3948"/>
    <w:rsid w:val="003D46C1"/>
    <w:rsid w:val="003D490E"/>
    <w:rsid w:val="003D5522"/>
    <w:rsid w:val="003D6178"/>
    <w:rsid w:val="003D712A"/>
    <w:rsid w:val="003D74E7"/>
    <w:rsid w:val="003D75EB"/>
    <w:rsid w:val="003D76B6"/>
    <w:rsid w:val="003D7B9F"/>
    <w:rsid w:val="003D7C5F"/>
    <w:rsid w:val="003E0B5A"/>
    <w:rsid w:val="003E18F1"/>
    <w:rsid w:val="003E19FD"/>
    <w:rsid w:val="003E22D1"/>
    <w:rsid w:val="003E2780"/>
    <w:rsid w:val="003E2CF9"/>
    <w:rsid w:val="003E3420"/>
    <w:rsid w:val="003E36A8"/>
    <w:rsid w:val="003E3A25"/>
    <w:rsid w:val="003E4D9C"/>
    <w:rsid w:val="003E59D3"/>
    <w:rsid w:val="003E5FBB"/>
    <w:rsid w:val="003E6213"/>
    <w:rsid w:val="003E632B"/>
    <w:rsid w:val="003E6822"/>
    <w:rsid w:val="003E69C9"/>
    <w:rsid w:val="003E720F"/>
    <w:rsid w:val="003E74AB"/>
    <w:rsid w:val="003E76AE"/>
    <w:rsid w:val="003E7ACF"/>
    <w:rsid w:val="003F0099"/>
    <w:rsid w:val="003F0884"/>
    <w:rsid w:val="003F15C8"/>
    <w:rsid w:val="003F203D"/>
    <w:rsid w:val="003F2FD2"/>
    <w:rsid w:val="003F36AA"/>
    <w:rsid w:val="003F3C9B"/>
    <w:rsid w:val="003F4126"/>
    <w:rsid w:val="003F41B0"/>
    <w:rsid w:val="003F4859"/>
    <w:rsid w:val="003F4E0A"/>
    <w:rsid w:val="004011C1"/>
    <w:rsid w:val="004014CB"/>
    <w:rsid w:val="00402123"/>
    <w:rsid w:val="00402343"/>
    <w:rsid w:val="00402429"/>
    <w:rsid w:val="00403582"/>
    <w:rsid w:val="004039A1"/>
    <w:rsid w:val="00403A1D"/>
    <w:rsid w:val="00403CFF"/>
    <w:rsid w:val="00404364"/>
    <w:rsid w:val="0040450A"/>
    <w:rsid w:val="00406802"/>
    <w:rsid w:val="00406EF1"/>
    <w:rsid w:val="0040727A"/>
    <w:rsid w:val="0041013A"/>
    <w:rsid w:val="00410565"/>
    <w:rsid w:val="00410B04"/>
    <w:rsid w:val="00411AD7"/>
    <w:rsid w:val="00412247"/>
    <w:rsid w:val="004123A5"/>
    <w:rsid w:val="00412689"/>
    <w:rsid w:val="004128BD"/>
    <w:rsid w:val="00413AB6"/>
    <w:rsid w:val="00413AF9"/>
    <w:rsid w:val="0041537B"/>
    <w:rsid w:val="0041550D"/>
    <w:rsid w:val="00416B73"/>
    <w:rsid w:val="0042084B"/>
    <w:rsid w:val="00420859"/>
    <w:rsid w:val="00420C46"/>
    <w:rsid w:val="00420DA2"/>
    <w:rsid w:val="00420F8D"/>
    <w:rsid w:val="00421734"/>
    <w:rsid w:val="00422192"/>
    <w:rsid w:val="00422357"/>
    <w:rsid w:val="0042236D"/>
    <w:rsid w:val="0042267D"/>
    <w:rsid w:val="00422BCD"/>
    <w:rsid w:val="00422CDD"/>
    <w:rsid w:val="00423274"/>
    <w:rsid w:val="00423DE1"/>
    <w:rsid w:val="00424690"/>
    <w:rsid w:val="004252E3"/>
    <w:rsid w:val="0042570C"/>
    <w:rsid w:val="00425DA6"/>
    <w:rsid w:val="00427327"/>
    <w:rsid w:val="004306D8"/>
    <w:rsid w:val="004306DC"/>
    <w:rsid w:val="004306E8"/>
    <w:rsid w:val="00430812"/>
    <w:rsid w:val="00430FC2"/>
    <w:rsid w:val="00431301"/>
    <w:rsid w:val="00431B6C"/>
    <w:rsid w:val="0043242C"/>
    <w:rsid w:val="00432568"/>
    <w:rsid w:val="00432849"/>
    <w:rsid w:val="00432D50"/>
    <w:rsid w:val="00433259"/>
    <w:rsid w:val="00435463"/>
    <w:rsid w:val="00435D1D"/>
    <w:rsid w:val="00436443"/>
    <w:rsid w:val="00436C9B"/>
    <w:rsid w:val="004403DE"/>
    <w:rsid w:val="0044124C"/>
    <w:rsid w:val="00441D4C"/>
    <w:rsid w:val="00442008"/>
    <w:rsid w:val="00442283"/>
    <w:rsid w:val="0044255F"/>
    <w:rsid w:val="00442EF5"/>
    <w:rsid w:val="00443BE4"/>
    <w:rsid w:val="0044449A"/>
    <w:rsid w:val="0044559D"/>
    <w:rsid w:val="00445BC6"/>
    <w:rsid w:val="00445DD5"/>
    <w:rsid w:val="00446023"/>
    <w:rsid w:val="004460FF"/>
    <w:rsid w:val="00446B42"/>
    <w:rsid w:val="004471D2"/>
    <w:rsid w:val="00451C35"/>
    <w:rsid w:val="00451FE2"/>
    <w:rsid w:val="004524CF"/>
    <w:rsid w:val="00452AB5"/>
    <w:rsid w:val="00452FE5"/>
    <w:rsid w:val="004541AC"/>
    <w:rsid w:val="0045450E"/>
    <w:rsid w:val="0045504B"/>
    <w:rsid w:val="00455671"/>
    <w:rsid w:val="004556EE"/>
    <w:rsid w:val="004559C2"/>
    <w:rsid w:val="004559EF"/>
    <w:rsid w:val="00455FA6"/>
    <w:rsid w:val="0045714D"/>
    <w:rsid w:val="0045772E"/>
    <w:rsid w:val="004604E4"/>
    <w:rsid w:val="00460AA9"/>
    <w:rsid w:val="00460E6F"/>
    <w:rsid w:val="00461CF7"/>
    <w:rsid w:val="004628CD"/>
    <w:rsid w:val="00462D35"/>
    <w:rsid w:val="00462E2B"/>
    <w:rsid w:val="00465303"/>
    <w:rsid w:val="0046604E"/>
    <w:rsid w:val="00466370"/>
    <w:rsid w:val="004666D0"/>
    <w:rsid w:val="00467051"/>
    <w:rsid w:val="004672AC"/>
    <w:rsid w:val="0047035E"/>
    <w:rsid w:val="004724AE"/>
    <w:rsid w:val="004725AC"/>
    <w:rsid w:val="00473097"/>
    <w:rsid w:val="0047373A"/>
    <w:rsid w:val="004737A5"/>
    <w:rsid w:val="00473AC2"/>
    <w:rsid w:val="00474303"/>
    <w:rsid w:val="00474BC3"/>
    <w:rsid w:val="00474CDB"/>
    <w:rsid w:val="0047546C"/>
    <w:rsid w:val="00476439"/>
    <w:rsid w:val="00476EDB"/>
    <w:rsid w:val="0048049E"/>
    <w:rsid w:val="004806A5"/>
    <w:rsid w:val="0048084A"/>
    <w:rsid w:val="00480E9C"/>
    <w:rsid w:val="00481134"/>
    <w:rsid w:val="00481346"/>
    <w:rsid w:val="00482C84"/>
    <w:rsid w:val="00482DCB"/>
    <w:rsid w:val="00483BAC"/>
    <w:rsid w:val="00483CE1"/>
    <w:rsid w:val="004841DB"/>
    <w:rsid w:val="004843B0"/>
    <w:rsid w:val="004845B9"/>
    <w:rsid w:val="004846CE"/>
    <w:rsid w:val="00484B5B"/>
    <w:rsid w:val="00484F6C"/>
    <w:rsid w:val="004859E3"/>
    <w:rsid w:val="00485E76"/>
    <w:rsid w:val="00486051"/>
    <w:rsid w:val="0048616D"/>
    <w:rsid w:val="004864A9"/>
    <w:rsid w:val="00486778"/>
    <w:rsid w:val="0049005A"/>
    <w:rsid w:val="0049042D"/>
    <w:rsid w:val="00490A40"/>
    <w:rsid w:val="00490B3F"/>
    <w:rsid w:val="00491190"/>
    <w:rsid w:val="004915E5"/>
    <w:rsid w:val="0049162D"/>
    <w:rsid w:val="00492811"/>
    <w:rsid w:val="004933A1"/>
    <w:rsid w:val="004935F9"/>
    <w:rsid w:val="0049394D"/>
    <w:rsid w:val="00493F97"/>
    <w:rsid w:val="004941E6"/>
    <w:rsid w:val="0049514F"/>
    <w:rsid w:val="0049623E"/>
    <w:rsid w:val="00497A72"/>
    <w:rsid w:val="00497DB8"/>
    <w:rsid w:val="004A0326"/>
    <w:rsid w:val="004A0940"/>
    <w:rsid w:val="004A1F8B"/>
    <w:rsid w:val="004A23C3"/>
    <w:rsid w:val="004A28F0"/>
    <w:rsid w:val="004A3549"/>
    <w:rsid w:val="004A3C89"/>
    <w:rsid w:val="004A4F57"/>
    <w:rsid w:val="004A4F5C"/>
    <w:rsid w:val="004A4FD1"/>
    <w:rsid w:val="004A51F2"/>
    <w:rsid w:val="004A5D70"/>
    <w:rsid w:val="004A634B"/>
    <w:rsid w:val="004A75BE"/>
    <w:rsid w:val="004A7735"/>
    <w:rsid w:val="004A7C58"/>
    <w:rsid w:val="004B0338"/>
    <w:rsid w:val="004B0CB3"/>
    <w:rsid w:val="004B14CA"/>
    <w:rsid w:val="004B199A"/>
    <w:rsid w:val="004B2297"/>
    <w:rsid w:val="004B267F"/>
    <w:rsid w:val="004B277C"/>
    <w:rsid w:val="004B38BB"/>
    <w:rsid w:val="004B4CB2"/>
    <w:rsid w:val="004B50C7"/>
    <w:rsid w:val="004B5A8A"/>
    <w:rsid w:val="004B5B9D"/>
    <w:rsid w:val="004B5D8F"/>
    <w:rsid w:val="004B5DCB"/>
    <w:rsid w:val="004B5EB4"/>
    <w:rsid w:val="004B651B"/>
    <w:rsid w:val="004B6F94"/>
    <w:rsid w:val="004B7344"/>
    <w:rsid w:val="004B75B9"/>
    <w:rsid w:val="004C00DA"/>
    <w:rsid w:val="004C145E"/>
    <w:rsid w:val="004C3086"/>
    <w:rsid w:val="004C3507"/>
    <w:rsid w:val="004C4204"/>
    <w:rsid w:val="004C42E8"/>
    <w:rsid w:val="004C4327"/>
    <w:rsid w:val="004C4D2F"/>
    <w:rsid w:val="004C589D"/>
    <w:rsid w:val="004C5A30"/>
    <w:rsid w:val="004C65C3"/>
    <w:rsid w:val="004C6A65"/>
    <w:rsid w:val="004C6F17"/>
    <w:rsid w:val="004C76BF"/>
    <w:rsid w:val="004C76DE"/>
    <w:rsid w:val="004C78FC"/>
    <w:rsid w:val="004C7988"/>
    <w:rsid w:val="004C7B02"/>
    <w:rsid w:val="004D0D5D"/>
    <w:rsid w:val="004D0DFB"/>
    <w:rsid w:val="004D1455"/>
    <w:rsid w:val="004D1772"/>
    <w:rsid w:val="004D1AC2"/>
    <w:rsid w:val="004D1C2D"/>
    <w:rsid w:val="004D2125"/>
    <w:rsid w:val="004D2152"/>
    <w:rsid w:val="004D21EB"/>
    <w:rsid w:val="004D2BDD"/>
    <w:rsid w:val="004D3219"/>
    <w:rsid w:val="004D343E"/>
    <w:rsid w:val="004D520C"/>
    <w:rsid w:val="004D5424"/>
    <w:rsid w:val="004D71F7"/>
    <w:rsid w:val="004D7BDA"/>
    <w:rsid w:val="004E0908"/>
    <w:rsid w:val="004E097F"/>
    <w:rsid w:val="004E13AB"/>
    <w:rsid w:val="004E1ADA"/>
    <w:rsid w:val="004E247A"/>
    <w:rsid w:val="004E26DE"/>
    <w:rsid w:val="004E2A4E"/>
    <w:rsid w:val="004E3064"/>
    <w:rsid w:val="004E54B7"/>
    <w:rsid w:val="004E5DAE"/>
    <w:rsid w:val="004E606D"/>
    <w:rsid w:val="004E63B0"/>
    <w:rsid w:val="004E6A3F"/>
    <w:rsid w:val="004F01A2"/>
    <w:rsid w:val="004F056A"/>
    <w:rsid w:val="004F13AF"/>
    <w:rsid w:val="004F1417"/>
    <w:rsid w:val="004F24DA"/>
    <w:rsid w:val="004F24E8"/>
    <w:rsid w:val="004F2796"/>
    <w:rsid w:val="004F2F5F"/>
    <w:rsid w:val="004F3663"/>
    <w:rsid w:val="004F44F1"/>
    <w:rsid w:val="004F5306"/>
    <w:rsid w:val="004F5523"/>
    <w:rsid w:val="004F5F42"/>
    <w:rsid w:val="004F6C52"/>
    <w:rsid w:val="004F6C99"/>
    <w:rsid w:val="004F7284"/>
    <w:rsid w:val="004F73A1"/>
    <w:rsid w:val="004F7EAA"/>
    <w:rsid w:val="00500288"/>
    <w:rsid w:val="00500D97"/>
    <w:rsid w:val="005010F5"/>
    <w:rsid w:val="00501447"/>
    <w:rsid w:val="005015D3"/>
    <w:rsid w:val="005024E7"/>
    <w:rsid w:val="005047C3"/>
    <w:rsid w:val="005059A9"/>
    <w:rsid w:val="00505F25"/>
    <w:rsid w:val="005060AE"/>
    <w:rsid w:val="00507533"/>
    <w:rsid w:val="00507880"/>
    <w:rsid w:val="00510674"/>
    <w:rsid w:val="005113A5"/>
    <w:rsid w:val="00511945"/>
    <w:rsid w:val="00511D1B"/>
    <w:rsid w:val="00512069"/>
    <w:rsid w:val="00512282"/>
    <w:rsid w:val="00512EA8"/>
    <w:rsid w:val="00513783"/>
    <w:rsid w:val="005145AE"/>
    <w:rsid w:val="005159F6"/>
    <w:rsid w:val="00515C0A"/>
    <w:rsid w:val="00516657"/>
    <w:rsid w:val="00516D1B"/>
    <w:rsid w:val="005174F9"/>
    <w:rsid w:val="0052012D"/>
    <w:rsid w:val="00520DE7"/>
    <w:rsid w:val="00521DDD"/>
    <w:rsid w:val="00522768"/>
    <w:rsid w:val="00522FD7"/>
    <w:rsid w:val="0052317C"/>
    <w:rsid w:val="00525080"/>
    <w:rsid w:val="00526E24"/>
    <w:rsid w:val="00527A69"/>
    <w:rsid w:val="00527F79"/>
    <w:rsid w:val="00530A04"/>
    <w:rsid w:val="00530E3A"/>
    <w:rsid w:val="005310FB"/>
    <w:rsid w:val="00531B65"/>
    <w:rsid w:val="005322A2"/>
    <w:rsid w:val="005347CD"/>
    <w:rsid w:val="005352BB"/>
    <w:rsid w:val="0053588C"/>
    <w:rsid w:val="00535DC6"/>
    <w:rsid w:val="00536C41"/>
    <w:rsid w:val="00536D7A"/>
    <w:rsid w:val="00536FB6"/>
    <w:rsid w:val="00537475"/>
    <w:rsid w:val="00537B05"/>
    <w:rsid w:val="00537EE1"/>
    <w:rsid w:val="00540533"/>
    <w:rsid w:val="00542B01"/>
    <w:rsid w:val="005431CB"/>
    <w:rsid w:val="00544A59"/>
    <w:rsid w:val="00544D0C"/>
    <w:rsid w:val="00545354"/>
    <w:rsid w:val="005457E1"/>
    <w:rsid w:val="00545A4C"/>
    <w:rsid w:val="00545C7A"/>
    <w:rsid w:val="00545E56"/>
    <w:rsid w:val="0054607D"/>
    <w:rsid w:val="00546501"/>
    <w:rsid w:val="00546B04"/>
    <w:rsid w:val="00547074"/>
    <w:rsid w:val="00547B04"/>
    <w:rsid w:val="00547E60"/>
    <w:rsid w:val="00550475"/>
    <w:rsid w:val="00551100"/>
    <w:rsid w:val="00551A55"/>
    <w:rsid w:val="00551A8E"/>
    <w:rsid w:val="00551E70"/>
    <w:rsid w:val="00551FA5"/>
    <w:rsid w:val="00552DFA"/>
    <w:rsid w:val="00552E78"/>
    <w:rsid w:val="0055380E"/>
    <w:rsid w:val="00553A94"/>
    <w:rsid w:val="00553F9A"/>
    <w:rsid w:val="00554DA7"/>
    <w:rsid w:val="005557DA"/>
    <w:rsid w:val="00555C99"/>
    <w:rsid w:val="00557846"/>
    <w:rsid w:val="00560410"/>
    <w:rsid w:val="005605E4"/>
    <w:rsid w:val="0056093C"/>
    <w:rsid w:val="005614CC"/>
    <w:rsid w:val="0056151A"/>
    <w:rsid w:val="0056170F"/>
    <w:rsid w:val="00562A2B"/>
    <w:rsid w:val="00562AAF"/>
    <w:rsid w:val="00562FE6"/>
    <w:rsid w:val="00563163"/>
    <w:rsid w:val="00563325"/>
    <w:rsid w:val="00563344"/>
    <w:rsid w:val="00564014"/>
    <w:rsid w:val="00564492"/>
    <w:rsid w:val="00564B19"/>
    <w:rsid w:val="0056518B"/>
    <w:rsid w:val="005672C6"/>
    <w:rsid w:val="005709F9"/>
    <w:rsid w:val="00571232"/>
    <w:rsid w:val="0057123B"/>
    <w:rsid w:val="00571804"/>
    <w:rsid w:val="005720B2"/>
    <w:rsid w:val="0057252E"/>
    <w:rsid w:val="00573165"/>
    <w:rsid w:val="00573ADE"/>
    <w:rsid w:val="00574009"/>
    <w:rsid w:val="005740B0"/>
    <w:rsid w:val="0057450A"/>
    <w:rsid w:val="00574B63"/>
    <w:rsid w:val="00574D3A"/>
    <w:rsid w:val="0057547F"/>
    <w:rsid w:val="00575EF0"/>
    <w:rsid w:val="00575F1D"/>
    <w:rsid w:val="00576090"/>
    <w:rsid w:val="00576192"/>
    <w:rsid w:val="005766B1"/>
    <w:rsid w:val="00580DF6"/>
    <w:rsid w:val="005819A7"/>
    <w:rsid w:val="005821C6"/>
    <w:rsid w:val="0058239D"/>
    <w:rsid w:val="005833C4"/>
    <w:rsid w:val="00583CD6"/>
    <w:rsid w:val="005842E0"/>
    <w:rsid w:val="00584863"/>
    <w:rsid w:val="005861AE"/>
    <w:rsid w:val="005861D3"/>
    <w:rsid w:val="005868FD"/>
    <w:rsid w:val="00586C94"/>
    <w:rsid w:val="0059051E"/>
    <w:rsid w:val="00590610"/>
    <w:rsid w:val="00590E0E"/>
    <w:rsid w:val="0059139B"/>
    <w:rsid w:val="00591706"/>
    <w:rsid w:val="0059272E"/>
    <w:rsid w:val="005928E7"/>
    <w:rsid w:val="00593962"/>
    <w:rsid w:val="00593D08"/>
    <w:rsid w:val="00594455"/>
    <w:rsid w:val="00594D0B"/>
    <w:rsid w:val="0059534D"/>
    <w:rsid w:val="00595A47"/>
    <w:rsid w:val="00595BF2"/>
    <w:rsid w:val="0059603E"/>
    <w:rsid w:val="00596593"/>
    <w:rsid w:val="00596CD8"/>
    <w:rsid w:val="00597220"/>
    <w:rsid w:val="0059757D"/>
    <w:rsid w:val="00597A85"/>
    <w:rsid w:val="00597F7B"/>
    <w:rsid w:val="005A0B5F"/>
    <w:rsid w:val="005A1908"/>
    <w:rsid w:val="005A195A"/>
    <w:rsid w:val="005A25A6"/>
    <w:rsid w:val="005A2710"/>
    <w:rsid w:val="005A3DA7"/>
    <w:rsid w:val="005A4200"/>
    <w:rsid w:val="005A529E"/>
    <w:rsid w:val="005A551C"/>
    <w:rsid w:val="005A5679"/>
    <w:rsid w:val="005A62B8"/>
    <w:rsid w:val="005A64B0"/>
    <w:rsid w:val="005A69F9"/>
    <w:rsid w:val="005A6CFC"/>
    <w:rsid w:val="005A6E93"/>
    <w:rsid w:val="005B0C2C"/>
    <w:rsid w:val="005B1F2A"/>
    <w:rsid w:val="005B2197"/>
    <w:rsid w:val="005B2629"/>
    <w:rsid w:val="005B2BCD"/>
    <w:rsid w:val="005B3903"/>
    <w:rsid w:val="005B3A75"/>
    <w:rsid w:val="005B47A8"/>
    <w:rsid w:val="005B515C"/>
    <w:rsid w:val="005B55B2"/>
    <w:rsid w:val="005B5C1A"/>
    <w:rsid w:val="005B670D"/>
    <w:rsid w:val="005B6C88"/>
    <w:rsid w:val="005B761E"/>
    <w:rsid w:val="005B7C98"/>
    <w:rsid w:val="005C1E57"/>
    <w:rsid w:val="005C2715"/>
    <w:rsid w:val="005C279D"/>
    <w:rsid w:val="005C28C3"/>
    <w:rsid w:val="005C4166"/>
    <w:rsid w:val="005C57D1"/>
    <w:rsid w:val="005C5CD7"/>
    <w:rsid w:val="005C68D6"/>
    <w:rsid w:val="005C6B4F"/>
    <w:rsid w:val="005C7256"/>
    <w:rsid w:val="005C7C69"/>
    <w:rsid w:val="005C7EC5"/>
    <w:rsid w:val="005D0040"/>
    <w:rsid w:val="005D1F8C"/>
    <w:rsid w:val="005D38D3"/>
    <w:rsid w:val="005D5152"/>
    <w:rsid w:val="005D5444"/>
    <w:rsid w:val="005D5C2C"/>
    <w:rsid w:val="005D5FE0"/>
    <w:rsid w:val="005D686F"/>
    <w:rsid w:val="005D7071"/>
    <w:rsid w:val="005D722B"/>
    <w:rsid w:val="005D73DA"/>
    <w:rsid w:val="005D79CE"/>
    <w:rsid w:val="005E00A1"/>
    <w:rsid w:val="005E0860"/>
    <w:rsid w:val="005E0DE3"/>
    <w:rsid w:val="005E1095"/>
    <w:rsid w:val="005E2030"/>
    <w:rsid w:val="005E266E"/>
    <w:rsid w:val="005E28B9"/>
    <w:rsid w:val="005E28F0"/>
    <w:rsid w:val="005E2A85"/>
    <w:rsid w:val="005E2AA9"/>
    <w:rsid w:val="005E2CD0"/>
    <w:rsid w:val="005E427D"/>
    <w:rsid w:val="005E456B"/>
    <w:rsid w:val="005E4A5C"/>
    <w:rsid w:val="005E4EB0"/>
    <w:rsid w:val="005E5A30"/>
    <w:rsid w:val="005E694E"/>
    <w:rsid w:val="005E7003"/>
    <w:rsid w:val="005E72AD"/>
    <w:rsid w:val="005E7D42"/>
    <w:rsid w:val="005F0544"/>
    <w:rsid w:val="005F17BF"/>
    <w:rsid w:val="005F2B1B"/>
    <w:rsid w:val="005F2BB8"/>
    <w:rsid w:val="005F3267"/>
    <w:rsid w:val="005F44FF"/>
    <w:rsid w:val="005F53D4"/>
    <w:rsid w:val="005F61CB"/>
    <w:rsid w:val="005F7B77"/>
    <w:rsid w:val="00600A4C"/>
    <w:rsid w:val="00600BF7"/>
    <w:rsid w:val="00601914"/>
    <w:rsid w:val="006029EF"/>
    <w:rsid w:val="00603348"/>
    <w:rsid w:val="00603A83"/>
    <w:rsid w:val="00605673"/>
    <w:rsid w:val="00606A97"/>
    <w:rsid w:val="00606C64"/>
    <w:rsid w:val="00607305"/>
    <w:rsid w:val="00610860"/>
    <w:rsid w:val="006108CE"/>
    <w:rsid w:val="00611BC3"/>
    <w:rsid w:val="0061354F"/>
    <w:rsid w:val="00613CE0"/>
    <w:rsid w:val="0061572C"/>
    <w:rsid w:val="0061601C"/>
    <w:rsid w:val="00616845"/>
    <w:rsid w:val="00616AD2"/>
    <w:rsid w:val="00617037"/>
    <w:rsid w:val="00617CC8"/>
    <w:rsid w:val="00620591"/>
    <w:rsid w:val="0062116C"/>
    <w:rsid w:val="00621411"/>
    <w:rsid w:val="00621989"/>
    <w:rsid w:val="00622008"/>
    <w:rsid w:val="006223ED"/>
    <w:rsid w:val="0062247D"/>
    <w:rsid w:val="006231A3"/>
    <w:rsid w:val="00623B9B"/>
    <w:rsid w:val="00625B26"/>
    <w:rsid w:val="00625E86"/>
    <w:rsid w:val="00625F80"/>
    <w:rsid w:val="0062663A"/>
    <w:rsid w:val="006273E6"/>
    <w:rsid w:val="006301C6"/>
    <w:rsid w:val="00630436"/>
    <w:rsid w:val="006307A9"/>
    <w:rsid w:val="00630B71"/>
    <w:rsid w:val="00630FE6"/>
    <w:rsid w:val="006310F4"/>
    <w:rsid w:val="00631338"/>
    <w:rsid w:val="00633F68"/>
    <w:rsid w:val="00634242"/>
    <w:rsid w:val="00634E10"/>
    <w:rsid w:val="00634FDD"/>
    <w:rsid w:val="00635F46"/>
    <w:rsid w:val="00635F9D"/>
    <w:rsid w:val="00636B06"/>
    <w:rsid w:val="006372E4"/>
    <w:rsid w:val="006409E4"/>
    <w:rsid w:val="00640ED2"/>
    <w:rsid w:val="00641CAC"/>
    <w:rsid w:val="00641EAC"/>
    <w:rsid w:val="0064367A"/>
    <w:rsid w:val="006468CC"/>
    <w:rsid w:val="00646C5F"/>
    <w:rsid w:val="00647216"/>
    <w:rsid w:val="00647DC3"/>
    <w:rsid w:val="0065022A"/>
    <w:rsid w:val="00650971"/>
    <w:rsid w:val="00650ADB"/>
    <w:rsid w:val="00650DF7"/>
    <w:rsid w:val="006517B1"/>
    <w:rsid w:val="00651E57"/>
    <w:rsid w:val="00651EC6"/>
    <w:rsid w:val="006521C6"/>
    <w:rsid w:val="00653EE8"/>
    <w:rsid w:val="00654131"/>
    <w:rsid w:val="0065468C"/>
    <w:rsid w:val="00654701"/>
    <w:rsid w:val="0065540F"/>
    <w:rsid w:val="006555DC"/>
    <w:rsid w:val="00655F6C"/>
    <w:rsid w:val="006568BE"/>
    <w:rsid w:val="00656D2A"/>
    <w:rsid w:val="00657062"/>
    <w:rsid w:val="00657966"/>
    <w:rsid w:val="00657C14"/>
    <w:rsid w:val="006602C8"/>
    <w:rsid w:val="0066067D"/>
    <w:rsid w:val="0066080F"/>
    <w:rsid w:val="00661C72"/>
    <w:rsid w:val="006628D4"/>
    <w:rsid w:val="006639CB"/>
    <w:rsid w:val="00663F38"/>
    <w:rsid w:val="00664168"/>
    <w:rsid w:val="0066456F"/>
    <w:rsid w:val="00665209"/>
    <w:rsid w:val="006653F7"/>
    <w:rsid w:val="00666638"/>
    <w:rsid w:val="006669A2"/>
    <w:rsid w:val="006675B4"/>
    <w:rsid w:val="006702D8"/>
    <w:rsid w:val="0067062F"/>
    <w:rsid w:val="00671245"/>
    <w:rsid w:val="006713AD"/>
    <w:rsid w:val="0067232A"/>
    <w:rsid w:val="00672909"/>
    <w:rsid w:val="006731CB"/>
    <w:rsid w:val="00673242"/>
    <w:rsid w:val="00673647"/>
    <w:rsid w:val="006737E0"/>
    <w:rsid w:val="00673C4D"/>
    <w:rsid w:val="006748AD"/>
    <w:rsid w:val="00674F30"/>
    <w:rsid w:val="006751A5"/>
    <w:rsid w:val="006766C8"/>
    <w:rsid w:val="00676B5A"/>
    <w:rsid w:val="0067765F"/>
    <w:rsid w:val="00677E87"/>
    <w:rsid w:val="006808EF"/>
    <w:rsid w:val="00680B92"/>
    <w:rsid w:val="00681E34"/>
    <w:rsid w:val="006822BA"/>
    <w:rsid w:val="00682A1C"/>
    <w:rsid w:val="00683321"/>
    <w:rsid w:val="00683554"/>
    <w:rsid w:val="00683E4D"/>
    <w:rsid w:val="006848A9"/>
    <w:rsid w:val="006858F3"/>
    <w:rsid w:val="006860D9"/>
    <w:rsid w:val="0068699D"/>
    <w:rsid w:val="00687331"/>
    <w:rsid w:val="00687581"/>
    <w:rsid w:val="00687C5D"/>
    <w:rsid w:val="00690225"/>
    <w:rsid w:val="00690EE1"/>
    <w:rsid w:val="00691A48"/>
    <w:rsid w:val="00692D9D"/>
    <w:rsid w:val="00693C9E"/>
    <w:rsid w:val="00693F23"/>
    <w:rsid w:val="00694D5B"/>
    <w:rsid w:val="00695B66"/>
    <w:rsid w:val="00695BE6"/>
    <w:rsid w:val="00696847"/>
    <w:rsid w:val="00696988"/>
    <w:rsid w:val="00696ABE"/>
    <w:rsid w:val="00696DB4"/>
    <w:rsid w:val="0069724B"/>
    <w:rsid w:val="006A0570"/>
    <w:rsid w:val="006A0D6D"/>
    <w:rsid w:val="006A10F9"/>
    <w:rsid w:val="006A284B"/>
    <w:rsid w:val="006A31AB"/>
    <w:rsid w:val="006A48FC"/>
    <w:rsid w:val="006A4A8C"/>
    <w:rsid w:val="006A4A92"/>
    <w:rsid w:val="006A4E5A"/>
    <w:rsid w:val="006A6392"/>
    <w:rsid w:val="006A7002"/>
    <w:rsid w:val="006A78B9"/>
    <w:rsid w:val="006B1DD7"/>
    <w:rsid w:val="006B1E86"/>
    <w:rsid w:val="006B4165"/>
    <w:rsid w:val="006B4893"/>
    <w:rsid w:val="006B54CF"/>
    <w:rsid w:val="006B59C4"/>
    <w:rsid w:val="006B689C"/>
    <w:rsid w:val="006B6937"/>
    <w:rsid w:val="006B749A"/>
    <w:rsid w:val="006B7CC6"/>
    <w:rsid w:val="006C12ED"/>
    <w:rsid w:val="006C1996"/>
    <w:rsid w:val="006C25FB"/>
    <w:rsid w:val="006C2623"/>
    <w:rsid w:val="006C2BAA"/>
    <w:rsid w:val="006C2C0B"/>
    <w:rsid w:val="006C2FE5"/>
    <w:rsid w:val="006C3763"/>
    <w:rsid w:val="006C3AFA"/>
    <w:rsid w:val="006C3E55"/>
    <w:rsid w:val="006C4657"/>
    <w:rsid w:val="006C5449"/>
    <w:rsid w:val="006C675B"/>
    <w:rsid w:val="006C7862"/>
    <w:rsid w:val="006C789F"/>
    <w:rsid w:val="006C78C6"/>
    <w:rsid w:val="006C79FC"/>
    <w:rsid w:val="006D0040"/>
    <w:rsid w:val="006D0330"/>
    <w:rsid w:val="006D0AD6"/>
    <w:rsid w:val="006D126B"/>
    <w:rsid w:val="006D1F87"/>
    <w:rsid w:val="006D2CA4"/>
    <w:rsid w:val="006D3644"/>
    <w:rsid w:val="006D4959"/>
    <w:rsid w:val="006D54B0"/>
    <w:rsid w:val="006D5AF4"/>
    <w:rsid w:val="006D5C85"/>
    <w:rsid w:val="006D7CE4"/>
    <w:rsid w:val="006E021C"/>
    <w:rsid w:val="006E056E"/>
    <w:rsid w:val="006E08F2"/>
    <w:rsid w:val="006E1026"/>
    <w:rsid w:val="006E10D7"/>
    <w:rsid w:val="006E185E"/>
    <w:rsid w:val="006E1EF7"/>
    <w:rsid w:val="006E24AC"/>
    <w:rsid w:val="006E4A87"/>
    <w:rsid w:val="006E4B71"/>
    <w:rsid w:val="006E538F"/>
    <w:rsid w:val="006E6413"/>
    <w:rsid w:val="006E6503"/>
    <w:rsid w:val="006E6810"/>
    <w:rsid w:val="006E6D3B"/>
    <w:rsid w:val="006E71EE"/>
    <w:rsid w:val="006E7478"/>
    <w:rsid w:val="006E7D4A"/>
    <w:rsid w:val="006E7D7A"/>
    <w:rsid w:val="006E7EAB"/>
    <w:rsid w:val="006F0B46"/>
    <w:rsid w:val="006F0F45"/>
    <w:rsid w:val="006F10FC"/>
    <w:rsid w:val="006F1BB7"/>
    <w:rsid w:val="006F2120"/>
    <w:rsid w:val="006F269A"/>
    <w:rsid w:val="006F27F3"/>
    <w:rsid w:val="006F390E"/>
    <w:rsid w:val="006F3D6B"/>
    <w:rsid w:val="006F3DE5"/>
    <w:rsid w:val="006F3FC5"/>
    <w:rsid w:val="006F576F"/>
    <w:rsid w:val="006F5E82"/>
    <w:rsid w:val="006F63A5"/>
    <w:rsid w:val="006F755E"/>
    <w:rsid w:val="00700D6C"/>
    <w:rsid w:val="00701630"/>
    <w:rsid w:val="00701686"/>
    <w:rsid w:val="00701B1E"/>
    <w:rsid w:val="00701FCF"/>
    <w:rsid w:val="007026BF"/>
    <w:rsid w:val="00702774"/>
    <w:rsid w:val="00704D98"/>
    <w:rsid w:val="00704FDD"/>
    <w:rsid w:val="00705FFA"/>
    <w:rsid w:val="00706248"/>
    <w:rsid w:val="00706389"/>
    <w:rsid w:val="0070652D"/>
    <w:rsid w:val="007065ED"/>
    <w:rsid w:val="00706ABB"/>
    <w:rsid w:val="007072EB"/>
    <w:rsid w:val="0070745D"/>
    <w:rsid w:val="00707BDC"/>
    <w:rsid w:val="00707FCC"/>
    <w:rsid w:val="007112F9"/>
    <w:rsid w:val="00711A59"/>
    <w:rsid w:val="00711D08"/>
    <w:rsid w:val="00712DB3"/>
    <w:rsid w:val="007138BC"/>
    <w:rsid w:val="00713FC4"/>
    <w:rsid w:val="00714BBD"/>
    <w:rsid w:val="00714DD5"/>
    <w:rsid w:val="00714E45"/>
    <w:rsid w:val="007152B4"/>
    <w:rsid w:val="00715ED6"/>
    <w:rsid w:val="00716B9F"/>
    <w:rsid w:val="00716D27"/>
    <w:rsid w:val="007172FF"/>
    <w:rsid w:val="007176AF"/>
    <w:rsid w:val="0072087C"/>
    <w:rsid w:val="0072093A"/>
    <w:rsid w:val="00720DCF"/>
    <w:rsid w:val="0072154F"/>
    <w:rsid w:val="007217A6"/>
    <w:rsid w:val="00721DF0"/>
    <w:rsid w:val="0072222D"/>
    <w:rsid w:val="0072270D"/>
    <w:rsid w:val="00723FC2"/>
    <w:rsid w:val="00724635"/>
    <w:rsid w:val="007254D5"/>
    <w:rsid w:val="00725BB3"/>
    <w:rsid w:val="007263D1"/>
    <w:rsid w:val="00726731"/>
    <w:rsid w:val="0072706D"/>
    <w:rsid w:val="00727305"/>
    <w:rsid w:val="00727553"/>
    <w:rsid w:val="00727C2A"/>
    <w:rsid w:val="007322A3"/>
    <w:rsid w:val="00732884"/>
    <w:rsid w:val="00733332"/>
    <w:rsid w:val="00733C8E"/>
    <w:rsid w:val="0073755C"/>
    <w:rsid w:val="00737DC0"/>
    <w:rsid w:val="0074026E"/>
    <w:rsid w:val="00740E17"/>
    <w:rsid w:val="00741FE0"/>
    <w:rsid w:val="00742044"/>
    <w:rsid w:val="007435A5"/>
    <w:rsid w:val="00743AFE"/>
    <w:rsid w:val="00743EAE"/>
    <w:rsid w:val="0074463D"/>
    <w:rsid w:val="00744D0A"/>
    <w:rsid w:val="007450A6"/>
    <w:rsid w:val="00745863"/>
    <w:rsid w:val="0074633B"/>
    <w:rsid w:val="007469DC"/>
    <w:rsid w:val="00746DE3"/>
    <w:rsid w:val="00746FC3"/>
    <w:rsid w:val="007478BA"/>
    <w:rsid w:val="007503F5"/>
    <w:rsid w:val="007504CB"/>
    <w:rsid w:val="0075090D"/>
    <w:rsid w:val="00752DD8"/>
    <w:rsid w:val="007553E9"/>
    <w:rsid w:val="00755607"/>
    <w:rsid w:val="007571C1"/>
    <w:rsid w:val="00757D93"/>
    <w:rsid w:val="007603E7"/>
    <w:rsid w:val="007606FB"/>
    <w:rsid w:val="00761649"/>
    <w:rsid w:val="007618F3"/>
    <w:rsid w:val="00761E44"/>
    <w:rsid w:val="00762149"/>
    <w:rsid w:val="00762622"/>
    <w:rsid w:val="00762BF4"/>
    <w:rsid w:val="00762C9A"/>
    <w:rsid w:val="00764534"/>
    <w:rsid w:val="007654F1"/>
    <w:rsid w:val="00766F8E"/>
    <w:rsid w:val="00770145"/>
    <w:rsid w:val="00770FB7"/>
    <w:rsid w:val="00771779"/>
    <w:rsid w:val="007717E7"/>
    <w:rsid w:val="00771825"/>
    <w:rsid w:val="00771D69"/>
    <w:rsid w:val="00772E58"/>
    <w:rsid w:val="00772FCF"/>
    <w:rsid w:val="00773971"/>
    <w:rsid w:val="00773DE8"/>
    <w:rsid w:val="00774D49"/>
    <w:rsid w:val="00775472"/>
    <w:rsid w:val="00775586"/>
    <w:rsid w:val="00776492"/>
    <w:rsid w:val="007764D8"/>
    <w:rsid w:val="00776BDF"/>
    <w:rsid w:val="00776D34"/>
    <w:rsid w:val="0077733B"/>
    <w:rsid w:val="007776E4"/>
    <w:rsid w:val="00777926"/>
    <w:rsid w:val="00777984"/>
    <w:rsid w:val="007779CF"/>
    <w:rsid w:val="00777B74"/>
    <w:rsid w:val="00777F8D"/>
    <w:rsid w:val="00780499"/>
    <w:rsid w:val="007815F9"/>
    <w:rsid w:val="00781735"/>
    <w:rsid w:val="007819DD"/>
    <w:rsid w:val="00781FA0"/>
    <w:rsid w:val="007824CF"/>
    <w:rsid w:val="00782A22"/>
    <w:rsid w:val="00782ADD"/>
    <w:rsid w:val="00783017"/>
    <w:rsid w:val="00784B1C"/>
    <w:rsid w:val="00784B8A"/>
    <w:rsid w:val="0078563A"/>
    <w:rsid w:val="007861E5"/>
    <w:rsid w:val="00786D71"/>
    <w:rsid w:val="00787055"/>
    <w:rsid w:val="00787CD7"/>
    <w:rsid w:val="00790DD6"/>
    <w:rsid w:val="00791375"/>
    <w:rsid w:val="0079156B"/>
    <w:rsid w:val="00791B2C"/>
    <w:rsid w:val="007921CF"/>
    <w:rsid w:val="00792BD0"/>
    <w:rsid w:val="00793CED"/>
    <w:rsid w:val="00793D38"/>
    <w:rsid w:val="00793E31"/>
    <w:rsid w:val="007940EB"/>
    <w:rsid w:val="00794737"/>
    <w:rsid w:val="0079560E"/>
    <w:rsid w:val="0079586A"/>
    <w:rsid w:val="007974CD"/>
    <w:rsid w:val="00797A76"/>
    <w:rsid w:val="00797D64"/>
    <w:rsid w:val="007A0200"/>
    <w:rsid w:val="007A0347"/>
    <w:rsid w:val="007A0D56"/>
    <w:rsid w:val="007A1039"/>
    <w:rsid w:val="007A1FE7"/>
    <w:rsid w:val="007A29F6"/>
    <w:rsid w:val="007A2CF7"/>
    <w:rsid w:val="007A2D4C"/>
    <w:rsid w:val="007A35C6"/>
    <w:rsid w:val="007A3A5B"/>
    <w:rsid w:val="007A4DD6"/>
    <w:rsid w:val="007A4F41"/>
    <w:rsid w:val="007A5FCC"/>
    <w:rsid w:val="007A6358"/>
    <w:rsid w:val="007A7312"/>
    <w:rsid w:val="007A7361"/>
    <w:rsid w:val="007A73BB"/>
    <w:rsid w:val="007A7DE4"/>
    <w:rsid w:val="007B035D"/>
    <w:rsid w:val="007B037F"/>
    <w:rsid w:val="007B042D"/>
    <w:rsid w:val="007B04B6"/>
    <w:rsid w:val="007B0640"/>
    <w:rsid w:val="007B0ACF"/>
    <w:rsid w:val="007B0C46"/>
    <w:rsid w:val="007B0CFB"/>
    <w:rsid w:val="007B0F5F"/>
    <w:rsid w:val="007B1E0D"/>
    <w:rsid w:val="007B2717"/>
    <w:rsid w:val="007B4971"/>
    <w:rsid w:val="007B49C5"/>
    <w:rsid w:val="007B54C3"/>
    <w:rsid w:val="007B6223"/>
    <w:rsid w:val="007B6C08"/>
    <w:rsid w:val="007B7339"/>
    <w:rsid w:val="007C0067"/>
    <w:rsid w:val="007C05D5"/>
    <w:rsid w:val="007C0BBB"/>
    <w:rsid w:val="007C0DFF"/>
    <w:rsid w:val="007C0F8C"/>
    <w:rsid w:val="007C1431"/>
    <w:rsid w:val="007C1B4C"/>
    <w:rsid w:val="007C25E6"/>
    <w:rsid w:val="007C2A1C"/>
    <w:rsid w:val="007C5190"/>
    <w:rsid w:val="007C5530"/>
    <w:rsid w:val="007C5C58"/>
    <w:rsid w:val="007C622E"/>
    <w:rsid w:val="007C7458"/>
    <w:rsid w:val="007D0AC4"/>
    <w:rsid w:val="007D1141"/>
    <w:rsid w:val="007D1280"/>
    <w:rsid w:val="007D1A45"/>
    <w:rsid w:val="007D2A0F"/>
    <w:rsid w:val="007D2AEB"/>
    <w:rsid w:val="007D2F3A"/>
    <w:rsid w:val="007D3440"/>
    <w:rsid w:val="007D3557"/>
    <w:rsid w:val="007D39B2"/>
    <w:rsid w:val="007D3DC4"/>
    <w:rsid w:val="007D5F74"/>
    <w:rsid w:val="007D692B"/>
    <w:rsid w:val="007D6AA1"/>
    <w:rsid w:val="007E0455"/>
    <w:rsid w:val="007E0EA7"/>
    <w:rsid w:val="007E2564"/>
    <w:rsid w:val="007E29D9"/>
    <w:rsid w:val="007E2F03"/>
    <w:rsid w:val="007E31D4"/>
    <w:rsid w:val="007E352A"/>
    <w:rsid w:val="007E35B0"/>
    <w:rsid w:val="007E53E1"/>
    <w:rsid w:val="007E5F0C"/>
    <w:rsid w:val="007E6165"/>
    <w:rsid w:val="007E6AD7"/>
    <w:rsid w:val="007E72AA"/>
    <w:rsid w:val="007E7E49"/>
    <w:rsid w:val="007F0A71"/>
    <w:rsid w:val="007F0E49"/>
    <w:rsid w:val="007F23DA"/>
    <w:rsid w:val="007F4158"/>
    <w:rsid w:val="007F41E3"/>
    <w:rsid w:val="007F51A0"/>
    <w:rsid w:val="007F5C4F"/>
    <w:rsid w:val="007F6E22"/>
    <w:rsid w:val="007F757B"/>
    <w:rsid w:val="007F7676"/>
    <w:rsid w:val="007F7C84"/>
    <w:rsid w:val="0080034D"/>
    <w:rsid w:val="008009AE"/>
    <w:rsid w:val="00800C77"/>
    <w:rsid w:val="008014BF"/>
    <w:rsid w:val="00801BB6"/>
    <w:rsid w:val="00802233"/>
    <w:rsid w:val="008022CC"/>
    <w:rsid w:val="0080263F"/>
    <w:rsid w:val="00802E04"/>
    <w:rsid w:val="008033DF"/>
    <w:rsid w:val="00803E4B"/>
    <w:rsid w:val="00803FC4"/>
    <w:rsid w:val="008057B3"/>
    <w:rsid w:val="00805884"/>
    <w:rsid w:val="00806011"/>
    <w:rsid w:val="00806FCB"/>
    <w:rsid w:val="00807179"/>
    <w:rsid w:val="0080736C"/>
    <w:rsid w:val="00807A7C"/>
    <w:rsid w:val="00807D22"/>
    <w:rsid w:val="00807E3C"/>
    <w:rsid w:val="00807E4D"/>
    <w:rsid w:val="00810A3D"/>
    <w:rsid w:val="00810E69"/>
    <w:rsid w:val="00812192"/>
    <w:rsid w:val="008137E9"/>
    <w:rsid w:val="00813BC7"/>
    <w:rsid w:val="0081421D"/>
    <w:rsid w:val="00814287"/>
    <w:rsid w:val="00814304"/>
    <w:rsid w:val="00814345"/>
    <w:rsid w:val="00816348"/>
    <w:rsid w:val="0081697B"/>
    <w:rsid w:val="0082060D"/>
    <w:rsid w:val="0082078D"/>
    <w:rsid w:val="00820892"/>
    <w:rsid w:val="00820B84"/>
    <w:rsid w:val="00820DED"/>
    <w:rsid w:val="008222D0"/>
    <w:rsid w:val="00822BA0"/>
    <w:rsid w:val="00823A8A"/>
    <w:rsid w:val="0082401E"/>
    <w:rsid w:val="008250D2"/>
    <w:rsid w:val="00825DDA"/>
    <w:rsid w:val="0082616A"/>
    <w:rsid w:val="00826F97"/>
    <w:rsid w:val="008278D6"/>
    <w:rsid w:val="0083026A"/>
    <w:rsid w:val="008304EC"/>
    <w:rsid w:val="00830DD4"/>
    <w:rsid w:val="00833246"/>
    <w:rsid w:val="00833497"/>
    <w:rsid w:val="008345C0"/>
    <w:rsid w:val="00834954"/>
    <w:rsid w:val="00834FE9"/>
    <w:rsid w:val="00835488"/>
    <w:rsid w:val="00835F08"/>
    <w:rsid w:val="00836615"/>
    <w:rsid w:val="00836E1D"/>
    <w:rsid w:val="00841035"/>
    <w:rsid w:val="00841497"/>
    <w:rsid w:val="0084287C"/>
    <w:rsid w:val="008440E9"/>
    <w:rsid w:val="00845C2F"/>
    <w:rsid w:val="00845FDD"/>
    <w:rsid w:val="00845FFB"/>
    <w:rsid w:val="008460EA"/>
    <w:rsid w:val="00846BB7"/>
    <w:rsid w:val="00850FC7"/>
    <w:rsid w:val="008511EB"/>
    <w:rsid w:val="008519D0"/>
    <w:rsid w:val="00851FD8"/>
    <w:rsid w:val="008522E9"/>
    <w:rsid w:val="00852BED"/>
    <w:rsid w:val="00852DD7"/>
    <w:rsid w:val="00852FFE"/>
    <w:rsid w:val="00853514"/>
    <w:rsid w:val="00853BE4"/>
    <w:rsid w:val="00853D6C"/>
    <w:rsid w:val="008567E5"/>
    <w:rsid w:val="00856B76"/>
    <w:rsid w:val="008572A1"/>
    <w:rsid w:val="00857435"/>
    <w:rsid w:val="00857BB6"/>
    <w:rsid w:val="00857DB8"/>
    <w:rsid w:val="00860D55"/>
    <w:rsid w:val="00861BCB"/>
    <w:rsid w:val="00861BE2"/>
    <w:rsid w:val="00861E9C"/>
    <w:rsid w:val="00861F31"/>
    <w:rsid w:val="00861FF0"/>
    <w:rsid w:val="0086235D"/>
    <w:rsid w:val="00862435"/>
    <w:rsid w:val="008624BD"/>
    <w:rsid w:val="0086278D"/>
    <w:rsid w:val="00863089"/>
    <w:rsid w:val="00863A07"/>
    <w:rsid w:val="00864215"/>
    <w:rsid w:val="00864492"/>
    <w:rsid w:val="00864495"/>
    <w:rsid w:val="0086531F"/>
    <w:rsid w:val="00865A8C"/>
    <w:rsid w:val="00866309"/>
    <w:rsid w:val="008674B0"/>
    <w:rsid w:val="00867B64"/>
    <w:rsid w:val="00870328"/>
    <w:rsid w:val="0087054E"/>
    <w:rsid w:val="00871492"/>
    <w:rsid w:val="0087184A"/>
    <w:rsid w:val="00871980"/>
    <w:rsid w:val="00872123"/>
    <w:rsid w:val="00872CF3"/>
    <w:rsid w:val="0087310E"/>
    <w:rsid w:val="008735FF"/>
    <w:rsid w:val="00874897"/>
    <w:rsid w:val="00875980"/>
    <w:rsid w:val="00875C64"/>
    <w:rsid w:val="008806E7"/>
    <w:rsid w:val="0088263B"/>
    <w:rsid w:val="00882A62"/>
    <w:rsid w:val="008835FF"/>
    <w:rsid w:val="00883C39"/>
    <w:rsid w:val="00883EB3"/>
    <w:rsid w:val="0088445F"/>
    <w:rsid w:val="00884616"/>
    <w:rsid w:val="008847F4"/>
    <w:rsid w:val="00884CA3"/>
    <w:rsid w:val="00885AFC"/>
    <w:rsid w:val="00885FFE"/>
    <w:rsid w:val="0088686D"/>
    <w:rsid w:val="00886DE2"/>
    <w:rsid w:val="00887657"/>
    <w:rsid w:val="00887E2E"/>
    <w:rsid w:val="0089014B"/>
    <w:rsid w:val="008919B7"/>
    <w:rsid w:val="00891E74"/>
    <w:rsid w:val="00892CE2"/>
    <w:rsid w:val="00892DD0"/>
    <w:rsid w:val="00893176"/>
    <w:rsid w:val="0089348B"/>
    <w:rsid w:val="00893A76"/>
    <w:rsid w:val="008943BD"/>
    <w:rsid w:val="00895BE2"/>
    <w:rsid w:val="008963B7"/>
    <w:rsid w:val="008967A5"/>
    <w:rsid w:val="00897C0E"/>
    <w:rsid w:val="008A0472"/>
    <w:rsid w:val="008A0B0C"/>
    <w:rsid w:val="008A0B59"/>
    <w:rsid w:val="008A1645"/>
    <w:rsid w:val="008A1C55"/>
    <w:rsid w:val="008A1D5D"/>
    <w:rsid w:val="008A29E3"/>
    <w:rsid w:val="008A2E8C"/>
    <w:rsid w:val="008A311A"/>
    <w:rsid w:val="008A44DC"/>
    <w:rsid w:val="008A6004"/>
    <w:rsid w:val="008A64DB"/>
    <w:rsid w:val="008A65EC"/>
    <w:rsid w:val="008A6BAA"/>
    <w:rsid w:val="008A6E5C"/>
    <w:rsid w:val="008A7AA5"/>
    <w:rsid w:val="008B0239"/>
    <w:rsid w:val="008B0799"/>
    <w:rsid w:val="008B20BE"/>
    <w:rsid w:val="008B22EB"/>
    <w:rsid w:val="008B2664"/>
    <w:rsid w:val="008B362C"/>
    <w:rsid w:val="008B5699"/>
    <w:rsid w:val="008B59BD"/>
    <w:rsid w:val="008B5DF3"/>
    <w:rsid w:val="008B69E3"/>
    <w:rsid w:val="008B6BF2"/>
    <w:rsid w:val="008B7809"/>
    <w:rsid w:val="008B7DD7"/>
    <w:rsid w:val="008C127B"/>
    <w:rsid w:val="008C14E7"/>
    <w:rsid w:val="008C2CF4"/>
    <w:rsid w:val="008C2DF6"/>
    <w:rsid w:val="008C2E85"/>
    <w:rsid w:val="008C31EA"/>
    <w:rsid w:val="008C3260"/>
    <w:rsid w:val="008C4A2F"/>
    <w:rsid w:val="008C555E"/>
    <w:rsid w:val="008C6343"/>
    <w:rsid w:val="008C68EE"/>
    <w:rsid w:val="008C6DB3"/>
    <w:rsid w:val="008C6E62"/>
    <w:rsid w:val="008C79CA"/>
    <w:rsid w:val="008C7A01"/>
    <w:rsid w:val="008C7FBA"/>
    <w:rsid w:val="008D06A4"/>
    <w:rsid w:val="008D0837"/>
    <w:rsid w:val="008D1EDE"/>
    <w:rsid w:val="008D25CF"/>
    <w:rsid w:val="008D2BBC"/>
    <w:rsid w:val="008D30F5"/>
    <w:rsid w:val="008D36B2"/>
    <w:rsid w:val="008D4549"/>
    <w:rsid w:val="008D4960"/>
    <w:rsid w:val="008D4E22"/>
    <w:rsid w:val="008D53AF"/>
    <w:rsid w:val="008D5DAD"/>
    <w:rsid w:val="008D622D"/>
    <w:rsid w:val="008D6888"/>
    <w:rsid w:val="008D70A6"/>
    <w:rsid w:val="008D7E99"/>
    <w:rsid w:val="008D7ECE"/>
    <w:rsid w:val="008E029A"/>
    <w:rsid w:val="008E13DF"/>
    <w:rsid w:val="008E19AF"/>
    <w:rsid w:val="008E1A26"/>
    <w:rsid w:val="008E2542"/>
    <w:rsid w:val="008E2947"/>
    <w:rsid w:val="008E4E02"/>
    <w:rsid w:val="008E5A43"/>
    <w:rsid w:val="008E5A9B"/>
    <w:rsid w:val="008E5D8F"/>
    <w:rsid w:val="008E6220"/>
    <w:rsid w:val="008E6A42"/>
    <w:rsid w:val="008E6BE4"/>
    <w:rsid w:val="008E7768"/>
    <w:rsid w:val="008E7A77"/>
    <w:rsid w:val="008E7EF7"/>
    <w:rsid w:val="008F01AA"/>
    <w:rsid w:val="008F0B50"/>
    <w:rsid w:val="008F0D37"/>
    <w:rsid w:val="008F16E8"/>
    <w:rsid w:val="008F1CE1"/>
    <w:rsid w:val="008F1FCD"/>
    <w:rsid w:val="008F233B"/>
    <w:rsid w:val="008F27BD"/>
    <w:rsid w:val="008F2ACD"/>
    <w:rsid w:val="008F4DB4"/>
    <w:rsid w:val="008F6194"/>
    <w:rsid w:val="008F64FA"/>
    <w:rsid w:val="008F7656"/>
    <w:rsid w:val="00900396"/>
    <w:rsid w:val="00900CB2"/>
    <w:rsid w:val="00902DE7"/>
    <w:rsid w:val="00904007"/>
    <w:rsid w:val="00905CC6"/>
    <w:rsid w:val="00905D42"/>
    <w:rsid w:val="00907783"/>
    <w:rsid w:val="00907801"/>
    <w:rsid w:val="0090783A"/>
    <w:rsid w:val="00907CC5"/>
    <w:rsid w:val="00910DEA"/>
    <w:rsid w:val="009115C3"/>
    <w:rsid w:val="00911D35"/>
    <w:rsid w:val="00912400"/>
    <w:rsid w:val="0091330E"/>
    <w:rsid w:val="00913472"/>
    <w:rsid w:val="00914233"/>
    <w:rsid w:val="00914759"/>
    <w:rsid w:val="00914815"/>
    <w:rsid w:val="00914A98"/>
    <w:rsid w:val="00914BCE"/>
    <w:rsid w:val="00914C12"/>
    <w:rsid w:val="009153C5"/>
    <w:rsid w:val="00915F52"/>
    <w:rsid w:val="0091648A"/>
    <w:rsid w:val="009170A0"/>
    <w:rsid w:val="00917446"/>
    <w:rsid w:val="00920E72"/>
    <w:rsid w:val="0092141E"/>
    <w:rsid w:val="00921746"/>
    <w:rsid w:val="00921A0D"/>
    <w:rsid w:val="00922F74"/>
    <w:rsid w:val="00923CBA"/>
    <w:rsid w:val="00924912"/>
    <w:rsid w:val="00925B72"/>
    <w:rsid w:val="0092657C"/>
    <w:rsid w:val="009270FE"/>
    <w:rsid w:val="0092717D"/>
    <w:rsid w:val="00927180"/>
    <w:rsid w:val="00927CC1"/>
    <w:rsid w:val="0093017A"/>
    <w:rsid w:val="00930A7C"/>
    <w:rsid w:val="00930AD4"/>
    <w:rsid w:val="009312D5"/>
    <w:rsid w:val="00931A96"/>
    <w:rsid w:val="00933A51"/>
    <w:rsid w:val="00933E0B"/>
    <w:rsid w:val="0093438C"/>
    <w:rsid w:val="00934901"/>
    <w:rsid w:val="00934E88"/>
    <w:rsid w:val="00935392"/>
    <w:rsid w:val="009370AA"/>
    <w:rsid w:val="00937108"/>
    <w:rsid w:val="0093731E"/>
    <w:rsid w:val="00937C68"/>
    <w:rsid w:val="00940CD2"/>
    <w:rsid w:val="00941EF3"/>
    <w:rsid w:val="00942655"/>
    <w:rsid w:val="00942A57"/>
    <w:rsid w:val="00943C6C"/>
    <w:rsid w:val="00944043"/>
    <w:rsid w:val="009441A2"/>
    <w:rsid w:val="00944486"/>
    <w:rsid w:val="00944FB3"/>
    <w:rsid w:val="00945842"/>
    <w:rsid w:val="00946578"/>
    <w:rsid w:val="00946D7D"/>
    <w:rsid w:val="00946F69"/>
    <w:rsid w:val="00946FF4"/>
    <w:rsid w:val="00947CE5"/>
    <w:rsid w:val="00950E01"/>
    <w:rsid w:val="00950FA6"/>
    <w:rsid w:val="00951B8F"/>
    <w:rsid w:val="00951E6E"/>
    <w:rsid w:val="00951FAD"/>
    <w:rsid w:val="0095245A"/>
    <w:rsid w:val="00952AAE"/>
    <w:rsid w:val="00953AD3"/>
    <w:rsid w:val="00953E1E"/>
    <w:rsid w:val="00953E7F"/>
    <w:rsid w:val="00953FBF"/>
    <w:rsid w:val="00954586"/>
    <w:rsid w:val="00954965"/>
    <w:rsid w:val="00954C75"/>
    <w:rsid w:val="00954DA6"/>
    <w:rsid w:val="009557C0"/>
    <w:rsid w:val="00955A75"/>
    <w:rsid w:val="00955E29"/>
    <w:rsid w:val="00956259"/>
    <w:rsid w:val="00957482"/>
    <w:rsid w:val="0096006E"/>
    <w:rsid w:val="009602A7"/>
    <w:rsid w:val="00961703"/>
    <w:rsid w:val="00961ADD"/>
    <w:rsid w:val="00963299"/>
    <w:rsid w:val="00963364"/>
    <w:rsid w:val="0096398D"/>
    <w:rsid w:val="009640B5"/>
    <w:rsid w:val="009644BE"/>
    <w:rsid w:val="00964C17"/>
    <w:rsid w:val="0096680D"/>
    <w:rsid w:val="0096683C"/>
    <w:rsid w:val="00966CC6"/>
    <w:rsid w:val="00966D63"/>
    <w:rsid w:val="00966EC5"/>
    <w:rsid w:val="0096731B"/>
    <w:rsid w:val="00967CB5"/>
    <w:rsid w:val="00971A33"/>
    <w:rsid w:val="0097214D"/>
    <w:rsid w:val="00972394"/>
    <w:rsid w:val="009728AE"/>
    <w:rsid w:val="00972A76"/>
    <w:rsid w:val="009730B7"/>
    <w:rsid w:val="00973125"/>
    <w:rsid w:val="00973F7A"/>
    <w:rsid w:val="00973FE2"/>
    <w:rsid w:val="00974E12"/>
    <w:rsid w:val="00976B75"/>
    <w:rsid w:val="0097751B"/>
    <w:rsid w:val="009778E6"/>
    <w:rsid w:val="00977CC8"/>
    <w:rsid w:val="0098289E"/>
    <w:rsid w:val="00983407"/>
    <w:rsid w:val="00983CE9"/>
    <w:rsid w:val="00984158"/>
    <w:rsid w:val="009841D1"/>
    <w:rsid w:val="009848B4"/>
    <w:rsid w:val="00985007"/>
    <w:rsid w:val="00985934"/>
    <w:rsid w:val="00986754"/>
    <w:rsid w:val="00987356"/>
    <w:rsid w:val="0098750E"/>
    <w:rsid w:val="009876DC"/>
    <w:rsid w:val="009877AD"/>
    <w:rsid w:val="00987D1A"/>
    <w:rsid w:val="009904DD"/>
    <w:rsid w:val="00991C54"/>
    <w:rsid w:val="00992500"/>
    <w:rsid w:val="0099271D"/>
    <w:rsid w:val="00992A94"/>
    <w:rsid w:val="009930D6"/>
    <w:rsid w:val="0099312D"/>
    <w:rsid w:val="00993D65"/>
    <w:rsid w:val="00993FD2"/>
    <w:rsid w:val="009940BF"/>
    <w:rsid w:val="00994438"/>
    <w:rsid w:val="00994D5C"/>
    <w:rsid w:val="00994FF9"/>
    <w:rsid w:val="009952F6"/>
    <w:rsid w:val="00995554"/>
    <w:rsid w:val="00995602"/>
    <w:rsid w:val="0099567C"/>
    <w:rsid w:val="00997370"/>
    <w:rsid w:val="00997541"/>
    <w:rsid w:val="00997921"/>
    <w:rsid w:val="009A05C4"/>
    <w:rsid w:val="009A0638"/>
    <w:rsid w:val="009A08C3"/>
    <w:rsid w:val="009A1008"/>
    <w:rsid w:val="009A1623"/>
    <w:rsid w:val="009A1637"/>
    <w:rsid w:val="009A1B1C"/>
    <w:rsid w:val="009A2150"/>
    <w:rsid w:val="009A3111"/>
    <w:rsid w:val="009A38DA"/>
    <w:rsid w:val="009A3998"/>
    <w:rsid w:val="009A49DD"/>
    <w:rsid w:val="009A4E6F"/>
    <w:rsid w:val="009A5801"/>
    <w:rsid w:val="009A6884"/>
    <w:rsid w:val="009A7C2B"/>
    <w:rsid w:val="009B0A8C"/>
    <w:rsid w:val="009B10A9"/>
    <w:rsid w:val="009B10DD"/>
    <w:rsid w:val="009B11A8"/>
    <w:rsid w:val="009B1E8D"/>
    <w:rsid w:val="009B2930"/>
    <w:rsid w:val="009B2A25"/>
    <w:rsid w:val="009B320C"/>
    <w:rsid w:val="009B77A4"/>
    <w:rsid w:val="009B78C0"/>
    <w:rsid w:val="009B7A17"/>
    <w:rsid w:val="009B7A6C"/>
    <w:rsid w:val="009C10C2"/>
    <w:rsid w:val="009C11EF"/>
    <w:rsid w:val="009C1CE7"/>
    <w:rsid w:val="009C4BC8"/>
    <w:rsid w:val="009C4D2B"/>
    <w:rsid w:val="009C54C5"/>
    <w:rsid w:val="009C5A8E"/>
    <w:rsid w:val="009C7A59"/>
    <w:rsid w:val="009D090E"/>
    <w:rsid w:val="009D091F"/>
    <w:rsid w:val="009D0F54"/>
    <w:rsid w:val="009D12F4"/>
    <w:rsid w:val="009D1C49"/>
    <w:rsid w:val="009D1EF3"/>
    <w:rsid w:val="009D254C"/>
    <w:rsid w:val="009D2813"/>
    <w:rsid w:val="009D5D52"/>
    <w:rsid w:val="009D66F7"/>
    <w:rsid w:val="009D6B94"/>
    <w:rsid w:val="009D6EFD"/>
    <w:rsid w:val="009D6FB2"/>
    <w:rsid w:val="009D7236"/>
    <w:rsid w:val="009D7637"/>
    <w:rsid w:val="009D7690"/>
    <w:rsid w:val="009D76F8"/>
    <w:rsid w:val="009D7790"/>
    <w:rsid w:val="009E0880"/>
    <w:rsid w:val="009E0A3E"/>
    <w:rsid w:val="009E0D77"/>
    <w:rsid w:val="009E1267"/>
    <w:rsid w:val="009E15F4"/>
    <w:rsid w:val="009E1967"/>
    <w:rsid w:val="009E2737"/>
    <w:rsid w:val="009E282D"/>
    <w:rsid w:val="009E2DFC"/>
    <w:rsid w:val="009E2F17"/>
    <w:rsid w:val="009E39C8"/>
    <w:rsid w:val="009E54FB"/>
    <w:rsid w:val="009E5E53"/>
    <w:rsid w:val="009E6183"/>
    <w:rsid w:val="009E61F3"/>
    <w:rsid w:val="009E66C1"/>
    <w:rsid w:val="009E7F00"/>
    <w:rsid w:val="009F000F"/>
    <w:rsid w:val="009F01CE"/>
    <w:rsid w:val="009F10DC"/>
    <w:rsid w:val="009F1723"/>
    <w:rsid w:val="009F1785"/>
    <w:rsid w:val="009F2274"/>
    <w:rsid w:val="009F2E66"/>
    <w:rsid w:val="009F2FA3"/>
    <w:rsid w:val="009F3960"/>
    <w:rsid w:val="009F447B"/>
    <w:rsid w:val="009F4805"/>
    <w:rsid w:val="009F4B5C"/>
    <w:rsid w:val="009F4BC9"/>
    <w:rsid w:val="009F4FFD"/>
    <w:rsid w:val="009F53F5"/>
    <w:rsid w:val="009F567D"/>
    <w:rsid w:val="009F58E4"/>
    <w:rsid w:val="009F6A67"/>
    <w:rsid w:val="009F7F98"/>
    <w:rsid w:val="00A002FE"/>
    <w:rsid w:val="00A00D1A"/>
    <w:rsid w:val="00A00F16"/>
    <w:rsid w:val="00A015C5"/>
    <w:rsid w:val="00A01FE6"/>
    <w:rsid w:val="00A022F7"/>
    <w:rsid w:val="00A03386"/>
    <w:rsid w:val="00A033D4"/>
    <w:rsid w:val="00A03A4C"/>
    <w:rsid w:val="00A04C2F"/>
    <w:rsid w:val="00A05159"/>
    <w:rsid w:val="00A05B62"/>
    <w:rsid w:val="00A06033"/>
    <w:rsid w:val="00A06803"/>
    <w:rsid w:val="00A06DE9"/>
    <w:rsid w:val="00A0742B"/>
    <w:rsid w:val="00A10E16"/>
    <w:rsid w:val="00A11C92"/>
    <w:rsid w:val="00A11D8B"/>
    <w:rsid w:val="00A14106"/>
    <w:rsid w:val="00A14C3C"/>
    <w:rsid w:val="00A175CD"/>
    <w:rsid w:val="00A17BA4"/>
    <w:rsid w:val="00A20201"/>
    <w:rsid w:val="00A20312"/>
    <w:rsid w:val="00A20811"/>
    <w:rsid w:val="00A20AF1"/>
    <w:rsid w:val="00A215A0"/>
    <w:rsid w:val="00A2229C"/>
    <w:rsid w:val="00A240F2"/>
    <w:rsid w:val="00A243FD"/>
    <w:rsid w:val="00A24538"/>
    <w:rsid w:val="00A25937"/>
    <w:rsid w:val="00A25C8B"/>
    <w:rsid w:val="00A25CBA"/>
    <w:rsid w:val="00A263D5"/>
    <w:rsid w:val="00A2692E"/>
    <w:rsid w:val="00A26E0B"/>
    <w:rsid w:val="00A2729B"/>
    <w:rsid w:val="00A30A77"/>
    <w:rsid w:val="00A30ABF"/>
    <w:rsid w:val="00A30C5C"/>
    <w:rsid w:val="00A31115"/>
    <w:rsid w:val="00A316F9"/>
    <w:rsid w:val="00A32445"/>
    <w:rsid w:val="00A32F79"/>
    <w:rsid w:val="00A33259"/>
    <w:rsid w:val="00A34579"/>
    <w:rsid w:val="00A34C9A"/>
    <w:rsid w:val="00A34E8C"/>
    <w:rsid w:val="00A359FF"/>
    <w:rsid w:val="00A35B57"/>
    <w:rsid w:val="00A363C0"/>
    <w:rsid w:val="00A3723E"/>
    <w:rsid w:val="00A3763E"/>
    <w:rsid w:val="00A40D88"/>
    <w:rsid w:val="00A42ABF"/>
    <w:rsid w:val="00A432B4"/>
    <w:rsid w:val="00A4501B"/>
    <w:rsid w:val="00A4518F"/>
    <w:rsid w:val="00A45428"/>
    <w:rsid w:val="00A45ECA"/>
    <w:rsid w:val="00A45F2B"/>
    <w:rsid w:val="00A460B1"/>
    <w:rsid w:val="00A4651F"/>
    <w:rsid w:val="00A46FA1"/>
    <w:rsid w:val="00A46FB7"/>
    <w:rsid w:val="00A47844"/>
    <w:rsid w:val="00A50630"/>
    <w:rsid w:val="00A50ADB"/>
    <w:rsid w:val="00A50D61"/>
    <w:rsid w:val="00A51336"/>
    <w:rsid w:val="00A52563"/>
    <w:rsid w:val="00A53816"/>
    <w:rsid w:val="00A5382F"/>
    <w:rsid w:val="00A53ED1"/>
    <w:rsid w:val="00A54811"/>
    <w:rsid w:val="00A5687B"/>
    <w:rsid w:val="00A60B49"/>
    <w:rsid w:val="00A60DDE"/>
    <w:rsid w:val="00A60E9B"/>
    <w:rsid w:val="00A61789"/>
    <w:rsid w:val="00A618CD"/>
    <w:rsid w:val="00A61E4D"/>
    <w:rsid w:val="00A61F19"/>
    <w:rsid w:val="00A6451E"/>
    <w:rsid w:val="00A646DC"/>
    <w:rsid w:val="00A650EE"/>
    <w:rsid w:val="00A65405"/>
    <w:rsid w:val="00A65849"/>
    <w:rsid w:val="00A65BF0"/>
    <w:rsid w:val="00A65E01"/>
    <w:rsid w:val="00A66DD5"/>
    <w:rsid w:val="00A703E4"/>
    <w:rsid w:val="00A727E9"/>
    <w:rsid w:val="00A72EBC"/>
    <w:rsid w:val="00A73855"/>
    <w:rsid w:val="00A73EAC"/>
    <w:rsid w:val="00A73EE7"/>
    <w:rsid w:val="00A743F8"/>
    <w:rsid w:val="00A75444"/>
    <w:rsid w:val="00A77000"/>
    <w:rsid w:val="00A773EF"/>
    <w:rsid w:val="00A774BE"/>
    <w:rsid w:val="00A7759D"/>
    <w:rsid w:val="00A80D93"/>
    <w:rsid w:val="00A80E97"/>
    <w:rsid w:val="00A81C25"/>
    <w:rsid w:val="00A81D78"/>
    <w:rsid w:val="00A82C73"/>
    <w:rsid w:val="00A83179"/>
    <w:rsid w:val="00A83B29"/>
    <w:rsid w:val="00A83D09"/>
    <w:rsid w:val="00A83DDB"/>
    <w:rsid w:val="00A846DB"/>
    <w:rsid w:val="00A85264"/>
    <w:rsid w:val="00A86884"/>
    <w:rsid w:val="00A87087"/>
    <w:rsid w:val="00A870BB"/>
    <w:rsid w:val="00A871C9"/>
    <w:rsid w:val="00A909CC"/>
    <w:rsid w:val="00A91135"/>
    <w:rsid w:val="00A91793"/>
    <w:rsid w:val="00A92169"/>
    <w:rsid w:val="00A93A3E"/>
    <w:rsid w:val="00A93DA7"/>
    <w:rsid w:val="00A93DB1"/>
    <w:rsid w:val="00A940D4"/>
    <w:rsid w:val="00A957DD"/>
    <w:rsid w:val="00A958E3"/>
    <w:rsid w:val="00A95CFF"/>
    <w:rsid w:val="00A96800"/>
    <w:rsid w:val="00A96B17"/>
    <w:rsid w:val="00A96C9E"/>
    <w:rsid w:val="00A96CA3"/>
    <w:rsid w:val="00AA12C6"/>
    <w:rsid w:val="00AA243F"/>
    <w:rsid w:val="00AA2AEF"/>
    <w:rsid w:val="00AA34B5"/>
    <w:rsid w:val="00AA358F"/>
    <w:rsid w:val="00AA3782"/>
    <w:rsid w:val="00AA37F9"/>
    <w:rsid w:val="00AA467E"/>
    <w:rsid w:val="00AA4847"/>
    <w:rsid w:val="00AA4A9D"/>
    <w:rsid w:val="00AA5C32"/>
    <w:rsid w:val="00AA6021"/>
    <w:rsid w:val="00AA7156"/>
    <w:rsid w:val="00AA7177"/>
    <w:rsid w:val="00AA7579"/>
    <w:rsid w:val="00AA77BC"/>
    <w:rsid w:val="00AB10C2"/>
    <w:rsid w:val="00AB119C"/>
    <w:rsid w:val="00AB13B7"/>
    <w:rsid w:val="00AB1B9C"/>
    <w:rsid w:val="00AB3573"/>
    <w:rsid w:val="00AB3CBD"/>
    <w:rsid w:val="00AB4B12"/>
    <w:rsid w:val="00AB5AA5"/>
    <w:rsid w:val="00AB6347"/>
    <w:rsid w:val="00AC03E2"/>
    <w:rsid w:val="00AC0FBA"/>
    <w:rsid w:val="00AC143F"/>
    <w:rsid w:val="00AC1A18"/>
    <w:rsid w:val="00AC1D03"/>
    <w:rsid w:val="00AC1D8E"/>
    <w:rsid w:val="00AC2DD3"/>
    <w:rsid w:val="00AC34C2"/>
    <w:rsid w:val="00AC37A9"/>
    <w:rsid w:val="00AC39DD"/>
    <w:rsid w:val="00AC3EF0"/>
    <w:rsid w:val="00AC44BA"/>
    <w:rsid w:val="00AC4995"/>
    <w:rsid w:val="00AC4E6F"/>
    <w:rsid w:val="00AC4E93"/>
    <w:rsid w:val="00AC501C"/>
    <w:rsid w:val="00AC6D71"/>
    <w:rsid w:val="00AC7654"/>
    <w:rsid w:val="00AC7C66"/>
    <w:rsid w:val="00AC7D80"/>
    <w:rsid w:val="00AD0023"/>
    <w:rsid w:val="00AD0B19"/>
    <w:rsid w:val="00AD0B38"/>
    <w:rsid w:val="00AD0BA6"/>
    <w:rsid w:val="00AD16B9"/>
    <w:rsid w:val="00AD2B2C"/>
    <w:rsid w:val="00AD2CAE"/>
    <w:rsid w:val="00AD400B"/>
    <w:rsid w:val="00AD44D5"/>
    <w:rsid w:val="00AD4CF5"/>
    <w:rsid w:val="00AD4E76"/>
    <w:rsid w:val="00AD5BAA"/>
    <w:rsid w:val="00AD5BE7"/>
    <w:rsid w:val="00AD5FC6"/>
    <w:rsid w:val="00AD64D0"/>
    <w:rsid w:val="00AD66BE"/>
    <w:rsid w:val="00AD6CB8"/>
    <w:rsid w:val="00AD7D7D"/>
    <w:rsid w:val="00AE0BF4"/>
    <w:rsid w:val="00AE185D"/>
    <w:rsid w:val="00AE1D71"/>
    <w:rsid w:val="00AE1FD0"/>
    <w:rsid w:val="00AE26CF"/>
    <w:rsid w:val="00AE2C8F"/>
    <w:rsid w:val="00AE30AC"/>
    <w:rsid w:val="00AE3BEA"/>
    <w:rsid w:val="00AE3DAF"/>
    <w:rsid w:val="00AE4115"/>
    <w:rsid w:val="00AE6E97"/>
    <w:rsid w:val="00AF02FB"/>
    <w:rsid w:val="00AF084D"/>
    <w:rsid w:val="00AF0DD3"/>
    <w:rsid w:val="00AF0E6E"/>
    <w:rsid w:val="00AF0EF6"/>
    <w:rsid w:val="00AF1508"/>
    <w:rsid w:val="00AF239C"/>
    <w:rsid w:val="00AF2914"/>
    <w:rsid w:val="00AF42D6"/>
    <w:rsid w:val="00AF450B"/>
    <w:rsid w:val="00AF50D6"/>
    <w:rsid w:val="00AF5100"/>
    <w:rsid w:val="00AF5C40"/>
    <w:rsid w:val="00AF5D12"/>
    <w:rsid w:val="00AF5D34"/>
    <w:rsid w:val="00AF60C7"/>
    <w:rsid w:val="00AF6FDA"/>
    <w:rsid w:val="00AF75E3"/>
    <w:rsid w:val="00AF7654"/>
    <w:rsid w:val="00AF795D"/>
    <w:rsid w:val="00B00E5A"/>
    <w:rsid w:val="00B01480"/>
    <w:rsid w:val="00B014BA"/>
    <w:rsid w:val="00B02E02"/>
    <w:rsid w:val="00B038A9"/>
    <w:rsid w:val="00B03CD0"/>
    <w:rsid w:val="00B042FF"/>
    <w:rsid w:val="00B04CD5"/>
    <w:rsid w:val="00B04D95"/>
    <w:rsid w:val="00B05506"/>
    <w:rsid w:val="00B06054"/>
    <w:rsid w:val="00B06AA2"/>
    <w:rsid w:val="00B070BD"/>
    <w:rsid w:val="00B07C7A"/>
    <w:rsid w:val="00B10799"/>
    <w:rsid w:val="00B11041"/>
    <w:rsid w:val="00B114E8"/>
    <w:rsid w:val="00B11B15"/>
    <w:rsid w:val="00B11B45"/>
    <w:rsid w:val="00B1255B"/>
    <w:rsid w:val="00B127DF"/>
    <w:rsid w:val="00B12ABC"/>
    <w:rsid w:val="00B13C22"/>
    <w:rsid w:val="00B14128"/>
    <w:rsid w:val="00B14E09"/>
    <w:rsid w:val="00B159A7"/>
    <w:rsid w:val="00B15A35"/>
    <w:rsid w:val="00B15B1E"/>
    <w:rsid w:val="00B161B4"/>
    <w:rsid w:val="00B1679D"/>
    <w:rsid w:val="00B17D17"/>
    <w:rsid w:val="00B200BF"/>
    <w:rsid w:val="00B20153"/>
    <w:rsid w:val="00B2032D"/>
    <w:rsid w:val="00B20B20"/>
    <w:rsid w:val="00B210ED"/>
    <w:rsid w:val="00B21395"/>
    <w:rsid w:val="00B21AD3"/>
    <w:rsid w:val="00B21BB3"/>
    <w:rsid w:val="00B22AF5"/>
    <w:rsid w:val="00B22CB9"/>
    <w:rsid w:val="00B2363B"/>
    <w:rsid w:val="00B271B0"/>
    <w:rsid w:val="00B27448"/>
    <w:rsid w:val="00B27ADE"/>
    <w:rsid w:val="00B27CAE"/>
    <w:rsid w:val="00B3003B"/>
    <w:rsid w:val="00B30836"/>
    <w:rsid w:val="00B3105F"/>
    <w:rsid w:val="00B31BE2"/>
    <w:rsid w:val="00B32F9A"/>
    <w:rsid w:val="00B3365D"/>
    <w:rsid w:val="00B33CBB"/>
    <w:rsid w:val="00B34BFA"/>
    <w:rsid w:val="00B34EC5"/>
    <w:rsid w:val="00B360D5"/>
    <w:rsid w:val="00B36309"/>
    <w:rsid w:val="00B36733"/>
    <w:rsid w:val="00B3677F"/>
    <w:rsid w:val="00B36E46"/>
    <w:rsid w:val="00B37CD8"/>
    <w:rsid w:val="00B40298"/>
    <w:rsid w:val="00B40CC7"/>
    <w:rsid w:val="00B40DAF"/>
    <w:rsid w:val="00B416EC"/>
    <w:rsid w:val="00B41991"/>
    <w:rsid w:val="00B4249D"/>
    <w:rsid w:val="00B427A4"/>
    <w:rsid w:val="00B42B16"/>
    <w:rsid w:val="00B42BF4"/>
    <w:rsid w:val="00B4397A"/>
    <w:rsid w:val="00B43987"/>
    <w:rsid w:val="00B43C98"/>
    <w:rsid w:val="00B44E8D"/>
    <w:rsid w:val="00B4510F"/>
    <w:rsid w:val="00B451BE"/>
    <w:rsid w:val="00B45663"/>
    <w:rsid w:val="00B46E2F"/>
    <w:rsid w:val="00B46F07"/>
    <w:rsid w:val="00B474D7"/>
    <w:rsid w:val="00B4757D"/>
    <w:rsid w:val="00B47887"/>
    <w:rsid w:val="00B500D3"/>
    <w:rsid w:val="00B50EC3"/>
    <w:rsid w:val="00B51E1D"/>
    <w:rsid w:val="00B53F0B"/>
    <w:rsid w:val="00B541A2"/>
    <w:rsid w:val="00B54238"/>
    <w:rsid w:val="00B549D0"/>
    <w:rsid w:val="00B54ACC"/>
    <w:rsid w:val="00B54F2D"/>
    <w:rsid w:val="00B55C35"/>
    <w:rsid w:val="00B5612B"/>
    <w:rsid w:val="00B56305"/>
    <w:rsid w:val="00B56B93"/>
    <w:rsid w:val="00B5744D"/>
    <w:rsid w:val="00B57FC0"/>
    <w:rsid w:val="00B61411"/>
    <w:rsid w:val="00B629E4"/>
    <w:rsid w:val="00B63C2E"/>
    <w:rsid w:val="00B63CE4"/>
    <w:rsid w:val="00B63E70"/>
    <w:rsid w:val="00B64373"/>
    <w:rsid w:val="00B64A99"/>
    <w:rsid w:val="00B64ADD"/>
    <w:rsid w:val="00B65966"/>
    <w:rsid w:val="00B65A96"/>
    <w:rsid w:val="00B65D0B"/>
    <w:rsid w:val="00B65DB1"/>
    <w:rsid w:val="00B6622C"/>
    <w:rsid w:val="00B67020"/>
    <w:rsid w:val="00B67605"/>
    <w:rsid w:val="00B67608"/>
    <w:rsid w:val="00B676E1"/>
    <w:rsid w:val="00B67D61"/>
    <w:rsid w:val="00B706AF"/>
    <w:rsid w:val="00B71FAE"/>
    <w:rsid w:val="00B72428"/>
    <w:rsid w:val="00B7272C"/>
    <w:rsid w:val="00B73612"/>
    <w:rsid w:val="00B742E0"/>
    <w:rsid w:val="00B74492"/>
    <w:rsid w:val="00B74FB2"/>
    <w:rsid w:val="00B752B1"/>
    <w:rsid w:val="00B75AD4"/>
    <w:rsid w:val="00B75ED1"/>
    <w:rsid w:val="00B81AB6"/>
    <w:rsid w:val="00B81B82"/>
    <w:rsid w:val="00B81E55"/>
    <w:rsid w:val="00B8291B"/>
    <w:rsid w:val="00B82CC1"/>
    <w:rsid w:val="00B8374A"/>
    <w:rsid w:val="00B8484E"/>
    <w:rsid w:val="00B84D0F"/>
    <w:rsid w:val="00B84FC4"/>
    <w:rsid w:val="00B87080"/>
    <w:rsid w:val="00B8717F"/>
    <w:rsid w:val="00B9034E"/>
    <w:rsid w:val="00B903ED"/>
    <w:rsid w:val="00B9092F"/>
    <w:rsid w:val="00B90BCB"/>
    <w:rsid w:val="00B91ECC"/>
    <w:rsid w:val="00B9210C"/>
    <w:rsid w:val="00B92408"/>
    <w:rsid w:val="00B96115"/>
    <w:rsid w:val="00B965EE"/>
    <w:rsid w:val="00B96EDC"/>
    <w:rsid w:val="00B96F18"/>
    <w:rsid w:val="00B97934"/>
    <w:rsid w:val="00B97E9D"/>
    <w:rsid w:val="00BA05C9"/>
    <w:rsid w:val="00BA0ACA"/>
    <w:rsid w:val="00BA1AD4"/>
    <w:rsid w:val="00BA2822"/>
    <w:rsid w:val="00BA2D8C"/>
    <w:rsid w:val="00BA3B24"/>
    <w:rsid w:val="00BA3EF9"/>
    <w:rsid w:val="00BA409F"/>
    <w:rsid w:val="00BA4B03"/>
    <w:rsid w:val="00BA4D78"/>
    <w:rsid w:val="00BA51D6"/>
    <w:rsid w:val="00BA5204"/>
    <w:rsid w:val="00BA5A39"/>
    <w:rsid w:val="00BA6250"/>
    <w:rsid w:val="00BA7D85"/>
    <w:rsid w:val="00BA7F07"/>
    <w:rsid w:val="00BA7F50"/>
    <w:rsid w:val="00BB1806"/>
    <w:rsid w:val="00BB18B4"/>
    <w:rsid w:val="00BB21E5"/>
    <w:rsid w:val="00BB23CC"/>
    <w:rsid w:val="00BB26EF"/>
    <w:rsid w:val="00BB2915"/>
    <w:rsid w:val="00BB459E"/>
    <w:rsid w:val="00BB4FC5"/>
    <w:rsid w:val="00BB62E8"/>
    <w:rsid w:val="00BB6A03"/>
    <w:rsid w:val="00BC0395"/>
    <w:rsid w:val="00BC09FB"/>
    <w:rsid w:val="00BC1AE4"/>
    <w:rsid w:val="00BC1D9F"/>
    <w:rsid w:val="00BC1F08"/>
    <w:rsid w:val="00BC2445"/>
    <w:rsid w:val="00BC2980"/>
    <w:rsid w:val="00BC2B42"/>
    <w:rsid w:val="00BC2CA3"/>
    <w:rsid w:val="00BC2DF1"/>
    <w:rsid w:val="00BC2EBD"/>
    <w:rsid w:val="00BC34DD"/>
    <w:rsid w:val="00BC4112"/>
    <w:rsid w:val="00BC45F7"/>
    <w:rsid w:val="00BC4EBA"/>
    <w:rsid w:val="00BC66CD"/>
    <w:rsid w:val="00BC6748"/>
    <w:rsid w:val="00BC7EAD"/>
    <w:rsid w:val="00BD05DD"/>
    <w:rsid w:val="00BD0A9D"/>
    <w:rsid w:val="00BD0B3C"/>
    <w:rsid w:val="00BD2004"/>
    <w:rsid w:val="00BD26DF"/>
    <w:rsid w:val="00BD2D53"/>
    <w:rsid w:val="00BD306D"/>
    <w:rsid w:val="00BD311B"/>
    <w:rsid w:val="00BD3881"/>
    <w:rsid w:val="00BD4421"/>
    <w:rsid w:val="00BD4DC5"/>
    <w:rsid w:val="00BD550B"/>
    <w:rsid w:val="00BD5B85"/>
    <w:rsid w:val="00BD6493"/>
    <w:rsid w:val="00BD6BD7"/>
    <w:rsid w:val="00BD70B4"/>
    <w:rsid w:val="00BD7151"/>
    <w:rsid w:val="00BE00C9"/>
    <w:rsid w:val="00BE0D03"/>
    <w:rsid w:val="00BE120E"/>
    <w:rsid w:val="00BE1CF3"/>
    <w:rsid w:val="00BE2B9F"/>
    <w:rsid w:val="00BE2CE1"/>
    <w:rsid w:val="00BE2F1A"/>
    <w:rsid w:val="00BE380B"/>
    <w:rsid w:val="00BE3CCA"/>
    <w:rsid w:val="00BE4EF2"/>
    <w:rsid w:val="00BE586A"/>
    <w:rsid w:val="00BE63B6"/>
    <w:rsid w:val="00BE6E83"/>
    <w:rsid w:val="00BE71DC"/>
    <w:rsid w:val="00BE7B6E"/>
    <w:rsid w:val="00BF14C3"/>
    <w:rsid w:val="00BF21BC"/>
    <w:rsid w:val="00BF2E35"/>
    <w:rsid w:val="00BF395E"/>
    <w:rsid w:val="00BF3AD5"/>
    <w:rsid w:val="00BF3E1F"/>
    <w:rsid w:val="00BF4DA9"/>
    <w:rsid w:val="00BF5154"/>
    <w:rsid w:val="00BF5503"/>
    <w:rsid w:val="00BF5C07"/>
    <w:rsid w:val="00BF777B"/>
    <w:rsid w:val="00C009D1"/>
    <w:rsid w:val="00C01743"/>
    <w:rsid w:val="00C01B48"/>
    <w:rsid w:val="00C0264C"/>
    <w:rsid w:val="00C02CC3"/>
    <w:rsid w:val="00C02E2E"/>
    <w:rsid w:val="00C03B61"/>
    <w:rsid w:val="00C042C3"/>
    <w:rsid w:val="00C048E2"/>
    <w:rsid w:val="00C04BAC"/>
    <w:rsid w:val="00C05FE0"/>
    <w:rsid w:val="00C060BD"/>
    <w:rsid w:val="00C06258"/>
    <w:rsid w:val="00C06C35"/>
    <w:rsid w:val="00C07A89"/>
    <w:rsid w:val="00C102E1"/>
    <w:rsid w:val="00C10340"/>
    <w:rsid w:val="00C10488"/>
    <w:rsid w:val="00C1049C"/>
    <w:rsid w:val="00C10B42"/>
    <w:rsid w:val="00C111C2"/>
    <w:rsid w:val="00C11D9F"/>
    <w:rsid w:val="00C11F83"/>
    <w:rsid w:val="00C12530"/>
    <w:rsid w:val="00C126C0"/>
    <w:rsid w:val="00C12AFC"/>
    <w:rsid w:val="00C13226"/>
    <w:rsid w:val="00C13FB7"/>
    <w:rsid w:val="00C14963"/>
    <w:rsid w:val="00C14F8E"/>
    <w:rsid w:val="00C14FA1"/>
    <w:rsid w:val="00C15509"/>
    <w:rsid w:val="00C15C77"/>
    <w:rsid w:val="00C15F4E"/>
    <w:rsid w:val="00C167FC"/>
    <w:rsid w:val="00C17477"/>
    <w:rsid w:val="00C17B39"/>
    <w:rsid w:val="00C2001D"/>
    <w:rsid w:val="00C20D18"/>
    <w:rsid w:val="00C21331"/>
    <w:rsid w:val="00C2345A"/>
    <w:rsid w:val="00C236EE"/>
    <w:rsid w:val="00C245FE"/>
    <w:rsid w:val="00C252EB"/>
    <w:rsid w:val="00C26343"/>
    <w:rsid w:val="00C26885"/>
    <w:rsid w:val="00C26C6B"/>
    <w:rsid w:val="00C26DB4"/>
    <w:rsid w:val="00C27C6A"/>
    <w:rsid w:val="00C30CB2"/>
    <w:rsid w:val="00C30F77"/>
    <w:rsid w:val="00C30FB5"/>
    <w:rsid w:val="00C31429"/>
    <w:rsid w:val="00C31519"/>
    <w:rsid w:val="00C32321"/>
    <w:rsid w:val="00C32E36"/>
    <w:rsid w:val="00C33F21"/>
    <w:rsid w:val="00C344F7"/>
    <w:rsid w:val="00C34566"/>
    <w:rsid w:val="00C351BC"/>
    <w:rsid w:val="00C351D4"/>
    <w:rsid w:val="00C3640C"/>
    <w:rsid w:val="00C36ADB"/>
    <w:rsid w:val="00C37E9B"/>
    <w:rsid w:val="00C4003F"/>
    <w:rsid w:val="00C41955"/>
    <w:rsid w:val="00C42267"/>
    <w:rsid w:val="00C447B8"/>
    <w:rsid w:val="00C44EA6"/>
    <w:rsid w:val="00C45160"/>
    <w:rsid w:val="00C453B1"/>
    <w:rsid w:val="00C45D0E"/>
    <w:rsid w:val="00C45DC5"/>
    <w:rsid w:val="00C4616F"/>
    <w:rsid w:val="00C46B02"/>
    <w:rsid w:val="00C473D8"/>
    <w:rsid w:val="00C47417"/>
    <w:rsid w:val="00C503E3"/>
    <w:rsid w:val="00C5086D"/>
    <w:rsid w:val="00C5092C"/>
    <w:rsid w:val="00C51A8D"/>
    <w:rsid w:val="00C51E23"/>
    <w:rsid w:val="00C53B47"/>
    <w:rsid w:val="00C53C7B"/>
    <w:rsid w:val="00C546A6"/>
    <w:rsid w:val="00C55A42"/>
    <w:rsid w:val="00C55F27"/>
    <w:rsid w:val="00C568BD"/>
    <w:rsid w:val="00C57380"/>
    <w:rsid w:val="00C57669"/>
    <w:rsid w:val="00C6180E"/>
    <w:rsid w:val="00C61B8F"/>
    <w:rsid w:val="00C6221E"/>
    <w:rsid w:val="00C62425"/>
    <w:rsid w:val="00C62601"/>
    <w:rsid w:val="00C626B8"/>
    <w:rsid w:val="00C62DB5"/>
    <w:rsid w:val="00C645CC"/>
    <w:rsid w:val="00C64605"/>
    <w:rsid w:val="00C64888"/>
    <w:rsid w:val="00C65C85"/>
    <w:rsid w:val="00C669FC"/>
    <w:rsid w:val="00C66F60"/>
    <w:rsid w:val="00C67A8A"/>
    <w:rsid w:val="00C703DC"/>
    <w:rsid w:val="00C7060B"/>
    <w:rsid w:val="00C720D6"/>
    <w:rsid w:val="00C72D22"/>
    <w:rsid w:val="00C72D76"/>
    <w:rsid w:val="00C72E65"/>
    <w:rsid w:val="00C72E9D"/>
    <w:rsid w:val="00C733C4"/>
    <w:rsid w:val="00C73C93"/>
    <w:rsid w:val="00C73FCB"/>
    <w:rsid w:val="00C74244"/>
    <w:rsid w:val="00C745BD"/>
    <w:rsid w:val="00C75530"/>
    <w:rsid w:val="00C75D96"/>
    <w:rsid w:val="00C76419"/>
    <w:rsid w:val="00C764A6"/>
    <w:rsid w:val="00C7794F"/>
    <w:rsid w:val="00C77E35"/>
    <w:rsid w:val="00C816E1"/>
    <w:rsid w:val="00C81B66"/>
    <w:rsid w:val="00C826AE"/>
    <w:rsid w:val="00C8278E"/>
    <w:rsid w:val="00C82AAC"/>
    <w:rsid w:val="00C83356"/>
    <w:rsid w:val="00C84063"/>
    <w:rsid w:val="00C84516"/>
    <w:rsid w:val="00C84FE3"/>
    <w:rsid w:val="00C86B7F"/>
    <w:rsid w:val="00C87CA3"/>
    <w:rsid w:val="00C90A82"/>
    <w:rsid w:val="00C91712"/>
    <w:rsid w:val="00C92ED0"/>
    <w:rsid w:val="00C93371"/>
    <w:rsid w:val="00C948B8"/>
    <w:rsid w:val="00C94EAB"/>
    <w:rsid w:val="00C951D4"/>
    <w:rsid w:val="00C95779"/>
    <w:rsid w:val="00C95ADF"/>
    <w:rsid w:val="00C967BC"/>
    <w:rsid w:val="00C96DAF"/>
    <w:rsid w:val="00C97C03"/>
    <w:rsid w:val="00CA000D"/>
    <w:rsid w:val="00CA0065"/>
    <w:rsid w:val="00CA0F7B"/>
    <w:rsid w:val="00CA1D8C"/>
    <w:rsid w:val="00CA29F4"/>
    <w:rsid w:val="00CA4A4B"/>
    <w:rsid w:val="00CA4B35"/>
    <w:rsid w:val="00CA4BFC"/>
    <w:rsid w:val="00CA4F64"/>
    <w:rsid w:val="00CA5B00"/>
    <w:rsid w:val="00CA5B71"/>
    <w:rsid w:val="00CA7A7E"/>
    <w:rsid w:val="00CB0125"/>
    <w:rsid w:val="00CB0238"/>
    <w:rsid w:val="00CB0BF3"/>
    <w:rsid w:val="00CB1893"/>
    <w:rsid w:val="00CB1FE1"/>
    <w:rsid w:val="00CB39B6"/>
    <w:rsid w:val="00CB3E02"/>
    <w:rsid w:val="00CB4331"/>
    <w:rsid w:val="00CB441F"/>
    <w:rsid w:val="00CB58D4"/>
    <w:rsid w:val="00CB6700"/>
    <w:rsid w:val="00CB6AEB"/>
    <w:rsid w:val="00CB6E89"/>
    <w:rsid w:val="00CB74BE"/>
    <w:rsid w:val="00CB76CB"/>
    <w:rsid w:val="00CB789A"/>
    <w:rsid w:val="00CB7B7B"/>
    <w:rsid w:val="00CB7EA1"/>
    <w:rsid w:val="00CC0B69"/>
    <w:rsid w:val="00CC1B88"/>
    <w:rsid w:val="00CC1BC1"/>
    <w:rsid w:val="00CC2519"/>
    <w:rsid w:val="00CC2582"/>
    <w:rsid w:val="00CC265D"/>
    <w:rsid w:val="00CC2FDD"/>
    <w:rsid w:val="00CC3698"/>
    <w:rsid w:val="00CC3869"/>
    <w:rsid w:val="00CC3D40"/>
    <w:rsid w:val="00CC3E7A"/>
    <w:rsid w:val="00CC4703"/>
    <w:rsid w:val="00CC50A2"/>
    <w:rsid w:val="00CC5282"/>
    <w:rsid w:val="00CC53B4"/>
    <w:rsid w:val="00CC7BE1"/>
    <w:rsid w:val="00CC7CAB"/>
    <w:rsid w:val="00CC7D45"/>
    <w:rsid w:val="00CD033B"/>
    <w:rsid w:val="00CD07BA"/>
    <w:rsid w:val="00CD0A99"/>
    <w:rsid w:val="00CD15B9"/>
    <w:rsid w:val="00CD26F4"/>
    <w:rsid w:val="00CD2B4C"/>
    <w:rsid w:val="00CD2DDF"/>
    <w:rsid w:val="00CD32E5"/>
    <w:rsid w:val="00CD3BF9"/>
    <w:rsid w:val="00CD3FB9"/>
    <w:rsid w:val="00CD4DE5"/>
    <w:rsid w:val="00CD4DEA"/>
    <w:rsid w:val="00CD79EF"/>
    <w:rsid w:val="00CD7CF8"/>
    <w:rsid w:val="00CE017F"/>
    <w:rsid w:val="00CE02AE"/>
    <w:rsid w:val="00CE033C"/>
    <w:rsid w:val="00CE04CD"/>
    <w:rsid w:val="00CE098F"/>
    <w:rsid w:val="00CE1422"/>
    <w:rsid w:val="00CE1589"/>
    <w:rsid w:val="00CE227B"/>
    <w:rsid w:val="00CE23C8"/>
    <w:rsid w:val="00CE2701"/>
    <w:rsid w:val="00CE3D14"/>
    <w:rsid w:val="00CE4A28"/>
    <w:rsid w:val="00CE4E67"/>
    <w:rsid w:val="00CE5071"/>
    <w:rsid w:val="00CE528F"/>
    <w:rsid w:val="00CE6EB4"/>
    <w:rsid w:val="00CE76C0"/>
    <w:rsid w:val="00CF023B"/>
    <w:rsid w:val="00CF13CC"/>
    <w:rsid w:val="00CF1CC9"/>
    <w:rsid w:val="00CF1E0D"/>
    <w:rsid w:val="00CF206D"/>
    <w:rsid w:val="00CF23D4"/>
    <w:rsid w:val="00CF3B22"/>
    <w:rsid w:val="00CF3B7F"/>
    <w:rsid w:val="00CF3F7C"/>
    <w:rsid w:val="00CF46C7"/>
    <w:rsid w:val="00CF4CA1"/>
    <w:rsid w:val="00CF5055"/>
    <w:rsid w:val="00CF5518"/>
    <w:rsid w:val="00CF679B"/>
    <w:rsid w:val="00CF6981"/>
    <w:rsid w:val="00D006B1"/>
    <w:rsid w:val="00D00926"/>
    <w:rsid w:val="00D0230F"/>
    <w:rsid w:val="00D02418"/>
    <w:rsid w:val="00D0309B"/>
    <w:rsid w:val="00D030E1"/>
    <w:rsid w:val="00D03303"/>
    <w:rsid w:val="00D033D8"/>
    <w:rsid w:val="00D04879"/>
    <w:rsid w:val="00D05A39"/>
    <w:rsid w:val="00D05AEA"/>
    <w:rsid w:val="00D05C06"/>
    <w:rsid w:val="00D1016D"/>
    <w:rsid w:val="00D10613"/>
    <w:rsid w:val="00D10705"/>
    <w:rsid w:val="00D1088D"/>
    <w:rsid w:val="00D108EE"/>
    <w:rsid w:val="00D10948"/>
    <w:rsid w:val="00D1101D"/>
    <w:rsid w:val="00D11145"/>
    <w:rsid w:val="00D11B24"/>
    <w:rsid w:val="00D12EA6"/>
    <w:rsid w:val="00D131AA"/>
    <w:rsid w:val="00D13740"/>
    <w:rsid w:val="00D1387E"/>
    <w:rsid w:val="00D14818"/>
    <w:rsid w:val="00D151FA"/>
    <w:rsid w:val="00D15518"/>
    <w:rsid w:val="00D1667D"/>
    <w:rsid w:val="00D167F1"/>
    <w:rsid w:val="00D16CBE"/>
    <w:rsid w:val="00D17065"/>
    <w:rsid w:val="00D203D6"/>
    <w:rsid w:val="00D2071A"/>
    <w:rsid w:val="00D20A7B"/>
    <w:rsid w:val="00D21642"/>
    <w:rsid w:val="00D2195A"/>
    <w:rsid w:val="00D22995"/>
    <w:rsid w:val="00D245AC"/>
    <w:rsid w:val="00D2592E"/>
    <w:rsid w:val="00D25DE5"/>
    <w:rsid w:val="00D266B6"/>
    <w:rsid w:val="00D27167"/>
    <w:rsid w:val="00D27CF3"/>
    <w:rsid w:val="00D3098C"/>
    <w:rsid w:val="00D30D04"/>
    <w:rsid w:val="00D32324"/>
    <w:rsid w:val="00D32ADF"/>
    <w:rsid w:val="00D32DCE"/>
    <w:rsid w:val="00D33261"/>
    <w:rsid w:val="00D342CD"/>
    <w:rsid w:val="00D345A2"/>
    <w:rsid w:val="00D3556D"/>
    <w:rsid w:val="00D3601A"/>
    <w:rsid w:val="00D36036"/>
    <w:rsid w:val="00D362CC"/>
    <w:rsid w:val="00D36A1C"/>
    <w:rsid w:val="00D36C69"/>
    <w:rsid w:val="00D370D1"/>
    <w:rsid w:val="00D4037D"/>
    <w:rsid w:val="00D4118C"/>
    <w:rsid w:val="00D41AF6"/>
    <w:rsid w:val="00D41D60"/>
    <w:rsid w:val="00D43FAC"/>
    <w:rsid w:val="00D44586"/>
    <w:rsid w:val="00D44802"/>
    <w:rsid w:val="00D448C9"/>
    <w:rsid w:val="00D44A99"/>
    <w:rsid w:val="00D450B6"/>
    <w:rsid w:val="00D47C66"/>
    <w:rsid w:val="00D502AF"/>
    <w:rsid w:val="00D5095E"/>
    <w:rsid w:val="00D50A19"/>
    <w:rsid w:val="00D50EF5"/>
    <w:rsid w:val="00D5136D"/>
    <w:rsid w:val="00D51380"/>
    <w:rsid w:val="00D5198E"/>
    <w:rsid w:val="00D51A4C"/>
    <w:rsid w:val="00D51A6B"/>
    <w:rsid w:val="00D533DA"/>
    <w:rsid w:val="00D53939"/>
    <w:rsid w:val="00D5446F"/>
    <w:rsid w:val="00D5468B"/>
    <w:rsid w:val="00D55508"/>
    <w:rsid w:val="00D5565A"/>
    <w:rsid w:val="00D56522"/>
    <w:rsid w:val="00D568A2"/>
    <w:rsid w:val="00D57984"/>
    <w:rsid w:val="00D6030B"/>
    <w:rsid w:val="00D609DE"/>
    <w:rsid w:val="00D6106A"/>
    <w:rsid w:val="00D61373"/>
    <w:rsid w:val="00D63E4E"/>
    <w:rsid w:val="00D65523"/>
    <w:rsid w:val="00D663B2"/>
    <w:rsid w:val="00D664B8"/>
    <w:rsid w:val="00D6733D"/>
    <w:rsid w:val="00D67E82"/>
    <w:rsid w:val="00D7052A"/>
    <w:rsid w:val="00D7072A"/>
    <w:rsid w:val="00D70C2E"/>
    <w:rsid w:val="00D719DD"/>
    <w:rsid w:val="00D71B83"/>
    <w:rsid w:val="00D72251"/>
    <w:rsid w:val="00D72804"/>
    <w:rsid w:val="00D7295B"/>
    <w:rsid w:val="00D732D0"/>
    <w:rsid w:val="00D73EA3"/>
    <w:rsid w:val="00D7452E"/>
    <w:rsid w:val="00D7464C"/>
    <w:rsid w:val="00D757FC"/>
    <w:rsid w:val="00D75FC1"/>
    <w:rsid w:val="00D76C28"/>
    <w:rsid w:val="00D76F95"/>
    <w:rsid w:val="00D778CE"/>
    <w:rsid w:val="00D814B4"/>
    <w:rsid w:val="00D815AC"/>
    <w:rsid w:val="00D82354"/>
    <w:rsid w:val="00D82B40"/>
    <w:rsid w:val="00D834D5"/>
    <w:rsid w:val="00D835B1"/>
    <w:rsid w:val="00D836FD"/>
    <w:rsid w:val="00D839FE"/>
    <w:rsid w:val="00D8447A"/>
    <w:rsid w:val="00D8462A"/>
    <w:rsid w:val="00D851D0"/>
    <w:rsid w:val="00D86521"/>
    <w:rsid w:val="00D86A34"/>
    <w:rsid w:val="00D8737E"/>
    <w:rsid w:val="00D876E0"/>
    <w:rsid w:val="00D87853"/>
    <w:rsid w:val="00D904DB"/>
    <w:rsid w:val="00D907FF"/>
    <w:rsid w:val="00D90AFF"/>
    <w:rsid w:val="00D90D8B"/>
    <w:rsid w:val="00D926EB"/>
    <w:rsid w:val="00D93453"/>
    <w:rsid w:val="00D93DCE"/>
    <w:rsid w:val="00D93F8A"/>
    <w:rsid w:val="00D9537B"/>
    <w:rsid w:val="00D95C27"/>
    <w:rsid w:val="00D9698A"/>
    <w:rsid w:val="00D96EBD"/>
    <w:rsid w:val="00D970AE"/>
    <w:rsid w:val="00D970F8"/>
    <w:rsid w:val="00D97849"/>
    <w:rsid w:val="00DA0489"/>
    <w:rsid w:val="00DA240B"/>
    <w:rsid w:val="00DA2D76"/>
    <w:rsid w:val="00DA30E6"/>
    <w:rsid w:val="00DA372F"/>
    <w:rsid w:val="00DA3E68"/>
    <w:rsid w:val="00DA4FFE"/>
    <w:rsid w:val="00DA54DA"/>
    <w:rsid w:val="00DA5923"/>
    <w:rsid w:val="00DA5A50"/>
    <w:rsid w:val="00DA5D44"/>
    <w:rsid w:val="00DA5EF2"/>
    <w:rsid w:val="00DA6AE1"/>
    <w:rsid w:val="00DA6EE6"/>
    <w:rsid w:val="00DA6EF7"/>
    <w:rsid w:val="00DA6F7B"/>
    <w:rsid w:val="00DA7BA1"/>
    <w:rsid w:val="00DB08E8"/>
    <w:rsid w:val="00DB0D53"/>
    <w:rsid w:val="00DB11F1"/>
    <w:rsid w:val="00DB12AB"/>
    <w:rsid w:val="00DB1A9F"/>
    <w:rsid w:val="00DB2BE7"/>
    <w:rsid w:val="00DB3F60"/>
    <w:rsid w:val="00DB5AA8"/>
    <w:rsid w:val="00DB6224"/>
    <w:rsid w:val="00DB6493"/>
    <w:rsid w:val="00DB69FE"/>
    <w:rsid w:val="00DB6D0C"/>
    <w:rsid w:val="00DB7C2A"/>
    <w:rsid w:val="00DC0B23"/>
    <w:rsid w:val="00DC1294"/>
    <w:rsid w:val="00DC252B"/>
    <w:rsid w:val="00DC25A6"/>
    <w:rsid w:val="00DC26FA"/>
    <w:rsid w:val="00DC28F9"/>
    <w:rsid w:val="00DC2C82"/>
    <w:rsid w:val="00DC3AC4"/>
    <w:rsid w:val="00DC3B2F"/>
    <w:rsid w:val="00DC4559"/>
    <w:rsid w:val="00DC5120"/>
    <w:rsid w:val="00DC5B9F"/>
    <w:rsid w:val="00DC6450"/>
    <w:rsid w:val="00DC65BF"/>
    <w:rsid w:val="00DC67DC"/>
    <w:rsid w:val="00DC7540"/>
    <w:rsid w:val="00DD080F"/>
    <w:rsid w:val="00DD0ADB"/>
    <w:rsid w:val="00DD166A"/>
    <w:rsid w:val="00DD1C69"/>
    <w:rsid w:val="00DD1CE7"/>
    <w:rsid w:val="00DD1F96"/>
    <w:rsid w:val="00DD2AE1"/>
    <w:rsid w:val="00DD2EA9"/>
    <w:rsid w:val="00DD331D"/>
    <w:rsid w:val="00DD3373"/>
    <w:rsid w:val="00DD3A5F"/>
    <w:rsid w:val="00DD3B77"/>
    <w:rsid w:val="00DD5213"/>
    <w:rsid w:val="00DD59FE"/>
    <w:rsid w:val="00DD5B73"/>
    <w:rsid w:val="00DD5E16"/>
    <w:rsid w:val="00DD6993"/>
    <w:rsid w:val="00DD6A2B"/>
    <w:rsid w:val="00DD6BAE"/>
    <w:rsid w:val="00DD6CC1"/>
    <w:rsid w:val="00DD775A"/>
    <w:rsid w:val="00DE0362"/>
    <w:rsid w:val="00DE04F4"/>
    <w:rsid w:val="00DE0563"/>
    <w:rsid w:val="00DE063E"/>
    <w:rsid w:val="00DE0844"/>
    <w:rsid w:val="00DE0DBF"/>
    <w:rsid w:val="00DE108B"/>
    <w:rsid w:val="00DE190A"/>
    <w:rsid w:val="00DE2012"/>
    <w:rsid w:val="00DE2562"/>
    <w:rsid w:val="00DE26F7"/>
    <w:rsid w:val="00DE32EC"/>
    <w:rsid w:val="00DE32F6"/>
    <w:rsid w:val="00DE3443"/>
    <w:rsid w:val="00DE3DA8"/>
    <w:rsid w:val="00DE4113"/>
    <w:rsid w:val="00DE4165"/>
    <w:rsid w:val="00DE628D"/>
    <w:rsid w:val="00DE72EC"/>
    <w:rsid w:val="00DE7852"/>
    <w:rsid w:val="00DF073E"/>
    <w:rsid w:val="00DF1383"/>
    <w:rsid w:val="00DF1C28"/>
    <w:rsid w:val="00DF1C5A"/>
    <w:rsid w:val="00DF1F61"/>
    <w:rsid w:val="00DF2732"/>
    <w:rsid w:val="00DF4595"/>
    <w:rsid w:val="00DF4F30"/>
    <w:rsid w:val="00DF5687"/>
    <w:rsid w:val="00DF5A88"/>
    <w:rsid w:val="00DF749F"/>
    <w:rsid w:val="00DF769A"/>
    <w:rsid w:val="00DF76F7"/>
    <w:rsid w:val="00E00145"/>
    <w:rsid w:val="00E00AD7"/>
    <w:rsid w:val="00E00EF5"/>
    <w:rsid w:val="00E01B3C"/>
    <w:rsid w:val="00E02853"/>
    <w:rsid w:val="00E04001"/>
    <w:rsid w:val="00E044C4"/>
    <w:rsid w:val="00E0471E"/>
    <w:rsid w:val="00E0476A"/>
    <w:rsid w:val="00E05395"/>
    <w:rsid w:val="00E05FDB"/>
    <w:rsid w:val="00E10097"/>
    <w:rsid w:val="00E10985"/>
    <w:rsid w:val="00E10C7B"/>
    <w:rsid w:val="00E116C1"/>
    <w:rsid w:val="00E11ED8"/>
    <w:rsid w:val="00E12933"/>
    <w:rsid w:val="00E13E71"/>
    <w:rsid w:val="00E14838"/>
    <w:rsid w:val="00E1516A"/>
    <w:rsid w:val="00E2104F"/>
    <w:rsid w:val="00E21B16"/>
    <w:rsid w:val="00E24DE2"/>
    <w:rsid w:val="00E25650"/>
    <w:rsid w:val="00E26167"/>
    <w:rsid w:val="00E26469"/>
    <w:rsid w:val="00E269F6"/>
    <w:rsid w:val="00E26CDE"/>
    <w:rsid w:val="00E26E22"/>
    <w:rsid w:val="00E2777F"/>
    <w:rsid w:val="00E27EAB"/>
    <w:rsid w:val="00E301F2"/>
    <w:rsid w:val="00E32291"/>
    <w:rsid w:val="00E32FCF"/>
    <w:rsid w:val="00E33395"/>
    <w:rsid w:val="00E334D7"/>
    <w:rsid w:val="00E338DC"/>
    <w:rsid w:val="00E33AC8"/>
    <w:rsid w:val="00E33DE9"/>
    <w:rsid w:val="00E33E36"/>
    <w:rsid w:val="00E34344"/>
    <w:rsid w:val="00E34A00"/>
    <w:rsid w:val="00E375B0"/>
    <w:rsid w:val="00E4038D"/>
    <w:rsid w:val="00E40B99"/>
    <w:rsid w:val="00E415DB"/>
    <w:rsid w:val="00E416D3"/>
    <w:rsid w:val="00E4365D"/>
    <w:rsid w:val="00E448B9"/>
    <w:rsid w:val="00E44D25"/>
    <w:rsid w:val="00E44ECA"/>
    <w:rsid w:val="00E4695D"/>
    <w:rsid w:val="00E47F32"/>
    <w:rsid w:val="00E506FB"/>
    <w:rsid w:val="00E513B7"/>
    <w:rsid w:val="00E514BC"/>
    <w:rsid w:val="00E51593"/>
    <w:rsid w:val="00E51C2A"/>
    <w:rsid w:val="00E51EB3"/>
    <w:rsid w:val="00E52353"/>
    <w:rsid w:val="00E52695"/>
    <w:rsid w:val="00E52B8E"/>
    <w:rsid w:val="00E53861"/>
    <w:rsid w:val="00E54532"/>
    <w:rsid w:val="00E54624"/>
    <w:rsid w:val="00E54D22"/>
    <w:rsid w:val="00E54FD1"/>
    <w:rsid w:val="00E56288"/>
    <w:rsid w:val="00E57263"/>
    <w:rsid w:val="00E60856"/>
    <w:rsid w:val="00E61A67"/>
    <w:rsid w:val="00E621FE"/>
    <w:rsid w:val="00E6273B"/>
    <w:rsid w:val="00E63F8B"/>
    <w:rsid w:val="00E64829"/>
    <w:rsid w:val="00E65B18"/>
    <w:rsid w:val="00E6615B"/>
    <w:rsid w:val="00E6633A"/>
    <w:rsid w:val="00E66AC9"/>
    <w:rsid w:val="00E67B79"/>
    <w:rsid w:val="00E7061F"/>
    <w:rsid w:val="00E7196B"/>
    <w:rsid w:val="00E72257"/>
    <w:rsid w:val="00E72EE9"/>
    <w:rsid w:val="00E7312F"/>
    <w:rsid w:val="00E73667"/>
    <w:rsid w:val="00E73CA5"/>
    <w:rsid w:val="00E73EEB"/>
    <w:rsid w:val="00E7499F"/>
    <w:rsid w:val="00E74CFD"/>
    <w:rsid w:val="00E74E9D"/>
    <w:rsid w:val="00E75145"/>
    <w:rsid w:val="00E75A7F"/>
    <w:rsid w:val="00E76A95"/>
    <w:rsid w:val="00E76CEF"/>
    <w:rsid w:val="00E771CE"/>
    <w:rsid w:val="00E77603"/>
    <w:rsid w:val="00E800F4"/>
    <w:rsid w:val="00E81018"/>
    <w:rsid w:val="00E81605"/>
    <w:rsid w:val="00E816BB"/>
    <w:rsid w:val="00E81DA6"/>
    <w:rsid w:val="00E81FBA"/>
    <w:rsid w:val="00E8305A"/>
    <w:rsid w:val="00E83F9B"/>
    <w:rsid w:val="00E846D5"/>
    <w:rsid w:val="00E849E0"/>
    <w:rsid w:val="00E850FE"/>
    <w:rsid w:val="00E8594F"/>
    <w:rsid w:val="00E85C7C"/>
    <w:rsid w:val="00E86365"/>
    <w:rsid w:val="00E87756"/>
    <w:rsid w:val="00E87C71"/>
    <w:rsid w:val="00E908C1"/>
    <w:rsid w:val="00E9152D"/>
    <w:rsid w:val="00E928BD"/>
    <w:rsid w:val="00E93161"/>
    <w:rsid w:val="00E9377D"/>
    <w:rsid w:val="00E93A51"/>
    <w:rsid w:val="00E93D7D"/>
    <w:rsid w:val="00E93F6C"/>
    <w:rsid w:val="00E94B3B"/>
    <w:rsid w:val="00E94B91"/>
    <w:rsid w:val="00E95624"/>
    <w:rsid w:val="00E95D45"/>
    <w:rsid w:val="00E95E46"/>
    <w:rsid w:val="00E95F67"/>
    <w:rsid w:val="00E963F4"/>
    <w:rsid w:val="00E968D2"/>
    <w:rsid w:val="00E970C7"/>
    <w:rsid w:val="00E97A4E"/>
    <w:rsid w:val="00E97AD7"/>
    <w:rsid w:val="00EA002E"/>
    <w:rsid w:val="00EA07F5"/>
    <w:rsid w:val="00EA08C3"/>
    <w:rsid w:val="00EA111E"/>
    <w:rsid w:val="00EA11E8"/>
    <w:rsid w:val="00EA1212"/>
    <w:rsid w:val="00EA3718"/>
    <w:rsid w:val="00EA391C"/>
    <w:rsid w:val="00EA3F9A"/>
    <w:rsid w:val="00EA49E4"/>
    <w:rsid w:val="00EA4AC0"/>
    <w:rsid w:val="00EA5422"/>
    <w:rsid w:val="00EA545E"/>
    <w:rsid w:val="00EA5601"/>
    <w:rsid w:val="00EA58D6"/>
    <w:rsid w:val="00EA59FB"/>
    <w:rsid w:val="00EA5AE8"/>
    <w:rsid w:val="00EA62A8"/>
    <w:rsid w:val="00EA6B05"/>
    <w:rsid w:val="00EA7C5B"/>
    <w:rsid w:val="00EB040F"/>
    <w:rsid w:val="00EB1507"/>
    <w:rsid w:val="00EB1EA3"/>
    <w:rsid w:val="00EB1FC3"/>
    <w:rsid w:val="00EB2CD7"/>
    <w:rsid w:val="00EB3465"/>
    <w:rsid w:val="00EB3AB2"/>
    <w:rsid w:val="00EB3FC5"/>
    <w:rsid w:val="00EB40DB"/>
    <w:rsid w:val="00EB52EE"/>
    <w:rsid w:val="00EB709D"/>
    <w:rsid w:val="00EB71DB"/>
    <w:rsid w:val="00EC1D8F"/>
    <w:rsid w:val="00EC268C"/>
    <w:rsid w:val="00EC3071"/>
    <w:rsid w:val="00EC3883"/>
    <w:rsid w:val="00EC5293"/>
    <w:rsid w:val="00EC5743"/>
    <w:rsid w:val="00EC5C67"/>
    <w:rsid w:val="00EC5D88"/>
    <w:rsid w:val="00EC671E"/>
    <w:rsid w:val="00EC6DDF"/>
    <w:rsid w:val="00ED06C6"/>
    <w:rsid w:val="00ED0ACD"/>
    <w:rsid w:val="00ED0CC2"/>
    <w:rsid w:val="00ED14F3"/>
    <w:rsid w:val="00ED1771"/>
    <w:rsid w:val="00ED184E"/>
    <w:rsid w:val="00ED1A48"/>
    <w:rsid w:val="00ED291C"/>
    <w:rsid w:val="00ED3326"/>
    <w:rsid w:val="00ED3815"/>
    <w:rsid w:val="00ED383E"/>
    <w:rsid w:val="00ED467B"/>
    <w:rsid w:val="00ED602D"/>
    <w:rsid w:val="00ED6629"/>
    <w:rsid w:val="00ED7039"/>
    <w:rsid w:val="00ED7953"/>
    <w:rsid w:val="00ED7CC5"/>
    <w:rsid w:val="00ED7F8C"/>
    <w:rsid w:val="00EE0180"/>
    <w:rsid w:val="00EE2455"/>
    <w:rsid w:val="00EE29A5"/>
    <w:rsid w:val="00EE3006"/>
    <w:rsid w:val="00EE30DD"/>
    <w:rsid w:val="00EE3FA5"/>
    <w:rsid w:val="00EE4547"/>
    <w:rsid w:val="00EE4B97"/>
    <w:rsid w:val="00EE4E79"/>
    <w:rsid w:val="00EE5005"/>
    <w:rsid w:val="00EE50C4"/>
    <w:rsid w:val="00EE5F79"/>
    <w:rsid w:val="00EE61AE"/>
    <w:rsid w:val="00EE64D2"/>
    <w:rsid w:val="00EE71A1"/>
    <w:rsid w:val="00EE7ACF"/>
    <w:rsid w:val="00EF1230"/>
    <w:rsid w:val="00EF13EE"/>
    <w:rsid w:val="00EF18C8"/>
    <w:rsid w:val="00EF3068"/>
    <w:rsid w:val="00EF3A1C"/>
    <w:rsid w:val="00EF4173"/>
    <w:rsid w:val="00EF427A"/>
    <w:rsid w:val="00EF461B"/>
    <w:rsid w:val="00EF6171"/>
    <w:rsid w:val="00EF6534"/>
    <w:rsid w:val="00EF6DA2"/>
    <w:rsid w:val="00EF70D4"/>
    <w:rsid w:val="00EF7892"/>
    <w:rsid w:val="00EF7F15"/>
    <w:rsid w:val="00EF7F58"/>
    <w:rsid w:val="00F005A5"/>
    <w:rsid w:val="00F00E68"/>
    <w:rsid w:val="00F0148D"/>
    <w:rsid w:val="00F02972"/>
    <w:rsid w:val="00F02B79"/>
    <w:rsid w:val="00F02E10"/>
    <w:rsid w:val="00F03D3D"/>
    <w:rsid w:val="00F041C4"/>
    <w:rsid w:val="00F04E55"/>
    <w:rsid w:val="00F05B84"/>
    <w:rsid w:val="00F05C25"/>
    <w:rsid w:val="00F06975"/>
    <w:rsid w:val="00F071C4"/>
    <w:rsid w:val="00F078F0"/>
    <w:rsid w:val="00F07F31"/>
    <w:rsid w:val="00F1005E"/>
    <w:rsid w:val="00F1021E"/>
    <w:rsid w:val="00F1066C"/>
    <w:rsid w:val="00F1072A"/>
    <w:rsid w:val="00F107C8"/>
    <w:rsid w:val="00F11EC0"/>
    <w:rsid w:val="00F133E1"/>
    <w:rsid w:val="00F14589"/>
    <w:rsid w:val="00F14AB7"/>
    <w:rsid w:val="00F153E1"/>
    <w:rsid w:val="00F167FC"/>
    <w:rsid w:val="00F16C62"/>
    <w:rsid w:val="00F214EA"/>
    <w:rsid w:val="00F21CB8"/>
    <w:rsid w:val="00F2206D"/>
    <w:rsid w:val="00F2272A"/>
    <w:rsid w:val="00F22872"/>
    <w:rsid w:val="00F22932"/>
    <w:rsid w:val="00F2293C"/>
    <w:rsid w:val="00F230B9"/>
    <w:rsid w:val="00F233D2"/>
    <w:rsid w:val="00F23960"/>
    <w:rsid w:val="00F23CB0"/>
    <w:rsid w:val="00F241D6"/>
    <w:rsid w:val="00F2447B"/>
    <w:rsid w:val="00F24AF1"/>
    <w:rsid w:val="00F254EB"/>
    <w:rsid w:val="00F26DD6"/>
    <w:rsid w:val="00F26E4A"/>
    <w:rsid w:val="00F274FD"/>
    <w:rsid w:val="00F30878"/>
    <w:rsid w:val="00F30DB3"/>
    <w:rsid w:val="00F30F22"/>
    <w:rsid w:val="00F30FA8"/>
    <w:rsid w:val="00F31292"/>
    <w:rsid w:val="00F31935"/>
    <w:rsid w:val="00F332D2"/>
    <w:rsid w:val="00F33933"/>
    <w:rsid w:val="00F34A00"/>
    <w:rsid w:val="00F34DF2"/>
    <w:rsid w:val="00F34E6F"/>
    <w:rsid w:val="00F35482"/>
    <w:rsid w:val="00F35907"/>
    <w:rsid w:val="00F35A29"/>
    <w:rsid w:val="00F35D44"/>
    <w:rsid w:val="00F36384"/>
    <w:rsid w:val="00F373BD"/>
    <w:rsid w:val="00F40340"/>
    <w:rsid w:val="00F4153A"/>
    <w:rsid w:val="00F41AF6"/>
    <w:rsid w:val="00F426B2"/>
    <w:rsid w:val="00F42791"/>
    <w:rsid w:val="00F42AA2"/>
    <w:rsid w:val="00F43A05"/>
    <w:rsid w:val="00F44719"/>
    <w:rsid w:val="00F44AC0"/>
    <w:rsid w:val="00F44F34"/>
    <w:rsid w:val="00F4561D"/>
    <w:rsid w:val="00F46440"/>
    <w:rsid w:val="00F46CA4"/>
    <w:rsid w:val="00F46F35"/>
    <w:rsid w:val="00F46F57"/>
    <w:rsid w:val="00F4706C"/>
    <w:rsid w:val="00F50050"/>
    <w:rsid w:val="00F50110"/>
    <w:rsid w:val="00F5047D"/>
    <w:rsid w:val="00F50B2C"/>
    <w:rsid w:val="00F50F78"/>
    <w:rsid w:val="00F51395"/>
    <w:rsid w:val="00F51676"/>
    <w:rsid w:val="00F517F7"/>
    <w:rsid w:val="00F51C24"/>
    <w:rsid w:val="00F524FA"/>
    <w:rsid w:val="00F54190"/>
    <w:rsid w:val="00F550D4"/>
    <w:rsid w:val="00F55E41"/>
    <w:rsid w:val="00F55ECE"/>
    <w:rsid w:val="00F5633B"/>
    <w:rsid w:val="00F563CC"/>
    <w:rsid w:val="00F5662F"/>
    <w:rsid w:val="00F568B8"/>
    <w:rsid w:val="00F56DC5"/>
    <w:rsid w:val="00F573C0"/>
    <w:rsid w:val="00F575F6"/>
    <w:rsid w:val="00F6151C"/>
    <w:rsid w:val="00F61F4F"/>
    <w:rsid w:val="00F6268C"/>
    <w:rsid w:val="00F626AE"/>
    <w:rsid w:val="00F628B7"/>
    <w:rsid w:val="00F62D81"/>
    <w:rsid w:val="00F6307D"/>
    <w:rsid w:val="00F63B36"/>
    <w:rsid w:val="00F63D9D"/>
    <w:rsid w:val="00F646C5"/>
    <w:rsid w:val="00F64C6D"/>
    <w:rsid w:val="00F64CCF"/>
    <w:rsid w:val="00F65165"/>
    <w:rsid w:val="00F65640"/>
    <w:rsid w:val="00F65F31"/>
    <w:rsid w:val="00F66549"/>
    <w:rsid w:val="00F6662E"/>
    <w:rsid w:val="00F66DEE"/>
    <w:rsid w:val="00F66E34"/>
    <w:rsid w:val="00F6735A"/>
    <w:rsid w:val="00F70821"/>
    <w:rsid w:val="00F71204"/>
    <w:rsid w:val="00F71227"/>
    <w:rsid w:val="00F72006"/>
    <w:rsid w:val="00F72074"/>
    <w:rsid w:val="00F72118"/>
    <w:rsid w:val="00F7263E"/>
    <w:rsid w:val="00F72B43"/>
    <w:rsid w:val="00F7398B"/>
    <w:rsid w:val="00F7424B"/>
    <w:rsid w:val="00F74385"/>
    <w:rsid w:val="00F75A63"/>
    <w:rsid w:val="00F761FF"/>
    <w:rsid w:val="00F770D0"/>
    <w:rsid w:val="00F7793E"/>
    <w:rsid w:val="00F804B8"/>
    <w:rsid w:val="00F80A8D"/>
    <w:rsid w:val="00F80DF4"/>
    <w:rsid w:val="00F81141"/>
    <w:rsid w:val="00F812CF"/>
    <w:rsid w:val="00F817AB"/>
    <w:rsid w:val="00F8207E"/>
    <w:rsid w:val="00F82B1C"/>
    <w:rsid w:val="00F83A2A"/>
    <w:rsid w:val="00F84C04"/>
    <w:rsid w:val="00F84D61"/>
    <w:rsid w:val="00F85080"/>
    <w:rsid w:val="00F85986"/>
    <w:rsid w:val="00F85D32"/>
    <w:rsid w:val="00F8620B"/>
    <w:rsid w:val="00F8648E"/>
    <w:rsid w:val="00F86C10"/>
    <w:rsid w:val="00F86D8A"/>
    <w:rsid w:val="00F8720F"/>
    <w:rsid w:val="00F87AE4"/>
    <w:rsid w:val="00F87DE9"/>
    <w:rsid w:val="00F9048E"/>
    <w:rsid w:val="00F91184"/>
    <w:rsid w:val="00F91A08"/>
    <w:rsid w:val="00F92751"/>
    <w:rsid w:val="00F933B0"/>
    <w:rsid w:val="00F93D2C"/>
    <w:rsid w:val="00F93EFD"/>
    <w:rsid w:val="00F9505F"/>
    <w:rsid w:val="00F950DA"/>
    <w:rsid w:val="00F96142"/>
    <w:rsid w:val="00F96A70"/>
    <w:rsid w:val="00F97353"/>
    <w:rsid w:val="00F973C2"/>
    <w:rsid w:val="00F97B4A"/>
    <w:rsid w:val="00F97D1B"/>
    <w:rsid w:val="00FA04F9"/>
    <w:rsid w:val="00FA0F0B"/>
    <w:rsid w:val="00FA1E16"/>
    <w:rsid w:val="00FA3443"/>
    <w:rsid w:val="00FA3662"/>
    <w:rsid w:val="00FA3CDB"/>
    <w:rsid w:val="00FA61DB"/>
    <w:rsid w:val="00FA648D"/>
    <w:rsid w:val="00FA6AFA"/>
    <w:rsid w:val="00FA70D7"/>
    <w:rsid w:val="00FA7C13"/>
    <w:rsid w:val="00FB09EB"/>
    <w:rsid w:val="00FB1837"/>
    <w:rsid w:val="00FB1BC2"/>
    <w:rsid w:val="00FB1E0D"/>
    <w:rsid w:val="00FB227B"/>
    <w:rsid w:val="00FB29D8"/>
    <w:rsid w:val="00FB2EEC"/>
    <w:rsid w:val="00FB3145"/>
    <w:rsid w:val="00FB31EE"/>
    <w:rsid w:val="00FB4603"/>
    <w:rsid w:val="00FB7E7A"/>
    <w:rsid w:val="00FB7FBE"/>
    <w:rsid w:val="00FC088F"/>
    <w:rsid w:val="00FC1FDF"/>
    <w:rsid w:val="00FC2237"/>
    <w:rsid w:val="00FC3226"/>
    <w:rsid w:val="00FC3EF6"/>
    <w:rsid w:val="00FC4353"/>
    <w:rsid w:val="00FC464B"/>
    <w:rsid w:val="00FC4F08"/>
    <w:rsid w:val="00FC5598"/>
    <w:rsid w:val="00FC57BB"/>
    <w:rsid w:val="00FC6ED6"/>
    <w:rsid w:val="00FC7C4C"/>
    <w:rsid w:val="00FC7D45"/>
    <w:rsid w:val="00FD010D"/>
    <w:rsid w:val="00FD037D"/>
    <w:rsid w:val="00FD0619"/>
    <w:rsid w:val="00FD0729"/>
    <w:rsid w:val="00FD0D7E"/>
    <w:rsid w:val="00FD1219"/>
    <w:rsid w:val="00FD18C6"/>
    <w:rsid w:val="00FD22AE"/>
    <w:rsid w:val="00FD273C"/>
    <w:rsid w:val="00FD2D9E"/>
    <w:rsid w:val="00FD4BAB"/>
    <w:rsid w:val="00FD5328"/>
    <w:rsid w:val="00FD53FB"/>
    <w:rsid w:val="00FD5BA7"/>
    <w:rsid w:val="00FD714F"/>
    <w:rsid w:val="00FD74F7"/>
    <w:rsid w:val="00FD7BB3"/>
    <w:rsid w:val="00FE0AE7"/>
    <w:rsid w:val="00FE16D3"/>
    <w:rsid w:val="00FE24EB"/>
    <w:rsid w:val="00FE33EB"/>
    <w:rsid w:val="00FE37E0"/>
    <w:rsid w:val="00FE3F0D"/>
    <w:rsid w:val="00FE3F34"/>
    <w:rsid w:val="00FE4517"/>
    <w:rsid w:val="00FE4A01"/>
    <w:rsid w:val="00FE4C85"/>
    <w:rsid w:val="00FE5171"/>
    <w:rsid w:val="00FE5271"/>
    <w:rsid w:val="00FE61BC"/>
    <w:rsid w:val="00FE6A68"/>
    <w:rsid w:val="00FE71F0"/>
    <w:rsid w:val="00FE73E5"/>
    <w:rsid w:val="00FF0245"/>
    <w:rsid w:val="00FF079B"/>
    <w:rsid w:val="00FF0FC0"/>
    <w:rsid w:val="00FF0FD5"/>
    <w:rsid w:val="00FF10A6"/>
    <w:rsid w:val="00FF1223"/>
    <w:rsid w:val="00FF1EF3"/>
    <w:rsid w:val="00FF23C0"/>
    <w:rsid w:val="00FF276D"/>
    <w:rsid w:val="00FF3278"/>
    <w:rsid w:val="00FF374D"/>
    <w:rsid w:val="00FF39B8"/>
    <w:rsid w:val="00FF3B79"/>
    <w:rsid w:val="00FF40AE"/>
    <w:rsid w:val="00FF4297"/>
    <w:rsid w:val="00FF42AE"/>
    <w:rsid w:val="00FF4E0B"/>
    <w:rsid w:val="00FF5400"/>
    <w:rsid w:val="00FF5D09"/>
    <w:rsid w:val="00FF5F7E"/>
    <w:rsid w:val="00FF6424"/>
    <w:rsid w:val="00FF6C71"/>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chsdate"/>
  <w:shapeDefaults>
    <o:shapedefaults v:ext="edit" spidmax="2255"/>
    <o:shapelayout v:ext="edit">
      <o:idmap v:ext="edit" data="2"/>
    </o:shapelayout>
  </w:shapeDefaults>
  <w:decimalSymbol w:val=","/>
  <w:listSeparator w:val=";"/>
  <w14:docId w14:val="0F0762D4"/>
  <w15:chartTrackingRefBased/>
  <w15:docId w15:val="{9486910C-887F-4DCF-B569-00EA8FBAD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42E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5842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5842E0"/>
    <w:pPr>
      <w:pBdr>
        <w:top w:val="none" w:sz="0" w:space="0" w:color="auto"/>
      </w:pBdr>
      <w:spacing w:before="180"/>
      <w:outlineLvl w:val="1"/>
    </w:pPr>
    <w:rPr>
      <w:sz w:val="32"/>
    </w:rPr>
  </w:style>
  <w:style w:type="paragraph" w:styleId="Heading3">
    <w:name w:val="heading 3"/>
    <w:basedOn w:val="Heading2"/>
    <w:next w:val="Normal"/>
    <w:link w:val="Heading3Char"/>
    <w:qFormat/>
    <w:rsid w:val="005842E0"/>
    <w:pPr>
      <w:spacing w:before="120"/>
      <w:outlineLvl w:val="2"/>
    </w:pPr>
    <w:rPr>
      <w:sz w:val="28"/>
    </w:rPr>
  </w:style>
  <w:style w:type="paragraph" w:styleId="Heading4">
    <w:name w:val="heading 4"/>
    <w:basedOn w:val="Heading3"/>
    <w:next w:val="Normal"/>
    <w:link w:val="Heading4Char"/>
    <w:qFormat/>
    <w:rsid w:val="005842E0"/>
    <w:pPr>
      <w:ind w:left="1418" w:hanging="1418"/>
      <w:outlineLvl w:val="3"/>
    </w:pPr>
    <w:rPr>
      <w:sz w:val="24"/>
    </w:rPr>
  </w:style>
  <w:style w:type="paragraph" w:styleId="Heading5">
    <w:name w:val="heading 5"/>
    <w:basedOn w:val="Heading4"/>
    <w:next w:val="Normal"/>
    <w:link w:val="Heading5Char"/>
    <w:qFormat/>
    <w:rsid w:val="005842E0"/>
    <w:pPr>
      <w:ind w:left="1701" w:hanging="1701"/>
      <w:outlineLvl w:val="4"/>
    </w:pPr>
    <w:rPr>
      <w:sz w:val="22"/>
    </w:rPr>
  </w:style>
  <w:style w:type="paragraph" w:styleId="Heading6">
    <w:name w:val="heading 6"/>
    <w:basedOn w:val="H6"/>
    <w:next w:val="Normal"/>
    <w:link w:val="Heading6Char"/>
    <w:qFormat/>
    <w:rsid w:val="005842E0"/>
    <w:pPr>
      <w:outlineLvl w:val="5"/>
    </w:pPr>
  </w:style>
  <w:style w:type="paragraph" w:styleId="Heading7">
    <w:name w:val="heading 7"/>
    <w:basedOn w:val="H6"/>
    <w:next w:val="Normal"/>
    <w:link w:val="Heading7Char"/>
    <w:qFormat/>
    <w:rsid w:val="005842E0"/>
    <w:pPr>
      <w:outlineLvl w:val="6"/>
    </w:pPr>
  </w:style>
  <w:style w:type="paragraph" w:styleId="Heading8">
    <w:name w:val="heading 8"/>
    <w:basedOn w:val="Heading1"/>
    <w:next w:val="Normal"/>
    <w:link w:val="Heading8Char"/>
    <w:qFormat/>
    <w:rsid w:val="005842E0"/>
    <w:pPr>
      <w:ind w:left="0" w:firstLine="0"/>
      <w:outlineLvl w:val="7"/>
    </w:pPr>
  </w:style>
  <w:style w:type="paragraph" w:styleId="Heading9">
    <w:name w:val="heading 9"/>
    <w:basedOn w:val="Heading8"/>
    <w:next w:val="Normal"/>
    <w:link w:val="Heading9Char"/>
    <w:qFormat/>
    <w:rsid w:val="005842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31063"/>
    <w:rPr>
      <w:rFonts w:ascii="Arial" w:hAnsi="Arial"/>
      <w:sz w:val="32"/>
      <w:lang w:eastAsia="en-US"/>
    </w:rPr>
  </w:style>
  <w:style w:type="paragraph" w:customStyle="1" w:styleId="H6">
    <w:name w:val="H6"/>
    <w:basedOn w:val="Heading5"/>
    <w:next w:val="Normal"/>
    <w:link w:val="H6Char"/>
    <w:rsid w:val="005842E0"/>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paragraph" w:styleId="TOC9">
    <w:name w:val="toc 9"/>
    <w:basedOn w:val="TOC8"/>
    <w:rsid w:val="005842E0"/>
    <w:pPr>
      <w:ind w:left="1418" w:hanging="1418"/>
    </w:pPr>
  </w:style>
  <w:style w:type="paragraph" w:styleId="TOC8">
    <w:name w:val="toc 8"/>
    <w:basedOn w:val="TOC1"/>
    <w:rsid w:val="005842E0"/>
    <w:pPr>
      <w:spacing w:before="180"/>
      <w:ind w:left="2693" w:hanging="2693"/>
    </w:pPr>
    <w:rPr>
      <w:b/>
    </w:rPr>
  </w:style>
  <w:style w:type="paragraph" w:styleId="TOC1">
    <w:name w:val="toc 1"/>
    <w:rsid w:val="005842E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5842E0"/>
    <w:pPr>
      <w:keepLines/>
      <w:tabs>
        <w:tab w:val="center" w:pos="4536"/>
        <w:tab w:val="right" w:pos="9072"/>
      </w:tabs>
    </w:pPr>
    <w:rPr>
      <w:noProof/>
    </w:rPr>
  </w:style>
  <w:style w:type="character" w:customStyle="1" w:styleId="ZGSM">
    <w:name w:val="ZGSM"/>
    <w:rsid w:val="005842E0"/>
  </w:style>
  <w:style w:type="paragraph" w:styleId="Header">
    <w:name w:val="header"/>
    <w:link w:val="HeaderChar"/>
    <w:rsid w:val="005842E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5842E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5842E0"/>
    <w:pPr>
      <w:ind w:left="1701" w:hanging="1701"/>
    </w:pPr>
  </w:style>
  <w:style w:type="paragraph" w:styleId="TOC4">
    <w:name w:val="toc 4"/>
    <w:basedOn w:val="TOC3"/>
    <w:rsid w:val="005842E0"/>
    <w:pPr>
      <w:ind w:left="1418" w:hanging="1418"/>
    </w:pPr>
  </w:style>
  <w:style w:type="paragraph" w:styleId="TOC3">
    <w:name w:val="toc 3"/>
    <w:basedOn w:val="TOC2"/>
    <w:rsid w:val="005842E0"/>
    <w:pPr>
      <w:ind w:left="1134" w:hanging="1134"/>
    </w:pPr>
  </w:style>
  <w:style w:type="paragraph" w:styleId="TOC2">
    <w:name w:val="toc 2"/>
    <w:basedOn w:val="TOC1"/>
    <w:rsid w:val="005842E0"/>
    <w:pPr>
      <w:spacing w:before="0"/>
      <w:ind w:left="851" w:hanging="851"/>
    </w:pPr>
    <w:rPr>
      <w:sz w:val="20"/>
    </w:rPr>
  </w:style>
  <w:style w:type="paragraph" w:customStyle="1" w:styleId="TT">
    <w:name w:val="TT"/>
    <w:basedOn w:val="Heading1"/>
    <w:next w:val="Normal"/>
    <w:rsid w:val="005842E0"/>
    <w:pPr>
      <w:outlineLvl w:val="9"/>
    </w:pPr>
  </w:style>
  <w:style w:type="paragraph" w:styleId="Footer">
    <w:name w:val="footer"/>
    <w:basedOn w:val="Header"/>
    <w:link w:val="FooterChar"/>
    <w:rsid w:val="005842E0"/>
    <w:pPr>
      <w:jc w:val="center"/>
    </w:pPr>
    <w:rPr>
      <w:i/>
    </w:rPr>
  </w:style>
  <w:style w:type="character" w:styleId="FootnoteReference">
    <w:name w:val="footnote reference"/>
    <w:rsid w:val="005842E0"/>
    <w:rPr>
      <w:b/>
      <w:position w:val="6"/>
      <w:sz w:val="16"/>
    </w:rPr>
  </w:style>
  <w:style w:type="paragraph" w:customStyle="1" w:styleId="NF">
    <w:name w:val="NF"/>
    <w:basedOn w:val="NO"/>
    <w:rsid w:val="005842E0"/>
    <w:pPr>
      <w:keepNext/>
      <w:spacing w:after="0"/>
    </w:pPr>
    <w:rPr>
      <w:rFonts w:ascii="Arial" w:hAnsi="Arial"/>
      <w:sz w:val="18"/>
    </w:rPr>
  </w:style>
  <w:style w:type="paragraph" w:customStyle="1" w:styleId="NO">
    <w:name w:val="NO"/>
    <w:basedOn w:val="Normal"/>
    <w:link w:val="NOChar"/>
    <w:rsid w:val="005842E0"/>
    <w:pPr>
      <w:keepLines/>
      <w:ind w:left="1135" w:hanging="851"/>
    </w:pPr>
  </w:style>
  <w:style w:type="character" w:customStyle="1" w:styleId="NOChar">
    <w:name w:val="NO Char"/>
    <w:link w:val="NO"/>
    <w:rsid w:val="00BE2F1A"/>
    <w:rPr>
      <w:lang w:eastAsia="en-US"/>
    </w:rPr>
  </w:style>
  <w:style w:type="paragraph" w:customStyle="1" w:styleId="PL">
    <w:name w:val="PL"/>
    <w:link w:val="PLChar"/>
    <w:rsid w:val="00584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F07F31"/>
    <w:rPr>
      <w:rFonts w:ascii="Courier New" w:hAnsi="Courier New"/>
      <w:noProof/>
      <w:sz w:val="16"/>
      <w:lang w:eastAsia="en-US"/>
    </w:rPr>
  </w:style>
  <w:style w:type="paragraph" w:customStyle="1" w:styleId="TAR">
    <w:name w:val="TAR"/>
    <w:basedOn w:val="TAL"/>
    <w:rsid w:val="005842E0"/>
    <w:pPr>
      <w:jc w:val="right"/>
    </w:pPr>
  </w:style>
  <w:style w:type="paragraph" w:customStyle="1" w:styleId="TAL">
    <w:name w:val="TAL"/>
    <w:basedOn w:val="Normal"/>
    <w:link w:val="TALChar"/>
    <w:rsid w:val="005842E0"/>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customStyle="1" w:styleId="TAH">
    <w:name w:val="TAH"/>
    <w:basedOn w:val="TAC"/>
    <w:link w:val="TAHCar"/>
    <w:rsid w:val="005842E0"/>
    <w:rPr>
      <w:b/>
    </w:rPr>
  </w:style>
  <w:style w:type="paragraph" w:customStyle="1" w:styleId="TAC">
    <w:name w:val="TAC"/>
    <w:basedOn w:val="TAL"/>
    <w:link w:val="TACChar"/>
    <w:rsid w:val="005842E0"/>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customStyle="1" w:styleId="EX">
    <w:name w:val="EX"/>
    <w:basedOn w:val="Normal"/>
    <w:link w:val="EXChar"/>
    <w:rsid w:val="005842E0"/>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5842E0"/>
    <w:pPr>
      <w:spacing w:after="0"/>
    </w:pPr>
  </w:style>
  <w:style w:type="paragraph" w:customStyle="1" w:styleId="NW">
    <w:name w:val="NW"/>
    <w:basedOn w:val="NO"/>
    <w:rsid w:val="005842E0"/>
    <w:pPr>
      <w:spacing w:after="0"/>
    </w:pPr>
  </w:style>
  <w:style w:type="paragraph" w:customStyle="1" w:styleId="EW">
    <w:name w:val="EW"/>
    <w:basedOn w:val="EX"/>
    <w:rsid w:val="005842E0"/>
    <w:pPr>
      <w:spacing w:after="0"/>
    </w:pPr>
  </w:style>
  <w:style w:type="paragraph" w:customStyle="1" w:styleId="B1">
    <w:name w:val="B1"/>
    <w:basedOn w:val="List"/>
    <w:link w:val="B1Char"/>
    <w:rsid w:val="005842E0"/>
  </w:style>
  <w:style w:type="character" w:customStyle="1" w:styleId="B1Char">
    <w:name w:val="B1 Char"/>
    <w:link w:val="B1"/>
    <w:rsid w:val="007504CB"/>
    <w:rPr>
      <w:lang w:eastAsia="en-US"/>
    </w:rPr>
  </w:style>
  <w:style w:type="paragraph" w:styleId="TOC6">
    <w:name w:val="toc 6"/>
    <w:basedOn w:val="TOC5"/>
    <w:next w:val="Normal"/>
    <w:rsid w:val="005842E0"/>
    <w:pPr>
      <w:ind w:left="1985" w:hanging="1985"/>
    </w:pPr>
  </w:style>
  <w:style w:type="paragraph" w:styleId="TOC7">
    <w:name w:val="toc 7"/>
    <w:basedOn w:val="TOC6"/>
    <w:next w:val="Normal"/>
    <w:rsid w:val="005842E0"/>
    <w:pPr>
      <w:ind w:left="2268" w:hanging="2268"/>
    </w:pPr>
  </w:style>
  <w:style w:type="paragraph" w:customStyle="1" w:styleId="TH">
    <w:name w:val="TH"/>
    <w:basedOn w:val="Normal"/>
    <w:link w:val="THChar"/>
    <w:rsid w:val="005842E0"/>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5842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42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42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42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5842E0"/>
    <w:pPr>
      <w:ind w:left="851" w:hanging="851"/>
    </w:pPr>
  </w:style>
  <w:style w:type="character" w:customStyle="1" w:styleId="TANChar">
    <w:name w:val="TAN Char"/>
    <w:link w:val="TAN"/>
    <w:rsid w:val="0096731B"/>
    <w:rPr>
      <w:rFonts w:ascii="Arial" w:hAnsi="Arial"/>
      <w:sz w:val="18"/>
      <w:lang w:eastAsia="en-US"/>
    </w:rPr>
  </w:style>
  <w:style w:type="paragraph" w:customStyle="1" w:styleId="ZH">
    <w:name w:val="ZH"/>
    <w:rsid w:val="005842E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5842E0"/>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5842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5842E0"/>
  </w:style>
  <w:style w:type="character" w:customStyle="1" w:styleId="B2Char">
    <w:name w:val="B2 Char"/>
    <w:link w:val="B2"/>
    <w:rsid w:val="00852DD7"/>
    <w:rPr>
      <w:lang w:eastAsia="en-US"/>
    </w:rPr>
  </w:style>
  <w:style w:type="paragraph" w:customStyle="1" w:styleId="B3">
    <w:name w:val="B3"/>
    <w:basedOn w:val="List3"/>
    <w:link w:val="B3Char"/>
    <w:rsid w:val="005842E0"/>
  </w:style>
  <w:style w:type="character" w:customStyle="1" w:styleId="B3Char">
    <w:name w:val="B3 Char"/>
    <w:link w:val="B3"/>
    <w:rsid w:val="00F4561D"/>
    <w:rPr>
      <w:lang w:eastAsia="en-US"/>
    </w:rPr>
  </w:style>
  <w:style w:type="paragraph" w:customStyle="1" w:styleId="B4">
    <w:name w:val="B4"/>
    <w:basedOn w:val="List4"/>
    <w:link w:val="B4Char"/>
    <w:rsid w:val="005842E0"/>
  </w:style>
  <w:style w:type="character" w:customStyle="1" w:styleId="B4Char">
    <w:name w:val="B4 Char"/>
    <w:link w:val="B4"/>
    <w:rsid w:val="00544A59"/>
    <w:rPr>
      <w:lang w:eastAsia="en-US"/>
    </w:rPr>
  </w:style>
  <w:style w:type="paragraph" w:customStyle="1" w:styleId="B5">
    <w:name w:val="B5"/>
    <w:basedOn w:val="List5"/>
    <w:link w:val="B5Char"/>
    <w:rsid w:val="005842E0"/>
  </w:style>
  <w:style w:type="character" w:customStyle="1" w:styleId="B5Char">
    <w:name w:val="B5 Char"/>
    <w:link w:val="B5"/>
    <w:rsid w:val="00544A59"/>
    <w:rPr>
      <w:lang w:eastAsia="en-US"/>
    </w:rPr>
  </w:style>
  <w:style w:type="paragraph" w:customStyle="1" w:styleId="ZTD">
    <w:name w:val="ZTD"/>
    <w:basedOn w:val="ZB"/>
    <w:rsid w:val="005842E0"/>
    <w:pPr>
      <w:framePr w:hRule="auto" w:wrap="notBeside" w:y="852"/>
    </w:pPr>
    <w:rPr>
      <w:i w:val="0"/>
      <w:sz w:val="40"/>
    </w:rPr>
  </w:style>
  <w:style w:type="paragraph" w:customStyle="1" w:styleId="ZV">
    <w:name w:val="ZV"/>
    <w:basedOn w:val="ZU"/>
    <w:rsid w:val="005842E0"/>
    <w:pPr>
      <w:framePr w:wrap="notBeside" w:y="16161"/>
    </w:p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5842E0"/>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styleId="NoteHeading">
    <w:name w:val="Note Heading"/>
    <w:basedOn w:val="Normal"/>
    <w:next w:val="Normal"/>
    <w:link w:val="NoteHeadingChar"/>
    <w:rsid w:val="00B67D61"/>
    <w:rPr>
      <w:rFonts w:eastAsia="MS Mincho"/>
      <w:lang w:val="x-none"/>
    </w:rPr>
  </w:style>
  <w:style w:type="character" w:styleId="PageNumber">
    <w:name w:val="page number"/>
    <w:basedOn w:val="DefaultParagraphFont"/>
    <w:rsid w:val="007E72AA"/>
  </w:style>
  <w:style w:type="paragraph" w:customStyle="1" w:styleId="EditorsNote">
    <w:name w:val="Editor's Note"/>
    <w:basedOn w:val="NO"/>
    <w:link w:val="EditorsNoteChar2"/>
    <w:rsid w:val="005842E0"/>
    <w:rPr>
      <w:color w:val="FF0000"/>
    </w:rPr>
  </w:style>
  <w:style w:type="character" w:customStyle="1" w:styleId="EditorsNoteChar2">
    <w:name w:val="Editor's Note Char2"/>
    <w:link w:val="EditorsNote"/>
    <w:rsid w:val="0061601C"/>
    <w:rPr>
      <w:color w:val="FF0000"/>
      <w:lang w:eastAsia="en-US"/>
    </w:rPr>
  </w:style>
  <w:style w:type="paragraph" w:styleId="BalloonText">
    <w:name w:val="Balloon Text"/>
    <w:basedOn w:val="Normal"/>
    <w:link w:val="BalloonTextChar"/>
    <w:rsid w:val="00AE0BF4"/>
    <w:rPr>
      <w:rFonts w:ascii="Tahoma" w:hAnsi="Tahoma"/>
      <w:sz w:val="16"/>
      <w:szCs w:val="16"/>
      <w:lang w:eastAsia="x-none"/>
    </w:rPr>
  </w:style>
  <w:style w:type="character" w:customStyle="1" w:styleId="EditorsNoteChar">
    <w:name w:val="Editor's Note Char"/>
    <w:rsid w:val="00026EF1"/>
    <w:rPr>
      <w:rFonts w:ascii="Times New Roman" w:hAnsi="Times New Roman"/>
      <w:color w:val="FF0000"/>
      <w:lang w:val="en-GB" w:eastAsia="en-US"/>
    </w:rPr>
  </w:style>
  <w:style w:type="paragraph" w:styleId="DocumentMap">
    <w:name w:val="Document Map"/>
    <w:basedOn w:val="Normal"/>
    <w:link w:val="DocumentMapChar"/>
    <w:rsid w:val="00B42B16"/>
    <w:pPr>
      <w:shd w:val="clear" w:color="auto" w:fill="000080"/>
    </w:pPr>
    <w:rPr>
      <w:rFonts w:ascii="Tahoma" w:hAnsi="Tahoma"/>
      <w:lang w:eastAsia="x-none"/>
    </w:rPr>
  </w:style>
  <w:style w:type="paragraph" w:styleId="ListNumber">
    <w:name w:val="List Number"/>
    <w:basedOn w:val="List"/>
    <w:rsid w:val="005842E0"/>
  </w:style>
  <w:style w:type="paragraph" w:styleId="List">
    <w:name w:val="List"/>
    <w:basedOn w:val="Normal"/>
    <w:link w:val="ListChar3"/>
    <w:rsid w:val="005842E0"/>
    <w:pPr>
      <w:ind w:left="568" w:hanging="284"/>
    </w:pPr>
  </w:style>
  <w:style w:type="character" w:customStyle="1" w:styleId="TAL0">
    <w:name w:val="TAL (文字)"/>
    <w:rsid w:val="00F44719"/>
    <w:rPr>
      <w:rFonts w:ascii="Arial" w:eastAsia="Times New Roman" w:hAnsi="Arial"/>
      <w:sz w:val="18"/>
    </w:rPr>
  </w:style>
  <w:style w:type="paragraph" w:styleId="Index2">
    <w:name w:val="index 2"/>
    <w:basedOn w:val="Index1"/>
    <w:rsid w:val="005842E0"/>
    <w:pPr>
      <w:ind w:left="284"/>
    </w:pPr>
  </w:style>
  <w:style w:type="paragraph" w:styleId="Index1">
    <w:name w:val="index 1"/>
    <w:basedOn w:val="Normal"/>
    <w:rsid w:val="005842E0"/>
    <w:pPr>
      <w:keepLines/>
    </w:pPr>
  </w:style>
  <w:style w:type="paragraph" w:styleId="ListNumber2">
    <w:name w:val="List Number 2"/>
    <w:basedOn w:val="ListNumber"/>
    <w:rsid w:val="005842E0"/>
    <w:pPr>
      <w:ind w:left="851"/>
    </w:pPr>
  </w:style>
  <w:style w:type="paragraph" w:styleId="FootnoteText">
    <w:name w:val="footnote text"/>
    <w:basedOn w:val="Normal"/>
    <w:link w:val="FootnoteTextChar"/>
    <w:rsid w:val="005842E0"/>
    <w:pPr>
      <w:keepLines/>
      <w:ind w:left="454" w:hanging="454"/>
    </w:pPr>
    <w:rPr>
      <w:sz w:val="16"/>
    </w:rPr>
  </w:style>
  <w:style w:type="character" w:customStyle="1" w:styleId="FootnoteTextChar">
    <w:name w:val="Footnote Text Char"/>
    <w:link w:val="FootnoteText"/>
    <w:rsid w:val="004C145E"/>
    <w:rPr>
      <w:sz w:val="16"/>
      <w:lang w:eastAsia="en-US"/>
    </w:rPr>
  </w:style>
  <w:style w:type="paragraph" w:customStyle="1" w:styleId="LD">
    <w:name w:val="LD"/>
    <w:rsid w:val="005842E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5842E0"/>
    <w:pPr>
      <w:ind w:left="851"/>
    </w:pPr>
  </w:style>
  <w:style w:type="paragraph" w:styleId="ListBullet">
    <w:name w:val="List Bullet"/>
    <w:basedOn w:val="List"/>
    <w:rsid w:val="005842E0"/>
  </w:style>
  <w:style w:type="paragraph" w:styleId="ListBullet3">
    <w:name w:val="List Bullet 3"/>
    <w:basedOn w:val="ListBullet2"/>
    <w:rsid w:val="005842E0"/>
    <w:pPr>
      <w:ind w:left="1135"/>
    </w:pPr>
  </w:style>
  <w:style w:type="paragraph" w:styleId="List2">
    <w:name w:val="List 2"/>
    <w:basedOn w:val="List"/>
    <w:link w:val="List2Char"/>
    <w:rsid w:val="005842E0"/>
    <w:pPr>
      <w:ind w:left="851"/>
    </w:pPr>
  </w:style>
  <w:style w:type="paragraph" w:styleId="List3">
    <w:name w:val="List 3"/>
    <w:basedOn w:val="List2"/>
    <w:link w:val="List3Char"/>
    <w:rsid w:val="005842E0"/>
    <w:pPr>
      <w:ind w:left="1135"/>
    </w:pPr>
  </w:style>
  <w:style w:type="paragraph" w:styleId="List4">
    <w:name w:val="List 4"/>
    <w:basedOn w:val="List3"/>
    <w:rsid w:val="005842E0"/>
    <w:pPr>
      <w:ind w:left="1418"/>
    </w:pPr>
  </w:style>
  <w:style w:type="paragraph" w:styleId="List5">
    <w:name w:val="List 5"/>
    <w:basedOn w:val="List4"/>
    <w:rsid w:val="005842E0"/>
    <w:pPr>
      <w:ind w:left="1702"/>
    </w:pPr>
  </w:style>
  <w:style w:type="paragraph" w:styleId="ListBullet4">
    <w:name w:val="List Bullet 4"/>
    <w:basedOn w:val="ListBullet3"/>
    <w:rsid w:val="005842E0"/>
    <w:pPr>
      <w:ind w:left="1418"/>
    </w:pPr>
  </w:style>
  <w:style w:type="paragraph" w:styleId="ListBullet5">
    <w:name w:val="List Bullet 5"/>
    <w:basedOn w:val="ListBullet4"/>
    <w:rsid w:val="005842E0"/>
    <w:pPr>
      <w:ind w:left="1702"/>
    </w:pPr>
  </w:style>
  <w:style w:type="character" w:styleId="Hyperlink">
    <w:name w:val="Hyperlink"/>
    <w:qFormat/>
    <w:rsid w:val="004C145E"/>
    <w:rPr>
      <w:color w:val="0000FF"/>
      <w:u w:val="single"/>
    </w:rPr>
  </w:style>
  <w:style w:type="character" w:styleId="CommentReference">
    <w:name w:val="annotation reference"/>
    <w:rsid w:val="004C145E"/>
    <w:rPr>
      <w:sz w:val="16"/>
    </w:rPr>
  </w:style>
  <w:style w:type="paragraph" w:styleId="CommentText">
    <w:name w:val="annotation text"/>
    <w:basedOn w:val="Normal"/>
    <w:link w:val="CommentTextChar"/>
    <w:rsid w:val="004C145E"/>
    <w:pPr>
      <w:overflowPunct/>
      <w:autoSpaceDE/>
      <w:autoSpaceDN/>
      <w:adjustRightInd/>
      <w:textAlignment w:val="auto"/>
    </w:pPr>
    <w:rPr>
      <w:rFonts w:eastAsia="SimSun"/>
      <w:lang w:val="x-none"/>
    </w:rPr>
  </w:style>
  <w:style w:type="character" w:customStyle="1" w:styleId="CommentTextChar">
    <w:name w:val="Comment Text Char"/>
    <w:link w:val="CommentText"/>
    <w:rsid w:val="004C145E"/>
    <w:rPr>
      <w:rFonts w:eastAsia="SimSun"/>
      <w:lang w:eastAsia="en-US"/>
    </w:rPr>
  </w:style>
  <w:style w:type="paragraph" w:styleId="CommentSubject">
    <w:name w:val="annotation subject"/>
    <w:basedOn w:val="CommentText"/>
    <w:next w:val="CommentText"/>
    <w:link w:val="CommentSubjectChar"/>
    <w:rsid w:val="004C145E"/>
    <w:rPr>
      <w:b/>
      <w:bCs/>
    </w:rPr>
  </w:style>
  <w:style w:type="character" w:customStyle="1" w:styleId="CommentSubjectChar">
    <w:name w:val="Comment Subject Char"/>
    <w:link w:val="CommentSubject"/>
    <w:rsid w:val="004C145E"/>
    <w:rPr>
      <w:rFonts w:eastAsia="SimSun"/>
      <w:b/>
      <w:bCs/>
      <w:lang w:eastAsia="en-US"/>
    </w:rPr>
  </w:style>
  <w:style w:type="paragraph" w:customStyle="1" w:styleId="1">
    <w:name w:val="修订1"/>
    <w:hidden/>
    <w:semiHidden/>
    <w:rsid w:val="004C145E"/>
    <w:rPr>
      <w:rFonts w:eastAsia="Batang"/>
      <w:lang w:eastAsia="en-US"/>
    </w:rPr>
  </w:style>
  <w:style w:type="character" w:customStyle="1" w:styleId="NoteHeadingChar">
    <w:name w:val="Note Heading Char"/>
    <w:link w:val="NoteHeading"/>
    <w:rsid w:val="004C145E"/>
    <w:rPr>
      <w:rFonts w:eastAsia="MS Mincho"/>
      <w:lang w:eastAsia="en-US"/>
    </w:rPr>
  </w:style>
  <w:style w:type="paragraph" w:styleId="BodyText">
    <w:name w:val="Body Text"/>
    <w:basedOn w:val="Normal"/>
    <w:link w:val="BodyTextChar"/>
    <w:rsid w:val="004C145E"/>
    <w:pPr>
      <w:spacing w:after="120"/>
    </w:pPr>
    <w:rPr>
      <w:rFonts w:eastAsia="MS Mincho"/>
      <w:lang w:eastAsia="en-GB"/>
    </w:rPr>
  </w:style>
  <w:style w:type="character" w:customStyle="1" w:styleId="BodyTextChar">
    <w:name w:val="Body Text Char"/>
    <w:link w:val="BodyText"/>
    <w:rsid w:val="004C145E"/>
    <w:rPr>
      <w:rFonts w:eastAsia="MS Mincho"/>
      <w:lang w:eastAsia="en-GB"/>
    </w:rPr>
  </w:style>
  <w:style w:type="paragraph" w:styleId="Date">
    <w:name w:val="Date"/>
    <w:basedOn w:val="Normal"/>
    <w:next w:val="Normal"/>
    <w:link w:val="DateChar"/>
    <w:rsid w:val="00E375B0"/>
    <w:pPr>
      <w:overflowPunct/>
      <w:autoSpaceDE/>
      <w:autoSpaceDN/>
      <w:adjustRightInd/>
      <w:ind w:leftChars="2500" w:left="100"/>
      <w:textAlignment w:val="auto"/>
    </w:pPr>
    <w:rPr>
      <w:rFonts w:eastAsia="SimSun"/>
      <w:lang w:val="x-none"/>
    </w:rPr>
  </w:style>
  <w:style w:type="character" w:customStyle="1" w:styleId="DateChar">
    <w:name w:val="Date Char"/>
    <w:link w:val="Date"/>
    <w:rsid w:val="00E375B0"/>
    <w:rPr>
      <w:rFonts w:eastAsia="SimSun"/>
      <w:lang w:eastAsia="en-US"/>
    </w:rPr>
  </w:style>
  <w:style w:type="table" w:styleId="TableGrid">
    <w:name w:val="Table Grid"/>
    <w:basedOn w:val="TableNormal"/>
    <w:rsid w:val="00FA34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A80E97"/>
    <w:rPr>
      <w:rFonts w:ascii="Arial" w:hAnsi="Arial"/>
      <w:sz w:val="36"/>
      <w:lang w:eastAsia="en-US"/>
    </w:rPr>
  </w:style>
  <w:style w:type="character" w:customStyle="1" w:styleId="Heading4Char">
    <w:name w:val="Heading 4 Char"/>
    <w:link w:val="Heading4"/>
    <w:rsid w:val="00A80E97"/>
    <w:rPr>
      <w:rFonts w:ascii="Arial" w:hAnsi="Arial"/>
      <w:sz w:val="24"/>
      <w:lang w:eastAsia="en-US"/>
    </w:rPr>
  </w:style>
  <w:style w:type="character" w:customStyle="1" w:styleId="Heading9Char">
    <w:name w:val="Heading 9 Char"/>
    <w:link w:val="Heading9"/>
    <w:rsid w:val="00A80E97"/>
    <w:rPr>
      <w:rFonts w:ascii="Arial" w:hAnsi="Arial"/>
      <w:sz w:val="36"/>
      <w:lang w:eastAsia="en-US"/>
    </w:rPr>
  </w:style>
  <w:style w:type="character" w:customStyle="1" w:styleId="FooterChar">
    <w:name w:val="Footer Char"/>
    <w:link w:val="Footer"/>
    <w:rsid w:val="00A80E97"/>
    <w:rPr>
      <w:rFonts w:ascii="Arial" w:hAnsi="Arial"/>
      <w:b/>
      <w:i/>
      <w:noProof/>
      <w:sz w:val="18"/>
      <w:lang w:eastAsia="en-US"/>
    </w:rPr>
  </w:style>
  <w:style w:type="character" w:customStyle="1" w:styleId="DocumentMapChar">
    <w:name w:val="Document Map Char"/>
    <w:link w:val="DocumentMap"/>
    <w:rsid w:val="00A80E97"/>
    <w:rPr>
      <w:rFonts w:ascii="Tahoma" w:hAnsi="Tahoma" w:cs="Tahoma"/>
      <w:shd w:val="clear" w:color="auto" w:fill="000080"/>
      <w:lang w:val="en-GB"/>
    </w:rPr>
  </w:style>
  <w:style w:type="character" w:customStyle="1" w:styleId="CharChar21">
    <w:name w:val="Char Char21"/>
    <w:rsid w:val="00A80E97"/>
    <w:rPr>
      <w:rFonts w:ascii="Times New Roman" w:hAnsi="Times New Roman"/>
      <w:lang w:val="en-GB" w:eastAsia="en-US"/>
    </w:rPr>
  </w:style>
  <w:style w:type="character" w:customStyle="1" w:styleId="h4Char">
    <w:name w:val="h4 Char"/>
    <w:rsid w:val="00A80E97"/>
    <w:rPr>
      <w:rFonts w:ascii="Arial" w:hAnsi="Arial"/>
      <w:sz w:val="24"/>
      <w:szCs w:val="28"/>
      <w:lang w:val="en-GB" w:eastAsia="en-US"/>
    </w:rPr>
  </w:style>
  <w:style w:type="character" w:customStyle="1" w:styleId="CharChar">
    <w:name w:val="Char Char"/>
    <w:rsid w:val="00A80E97"/>
    <w:rPr>
      <w:rFonts w:ascii="Tahoma" w:hAnsi="Tahoma" w:cs="Tahoma"/>
      <w:sz w:val="16"/>
      <w:szCs w:val="16"/>
      <w:lang w:val="en-GB" w:eastAsia="en-US" w:bidi="ar-SA"/>
    </w:rPr>
  </w:style>
  <w:style w:type="character" w:customStyle="1" w:styleId="Head2AChar1">
    <w:name w:val="Head2A Char1"/>
    <w:rsid w:val="00A80E97"/>
    <w:rPr>
      <w:rFonts w:ascii="Arial" w:hAnsi="Arial"/>
      <w:sz w:val="32"/>
      <w:lang w:val="en-GB" w:eastAsia="en-US"/>
    </w:rPr>
  </w:style>
  <w:style w:type="character" w:customStyle="1" w:styleId="headeroddChar1">
    <w:name w:val="header odd Char1"/>
    <w:rsid w:val="00A80E97"/>
    <w:rPr>
      <w:rFonts w:ascii="Arial" w:hAnsi="Arial"/>
      <w:b/>
      <w:noProof/>
      <w:sz w:val="18"/>
      <w:lang w:val="en-GB" w:eastAsia="en-US" w:bidi="ar-SA"/>
    </w:rPr>
  </w:style>
  <w:style w:type="paragraph" w:styleId="PlainText">
    <w:name w:val="Plain Text"/>
    <w:basedOn w:val="Normal"/>
    <w:link w:val="PlainTextChar"/>
    <w:rsid w:val="00A80E97"/>
    <w:rPr>
      <w:rFonts w:ascii="Courier New" w:eastAsia="SimSun" w:hAnsi="Courier New"/>
      <w:lang w:val="nb-NO" w:eastAsia="x-none"/>
    </w:rPr>
  </w:style>
  <w:style w:type="character" w:customStyle="1" w:styleId="PlainTextChar">
    <w:name w:val="Plain Text Char"/>
    <w:link w:val="PlainText"/>
    <w:rsid w:val="00A80E97"/>
    <w:rPr>
      <w:rFonts w:ascii="Courier New" w:eastAsia="SimSun" w:hAnsi="Courier New"/>
      <w:lang w:val="nb-NO"/>
    </w:rPr>
  </w:style>
  <w:style w:type="character" w:customStyle="1" w:styleId="CharChar25">
    <w:name w:val="Char Char25"/>
    <w:rsid w:val="00A80E97"/>
    <w:rPr>
      <w:rFonts w:ascii="Arial" w:hAnsi="Arial"/>
      <w:lang w:val="en-GB" w:eastAsia="en-US"/>
    </w:rPr>
  </w:style>
  <w:style w:type="character" w:customStyle="1" w:styleId="CharChar24">
    <w:name w:val="Char Char24"/>
    <w:rsid w:val="00A80E97"/>
    <w:rPr>
      <w:rFonts w:ascii="Arial" w:hAnsi="Arial"/>
      <w:sz w:val="36"/>
      <w:lang w:val="en-GB" w:eastAsia="en-US"/>
    </w:rPr>
  </w:style>
  <w:style w:type="character" w:customStyle="1" w:styleId="CharChar17">
    <w:name w:val="Char Char17"/>
    <w:semiHidden/>
    <w:rsid w:val="00A80E97"/>
    <w:rPr>
      <w:rFonts w:ascii="Tahoma" w:hAnsi="Tahoma" w:cs="Tahoma"/>
      <w:shd w:val="clear" w:color="auto" w:fill="000080"/>
      <w:lang w:val="en-GB" w:eastAsia="en-US"/>
    </w:rPr>
  </w:style>
  <w:style w:type="character" w:customStyle="1" w:styleId="CharChar19">
    <w:name w:val="Char Char19"/>
    <w:semiHidden/>
    <w:rsid w:val="00A80E97"/>
    <w:rPr>
      <w:rFonts w:ascii="Times New Roman" w:hAnsi="Times New Roman"/>
      <w:lang w:val="en-GB"/>
    </w:rPr>
  </w:style>
  <w:style w:type="character" w:customStyle="1" w:styleId="CharChar20">
    <w:name w:val="Char Char20"/>
    <w:semiHidden/>
    <w:rsid w:val="00A80E97"/>
    <w:rPr>
      <w:rFonts w:ascii="Tahoma" w:hAnsi="Tahoma" w:cs="Tahoma"/>
      <w:sz w:val="16"/>
      <w:szCs w:val="16"/>
      <w:lang w:val="en-GB" w:eastAsia="en-US"/>
    </w:rPr>
  </w:style>
  <w:style w:type="character" w:customStyle="1" w:styleId="NMPHeading1Char">
    <w:name w:val="NMP Heading 1 Char"/>
    <w:rsid w:val="00A80E97"/>
    <w:rPr>
      <w:rFonts w:ascii="Arial" w:hAnsi="Arial"/>
      <w:sz w:val="36"/>
      <w:lang w:val="en-GB" w:eastAsia="en-US" w:bidi="ar-SA"/>
    </w:rPr>
  </w:style>
  <w:style w:type="paragraph" w:customStyle="1" w:styleId="a1">
    <w:name w:val="수정"/>
    <w:hidden/>
    <w:semiHidden/>
    <w:rsid w:val="00A80E97"/>
    <w:rPr>
      <w:rFonts w:eastAsia="Batang"/>
      <w:lang w:eastAsia="en-US"/>
    </w:rPr>
  </w:style>
  <w:style w:type="character" w:customStyle="1" w:styleId="h4Char2">
    <w:name w:val="h4 Char2"/>
    <w:rsid w:val="00A80E97"/>
    <w:rPr>
      <w:rFonts w:ascii="Arial" w:hAnsi="Arial"/>
      <w:sz w:val="24"/>
      <w:lang w:val="en-GB" w:eastAsia="en-US" w:bidi="ar-SA"/>
    </w:rPr>
  </w:style>
  <w:style w:type="character" w:customStyle="1" w:styleId="CharChar30">
    <w:name w:val="Char Char30"/>
    <w:rsid w:val="00A80E97"/>
    <w:rPr>
      <w:rFonts w:ascii="Arial" w:hAnsi="Arial"/>
      <w:lang w:val="en-GB" w:eastAsia="en-US"/>
    </w:rPr>
  </w:style>
  <w:style w:type="character" w:customStyle="1" w:styleId="CharChar29">
    <w:name w:val="Char Char29"/>
    <w:rsid w:val="00A80E97"/>
    <w:rPr>
      <w:rFonts w:ascii="Arial" w:hAnsi="Arial"/>
      <w:sz w:val="36"/>
      <w:lang w:val="en-GB" w:eastAsia="en-US"/>
    </w:rPr>
  </w:style>
  <w:style w:type="character" w:customStyle="1" w:styleId="CharChar26">
    <w:name w:val="Char Char26"/>
    <w:semiHidden/>
    <w:rsid w:val="00A80E97"/>
    <w:rPr>
      <w:rFonts w:ascii="Times New Roman" w:hAnsi="Times New Roman"/>
      <w:lang w:val="en-GB" w:eastAsia="en-US"/>
    </w:rPr>
  </w:style>
  <w:style w:type="character" w:customStyle="1" w:styleId="CharChar28">
    <w:name w:val="Char Char28"/>
    <w:rsid w:val="00A80E97"/>
    <w:rPr>
      <w:rFonts w:ascii="Arial" w:hAnsi="Arial"/>
      <w:sz w:val="36"/>
      <w:lang w:val="en-GB" w:eastAsia="en-US"/>
    </w:rPr>
  </w:style>
  <w:style w:type="character" w:customStyle="1" w:styleId="CharChar27">
    <w:name w:val="Char Char27"/>
    <w:rsid w:val="00A80E97"/>
    <w:rPr>
      <w:rFonts w:ascii="Arial" w:hAnsi="Arial"/>
      <w:b/>
      <w:i/>
      <w:noProof/>
      <w:sz w:val="18"/>
      <w:lang w:val="en-GB" w:eastAsia="en-US"/>
    </w:rPr>
  </w:style>
  <w:style w:type="character" w:customStyle="1" w:styleId="BalloonTextChar">
    <w:name w:val="Balloon Text Char"/>
    <w:link w:val="BalloonText"/>
    <w:rsid w:val="00A80E97"/>
    <w:rPr>
      <w:rFonts w:ascii="Tahoma" w:hAnsi="Tahoma" w:cs="Tahoma"/>
      <w:sz w:val="16"/>
      <w:szCs w:val="16"/>
      <w:lang w:val="en-GB"/>
    </w:rPr>
  </w:style>
  <w:style w:type="character" w:customStyle="1" w:styleId="Heading5Char">
    <w:name w:val="Heading 5 Char"/>
    <w:link w:val="Heading5"/>
    <w:rsid w:val="00A80E97"/>
    <w:rPr>
      <w:rFonts w:ascii="Arial" w:hAnsi="Arial"/>
      <w:sz w:val="22"/>
      <w:lang w:eastAsia="en-US"/>
    </w:rPr>
  </w:style>
  <w:style w:type="character" w:customStyle="1" w:styleId="Heading6Char">
    <w:name w:val="Heading 6 Char"/>
    <w:link w:val="Heading6"/>
    <w:rsid w:val="00A80E97"/>
    <w:rPr>
      <w:rFonts w:ascii="Arial" w:hAnsi="Arial"/>
      <w:lang w:eastAsia="en-US"/>
    </w:rPr>
  </w:style>
  <w:style w:type="character" w:customStyle="1" w:styleId="Heading3Char">
    <w:name w:val="Heading 3 Char"/>
    <w:link w:val="Heading3"/>
    <w:rsid w:val="00A80E97"/>
    <w:rPr>
      <w:rFonts w:ascii="Arial" w:hAnsi="Arial"/>
      <w:sz w:val="28"/>
      <w:lang w:eastAsia="en-US"/>
    </w:rPr>
  </w:style>
  <w:style w:type="character" w:customStyle="1" w:styleId="Heading3Char1">
    <w:name w:val="Heading 3 Char1"/>
    <w:rsid w:val="00A80E97"/>
    <w:rPr>
      <w:rFonts w:ascii="Cambria" w:eastAsia="MS Gothic" w:hAnsi="Cambria" w:cs="Times New Roman"/>
      <w:b/>
      <w:bCs/>
      <w:color w:val="4F81BD"/>
      <w:lang w:eastAsia="en-US"/>
    </w:rPr>
  </w:style>
  <w:style w:type="character" w:customStyle="1" w:styleId="Heading6Char1">
    <w:name w:val="Heading 6 Char1"/>
    <w:rsid w:val="00A80E97"/>
    <w:rPr>
      <w:rFonts w:ascii="Cambria" w:eastAsia="MS Gothic" w:hAnsi="Cambria" w:cs="Times New Roman"/>
      <w:i/>
      <w:iCs/>
      <w:color w:val="243F60"/>
      <w:lang w:eastAsia="en-US"/>
    </w:rPr>
  </w:style>
  <w:style w:type="character" w:customStyle="1" w:styleId="EXCar">
    <w:name w:val="EX Car"/>
    <w:rsid w:val="00A80E97"/>
    <w:rPr>
      <w:rFonts w:eastAsia="Times New Roman"/>
      <w:color w:val="000000"/>
      <w:lang w:val="en-GB"/>
    </w:rPr>
  </w:style>
  <w:style w:type="character" w:customStyle="1" w:styleId="B2Char1">
    <w:name w:val="B2 Char1"/>
    <w:rsid w:val="00A80E97"/>
    <w:rPr>
      <w:color w:val="000000"/>
      <w:lang w:val="en-GB" w:eastAsia="ja-JP" w:bidi="ar-SA"/>
    </w:rPr>
  </w:style>
  <w:style w:type="paragraph" w:styleId="IndexHeading">
    <w:name w:val="index heading"/>
    <w:basedOn w:val="Normal"/>
    <w:next w:val="Normal"/>
    <w:rsid w:val="00A80E97"/>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A80E97"/>
    <w:rPr>
      <w:rFonts w:eastAsia="Batang"/>
      <w:lang w:eastAsia="en-US"/>
    </w:rPr>
  </w:style>
  <w:style w:type="character" w:customStyle="1" w:styleId="T1Char3">
    <w:name w:val="T1 Char3"/>
    <w:rsid w:val="00A80E97"/>
    <w:rPr>
      <w:rFonts w:ascii="Arial" w:eastAsia="Times New Roman" w:hAnsi="Arial" w:cs="Times New Roman"/>
      <w:sz w:val="20"/>
      <w:szCs w:val="20"/>
      <w:lang w:val="en-GB" w:eastAsia="ja-JP"/>
    </w:rPr>
  </w:style>
  <w:style w:type="character" w:customStyle="1" w:styleId="CharChar9">
    <w:name w:val="Char Char9"/>
    <w:rsid w:val="00A80E97"/>
    <w:rPr>
      <w:rFonts w:ascii="Arial" w:eastAsia="MS Mincho" w:hAnsi="Arial" w:cs="CG Times (WN)"/>
      <w:kern w:val="0"/>
      <w:sz w:val="22"/>
      <w:szCs w:val="20"/>
      <w:lang w:val="en-GB" w:eastAsia="ar-SA"/>
    </w:rPr>
  </w:style>
  <w:style w:type="character" w:customStyle="1" w:styleId="CharChar3">
    <w:name w:val="Char Char3"/>
    <w:rsid w:val="00A80E97"/>
    <w:rPr>
      <w:rFonts w:ascii="Arial" w:hAnsi="Arial"/>
      <w:sz w:val="22"/>
      <w:lang w:val="en-GB" w:eastAsia="en-US" w:bidi="ar-SA"/>
    </w:rPr>
  </w:style>
  <w:style w:type="character" w:customStyle="1" w:styleId="CharChar1">
    <w:name w:val="Char Char1"/>
    <w:rsid w:val="00A80E97"/>
    <w:rPr>
      <w:lang w:val="en-GB" w:eastAsia="ja-JP" w:bidi="ar-SA"/>
    </w:rPr>
  </w:style>
  <w:style w:type="paragraph" w:styleId="ListParagraph">
    <w:name w:val="List Paragraph"/>
    <w:basedOn w:val="Normal"/>
    <w:link w:val="ListParagraphChar"/>
    <w:uiPriority w:val="34"/>
    <w:qFormat/>
    <w:rsid w:val="00A80E97"/>
    <w:pPr>
      <w:ind w:left="720"/>
      <w:contextualSpacing/>
    </w:pPr>
  </w:style>
  <w:style w:type="character" w:customStyle="1" w:styleId="Head2AChar4">
    <w:name w:val="Head2A Char4"/>
    <w:rsid w:val="00A80E97"/>
    <w:rPr>
      <w:rFonts w:ascii="Arial" w:hAnsi="Arial"/>
      <w:sz w:val="32"/>
      <w:lang w:val="en-GB" w:eastAsia="ja-JP" w:bidi="ar-SA"/>
    </w:rPr>
  </w:style>
  <w:style w:type="character" w:customStyle="1" w:styleId="CharChar4">
    <w:name w:val="Char Char4"/>
    <w:rsid w:val="00A80E97"/>
    <w:rPr>
      <w:rFonts w:ascii="Courier New" w:hAnsi="Courier New"/>
      <w:lang w:val="nb-NO" w:eastAsia="ja-JP" w:bidi="ar-SA"/>
    </w:rPr>
  </w:style>
  <w:style w:type="character" w:customStyle="1" w:styleId="NOCharChar">
    <w:name w:val="NO Char Char"/>
    <w:rsid w:val="00A80E97"/>
    <w:rPr>
      <w:lang w:val="en-GB" w:eastAsia="en-US" w:bidi="ar-SA"/>
    </w:rPr>
  </w:style>
  <w:style w:type="character" w:customStyle="1" w:styleId="NOZchn">
    <w:name w:val="NO Zchn"/>
    <w:rsid w:val="00A80E97"/>
    <w:rPr>
      <w:lang w:val="en-GB" w:eastAsia="en-US" w:bidi="ar-SA"/>
    </w:rPr>
  </w:style>
  <w:style w:type="character" w:customStyle="1" w:styleId="Head2AChar2">
    <w:name w:val="Head2A Char2"/>
    <w:rsid w:val="00A80E97"/>
    <w:rPr>
      <w:rFonts w:ascii="Arial" w:hAnsi="Arial"/>
      <w:sz w:val="32"/>
      <w:lang w:val="en-GB" w:eastAsia="en-US" w:bidi="ar-SA"/>
    </w:rPr>
  </w:style>
  <w:style w:type="character" w:customStyle="1" w:styleId="Head2AChar3">
    <w:name w:val="Head2A Char3"/>
    <w:rsid w:val="00A80E97"/>
    <w:rPr>
      <w:rFonts w:ascii="Arial" w:hAnsi="Arial"/>
      <w:sz w:val="32"/>
      <w:lang w:val="en-GB" w:eastAsia="en-US" w:bidi="ar-SA"/>
    </w:rPr>
  </w:style>
  <w:style w:type="character" w:customStyle="1" w:styleId="T1Char2">
    <w:name w:val="T1 Char2"/>
    <w:rsid w:val="00A80E97"/>
    <w:rPr>
      <w:rFonts w:ascii="Arial" w:hAnsi="Arial"/>
      <w:lang w:val="en-GB" w:eastAsia="en-US"/>
    </w:rPr>
  </w:style>
  <w:style w:type="paragraph" w:styleId="ListNumber5">
    <w:name w:val="List Number 5"/>
    <w:basedOn w:val="Normal"/>
    <w:rsid w:val="00A80E97"/>
    <w:pPr>
      <w:tabs>
        <w:tab w:val="num" w:pos="851"/>
        <w:tab w:val="num" w:pos="1800"/>
      </w:tabs>
      <w:ind w:left="1800" w:hanging="851"/>
    </w:pPr>
    <w:rPr>
      <w:rFonts w:eastAsia="MS Mincho"/>
      <w:lang w:eastAsia="en-GB"/>
    </w:rPr>
  </w:style>
  <w:style w:type="paragraph" w:styleId="ListNumber3">
    <w:name w:val="List Number 3"/>
    <w:basedOn w:val="Normal"/>
    <w:rsid w:val="00A80E97"/>
    <w:pPr>
      <w:tabs>
        <w:tab w:val="num" w:pos="720"/>
        <w:tab w:val="num" w:pos="926"/>
      </w:tabs>
      <w:ind w:left="926" w:hanging="360"/>
    </w:pPr>
    <w:rPr>
      <w:rFonts w:eastAsia="MS Mincho"/>
      <w:lang w:eastAsia="en-GB"/>
    </w:rPr>
  </w:style>
  <w:style w:type="paragraph" w:styleId="ListNumber4">
    <w:name w:val="List Number 4"/>
    <w:basedOn w:val="Normal"/>
    <w:rsid w:val="00A80E97"/>
    <w:pPr>
      <w:tabs>
        <w:tab w:val="num" w:pos="720"/>
        <w:tab w:val="num" w:pos="1209"/>
      </w:tabs>
      <w:ind w:left="1209" w:hanging="360"/>
    </w:pPr>
    <w:rPr>
      <w:rFonts w:eastAsia="MS Mincho"/>
      <w:lang w:eastAsia="en-GB"/>
    </w:rPr>
  </w:style>
  <w:style w:type="character" w:customStyle="1" w:styleId="CharChar10">
    <w:name w:val="Char Char10"/>
    <w:semiHidden/>
    <w:rsid w:val="00A80E97"/>
    <w:rPr>
      <w:rFonts w:ascii="Times New Roman" w:hAnsi="Times New Roman"/>
      <w:lang w:val="en-GB" w:eastAsia="en-US"/>
    </w:rPr>
  </w:style>
  <w:style w:type="paragraph" w:styleId="EndnoteText">
    <w:name w:val="endnote text"/>
    <w:basedOn w:val="Normal"/>
    <w:link w:val="EndnoteTextChar"/>
    <w:rsid w:val="00A80E97"/>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A80E97"/>
    <w:rPr>
      <w:rFonts w:eastAsia="SimSun"/>
      <w:lang w:val="en-GB"/>
    </w:rPr>
  </w:style>
  <w:style w:type="character" w:styleId="EndnoteReference">
    <w:name w:val="endnote reference"/>
    <w:rsid w:val="00A80E97"/>
    <w:rPr>
      <w:vertAlign w:val="superscript"/>
    </w:rPr>
  </w:style>
  <w:style w:type="character" w:customStyle="1" w:styleId="CharChar110">
    <w:name w:val="Char Char110"/>
    <w:rsid w:val="00A80E97"/>
    <w:rPr>
      <w:lang w:val="en-GB" w:eastAsia="ja-JP"/>
    </w:rPr>
  </w:style>
  <w:style w:type="character" w:customStyle="1" w:styleId="CharChar42">
    <w:name w:val="Char Char42"/>
    <w:rsid w:val="00A80E97"/>
    <w:rPr>
      <w:rFonts w:ascii="Courier New" w:hAnsi="Courier New"/>
      <w:lang w:val="nb-NO" w:eastAsia="ja-JP"/>
    </w:rPr>
  </w:style>
  <w:style w:type="character" w:customStyle="1" w:styleId="Heading1Char2">
    <w:name w:val="Heading 1 Char2"/>
    <w:rsid w:val="00A80E97"/>
    <w:rPr>
      <w:rFonts w:ascii="Arial" w:hAnsi="Arial"/>
      <w:sz w:val="36"/>
      <w:lang w:val="en-GB" w:eastAsia="en-US"/>
    </w:rPr>
  </w:style>
  <w:style w:type="character" w:customStyle="1" w:styleId="CharChar72">
    <w:name w:val="Char Char72"/>
    <w:rsid w:val="00A80E97"/>
    <w:rPr>
      <w:rFonts w:ascii="Tahoma" w:hAnsi="Tahoma"/>
      <w:shd w:val="clear" w:color="auto" w:fill="000080"/>
      <w:lang w:val="en-GB" w:eastAsia="en-US"/>
    </w:rPr>
  </w:style>
  <w:style w:type="character" w:customStyle="1" w:styleId="CharChar102">
    <w:name w:val="Char Char102"/>
    <w:semiHidden/>
    <w:rsid w:val="00A80E97"/>
    <w:rPr>
      <w:rFonts w:ascii="Times New Roman" w:hAnsi="Times New Roman"/>
      <w:lang w:val="en-GB" w:eastAsia="en-US"/>
    </w:rPr>
  </w:style>
  <w:style w:type="character" w:customStyle="1" w:styleId="CharChar92">
    <w:name w:val="Char Char92"/>
    <w:rsid w:val="00A80E97"/>
    <w:rPr>
      <w:rFonts w:ascii="Tahoma" w:hAnsi="Tahoma"/>
      <w:sz w:val="16"/>
      <w:lang w:val="en-GB" w:eastAsia="en-US"/>
    </w:rPr>
  </w:style>
  <w:style w:type="character" w:customStyle="1" w:styleId="CharChar82">
    <w:name w:val="Char Char82"/>
    <w:semiHidden/>
    <w:rsid w:val="00A80E97"/>
    <w:rPr>
      <w:rFonts w:ascii="Times New Roman" w:hAnsi="Times New Roman"/>
      <w:b/>
      <w:lang w:val="en-GB" w:eastAsia="en-US"/>
    </w:rPr>
  </w:style>
  <w:style w:type="paragraph" w:styleId="BodyTextIndent">
    <w:name w:val="Body Text Indent"/>
    <w:basedOn w:val="Normal"/>
    <w:link w:val="BodyTextIndentChar"/>
    <w:rsid w:val="00A80E97"/>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A80E97"/>
    <w:rPr>
      <w:rFonts w:eastAsia="Batang"/>
      <w:lang w:val="en-GB"/>
    </w:rPr>
  </w:style>
  <w:style w:type="character" w:customStyle="1" w:styleId="CharChar15">
    <w:name w:val="Char Char15"/>
    <w:rsid w:val="00A80E97"/>
    <w:rPr>
      <w:rFonts w:ascii="Arial" w:hAnsi="Arial"/>
      <w:sz w:val="36"/>
      <w:lang w:val="en-GB"/>
    </w:rPr>
  </w:style>
  <w:style w:type="character" w:customStyle="1" w:styleId="CharChar2">
    <w:name w:val="Char Char2"/>
    <w:rsid w:val="00A80E97"/>
    <w:rPr>
      <w:rFonts w:ascii="Arial" w:hAnsi="Arial"/>
      <w:lang w:val="en-GB" w:eastAsia="en-US" w:bidi="ar-SA"/>
    </w:rPr>
  </w:style>
  <w:style w:type="character" w:customStyle="1" w:styleId="B1Char1">
    <w:name w:val="B1 Char1"/>
    <w:rsid w:val="00A80E97"/>
    <w:rPr>
      <w:rFonts w:ascii="Times New Roman" w:hAnsi="Times New Roman"/>
      <w:lang w:val="en-GB"/>
    </w:rPr>
  </w:style>
  <w:style w:type="character" w:customStyle="1" w:styleId="msoins0">
    <w:name w:val="msoins0"/>
    <w:rsid w:val="00A80E97"/>
  </w:style>
  <w:style w:type="paragraph" w:customStyle="1" w:styleId="10">
    <w:name w:val="수정1"/>
    <w:hidden/>
    <w:semiHidden/>
    <w:rsid w:val="00A80E97"/>
    <w:rPr>
      <w:rFonts w:eastAsia="Batang"/>
      <w:lang w:eastAsia="en-US"/>
    </w:rPr>
  </w:style>
  <w:style w:type="paragraph" w:customStyle="1" w:styleId="11">
    <w:name w:val="変更箇所1"/>
    <w:hidden/>
    <w:semiHidden/>
    <w:rsid w:val="00A80E97"/>
    <w:rPr>
      <w:rFonts w:eastAsia="MS Mincho"/>
      <w:lang w:eastAsia="en-US"/>
    </w:rPr>
  </w:style>
  <w:style w:type="character" w:customStyle="1" w:styleId="hps">
    <w:name w:val="hps"/>
    <w:rsid w:val="00A80E97"/>
  </w:style>
  <w:style w:type="paragraph" w:styleId="Caption">
    <w:name w:val="caption"/>
    <w:basedOn w:val="Normal"/>
    <w:next w:val="Normal"/>
    <w:link w:val="CaptionChar"/>
    <w:qFormat/>
    <w:rsid w:val="00A80E97"/>
    <w:pPr>
      <w:spacing w:before="120" w:after="120"/>
    </w:pPr>
    <w:rPr>
      <w:b/>
      <w:lang w:val="x-none" w:eastAsia="x-none"/>
    </w:rPr>
  </w:style>
  <w:style w:type="character" w:styleId="HTMLTypewriter">
    <w:name w:val="HTML Typewriter"/>
    <w:rsid w:val="00A80E97"/>
    <w:rPr>
      <w:rFonts w:ascii="Courier New" w:eastAsia="Times New Roman" w:hAnsi="Courier New" w:cs="Courier New"/>
      <w:sz w:val="20"/>
      <w:szCs w:val="20"/>
    </w:rPr>
  </w:style>
  <w:style w:type="character" w:customStyle="1" w:styleId="Heading4Char1">
    <w:name w:val="Heading 4 Char1"/>
    <w:rsid w:val="00A80E97"/>
    <w:rPr>
      <w:rFonts w:ascii="Arial" w:hAnsi="Arial"/>
      <w:sz w:val="24"/>
      <w:lang w:val="en-GB" w:eastAsia="en-GB" w:bidi="ar-SA"/>
    </w:rPr>
  </w:style>
  <w:style w:type="character" w:customStyle="1" w:styleId="CaptionChar">
    <w:name w:val="Caption Char"/>
    <w:link w:val="Caption"/>
    <w:rsid w:val="00A80E97"/>
    <w:rPr>
      <w:b/>
      <w:lang w:val="x-none" w:eastAsia="x-none"/>
    </w:rPr>
  </w:style>
  <w:style w:type="character" w:customStyle="1" w:styleId="msoins1">
    <w:name w:val="msoins"/>
    <w:basedOn w:val="DefaultParagraphFont"/>
    <w:rsid w:val="00A80E97"/>
  </w:style>
  <w:style w:type="paragraph" w:styleId="BodyText2">
    <w:name w:val="Body Text 2"/>
    <w:basedOn w:val="Normal"/>
    <w:link w:val="BodyText2Char"/>
    <w:rsid w:val="00A80E97"/>
    <w:rPr>
      <w:rFonts w:ascii="CG Times (WN)" w:eastAsia="Malgun Gothic" w:hAnsi="CG Times (WN)"/>
      <w:i/>
      <w:lang w:eastAsia="ko-KR"/>
    </w:rPr>
  </w:style>
  <w:style w:type="character" w:customStyle="1" w:styleId="BodyText2Char">
    <w:name w:val="Body Text 2 Char"/>
    <w:link w:val="BodyText2"/>
    <w:rsid w:val="00A80E97"/>
    <w:rPr>
      <w:rFonts w:ascii="CG Times (WN)" w:eastAsia="Malgun Gothic" w:hAnsi="CG Times (WN)"/>
      <w:i/>
      <w:lang w:val="en-GB" w:eastAsia="ko-KR"/>
    </w:rPr>
  </w:style>
  <w:style w:type="paragraph" w:styleId="BodyText3">
    <w:name w:val="Body Text 3"/>
    <w:basedOn w:val="Normal"/>
    <w:link w:val="BodyText3Char"/>
    <w:rsid w:val="00A80E97"/>
    <w:pPr>
      <w:keepNext/>
      <w:keepLines/>
    </w:pPr>
    <w:rPr>
      <w:rFonts w:ascii="CG Times (WN)" w:eastAsia="Osaka" w:hAnsi="CG Times (WN)"/>
      <w:color w:val="000000"/>
      <w:lang w:eastAsia="ko-KR"/>
    </w:rPr>
  </w:style>
  <w:style w:type="character" w:customStyle="1" w:styleId="BodyText3Char">
    <w:name w:val="Body Text 3 Char"/>
    <w:link w:val="BodyText3"/>
    <w:rsid w:val="00A80E97"/>
    <w:rPr>
      <w:rFonts w:ascii="CG Times (WN)" w:eastAsia="Osaka" w:hAnsi="CG Times (WN)"/>
      <w:color w:val="000000"/>
      <w:lang w:val="en-GB" w:eastAsia="ko-KR"/>
    </w:rPr>
  </w:style>
  <w:style w:type="character" w:customStyle="1" w:styleId="capChar6">
    <w:name w:val="cap Char6"/>
    <w:rsid w:val="00A80E97"/>
    <w:rPr>
      <w:b/>
      <w:lang w:val="en-GB" w:eastAsia="en-US" w:bidi="ar-SA"/>
    </w:rPr>
  </w:style>
  <w:style w:type="paragraph" w:styleId="BodyTextIndent2">
    <w:name w:val="Body Text Indent 2"/>
    <w:basedOn w:val="Normal"/>
    <w:link w:val="BodyTextIndent2Char"/>
    <w:rsid w:val="00A80E97"/>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A80E97"/>
    <w:rPr>
      <w:rFonts w:ascii="CG Times (WN)" w:eastAsia="MS Mincho" w:hAnsi="CG Times (WN)"/>
      <w:lang w:val="en-GB"/>
    </w:rPr>
  </w:style>
  <w:style w:type="paragraph" w:styleId="NormalIndent">
    <w:name w:val="Normal Indent"/>
    <w:basedOn w:val="Normal"/>
    <w:rsid w:val="00A80E97"/>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A80E97"/>
    <w:rPr>
      <w:rFonts w:ascii="Courier New" w:eastAsia="MS Mincho" w:hAnsi="Courier New"/>
      <w:lang w:eastAsia="x-none"/>
    </w:rPr>
  </w:style>
  <w:style w:type="character" w:customStyle="1" w:styleId="HTMLPreformattedChar">
    <w:name w:val="HTML Preformatted Char"/>
    <w:link w:val="HTMLPreformatted"/>
    <w:rsid w:val="00A80E97"/>
    <w:rPr>
      <w:rFonts w:ascii="Courier New" w:eastAsia="MS Mincho" w:hAnsi="Courier New"/>
      <w:lang w:val="en-GB" w:eastAsia="x-none"/>
    </w:rPr>
  </w:style>
  <w:style w:type="character" w:customStyle="1" w:styleId="Char">
    <w:name w:val="批注主题 Char"/>
    <w:rsid w:val="00A80E97"/>
    <w:rPr>
      <w:b/>
      <w:bCs/>
      <w:lang w:val="en-GB" w:eastAsia="en-US" w:bidi="ar-SA"/>
    </w:rPr>
  </w:style>
  <w:style w:type="character" w:customStyle="1" w:styleId="im-content1">
    <w:name w:val="im-content1"/>
    <w:rsid w:val="00A80E97"/>
    <w:rPr>
      <w:color w:val="333333"/>
    </w:rPr>
  </w:style>
  <w:style w:type="character" w:customStyle="1" w:styleId="FootnoteTextChar1">
    <w:name w:val="Footnote Text Char1"/>
    <w:basedOn w:val="DefaultParagraphFont"/>
    <w:semiHidden/>
    <w:rsid w:val="00A80E97"/>
  </w:style>
  <w:style w:type="character" w:customStyle="1" w:styleId="CharChar191">
    <w:name w:val="Char Char191"/>
    <w:rsid w:val="00A80E97"/>
    <w:rPr>
      <w:rFonts w:ascii="Times New Roman" w:hAnsi="Times New Roman" w:cs="Times New Roman" w:hint="default"/>
      <w:lang w:val="en-GB"/>
    </w:rPr>
  </w:style>
  <w:style w:type="character" w:customStyle="1" w:styleId="CharChar131">
    <w:name w:val="Char Char131"/>
    <w:semiHidden/>
    <w:rsid w:val="00A80E97"/>
    <w:rPr>
      <w:rFonts w:ascii="SimSun" w:eastAsia="SimSun" w:hAnsi="SimSun" w:hint="eastAsia"/>
      <w:lang w:val="en-GB" w:eastAsia="en-US" w:bidi="ar-SA"/>
    </w:rPr>
  </w:style>
  <w:style w:type="character" w:customStyle="1" w:styleId="CharChar61">
    <w:name w:val="Char Char61"/>
    <w:rsid w:val="00A80E97"/>
    <w:rPr>
      <w:rFonts w:ascii="Arial" w:eastAsia="SimSun" w:hAnsi="Arial" w:cs="Arial" w:hint="default"/>
      <w:sz w:val="32"/>
      <w:lang w:val="en-GB" w:eastAsia="en-US" w:bidi="ar-SA"/>
    </w:rPr>
  </w:style>
  <w:style w:type="character" w:customStyle="1" w:styleId="CharChar51">
    <w:name w:val="Char Char51"/>
    <w:rsid w:val="00A80E97"/>
    <w:rPr>
      <w:rFonts w:ascii="Arial" w:eastAsia="SimSun" w:hAnsi="Arial" w:cs="Arial" w:hint="default"/>
      <w:sz w:val="28"/>
      <w:lang w:val="en-GB" w:eastAsia="en-US" w:bidi="ar-SA"/>
    </w:rPr>
  </w:style>
  <w:style w:type="character" w:customStyle="1" w:styleId="CharChar161">
    <w:name w:val="Char Char161"/>
    <w:rsid w:val="00A80E97"/>
    <w:rPr>
      <w:rFonts w:ascii="Arial" w:eastAsia="SimSun" w:hAnsi="Arial" w:cs="Arial" w:hint="default"/>
      <w:lang w:val="en-GB" w:eastAsia="en-US" w:bidi="ar-SA"/>
    </w:rPr>
  </w:style>
  <w:style w:type="character" w:customStyle="1" w:styleId="CharChar141">
    <w:name w:val="Char Char141"/>
    <w:rsid w:val="00A80E97"/>
    <w:rPr>
      <w:rFonts w:ascii="Arial" w:eastAsia="SimSun" w:hAnsi="Arial" w:cs="Arial" w:hint="default"/>
      <w:sz w:val="36"/>
      <w:lang w:val="en-GB" w:eastAsia="en-US" w:bidi="ar-SA"/>
    </w:rPr>
  </w:style>
  <w:style w:type="character" w:customStyle="1" w:styleId="CharChar111">
    <w:name w:val="Char Char111"/>
    <w:rsid w:val="00A80E97"/>
    <w:rPr>
      <w:rFonts w:ascii="Tahoma" w:eastAsia="SimSun" w:hAnsi="Tahoma" w:cs="Tahoma" w:hint="default"/>
      <w:lang w:val="en-GB" w:eastAsia="en-US" w:bidi="ar-SA"/>
    </w:rPr>
  </w:style>
  <w:style w:type="character" w:customStyle="1" w:styleId="B3Char2">
    <w:name w:val="B3 Char2"/>
    <w:rsid w:val="00A80E97"/>
    <w:rPr>
      <w:rFonts w:ascii="Times New Roman" w:hAnsi="Times New Roman"/>
      <w:lang w:val="en-GB" w:eastAsia="en-US"/>
    </w:rPr>
  </w:style>
  <w:style w:type="paragraph" w:styleId="NormalWeb">
    <w:name w:val="Normal (Web)"/>
    <w:basedOn w:val="Normal"/>
    <w:unhideWhenUsed/>
    <w:rsid w:val="00A80E97"/>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A80E97"/>
    <w:rPr>
      <w:color w:val="FF0000"/>
      <w:lang w:eastAsia="en-US"/>
    </w:rPr>
  </w:style>
  <w:style w:type="character" w:customStyle="1" w:styleId="CharChar32">
    <w:name w:val="Char Char32"/>
    <w:rsid w:val="00A80E97"/>
    <w:rPr>
      <w:rFonts w:ascii="Arial" w:hAnsi="Arial" w:cs="Arial" w:hint="default"/>
      <w:sz w:val="22"/>
      <w:lang w:val="en-GB" w:eastAsia="en-US" w:bidi="ar-SA"/>
    </w:rPr>
  </w:style>
  <w:style w:type="character" w:customStyle="1" w:styleId="PlainTextChar1">
    <w:name w:val="Plain Text Char1"/>
    <w:locked/>
    <w:rsid w:val="00A80E97"/>
    <w:rPr>
      <w:rFonts w:ascii="Courier New" w:hAnsi="Courier New"/>
      <w:lang w:val="nb-NO"/>
    </w:rPr>
  </w:style>
  <w:style w:type="character" w:customStyle="1" w:styleId="12">
    <w:name w:val="書式なし (文字)1"/>
    <w:rsid w:val="00A80E97"/>
    <w:rPr>
      <w:rFonts w:ascii="MS Mincho" w:eastAsia="MS Mincho" w:hAnsi="Courier New" w:cs="Courier New" w:hint="eastAsia"/>
      <w:sz w:val="21"/>
      <w:szCs w:val="21"/>
      <w:lang w:val="en-GB" w:eastAsia="en-US"/>
    </w:rPr>
  </w:style>
  <w:style w:type="character" w:customStyle="1" w:styleId="EndnoteTextChar1">
    <w:name w:val="Endnote Text Char1"/>
    <w:locked/>
    <w:rsid w:val="00A80E97"/>
    <w:rPr>
      <w:rFonts w:eastAsia="SimSun"/>
    </w:rPr>
  </w:style>
  <w:style w:type="character" w:customStyle="1" w:styleId="13">
    <w:name w:val="文末脚注文字列 (文字)1"/>
    <w:rsid w:val="00A80E97"/>
    <w:rPr>
      <w:rFonts w:ascii="Times New Roman" w:hAnsi="Times New Roman" w:cs="Times New Roman" w:hint="default"/>
      <w:lang w:val="en-GB" w:eastAsia="en-US"/>
    </w:rPr>
  </w:style>
  <w:style w:type="character" w:customStyle="1" w:styleId="CharChar210">
    <w:name w:val="Char Char210"/>
    <w:rsid w:val="00A80E97"/>
    <w:rPr>
      <w:rFonts w:ascii="Arial" w:hAnsi="Arial" w:cs="Arial" w:hint="default"/>
      <w:sz w:val="28"/>
      <w:lang w:val="en-GB" w:eastAsia="en-US"/>
    </w:rPr>
  </w:style>
  <w:style w:type="character" w:customStyle="1" w:styleId="CharChar151">
    <w:name w:val="Char Char151"/>
    <w:rsid w:val="00A80E97"/>
    <w:rPr>
      <w:rFonts w:ascii="Arial" w:hAnsi="Arial" w:cs="Arial" w:hint="default"/>
      <w:sz w:val="36"/>
      <w:lang w:val="en-GB"/>
    </w:rPr>
  </w:style>
  <w:style w:type="character" w:customStyle="1" w:styleId="CharChar251">
    <w:name w:val="Char Char251"/>
    <w:rsid w:val="00A80E97"/>
    <w:rPr>
      <w:rFonts w:ascii="Arial" w:hAnsi="Arial" w:cs="Arial" w:hint="default"/>
      <w:lang w:val="en-GB" w:eastAsia="en-US"/>
    </w:rPr>
  </w:style>
  <w:style w:type="character" w:customStyle="1" w:styleId="CharChar241">
    <w:name w:val="Char Char241"/>
    <w:rsid w:val="00A80E97"/>
    <w:rPr>
      <w:rFonts w:ascii="Arial" w:hAnsi="Arial" w:cs="Arial" w:hint="default"/>
      <w:sz w:val="36"/>
      <w:lang w:val="en-GB" w:eastAsia="en-US"/>
    </w:rPr>
  </w:style>
  <w:style w:type="character" w:customStyle="1" w:styleId="CharChar301">
    <w:name w:val="Char Char301"/>
    <w:rsid w:val="00A80E97"/>
    <w:rPr>
      <w:rFonts w:ascii="Arial" w:hAnsi="Arial" w:cs="Arial" w:hint="default"/>
      <w:lang w:val="en-GB" w:eastAsia="en-US"/>
    </w:rPr>
  </w:style>
  <w:style w:type="character" w:customStyle="1" w:styleId="CharChar291">
    <w:name w:val="Char Char291"/>
    <w:rsid w:val="00A80E97"/>
    <w:rPr>
      <w:rFonts w:ascii="Arial" w:hAnsi="Arial" w:cs="Arial" w:hint="default"/>
      <w:sz w:val="36"/>
      <w:lang w:val="en-GB" w:eastAsia="en-US"/>
    </w:rPr>
  </w:style>
  <w:style w:type="character" w:customStyle="1" w:styleId="CharChar281">
    <w:name w:val="Char Char281"/>
    <w:rsid w:val="00A80E97"/>
    <w:rPr>
      <w:rFonts w:ascii="Arial" w:hAnsi="Arial" w:cs="Arial" w:hint="default"/>
      <w:sz w:val="36"/>
      <w:lang w:val="en-GB" w:eastAsia="en-US"/>
    </w:rPr>
  </w:style>
  <w:style w:type="character" w:customStyle="1" w:styleId="CharChar271">
    <w:name w:val="Char Char271"/>
    <w:rsid w:val="00A80E97"/>
    <w:rPr>
      <w:rFonts w:ascii="Arial" w:hAnsi="Arial" w:cs="Arial" w:hint="default"/>
      <w:b/>
      <w:bCs w:val="0"/>
      <w:i/>
      <w:iCs w:val="0"/>
      <w:noProof/>
      <w:sz w:val="18"/>
      <w:lang w:val="en-GB" w:eastAsia="en-US"/>
    </w:rPr>
  </w:style>
  <w:style w:type="character" w:customStyle="1" w:styleId="CharChar211">
    <w:name w:val="Char Char211"/>
    <w:rsid w:val="002A67B7"/>
    <w:rPr>
      <w:rFonts w:ascii="Times New Roman" w:hAnsi="Times New Roman" w:cs="Times New Roman" w:hint="default"/>
      <w:lang w:val="en-GB" w:eastAsia="en-US"/>
    </w:rPr>
  </w:style>
  <w:style w:type="character" w:customStyle="1" w:styleId="CharChar171">
    <w:name w:val="Char Char171"/>
    <w:rsid w:val="002A67B7"/>
    <w:rPr>
      <w:rFonts w:ascii="Tahoma" w:hAnsi="Tahoma" w:cs="Tahoma" w:hint="default"/>
      <w:shd w:val="clear" w:color="auto" w:fill="000080"/>
      <w:lang w:val="en-GB" w:eastAsia="en-US"/>
    </w:rPr>
  </w:style>
  <w:style w:type="character" w:customStyle="1" w:styleId="CharChar201">
    <w:name w:val="Char Char201"/>
    <w:rsid w:val="002A67B7"/>
    <w:rPr>
      <w:rFonts w:ascii="Tahoma" w:hAnsi="Tahoma" w:cs="Tahoma" w:hint="default"/>
      <w:sz w:val="16"/>
      <w:szCs w:val="16"/>
      <w:lang w:val="en-GB" w:eastAsia="en-US"/>
    </w:rPr>
  </w:style>
  <w:style w:type="character" w:customStyle="1" w:styleId="CharChar261">
    <w:name w:val="Char Char261"/>
    <w:rsid w:val="002A67B7"/>
    <w:rPr>
      <w:rFonts w:ascii="Times New Roman" w:hAnsi="Times New Roman" w:cs="Times New Roman" w:hint="default"/>
      <w:lang w:val="en-GB" w:eastAsia="en-US"/>
    </w:rPr>
  </w:style>
  <w:style w:type="character" w:customStyle="1" w:styleId="textbodybold1">
    <w:name w:val="textbodybold1"/>
    <w:rsid w:val="002A67B7"/>
    <w:rPr>
      <w:rFonts w:ascii="Arial" w:hAnsi="Arial" w:cs="Arial" w:hint="default"/>
      <w:b/>
      <w:bCs/>
      <w:color w:val="902630"/>
      <w:sz w:val="18"/>
      <w:szCs w:val="18"/>
      <w:bdr w:val="none" w:sz="0" w:space="0" w:color="auto" w:frame="1"/>
    </w:rPr>
  </w:style>
  <w:style w:type="paragraph" w:customStyle="1" w:styleId="3">
    <w:name w:val="変更箇所3"/>
    <w:hidden/>
    <w:semiHidden/>
    <w:rsid w:val="00F373BD"/>
    <w:rPr>
      <w:rFonts w:eastAsia="MS Mincho"/>
      <w:lang w:eastAsia="en-US"/>
    </w:rPr>
  </w:style>
  <w:style w:type="paragraph" w:customStyle="1" w:styleId="2">
    <w:name w:val="変更箇所2"/>
    <w:hidden/>
    <w:semiHidden/>
    <w:rsid w:val="00F373BD"/>
    <w:rPr>
      <w:rFonts w:eastAsia="MS Mincho"/>
      <w:lang w:eastAsia="en-US"/>
    </w:rPr>
  </w:style>
  <w:style w:type="paragraph" w:customStyle="1" w:styleId="30">
    <w:name w:val="修订3"/>
    <w:hidden/>
    <w:semiHidden/>
    <w:rsid w:val="000901E7"/>
    <w:rPr>
      <w:rFonts w:eastAsia="Batang"/>
      <w:lang w:eastAsia="en-US"/>
    </w:rPr>
  </w:style>
  <w:style w:type="character" w:customStyle="1" w:styleId="Heading1Char1">
    <w:name w:val="Heading 1 Char1"/>
    <w:rsid w:val="008E5A9B"/>
    <w:rPr>
      <w:rFonts w:ascii="Arial" w:hAnsi="Arial"/>
      <w:sz w:val="36"/>
      <w:lang w:val="en-GB"/>
    </w:rPr>
  </w:style>
  <w:style w:type="character" w:customStyle="1" w:styleId="capChar2">
    <w:name w:val="cap Char2"/>
    <w:rsid w:val="008E5A9B"/>
    <w:rPr>
      <w:b/>
      <w:lang w:val="en-GB" w:eastAsia="en-GB" w:bidi="ar-SA"/>
    </w:rPr>
  </w:style>
  <w:style w:type="character" w:customStyle="1" w:styleId="btChar2">
    <w:name w:val="bt Char2"/>
    <w:rsid w:val="008E5A9B"/>
    <w:rPr>
      <w:lang w:val="en-GB" w:eastAsia="ja-JP" w:bidi="ar-SA"/>
    </w:rPr>
  </w:style>
  <w:style w:type="character" w:customStyle="1" w:styleId="AndreaLeonardi">
    <w:name w:val="Andrea Leonardi"/>
    <w:semiHidden/>
    <w:rsid w:val="008E5A9B"/>
    <w:rPr>
      <w:rFonts w:ascii="Arial" w:hAnsi="Arial" w:cs="Arial"/>
      <w:color w:val="auto"/>
      <w:sz w:val="20"/>
      <w:szCs w:val="20"/>
    </w:rPr>
  </w:style>
  <w:style w:type="character" w:styleId="Strong">
    <w:name w:val="Strong"/>
    <w:qFormat/>
    <w:rsid w:val="008E5A9B"/>
    <w:rPr>
      <w:b/>
      <w:bCs/>
    </w:rPr>
  </w:style>
  <w:style w:type="character" w:customStyle="1" w:styleId="ZchnZchn5">
    <w:name w:val="Zchn Zchn5"/>
    <w:rsid w:val="008E5A9B"/>
    <w:rPr>
      <w:rFonts w:ascii="Courier New" w:eastAsia="Batang" w:hAnsi="Courier New"/>
      <w:lang w:val="nb-NO" w:eastAsia="en-US" w:bidi="ar-SA"/>
    </w:rPr>
  </w:style>
  <w:style w:type="character" w:customStyle="1" w:styleId="btChar3">
    <w:name w:val="bt Char3"/>
    <w:rsid w:val="008E5A9B"/>
    <w:rPr>
      <w:lang w:val="en-GB" w:eastAsia="ja-JP" w:bidi="ar-SA"/>
    </w:rPr>
  </w:style>
  <w:style w:type="paragraph" w:styleId="Title">
    <w:name w:val="Title"/>
    <w:basedOn w:val="Normal"/>
    <w:next w:val="Normal"/>
    <w:link w:val="TitleChar"/>
    <w:qFormat/>
    <w:rsid w:val="008E5A9B"/>
    <w:pPr>
      <w:spacing w:before="240" w:after="60"/>
      <w:outlineLvl w:val="0"/>
    </w:pPr>
    <w:rPr>
      <w:rFonts w:ascii="Courier New" w:hAnsi="Courier New"/>
      <w:lang w:val="nb-NO" w:eastAsia="en-GB"/>
    </w:rPr>
  </w:style>
  <w:style w:type="character" w:customStyle="1" w:styleId="TitleChar">
    <w:name w:val="Title Char"/>
    <w:link w:val="Title"/>
    <w:rsid w:val="008E5A9B"/>
    <w:rPr>
      <w:rFonts w:ascii="Courier New" w:hAnsi="Courier New"/>
      <w:lang w:val="nb-NO"/>
    </w:rPr>
  </w:style>
  <w:style w:type="character" w:customStyle="1" w:styleId="NMPHeading1Char2">
    <w:name w:val="NMP Heading 1 Char2"/>
    <w:rsid w:val="008E5A9B"/>
    <w:rPr>
      <w:rFonts w:ascii="Arial" w:hAnsi="Arial"/>
      <w:sz w:val="36"/>
      <w:lang w:val="en-GB" w:eastAsia="en-US" w:bidi="ar-SA"/>
    </w:rPr>
  </w:style>
  <w:style w:type="character" w:customStyle="1" w:styleId="Underrubrik2Char2">
    <w:name w:val="Underrubrik2 Char2"/>
    <w:rsid w:val="008E5A9B"/>
    <w:rPr>
      <w:rFonts w:ascii="Arial" w:hAnsi="Arial"/>
      <w:sz w:val="28"/>
      <w:lang w:val="en-GB" w:eastAsia="en-US" w:bidi="ar-SA"/>
    </w:rPr>
  </w:style>
  <w:style w:type="character" w:customStyle="1" w:styleId="h4Char3">
    <w:name w:val="h4 Char3"/>
    <w:rsid w:val="008E5A9B"/>
    <w:rPr>
      <w:rFonts w:ascii="Arial" w:hAnsi="Arial"/>
      <w:sz w:val="24"/>
      <w:lang w:val="en-GB" w:eastAsia="en-GB" w:bidi="ar-SA"/>
    </w:rPr>
  </w:style>
  <w:style w:type="character" w:customStyle="1" w:styleId="h5Char4">
    <w:name w:val="h5 Char4"/>
    <w:rsid w:val="008E5A9B"/>
    <w:rPr>
      <w:rFonts w:ascii="Arial" w:hAnsi="Arial"/>
      <w:sz w:val="22"/>
      <w:lang w:val="en-GB" w:eastAsia="en-GB" w:bidi="ar-SA"/>
    </w:rPr>
  </w:style>
  <w:style w:type="character" w:customStyle="1" w:styleId="salin1c">
    <w:name w:val="salin1c"/>
    <w:semiHidden/>
    <w:rsid w:val="008E5A9B"/>
    <w:rPr>
      <w:rFonts w:ascii="Arial" w:hAnsi="Arial" w:cs="Arial"/>
      <w:color w:val="auto"/>
      <w:sz w:val="20"/>
      <w:szCs w:val="20"/>
    </w:rPr>
  </w:style>
  <w:style w:type="paragraph" w:customStyle="1" w:styleId="20">
    <w:name w:val="수정2"/>
    <w:hidden/>
    <w:semiHidden/>
    <w:rsid w:val="008E5A9B"/>
    <w:rPr>
      <w:rFonts w:eastAsia="Batang"/>
      <w:lang w:eastAsia="en-US"/>
    </w:rPr>
  </w:style>
  <w:style w:type="character" w:customStyle="1" w:styleId="B2Car">
    <w:name w:val="B2 Car"/>
    <w:rsid w:val="00551E70"/>
    <w:rPr>
      <w:rFonts w:eastAsia="Batang"/>
      <w:lang w:val="en-GB" w:eastAsia="en-US" w:bidi="ar-SA"/>
    </w:rPr>
  </w:style>
  <w:style w:type="character" w:customStyle="1" w:styleId="TFZchn">
    <w:name w:val="TF Zchn"/>
    <w:locked/>
    <w:rsid w:val="00551E70"/>
    <w:rPr>
      <w:rFonts w:ascii="Arial" w:hAnsi="Arial"/>
      <w:b/>
      <w:lang w:val="en-GB" w:eastAsia="en-US"/>
    </w:rPr>
  </w:style>
  <w:style w:type="character" w:customStyle="1" w:styleId="ENChar">
    <w:name w:val="EN Char"/>
    <w:rsid w:val="003E2CF9"/>
    <w:rPr>
      <w:rFonts w:ascii="Times New Roman" w:hAnsi="Times New Roman"/>
      <w:color w:val="FF0000"/>
      <w:lang w:val="en-US" w:eastAsia="en-US"/>
    </w:rPr>
  </w:style>
  <w:style w:type="character" w:customStyle="1" w:styleId="THC">
    <w:name w:val="TH C"/>
    <w:rsid w:val="003E2CF9"/>
    <w:rPr>
      <w:rFonts w:ascii="Arial" w:eastAsia="MS Mincho" w:hAnsi="Arial" w:cs="Arial"/>
      <w:b/>
      <w:bCs/>
      <w:lang w:val="en-GB" w:eastAsia="ja-JP"/>
    </w:rPr>
  </w:style>
  <w:style w:type="character" w:customStyle="1" w:styleId="h49">
    <w:name w:val="h49"/>
    <w:rsid w:val="003E2CF9"/>
    <w:rPr>
      <w:rFonts w:ascii="Arial" w:hAnsi="Arial"/>
      <w:sz w:val="24"/>
      <w:lang w:val="en-GB"/>
    </w:rPr>
  </w:style>
  <w:style w:type="character" w:customStyle="1" w:styleId="TALZchn">
    <w:name w:val="TAL Zchn"/>
    <w:rsid w:val="003E2CF9"/>
    <w:rPr>
      <w:rFonts w:ascii="Arial" w:hAnsi="Arial"/>
      <w:sz w:val="18"/>
      <w:lang w:val="en-GB" w:eastAsia="en-US" w:bidi="ar-SA"/>
    </w:rPr>
  </w:style>
  <w:style w:type="character" w:customStyle="1" w:styleId="Heading4C">
    <w:name w:val="Heading 4 C"/>
    <w:rsid w:val="003E2CF9"/>
    <w:rPr>
      <w:rFonts w:ascii="Arial" w:hAnsi="Arial"/>
      <w:sz w:val="24"/>
      <w:szCs w:val="28"/>
      <w:lang w:val="en-GB" w:eastAsia="en-US" w:bidi="ar-SA"/>
    </w:rPr>
  </w:style>
  <w:style w:type="character" w:customStyle="1" w:styleId="H6C">
    <w:name w:val="H6 C"/>
    <w:rsid w:val="003E2CF9"/>
    <w:rPr>
      <w:rFonts w:ascii="Arial" w:hAnsi="Arial"/>
      <w:sz w:val="22"/>
      <w:lang w:val="en-GB" w:eastAsia="ja-JP" w:bidi="ar-SA"/>
    </w:rPr>
  </w:style>
  <w:style w:type="character" w:customStyle="1" w:styleId="h52">
    <w:name w:val="h52"/>
    <w:rsid w:val="003E2CF9"/>
    <w:rPr>
      <w:rFonts w:ascii="Arial" w:eastAsia="SimSun" w:hAnsi="Arial"/>
      <w:sz w:val="22"/>
      <w:lang w:val="en-GB" w:eastAsia="en-US" w:bidi="ar-SA"/>
    </w:rPr>
  </w:style>
  <w:style w:type="character" w:customStyle="1" w:styleId="h51">
    <w:name w:val="h5 1"/>
    <w:rsid w:val="003E2CF9"/>
    <w:rPr>
      <w:rFonts w:ascii="Arial" w:eastAsia="MS Mincho" w:hAnsi="Arial"/>
      <w:sz w:val="22"/>
      <w:lang w:val="en-GB" w:eastAsia="en-US" w:bidi="ar-SA"/>
    </w:rPr>
  </w:style>
  <w:style w:type="character" w:customStyle="1" w:styleId="h5Char2">
    <w:name w:val="h5 Char2"/>
    <w:rsid w:val="003E2CF9"/>
    <w:rPr>
      <w:rFonts w:ascii="Arial" w:hAnsi="Arial"/>
      <w:sz w:val="22"/>
      <w:lang w:val="en-GB" w:eastAsia="en-US" w:bidi="ar-SA"/>
    </w:rPr>
  </w:style>
  <w:style w:type="character" w:customStyle="1" w:styleId="h4Char6">
    <w:name w:val="h4 Char6"/>
    <w:rsid w:val="003E2CF9"/>
    <w:rPr>
      <w:rFonts w:ascii="Arial" w:hAnsi="Arial"/>
      <w:sz w:val="24"/>
      <w:lang w:val="en-GB" w:eastAsia="ja-JP" w:bidi="ar-SA"/>
    </w:rPr>
  </w:style>
  <w:style w:type="character" w:customStyle="1" w:styleId="FooterChar1">
    <w:name w:val="Footer Char1"/>
    <w:rsid w:val="003E2CF9"/>
    <w:rPr>
      <w:rFonts w:ascii="Arial" w:hAnsi="Arial"/>
      <w:b/>
      <w:i/>
      <w:noProof/>
      <w:sz w:val="18"/>
    </w:rPr>
  </w:style>
  <w:style w:type="character" w:customStyle="1" w:styleId="7Char">
    <w:name w:val="标题 7 Char"/>
    <w:rsid w:val="00A52563"/>
    <w:rPr>
      <w:rFonts w:ascii="Arial" w:hAnsi="Arial"/>
      <w:lang w:val="en-GB" w:eastAsia="en-US" w:bidi="ar-SA"/>
    </w:rPr>
  </w:style>
  <w:style w:type="character" w:customStyle="1" w:styleId="8Char">
    <w:name w:val="标题 8 Char"/>
    <w:rsid w:val="00A52563"/>
    <w:rPr>
      <w:rFonts w:ascii="Arial" w:hAnsi="Arial"/>
      <w:sz w:val="36"/>
      <w:lang w:val="en-GB" w:eastAsia="en-US" w:bidi="ar-SA"/>
    </w:rPr>
  </w:style>
  <w:style w:type="paragraph" w:customStyle="1" w:styleId="4">
    <w:name w:val="修订4"/>
    <w:hidden/>
    <w:semiHidden/>
    <w:rsid w:val="00A52563"/>
    <w:rPr>
      <w:rFonts w:eastAsia="Batang"/>
      <w:lang w:eastAsia="en-US"/>
    </w:rPr>
  </w:style>
  <w:style w:type="character" w:customStyle="1" w:styleId="Char0">
    <w:name w:val="批注文字 Char"/>
    <w:rsid w:val="00A52563"/>
    <w:rPr>
      <w:rFonts w:eastAsia="SimSun"/>
      <w:lang w:eastAsia="en-US"/>
    </w:rPr>
  </w:style>
  <w:style w:type="character" w:customStyle="1" w:styleId="Char1">
    <w:name w:val="批注主题 Char1"/>
    <w:rsid w:val="00A52563"/>
    <w:rPr>
      <w:rFonts w:eastAsia="SimSun"/>
      <w:b/>
      <w:bCs/>
      <w:lang w:eastAsia="en-US"/>
    </w:rPr>
  </w:style>
  <w:style w:type="character" w:customStyle="1" w:styleId="Char2">
    <w:name w:val="注释标题 Char"/>
    <w:rsid w:val="00A52563"/>
    <w:rPr>
      <w:rFonts w:eastAsia="MS Mincho"/>
      <w:lang w:eastAsia="en-US"/>
    </w:rPr>
  </w:style>
  <w:style w:type="character" w:customStyle="1" w:styleId="Char3">
    <w:name w:val="日期 Char"/>
    <w:rsid w:val="00A52563"/>
    <w:rPr>
      <w:rFonts w:eastAsia="SimSun"/>
      <w:lang w:eastAsia="en-US"/>
    </w:rPr>
  </w:style>
  <w:style w:type="character" w:customStyle="1" w:styleId="9Char">
    <w:name w:val="标题 9 Char"/>
    <w:rsid w:val="00A52563"/>
    <w:rPr>
      <w:rFonts w:ascii="Arial" w:hAnsi="Arial"/>
      <w:sz w:val="36"/>
      <w:lang w:val="en-GB"/>
    </w:rPr>
  </w:style>
  <w:style w:type="character" w:customStyle="1" w:styleId="Char4">
    <w:name w:val="页脚 Char"/>
    <w:rsid w:val="00A52563"/>
    <w:rPr>
      <w:rFonts w:ascii="Arial" w:hAnsi="Arial"/>
      <w:b/>
      <w:i/>
      <w:noProof/>
      <w:sz w:val="18"/>
      <w:lang w:val="en-GB"/>
    </w:rPr>
  </w:style>
  <w:style w:type="character" w:customStyle="1" w:styleId="Char5">
    <w:name w:val="文档结构图 Char"/>
    <w:semiHidden/>
    <w:rsid w:val="00A52563"/>
    <w:rPr>
      <w:rFonts w:ascii="Tahoma" w:hAnsi="Tahoma" w:cs="Tahoma"/>
      <w:shd w:val="clear" w:color="auto" w:fill="000080"/>
      <w:lang w:val="en-GB"/>
    </w:rPr>
  </w:style>
  <w:style w:type="character" w:customStyle="1" w:styleId="Char6">
    <w:name w:val="纯文本 Char"/>
    <w:rsid w:val="00A52563"/>
    <w:rPr>
      <w:rFonts w:ascii="Courier New" w:eastAsia="SimSun" w:hAnsi="Courier New"/>
      <w:lang w:val="nb-NO"/>
    </w:rPr>
  </w:style>
  <w:style w:type="character" w:customStyle="1" w:styleId="Char7">
    <w:name w:val="批注框文本 Char"/>
    <w:rsid w:val="00A52563"/>
    <w:rPr>
      <w:rFonts w:ascii="Tahoma" w:hAnsi="Tahoma" w:cs="Tahoma"/>
      <w:sz w:val="16"/>
      <w:szCs w:val="16"/>
      <w:lang w:val="en-GB"/>
    </w:rPr>
  </w:style>
  <w:style w:type="character" w:customStyle="1" w:styleId="Char8">
    <w:name w:val="尾注文本 Char"/>
    <w:rsid w:val="00A52563"/>
    <w:rPr>
      <w:rFonts w:eastAsia="SimSun"/>
      <w:lang w:val="en-GB"/>
    </w:rPr>
  </w:style>
  <w:style w:type="character" w:customStyle="1" w:styleId="Char9">
    <w:name w:val="正文文本缩进 Char"/>
    <w:rsid w:val="00A52563"/>
    <w:rPr>
      <w:rFonts w:eastAsia="Batang"/>
      <w:lang w:val="en-GB"/>
    </w:rPr>
  </w:style>
  <w:style w:type="character" w:customStyle="1" w:styleId="2Char">
    <w:name w:val="正文文本 2 Char"/>
    <w:rsid w:val="00A52563"/>
    <w:rPr>
      <w:rFonts w:ascii="CG Times (WN)" w:eastAsia="Malgun Gothic" w:hAnsi="CG Times (WN)"/>
      <w:i/>
      <w:lang w:val="en-GB" w:eastAsia="ko-KR"/>
    </w:rPr>
  </w:style>
  <w:style w:type="character" w:customStyle="1" w:styleId="3Char">
    <w:name w:val="正文文本 3 Char"/>
    <w:rsid w:val="00A52563"/>
    <w:rPr>
      <w:rFonts w:ascii="CG Times (WN)" w:eastAsia="Osaka" w:hAnsi="CG Times (WN)"/>
      <w:color w:val="000000"/>
      <w:lang w:val="en-GB" w:eastAsia="ko-KR"/>
    </w:rPr>
  </w:style>
  <w:style w:type="character" w:customStyle="1" w:styleId="2Char0">
    <w:name w:val="正文文本缩进 2 Char"/>
    <w:rsid w:val="00A52563"/>
    <w:rPr>
      <w:rFonts w:ascii="CG Times (WN)" w:eastAsia="MS Mincho" w:hAnsi="CG Times (WN)"/>
      <w:lang w:val="en-GB"/>
    </w:rPr>
  </w:style>
  <w:style w:type="character" w:customStyle="1" w:styleId="HTMLChar">
    <w:name w:val="HTML 预设格式 Char"/>
    <w:rsid w:val="00A52563"/>
    <w:rPr>
      <w:rFonts w:ascii="Courier New" w:eastAsia="MS Mincho" w:hAnsi="Courier New"/>
      <w:lang w:val="en-GB" w:eastAsia="x-none"/>
    </w:rPr>
  </w:style>
  <w:style w:type="character" w:customStyle="1" w:styleId="CommentSubjectChar1">
    <w:name w:val="Comment Subject Char1"/>
    <w:uiPriority w:val="99"/>
    <w:rsid w:val="00FC4353"/>
    <w:rPr>
      <w:b/>
      <w:bCs/>
    </w:rPr>
  </w:style>
  <w:style w:type="character" w:customStyle="1" w:styleId="gt-baf-word-clickable1">
    <w:name w:val="gt-baf-word-clickable1"/>
    <w:rsid w:val="00FC4353"/>
    <w:rPr>
      <w:color w:val="000000"/>
    </w:rPr>
  </w:style>
  <w:style w:type="character" w:customStyle="1" w:styleId="ZchnZchn51">
    <w:name w:val="Zchn Zchn51"/>
    <w:rsid w:val="00FC4353"/>
    <w:rPr>
      <w:rFonts w:ascii="Courier New" w:eastAsia="Batang" w:hAnsi="Courier New"/>
      <w:lang w:val="nb-NO" w:eastAsia="en-US" w:bidi="ar-SA"/>
    </w:rPr>
  </w:style>
  <w:style w:type="character" w:customStyle="1" w:styleId="a2">
    <w:name w:val="页眉 字符"/>
    <w:rsid w:val="00B200BF"/>
    <w:rPr>
      <w:rFonts w:ascii="Arial" w:hAnsi="Arial"/>
      <w:b/>
      <w:sz w:val="18"/>
      <w:lang w:val="en-GB" w:eastAsia="en-US"/>
    </w:rPr>
  </w:style>
  <w:style w:type="character" w:customStyle="1" w:styleId="EQChar">
    <w:name w:val="EQ Char"/>
    <w:link w:val="EQ"/>
    <w:rsid w:val="00095653"/>
    <w:rPr>
      <w:noProof/>
      <w:lang w:eastAsia="en-US"/>
    </w:rPr>
  </w:style>
  <w:style w:type="paragraph" w:customStyle="1" w:styleId="31">
    <w:name w:val="수정3"/>
    <w:hidden/>
    <w:semiHidden/>
    <w:rsid w:val="00095653"/>
    <w:rPr>
      <w:rFonts w:eastAsia="Batang"/>
      <w:lang w:eastAsia="en-US"/>
    </w:rPr>
  </w:style>
  <w:style w:type="character" w:customStyle="1" w:styleId="CommentSubjectChar4">
    <w:name w:val="Comment Subject Char4"/>
    <w:rsid w:val="002900C3"/>
    <w:rPr>
      <w:rFonts w:ascii="Times New Roman" w:hAnsi="Times New Roman"/>
      <w:b/>
      <w:bCs/>
      <w:lang w:val="en-GB" w:eastAsia="en-US"/>
    </w:rPr>
  </w:style>
  <w:style w:type="character" w:customStyle="1" w:styleId="CaptionChar4">
    <w:name w:val="Caption Char4"/>
    <w:rsid w:val="002900C3"/>
    <w:rPr>
      <w:rFonts w:ascii="Times New Roman" w:eastAsia="PMingLiU" w:hAnsi="Times New Roman"/>
      <w:b/>
      <w:lang w:val="en-GB" w:eastAsia="ja-JP"/>
    </w:rPr>
  </w:style>
  <w:style w:type="character" w:styleId="Emphasis">
    <w:name w:val="Emphasis"/>
    <w:qFormat/>
    <w:rsid w:val="002900C3"/>
    <w:rPr>
      <w:i/>
      <w:iCs/>
    </w:rPr>
  </w:style>
  <w:style w:type="character" w:customStyle="1" w:styleId="searchcontent1">
    <w:name w:val="search_content1"/>
    <w:rsid w:val="002900C3"/>
    <w:rPr>
      <w:sz w:val="13"/>
      <w:szCs w:val="13"/>
    </w:rPr>
  </w:style>
  <w:style w:type="character" w:customStyle="1" w:styleId="14">
    <w:name w:val="純文字 字元1"/>
    <w:rsid w:val="002900C3"/>
    <w:rPr>
      <w:rFonts w:ascii="MingLiU" w:eastAsia="MingLiU" w:hAnsi="Courier New" w:cs="Courier New"/>
      <w:sz w:val="24"/>
      <w:szCs w:val="24"/>
      <w:lang w:val="en-GB" w:eastAsia="en-US"/>
    </w:rPr>
  </w:style>
  <w:style w:type="character" w:customStyle="1" w:styleId="15">
    <w:name w:val="章節附註文字 字元1"/>
    <w:rsid w:val="002900C3"/>
    <w:rPr>
      <w:lang w:val="en-GB" w:eastAsia="en-US"/>
    </w:rPr>
  </w:style>
  <w:style w:type="character" w:customStyle="1" w:styleId="Heading1Char3">
    <w:name w:val="Heading 1 Char3"/>
    <w:rsid w:val="002900C3"/>
    <w:rPr>
      <w:rFonts w:ascii="Arial" w:eastAsia="Times New Roman" w:hAnsi="Arial"/>
      <w:sz w:val="36"/>
      <w:lang w:val="en-GB" w:eastAsia="ja-JP" w:bidi="ar-SA"/>
    </w:rPr>
  </w:style>
  <w:style w:type="character" w:customStyle="1" w:styleId="FooterChar2">
    <w:name w:val="Footer Char2"/>
    <w:rsid w:val="002900C3"/>
    <w:rPr>
      <w:sz w:val="18"/>
      <w:szCs w:val="18"/>
    </w:rPr>
  </w:style>
  <w:style w:type="character" w:customStyle="1" w:styleId="Heading7Char3">
    <w:name w:val="Heading 7 Char3"/>
    <w:rsid w:val="002900C3"/>
    <w:rPr>
      <w:rFonts w:ascii="Arial" w:eastAsia="SimSun" w:hAnsi="Arial" w:cs="Times New Roman"/>
      <w:kern w:val="0"/>
      <w:sz w:val="20"/>
      <w:szCs w:val="20"/>
      <w:lang w:val="en-GB" w:eastAsia="en-US"/>
    </w:rPr>
  </w:style>
  <w:style w:type="character" w:customStyle="1" w:styleId="Heading8Char3">
    <w:name w:val="Heading 8 Char3"/>
    <w:rsid w:val="002900C3"/>
    <w:rPr>
      <w:rFonts w:ascii="Arial" w:eastAsia="SimSun" w:hAnsi="Arial" w:cs="Times New Roman"/>
      <w:kern w:val="0"/>
      <w:sz w:val="36"/>
      <w:szCs w:val="20"/>
      <w:lang w:val="en-GB" w:eastAsia="en-US"/>
    </w:rPr>
  </w:style>
  <w:style w:type="character" w:customStyle="1" w:styleId="Heading9Char2">
    <w:name w:val="Heading 9 Char2"/>
    <w:rsid w:val="002900C3"/>
    <w:rPr>
      <w:rFonts w:ascii="Arial" w:eastAsia="SimSun" w:hAnsi="Arial" w:cs="Times New Roman"/>
      <w:kern w:val="0"/>
      <w:sz w:val="36"/>
      <w:szCs w:val="20"/>
      <w:lang w:val="en-GB" w:eastAsia="en-US"/>
    </w:rPr>
  </w:style>
  <w:style w:type="character" w:customStyle="1" w:styleId="BalloonTextChar1">
    <w:name w:val="Balloon Text Char1"/>
    <w:uiPriority w:val="99"/>
    <w:rsid w:val="002900C3"/>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900C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900C3"/>
    <w:rPr>
      <w:rFonts w:ascii="Courier New" w:eastAsia="SimSun" w:hAnsi="Courier New" w:cs="Times New Roman"/>
      <w:kern w:val="0"/>
      <w:sz w:val="20"/>
      <w:szCs w:val="20"/>
      <w:lang w:val="nb-NO" w:eastAsia="ja-JP"/>
    </w:rPr>
  </w:style>
  <w:style w:type="character" w:customStyle="1" w:styleId="Titre3Car">
    <w:name w:val="Titre 3 Car"/>
    <w:rsid w:val="002900C3"/>
    <w:rPr>
      <w:rFonts w:ascii="Arial" w:hAnsi="Arial"/>
      <w:sz w:val="28"/>
      <w:szCs w:val="28"/>
      <w:lang w:val="en-GB" w:eastAsia="en-GB"/>
    </w:rPr>
  </w:style>
  <w:style w:type="character" w:customStyle="1" w:styleId="H6Car">
    <w:name w:val="H6 Car"/>
    <w:rsid w:val="002900C3"/>
    <w:rPr>
      <w:rFonts w:ascii="Arial" w:hAnsi="Arial"/>
      <w:sz w:val="22"/>
      <w:lang w:val="en-GB"/>
    </w:rPr>
  </w:style>
  <w:style w:type="character" w:customStyle="1" w:styleId="NOChar1">
    <w:name w:val="NO Char1"/>
    <w:rsid w:val="002900C3"/>
    <w:rPr>
      <w:rFonts w:eastAsia="MS Mincho"/>
      <w:lang w:val="en-GB" w:eastAsia="en-US" w:bidi="ar-SA"/>
    </w:rPr>
  </w:style>
  <w:style w:type="character" w:customStyle="1" w:styleId="B1Zchn">
    <w:name w:val="B1 Zchn"/>
    <w:rsid w:val="002900C3"/>
    <w:rPr>
      <w:rFonts w:eastAsia="MS Mincho"/>
      <w:lang w:val="en-GB" w:eastAsia="en-US" w:bidi="ar-SA"/>
    </w:rPr>
  </w:style>
  <w:style w:type="character" w:customStyle="1" w:styleId="BodyText2Char3">
    <w:name w:val="Body Text 2 Char3"/>
    <w:rsid w:val="002900C3"/>
    <w:rPr>
      <w:rFonts w:ascii="Times New Roman" w:eastAsia="SimSun" w:hAnsi="Times New Roman" w:cs="Times New Roman"/>
      <w:kern w:val="0"/>
      <w:sz w:val="20"/>
      <w:szCs w:val="20"/>
      <w:lang w:val="en-GB" w:eastAsia="ja-JP"/>
    </w:rPr>
  </w:style>
  <w:style w:type="character" w:customStyle="1" w:styleId="BodyText3Char3">
    <w:name w:val="Body Text 3 Char3"/>
    <w:rsid w:val="002900C3"/>
    <w:rPr>
      <w:rFonts w:ascii="Times New Roman" w:eastAsia="SimSun" w:hAnsi="Times New Roman" w:cs="Times New Roman"/>
      <w:kern w:val="0"/>
      <w:sz w:val="20"/>
      <w:szCs w:val="20"/>
      <w:lang w:val="en-GB" w:eastAsia="ja-JP"/>
    </w:rPr>
  </w:style>
  <w:style w:type="character" w:customStyle="1" w:styleId="a3">
    <w:name w:val="+"/>
    <w:rsid w:val="002900C3"/>
    <w:rPr>
      <w:vertAlign w:val="superscript"/>
    </w:rPr>
  </w:style>
  <w:style w:type="character" w:customStyle="1" w:styleId="Underrubrik2Char6">
    <w:name w:val="Underrubrik2 Char6"/>
    <w:rsid w:val="002900C3"/>
    <w:rPr>
      <w:rFonts w:ascii="Arial" w:hAnsi="Arial"/>
      <w:sz w:val="28"/>
      <w:lang w:val="en-GB"/>
    </w:rPr>
  </w:style>
  <w:style w:type="character" w:customStyle="1" w:styleId="Underrubrik2Char4">
    <w:name w:val="Underrubrik2 Char4"/>
    <w:rsid w:val="002900C3"/>
    <w:rPr>
      <w:rFonts w:ascii="Arial" w:hAnsi="Arial"/>
      <w:sz w:val="28"/>
      <w:lang w:val="en-GB" w:eastAsia="en-US" w:bidi="ar-SA"/>
    </w:rPr>
  </w:style>
  <w:style w:type="character" w:customStyle="1" w:styleId="apple-style-span">
    <w:name w:val="apple-style-span"/>
    <w:rsid w:val="002900C3"/>
  </w:style>
  <w:style w:type="character" w:customStyle="1" w:styleId="apple-converted-space">
    <w:name w:val="apple-converted-space"/>
    <w:rsid w:val="002900C3"/>
  </w:style>
  <w:style w:type="character" w:customStyle="1" w:styleId="ListChar3">
    <w:name w:val="List Char3"/>
    <w:link w:val="List"/>
    <w:rsid w:val="002900C3"/>
    <w:rPr>
      <w:lang w:eastAsia="en-US"/>
    </w:rPr>
  </w:style>
  <w:style w:type="character" w:customStyle="1" w:styleId="BodyTextIndentChar3">
    <w:name w:val="Body Text Indent Char3"/>
    <w:rsid w:val="002900C3"/>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2900C3"/>
    <w:rPr>
      <w:rFonts w:ascii="Arial" w:eastAsia="MS Mincho" w:hAnsi="Arial" w:cs="Times New Roman"/>
      <w:kern w:val="0"/>
      <w:sz w:val="20"/>
      <w:szCs w:val="20"/>
      <w:lang w:val="en-GB" w:eastAsia="ja-JP"/>
    </w:rPr>
  </w:style>
  <w:style w:type="character" w:customStyle="1" w:styleId="EditorsNoteCharCharChar">
    <w:name w:val="Editor's Note Char Char Char"/>
    <w:rsid w:val="002900C3"/>
    <w:rPr>
      <w:color w:val="FF0000"/>
      <w:lang w:val="en-GB" w:eastAsia="en-US" w:bidi="ar-SA"/>
    </w:rPr>
  </w:style>
  <w:style w:type="character" w:customStyle="1" w:styleId="h4Char5">
    <w:name w:val="h4 Char5"/>
    <w:rsid w:val="002900C3"/>
    <w:rPr>
      <w:rFonts w:ascii="Arial" w:hAnsi="Arial"/>
      <w:sz w:val="24"/>
      <w:lang w:val="en-GB" w:eastAsia="en-US" w:bidi="ar-SA"/>
    </w:rPr>
  </w:style>
  <w:style w:type="character" w:customStyle="1" w:styleId="mediumtext1">
    <w:name w:val="medium_text1"/>
    <w:rsid w:val="002900C3"/>
    <w:rPr>
      <w:sz w:val="18"/>
      <w:szCs w:val="18"/>
    </w:rPr>
  </w:style>
  <w:style w:type="character" w:customStyle="1" w:styleId="shorttext1">
    <w:name w:val="short_text1"/>
    <w:rsid w:val="002900C3"/>
    <w:rPr>
      <w:sz w:val="29"/>
      <w:szCs w:val="29"/>
    </w:rPr>
  </w:style>
  <w:style w:type="character" w:customStyle="1" w:styleId="Head2AChar5">
    <w:name w:val="Head2A Char5"/>
    <w:rsid w:val="002900C3"/>
    <w:rPr>
      <w:rFonts w:ascii="Arial" w:hAnsi="Arial"/>
      <w:sz w:val="32"/>
      <w:lang w:val="en-GB" w:eastAsia="en-US"/>
    </w:rPr>
  </w:style>
  <w:style w:type="character" w:customStyle="1" w:styleId="Underrubrik2Char5">
    <w:name w:val="Underrubrik2 Char5"/>
    <w:rsid w:val="002900C3"/>
    <w:rPr>
      <w:rFonts w:ascii="Arial" w:hAnsi="Arial"/>
      <w:sz w:val="28"/>
      <w:lang w:val="en-GB" w:eastAsia="en-US"/>
    </w:rPr>
  </w:style>
  <w:style w:type="character" w:customStyle="1" w:styleId="CharChar18">
    <w:name w:val="Char Char18"/>
    <w:rsid w:val="002900C3"/>
    <w:rPr>
      <w:rFonts w:ascii="Arial" w:hAnsi="Arial"/>
      <w:lang w:eastAsia="en-US"/>
    </w:rPr>
  </w:style>
  <w:style w:type="character" w:customStyle="1" w:styleId="Head2AChar6">
    <w:name w:val="Head2A Char6"/>
    <w:rsid w:val="002900C3"/>
    <w:rPr>
      <w:rFonts w:eastAsia="MS Mincho"/>
      <w:sz w:val="32"/>
      <w:lang w:val="en-GB" w:eastAsia="en-US"/>
    </w:rPr>
  </w:style>
  <w:style w:type="character" w:customStyle="1" w:styleId="Heading2Char2">
    <w:name w:val="Heading 2 Char2"/>
    <w:rsid w:val="002900C3"/>
    <w:rPr>
      <w:rFonts w:ascii="Arial" w:hAnsi="Arial"/>
      <w:sz w:val="32"/>
      <w:lang w:val="en-GB" w:eastAsia="en-GB" w:bidi="ar-SA"/>
    </w:rPr>
  </w:style>
  <w:style w:type="character" w:customStyle="1" w:styleId="Heading4Char2">
    <w:name w:val="Heading 4 Char2"/>
    <w:rsid w:val="002900C3"/>
    <w:rPr>
      <w:rFonts w:ascii="Arial" w:hAnsi="Arial"/>
      <w:sz w:val="24"/>
      <w:szCs w:val="28"/>
      <w:lang w:val="en-GB" w:eastAsia="en-GB" w:bidi="ar-SA"/>
    </w:rPr>
  </w:style>
  <w:style w:type="character" w:customStyle="1" w:styleId="Heading7Char2">
    <w:name w:val="Heading 7 Char2"/>
    <w:rsid w:val="002900C3"/>
    <w:rPr>
      <w:rFonts w:ascii="Arial" w:hAnsi="Arial"/>
      <w:lang w:val="en-GB" w:eastAsia="en-GB" w:bidi="ar-SA"/>
    </w:rPr>
  </w:style>
  <w:style w:type="character" w:customStyle="1" w:styleId="Heading8Char2">
    <w:name w:val="Heading 8 Char2"/>
    <w:rsid w:val="002900C3"/>
    <w:rPr>
      <w:rFonts w:ascii="Arial" w:hAnsi="Arial"/>
      <w:sz w:val="36"/>
      <w:lang w:val="en-GB" w:eastAsia="en-GB" w:bidi="ar-SA"/>
    </w:rPr>
  </w:style>
  <w:style w:type="character" w:customStyle="1" w:styleId="ListChar2">
    <w:name w:val="List Char2"/>
    <w:rsid w:val="002900C3"/>
    <w:rPr>
      <w:lang w:val="en-GB" w:eastAsia="en-GB" w:bidi="ar-SA"/>
    </w:rPr>
  </w:style>
  <w:style w:type="character" w:customStyle="1" w:styleId="PlainTextChar2">
    <w:name w:val="Plain Text Char2"/>
    <w:rsid w:val="002900C3"/>
    <w:rPr>
      <w:rFonts w:ascii="Courier New" w:hAnsi="Courier New"/>
      <w:lang w:val="nb-NO" w:eastAsia="en-US" w:bidi="ar-SA"/>
    </w:rPr>
  </w:style>
  <w:style w:type="character" w:customStyle="1" w:styleId="CommentTextChar2">
    <w:name w:val="Comment Text Char2"/>
    <w:semiHidden/>
    <w:rsid w:val="002900C3"/>
    <w:rPr>
      <w:lang w:val="en-GB" w:eastAsia="en-US" w:bidi="ar-SA"/>
    </w:rPr>
  </w:style>
  <w:style w:type="character" w:customStyle="1" w:styleId="BodyText2Char2">
    <w:name w:val="Body Text 2 Char2"/>
    <w:rsid w:val="002900C3"/>
    <w:rPr>
      <w:lang w:val="en-GB" w:eastAsia="ja-JP" w:bidi="ar-SA"/>
    </w:rPr>
  </w:style>
  <w:style w:type="character" w:customStyle="1" w:styleId="BodyText3Char2">
    <w:name w:val="Body Text 3 Char2"/>
    <w:rsid w:val="002900C3"/>
    <w:rPr>
      <w:lang w:val="en-GB" w:eastAsia="ja-JP" w:bidi="ar-SA"/>
    </w:rPr>
  </w:style>
  <w:style w:type="character" w:customStyle="1" w:styleId="Head2AChar7">
    <w:name w:val="Head2A Char7"/>
    <w:rsid w:val="002900C3"/>
    <w:rPr>
      <w:rFonts w:ascii="Arial" w:eastAsia="SimSun" w:hAnsi="Arial"/>
      <w:sz w:val="32"/>
      <w:lang w:val="en-GB" w:eastAsia="en-US" w:bidi="ar-SA"/>
    </w:rPr>
  </w:style>
  <w:style w:type="character" w:customStyle="1" w:styleId="BodyTextIndentChar2">
    <w:name w:val="Body Text Indent Char2"/>
    <w:rsid w:val="002900C3"/>
    <w:rPr>
      <w:lang w:val="en-GB" w:eastAsia="en-US" w:bidi="ar-SA"/>
    </w:rPr>
  </w:style>
  <w:style w:type="character" w:customStyle="1" w:styleId="BodyTextIndent2Char2">
    <w:name w:val="Body Text Indent 2 Char2"/>
    <w:rsid w:val="002900C3"/>
    <w:rPr>
      <w:rFonts w:ascii="Arial" w:eastAsia="MS Mincho" w:hAnsi="Arial" w:cs="Arial"/>
      <w:lang w:val="en-GB" w:eastAsia="ja-JP" w:bidi="ar-SA"/>
    </w:rPr>
  </w:style>
  <w:style w:type="character" w:customStyle="1" w:styleId="h4Char8">
    <w:name w:val="h4 Char8"/>
    <w:rsid w:val="002900C3"/>
    <w:rPr>
      <w:rFonts w:ascii="Arial" w:eastAsia="SimSun" w:hAnsi="Arial"/>
      <w:sz w:val="24"/>
      <w:szCs w:val="28"/>
      <w:lang w:val="en-GB" w:eastAsia="en-US" w:bidi="ar-SA"/>
    </w:rPr>
  </w:style>
  <w:style w:type="character" w:customStyle="1" w:styleId="Heading3Char2">
    <w:name w:val="Heading 3 Char2"/>
    <w:rsid w:val="002900C3"/>
    <w:rPr>
      <w:rFonts w:ascii="Arial" w:hAnsi="Arial"/>
      <w:sz w:val="28"/>
      <w:lang w:val="en-GB" w:eastAsia="en-GB" w:bidi="ar-SA"/>
    </w:rPr>
  </w:style>
  <w:style w:type="character" w:customStyle="1" w:styleId="CarCar9">
    <w:name w:val="Car Car9"/>
    <w:rsid w:val="002900C3"/>
    <w:rPr>
      <w:rFonts w:ascii="Arial" w:hAnsi="Arial"/>
      <w:lang w:val="en-GB" w:eastAsia="ja-JP" w:bidi="ar-SA"/>
    </w:rPr>
  </w:style>
  <w:style w:type="character" w:customStyle="1" w:styleId="Heading9Char1">
    <w:name w:val="Heading 9 Char1"/>
    <w:rsid w:val="002900C3"/>
    <w:rPr>
      <w:rFonts w:ascii="Arial" w:hAnsi="Arial"/>
      <w:sz w:val="36"/>
      <w:lang w:val="en-GB" w:eastAsia="en-GB" w:bidi="ar-SA"/>
    </w:rPr>
  </w:style>
  <w:style w:type="character" w:customStyle="1" w:styleId="Heading2Char1">
    <w:name w:val="Heading 2 Char1"/>
    <w:rsid w:val="002900C3"/>
    <w:rPr>
      <w:rFonts w:ascii="Arial" w:hAnsi="Arial"/>
      <w:sz w:val="32"/>
      <w:lang w:val="en-GB" w:eastAsia="ja-JP" w:bidi="ar-SA"/>
    </w:rPr>
  </w:style>
  <w:style w:type="character" w:customStyle="1" w:styleId="Heading7Char1">
    <w:name w:val="Heading 7 Char1"/>
    <w:rsid w:val="002900C3"/>
    <w:rPr>
      <w:rFonts w:ascii="Arial" w:hAnsi="Arial"/>
      <w:lang w:val="en-GB" w:eastAsia="ja-JP" w:bidi="ar-SA"/>
    </w:rPr>
  </w:style>
  <w:style w:type="character" w:customStyle="1" w:styleId="Heading8Char1">
    <w:name w:val="Heading 8 Char1"/>
    <w:rsid w:val="002900C3"/>
    <w:rPr>
      <w:rFonts w:ascii="Arial" w:hAnsi="Arial"/>
      <w:sz w:val="36"/>
      <w:lang w:val="en-GB" w:eastAsia="ja-JP" w:bidi="ar-SA"/>
    </w:rPr>
  </w:style>
  <w:style w:type="character" w:customStyle="1" w:styleId="ListChar1">
    <w:name w:val="List Char1"/>
    <w:rsid w:val="002900C3"/>
    <w:rPr>
      <w:lang w:val="en-GB" w:eastAsia="ja-JP" w:bidi="ar-SA"/>
    </w:rPr>
  </w:style>
  <w:style w:type="character" w:customStyle="1" w:styleId="CommentTextChar1">
    <w:name w:val="Comment Text Char1"/>
    <w:semiHidden/>
    <w:rsid w:val="002900C3"/>
    <w:rPr>
      <w:lang w:val="en-GB" w:eastAsia="en-US" w:bidi="ar-SA"/>
    </w:rPr>
  </w:style>
  <w:style w:type="character" w:customStyle="1" w:styleId="BodyText2Char1">
    <w:name w:val="Body Text 2 Char1"/>
    <w:rsid w:val="002900C3"/>
    <w:rPr>
      <w:lang w:val="en-GB" w:eastAsia="ja-JP" w:bidi="ar-SA"/>
    </w:rPr>
  </w:style>
  <w:style w:type="character" w:customStyle="1" w:styleId="BodyText3Char1">
    <w:name w:val="Body Text 3 Char1"/>
    <w:rsid w:val="002900C3"/>
    <w:rPr>
      <w:lang w:val="en-GB" w:eastAsia="ja-JP" w:bidi="ar-SA"/>
    </w:rPr>
  </w:style>
  <w:style w:type="character" w:customStyle="1" w:styleId="BodyTextIndentChar1">
    <w:name w:val="Body Text Indent Char1"/>
    <w:rsid w:val="002900C3"/>
    <w:rPr>
      <w:lang w:val="en-GB" w:eastAsia="en-US" w:bidi="ar-SA"/>
    </w:rPr>
  </w:style>
  <w:style w:type="character" w:customStyle="1" w:styleId="BodyTextIndent2Char1">
    <w:name w:val="Body Text Indent 2 Char1"/>
    <w:rsid w:val="002900C3"/>
    <w:rPr>
      <w:rFonts w:ascii="Arial" w:eastAsia="MS Mincho" w:hAnsi="Arial" w:cs="Arial"/>
      <w:lang w:val="en-GB" w:eastAsia="ja-JP" w:bidi="ar-SA"/>
    </w:rPr>
  </w:style>
  <w:style w:type="character" w:customStyle="1" w:styleId="Absatz-Standardschriftart">
    <w:name w:val="Absatz-Standardschriftart"/>
    <w:rsid w:val="002900C3"/>
  </w:style>
  <w:style w:type="character" w:customStyle="1" w:styleId="WW-Absatz-Standardschriftart">
    <w:name w:val="WW-Absatz-Standardschriftart"/>
    <w:rsid w:val="002900C3"/>
  </w:style>
  <w:style w:type="character" w:customStyle="1" w:styleId="WW8Num1z0">
    <w:name w:val="WW8Num1z0"/>
    <w:rsid w:val="002900C3"/>
    <w:rPr>
      <w:rFonts w:ascii="Symbol" w:hAnsi="Symbol"/>
    </w:rPr>
  </w:style>
  <w:style w:type="character" w:customStyle="1" w:styleId="WW8Num5z0">
    <w:name w:val="WW8Num5z0"/>
    <w:rsid w:val="002900C3"/>
    <w:rPr>
      <w:rFonts w:ascii="Times New Roman" w:eastAsia="MS Mincho" w:hAnsi="Times New Roman" w:cs="Times New Roman"/>
    </w:rPr>
  </w:style>
  <w:style w:type="character" w:customStyle="1" w:styleId="WW8Num5z1">
    <w:name w:val="WW8Num5z1"/>
    <w:rsid w:val="002900C3"/>
    <w:rPr>
      <w:rFonts w:ascii="Courier New" w:hAnsi="Courier New" w:cs="Courier New"/>
    </w:rPr>
  </w:style>
  <w:style w:type="character" w:customStyle="1" w:styleId="WW8Num5z2">
    <w:name w:val="WW8Num5z2"/>
    <w:rsid w:val="002900C3"/>
    <w:rPr>
      <w:rFonts w:ascii="Wingdings" w:hAnsi="Wingdings"/>
    </w:rPr>
  </w:style>
  <w:style w:type="character" w:customStyle="1" w:styleId="WW8Num5z3">
    <w:name w:val="WW8Num5z3"/>
    <w:rsid w:val="002900C3"/>
    <w:rPr>
      <w:rFonts w:ascii="Symbol" w:hAnsi="Symbol"/>
    </w:rPr>
  </w:style>
  <w:style w:type="character" w:customStyle="1" w:styleId="WW8Num6z0">
    <w:name w:val="WW8Num6z0"/>
    <w:rsid w:val="002900C3"/>
    <w:rPr>
      <w:rFonts w:ascii="Arial" w:eastAsia="MS Mincho" w:hAnsi="Arial" w:cs="Arial"/>
    </w:rPr>
  </w:style>
  <w:style w:type="character" w:customStyle="1" w:styleId="WW8Num6z1">
    <w:name w:val="WW8Num6z1"/>
    <w:rsid w:val="002900C3"/>
    <w:rPr>
      <w:rFonts w:ascii="Courier New" w:hAnsi="Courier New" w:cs="Courier New"/>
    </w:rPr>
  </w:style>
  <w:style w:type="character" w:customStyle="1" w:styleId="WW8Num6z2">
    <w:name w:val="WW8Num6z2"/>
    <w:rsid w:val="002900C3"/>
    <w:rPr>
      <w:rFonts w:ascii="Wingdings" w:hAnsi="Wingdings"/>
    </w:rPr>
  </w:style>
  <w:style w:type="character" w:customStyle="1" w:styleId="WW8Num6z3">
    <w:name w:val="WW8Num6z3"/>
    <w:rsid w:val="002900C3"/>
    <w:rPr>
      <w:rFonts w:ascii="Symbol" w:hAnsi="Symbol"/>
    </w:rPr>
  </w:style>
  <w:style w:type="character" w:customStyle="1" w:styleId="WW8Num9z0">
    <w:name w:val="WW8Num9z0"/>
    <w:rsid w:val="002900C3"/>
    <w:rPr>
      <w:rFonts w:ascii="Times New Roman" w:eastAsia="MS Mincho" w:hAnsi="Times New Roman" w:cs="Times New Roman"/>
    </w:rPr>
  </w:style>
  <w:style w:type="character" w:customStyle="1" w:styleId="WW8Num9z1">
    <w:name w:val="WW8Num9z1"/>
    <w:rsid w:val="002900C3"/>
    <w:rPr>
      <w:rFonts w:ascii="Courier New" w:hAnsi="Courier New" w:cs="Courier New"/>
    </w:rPr>
  </w:style>
  <w:style w:type="character" w:customStyle="1" w:styleId="WW8Num9z2">
    <w:name w:val="WW8Num9z2"/>
    <w:rsid w:val="002900C3"/>
    <w:rPr>
      <w:rFonts w:ascii="Wingdings" w:hAnsi="Wingdings"/>
    </w:rPr>
  </w:style>
  <w:style w:type="character" w:customStyle="1" w:styleId="WW8Num9z3">
    <w:name w:val="WW8Num9z3"/>
    <w:rsid w:val="002900C3"/>
    <w:rPr>
      <w:rFonts w:ascii="Symbol" w:hAnsi="Symbol"/>
    </w:rPr>
  </w:style>
  <w:style w:type="character" w:customStyle="1" w:styleId="WW8Num11z0">
    <w:name w:val="WW8Num11z0"/>
    <w:rsid w:val="002900C3"/>
    <w:rPr>
      <w:rFonts w:ascii="Times New Roman" w:eastAsia="MS Mincho" w:hAnsi="Times New Roman" w:cs="Times New Roman"/>
    </w:rPr>
  </w:style>
  <w:style w:type="character" w:customStyle="1" w:styleId="WW8Num11z1">
    <w:name w:val="WW8Num11z1"/>
    <w:rsid w:val="002900C3"/>
    <w:rPr>
      <w:rFonts w:ascii="Courier New" w:hAnsi="Courier New" w:cs="Courier New"/>
    </w:rPr>
  </w:style>
  <w:style w:type="character" w:customStyle="1" w:styleId="WW8Num11z2">
    <w:name w:val="WW8Num11z2"/>
    <w:rsid w:val="002900C3"/>
    <w:rPr>
      <w:rFonts w:ascii="Wingdings" w:hAnsi="Wingdings"/>
    </w:rPr>
  </w:style>
  <w:style w:type="character" w:customStyle="1" w:styleId="WW8Num11z3">
    <w:name w:val="WW8Num11z3"/>
    <w:rsid w:val="002900C3"/>
    <w:rPr>
      <w:rFonts w:ascii="Symbol" w:hAnsi="Symbol"/>
    </w:rPr>
  </w:style>
  <w:style w:type="character" w:customStyle="1" w:styleId="WW8Num15z0">
    <w:name w:val="WW8Num15z0"/>
    <w:rsid w:val="002900C3"/>
    <w:rPr>
      <w:rFonts w:ascii="Times New Roman" w:eastAsia="Times New Roman" w:hAnsi="Times New Roman" w:cs="Times New Roman"/>
    </w:rPr>
  </w:style>
  <w:style w:type="character" w:customStyle="1" w:styleId="WW8Num15z1">
    <w:name w:val="WW8Num15z1"/>
    <w:rsid w:val="002900C3"/>
    <w:rPr>
      <w:rFonts w:ascii="Courier New" w:hAnsi="Courier New" w:cs="Courier New"/>
    </w:rPr>
  </w:style>
  <w:style w:type="character" w:customStyle="1" w:styleId="WW8Num15z2">
    <w:name w:val="WW8Num15z2"/>
    <w:rsid w:val="002900C3"/>
    <w:rPr>
      <w:rFonts w:ascii="Wingdings" w:hAnsi="Wingdings"/>
    </w:rPr>
  </w:style>
  <w:style w:type="character" w:customStyle="1" w:styleId="WW8Num15z3">
    <w:name w:val="WW8Num15z3"/>
    <w:rsid w:val="002900C3"/>
    <w:rPr>
      <w:rFonts w:ascii="Symbol" w:hAnsi="Symbol"/>
    </w:rPr>
  </w:style>
  <w:style w:type="character" w:customStyle="1" w:styleId="WW8Num16z0">
    <w:name w:val="WW8Num16z0"/>
    <w:rsid w:val="002900C3"/>
    <w:rPr>
      <w:rFonts w:ascii="Times New Roman" w:eastAsia="MS Mincho" w:hAnsi="Times New Roman" w:cs="Times New Roman"/>
    </w:rPr>
  </w:style>
  <w:style w:type="character" w:customStyle="1" w:styleId="WW8Num16z1">
    <w:name w:val="WW8Num16z1"/>
    <w:rsid w:val="002900C3"/>
    <w:rPr>
      <w:rFonts w:ascii="Courier New" w:hAnsi="Courier New" w:cs="Courier New"/>
    </w:rPr>
  </w:style>
  <w:style w:type="character" w:customStyle="1" w:styleId="WW8Num16z2">
    <w:name w:val="WW8Num16z2"/>
    <w:rsid w:val="002900C3"/>
    <w:rPr>
      <w:rFonts w:ascii="Wingdings" w:hAnsi="Wingdings"/>
    </w:rPr>
  </w:style>
  <w:style w:type="character" w:customStyle="1" w:styleId="WW8Num16z3">
    <w:name w:val="WW8Num16z3"/>
    <w:rsid w:val="002900C3"/>
    <w:rPr>
      <w:rFonts w:ascii="Symbol" w:hAnsi="Symbol"/>
    </w:rPr>
  </w:style>
  <w:style w:type="character" w:customStyle="1" w:styleId="WW8Num18z0">
    <w:name w:val="WW8Num18z0"/>
    <w:rsid w:val="002900C3"/>
    <w:rPr>
      <w:rFonts w:ascii="Times New Roman" w:eastAsia="Times New Roman" w:hAnsi="Times New Roman" w:cs="Times New Roman"/>
    </w:rPr>
  </w:style>
  <w:style w:type="character" w:customStyle="1" w:styleId="WW8Num18z1">
    <w:name w:val="WW8Num18z1"/>
    <w:rsid w:val="002900C3"/>
    <w:rPr>
      <w:rFonts w:ascii="Courier New" w:hAnsi="Courier New" w:cs="Courier New"/>
    </w:rPr>
  </w:style>
  <w:style w:type="character" w:customStyle="1" w:styleId="WW8Num18z2">
    <w:name w:val="WW8Num18z2"/>
    <w:rsid w:val="002900C3"/>
    <w:rPr>
      <w:rFonts w:ascii="Wingdings" w:hAnsi="Wingdings"/>
    </w:rPr>
  </w:style>
  <w:style w:type="character" w:customStyle="1" w:styleId="WW8Num18z3">
    <w:name w:val="WW8Num18z3"/>
    <w:rsid w:val="002900C3"/>
    <w:rPr>
      <w:rFonts w:ascii="Symbol" w:hAnsi="Symbol"/>
    </w:rPr>
  </w:style>
  <w:style w:type="character" w:customStyle="1" w:styleId="WW8Num19z0">
    <w:name w:val="WW8Num19z0"/>
    <w:rsid w:val="002900C3"/>
    <w:rPr>
      <w:rFonts w:ascii="Times New Roman" w:eastAsia="MS Mincho" w:hAnsi="Times New Roman" w:cs="Times New Roman"/>
    </w:rPr>
  </w:style>
  <w:style w:type="character" w:customStyle="1" w:styleId="WW8Num19z1">
    <w:name w:val="WW8Num19z1"/>
    <w:rsid w:val="002900C3"/>
    <w:rPr>
      <w:rFonts w:ascii="Wingdings" w:hAnsi="Wingdings"/>
    </w:rPr>
  </w:style>
  <w:style w:type="character" w:customStyle="1" w:styleId="WW8Num25z0">
    <w:name w:val="WW8Num25z0"/>
    <w:rsid w:val="002900C3"/>
    <w:rPr>
      <w:rFonts w:ascii="Arial" w:eastAsia="SimSun" w:hAnsi="Arial" w:cs="Arial"/>
    </w:rPr>
  </w:style>
  <w:style w:type="character" w:customStyle="1" w:styleId="WW8Num25z1">
    <w:name w:val="WW8Num25z1"/>
    <w:rsid w:val="002900C3"/>
    <w:rPr>
      <w:rFonts w:ascii="Wingdings" w:hAnsi="Wingdings"/>
    </w:rPr>
  </w:style>
  <w:style w:type="character" w:customStyle="1" w:styleId="WW8Num28z0">
    <w:name w:val="WW8Num28z0"/>
    <w:rsid w:val="002900C3"/>
    <w:rPr>
      <w:rFonts w:ascii="Times New Roman" w:eastAsia="MS Mincho" w:hAnsi="Times New Roman" w:cs="Times New Roman"/>
    </w:rPr>
  </w:style>
  <w:style w:type="character" w:customStyle="1" w:styleId="WW8Num28z1">
    <w:name w:val="WW8Num28z1"/>
    <w:rsid w:val="002900C3"/>
    <w:rPr>
      <w:rFonts w:ascii="Courier New" w:hAnsi="Courier New" w:cs="Courier New"/>
    </w:rPr>
  </w:style>
  <w:style w:type="character" w:customStyle="1" w:styleId="WW8Num28z2">
    <w:name w:val="WW8Num28z2"/>
    <w:rsid w:val="002900C3"/>
    <w:rPr>
      <w:rFonts w:ascii="Wingdings" w:hAnsi="Wingdings"/>
    </w:rPr>
  </w:style>
  <w:style w:type="character" w:customStyle="1" w:styleId="WW8Num28z3">
    <w:name w:val="WW8Num28z3"/>
    <w:rsid w:val="002900C3"/>
    <w:rPr>
      <w:rFonts w:ascii="Symbol" w:hAnsi="Symbol"/>
    </w:rPr>
  </w:style>
  <w:style w:type="character" w:customStyle="1" w:styleId="WW8Num32z0">
    <w:name w:val="WW8Num32z0"/>
    <w:rsid w:val="002900C3"/>
    <w:rPr>
      <w:rFonts w:ascii="Times New Roman" w:eastAsia="Times New Roman" w:hAnsi="Times New Roman" w:cs="Times New Roman"/>
    </w:rPr>
  </w:style>
  <w:style w:type="character" w:customStyle="1" w:styleId="WW8Num32z1">
    <w:name w:val="WW8Num32z1"/>
    <w:rsid w:val="002900C3"/>
    <w:rPr>
      <w:rFonts w:ascii="Courier New" w:hAnsi="Courier New" w:cs="Courier New"/>
    </w:rPr>
  </w:style>
  <w:style w:type="character" w:customStyle="1" w:styleId="WW8Num32z2">
    <w:name w:val="WW8Num32z2"/>
    <w:rsid w:val="002900C3"/>
    <w:rPr>
      <w:rFonts w:ascii="Wingdings" w:hAnsi="Wingdings"/>
    </w:rPr>
  </w:style>
  <w:style w:type="character" w:customStyle="1" w:styleId="WW8Num32z3">
    <w:name w:val="WW8Num32z3"/>
    <w:rsid w:val="002900C3"/>
    <w:rPr>
      <w:rFonts w:ascii="Symbol" w:hAnsi="Symbol"/>
    </w:rPr>
  </w:style>
  <w:style w:type="character" w:customStyle="1" w:styleId="WW8Num34z0">
    <w:name w:val="WW8Num34z0"/>
    <w:rsid w:val="002900C3"/>
    <w:rPr>
      <w:rFonts w:ascii="Times New Roman" w:eastAsia="SimSun" w:hAnsi="Times New Roman" w:cs="Times New Roman"/>
    </w:rPr>
  </w:style>
  <w:style w:type="character" w:customStyle="1" w:styleId="WW8Num34z1">
    <w:name w:val="WW8Num34z1"/>
    <w:rsid w:val="002900C3"/>
    <w:rPr>
      <w:rFonts w:ascii="Wingdings" w:hAnsi="Wingdings"/>
    </w:rPr>
  </w:style>
  <w:style w:type="character" w:customStyle="1" w:styleId="WW8Num35z0">
    <w:name w:val="WW8Num35z0"/>
    <w:rsid w:val="002900C3"/>
    <w:rPr>
      <w:rFonts w:ascii="Times New Roman" w:eastAsia="SimSun" w:hAnsi="Times New Roman" w:cs="Times New Roman"/>
    </w:rPr>
  </w:style>
  <w:style w:type="character" w:customStyle="1" w:styleId="WW8Num35z1">
    <w:name w:val="WW8Num35z1"/>
    <w:rsid w:val="002900C3"/>
    <w:rPr>
      <w:rFonts w:ascii="Wingdings" w:hAnsi="Wingdings"/>
    </w:rPr>
  </w:style>
  <w:style w:type="character" w:customStyle="1" w:styleId="WW8Num36z0">
    <w:name w:val="WW8Num36z0"/>
    <w:rsid w:val="002900C3"/>
    <w:rPr>
      <w:rFonts w:ascii="Times New Roman" w:eastAsia="SimSun" w:hAnsi="Times New Roman" w:cs="Times New Roman"/>
    </w:rPr>
  </w:style>
  <w:style w:type="character" w:customStyle="1" w:styleId="WW8Num36z1">
    <w:name w:val="WW8Num36z1"/>
    <w:rsid w:val="002900C3"/>
    <w:rPr>
      <w:rFonts w:ascii="Wingdings" w:hAnsi="Wingdings"/>
    </w:rPr>
  </w:style>
  <w:style w:type="character" w:customStyle="1" w:styleId="WW8Num39z0">
    <w:name w:val="WW8Num39z0"/>
    <w:rsid w:val="002900C3"/>
    <w:rPr>
      <w:rFonts w:ascii="Times New Roman" w:eastAsia="SimSun" w:hAnsi="Times New Roman" w:cs="Times New Roman"/>
    </w:rPr>
  </w:style>
  <w:style w:type="character" w:customStyle="1" w:styleId="WW8Num39z1">
    <w:name w:val="WW8Num39z1"/>
    <w:rsid w:val="002900C3"/>
    <w:rPr>
      <w:rFonts w:ascii="Wingdings" w:hAnsi="Wingdings"/>
    </w:rPr>
  </w:style>
  <w:style w:type="character" w:customStyle="1" w:styleId="WW8NumSt1z0">
    <w:name w:val="WW8NumSt1z0"/>
    <w:rsid w:val="002900C3"/>
    <w:rPr>
      <w:rFonts w:ascii="Symbol" w:hAnsi="Symbol"/>
    </w:rPr>
  </w:style>
  <w:style w:type="character" w:customStyle="1" w:styleId="WW8NumSt18z0">
    <w:name w:val="WW8NumSt18z0"/>
    <w:rsid w:val="002900C3"/>
    <w:rPr>
      <w:rFonts w:ascii="Geneva" w:hAnsi="Geneva"/>
    </w:rPr>
  </w:style>
  <w:style w:type="character" w:customStyle="1" w:styleId="a4">
    <w:name w:val="段落フォント"/>
    <w:rsid w:val="002900C3"/>
  </w:style>
  <w:style w:type="character" w:customStyle="1" w:styleId="a5">
    <w:name w:val="脚注番号"/>
    <w:rsid w:val="002900C3"/>
    <w:rPr>
      <w:b/>
      <w:position w:val="3"/>
      <w:sz w:val="16"/>
    </w:rPr>
  </w:style>
  <w:style w:type="character" w:customStyle="1" w:styleId="a6">
    <w:name w:val="コメント参照"/>
    <w:rsid w:val="002900C3"/>
    <w:rPr>
      <w:sz w:val="16"/>
    </w:rPr>
  </w:style>
  <w:style w:type="character" w:customStyle="1" w:styleId="H1">
    <w:name w:val="H1 (文字)"/>
    <w:rsid w:val="002900C3"/>
    <w:rPr>
      <w:rFonts w:ascii="Arial" w:eastAsia="MS Mincho" w:hAnsi="Arial"/>
      <w:sz w:val="36"/>
      <w:lang w:val="en-GB" w:eastAsia="ar-SA" w:bidi="ar-SA"/>
    </w:rPr>
  </w:style>
  <w:style w:type="character" w:customStyle="1" w:styleId="Head2A">
    <w:name w:val="Head2A (文字)"/>
    <w:rsid w:val="002900C3"/>
    <w:rPr>
      <w:rFonts w:ascii="Arial" w:eastAsia="MS Mincho" w:hAnsi="Arial"/>
      <w:sz w:val="32"/>
      <w:lang w:val="en-GB" w:eastAsia="ar-SA" w:bidi="ar-SA"/>
    </w:rPr>
  </w:style>
  <w:style w:type="character" w:customStyle="1" w:styleId="Underrubrik2">
    <w:name w:val="Underrubrik2 (文字)"/>
    <w:rsid w:val="002900C3"/>
    <w:rPr>
      <w:rFonts w:ascii="Arial" w:eastAsia="MS Mincho" w:hAnsi="Arial"/>
      <w:sz w:val="28"/>
      <w:lang w:val="en-GB" w:eastAsia="ar-SA" w:bidi="ar-SA"/>
    </w:rPr>
  </w:style>
  <w:style w:type="character" w:customStyle="1" w:styleId="h4">
    <w:name w:val="h4 (文字)"/>
    <w:rsid w:val="002900C3"/>
    <w:rPr>
      <w:rFonts w:ascii="Arial" w:eastAsia="MS Mincho" w:hAnsi="Arial" w:cs="Arial"/>
      <w:color w:val="0000FF"/>
      <w:kern w:val="2"/>
      <w:sz w:val="24"/>
      <w:szCs w:val="28"/>
      <w:lang w:val="en-GB" w:eastAsia="ar-SA" w:bidi="ar-SA"/>
    </w:rPr>
  </w:style>
  <w:style w:type="character" w:customStyle="1" w:styleId="M5">
    <w:name w:val="M5 (文字)"/>
    <w:rsid w:val="002900C3"/>
    <w:rPr>
      <w:rFonts w:ascii="Arial" w:eastAsia="MS Mincho" w:hAnsi="Arial"/>
      <w:sz w:val="22"/>
      <w:lang w:val="en-GB" w:eastAsia="ar-SA" w:bidi="ar-SA"/>
    </w:rPr>
  </w:style>
  <w:style w:type="character" w:customStyle="1" w:styleId="T1">
    <w:name w:val="T1 (文字)"/>
    <w:rsid w:val="002900C3"/>
    <w:rPr>
      <w:rFonts w:ascii="Arial" w:eastAsia="MS Mincho" w:hAnsi="Arial"/>
      <w:lang w:val="en-GB" w:eastAsia="ar-SA" w:bidi="ar-SA"/>
    </w:rPr>
  </w:style>
  <w:style w:type="character" w:customStyle="1" w:styleId="8">
    <w:name w:val="(文字) (文字)8"/>
    <w:rsid w:val="002900C3"/>
    <w:rPr>
      <w:rFonts w:ascii="Arial" w:eastAsia="MS Mincho" w:hAnsi="Arial"/>
      <w:lang w:val="en-GB" w:eastAsia="ar-SA" w:bidi="ar-SA"/>
    </w:rPr>
  </w:style>
  <w:style w:type="character" w:customStyle="1" w:styleId="7">
    <w:name w:val="(文字) (文字)7"/>
    <w:rsid w:val="002900C3"/>
    <w:rPr>
      <w:rFonts w:ascii="Arial" w:eastAsia="MS Mincho" w:hAnsi="Arial"/>
      <w:sz w:val="36"/>
      <w:lang w:val="en-GB" w:eastAsia="ar-SA" w:bidi="ar-SA"/>
    </w:rPr>
  </w:style>
  <w:style w:type="character" w:customStyle="1" w:styleId="headerodd">
    <w:name w:val="header odd (文字)"/>
    <w:rsid w:val="002900C3"/>
    <w:rPr>
      <w:rFonts w:ascii="Arial" w:eastAsia="MS Mincho" w:hAnsi="Arial"/>
      <w:b/>
      <w:sz w:val="18"/>
      <w:lang w:val="en-GB" w:eastAsia="ar-SA" w:bidi="ar-SA"/>
    </w:rPr>
  </w:style>
  <w:style w:type="character" w:customStyle="1" w:styleId="footnotetext1">
    <w:name w:val="footnote text1 (文字)"/>
    <w:rsid w:val="002900C3"/>
    <w:rPr>
      <w:rFonts w:eastAsia="MS Mincho"/>
      <w:sz w:val="16"/>
      <w:lang w:val="en-GB" w:eastAsia="ar-SA" w:bidi="ar-SA"/>
    </w:rPr>
  </w:style>
  <w:style w:type="character" w:customStyle="1" w:styleId="6">
    <w:name w:val="(文字) (文字)6"/>
    <w:rsid w:val="002900C3"/>
    <w:rPr>
      <w:rFonts w:eastAsia="MS Mincho"/>
      <w:lang w:val="en-GB" w:eastAsia="ar-SA" w:bidi="ar-SA"/>
    </w:rPr>
  </w:style>
  <w:style w:type="character" w:customStyle="1" w:styleId="cap">
    <w:name w:val="cap (文字)"/>
    <w:rsid w:val="002900C3"/>
    <w:rPr>
      <w:rFonts w:eastAsia="MS Mincho"/>
      <w:b/>
      <w:lang w:val="en-GB" w:eastAsia="ar-SA" w:bidi="ar-SA"/>
    </w:rPr>
  </w:style>
  <w:style w:type="character" w:customStyle="1" w:styleId="5">
    <w:name w:val="(文字) (文字)5"/>
    <w:rsid w:val="002900C3"/>
    <w:rPr>
      <w:rFonts w:ascii="Courier New" w:eastAsia="MS Mincho" w:hAnsi="Courier New"/>
      <w:lang w:val="nb-NO" w:eastAsia="ar-SA" w:bidi="ar-SA"/>
    </w:rPr>
  </w:style>
  <w:style w:type="character" w:customStyle="1" w:styleId="bt">
    <w:name w:val="bt (文字)"/>
    <w:rsid w:val="002900C3"/>
    <w:rPr>
      <w:rFonts w:eastAsia="MS Mincho"/>
      <w:lang w:val="en-GB" w:eastAsia="ar-SA" w:bidi="ar-SA"/>
    </w:rPr>
  </w:style>
  <w:style w:type="character" w:customStyle="1" w:styleId="a7">
    <w:name w:val="番号付け記号"/>
    <w:rsid w:val="002900C3"/>
  </w:style>
  <w:style w:type="character" w:customStyle="1" w:styleId="WW8Num27z0">
    <w:name w:val="WW8Num27z0"/>
    <w:rsid w:val="002900C3"/>
    <w:rPr>
      <w:rFonts w:ascii="Arial" w:eastAsia="Times New Roman" w:hAnsi="Arial" w:cs="Arial"/>
    </w:rPr>
  </w:style>
  <w:style w:type="character" w:customStyle="1" w:styleId="WW8Num27z1">
    <w:name w:val="WW8Num27z1"/>
    <w:rsid w:val="002900C3"/>
    <w:rPr>
      <w:rFonts w:ascii="Courier New" w:hAnsi="Courier New" w:cs="Courier New"/>
    </w:rPr>
  </w:style>
  <w:style w:type="character" w:customStyle="1" w:styleId="WW8Num27z2">
    <w:name w:val="WW8Num27z2"/>
    <w:rsid w:val="002900C3"/>
    <w:rPr>
      <w:rFonts w:ascii="Wingdings" w:hAnsi="Wingdings"/>
    </w:rPr>
  </w:style>
  <w:style w:type="character" w:customStyle="1" w:styleId="WW8Num27z3">
    <w:name w:val="WW8Num27z3"/>
    <w:rsid w:val="002900C3"/>
    <w:rPr>
      <w:rFonts w:ascii="Symbol" w:hAnsi="Symbol"/>
    </w:rPr>
  </w:style>
  <w:style w:type="character" w:customStyle="1" w:styleId="WW8Num29z0">
    <w:name w:val="WW8Num29z0"/>
    <w:rsid w:val="002900C3"/>
    <w:rPr>
      <w:rFonts w:ascii="Times New Roman" w:eastAsia="MS Mincho" w:hAnsi="Times New Roman" w:cs="Times New Roman"/>
    </w:rPr>
  </w:style>
  <w:style w:type="character" w:customStyle="1" w:styleId="WW8Num29z1">
    <w:name w:val="WW8Num29z1"/>
    <w:rsid w:val="002900C3"/>
    <w:rPr>
      <w:rFonts w:ascii="Courier New" w:hAnsi="Courier New" w:cs="Courier New"/>
    </w:rPr>
  </w:style>
  <w:style w:type="character" w:customStyle="1" w:styleId="WW8Num29z2">
    <w:name w:val="WW8Num29z2"/>
    <w:rsid w:val="002900C3"/>
    <w:rPr>
      <w:rFonts w:ascii="Wingdings" w:hAnsi="Wingdings"/>
    </w:rPr>
  </w:style>
  <w:style w:type="character" w:customStyle="1" w:styleId="WW8Num29z3">
    <w:name w:val="WW8Num29z3"/>
    <w:rsid w:val="002900C3"/>
    <w:rPr>
      <w:rFonts w:ascii="Symbol" w:hAnsi="Symbol"/>
    </w:rPr>
  </w:style>
  <w:style w:type="character" w:customStyle="1" w:styleId="WW8Num31z0">
    <w:name w:val="WW8Num31z0"/>
    <w:rsid w:val="002900C3"/>
    <w:rPr>
      <w:rFonts w:ascii="Symbol" w:hAnsi="Symbol"/>
    </w:rPr>
  </w:style>
  <w:style w:type="character" w:customStyle="1" w:styleId="WW8Num31z1">
    <w:name w:val="WW8Num31z1"/>
    <w:rsid w:val="002900C3"/>
    <w:rPr>
      <w:rFonts w:ascii="Courier New" w:hAnsi="Courier New" w:cs="Courier New"/>
    </w:rPr>
  </w:style>
  <w:style w:type="character" w:customStyle="1" w:styleId="WW8Num31z2">
    <w:name w:val="WW8Num31z2"/>
    <w:rsid w:val="002900C3"/>
    <w:rPr>
      <w:rFonts w:ascii="Wingdings" w:hAnsi="Wingdings"/>
    </w:rPr>
  </w:style>
  <w:style w:type="character" w:customStyle="1" w:styleId="WW8Num34z2">
    <w:name w:val="WW8Num34z2"/>
    <w:rsid w:val="002900C3"/>
    <w:rPr>
      <w:rFonts w:ascii="Wingdings" w:hAnsi="Wingdings"/>
    </w:rPr>
  </w:style>
  <w:style w:type="character" w:customStyle="1" w:styleId="WW8Num34z3">
    <w:name w:val="WW8Num34z3"/>
    <w:rsid w:val="002900C3"/>
    <w:rPr>
      <w:rFonts w:ascii="Symbol" w:hAnsi="Symbol"/>
    </w:rPr>
  </w:style>
  <w:style w:type="character" w:customStyle="1" w:styleId="WW8Num37z0">
    <w:name w:val="WW8Num37z0"/>
    <w:rsid w:val="002900C3"/>
    <w:rPr>
      <w:rFonts w:ascii="Times New Roman" w:eastAsia="SimSun" w:hAnsi="Times New Roman" w:cs="Times New Roman"/>
    </w:rPr>
  </w:style>
  <w:style w:type="character" w:customStyle="1" w:styleId="WW8Num37z1">
    <w:name w:val="WW8Num37z1"/>
    <w:rsid w:val="002900C3"/>
    <w:rPr>
      <w:rFonts w:ascii="Wingdings" w:hAnsi="Wingdings"/>
    </w:rPr>
  </w:style>
  <w:style w:type="character" w:customStyle="1" w:styleId="WW8Num38z0">
    <w:name w:val="WW8Num38z0"/>
    <w:rsid w:val="002900C3"/>
    <w:rPr>
      <w:rFonts w:ascii="Times New Roman" w:eastAsia="SimSun" w:hAnsi="Times New Roman" w:cs="Times New Roman"/>
    </w:rPr>
  </w:style>
  <w:style w:type="character" w:customStyle="1" w:styleId="WW8Num38z1">
    <w:name w:val="WW8Num38z1"/>
    <w:rsid w:val="002900C3"/>
    <w:rPr>
      <w:rFonts w:ascii="Wingdings" w:hAnsi="Wingdings"/>
    </w:rPr>
  </w:style>
  <w:style w:type="character" w:customStyle="1" w:styleId="WW8Num41z0">
    <w:name w:val="WW8Num41z0"/>
    <w:rsid w:val="002900C3"/>
    <w:rPr>
      <w:rFonts w:ascii="Times New Roman" w:eastAsia="SimSun" w:hAnsi="Times New Roman" w:cs="Times New Roman"/>
    </w:rPr>
  </w:style>
  <w:style w:type="character" w:customStyle="1" w:styleId="WW8Num41z1">
    <w:name w:val="WW8Num41z1"/>
    <w:rsid w:val="002900C3"/>
    <w:rPr>
      <w:rFonts w:ascii="Wingdings" w:hAnsi="Wingdings"/>
    </w:rPr>
  </w:style>
  <w:style w:type="character" w:customStyle="1" w:styleId="WW8NumSt20z0">
    <w:name w:val="WW8NumSt20z0"/>
    <w:rsid w:val="002900C3"/>
    <w:rPr>
      <w:rFonts w:ascii="Geneva" w:hAnsi="Geneva"/>
    </w:rPr>
  </w:style>
  <w:style w:type="character" w:customStyle="1" w:styleId="DefaultParagraphFont1">
    <w:name w:val="Default Paragraph Font1"/>
    <w:rsid w:val="002900C3"/>
  </w:style>
  <w:style w:type="character" w:customStyle="1" w:styleId="CommentReference1">
    <w:name w:val="Comment Reference1"/>
    <w:rsid w:val="002900C3"/>
    <w:rPr>
      <w:sz w:val="16"/>
    </w:rPr>
  </w:style>
  <w:style w:type="character" w:customStyle="1" w:styleId="CharChar22">
    <w:name w:val="Char Char22"/>
    <w:rsid w:val="002900C3"/>
    <w:rPr>
      <w:rFonts w:ascii="Arial" w:hAnsi="Arial"/>
      <w:lang w:val="en-GB"/>
    </w:rPr>
  </w:style>
  <w:style w:type="paragraph" w:styleId="BodyTextIndent3">
    <w:name w:val="Body Text Indent 3"/>
    <w:basedOn w:val="Normal"/>
    <w:link w:val="BodyTextIndent3Char"/>
    <w:rsid w:val="002900C3"/>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sid w:val="002900C3"/>
    <w:rPr>
      <w:rFonts w:eastAsia="SimSun"/>
      <w:lang w:val="x-none" w:eastAsia="en-GB"/>
    </w:rPr>
  </w:style>
  <w:style w:type="character" w:customStyle="1" w:styleId="h4CharChar">
    <w:name w:val="h4 Char Char"/>
    <w:rsid w:val="002900C3"/>
    <w:rPr>
      <w:rFonts w:ascii="Arial" w:hAnsi="Arial"/>
      <w:sz w:val="24"/>
      <w:lang w:val="en-GB" w:eastAsia="ja-JP" w:bidi="ar-SA"/>
    </w:rPr>
  </w:style>
  <w:style w:type="character" w:customStyle="1" w:styleId="FigureCaption1">
    <w:name w:val="Figure Caption1"/>
    <w:rsid w:val="002900C3"/>
    <w:rPr>
      <w:rFonts w:ascii="Arial" w:eastAsia="????" w:hAnsi="Arial" w:cs="Arial"/>
      <w:color w:val="0000FF"/>
      <w:kern w:val="2"/>
      <w:lang w:val="en-US" w:eastAsia="en-US" w:bidi="ar-SA"/>
    </w:rPr>
  </w:style>
  <w:style w:type="character" w:customStyle="1" w:styleId="h4Char9">
    <w:name w:val="h4 Char9"/>
    <w:rsid w:val="002900C3"/>
    <w:rPr>
      <w:rFonts w:ascii="Arial" w:hAnsi="Arial"/>
      <w:sz w:val="24"/>
      <w:lang w:val="en-GB" w:eastAsia="en-GB" w:bidi="ar-SA"/>
    </w:rPr>
  </w:style>
  <w:style w:type="character" w:customStyle="1" w:styleId="M5Char6">
    <w:name w:val="M5 Char6"/>
    <w:rsid w:val="002900C3"/>
    <w:rPr>
      <w:rFonts w:ascii="Arial" w:eastAsia="MS Mincho" w:hAnsi="Arial"/>
      <w:sz w:val="22"/>
      <w:lang w:val="en-GB" w:eastAsia="en-US" w:bidi="ar-SA"/>
    </w:rPr>
  </w:style>
  <w:style w:type="character" w:customStyle="1" w:styleId="btChar6">
    <w:name w:val="bt Char6"/>
    <w:rsid w:val="002900C3"/>
    <w:rPr>
      <w:lang w:val="en-GB" w:eastAsia="ja-JP" w:bidi="ar-SA"/>
    </w:rPr>
  </w:style>
  <w:style w:type="character" w:customStyle="1" w:styleId="CarCar10">
    <w:name w:val="Car Car10"/>
    <w:rsid w:val="002900C3"/>
    <w:rPr>
      <w:rFonts w:ascii="Arial" w:hAnsi="Arial"/>
      <w:lang w:val="en-GB" w:eastAsia="ja-JP" w:bidi="ar-SA"/>
    </w:rPr>
  </w:style>
  <w:style w:type="paragraph" w:customStyle="1" w:styleId="Revision2">
    <w:name w:val="Revision2"/>
    <w:hidden/>
    <w:semiHidden/>
    <w:rsid w:val="002900C3"/>
    <w:rPr>
      <w:rFonts w:eastAsia="MS Mincho"/>
      <w:lang w:eastAsia="en-US"/>
    </w:rPr>
  </w:style>
  <w:style w:type="character" w:customStyle="1" w:styleId="16">
    <w:name w:val="段落フォント1"/>
    <w:rsid w:val="002900C3"/>
  </w:style>
  <w:style w:type="character" w:customStyle="1" w:styleId="17">
    <w:name w:val="コメント参照1"/>
    <w:rsid w:val="002900C3"/>
    <w:rPr>
      <w:sz w:val="16"/>
    </w:rPr>
  </w:style>
  <w:style w:type="character" w:customStyle="1" w:styleId="CharChar23">
    <w:name w:val="Char Char23"/>
    <w:rsid w:val="002900C3"/>
    <w:rPr>
      <w:rFonts w:ascii="Arial" w:hAnsi="Arial"/>
      <w:lang w:val="en-GB" w:eastAsia="en-US"/>
    </w:rPr>
  </w:style>
  <w:style w:type="character" w:customStyle="1" w:styleId="EmailStyle97">
    <w:name w:val="EmailStyle97"/>
    <w:semiHidden/>
    <w:rsid w:val="002900C3"/>
    <w:rPr>
      <w:rFonts w:ascii="Arial" w:hAnsi="Arial" w:cs="Arial"/>
      <w:color w:val="auto"/>
      <w:sz w:val="20"/>
      <w:szCs w:val="20"/>
    </w:rPr>
  </w:style>
  <w:style w:type="character" w:customStyle="1" w:styleId="B1C">
    <w:name w:val="B1 C"/>
    <w:rsid w:val="002900C3"/>
    <w:rPr>
      <w:lang w:val="en-GB" w:eastAsia="en-US" w:bidi="ar-SA"/>
    </w:rPr>
  </w:style>
  <w:style w:type="character" w:customStyle="1" w:styleId="Titre3">
    <w:name w:val="Titre 3"/>
    <w:rsid w:val="002900C3"/>
    <w:rPr>
      <w:rFonts w:ascii="Arial" w:hAnsi="Arial"/>
      <w:sz w:val="28"/>
      <w:szCs w:val="28"/>
      <w:lang w:val="en-GB" w:eastAsia="en-GB"/>
    </w:rPr>
  </w:style>
  <w:style w:type="character" w:customStyle="1" w:styleId="B3c">
    <w:name w:val="B3 c"/>
    <w:rsid w:val="002900C3"/>
    <w:rPr>
      <w:lang w:val="en-GB" w:eastAsia="en-GB"/>
    </w:rPr>
  </w:style>
  <w:style w:type="character" w:customStyle="1" w:styleId="B2C">
    <w:name w:val="B2 C"/>
    <w:rsid w:val="002900C3"/>
    <w:rPr>
      <w:lang w:val="en-GB" w:eastAsia="en-GB"/>
    </w:rPr>
  </w:style>
  <w:style w:type="character" w:customStyle="1" w:styleId="st1">
    <w:name w:val="st1"/>
    <w:rsid w:val="002900C3"/>
  </w:style>
  <w:style w:type="character" w:customStyle="1" w:styleId="h4Char11">
    <w:name w:val="h4 Char11"/>
    <w:rsid w:val="002900C3"/>
    <w:rPr>
      <w:rFonts w:ascii="Arial" w:hAnsi="Arial"/>
      <w:sz w:val="24"/>
      <w:szCs w:val="28"/>
      <w:lang w:val="en-GB" w:eastAsia="en-US"/>
    </w:rPr>
  </w:style>
  <w:style w:type="character" w:customStyle="1" w:styleId="btChar7">
    <w:name w:val="bt Char7"/>
    <w:rsid w:val="002900C3"/>
    <w:rPr>
      <w:rFonts w:ascii="Times New Roman" w:eastAsia="Times New Roman" w:hAnsi="Times New Roman"/>
    </w:rPr>
  </w:style>
  <w:style w:type="character" w:customStyle="1" w:styleId="ListChar">
    <w:name w:val="List Char"/>
    <w:rsid w:val="002900C3"/>
    <w:rPr>
      <w:lang w:val="en-GB" w:eastAsia="ar-SA" w:bidi="ar-SA"/>
    </w:rPr>
  </w:style>
  <w:style w:type="character" w:customStyle="1" w:styleId="H1Car">
    <w:name w:val="H1 Car"/>
    <w:rsid w:val="002900C3"/>
    <w:rPr>
      <w:rFonts w:ascii="Arial" w:eastAsia="MS Mincho" w:hAnsi="Arial"/>
      <w:sz w:val="36"/>
      <w:lang w:val="en-GB" w:eastAsia="en-US" w:bidi="ar-SA"/>
    </w:rPr>
  </w:style>
  <w:style w:type="character" w:customStyle="1" w:styleId="Head2ACar">
    <w:name w:val="Head2A Car"/>
    <w:rsid w:val="002900C3"/>
    <w:rPr>
      <w:rFonts w:ascii="Arial" w:eastAsia="MS Mincho" w:hAnsi="Arial"/>
      <w:sz w:val="32"/>
      <w:lang w:val="en-GB" w:eastAsia="en-US" w:bidi="ar-SA"/>
    </w:rPr>
  </w:style>
  <w:style w:type="character" w:customStyle="1" w:styleId="Underrubrik2Car">
    <w:name w:val="Underrubrik2 Car"/>
    <w:rsid w:val="002900C3"/>
    <w:rPr>
      <w:rFonts w:ascii="Arial" w:eastAsia="MS Mincho" w:hAnsi="Arial"/>
      <w:sz w:val="28"/>
      <w:lang w:val="en-GB" w:eastAsia="en-US" w:bidi="ar-SA"/>
    </w:rPr>
  </w:style>
  <w:style w:type="character" w:customStyle="1" w:styleId="h4Car">
    <w:name w:val="h4 Car"/>
    <w:rsid w:val="002900C3"/>
    <w:rPr>
      <w:rFonts w:ascii="Arial" w:eastAsia="MS Mincho" w:hAnsi="Arial" w:cs="Arial"/>
      <w:color w:val="0000FF"/>
      <w:kern w:val="2"/>
      <w:sz w:val="24"/>
      <w:szCs w:val="28"/>
      <w:lang w:val="en-GB" w:eastAsia="en-US" w:bidi="ar-SA"/>
    </w:rPr>
  </w:style>
  <w:style w:type="character" w:customStyle="1" w:styleId="M5Car">
    <w:name w:val="M5 Car"/>
    <w:rsid w:val="002900C3"/>
    <w:rPr>
      <w:rFonts w:ascii="Arial" w:eastAsia="MS Mincho" w:hAnsi="Arial"/>
      <w:sz w:val="22"/>
      <w:lang w:val="en-GB" w:eastAsia="en-US" w:bidi="ar-SA"/>
    </w:rPr>
  </w:style>
  <w:style w:type="character" w:customStyle="1" w:styleId="T1Car">
    <w:name w:val="T1 Car"/>
    <w:rsid w:val="002900C3"/>
    <w:rPr>
      <w:rFonts w:ascii="Arial" w:eastAsia="MS Mincho" w:hAnsi="Arial"/>
      <w:lang w:val="en-GB" w:eastAsia="en-US" w:bidi="ar-SA"/>
    </w:rPr>
  </w:style>
  <w:style w:type="character" w:customStyle="1" w:styleId="CarCar4">
    <w:name w:val="Car Car4"/>
    <w:rsid w:val="002900C3"/>
    <w:rPr>
      <w:rFonts w:ascii="Arial" w:eastAsia="MS Mincho" w:hAnsi="Arial"/>
      <w:lang w:val="en-GB" w:eastAsia="en-US" w:bidi="ar-SA"/>
    </w:rPr>
  </w:style>
  <w:style w:type="character" w:customStyle="1" w:styleId="CarCar8">
    <w:name w:val="Car Car8"/>
    <w:rsid w:val="002900C3"/>
    <w:rPr>
      <w:rFonts w:ascii="Arial" w:eastAsia="MS Mincho" w:hAnsi="Arial"/>
      <w:sz w:val="36"/>
      <w:lang w:val="en-GB" w:eastAsia="en-US" w:bidi="ar-SA"/>
    </w:rPr>
  </w:style>
  <w:style w:type="character" w:customStyle="1" w:styleId="CarCar3">
    <w:name w:val="Car Car3"/>
    <w:rsid w:val="002900C3"/>
    <w:rPr>
      <w:rFonts w:ascii="Arial" w:eastAsia="MS Mincho" w:hAnsi="Arial"/>
      <w:sz w:val="36"/>
      <w:lang w:val="en-GB" w:eastAsia="en-US" w:bidi="ar-SA"/>
    </w:rPr>
  </w:style>
  <w:style w:type="character" w:customStyle="1" w:styleId="CarCar7">
    <w:name w:val="Car Car7"/>
    <w:rsid w:val="002900C3"/>
    <w:rPr>
      <w:rFonts w:eastAsia="MS Mincho"/>
      <w:lang w:val="en-GB" w:eastAsia="en-US" w:bidi="ar-SA"/>
    </w:rPr>
  </w:style>
  <w:style w:type="character" w:customStyle="1" w:styleId="headeroddCar">
    <w:name w:val="header odd Car"/>
    <w:rsid w:val="002900C3"/>
    <w:rPr>
      <w:rFonts w:ascii="Arial" w:eastAsia="MS Mincho" w:hAnsi="Arial"/>
      <w:b/>
      <w:noProof/>
      <w:sz w:val="18"/>
      <w:lang w:val="en-GB" w:eastAsia="en-US" w:bidi="ar-SA"/>
    </w:rPr>
  </w:style>
  <w:style w:type="character" w:customStyle="1" w:styleId="capCar">
    <w:name w:val="cap Car"/>
    <w:rsid w:val="002900C3"/>
    <w:rPr>
      <w:b/>
      <w:lang w:val="en-GB" w:eastAsia="ja-JP" w:bidi="ar-SA"/>
    </w:rPr>
  </w:style>
  <w:style w:type="character" w:customStyle="1" w:styleId="CarCar6">
    <w:name w:val="Car Car6"/>
    <w:rsid w:val="002900C3"/>
    <w:rPr>
      <w:rFonts w:ascii="Courier New" w:hAnsi="Courier New"/>
      <w:lang w:val="nb-NO" w:eastAsia="ja-JP" w:bidi="ar-SA"/>
    </w:rPr>
  </w:style>
  <w:style w:type="character" w:customStyle="1" w:styleId="btCar1">
    <w:name w:val="bt Car1"/>
    <w:rsid w:val="002900C3"/>
    <w:rPr>
      <w:lang w:val="en-GB" w:eastAsia="ja-JP" w:bidi="ar-SA"/>
    </w:rPr>
  </w:style>
  <w:style w:type="character" w:customStyle="1" w:styleId="T1Char6">
    <w:name w:val="T1 Char6"/>
    <w:rsid w:val="002900C3"/>
  </w:style>
  <w:style w:type="character" w:customStyle="1" w:styleId="capChar5">
    <w:name w:val="cap Char5"/>
    <w:rsid w:val="002900C3"/>
    <w:rPr>
      <w:b/>
      <w:lang w:val="en-GB" w:eastAsia="en-US" w:bidi="ar-SA"/>
    </w:rPr>
  </w:style>
  <w:style w:type="character" w:customStyle="1" w:styleId="Head2AZchn">
    <w:name w:val="Head2A Zchn"/>
    <w:rsid w:val="002900C3"/>
    <w:rPr>
      <w:rFonts w:ascii="Arial" w:hAnsi="Arial"/>
      <w:sz w:val="32"/>
      <w:lang w:val="en-GB" w:eastAsia="en-GB" w:bidi="ar-SA"/>
    </w:rPr>
  </w:style>
  <w:style w:type="character" w:customStyle="1" w:styleId="Underrubrik2Zchn">
    <w:name w:val="Underrubrik2 Zchn"/>
    <w:rsid w:val="002900C3"/>
    <w:rPr>
      <w:rFonts w:ascii="Arial" w:hAnsi="Arial"/>
      <w:sz w:val="28"/>
      <w:lang w:val="en-GB" w:eastAsia="en-GB" w:bidi="ar-SA"/>
    </w:rPr>
  </w:style>
  <w:style w:type="character" w:customStyle="1" w:styleId="h4Zchn">
    <w:name w:val="h4 Zchn"/>
    <w:rsid w:val="002900C3"/>
    <w:rPr>
      <w:rFonts w:ascii="Arial" w:hAnsi="Arial"/>
      <w:sz w:val="24"/>
      <w:lang w:val="en-GB" w:eastAsia="en-GB" w:bidi="ar-SA"/>
    </w:rPr>
  </w:style>
  <w:style w:type="character" w:customStyle="1" w:styleId="h5Zchn">
    <w:name w:val="h5 Zchn"/>
    <w:rsid w:val="002900C3"/>
    <w:rPr>
      <w:rFonts w:ascii="Arial" w:hAnsi="Arial"/>
      <w:sz w:val="22"/>
      <w:lang w:val="en-GB" w:eastAsia="en-GB" w:bidi="ar-SA"/>
    </w:rPr>
  </w:style>
  <w:style w:type="character" w:customStyle="1" w:styleId="T1Zchn">
    <w:name w:val="T1 Zchn"/>
    <w:rsid w:val="002900C3"/>
  </w:style>
  <w:style w:type="character" w:customStyle="1" w:styleId="Heading6Char2">
    <w:name w:val="Heading 6 Char2"/>
    <w:rsid w:val="002900C3"/>
  </w:style>
  <w:style w:type="character" w:customStyle="1" w:styleId="capChar4">
    <w:name w:val="cap Char4"/>
    <w:rsid w:val="002900C3"/>
    <w:rPr>
      <w:rFonts w:ascii="Times New Roman" w:eastAsia="MS Mincho" w:hAnsi="Times New Roman"/>
      <w:b/>
      <w:lang w:val="en-GB"/>
    </w:rPr>
  </w:style>
  <w:style w:type="character" w:customStyle="1" w:styleId="T1Char8">
    <w:name w:val="T1 Char8"/>
    <w:rsid w:val="002900C3"/>
    <w:rPr>
      <w:rFonts w:ascii="Arial" w:hAnsi="Arial"/>
      <w:lang w:val="en-GB" w:eastAsia="en-US" w:bidi="ar-SA"/>
    </w:rPr>
  </w:style>
  <w:style w:type="character" w:customStyle="1" w:styleId="Underrubrik2Char10">
    <w:name w:val="Underrubrik2 Char10"/>
    <w:rsid w:val="002900C3"/>
    <w:rPr>
      <w:rFonts w:ascii="Arial" w:hAnsi="Arial" w:cs="Arial"/>
      <w:sz w:val="28"/>
      <w:szCs w:val="28"/>
      <w:lang w:val="en-GB" w:eastAsia="en-US" w:bidi="he-IL"/>
    </w:rPr>
  </w:style>
  <w:style w:type="character" w:customStyle="1" w:styleId="h4Char12">
    <w:name w:val="h4 Char12"/>
    <w:rsid w:val="002900C3"/>
    <w:rPr>
      <w:rFonts w:ascii="Arial" w:hAnsi="Arial"/>
      <w:sz w:val="24"/>
      <w:szCs w:val="28"/>
      <w:lang w:val="en-GB" w:eastAsia="en-US"/>
    </w:rPr>
  </w:style>
  <w:style w:type="character" w:customStyle="1" w:styleId="T1Char7">
    <w:name w:val="T1 Char7"/>
    <w:rsid w:val="002900C3"/>
    <w:rPr>
      <w:rFonts w:ascii="Arial" w:hAnsi="Arial"/>
      <w:lang w:val="en-GB" w:eastAsia="en-US"/>
    </w:rPr>
  </w:style>
  <w:style w:type="character" w:customStyle="1" w:styleId="Underrubrik2Char11">
    <w:name w:val="Underrubrik2 Char11"/>
    <w:rsid w:val="002900C3"/>
    <w:rPr>
      <w:rFonts w:ascii="Arial" w:hAnsi="Arial" w:cs="Arial"/>
      <w:sz w:val="28"/>
      <w:szCs w:val="28"/>
      <w:lang w:val="en-GB" w:eastAsia="en-US" w:bidi="he-IL"/>
    </w:rPr>
  </w:style>
  <w:style w:type="character" w:customStyle="1" w:styleId="Head2AChar11">
    <w:name w:val="Head2A Char11"/>
    <w:rsid w:val="002900C3"/>
    <w:rPr>
      <w:rFonts w:ascii="Arial" w:hAnsi="Arial" w:cs="Arial"/>
      <w:sz w:val="32"/>
      <w:szCs w:val="32"/>
      <w:lang w:val="en-GB" w:eastAsia="en-US" w:bidi="he-IL"/>
    </w:rPr>
  </w:style>
  <w:style w:type="character" w:customStyle="1" w:styleId="h4Char13">
    <w:name w:val="h4 Char13"/>
    <w:rsid w:val="002900C3"/>
    <w:rPr>
      <w:rFonts w:ascii="Arial" w:hAnsi="Arial" w:cs="Arial"/>
      <w:sz w:val="24"/>
      <w:szCs w:val="24"/>
      <w:lang w:val="en-GB" w:eastAsia="en-US" w:bidi="he-IL"/>
    </w:rPr>
  </w:style>
  <w:style w:type="character" w:customStyle="1" w:styleId="T1Char9">
    <w:name w:val="T1 Char9"/>
    <w:rsid w:val="002900C3"/>
    <w:rPr>
      <w:rFonts w:ascii="Arial" w:hAnsi="Arial" w:cs="Arial"/>
      <w:lang w:val="en-GB" w:eastAsia="en-US" w:bidi="he-IL"/>
    </w:rPr>
  </w:style>
  <w:style w:type="character" w:customStyle="1" w:styleId="List2Char">
    <w:name w:val="List 2 Char"/>
    <w:link w:val="List2"/>
    <w:rsid w:val="002900C3"/>
    <w:rPr>
      <w:lang w:eastAsia="en-US"/>
    </w:rPr>
  </w:style>
  <w:style w:type="character" w:customStyle="1" w:styleId="List3Char">
    <w:name w:val="List 3 Char"/>
    <w:link w:val="List3"/>
    <w:rsid w:val="002900C3"/>
    <w:rPr>
      <w:lang w:eastAsia="en-US"/>
    </w:rPr>
  </w:style>
  <w:style w:type="character" w:customStyle="1" w:styleId="CommentSubjectChar2">
    <w:name w:val="Comment Subject Char2"/>
    <w:rsid w:val="002900C3"/>
    <w:rPr>
      <w:rFonts w:eastAsia="Times New Roman"/>
      <w:b/>
      <w:bCs/>
      <w:lang w:val="en-GB"/>
    </w:rPr>
  </w:style>
  <w:style w:type="character" w:customStyle="1" w:styleId="CaptionChar3">
    <w:name w:val="Caption Char3"/>
    <w:rsid w:val="002900C3"/>
    <w:rPr>
      <w:rFonts w:ascii="CG Times (WN)" w:eastAsia="Malgun Gothic" w:hAnsi="CG Times (WN)"/>
      <w:b/>
      <w:lang w:val="en-GB" w:eastAsia="en-US"/>
    </w:rPr>
  </w:style>
  <w:style w:type="character" w:customStyle="1" w:styleId="21">
    <w:name w:val="段落フォント2"/>
    <w:rsid w:val="002900C3"/>
  </w:style>
  <w:style w:type="character" w:customStyle="1" w:styleId="22">
    <w:name w:val="コメント参照2"/>
    <w:rsid w:val="002900C3"/>
    <w:rPr>
      <w:sz w:val="16"/>
    </w:rPr>
  </w:style>
  <w:style w:type="character" w:customStyle="1" w:styleId="Char10">
    <w:name w:val="纯文本 Char1"/>
    <w:rsid w:val="002900C3"/>
    <w:rPr>
      <w:rFonts w:ascii="SimSun" w:hAnsi="Courier New" w:cs="Courier New"/>
      <w:sz w:val="21"/>
      <w:szCs w:val="21"/>
      <w:lang w:val="en-GB" w:eastAsia="en-US"/>
    </w:rPr>
  </w:style>
  <w:style w:type="character" w:customStyle="1" w:styleId="Char11">
    <w:name w:val="尾注文本 Char1"/>
    <w:rsid w:val="002900C3"/>
    <w:rPr>
      <w:rFonts w:ascii="Times New Roman" w:hAnsi="Times New Roman"/>
      <w:lang w:val="en-GB" w:eastAsia="en-US"/>
    </w:rPr>
  </w:style>
  <w:style w:type="character" w:customStyle="1" w:styleId="Heading1Char4">
    <w:name w:val="Heading 1 Char4"/>
    <w:rsid w:val="002900C3"/>
    <w:rPr>
      <w:rFonts w:ascii="Arial" w:eastAsia="Times New Roman" w:hAnsi="Arial"/>
      <w:sz w:val="36"/>
      <w:lang w:val="en-GB"/>
    </w:rPr>
  </w:style>
  <w:style w:type="character" w:customStyle="1" w:styleId="Absatz-Standardschriftart1">
    <w:name w:val="Absatz-Standardschriftart1"/>
    <w:rsid w:val="002900C3"/>
  </w:style>
  <w:style w:type="paragraph" w:styleId="Subtitle">
    <w:name w:val="Subtitle"/>
    <w:basedOn w:val="Normal"/>
    <w:next w:val="Normal"/>
    <w:link w:val="SubtitleChar"/>
    <w:qFormat/>
    <w:rsid w:val="002900C3"/>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SubtitleChar">
    <w:name w:val="Subtitle Char"/>
    <w:link w:val="Subtitle"/>
    <w:rsid w:val="002900C3"/>
    <w:rPr>
      <w:rFonts w:ascii="Cambria" w:eastAsia="PMingLiU" w:hAnsi="Cambria"/>
      <w:i/>
      <w:iCs/>
      <w:sz w:val="24"/>
      <w:szCs w:val="24"/>
      <w:lang w:eastAsia="en-US"/>
    </w:rPr>
  </w:style>
  <w:style w:type="paragraph" w:styleId="NoSpacing">
    <w:name w:val="No Spacing"/>
    <w:basedOn w:val="Normal"/>
    <w:link w:val="NoSpacingChar"/>
    <w:uiPriority w:val="1"/>
    <w:qFormat/>
    <w:rsid w:val="002900C3"/>
    <w:pPr>
      <w:overflowPunct/>
      <w:autoSpaceDE/>
      <w:autoSpaceDN/>
      <w:adjustRightInd/>
      <w:spacing w:after="0"/>
      <w:jc w:val="both"/>
      <w:textAlignment w:val="auto"/>
    </w:pPr>
    <w:rPr>
      <w:rFonts w:ascii="Arial" w:eastAsia="PMingLiU" w:hAnsi="Arial"/>
      <w:lang w:val="x-none"/>
    </w:rPr>
  </w:style>
  <w:style w:type="character" w:customStyle="1" w:styleId="NoSpacingChar">
    <w:name w:val="No Spacing Char"/>
    <w:link w:val="NoSpacing"/>
    <w:uiPriority w:val="1"/>
    <w:rsid w:val="002900C3"/>
    <w:rPr>
      <w:rFonts w:ascii="Arial" w:eastAsia="PMingLiU" w:hAnsi="Arial"/>
      <w:lang w:eastAsia="en-US"/>
    </w:rPr>
  </w:style>
  <w:style w:type="paragraph" w:styleId="Quote">
    <w:name w:val="Quote"/>
    <w:basedOn w:val="Normal"/>
    <w:next w:val="Normal"/>
    <w:link w:val="QuoteChar"/>
    <w:uiPriority w:val="29"/>
    <w:qFormat/>
    <w:rsid w:val="002900C3"/>
    <w:pPr>
      <w:overflowPunct/>
      <w:autoSpaceDE/>
      <w:autoSpaceDN/>
      <w:adjustRightInd/>
      <w:jc w:val="both"/>
      <w:textAlignment w:val="auto"/>
    </w:pPr>
    <w:rPr>
      <w:rFonts w:ascii="Arial" w:eastAsia="PMingLiU" w:hAnsi="Arial"/>
      <w:i/>
      <w:iCs/>
      <w:color w:val="000000"/>
      <w:lang w:val="x-none"/>
    </w:rPr>
  </w:style>
  <w:style w:type="character" w:customStyle="1" w:styleId="QuoteChar">
    <w:name w:val="Quote Char"/>
    <w:link w:val="Quote"/>
    <w:uiPriority w:val="29"/>
    <w:rsid w:val="002900C3"/>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2900C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eQuoteChar">
    <w:name w:val="Intense Quote Char"/>
    <w:link w:val="IntenseQuote"/>
    <w:uiPriority w:val="30"/>
    <w:rsid w:val="002900C3"/>
    <w:rPr>
      <w:rFonts w:ascii="Arial" w:eastAsia="PMingLiU" w:hAnsi="Arial"/>
      <w:b/>
      <w:bCs/>
      <w:i/>
      <w:iCs/>
      <w:color w:val="4F81BD"/>
      <w:lang w:eastAsia="en-US"/>
    </w:rPr>
  </w:style>
  <w:style w:type="character" w:styleId="SubtleEmphasis">
    <w:name w:val="Subtle Emphasis"/>
    <w:uiPriority w:val="19"/>
    <w:qFormat/>
    <w:rsid w:val="002900C3"/>
    <w:rPr>
      <w:i/>
      <w:iCs/>
      <w:color w:val="808080"/>
    </w:rPr>
  </w:style>
  <w:style w:type="character" w:styleId="IntenseEmphasis">
    <w:name w:val="Intense Emphasis"/>
    <w:uiPriority w:val="21"/>
    <w:qFormat/>
    <w:rsid w:val="002900C3"/>
    <w:rPr>
      <w:b/>
      <w:bCs/>
      <w:i/>
      <w:iCs/>
      <w:color w:val="4F81BD"/>
    </w:rPr>
  </w:style>
  <w:style w:type="character" w:styleId="SubtleReference">
    <w:name w:val="Subtle Reference"/>
    <w:uiPriority w:val="31"/>
    <w:qFormat/>
    <w:rsid w:val="002900C3"/>
    <w:rPr>
      <w:smallCaps/>
      <w:color w:val="C0504D"/>
      <w:u w:val="single"/>
    </w:rPr>
  </w:style>
  <w:style w:type="character" w:styleId="IntenseReference">
    <w:name w:val="Intense Reference"/>
    <w:uiPriority w:val="32"/>
    <w:qFormat/>
    <w:rsid w:val="002900C3"/>
    <w:rPr>
      <w:b/>
      <w:bCs/>
      <w:smallCaps/>
      <w:color w:val="C0504D"/>
      <w:spacing w:val="5"/>
      <w:u w:val="single"/>
    </w:rPr>
  </w:style>
  <w:style w:type="character" w:styleId="BookTitle">
    <w:name w:val="Book Title"/>
    <w:uiPriority w:val="33"/>
    <w:qFormat/>
    <w:rsid w:val="002900C3"/>
    <w:rPr>
      <w:b/>
      <w:bCs/>
      <w:smallCaps/>
      <w:spacing w:val="5"/>
    </w:rPr>
  </w:style>
  <w:style w:type="paragraph" w:styleId="TOCHeading">
    <w:name w:val="TOC Heading"/>
    <w:basedOn w:val="Heading1"/>
    <w:next w:val="Normal"/>
    <w:uiPriority w:val="39"/>
    <w:unhideWhenUsed/>
    <w:qFormat/>
    <w:rsid w:val="002900C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2900C3"/>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900C3"/>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900C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900C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2900C3"/>
    <w:rPr>
      <w:rFonts w:ascii="Times New Roman" w:eastAsia="Times New Roman" w:hAnsi="Times New Roman"/>
      <w:lang w:val="en-GB"/>
    </w:rPr>
  </w:style>
  <w:style w:type="character" w:customStyle="1" w:styleId="Heading1Char5">
    <w:name w:val="Heading 1 Char5"/>
    <w:rsid w:val="002900C3"/>
    <w:rPr>
      <w:rFonts w:ascii="Arial" w:hAnsi="Arial"/>
      <w:sz w:val="36"/>
      <w:lang w:val="en-GB" w:eastAsia="en-US"/>
    </w:rPr>
  </w:style>
  <w:style w:type="character" w:customStyle="1" w:styleId="Absatz-Standardschriftart3">
    <w:name w:val="Absatz-Standardschriftart3"/>
    <w:rsid w:val="002900C3"/>
  </w:style>
  <w:style w:type="character" w:customStyle="1" w:styleId="Absatz-Standardschriftart2">
    <w:name w:val="Absatz-Standardschriftart2"/>
    <w:rsid w:val="002900C3"/>
  </w:style>
  <w:style w:type="character" w:customStyle="1" w:styleId="32">
    <w:name w:val="段落フォント3"/>
    <w:rsid w:val="002900C3"/>
  </w:style>
  <w:style w:type="character" w:customStyle="1" w:styleId="33">
    <w:name w:val="コメント参照3"/>
    <w:rsid w:val="002900C3"/>
    <w:rPr>
      <w:sz w:val="16"/>
    </w:rPr>
  </w:style>
  <w:style w:type="character" w:customStyle="1" w:styleId="CommentSubjectChar3">
    <w:name w:val="Comment Subject Char3"/>
    <w:uiPriority w:val="99"/>
    <w:rsid w:val="002900C3"/>
    <w:rPr>
      <w:rFonts w:ascii="Times New Roman" w:hAnsi="Times New Roman"/>
      <w:b/>
      <w:bCs/>
      <w:lang w:val="en-GB" w:eastAsia="en-US"/>
    </w:rPr>
  </w:style>
  <w:style w:type="character" w:customStyle="1" w:styleId="19">
    <w:name w:val="吹き出し (文字)1"/>
    <w:uiPriority w:val="99"/>
    <w:semiHidden/>
    <w:rsid w:val="002900C3"/>
    <w:rPr>
      <w:rFonts w:ascii="MS Mincho" w:eastAsia="MS Mincho" w:hAnsi="Times New Roman"/>
      <w:sz w:val="18"/>
      <w:szCs w:val="18"/>
      <w:lang w:val="en-GB" w:eastAsia="en-US"/>
    </w:rPr>
  </w:style>
  <w:style w:type="character" w:customStyle="1" w:styleId="1a">
    <w:name w:val="見出しマップ (文字)1"/>
    <w:uiPriority w:val="99"/>
    <w:semiHidden/>
    <w:rsid w:val="002900C3"/>
    <w:rPr>
      <w:rFonts w:ascii="MS Mincho" w:eastAsia="MS Mincho" w:hAnsi="Times New Roman"/>
      <w:sz w:val="24"/>
      <w:szCs w:val="24"/>
      <w:lang w:val="en-GB" w:eastAsia="en-US"/>
    </w:rPr>
  </w:style>
  <w:style w:type="character" w:customStyle="1" w:styleId="1b">
    <w:name w:val="脚注文字列 (文字)1"/>
    <w:uiPriority w:val="99"/>
    <w:semiHidden/>
    <w:rsid w:val="002900C3"/>
    <w:rPr>
      <w:rFonts w:ascii="Times New Roman" w:eastAsia="Times New Roman" w:hAnsi="Times New Roman"/>
      <w:lang w:val="en-GB" w:eastAsia="en-US"/>
    </w:rPr>
  </w:style>
  <w:style w:type="character" w:customStyle="1" w:styleId="1c">
    <w:name w:val="コメント文字列 (文字)1"/>
    <w:uiPriority w:val="99"/>
    <w:semiHidden/>
    <w:rsid w:val="002900C3"/>
    <w:rPr>
      <w:rFonts w:ascii="Times New Roman" w:eastAsia="Times New Roman" w:hAnsi="Times New Roman"/>
      <w:lang w:val="en-GB" w:eastAsia="en-US"/>
    </w:rPr>
  </w:style>
  <w:style w:type="character" w:customStyle="1" w:styleId="1d">
    <w:name w:val="コメント内容 (文字)1"/>
    <w:uiPriority w:val="99"/>
    <w:semiHidden/>
    <w:rsid w:val="002900C3"/>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2900C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900C3"/>
    <w:rPr>
      <w:rFonts w:ascii="Arial" w:eastAsia="PMingLiU" w:hAnsi="Arial"/>
      <w:b/>
      <w:bCs/>
      <w:i/>
      <w:iCs/>
      <w:color w:val="4F81BD"/>
      <w:lang w:val="en-GB" w:eastAsia="en-US"/>
    </w:rPr>
  </w:style>
  <w:style w:type="character" w:customStyle="1" w:styleId="PlainTable31">
    <w:name w:val="Plain Table 31"/>
    <w:uiPriority w:val="19"/>
    <w:qFormat/>
    <w:rsid w:val="002900C3"/>
    <w:rPr>
      <w:i/>
      <w:iCs/>
      <w:color w:val="808080"/>
    </w:rPr>
  </w:style>
  <w:style w:type="character" w:customStyle="1" w:styleId="PlainTable41">
    <w:name w:val="Plain Table 41"/>
    <w:uiPriority w:val="21"/>
    <w:qFormat/>
    <w:rsid w:val="002900C3"/>
    <w:rPr>
      <w:b/>
      <w:bCs/>
      <w:i/>
      <w:iCs/>
      <w:color w:val="4F81BD"/>
    </w:rPr>
  </w:style>
  <w:style w:type="character" w:customStyle="1" w:styleId="PlainTable51">
    <w:name w:val="Plain Table 51"/>
    <w:uiPriority w:val="31"/>
    <w:qFormat/>
    <w:rsid w:val="002900C3"/>
    <w:rPr>
      <w:smallCaps/>
      <w:color w:val="C0504D"/>
      <w:u w:val="single"/>
    </w:rPr>
  </w:style>
  <w:style w:type="character" w:customStyle="1" w:styleId="TableGridLight1">
    <w:name w:val="Table Grid Light1"/>
    <w:uiPriority w:val="32"/>
    <w:qFormat/>
    <w:rsid w:val="002900C3"/>
    <w:rPr>
      <w:b/>
      <w:bCs/>
      <w:smallCaps/>
      <w:color w:val="C0504D"/>
      <w:spacing w:val="5"/>
      <w:u w:val="single"/>
    </w:rPr>
  </w:style>
  <w:style w:type="character" w:customStyle="1" w:styleId="GridTable1Light1">
    <w:name w:val="Grid Table 1 Light1"/>
    <w:uiPriority w:val="33"/>
    <w:qFormat/>
    <w:rsid w:val="002900C3"/>
    <w:rPr>
      <w:b/>
      <w:bCs/>
      <w:smallCaps/>
      <w:spacing w:val="5"/>
    </w:rPr>
  </w:style>
  <w:style w:type="table" w:styleId="ColorfulGrid-Accent1">
    <w:name w:val="Colorful Grid Accent 1"/>
    <w:basedOn w:val="TableNormal"/>
    <w:link w:val="ColorfulGrid-Accent1Char"/>
    <w:uiPriority w:val="29"/>
    <w:unhideWhenUsed/>
    <w:rsid w:val="002900C3"/>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900C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2900C3"/>
    <w:rPr>
      <w:b/>
      <w:bCs/>
      <w:lang w:val="en-GB" w:eastAsia="sv-SE"/>
    </w:rPr>
  </w:style>
  <w:style w:type="character" w:customStyle="1" w:styleId="NurTextZchn1">
    <w:name w:val="Nur Text Zchn1"/>
    <w:rsid w:val="002900C3"/>
    <w:rPr>
      <w:rFonts w:ascii="Courier New" w:hAnsi="Courier New" w:cs="Courier New"/>
      <w:lang w:val="en-GB" w:eastAsia="en-US"/>
    </w:rPr>
  </w:style>
  <w:style w:type="character" w:customStyle="1" w:styleId="EndnotentextZchn1">
    <w:name w:val="Endnotentext Zchn1"/>
    <w:rsid w:val="002900C3"/>
    <w:rPr>
      <w:rFonts w:ascii="Times New Roman" w:hAnsi="Times New Roman"/>
      <w:lang w:val="en-GB" w:eastAsia="en-US"/>
    </w:rPr>
  </w:style>
  <w:style w:type="paragraph" w:customStyle="1" w:styleId="40">
    <w:name w:val="変更箇所4"/>
    <w:hidden/>
    <w:semiHidden/>
    <w:rsid w:val="002900C3"/>
    <w:rPr>
      <w:rFonts w:eastAsia="MS Mincho"/>
      <w:lang w:eastAsia="en-US"/>
    </w:rPr>
  </w:style>
  <w:style w:type="character" w:customStyle="1" w:styleId="41">
    <w:name w:val="段落フォント4"/>
    <w:rsid w:val="002900C3"/>
  </w:style>
  <w:style w:type="character" w:customStyle="1" w:styleId="42">
    <w:name w:val="コメント参照4"/>
    <w:rsid w:val="002900C3"/>
    <w:rPr>
      <w:sz w:val="16"/>
    </w:rPr>
  </w:style>
  <w:style w:type="character" w:customStyle="1" w:styleId="shorttext">
    <w:name w:val="short_text"/>
    <w:rsid w:val="00393C4E"/>
  </w:style>
  <w:style w:type="character" w:customStyle="1" w:styleId="Chara">
    <w:name w:val="메모 주제 Char"/>
    <w:rsid w:val="003A5F2C"/>
    <w:rPr>
      <w:b/>
      <w:bCs/>
      <w:lang w:val="en-GB" w:eastAsia="en-US" w:bidi="ar-SA"/>
    </w:rPr>
  </w:style>
  <w:style w:type="character" w:customStyle="1" w:styleId="Underrubrik2Char3">
    <w:name w:val="Underrubrik2 Char3"/>
    <w:rsid w:val="003A5F2C"/>
    <w:rPr>
      <w:sz w:val="28"/>
      <w:lang w:val="en-GB" w:eastAsia="en-US"/>
    </w:rPr>
  </w:style>
  <w:style w:type="character" w:customStyle="1" w:styleId="51">
    <w:name w:val="見出し 5 (文字)1"/>
    <w:semiHidden/>
    <w:rsid w:val="003A5F2C"/>
    <w:rPr>
      <w:rFonts w:ascii="Arial" w:eastAsia="MS Gothic" w:hAnsi="Arial" w:cs="Times New Roman"/>
      <w:lang w:val="en-GB" w:eastAsia="en-US"/>
    </w:rPr>
  </w:style>
  <w:style w:type="character" w:customStyle="1" w:styleId="8Char1">
    <w:name w:val="标题 8 Char1"/>
    <w:rsid w:val="004524CF"/>
    <w:rPr>
      <w:rFonts w:ascii="Arial" w:hAnsi="Arial"/>
      <w:sz w:val="36"/>
      <w:lang w:val="en-GB" w:eastAsia="en-US" w:bidi="ar-SA"/>
    </w:rPr>
  </w:style>
  <w:style w:type="paragraph" w:customStyle="1" w:styleId="50">
    <w:name w:val="修订5"/>
    <w:hidden/>
    <w:semiHidden/>
    <w:rsid w:val="004524CF"/>
    <w:rPr>
      <w:rFonts w:eastAsia="Batang"/>
      <w:lang w:eastAsia="en-US"/>
    </w:rPr>
  </w:style>
  <w:style w:type="character" w:customStyle="1" w:styleId="Char12">
    <w:name w:val="批注文字 Char1"/>
    <w:rsid w:val="004524CF"/>
    <w:rPr>
      <w:rFonts w:eastAsia="SimSun"/>
      <w:lang w:eastAsia="en-US"/>
    </w:rPr>
  </w:style>
  <w:style w:type="character" w:customStyle="1" w:styleId="Char20">
    <w:name w:val="批注主题 Char2"/>
    <w:rsid w:val="004524CF"/>
    <w:rPr>
      <w:rFonts w:eastAsia="SimSun"/>
      <w:b/>
      <w:bCs/>
      <w:lang w:eastAsia="en-US"/>
    </w:rPr>
  </w:style>
  <w:style w:type="character" w:customStyle="1" w:styleId="Char13">
    <w:name w:val="注释标题 Char1"/>
    <w:rsid w:val="004524CF"/>
    <w:rPr>
      <w:rFonts w:eastAsia="MS Mincho"/>
      <w:lang w:eastAsia="en-US"/>
    </w:rPr>
  </w:style>
  <w:style w:type="character" w:customStyle="1" w:styleId="9Char1">
    <w:name w:val="标题 9 Char1"/>
    <w:rsid w:val="004524CF"/>
    <w:rPr>
      <w:rFonts w:ascii="Arial" w:hAnsi="Arial"/>
      <w:sz w:val="36"/>
      <w:lang w:val="en-GB"/>
    </w:rPr>
  </w:style>
  <w:style w:type="character" w:customStyle="1" w:styleId="Char14">
    <w:name w:val="页脚 Char1"/>
    <w:uiPriority w:val="99"/>
    <w:rsid w:val="004524CF"/>
    <w:rPr>
      <w:rFonts w:ascii="Arial" w:hAnsi="Arial"/>
      <w:b/>
      <w:i/>
      <w:noProof/>
      <w:sz w:val="18"/>
      <w:lang w:val="en-GB"/>
    </w:rPr>
  </w:style>
  <w:style w:type="character" w:customStyle="1" w:styleId="Char15">
    <w:name w:val="文档结构图 Char1"/>
    <w:semiHidden/>
    <w:rsid w:val="004524CF"/>
    <w:rPr>
      <w:rFonts w:ascii="Tahoma" w:hAnsi="Tahoma" w:cs="Tahoma"/>
      <w:shd w:val="clear" w:color="auto" w:fill="000080"/>
      <w:lang w:val="en-GB"/>
    </w:rPr>
  </w:style>
  <w:style w:type="character" w:customStyle="1" w:styleId="Char16">
    <w:name w:val="批注框文本 Char1"/>
    <w:uiPriority w:val="99"/>
    <w:rsid w:val="004524CF"/>
    <w:rPr>
      <w:rFonts w:ascii="Tahoma" w:hAnsi="Tahoma" w:cs="Tahoma"/>
      <w:sz w:val="16"/>
      <w:szCs w:val="16"/>
      <w:lang w:val="en-GB"/>
    </w:rPr>
  </w:style>
  <w:style w:type="character" w:customStyle="1" w:styleId="Char17">
    <w:name w:val="正文文本缩进 Char1"/>
    <w:rsid w:val="004524CF"/>
    <w:rPr>
      <w:rFonts w:eastAsia="Batang"/>
      <w:lang w:val="en-GB"/>
    </w:rPr>
  </w:style>
  <w:style w:type="character" w:customStyle="1" w:styleId="2Char1">
    <w:name w:val="正文文本 2 Char1"/>
    <w:rsid w:val="004524CF"/>
    <w:rPr>
      <w:rFonts w:ascii="CG Times (WN)" w:eastAsia="Malgun Gothic" w:hAnsi="CG Times (WN)"/>
      <w:i/>
      <w:lang w:val="en-GB" w:eastAsia="ko-KR"/>
    </w:rPr>
  </w:style>
  <w:style w:type="character" w:customStyle="1" w:styleId="3Char1">
    <w:name w:val="正文文本 3 Char1"/>
    <w:rsid w:val="004524CF"/>
    <w:rPr>
      <w:rFonts w:ascii="CG Times (WN)" w:eastAsia="Osaka" w:hAnsi="CG Times (WN)"/>
      <w:color w:val="000000"/>
      <w:lang w:val="en-GB" w:eastAsia="ko-KR"/>
    </w:rPr>
  </w:style>
  <w:style w:type="character" w:customStyle="1" w:styleId="2Char10">
    <w:name w:val="正文文本缩进 2 Char1"/>
    <w:rsid w:val="004524CF"/>
    <w:rPr>
      <w:rFonts w:ascii="CG Times (WN)" w:eastAsia="MS Mincho" w:hAnsi="CG Times (WN)"/>
      <w:lang w:val="en-GB"/>
    </w:rPr>
  </w:style>
  <w:style w:type="character" w:customStyle="1" w:styleId="HTMLChar1">
    <w:name w:val="HTML 预设格式 Char1"/>
    <w:rsid w:val="004524CF"/>
    <w:rPr>
      <w:rFonts w:ascii="Courier New" w:eastAsia="MS Mincho" w:hAnsi="Courier New"/>
      <w:lang w:val="en-GB" w:eastAsia="x-none"/>
    </w:rPr>
  </w:style>
  <w:style w:type="character" w:customStyle="1" w:styleId="CharChar12">
    <w:name w:val="Char Char12"/>
    <w:rsid w:val="00334C6A"/>
    <w:rPr>
      <w:lang w:val="en-GB" w:eastAsia="ja-JP"/>
    </w:rPr>
  </w:style>
  <w:style w:type="character" w:customStyle="1" w:styleId="CharChar41">
    <w:name w:val="Char Char41"/>
    <w:rsid w:val="00334C6A"/>
    <w:rPr>
      <w:rFonts w:ascii="Courier New" w:hAnsi="Courier New"/>
      <w:lang w:val="nb-NO" w:eastAsia="ja-JP"/>
    </w:rPr>
  </w:style>
  <w:style w:type="character" w:customStyle="1" w:styleId="CharChar71">
    <w:name w:val="Char Char71"/>
    <w:rsid w:val="00334C6A"/>
    <w:rPr>
      <w:rFonts w:ascii="Tahoma" w:hAnsi="Tahoma"/>
      <w:shd w:val="clear" w:color="auto" w:fill="000080"/>
      <w:lang w:val="en-GB" w:eastAsia="en-US"/>
    </w:rPr>
  </w:style>
  <w:style w:type="character" w:customStyle="1" w:styleId="CharChar101">
    <w:name w:val="Char Char101"/>
    <w:semiHidden/>
    <w:rsid w:val="00334C6A"/>
    <w:rPr>
      <w:rFonts w:ascii="Times New Roman" w:hAnsi="Times New Roman"/>
      <w:lang w:val="en-GB" w:eastAsia="en-US"/>
    </w:rPr>
  </w:style>
  <w:style w:type="character" w:customStyle="1" w:styleId="CharChar91">
    <w:name w:val="Char Char91"/>
    <w:rsid w:val="00334C6A"/>
    <w:rPr>
      <w:rFonts w:ascii="Tahoma" w:hAnsi="Tahoma"/>
      <w:sz w:val="16"/>
      <w:lang w:val="en-GB" w:eastAsia="en-US"/>
    </w:rPr>
  </w:style>
  <w:style w:type="character" w:customStyle="1" w:styleId="CharChar81">
    <w:name w:val="Char Char81"/>
    <w:semiHidden/>
    <w:rsid w:val="00334C6A"/>
    <w:rPr>
      <w:rFonts w:ascii="Times New Roman" w:hAnsi="Times New Roman"/>
      <w:b/>
      <w:lang w:val="en-GB" w:eastAsia="en-US"/>
    </w:rPr>
  </w:style>
  <w:style w:type="character" w:customStyle="1" w:styleId="a8">
    <w:name w:val="註解文字 字元"/>
    <w:rsid w:val="00DB2BE7"/>
    <w:rPr>
      <w:rFonts w:ascii="Times New Roman" w:eastAsia="Times New Roman" w:hAnsi="Times New Roman"/>
      <w:lang w:val="en-GB"/>
    </w:rPr>
  </w:style>
  <w:style w:type="character" w:customStyle="1" w:styleId="Char18">
    <w:name w:val="글자만 Char1"/>
    <w:uiPriority w:val="99"/>
    <w:semiHidden/>
    <w:rsid w:val="00DB2BE7"/>
    <w:rPr>
      <w:rFonts w:ascii="Malgun Gothic" w:hAnsi="Courier New" w:cs="Courier New"/>
      <w:lang w:val="en-GB" w:eastAsia="en-US"/>
    </w:rPr>
  </w:style>
  <w:style w:type="character" w:customStyle="1" w:styleId="Char19">
    <w:name w:val="미주 텍스트 Char1"/>
    <w:uiPriority w:val="99"/>
    <w:semiHidden/>
    <w:rsid w:val="00DB2BE7"/>
    <w:rPr>
      <w:rFonts w:ascii="Times New Roman" w:eastAsia="Times New Roman" w:hAnsi="Times New Roman"/>
      <w:lang w:val="en-GB" w:eastAsia="en-US"/>
    </w:rPr>
  </w:style>
  <w:style w:type="character" w:customStyle="1" w:styleId="Char1a">
    <w:name w:val="풍선 도움말 텍스트 Char1"/>
    <w:uiPriority w:val="99"/>
    <w:semiHidden/>
    <w:rsid w:val="00DB2BE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B2BE7"/>
    <w:rPr>
      <w:rFonts w:ascii="Malgun Gothic" w:eastAsia="Malgun Gothic" w:hAnsi="Times New Roman"/>
      <w:sz w:val="18"/>
      <w:szCs w:val="18"/>
      <w:lang w:val="en-GB" w:eastAsia="en-US"/>
    </w:rPr>
  </w:style>
  <w:style w:type="character" w:customStyle="1" w:styleId="Char1c">
    <w:name w:val="각주 텍스트 Char1"/>
    <w:uiPriority w:val="99"/>
    <w:semiHidden/>
    <w:rsid w:val="00DB2BE7"/>
    <w:rPr>
      <w:rFonts w:ascii="Times New Roman" w:eastAsia="Times New Roman" w:hAnsi="Times New Roman"/>
      <w:lang w:val="en-GB" w:eastAsia="en-US"/>
    </w:rPr>
  </w:style>
  <w:style w:type="character" w:customStyle="1" w:styleId="Char1d">
    <w:name w:val="메모 텍스트 Char1"/>
    <w:uiPriority w:val="99"/>
    <w:semiHidden/>
    <w:rsid w:val="00DB2BE7"/>
    <w:rPr>
      <w:rFonts w:ascii="Times New Roman" w:eastAsia="Times New Roman" w:hAnsi="Times New Roman"/>
      <w:lang w:val="en-GB" w:eastAsia="en-US"/>
    </w:rPr>
  </w:style>
  <w:style w:type="character" w:customStyle="1" w:styleId="Char1e">
    <w:name w:val="메모 주제 Char1"/>
    <w:rsid w:val="00DB2BE7"/>
    <w:rPr>
      <w:rFonts w:ascii="Times New Roman" w:eastAsia="Times New Roman" w:hAnsi="Times New Roman"/>
      <w:b/>
      <w:bCs/>
      <w:lang w:val="en-GB" w:eastAsia="en-US"/>
    </w:rPr>
  </w:style>
  <w:style w:type="character" w:customStyle="1" w:styleId="Absatz-Standardschriftart4">
    <w:name w:val="Absatz-Standardschriftart4"/>
    <w:rsid w:val="00485E76"/>
  </w:style>
  <w:style w:type="character" w:customStyle="1" w:styleId="PlainTable33">
    <w:name w:val="Plain Table 33"/>
    <w:uiPriority w:val="19"/>
    <w:qFormat/>
    <w:rsid w:val="00485E76"/>
    <w:rPr>
      <w:i/>
      <w:iCs/>
      <w:color w:val="808080"/>
    </w:rPr>
  </w:style>
  <w:style w:type="character" w:customStyle="1" w:styleId="PlainTable43">
    <w:name w:val="Plain Table 43"/>
    <w:uiPriority w:val="21"/>
    <w:qFormat/>
    <w:rsid w:val="00485E76"/>
    <w:rPr>
      <w:b/>
      <w:bCs/>
      <w:i/>
      <w:iCs/>
      <w:color w:val="4F81BD"/>
    </w:rPr>
  </w:style>
  <w:style w:type="character" w:customStyle="1" w:styleId="PlainTable53">
    <w:name w:val="Plain Table 53"/>
    <w:uiPriority w:val="31"/>
    <w:qFormat/>
    <w:rsid w:val="00485E76"/>
    <w:rPr>
      <w:smallCaps/>
      <w:color w:val="C0504D"/>
      <w:u w:val="single"/>
    </w:rPr>
  </w:style>
  <w:style w:type="character" w:customStyle="1" w:styleId="TableGridLight3">
    <w:name w:val="Table Grid Light3"/>
    <w:uiPriority w:val="32"/>
    <w:qFormat/>
    <w:rsid w:val="00485E76"/>
    <w:rPr>
      <w:b/>
      <w:bCs/>
      <w:smallCaps/>
      <w:color w:val="C0504D"/>
      <w:spacing w:val="5"/>
      <w:u w:val="single"/>
    </w:rPr>
  </w:style>
  <w:style w:type="character" w:customStyle="1" w:styleId="GridTable1Light3">
    <w:name w:val="Grid Table 1 Light3"/>
    <w:uiPriority w:val="33"/>
    <w:qFormat/>
    <w:rsid w:val="00485E76"/>
    <w:rPr>
      <w:b/>
      <w:bCs/>
      <w:smallCaps/>
      <w:spacing w:val="5"/>
    </w:rPr>
  </w:style>
  <w:style w:type="character" w:customStyle="1" w:styleId="CaptionChar5">
    <w:name w:val="Caption Char5"/>
    <w:rsid w:val="00485E76"/>
    <w:rPr>
      <w:rFonts w:ascii="Times New Roman" w:hAnsi="Times New Roman"/>
      <w:b/>
      <w:lang w:val="en-GB" w:eastAsia="x-none"/>
    </w:rPr>
  </w:style>
  <w:style w:type="character" w:customStyle="1" w:styleId="Absatz-Standardschriftart5">
    <w:name w:val="Absatz-Standardschriftart5"/>
    <w:rsid w:val="00485E76"/>
  </w:style>
  <w:style w:type="character" w:customStyle="1" w:styleId="PlainTable32">
    <w:name w:val="Plain Table 32"/>
    <w:uiPriority w:val="19"/>
    <w:qFormat/>
    <w:rsid w:val="00485E76"/>
    <w:rPr>
      <w:i/>
      <w:iCs/>
      <w:color w:val="808080"/>
    </w:rPr>
  </w:style>
  <w:style w:type="character" w:customStyle="1" w:styleId="PlainTable42">
    <w:name w:val="Plain Table 42"/>
    <w:uiPriority w:val="21"/>
    <w:qFormat/>
    <w:rsid w:val="00485E76"/>
    <w:rPr>
      <w:b/>
      <w:bCs/>
      <w:i/>
      <w:iCs/>
      <w:color w:val="4F81BD"/>
    </w:rPr>
  </w:style>
  <w:style w:type="character" w:customStyle="1" w:styleId="PlainTable52">
    <w:name w:val="Plain Table 52"/>
    <w:uiPriority w:val="31"/>
    <w:qFormat/>
    <w:rsid w:val="00485E76"/>
    <w:rPr>
      <w:smallCaps/>
      <w:color w:val="C0504D"/>
      <w:u w:val="single"/>
    </w:rPr>
  </w:style>
  <w:style w:type="character" w:customStyle="1" w:styleId="TableGridLight2">
    <w:name w:val="Table Grid Light2"/>
    <w:uiPriority w:val="32"/>
    <w:qFormat/>
    <w:rsid w:val="00485E76"/>
    <w:rPr>
      <w:b/>
      <w:bCs/>
      <w:smallCaps/>
      <w:color w:val="C0504D"/>
      <w:spacing w:val="5"/>
      <w:u w:val="single"/>
    </w:rPr>
  </w:style>
  <w:style w:type="character" w:customStyle="1" w:styleId="GridTable1Light2">
    <w:name w:val="Grid Table 1 Light2"/>
    <w:uiPriority w:val="33"/>
    <w:qFormat/>
    <w:rsid w:val="00485E76"/>
    <w:rPr>
      <w:b/>
      <w:bCs/>
      <w:smallCaps/>
      <w:spacing w:val="5"/>
    </w:rPr>
  </w:style>
  <w:style w:type="character" w:customStyle="1" w:styleId="Absatz-Standardschriftart6">
    <w:name w:val="Absatz-Standardschriftart6"/>
    <w:rsid w:val="00485E76"/>
  </w:style>
  <w:style w:type="character" w:customStyle="1" w:styleId="TitleChar1">
    <w:name w:val="Title Char1"/>
    <w:rsid w:val="00D90AFF"/>
    <w:rPr>
      <w:rFonts w:ascii="Calibri Light" w:eastAsia="Times New Roman" w:hAnsi="Calibri Light" w:cs="Times New Roman"/>
      <w:spacing w:val="-10"/>
      <w:kern w:val="28"/>
      <w:sz w:val="56"/>
      <w:szCs w:val="56"/>
      <w:lang w:eastAsia="en-US"/>
    </w:rPr>
  </w:style>
  <w:style w:type="character" w:customStyle="1" w:styleId="h48">
    <w:name w:val="h48"/>
    <w:rsid w:val="00226E54"/>
    <w:rPr>
      <w:rFonts w:ascii="Arial" w:hAnsi="Arial" w:cs="Arial" w:hint="default"/>
      <w:sz w:val="24"/>
      <w:lang w:val="en-GB"/>
    </w:rPr>
  </w:style>
  <w:style w:type="character" w:customStyle="1" w:styleId="h510">
    <w:name w:val="h51"/>
    <w:rsid w:val="00226E54"/>
    <w:rPr>
      <w:rFonts w:ascii="Arial" w:eastAsia="SimSun" w:hAnsi="Arial" w:cs="Arial" w:hint="default"/>
      <w:sz w:val="22"/>
      <w:lang w:val="en-GB" w:eastAsia="en-US" w:bidi="ar-SA"/>
    </w:rPr>
  </w:style>
  <w:style w:type="character" w:customStyle="1" w:styleId="Heading1Char6">
    <w:name w:val="Heading 1 Char6"/>
    <w:rsid w:val="00226E54"/>
    <w:rPr>
      <w:rFonts w:ascii="Arial" w:hAnsi="Arial"/>
      <w:sz w:val="36"/>
      <w:lang w:val="en-GB" w:eastAsia="en-US"/>
    </w:rPr>
  </w:style>
  <w:style w:type="character" w:customStyle="1" w:styleId="ListParagraphChar">
    <w:name w:val="List Paragraph Char"/>
    <w:link w:val="ListParagraph"/>
    <w:uiPriority w:val="34"/>
    <w:locked/>
    <w:rsid w:val="00663F38"/>
    <w:rPr>
      <w:lang w:eastAsia="en-US"/>
    </w:rPr>
  </w:style>
  <w:style w:type="character" w:styleId="UnresolvedMention">
    <w:name w:val="Unresolved Mention"/>
    <w:uiPriority w:val="99"/>
    <w:semiHidden/>
    <w:unhideWhenUsed/>
    <w:rsid w:val="00663F38"/>
    <w:rPr>
      <w:color w:val="605E5C"/>
      <w:shd w:val="clear" w:color="auto" w:fill="E1DFDD"/>
    </w:rPr>
  </w:style>
  <w:style w:type="character" w:customStyle="1" w:styleId="fontstyle01">
    <w:name w:val="fontstyle01"/>
    <w:rsid w:val="00663F38"/>
    <w:rPr>
      <w:rFonts w:ascii="Times New Roman" w:hAnsi="Times New Roman" w:hint="default"/>
      <w:b w:val="0"/>
      <w:bCs w:val="0"/>
      <w:i w:val="0"/>
      <w:iCs w:val="0"/>
      <w:color w:val="000000"/>
      <w:sz w:val="20"/>
      <w:szCs w:val="20"/>
    </w:rPr>
  </w:style>
  <w:style w:type="character" w:customStyle="1" w:styleId="CommentSubjectChar5">
    <w:name w:val="Comment Subject Char5"/>
    <w:uiPriority w:val="99"/>
    <w:semiHidden/>
    <w:locked/>
    <w:rsid w:val="008057B3"/>
    <w:rPr>
      <w:rFonts w:eastAsia="SimSun"/>
      <w:b/>
      <w:bCs/>
      <w:lang w:eastAsia="en-US"/>
    </w:rPr>
  </w:style>
  <w:style w:type="character" w:customStyle="1" w:styleId="BodyTextChar2">
    <w:name w:val="Body Text Char2"/>
    <w:uiPriority w:val="99"/>
    <w:semiHidden/>
    <w:locked/>
    <w:rsid w:val="008057B3"/>
    <w:rPr>
      <w:rFonts w:eastAsia="SimSun"/>
      <w:lang w:eastAsia="en-US"/>
    </w:rPr>
  </w:style>
  <w:style w:type="paragraph" w:customStyle="1" w:styleId="43">
    <w:name w:val="수정4"/>
    <w:hidden/>
    <w:semiHidden/>
    <w:rsid w:val="008057B3"/>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79203">
      <w:bodyDiv w:val="1"/>
      <w:marLeft w:val="0"/>
      <w:marRight w:val="0"/>
      <w:marTop w:val="0"/>
      <w:marBottom w:val="0"/>
      <w:divBdr>
        <w:top w:val="none" w:sz="0" w:space="0" w:color="auto"/>
        <w:left w:val="none" w:sz="0" w:space="0" w:color="auto"/>
        <w:bottom w:val="none" w:sz="0" w:space="0" w:color="auto"/>
        <w:right w:val="none" w:sz="0" w:space="0" w:color="auto"/>
      </w:divBdr>
    </w:div>
    <w:div w:id="32392452">
      <w:bodyDiv w:val="1"/>
      <w:marLeft w:val="0"/>
      <w:marRight w:val="0"/>
      <w:marTop w:val="0"/>
      <w:marBottom w:val="0"/>
      <w:divBdr>
        <w:top w:val="none" w:sz="0" w:space="0" w:color="auto"/>
        <w:left w:val="none" w:sz="0" w:space="0" w:color="auto"/>
        <w:bottom w:val="none" w:sz="0" w:space="0" w:color="auto"/>
        <w:right w:val="none" w:sz="0" w:space="0" w:color="auto"/>
      </w:divBdr>
    </w:div>
    <w:div w:id="36205265">
      <w:bodyDiv w:val="1"/>
      <w:marLeft w:val="0"/>
      <w:marRight w:val="0"/>
      <w:marTop w:val="0"/>
      <w:marBottom w:val="0"/>
      <w:divBdr>
        <w:top w:val="none" w:sz="0" w:space="0" w:color="auto"/>
        <w:left w:val="none" w:sz="0" w:space="0" w:color="auto"/>
        <w:bottom w:val="none" w:sz="0" w:space="0" w:color="auto"/>
        <w:right w:val="none" w:sz="0" w:space="0" w:color="auto"/>
      </w:divBdr>
    </w:div>
    <w:div w:id="69809666">
      <w:bodyDiv w:val="1"/>
      <w:marLeft w:val="0"/>
      <w:marRight w:val="0"/>
      <w:marTop w:val="0"/>
      <w:marBottom w:val="0"/>
      <w:divBdr>
        <w:top w:val="none" w:sz="0" w:space="0" w:color="auto"/>
        <w:left w:val="none" w:sz="0" w:space="0" w:color="auto"/>
        <w:bottom w:val="none" w:sz="0" w:space="0" w:color="auto"/>
        <w:right w:val="none" w:sz="0" w:space="0" w:color="auto"/>
      </w:divBdr>
    </w:div>
    <w:div w:id="72819126">
      <w:bodyDiv w:val="1"/>
      <w:marLeft w:val="0"/>
      <w:marRight w:val="0"/>
      <w:marTop w:val="0"/>
      <w:marBottom w:val="0"/>
      <w:divBdr>
        <w:top w:val="none" w:sz="0" w:space="0" w:color="auto"/>
        <w:left w:val="none" w:sz="0" w:space="0" w:color="auto"/>
        <w:bottom w:val="none" w:sz="0" w:space="0" w:color="auto"/>
        <w:right w:val="none" w:sz="0" w:space="0" w:color="auto"/>
      </w:divBdr>
    </w:div>
    <w:div w:id="140315158">
      <w:bodyDiv w:val="1"/>
      <w:marLeft w:val="0"/>
      <w:marRight w:val="0"/>
      <w:marTop w:val="0"/>
      <w:marBottom w:val="0"/>
      <w:divBdr>
        <w:top w:val="none" w:sz="0" w:space="0" w:color="auto"/>
        <w:left w:val="none" w:sz="0" w:space="0" w:color="auto"/>
        <w:bottom w:val="none" w:sz="0" w:space="0" w:color="auto"/>
        <w:right w:val="none" w:sz="0" w:space="0" w:color="auto"/>
      </w:divBdr>
    </w:div>
    <w:div w:id="173350897">
      <w:bodyDiv w:val="1"/>
      <w:marLeft w:val="0"/>
      <w:marRight w:val="0"/>
      <w:marTop w:val="0"/>
      <w:marBottom w:val="0"/>
      <w:divBdr>
        <w:top w:val="none" w:sz="0" w:space="0" w:color="auto"/>
        <w:left w:val="none" w:sz="0" w:space="0" w:color="auto"/>
        <w:bottom w:val="none" w:sz="0" w:space="0" w:color="auto"/>
        <w:right w:val="none" w:sz="0" w:space="0" w:color="auto"/>
      </w:divBdr>
    </w:div>
    <w:div w:id="204031461">
      <w:bodyDiv w:val="1"/>
      <w:marLeft w:val="0"/>
      <w:marRight w:val="0"/>
      <w:marTop w:val="0"/>
      <w:marBottom w:val="0"/>
      <w:divBdr>
        <w:top w:val="none" w:sz="0" w:space="0" w:color="auto"/>
        <w:left w:val="none" w:sz="0" w:space="0" w:color="auto"/>
        <w:bottom w:val="none" w:sz="0" w:space="0" w:color="auto"/>
        <w:right w:val="none" w:sz="0" w:space="0" w:color="auto"/>
      </w:divBdr>
    </w:div>
    <w:div w:id="241792508">
      <w:bodyDiv w:val="1"/>
      <w:marLeft w:val="0"/>
      <w:marRight w:val="0"/>
      <w:marTop w:val="0"/>
      <w:marBottom w:val="0"/>
      <w:divBdr>
        <w:top w:val="none" w:sz="0" w:space="0" w:color="auto"/>
        <w:left w:val="none" w:sz="0" w:space="0" w:color="auto"/>
        <w:bottom w:val="none" w:sz="0" w:space="0" w:color="auto"/>
        <w:right w:val="none" w:sz="0" w:space="0" w:color="auto"/>
      </w:divBdr>
    </w:div>
    <w:div w:id="249046682">
      <w:bodyDiv w:val="1"/>
      <w:marLeft w:val="0"/>
      <w:marRight w:val="0"/>
      <w:marTop w:val="0"/>
      <w:marBottom w:val="0"/>
      <w:divBdr>
        <w:top w:val="none" w:sz="0" w:space="0" w:color="auto"/>
        <w:left w:val="none" w:sz="0" w:space="0" w:color="auto"/>
        <w:bottom w:val="none" w:sz="0" w:space="0" w:color="auto"/>
        <w:right w:val="none" w:sz="0" w:space="0" w:color="auto"/>
      </w:divBdr>
    </w:div>
    <w:div w:id="262569565">
      <w:bodyDiv w:val="1"/>
      <w:marLeft w:val="0"/>
      <w:marRight w:val="0"/>
      <w:marTop w:val="0"/>
      <w:marBottom w:val="0"/>
      <w:divBdr>
        <w:top w:val="none" w:sz="0" w:space="0" w:color="auto"/>
        <w:left w:val="none" w:sz="0" w:space="0" w:color="auto"/>
        <w:bottom w:val="none" w:sz="0" w:space="0" w:color="auto"/>
        <w:right w:val="none" w:sz="0" w:space="0" w:color="auto"/>
      </w:divBdr>
    </w:div>
    <w:div w:id="265575779">
      <w:bodyDiv w:val="1"/>
      <w:marLeft w:val="0"/>
      <w:marRight w:val="0"/>
      <w:marTop w:val="0"/>
      <w:marBottom w:val="0"/>
      <w:divBdr>
        <w:top w:val="none" w:sz="0" w:space="0" w:color="auto"/>
        <w:left w:val="none" w:sz="0" w:space="0" w:color="auto"/>
        <w:bottom w:val="none" w:sz="0" w:space="0" w:color="auto"/>
        <w:right w:val="none" w:sz="0" w:space="0" w:color="auto"/>
      </w:divBdr>
    </w:div>
    <w:div w:id="266475004">
      <w:bodyDiv w:val="1"/>
      <w:marLeft w:val="0"/>
      <w:marRight w:val="0"/>
      <w:marTop w:val="0"/>
      <w:marBottom w:val="0"/>
      <w:divBdr>
        <w:top w:val="none" w:sz="0" w:space="0" w:color="auto"/>
        <w:left w:val="none" w:sz="0" w:space="0" w:color="auto"/>
        <w:bottom w:val="none" w:sz="0" w:space="0" w:color="auto"/>
        <w:right w:val="none" w:sz="0" w:space="0" w:color="auto"/>
      </w:divBdr>
    </w:div>
    <w:div w:id="270674616">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97301714">
      <w:bodyDiv w:val="1"/>
      <w:marLeft w:val="0"/>
      <w:marRight w:val="0"/>
      <w:marTop w:val="0"/>
      <w:marBottom w:val="0"/>
      <w:divBdr>
        <w:top w:val="none" w:sz="0" w:space="0" w:color="auto"/>
        <w:left w:val="none" w:sz="0" w:space="0" w:color="auto"/>
        <w:bottom w:val="none" w:sz="0" w:space="0" w:color="auto"/>
        <w:right w:val="none" w:sz="0" w:space="0" w:color="auto"/>
      </w:divBdr>
    </w:div>
    <w:div w:id="320816684">
      <w:bodyDiv w:val="1"/>
      <w:marLeft w:val="0"/>
      <w:marRight w:val="0"/>
      <w:marTop w:val="0"/>
      <w:marBottom w:val="0"/>
      <w:divBdr>
        <w:top w:val="none" w:sz="0" w:space="0" w:color="auto"/>
        <w:left w:val="none" w:sz="0" w:space="0" w:color="auto"/>
        <w:bottom w:val="none" w:sz="0" w:space="0" w:color="auto"/>
        <w:right w:val="none" w:sz="0" w:space="0" w:color="auto"/>
      </w:divBdr>
    </w:div>
    <w:div w:id="331681814">
      <w:bodyDiv w:val="1"/>
      <w:marLeft w:val="0"/>
      <w:marRight w:val="0"/>
      <w:marTop w:val="0"/>
      <w:marBottom w:val="0"/>
      <w:divBdr>
        <w:top w:val="none" w:sz="0" w:space="0" w:color="auto"/>
        <w:left w:val="none" w:sz="0" w:space="0" w:color="auto"/>
        <w:bottom w:val="none" w:sz="0" w:space="0" w:color="auto"/>
        <w:right w:val="none" w:sz="0" w:space="0" w:color="auto"/>
      </w:divBdr>
    </w:div>
    <w:div w:id="489291952">
      <w:bodyDiv w:val="1"/>
      <w:marLeft w:val="0"/>
      <w:marRight w:val="0"/>
      <w:marTop w:val="0"/>
      <w:marBottom w:val="0"/>
      <w:divBdr>
        <w:top w:val="none" w:sz="0" w:space="0" w:color="auto"/>
        <w:left w:val="none" w:sz="0" w:space="0" w:color="auto"/>
        <w:bottom w:val="none" w:sz="0" w:space="0" w:color="auto"/>
        <w:right w:val="none" w:sz="0" w:space="0" w:color="auto"/>
      </w:divBdr>
    </w:div>
    <w:div w:id="552928434">
      <w:bodyDiv w:val="1"/>
      <w:marLeft w:val="0"/>
      <w:marRight w:val="0"/>
      <w:marTop w:val="0"/>
      <w:marBottom w:val="0"/>
      <w:divBdr>
        <w:top w:val="none" w:sz="0" w:space="0" w:color="auto"/>
        <w:left w:val="none" w:sz="0" w:space="0" w:color="auto"/>
        <w:bottom w:val="none" w:sz="0" w:space="0" w:color="auto"/>
        <w:right w:val="none" w:sz="0" w:space="0" w:color="auto"/>
      </w:divBdr>
    </w:div>
    <w:div w:id="569776518">
      <w:bodyDiv w:val="1"/>
      <w:marLeft w:val="0"/>
      <w:marRight w:val="0"/>
      <w:marTop w:val="0"/>
      <w:marBottom w:val="0"/>
      <w:divBdr>
        <w:top w:val="none" w:sz="0" w:space="0" w:color="auto"/>
        <w:left w:val="none" w:sz="0" w:space="0" w:color="auto"/>
        <w:bottom w:val="none" w:sz="0" w:space="0" w:color="auto"/>
        <w:right w:val="none" w:sz="0" w:space="0" w:color="auto"/>
      </w:divBdr>
    </w:div>
    <w:div w:id="573200663">
      <w:bodyDiv w:val="1"/>
      <w:marLeft w:val="0"/>
      <w:marRight w:val="0"/>
      <w:marTop w:val="0"/>
      <w:marBottom w:val="0"/>
      <w:divBdr>
        <w:top w:val="none" w:sz="0" w:space="0" w:color="auto"/>
        <w:left w:val="none" w:sz="0" w:space="0" w:color="auto"/>
        <w:bottom w:val="none" w:sz="0" w:space="0" w:color="auto"/>
        <w:right w:val="none" w:sz="0" w:space="0" w:color="auto"/>
      </w:divBdr>
    </w:div>
    <w:div w:id="578977500">
      <w:bodyDiv w:val="1"/>
      <w:marLeft w:val="0"/>
      <w:marRight w:val="0"/>
      <w:marTop w:val="0"/>
      <w:marBottom w:val="0"/>
      <w:divBdr>
        <w:top w:val="none" w:sz="0" w:space="0" w:color="auto"/>
        <w:left w:val="none" w:sz="0" w:space="0" w:color="auto"/>
        <w:bottom w:val="none" w:sz="0" w:space="0" w:color="auto"/>
        <w:right w:val="none" w:sz="0" w:space="0" w:color="auto"/>
      </w:divBdr>
    </w:div>
    <w:div w:id="682515591">
      <w:bodyDiv w:val="1"/>
      <w:marLeft w:val="0"/>
      <w:marRight w:val="0"/>
      <w:marTop w:val="0"/>
      <w:marBottom w:val="0"/>
      <w:divBdr>
        <w:top w:val="none" w:sz="0" w:space="0" w:color="auto"/>
        <w:left w:val="none" w:sz="0" w:space="0" w:color="auto"/>
        <w:bottom w:val="none" w:sz="0" w:space="0" w:color="auto"/>
        <w:right w:val="none" w:sz="0" w:space="0" w:color="auto"/>
      </w:divBdr>
    </w:div>
    <w:div w:id="727726532">
      <w:bodyDiv w:val="1"/>
      <w:marLeft w:val="0"/>
      <w:marRight w:val="0"/>
      <w:marTop w:val="0"/>
      <w:marBottom w:val="0"/>
      <w:divBdr>
        <w:top w:val="none" w:sz="0" w:space="0" w:color="auto"/>
        <w:left w:val="none" w:sz="0" w:space="0" w:color="auto"/>
        <w:bottom w:val="none" w:sz="0" w:space="0" w:color="auto"/>
        <w:right w:val="none" w:sz="0" w:space="0" w:color="auto"/>
      </w:divBdr>
    </w:div>
    <w:div w:id="734277839">
      <w:bodyDiv w:val="1"/>
      <w:marLeft w:val="0"/>
      <w:marRight w:val="0"/>
      <w:marTop w:val="0"/>
      <w:marBottom w:val="0"/>
      <w:divBdr>
        <w:top w:val="none" w:sz="0" w:space="0" w:color="auto"/>
        <w:left w:val="none" w:sz="0" w:space="0" w:color="auto"/>
        <w:bottom w:val="none" w:sz="0" w:space="0" w:color="auto"/>
        <w:right w:val="none" w:sz="0" w:space="0" w:color="auto"/>
      </w:divBdr>
    </w:div>
    <w:div w:id="735782893">
      <w:bodyDiv w:val="1"/>
      <w:marLeft w:val="0"/>
      <w:marRight w:val="0"/>
      <w:marTop w:val="0"/>
      <w:marBottom w:val="0"/>
      <w:divBdr>
        <w:top w:val="none" w:sz="0" w:space="0" w:color="auto"/>
        <w:left w:val="none" w:sz="0" w:space="0" w:color="auto"/>
        <w:bottom w:val="none" w:sz="0" w:space="0" w:color="auto"/>
        <w:right w:val="none" w:sz="0" w:space="0" w:color="auto"/>
      </w:divBdr>
    </w:div>
    <w:div w:id="780958297">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832766213">
      <w:bodyDiv w:val="1"/>
      <w:marLeft w:val="0"/>
      <w:marRight w:val="0"/>
      <w:marTop w:val="0"/>
      <w:marBottom w:val="0"/>
      <w:divBdr>
        <w:top w:val="none" w:sz="0" w:space="0" w:color="auto"/>
        <w:left w:val="none" w:sz="0" w:space="0" w:color="auto"/>
        <w:bottom w:val="none" w:sz="0" w:space="0" w:color="auto"/>
        <w:right w:val="none" w:sz="0" w:space="0" w:color="auto"/>
      </w:divBdr>
    </w:div>
    <w:div w:id="842093049">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01063403">
      <w:bodyDiv w:val="1"/>
      <w:marLeft w:val="0"/>
      <w:marRight w:val="0"/>
      <w:marTop w:val="0"/>
      <w:marBottom w:val="0"/>
      <w:divBdr>
        <w:top w:val="none" w:sz="0" w:space="0" w:color="auto"/>
        <w:left w:val="none" w:sz="0" w:space="0" w:color="auto"/>
        <w:bottom w:val="none" w:sz="0" w:space="0" w:color="auto"/>
        <w:right w:val="none" w:sz="0" w:space="0" w:color="auto"/>
      </w:divBdr>
    </w:div>
    <w:div w:id="947196953">
      <w:bodyDiv w:val="1"/>
      <w:marLeft w:val="0"/>
      <w:marRight w:val="0"/>
      <w:marTop w:val="0"/>
      <w:marBottom w:val="0"/>
      <w:divBdr>
        <w:top w:val="none" w:sz="0" w:space="0" w:color="auto"/>
        <w:left w:val="none" w:sz="0" w:space="0" w:color="auto"/>
        <w:bottom w:val="none" w:sz="0" w:space="0" w:color="auto"/>
        <w:right w:val="none" w:sz="0" w:space="0" w:color="auto"/>
      </w:divBdr>
    </w:div>
    <w:div w:id="960837824">
      <w:bodyDiv w:val="1"/>
      <w:marLeft w:val="0"/>
      <w:marRight w:val="0"/>
      <w:marTop w:val="0"/>
      <w:marBottom w:val="0"/>
      <w:divBdr>
        <w:top w:val="none" w:sz="0" w:space="0" w:color="auto"/>
        <w:left w:val="none" w:sz="0" w:space="0" w:color="auto"/>
        <w:bottom w:val="none" w:sz="0" w:space="0" w:color="auto"/>
        <w:right w:val="none" w:sz="0" w:space="0" w:color="auto"/>
      </w:divBdr>
    </w:div>
    <w:div w:id="967584105">
      <w:bodyDiv w:val="1"/>
      <w:marLeft w:val="0"/>
      <w:marRight w:val="0"/>
      <w:marTop w:val="0"/>
      <w:marBottom w:val="0"/>
      <w:divBdr>
        <w:top w:val="none" w:sz="0" w:space="0" w:color="auto"/>
        <w:left w:val="none" w:sz="0" w:space="0" w:color="auto"/>
        <w:bottom w:val="none" w:sz="0" w:space="0" w:color="auto"/>
        <w:right w:val="none" w:sz="0" w:space="0" w:color="auto"/>
      </w:divBdr>
    </w:div>
    <w:div w:id="995375760">
      <w:bodyDiv w:val="1"/>
      <w:marLeft w:val="0"/>
      <w:marRight w:val="0"/>
      <w:marTop w:val="0"/>
      <w:marBottom w:val="0"/>
      <w:divBdr>
        <w:top w:val="none" w:sz="0" w:space="0" w:color="auto"/>
        <w:left w:val="none" w:sz="0" w:space="0" w:color="auto"/>
        <w:bottom w:val="none" w:sz="0" w:space="0" w:color="auto"/>
        <w:right w:val="none" w:sz="0" w:space="0" w:color="auto"/>
      </w:divBdr>
    </w:div>
    <w:div w:id="1115176601">
      <w:bodyDiv w:val="1"/>
      <w:marLeft w:val="0"/>
      <w:marRight w:val="0"/>
      <w:marTop w:val="0"/>
      <w:marBottom w:val="0"/>
      <w:divBdr>
        <w:top w:val="none" w:sz="0" w:space="0" w:color="auto"/>
        <w:left w:val="none" w:sz="0" w:space="0" w:color="auto"/>
        <w:bottom w:val="none" w:sz="0" w:space="0" w:color="auto"/>
        <w:right w:val="none" w:sz="0" w:space="0" w:color="auto"/>
      </w:divBdr>
    </w:div>
    <w:div w:id="1117526674">
      <w:bodyDiv w:val="1"/>
      <w:marLeft w:val="0"/>
      <w:marRight w:val="0"/>
      <w:marTop w:val="0"/>
      <w:marBottom w:val="0"/>
      <w:divBdr>
        <w:top w:val="none" w:sz="0" w:space="0" w:color="auto"/>
        <w:left w:val="none" w:sz="0" w:space="0" w:color="auto"/>
        <w:bottom w:val="none" w:sz="0" w:space="0" w:color="auto"/>
        <w:right w:val="none" w:sz="0" w:space="0" w:color="auto"/>
      </w:divBdr>
    </w:div>
    <w:div w:id="1190531959">
      <w:bodyDiv w:val="1"/>
      <w:marLeft w:val="0"/>
      <w:marRight w:val="0"/>
      <w:marTop w:val="0"/>
      <w:marBottom w:val="0"/>
      <w:divBdr>
        <w:top w:val="none" w:sz="0" w:space="0" w:color="auto"/>
        <w:left w:val="none" w:sz="0" w:space="0" w:color="auto"/>
        <w:bottom w:val="none" w:sz="0" w:space="0" w:color="auto"/>
        <w:right w:val="none" w:sz="0" w:space="0" w:color="auto"/>
      </w:divBdr>
    </w:div>
    <w:div w:id="1196694462">
      <w:bodyDiv w:val="1"/>
      <w:marLeft w:val="0"/>
      <w:marRight w:val="0"/>
      <w:marTop w:val="0"/>
      <w:marBottom w:val="0"/>
      <w:divBdr>
        <w:top w:val="none" w:sz="0" w:space="0" w:color="auto"/>
        <w:left w:val="none" w:sz="0" w:space="0" w:color="auto"/>
        <w:bottom w:val="none" w:sz="0" w:space="0" w:color="auto"/>
        <w:right w:val="none" w:sz="0" w:space="0" w:color="auto"/>
      </w:divBdr>
    </w:div>
    <w:div w:id="1237591876">
      <w:bodyDiv w:val="1"/>
      <w:marLeft w:val="0"/>
      <w:marRight w:val="0"/>
      <w:marTop w:val="0"/>
      <w:marBottom w:val="0"/>
      <w:divBdr>
        <w:top w:val="none" w:sz="0" w:space="0" w:color="auto"/>
        <w:left w:val="none" w:sz="0" w:space="0" w:color="auto"/>
        <w:bottom w:val="none" w:sz="0" w:space="0" w:color="auto"/>
        <w:right w:val="none" w:sz="0" w:space="0" w:color="auto"/>
      </w:divBdr>
    </w:div>
    <w:div w:id="1253053560">
      <w:bodyDiv w:val="1"/>
      <w:marLeft w:val="0"/>
      <w:marRight w:val="0"/>
      <w:marTop w:val="0"/>
      <w:marBottom w:val="0"/>
      <w:divBdr>
        <w:top w:val="none" w:sz="0" w:space="0" w:color="auto"/>
        <w:left w:val="none" w:sz="0" w:space="0" w:color="auto"/>
        <w:bottom w:val="none" w:sz="0" w:space="0" w:color="auto"/>
        <w:right w:val="none" w:sz="0" w:space="0" w:color="auto"/>
      </w:divBdr>
    </w:div>
    <w:div w:id="1290667390">
      <w:bodyDiv w:val="1"/>
      <w:marLeft w:val="0"/>
      <w:marRight w:val="0"/>
      <w:marTop w:val="0"/>
      <w:marBottom w:val="0"/>
      <w:divBdr>
        <w:top w:val="none" w:sz="0" w:space="0" w:color="auto"/>
        <w:left w:val="none" w:sz="0" w:space="0" w:color="auto"/>
        <w:bottom w:val="none" w:sz="0" w:space="0" w:color="auto"/>
        <w:right w:val="none" w:sz="0" w:space="0" w:color="auto"/>
      </w:divBdr>
    </w:div>
    <w:div w:id="1385569916">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48236250">
      <w:bodyDiv w:val="1"/>
      <w:marLeft w:val="0"/>
      <w:marRight w:val="0"/>
      <w:marTop w:val="0"/>
      <w:marBottom w:val="0"/>
      <w:divBdr>
        <w:top w:val="none" w:sz="0" w:space="0" w:color="auto"/>
        <w:left w:val="none" w:sz="0" w:space="0" w:color="auto"/>
        <w:bottom w:val="none" w:sz="0" w:space="0" w:color="auto"/>
        <w:right w:val="none" w:sz="0" w:space="0" w:color="auto"/>
      </w:divBdr>
    </w:div>
    <w:div w:id="1508253074">
      <w:bodyDiv w:val="1"/>
      <w:marLeft w:val="0"/>
      <w:marRight w:val="0"/>
      <w:marTop w:val="0"/>
      <w:marBottom w:val="0"/>
      <w:divBdr>
        <w:top w:val="none" w:sz="0" w:space="0" w:color="auto"/>
        <w:left w:val="none" w:sz="0" w:space="0" w:color="auto"/>
        <w:bottom w:val="none" w:sz="0" w:space="0" w:color="auto"/>
        <w:right w:val="none" w:sz="0" w:space="0" w:color="auto"/>
      </w:divBdr>
    </w:div>
    <w:div w:id="1602226194">
      <w:bodyDiv w:val="1"/>
      <w:marLeft w:val="0"/>
      <w:marRight w:val="0"/>
      <w:marTop w:val="0"/>
      <w:marBottom w:val="0"/>
      <w:divBdr>
        <w:top w:val="none" w:sz="0" w:space="0" w:color="auto"/>
        <w:left w:val="none" w:sz="0" w:space="0" w:color="auto"/>
        <w:bottom w:val="none" w:sz="0" w:space="0" w:color="auto"/>
        <w:right w:val="none" w:sz="0" w:space="0" w:color="auto"/>
      </w:divBdr>
    </w:div>
    <w:div w:id="1628119252">
      <w:bodyDiv w:val="1"/>
      <w:marLeft w:val="0"/>
      <w:marRight w:val="0"/>
      <w:marTop w:val="0"/>
      <w:marBottom w:val="0"/>
      <w:divBdr>
        <w:top w:val="none" w:sz="0" w:space="0" w:color="auto"/>
        <w:left w:val="none" w:sz="0" w:space="0" w:color="auto"/>
        <w:bottom w:val="none" w:sz="0" w:space="0" w:color="auto"/>
        <w:right w:val="none" w:sz="0" w:space="0" w:color="auto"/>
      </w:divBdr>
    </w:div>
    <w:div w:id="1634824705">
      <w:bodyDiv w:val="1"/>
      <w:marLeft w:val="0"/>
      <w:marRight w:val="0"/>
      <w:marTop w:val="0"/>
      <w:marBottom w:val="0"/>
      <w:divBdr>
        <w:top w:val="none" w:sz="0" w:space="0" w:color="auto"/>
        <w:left w:val="none" w:sz="0" w:space="0" w:color="auto"/>
        <w:bottom w:val="none" w:sz="0" w:space="0" w:color="auto"/>
        <w:right w:val="none" w:sz="0" w:space="0" w:color="auto"/>
      </w:divBdr>
    </w:div>
    <w:div w:id="1666592420">
      <w:bodyDiv w:val="1"/>
      <w:marLeft w:val="0"/>
      <w:marRight w:val="0"/>
      <w:marTop w:val="0"/>
      <w:marBottom w:val="0"/>
      <w:divBdr>
        <w:top w:val="none" w:sz="0" w:space="0" w:color="auto"/>
        <w:left w:val="none" w:sz="0" w:space="0" w:color="auto"/>
        <w:bottom w:val="none" w:sz="0" w:space="0" w:color="auto"/>
        <w:right w:val="none" w:sz="0" w:space="0" w:color="auto"/>
      </w:divBdr>
    </w:div>
    <w:div w:id="1676805244">
      <w:bodyDiv w:val="1"/>
      <w:marLeft w:val="0"/>
      <w:marRight w:val="0"/>
      <w:marTop w:val="0"/>
      <w:marBottom w:val="0"/>
      <w:divBdr>
        <w:top w:val="none" w:sz="0" w:space="0" w:color="auto"/>
        <w:left w:val="none" w:sz="0" w:space="0" w:color="auto"/>
        <w:bottom w:val="none" w:sz="0" w:space="0" w:color="auto"/>
        <w:right w:val="none" w:sz="0" w:space="0" w:color="auto"/>
      </w:divBdr>
    </w:div>
    <w:div w:id="1707221729">
      <w:bodyDiv w:val="1"/>
      <w:marLeft w:val="0"/>
      <w:marRight w:val="0"/>
      <w:marTop w:val="0"/>
      <w:marBottom w:val="0"/>
      <w:divBdr>
        <w:top w:val="none" w:sz="0" w:space="0" w:color="auto"/>
        <w:left w:val="none" w:sz="0" w:space="0" w:color="auto"/>
        <w:bottom w:val="none" w:sz="0" w:space="0" w:color="auto"/>
        <w:right w:val="none" w:sz="0" w:space="0" w:color="auto"/>
      </w:divBdr>
    </w:div>
    <w:div w:id="1761486662">
      <w:bodyDiv w:val="1"/>
      <w:marLeft w:val="0"/>
      <w:marRight w:val="0"/>
      <w:marTop w:val="0"/>
      <w:marBottom w:val="0"/>
      <w:divBdr>
        <w:top w:val="none" w:sz="0" w:space="0" w:color="auto"/>
        <w:left w:val="none" w:sz="0" w:space="0" w:color="auto"/>
        <w:bottom w:val="none" w:sz="0" w:space="0" w:color="auto"/>
        <w:right w:val="none" w:sz="0" w:space="0" w:color="auto"/>
      </w:divBdr>
    </w:div>
    <w:div w:id="1846019488">
      <w:bodyDiv w:val="1"/>
      <w:marLeft w:val="0"/>
      <w:marRight w:val="0"/>
      <w:marTop w:val="0"/>
      <w:marBottom w:val="0"/>
      <w:divBdr>
        <w:top w:val="none" w:sz="0" w:space="0" w:color="auto"/>
        <w:left w:val="none" w:sz="0" w:space="0" w:color="auto"/>
        <w:bottom w:val="none" w:sz="0" w:space="0" w:color="auto"/>
        <w:right w:val="none" w:sz="0" w:space="0" w:color="auto"/>
      </w:divBdr>
    </w:div>
    <w:div w:id="1901558042">
      <w:bodyDiv w:val="1"/>
      <w:marLeft w:val="0"/>
      <w:marRight w:val="0"/>
      <w:marTop w:val="0"/>
      <w:marBottom w:val="0"/>
      <w:divBdr>
        <w:top w:val="none" w:sz="0" w:space="0" w:color="auto"/>
        <w:left w:val="none" w:sz="0" w:space="0" w:color="auto"/>
        <w:bottom w:val="none" w:sz="0" w:space="0" w:color="auto"/>
        <w:right w:val="none" w:sz="0" w:space="0" w:color="auto"/>
      </w:divBdr>
    </w:div>
    <w:div w:id="1951741623">
      <w:bodyDiv w:val="1"/>
      <w:marLeft w:val="0"/>
      <w:marRight w:val="0"/>
      <w:marTop w:val="0"/>
      <w:marBottom w:val="0"/>
      <w:divBdr>
        <w:top w:val="none" w:sz="0" w:space="0" w:color="auto"/>
        <w:left w:val="none" w:sz="0" w:space="0" w:color="auto"/>
        <w:bottom w:val="none" w:sz="0" w:space="0" w:color="auto"/>
        <w:right w:val="none" w:sz="0" w:space="0" w:color="auto"/>
      </w:divBdr>
    </w:div>
    <w:div w:id="1957372307">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7018104">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31897513">
      <w:bodyDiv w:val="1"/>
      <w:marLeft w:val="0"/>
      <w:marRight w:val="0"/>
      <w:marTop w:val="0"/>
      <w:marBottom w:val="0"/>
      <w:divBdr>
        <w:top w:val="none" w:sz="0" w:space="0" w:color="auto"/>
        <w:left w:val="none" w:sz="0" w:space="0" w:color="auto"/>
        <w:bottom w:val="none" w:sz="0" w:space="0" w:color="auto"/>
        <w:right w:val="none" w:sz="0" w:space="0" w:color="auto"/>
      </w:divBdr>
    </w:div>
    <w:div w:id="2134597411">
      <w:bodyDiv w:val="1"/>
      <w:marLeft w:val="0"/>
      <w:marRight w:val="0"/>
      <w:marTop w:val="0"/>
      <w:marBottom w:val="0"/>
      <w:divBdr>
        <w:top w:val="none" w:sz="0" w:space="0" w:color="auto"/>
        <w:left w:val="none" w:sz="0" w:space="0" w:color="auto"/>
        <w:bottom w:val="none" w:sz="0" w:space="0" w:color="auto"/>
        <w:right w:val="none" w:sz="0" w:space="0" w:color="auto"/>
      </w:divBdr>
    </w:div>
    <w:div w:id="214075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84.bin"/><Relationship Id="rId21" Type="http://schemas.openxmlformats.org/officeDocument/2006/relationships/oleObject" Target="embeddings/oleObject7.bin"/><Relationship Id="rId42" Type="http://schemas.openxmlformats.org/officeDocument/2006/relationships/oleObject" Target="embeddings/oleObject23.bin"/><Relationship Id="rId47" Type="http://schemas.openxmlformats.org/officeDocument/2006/relationships/oleObject" Target="embeddings/oleObject27.bin"/><Relationship Id="rId63" Type="http://schemas.openxmlformats.org/officeDocument/2006/relationships/oleObject" Target="embeddings/oleObject41.bin"/><Relationship Id="rId68" Type="http://schemas.openxmlformats.org/officeDocument/2006/relationships/oleObject" Target="embeddings/oleObject44.bin"/><Relationship Id="rId84" Type="http://schemas.openxmlformats.org/officeDocument/2006/relationships/oleObject" Target="embeddings/oleObject57.bin"/><Relationship Id="rId89" Type="http://schemas.openxmlformats.org/officeDocument/2006/relationships/oleObject" Target="embeddings/oleObject60.bin"/><Relationship Id="rId112" Type="http://schemas.openxmlformats.org/officeDocument/2006/relationships/oleObject" Target="embeddings/oleObject79.bin"/><Relationship Id="rId133" Type="http://schemas.openxmlformats.org/officeDocument/2006/relationships/oleObject" Target="embeddings/oleObject96.bin"/><Relationship Id="rId138" Type="http://schemas.openxmlformats.org/officeDocument/2006/relationships/oleObject" Target="embeddings/oleObject101.bin"/><Relationship Id="rId154" Type="http://schemas.openxmlformats.org/officeDocument/2006/relationships/oleObject" Target="embeddings/oleObject115.bin"/><Relationship Id="rId159" Type="http://schemas.openxmlformats.org/officeDocument/2006/relationships/oleObject" Target="embeddings/oleObject119.bin"/><Relationship Id="rId175" Type="http://schemas.openxmlformats.org/officeDocument/2006/relationships/footer" Target="footer1.xml"/><Relationship Id="rId170" Type="http://schemas.openxmlformats.org/officeDocument/2006/relationships/oleObject" Target="embeddings/oleObject130.bin"/><Relationship Id="rId16" Type="http://schemas.openxmlformats.org/officeDocument/2006/relationships/image" Target="media/image5.wmf"/><Relationship Id="rId107" Type="http://schemas.openxmlformats.org/officeDocument/2006/relationships/oleObject" Target="embeddings/oleObject75.bin"/><Relationship Id="rId11" Type="http://schemas.openxmlformats.org/officeDocument/2006/relationships/oleObject" Target="embeddings/oleObject2.bin"/><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oleObject" Target="embeddings/oleObject49.bin"/><Relationship Id="rId79" Type="http://schemas.openxmlformats.org/officeDocument/2006/relationships/oleObject" Target="embeddings/oleObject54.bin"/><Relationship Id="rId102" Type="http://schemas.openxmlformats.org/officeDocument/2006/relationships/image" Target="media/image21.wmf"/><Relationship Id="rId123" Type="http://schemas.openxmlformats.org/officeDocument/2006/relationships/oleObject" Target="embeddings/oleObject87.bin"/><Relationship Id="rId128" Type="http://schemas.openxmlformats.org/officeDocument/2006/relationships/oleObject" Target="embeddings/oleObject91.bin"/><Relationship Id="rId144" Type="http://schemas.openxmlformats.org/officeDocument/2006/relationships/oleObject" Target="embeddings/oleObject107.bin"/><Relationship Id="rId149" Type="http://schemas.openxmlformats.org/officeDocument/2006/relationships/oleObject" Target="embeddings/oleObject111.bin"/><Relationship Id="rId5" Type="http://schemas.openxmlformats.org/officeDocument/2006/relationships/webSettings" Target="webSettings.xml"/><Relationship Id="rId90" Type="http://schemas.openxmlformats.org/officeDocument/2006/relationships/oleObject" Target="embeddings/oleObject61.bin"/><Relationship Id="rId95" Type="http://schemas.openxmlformats.org/officeDocument/2006/relationships/oleObject" Target="embeddings/oleObject64.bin"/><Relationship Id="rId160" Type="http://schemas.openxmlformats.org/officeDocument/2006/relationships/oleObject" Target="embeddings/oleObject120.bin"/><Relationship Id="rId165" Type="http://schemas.openxmlformats.org/officeDocument/2006/relationships/oleObject" Target="embeddings/oleObject125.bin"/><Relationship Id="rId181" Type="http://schemas.openxmlformats.org/officeDocument/2006/relationships/theme" Target="theme/theme1.xml"/><Relationship Id="rId22" Type="http://schemas.openxmlformats.org/officeDocument/2006/relationships/oleObject" Target="embeddings/oleObject8.bin"/><Relationship Id="rId27" Type="http://schemas.openxmlformats.org/officeDocument/2006/relationships/oleObject" Target="embeddings/oleObject12.bin"/><Relationship Id="rId43" Type="http://schemas.openxmlformats.org/officeDocument/2006/relationships/image" Target="media/image9.wmf"/><Relationship Id="rId48" Type="http://schemas.openxmlformats.org/officeDocument/2006/relationships/oleObject" Target="embeddings/oleObject28.bin"/><Relationship Id="rId64" Type="http://schemas.openxmlformats.org/officeDocument/2006/relationships/image" Target="media/image12.wmf"/><Relationship Id="rId69" Type="http://schemas.openxmlformats.org/officeDocument/2006/relationships/oleObject" Target="embeddings/oleObject45.bin"/><Relationship Id="rId113" Type="http://schemas.openxmlformats.org/officeDocument/2006/relationships/oleObject" Target="embeddings/oleObject80.bin"/><Relationship Id="rId118" Type="http://schemas.openxmlformats.org/officeDocument/2006/relationships/image" Target="media/image23.wmf"/><Relationship Id="rId134" Type="http://schemas.openxmlformats.org/officeDocument/2006/relationships/oleObject" Target="embeddings/oleObject97.bin"/><Relationship Id="rId139" Type="http://schemas.openxmlformats.org/officeDocument/2006/relationships/oleObject" Target="embeddings/oleObject102.bin"/><Relationship Id="rId80" Type="http://schemas.openxmlformats.org/officeDocument/2006/relationships/oleObject" Target="embeddings/oleObject55.bin"/><Relationship Id="rId85" Type="http://schemas.openxmlformats.org/officeDocument/2006/relationships/oleObject" Target="embeddings/oleObject58.bin"/><Relationship Id="rId150" Type="http://schemas.openxmlformats.org/officeDocument/2006/relationships/image" Target="media/image28.wmf"/><Relationship Id="rId155" Type="http://schemas.openxmlformats.org/officeDocument/2006/relationships/image" Target="media/image29.wmf"/><Relationship Id="rId171" Type="http://schemas.openxmlformats.org/officeDocument/2006/relationships/oleObject" Target="embeddings/oleObject131.bin"/><Relationship Id="rId176" Type="http://schemas.openxmlformats.org/officeDocument/2006/relationships/footer" Target="footer2.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8.bin"/><Relationship Id="rId38" Type="http://schemas.openxmlformats.org/officeDocument/2006/relationships/comments" Target="comments.xml"/><Relationship Id="rId59" Type="http://schemas.openxmlformats.org/officeDocument/2006/relationships/oleObject" Target="embeddings/oleObject39.bin"/><Relationship Id="rId103" Type="http://schemas.openxmlformats.org/officeDocument/2006/relationships/oleObject" Target="embeddings/oleObject71.bin"/><Relationship Id="rId108" Type="http://schemas.openxmlformats.org/officeDocument/2006/relationships/oleObject" Target="embeddings/oleObject76.bin"/><Relationship Id="rId124" Type="http://schemas.openxmlformats.org/officeDocument/2006/relationships/image" Target="media/image26.wmf"/><Relationship Id="rId129" Type="http://schemas.openxmlformats.org/officeDocument/2006/relationships/oleObject" Target="embeddings/oleObject92.bin"/><Relationship Id="rId54" Type="http://schemas.openxmlformats.org/officeDocument/2006/relationships/oleObject" Target="embeddings/oleObject34.bin"/><Relationship Id="rId70" Type="http://schemas.openxmlformats.org/officeDocument/2006/relationships/oleObject" Target="embeddings/oleObject46.bin"/><Relationship Id="rId75" Type="http://schemas.openxmlformats.org/officeDocument/2006/relationships/oleObject" Target="embeddings/oleObject50.bin"/><Relationship Id="rId91" Type="http://schemas.openxmlformats.org/officeDocument/2006/relationships/image" Target="media/image19.wmf"/><Relationship Id="rId96" Type="http://schemas.openxmlformats.org/officeDocument/2006/relationships/oleObject" Target="embeddings/oleObject65.bin"/><Relationship Id="rId140" Type="http://schemas.openxmlformats.org/officeDocument/2006/relationships/oleObject" Target="embeddings/oleObject103.bin"/><Relationship Id="rId145" Type="http://schemas.openxmlformats.org/officeDocument/2006/relationships/oleObject" Target="embeddings/oleObject108.bin"/><Relationship Id="rId161" Type="http://schemas.openxmlformats.org/officeDocument/2006/relationships/oleObject" Target="embeddings/oleObject121.bin"/><Relationship Id="rId166" Type="http://schemas.openxmlformats.org/officeDocument/2006/relationships/oleObject" Target="embeddings/oleObject126.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oleObject" Target="embeddings/oleObject13.bin"/><Relationship Id="rId49" Type="http://schemas.openxmlformats.org/officeDocument/2006/relationships/oleObject" Target="embeddings/oleObject29.bin"/><Relationship Id="rId114" Type="http://schemas.openxmlformats.org/officeDocument/2006/relationships/oleObject" Target="embeddings/oleObject81.bin"/><Relationship Id="rId119" Type="http://schemas.openxmlformats.org/officeDocument/2006/relationships/oleObject" Target="embeddings/oleObject85.bin"/><Relationship Id="rId44" Type="http://schemas.openxmlformats.org/officeDocument/2006/relationships/oleObject" Target="embeddings/oleObject24.bin"/><Relationship Id="rId60" Type="http://schemas.openxmlformats.org/officeDocument/2006/relationships/image" Target="media/image10.wmf"/><Relationship Id="rId65" Type="http://schemas.openxmlformats.org/officeDocument/2006/relationships/oleObject" Target="embeddings/oleObject42.bin"/><Relationship Id="rId81" Type="http://schemas.openxmlformats.org/officeDocument/2006/relationships/image" Target="media/image15.wmf"/><Relationship Id="rId86" Type="http://schemas.openxmlformats.org/officeDocument/2006/relationships/image" Target="media/image17.wmf"/><Relationship Id="rId130" Type="http://schemas.openxmlformats.org/officeDocument/2006/relationships/oleObject" Target="embeddings/oleObject93.bin"/><Relationship Id="rId135" Type="http://schemas.openxmlformats.org/officeDocument/2006/relationships/oleObject" Target="embeddings/oleObject98.bin"/><Relationship Id="rId151" Type="http://schemas.openxmlformats.org/officeDocument/2006/relationships/oleObject" Target="embeddings/oleObject112.bin"/><Relationship Id="rId156" Type="http://schemas.openxmlformats.org/officeDocument/2006/relationships/oleObject" Target="embeddings/oleObject116.bin"/><Relationship Id="rId177"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oleObject" Target="embeddings/oleObject132.bin"/><Relationship Id="rId180" Type="http://schemas.microsoft.com/office/2011/relationships/people" Target="people.xml"/><Relationship Id="rId13" Type="http://schemas.openxmlformats.org/officeDocument/2006/relationships/oleObject" Target="embeddings/oleObject3.bin"/><Relationship Id="rId18" Type="http://schemas.openxmlformats.org/officeDocument/2006/relationships/image" Target="media/image6.wmf"/><Relationship Id="rId39" Type="http://schemas.microsoft.com/office/2011/relationships/commentsExtended" Target="commentsExtended.xml"/><Relationship Id="rId109" Type="http://schemas.openxmlformats.org/officeDocument/2006/relationships/image" Target="media/image22.wmf"/><Relationship Id="rId34" Type="http://schemas.openxmlformats.org/officeDocument/2006/relationships/oleObject" Target="embeddings/oleObject19.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1.bin"/><Relationship Id="rId97" Type="http://schemas.openxmlformats.org/officeDocument/2006/relationships/oleObject" Target="embeddings/oleObject66.bin"/><Relationship Id="rId104" Type="http://schemas.openxmlformats.org/officeDocument/2006/relationships/oleObject" Target="embeddings/oleObject72.bin"/><Relationship Id="rId120" Type="http://schemas.openxmlformats.org/officeDocument/2006/relationships/image" Target="media/image24.wmf"/><Relationship Id="rId125" Type="http://schemas.openxmlformats.org/officeDocument/2006/relationships/oleObject" Target="embeddings/oleObject88.bin"/><Relationship Id="rId141" Type="http://schemas.openxmlformats.org/officeDocument/2006/relationships/oleObject" Target="embeddings/oleObject104.bin"/><Relationship Id="rId146" Type="http://schemas.openxmlformats.org/officeDocument/2006/relationships/oleObject" Target="embeddings/oleObject109.bin"/><Relationship Id="rId167" Type="http://schemas.openxmlformats.org/officeDocument/2006/relationships/oleObject" Target="embeddings/oleObject127.bin"/><Relationship Id="rId7" Type="http://schemas.openxmlformats.org/officeDocument/2006/relationships/endnotes" Target="endnotes.xml"/><Relationship Id="rId71" Type="http://schemas.openxmlformats.org/officeDocument/2006/relationships/image" Target="media/image14.wmf"/><Relationship Id="rId92" Type="http://schemas.openxmlformats.org/officeDocument/2006/relationships/oleObject" Target="embeddings/oleObject62.bin"/><Relationship Id="rId162" Type="http://schemas.openxmlformats.org/officeDocument/2006/relationships/oleObject" Target="embeddings/oleObject122.bin"/><Relationship Id="rId2" Type="http://schemas.openxmlformats.org/officeDocument/2006/relationships/numbering" Target="numbering.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microsoft.com/office/2016/09/relationships/commentsIds" Target="commentsIds.xml"/><Relationship Id="rId45" Type="http://schemas.openxmlformats.org/officeDocument/2006/relationships/oleObject" Target="embeddings/oleObject25.bin"/><Relationship Id="rId66" Type="http://schemas.openxmlformats.org/officeDocument/2006/relationships/image" Target="media/image13.wmf"/><Relationship Id="rId87" Type="http://schemas.openxmlformats.org/officeDocument/2006/relationships/oleObject" Target="embeddings/oleObject59.bin"/><Relationship Id="rId110" Type="http://schemas.openxmlformats.org/officeDocument/2006/relationships/oleObject" Target="embeddings/oleObject77.bin"/><Relationship Id="rId115" Type="http://schemas.openxmlformats.org/officeDocument/2006/relationships/oleObject" Target="embeddings/oleObject82.bin"/><Relationship Id="rId131" Type="http://schemas.openxmlformats.org/officeDocument/2006/relationships/oleObject" Target="embeddings/oleObject94.bin"/><Relationship Id="rId136" Type="http://schemas.openxmlformats.org/officeDocument/2006/relationships/oleObject" Target="embeddings/oleObject99.bin"/><Relationship Id="rId157" Type="http://schemas.openxmlformats.org/officeDocument/2006/relationships/oleObject" Target="embeddings/oleObject117.bin"/><Relationship Id="rId178" Type="http://schemas.openxmlformats.org/officeDocument/2006/relationships/footer" Target="footer3.xml"/><Relationship Id="rId61" Type="http://schemas.openxmlformats.org/officeDocument/2006/relationships/oleObject" Target="embeddings/oleObject40.bin"/><Relationship Id="rId82" Type="http://schemas.openxmlformats.org/officeDocument/2006/relationships/oleObject" Target="embeddings/oleObject56.bin"/><Relationship Id="rId152" Type="http://schemas.openxmlformats.org/officeDocument/2006/relationships/oleObject" Target="embeddings/oleObject113.bin"/><Relationship Id="rId173" Type="http://schemas.openxmlformats.org/officeDocument/2006/relationships/header" Target="header1.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36.bin"/><Relationship Id="rId77" Type="http://schemas.openxmlformats.org/officeDocument/2006/relationships/oleObject" Target="embeddings/oleObject52.bin"/><Relationship Id="rId100" Type="http://schemas.openxmlformats.org/officeDocument/2006/relationships/oleObject" Target="embeddings/oleObject69.bin"/><Relationship Id="rId105" Type="http://schemas.openxmlformats.org/officeDocument/2006/relationships/oleObject" Target="embeddings/oleObject73.bin"/><Relationship Id="rId126" Type="http://schemas.openxmlformats.org/officeDocument/2006/relationships/oleObject" Target="embeddings/oleObject89.bin"/><Relationship Id="rId147" Type="http://schemas.openxmlformats.org/officeDocument/2006/relationships/image" Target="media/image27.wmf"/><Relationship Id="rId168" Type="http://schemas.openxmlformats.org/officeDocument/2006/relationships/oleObject" Target="embeddings/oleObject128.bin"/><Relationship Id="rId8" Type="http://schemas.openxmlformats.org/officeDocument/2006/relationships/image" Target="media/image1.wmf"/><Relationship Id="rId51" Type="http://schemas.openxmlformats.org/officeDocument/2006/relationships/oleObject" Target="embeddings/oleObject31.bin"/><Relationship Id="rId72" Type="http://schemas.openxmlformats.org/officeDocument/2006/relationships/oleObject" Target="embeddings/oleObject47.bin"/><Relationship Id="rId93" Type="http://schemas.openxmlformats.org/officeDocument/2006/relationships/image" Target="media/image20.wmf"/><Relationship Id="rId98" Type="http://schemas.openxmlformats.org/officeDocument/2006/relationships/oleObject" Target="embeddings/oleObject67.bin"/><Relationship Id="rId121" Type="http://schemas.openxmlformats.org/officeDocument/2006/relationships/oleObject" Target="embeddings/oleObject86.bin"/><Relationship Id="rId142" Type="http://schemas.openxmlformats.org/officeDocument/2006/relationships/oleObject" Target="embeddings/oleObject105.bin"/><Relationship Id="rId163" Type="http://schemas.openxmlformats.org/officeDocument/2006/relationships/oleObject" Target="embeddings/oleObject123.bin"/><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oleObject" Target="embeddings/oleObject26.bin"/><Relationship Id="rId67" Type="http://schemas.openxmlformats.org/officeDocument/2006/relationships/oleObject" Target="embeddings/oleObject43.bin"/><Relationship Id="rId116" Type="http://schemas.openxmlformats.org/officeDocument/2006/relationships/oleObject" Target="embeddings/oleObject83.bin"/><Relationship Id="rId137" Type="http://schemas.openxmlformats.org/officeDocument/2006/relationships/oleObject" Target="embeddings/oleObject100.bin"/><Relationship Id="rId158" Type="http://schemas.openxmlformats.org/officeDocument/2006/relationships/oleObject" Target="embeddings/oleObject118.bin"/><Relationship Id="rId20" Type="http://schemas.openxmlformats.org/officeDocument/2006/relationships/image" Target="media/image7.wmf"/><Relationship Id="rId41" Type="http://schemas.microsoft.com/office/2018/08/relationships/commentsExtensible" Target="commentsExtensible.xml"/><Relationship Id="rId62" Type="http://schemas.openxmlformats.org/officeDocument/2006/relationships/image" Target="media/image11.wmf"/><Relationship Id="rId83" Type="http://schemas.openxmlformats.org/officeDocument/2006/relationships/image" Target="media/image16.wmf"/><Relationship Id="rId88" Type="http://schemas.openxmlformats.org/officeDocument/2006/relationships/image" Target="media/image18.wmf"/><Relationship Id="rId111" Type="http://schemas.openxmlformats.org/officeDocument/2006/relationships/oleObject" Target="embeddings/oleObject78.bin"/><Relationship Id="rId132" Type="http://schemas.openxmlformats.org/officeDocument/2006/relationships/oleObject" Target="embeddings/oleObject95.bin"/><Relationship Id="rId153" Type="http://schemas.openxmlformats.org/officeDocument/2006/relationships/oleObject" Target="embeddings/oleObject114.bin"/><Relationship Id="rId174" Type="http://schemas.openxmlformats.org/officeDocument/2006/relationships/header" Target="header2.xml"/><Relationship Id="rId179" Type="http://schemas.openxmlformats.org/officeDocument/2006/relationships/fontTable" Target="fontTable.xml"/><Relationship Id="rId15" Type="http://schemas.openxmlformats.org/officeDocument/2006/relationships/oleObject" Target="embeddings/oleObject4.bin"/><Relationship Id="rId36" Type="http://schemas.openxmlformats.org/officeDocument/2006/relationships/oleObject" Target="embeddings/oleObject21.bin"/><Relationship Id="rId57" Type="http://schemas.openxmlformats.org/officeDocument/2006/relationships/oleObject" Target="embeddings/oleObject37.bin"/><Relationship Id="rId106" Type="http://schemas.openxmlformats.org/officeDocument/2006/relationships/oleObject" Target="embeddings/oleObject74.bin"/><Relationship Id="rId127" Type="http://schemas.openxmlformats.org/officeDocument/2006/relationships/oleObject" Target="embeddings/oleObject90.bin"/><Relationship Id="rId10" Type="http://schemas.openxmlformats.org/officeDocument/2006/relationships/image" Target="media/image2.wmf"/><Relationship Id="rId31" Type="http://schemas.openxmlformats.org/officeDocument/2006/relationships/oleObject" Target="embeddings/oleObject16.bin"/><Relationship Id="rId52" Type="http://schemas.openxmlformats.org/officeDocument/2006/relationships/oleObject" Target="embeddings/oleObject32.bin"/><Relationship Id="rId73" Type="http://schemas.openxmlformats.org/officeDocument/2006/relationships/oleObject" Target="embeddings/oleObject48.bin"/><Relationship Id="rId78" Type="http://schemas.openxmlformats.org/officeDocument/2006/relationships/oleObject" Target="embeddings/oleObject53.bin"/><Relationship Id="rId94" Type="http://schemas.openxmlformats.org/officeDocument/2006/relationships/oleObject" Target="embeddings/oleObject63.bin"/><Relationship Id="rId99" Type="http://schemas.openxmlformats.org/officeDocument/2006/relationships/oleObject" Target="embeddings/oleObject68.bin"/><Relationship Id="rId101" Type="http://schemas.openxmlformats.org/officeDocument/2006/relationships/oleObject" Target="embeddings/oleObject70.bin"/><Relationship Id="rId122" Type="http://schemas.openxmlformats.org/officeDocument/2006/relationships/image" Target="media/image25.wmf"/><Relationship Id="rId143" Type="http://schemas.openxmlformats.org/officeDocument/2006/relationships/oleObject" Target="embeddings/oleObject106.bin"/><Relationship Id="rId148" Type="http://schemas.openxmlformats.org/officeDocument/2006/relationships/oleObject" Target="embeddings/oleObject110.bin"/><Relationship Id="rId164" Type="http://schemas.openxmlformats.org/officeDocument/2006/relationships/oleObject" Target="embeddings/oleObject124.bin"/><Relationship Id="rId169" Type="http://schemas.openxmlformats.org/officeDocument/2006/relationships/oleObject" Target="embeddings/oleObject1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36A51B-37A5-493A-A67C-AAF003AEC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1890</TotalTime>
  <Pages>130</Pages>
  <Words>47483</Words>
  <Characters>270654</Characters>
  <Application>Microsoft Office Word</Application>
  <DocSecurity>0</DocSecurity>
  <Lines>2255</Lines>
  <Paragraphs>635</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317502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4985</cp:lastModifiedBy>
  <cp:revision>61</cp:revision>
  <cp:lastPrinted>2018-04-09T14:03:00Z</cp:lastPrinted>
  <dcterms:created xsi:type="dcterms:W3CDTF">2021-04-11T17:20:00Z</dcterms:created>
  <dcterms:modified xsi:type="dcterms:W3CDTF">2025-10-06T10:58:00Z</dcterms:modified>
</cp:coreProperties>
</file>