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DC30D3" w14:textId="77777777" w:rsidR="00DD0BDC" w:rsidRPr="003C1A9D" w:rsidRDefault="00DD0BDC" w:rsidP="00DD0BDC">
      <w:pPr>
        <w:pStyle w:val="Heading1"/>
      </w:pPr>
      <w:r w:rsidRPr="003C1A9D">
        <w:t>4</w:t>
      </w:r>
      <w:r w:rsidRPr="003C1A9D">
        <w:tab/>
        <w:t>E-UTRAN RRC_IDLE State Mobility</w:t>
      </w:r>
    </w:p>
    <w:p w14:paraId="246842B0" w14:textId="77777777" w:rsidR="003C1A9D" w:rsidRPr="003C1A9D" w:rsidRDefault="003C1A9D" w:rsidP="003C1A9D">
      <w:pPr>
        <w:pStyle w:val="Heading2"/>
      </w:pPr>
      <w:r w:rsidRPr="003C1A9D">
        <w:t>4.0</w:t>
      </w:r>
      <w:r w:rsidRPr="003C1A9D">
        <w:tab/>
      </w:r>
    </w:p>
    <w:p w14:paraId="4049E711" w14:textId="5A345330" w:rsidR="00DD0BDC" w:rsidRPr="003C1A9D" w:rsidRDefault="00DD0BDC" w:rsidP="00DD0BDC">
      <w:r w:rsidRPr="003C1A9D">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3C1A9D">
        <w:rPr>
          <w:rFonts w:cs="v4.2.0"/>
        </w:rPr>
        <w:t>(</w:t>
      </w:r>
      <w:r w:rsidRPr="003C1A9D">
        <w:rPr>
          <w:rFonts w:cs="v4.2.0"/>
          <w:i/>
        </w:rPr>
        <w:t>Stored information cell selection</w:t>
      </w:r>
      <w:r w:rsidRPr="003C1A9D">
        <w:rPr>
          <w:rFonts w:cs="v4.2.0"/>
        </w:rPr>
        <w:t xml:space="preserve">) </w:t>
      </w:r>
      <w:r w:rsidRPr="003C1A9D">
        <w:t xml:space="preserve">or not </w:t>
      </w:r>
      <w:r w:rsidRPr="003C1A9D">
        <w:rPr>
          <w:rFonts w:cs="v4.2.0"/>
        </w:rPr>
        <w:t>(</w:t>
      </w:r>
      <w:r w:rsidRPr="003C1A9D">
        <w:rPr>
          <w:rFonts w:cs="v4.2.0"/>
          <w:i/>
        </w:rPr>
        <w:t>Initial cell selection</w:t>
      </w:r>
      <w:r w:rsidRPr="003C1A9D">
        <w:rPr>
          <w:rFonts w:cs="v4.2.0"/>
        </w:rPr>
        <w:t>)</w:t>
      </w:r>
      <w:r w:rsidRPr="003C1A9D">
        <w:t>.</w:t>
      </w:r>
    </w:p>
    <w:p w14:paraId="6E325DE6" w14:textId="30933D1C" w:rsidR="00DD0BDC" w:rsidRPr="003C1A9D" w:rsidRDefault="00DD0BDC" w:rsidP="00DD0BDC">
      <w:r w:rsidRPr="003C1A9D">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3C1A9D">
        <w:t xml:space="preserve">3GPP </w:t>
      </w:r>
      <w:r w:rsidRPr="003C1A9D">
        <w:t>TS 36.304 [6] clause 5.2.4.2, allowing the UE to limit its measurement activity.</w:t>
      </w:r>
    </w:p>
    <w:p w14:paraId="1D4941E2" w14:textId="6B3FCE65" w:rsidR="00DD0BDC" w:rsidRPr="003C1A9D" w:rsidRDefault="00DD0BDC" w:rsidP="00DD0BDC">
      <w:pPr>
        <w:pStyle w:val="Heading2"/>
      </w:pPr>
      <w:r w:rsidRPr="003C1A9D">
        <w:rPr>
          <w:szCs w:val="28"/>
        </w:rPr>
        <w:t>4.1</w:t>
      </w:r>
      <w:r w:rsidRPr="003C1A9D">
        <w:rPr>
          <w:szCs w:val="28"/>
        </w:rPr>
        <w:tab/>
        <w:t xml:space="preserve">E-UTRAN </w:t>
      </w:r>
      <w:r w:rsidRPr="003C1A9D">
        <w:rPr>
          <w:bCs/>
        </w:rPr>
        <w:t>Cell</w:t>
      </w:r>
      <w:r w:rsidRPr="003C1A9D">
        <w:rPr>
          <w:szCs w:val="28"/>
        </w:rPr>
        <w:t xml:space="preserve"> </w:t>
      </w:r>
      <w:r w:rsidRPr="003C1A9D">
        <w:rPr>
          <w:bCs/>
        </w:rPr>
        <w:t>Selection</w:t>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E-</w:t>
      </w:r>
      <w:proofErr w:type="spellStart"/>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w:t>
      </w:r>
      <w:proofErr w:type="spellEnd"/>
      <w:r w:rsidRPr="000F75CF">
        <w:rPr>
          <w:vertAlign w:val="subscript"/>
        </w:rPr>
        <w:t xml:space="preserve">, </w:t>
      </w:r>
      <w:proofErr w:type="spellStart"/>
      <w:r w:rsidRPr="000F75CF">
        <w:rPr>
          <w:vertAlign w:val="subscript"/>
        </w:rPr>
        <w:t>EUTRAN_Intra</w:t>
      </w:r>
      <w:proofErr w:type="spellEnd"/>
      <w:r w:rsidRPr="000F75CF">
        <w:rPr>
          <w:vertAlign w:val="subscript"/>
        </w:rPr>
        <w:t xml:space="preserve"> </w:t>
      </w:r>
      <w:r w:rsidRPr="000F75CF">
        <w:t xml:space="preserve">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w:t>
      </w:r>
    </w:p>
    <w:p w14:paraId="7E66BB08" w14:textId="7F8606C5" w:rsidR="00DD0BDC" w:rsidRPr="000F75CF" w:rsidRDefault="00DD0BDC" w:rsidP="00DD0BDC">
      <w:r w:rsidRPr="000F75CF">
        <w:t xml:space="preserve">The UE shall measure RSRP at least every </w:t>
      </w:r>
      <w:proofErr w:type="spellStart"/>
      <w:r w:rsidRPr="000F75CF">
        <w:t>T</w:t>
      </w:r>
      <w:r w:rsidRPr="000F75CF">
        <w:rPr>
          <w:vertAlign w:val="subscript"/>
        </w:rPr>
        <w:t>measure,EUTRAN_Intra</w:t>
      </w:r>
      <w:proofErr w:type="spellEnd"/>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 xml:space="preserve">The UE shall filter RSRP measurement of each measured intra-frequency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measure,EUTRAN_Intra</w:t>
      </w:r>
      <w:proofErr w:type="spellEnd"/>
      <w:r w:rsidRPr="000F75CF">
        <w:rPr>
          <w:vertAlign w:val="subscript"/>
        </w:rPr>
        <w:t xml:space="preserve">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evaluateFDD,Intra</w:t>
      </w:r>
      <w:proofErr w:type="spellEnd"/>
      <w:r w:rsidRPr="000F75CF">
        <w:t xml:space="preserve"> 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 xml:space="preserve">If </w:t>
      </w:r>
      <w:proofErr w:type="spellStart"/>
      <w:r w:rsidRPr="000F75CF">
        <w:t>Treselection</w:t>
      </w:r>
      <w:proofErr w:type="spellEnd"/>
      <w:r w:rsidRPr="000F75CF">
        <w:rPr>
          <w:vertAlign w:val="subscript"/>
        </w:rPr>
        <w:t xml:space="preserve"> </w:t>
      </w:r>
      <w:r w:rsidRPr="000F75CF">
        <w:t xml:space="preserve">timer has a non-zero value and the intra-frequency cell is better ranked than the serving cell, the UE shall evaluate this intra-frequency cell for the </w:t>
      </w:r>
      <w:proofErr w:type="spellStart"/>
      <w:r w:rsidRPr="000F75CF">
        <w:t>Treselection</w:t>
      </w:r>
      <w:proofErr w:type="spellEnd"/>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proofErr w:type="spellEnd"/>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w:t>
            </w:r>
            <w:proofErr w:type="spellStart"/>
            <w:r w:rsidRPr="000F75CF">
              <w:rPr>
                <w:rFonts w:cs="v4.2.0"/>
                <w:bCs/>
                <w:lang w:eastAsia="ja-JP"/>
              </w:rPr>
              <w:t>BW</w:t>
            </w:r>
            <w:r w:rsidRPr="000F75CF">
              <w:rPr>
                <w:vertAlign w:val="subscript"/>
                <w:lang w:eastAsia="ja-JP"/>
              </w:rPr>
              <w:t>channel</w:t>
            </w:r>
            <w:proofErr w:type="spellEnd"/>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proofErr w:type="spellStart"/>
            <w:r w:rsidRPr="000F75CF">
              <w:rPr>
                <w:rFonts w:cs="v4.2.0"/>
                <w:lang w:eastAsia="ja-JP"/>
              </w:rPr>
              <w:t>ms</w:t>
            </w:r>
            <w:proofErr w:type="spellEnd"/>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proofErr w:type="spellStart"/>
            <w:r w:rsidRPr="000F75CF">
              <w:rPr>
                <w:lang w:eastAsia="ja-JP"/>
              </w:rPr>
              <w:t>Qrxlevmin</w:t>
            </w:r>
            <w:proofErr w:type="spellEnd"/>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proofErr w:type="spellStart"/>
            <w:r w:rsidRPr="000F75CF">
              <w:rPr>
                <w:lang w:eastAsia="ja-JP"/>
              </w:rPr>
              <w:t>Pcompensation</w:t>
            </w:r>
            <w:proofErr w:type="spellEnd"/>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proofErr w:type="spellStart"/>
            <w:r w:rsidRPr="000F75CF">
              <w:rPr>
                <w:lang w:eastAsia="ja-JP"/>
              </w:rPr>
              <w:lastRenderedPageBreak/>
              <w:t>Qhyst</w:t>
            </w:r>
            <w:r w:rsidRPr="000F75CF">
              <w:rPr>
                <w:vertAlign w:val="subscript"/>
                <w:lang w:eastAsia="ja-JP"/>
              </w:rPr>
              <w:t>s</w:t>
            </w:r>
            <w:proofErr w:type="spellEnd"/>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proofErr w:type="spellStart"/>
            <w:r w:rsidRPr="000F75CF">
              <w:rPr>
                <w:lang w:eastAsia="ja-JP"/>
              </w:rPr>
              <w:t>Cell_selection_and_reselection_quality_measurement</w:t>
            </w:r>
            <w:proofErr w:type="spellEnd"/>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45pt;height:19.6pt" o:ole="" fillcolor="window">
                  <v:imagedata r:id="rId8" o:title=""/>
                </v:shape>
                <o:OLEObject Type="Embed" ProgID="Equation.3" ShapeID="_x0000_i1025" DrawAspect="Content" ObjectID="_1813331653" r:id="rId9"/>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5pt;height:18.25pt" o:ole="" fillcolor="window">
                  <v:imagedata r:id="rId10" o:title=""/>
                </v:shape>
                <o:OLEObject Type="Embed" ProgID="Equation.3" ShapeID="_x0000_i1026" DrawAspect="Content" ObjectID="_1813331654" r:id="rId11"/>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40.1pt;height:19.6pt" o:ole="" fillcolor="window">
                  <v:imagedata r:id="rId12" o:title=""/>
                </v:shape>
                <o:OLEObject Type="Embed" ProgID="Equation.3" ShapeID="_x0000_i1027" DrawAspect="Content" ObjectID="_1813331655" r:id="rId13"/>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proofErr w:type="spellStart"/>
            <w:r w:rsidRPr="000F75CF">
              <w:rPr>
                <w:lang w:eastAsia="ja-JP"/>
              </w:rPr>
              <w:t>Treselection</w:t>
            </w:r>
            <w:proofErr w:type="spellEnd"/>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proofErr w:type="spellStart"/>
            <w:r w:rsidRPr="000F75CF">
              <w:rPr>
                <w:lang w:eastAsia="ja-JP"/>
              </w:rPr>
              <w:t>Sintrasearch</w:t>
            </w:r>
            <w:proofErr w:type="spellEnd"/>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5pt;height:18.25pt" o:ole="" fillcolor="window">
                  <v:imagedata r:id="rId10" o:title=""/>
                </v:shape>
                <o:OLEObject Type="Embed" ProgID="Equation.3" ShapeID="_x0000_i1028" DrawAspect="Content" ObjectID="_1813331656" r:id="rId14"/>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 xml:space="preserve">Cell re-selection delay to a newly detectable cell = </w:t>
      </w:r>
      <w:proofErr w:type="spellStart"/>
      <w:r w:rsidRPr="000F75CF">
        <w:t>T</w:t>
      </w:r>
      <w:r w:rsidRPr="000F75CF">
        <w:rPr>
          <w:vertAlign w:val="subscript"/>
        </w:rPr>
        <w:t>detect,E-UTRAN_Intra</w:t>
      </w:r>
      <w:proofErr w:type="spellEnd"/>
      <w:r w:rsidRPr="000F75CF">
        <w:t xml:space="preserve"> + T</w:t>
      </w:r>
      <w:r w:rsidRPr="000F75CF">
        <w:rPr>
          <w:vertAlign w:val="subscript"/>
        </w:rPr>
        <w:t>SI-EUTRA</w:t>
      </w:r>
    </w:p>
    <w:p w14:paraId="73ECE689" w14:textId="756EDE12" w:rsidR="00DD0BDC" w:rsidRPr="000F75CF" w:rsidRDefault="00DD0BDC" w:rsidP="00FC00FD">
      <w:pPr>
        <w:pStyle w:val="B2"/>
      </w:pPr>
      <w:proofErr w:type="spellStart"/>
      <w:r w:rsidRPr="000F75CF">
        <w:t>T</w:t>
      </w:r>
      <w:r w:rsidRPr="000F75CF">
        <w:rPr>
          <w:vertAlign w:val="subscript"/>
        </w:rPr>
        <w:t>detect,E-UTRAN_Intra</w:t>
      </w:r>
      <w:proofErr w:type="spellEnd"/>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 xml:space="preserve">Cell re-selection to an already detected cell delay = </w:t>
      </w:r>
      <w:proofErr w:type="spellStart"/>
      <w:r w:rsidRPr="000F75CF">
        <w:t>T</w:t>
      </w:r>
      <w:r w:rsidRPr="000F75CF">
        <w:rPr>
          <w:vertAlign w:val="subscript"/>
        </w:rPr>
        <w:t>evaluate,E-UTRAN_Intra</w:t>
      </w:r>
      <w:proofErr w:type="spellEnd"/>
      <w:r w:rsidRPr="000F75CF">
        <w:t xml:space="preserve"> + T</w:t>
      </w:r>
      <w:r w:rsidRPr="000F75CF">
        <w:rPr>
          <w:vertAlign w:val="subscript"/>
        </w:rPr>
        <w:t>SI-EUTRA</w:t>
      </w:r>
    </w:p>
    <w:p w14:paraId="19E73418" w14:textId="3C09CFCC" w:rsidR="00DD0BDC" w:rsidRPr="000F75CF" w:rsidRDefault="00DD0BDC" w:rsidP="00FC00FD">
      <w:pPr>
        <w:pStyle w:val="B2"/>
      </w:pPr>
      <w:proofErr w:type="spellStart"/>
      <w:r w:rsidRPr="000F75CF">
        <w:t>T</w:t>
      </w:r>
      <w:r w:rsidRPr="000F75CF">
        <w:rPr>
          <w:vertAlign w:val="subscript"/>
        </w:rPr>
        <w:t>evaluate,E-UTRAN_Intra</w:t>
      </w:r>
      <w:proofErr w:type="spellEnd"/>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evaluate,E-UTRAN_Intra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detect,EUTRAN_Intra</w:t>
      </w:r>
      <w:proofErr w:type="spellEnd"/>
      <w:r w:rsidRPr="000F75CF">
        <w:t xml:space="preserve"> 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w:t>
      </w:r>
    </w:p>
    <w:p w14:paraId="544B1F67" w14:textId="40314D00" w:rsidR="00DD0BDC" w:rsidRPr="000F75CF" w:rsidRDefault="00DD0BDC" w:rsidP="00FC00FD">
      <w:r w:rsidRPr="000F75CF">
        <w:t xml:space="preserve">The UE shall measure RSRP at least every </w:t>
      </w:r>
      <w:proofErr w:type="spellStart"/>
      <w:r w:rsidRPr="000F75CF">
        <w:t>T</w:t>
      </w:r>
      <w:r w:rsidRPr="000F75CF">
        <w:rPr>
          <w:vertAlign w:val="subscript"/>
        </w:rPr>
        <w:t>measure,EUTRAN_Intra</w:t>
      </w:r>
      <w:proofErr w:type="spellEnd"/>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measure,EUTRAN_Intra</w:t>
      </w:r>
      <w:proofErr w:type="spellEnd"/>
      <w:r w:rsidRPr="000F75CF">
        <w:rPr>
          <w:vertAlign w:val="subscript"/>
        </w:rPr>
        <w:t xml:space="preserve">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evaluate,E-UTRAN_Intra</w:t>
      </w:r>
      <w:proofErr w:type="spellEnd"/>
      <w:r w:rsidRPr="000F75CF">
        <w:t xml:space="preserve"> 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 xml:space="preserve">If </w:t>
      </w:r>
      <w:proofErr w:type="spellStart"/>
      <w:r w:rsidRPr="000F75CF">
        <w:t>Treselection</w:t>
      </w:r>
      <w:proofErr w:type="spellEnd"/>
      <w:r w:rsidRPr="000F75CF">
        <w:rPr>
          <w:vertAlign w:val="subscript"/>
        </w:rPr>
        <w:t xml:space="preserve"> </w:t>
      </w:r>
      <w:r w:rsidRPr="000F75CF">
        <w:t xml:space="preserve">timer has a non-zero value and the intra-frequency cell is better ranked than the serving cell, the UE shall evaluate this intra-frequency cell for the </w:t>
      </w:r>
      <w:proofErr w:type="spellStart"/>
      <w:r w:rsidRPr="000F75CF">
        <w:t>Treselection</w:t>
      </w:r>
      <w:proofErr w:type="spellEnd"/>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w:t>
            </w:r>
            <w:proofErr w:type="spellStart"/>
            <w:r w:rsidRPr="000F75CF">
              <w:rPr>
                <w:lang w:eastAsia="ja-JP"/>
              </w:rPr>
              <w:t>BW</w:t>
            </w:r>
            <w:r w:rsidRPr="000F75CF">
              <w:rPr>
                <w:vertAlign w:val="subscript"/>
                <w:lang w:eastAsia="ja-JP"/>
              </w:rPr>
              <w:t>channel</w:t>
            </w:r>
            <w:proofErr w:type="spellEnd"/>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proofErr w:type="spellStart"/>
            <w:r w:rsidRPr="000F75CF">
              <w:rPr>
                <w:lang w:eastAsia="ja-JP"/>
              </w:rPr>
              <w:t>Qrxlevmin</w:t>
            </w:r>
            <w:proofErr w:type="spellEnd"/>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proofErr w:type="spellStart"/>
            <w:r w:rsidRPr="000F75CF">
              <w:rPr>
                <w:lang w:eastAsia="ja-JP"/>
              </w:rPr>
              <w:t>Pcompensation</w:t>
            </w:r>
            <w:proofErr w:type="spellEnd"/>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proofErr w:type="spellStart"/>
            <w:r w:rsidRPr="000F75CF">
              <w:rPr>
                <w:lang w:eastAsia="ja-JP"/>
              </w:rPr>
              <w:t>Qhyst</w:t>
            </w:r>
            <w:r w:rsidRPr="000F75CF">
              <w:rPr>
                <w:vertAlign w:val="subscript"/>
                <w:lang w:eastAsia="ja-JP"/>
              </w:rPr>
              <w:t>s</w:t>
            </w:r>
            <w:proofErr w:type="spellEnd"/>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proofErr w:type="spellStart"/>
            <w:r w:rsidRPr="000F75CF">
              <w:rPr>
                <w:rFonts w:cs="v4.2.0"/>
                <w:lang w:eastAsia="ja-JP"/>
              </w:rPr>
              <w:t>reselection_quality_measurement</w:t>
            </w:r>
            <w:proofErr w:type="spellEnd"/>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45pt;height:19.6pt" o:ole="" fillcolor="window">
                  <v:imagedata r:id="rId8" o:title=""/>
                </v:shape>
                <o:OLEObject Type="Embed" ProgID="Equation.3" ShapeID="_x0000_i1029" DrawAspect="Content" ObjectID="_1813331657" r:id="rId15"/>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5pt;height:18.25pt" o:ole="" fillcolor="window">
                  <v:imagedata r:id="rId10" o:title=""/>
                </v:shape>
                <o:OLEObject Type="Embed" ProgID="Equation.3" ShapeID="_x0000_i1030" DrawAspect="Content" ObjectID="_1813331658" r:id="rId16"/>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1pt;height:17.3pt" o:ole="" fillcolor="window">
                  <v:imagedata r:id="rId12" o:title=""/>
                </v:shape>
                <o:OLEObject Type="Embed" ProgID="Equation.3" ShapeID="_x0000_i1031" DrawAspect="Content" ObjectID="_1813331659" r:id="rId17"/>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proofErr w:type="spellStart"/>
            <w:r w:rsidRPr="000F75CF">
              <w:rPr>
                <w:lang w:eastAsia="ja-JP"/>
              </w:rPr>
              <w:t>Treselection</w:t>
            </w:r>
            <w:proofErr w:type="spellEnd"/>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proofErr w:type="spellStart"/>
            <w:r w:rsidRPr="000F75CF">
              <w:rPr>
                <w:lang w:eastAsia="ja-JP"/>
              </w:rPr>
              <w:t>Sintrasearch</w:t>
            </w:r>
            <w:proofErr w:type="spellEnd"/>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 xml:space="preserve">Cell re-selection delay to a newly detectable cell = </w:t>
      </w:r>
      <w:proofErr w:type="spellStart"/>
      <w:r w:rsidRPr="000F75CF">
        <w:t>T</w:t>
      </w:r>
      <w:r w:rsidRPr="000F75CF">
        <w:rPr>
          <w:vertAlign w:val="subscript"/>
        </w:rPr>
        <w:t>detect,EUTRAN_Intra</w:t>
      </w:r>
      <w:proofErr w:type="spellEnd"/>
      <w:r w:rsidRPr="000F75CF">
        <w:t xml:space="preserve"> + T</w:t>
      </w:r>
      <w:r w:rsidRPr="000F75CF">
        <w:rPr>
          <w:vertAlign w:val="subscript"/>
        </w:rPr>
        <w:t>SI-EUTRA</w:t>
      </w:r>
    </w:p>
    <w:p w14:paraId="61123217" w14:textId="6F8EF497" w:rsidR="00DD0BDC" w:rsidRPr="000F75CF" w:rsidRDefault="00DD0BDC" w:rsidP="00FC00FD">
      <w:pPr>
        <w:pStyle w:val="B2"/>
      </w:pPr>
      <w:proofErr w:type="spellStart"/>
      <w:r w:rsidRPr="000F75CF">
        <w:t>T</w:t>
      </w:r>
      <w:r w:rsidRPr="000F75CF">
        <w:rPr>
          <w:vertAlign w:val="subscript"/>
        </w:rPr>
        <w:t>detect,EUTRAN_Intra</w:t>
      </w:r>
      <w:proofErr w:type="spellEnd"/>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 xml:space="preserve">Cell re-selection to an already detected cell delay = </w:t>
      </w:r>
      <w:proofErr w:type="spellStart"/>
      <w:r w:rsidRPr="000F75CF">
        <w:t>T</w:t>
      </w:r>
      <w:r w:rsidRPr="000F75CF">
        <w:rPr>
          <w:vertAlign w:val="subscript"/>
        </w:rPr>
        <w:t>evaluate,E-UTRAN_Intra</w:t>
      </w:r>
      <w:proofErr w:type="spellEnd"/>
      <w:r w:rsidRPr="000F75CF">
        <w:rPr>
          <w:vertAlign w:val="subscript"/>
        </w:rPr>
        <w:t xml:space="preserve"> </w:t>
      </w:r>
      <w:r w:rsidRPr="000F75CF">
        <w:t>+ T</w:t>
      </w:r>
      <w:r w:rsidRPr="000F75CF">
        <w:rPr>
          <w:vertAlign w:val="subscript"/>
        </w:rPr>
        <w:t>SI-EUTRA</w:t>
      </w:r>
    </w:p>
    <w:p w14:paraId="0F197BC4" w14:textId="7099A377" w:rsidR="00DD0BDC" w:rsidRPr="000F75CF" w:rsidRDefault="00DD0BDC" w:rsidP="00FC00FD">
      <w:pPr>
        <w:pStyle w:val="B2"/>
      </w:pPr>
      <w:proofErr w:type="spellStart"/>
      <w:r w:rsidRPr="000F75CF">
        <w:t>T</w:t>
      </w:r>
      <w:r w:rsidRPr="000F75CF">
        <w:rPr>
          <w:vertAlign w:val="subscript"/>
        </w:rPr>
        <w:t>evaluate,E-UTRAN_Intra</w:t>
      </w:r>
      <w:proofErr w:type="spellEnd"/>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0" w:name="OLE_LINK3"/>
      <w:bookmarkStart w:id="1" w:name="OLE_LINK4"/>
      <w:proofErr w:type="spellStart"/>
      <w:r w:rsidRPr="000F75CF">
        <w:t>T</w:t>
      </w:r>
      <w:r w:rsidRPr="000F75CF">
        <w:rPr>
          <w:vertAlign w:val="subscript"/>
        </w:rPr>
        <w:t>evaluate,E-UTRAN_Inter</w:t>
      </w:r>
      <w:proofErr w:type="spellEnd"/>
      <w:r w:rsidRPr="000F75CF">
        <w:t xml:space="preserve"> </w:t>
      </w:r>
      <w:bookmarkEnd w:id="0"/>
      <w:bookmarkEnd w:id="1"/>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E-UTRA carrier frequencies.</w:t>
      </w:r>
    </w:p>
    <w:p w14:paraId="5118E641"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detect,EUTRAN_Inter</w:t>
      </w:r>
      <w:proofErr w:type="spellEnd"/>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w:t>
      </w:r>
      <w:proofErr w:type="spellStart"/>
      <w:r w:rsidRPr="000F75CF">
        <w:t>Treselection</w:t>
      </w:r>
      <w:r w:rsidRPr="000F75CF">
        <w:rPr>
          <w:vertAlign w:val="subscript"/>
        </w:rPr>
        <w:t>EUTRAN</w:t>
      </w:r>
      <w:proofErr w:type="spellEnd"/>
      <w:r w:rsidRPr="000F75CF">
        <w:t xml:space="preserve"> = 0 provides that the re-selection criteria is met by a margin of at least 5 dB for re-selection based on ranking or 6 dB for re-selection based on absolute priorities. The parameter </w:t>
      </w:r>
      <w:proofErr w:type="spellStart"/>
      <w:r w:rsidRPr="000F75CF">
        <w:t>K</w:t>
      </w:r>
      <w:r w:rsidRPr="000F75CF">
        <w:rPr>
          <w:vertAlign w:val="subscript"/>
        </w:rPr>
        <w:t>carrier</w:t>
      </w:r>
      <w:proofErr w:type="spellEnd"/>
      <w:r w:rsidRPr="000F75CF">
        <w:rPr>
          <w:vertAlign w:val="subscript"/>
        </w:rPr>
        <w:t xml:space="preserve"> </w:t>
      </w:r>
      <w:r w:rsidRPr="000F75CF">
        <w:t xml:space="preserve">is the number of E-UTRA inter-frequency carriers indicated by the serving cell. </w:t>
      </w:r>
    </w:p>
    <w:p w14:paraId="7753AB13"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t>T</w:t>
      </w:r>
      <w:r w:rsidRPr="000F75CF">
        <w:rPr>
          <w:vertAlign w:val="subscript"/>
        </w:rPr>
        <w:t>measure,EUTRAN_Inter</w:t>
      </w:r>
      <w:proofErr w:type="spellEnd"/>
      <w:r w:rsidRPr="000F75CF">
        <w:t>. If re-selection to any higher priority cell is not triggered within (</w:t>
      </w:r>
      <w:proofErr w:type="spellStart"/>
      <w:r w:rsidRPr="000F75CF">
        <w:t>T</w:t>
      </w:r>
      <w:r w:rsidRPr="000F75CF">
        <w:rPr>
          <w:vertAlign w:val="subscript"/>
        </w:rPr>
        <w:t>evaluateFDD</w:t>
      </w:r>
      <w:proofErr w:type="spellEnd"/>
      <w:r w:rsidRPr="000F75CF">
        <w:rPr>
          <w:vertAlign w:val="subscript"/>
        </w:rPr>
        <w:t xml:space="preserve">, Inter </w:t>
      </w:r>
      <w:r w:rsidRPr="000F75CF">
        <w:t xml:space="preserve">+ </w:t>
      </w:r>
      <w:proofErr w:type="spellStart"/>
      <w:r w:rsidRPr="000F75CF">
        <w:t>Treselection</w:t>
      </w:r>
      <w:r w:rsidRPr="000F75CF">
        <w:rPr>
          <w:vertAlign w:val="subscript"/>
        </w:rPr>
        <w:t>EUTRAN</w:t>
      </w:r>
      <w:proofErr w:type="spellEnd"/>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 xml:space="preserve">The UE shall measure RSRP at least every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measure,EUTRAN_Inter</w:t>
      </w:r>
      <w:proofErr w:type="spellEnd"/>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 xml:space="preserve">The UE shall filter RSRP measurements of each measured higher, lower and equal priority inter-frequency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measure,EUTRAN_Inter</w:t>
      </w:r>
      <w:proofErr w:type="spellEnd"/>
      <w:r w:rsidRPr="000F75CF">
        <w:rPr>
          <w:vertAlign w:val="subscript"/>
        </w:rPr>
        <w:t xml:space="preserve">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evaluate,E-UTRAN_Inter</w:t>
      </w:r>
      <w:proofErr w:type="spellEnd"/>
      <w:r w:rsidRPr="000F75CF">
        <w:t xml:space="preserve"> as defined in table 4.2.2.4-1 </w:t>
      </w:r>
      <w:r w:rsidR="00FC00FD" w:rsidRPr="000F75CF">
        <w:t>of 3GPP TS</w:t>
      </w:r>
      <w:r w:rsidRPr="000F75CF">
        <w:t xml:space="preserve"> 36.133 [4] clause 4.2.2.4 when </w:t>
      </w:r>
      <w:proofErr w:type="spellStart"/>
      <w:r w:rsidRPr="000F75CF">
        <w:t>Treselection</w:t>
      </w:r>
      <w:r w:rsidRPr="000F75CF">
        <w:rPr>
          <w:vertAlign w:val="subscript"/>
        </w:rPr>
        <w:t>EUTRAN</w:t>
      </w:r>
      <w:proofErr w:type="spellEnd"/>
      <w:r w:rsidRPr="000F75CF">
        <w:rPr>
          <w:vertAlign w:val="subscript"/>
        </w:rPr>
        <w:t xml:space="preserve">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 xml:space="preserve">If </w:t>
      </w:r>
      <w:proofErr w:type="spellStart"/>
      <w:r w:rsidRPr="000F75CF">
        <w:t>Treselection</w:t>
      </w:r>
      <w:r w:rsidRPr="000F75CF">
        <w:rPr>
          <w:vertAlign w:val="subscript"/>
        </w:rPr>
        <w:t>EUTRAN</w:t>
      </w:r>
      <w:proofErr w:type="spellEnd"/>
      <w:r w:rsidRPr="000F75CF">
        <w:rPr>
          <w:vertAlign w:val="subscript"/>
        </w:rPr>
        <w:t xml:space="preserve"> </w:t>
      </w:r>
      <w:r w:rsidRPr="000F75CF">
        <w:t xml:space="preserve">timer has a non-zero value and the inter-frequency cell is better ranked than the serving cell, the UE shall evaluate this inter-frequency cell for the </w:t>
      </w:r>
      <w:proofErr w:type="spellStart"/>
      <w:r w:rsidRPr="000F75CF">
        <w:t>Treselection</w:t>
      </w:r>
      <w:r w:rsidRPr="000F75CF">
        <w:rPr>
          <w:vertAlign w:val="subscript"/>
        </w:rPr>
        <w:t>EUTRAN</w:t>
      </w:r>
      <w:proofErr w:type="spellEnd"/>
      <w:r w:rsidRPr="000F75CF">
        <w:rPr>
          <w:vertAlign w:val="subscript"/>
        </w:rPr>
        <w:t xml:space="preserve">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r w:rsidRPr="000F75CF">
        <w:rPr>
          <w:vertAlign w:val="subscript"/>
        </w:rPr>
        <w:t>EUTRAN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r w:rsidRPr="000F75CF">
        <w:rPr>
          <w:vertAlign w:val="subscript"/>
        </w:rPr>
        <w:t>EUTRAN</w:t>
      </w:r>
      <w:proofErr w:type="spellEnd"/>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shd w:val="clear" w:color="auto" w:fill="auto"/>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proofErr w:type="spellStart"/>
            <w:r w:rsidRPr="000F75CF">
              <w:rPr>
                <w:rFonts w:cs="v4.2.0"/>
                <w:lang w:eastAsia="ja-JP"/>
              </w:rPr>
              <w:t>ms</w:t>
            </w:r>
            <w:proofErr w:type="spellEnd"/>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shd w:val="clear" w:color="auto" w:fill="auto"/>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proofErr w:type="spellStart"/>
            <w:r w:rsidRPr="000F75CF">
              <w:rPr>
                <w:lang w:eastAsia="ja-JP"/>
              </w:rPr>
              <w:t>Qrxlevmin</w:t>
            </w:r>
            <w:proofErr w:type="spellEnd"/>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5pt;height:18.25pt" o:ole="" fillcolor="window">
                  <v:imagedata r:id="rId10" o:title=""/>
                </v:shape>
                <o:OLEObject Type="Embed" ProgID="Equation.3" ShapeID="_x0000_i1032" DrawAspect="Content" ObjectID="_1813331660" r:id="rId1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shd w:val="clear" w:color="auto" w:fill="auto"/>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45pt;height:19.6pt" o:ole="" fillcolor="window">
                  <v:imagedata r:id="rId8" o:title=""/>
                </v:shape>
                <o:OLEObject Type="Embed" ProgID="Equation.3" ShapeID="_x0000_i1033" DrawAspect="Content" ObjectID="_1813331661" r:id="rId19"/>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40.1pt;height:19.6pt" o:ole="" fillcolor="window">
                  <v:imagedata r:id="rId12" o:title=""/>
                </v:shape>
                <o:OLEObject Type="Embed" ProgID="Equation.3" ShapeID="_x0000_i1034" DrawAspect="Content" ObjectID="_1813331662" r:id="rId20"/>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proofErr w:type="spellStart"/>
            <w:r w:rsidRPr="000F75CF">
              <w:rPr>
                <w:lang w:eastAsia="ja-JP"/>
              </w:rPr>
              <w:t>Snonintrasearch</w:t>
            </w:r>
            <w:proofErr w:type="spellEnd"/>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5pt;height:18.25pt" o:ole="" fillcolor="window">
                  <v:imagedata r:id="rId10" o:title=""/>
                </v:shape>
                <o:OLEObject Type="Embed" ProgID="Equation.3" ShapeID="_x0000_i1035" DrawAspect="Content" ObjectID="_1813331663" r:id="rId2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shd w:val="clear" w:color="auto" w:fill="auto"/>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shd w:val="clear" w:color="auto" w:fill="auto"/>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shd w:val="clear" w:color="auto" w:fill="auto"/>
          </w:tcPr>
          <w:p w14:paraId="1F08A699" w14:textId="77777777" w:rsidR="00DD0BDC" w:rsidRPr="000F75CF" w:rsidRDefault="00DD0BDC" w:rsidP="00FC00FD">
            <w:pPr>
              <w:pStyle w:val="TAH"/>
              <w:rPr>
                <w:lang w:eastAsia="ja-JP"/>
              </w:rPr>
            </w:pPr>
            <w:r w:rsidRPr="000F75CF">
              <w:rPr>
                <w:lang w:eastAsia="ja-JP"/>
              </w:rPr>
              <w:t>T2</w:t>
            </w:r>
          </w:p>
        </w:tc>
        <w:tc>
          <w:tcPr>
            <w:tcW w:w="931" w:type="dxa"/>
            <w:shd w:val="clear" w:color="auto" w:fill="auto"/>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proofErr w:type="spellStart"/>
            <w:r w:rsidRPr="000F75CF">
              <w:rPr>
                <w:lang w:eastAsia="ja-JP"/>
              </w:rPr>
              <w:t>Qrxlevmin</w:t>
            </w:r>
            <w:proofErr w:type="spellEnd"/>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5pt;height:18.25pt" o:ole="" fillcolor="window">
                  <v:imagedata r:id="rId10" o:title=""/>
                </v:shape>
                <o:OLEObject Type="Embed" ProgID="Equation.3" ShapeID="_x0000_i1036" DrawAspect="Content" ObjectID="_1813331664"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shd w:val="clear" w:color="auto" w:fill="auto"/>
          </w:tcPr>
          <w:p w14:paraId="67EA6060" w14:textId="77777777" w:rsidR="00DD0BDC" w:rsidRPr="000F75CF" w:rsidRDefault="00DD0BDC" w:rsidP="00FC00FD">
            <w:pPr>
              <w:pStyle w:val="TAC"/>
              <w:rPr>
                <w:lang w:eastAsia="ja-JP"/>
              </w:rPr>
            </w:pPr>
            <w:r w:rsidRPr="000F75CF">
              <w:rPr>
                <w:lang w:eastAsia="ja-JP"/>
              </w:rPr>
              <w:t>-82.95</w:t>
            </w:r>
          </w:p>
        </w:tc>
        <w:tc>
          <w:tcPr>
            <w:tcW w:w="626" w:type="dxa"/>
            <w:shd w:val="clear" w:color="auto" w:fill="auto"/>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shd w:val="clear" w:color="auto" w:fill="auto"/>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shd w:val="clear" w:color="auto" w:fill="auto"/>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45pt;height:19.6pt" o:ole="" fillcolor="window">
                  <v:imagedata r:id="rId8" o:title=""/>
                </v:shape>
                <o:OLEObject Type="Embed" ProgID="Equation.3" ShapeID="_x0000_i1037" DrawAspect="Content" ObjectID="_1813331665" r:id="rId23"/>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shd w:val="clear" w:color="auto" w:fill="auto"/>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shd w:val="clear" w:color="auto" w:fill="auto"/>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shd w:val="clear" w:color="auto" w:fill="auto"/>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shd w:val="clear" w:color="auto" w:fill="auto"/>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40.1pt;height:19.6pt" o:ole="" fillcolor="window">
                  <v:imagedata r:id="rId12" o:title=""/>
                </v:shape>
                <o:OLEObject Type="Embed" ProgID="Equation.3" ShapeID="_x0000_i1038" DrawAspect="Content" ObjectID="_1813331666" r:id="rId24"/>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proofErr w:type="spellStart"/>
            <w:r w:rsidRPr="000F75CF">
              <w:rPr>
                <w:lang w:eastAsia="ja-JP"/>
              </w:rPr>
              <w:t>Snonintrasearch</w:t>
            </w:r>
            <w:proofErr w:type="spellEnd"/>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5pt;height:18.25pt" o:ole="" fillcolor="window">
                  <v:imagedata r:id="rId10" o:title=""/>
                </v:shape>
                <o:OLEObject Type="Embed" ProgID="Equation.3" ShapeID="_x0000_i1039" DrawAspect="Content" ObjectID="_1813331667"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lastRenderedPageBreak/>
        <w:t>The cell re-selection delay to lower priority test requirement in this case is expressed as:</w:t>
      </w:r>
    </w:p>
    <w:p w14:paraId="29B0EC0E" w14:textId="77777777" w:rsidR="00DD0BDC" w:rsidRPr="000F75CF" w:rsidRDefault="00DD0BDC" w:rsidP="00804C98">
      <w:pPr>
        <w:pStyle w:val="B1"/>
        <w:keepNext/>
        <w:keepLines/>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035C9C32" w14:textId="6BFD5F30" w:rsidR="00DD0BDC" w:rsidRPr="000F75CF" w:rsidRDefault="00DD0BDC" w:rsidP="00FC00FD">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58DE06C6" w14:textId="6397418A" w:rsidR="00DD0BDC" w:rsidRPr="000F75CF" w:rsidRDefault="00DD0BDC" w:rsidP="00FC00FD">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t xml:space="preserve"> 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4.2.2.</w:t>
      </w:r>
    </w:p>
    <w:p w14:paraId="526B023B" w14:textId="77777777" w:rsidR="00DD0BDC" w:rsidRPr="000F75CF" w:rsidRDefault="00DD0BDC" w:rsidP="0066308C">
      <w:pPr>
        <w:rPr>
          <w:rFonts w:cs="v4.2.0"/>
        </w:rPr>
      </w:pPr>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 xml:space="preserve">within </w:t>
      </w:r>
      <w:proofErr w:type="spellStart"/>
      <w:r w:rsidRPr="000F75CF">
        <w:rPr>
          <w:rFonts w:cs="v4.2.0"/>
        </w:rPr>
        <w:t>K</w:t>
      </w:r>
      <w:r w:rsidRPr="000F75CF">
        <w:rPr>
          <w:rFonts w:cs="v4.2.0"/>
          <w:vertAlign w:val="subscript"/>
        </w:rPr>
        <w:t>carrier</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rPr>
        <w:t xml:space="preserve"> 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lastRenderedPageBreak/>
        <w:t xml:space="preserve">The parameter </w:t>
      </w:r>
      <w:proofErr w:type="spellStart"/>
      <w:r w:rsidRPr="000F75CF">
        <w:rPr>
          <w:rFonts w:cs="v4.2.0"/>
        </w:rPr>
        <w:t>K</w:t>
      </w:r>
      <w:r w:rsidRPr="000F75CF">
        <w:rPr>
          <w:rFonts w:cs="v4.2.0"/>
          <w:vertAlign w:val="subscript"/>
        </w:rPr>
        <w:t>carrier</w:t>
      </w:r>
      <w:proofErr w:type="spellEnd"/>
      <w:r w:rsidRPr="000F75CF">
        <w:rPr>
          <w:rFonts w:cs="v4.2.0"/>
        </w:rPr>
        <w:t xml:space="preserve"> is the number of E-UTRA inter-frequency carriers indicated by the serving cell. An inter-frequency cell is considered to be detectable </w:t>
      </w:r>
      <w:r w:rsidRPr="000F75CF">
        <w:t xml:space="preserve">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rPr>
          <w:rFonts w:cs="v4.2.0"/>
        </w:rPr>
        <w:t>T</w:t>
      </w:r>
      <w:r w:rsidRPr="000F75CF">
        <w:rPr>
          <w:rFonts w:cs="v4.2.0"/>
          <w:vertAlign w:val="subscript"/>
        </w:rPr>
        <w:t>measure,E-UTRAN_Inter</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 xml:space="preserve">The UE shall measure RSRP or RSRQ at least every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measure,EUTRAN_Inter</w:t>
      </w:r>
      <w:proofErr w:type="spellEnd"/>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 xml:space="preserve">The UE shall filter RSRP or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w:t>
      </w:r>
      <w:proofErr w:type="spellEnd"/>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proofErr w:type="spellStart"/>
      <w:r w:rsidRPr="000F75CF">
        <w:t>K</w:t>
      </w:r>
      <w:r w:rsidRPr="000F75CF">
        <w:rPr>
          <w:vertAlign w:val="subscript"/>
        </w:rPr>
        <w:t>carrier</w:t>
      </w:r>
      <w:proofErr w:type="spellEnd"/>
      <w:r w:rsidRPr="000F75CF">
        <w:t xml:space="preserve"> * </w:t>
      </w:r>
      <w:proofErr w:type="spellStart"/>
      <w:r w:rsidRPr="000F75CF">
        <w:rPr>
          <w:rFonts w:cs="v4.2.0"/>
        </w:rPr>
        <w:t>T</w:t>
      </w:r>
      <w:r w:rsidRPr="000F75CF">
        <w:rPr>
          <w:rFonts w:cs="v4.2.0"/>
          <w:vertAlign w:val="subscript"/>
        </w:rPr>
        <w:t>evaluate,E-UTRAN_Inter</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 xml:space="preserve">-1 :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rPr>
          <w:rFonts w:cs="v4.2.0"/>
        </w:rPr>
        <w:t>T</w:t>
      </w:r>
      <w:r w:rsidRPr="000F75CF">
        <w:rPr>
          <w:rFonts w:cs="v4.2.0"/>
          <w:vertAlign w:val="subscript"/>
        </w:rPr>
        <w:t>evaluate,E-UTRAN_Inter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proofErr w:type="spellStart"/>
            <w:r w:rsidRPr="000F75CF">
              <w:rPr>
                <w:lang w:eastAsia="ja-JP"/>
              </w:rPr>
              <w:t>T</w:t>
            </w:r>
            <w:r w:rsidRPr="000F75CF">
              <w:rPr>
                <w:vertAlign w:val="subscript"/>
                <w:lang w:eastAsia="ja-JP"/>
              </w:rPr>
              <w:t>detect,EUTRAN_Inter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proofErr w:type="spellStart"/>
            <w:r w:rsidRPr="000F75CF">
              <w:rPr>
                <w:lang w:eastAsia="ja-JP"/>
              </w:rPr>
              <w:t>T</w:t>
            </w:r>
            <w:r w:rsidRPr="000F75CF">
              <w:rPr>
                <w:vertAlign w:val="subscript"/>
                <w:lang w:eastAsia="ja-JP"/>
              </w:rPr>
              <w:t>measure,EUTRAN_Inter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proofErr w:type="spellStart"/>
            <w:r w:rsidRPr="000F75CF">
              <w:rPr>
                <w:lang w:eastAsia="ja-JP"/>
              </w:rPr>
              <w:t>T</w:t>
            </w:r>
            <w:r w:rsidRPr="000F75CF">
              <w:rPr>
                <w:vertAlign w:val="subscript"/>
                <w:lang w:eastAsia="ja-JP"/>
              </w:rPr>
              <w:t>evaluate,E-UTRAN_Inter</w:t>
            </w:r>
            <w:proofErr w:type="spellEnd"/>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w:t>
      </w:r>
      <w:proofErr w:type="spellStart"/>
      <w:r w:rsidRPr="000F75CF">
        <w:rPr>
          <w:rFonts w:ascii="Arial" w:hAnsi="Arial" w:cs="v4.2.0"/>
          <w:b/>
          <w:sz w:val="18"/>
        </w:rPr>
        <w:t>T</w:t>
      </w:r>
      <w:r w:rsidRPr="000F75CF">
        <w:rPr>
          <w:rFonts w:ascii="Arial" w:hAnsi="Arial" w:cs="v4.2.0"/>
          <w:b/>
          <w:sz w:val="18"/>
          <w:vertAlign w:val="subscript"/>
        </w:rPr>
        <w:t>measureE-UTRA_Inter</w:t>
      </w:r>
      <w:proofErr w:type="spellEnd"/>
      <w:r w:rsidRPr="000F75CF">
        <w:rPr>
          <w:rFonts w:ascii="Arial" w:hAnsi="Arial" w:cs="v4.2.0"/>
          <w:b/>
          <w:sz w:val="18"/>
          <w:vertAlign w:val="subscript"/>
        </w:rPr>
        <w:t xml:space="preserve">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lastRenderedPageBreak/>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shd w:val="clear" w:color="auto" w:fill="auto"/>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proofErr w:type="spellStart"/>
            <w:r w:rsidRPr="000F75CF">
              <w:rPr>
                <w:rFonts w:cs="v4.2.0"/>
                <w:lang w:eastAsia="ja-JP"/>
              </w:rPr>
              <w:t>ms</w:t>
            </w:r>
            <w:proofErr w:type="spellEnd"/>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shd w:val="clear" w:color="auto" w:fill="auto"/>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lastRenderedPageBreak/>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lastRenderedPageBreak/>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proofErr w:type="spellStart"/>
            <w:r w:rsidRPr="000F75CF">
              <w:rPr>
                <w:lang w:eastAsia="ja-JP"/>
              </w:rPr>
              <w:t>Qrxlevmin</w:t>
            </w:r>
            <w:proofErr w:type="spellEnd"/>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5pt;height:18.25pt" o:ole="" fillcolor="window">
                  <v:imagedata r:id="rId10" o:title=""/>
                </v:shape>
                <o:OLEObject Type="Embed" ProgID="Equation.3" ShapeID="_x0000_i1040" DrawAspect="Content" ObjectID="_1813331668"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45pt;height:19.6pt" o:ole="" fillcolor="window">
                  <v:imagedata r:id="rId8" o:title=""/>
                </v:shape>
                <o:OLEObject Type="Embed" ProgID="Equation.3" ShapeID="_x0000_i1041" DrawAspect="Content" ObjectID="_1813331669" r:id="rId27"/>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40.1pt;height:19.6pt" o:ole="" fillcolor="window">
                  <v:imagedata r:id="rId12" o:title=""/>
                </v:shape>
                <o:OLEObject Type="Embed" ProgID="Equation.3" ShapeID="_x0000_i1042" DrawAspect="Content" ObjectID="_1813331670" r:id="rId28"/>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proofErr w:type="spellStart"/>
            <w:r w:rsidRPr="000F75CF">
              <w:rPr>
                <w:lang w:eastAsia="ja-JP"/>
              </w:rPr>
              <w:t>Snonintrasearch</w:t>
            </w:r>
            <w:proofErr w:type="spellEnd"/>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5pt;height:18.25pt" o:ole="" fillcolor="window">
                  <v:imagedata r:id="rId10" o:title=""/>
                </v:shape>
                <o:OLEObject Type="Embed" ProgID="Equation.3" ShapeID="_x0000_i1043" DrawAspect="Content" ObjectID="_1813331671"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shd w:val="clear" w:color="auto" w:fill="auto"/>
          </w:tcPr>
          <w:p w14:paraId="76DE93F0" w14:textId="77777777" w:rsidR="00DD0BDC" w:rsidRPr="000F75CF" w:rsidRDefault="00DD0BDC" w:rsidP="00FC00FD">
            <w:pPr>
              <w:pStyle w:val="TAH"/>
            </w:pPr>
            <w:r w:rsidRPr="000F75CF">
              <w:t>T2</w:t>
            </w:r>
          </w:p>
        </w:tc>
        <w:tc>
          <w:tcPr>
            <w:tcW w:w="696" w:type="dxa"/>
            <w:shd w:val="clear" w:color="auto" w:fill="auto"/>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shd w:val="clear" w:color="auto" w:fill="auto"/>
          </w:tcPr>
          <w:p w14:paraId="51FA8A44" w14:textId="77777777" w:rsidR="00DD0BDC" w:rsidRPr="000F75CF" w:rsidRDefault="00DD0BDC" w:rsidP="00FC00FD">
            <w:pPr>
              <w:pStyle w:val="TAH"/>
            </w:pPr>
            <w:r w:rsidRPr="000F75CF">
              <w:t>T2</w:t>
            </w:r>
          </w:p>
        </w:tc>
        <w:tc>
          <w:tcPr>
            <w:tcW w:w="931" w:type="dxa"/>
            <w:shd w:val="clear" w:color="auto" w:fill="auto"/>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proofErr w:type="spellStart"/>
            <w:r w:rsidRPr="000F75CF">
              <w:rPr>
                <w:rFonts w:ascii="Arial" w:hAnsi="Arial" w:cs="v4.2.0"/>
                <w:sz w:val="18"/>
              </w:rPr>
              <w:t>BW</w:t>
            </w:r>
            <w:r w:rsidRPr="000F75CF">
              <w:rPr>
                <w:rFonts w:ascii="Arial" w:hAnsi="Arial" w:cs="v4.2.0"/>
                <w:sz w:val="18"/>
                <w:vertAlign w:val="subscript"/>
              </w:rPr>
              <w:t>channel</w:t>
            </w:r>
            <w:proofErr w:type="spellEnd"/>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OCNG_RA</w:t>
            </w:r>
            <w:r w:rsidRPr="000F75CF">
              <w:rPr>
                <w:rFonts w:ascii="Arial" w:hAnsi="Arial" w:cs="Arial"/>
                <w:sz w:val="18"/>
                <w:szCs w:val="18"/>
                <w:vertAlign w:val="superscript"/>
              </w:rPr>
              <w:t>Note</w:t>
            </w:r>
            <w:proofErr w:type="spellEnd"/>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proofErr w:type="spellStart"/>
            <w:r w:rsidRPr="000F75CF">
              <w:rPr>
                <w:rFonts w:ascii="Arial" w:hAnsi="Arial"/>
                <w:sz w:val="18"/>
              </w:rPr>
              <w:t>Qrxlevmin</w:t>
            </w:r>
            <w:proofErr w:type="spellEnd"/>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5pt;height:18.25pt" o:ole="" fillcolor="window">
                  <v:imagedata r:id="rId10" o:title=""/>
                </v:shape>
                <o:OLEObject Type="Embed" ProgID="Equation.3" ShapeID="_x0000_i1044" DrawAspect="Content" ObjectID="_1813331672" r:id="rId30"/>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proofErr w:type="spellStart"/>
            <w:r w:rsidRPr="000F75CF">
              <w:rPr>
                <w:rFonts w:ascii="Arial" w:hAnsi="Arial" w:cs="v4.2.0"/>
                <w:sz w:val="18"/>
              </w:rPr>
              <w:t>KHz</w:t>
            </w:r>
            <w:proofErr w:type="spellEnd"/>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shd w:val="clear" w:color="auto" w:fill="auto"/>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45pt;height:19.6pt" o:ole="" fillcolor="window">
                  <v:imagedata r:id="rId8" o:title=""/>
                </v:shape>
                <o:OLEObject Type="Embed" ProgID="Equation.3" ShapeID="_x0000_i1045" DrawAspect="Content" ObjectID="_1813331673" r:id="rId31"/>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shd w:val="clear" w:color="auto" w:fill="auto"/>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40.1pt;height:19.6pt" o:ole="" fillcolor="window">
                  <v:imagedata r:id="rId12" o:title=""/>
                </v:shape>
                <o:OLEObject Type="Embed" ProgID="Equation.3" ShapeID="_x0000_i1046" DrawAspect="Content" ObjectID="_1813331674" r:id="rId32"/>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proofErr w:type="spellStart"/>
            <w:r w:rsidRPr="000F75CF">
              <w:rPr>
                <w:rFonts w:ascii="Arial" w:hAnsi="Arial"/>
                <w:sz w:val="18"/>
              </w:rPr>
              <w:t>Treselection</w:t>
            </w:r>
            <w:r w:rsidRPr="000F75CF">
              <w:rPr>
                <w:rFonts w:ascii="Arial" w:hAnsi="Arial"/>
                <w:sz w:val="18"/>
                <w:vertAlign w:val="subscript"/>
              </w:rPr>
              <w:t>EUTRAN</w:t>
            </w:r>
            <w:proofErr w:type="spellEnd"/>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proofErr w:type="spellStart"/>
            <w:r w:rsidRPr="000F75CF">
              <w:rPr>
                <w:rFonts w:ascii="Arial" w:hAnsi="Arial"/>
                <w:sz w:val="18"/>
              </w:rPr>
              <w:t>Snonintrasearch</w:t>
            </w:r>
            <w:proofErr w:type="spellEnd"/>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serving</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5pt;height:18.25pt" o:ole="" fillcolor="window">
                  <v:imagedata r:id="rId10" o:title=""/>
                </v:shape>
                <o:OLEObject Type="Embed" ProgID="Equation.3" ShapeID="_x0000_i1047" DrawAspect="Content" ObjectID="_1813331675" r:id="rId33"/>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50EAF383" w14:textId="630198D6" w:rsidR="00DD0BDC" w:rsidRPr="000F75CF" w:rsidRDefault="00DD0BDC" w:rsidP="00FC00FD">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1C080887" w14:textId="69BC2911" w:rsidR="00DD0BDC" w:rsidRPr="000F75CF" w:rsidRDefault="00DD0BDC" w:rsidP="00FC00FD">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lastRenderedPageBreak/>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t xml:space="preserve"> 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4.2.2. </w:t>
      </w:r>
    </w:p>
    <w:p w14:paraId="6A0BC74F" w14:textId="77777777" w:rsidR="00DD0BDC" w:rsidRPr="000F75CF" w:rsidRDefault="00DD0BDC" w:rsidP="0066308C">
      <w:pPr>
        <w:rPr>
          <w:rFonts w:cs="v4.2.0"/>
        </w:rPr>
      </w:pPr>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 xml:space="preserve">within </w:t>
      </w:r>
      <w:proofErr w:type="spellStart"/>
      <w:r w:rsidRPr="000F75CF">
        <w:rPr>
          <w:rFonts w:cs="v4.2.0"/>
        </w:rPr>
        <w:t>K</w:t>
      </w:r>
      <w:r w:rsidRPr="000F75CF">
        <w:rPr>
          <w:rFonts w:cs="v4.2.0"/>
          <w:vertAlign w:val="subscript"/>
        </w:rPr>
        <w:t>carrier</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rPr>
        <w:t xml:space="preserve"> 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 xml:space="preserve">The parameter </w:t>
      </w:r>
      <w:proofErr w:type="spellStart"/>
      <w:r w:rsidRPr="000F75CF">
        <w:rPr>
          <w:rFonts w:cs="v4.2.0"/>
        </w:rPr>
        <w:t>K</w:t>
      </w:r>
      <w:r w:rsidRPr="000F75CF">
        <w:rPr>
          <w:rFonts w:cs="v4.2.0"/>
          <w:vertAlign w:val="subscript"/>
        </w:rPr>
        <w:t>carrier</w:t>
      </w:r>
      <w:proofErr w:type="spellEnd"/>
      <w:r w:rsidRPr="000F75CF">
        <w:rPr>
          <w:rFonts w:cs="v4.2.0"/>
        </w:rPr>
        <w:t xml:space="preserve"> is the number of E-UTRA inter-frequency carriers indicated by the serving cell. An inter-frequency cell is considered to be detectable </w:t>
      </w:r>
      <w:r w:rsidRPr="000F75CF">
        <w:t xml:space="preserve">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rPr>
          <w:rFonts w:cs="v4.2.0"/>
        </w:rPr>
        <w:t>T</w:t>
      </w:r>
      <w:r w:rsidRPr="000F75CF">
        <w:rPr>
          <w:rFonts w:cs="v4.2.0"/>
          <w:vertAlign w:val="subscript"/>
        </w:rPr>
        <w:t>measure,E-UTRAN_Inter</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 xml:space="preserve">The UE shall measure RSRP or RSRQ at least every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measure,EUTRAN_Inter</w:t>
      </w:r>
      <w:proofErr w:type="spellEnd"/>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 xml:space="preserve">The UE shall filter RSRP or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w:t>
      </w:r>
      <w:proofErr w:type="spellEnd"/>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proofErr w:type="spellStart"/>
      <w:r w:rsidRPr="000F75CF">
        <w:t>K</w:t>
      </w:r>
      <w:r w:rsidRPr="000F75CF">
        <w:rPr>
          <w:vertAlign w:val="subscript"/>
        </w:rPr>
        <w:t>carrier</w:t>
      </w:r>
      <w:proofErr w:type="spellEnd"/>
      <w:r w:rsidRPr="000F75CF">
        <w:t xml:space="preserve"> * </w:t>
      </w:r>
      <w:proofErr w:type="spellStart"/>
      <w:r w:rsidRPr="000F75CF">
        <w:rPr>
          <w:rFonts w:cs="v4.2.0"/>
        </w:rPr>
        <w:t>T</w:t>
      </w:r>
      <w:r w:rsidRPr="000F75CF">
        <w:rPr>
          <w:rFonts w:cs="v4.2.0"/>
          <w:vertAlign w:val="subscript"/>
        </w:rPr>
        <w:t>evaluate,E-UTRAN_Inter</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lastRenderedPageBreak/>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 xml:space="preserve">-1 :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rPr>
          <w:rFonts w:cs="v4.2.0"/>
        </w:rPr>
        <w:t>T</w:t>
      </w:r>
      <w:r w:rsidRPr="000F75CF">
        <w:rPr>
          <w:rFonts w:cs="v4.2.0"/>
          <w:vertAlign w:val="subscript"/>
        </w:rPr>
        <w:t>evaluate,E-UTRAN_Inter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proofErr w:type="spellStart"/>
            <w:r w:rsidRPr="000F75CF">
              <w:rPr>
                <w:lang w:eastAsia="ja-JP"/>
              </w:rPr>
              <w:t>T</w:t>
            </w:r>
            <w:r w:rsidRPr="000F75CF">
              <w:rPr>
                <w:vertAlign w:val="subscript"/>
                <w:lang w:eastAsia="ja-JP"/>
              </w:rPr>
              <w:t>detect,EUTRAN_Inter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proofErr w:type="spellStart"/>
            <w:r w:rsidRPr="000F75CF">
              <w:rPr>
                <w:lang w:eastAsia="ja-JP"/>
              </w:rPr>
              <w:t>T</w:t>
            </w:r>
            <w:r w:rsidRPr="000F75CF">
              <w:rPr>
                <w:vertAlign w:val="subscript"/>
                <w:lang w:eastAsia="ja-JP"/>
              </w:rPr>
              <w:t>measure,EUTRAN_Inter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proofErr w:type="spellStart"/>
            <w:r w:rsidRPr="000F75CF">
              <w:rPr>
                <w:lang w:eastAsia="ja-JP"/>
              </w:rPr>
              <w:t>T</w:t>
            </w:r>
            <w:r w:rsidRPr="000F75CF">
              <w:rPr>
                <w:vertAlign w:val="subscript"/>
                <w:lang w:eastAsia="ja-JP"/>
              </w:rPr>
              <w:t>evaluate,E-UTRAN_Inter</w:t>
            </w:r>
            <w:proofErr w:type="spellEnd"/>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w:t>
      </w:r>
      <w:proofErr w:type="spellStart"/>
      <w:r w:rsidRPr="000F75CF">
        <w:rPr>
          <w:rFonts w:ascii="Arial" w:hAnsi="Arial" w:cs="v4.2.0"/>
          <w:b/>
          <w:sz w:val="18"/>
        </w:rPr>
        <w:t>T</w:t>
      </w:r>
      <w:r w:rsidRPr="000F75CF">
        <w:rPr>
          <w:rFonts w:ascii="Arial" w:hAnsi="Arial" w:cs="v4.2.0"/>
          <w:b/>
          <w:sz w:val="18"/>
          <w:vertAlign w:val="subscript"/>
        </w:rPr>
        <w:t>measureE-UTRA_Inter</w:t>
      </w:r>
      <w:proofErr w:type="spellEnd"/>
      <w:r w:rsidRPr="000F75CF">
        <w:rPr>
          <w:rFonts w:ascii="Arial" w:hAnsi="Arial" w:cs="v4.2.0"/>
          <w:b/>
          <w:sz w:val="18"/>
          <w:vertAlign w:val="subscript"/>
        </w:rPr>
        <w:t xml:space="preserve">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lastRenderedPageBreak/>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shd w:val="clear" w:color="auto" w:fill="auto"/>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proofErr w:type="spellStart"/>
            <w:r w:rsidRPr="000F75CF">
              <w:rPr>
                <w:rFonts w:cs="v4.2.0"/>
                <w:lang w:eastAsia="ja-JP"/>
              </w:rPr>
              <w:t>ms</w:t>
            </w:r>
            <w:proofErr w:type="spellEnd"/>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shd w:val="clear" w:color="auto" w:fill="auto"/>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lastRenderedPageBreak/>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lastRenderedPageBreak/>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proofErr w:type="spellStart"/>
            <w:r w:rsidRPr="000F75CF">
              <w:rPr>
                <w:lang w:eastAsia="ja-JP"/>
              </w:rPr>
              <w:t>Qrxlevmin</w:t>
            </w:r>
            <w:proofErr w:type="spellEnd"/>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5pt;height:18.25pt" o:ole="" fillcolor="window">
                  <v:imagedata r:id="rId10" o:title=""/>
                </v:shape>
                <o:OLEObject Type="Embed" ProgID="Equation.3" ShapeID="_x0000_i1048" DrawAspect="Content" ObjectID="_1813331676" r:id="rId3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45pt;height:19.6pt" o:ole="" fillcolor="window">
                  <v:imagedata r:id="rId8" o:title=""/>
                </v:shape>
                <o:OLEObject Type="Embed" ProgID="Equation.3" ShapeID="_x0000_i1049" DrawAspect="Content" ObjectID="_1813331677" r:id="rId35"/>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40.1pt;height:19.6pt" o:ole="" fillcolor="window">
                  <v:imagedata r:id="rId12" o:title=""/>
                </v:shape>
                <o:OLEObject Type="Embed" ProgID="Equation.3" ShapeID="_x0000_i1050" DrawAspect="Content" ObjectID="_1813331678" r:id="rId36"/>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proofErr w:type="spellStart"/>
            <w:r w:rsidRPr="000F75CF">
              <w:rPr>
                <w:lang w:eastAsia="ja-JP"/>
              </w:rPr>
              <w:t>Snonintrasearch</w:t>
            </w:r>
            <w:proofErr w:type="spellEnd"/>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5pt;height:18.25pt" o:ole="" fillcolor="window">
                  <v:imagedata r:id="rId10" o:title=""/>
                </v:shape>
                <o:OLEObject Type="Embed" ProgID="Equation.3" ShapeID="_x0000_i1051" DrawAspect="Content" ObjectID="_1813331679" r:id="rId37"/>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shd w:val="clear" w:color="auto" w:fill="auto"/>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shd w:val="clear" w:color="auto" w:fill="auto"/>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shd w:val="clear" w:color="auto" w:fill="auto"/>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shd w:val="clear" w:color="auto" w:fill="auto"/>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proofErr w:type="spellStart"/>
            <w:r w:rsidRPr="000F75CF">
              <w:rPr>
                <w:rFonts w:ascii="Arial" w:hAnsi="Arial" w:cs="v4.2.0"/>
                <w:sz w:val="18"/>
              </w:rPr>
              <w:t>BW</w:t>
            </w:r>
            <w:r w:rsidRPr="000F75CF">
              <w:rPr>
                <w:rFonts w:ascii="Arial" w:hAnsi="Arial" w:cs="v4.2.0"/>
                <w:sz w:val="18"/>
                <w:vertAlign w:val="subscript"/>
              </w:rPr>
              <w:t>channel</w:t>
            </w:r>
            <w:proofErr w:type="spellEnd"/>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OCNG_RA</w:t>
            </w:r>
            <w:r w:rsidRPr="000F75CF">
              <w:rPr>
                <w:rFonts w:ascii="Arial" w:hAnsi="Arial" w:cs="Arial"/>
                <w:sz w:val="18"/>
                <w:szCs w:val="18"/>
                <w:vertAlign w:val="superscript"/>
              </w:rPr>
              <w:t>Note</w:t>
            </w:r>
            <w:proofErr w:type="spellEnd"/>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proofErr w:type="spellStart"/>
            <w:r w:rsidRPr="000F75CF">
              <w:rPr>
                <w:rFonts w:ascii="Arial" w:hAnsi="Arial"/>
                <w:sz w:val="18"/>
              </w:rPr>
              <w:t>Qrxlevmin</w:t>
            </w:r>
            <w:proofErr w:type="spellEnd"/>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5pt;height:18.25pt" o:ole="" fillcolor="window">
                  <v:imagedata r:id="rId10" o:title=""/>
                </v:shape>
                <o:OLEObject Type="Embed" ProgID="Equation.3" ShapeID="_x0000_i1052" DrawAspect="Content" ObjectID="_1813331680" r:id="rId3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proofErr w:type="spellStart"/>
            <w:r w:rsidRPr="000F75CF">
              <w:rPr>
                <w:rFonts w:ascii="Arial" w:hAnsi="Arial" w:cs="v4.2.0"/>
                <w:sz w:val="18"/>
              </w:rPr>
              <w:t>KHz</w:t>
            </w:r>
            <w:proofErr w:type="spellEnd"/>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shd w:val="clear" w:color="auto" w:fill="auto"/>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45pt;height:19.6pt" o:ole="" fillcolor="window">
                  <v:imagedata r:id="rId8" o:title=""/>
                </v:shape>
                <o:OLEObject Type="Embed" ProgID="Equation.3" ShapeID="_x0000_i1053" DrawAspect="Content" ObjectID="_1813331681" r:id="rId39"/>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shd w:val="clear" w:color="auto" w:fill="auto"/>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40.1pt;height:19.6pt" o:ole="" fillcolor="window">
                  <v:imagedata r:id="rId12" o:title=""/>
                </v:shape>
                <o:OLEObject Type="Embed" ProgID="Equation.3" ShapeID="_x0000_i1054" DrawAspect="Content" ObjectID="_1813331682" r:id="rId40"/>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proofErr w:type="spellStart"/>
            <w:r w:rsidRPr="000F75CF">
              <w:rPr>
                <w:rFonts w:ascii="Arial" w:hAnsi="Arial"/>
                <w:sz w:val="18"/>
              </w:rPr>
              <w:t>Treselection</w:t>
            </w:r>
            <w:r w:rsidRPr="000F75CF">
              <w:rPr>
                <w:rFonts w:ascii="Arial" w:hAnsi="Arial"/>
                <w:sz w:val="18"/>
                <w:vertAlign w:val="subscript"/>
              </w:rPr>
              <w:t>EUTRAN</w:t>
            </w:r>
            <w:proofErr w:type="spellEnd"/>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proofErr w:type="spellStart"/>
            <w:r w:rsidRPr="000F75CF">
              <w:rPr>
                <w:rFonts w:ascii="Arial" w:hAnsi="Arial"/>
                <w:sz w:val="18"/>
              </w:rPr>
              <w:t>Snonintrasearch</w:t>
            </w:r>
            <w:proofErr w:type="spellEnd"/>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serving</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5pt;height:18.25pt" o:ole="" fillcolor="window">
                  <v:imagedata r:id="rId10" o:title=""/>
                </v:shape>
                <o:OLEObject Type="Embed" ProgID="Equation.3" ShapeID="_x0000_i1055" DrawAspect="Content" ObjectID="_1813331683" r:id="rId41"/>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30D6EBA1" w14:textId="25179A25" w:rsidR="00DD0BDC" w:rsidRPr="000F75CF" w:rsidRDefault="00DD0BDC" w:rsidP="00965282">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576C9E75" w14:textId="298CC918" w:rsidR="00DD0BDC" w:rsidRPr="000F75CF" w:rsidRDefault="00DD0BDC" w:rsidP="00965282">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lastRenderedPageBreak/>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evaluate,E-UTRAN_Inter</w:t>
      </w:r>
      <w:proofErr w:type="spellEnd"/>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t xml:space="preserve"> 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detect,EUTRAN_Inter</w:t>
      </w:r>
      <w:proofErr w:type="spellEnd"/>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w:t>
      </w:r>
      <w:proofErr w:type="spellStart"/>
      <w:r w:rsidRPr="000F75CF">
        <w:t>Treselection</w:t>
      </w:r>
      <w:r w:rsidRPr="000F75CF">
        <w:rPr>
          <w:vertAlign w:val="subscript"/>
          <w:lang w:eastAsia="zh-CN"/>
        </w:rPr>
        <w:t>EUTRAN</w:t>
      </w:r>
      <w:proofErr w:type="spellEnd"/>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xml:space="preserve">. The parameter </w:t>
      </w:r>
      <w:proofErr w:type="spellStart"/>
      <w:r w:rsidRPr="000F75CF">
        <w:t>K</w:t>
      </w:r>
      <w:r w:rsidRPr="000F75CF">
        <w:rPr>
          <w:vertAlign w:val="subscript"/>
        </w:rPr>
        <w:t>carrier</w:t>
      </w:r>
      <w:proofErr w:type="spellEnd"/>
      <w:r w:rsidRPr="000F75CF">
        <w:rPr>
          <w:vertAlign w:val="subscript"/>
        </w:rPr>
        <w:t xml:space="preserve"> </w:t>
      </w:r>
      <w:r w:rsidRPr="000F75CF">
        <w:t>is the number of E-UTRA inter-frequency carriers indicated by the serving cell.</w:t>
      </w:r>
    </w:p>
    <w:p w14:paraId="2FC94865"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t>T</w:t>
      </w:r>
      <w:r w:rsidRPr="000F75CF">
        <w:rPr>
          <w:vertAlign w:val="subscript"/>
        </w:rPr>
        <w:t>measure,EUTRAN_Inter</w:t>
      </w:r>
      <w:proofErr w:type="spellEnd"/>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 xml:space="preserve">The UE shall measure RSRP at least every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measure,EUTRAN_Inter</w:t>
      </w:r>
      <w:proofErr w:type="spellEnd"/>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 xml:space="preserve">The UE shall filter RSRP measurements of each measured higher, lower and equal priority inter-frequency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measure,EUTRAN_Inter</w:t>
      </w:r>
      <w:proofErr w:type="spellEnd"/>
      <w:r w:rsidRPr="000F75CF">
        <w:rPr>
          <w:vertAlign w:val="subscript"/>
        </w:rPr>
        <w:t xml:space="preserve">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evaluate,E-UTRAN_Inter</w:t>
      </w:r>
      <w:proofErr w:type="spellEnd"/>
      <w:r w:rsidRPr="000F75CF">
        <w:t xml:space="preserve"> as defined in table 4.2.2.4-1 </w:t>
      </w:r>
      <w:r w:rsidR="00FC00FD" w:rsidRPr="000F75CF">
        <w:t>of 3GPP TS</w:t>
      </w:r>
      <w:r w:rsidRPr="000F75CF">
        <w:t xml:space="preserve"> 36.133 [4] clause 4.2.2.4 when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lastRenderedPageBreak/>
        <w:t xml:space="preserve">If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 xml:space="preserve">timer has a non-zero value and the inter-frequency cell is better ranked than the serving cell, the UE shall evaluate this inter-frequency cell for the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proofErr w:type="spellStart"/>
      <w:r w:rsidRPr="000F75CF">
        <w:rPr>
          <w:lang w:eastAsia="zh-CN"/>
        </w:rPr>
        <w:t>eNodeB</w:t>
      </w:r>
      <w:proofErr w:type="spellEnd"/>
      <w:r w:rsidRPr="000F75CF">
        <w:rPr>
          <w:lang w:eastAsia="zh-CN"/>
        </w:rPr>
        <w:t xml:space="preserve">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lastRenderedPageBreak/>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shd w:val="clear" w:color="auto" w:fill="auto"/>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lastRenderedPageBreak/>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lastRenderedPageBreak/>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proofErr w:type="spellStart"/>
            <w:r w:rsidRPr="000F75CF">
              <w:rPr>
                <w:lang w:eastAsia="ja-JP"/>
              </w:rPr>
              <w:t>Qrxlevmin</w:t>
            </w:r>
            <w:proofErr w:type="spellEnd"/>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5pt;height:18.25pt" o:ole="" fillcolor="window">
                  <v:imagedata r:id="rId10" o:title=""/>
                </v:shape>
                <o:OLEObject Type="Embed" ProgID="Equation.3" ShapeID="_x0000_i1056" DrawAspect="Content" ObjectID="_1813331684" r:id="rId4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shd w:val="clear" w:color="auto" w:fill="auto"/>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45pt;height:19.6pt" o:ole="" fillcolor="window">
                  <v:imagedata r:id="rId8" o:title=""/>
                </v:shape>
                <o:OLEObject Type="Embed" ProgID="Equation.3" ShapeID="_x0000_i1057" DrawAspect="Content" ObjectID="_1813331685" r:id="rId43"/>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40.1pt;height:19.6pt" o:ole="" fillcolor="window">
                  <v:imagedata r:id="rId12" o:title=""/>
                </v:shape>
                <o:OLEObject Type="Embed" ProgID="Equation.3" ShapeID="_x0000_i1058" DrawAspect="Content" ObjectID="_1813331686" r:id="rId44"/>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proofErr w:type="spellStart"/>
            <w:r w:rsidRPr="000F75CF">
              <w:rPr>
                <w:lang w:eastAsia="ja-JP"/>
              </w:rPr>
              <w:t>Snonintrasearch</w:t>
            </w:r>
            <w:proofErr w:type="spellEnd"/>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5pt;height:18.25pt" o:ole="" fillcolor="window">
                  <v:imagedata r:id="rId10" o:title=""/>
                </v:shape>
                <o:OLEObject Type="Embed" ProgID="Equation.3" ShapeID="_x0000_i1059" DrawAspect="Content" ObjectID="_1813331687" r:id="rId4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lastRenderedPageBreak/>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2E5B7B7E"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5B84655B"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proofErr w:type="spellStart"/>
            <w:r w:rsidRPr="000F75CF">
              <w:rPr>
                <w:lang w:eastAsia="ja-JP"/>
              </w:rPr>
              <w:t>Qrxlevmin</w:t>
            </w:r>
            <w:proofErr w:type="spellEnd"/>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5pt;height:18.25pt" o:ole="" fillcolor="window">
                  <v:imagedata r:id="rId10" o:title=""/>
                </v:shape>
                <o:OLEObject Type="Embed" ProgID="Equation.3" ShapeID="_x0000_i1060" DrawAspect="Content" ObjectID="_1813331688" r:id="rId46"/>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shd w:val="clear" w:color="auto" w:fill="auto"/>
          </w:tcPr>
          <w:p w14:paraId="483BF849" w14:textId="77777777" w:rsidR="00DD0BDC" w:rsidRPr="000F75CF" w:rsidRDefault="00DD0BDC" w:rsidP="000A191D">
            <w:pPr>
              <w:pStyle w:val="TAC"/>
              <w:rPr>
                <w:lang w:eastAsia="zh-CN"/>
              </w:rPr>
            </w:pPr>
            <w:r w:rsidRPr="000F75CF">
              <w:rPr>
                <w:lang w:eastAsia="ja-JP"/>
              </w:rPr>
              <w:t>-infinity</w:t>
            </w:r>
          </w:p>
        </w:tc>
        <w:tc>
          <w:tcPr>
            <w:tcW w:w="964" w:type="dxa"/>
            <w:shd w:val="clear" w:color="auto" w:fill="auto"/>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45pt;height:19.6pt" o:ole="" fillcolor="window">
                  <v:imagedata r:id="rId8" o:title=""/>
                </v:shape>
                <o:OLEObject Type="Embed" ProgID="Equation.3" ShapeID="_x0000_i1061" DrawAspect="Content" ObjectID="_1813331689" r:id="rId47"/>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shd w:val="clear" w:color="auto" w:fill="auto"/>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shd w:val="clear" w:color="auto" w:fill="auto"/>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shd w:val="clear" w:color="auto" w:fill="auto"/>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shd w:val="clear" w:color="auto" w:fill="auto"/>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40.1pt;height:19.6pt" o:ole="" fillcolor="window">
                  <v:imagedata r:id="rId12" o:title=""/>
                </v:shape>
                <o:OLEObject Type="Embed" ProgID="Equation.3" ShapeID="_x0000_i1062" DrawAspect="Content" ObjectID="_1813331690" r:id="rId48"/>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shd w:val="clear" w:color="auto" w:fill="auto"/>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shd w:val="clear" w:color="auto" w:fill="auto"/>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proofErr w:type="spellStart"/>
            <w:r w:rsidRPr="000F75CF">
              <w:rPr>
                <w:lang w:eastAsia="ja-JP"/>
              </w:rPr>
              <w:t>Snonintrasearch</w:t>
            </w:r>
            <w:proofErr w:type="spellEnd"/>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5pt;height:18.25pt" o:ole="" fillcolor="window">
                  <v:imagedata r:id="rId10" o:title=""/>
                </v:shape>
                <o:OLEObject Type="Embed" ProgID="Equation.3" ShapeID="_x0000_i1063" DrawAspect="Content" ObjectID="_1813331691" r:id="rId49"/>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proofErr w:type="spellStart"/>
            <w:r w:rsidRPr="000F75CF">
              <w:rPr>
                <w:lang w:eastAsia="ja-JP"/>
              </w:rPr>
              <w:t>N</w:t>
            </w:r>
            <w:r w:rsidR="000A191D" w:rsidRPr="000F75CF">
              <w:rPr>
                <w:lang w:eastAsia="ja-JP"/>
              </w:rPr>
              <w:t>OTe</w:t>
            </w:r>
            <w:proofErr w:type="spellEnd"/>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w:t>
      </w:r>
      <w:r w:rsidRPr="000F75CF">
        <w:rPr>
          <w:lang w:eastAsia="zh-CN"/>
        </w:rPr>
        <w:t xml:space="preserve">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435E2738" w14:textId="12AAF559" w:rsidR="00DD0BDC" w:rsidRPr="000F75CF" w:rsidRDefault="00DD0BDC" w:rsidP="000A191D">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652370E2" w14:textId="6FCC20D5" w:rsidR="00DD0BDC" w:rsidRPr="000F75CF" w:rsidRDefault="00DD0BDC" w:rsidP="000A191D">
      <w:pPr>
        <w:pStyle w:val="B2"/>
        <w:keepNext/>
        <w:keepLines/>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evaluate,E-UTRAN_Inter</w:t>
      </w:r>
      <w:proofErr w:type="spellEnd"/>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rPr>
          <w:vertAlign w:val="subscript"/>
        </w:rPr>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E-UTRA carrier frequencies.</w:t>
      </w:r>
    </w:p>
    <w:p w14:paraId="11E76869" w14:textId="77777777" w:rsidR="00DD0BDC" w:rsidRPr="000F75CF" w:rsidRDefault="00DD0BDC" w:rsidP="00FC00FD">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detect,EUTRAN_Inter</w:t>
      </w:r>
      <w:proofErr w:type="spellEnd"/>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w:t>
      </w:r>
      <w:proofErr w:type="spellStart"/>
      <w:r w:rsidRPr="000F75CF">
        <w:t>Treselection</w:t>
      </w:r>
      <w:r w:rsidRPr="000F75CF">
        <w:rPr>
          <w:vertAlign w:val="subscript"/>
        </w:rPr>
        <w:t>EUTRAN</w:t>
      </w:r>
      <w:proofErr w:type="spellEnd"/>
      <w:r w:rsidRPr="000F75CF">
        <w:t xml:space="preserve"> = 0 provides that the re-selection criteria is met by a margin of at least 5 dB for re-selection based on ranking or 6 dB for re-selection based on absolute priorities or 4dB for RSRQ reselections based on absolute priorities. The parameter </w:t>
      </w:r>
      <w:proofErr w:type="spellStart"/>
      <w:r w:rsidRPr="000F75CF">
        <w:t>K</w:t>
      </w:r>
      <w:r w:rsidRPr="000F75CF">
        <w:rPr>
          <w:vertAlign w:val="subscript"/>
        </w:rPr>
        <w:t>carrier</w:t>
      </w:r>
      <w:proofErr w:type="spellEnd"/>
      <w:r w:rsidRPr="000F75CF">
        <w:rPr>
          <w:vertAlign w:val="subscript"/>
        </w:rPr>
        <w:t xml:space="preserve"> </w:t>
      </w:r>
      <w:r w:rsidRPr="000F75CF">
        <w:t>is the number of E-UTRA inter-frequency carriers indicated by the serving cell.</w:t>
      </w:r>
    </w:p>
    <w:p w14:paraId="2E262102"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t>T</w:t>
      </w:r>
      <w:r w:rsidRPr="000F75CF">
        <w:rPr>
          <w:vertAlign w:val="subscript"/>
        </w:rPr>
        <w:t>measure,EUTRAN_Inter</w:t>
      </w:r>
      <w:proofErr w:type="spellEnd"/>
      <w:r w:rsidRPr="000F75CF">
        <w:t>. If re-selection to any higher priority cell is not triggered within (</w:t>
      </w:r>
      <w:proofErr w:type="spellStart"/>
      <w:r w:rsidRPr="000F75CF">
        <w:t>T</w:t>
      </w:r>
      <w:r w:rsidRPr="000F75CF">
        <w:rPr>
          <w:vertAlign w:val="subscript"/>
        </w:rPr>
        <w:t>evaluateFDD</w:t>
      </w:r>
      <w:proofErr w:type="spellEnd"/>
      <w:r w:rsidRPr="000F75CF">
        <w:rPr>
          <w:vertAlign w:val="subscript"/>
        </w:rPr>
        <w:t xml:space="preserve">, Inter </w:t>
      </w:r>
      <w:r w:rsidRPr="000F75CF">
        <w:t xml:space="preserve">+ </w:t>
      </w:r>
      <w:proofErr w:type="spellStart"/>
      <w:r w:rsidRPr="000F75CF">
        <w:t>Treselection</w:t>
      </w:r>
      <w:r w:rsidRPr="000F75CF">
        <w:rPr>
          <w:vertAlign w:val="subscript"/>
        </w:rPr>
        <w:t>EUTRAN</w:t>
      </w:r>
      <w:proofErr w:type="spellEnd"/>
      <w:r w:rsidRPr="000F75CF">
        <w:t xml:space="preserve">) after it is found in a higher priority search, the UE is not required to continue making measurements of the cell to evaluate the ongoing possibility of re-selection. If the UE detects on an E-UTRA carrier a cell whose physical identity </w:t>
      </w:r>
      <w:r w:rsidRPr="000F75CF">
        <w:lastRenderedPageBreak/>
        <w:t>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 xml:space="preserve">The UE shall measure RSRQ at least every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measure,EUTRAN_Inter</w:t>
      </w:r>
      <w:proofErr w:type="spellEnd"/>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 xml:space="preserve">The UE shall filter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measure,EUTRAN_Inter</w:t>
      </w:r>
      <w:proofErr w:type="spellEnd"/>
      <w:r w:rsidRPr="000F75CF">
        <w:rPr>
          <w:vertAlign w:val="subscript"/>
        </w:rPr>
        <w:t xml:space="preserve">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evaluate,E-UTRAN_Inter</w:t>
      </w:r>
      <w:proofErr w:type="spellEnd"/>
      <w:r w:rsidRPr="000F75CF">
        <w:t xml:space="preserve"> as defined in table 4.2.2.4-1 </w:t>
      </w:r>
      <w:r w:rsidR="00FC00FD" w:rsidRPr="000F75CF">
        <w:t>of 3GPP TS</w:t>
      </w:r>
      <w:r w:rsidRPr="000F75CF">
        <w:t xml:space="preserve"> 36.133 [4] clause 4.2.2.4 when </w:t>
      </w:r>
      <w:proofErr w:type="spellStart"/>
      <w:r w:rsidRPr="000F75CF">
        <w:t>Treselection</w:t>
      </w:r>
      <w:r w:rsidRPr="000F75CF">
        <w:rPr>
          <w:vertAlign w:val="subscript"/>
        </w:rPr>
        <w:t>EUTRAN</w:t>
      </w:r>
      <w:proofErr w:type="spellEnd"/>
      <w:r w:rsidRPr="000F75CF">
        <w:rPr>
          <w:vertAlign w:val="subscript"/>
        </w:rPr>
        <w:t xml:space="preserve">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 xml:space="preserve">If </w:t>
      </w:r>
      <w:proofErr w:type="spellStart"/>
      <w:r w:rsidRPr="000F75CF">
        <w:t>Treselection</w:t>
      </w:r>
      <w:r w:rsidRPr="000F75CF">
        <w:rPr>
          <w:vertAlign w:val="subscript"/>
        </w:rPr>
        <w:t>EUTRAN</w:t>
      </w:r>
      <w:proofErr w:type="spellEnd"/>
      <w:r w:rsidRPr="000F75CF">
        <w:rPr>
          <w:vertAlign w:val="subscript"/>
        </w:rPr>
        <w:t xml:space="preserve"> </w:t>
      </w:r>
      <w:r w:rsidRPr="000F75CF">
        <w:t xml:space="preserve">timer has a non-zero value and the inter-frequency cell is better ranked than the serving cell, the UE shall evaluate this inter-frequency cell for the </w:t>
      </w:r>
      <w:proofErr w:type="spellStart"/>
      <w:r w:rsidRPr="000F75CF">
        <w:t>Treselection</w:t>
      </w:r>
      <w:r w:rsidRPr="000F75CF">
        <w:rPr>
          <w:vertAlign w:val="subscript"/>
        </w:rPr>
        <w:t>EUTRAN</w:t>
      </w:r>
      <w:proofErr w:type="spellEnd"/>
      <w:r w:rsidRPr="000F75CF">
        <w:rPr>
          <w:vertAlign w:val="subscript"/>
        </w:rPr>
        <w:t xml:space="preserve">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r w:rsidRPr="000F75CF">
        <w:rPr>
          <w:vertAlign w:val="subscript"/>
        </w:rPr>
        <w:t>EUTRAN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r w:rsidRPr="000F75CF">
        <w:rPr>
          <w:vertAlign w:val="subscript"/>
        </w:rPr>
        <w:t>EUTRAN</w:t>
      </w:r>
      <w:proofErr w:type="spellEnd"/>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 xml:space="preserve">for UE with 2Rx RF band and Annex A, Figure A.27a  for 4Rx capable UE </w:t>
      </w:r>
      <w:r w:rsidRPr="000F75CF">
        <w:lastRenderedPageBreak/>
        <w:t>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shd w:val="clear" w:color="auto" w:fill="auto"/>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proofErr w:type="spellStart"/>
            <w:r w:rsidRPr="000F75CF">
              <w:rPr>
                <w:rFonts w:cs="v4.2.0"/>
                <w:lang w:eastAsia="ja-JP"/>
              </w:rPr>
              <w:t>ms</w:t>
            </w:r>
            <w:proofErr w:type="spellEnd"/>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lastRenderedPageBreak/>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cellAccessRelatedInfo</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csg</w:t>
            </w:r>
            <w:proofErr w:type="spellEnd"/>
            <w:r w:rsidR="00DD0BDC" w:rsidRPr="000F75CF">
              <w:rPr>
                <w:lang w:eastAsia="ja-JP"/>
              </w:rPr>
              <w:t>-Indication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csg</w:t>
            </w:r>
            <w:proofErr w:type="spellEnd"/>
            <w:r w:rsidR="00DD0BDC" w:rsidRPr="000F75CF">
              <w:rPr>
                <w:lang w:eastAsia="ja-JP"/>
              </w:rPr>
              <w:t>-Identity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nonCriticalExtension</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nonCriticalExtension</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intraFreqCellReselectionInfo</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lateNonCriticalExtension</w:t>
            </w:r>
            <w:proofErr w:type="spellEnd"/>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proofErr w:type="spellStart"/>
            <w:r w:rsidR="00DD0BDC" w:rsidRPr="000F75CF">
              <w:rPr>
                <w:lang w:eastAsia="ja-JP"/>
              </w:rPr>
              <w:t>intraFreqNeighCellList</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proofErr w:type="spellStart"/>
            <w:r w:rsidR="00DD0BDC" w:rsidRPr="000F75CF">
              <w:rPr>
                <w:rFonts w:cs="Arial"/>
                <w:szCs w:val="18"/>
                <w:lang w:eastAsia="ja-JP"/>
              </w:rPr>
              <w:t>physCellId</w:t>
            </w:r>
            <w:proofErr w:type="spellEnd"/>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proofErr w:type="spellStart"/>
            <w:r w:rsidR="00DD0BDC" w:rsidRPr="000F75CF">
              <w:rPr>
                <w:rFonts w:cs="Arial"/>
                <w:szCs w:val="18"/>
                <w:lang w:eastAsia="ja-JP"/>
              </w:rPr>
              <w:t>csg-PhysCellIdRange</w:t>
            </w:r>
            <w:proofErr w:type="spellEnd"/>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interFreqCarrierFreqList</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RxLevMin</w:t>
            </w:r>
            <w:proofErr w:type="spellEnd"/>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interFreqNeighCellList</w:t>
            </w:r>
            <w:proofErr w:type="spellEnd"/>
            <w:r w:rsidR="00DD0BDC" w:rsidRPr="000F75CF">
              <w:rPr>
                <w:lang w:eastAsia="ja-JP"/>
              </w:rPr>
              <w: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hnb</w:t>
            </w:r>
            <w:proofErr w:type="spellEnd"/>
            <w:r w:rsidR="00DD0BDC" w:rsidRPr="000F75CF">
              <w:rPr>
                <w:lang w:eastAsia="ja-JP"/>
              </w:rPr>
              <w:t>-Name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proofErr w:type="spellStart"/>
            <w:r w:rsidRPr="000F75CF">
              <w:rPr>
                <w:lang w:eastAsia="ja-JP"/>
              </w:rPr>
              <w:t>Qrxlevmin</w:t>
            </w:r>
            <w:proofErr w:type="spellEnd"/>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proofErr w:type="spellStart"/>
            <w:r w:rsidRPr="000F75CF">
              <w:rPr>
                <w:rFonts w:cs="Arial"/>
                <w:szCs w:val="18"/>
                <w:lang w:eastAsia="ja-JP"/>
              </w:rPr>
              <w:t>Qqualmin</w:t>
            </w:r>
            <w:proofErr w:type="spellEnd"/>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5pt;height:18.25pt" o:ole="" fillcolor="window">
                  <v:imagedata r:id="rId10" o:title=""/>
                </v:shape>
                <o:OLEObject Type="Embed" ProgID="Equation.3" ShapeID="_x0000_i1064" DrawAspect="Content" ObjectID="_1813331692" r:id="rId5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45pt;height:19.6pt" o:ole="" fillcolor="window">
                  <v:imagedata r:id="rId8" o:title=""/>
                </v:shape>
                <o:OLEObject Type="Embed" ProgID="Equation.3" ShapeID="_x0000_i1065" DrawAspect="Content" ObjectID="_1813331693" r:id="rId51"/>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40.1pt;height:19.6pt" o:ole="" fillcolor="window">
                  <v:imagedata r:id="rId12" o:title=""/>
                </v:shape>
                <o:OLEObject Type="Embed" ProgID="Equation.3" ShapeID="_x0000_i1066" DrawAspect="Content" ObjectID="_1813331694" r:id="rId52"/>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proofErr w:type="spellStart"/>
            <w:r w:rsidRPr="000F75CF">
              <w:rPr>
                <w:rFonts w:cs="Arial"/>
                <w:szCs w:val="18"/>
                <w:lang w:eastAsia="ja-JP"/>
              </w:rPr>
              <w:t>Treselection</w:t>
            </w:r>
            <w:proofErr w:type="spellEnd"/>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proofErr w:type="spellStart"/>
            <w:r w:rsidRPr="000F75CF">
              <w:rPr>
                <w:rFonts w:cs="Arial"/>
                <w:szCs w:val="18"/>
                <w:lang w:eastAsia="ja-JP"/>
              </w:rPr>
              <w:t>SnonintrasearchQ</w:t>
            </w:r>
            <w:proofErr w:type="spellEnd"/>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5pt;height:18.25pt" o:ole="" fillcolor="window">
                  <v:imagedata r:id="rId10" o:title=""/>
                </v:shape>
                <o:OLEObject Type="Embed" ProgID="Equation.3" ShapeID="_x0000_i1067" DrawAspect="Content" ObjectID="_1813331695" r:id="rId5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w:t>
            </w:r>
            <w:proofErr w:type="spellStart"/>
            <w:r w:rsidR="00DD0BDC" w:rsidRPr="000F75CF">
              <w:rPr>
                <w:rFonts w:cs="Arial"/>
                <w:szCs w:val="18"/>
                <w:lang w:eastAsia="ja-JP"/>
              </w:rPr>
              <w:t>Iot</w:t>
            </w:r>
            <w:proofErr w:type="spellEnd"/>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lastRenderedPageBreak/>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proofErr w:type="spellStart"/>
            <w:r w:rsidRPr="000F75CF">
              <w:t>BW</w:t>
            </w:r>
            <w:r w:rsidRPr="000F75CF">
              <w:rPr>
                <w:b/>
                <w:vertAlign w:val="subscript"/>
              </w:rPr>
              <w:t>channel</w:t>
            </w:r>
            <w:proofErr w:type="spellEnd"/>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proofErr w:type="spellStart"/>
            <w:r w:rsidRPr="000F75CF">
              <w:rPr>
                <w:rFonts w:cs="Arial"/>
                <w:szCs w:val="18"/>
              </w:rPr>
              <w:t>OCNG_RA</w:t>
            </w:r>
            <w:r w:rsidRPr="000F75CF">
              <w:rPr>
                <w:rFonts w:cs="Arial"/>
                <w:szCs w:val="18"/>
                <w:vertAlign w:val="superscript"/>
              </w:rPr>
              <w:t>Note</w:t>
            </w:r>
            <w:proofErr w:type="spellEnd"/>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proofErr w:type="spellStart"/>
            <w:r w:rsidRPr="000F75CF">
              <w:rPr>
                <w:lang w:eastAsia="ja-JP"/>
              </w:rPr>
              <w:t>Qrxlevmin</w:t>
            </w:r>
            <w:proofErr w:type="spellEnd"/>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proofErr w:type="spellStart"/>
            <w:r w:rsidRPr="000F75CF">
              <w:rPr>
                <w:rFonts w:cs="Arial"/>
                <w:szCs w:val="18"/>
              </w:rPr>
              <w:t>Qqualmin</w:t>
            </w:r>
            <w:proofErr w:type="spellEnd"/>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5pt;height:18.25pt" o:ole="" fillcolor="window">
                  <v:imagedata r:id="rId10" o:title=""/>
                </v:shape>
                <o:OLEObject Type="Embed" ProgID="Equation.3" ShapeID="_x0000_i1068" DrawAspect="Content" ObjectID="_1813331696" r:id="rId54"/>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45pt;height:19.6pt" o:ole="" fillcolor="window">
                  <v:imagedata r:id="rId8" o:title=""/>
                </v:shape>
                <o:OLEObject Type="Embed" ProgID="Equation.3" ShapeID="_x0000_i1069" DrawAspect="Content" ObjectID="_1813331697" r:id="rId55"/>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40.1pt;height:19.6pt" o:ole="" fillcolor="window">
                  <v:imagedata r:id="rId12" o:title=""/>
                </v:shape>
                <o:OLEObject Type="Embed" ProgID="Equation.3" ShapeID="_x0000_i1070" DrawAspect="Content" ObjectID="_1813331698" r:id="rId56"/>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proofErr w:type="spellStart"/>
            <w:r w:rsidRPr="000F75CF">
              <w:rPr>
                <w:lang w:eastAsia="ja-JP"/>
              </w:rPr>
              <w:t>Treselection</w:t>
            </w:r>
            <w:proofErr w:type="spellEnd"/>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proofErr w:type="spellStart"/>
            <w:r w:rsidRPr="000F75CF">
              <w:rPr>
                <w:lang w:eastAsia="ja-JP"/>
              </w:rPr>
              <w:t>SnonintrasearchQ</w:t>
            </w:r>
            <w:proofErr w:type="spellEnd"/>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5pt;height:18.25pt" o:ole="" fillcolor="window">
                  <v:imagedata r:id="rId10" o:title=""/>
                </v:shape>
                <o:OLEObject Type="Embed" ProgID="Equation.3" ShapeID="_x0000_i1071" DrawAspect="Content" ObjectID="_1813331699"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 xml:space="preserve">Cell re-selection delay to a newly detectable cell =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w:t>
      </w:r>
      <w:r w:rsidRPr="000F75CF">
        <w:rPr>
          <w:kern w:val="2"/>
          <w:szCs w:val="24"/>
          <w:vertAlign w:val="subscript"/>
        </w:rPr>
        <w:t>Inter</w:t>
      </w:r>
      <w:proofErr w:type="spellEnd"/>
      <w:r w:rsidRPr="000F75CF">
        <w:t xml:space="preserve"> + T</w:t>
      </w:r>
      <w:r w:rsidRPr="000F75CF">
        <w:rPr>
          <w:vertAlign w:val="subscript"/>
        </w:rPr>
        <w:t>SI-EUTRA</w:t>
      </w:r>
    </w:p>
    <w:p w14:paraId="16B56E0B" w14:textId="057B7739" w:rsidR="00DD0BDC" w:rsidRPr="000F75CF" w:rsidRDefault="00DD0BDC" w:rsidP="000A191D">
      <w:pPr>
        <w:pStyle w:val="B2"/>
      </w:pP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lastRenderedPageBreak/>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evaluate,E-UTRAN_Inter</w:t>
      </w:r>
      <w:proofErr w:type="spellEnd"/>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t xml:space="preserve"> 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detect,EUTRAN_Inter</w:t>
      </w:r>
      <w:proofErr w:type="spellEnd"/>
      <w:r w:rsidRPr="000F75CF">
        <w:t xml:space="preserve"> (as defined in table 4.2.2.4-1 </w:t>
      </w:r>
      <w:r w:rsidR="00FC00FD" w:rsidRPr="000F75CF">
        <w:t>of 3GPP TS</w:t>
      </w:r>
      <w:r w:rsidRPr="000F75CF">
        <w:t xml:space="preserve"> 36.133 [4] clause</w:t>
      </w:r>
      <w:r w:rsidR="000A191D" w:rsidRPr="000F75CF">
        <w:t> </w:t>
      </w:r>
      <w:r w:rsidRPr="000F75CF">
        <w:t xml:space="preserve">4.2.2.4) if at least carrier frequency information is provided for inter-frequency neighbour cells by the serving cells when </w:t>
      </w:r>
      <w:proofErr w:type="spellStart"/>
      <w:r w:rsidRPr="000F75CF">
        <w:t>Treselection</w:t>
      </w:r>
      <w:r w:rsidRPr="000F75CF">
        <w:rPr>
          <w:vertAlign w:val="subscript"/>
          <w:lang w:eastAsia="zh-CN"/>
        </w:rPr>
        <w:t>EUTRAN</w:t>
      </w:r>
      <w:proofErr w:type="spellEnd"/>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xml:space="preserve">. The parameter </w:t>
      </w:r>
      <w:proofErr w:type="spellStart"/>
      <w:r w:rsidRPr="000F75CF">
        <w:t>K</w:t>
      </w:r>
      <w:r w:rsidRPr="000F75CF">
        <w:rPr>
          <w:vertAlign w:val="subscript"/>
        </w:rPr>
        <w:t>carrier</w:t>
      </w:r>
      <w:proofErr w:type="spellEnd"/>
      <w:r w:rsidRPr="000F75CF">
        <w:rPr>
          <w:vertAlign w:val="subscript"/>
        </w:rPr>
        <w:t xml:space="preserve"> </w:t>
      </w:r>
      <w:r w:rsidRPr="000F75CF">
        <w:t>is the number of E-UTRA inter-frequency carriers indicated by the serving cell.</w:t>
      </w:r>
    </w:p>
    <w:p w14:paraId="500ED582"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t>T</w:t>
      </w:r>
      <w:r w:rsidRPr="000F75CF">
        <w:rPr>
          <w:vertAlign w:val="subscript"/>
        </w:rPr>
        <w:t>measure,EUTRAN_Inter</w:t>
      </w:r>
      <w:proofErr w:type="spellEnd"/>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 xml:space="preserve">The UE shall measure RSRQ at least every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measure,EUTRAN_Inter</w:t>
      </w:r>
      <w:proofErr w:type="spellEnd"/>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 xml:space="preserve">The UE shall filter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measure,EUTRAN_Inter</w:t>
      </w:r>
      <w:proofErr w:type="spellEnd"/>
      <w:r w:rsidRPr="000F75CF">
        <w:rPr>
          <w:vertAlign w:val="subscript"/>
        </w:rPr>
        <w:t xml:space="preserve">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lastRenderedPageBreak/>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 xml:space="preserve">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evaluate,E-UTRAN_Inter</w:t>
      </w:r>
      <w:proofErr w:type="spellEnd"/>
      <w:r w:rsidRPr="000F75CF">
        <w:t xml:space="preserve"> as defined in table 4.2.2.4-1 </w:t>
      </w:r>
      <w:r w:rsidR="00FC00FD" w:rsidRPr="000F75CF">
        <w:t>of 3GPP TS</w:t>
      </w:r>
      <w:r w:rsidRPr="000F75CF">
        <w:t xml:space="preserve"> 36.133 [4] clause 4.2.2.4 when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 xml:space="preserve">If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 xml:space="preserve">timer has a non-zero value and the inter-frequency cell is better ranked than the serving cell, the UE shall evaluate this inter-frequency cell for the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lastRenderedPageBreak/>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shd w:val="clear" w:color="auto" w:fill="auto"/>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lastRenderedPageBreak/>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cellAccessRelatedInfo</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csg</w:t>
            </w:r>
            <w:proofErr w:type="spellEnd"/>
            <w:r w:rsidR="00DD0BDC" w:rsidRPr="000F75CF">
              <w:rPr>
                <w:lang w:eastAsia="ja-JP"/>
              </w:rPr>
              <w:t>-Indication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csg</w:t>
            </w:r>
            <w:proofErr w:type="spellEnd"/>
            <w:r w:rsidR="00DD0BDC" w:rsidRPr="000F75CF">
              <w:rPr>
                <w:lang w:eastAsia="ja-JP"/>
              </w:rPr>
              <w:t>-Identity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nonCriticalExtension</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nonCriticalExtension</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intraFreqCellReselectionInfo</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lateNonCriticalExtension</w:t>
            </w:r>
            <w:proofErr w:type="spellEnd"/>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proofErr w:type="spellStart"/>
            <w:r w:rsidR="00DD0BDC" w:rsidRPr="000F75CF">
              <w:rPr>
                <w:lang w:eastAsia="ja-JP"/>
              </w:rPr>
              <w:t>intraFreqNeighCellList</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proofErr w:type="spellStart"/>
            <w:r w:rsidR="00DD0BDC" w:rsidRPr="000F75CF">
              <w:rPr>
                <w:rFonts w:cs="Arial"/>
                <w:szCs w:val="18"/>
                <w:lang w:eastAsia="ja-JP"/>
              </w:rPr>
              <w:t>physCellId</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proofErr w:type="spellStart"/>
            <w:r w:rsidR="00DD0BDC" w:rsidRPr="000F75CF">
              <w:rPr>
                <w:rFonts w:cs="Arial"/>
                <w:szCs w:val="18"/>
                <w:lang w:eastAsia="ja-JP"/>
              </w:rPr>
              <w:t>csg-PhysCellIdRange</w:t>
            </w:r>
            <w:proofErr w:type="spellEnd"/>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interFreqCarrierFreqList</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RxLevMin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interFreqNeighCellList</w:t>
            </w:r>
            <w:proofErr w:type="spellEnd"/>
            <w:r w:rsidR="00DD0BDC" w:rsidRPr="000F75CF">
              <w:rPr>
                <w:lang w:eastAsia="ja-JP"/>
              </w:rPr>
              <w: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hnb</w:t>
            </w:r>
            <w:proofErr w:type="spellEnd"/>
            <w:r w:rsidR="00DD0BDC" w:rsidRPr="000F75CF">
              <w:rPr>
                <w:lang w:eastAsia="ja-JP"/>
              </w:rPr>
              <w:t>-Name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proofErr w:type="spellStart"/>
            <w:r w:rsidRPr="000F75CF">
              <w:rPr>
                <w:rFonts w:cs="v4.2.0"/>
                <w:lang w:eastAsia="ja-JP"/>
              </w:rPr>
              <w:t>BW</w:t>
            </w:r>
            <w:r w:rsidRPr="000F75CF">
              <w:rPr>
                <w:rFonts w:cs="v4.2.0"/>
                <w:vertAlign w:val="subscript"/>
                <w:lang w:eastAsia="ja-JP"/>
              </w:rPr>
              <w:t>channel</w:t>
            </w:r>
            <w:proofErr w:type="spellEnd"/>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OCNG_RA</w:t>
            </w:r>
            <w:r w:rsidRPr="000F75CF">
              <w:rPr>
                <w:rFonts w:ascii="Arial" w:hAnsi="Arial" w:cs="Arial"/>
                <w:sz w:val="18"/>
                <w:szCs w:val="18"/>
                <w:vertAlign w:val="superscript"/>
              </w:rPr>
              <w:t>Note</w:t>
            </w:r>
            <w:proofErr w:type="spellEnd"/>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proofErr w:type="spellStart"/>
            <w:r w:rsidRPr="000F75CF">
              <w:rPr>
                <w:rFonts w:ascii="Arial" w:hAnsi="Arial" w:cs="v4.2.0"/>
                <w:bCs/>
                <w:sz w:val="18"/>
              </w:rPr>
              <w:t>Qrxlevmin</w:t>
            </w:r>
            <w:proofErr w:type="spellEnd"/>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Qqualmin</w:t>
            </w:r>
            <w:proofErr w:type="spellEnd"/>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5pt;height:18.25pt" o:ole="" fillcolor="window">
                  <v:imagedata r:id="rId10" o:title=""/>
                </v:shape>
                <o:OLEObject Type="Embed" ProgID="Equation.3" ShapeID="_x0000_i1072" DrawAspect="Content" ObjectID="_1813331700" r:id="rId5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45pt;height:19.6pt" o:ole="" fillcolor="window">
                  <v:imagedata r:id="rId8" o:title=""/>
                </v:shape>
                <o:OLEObject Type="Embed" ProgID="Equation.3" ShapeID="_x0000_i1073" DrawAspect="Content" ObjectID="_1813331701" r:id="rId59"/>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40.1pt;height:19.6pt" o:ole="" fillcolor="window">
                  <v:imagedata r:id="rId12" o:title=""/>
                </v:shape>
                <o:OLEObject Type="Embed" ProgID="Equation.3" ShapeID="_x0000_i1074" DrawAspect="Content" ObjectID="_1813331702" r:id="rId60"/>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Treselection</w:t>
            </w:r>
            <w:proofErr w:type="spellEnd"/>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SnonintrasearchQ</w:t>
            </w:r>
            <w:proofErr w:type="spellEnd"/>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5pt;height:18.25pt" o:ole="" fillcolor="window">
                  <v:imagedata r:id="rId10" o:title=""/>
                </v:shape>
                <o:OLEObject Type="Embed" ProgID="Equation.3" ShapeID="_x0000_i1075" DrawAspect="Content" ObjectID="_1813331703"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lastRenderedPageBreak/>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proofErr w:type="spellStart"/>
            <w:r w:rsidRPr="000F75CF">
              <w:rPr>
                <w:lang w:eastAsia="ja-JP"/>
              </w:rPr>
              <w:t>BW</w:t>
            </w:r>
            <w:r w:rsidRPr="000F75CF">
              <w:rPr>
                <w:b/>
                <w:vertAlign w:val="subscript"/>
                <w:lang w:eastAsia="ja-JP"/>
              </w:rPr>
              <w:t>channel</w:t>
            </w:r>
            <w:proofErr w:type="spellEnd"/>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proofErr w:type="spellStart"/>
            <w:r w:rsidRPr="000F75CF">
              <w:rPr>
                <w:lang w:eastAsia="ja-JP"/>
              </w:rPr>
              <w:t>Qrxlevmin</w:t>
            </w:r>
            <w:proofErr w:type="spellEnd"/>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proofErr w:type="spellStart"/>
            <w:r w:rsidRPr="000F75CF">
              <w:rPr>
                <w:lang w:eastAsia="ja-JP"/>
              </w:rPr>
              <w:t>Qqualmin</w:t>
            </w:r>
            <w:proofErr w:type="spellEnd"/>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3pt;height:16.4pt" o:ole="" fillcolor="window">
                  <v:imagedata r:id="rId10" o:title=""/>
                </v:shape>
                <o:OLEObject Type="Embed" ProgID="Equation.3" ShapeID="_x0000_i1076" DrawAspect="Content" ObjectID="_1813331704" r:id="rId62"/>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6.9pt;height:16.4pt" o:ole="" fillcolor="window">
                  <v:imagedata r:id="rId8" o:title=""/>
                </v:shape>
                <o:OLEObject Type="Embed" ProgID="Equation.3" ShapeID="_x0000_i1077" DrawAspect="Content" ObjectID="_1813331705" r:id="rId63"/>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65pt;height:16.4pt" o:ole="" fillcolor="window">
                  <v:imagedata r:id="rId12" o:title=""/>
                </v:shape>
                <o:OLEObject Type="Embed" ProgID="Equation.3" ShapeID="_x0000_i1078" DrawAspect="Content" ObjectID="_1813331706" r:id="rId64"/>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proofErr w:type="spellStart"/>
            <w:r w:rsidRPr="000F75CF">
              <w:rPr>
                <w:lang w:eastAsia="ja-JP"/>
              </w:rPr>
              <w:t>Treselection</w:t>
            </w:r>
            <w:proofErr w:type="spellEnd"/>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proofErr w:type="spellStart"/>
            <w:r w:rsidRPr="000F75CF">
              <w:rPr>
                <w:lang w:eastAsia="ja-JP"/>
              </w:rPr>
              <w:t>SnonintrasearchQ</w:t>
            </w:r>
            <w:proofErr w:type="spellEnd"/>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5pt;height:18.25pt" o:ole="" fillcolor="window">
                  <v:imagedata r:id="rId10" o:title=""/>
                </v:shape>
                <o:OLEObject Type="Embed" ProgID="Equation.3" ShapeID="_x0000_i1079" DrawAspect="Content" ObjectID="_1813331707"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 xml:space="preserve">Cell re-selection delay to a newly detectable cell =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w:t>
      </w:r>
      <w:proofErr w:type="spellEnd"/>
      <w:r w:rsidRPr="000F75CF">
        <w:t xml:space="preserve"> + T</w:t>
      </w:r>
      <w:r w:rsidRPr="000F75CF">
        <w:rPr>
          <w:vertAlign w:val="subscript"/>
        </w:rPr>
        <w:t>SI-EUTRA</w:t>
      </w:r>
    </w:p>
    <w:p w14:paraId="05D961E8" w14:textId="3AD439FC" w:rsidR="00DD0BDC" w:rsidRPr="000F75CF" w:rsidRDefault="00DD0BDC" w:rsidP="00804C98">
      <w:pPr>
        <w:pStyle w:val="B2"/>
      </w:pPr>
      <w:proofErr w:type="spellStart"/>
      <w:r w:rsidRPr="000F75CF">
        <w:t>T</w:t>
      </w:r>
      <w:r w:rsidRPr="000F75CF">
        <w:rPr>
          <w:vertAlign w:val="subscript"/>
        </w:rPr>
        <w:t>evaluate,E-UTRAN_Inter</w:t>
      </w:r>
      <w:proofErr w:type="spellEnd"/>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lastRenderedPageBreak/>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w:t>
            </w:r>
            <w:proofErr w:type="spellStart"/>
            <w:r w:rsidRPr="000F75CF">
              <w:rPr>
                <w:lang w:eastAsia="ja-JP"/>
              </w:rPr>
              <w:t>BW</w:t>
            </w:r>
            <w:r w:rsidRPr="000F75CF">
              <w:rPr>
                <w:vertAlign w:val="subscript"/>
                <w:lang w:eastAsia="ja-JP"/>
              </w:rPr>
              <w:t>channel</w:t>
            </w:r>
            <w:proofErr w:type="spellEnd"/>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lastRenderedPageBreak/>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proofErr w:type="spellStart"/>
            <w:r w:rsidRPr="000F75CF">
              <w:rPr>
                <w:rFonts w:cs="v4.2.0"/>
                <w:bCs/>
                <w:lang w:eastAsia="ja-JP"/>
              </w:rPr>
              <w:t>BW</w:t>
            </w:r>
            <w:r w:rsidRPr="000F75CF">
              <w:rPr>
                <w:vertAlign w:val="subscript"/>
                <w:lang w:eastAsia="ja-JP"/>
              </w:rPr>
              <w:t>channel</w:t>
            </w:r>
            <w:proofErr w:type="spellEnd"/>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rsidDel="00937E5B">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5A4C4850" w14:textId="77777777" w:rsidR="00DD0BDC" w:rsidRPr="000F75CF" w:rsidRDefault="00DD0BDC" w:rsidP="0066308C">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 xml:space="preserve">36.304 within </w:t>
      </w:r>
      <w:proofErr w:type="spellStart"/>
      <w:r w:rsidRPr="000F75CF">
        <w:rPr>
          <w:rFonts w:cs="v4.2.0"/>
        </w:rPr>
        <w:t>K</w:t>
      </w:r>
      <w:r w:rsidRPr="000F75CF">
        <w:rPr>
          <w:rFonts w:cs="v4.2.0"/>
          <w:vertAlign w:val="subscript"/>
        </w:rPr>
        <w:t>carrier,normal</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rPr>
        <w:t xml:space="preserve"> 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 xml:space="preserve">36.304 within </w:t>
      </w:r>
      <w:proofErr w:type="spellStart"/>
      <w:r w:rsidRPr="000F75CF">
        <w:rPr>
          <w:rFonts w:cs="v4.2.0"/>
        </w:rPr>
        <w:t>K</w:t>
      </w:r>
      <w:r w:rsidRPr="000F75CF">
        <w:rPr>
          <w:rFonts w:cs="v4.2.0"/>
          <w:vertAlign w:val="subscript"/>
        </w:rPr>
        <w:t>carrier,normal</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lang w:eastAsia="zh-CN"/>
        </w:rPr>
        <w:t xml:space="preserve">, and 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rPr>
        <w:t xml:space="preserve"> 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w:t>
      </w:r>
      <w:r w:rsidRPr="000F75CF">
        <w:rPr>
          <w:rFonts w:cs="v4.2.0"/>
        </w:rPr>
        <w:lastRenderedPageBreak/>
        <w:t xml:space="preserve">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 xml:space="preserve">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B.1.2 for a corresponding Band.</w:t>
      </w:r>
    </w:p>
    <w:p w14:paraId="16C2BF04" w14:textId="77777777" w:rsidR="00DD0BDC" w:rsidRPr="000F75CF" w:rsidRDefault="00DD0BDC" w:rsidP="00804C98">
      <w:r w:rsidRPr="000F75CF">
        <w:t xml:space="preserve">UE shall measure RSRP or RSRQ at least every </w:t>
      </w:r>
      <w:proofErr w:type="spellStart"/>
      <w:r w:rsidRPr="000F75CF">
        <w:t>K</w:t>
      </w:r>
      <w:r w:rsidRPr="000F75CF">
        <w:rPr>
          <w:vertAlign w:val="subscript"/>
        </w:rPr>
        <w:t>carrier,normal</w:t>
      </w:r>
      <w:proofErr w:type="spellEnd"/>
      <w:r w:rsidRPr="000F75CF">
        <w:t xml:space="preserve"> * </w:t>
      </w:r>
      <w:proofErr w:type="spellStart"/>
      <w:r w:rsidRPr="000F75CF">
        <w:t>T</w:t>
      </w:r>
      <w:r w:rsidRPr="000F75CF">
        <w:rPr>
          <w:vertAlign w:val="subscript"/>
        </w:rPr>
        <w:t>measure,EUTRAN_Inter</w:t>
      </w:r>
      <w:proofErr w:type="spellEnd"/>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t xml:space="preserve"> * </w:t>
      </w:r>
      <w:proofErr w:type="spellStart"/>
      <w:r w:rsidRPr="000F75CF">
        <w:t>T</w:t>
      </w:r>
      <w:r w:rsidRPr="000F75CF">
        <w:rPr>
          <w:vertAlign w:val="subscript"/>
        </w:rPr>
        <w:t>measure,EUTRAN_Inter</w:t>
      </w:r>
      <w:proofErr w:type="spellEnd"/>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t</w:t>
      </w:r>
      <w:r w:rsidRPr="000F75CF">
        <w:t xml:space="preserve">he UE shall measure RSRP or RSRQ at least every </w:t>
      </w:r>
      <w:proofErr w:type="spellStart"/>
      <w:r w:rsidRPr="000F75CF">
        <w:t>K</w:t>
      </w:r>
      <w:r w:rsidRPr="000F75CF">
        <w:rPr>
          <w:vertAlign w:val="subscript"/>
        </w:rPr>
        <w:t>carrier,normal</w:t>
      </w:r>
      <w:proofErr w:type="spellEnd"/>
      <w:r w:rsidRPr="000F75CF">
        <w:t xml:space="preserve"> * </w:t>
      </w:r>
      <w:proofErr w:type="spellStart"/>
      <w:r w:rsidRPr="000F75CF">
        <w:t>T</w:t>
      </w:r>
      <w:r w:rsidRPr="000F75CF">
        <w:rPr>
          <w:vertAlign w:val="subscript"/>
        </w:rPr>
        <w:t>measure,EUTRAN_Inter</w:t>
      </w:r>
      <w:proofErr w:type="spellEnd"/>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 at least every </w:t>
      </w:r>
      <w:r w:rsidRPr="000F75CF">
        <w:rPr>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t xml:space="preserve"> * </w:t>
      </w:r>
      <w:proofErr w:type="spellStart"/>
      <w:r w:rsidRPr="000F75CF">
        <w:t>T</w:t>
      </w:r>
      <w:r w:rsidRPr="000F75CF">
        <w:rPr>
          <w:vertAlign w:val="subscript"/>
        </w:rPr>
        <w:t>measure,EUTRAN_Inter</w:t>
      </w:r>
      <w:proofErr w:type="spellEnd"/>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 xml:space="preserve">The UE shall filter RSRP or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w:t>
      </w:r>
      <w:proofErr w:type="spellEnd"/>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proofErr w:type="spellStart"/>
      <w:r w:rsidRPr="000F75CF">
        <w:t>K</w:t>
      </w:r>
      <w:r w:rsidRPr="000F75CF">
        <w:rPr>
          <w:vertAlign w:val="subscript"/>
        </w:rPr>
        <w:t>carrier,normal</w:t>
      </w:r>
      <w:proofErr w:type="spellEnd"/>
      <w:r w:rsidRPr="000F75CF">
        <w:t xml:space="preserve"> * </w:t>
      </w:r>
      <w:proofErr w:type="spellStart"/>
      <w:r w:rsidRPr="000F75CF">
        <w:rPr>
          <w:rFonts w:cs="v4.2.0"/>
        </w:rPr>
        <w:t>T</w:t>
      </w:r>
      <w:r w:rsidRPr="000F75CF">
        <w:rPr>
          <w:rFonts w:cs="v4.2.0"/>
          <w:vertAlign w:val="subscript"/>
        </w:rPr>
        <w:t>evaluate,E-UTRAN_Inter</w:t>
      </w:r>
      <w:proofErr w:type="spellEnd"/>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evaluate,E-UTRAN_Inter</w:t>
      </w:r>
      <w:proofErr w:type="spellEnd"/>
      <w:r w:rsidRPr="000F75CF">
        <w:rPr>
          <w:rFonts w:cs="v4.2.0"/>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w:t>
      </w:r>
      <w:proofErr w:type="spellStart"/>
      <w:r w:rsidRPr="000F75CF">
        <w:rPr>
          <w:rFonts w:cs="v4.2.0"/>
        </w:rPr>
        <w:t>eDRX_IDLE</w:t>
      </w:r>
      <w:proofErr w:type="spellEnd"/>
      <w:r w:rsidRPr="000F75CF">
        <w:rPr>
          <w:rFonts w:cs="v4.2.0"/>
        </w:rPr>
        <w:t xml:space="preserv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proofErr w:type="spellStart"/>
      <w:r w:rsidRPr="000F75CF">
        <w:t>K</w:t>
      </w:r>
      <w:r w:rsidRPr="000F75CF">
        <w:rPr>
          <w:vertAlign w:val="subscript"/>
        </w:rPr>
        <w:t>carrier,normal</w:t>
      </w:r>
      <w:proofErr w:type="spellEnd"/>
      <w:r w:rsidRPr="000F75CF">
        <w:t xml:space="preserve"> * </w:t>
      </w:r>
      <w:proofErr w:type="spellStart"/>
      <w:r w:rsidRPr="000F75CF">
        <w:rPr>
          <w:rFonts w:cs="v4.2.0"/>
        </w:rPr>
        <w:t>T</w:t>
      </w:r>
      <w:r w:rsidRPr="000F75CF">
        <w:rPr>
          <w:rFonts w:cs="v4.2.0"/>
          <w:vertAlign w:val="subscript"/>
        </w:rPr>
        <w:t>evaluate,E-UTRAN_Inter</w:t>
      </w:r>
      <w:proofErr w:type="spellEnd"/>
      <w:r w:rsidRPr="000F75CF">
        <w:rPr>
          <w:rFonts w:cs="v4.2.0"/>
          <w:lang w:eastAsia="zh-CN"/>
        </w:rPr>
        <w:t>,</w:t>
      </w:r>
      <w:r w:rsidRPr="000F75CF">
        <w:rPr>
          <w:rFonts w:cs="v4.2.0"/>
        </w:rPr>
        <w:t xml:space="preserve"> </w:t>
      </w:r>
      <w:r w:rsidRPr="000F75CF">
        <w:rPr>
          <w:rFonts w:cs="v4.2.0"/>
          <w:lang w:eastAsia="zh-CN"/>
        </w:rPr>
        <w:t xml:space="preserve">and 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evaluate,E-UTRAN_Inter</w:t>
      </w:r>
      <w:proofErr w:type="spellEnd"/>
      <w:r w:rsidRPr="000F75CF">
        <w:rPr>
          <w:rFonts w:cs="v4.2.0"/>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rPr>
          <w:rFonts w:cs="v4.2.0"/>
          <w:lang w:eastAsia="zh-CN"/>
        </w:rPr>
        <w:t xml:space="preserve"> are specified in Table </w:t>
      </w:r>
      <w:r w:rsidRPr="000F75CF">
        <w:t>4.2.10.3</w:t>
      </w:r>
      <w:r w:rsidRPr="000F75CF">
        <w:rPr>
          <w:rFonts w:cs="v4.2.0"/>
          <w:lang w:eastAsia="zh-CN"/>
        </w:rPr>
        <w:t xml:space="preserve">-1.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t xml:space="preserve"> when multiple PTWs are used.</w:t>
      </w:r>
    </w:p>
    <w:p w14:paraId="1A5B6CFB" w14:textId="77777777" w:rsidR="00DD0BDC" w:rsidRPr="000F75CF" w:rsidRDefault="00DD0BDC" w:rsidP="00804C98">
      <w:pPr>
        <w:pStyle w:val="TH"/>
        <w:rPr>
          <w:vertAlign w:val="subscript"/>
        </w:rPr>
      </w:pPr>
      <w:r w:rsidRPr="000F75CF">
        <w:t xml:space="preserve">Table 4.2.10.3-1 :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rPr>
          <w:rFonts w:cs="v4.2.0"/>
        </w:rPr>
        <w:t>T</w:t>
      </w:r>
      <w:r w:rsidRPr="000F75CF">
        <w:rPr>
          <w:rFonts w:cs="v4.2.0"/>
          <w:vertAlign w:val="subscript"/>
        </w:rPr>
        <w:t>evaluate,E-UTRAN_Inter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proofErr w:type="spellStart"/>
            <w:r w:rsidRPr="000F75CF">
              <w:t>T</w:t>
            </w:r>
            <w:r w:rsidRPr="000F75CF">
              <w:rPr>
                <w:vertAlign w:val="subscript"/>
              </w:rPr>
              <w:t>detect,EUTRAN_Inter</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proofErr w:type="spellStart"/>
            <w:r w:rsidRPr="000F75CF">
              <w:t>T</w:t>
            </w:r>
            <w:r w:rsidRPr="000F75CF">
              <w:rPr>
                <w:vertAlign w:val="subscript"/>
              </w:rPr>
              <w:t>measure,EUTRAN_Inter</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proofErr w:type="spellStart"/>
            <w:r w:rsidRPr="000F75CF">
              <w:t>T</w:t>
            </w:r>
            <w:r w:rsidRPr="000F75CF">
              <w:rPr>
                <w:vertAlign w:val="subscript"/>
              </w:rPr>
              <w:t>evaluate,E-UTRAN_Inter</w:t>
            </w:r>
            <w:proofErr w:type="spellEnd"/>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lastRenderedPageBreak/>
        <w:t xml:space="preserve">Table 4.2.10.3-2: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w:t>
      </w:r>
      <w:r w:rsidR="00804C98" w:rsidRPr="000F75CF">
        <w:br/>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rPr>
          <w:vertAlign w:val="subscript"/>
        </w:rPr>
        <w:t xml:space="preserve"> </w:t>
      </w:r>
      <w:r w:rsidRPr="000F75CF">
        <w:t xml:space="preserve">for UE configured with </w:t>
      </w:r>
      <w:proofErr w:type="spellStart"/>
      <w:r w:rsidRPr="000F75CF">
        <w:t>eDRX_IDLE</w:t>
      </w:r>
      <w:proofErr w:type="spellEnd"/>
      <w:r w:rsidRPr="000F75CF">
        <w:t xml:space="preserv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proofErr w:type="spellStart"/>
            <w:r w:rsidRPr="000F75CF">
              <w:t>T</w:t>
            </w:r>
            <w:r w:rsidRPr="000F75CF">
              <w:rPr>
                <w:vertAlign w:val="subscript"/>
              </w:rPr>
              <w:t>detect,EUTRAN_Inter</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proofErr w:type="spellStart"/>
            <w:r w:rsidRPr="000F75CF">
              <w:t>T</w:t>
            </w:r>
            <w:r w:rsidRPr="000F75CF">
              <w:rPr>
                <w:vertAlign w:val="subscript"/>
              </w:rPr>
              <w:t>measure,EUTRAN_Inter</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proofErr w:type="spellStart"/>
            <w:r w:rsidRPr="000F75CF">
              <w:t>T</w:t>
            </w:r>
            <w:r w:rsidRPr="000F75CF">
              <w:rPr>
                <w:vertAlign w:val="subscript"/>
              </w:rPr>
              <w:t>evaluate,E-UTRAN_inter</w:t>
            </w:r>
            <w:proofErr w:type="spellEnd"/>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65pt;height:32.35pt" o:ole="">
                  <v:imagedata r:id="rId66" o:title=""/>
                </v:shape>
                <o:OLEObject Type="Embed" ProgID="Equation.3" ShapeID="_x0000_i1080" DrawAspect="Content" ObjectID="_1813331708" r:id="rId67"/>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 xml:space="preserve">The requirements in this section apply for UE regardless of their capability to support </w:t>
      </w:r>
      <w:proofErr w:type="spellStart"/>
      <w:r w:rsidRPr="000F75CF">
        <w:t>eDRX_IDLE</w:t>
      </w:r>
      <w:proofErr w:type="spellEnd"/>
      <w:r w:rsidRPr="000F75CF">
        <w:t>.</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lastRenderedPageBreak/>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proofErr w:type="spellStart"/>
            <w:r w:rsidRPr="000F75CF">
              <w:rPr>
                <w:rFonts w:cs="v4.2.0"/>
                <w:bCs/>
              </w:rPr>
              <w:t>xDD</w:t>
            </w:r>
            <w:proofErr w:type="spellEnd"/>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lastRenderedPageBreak/>
        <w:t>4.2.10.4.2</w:t>
      </w:r>
      <w:r w:rsidRPr="000F75CF">
        <w:tab/>
        <w:t>Test procedure</w:t>
      </w:r>
    </w:p>
    <w:p w14:paraId="1FAA5B36" w14:textId="77777777" w:rsidR="00DD0BDC" w:rsidRPr="000F75CF" w:rsidRDefault="00DD0BDC" w:rsidP="00804C98">
      <w:pPr>
        <w:keepNext/>
        <w:keepLines/>
        <w:rPr>
          <w:lang w:eastAsia="ko-KR"/>
        </w:rPr>
      </w:pPr>
      <w:r w:rsidRPr="000F75CF">
        <w:t xml:space="preserve">The test consists of 8 E-UTRA FDD </w:t>
      </w:r>
      <w:proofErr w:type="spellStart"/>
      <w:r w:rsidRPr="000F75CF">
        <w:t>interfrequency</w:t>
      </w:r>
      <w:proofErr w:type="spellEnd"/>
      <w:r w:rsidRPr="000F75CF">
        <w:t xml:space="preserve">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w:t>
      </w:r>
      <w:proofErr w:type="spellStart"/>
      <w:r w:rsidRPr="000F75CF">
        <w:t>intefrequency</w:t>
      </w:r>
      <w:proofErr w:type="spellEnd"/>
      <w:r w:rsidRPr="000F75CF">
        <w:t xml:space="preserve">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 xml:space="preserve">E-UTRAN inter frequency cell re-selection for </w:t>
      </w:r>
      <w:proofErr w:type="spellStart"/>
      <w:r w:rsidRPr="000F75CF">
        <w:t>IncMon</w:t>
      </w:r>
      <w:proofErr w:type="spellEnd"/>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 xml:space="preserve">E-UTRAN inter frequency cell re-selection for </w:t>
      </w:r>
      <w:proofErr w:type="spellStart"/>
      <w:r w:rsidRPr="000F75CF">
        <w:t>IncMon</w:t>
      </w:r>
      <w:proofErr w:type="spellEnd"/>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proofErr w:type="spellStart"/>
            <w:r w:rsidRPr="000F75CF">
              <w:t>cellReselectionServingFreqInfo</w:t>
            </w:r>
            <w:proofErr w:type="spellEnd"/>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w:t>
            </w:r>
            <w:proofErr w:type="spellStart"/>
            <w:r w:rsidR="00DD0BDC" w:rsidRPr="000F75CF">
              <w:t>NonIntraSearch</w:t>
            </w:r>
            <w:proofErr w:type="spellEnd"/>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proofErr w:type="spellStart"/>
            <w:r w:rsidRPr="000F75CF">
              <w:t>intraFreqCellReselectionInfo</w:t>
            </w:r>
            <w:proofErr w:type="spellEnd"/>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w:t>
            </w:r>
            <w:proofErr w:type="spellStart"/>
            <w:r w:rsidR="00DD0BDC" w:rsidRPr="000F75CF">
              <w:t>RxLevMin</w:t>
            </w:r>
            <w:proofErr w:type="spellEnd"/>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w:t>
            </w:r>
            <w:proofErr w:type="spellStart"/>
            <w:r w:rsidR="00DD0BDC" w:rsidRPr="000F75CF">
              <w:t>ReselectionEUTRA</w:t>
            </w:r>
            <w:proofErr w:type="spellEnd"/>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C3563B">
          <w:headerReference w:type="default" r:id="rId68"/>
          <w:footerReference w:type="default" r:id="rId69"/>
          <w:headerReference w:type="first" r:id="rId70"/>
          <w:footerReference w:type="first" r:id="rId71"/>
          <w:footnotePr>
            <w:numRestart w:val="eachSect"/>
          </w:footnotePr>
          <w:pgSz w:w="11907" w:h="16840" w:code="9"/>
          <w:pgMar w:top="1418" w:right="1134" w:bottom="1134" w:left="1134" w:header="851" w:footer="340" w:gutter="0"/>
          <w:pgNumType w:start="150"/>
          <w:cols w:space="720"/>
          <w:formProt w:val="0"/>
          <w:docGrid w:linePitch="272"/>
        </w:sectPr>
      </w:pPr>
    </w:p>
    <w:p w14:paraId="5A530A32" w14:textId="2849FAAB" w:rsidR="00DD0BDC" w:rsidRPr="000F75CF" w:rsidRDefault="00DD0BDC" w:rsidP="00804C98">
      <w:pPr>
        <w:pStyle w:val="TH"/>
      </w:pPr>
      <w:r w:rsidRPr="000F75CF">
        <w:lastRenderedPageBreak/>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shd w:val="clear" w:color="auto" w:fill="auto"/>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shd w:val="clear" w:color="auto" w:fill="auto"/>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shd w:val="clear" w:color="auto" w:fill="auto"/>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shd w:val="clear" w:color="auto" w:fill="auto"/>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shd w:val="clear" w:color="auto" w:fill="auto"/>
          </w:tcPr>
          <w:p w14:paraId="6B99EACD" w14:textId="77777777" w:rsidR="00DD0BDC" w:rsidRPr="000F75CF" w:rsidRDefault="00DD0BDC" w:rsidP="00804C98">
            <w:pPr>
              <w:pStyle w:val="TAH"/>
              <w:rPr>
                <w:sz w:val="16"/>
                <w:szCs w:val="16"/>
              </w:rPr>
            </w:pPr>
          </w:p>
        </w:tc>
        <w:tc>
          <w:tcPr>
            <w:tcW w:w="267" w:type="pct"/>
            <w:vMerge/>
            <w:shd w:val="clear" w:color="auto" w:fill="auto"/>
          </w:tcPr>
          <w:p w14:paraId="0AD1A34D" w14:textId="77777777" w:rsidR="00DD0BDC" w:rsidRPr="000F75CF" w:rsidRDefault="00DD0BDC" w:rsidP="00804C98">
            <w:pPr>
              <w:pStyle w:val="TAH"/>
              <w:rPr>
                <w:sz w:val="16"/>
                <w:szCs w:val="16"/>
              </w:rPr>
            </w:pPr>
          </w:p>
        </w:tc>
        <w:tc>
          <w:tcPr>
            <w:tcW w:w="210" w:type="pct"/>
            <w:shd w:val="clear" w:color="auto" w:fill="auto"/>
          </w:tcPr>
          <w:p w14:paraId="277278F2"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6D96A9B0"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47F8B39B"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B0F2617" w14:textId="77777777" w:rsidR="00DD0BDC" w:rsidRPr="000F75CF" w:rsidRDefault="00DD0BDC" w:rsidP="00804C98">
            <w:pPr>
              <w:pStyle w:val="TAH"/>
              <w:rPr>
                <w:sz w:val="16"/>
                <w:szCs w:val="16"/>
              </w:rPr>
            </w:pPr>
            <w:r w:rsidRPr="000F75CF">
              <w:rPr>
                <w:sz w:val="16"/>
                <w:szCs w:val="16"/>
              </w:rPr>
              <w:t>T3</w:t>
            </w:r>
          </w:p>
        </w:tc>
        <w:tc>
          <w:tcPr>
            <w:tcW w:w="217" w:type="pct"/>
            <w:shd w:val="clear" w:color="auto" w:fill="auto"/>
          </w:tcPr>
          <w:p w14:paraId="7F34FF97" w14:textId="77777777" w:rsidR="00DD0BDC" w:rsidRPr="000F75CF" w:rsidRDefault="00DD0BDC" w:rsidP="00804C98">
            <w:pPr>
              <w:pStyle w:val="TAH"/>
              <w:rPr>
                <w:sz w:val="16"/>
                <w:szCs w:val="16"/>
              </w:rPr>
            </w:pPr>
            <w:r w:rsidRPr="000F75CF">
              <w:rPr>
                <w:sz w:val="16"/>
                <w:szCs w:val="16"/>
              </w:rPr>
              <w:t>T4</w:t>
            </w:r>
          </w:p>
        </w:tc>
        <w:tc>
          <w:tcPr>
            <w:tcW w:w="210" w:type="pct"/>
            <w:shd w:val="clear" w:color="auto" w:fill="auto"/>
          </w:tcPr>
          <w:p w14:paraId="2F3E4FBF"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04863106"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2B137678"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4B4916B" w14:textId="77777777" w:rsidR="00DD0BDC" w:rsidRPr="000F75CF" w:rsidRDefault="00DD0BDC" w:rsidP="00804C98">
            <w:pPr>
              <w:pStyle w:val="TAH"/>
              <w:rPr>
                <w:sz w:val="16"/>
                <w:szCs w:val="16"/>
              </w:rPr>
            </w:pPr>
            <w:r w:rsidRPr="000F75CF">
              <w:rPr>
                <w:sz w:val="16"/>
                <w:szCs w:val="16"/>
              </w:rPr>
              <w:t>T3</w:t>
            </w:r>
          </w:p>
        </w:tc>
        <w:tc>
          <w:tcPr>
            <w:tcW w:w="212" w:type="pct"/>
            <w:shd w:val="clear" w:color="auto" w:fill="auto"/>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shd w:val="clear" w:color="auto" w:fill="auto"/>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shd w:val="clear" w:color="auto" w:fill="auto"/>
          </w:tcPr>
          <w:p w14:paraId="590FCBD5" w14:textId="77777777" w:rsidR="00DD0BDC" w:rsidRPr="000F75CF" w:rsidRDefault="00DD0BDC" w:rsidP="00804C98">
            <w:pPr>
              <w:pStyle w:val="TAL"/>
              <w:rPr>
                <w:sz w:val="16"/>
                <w:szCs w:val="16"/>
              </w:rPr>
            </w:pPr>
          </w:p>
        </w:tc>
        <w:tc>
          <w:tcPr>
            <w:tcW w:w="1057" w:type="pct"/>
            <w:gridSpan w:val="5"/>
            <w:shd w:val="clear" w:color="auto" w:fill="auto"/>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shd w:val="clear" w:color="auto" w:fill="auto"/>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shd w:val="clear" w:color="auto" w:fill="auto"/>
          </w:tcPr>
          <w:p w14:paraId="5D383165" w14:textId="77777777" w:rsidR="00DD0BDC" w:rsidRPr="000F75CF" w:rsidRDefault="00DD0BDC" w:rsidP="00804C98">
            <w:pPr>
              <w:pStyle w:val="TAL"/>
              <w:rPr>
                <w:sz w:val="16"/>
                <w:szCs w:val="16"/>
              </w:rPr>
            </w:pPr>
            <w:proofErr w:type="spellStart"/>
            <w:r w:rsidRPr="000F75CF">
              <w:rPr>
                <w:sz w:val="16"/>
                <w:szCs w:val="16"/>
              </w:rPr>
              <w:t>BW</w:t>
            </w:r>
            <w:r w:rsidRPr="000F75CF">
              <w:rPr>
                <w:sz w:val="16"/>
                <w:szCs w:val="16"/>
                <w:vertAlign w:val="subscript"/>
              </w:rPr>
              <w:t>channel</w:t>
            </w:r>
            <w:proofErr w:type="spellEnd"/>
          </w:p>
        </w:tc>
        <w:tc>
          <w:tcPr>
            <w:tcW w:w="267" w:type="pct"/>
            <w:shd w:val="clear" w:color="auto" w:fill="auto"/>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shd w:val="clear" w:color="auto" w:fill="auto"/>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shd w:val="clear" w:color="auto" w:fill="auto"/>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shd w:val="clear" w:color="auto" w:fill="auto"/>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shd w:val="clear" w:color="auto" w:fill="auto"/>
          </w:tcPr>
          <w:p w14:paraId="6F221060" w14:textId="77777777" w:rsidR="00DD0BDC" w:rsidRPr="000F75CF" w:rsidRDefault="00DD0BDC" w:rsidP="00804C98">
            <w:pPr>
              <w:pStyle w:val="TAL"/>
              <w:rPr>
                <w:rFonts w:cs="v4.2.0"/>
                <w:sz w:val="16"/>
                <w:szCs w:val="16"/>
              </w:rPr>
            </w:pPr>
          </w:p>
        </w:tc>
        <w:tc>
          <w:tcPr>
            <w:tcW w:w="1057" w:type="pct"/>
            <w:gridSpan w:val="5"/>
            <w:shd w:val="clear" w:color="auto" w:fill="auto"/>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shd w:val="clear" w:color="auto" w:fill="auto"/>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shd w:val="clear" w:color="auto" w:fill="auto"/>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shd w:val="clear" w:color="auto" w:fill="auto"/>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shd w:val="clear" w:color="auto" w:fill="auto"/>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shd w:val="clear" w:color="auto" w:fill="auto"/>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shd w:val="clear" w:color="auto" w:fill="auto"/>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shd w:val="clear" w:color="auto" w:fill="auto"/>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shd w:val="clear" w:color="auto" w:fill="auto"/>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shd w:val="clear" w:color="auto" w:fill="auto"/>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shd w:val="clear" w:color="auto" w:fill="auto"/>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shd w:val="clear" w:color="auto" w:fill="auto"/>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shd w:val="clear" w:color="auto" w:fill="auto"/>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shd w:val="clear" w:color="auto" w:fill="auto"/>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shd w:val="clear" w:color="auto" w:fill="auto"/>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shd w:val="clear" w:color="auto" w:fill="auto"/>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shd w:val="clear" w:color="auto" w:fill="auto"/>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shd w:val="clear" w:color="auto" w:fill="auto"/>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shd w:val="clear" w:color="auto" w:fill="auto"/>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shd w:val="clear" w:color="auto" w:fill="auto"/>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shd w:val="clear" w:color="auto" w:fill="auto"/>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shd w:val="clear" w:color="auto" w:fill="auto"/>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shd w:val="clear" w:color="auto" w:fill="auto"/>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shd w:val="clear" w:color="auto" w:fill="auto"/>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shd w:val="clear" w:color="auto" w:fill="auto"/>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shd w:val="clear" w:color="auto" w:fill="auto"/>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shd w:val="clear" w:color="auto" w:fill="auto"/>
            <w:vAlign w:val="center"/>
          </w:tcPr>
          <w:p w14:paraId="77063E16" w14:textId="4BD714E8" w:rsidR="00DD0BDC" w:rsidRPr="000F75CF" w:rsidRDefault="00DD0BDC" w:rsidP="00804C98">
            <w:pPr>
              <w:pStyle w:val="TAL"/>
              <w:rPr>
                <w:sz w:val="16"/>
                <w:szCs w:val="16"/>
              </w:rPr>
            </w:pPr>
            <w:proofErr w:type="spellStart"/>
            <w:r w:rsidRPr="000F75CF">
              <w:rPr>
                <w:sz w:val="16"/>
                <w:szCs w:val="16"/>
              </w:rPr>
              <w:t>OCNG_RA</w:t>
            </w:r>
            <w:r w:rsidRPr="000F75CF">
              <w:rPr>
                <w:sz w:val="16"/>
                <w:szCs w:val="16"/>
                <w:vertAlign w:val="superscript"/>
              </w:rPr>
              <w:t>Note</w:t>
            </w:r>
            <w:proofErr w:type="spellEnd"/>
            <w:r w:rsidR="00FC00FD" w:rsidRPr="000F75CF">
              <w:rPr>
                <w:sz w:val="16"/>
                <w:szCs w:val="16"/>
                <w:vertAlign w:val="superscript"/>
              </w:rPr>
              <w:t xml:space="preserve"> </w:t>
            </w:r>
            <w:r w:rsidRPr="000F75CF">
              <w:rPr>
                <w:sz w:val="16"/>
                <w:szCs w:val="16"/>
                <w:vertAlign w:val="superscript"/>
              </w:rPr>
              <w:t>1</w:t>
            </w:r>
          </w:p>
        </w:tc>
        <w:tc>
          <w:tcPr>
            <w:tcW w:w="267" w:type="pct"/>
            <w:shd w:val="clear" w:color="auto" w:fill="auto"/>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shd w:val="clear" w:color="auto" w:fill="auto"/>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shd w:val="clear" w:color="auto" w:fill="auto"/>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shd w:val="clear" w:color="auto" w:fill="auto"/>
          </w:tcPr>
          <w:p w14:paraId="5956D923" w14:textId="77777777" w:rsidR="00DD0BDC" w:rsidRPr="000F75CF" w:rsidRDefault="00DD0BDC" w:rsidP="00804C98">
            <w:pPr>
              <w:pStyle w:val="TAL"/>
              <w:rPr>
                <w:sz w:val="16"/>
                <w:szCs w:val="16"/>
              </w:rPr>
            </w:pPr>
            <w:proofErr w:type="spellStart"/>
            <w:r w:rsidRPr="000F75CF">
              <w:rPr>
                <w:sz w:val="16"/>
                <w:szCs w:val="16"/>
              </w:rPr>
              <w:t>Qrxlevmin</w:t>
            </w:r>
            <w:proofErr w:type="spellEnd"/>
          </w:p>
        </w:tc>
        <w:tc>
          <w:tcPr>
            <w:tcW w:w="267" w:type="pct"/>
            <w:shd w:val="clear" w:color="auto" w:fill="auto"/>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shd w:val="clear" w:color="auto" w:fill="auto"/>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shd w:val="clear" w:color="auto" w:fill="auto"/>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shd w:val="clear" w:color="auto" w:fill="auto"/>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55pt;height:20.55pt" o:ole="" fillcolor="window">
                  <v:imagedata r:id="rId10" o:title=""/>
                </v:shape>
                <o:OLEObject Type="Embed" ProgID="Equation.3" ShapeID="_x0000_i1081" DrawAspect="Content" ObjectID="_1813331709" r:id="rId72"/>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shd w:val="clear" w:color="auto" w:fill="auto"/>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shd w:val="clear" w:color="auto" w:fill="auto"/>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shd w:val="clear" w:color="auto" w:fill="auto"/>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shd w:val="clear" w:color="auto" w:fill="auto"/>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41.15pt;height:20.55pt" o:ole="" fillcolor="window">
                  <v:imagedata r:id="rId12" o:title=""/>
                </v:shape>
                <o:OLEObject Type="Embed" ProgID="Equation.3" ShapeID="_x0000_i1082" DrawAspect="Content" ObjectID="_1813331710" r:id="rId73"/>
              </w:object>
            </w:r>
          </w:p>
        </w:tc>
        <w:tc>
          <w:tcPr>
            <w:tcW w:w="267" w:type="pct"/>
            <w:shd w:val="clear" w:color="auto" w:fill="auto"/>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shd w:val="clear" w:color="auto" w:fill="auto"/>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0.85pt;height:20.55pt" o:ole="" fillcolor="window">
                  <v:imagedata r:id="rId8" o:title=""/>
                </v:shape>
                <o:OLEObject Type="Embed" ProgID="Equation.3" ShapeID="_x0000_i1083" DrawAspect="Content" ObjectID="_1813331711" r:id="rId74"/>
              </w:object>
            </w:r>
          </w:p>
        </w:tc>
        <w:tc>
          <w:tcPr>
            <w:tcW w:w="267" w:type="pct"/>
            <w:shd w:val="clear" w:color="auto" w:fill="auto"/>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shd w:val="clear" w:color="auto" w:fill="auto"/>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shd w:val="clear" w:color="auto" w:fill="auto"/>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shd w:val="clear" w:color="auto" w:fill="auto"/>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shd w:val="clear" w:color="auto" w:fill="auto"/>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shd w:val="clear" w:color="auto" w:fill="auto"/>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shd w:val="clear" w:color="auto" w:fill="auto"/>
          </w:tcPr>
          <w:p w14:paraId="6C94C5B8" w14:textId="77777777" w:rsidR="00DD0BDC" w:rsidRPr="000F75CF" w:rsidRDefault="00DD0BDC" w:rsidP="00804C98">
            <w:pPr>
              <w:pStyle w:val="TAL"/>
              <w:rPr>
                <w:sz w:val="16"/>
                <w:szCs w:val="16"/>
                <w:vertAlign w:val="subscript"/>
              </w:rPr>
            </w:pPr>
            <w:proofErr w:type="spellStart"/>
            <w:r w:rsidRPr="000F75CF">
              <w:rPr>
                <w:sz w:val="16"/>
                <w:szCs w:val="16"/>
              </w:rPr>
              <w:t>Treselection</w:t>
            </w:r>
            <w:r w:rsidRPr="000F75CF">
              <w:rPr>
                <w:sz w:val="16"/>
                <w:szCs w:val="16"/>
                <w:vertAlign w:val="subscript"/>
              </w:rPr>
              <w:t>EUTRAN</w:t>
            </w:r>
            <w:proofErr w:type="spellEnd"/>
          </w:p>
        </w:tc>
        <w:tc>
          <w:tcPr>
            <w:tcW w:w="267" w:type="pct"/>
            <w:shd w:val="clear" w:color="auto" w:fill="auto"/>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shd w:val="clear" w:color="auto" w:fill="auto"/>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shd w:val="clear" w:color="auto" w:fill="auto"/>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shd w:val="clear" w:color="auto" w:fill="auto"/>
          </w:tcPr>
          <w:p w14:paraId="2F14EEA0" w14:textId="77777777" w:rsidR="00DD0BDC" w:rsidRPr="000F75CF" w:rsidRDefault="00DD0BDC" w:rsidP="00804C98">
            <w:pPr>
              <w:pStyle w:val="TAL"/>
              <w:rPr>
                <w:sz w:val="16"/>
                <w:szCs w:val="16"/>
              </w:rPr>
            </w:pPr>
            <w:proofErr w:type="spellStart"/>
            <w:r w:rsidRPr="000F75CF">
              <w:rPr>
                <w:sz w:val="16"/>
                <w:szCs w:val="16"/>
              </w:rPr>
              <w:t>Snonintrasearch</w:t>
            </w:r>
            <w:proofErr w:type="spellEnd"/>
          </w:p>
        </w:tc>
        <w:tc>
          <w:tcPr>
            <w:tcW w:w="267" w:type="pct"/>
            <w:shd w:val="clear" w:color="auto" w:fill="auto"/>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shd w:val="clear" w:color="auto" w:fill="auto"/>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shd w:val="clear" w:color="auto" w:fill="auto"/>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shd w:val="clear" w:color="auto" w:fill="auto"/>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shd w:val="clear" w:color="auto" w:fill="auto"/>
          </w:tcPr>
          <w:p w14:paraId="34A3F3F9" w14:textId="77777777" w:rsidR="00DD0BDC" w:rsidRPr="000F75CF" w:rsidRDefault="00DD0BDC" w:rsidP="00804C98">
            <w:pPr>
              <w:pStyle w:val="TAL"/>
              <w:rPr>
                <w:rFonts w:cs="v4.2.0"/>
                <w:sz w:val="16"/>
                <w:szCs w:val="16"/>
              </w:rPr>
            </w:pPr>
          </w:p>
        </w:tc>
        <w:tc>
          <w:tcPr>
            <w:tcW w:w="1057" w:type="pct"/>
            <w:gridSpan w:val="5"/>
            <w:shd w:val="clear" w:color="auto" w:fill="auto"/>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shd w:val="clear" w:color="auto" w:fill="auto"/>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shd w:val="clear" w:color="auto" w:fill="auto"/>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shd w:val="clear" w:color="auto" w:fill="auto"/>
          </w:tcPr>
          <w:p w14:paraId="74CC4534" w14:textId="77777777" w:rsidR="00DD0BDC" w:rsidRPr="000F75CF" w:rsidRDefault="00DD0BDC" w:rsidP="00804C98">
            <w:pPr>
              <w:pStyle w:val="TAL"/>
              <w:rPr>
                <w:rFonts w:cs="v4.2.0"/>
                <w:sz w:val="16"/>
                <w:szCs w:val="16"/>
              </w:rPr>
            </w:pPr>
          </w:p>
        </w:tc>
        <w:tc>
          <w:tcPr>
            <w:tcW w:w="1057" w:type="pct"/>
            <w:gridSpan w:val="5"/>
            <w:shd w:val="clear" w:color="auto" w:fill="auto"/>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shd w:val="clear" w:color="auto" w:fill="auto"/>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shd w:val="clear" w:color="auto" w:fill="auto"/>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shd w:val="clear" w:color="auto" w:fill="auto"/>
          </w:tcPr>
          <w:p w14:paraId="0C75B428" w14:textId="77777777" w:rsidR="00DD0BDC" w:rsidRPr="000F75CF" w:rsidRDefault="00DD0BDC" w:rsidP="00804C98">
            <w:pPr>
              <w:pStyle w:val="TAL"/>
              <w:rPr>
                <w:rFonts w:cs="v4.2.0"/>
                <w:sz w:val="16"/>
                <w:szCs w:val="16"/>
              </w:rPr>
            </w:pPr>
          </w:p>
        </w:tc>
        <w:tc>
          <w:tcPr>
            <w:tcW w:w="1057" w:type="pct"/>
            <w:gridSpan w:val="5"/>
            <w:shd w:val="clear" w:color="auto" w:fill="auto"/>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shd w:val="clear" w:color="auto" w:fill="auto"/>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shd w:val="clear" w:color="auto" w:fill="auto"/>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w:t>
            </w:r>
            <w:proofErr w:type="spellStart"/>
            <w:r w:rsidR="00DD0BDC" w:rsidRPr="000F75CF">
              <w:rPr>
                <w:sz w:val="16"/>
                <w:szCs w:val="16"/>
              </w:rPr>
              <w:t>Iot</w:t>
            </w:r>
            <w:proofErr w:type="spellEnd"/>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6F711A">
          <w:headerReference w:type="default" r:id="rId75"/>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lastRenderedPageBreak/>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 xml:space="preserve">The cell re-selection delay to a normal performance group cell can be expressed as: </w:t>
      </w:r>
      <w:proofErr w:type="spellStart"/>
      <w:r w:rsidRPr="000F75CF">
        <w:t>K</w:t>
      </w:r>
      <w:r w:rsidRPr="000F75CF">
        <w:rPr>
          <w:vertAlign w:val="subscript"/>
        </w:rPr>
        <w:t>carrier,normal</w:t>
      </w:r>
      <w:proofErr w:type="spellEnd"/>
      <w:r w:rsidRPr="000F75CF">
        <w:t xml:space="preserve"> *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SI</w:t>
      </w:r>
      <w:r w:rsidRPr="000F75CF">
        <w:t xml:space="preserve"> , and to a reduced performance group cell can be expressed as: 6* </w:t>
      </w:r>
      <w:proofErr w:type="spellStart"/>
      <w:r w:rsidRPr="000F75CF">
        <w:t>K</w:t>
      </w:r>
      <w:r w:rsidRPr="000F75CF">
        <w:rPr>
          <w:vertAlign w:val="subscript"/>
        </w:rPr>
        <w:t>carrier,reduced</w:t>
      </w:r>
      <w:proofErr w:type="spellEnd"/>
      <w:r w:rsidRPr="000F75CF">
        <w:t xml:space="preserve"> *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lastRenderedPageBreak/>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proofErr w:type="spellStart"/>
            <w:r w:rsidRPr="000F75CF">
              <w:rPr>
                <w:rFonts w:cs="v4.2.0"/>
                <w:bCs/>
              </w:rPr>
              <w:t>xDD</w:t>
            </w:r>
            <w:proofErr w:type="spellEnd"/>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lastRenderedPageBreak/>
        <w:t>4.2.11.4.2</w:t>
      </w:r>
      <w:r w:rsidRPr="000F75CF">
        <w:tab/>
        <w:t>Test procedure</w:t>
      </w:r>
    </w:p>
    <w:p w14:paraId="1622C736" w14:textId="77777777" w:rsidR="00DD0BDC" w:rsidRPr="000F75CF" w:rsidRDefault="00DD0BDC" w:rsidP="00FC00FD">
      <w:r w:rsidRPr="000F75CF">
        <w:t xml:space="preserve">The test consists of 8 E-UTRA TDD </w:t>
      </w:r>
      <w:proofErr w:type="spellStart"/>
      <w:r w:rsidRPr="000F75CF">
        <w:t>interfrequency</w:t>
      </w:r>
      <w:proofErr w:type="spellEnd"/>
      <w:r w:rsidRPr="000F75CF">
        <w:t xml:space="preserve">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w:t>
      </w:r>
      <w:proofErr w:type="spellStart"/>
      <w:r w:rsidRPr="000F75CF">
        <w:t>intefrequency</w:t>
      </w:r>
      <w:proofErr w:type="spellEnd"/>
      <w:r w:rsidRPr="000F75CF">
        <w:t xml:space="preserve">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6F711A">
          <w:headerReference w:type="default" r:id="rId76"/>
          <w:headerReference w:type="first" r:id="rId77"/>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lastRenderedPageBreak/>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shd w:val="clear" w:color="auto" w:fill="auto"/>
          </w:tcPr>
          <w:p w14:paraId="0723C02F" w14:textId="77777777" w:rsidR="00DD0BDC" w:rsidRPr="000F75CF" w:rsidRDefault="00DD0BDC" w:rsidP="00804C98">
            <w:pPr>
              <w:pStyle w:val="TAH"/>
            </w:pPr>
            <w:r w:rsidRPr="000F75CF">
              <w:t>Parameter</w:t>
            </w:r>
          </w:p>
        </w:tc>
        <w:tc>
          <w:tcPr>
            <w:tcW w:w="278" w:type="pct"/>
            <w:vMerge w:val="restart"/>
            <w:shd w:val="clear" w:color="auto" w:fill="auto"/>
          </w:tcPr>
          <w:p w14:paraId="01908479" w14:textId="77777777" w:rsidR="00DD0BDC" w:rsidRPr="000F75CF" w:rsidRDefault="00DD0BDC" w:rsidP="00804C98">
            <w:pPr>
              <w:pStyle w:val="TAH"/>
            </w:pPr>
            <w:r w:rsidRPr="000F75CF">
              <w:t>Unit</w:t>
            </w:r>
          </w:p>
        </w:tc>
        <w:tc>
          <w:tcPr>
            <w:tcW w:w="999" w:type="pct"/>
            <w:gridSpan w:val="5"/>
            <w:shd w:val="clear" w:color="auto" w:fill="auto"/>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shd w:val="clear" w:color="auto" w:fill="auto"/>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shd w:val="clear" w:color="auto" w:fill="auto"/>
          </w:tcPr>
          <w:p w14:paraId="3015F62E" w14:textId="77777777" w:rsidR="00DD0BDC" w:rsidRPr="000F75CF" w:rsidRDefault="00DD0BDC" w:rsidP="00804C98">
            <w:pPr>
              <w:pStyle w:val="TAH"/>
            </w:pPr>
          </w:p>
        </w:tc>
        <w:tc>
          <w:tcPr>
            <w:tcW w:w="278" w:type="pct"/>
            <w:vMerge/>
            <w:shd w:val="clear" w:color="auto" w:fill="auto"/>
          </w:tcPr>
          <w:p w14:paraId="55920A57" w14:textId="77777777" w:rsidR="00DD0BDC" w:rsidRPr="000F75CF" w:rsidRDefault="00DD0BDC" w:rsidP="00804C98">
            <w:pPr>
              <w:pStyle w:val="TAH"/>
            </w:pPr>
          </w:p>
        </w:tc>
        <w:tc>
          <w:tcPr>
            <w:tcW w:w="201" w:type="pct"/>
            <w:shd w:val="clear" w:color="auto" w:fill="auto"/>
          </w:tcPr>
          <w:p w14:paraId="5EA39E52" w14:textId="77777777" w:rsidR="00DD0BDC" w:rsidRPr="000F75CF" w:rsidRDefault="00DD0BDC" w:rsidP="00804C98">
            <w:pPr>
              <w:pStyle w:val="TAH"/>
              <w:rPr>
                <w:sz w:val="16"/>
                <w:szCs w:val="16"/>
              </w:rPr>
            </w:pPr>
            <w:r w:rsidRPr="000F75CF">
              <w:rPr>
                <w:sz w:val="16"/>
                <w:szCs w:val="16"/>
              </w:rPr>
              <w:t>T0</w:t>
            </w:r>
          </w:p>
        </w:tc>
        <w:tc>
          <w:tcPr>
            <w:tcW w:w="202" w:type="pct"/>
            <w:shd w:val="clear" w:color="auto" w:fill="auto"/>
          </w:tcPr>
          <w:p w14:paraId="45FD8D26" w14:textId="77777777" w:rsidR="00DD0BDC" w:rsidRPr="000F75CF" w:rsidRDefault="00DD0BDC" w:rsidP="00804C98">
            <w:pPr>
              <w:pStyle w:val="TAH"/>
              <w:rPr>
                <w:sz w:val="16"/>
                <w:szCs w:val="16"/>
              </w:rPr>
            </w:pPr>
            <w:r w:rsidRPr="000F75CF">
              <w:rPr>
                <w:sz w:val="16"/>
                <w:szCs w:val="16"/>
              </w:rPr>
              <w:t>T1</w:t>
            </w:r>
          </w:p>
        </w:tc>
        <w:tc>
          <w:tcPr>
            <w:tcW w:w="203" w:type="pct"/>
            <w:shd w:val="clear" w:color="auto" w:fill="auto"/>
          </w:tcPr>
          <w:p w14:paraId="2B1CD115" w14:textId="77777777" w:rsidR="00DD0BDC" w:rsidRPr="000F75CF" w:rsidRDefault="00DD0BDC" w:rsidP="00804C98">
            <w:pPr>
              <w:pStyle w:val="TAH"/>
              <w:rPr>
                <w:sz w:val="16"/>
                <w:szCs w:val="16"/>
              </w:rPr>
            </w:pPr>
            <w:r w:rsidRPr="000F75CF">
              <w:rPr>
                <w:sz w:val="16"/>
                <w:szCs w:val="16"/>
              </w:rPr>
              <w:t>T2</w:t>
            </w:r>
          </w:p>
        </w:tc>
        <w:tc>
          <w:tcPr>
            <w:tcW w:w="202" w:type="pct"/>
            <w:shd w:val="clear" w:color="auto" w:fill="auto"/>
          </w:tcPr>
          <w:p w14:paraId="0B8DEA26" w14:textId="77777777" w:rsidR="00DD0BDC" w:rsidRPr="000F75CF" w:rsidRDefault="00DD0BDC" w:rsidP="00804C98">
            <w:pPr>
              <w:pStyle w:val="TAH"/>
              <w:rPr>
                <w:sz w:val="16"/>
                <w:szCs w:val="16"/>
              </w:rPr>
            </w:pPr>
            <w:r w:rsidRPr="000F75CF">
              <w:rPr>
                <w:sz w:val="16"/>
                <w:szCs w:val="16"/>
              </w:rPr>
              <w:t>T3</w:t>
            </w:r>
          </w:p>
        </w:tc>
        <w:tc>
          <w:tcPr>
            <w:tcW w:w="191" w:type="pct"/>
            <w:shd w:val="clear" w:color="auto" w:fill="auto"/>
          </w:tcPr>
          <w:p w14:paraId="5E5C6D46" w14:textId="77777777" w:rsidR="00DD0BDC" w:rsidRPr="000F75CF" w:rsidRDefault="00DD0BDC" w:rsidP="00804C98">
            <w:pPr>
              <w:pStyle w:val="TAH"/>
              <w:rPr>
                <w:sz w:val="16"/>
                <w:szCs w:val="16"/>
              </w:rPr>
            </w:pPr>
            <w:r w:rsidRPr="000F75CF">
              <w:rPr>
                <w:sz w:val="16"/>
                <w:szCs w:val="16"/>
              </w:rPr>
              <w:t>T4</w:t>
            </w:r>
          </w:p>
        </w:tc>
        <w:tc>
          <w:tcPr>
            <w:tcW w:w="243" w:type="pct"/>
            <w:shd w:val="clear" w:color="auto" w:fill="auto"/>
          </w:tcPr>
          <w:p w14:paraId="1AD8FC7C" w14:textId="77777777" w:rsidR="00DD0BDC" w:rsidRPr="000F75CF" w:rsidRDefault="00DD0BDC" w:rsidP="00804C98">
            <w:pPr>
              <w:pStyle w:val="TAH"/>
              <w:rPr>
                <w:sz w:val="16"/>
                <w:szCs w:val="16"/>
              </w:rPr>
            </w:pPr>
            <w:r w:rsidRPr="000F75CF">
              <w:rPr>
                <w:sz w:val="16"/>
                <w:szCs w:val="16"/>
              </w:rPr>
              <w:t>T0</w:t>
            </w:r>
          </w:p>
        </w:tc>
        <w:tc>
          <w:tcPr>
            <w:tcW w:w="230" w:type="pct"/>
            <w:shd w:val="clear" w:color="auto" w:fill="auto"/>
          </w:tcPr>
          <w:p w14:paraId="115AE3A9" w14:textId="77777777" w:rsidR="00DD0BDC" w:rsidRPr="000F75CF" w:rsidRDefault="00DD0BDC" w:rsidP="00804C98">
            <w:pPr>
              <w:pStyle w:val="TAH"/>
              <w:rPr>
                <w:sz w:val="16"/>
                <w:szCs w:val="16"/>
              </w:rPr>
            </w:pPr>
            <w:r w:rsidRPr="000F75CF">
              <w:rPr>
                <w:sz w:val="16"/>
                <w:szCs w:val="16"/>
              </w:rPr>
              <w:t>T1</w:t>
            </w:r>
          </w:p>
        </w:tc>
        <w:tc>
          <w:tcPr>
            <w:tcW w:w="230" w:type="pct"/>
            <w:shd w:val="clear" w:color="auto" w:fill="auto"/>
          </w:tcPr>
          <w:p w14:paraId="66DC903A" w14:textId="77777777" w:rsidR="00DD0BDC" w:rsidRPr="000F75CF" w:rsidRDefault="00DD0BDC" w:rsidP="00804C98">
            <w:pPr>
              <w:pStyle w:val="TAH"/>
              <w:rPr>
                <w:sz w:val="16"/>
                <w:szCs w:val="16"/>
              </w:rPr>
            </w:pPr>
            <w:r w:rsidRPr="000F75CF">
              <w:rPr>
                <w:sz w:val="16"/>
                <w:szCs w:val="16"/>
              </w:rPr>
              <w:t>T2</w:t>
            </w:r>
          </w:p>
        </w:tc>
        <w:tc>
          <w:tcPr>
            <w:tcW w:w="231" w:type="pct"/>
            <w:shd w:val="clear" w:color="auto" w:fill="auto"/>
          </w:tcPr>
          <w:p w14:paraId="3695E600" w14:textId="77777777" w:rsidR="00DD0BDC" w:rsidRPr="000F75CF" w:rsidRDefault="00DD0BDC" w:rsidP="00804C98">
            <w:pPr>
              <w:pStyle w:val="TAH"/>
              <w:rPr>
                <w:sz w:val="16"/>
                <w:szCs w:val="16"/>
              </w:rPr>
            </w:pPr>
            <w:r w:rsidRPr="000F75CF">
              <w:rPr>
                <w:sz w:val="16"/>
                <w:szCs w:val="16"/>
              </w:rPr>
              <w:t>T3</w:t>
            </w:r>
          </w:p>
        </w:tc>
        <w:tc>
          <w:tcPr>
            <w:tcW w:w="235" w:type="pct"/>
            <w:shd w:val="clear" w:color="auto" w:fill="auto"/>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shd w:val="clear" w:color="auto" w:fill="auto"/>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shd w:val="clear" w:color="auto" w:fill="auto"/>
          </w:tcPr>
          <w:p w14:paraId="64CDC58F" w14:textId="77777777" w:rsidR="00DD0BDC" w:rsidRPr="000F75CF" w:rsidRDefault="00DD0BDC" w:rsidP="00804C98">
            <w:pPr>
              <w:pStyle w:val="TAL"/>
            </w:pPr>
          </w:p>
        </w:tc>
        <w:tc>
          <w:tcPr>
            <w:tcW w:w="999" w:type="pct"/>
            <w:gridSpan w:val="5"/>
            <w:shd w:val="clear" w:color="auto" w:fill="auto"/>
          </w:tcPr>
          <w:p w14:paraId="4520E2FA" w14:textId="77777777" w:rsidR="00DD0BDC" w:rsidRPr="000F75CF" w:rsidRDefault="00DD0BDC" w:rsidP="00804C98">
            <w:pPr>
              <w:pStyle w:val="TAL"/>
            </w:pPr>
            <w:r w:rsidRPr="000F75CF">
              <w:t>1</w:t>
            </w:r>
          </w:p>
        </w:tc>
        <w:tc>
          <w:tcPr>
            <w:tcW w:w="1169" w:type="pct"/>
            <w:gridSpan w:val="5"/>
            <w:shd w:val="clear" w:color="auto" w:fill="auto"/>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shd w:val="clear" w:color="auto" w:fill="auto"/>
          </w:tcPr>
          <w:p w14:paraId="15988B4B" w14:textId="77777777" w:rsidR="00DD0BDC" w:rsidRPr="000F75CF" w:rsidRDefault="00DD0BDC" w:rsidP="00804C98">
            <w:pPr>
              <w:pStyle w:val="TAL"/>
            </w:pPr>
            <w:proofErr w:type="spellStart"/>
            <w:r w:rsidRPr="000F75CF">
              <w:t>BW</w:t>
            </w:r>
            <w:r w:rsidRPr="000F75CF">
              <w:rPr>
                <w:vertAlign w:val="subscript"/>
              </w:rPr>
              <w:t>channel</w:t>
            </w:r>
            <w:proofErr w:type="spellEnd"/>
          </w:p>
        </w:tc>
        <w:tc>
          <w:tcPr>
            <w:tcW w:w="278" w:type="pct"/>
            <w:shd w:val="clear" w:color="auto" w:fill="auto"/>
          </w:tcPr>
          <w:p w14:paraId="182468FB" w14:textId="77777777" w:rsidR="00DD0BDC" w:rsidRPr="000F75CF" w:rsidRDefault="00DD0BDC" w:rsidP="00804C98">
            <w:pPr>
              <w:pStyle w:val="TAL"/>
            </w:pPr>
            <w:r w:rsidRPr="000F75CF">
              <w:rPr>
                <w:rFonts w:cs="v4.2.0"/>
              </w:rPr>
              <w:t>MHz</w:t>
            </w:r>
          </w:p>
        </w:tc>
        <w:tc>
          <w:tcPr>
            <w:tcW w:w="999" w:type="pct"/>
            <w:gridSpan w:val="5"/>
            <w:shd w:val="clear" w:color="auto" w:fill="auto"/>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shd w:val="clear" w:color="auto" w:fill="auto"/>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shd w:val="clear" w:color="auto" w:fill="auto"/>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shd w:val="clear" w:color="auto" w:fill="auto"/>
          </w:tcPr>
          <w:p w14:paraId="2F6BE4E8" w14:textId="77777777" w:rsidR="00DD0BDC" w:rsidRPr="000F75CF" w:rsidRDefault="00DD0BDC" w:rsidP="00804C98">
            <w:pPr>
              <w:pStyle w:val="TAL"/>
              <w:rPr>
                <w:rFonts w:cs="v4.2.0"/>
              </w:rPr>
            </w:pPr>
          </w:p>
        </w:tc>
        <w:tc>
          <w:tcPr>
            <w:tcW w:w="999" w:type="pct"/>
            <w:gridSpan w:val="5"/>
            <w:shd w:val="clear" w:color="auto" w:fill="auto"/>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shd w:val="clear" w:color="auto" w:fill="auto"/>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shd w:val="clear" w:color="auto" w:fill="auto"/>
          </w:tcPr>
          <w:p w14:paraId="31FC5A7A" w14:textId="77777777" w:rsidR="00DD0BDC" w:rsidRPr="000F75CF" w:rsidRDefault="00DD0BDC" w:rsidP="00804C98">
            <w:pPr>
              <w:pStyle w:val="TAL"/>
            </w:pPr>
            <w:r w:rsidRPr="000F75CF">
              <w:t>PBCH_RA</w:t>
            </w:r>
          </w:p>
        </w:tc>
        <w:tc>
          <w:tcPr>
            <w:tcW w:w="278" w:type="pct"/>
            <w:shd w:val="clear" w:color="auto" w:fill="auto"/>
          </w:tcPr>
          <w:p w14:paraId="3927DA9B" w14:textId="77777777" w:rsidR="00DD0BDC" w:rsidRPr="000F75CF" w:rsidRDefault="00DD0BDC" w:rsidP="00804C98">
            <w:pPr>
              <w:pStyle w:val="TAL"/>
            </w:pPr>
            <w:r w:rsidRPr="000F75CF">
              <w:t>dB</w:t>
            </w:r>
          </w:p>
        </w:tc>
        <w:tc>
          <w:tcPr>
            <w:tcW w:w="999" w:type="pct"/>
            <w:gridSpan w:val="5"/>
            <w:vMerge w:val="restart"/>
            <w:shd w:val="clear" w:color="auto" w:fill="auto"/>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shd w:val="clear" w:color="auto" w:fill="auto"/>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shd w:val="clear" w:color="auto" w:fill="auto"/>
          </w:tcPr>
          <w:p w14:paraId="5B607D7A" w14:textId="77777777" w:rsidR="00DD0BDC" w:rsidRPr="000F75CF" w:rsidRDefault="00DD0BDC" w:rsidP="00804C98">
            <w:pPr>
              <w:pStyle w:val="TAL"/>
            </w:pPr>
            <w:r w:rsidRPr="000F75CF">
              <w:t>PBCH_RB</w:t>
            </w:r>
          </w:p>
        </w:tc>
        <w:tc>
          <w:tcPr>
            <w:tcW w:w="278" w:type="pct"/>
            <w:shd w:val="clear" w:color="auto" w:fill="auto"/>
          </w:tcPr>
          <w:p w14:paraId="1FBA9CFF" w14:textId="77777777" w:rsidR="00DD0BDC" w:rsidRPr="000F75CF" w:rsidRDefault="00DD0BDC" w:rsidP="00804C98">
            <w:pPr>
              <w:pStyle w:val="TAL"/>
            </w:pPr>
            <w:r w:rsidRPr="000F75CF">
              <w:t>dB</w:t>
            </w:r>
          </w:p>
        </w:tc>
        <w:tc>
          <w:tcPr>
            <w:tcW w:w="999" w:type="pct"/>
            <w:gridSpan w:val="5"/>
            <w:vMerge/>
            <w:shd w:val="clear" w:color="auto" w:fill="auto"/>
          </w:tcPr>
          <w:p w14:paraId="552596C9"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shd w:val="clear" w:color="auto" w:fill="auto"/>
          </w:tcPr>
          <w:p w14:paraId="3BB39403" w14:textId="77777777" w:rsidR="00DD0BDC" w:rsidRPr="000F75CF" w:rsidRDefault="00DD0BDC" w:rsidP="00804C98">
            <w:pPr>
              <w:pStyle w:val="TAL"/>
            </w:pPr>
            <w:r w:rsidRPr="000F75CF">
              <w:t>PSS_RA</w:t>
            </w:r>
          </w:p>
        </w:tc>
        <w:tc>
          <w:tcPr>
            <w:tcW w:w="278" w:type="pct"/>
            <w:shd w:val="clear" w:color="auto" w:fill="auto"/>
          </w:tcPr>
          <w:p w14:paraId="73420277" w14:textId="77777777" w:rsidR="00DD0BDC" w:rsidRPr="000F75CF" w:rsidRDefault="00DD0BDC" w:rsidP="00804C98">
            <w:pPr>
              <w:pStyle w:val="TAL"/>
            </w:pPr>
            <w:r w:rsidRPr="000F75CF">
              <w:t>dB</w:t>
            </w:r>
          </w:p>
        </w:tc>
        <w:tc>
          <w:tcPr>
            <w:tcW w:w="999" w:type="pct"/>
            <w:gridSpan w:val="5"/>
            <w:vMerge/>
            <w:shd w:val="clear" w:color="auto" w:fill="auto"/>
          </w:tcPr>
          <w:p w14:paraId="46658518"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shd w:val="clear" w:color="auto" w:fill="auto"/>
          </w:tcPr>
          <w:p w14:paraId="4AAA090C" w14:textId="77777777" w:rsidR="00DD0BDC" w:rsidRPr="000F75CF" w:rsidRDefault="00DD0BDC" w:rsidP="00804C98">
            <w:pPr>
              <w:pStyle w:val="TAL"/>
            </w:pPr>
            <w:r w:rsidRPr="000F75CF">
              <w:t>SSS_RA</w:t>
            </w:r>
          </w:p>
        </w:tc>
        <w:tc>
          <w:tcPr>
            <w:tcW w:w="278" w:type="pct"/>
            <w:shd w:val="clear" w:color="auto" w:fill="auto"/>
          </w:tcPr>
          <w:p w14:paraId="7829E7C0" w14:textId="77777777" w:rsidR="00DD0BDC" w:rsidRPr="000F75CF" w:rsidRDefault="00DD0BDC" w:rsidP="00804C98">
            <w:pPr>
              <w:pStyle w:val="TAL"/>
            </w:pPr>
            <w:r w:rsidRPr="000F75CF">
              <w:t>dB</w:t>
            </w:r>
          </w:p>
        </w:tc>
        <w:tc>
          <w:tcPr>
            <w:tcW w:w="999" w:type="pct"/>
            <w:gridSpan w:val="5"/>
            <w:vMerge/>
            <w:shd w:val="clear" w:color="auto" w:fill="auto"/>
          </w:tcPr>
          <w:p w14:paraId="7AAC9B2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shd w:val="clear" w:color="auto" w:fill="auto"/>
          </w:tcPr>
          <w:p w14:paraId="32153953" w14:textId="77777777" w:rsidR="00DD0BDC" w:rsidRPr="000F75CF" w:rsidRDefault="00DD0BDC" w:rsidP="00804C98">
            <w:pPr>
              <w:pStyle w:val="TAL"/>
            </w:pPr>
            <w:r w:rsidRPr="000F75CF">
              <w:t>PCFICH_RB</w:t>
            </w:r>
          </w:p>
        </w:tc>
        <w:tc>
          <w:tcPr>
            <w:tcW w:w="278" w:type="pct"/>
            <w:shd w:val="clear" w:color="auto" w:fill="auto"/>
          </w:tcPr>
          <w:p w14:paraId="7344FA7E" w14:textId="77777777" w:rsidR="00DD0BDC" w:rsidRPr="000F75CF" w:rsidRDefault="00DD0BDC" w:rsidP="00804C98">
            <w:pPr>
              <w:pStyle w:val="TAL"/>
            </w:pPr>
            <w:r w:rsidRPr="000F75CF">
              <w:t>dB</w:t>
            </w:r>
          </w:p>
        </w:tc>
        <w:tc>
          <w:tcPr>
            <w:tcW w:w="999" w:type="pct"/>
            <w:gridSpan w:val="5"/>
            <w:vMerge/>
            <w:shd w:val="clear" w:color="auto" w:fill="auto"/>
          </w:tcPr>
          <w:p w14:paraId="384AAFB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shd w:val="clear" w:color="auto" w:fill="auto"/>
          </w:tcPr>
          <w:p w14:paraId="1318F486" w14:textId="77777777" w:rsidR="00DD0BDC" w:rsidRPr="000F75CF" w:rsidRDefault="00DD0BDC" w:rsidP="00804C98">
            <w:pPr>
              <w:pStyle w:val="TAL"/>
            </w:pPr>
            <w:r w:rsidRPr="000F75CF">
              <w:t>PHICH_RA</w:t>
            </w:r>
          </w:p>
        </w:tc>
        <w:tc>
          <w:tcPr>
            <w:tcW w:w="278" w:type="pct"/>
            <w:shd w:val="clear" w:color="auto" w:fill="auto"/>
          </w:tcPr>
          <w:p w14:paraId="3F6978AB" w14:textId="77777777" w:rsidR="00DD0BDC" w:rsidRPr="000F75CF" w:rsidRDefault="00DD0BDC" w:rsidP="00804C98">
            <w:pPr>
              <w:pStyle w:val="TAL"/>
            </w:pPr>
            <w:r w:rsidRPr="000F75CF">
              <w:t>dB</w:t>
            </w:r>
          </w:p>
        </w:tc>
        <w:tc>
          <w:tcPr>
            <w:tcW w:w="999" w:type="pct"/>
            <w:gridSpan w:val="5"/>
            <w:vMerge/>
            <w:shd w:val="clear" w:color="auto" w:fill="auto"/>
          </w:tcPr>
          <w:p w14:paraId="4C47169B"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shd w:val="clear" w:color="auto" w:fill="auto"/>
          </w:tcPr>
          <w:p w14:paraId="60507205" w14:textId="77777777" w:rsidR="00DD0BDC" w:rsidRPr="000F75CF" w:rsidRDefault="00DD0BDC" w:rsidP="00804C98">
            <w:pPr>
              <w:pStyle w:val="TAL"/>
            </w:pPr>
            <w:r w:rsidRPr="000F75CF">
              <w:t>PHICH_RB</w:t>
            </w:r>
          </w:p>
        </w:tc>
        <w:tc>
          <w:tcPr>
            <w:tcW w:w="278" w:type="pct"/>
            <w:shd w:val="clear" w:color="auto" w:fill="auto"/>
          </w:tcPr>
          <w:p w14:paraId="093312B8" w14:textId="77777777" w:rsidR="00DD0BDC" w:rsidRPr="000F75CF" w:rsidRDefault="00DD0BDC" w:rsidP="00804C98">
            <w:pPr>
              <w:pStyle w:val="TAL"/>
            </w:pPr>
            <w:r w:rsidRPr="000F75CF">
              <w:t>dB</w:t>
            </w:r>
          </w:p>
        </w:tc>
        <w:tc>
          <w:tcPr>
            <w:tcW w:w="999" w:type="pct"/>
            <w:gridSpan w:val="5"/>
            <w:vMerge/>
            <w:shd w:val="clear" w:color="auto" w:fill="auto"/>
          </w:tcPr>
          <w:p w14:paraId="0761DBB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shd w:val="clear" w:color="auto" w:fill="auto"/>
          </w:tcPr>
          <w:p w14:paraId="6E59C2B2" w14:textId="77777777" w:rsidR="00DD0BDC" w:rsidRPr="000F75CF" w:rsidRDefault="00DD0BDC" w:rsidP="00804C98">
            <w:pPr>
              <w:pStyle w:val="TAL"/>
            </w:pPr>
            <w:r w:rsidRPr="000F75CF">
              <w:t>PDCCH_RA</w:t>
            </w:r>
          </w:p>
        </w:tc>
        <w:tc>
          <w:tcPr>
            <w:tcW w:w="278" w:type="pct"/>
            <w:shd w:val="clear" w:color="auto" w:fill="auto"/>
          </w:tcPr>
          <w:p w14:paraId="048F17BC" w14:textId="77777777" w:rsidR="00DD0BDC" w:rsidRPr="000F75CF" w:rsidRDefault="00DD0BDC" w:rsidP="00804C98">
            <w:pPr>
              <w:pStyle w:val="TAL"/>
            </w:pPr>
            <w:r w:rsidRPr="000F75CF">
              <w:t>dB</w:t>
            </w:r>
          </w:p>
        </w:tc>
        <w:tc>
          <w:tcPr>
            <w:tcW w:w="999" w:type="pct"/>
            <w:gridSpan w:val="5"/>
            <w:vMerge/>
            <w:shd w:val="clear" w:color="auto" w:fill="auto"/>
          </w:tcPr>
          <w:p w14:paraId="008E3E8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shd w:val="clear" w:color="auto" w:fill="auto"/>
          </w:tcPr>
          <w:p w14:paraId="7560F4AE" w14:textId="77777777" w:rsidR="00DD0BDC" w:rsidRPr="000F75CF" w:rsidRDefault="00DD0BDC" w:rsidP="00804C98">
            <w:pPr>
              <w:pStyle w:val="TAL"/>
            </w:pPr>
            <w:r w:rsidRPr="000F75CF">
              <w:t>PDCCH_RB</w:t>
            </w:r>
          </w:p>
        </w:tc>
        <w:tc>
          <w:tcPr>
            <w:tcW w:w="278" w:type="pct"/>
            <w:shd w:val="clear" w:color="auto" w:fill="auto"/>
          </w:tcPr>
          <w:p w14:paraId="2397BCBC" w14:textId="77777777" w:rsidR="00DD0BDC" w:rsidRPr="000F75CF" w:rsidRDefault="00DD0BDC" w:rsidP="00804C98">
            <w:pPr>
              <w:pStyle w:val="TAL"/>
            </w:pPr>
            <w:r w:rsidRPr="000F75CF">
              <w:t>dB</w:t>
            </w:r>
          </w:p>
        </w:tc>
        <w:tc>
          <w:tcPr>
            <w:tcW w:w="999" w:type="pct"/>
            <w:gridSpan w:val="5"/>
            <w:vMerge/>
            <w:shd w:val="clear" w:color="auto" w:fill="auto"/>
          </w:tcPr>
          <w:p w14:paraId="0F304627"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shd w:val="clear" w:color="auto" w:fill="auto"/>
          </w:tcPr>
          <w:p w14:paraId="6049E260" w14:textId="77777777" w:rsidR="00DD0BDC" w:rsidRPr="000F75CF" w:rsidRDefault="00DD0BDC" w:rsidP="00804C98">
            <w:pPr>
              <w:pStyle w:val="TAL"/>
            </w:pPr>
            <w:r w:rsidRPr="000F75CF">
              <w:t>PDSCH_RA</w:t>
            </w:r>
          </w:p>
        </w:tc>
        <w:tc>
          <w:tcPr>
            <w:tcW w:w="278" w:type="pct"/>
            <w:shd w:val="clear" w:color="auto" w:fill="auto"/>
          </w:tcPr>
          <w:p w14:paraId="0D7E651B" w14:textId="77777777" w:rsidR="00DD0BDC" w:rsidRPr="000F75CF" w:rsidRDefault="00DD0BDC" w:rsidP="00804C98">
            <w:pPr>
              <w:pStyle w:val="TAL"/>
            </w:pPr>
            <w:r w:rsidRPr="000F75CF">
              <w:t>dB</w:t>
            </w:r>
          </w:p>
        </w:tc>
        <w:tc>
          <w:tcPr>
            <w:tcW w:w="999" w:type="pct"/>
            <w:gridSpan w:val="5"/>
            <w:vMerge/>
            <w:shd w:val="clear" w:color="auto" w:fill="auto"/>
          </w:tcPr>
          <w:p w14:paraId="44F96352"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shd w:val="clear" w:color="auto" w:fill="auto"/>
          </w:tcPr>
          <w:p w14:paraId="54414DC6" w14:textId="77777777" w:rsidR="00DD0BDC" w:rsidRPr="000F75CF" w:rsidRDefault="00DD0BDC" w:rsidP="00804C98">
            <w:pPr>
              <w:pStyle w:val="TAL"/>
            </w:pPr>
            <w:r w:rsidRPr="000F75CF">
              <w:t>PDSCH_RB</w:t>
            </w:r>
          </w:p>
        </w:tc>
        <w:tc>
          <w:tcPr>
            <w:tcW w:w="278" w:type="pct"/>
            <w:shd w:val="clear" w:color="auto" w:fill="auto"/>
          </w:tcPr>
          <w:p w14:paraId="685174A7" w14:textId="77777777" w:rsidR="00DD0BDC" w:rsidRPr="000F75CF" w:rsidRDefault="00DD0BDC" w:rsidP="00804C98">
            <w:pPr>
              <w:pStyle w:val="TAL"/>
            </w:pPr>
            <w:r w:rsidRPr="000F75CF">
              <w:t>dB</w:t>
            </w:r>
          </w:p>
        </w:tc>
        <w:tc>
          <w:tcPr>
            <w:tcW w:w="999" w:type="pct"/>
            <w:gridSpan w:val="5"/>
            <w:vMerge/>
            <w:shd w:val="clear" w:color="auto" w:fill="auto"/>
          </w:tcPr>
          <w:p w14:paraId="17F50EB3"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shd w:val="clear" w:color="auto" w:fill="auto"/>
            <w:vAlign w:val="center"/>
          </w:tcPr>
          <w:p w14:paraId="033024A3" w14:textId="6293DF27" w:rsidR="00DD0BDC" w:rsidRPr="000F75CF" w:rsidRDefault="00DD0BDC" w:rsidP="00804C98">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278" w:type="pct"/>
            <w:shd w:val="clear" w:color="auto" w:fill="auto"/>
          </w:tcPr>
          <w:p w14:paraId="68FA2DF2" w14:textId="77777777" w:rsidR="00DD0BDC" w:rsidRPr="000F75CF" w:rsidRDefault="00DD0BDC" w:rsidP="00804C98">
            <w:pPr>
              <w:pStyle w:val="TAL"/>
            </w:pPr>
            <w:r w:rsidRPr="000F75CF">
              <w:t>dB</w:t>
            </w:r>
          </w:p>
        </w:tc>
        <w:tc>
          <w:tcPr>
            <w:tcW w:w="999" w:type="pct"/>
            <w:gridSpan w:val="5"/>
            <w:vMerge/>
            <w:shd w:val="clear" w:color="auto" w:fill="auto"/>
          </w:tcPr>
          <w:p w14:paraId="60C1879D"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shd w:val="clear" w:color="auto" w:fill="auto"/>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shd w:val="clear" w:color="auto" w:fill="auto"/>
          </w:tcPr>
          <w:p w14:paraId="3EEE2A16" w14:textId="77777777" w:rsidR="00DD0BDC" w:rsidRPr="000F75CF" w:rsidRDefault="00DD0BDC" w:rsidP="00804C98">
            <w:pPr>
              <w:pStyle w:val="TAL"/>
            </w:pPr>
            <w:r w:rsidRPr="000F75CF">
              <w:t>dB</w:t>
            </w:r>
          </w:p>
        </w:tc>
        <w:tc>
          <w:tcPr>
            <w:tcW w:w="999" w:type="pct"/>
            <w:gridSpan w:val="5"/>
            <w:vMerge/>
            <w:shd w:val="clear" w:color="auto" w:fill="auto"/>
          </w:tcPr>
          <w:p w14:paraId="51D176D1"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shd w:val="clear" w:color="auto" w:fill="auto"/>
          </w:tcPr>
          <w:p w14:paraId="0A6D1040" w14:textId="77777777" w:rsidR="00DD0BDC" w:rsidRPr="000F75CF" w:rsidRDefault="00DD0BDC" w:rsidP="00804C98">
            <w:pPr>
              <w:pStyle w:val="TAL"/>
            </w:pPr>
            <w:proofErr w:type="spellStart"/>
            <w:r w:rsidRPr="000F75CF">
              <w:t>Qrxlevmin</w:t>
            </w:r>
            <w:proofErr w:type="spellEnd"/>
          </w:p>
        </w:tc>
        <w:tc>
          <w:tcPr>
            <w:tcW w:w="278" w:type="pct"/>
            <w:shd w:val="clear" w:color="auto" w:fill="auto"/>
          </w:tcPr>
          <w:p w14:paraId="15151509" w14:textId="77777777" w:rsidR="00DD0BDC" w:rsidRPr="000F75CF" w:rsidRDefault="00DD0BDC" w:rsidP="00804C98">
            <w:pPr>
              <w:pStyle w:val="TAL"/>
              <w:rPr>
                <w:rFonts w:cs="v4.2.0"/>
              </w:rPr>
            </w:pPr>
            <w:r w:rsidRPr="000F75CF">
              <w:rPr>
                <w:rFonts w:cs="v4.2.0"/>
              </w:rPr>
              <w:t>dBm</w:t>
            </w:r>
          </w:p>
        </w:tc>
        <w:tc>
          <w:tcPr>
            <w:tcW w:w="999" w:type="pct"/>
            <w:gridSpan w:val="5"/>
            <w:shd w:val="clear" w:color="auto" w:fill="auto"/>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shd w:val="clear" w:color="auto" w:fill="auto"/>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shd w:val="clear" w:color="auto" w:fill="auto"/>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55pt;height:20.55pt" o:ole="" fillcolor="window">
                  <v:imagedata r:id="rId10" o:title=""/>
                </v:shape>
                <o:OLEObject Type="Embed" ProgID="Equation.3" ShapeID="_x0000_i1084" DrawAspect="Content" ObjectID="_1813331712" r:id="rId7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shd w:val="clear" w:color="auto" w:fill="auto"/>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shd w:val="clear" w:color="auto" w:fill="auto"/>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shd w:val="clear" w:color="auto" w:fill="auto"/>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shd w:val="clear" w:color="auto" w:fill="auto"/>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41.15pt;height:20.55pt" o:ole="" fillcolor="window">
                  <v:imagedata r:id="rId12" o:title=""/>
                </v:shape>
                <o:OLEObject Type="Embed" ProgID="Equation.3" ShapeID="_x0000_i1085" DrawAspect="Content" ObjectID="_1813331713" r:id="rId79"/>
              </w:object>
            </w:r>
          </w:p>
        </w:tc>
        <w:tc>
          <w:tcPr>
            <w:tcW w:w="278" w:type="pct"/>
            <w:shd w:val="clear" w:color="auto" w:fill="auto"/>
          </w:tcPr>
          <w:p w14:paraId="1A45DA47"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shd w:val="clear" w:color="auto" w:fill="auto"/>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0.85pt;height:20.55pt" o:ole="" fillcolor="window">
                  <v:imagedata r:id="rId8" o:title=""/>
                </v:shape>
                <o:OLEObject Type="Embed" ProgID="Equation.3" ShapeID="_x0000_i1086" DrawAspect="Content" ObjectID="_1813331714" r:id="rId80"/>
              </w:object>
            </w:r>
          </w:p>
        </w:tc>
        <w:tc>
          <w:tcPr>
            <w:tcW w:w="278" w:type="pct"/>
            <w:shd w:val="clear" w:color="auto" w:fill="auto"/>
          </w:tcPr>
          <w:p w14:paraId="6017497B"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shd w:val="clear" w:color="auto" w:fill="auto"/>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shd w:val="clear" w:color="auto" w:fill="auto"/>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shd w:val="clear" w:color="auto" w:fill="auto"/>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shd w:val="clear" w:color="auto" w:fill="auto"/>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shd w:val="clear" w:color="auto" w:fill="auto"/>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shd w:val="clear" w:color="auto" w:fill="auto"/>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shd w:val="clear" w:color="auto" w:fill="auto"/>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shd w:val="clear" w:color="auto" w:fill="auto"/>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shd w:val="clear" w:color="auto" w:fill="auto"/>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shd w:val="clear" w:color="auto" w:fill="auto"/>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shd w:val="clear" w:color="auto" w:fill="auto"/>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shd w:val="clear" w:color="auto" w:fill="auto"/>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shd w:val="clear" w:color="auto" w:fill="auto"/>
          </w:tcPr>
          <w:p w14:paraId="6386FB1F" w14:textId="77777777" w:rsidR="00DD0BDC" w:rsidRPr="000F75CF" w:rsidRDefault="00DD0BDC" w:rsidP="00804C98">
            <w:pPr>
              <w:pStyle w:val="TAL"/>
              <w:rPr>
                <w:vertAlign w:val="subscript"/>
              </w:rPr>
            </w:pPr>
            <w:proofErr w:type="spellStart"/>
            <w:r w:rsidRPr="000F75CF">
              <w:t>Treselection</w:t>
            </w:r>
            <w:r w:rsidRPr="000F75CF">
              <w:rPr>
                <w:vertAlign w:val="subscript"/>
              </w:rPr>
              <w:t>EUTRAN</w:t>
            </w:r>
            <w:proofErr w:type="spellEnd"/>
          </w:p>
        </w:tc>
        <w:tc>
          <w:tcPr>
            <w:tcW w:w="278" w:type="pct"/>
            <w:shd w:val="clear" w:color="auto" w:fill="auto"/>
          </w:tcPr>
          <w:p w14:paraId="4C5CC45B" w14:textId="77777777" w:rsidR="00DD0BDC" w:rsidRPr="000F75CF" w:rsidRDefault="00DD0BDC" w:rsidP="00804C98">
            <w:pPr>
              <w:pStyle w:val="TAL"/>
              <w:rPr>
                <w:rFonts w:cs="v4.2.0"/>
              </w:rPr>
            </w:pPr>
            <w:r w:rsidRPr="000F75CF">
              <w:rPr>
                <w:rFonts w:cs="v4.2.0"/>
              </w:rPr>
              <w:t>s</w:t>
            </w:r>
          </w:p>
        </w:tc>
        <w:tc>
          <w:tcPr>
            <w:tcW w:w="999" w:type="pct"/>
            <w:gridSpan w:val="5"/>
            <w:shd w:val="clear" w:color="auto" w:fill="auto"/>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shd w:val="clear" w:color="auto" w:fill="auto"/>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shd w:val="clear" w:color="auto" w:fill="auto"/>
          </w:tcPr>
          <w:p w14:paraId="64EA16A8" w14:textId="77777777" w:rsidR="00DD0BDC" w:rsidRPr="000F75CF" w:rsidRDefault="00DD0BDC" w:rsidP="00804C98">
            <w:pPr>
              <w:pStyle w:val="TAL"/>
            </w:pPr>
            <w:proofErr w:type="spellStart"/>
            <w:r w:rsidRPr="000F75CF">
              <w:t>Snonintrasearch</w:t>
            </w:r>
            <w:proofErr w:type="spellEnd"/>
          </w:p>
        </w:tc>
        <w:tc>
          <w:tcPr>
            <w:tcW w:w="278" w:type="pct"/>
            <w:shd w:val="clear" w:color="auto" w:fill="auto"/>
          </w:tcPr>
          <w:p w14:paraId="037419B4" w14:textId="77777777" w:rsidR="00DD0BDC" w:rsidRPr="000F75CF" w:rsidRDefault="00DD0BDC" w:rsidP="00804C98">
            <w:pPr>
              <w:pStyle w:val="TAL"/>
            </w:pPr>
            <w:r w:rsidRPr="000F75CF">
              <w:rPr>
                <w:rFonts w:cs="v4.2.0"/>
              </w:rPr>
              <w:t>dB</w:t>
            </w:r>
          </w:p>
        </w:tc>
        <w:tc>
          <w:tcPr>
            <w:tcW w:w="999" w:type="pct"/>
            <w:gridSpan w:val="5"/>
            <w:shd w:val="clear" w:color="auto" w:fill="auto"/>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shd w:val="clear" w:color="auto" w:fill="auto"/>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shd w:val="clear" w:color="auto" w:fill="auto"/>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shd w:val="clear" w:color="auto" w:fill="auto"/>
          </w:tcPr>
          <w:p w14:paraId="2013CDBB" w14:textId="77777777" w:rsidR="00DD0BDC" w:rsidRPr="000F75CF" w:rsidRDefault="00DD0BDC" w:rsidP="00804C98">
            <w:pPr>
              <w:pStyle w:val="TAL"/>
              <w:rPr>
                <w:rFonts w:cs="v4.2.0"/>
              </w:rPr>
            </w:pPr>
          </w:p>
        </w:tc>
        <w:tc>
          <w:tcPr>
            <w:tcW w:w="999" w:type="pct"/>
            <w:gridSpan w:val="5"/>
            <w:shd w:val="clear" w:color="auto" w:fill="auto"/>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shd w:val="clear" w:color="auto" w:fill="auto"/>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shd w:val="clear" w:color="auto" w:fill="auto"/>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shd w:val="clear" w:color="auto" w:fill="auto"/>
          </w:tcPr>
          <w:p w14:paraId="6C124E62" w14:textId="77777777" w:rsidR="00DD0BDC" w:rsidRPr="000F75CF" w:rsidRDefault="00DD0BDC" w:rsidP="00804C98">
            <w:pPr>
              <w:pStyle w:val="TAL"/>
              <w:rPr>
                <w:rFonts w:cs="v4.2.0"/>
              </w:rPr>
            </w:pPr>
          </w:p>
        </w:tc>
        <w:tc>
          <w:tcPr>
            <w:tcW w:w="999" w:type="pct"/>
            <w:gridSpan w:val="5"/>
            <w:shd w:val="clear" w:color="auto" w:fill="auto"/>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shd w:val="clear" w:color="auto" w:fill="auto"/>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shd w:val="clear" w:color="auto" w:fill="auto"/>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shd w:val="clear" w:color="auto" w:fill="auto"/>
          </w:tcPr>
          <w:p w14:paraId="2326538B" w14:textId="77777777" w:rsidR="00DD0BDC" w:rsidRPr="000F75CF" w:rsidRDefault="00DD0BDC" w:rsidP="00804C98">
            <w:pPr>
              <w:pStyle w:val="TAL"/>
              <w:rPr>
                <w:rFonts w:cs="v4.2.0"/>
              </w:rPr>
            </w:pPr>
          </w:p>
        </w:tc>
        <w:tc>
          <w:tcPr>
            <w:tcW w:w="999" w:type="pct"/>
            <w:gridSpan w:val="5"/>
            <w:shd w:val="clear" w:color="auto" w:fill="auto"/>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shd w:val="clear" w:color="auto" w:fill="auto"/>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shd w:val="clear" w:color="auto" w:fill="auto"/>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w:t>
            </w:r>
            <w:proofErr w:type="spellStart"/>
            <w:r w:rsidR="00DD0BDC" w:rsidRPr="000F75CF">
              <w:t>Iot</w:t>
            </w:r>
            <w:proofErr w:type="spellEnd"/>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6F711A">
          <w:headerReference w:type="default" r:id="rId81"/>
          <w:headerReference w:type="first" r:id="rId82"/>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lastRenderedPageBreak/>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 xml:space="preserve">The cell re-selection delay to a normal performance group cell can be expressed as: </w:t>
      </w:r>
      <w:proofErr w:type="spellStart"/>
      <w:r w:rsidRPr="000F75CF">
        <w:t>K</w:t>
      </w:r>
      <w:r w:rsidRPr="000F75CF">
        <w:rPr>
          <w:vertAlign w:val="subscript"/>
        </w:rPr>
        <w:t>carrier,normal</w:t>
      </w:r>
      <w:proofErr w:type="spellEnd"/>
      <w:r w:rsidRPr="000F75CF">
        <w:t xml:space="preserve"> *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SI</w:t>
      </w:r>
      <w:r w:rsidRPr="000F75CF">
        <w:t xml:space="preserve"> , and to a reduced performance group cell can be expressed as: 6* </w:t>
      </w:r>
      <w:proofErr w:type="spellStart"/>
      <w:r w:rsidRPr="000F75CF">
        <w:t>K</w:t>
      </w:r>
      <w:r w:rsidRPr="000F75CF">
        <w:rPr>
          <w:vertAlign w:val="subscript"/>
        </w:rPr>
        <w:t>carrier,reduced</w:t>
      </w:r>
      <w:proofErr w:type="spellEnd"/>
      <w:r w:rsidRPr="000F75CF">
        <w:t xml:space="preserve"> *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E-</w:t>
      </w:r>
      <w:proofErr w:type="spellStart"/>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w:t>
      </w:r>
      <w:proofErr w:type="spellEnd"/>
      <w:r w:rsidRPr="000F75CF">
        <w:rPr>
          <w:vertAlign w:val="subscript"/>
        </w:rPr>
        <w:t xml:space="preserve">, </w:t>
      </w:r>
      <w:proofErr w:type="spellStart"/>
      <w:r w:rsidRPr="000F75CF">
        <w:rPr>
          <w:vertAlign w:val="subscript"/>
        </w:rPr>
        <w:t>EUTRAN_Intra</w:t>
      </w:r>
      <w:proofErr w:type="spellEnd"/>
      <w:r w:rsidRPr="000F75CF">
        <w:rPr>
          <w:vertAlign w:val="subscript"/>
        </w:rPr>
        <w:t xml:space="preserve"> </w:t>
      </w:r>
      <w:r w:rsidRPr="000F75CF">
        <w:t xml:space="preserve">as defined in Table 4.2.2.3-1 </w:t>
      </w:r>
      <w:r w:rsidR="00FC00FD" w:rsidRPr="000F75CF">
        <w:t>of 3GPP TS</w:t>
      </w:r>
      <w:r w:rsidRPr="000F75CF">
        <w:t xml:space="preserve"> 36.133 [4] clause</w:t>
      </w:r>
      <w:r w:rsidR="00804C98" w:rsidRPr="000F75CF">
        <w:t> </w:t>
      </w:r>
      <w:r w:rsidRPr="000F75CF">
        <w:t xml:space="preserve">4.2.2.3 when </w:t>
      </w:r>
      <w:proofErr w:type="spellStart"/>
      <w:r w:rsidRPr="000F75CF">
        <w:t>Treselection</w:t>
      </w:r>
      <w:proofErr w:type="spellEnd"/>
      <w:r w:rsidRPr="000F75CF">
        <w:t xml:space="preserve"> = 0 provided that the cell is at least 3 dB better ranked.</w:t>
      </w:r>
    </w:p>
    <w:p w14:paraId="3525483A" w14:textId="26563454" w:rsidR="00DD0BDC" w:rsidRPr="000F75CF" w:rsidRDefault="00DD0BDC" w:rsidP="00FC00FD">
      <w:r w:rsidRPr="000F75CF">
        <w:t xml:space="preserve">The CAT-M1 UE shall measure RSRP at least every </w:t>
      </w:r>
      <w:proofErr w:type="spellStart"/>
      <w:r w:rsidRPr="000F75CF">
        <w:t>T</w:t>
      </w:r>
      <w:r w:rsidRPr="000F75CF">
        <w:rPr>
          <w:vertAlign w:val="subscript"/>
        </w:rPr>
        <w:t>measure,EUTRAN_Intra</w:t>
      </w:r>
      <w:proofErr w:type="spellEnd"/>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 xml:space="preserve">The CAT-M1 UE shall filter RSRP measurement of each measured intra-frequency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measure,EUTRAN_Intra</w:t>
      </w:r>
      <w:proofErr w:type="spellEnd"/>
      <w:r w:rsidRPr="000F75CF">
        <w:rPr>
          <w:vertAlign w:val="subscript"/>
        </w:rPr>
        <w:t xml:space="preserve"> / </w:t>
      </w:r>
      <w:r w:rsidRPr="000F75CF">
        <w:t>2.</w:t>
      </w:r>
    </w:p>
    <w:p w14:paraId="1940709C" w14:textId="6E195013" w:rsidR="00DD0BDC" w:rsidRPr="000F75CF" w:rsidRDefault="00DD0BDC" w:rsidP="00804C98">
      <w:pPr>
        <w:keepNext/>
        <w:keepLines/>
      </w:pPr>
      <w:r w:rsidRPr="000F75CF">
        <w:lastRenderedPageBreak/>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evaluateFDD,Intra</w:t>
      </w:r>
      <w:proofErr w:type="spellEnd"/>
      <w:r w:rsidRPr="000F75CF">
        <w:t xml:space="preserve"> 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 xml:space="preserve">If </w:t>
      </w:r>
      <w:proofErr w:type="spellStart"/>
      <w:r w:rsidRPr="000F75CF">
        <w:t>T</w:t>
      </w:r>
      <w:r w:rsidRPr="000F75CF">
        <w:rPr>
          <w:vertAlign w:val="subscript"/>
        </w:rPr>
        <w:t>reselection</w:t>
      </w:r>
      <w:proofErr w:type="spellEnd"/>
      <w:r w:rsidRPr="000F75CF">
        <w:rPr>
          <w:vertAlign w:val="subscript"/>
        </w:rPr>
        <w:t xml:space="preserve"> </w:t>
      </w:r>
      <w:r w:rsidRPr="000F75CF">
        <w:t xml:space="preserve">timer has a non-zero value and the intra-frequency cell is better ranked than the serving cell, the CAT-M1 UE shall evaluate this intra-frequency cell for the </w:t>
      </w:r>
      <w:proofErr w:type="spellStart"/>
      <w:r w:rsidRPr="000F75CF">
        <w:t>T</w:t>
      </w:r>
      <w:r w:rsidRPr="000F75CF">
        <w:rPr>
          <w:vertAlign w:val="subscript"/>
        </w:rPr>
        <w:t>reselection</w:t>
      </w:r>
      <w:proofErr w:type="spellEnd"/>
      <w:r w:rsidRPr="000F75CF">
        <w:rPr>
          <w:vertAlign w:val="subscript"/>
        </w:rPr>
        <w:t xml:space="preserve">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w:t>
      </w:r>
      <w:r w:rsidRPr="000F75CF">
        <w:rPr>
          <w:vertAlign w:val="subscript"/>
        </w:rPr>
        <w:t>reselection</w:t>
      </w:r>
      <w:proofErr w:type="spellEnd"/>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proofErr w:type="spellStart"/>
      <w:r w:rsidRPr="000F75CF">
        <w:t>T</w:t>
      </w:r>
      <w:r w:rsidRPr="000F75CF">
        <w:rPr>
          <w:vertAlign w:val="subscript"/>
        </w:rPr>
        <w:t>reselection</w:t>
      </w:r>
      <w:proofErr w:type="spellEnd"/>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lastRenderedPageBreak/>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lastRenderedPageBreak/>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proofErr w:type="spellStart"/>
            <w:r w:rsidRPr="000F75CF">
              <w:rPr>
                <w:lang w:eastAsia="ja-JP"/>
              </w:rPr>
              <w:t>Qrxlevmin</w:t>
            </w:r>
            <w:proofErr w:type="spellEnd"/>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proofErr w:type="spellStart"/>
            <w:r w:rsidRPr="000F75CF">
              <w:rPr>
                <w:lang w:eastAsia="ja-JP"/>
              </w:rPr>
              <w:t>Pcompensation</w:t>
            </w:r>
            <w:proofErr w:type="spellEnd"/>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proofErr w:type="spellStart"/>
            <w:r w:rsidRPr="000F75CF">
              <w:rPr>
                <w:lang w:eastAsia="ja-JP"/>
              </w:rPr>
              <w:t>reselection_quality_measurement</w:t>
            </w:r>
            <w:proofErr w:type="spellEnd"/>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55pt;height:20.55pt" o:ole="" fillcolor="window">
                  <v:imagedata r:id="rId10" o:title=""/>
                </v:shape>
                <o:OLEObject Type="Embed" ProgID="Equation.3" ShapeID="_x0000_i1087" DrawAspect="Content" ObjectID="_1813331715" r:id="rId83"/>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41.15pt;height:20.55pt" o:ole="" fillcolor="window">
                  <v:imagedata r:id="rId12" o:title=""/>
                </v:shape>
                <o:OLEObject Type="Embed" ProgID="Equation.3" ShapeID="_x0000_i1088" DrawAspect="Content" ObjectID="_1813331716" r:id="rId84"/>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0.85pt;height:20.55pt" o:ole="" fillcolor="window">
                  <v:imagedata r:id="rId8" o:title=""/>
                </v:shape>
                <o:OLEObject Type="Embed" ProgID="Equation.3" ShapeID="_x0000_i1089" DrawAspect="Content" ObjectID="_1813331717" r:id="rId85"/>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proofErr w:type="spellStart"/>
            <w:r w:rsidRPr="000F75CF">
              <w:rPr>
                <w:lang w:eastAsia="ja-JP"/>
              </w:rPr>
              <w:t>Treselection</w:t>
            </w:r>
            <w:proofErr w:type="spellEnd"/>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proofErr w:type="spellStart"/>
            <w:r w:rsidRPr="000F75CF">
              <w:rPr>
                <w:lang w:eastAsia="ja-JP"/>
              </w:rPr>
              <w:t>Sintrasearch</w:t>
            </w:r>
            <w:proofErr w:type="spellEnd"/>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proofErr w:type="spellStart"/>
            <w:r w:rsidRPr="000F75CF">
              <w:rPr>
                <w:lang w:eastAsia="zh-CN"/>
              </w:rPr>
              <w:t>ms</w:t>
            </w:r>
            <w:proofErr w:type="spellEnd"/>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55pt;height:20.55pt" o:ole="" fillcolor="window">
                  <v:imagedata r:id="rId10" o:title=""/>
                </v:shape>
                <o:OLEObject Type="Embed" ProgID="Equation.3" ShapeID="_x0000_i1090" DrawAspect="Content" ObjectID="_1813331718" r:id="rId8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evaluate,EUTRAN_Intra</w:t>
      </w:r>
      <w:proofErr w:type="spellEnd"/>
      <w:r w:rsidRPr="000F75CF">
        <w:t xml:space="preserve"> + T</w:t>
      </w:r>
      <w:r w:rsidRPr="000F75CF">
        <w:rPr>
          <w:vertAlign w:val="subscript"/>
        </w:rPr>
        <w:t>SI</w:t>
      </w:r>
      <w:r w:rsidRPr="000F75CF">
        <w:t>,</w:t>
      </w:r>
    </w:p>
    <w:p w14:paraId="5372D95E" w14:textId="77777777" w:rsidR="00DD0BDC" w:rsidRPr="000F75CF" w:rsidRDefault="00DD0BDC" w:rsidP="00FC00FD">
      <w:r w:rsidRPr="000F75CF">
        <w:lastRenderedPageBreak/>
        <w:t>Where:</w:t>
      </w:r>
    </w:p>
    <w:p w14:paraId="7809C057" w14:textId="44F46F7C" w:rsidR="00DD0BDC" w:rsidRPr="000F75CF" w:rsidRDefault="00DD0BDC" w:rsidP="00FC00FD">
      <w:pPr>
        <w:pStyle w:val="EX"/>
        <w:keepLines w:val="0"/>
        <w:rPr>
          <w:rFonts w:cs="v4.2.0"/>
        </w:rPr>
      </w:pPr>
      <w:proofErr w:type="spellStart"/>
      <w:r w:rsidRPr="000F75CF">
        <w:rPr>
          <w:rFonts w:cs="v4.2.0"/>
        </w:rPr>
        <w:t>T</w:t>
      </w:r>
      <w:r w:rsidRPr="000F75CF">
        <w:rPr>
          <w:rFonts w:cs="v4.2.0"/>
          <w:vertAlign w:val="subscript"/>
        </w:rPr>
        <w:t>detect,EUTRAN_Intra</w:t>
      </w:r>
      <w:proofErr w:type="spellEnd"/>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proofErr w:type="spellStart"/>
      <w:r w:rsidRPr="000F75CF">
        <w:rPr>
          <w:rFonts w:cs="v4.2.0"/>
        </w:rPr>
        <w:t>T</w:t>
      </w:r>
      <w:r w:rsidRPr="000F75CF">
        <w:rPr>
          <w:rFonts w:cs="v4.2.0"/>
          <w:vertAlign w:val="subscript"/>
        </w:rPr>
        <w:t>evaluate,EUTRAN_Intra</w:t>
      </w:r>
      <w:proofErr w:type="spellEnd"/>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lastRenderedPageBreak/>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lastRenderedPageBreak/>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proofErr w:type="spellStart"/>
            <w:r w:rsidRPr="000F75CF">
              <w:rPr>
                <w:lang w:eastAsia="ja-JP"/>
              </w:rPr>
              <w:t>Qrxlevmin</w:t>
            </w:r>
            <w:proofErr w:type="spellEnd"/>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proofErr w:type="spellStart"/>
            <w:r w:rsidRPr="000F75CF">
              <w:rPr>
                <w:lang w:eastAsia="ja-JP"/>
              </w:rPr>
              <w:t>Pcompensation</w:t>
            </w:r>
            <w:proofErr w:type="spellEnd"/>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proofErr w:type="spellStart"/>
            <w:r w:rsidRPr="000F75CF">
              <w:rPr>
                <w:lang w:eastAsia="ja-JP"/>
              </w:rPr>
              <w:t>reselection_quality_measurement</w:t>
            </w:r>
            <w:proofErr w:type="spellEnd"/>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1.85pt;height:21.4pt" o:ole="" fillcolor="window">
                  <v:imagedata r:id="rId10" o:title=""/>
                </v:shape>
                <o:OLEObject Type="Embed" ProgID="Equation.3" ShapeID="_x0000_i1091" DrawAspect="Content" ObjectID="_1813331719" r:id="rId87"/>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2pt;height:21.85pt" o:ole="" fillcolor="window">
                  <v:imagedata r:id="rId12" o:title=""/>
                </v:shape>
                <o:OLEObject Type="Embed" ProgID="Equation.3" ShapeID="_x0000_i1092" DrawAspect="Content" ObjectID="_1813331720" r:id="rId88"/>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6pt;height:21.85pt" o:ole="" fillcolor="window">
                  <v:imagedata r:id="rId8" o:title=""/>
                </v:shape>
                <o:OLEObject Type="Embed" ProgID="Equation.3" ShapeID="_x0000_i1093" DrawAspect="Content" ObjectID="_1813331721" r:id="rId89"/>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proofErr w:type="spellStart"/>
            <w:r w:rsidRPr="000F75CF">
              <w:rPr>
                <w:lang w:eastAsia="ja-JP"/>
              </w:rPr>
              <w:t>Treselection</w:t>
            </w:r>
            <w:proofErr w:type="spellEnd"/>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proofErr w:type="spellStart"/>
            <w:r w:rsidRPr="000F75CF">
              <w:rPr>
                <w:lang w:eastAsia="ja-JP"/>
              </w:rPr>
              <w:t>Sintrasearch</w:t>
            </w:r>
            <w:proofErr w:type="spellEnd"/>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proofErr w:type="spellStart"/>
            <w:r w:rsidRPr="000F75CF">
              <w:rPr>
                <w:lang w:eastAsia="zh-CN"/>
              </w:rPr>
              <w:t>ms</w:t>
            </w:r>
            <w:proofErr w:type="spellEnd"/>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1.85pt;height:21.4pt" o:ole="" fillcolor="window">
                  <v:imagedata r:id="rId10" o:title=""/>
                </v:shape>
                <o:OLEObject Type="Embed" ProgID="Equation.3" ShapeID="_x0000_i1094" DrawAspect="Content" ObjectID="_1813331722" r:id="rId9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evaluate,EUTRAN_Intra</w:t>
      </w:r>
      <w:proofErr w:type="spellEnd"/>
      <w:r w:rsidRPr="000F75CF">
        <w:t xml:space="preserve"> + T</w:t>
      </w:r>
      <w:r w:rsidRPr="000F75CF">
        <w:rPr>
          <w:vertAlign w:val="subscript"/>
        </w:rPr>
        <w:t>SI</w:t>
      </w:r>
      <w:r w:rsidRPr="000F75CF">
        <w:t>,</w:t>
      </w:r>
    </w:p>
    <w:p w14:paraId="6E7E0514" w14:textId="77777777" w:rsidR="00DD0BDC" w:rsidRPr="000F75CF" w:rsidRDefault="00DD0BDC" w:rsidP="00FC00FD">
      <w:r w:rsidRPr="000F75CF">
        <w:lastRenderedPageBreak/>
        <w:t>Where:</w:t>
      </w:r>
    </w:p>
    <w:p w14:paraId="7395AFDF" w14:textId="520040CA" w:rsidR="00DD0BDC" w:rsidRPr="000F75CF" w:rsidRDefault="00DD0BDC" w:rsidP="00FC00FD">
      <w:pPr>
        <w:pStyle w:val="EX"/>
        <w:keepLines w:val="0"/>
        <w:rPr>
          <w:rFonts w:cs="v4.2.0"/>
        </w:rPr>
      </w:pPr>
      <w:proofErr w:type="spellStart"/>
      <w:r w:rsidRPr="000F75CF">
        <w:rPr>
          <w:rFonts w:cs="v4.2.0"/>
        </w:rPr>
        <w:t>T</w:t>
      </w:r>
      <w:r w:rsidRPr="000F75CF">
        <w:rPr>
          <w:rFonts w:cs="v4.2.0"/>
          <w:vertAlign w:val="subscript"/>
        </w:rPr>
        <w:t>detect,EUTRAN_Intra</w:t>
      </w:r>
      <w:proofErr w:type="spellEnd"/>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proofErr w:type="spellStart"/>
      <w:r w:rsidRPr="000F75CF">
        <w:rPr>
          <w:rFonts w:cs="v4.2.0"/>
        </w:rPr>
        <w:t>T</w:t>
      </w:r>
      <w:r w:rsidRPr="000F75CF">
        <w:rPr>
          <w:rFonts w:cs="v4.2.0"/>
          <w:vertAlign w:val="subscript"/>
        </w:rPr>
        <w:t>evaluate,EUTRAN_Intra</w:t>
      </w:r>
      <w:proofErr w:type="spellEnd"/>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lastRenderedPageBreak/>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lastRenderedPageBreak/>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proofErr w:type="spellStart"/>
            <w:r w:rsidRPr="000F75CF">
              <w:rPr>
                <w:lang w:eastAsia="ja-JP"/>
              </w:rPr>
              <w:t>Qrxlevmin</w:t>
            </w:r>
            <w:proofErr w:type="spellEnd"/>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proofErr w:type="spellStart"/>
            <w:r w:rsidRPr="000F75CF">
              <w:rPr>
                <w:lang w:eastAsia="ja-JP"/>
              </w:rPr>
              <w:t>Pcompensation</w:t>
            </w:r>
            <w:proofErr w:type="spellEnd"/>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proofErr w:type="spellStart"/>
            <w:r w:rsidRPr="000F75CF">
              <w:rPr>
                <w:lang w:eastAsia="ja-JP"/>
              </w:rPr>
              <w:t>reselection_quality_measurement</w:t>
            </w:r>
            <w:proofErr w:type="spellEnd"/>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5pt;height:18.25pt" o:ole="" fillcolor="window">
                  <v:imagedata r:id="rId10" o:title=""/>
                </v:shape>
                <o:OLEObject Type="Embed" ProgID="Equation.3" ShapeID="_x0000_i1095" DrawAspect="Content" ObjectID="_1813331723" r:id="rId91"/>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40.1pt;height:19.6pt" o:ole="" fillcolor="window">
                  <v:imagedata r:id="rId12" o:title=""/>
                </v:shape>
                <o:OLEObject Type="Embed" ProgID="Equation.3" ShapeID="_x0000_i1096" DrawAspect="Content" ObjectID="_1813331724" r:id="rId92"/>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45pt;height:19.6pt" o:ole="" fillcolor="window">
                  <v:imagedata r:id="rId8" o:title=""/>
                </v:shape>
                <o:OLEObject Type="Embed" ProgID="Equation.3" ShapeID="_x0000_i1097" DrawAspect="Content" ObjectID="_1813331725" r:id="rId93"/>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proofErr w:type="spellStart"/>
            <w:r w:rsidRPr="000F75CF">
              <w:rPr>
                <w:lang w:eastAsia="ja-JP"/>
              </w:rPr>
              <w:t>Treselection</w:t>
            </w:r>
            <w:proofErr w:type="spellEnd"/>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proofErr w:type="spellStart"/>
            <w:r w:rsidRPr="000F75CF">
              <w:rPr>
                <w:lang w:eastAsia="ja-JP"/>
              </w:rPr>
              <w:t>Sintrasearch</w:t>
            </w:r>
            <w:proofErr w:type="spellEnd"/>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5pt;height:18.25pt" o:ole="" fillcolor="window">
                  <v:imagedata r:id="rId10" o:title=""/>
                </v:shape>
                <o:OLEObject Type="Embed" ProgID="Equation.3" ShapeID="_x0000_i1098" DrawAspect="Content" ObjectID="_1813331726" r:id="rId9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 xml:space="preserve">The cell re-selection delay to a newly detectable cell can be expressed as: </w:t>
      </w:r>
      <w:proofErr w:type="spellStart"/>
      <w:r w:rsidRPr="000F75CF">
        <w:t>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proofErr w:type="spellEnd"/>
      <w:r w:rsidRPr="000F75CF">
        <w:t xml:space="preserve"> + T</w:t>
      </w:r>
      <w:r w:rsidRPr="000F75CF">
        <w:rPr>
          <w:vertAlign w:val="subscript"/>
        </w:rPr>
        <w:t>SI</w:t>
      </w:r>
      <w:r w:rsidRPr="000F75CF">
        <w:rPr>
          <w:vertAlign w:val="subscript"/>
          <w:lang w:eastAsia="zh-CN"/>
        </w:rPr>
        <w:t>-EUTRA</w:t>
      </w:r>
      <w:r w:rsidRPr="000F75CF">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lang w:eastAsia="zh-CN"/>
        </w:rPr>
        <w:t>, E-</w:t>
      </w:r>
      <w:proofErr w:type="spellStart"/>
      <w:r w:rsidRPr="000F75CF">
        <w:rPr>
          <w:vertAlign w:val="subscript"/>
          <w:lang w:eastAsia="zh-CN"/>
        </w:rPr>
        <w:t>UTRAN_</w:t>
      </w:r>
      <w:r w:rsidRPr="000F75CF">
        <w:rPr>
          <w:vertAlign w:val="subscript"/>
        </w:rPr>
        <w:t>intra</w:t>
      </w:r>
      <w:proofErr w:type="spellEnd"/>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lastRenderedPageBreak/>
        <w:t>Where:</w:t>
      </w:r>
    </w:p>
    <w:p w14:paraId="6054A122" w14:textId="63526775" w:rsidR="00DD0BDC" w:rsidRPr="000F75CF" w:rsidRDefault="00DD0BDC" w:rsidP="00804C98">
      <w:pPr>
        <w:pStyle w:val="EX"/>
        <w:rPr>
          <w:rFonts w:cs="v4.2.0"/>
        </w:rPr>
      </w:pPr>
      <w:proofErr w:type="spellStart"/>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proofErr w:type="spellEnd"/>
      <w:r w:rsidRPr="000F75CF">
        <w:rPr>
          <w:rFonts w:cs="v4.2.0"/>
          <w:vertAlign w:val="subscript"/>
        </w:rPr>
        <w:tab/>
      </w:r>
      <w:r w:rsidRPr="000F75CF">
        <w:rPr>
          <w:rFonts w:cs="v4.2.0"/>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proofErr w:type="spellStart"/>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proofErr w:type="spellEnd"/>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E-UTRAN_intra_EC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w:t>
      </w:r>
      <w:proofErr w:type="spellStart"/>
      <w:r w:rsidRPr="000F75CF">
        <w:t>T</w:t>
      </w:r>
      <w:r w:rsidRPr="000F75CF">
        <w:rPr>
          <w:vertAlign w:val="subscript"/>
        </w:rPr>
        <w:t>detect,EUTRAN_Intra_EC</w:t>
      </w:r>
      <w:proofErr w:type="spellEnd"/>
      <w:r w:rsidRPr="000F75CF">
        <w:rPr>
          <w:i/>
          <w:vertAlign w:val="subscript"/>
        </w:rPr>
        <w:t xml:space="preserve"> </w:t>
      </w:r>
      <w:r w:rsidRPr="000F75CF">
        <w:t xml:space="preserve">when that </w:t>
      </w:r>
      <w:proofErr w:type="spellStart"/>
      <w:r w:rsidRPr="000F75CF">
        <w:t>Treselection</w:t>
      </w:r>
      <w:proofErr w:type="spellEnd"/>
      <w:r w:rsidRPr="000F75CF">
        <w:t>= 0.</w:t>
      </w:r>
    </w:p>
    <w:p w14:paraId="2CDFD197" w14:textId="77777777" w:rsidR="00DD0BDC" w:rsidRPr="000F75CF" w:rsidRDefault="00DD0BDC" w:rsidP="00FC00FD">
      <w:pPr>
        <w:rPr>
          <w:rFonts w:cs="v4.2.0"/>
        </w:rPr>
      </w:pPr>
      <w:r w:rsidRPr="000F75CF">
        <w:rPr>
          <w:rFonts w:cs="v4.2.0"/>
        </w:rPr>
        <w:t xml:space="preserve">The UE shall measure RSRP at least every </w:t>
      </w:r>
      <w:proofErr w:type="spellStart"/>
      <w:r w:rsidRPr="000F75CF">
        <w:rPr>
          <w:rFonts w:cs="v4.2.0"/>
        </w:rPr>
        <w:t>T</w:t>
      </w:r>
      <w:r w:rsidRPr="000F75CF">
        <w:rPr>
          <w:rFonts w:cs="v4.2.0"/>
          <w:vertAlign w:val="subscript"/>
        </w:rPr>
        <w:t>measure,EUTRAN_Intra_EC</w:t>
      </w:r>
      <w:proofErr w:type="spellEnd"/>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 xml:space="preserve">The UE shall filter RSRP measurements of each measured intra-frequency cell using at least 4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measure,EUTRAN_Intra_EC</w:t>
      </w:r>
      <w:proofErr w:type="spellEnd"/>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w:t>
      </w:r>
      <w:proofErr w:type="spellStart"/>
      <w:r w:rsidRPr="000F75CF">
        <w:rPr>
          <w:rFonts w:cs="v4.2.0"/>
        </w:rPr>
        <w:t>T</w:t>
      </w:r>
      <w:r w:rsidRPr="000F75CF">
        <w:rPr>
          <w:rFonts w:cs="v4.2.0"/>
          <w:vertAlign w:val="subscript"/>
        </w:rPr>
        <w:t>evaluate,E</w:t>
      </w:r>
      <w:proofErr w:type="spellEnd"/>
      <w:r w:rsidRPr="000F75CF">
        <w:rPr>
          <w:rFonts w:cs="v4.2.0"/>
          <w:vertAlign w:val="subscript"/>
        </w:rPr>
        <w:t>-UTRAN_intra_EC</w:t>
      </w:r>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lastRenderedPageBreak/>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intra-frequency cell is better ranked than the serving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detect,EUTRAN_Intra</w:t>
      </w:r>
      <w:r w:rsidRPr="000F75CF">
        <w:rPr>
          <w:vertAlign w:val="subscript"/>
          <w:lang w:eastAsia="zh-CN"/>
        </w:rPr>
        <w:t>_EC</w:t>
      </w:r>
      <w:proofErr w:type="spellEnd"/>
      <w:r w:rsidRPr="000F75CF">
        <w:rPr>
          <w:vertAlign w:val="subscript"/>
        </w:rPr>
        <w:t>,</w:t>
      </w:r>
      <w:r w:rsidRPr="000F75CF">
        <w:t xml:space="preserve"> </w:t>
      </w:r>
      <w:proofErr w:type="spellStart"/>
      <w:r w:rsidRPr="000F75CF">
        <w:t>T</w:t>
      </w:r>
      <w:r w:rsidRPr="000F75CF">
        <w:rPr>
          <w:vertAlign w:val="subscript"/>
        </w:rPr>
        <w:t>measure,EUTRAN_Intra</w:t>
      </w:r>
      <w:r w:rsidRPr="000F75CF">
        <w:rPr>
          <w:vertAlign w:val="subscript"/>
          <w:lang w:eastAsia="zh-CN"/>
        </w:rPr>
        <w:t>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E-UTRAN_intra</w:t>
      </w:r>
      <w:r w:rsidRPr="000F75CF">
        <w:rPr>
          <w:vertAlign w:val="subscript"/>
          <w:lang w:eastAsia="zh-CN"/>
        </w:rPr>
        <w:t>_EC</w:t>
      </w:r>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 xml:space="preserve">-1: </w:t>
      </w:r>
      <w:proofErr w:type="spellStart"/>
      <w:r w:rsidRPr="000F75CF">
        <w:t>T</w:t>
      </w:r>
      <w:r w:rsidRPr="000F75CF">
        <w:rPr>
          <w:vertAlign w:val="subscript"/>
        </w:rPr>
        <w:t>detect,EUTRAN_Intra_EC</w:t>
      </w:r>
      <w:proofErr w:type="spellEnd"/>
      <w:r w:rsidRPr="000F75CF">
        <w:rPr>
          <w:vertAlign w:val="subscript"/>
        </w:rPr>
        <w:t>,</w:t>
      </w:r>
      <w:r w:rsidRPr="000F75CF">
        <w:t xml:space="preserve"> </w:t>
      </w:r>
      <w:proofErr w:type="spellStart"/>
      <w:r w:rsidRPr="000F75CF">
        <w:t>T</w:t>
      </w:r>
      <w:r w:rsidRPr="000F75CF">
        <w:rPr>
          <w:vertAlign w:val="subscript"/>
        </w:rPr>
        <w:t>measure,EUTRAN_Intra_EC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E-UTRAN_intra_EC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proofErr w:type="spellStart"/>
            <w:r w:rsidRPr="000F75CF">
              <w:rPr>
                <w:rFonts w:ascii="Arial" w:eastAsia="MS Mincho" w:hAnsi="Arial" w:cs="Arial"/>
                <w:b/>
                <w:sz w:val="18"/>
              </w:rPr>
              <w:t>Ês</w:t>
            </w:r>
            <w:proofErr w:type="spellEnd"/>
            <w:r w:rsidRPr="000F75CF">
              <w:rPr>
                <w:rFonts w:ascii="Arial" w:eastAsia="MS Mincho" w:hAnsi="Arial" w:cs="Arial"/>
                <w:b/>
                <w:sz w:val="18"/>
              </w:rPr>
              <w:t>/</w:t>
            </w:r>
            <w:proofErr w:type="spellStart"/>
            <w:r w:rsidRPr="000F75CF">
              <w:rPr>
                <w:rFonts w:ascii="Arial" w:eastAsia="MS Mincho" w:hAnsi="Arial" w:cs="Arial"/>
                <w:b/>
                <w:sz w:val="18"/>
              </w:rPr>
              <w:t>Iot</w:t>
            </w:r>
            <w:proofErr w:type="spellEnd"/>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proofErr w:type="spellStart"/>
            <w:r w:rsidRPr="000F75CF">
              <w:rPr>
                <w:rFonts w:ascii="Arial" w:eastAsia="MS Mincho" w:hAnsi="Arial" w:cs="Arial"/>
                <w:b/>
                <w:sz w:val="18"/>
              </w:rPr>
              <w:t>neighboring</w:t>
            </w:r>
            <w:proofErr w:type="spellEnd"/>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proofErr w:type="spellStart"/>
            <w:r w:rsidRPr="000F75CF">
              <w:rPr>
                <w:rFonts w:ascii="Arial" w:hAnsi="Arial" w:cs="Arial"/>
                <w:b/>
                <w:sz w:val="18"/>
              </w:rPr>
              <w:t>T</w:t>
            </w:r>
            <w:r w:rsidRPr="000F75CF">
              <w:rPr>
                <w:rFonts w:ascii="Arial" w:hAnsi="Arial" w:cs="Arial"/>
                <w:b/>
                <w:sz w:val="18"/>
                <w:vertAlign w:val="subscript"/>
              </w:rPr>
              <w:t>detect,EUTRAN_Intra_EC</w:t>
            </w:r>
            <w:proofErr w:type="spellEnd"/>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proofErr w:type="spellStart"/>
            <w:r w:rsidRPr="000F75CF">
              <w:rPr>
                <w:rFonts w:ascii="Arial" w:hAnsi="Arial" w:cs="Arial"/>
                <w:b/>
                <w:sz w:val="18"/>
              </w:rPr>
              <w:t>T</w:t>
            </w:r>
            <w:r w:rsidRPr="000F75CF">
              <w:rPr>
                <w:rFonts w:ascii="Arial" w:hAnsi="Arial" w:cs="Arial"/>
                <w:b/>
                <w:sz w:val="18"/>
                <w:vertAlign w:val="subscript"/>
              </w:rPr>
              <w:t>measure,EUTRAN_Intra_EC</w:t>
            </w:r>
            <w:proofErr w:type="spellEnd"/>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proofErr w:type="spellStart"/>
            <w:r w:rsidRPr="000F75CF">
              <w:rPr>
                <w:rFonts w:ascii="Arial" w:hAnsi="Arial" w:cs="Arial"/>
                <w:b/>
                <w:sz w:val="18"/>
              </w:rPr>
              <w:t>T</w:t>
            </w:r>
            <w:r w:rsidRPr="000F75CF">
              <w:rPr>
                <w:rFonts w:ascii="Arial" w:hAnsi="Arial" w:cs="Arial"/>
                <w:b/>
                <w:sz w:val="18"/>
                <w:vertAlign w:val="subscript"/>
              </w:rPr>
              <w:t>evaluate,E</w:t>
            </w:r>
            <w:proofErr w:type="spellEnd"/>
            <w:r w:rsidRPr="000F75CF">
              <w:rPr>
                <w:rFonts w:ascii="Arial" w:hAnsi="Arial" w:cs="Arial"/>
                <w:b/>
                <w:sz w:val="18"/>
                <w:vertAlign w:val="subscript"/>
              </w:rPr>
              <w:t>-UTRAN_intra_EC</w:t>
            </w:r>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lastRenderedPageBreak/>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 xml:space="preserve">-CE with condition </w:t>
      </w:r>
      <w:proofErr w:type="spellStart"/>
      <w:r w:rsidRPr="000F75CF">
        <w:rPr>
          <w:rFonts w:eastAsia="PMingLiU"/>
          <w:lang w:eastAsia="zh-TW"/>
        </w:rPr>
        <w:t>CEModeB</w:t>
      </w:r>
      <w:proofErr w:type="spellEnd"/>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 xml:space="preserve">-CE with condition </w:t>
      </w:r>
      <w:proofErr w:type="spellStart"/>
      <w:r w:rsidRPr="000F75CF">
        <w:rPr>
          <w:rFonts w:eastAsia="PMingLiU"/>
          <w:lang w:eastAsia="zh-TW"/>
        </w:rPr>
        <w:t>CEModeB</w:t>
      </w:r>
      <w:proofErr w:type="spellEnd"/>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lastRenderedPageBreak/>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proofErr w:type="spellStart"/>
            <w:r w:rsidRPr="000F75CF">
              <w:rPr>
                <w:lang w:eastAsia="ja-JP"/>
              </w:rPr>
              <w:t>Qrxlevmin</w:t>
            </w:r>
            <w:proofErr w:type="spellEnd"/>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proofErr w:type="spellStart"/>
            <w:r w:rsidRPr="000F75CF">
              <w:rPr>
                <w:lang w:eastAsia="ja-JP"/>
              </w:rPr>
              <w:t>Pcompensation</w:t>
            </w:r>
            <w:proofErr w:type="spellEnd"/>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proofErr w:type="spellStart"/>
            <w:r w:rsidRPr="000F75CF">
              <w:rPr>
                <w:lang w:eastAsia="ja-JP"/>
              </w:rPr>
              <w:t>reselection_quality_measurement</w:t>
            </w:r>
            <w:proofErr w:type="spellEnd"/>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5pt;height:18.25pt" o:ole="" fillcolor="window">
                  <v:imagedata r:id="rId10" o:title=""/>
                </v:shape>
                <o:OLEObject Type="Embed" ProgID="Equation.3" ShapeID="_x0000_i1099" DrawAspect="Content" ObjectID="_1813331727" r:id="rId95"/>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40.1pt;height:19.6pt" o:ole="" fillcolor="window">
                  <v:imagedata r:id="rId12" o:title=""/>
                </v:shape>
                <o:OLEObject Type="Embed" ProgID="Equation.3" ShapeID="_x0000_i1100" DrawAspect="Content" ObjectID="_1813331728" r:id="rId96"/>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45pt;height:19.6pt" o:ole="" fillcolor="window">
                  <v:imagedata r:id="rId8" o:title=""/>
                </v:shape>
                <o:OLEObject Type="Embed" ProgID="Equation.3" ShapeID="_x0000_i1101" DrawAspect="Content" ObjectID="_1813331729" r:id="rId97"/>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proofErr w:type="spellStart"/>
            <w:r w:rsidRPr="000F75CF">
              <w:rPr>
                <w:lang w:eastAsia="ja-JP"/>
              </w:rPr>
              <w:t>Treselection</w:t>
            </w:r>
            <w:proofErr w:type="spellEnd"/>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proofErr w:type="spellStart"/>
            <w:r w:rsidRPr="000F75CF">
              <w:rPr>
                <w:lang w:eastAsia="ja-JP"/>
              </w:rPr>
              <w:t>Sintrasearch</w:t>
            </w:r>
            <w:proofErr w:type="spellEnd"/>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proofErr w:type="spellStart"/>
            <w:r w:rsidRPr="000F75CF">
              <w:rPr>
                <w:lang w:eastAsia="zh-CN"/>
              </w:rPr>
              <w:t>ms</w:t>
            </w:r>
            <w:proofErr w:type="spellEnd"/>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5pt;height:18.25pt" o:ole="" fillcolor="window">
                  <v:imagedata r:id="rId10" o:title=""/>
                </v:shape>
                <o:OLEObject Type="Embed" ProgID="Equation.3" ShapeID="_x0000_i1102" DrawAspect="Content" ObjectID="_1813331730" r:id="rId9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detect,EUTRAN_Intra_EC</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E-UTRAN_intra_EC</w:t>
      </w:r>
      <w:r w:rsidRPr="000F75CF">
        <w:t xml:space="preserve"> + T</w:t>
      </w:r>
      <w:r w:rsidRPr="000F75CF">
        <w:rPr>
          <w:vertAlign w:val="subscript"/>
        </w:rPr>
        <w:t>SI</w:t>
      </w:r>
      <w:r w:rsidRPr="000F75CF">
        <w:t>.</w:t>
      </w:r>
    </w:p>
    <w:p w14:paraId="18494D04" w14:textId="77777777" w:rsidR="00DD0BDC" w:rsidRPr="000F75CF" w:rsidRDefault="00DD0BDC" w:rsidP="00FC00FD">
      <w:r w:rsidRPr="000F75CF">
        <w:lastRenderedPageBreak/>
        <w:t>Where:</w:t>
      </w:r>
    </w:p>
    <w:p w14:paraId="4F1C53B7" w14:textId="3639B2AA" w:rsidR="00DD0BDC" w:rsidRPr="000F75CF" w:rsidRDefault="00DD0BDC" w:rsidP="00FA4E64">
      <w:pPr>
        <w:pStyle w:val="EX"/>
        <w:keepLines w:val="0"/>
        <w:ind w:left="2268" w:hanging="1984"/>
        <w:rPr>
          <w:rFonts w:eastAsia="PMingLiU" w:cs="v4.2.0"/>
          <w:lang w:eastAsia="zh-TW"/>
        </w:rPr>
      </w:pPr>
      <w:proofErr w:type="spellStart"/>
      <w:r w:rsidRPr="000F75CF">
        <w:t>T</w:t>
      </w:r>
      <w:r w:rsidRPr="000F75CF">
        <w:rPr>
          <w:vertAlign w:val="subscript"/>
        </w:rPr>
        <w:t>detect,EUTRAN_Intra_EC</w:t>
      </w:r>
      <w:proofErr w:type="spellEnd"/>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proofErr w:type="spellStart"/>
      <w:r w:rsidRPr="000F75CF">
        <w:t>T</w:t>
      </w:r>
      <w:r w:rsidRPr="000F75CF">
        <w:rPr>
          <w:vertAlign w:val="subscript"/>
        </w:rPr>
        <w:t>evaluate</w:t>
      </w:r>
      <w:proofErr w:type="spellEnd"/>
      <w:r w:rsidRPr="000F75CF">
        <w:rPr>
          <w:vertAlign w:val="subscript"/>
        </w:rPr>
        <w:t>, E-UTRAN_intra_EC</w:t>
      </w:r>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lastRenderedPageBreak/>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lastRenderedPageBreak/>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proofErr w:type="spellStart"/>
            <w:r w:rsidRPr="000F75CF">
              <w:rPr>
                <w:lang w:eastAsia="ja-JP"/>
              </w:rPr>
              <w:t>Qrxlevmin</w:t>
            </w:r>
            <w:proofErr w:type="spellEnd"/>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proofErr w:type="spellStart"/>
            <w:r w:rsidRPr="000F75CF">
              <w:rPr>
                <w:lang w:eastAsia="ja-JP"/>
              </w:rPr>
              <w:t>Pcompensation</w:t>
            </w:r>
            <w:proofErr w:type="spellEnd"/>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proofErr w:type="spellStart"/>
            <w:r w:rsidRPr="000F75CF">
              <w:rPr>
                <w:lang w:eastAsia="ja-JP"/>
              </w:rPr>
              <w:t>reselection_quality_measurement</w:t>
            </w:r>
            <w:proofErr w:type="spellEnd"/>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5pt;height:18.25pt" o:ole="" fillcolor="window">
                  <v:imagedata r:id="rId10" o:title=""/>
                </v:shape>
                <o:OLEObject Type="Embed" ProgID="Equation.3" ShapeID="_x0000_i1103" DrawAspect="Content" ObjectID="_1813331731" r:id="rId99"/>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40.1pt;height:19.6pt" o:ole="" fillcolor="window">
                  <v:imagedata r:id="rId12" o:title=""/>
                </v:shape>
                <o:OLEObject Type="Embed" ProgID="Equation.3" ShapeID="_x0000_i1104" DrawAspect="Content" ObjectID="_1813331732" r:id="rId100"/>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45pt;height:19.6pt" o:ole="" fillcolor="window">
                  <v:imagedata r:id="rId8" o:title=""/>
                </v:shape>
                <o:OLEObject Type="Embed" ProgID="Equation.3" ShapeID="_x0000_i1105" DrawAspect="Content" ObjectID="_1813331733" r:id="rId101"/>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proofErr w:type="spellStart"/>
            <w:r w:rsidRPr="000F75CF">
              <w:rPr>
                <w:lang w:eastAsia="ja-JP"/>
              </w:rPr>
              <w:t>Treselection</w:t>
            </w:r>
            <w:proofErr w:type="spellEnd"/>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proofErr w:type="spellStart"/>
            <w:r w:rsidRPr="000F75CF">
              <w:rPr>
                <w:lang w:eastAsia="ja-JP"/>
              </w:rPr>
              <w:t>Sintrasearch</w:t>
            </w:r>
            <w:proofErr w:type="spellEnd"/>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proofErr w:type="spellStart"/>
            <w:r w:rsidRPr="000F75CF">
              <w:rPr>
                <w:lang w:eastAsia="zh-CN"/>
              </w:rPr>
              <w:t>ms</w:t>
            </w:r>
            <w:proofErr w:type="spellEnd"/>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5pt;height:18.25pt" o:ole="" fillcolor="window">
                  <v:imagedata r:id="rId10" o:title=""/>
                </v:shape>
                <o:OLEObject Type="Embed" ProgID="Equation.3" ShapeID="_x0000_i1106" DrawAspect="Content" ObjectID="_1813331734" r:id="rId10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evaluate,EUTRAN_Intra</w:t>
      </w:r>
      <w:proofErr w:type="spellEnd"/>
      <w:r w:rsidRPr="000F75CF">
        <w:t xml:space="preserve"> + T</w:t>
      </w:r>
      <w:r w:rsidRPr="000F75CF">
        <w:rPr>
          <w:vertAlign w:val="subscript"/>
        </w:rPr>
        <w:t>SI</w:t>
      </w:r>
      <w:r w:rsidRPr="000F75CF">
        <w:t>,</w:t>
      </w:r>
    </w:p>
    <w:p w14:paraId="27E4F2E3" w14:textId="77777777" w:rsidR="00DD0BDC" w:rsidRPr="000F75CF" w:rsidRDefault="00DD0BDC" w:rsidP="00FC00FD">
      <w:r w:rsidRPr="000F75CF">
        <w:lastRenderedPageBreak/>
        <w:t>Where:</w:t>
      </w:r>
    </w:p>
    <w:p w14:paraId="1546ABFC" w14:textId="6CA900EA" w:rsidR="00DD0BDC" w:rsidRPr="000F75CF" w:rsidRDefault="00DD0BDC" w:rsidP="00FA4E64">
      <w:pPr>
        <w:pStyle w:val="EX"/>
        <w:rPr>
          <w:rFonts w:cs="v4.2.0"/>
          <w:lang w:eastAsia="zh-CN"/>
        </w:rPr>
      </w:pPr>
      <w:proofErr w:type="spellStart"/>
      <w:r w:rsidRPr="000F75CF">
        <w:rPr>
          <w:rFonts w:cs="v4.2.0"/>
        </w:rPr>
        <w:t>T</w:t>
      </w:r>
      <w:r w:rsidRPr="000F75CF">
        <w:rPr>
          <w:rFonts w:cs="v4.2.0"/>
          <w:vertAlign w:val="subscript"/>
        </w:rPr>
        <w:t>detect,EUTRAN_Intra</w:t>
      </w:r>
      <w:proofErr w:type="spellEnd"/>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proofErr w:type="spellStart"/>
      <w:r w:rsidRPr="000F75CF">
        <w:rPr>
          <w:rFonts w:cs="v4.2.0"/>
        </w:rPr>
        <w:t>T</w:t>
      </w:r>
      <w:r w:rsidRPr="000F75CF">
        <w:rPr>
          <w:rFonts w:cs="v4.2.0"/>
          <w:vertAlign w:val="subscript"/>
        </w:rPr>
        <w:t>evaluate,EUTRAN_Intra</w:t>
      </w:r>
      <w:proofErr w:type="spellEnd"/>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lastRenderedPageBreak/>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lastRenderedPageBreak/>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proofErr w:type="spellStart"/>
            <w:r w:rsidRPr="000F75CF">
              <w:rPr>
                <w:lang w:eastAsia="ja-JP"/>
              </w:rPr>
              <w:t>Qrxlevmin</w:t>
            </w:r>
            <w:proofErr w:type="spellEnd"/>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proofErr w:type="spellStart"/>
            <w:r w:rsidRPr="000F75CF">
              <w:rPr>
                <w:lang w:eastAsia="ja-JP"/>
              </w:rPr>
              <w:t>Pcompensation</w:t>
            </w:r>
            <w:proofErr w:type="spellEnd"/>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proofErr w:type="spellStart"/>
            <w:r w:rsidRPr="000F75CF">
              <w:rPr>
                <w:lang w:eastAsia="ja-JP"/>
              </w:rPr>
              <w:t>reselection_quality_measurement</w:t>
            </w:r>
            <w:proofErr w:type="spellEnd"/>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5pt;height:18.25pt" o:ole="" fillcolor="window">
                  <v:imagedata r:id="rId10" o:title=""/>
                </v:shape>
                <o:OLEObject Type="Embed" ProgID="Equation.3" ShapeID="_x0000_i1107" DrawAspect="Content" ObjectID="_1813331735" r:id="rId103"/>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40.1pt;height:19.6pt" o:ole="" fillcolor="window">
                  <v:imagedata r:id="rId12" o:title=""/>
                </v:shape>
                <o:OLEObject Type="Embed" ProgID="Equation.3" ShapeID="_x0000_i1108" DrawAspect="Content" ObjectID="_1813331736" r:id="rId104"/>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45pt;height:19.6pt" o:ole="" fillcolor="window">
                  <v:imagedata r:id="rId8" o:title=""/>
                </v:shape>
                <o:OLEObject Type="Embed" ProgID="Equation.3" ShapeID="_x0000_i1109" DrawAspect="Content" ObjectID="_1813331737" r:id="rId105"/>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proofErr w:type="spellStart"/>
            <w:r w:rsidRPr="000F75CF">
              <w:rPr>
                <w:lang w:eastAsia="ja-JP"/>
              </w:rPr>
              <w:t>Treselection</w:t>
            </w:r>
            <w:proofErr w:type="spellEnd"/>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proofErr w:type="spellStart"/>
            <w:r w:rsidRPr="000F75CF">
              <w:rPr>
                <w:lang w:eastAsia="ja-JP"/>
              </w:rPr>
              <w:t>Sintrasearch</w:t>
            </w:r>
            <w:proofErr w:type="spellEnd"/>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5pt;height:18.25pt" o:ole="" fillcolor="window">
                  <v:imagedata r:id="rId10" o:title=""/>
                </v:shape>
                <o:OLEObject Type="Embed" ProgID="Equation.3" ShapeID="_x0000_i1110" DrawAspect="Content" ObjectID="_1813331738" r:id="rId10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evaluate,EUTRAN_Intra</w:t>
      </w:r>
      <w:proofErr w:type="spellEnd"/>
      <w:r w:rsidRPr="000F75CF">
        <w:t xml:space="preserve"> + T</w:t>
      </w:r>
      <w:r w:rsidRPr="000F75CF">
        <w:rPr>
          <w:vertAlign w:val="subscript"/>
        </w:rPr>
        <w:t>SI</w:t>
      </w:r>
      <w:r w:rsidRPr="000F75CF">
        <w:t>,</w:t>
      </w:r>
    </w:p>
    <w:p w14:paraId="6598377B" w14:textId="77777777" w:rsidR="00DD0BDC" w:rsidRPr="000F75CF" w:rsidRDefault="00DD0BDC" w:rsidP="00FC00FD">
      <w:r w:rsidRPr="000F75CF">
        <w:lastRenderedPageBreak/>
        <w:t>Where:</w:t>
      </w:r>
    </w:p>
    <w:p w14:paraId="1B954792" w14:textId="7C5626A4" w:rsidR="00DD0BDC" w:rsidRPr="000F75CF" w:rsidRDefault="00DD0BDC" w:rsidP="00FA4E64">
      <w:pPr>
        <w:pStyle w:val="EX"/>
        <w:rPr>
          <w:rFonts w:cs="v4.2.0"/>
          <w:lang w:eastAsia="zh-CN"/>
        </w:rPr>
      </w:pPr>
      <w:proofErr w:type="spellStart"/>
      <w:r w:rsidRPr="000F75CF">
        <w:rPr>
          <w:rFonts w:cs="v4.2.0"/>
        </w:rPr>
        <w:t>T</w:t>
      </w:r>
      <w:r w:rsidRPr="000F75CF">
        <w:rPr>
          <w:rFonts w:cs="v4.2.0"/>
          <w:vertAlign w:val="subscript"/>
        </w:rPr>
        <w:t>detect,EUTRAN_Intra</w:t>
      </w:r>
      <w:proofErr w:type="spellEnd"/>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proofErr w:type="spellStart"/>
      <w:r w:rsidRPr="000F75CF">
        <w:rPr>
          <w:rFonts w:cs="v4.2.0"/>
        </w:rPr>
        <w:t>T</w:t>
      </w:r>
      <w:r w:rsidRPr="000F75CF">
        <w:rPr>
          <w:rFonts w:cs="v4.2.0"/>
          <w:vertAlign w:val="subscript"/>
        </w:rPr>
        <w:t>evaluate,EUTRAN_Intra</w:t>
      </w:r>
      <w:proofErr w:type="spellEnd"/>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 xml:space="preserve">The cell re-selection delay shall be less than </w:t>
      </w:r>
      <w:proofErr w:type="spellStart"/>
      <w:r w:rsidRPr="000F75CF">
        <w:t>T</w:t>
      </w:r>
      <w:r w:rsidRPr="000F75CF">
        <w:rPr>
          <w:rFonts w:cs="v4.2.0"/>
          <w:vertAlign w:val="subscript"/>
        </w:rPr>
        <w:t>evaluate,NB_intra</w:t>
      </w:r>
      <w:proofErr w:type="spellEnd"/>
      <w:r w:rsidRPr="000F75CF">
        <w:rPr>
          <w:rFonts w:cs="v4.2.0"/>
          <w:vertAlign w:val="subscript"/>
        </w:rPr>
        <w:t>-NC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 xml:space="preserve">[6] within </w:t>
      </w:r>
      <w:proofErr w:type="spellStart"/>
      <w:r w:rsidRPr="000F75CF">
        <w:t>T</w:t>
      </w:r>
      <w:r w:rsidRPr="000F75CF">
        <w:rPr>
          <w:vertAlign w:val="subscript"/>
        </w:rPr>
        <w:t>detect,NB_Intra_NC</w:t>
      </w:r>
      <w:proofErr w:type="spellEnd"/>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 xml:space="preserve">when </w:t>
      </w:r>
      <w:proofErr w:type="spellStart"/>
      <w:r w:rsidRPr="000F75CF">
        <w:t>Treselection</w:t>
      </w:r>
      <w:proofErr w:type="spellEnd"/>
      <w:r w:rsidRPr="000F75CF">
        <w:t>= 0</w:t>
      </w:r>
      <w:r w:rsidRPr="000F75CF">
        <w:rPr>
          <w:i/>
          <w:vertAlign w:val="subscript"/>
          <w:lang w:eastAsia="zh-CN"/>
        </w:rPr>
        <w:t xml:space="preserve">. </w:t>
      </w:r>
      <w:r w:rsidRPr="000F75CF">
        <w:t xml:space="preserve">An intra frequency cell is considered to be detectable 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 xml:space="preserve">The UE shall measure NRSRP at least every </w:t>
      </w:r>
      <w:proofErr w:type="spellStart"/>
      <w:r w:rsidRPr="000F75CF">
        <w:rPr>
          <w:rFonts w:cs="v4.2.0"/>
        </w:rPr>
        <w:t>T</w:t>
      </w:r>
      <w:r w:rsidRPr="000F75CF">
        <w:rPr>
          <w:rFonts w:cs="v4.2.0"/>
          <w:vertAlign w:val="subscript"/>
        </w:rPr>
        <w:t>measure,NB_Intra_NC</w:t>
      </w:r>
      <w:proofErr w:type="spellEnd"/>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measure,NB_Intra</w:t>
      </w:r>
      <w:proofErr w:type="spellEnd"/>
      <w:r w:rsidRPr="000F75CF">
        <w:rPr>
          <w:rFonts w:cs="v4.2.0"/>
          <w:vertAlign w:val="subscript"/>
        </w:rPr>
        <w:t>-NC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 xml:space="preserve">within </w:t>
      </w:r>
      <w:proofErr w:type="spellStart"/>
      <w:r w:rsidRPr="000F75CF">
        <w:rPr>
          <w:rFonts w:cs="v4.2.0"/>
        </w:rPr>
        <w:t>T</w:t>
      </w:r>
      <w:r w:rsidRPr="000F75CF">
        <w:rPr>
          <w:rFonts w:cs="v4.2.0"/>
          <w:vertAlign w:val="subscript"/>
        </w:rPr>
        <w:t>evaluate,NB_intra</w:t>
      </w:r>
      <w:proofErr w:type="spellEnd"/>
      <w:r w:rsidRPr="000F75CF">
        <w:rPr>
          <w:rFonts w:cs="v4.2.0"/>
          <w:vertAlign w:val="subscript"/>
        </w:rPr>
        <w:t>-NC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 at least 3dB better ranked.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intra-frequency cell is better ranked than the serving</w:t>
      </w:r>
      <w:r w:rsidRPr="000F75CF">
        <w:t xml:space="preserve"> NB-IoT</w:t>
      </w:r>
      <w:r w:rsidRPr="000F75CF">
        <w:rPr>
          <w:rFonts w:cs="v4.2.0"/>
          <w:lang w:eastAsia="zh-CN"/>
        </w:rPr>
        <w:t xml:space="preserve">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w:t>
      </w:r>
      <w:r w:rsidRPr="000F75CF">
        <w:rPr>
          <w:snapToGrid w:val="0"/>
        </w:rPr>
        <w:lastRenderedPageBreak/>
        <w:t xml:space="preserve">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 xml:space="preserve">100 </w:t>
      </w:r>
      <w:proofErr w:type="spellStart"/>
      <w:r w:rsidRPr="000F75CF">
        <w:rPr>
          <w:snapToGrid w:val="0"/>
        </w:rPr>
        <w:t>ms</w:t>
      </w:r>
      <w:proofErr w:type="spellEnd"/>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w:t>
      </w:r>
      <w:proofErr w:type="spellStart"/>
      <w:r w:rsidRPr="000F75CF">
        <w:t>Ncell</w:t>
      </w:r>
      <w:proofErr w:type="spellEnd"/>
      <w:r w:rsidRPr="000F75CF">
        <w:t xml:space="preserve">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 xml:space="preserve">There are one NB-IoT carrier and one E-UTRA FDD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proofErr w:type="spellStart"/>
      <w:r w:rsidRPr="000F75CF">
        <w:rPr>
          <w:rFonts w:cs="v4.2.0"/>
          <w:lang w:eastAsia="zh-CN"/>
        </w:rPr>
        <w:t>Ncell</w:t>
      </w:r>
      <w:r w:rsidRPr="000F75CF">
        <w:rPr>
          <w:rFonts w:cs="v4.2.0"/>
        </w:rPr>
        <w:t>s</w:t>
      </w:r>
      <w:proofErr w:type="spellEnd"/>
      <w:r w:rsidRPr="000F75CF">
        <w:rPr>
          <w:rFonts w:cs="v4.2.0"/>
        </w:rPr>
        <w:t xml:space="preserve">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proofErr w:type="spellStart"/>
      <w:r w:rsidRPr="000F75CF">
        <w:rPr>
          <w:rFonts w:cs="v4.2.0"/>
          <w:lang w:eastAsia="zh-CN"/>
        </w:rPr>
        <w:t>Ncell</w:t>
      </w:r>
      <w:proofErr w:type="spellEnd"/>
      <w:r w:rsidRPr="000F75CF">
        <w:rPr>
          <w:rFonts w:cs="v4.2.0"/>
        </w:rPr>
        <w:t xml:space="preserve"> 2 is not identified. </w:t>
      </w:r>
      <w:proofErr w:type="spellStart"/>
      <w:r w:rsidRPr="000F75CF">
        <w:rPr>
          <w:rFonts w:cs="v4.2.0"/>
          <w:lang w:eastAsia="zh-CN"/>
        </w:rPr>
        <w:t>Ncell</w:t>
      </w:r>
      <w:proofErr w:type="spellEnd"/>
      <w:r w:rsidRPr="000F75CF">
        <w:rPr>
          <w:rFonts w:cs="v4.2.0"/>
        </w:rPr>
        <w:t xml:space="preserve"> 1 and </w:t>
      </w:r>
      <w:proofErr w:type="spellStart"/>
      <w:r w:rsidRPr="000F75CF">
        <w:rPr>
          <w:rFonts w:cs="v4.2.0"/>
          <w:lang w:eastAsia="zh-CN"/>
        </w:rPr>
        <w:t>Ncell</w:t>
      </w:r>
      <w:proofErr w:type="spellEnd"/>
      <w:r w:rsidRPr="000F75CF">
        <w:rPr>
          <w:rFonts w:cs="v4.2.0"/>
        </w:rPr>
        <w:t xml:space="preserve"> 2 </w:t>
      </w:r>
      <w:r w:rsidRPr="000F75CF">
        <w:rPr>
          <w:rFonts w:cs="v4.2.0"/>
        </w:rPr>
        <w:lastRenderedPageBreak/>
        <w:t xml:space="preserve">belong to different tracking areas. Furthermore, UE has not registered with network for the tracking area containing </w:t>
      </w:r>
      <w:proofErr w:type="spellStart"/>
      <w:r w:rsidRPr="000F75CF">
        <w:rPr>
          <w:rFonts w:cs="v4.2.0"/>
          <w:lang w:eastAsia="zh-CN"/>
        </w:rPr>
        <w:t>Ncell</w:t>
      </w:r>
      <w:proofErr w:type="spellEnd"/>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w:t>
      </w:r>
      <w:proofErr w:type="spellStart"/>
      <w:r w:rsidRPr="000F75CF">
        <w:t>CIoT</w:t>
      </w:r>
      <w:proofErr w:type="spellEnd"/>
      <w:r w:rsidRPr="000F75CF">
        <w:t xml:space="preserve"> Optimisation according </w:t>
      </w:r>
      <w:r w:rsidR="00FC00FD" w:rsidRPr="000F75CF">
        <w:t>to 3GPP TS</w:t>
      </w:r>
      <w:r w:rsidRPr="000F75CF">
        <w:t xml:space="preserve"> 36.508 [7] clause 8.1.5</w:t>
      </w:r>
      <w:r w:rsidRPr="000F75CF">
        <w:rPr>
          <w:rFonts w:eastAsia="PMingLiU"/>
          <w:lang w:eastAsia="zh-TW"/>
        </w:rPr>
        <w:t xml:space="preserve"> in </w:t>
      </w:r>
      <w:proofErr w:type="spellStart"/>
      <w:r w:rsidRPr="000F75CF">
        <w:rPr>
          <w:rFonts w:eastAsia="PMingLiU"/>
          <w:lang w:eastAsia="zh-TW"/>
        </w:rPr>
        <w:t>Ncell</w:t>
      </w:r>
      <w:proofErr w:type="spellEnd"/>
      <w:r w:rsidRPr="000F75CF">
        <w:rPr>
          <w:rFonts w:eastAsia="PMingLiU"/>
          <w:lang w:eastAsia="zh-TW"/>
        </w:rPr>
        <w:t xml:space="preserve">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 xml:space="preserve">Set </w:t>
      </w:r>
      <w:proofErr w:type="spellStart"/>
      <w:r w:rsidRPr="000F75CF">
        <w:t>e</w:t>
      </w:r>
      <w:r w:rsidRPr="000F75CF">
        <w:rPr>
          <w:lang w:eastAsia="zh-CN"/>
        </w:rPr>
        <w:t>Cell</w:t>
      </w:r>
      <w:proofErr w:type="spellEnd"/>
      <w:r w:rsidRPr="000F75CF">
        <w:t xml:space="preserve"> 2 physical cell identity = ((current </w:t>
      </w:r>
      <w:proofErr w:type="spellStart"/>
      <w:r w:rsidRPr="000F75CF">
        <w:t>e</w:t>
      </w:r>
      <w:r w:rsidRPr="000F75CF">
        <w:rPr>
          <w:lang w:eastAsia="zh-CN"/>
        </w:rPr>
        <w:t>Cell</w:t>
      </w:r>
      <w:proofErr w:type="spellEnd"/>
      <w:r w:rsidRPr="000F75CF">
        <w:t xml:space="preserve"> 2 physical cell identity + 1) mod 14 + 2) and Ncell2 physical cell identity = ((current </w:t>
      </w:r>
      <w:proofErr w:type="spellStart"/>
      <w:r w:rsidRPr="000F75CF">
        <w:rPr>
          <w:lang w:eastAsia="zh-CN"/>
        </w:rPr>
        <w:t>Ncell</w:t>
      </w:r>
      <w:proofErr w:type="spellEnd"/>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w:t>
      </w:r>
      <w:proofErr w:type="spellStart"/>
      <w:r w:rsidRPr="000F75CF">
        <w:rPr>
          <w:lang w:eastAsia="zh-CN"/>
        </w:rPr>
        <w:t>Ncell</w:t>
      </w:r>
      <w:proofErr w:type="spellEnd"/>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proofErr w:type="spellStart"/>
      <w:r w:rsidRPr="000F75CF">
        <w:rPr>
          <w:lang w:eastAsia="zh-CN"/>
        </w:rPr>
        <w:t>Ncell</w:t>
      </w:r>
      <w:proofErr w:type="spellEnd"/>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proofErr w:type="spellStart"/>
      <w:r w:rsidRPr="000F75CF">
        <w:rPr>
          <w:lang w:eastAsia="zh-CN"/>
        </w:rPr>
        <w:t>Ncell</w:t>
      </w:r>
      <w:proofErr w:type="spellEnd"/>
      <w:r w:rsidRPr="000F75CF">
        <w:t xml:space="preserve"> 2 within T2, after the re-selection or when T2 expires, continue with step 8.</w:t>
      </w:r>
      <w:r w:rsidRPr="000F75CF">
        <w:br/>
        <w:t xml:space="preserve">Otherwise, if T2 expires and the UE has not yet re-selected </w:t>
      </w:r>
      <w:proofErr w:type="spellStart"/>
      <w:r w:rsidRPr="000F75CF">
        <w:rPr>
          <w:lang w:eastAsia="zh-CN"/>
        </w:rPr>
        <w:t>Ncell</w:t>
      </w:r>
      <w:proofErr w:type="spellEnd"/>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proofErr w:type="spellStart"/>
      <w:r w:rsidRPr="000F75CF">
        <w:rPr>
          <w:lang w:eastAsia="zh-CN"/>
        </w:rPr>
        <w:t>Ncell</w:t>
      </w:r>
      <w:proofErr w:type="spellEnd"/>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proofErr w:type="spellStart"/>
      <w:r w:rsidRPr="000F75CF">
        <w:rPr>
          <w:lang w:eastAsia="zh-CN"/>
        </w:rPr>
        <w:t>Ncell</w:t>
      </w:r>
      <w:proofErr w:type="spellEnd"/>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proofErr w:type="spellStart"/>
      <w:r w:rsidRPr="000F75CF">
        <w:rPr>
          <w:lang w:eastAsia="zh-CN"/>
        </w:rPr>
        <w:t>Ncell</w:t>
      </w:r>
      <w:proofErr w:type="spellEnd"/>
      <w:r w:rsidRPr="000F75CF">
        <w:t xml:space="preserve"> 1 within T3, after the re-selection or when T3 expires, skip to step 13.</w:t>
      </w:r>
      <w:r w:rsidRPr="000F75CF">
        <w:br/>
        <w:t xml:space="preserve">Otherwise, if T3 expires and the UE has not yet re-selected </w:t>
      </w:r>
      <w:proofErr w:type="spellStart"/>
      <w:r w:rsidRPr="000F75CF">
        <w:rPr>
          <w:lang w:eastAsia="zh-CN"/>
        </w:rPr>
        <w:t>Ncell</w:t>
      </w:r>
      <w:proofErr w:type="spellEnd"/>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 xml:space="preserve">with CP </w:t>
      </w:r>
      <w:proofErr w:type="spellStart"/>
      <w:r w:rsidRPr="000F75CF">
        <w:rPr>
          <w:lang w:eastAsia="zh-TW"/>
        </w:rPr>
        <w:t>CIoT</w:t>
      </w:r>
      <w:proofErr w:type="spellEnd"/>
      <w:r w:rsidRPr="000F75CF">
        <w:rPr>
          <w:lang w:eastAsia="zh-TW"/>
        </w:rPr>
        <w:t xml:space="preserve">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proofErr w:type="spellStart"/>
      <w:r w:rsidRPr="000F75CF">
        <w:rPr>
          <w:rFonts w:eastAsia="PMingLiU"/>
          <w:lang w:eastAsia="zh-TW"/>
        </w:rPr>
        <w:t>Nc</w:t>
      </w:r>
      <w:r w:rsidRPr="000F75CF">
        <w:t>ell</w:t>
      </w:r>
      <w:proofErr w:type="spellEnd"/>
      <w:r w:rsidRPr="000F75CF">
        <w:t xml:space="preserve">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and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proofErr w:type="spellStart"/>
      <w:r w:rsidRPr="000F75CF">
        <w:t>Inband_Different</w:t>
      </w:r>
      <w:proofErr w:type="spellEnd"/>
      <w:r w:rsidRPr="000F75CF">
        <w: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lastRenderedPageBreak/>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 xml:space="preserve">for </w:t>
      </w:r>
      <w:proofErr w:type="spellStart"/>
      <w:r w:rsidRPr="000F75CF">
        <w:rPr>
          <w:lang w:eastAsia="zh-TW"/>
        </w:rPr>
        <w:t>Ncell</w:t>
      </w:r>
      <w:proofErr w:type="spellEnd"/>
      <w:r w:rsidRPr="000F75CF">
        <w:rPr>
          <w:lang w:eastAsia="zh-TW"/>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proofErr w:type="spellStart"/>
            <w:r w:rsidRPr="000F75CF">
              <w:rPr>
                <w:lang w:eastAsia="ja-JP"/>
              </w:rPr>
              <w:t>IntraFreqNeighCellInfo</w:t>
            </w:r>
            <w:proofErr w:type="spellEnd"/>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proofErr w:type="spellStart"/>
            <w:r w:rsidRPr="000F75CF">
              <w:rPr>
                <w:lang w:eastAsia="zh-CN"/>
              </w:rPr>
              <w:t>Ncell</w:t>
            </w:r>
            <w:proofErr w:type="spellEnd"/>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 xml:space="preserve">.5-1: </w:t>
      </w:r>
      <w:proofErr w:type="spellStart"/>
      <w:r w:rsidRPr="000F75CF">
        <w:t>Ncell</w:t>
      </w:r>
      <w:proofErr w:type="spellEnd"/>
      <w:r w:rsidRPr="000F75CF">
        <w:t xml:space="preserve"> 1, </w:t>
      </w:r>
      <w:proofErr w:type="spellStart"/>
      <w:r w:rsidRPr="000F75CF">
        <w:t>Ncell</w:t>
      </w:r>
      <w:proofErr w:type="spellEnd"/>
      <w:r w:rsidRPr="000F75CF">
        <w:t xml:space="preserve">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proofErr w:type="spellStart"/>
            <w:r w:rsidRPr="000F75CF">
              <w:rPr>
                <w:rFonts w:ascii="Arial" w:hAnsi="Arial" w:cs="v4.2.0"/>
                <w:b/>
                <w:sz w:val="18"/>
                <w:lang w:eastAsia="zh-CN"/>
              </w:rPr>
              <w:t>Ncell</w:t>
            </w:r>
            <w:proofErr w:type="spellEnd"/>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proofErr w:type="spellStart"/>
            <w:r w:rsidRPr="000F75CF">
              <w:rPr>
                <w:rFonts w:ascii="Arial" w:hAnsi="Arial" w:cs="v4.2.0"/>
                <w:b/>
                <w:sz w:val="18"/>
                <w:lang w:eastAsia="zh-CN"/>
              </w:rPr>
              <w:t>Ncell</w:t>
            </w:r>
            <w:proofErr w:type="spellEnd"/>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proofErr w:type="spellStart"/>
            <w:r w:rsidRPr="000F75CF">
              <w:rPr>
                <w:rFonts w:ascii="Arial" w:hAnsi="Arial" w:cs="Arial"/>
                <w:sz w:val="18"/>
              </w:rPr>
              <w:t>BW</w:t>
            </w:r>
            <w:r w:rsidRPr="000F75CF">
              <w:rPr>
                <w:rFonts w:ascii="Arial" w:hAnsi="Arial" w:cs="Arial"/>
                <w:sz w:val="18"/>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proofErr w:type="spellStart"/>
            <w:r w:rsidRPr="000F75CF">
              <w:rPr>
                <w:rFonts w:ascii="Arial" w:hAnsi="Arial" w:cs="v4.2.0"/>
                <w:sz w:val="18"/>
              </w:rPr>
              <w:t>eCell</w:t>
            </w:r>
            <w:proofErr w:type="spellEnd"/>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w:t>
            </w:r>
            <w:r w:rsidRPr="000F75CF">
              <w:rPr>
                <w:rFonts w:ascii="Arial" w:hAnsi="Arial" w:cs="v4.2.0"/>
                <w:sz w:val="18"/>
                <w:vertAlign w:val="subscript"/>
              </w:rPr>
              <w:t>channel</w:t>
            </w:r>
            <w:proofErr w:type="spellEnd"/>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proofErr w:type="spellStart"/>
            <w:r w:rsidRPr="000F75CF">
              <w:rPr>
                <w:rFonts w:ascii="Arial" w:hAnsi="Arial" w:cs="v4.2.0"/>
                <w:sz w:val="18"/>
              </w:rPr>
              <w:t>eCell</w:t>
            </w:r>
            <w:proofErr w:type="spellEnd"/>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w:t>
            </w:r>
            <w:r w:rsidRPr="000F75CF">
              <w:rPr>
                <w:rFonts w:ascii="Arial" w:hAnsi="Arial" w:cs="v4.2.0"/>
                <w:sz w:val="18"/>
                <w:vertAlign w:val="subscript"/>
              </w:rPr>
              <w:t>channel</w:t>
            </w:r>
            <w:proofErr w:type="spellEnd"/>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proofErr w:type="spellStart"/>
            <w:r w:rsidRPr="000F75CF">
              <w:rPr>
                <w:rFonts w:ascii="Arial" w:hAnsi="Arial" w:cs="v4.2.0"/>
                <w:sz w:val="18"/>
              </w:rPr>
              <w:t>eCell</w:t>
            </w:r>
            <w:proofErr w:type="spellEnd"/>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proofErr w:type="spellStart"/>
            <w:r w:rsidRPr="000F75CF">
              <w:rPr>
                <w:rFonts w:ascii="Arial" w:hAnsi="Arial" w:cs="v4.2.0"/>
                <w:sz w:val="18"/>
              </w:rPr>
              <w:t>BW</w:t>
            </w:r>
            <w:r w:rsidRPr="000F75CF">
              <w:rPr>
                <w:rFonts w:ascii="Arial" w:hAnsi="Arial" w:cs="v4.2.0"/>
                <w:sz w:val="18"/>
                <w:vertAlign w:val="subscript"/>
              </w:rPr>
              <w:t>channel</w:t>
            </w:r>
            <w:proofErr w:type="spellEnd"/>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proofErr w:type="spellStart"/>
            <w:r w:rsidRPr="000F75CF">
              <w:rPr>
                <w:rFonts w:ascii="Arial" w:hAnsi="Arial" w:cs="v4.2.0"/>
                <w:sz w:val="18"/>
              </w:rPr>
              <w:t>eCell</w:t>
            </w:r>
            <w:proofErr w:type="spellEnd"/>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proofErr w:type="spellStart"/>
            <w:r w:rsidRPr="000F75CF">
              <w:rPr>
                <w:rFonts w:ascii="Arial" w:hAnsi="Arial" w:cs="v4.2.0"/>
                <w:sz w:val="18"/>
              </w:rPr>
              <w:t>BW</w:t>
            </w:r>
            <w:r w:rsidRPr="000F75CF">
              <w:rPr>
                <w:rFonts w:ascii="Arial" w:hAnsi="Arial" w:cs="v4.2.0"/>
                <w:sz w:val="18"/>
                <w:vertAlign w:val="subscript"/>
              </w:rPr>
              <w:t>channel</w:t>
            </w:r>
            <w:proofErr w:type="spellEnd"/>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proofErr w:type="spellStart"/>
            <w:r w:rsidRPr="000F75CF">
              <w:rPr>
                <w:rFonts w:ascii="Arial" w:hAnsi="Arial" w:cs="Arial"/>
                <w:sz w:val="18"/>
              </w:rPr>
              <w:t>NOCNG_RA</w:t>
            </w:r>
            <w:r w:rsidRPr="000F75CF">
              <w:rPr>
                <w:rFonts w:ascii="Arial" w:hAnsi="Arial" w:cs="Arial"/>
                <w:sz w:val="18"/>
                <w:vertAlign w:val="superscript"/>
              </w:rPr>
              <w:t>Note</w:t>
            </w:r>
            <w:proofErr w:type="spellEnd"/>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proofErr w:type="spellStart"/>
            <w:r w:rsidRPr="000F75CF">
              <w:rPr>
                <w:rFonts w:ascii="Arial" w:hAnsi="Arial" w:cs="Arial"/>
                <w:sz w:val="18"/>
              </w:rPr>
              <w:t>NOCNG_RB</w:t>
            </w:r>
            <w:r w:rsidRPr="000F75CF">
              <w:rPr>
                <w:rFonts w:ascii="Arial" w:hAnsi="Arial" w:cs="Arial"/>
                <w:sz w:val="18"/>
                <w:vertAlign w:val="superscript"/>
              </w:rPr>
              <w:t>Note</w:t>
            </w:r>
            <w:proofErr w:type="spellEnd"/>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Qrxlevmin</w:t>
            </w:r>
            <w:proofErr w:type="spellEnd"/>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Pcompensation</w:t>
            </w:r>
            <w:proofErr w:type="spellEnd"/>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Qhyst</w:t>
            </w:r>
            <w:r w:rsidRPr="000F75CF">
              <w:rPr>
                <w:rFonts w:ascii="Arial" w:hAnsi="Arial" w:cs="Arial"/>
                <w:sz w:val="18"/>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proofErr w:type="spellStart"/>
            <w:r w:rsidRPr="000F75CF">
              <w:rPr>
                <w:rFonts w:ascii="Arial" w:hAnsi="Arial" w:cs="Arial"/>
                <w:sz w:val="18"/>
              </w:rPr>
              <w:t>Qoffset</w:t>
            </w:r>
            <w:r w:rsidRPr="000F75CF">
              <w:rPr>
                <w:rFonts w:ascii="Arial" w:hAnsi="Arial" w:cs="Arial"/>
                <w:sz w:val="18"/>
                <w:vertAlign w:val="subscript"/>
              </w:rPr>
              <w:t>s</w:t>
            </w:r>
            <w:proofErr w:type="spellEnd"/>
            <w:r w:rsidRPr="000F75CF">
              <w:rPr>
                <w:rFonts w:ascii="Arial" w:hAnsi="Arial" w:cs="Arial"/>
                <w:sz w:val="18"/>
                <w:vertAlign w:val="subscript"/>
              </w:rPr>
              <w:t>,</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Treselection</w:t>
            </w:r>
            <w:proofErr w:type="spellEnd"/>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proofErr w:type="spellStart"/>
            <w:r w:rsidRPr="000F75CF">
              <w:rPr>
                <w:rFonts w:ascii="Arial" w:hAnsi="Arial" w:cs="Arial"/>
                <w:sz w:val="18"/>
                <w:lang w:eastAsia="zh-CN"/>
              </w:rPr>
              <w:t>Ncell</w:t>
            </w:r>
            <w:proofErr w:type="spellEnd"/>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proofErr w:type="spellStart"/>
            <w:r w:rsidRPr="000F75CF">
              <w:rPr>
                <w:rFonts w:ascii="Arial" w:hAnsi="Arial" w:cs="Arial"/>
                <w:sz w:val="18"/>
                <w:lang w:eastAsia="zh-CN"/>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w:t>
            </w:r>
            <w:proofErr w:type="spellStart"/>
            <w:r w:rsidR="00DD0BDC" w:rsidRPr="000F75CF">
              <w:rPr>
                <w:rFonts w:ascii="Arial" w:hAnsi="Arial" w:cs="Arial"/>
                <w:sz w:val="18"/>
              </w:rPr>
              <w:t>Iot</w:t>
            </w:r>
            <w:proofErr w:type="spellEnd"/>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lastRenderedPageBreak/>
        <w:t>Table 4.2.</w:t>
      </w:r>
      <w:r w:rsidRPr="000F75CF">
        <w:rPr>
          <w:rFonts w:eastAsia="SimSun"/>
          <w:lang w:eastAsia="zh-CN"/>
        </w:rPr>
        <w:t>18</w:t>
      </w:r>
      <w:r w:rsidRPr="000F75CF">
        <w:t xml:space="preserve">.5-2 : </w:t>
      </w:r>
      <w:proofErr w:type="spellStart"/>
      <w:r w:rsidRPr="000F75CF">
        <w:t>eCell</w:t>
      </w:r>
      <w:proofErr w:type="spellEnd"/>
      <w:r w:rsidRPr="000F75CF">
        <w:t xml:space="preserve"> 1 and </w:t>
      </w:r>
      <w:proofErr w:type="spellStart"/>
      <w:r w:rsidRPr="000F75CF">
        <w:t>eCell</w:t>
      </w:r>
      <w:proofErr w:type="spellEnd"/>
      <w:r w:rsidRPr="000F75CF">
        <w:t xml:space="preserve">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proofErr w:type="spellStart"/>
            <w:r w:rsidRPr="000F75CF">
              <w:rPr>
                <w:rFonts w:cs="v4.2.0"/>
                <w:lang w:eastAsia="zh-CN"/>
              </w:rPr>
              <w:t>eCell</w:t>
            </w:r>
            <w:proofErr w:type="spellEnd"/>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proofErr w:type="spellStart"/>
            <w:r w:rsidRPr="000F75CF">
              <w:rPr>
                <w:rFonts w:cs="v4.2.0"/>
                <w:lang w:eastAsia="zh-CN"/>
              </w:rPr>
              <w:t>eCell</w:t>
            </w:r>
            <w:proofErr w:type="spellEnd"/>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proofErr w:type="spellStart"/>
            <w:r w:rsidRPr="000F75CF">
              <w:rPr>
                <w:rFonts w:cs="v4.2.0"/>
                <w:lang w:eastAsia="ja-JP"/>
              </w:rPr>
              <w:t>MHz.</w:t>
            </w:r>
            <w:proofErr w:type="spellEnd"/>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proofErr w:type="spellStart"/>
            <w:r w:rsidRPr="000F75CF">
              <w:rPr>
                <w:lang w:eastAsia="ja-JP"/>
              </w:rPr>
              <w:t>Qrxlevmin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proofErr w:type="spellStart"/>
            <w:r w:rsidRPr="000F75CF">
              <w:rPr>
                <w:lang w:eastAsia="ja-JP"/>
              </w:rPr>
              <w:t>Pcompensation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proofErr w:type="spellStart"/>
            <w:r w:rsidRPr="000F75CF">
              <w:rPr>
                <w:lang w:eastAsia="ja-JP"/>
              </w:rPr>
              <w:t>Qhyst</w:t>
            </w:r>
            <w:r w:rsidRPr="000F75CF">
              <w:rPr>
                <w:vertAlign w:val="subscript"/>
                <w:lang w:eastAsia="ja-JP"/>
              </w:rPr>
              <w:t>s</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proofErr w:type="spellStart"/>
            <w:r w:rsidRPr="000F75CF">
              <w:rPr>
                <w:lang w:eastAsia="ja-JP"/>
              </w:rPr>
              <w:t>Treselection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lang w:eastAsia="zh-CN"/>
        </w:rPr>
        <w:t>Ncell</w:t>
      </w:r>
      <w:proofErr w:type="spellEnd"/>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lang w:eastAsia="zh-CN"/>
        </w:rPr>
        <w:t>Ncell</w:t>
      </w:r>
      <w:proofErr w:type="spellEnd"/>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proofErr w:type="spellStart"/>
      <w:r w:rsidRPr="000F75CF">
        <w:t>T</w:t>
      </w:r>
      <w:r w:rsidRPr="000F75CF">
        <w:rPr>
          <w:vertAlign w:val="subscript"/>
        </w:rPr>
        <w:t>detect,NB_Intra_NB</w:t>
      </w:r>
      <w:proofErr w:type="spellEnd"/>
      <w:r w:rsidRPr="000F75CF">
        <w:rPr>
          <w:vertAlign w:val="subscript"/>
        </w:rPr>
        <w:t>-IoT-NC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proofErr w:type="spellStart"/>
      <w:r w:rsidRPr="000F75CF">
        <w:t>T</w:t>
      </w:r>
      <w:r w:rsidRPr="000F75CF">
        <w:rPr>
          <w:vertAlign w:val="subscript"/>
        </w:rPr>
        <w:t>detect,NB_Intra_NB</w:t>
      </w:r>
      <w:proofErr w:type="spellEnd"/>
      <w:r w:rsidRPr="000F75CF">
        <w:rPr>
          <w:vertAlign w:val="subscript"/>
        </w:rPr>
        <w:t>-IoT-NC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lastRenderedPageBreak/>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detect,NB_Intra_EC</w:t>
      </w:r>
      <w:proofErr w:type="spellEnd"/>
      <w:r w:rsidRPr="000F75CF">
        <w:rPr>
          <w:i/>
          <w:vertAlign w:val="subscript"/>
        </w:rPr>
        <w:t xml:space="preserve"> </w:t>
      </w:r>
      <w:r w:rsidRPr="000F75CF">
        <w:t xml:space="preserve">when that </w:t>
      </w:r>
      <w:proofErr w:type="spellStart"/>
      <w:r w:rsidRPr="000F75CF">
        <w:t>Treselection</w:t>
      </w:r>
      <w:proofErr w:type="spellEnd"/>
      <w:r w:rsidRPr="000F75CF">
        <w:t xml:space="preserve">= 0. An intra frequency cell is considered to be detectable 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 xml:space="preserve">The UE shall measure NRSRP at least every </w:t>
      </w:r>
      <w:proofErr w:type="spellStart"/>
      <w:r w:rsidRPr="000F75CF">
        <w:rPr>
          <w:rFonts w:cs="v4.2.0"/>
        </w:rPr>
        <w:t>T</w:t>
      </w:r>
      <w:r w:rsidRPr="000F75CF">
        <w:rPr>
          <w:rFonts w:cs="v4.2.0"/>
          <w:vertAlign w:val="subscript"/>
        </w:rPr>
        <w:t>measure,NB_Intra_EC</w:t>
      </w:r>
      <w:proofErr w:type="spellEnd"/>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measure,NB_Intra</w:t>
      </w:r>
      <w:proofErr w:type="spellEnd"/>
      <w:r w:rsidRPr="000F75CF">
        <w:rPr>
          <w:rFonts w:cs="v4.2.0"/>
          <w:vertAlign w:val="subscript"/>
        </w:rPr>
        <w:t>-EC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 xml:space="preserve">within </w:t>
      </w:r>
      <w:proofErr w:type="spellStart"/>
      <w:r w:rsidRPr="000F75CF">
        <w:rPr>
          <w:rFonts w:cs="v4.2.0"/>
        </w:rPr>
        <w:t>T</w:t>
      </w:r>
      <w:r w:rsidRPr="000F75CF">
        <w:rPr>
          <w:rFonts w:cs="v4.2.0"/>
          <w:vertAlign w:val="subscript"/>
        </w:rPr>
        <w:t>evaluate,NB_intra_EC</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 at least </w:t>
      </w:r>
      <w:proofErr w:type="spellStart"/>
      <w:r w:rsidRPr="000F75CF">
        <w:rPr>
          <w:rFonts w:cs="v4.2.0"/>
        </w:rPr>
        <w:t>XdB</w:t>
      </w:r>
      <w:proofErr w:type="spellEnd"/>
      <w:r w:rsidRPr="000F75CF">
        <w:rPr>
          <w:rFonts w:cs="v4.2.0"/>
        </w:rPr>
        <w:t xml:space="preserve">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intra-frequency cell is better ranked than the serving</w:t>
      </w:r>
      <w:r w:rsidRPr="000F75CF">
        <w:t xml:space="preserve"> NB-IoT</w:t>
      </w:r>
      <w:r w:rsidRPr="000F75CF">
        <w:rPr>
          <w:rFonts w:cs="v4.2.0"/>
          <w:lang w:eastAsia="zh-CN"/>
        </w:rPr>
        <w:t xml:space="preserve">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 xml:space="preserve">100 </w:t>
      </w:r>
      <w:proofErr w:type="spellStart"/>
      <w:r w:rsidRPr="000F75CF">
        <w:rPr>
          <w:snapToGrid w:val="0"/>
        </w:rPr>
        <w:t>ms</w:t>
      </w:r>
      <w:proofErr w:type="spellEnd"/>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lastRenderedPageBreak/>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w:t>
      </w:r>
      <w:proofErr w:type="spellStart"/>
      <w:r w:rsidRPr="000F75CF">
        <w:t>Ncell</w:t>
      </w:r>
      <w:proofErr w:type="spellEnd"/>
      <w:r w:rsidRPr="000F75CF">
        <w:t xml:space="preserve">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 xml:space="preserve">There are one NB-IoT carrier and one E-UTRA FDD carrier and four cells specified in the test.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proofErr w:type="spellStart"/>
      <w:r w:rsidRPr="000F75CF">
        <w:rPr>
          <w:rFonts w:cs="v4.2.0"/>
          <w:lang w:eastAsia="zh-CN"/>
        </w:rPr>
        <w:t>Ncell</w:t>
      </w:r>
      <w:r w:rsidRPr="000F75CF">
        <w:rPr>
          <w:rFonts w:cs="v4.2.0"/>
        </w:rPr>
        <w:t>s</w:t>
      </w:r>
      <w:proofErr w:type="spellEnd"/>
      <w:r w:rsidRPr="000F75CF">
        <w:rPr>
          <w:rFonts w:cs="v4.2.0"/>
        </w:rPr>
        <w:t xml:space="preserve">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proofErr w:type="spellStart"/>
      <w:r w:rsidRPr="000F75CF">
        <w:rPr>
          <w:rFonts w:cs="v4.2.0"/>
          <w:lang w:eastAsia="zh-CN"/>
        </w:rPr>
        <w:t>Ncell</w:t>
      </w:r>
      <w:proofErr w:type="spellEnd"/>
      <w:r w:rsidRPr="000F75CF">
        <w:rPr>
          <w:rFonts w:cs="v4.2.0"/>
        </w:rPr>
        <w:t xml:space="preserve"> 2 is not identified. </w:t>
      </w:r>
      <w:proofErr w:type="spellStart"/>
      <w:r w:rsidRPr="000F75CF">
        <w:rPr>
          <w:rFonts w:cs="v4.2.0"/>
          <w:lang w:eastAsia="zh-CN"/>
        </w:rPr>
        <w:t>Ncell</w:t>
      </w:r>
      <w:proofErr w:type="spellEnd"/>
      <w:r w:rsidRPr="000F75CF">
        <w:rPr>
          <w:rFonts w:cs="v4.2.0"/>
        </w:rPr>
        <w:t xml:space="preserve"> 1 and </w:t>
      </w:r>
      <w:proofErr w:type="spellStart"/>
      <w:r w:rsidRPr="000F75CF">
        <w:rPr>
          <w:rFonts w:cs="v4.2.0"/>
          <w:lang w:eastAsia="zh-CN"/>
        </w:rPr>
        <w:t>Ncell</w:t>
      </w:r>
      <w:proofErr w:type="spellEnd"/>
      <w:r w:rsidRPr="000F75CF">
        <w:rPr>
          <w:rFonts w:cs="v4.2.0"/>
        </w:rPr>
        <w:t xml:space="preserve"> 2 belong to different tracking areas. Furthermore, UE has not registered with network for the tracking area containing </w:t>
      </w:r>
      <w:proofErr w:type="spellStart"/>
      <w:r w:rsidRPr="000F75CF">
        <w:rPr>
          <w:rFonts w:cs="v4.2.0"/>
          <w:lang w:eastAsia="zh-CN"/>
        </w:rPr>
        <w:t>Ncell</w:t>
      </w:r>
      <w:proofErr w:type="spellEnd"/>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w:t>
      </w:r>
      <w:proofErr w:type="spellStart"/>
      <w:r w:rsidRPr="000F75CF">
        <w:t>CIoT</w:t>
      </w:r>
      <w:proofErr w:type="spellEnd"/>
      <w:r w:rsidRPr="000F75CF">
        <w:t xml:space="preserve"> Optimisation according </w:t>
      </w:r>
      <w:r w:rsidR="00FC00FD" w:rsidRPr="000F75CF">
        <w:t>to 3GPP TS</w:t>
      </w:r>
      <w:r w:rsidRPr="000F75CF">
        <w:t xml:space="preserve"> 36.508 [7] clause 8.1.5</w:t>
      </w:r>
      <w:r w:rsidRPr="000F75CF">
        <w:rPr>
          <w:rFonts w:eastAsia="PMingLiU"/>
          <w:lang w:eastAsia="zh-TW"/>
        </w:rPr>
        <w:t xml:space="preserve"> in </w:t>
      </w:r>
      <w:proofErr w:type="spellStart"/>
      <w:r w:rsidRPr="000F75CF">
        <w:rPr>
          <w:rFonts w:eastAsia="PMingLiU"/>
          <w:lang w:eastAsia="zh-TW"/>
        </w:rPr>
        <w:t>Ncell</w:t>
      </w:r>
      <w:proofErr w:type="spellEnd"/>
      <w:r w:rsidRPr="000F75CF">
        <w:rPr>
          <w:rFonts w:eastAsia="PMingLiU"/>
          <w:lang w:eastAsia="zh-TW"/>
        </w:rPr>
        <w:t xml:space="preserve"> 1</w:t>
      </w:r>
      <w:r w:rsidRPr="000F75CF">
        <w:t xml:space="preserve">. </w:t>
      </w:r>
    </w:p>
    <w:p w14:paraId="64F41935" w14:textId="77777777" w:rsidR="00DD0BDC" w:rsidRPr="000F75CF" w:rsidRDefault="00DD0BDC" w:rsidP="00FA4E64">
      <w:pPr>
        <w:pStyle w:val="B1"/>
        <w:ind w:left="709" w:hanging="425"/>
      </w:pPr>
      <w:r w:rsidRPr="000F75CF">
        <w:lastRenderedPageBreak/>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 xml:space="preserve">Set </w:t>
      </w:r>
      <w:proofErr w:type="spellStart"/>
      <w:r w:rsidRPr="000F75CF">
        <w:t>e</w:t>
      </w:r>
      <w:r w:rsidRPr="000F75CF">
        <w:rPr>
          <w:lang w:eastAsia="zh-CN"/>
        </w:rPr>
        <w:t>Cell</w:t>
      </w:r>
      <w:proofErr w:type="spellEnd"/>
      <w:r w:rsidRPr="000F75CF">
        <w:t xml:space="preserve"> 2 physical cell identity = ((current </w:t>
      </w:r>
      <w:proofErr w:type="spellStart"/>
      <w:r w:rsidRPr="000F75CF">
        <w:t>e</w:t>
      </w:r>
      <w:r w:rsidRPr="000F75CF">
        <w:rPr>
          <w:lang w:eastAsia="zh-CN"/>
        </w:rPr>
        <w:t>Cell</w:t>
      </w:r>
      <w:proofErr w:type="spellEnd"/>
      <w:r w:rsidRPr="000F75CF">
        <w:t xml:space="preserve"> 2 physical cell identity + 1) mod 14 + 2) and </w:t>
      </w:r>
      <w:proofErr w:type="spellStart"/>
      <w:r w:rsidRPr="000F75CF">
        <w:rPr>
          <w:lang w:eastAsia="zh-CN"/>
        </w:rPr>
        <w:t>Ncell</w:t>
      </w:r>
      <w:proofErr w:type="spellEnd"/>
      <w:r w:rsidRPr="000F75CF">
        <w:t xml:space="preserve"> 2 physical cell identity = ((current </w:t>
      </w:r>
      <w:proofErr w:type="spellStart"/>
      <w:r w:rsidRPr="000F75CF">
        <w:rPr>
          <w:lang w:eastAsia="zh-CN"/>
        </w:rPr>
        <w:t>Ncell</w:t>
      </w:r>
      <w:proofErr w:type="spellEnd"/>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w:t>
      </w:r>
      <w:proofErr w:type="spellStart"/>
      <w:r w:rsidRPr="000F75CF">
        <w:rPr>
          <w:lang w:eastAsia="zh-CN"/>
        </w:rPr>
        <w:t>Ncell</w:t>
      </w:r>
      <w:proofErr w:type="spellEnd"/>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proofErr w:type="spellStart"/>
      <w:r w:rsidRPr="000F75CF">
        <w:rPr>
          <w:lang w:eastAsia="zh-CN"/>
        </w:rPr>
        <w:t>Ncell</w:t>
      </w:r>
      <w:proofErr w:type="spellEnd"/>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proofErr w:type="spellStart"/>
      <w:r w:rsidRPr="000F75CF">
        <w:rPr>
          <w:lang w:eastAsia="zh-CN"/>
        </w:rPr>
        <w:t>Ncell</w:t>
      </w:r>
      <w:proofErr w:type="spellEnd"/>
      <w:r w:rsidRPr="000F75CF">
        <w:t xml:space="preserve"> 2 within T2, after the re-selection or when T2 expires, continue with step 8.</w:t>
      </w:r>
      <w:r w:rsidRPr="000F75CF">
        <w:br/>
        <w:t xml:space="preserve">Otherwise, if T2 expires and the UE has not yet re-selected </w:t>
      </w:r>
      <w:proofErr w:type="spellStart"/>
      <w:r w:rsidRPr="000F75CF">
        <w:rPr>
          <w:lang w:eastAsia="zh-CN"/>
        </w:rPr>
        <w:t>Ncell</w:t>
      </w:r>
      <w:proofErr w:type="spellEnd"/>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proofErr w:type="spellStart"/>
      <w:r w:rsidRPr="000F75CF">
        <w:rPr>
          <w:lang w:eastAsia="zh-CN"/>
        </w:rPr>
        <w:t>Ncell</w:t>
      </w:r>
      <w:proofErr w:type="spellEnd"/>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proofErr w:type="spellStart"/>
      <w:r w:rsidRPr="000F75CF">
        <w:rPr>
          <w:lang w:eastAsia="zh-CN"/>
        </w:rPr>
        <w:t>Ncell</w:t>
      </w:r>
      <w:proofErr w:type="spellEnd"/>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proofErr w:type="spellStart"/>
      <w:r w:rsidRPr="000F75CF">
        <w:rPr>
          <w:lang w:eastAsia="zh-CN"/>
        </w:rPr>
        <w:t>Ncell</w:t>
      </w:r>
      <w:proofErr w:type="spellEnd"/>
      <w:r w:rsidRPr="000F75CF">
        <w:t xml:space="preserve"> 1 within T3, after the re-selection or when T3 expires, skip to step 13.</w:t>
      </w:r>
      <w:r w:rsidRPr="000F75CF">
        <w:br/>
        <w:t xml:space="preserve">Otherwise, if T3 expires and the UE has not yet re-selected </w:t>
      </w:r>
      <w:proofErr w:type="spellStart"/>
      <w:r w:rsidRPr="000F75CF">
        <w:rPr>
          <w:lang w:eastAsia="zh-CN"/>
        </w:rPr>
        <w:t>Ncell</w:t>
      </w:r>
      <w:proofErr w:type="spellEnd"/>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 xml:space="preserve">with CP </w:t>
      </w:r>
      <w:proofErr w:type="spellStart"/>
      <w:r w:rsidRPr="000F75CF">
        <w:rPr>
          <w:lang w:eastAsia="zh-TW"/>
        </w:rPr>
        <w:t>CIoT</w:t>
      </w:r>
      <w:proofErr w:type="spellEnd"/>
      <w:r w:rsidRPr="000F75CF">
        <w:rPr>
          <w:lang w:eastAsia="zh-TW"/>
        </w:rPr>
        <w:t xml:space="preserve">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proofErr w:type="spellStart"/>
      <w:r w:rsidRPr="000F75CF">
        <w:rPr>
          <w:rFonts w:eastAsia="PMingLiU"/>
          <w:lang w:eastAsia="zh-TW"/>
        </w:rPr>
        <w:t>Nc</w:t>
      </w:r>
      <w:r w:rsidRPr="000F75CF">
        <w:t>ell</w:t>
      </w:r>
      <w:proofErr w:type="spellEnd"/>
      <w:r w:rsidRPr="000F75CF">
        <w:t xml:space="preserve">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and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proofErr w:type="spellStart"/>
      <w:r w:rsidRPr="000F75CF">
        <w:t>Inband_Different</w:t>
      </w:r>
      <w:proofErr w:type="spellEnd"/>
      <w:r w:rsidRPr="000F75CF">
        <w: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 xml:space="preserve">for </w:t>
      </w:r>
      <w:proofErr w:type="spellStart"/>
      <w:r w:rsidRPr="000F75CF">
        <w:rPr>
          <w:lang w:eastAsia="zh-TW"/>
        </w:rPr>
        <w:t>Ncell</w:t>
      </w:r>
      <w:proofErr w:type="spellEnd"/>
      <w:r w:rsidRPr="000F75CF">
        <w:rPr>
          <w:lang w:eastAsia="zh-TW"/>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proofErr w:type="spellStart"/>
            <w:r w:rsidRPr="000F75CF">
              <w:rPr>
                <w:lang w:eastAsia="ja-JP"/>
              </w:rPr>
              <w:t>IntraFreqNeighCellInfo</w:t>
            </w:r>
            <w:proofErr w:type="spellEnd"/>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proofErr w:type="spellStart"/>
            <w:r w:rsidRPr="000F75CF">
              <w:rPr>
                <w:lang w:eastAsia="zh-CN"/>
              </w:rPr>
              <w:t>Ncell</w:t>
            </w:r>
            <w:proofErr w:type="spellEnd"/>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lastRenderedPageBreak/>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 xml:space="preserve">Table 4.2.19.5-1: </w:t>
      </w:r>
      <w:proofErr w:type="spellStart"/>
      <w:r w:rsidRPr="000F75CF">
        <w:t>Ncell</w:t>
      </w:r>
      <w:proofErr w:type="spellEnd"/>
      <w:r w:rsidRPr="000F75CF">
        <w:t xml:space="preserve"> 1, </w:t>
      </w:r>
      <w:proofErr w:type="spellStart"/>
      <w:r w:rsidRPr="000F75CF">
        <w:t>Ncell</w:t>
      </w:r>
      <w:proofErr w:type="spellEnd"/>
      <w:r w:rsidRPr="000F75CF">
        <w:t xml:space="preserve">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proofErr w:type="spellStart"/>
            <w:r w:rsidRPr="000F75CF">
              <w:rPr>
                <w:rFonts w:ascii="Arial" w:hAnsi="Arial" w:cs="v4.2.0"/>
                <w:b/>
                <w:sz w:val="18"/>
                <w:lang w:eastAsia="zh-CN"/>
              </w:rPr>
              <w:t>Ncell</w:t>
            </w:r>
            <w:proofErr w:type="spellEnd"/>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proofErr w:type="spellStart"/>
            <w:r w:rsidRPr="000F75CF">
              <w:rPr>
                <w:rFonts w:ascii="Arial" w:hAnsi="Arial" w:cs="v4.2.0"/>
                <w:b/>
                <w:sz w:val="18"/>
                <w:lang w:eastAsia="zh-CN"/>
              </w:rPr>
              <w:t>Ncell</w:t>
            </w:r>
            <w:proofErr w:type="spellEnd"/>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proofErr w:type="spellStart"/>
            <w:r w:rsidRPr="000F75CF">
              <w:rPr>
                <w:rFonts w:ascii="Arial" w:hAnsi="Arial" w:cs="Arial"/>
                <w:sz w:val="18"/>
              </w:rPr>
              <w:t>BW</w:t>
            </w:r>
            <w:r w:rsidRPr="000F75CF">
              <w:rPr>
                <w:rFonts w:ascii="Arial" w:hAnsi="Arial" w:cs="Arial"/>
                <w:sz w:val="18"/>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BWchannel</w:t>
            </w:r>
            <w:proofErr w:type="spellEnd"/>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BWchannel</w:t>
            </w:r>
            <w:proofErr w:type="spellEnd"/>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BWchannel</w:t>
            </w:r>
            <w:proofErr w:type="spellEnd"/>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BWchannel</w:t>
            </w:r>
            <w:proofErr w:type="spellEnd"/>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proofErr w:type="spellStart"/>
            <w:r w:rsidRPr="000F75CF">
              <w:rPr>
                <w:rFonts w:ascii="Arial" w:hAnsi="Arial" w:cs="Arial"/>
                <w:sz w:val="18"/>
              </w:rPr>
              <w:t>NOCNG_RA</w:t>
            </w:r>
            <w:r w:rsidRPr="000F75CF">
              <w:rPr>
                <w:rFonts w:ascii="Arial" w:hAnsi="Arial" w:cs="Arial"/>
                <w:sz w:val="18"/>
                <w:vertAlign w:val="superscript"/>
              </w:rPr>
              <w:t>Note</w:t>
            </w:r>
            <w:proofErr w:type="spellEnd"/>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proofErr w:type="spellStart"/>
            <w:r w:rsidRPr="000F75CF">
              <w:rPr>
                <w:rFonts w:ascii="Arial" w:hAnsi="Arial" w:cs="Arial"/>
                <w:sz w:val="18"/>
              </w:rPr>
              <w:t>NOCNG_RB</w:t>
            </w:r>
            <w:r w:rsidRPr="000F75CF">
              <w:rPr>
                <w:rFonts w:ascii="Arial" w:hAnsi="Arial" w:cs="Arial"/>
                <w:sz w:val="18"/>
                <w:vertAlign w:val="superscript"/>
              </w:rPr>
              <w:t>Note</w:t>
            </w:r>
            <w:proofErr w:type="spellEnd"/>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Qrxlevmin</w:t>
            </w:r>
            <w:proofErr w:type="spellEnd"/>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Pcompensation</w:t>
            </w:r>
            <w:proofErr w:type="spellEnd"/>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Qhyst</w:t>
            </w:r>
            <w:r w:rsidRPr="000F75CF">
              <w:rPr>
                <w:rFonts w:ascii="Arial" w:hAnsi="Arial" w:cs="Arial"/>
                <w:sz w:val="18"/>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proofErr w:type="spellStart"/>
            <w:r w:rsidRPr="000F75CF">
              <w:rPr>
                <w:rFonts w:ascii="Arial" w:hAnsi="Arial" w:cs="Arial"/>
                <w:sz w:val="18"/>
              </w:rPr>
              <w:t>Qoffset</w:t>
            </w:r>
            <w:r w:rsidRPr="000F75CF">
              <w:rPr>
                <w:rFonts w:ascii="Arial" w:hAnsi="Arial" w:cs="Arial"/>
                <w:sz w:val="18"/>
                <w:vertAlign w:val="subscript"/>
              </w:rPr>
              <w:t>s</w:t>
            </w:r>
            <w:proofErr w:type="spellEnd"/>
            <w:r w:rsidRPr="000F75CF">
              <w:rPr>
                <w:rFonts w:ascii="Arial" w:hAnsi="Arial" w:cs="Arial"/>
                <w:sz w:val="18"/>
                <w:vertAlign w:val="subscript"/>
              </w:rPr>
              <w:t>,</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Treselection</w:t>
            </w:r>
            <w:proofErr w:type="spellEnd"/>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proofErr w:type="spellStart"/>
            <w:r w:rsidRPr="000F75CF">
              <w:rPr>
                <w:rFonts w:ascii="Arial" w:hAnsi="Arial" w:cs="Arial"/>
                <w:sz w:val="18"/>
                <w:lang w:eastAsia="zh-CN"/>
              </w:rPr>
              <w:t>Ncell</w:t>
            </w:r>
            <w:proofErr w:type="spellEnd"/>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proofErr w:type="spellStart"/>
            <w:r w:rsidRPr="000F75CF">
              <w:rPr>
                <w:rFonts w:ascii="Arial" w:hAnsi="Arial" w:cs="Arial"/>
                <w:sz w:val="18"/>
                <w:lang w:eastAsia="zh-CN"/>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w:t>
            </w:r>
            <w:proofErr w:type="spellStart"/>
            <w:r w:rsidR="00DD0BDC" w:rsidRPr="000F75CF">
              <w:rPr>
                <w:rFonts w:ascii="Arial" w:hAnsi="Arial" w:cs="Arial"/>
                <w:sz w:val="18"/>
              </w:rPr>
              <w:t>Iot</w:t>
            </w:r>
            <w:proofErr w:type="spellEnd"/>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proofErr w:type="spellStart"/>
            <w:r w:rsidRPr="000F75CF">
              <w:rPr>
                <w:lang w:eastAsia="ko-KR"/>
              </w:rPr>
              <w:t>BW</w:t>
            </w:r>
            <w:r w:rsidRPr="000F75CF">
              <w:rPr>
                <w:vertAlign w:val="subscript"/>
                <w:lang w:eastAsia="ko-KR"/>
              </w:rPr>
              <w:t>channel</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proofErr w:type="spellStart"/>
            <w:r w:rsidRPr="000F75CF">
              <w:rPr>
                <w:lang w:eastAsia="ko-KR"/>
              </w:rPr>
              <w:t>OCNG_RA</w:t>
            </w:r>
            <w:r w:rsidRPr="000F75CF">
              <w:rPr>
                <w:vertAlign w:val="superscript"/>
                <w:lang w:eastAsia="ko-KR"/>
              </w:rPr>
              <w:t>Note</w:t>
            </w:r>
            <w:proofErr w:type="spellEnd"/>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proofErr w:type="spellStart"/>
            <w:r w:rsidRPr="000F75CF">
              <w:rPr>
                <w:lang w:eastAsia="ko-KR"/>
              </w:rPr>
              <w:t>Qrxlevmin</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proofErr w:type="spellStart"/>
            <w:r w:rsidRPr="000F75CF">
              <w:rPr>
                <w:lang w:eastAsia="ko-KR"/>
              </w:rPr>
              <w:t>Pcompensation</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proofErr w:type="spellStart"/>
            <w:r w:rsidRPr="000F75CF">
              <w:rPr>
                <w:lang w:eastAsia="ko-KR"/>
              </w:rPr>
              <w:t>Qhyst</w:t>
            </w:r>
            <w:r w:rsidRPr="000F75CF">
              <w:rPr>
                <w:vertAlign w:val="subscript"/>
                <w:lang w:eastAsia="ko-KR"/>
              </w:rPr>
              <w:t>s</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proofErr w:type="spellStart"/>
            <w:r w:rsidRPr="000F75CF">
              <w:rPr>
                <w:lang w:eastAsia="ko-KR"/>
              </w:rPr>
              <w:lastRenderedPageBreak/>
              <w:t>Qoffset</w:t>
            </w:r>
            <w:r w:rsidRPr="000F75CF">
              <w:rPr>
                <w:vertAlign w:val="subscript"/>
                <w:lang w:eastAsia="ko-KR"/>
              </w:rPr>
              <w:t>s</w:t>
            </w:r>
            <w:proofErr w:type="spellEnd"/>
            <w:r w:rsidRPr="000F75CF">
              <w:rPr>
                <w:vertAlign w:val="subscript"/>
                <w:lang w:eastAsia="ko-KR"/>
              </w:rPr>
              <w:t>,</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proofErr w:type="spellStart"/>
            <w:r w:rsidRPr="000F75CF">
              <w:rPr>
                <w:lang w:eastAsia="ko-KR"/>
              </w:rPr>
              <w:t>Treselection</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proofErr w:type="spellStart"/>
            <w:r w:rsidRPr="000F75CF">
              <w:rPr>
                <w:lang w:eastAsia="ko-KR"/>
              </w:rPr>
              <w:t>eCell</w:t>
            </w:r>
            <w:proofErr w:type="spellEnd"/>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proofErr w:type="spellStart"/>
            <w:r w:rsidRPr="000F75CF">
              <w:rPr>
                <w:lang w:eastAsia="ko-KR"/>
              </w:rPr>
              <w:t>ms</w:t>
            </w:r>
            <w:proofErr w:type="spellEnd"/>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lang w:eastAsia="zh-CN"/>
        </w:rPr>
        <w:t>Ncell</w:t>
      </w:r>
      <w:proofErr w:type="spellEnd"/>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lang w:eastAsia="zh-CN"/>
        </w:rPr>
        <w:t>Ncell</w:t>
      </w:r>
      <w:proofErr w:type="spellEnd"/>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proofErr w:type="spellStart"/>
      <w:r w:rsidRPr="000F75CF">
        <w:t>T</w:t>
      </w:r>
      <w:r w:rsidRPr="000F75CF">
        <w:rPr>
          <w:vertAlign w:val="subscript"/>
        </w:rPr>
        <w:t>detect,NB_Intra_NB</w:t>
      </w:r>
      <w:proofErr w:type="spellEnd"/>
      <w:r w:rsidRPr="000F75CF">
        <w:rPr>
          <w:vertAlign w:val="subscript"/>
        </w:rPr>
        <w:t>-IoT-EC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proofErr w:type="spellStart"/>
      <w:r w:rsidRPr="000F75CF">
        <w:t>T</w:t>
      </w:r>
      <w:r w:rsidRPr="000F75CF">
        <w:rPr>
          <w:vertAlign w:val="subscript"/>
        </w:rPr>
        <w:t>detect,NB_Intra_NB</w:t>
      </w:r>
      <w:proofErr w:type="spellEnd"/>
      <w:r w:rsidRPr="000F75CF">
        <w:rPr>
          <w:vertAlign w:val="subscript"/>
        </w:rPr>
        <w:t>-IoT-EC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E-</w:t>
      </w:r>
      <w:proofErr w:type="spellStart"/>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lastRenderedPageBreak/>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w:t>
      </w:r>
      <w:proofErr w:type="spellStart"/>
      <w:r w:rsidRPr="000F75CF">
        <w:t>T</w:t>
      </w:r>
      <w:r w:rsidRPr="000F75CF">
        <w:rPr>
          <w:vertAlign w:val="subscript"/>
        </w:rPr>
        <w:t>detect,EUTRAN_Intra</w:t>
      </w:r>
      <w:proofErr w:type="spellEnd"/>
      <w:r w:rsidRPr="000F75CF">
        <w:rPr>
          <w:i/>
          <w:vertAlign w:val="subscript"/>
        </w:rPr>
        <w:t xml:space="preserve"> </w:t>
      </w:r>
      <w:r w:rsidRPr="000F75CF">
        <w:t xml:space="preserve">when that </w:t>
      </w:r>
      <w:proofErr w:type="spellStart"/>
      <w:r w:rsidRPr="000F75CF">
        <w:t>Treselection</w:t>
      </w:r>
      <w:proofErr w:type="spellEnd"/>
      <w:r w:rsidRPr="000F75CF">
        <w:t xml:space="preserve">= 0. An intra frequency cell is considered to be detectable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 xml:space="preserve">The UE shall measure RSRP and RSRQ at least every </w:t>
      </w:r>
      <w:proofErr w:type="spellStart"/>
      <w:r w:rsidRPr="000F75CF">
        <w:rPr>
          <w:rFonts w:cs="v4.2.0"/>
        </w:rPr>
        <w:t>T</w:t>
      </w:r>
      <w:r w:rsidRPr="000F75CF">
        <w:rPr>
          <w:rFonts w:cs="v4.2.0"/>
          <w:vertAlign w:val="subscript"/>
        </w:rPr>
        <w:t>measure,EUTRAN_Intra</w:t>
      </w:r>
      <w:proofErr w:type="spellEnd"/>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 xml:space="preserve">The UE shall filter RSRP and RSRQ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measure,EUTRAN_Intra</w:t>
      </w:r>
      <w:proofErr w:type="spellEnd"/>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xml:space="preserve">] within </w:t>
      </w:r>
      <w:proofErr w:type="spellStart"/>
      <w:r w:rsidRPr="000F75CF">
        <w:rPr>
          <w:rFonts w:cs="v4.2.0"/>
        </w:rPr>
        <w:t>T</w:t>
      </w:r>
      <w:r w:rsidRPr="000F75CF">
        <w:rPr>
          <w:rFonts w:cs="v4.2.0"/>
          <w:vertAlign w:val="subscript"/>
        </w:rPr>
        <w:t>evaluate,E-UTRAN_intra</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intra-frequency cell is better ranked than the serving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lastRenderedPageBreak/>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lastRenderedPageBreak/>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proofErr w:type="spellStart"/>
            <w:r w:rsidRPr="000F75CF">
              <w:rPr>
                <w:lang w:eastAsia="ja-JP"/>
              </w:rPr>
              <w:t>Qrxlevmin</w:t>
            </w:r>
            <w:proofErr w:type="spellEnd"/>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proofErr w:type="spellStart"/>
            <w:r w:rsidRPr="000F75CF">
              <w:rPr>
                <w:lang w:eastAsia="ja-JP"/>
              </w:rPr>
              <w:t>Pcompensation</w:t>
            </w:r>
            <w:proofErr w:type="spellEnd"/>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proofErr w:type="spellStart"/>
            <w:r w:rsidRPr="000F75CF">
              <w:rPr>
                <w:lang w:eastAsia="ja-JP"/>
              </w:rPr>
              <w:t>reselection_quality_measurement</w:t>
            </w:r>
            <w:proofErr w:type="spellEnd"/>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5pt;height:18.25pt" o:ole="" fillcolor="window">
                  <v:imagedata r:id="rId10" o:title=""/>
                </v:shape>
                <o:OLEObject Type="Embed" ProgID="Equation.3" ShapeID="_x0000_i1111" DrawAspect="Content" ObjectID="_1813331739" r:id="rId110"/>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40.1pt;height:19.6pt" o:ole="" fillcolor="window">
                  <v:imagedata r:id="rId12" o:title=""/>
                </v:shape>
                <o:OLEObject Type="Embed" ProgID="Equation.3" ShapeID="_x0000_i1112" DrawAspect="Content" ObjectID="_1813331740" r:id="rId111"/>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45pt;height:19.6pt" o:ole="" fillcolor="window">
                  <v:imagedata r:id="rId8" o:title=""/>
                </v:shape>
                <o:OLEObject Type="Embed" ProgID="Equation.3" ShapeID="_x0000_i1113" DrawAspect="Content" ObjectID="_1813331741" r:id="rId112"/>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proofErr w:type="spellStart"/>
            <w:r w:rsidRPr="000F75CF">
              <w:rPr>
                <w:lang w:eastAsia="ja-JP"/>
              </w:rPr>
              <w:t>Treselection</w:t>
            </w:r>
            <w:proofErr w:type="spellEnd"/>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proofErr w:type="spellStart"/>
            <w:r w:rsidRPr="000F75CF">
              <w:rPr>
                <w:lang w:eastAsia="ja-JP"/>
              </w:rPr>
              <w:t>Sintrasearch</w:t>
            </w:r>
            <w:proofErr w:type="spellEnd"/>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proofErr w:type="spellStart"/>
            <w:r w:rsidRPr="000F75CF">
              <w:rPr>
                <w:rFonts w:cs="Arial"/>
                <w:lang w:eastAsia="ja-JP"/>
              </w:rPr>
              <w:t>ms</w:t>
            </w:r>
            <w:proofErr w:type="spellEnd"/>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5pt;height:18.25pt" o:ole="" fillcolor="window">
                  <v:imagedata r:id="rId10" o:title=""/>
                </v:shape>
                <o:OLEObject Type="Embed" ProgID="Equation.3" ShapeID="_x0000_i1114" DrawAspect="Content" ObjectID="_1813331742" r:id="rId11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proofErr w:type="spellStart"/>
      <w:r w:rsidRPr="000F75CF">
        <w:rPr>
          <w:rFonts w:cs="v4.2.0"/>
        </w:rPr>
        <w:t>T</w:t>
      </w:r>
      <w:r w:rsidRPr="000F75CF">
        <w:rPr>
          <w:rFonts w:cs="v4.2.0"/>
          <w:vertAlign w:val="subscript"/>
        </w:rPr>
        <w:t>detect,EUTRAN_Intra</w:t>
      </w:r>
      <w:proofErr w:type="spellEnd"/>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proofErr w:type="spellStart"/>
      <w:r w:rsidRPr="000F75CF">
        <w:t>T</w:t>
      </w:r>
      <w:r w:rsidRPr="000F75CF">
        <w:rPr>
          <w:vertAlign w:val="subscript"/>
        </w:rPr>
        <w:t>detect,E-UTRAN_Intra</w:t>
      </w:r>
      <w:proofErr w:type="spellEnd"/>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w:t>
      </w:r>
      <w:proofErr w:type="spellStart"/>
      <w:r w:rsidRPr="000F75CF">
        <w:t>ms</w:t>
      </w:r>
      <w:proofErr w:type="spellEnd"/>
      <w:r w:rsidRPr="000F75CF">
        <w:t xml:space="preserve">;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proofErr w:type="spellStart"/>
      <w:r w:rsidRPr="000F75CF">
        <w:rPr>
          <w:rFonts w:cs="v4.2.0"/>
        </w:rPr>
        <w:t>T</w:t>
      </w:r>
      <w:r w:rsidRPr="000F75CF">
        <w:rPr>
          <w:rFonts w:cs="v4.2.0"/>
          <w:vertAlign w:val="subscript"/>
        </w:rPr>
        <w:t>evaluate,E-UTRAN_intra</w:t>
      </w:r>
      <w:proofErr w:type="spellEnd"/>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proofErr w:type="spellStart"/>
      <w:r w:rsidRPr="000F75CF">
        <w:t>T</w:t>
      </w:r>
      <w:r w:rsidRPr="000F75CF">
        <w:rPr>
          <w:vertAlign w:val="subscript"/>
        </w:rPr>
        <w:t>evaluate,E-UTRAN_Intra</w:t>
      </w:r>
      <w:proofErr w:type="spellEnd"/>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w:t>
      </w:r>
      <w:proofErr w:type="spellStart"/>
      <w:r w:rsidRPr="000F75CF">
        <w:t>ms</w:t>
      </w:r>
      <w:proofErr w:type="spellEnd"/>
      <w:r w:rsidRPr="000F75CF">
        <w:t xml:space="preserve">;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lastRenderedPageBreak/>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lastRenderedPageBreak/>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proofErr w:type="spellStart"/>
            <w:r w:rsidRPr="000F75CF">
              <w:rPr>
                <w:lang w:eastAsia="ja-JP"/>
              </w:rPr>
              <w:t>Pcompensation</w:t>
            </w:r>
            <w:proofErr w:type="spellEnd"/>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proofErr w:type="spellStart"/>
            <w:r w:rsidRPr="000F75CF">
              <w:rPr>
                <w:lang w:eastAsia="ja-JP"/>
              </w:rPr>
              <w:t>reselection_quality_measurement</w:t>
            </w:r>
            <w:proofErr w:type="spellEnd"/>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5pt;height:18.25pt" o:ole="" fillcolor="window">
                  <v:imagedata r:id="rId10" o:title=""/>
                </v:shape>
                <o:OLEObject Type="Embed" ProgID="Equation.3" ShapeID="_x0000_i1115" DrawAspect="Content" ObjectID="_1813331743" r:id="rId114"/>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40.1pt;height:19.6pt" o:ole="" fillcolor="window">
                  <v:imagedata r:id="rId12" o:title=""/>
                </v:shape>
                <o:OLEObject Type="Embed" ProgID="Equation.3" ShapeID="_x0000_i1116" DrawAspect="Content" ObjectID="_1813331744" r:id="rId115"/>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45pt;height:19.6pt" o:ole="" fillcolor="window">
                  <v:imagedata r:id="rId8" o:title=""/>
                </v:shape>
                <o:OLEObject Type="Embed" ProgID="Equation.3" ShapeID="_x0000_i1117" DrawAspect="Content" ObjectID="_1813331745" r:id="rId116"/>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proofErr w:type="spellStart"/>
            <w:r w:rsidRPr="000F75CF">
              <w:rPr>
                <w:lang w:eastAsia="ja-JP"/>
              </w:rPr>
              <w:t>Treselection</w:t>
            </w:r>
            <w:proofErr w:type="spellEnd"/>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proofErr w:type="spellStart"/>
            <w:r w:rsidRPr="000F75CF">
              <w:rPr>
                <w:lang w:eastAsia="ja-JP"/>
              </w:rPr>
              <w:t>Sintrasearch</w:t>
            </w:r>
            <w:proofErr w:type="spellEnd"/>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5pt;height:18.25pt" o:ole="" fillcolor="window">
                  <v:imagedata r:id="rId10" o:title=""/>
                </v:shape>
                <o:OLEObject Type="Embed" ProgID="Equation.3" ShapeID="_x0000_i1118" DrawAspect="Content" ObjectID="_1813331746" r:id="rId11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proofErr w:type="spellStart"/>
      <w:r w:rsidRPr="000F75CF">
        <w:rPr>
          <w:rFonts w:cs="v4.2.0"/>
        </w:rPr>
        <w:t>T</w:t>
      </w:r>
      <w:r w:rsidRPr="000F75CF">
        <w:rPr>
          <w:rFonts w:cs="v4.2.0"/>
          <w:vertAlign w:val="subscript"/>
        </w:rPr>
        <w:t>detect,EUTRAN_Intra</w:t>
      </w:r>
      <w:proofErr w:type="spellEnd"/>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proofErr w:type="spellStart"/>
      <w:r w:rsidRPr="000F75CF">
        <w:t>T</w:t>
      </w:r>
      <w:r w:rsidRPr="000F75CF">
        <w:rPr>
          <w:vertAlign w:val="subscript"/>
        </w:rPr>
        <w:t>detect,E-UTRAN_Intra</w:t>
      </w:r>
      <w:proofErr w:type="spellEnd"/>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w:t>
      </w:r>
      <w:proofErr w:type="spellStart"/>
      <w:r w:rsidRPr="000F75CF">
        <w:t>ms</w:t>
      </w:r>
      <w:proofErr w:type="spellEnd"/>
      <w:r w:rsidRPr="000F75CF">
        <w:t xml:space="preserve">;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lastRenderedPageBreak/>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proofErr w:type="spellStart"/>
      <w:r w:rsidRPr="000F75CF">
        <w:rPr>
          <w:rFonts w:cs="v4.2.0"/>
        </w:rPr>
        <w:t>T</w:t>
      </w:r>
      <w:r w:rsidRPr="000F75CF">
        <w:rPr>
          <w:rFonts w:cs="v4.2.0"/>
          <w:vertAlign w:val="subscript"/>
        </w:rPr>
        <w:t>evaluate,E-UTRAN_intra</w:t>
      </w:r>
      <w:proofErr w:type="spellEnd"/>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proofErr w:type="spellStart"/>
      <w:r w:rsidRPr="000F75CF">
        <w:t>T</w:t>
      </w:r>
      <w:r w:rsidRPr="000F75CF">
        <w:rPr>
          <w:vertAlign w:val="subscript"/>
        </w:rPr>
        <w:t>evaluate,E-UTRAN_Intra</w:t>
      </w:r>
      <w:proofErr w:type="spellEnd"/>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w:t>
      </w:r>
      <w:proofErr w:type="spellStart"/>
      <w:r w:rsidRPr="000F75CF">
        <w:t>ms</w:t>
      </w:r>
      <w:proofErr w:type="spellEnd"/>
      <w:r w:rsidRPr="000F75CF">
        <w:t xml:space="preserve">;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 xml:space="preserve">E-UTRAN FDD - FDD cell re-selection intra frequency case for UE configured with </w:t>
      </w:r>
      <w:proofErr w:type="spellStart"/>
      <w:r w:rsidRPr="000F75CF">
        <w:t>highSpeedEnhancedMeasFlag</w:t>
      </w:r>
      <w:proofErr w:type="spellEnd"/>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proofErr w:type="spellStart"/>
      <w:r w:rsidRPr="000F75CF">
        <w:rPr>
          <w:i/>
        </w:rPr>
        <w:t>highSpeedEnhancedMeasFlag</w:t>
      </w:r>
      <w:proofErr w:type="spellEnd"/>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E-</w:t>
      </w:r>
      <w:proofErr w:type="spellStart"/>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w:t>
      </w:r>
      <w:proofErr w:type="spellEnd"/>
      <w:r w:rsidRPr="000F75CF">
        <w:rPr>
          <w:vertAlign w:val="subscript"/>
        </w:rPr>
        <w:t xml:space="preserve">, </w:t>
      </w:r>
      <w:proofErr w:type="spellStart"/>
      <w:r w:rsidRPr="000F75CF">
        <w:rPr>
          <w:vertAlign w:val="subscript"/>
        </w:rPr>
        <w:t>EUTRAN_Intra</w:t>
      </w:r>
      <w:proofErr w:type="spellEnd"/>
      <w:r w:rsidRPr="000F75CF">
        <w:rPr>
          <w:vertAlign w:val="subscript"/>
        </w:rPr>
        <w:t xml:space="preserve"> </w:t>
      </w:r>
      <w:r w:rsidRPr="000F75CF">
        <w:t xml:space="preserve">as defined in table 4.2.2.3-3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w:t>
      </w:r>
    </w:p>
    <w:p w14:paraId="5A6D917C" w14:textId="14AF1532" w:rsidR="00DD0BDC" w:rsidRPr="000F75CF" w:rsidRDefault="00DD0BDC" w:rsidP="00FC00FD">
      <w:r w:rsidRPr="000F75CF">
        <w:t xml:space="preserve">The UE shall measure RSRP at least every </w:t>
      </w:r>
      <w:proofErr w:type="spellStart"/>
      <w:r w:rsidRPr="000F75CF">
        <w:t>T</w:t>
      </w:r>
      <w:r w:rsidRPr="000F75CF">
        <w:rPr>
          <w:vertAlign w:val="subscript"/>
        </w:rPr>
        <w:t>measure,EUTRAN_Intra</w:t>
      </w:r>
      <w:proofErr w:type="spellEnd"/>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 xml:space="preserve">The UE shall filter RSRP measurement of each measured intra-frequency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measure,EUTRAN_Intra</w:t>
      </w:r>
      <w:proofErr w:type="spellEnd"/>
      <w:r w:rsidRPr="000F75CF">
        <w:rPr>
          <w:vertAlign w:val="subscript"/>
        </w:rPr>
        <w:t xml:space="preserve">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evaluateFDD,Intra</w:t>
      </w:r>
      <w:proofErr w:type="spellEnd"/>
      <w:r w:rsidRPr="000F75CF">
        <w:t xml:space="preserve"> as defined in table 4.2.2.3-3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lastRenderedPageBreak/>
        <w:t xml:space="preserve">If </w:t>
      </w:r>
      <w:proofErr w:type="spellStart"/>
      <w:r w:rsidRPr="000F75CF">
        <w:t>Treselection</w:t>
      </w:r>
      <w:proofErr w:type="spellEnd"/>
      <w:r w:rsidRPr="000F75CF">
        <w:rPr>
          <w:vertAlign w:val="subscript"/>
        </w:rPr>
        <w:t xml:space="preserve"> </w:t>
      </w:r>
      <w:r w:rsidRPr="000F75CF">
        <w:t xml:space="preserve">timer has a non-zero value and the intra-frequency cell is better ranked than the serving cell, the UE shall evaluate this intra-frequency cell for the </w:t>
      </w:r>
      <w:proofErr w:type="spellStart"/>
      <w:r w:rsidRPr="000F75CF">
        <w:t>Treselection</w:t>
      </w:r>
      <w:proofErr w:type="spellEnd"/>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proofErr w:type="spellEnd"/>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lastRenderedPageBreak/>
        <w:t xml:space="preserve">Table 4.2.22.4.1-1: General test parameters for E-UTRAN FDD </w:t>
      </w:r>
      <w:r w:rsidR="000A191D" w:rsidRPr="000F75CF">
        <w:t>-</w:t>
      </w:r>
      <w:r w:rsidR="00633A6C" w:rsidRPr="000F75CF">
        <w:br/>
      </w:r>
      <w:r w:rsidRPr="000F75CF">
        <w:t xml:space="preserve">FDD Intra frequency case for UE configured with </w:t>
      </w:r>
      <w:proofErr w:type="spellStart"/>
      <w:r w:rsidRPr="000F75CF">
        <w:t>highSpeedEnhancedMeasFlag</w:t>
      </w:r>
      <w:proofErr w:type="spellEnd"/>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proofErr w:type="spellStart"/>
            <w:r w:rsidRPr="000F75CF">
              <w:rPr>
                <w:lang w:eastAsia="zh-CN"/>
              </w:rPr>
              <w:t>HighSpeedEnhance</w:t>
            </w:r>
            <w:proofErr w:type="spellEnd"/>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lastRenderedPageBreak/>
        <w:t xml:space="preserve">Table 4.2.22.5-1: Cell specific test parameters for E-UTRAN FDD </w:t>
      </w:r>
      <w:r w:rsidR="000A191D" w:rsidRPr="000F75CF">
        <w:t>-</w:t>
      </w:r>
      <w:r w:rsidR="00633A6C" w:rsidRPr="000F75CF">
        <w:br/>
      </w:r>
      <w:r w:rsidRPr="000F75CF">
        <w:t xml:space="preserve">FDD Intra frequency case for UE configured with </w:t>
      </w:r>
      <w:proofErr w:type="spellStart"/>
      <w:r w:rsidRPr="000F75CF">
        <w:t>highSpeedEnhancedMeasFlag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proofErr w:type="spellStart"/>
            <w:r w:rsidRPr="000F75CF">
              <w:rPr>
                <w:lang w:eastAsia="ko-KR"/>
              </w:rPr>
              <w:t>BW</w:t>
            </w:r>
            <w:r w:rsidRPr="000F75CF">
              <w:rPr>
                <w:vertAlign w:val="subscript"/>
                <w:lang w:eastAsia="ko-KR"/>
              </w:rPr>
              <w:t>channel</w:t>
            </w:r>
            <w:proofErr w:type="spellEnd"/>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proofErr w:type="spellStart"/>
            <w:r w:rsidRPr="000F75CF">
              <w:rPr>
                <w:lang w:eastAsia="ko-KR"/>
              </w:rPr>
              <w:t>OCNG_RA</w:t>
            </w:r>
            <w:r w:rsidRPr="000F75CF">
              <w:rPr>
                <w:vertAlign w:val="superscript"/>
                <w:lang w:eastAsia="ko-KR"/>
              </w:rPr>
              <w:t>Note</w:t>
            </w:r>
            <w:proofErr w:type="spellEnd"/>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proofErr w:type="spellStart"/>
            <w:r w:rsidRPr="000F75CF">
              <w:rPr>
                <w:lang w:eastAsia="ko-KR"/>
              </w:rPr>
              <w:t>Qrxlevmin</w:t>
            </w:r>
            <w:proofErr w:type="spellEnd"/>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proofErr w:type="spellStart"/>
            <w:r w:rsidRPr="000F75CF">
              <w:rPr>
                <w:lang w:eastAsia="ko-KR"/>
              </w:rPr>
              <w:t>Pcompensation</w:t>
            </w:r>
            <w:proofErr w:type="spellEnd"/>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proofErr w:type="spellStart"/>
            <w:r w:rsidRPr="000F75CF">
              <w:rPr>
                <w:lang w:eastAsia="ko-KR"/>
              </w:rPr>
              <w:t>Qhyst</w:t>
            </w:r>
            <w:r w:rsidRPr="000F75CF">
              <w:rPr>
                <w:vertAlign w:val="subscript"/>
                <w:lang w:eastAsia="ko-KR"/>
              </w:rPr>
              <w:t>s</w:t>
            </w:r>
            <w:proofErr w:type="spellEnd"/>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proofErr w:type="spellStart"/>
            <w:r w:rsidRPr="000F75CF">
              <w:rPr>
                <w:lang w:eastAsia="ko-KR"/>
              </w:rPr>
              <w:t>Qoffset</w:t>
            </w:r>
            <w:r w:rsidRPr="000F75CF">
              <w:rPr>
                <w:vertAlign w:val="subscript"/>
                <w:lang w:eastAsia="ko-KR"/>
              </w:rPr>
              <w:t>s</w:t>
            </w:r>
            <w:proofErr w:type="spellEnd"/>
            <w:r w:rsidRPr="000F75CF">
              <w:rPr>
                <w:vertAlign w:val="subscript"/>
                <w:lang w:eastAsia="ko-KR"/>
              </w:rPr>
              <w:t>,</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proofErr w:type="spellStart"/>
            <w:r w:rsidRPr="000F75CF">
              <w:rPr>
                <w:lang w:eastAsia="ko-KR"/>
              </w:rPr>
              <w:t>reselection_quality_measurement</w:t>
            </w:r>
            <w:proofErr w:type="spellEnd"/>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5pt;height:18.25pt" o:ole="" fillcolor="window">
                  <v:imagedata r:id="rId10" o:title=""/>
                </v:shape>
                <o:OLEObject Type="Embed" ProgID="Equation.3" ShapeID="_x0000_i1119" DrawAspect="Content" ObjectID="_1813331747" r:id="rId118"/>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40.1pt;height:19.6pt" o:ole="" fillcolor="window">
                  <v:imagedata r:id="rId12" o:title=""/>
                </v:shape>
                <o:OLEObject Type="Embed" ProgID="Equation.3" ShapeID="_x0000_i1120" DrawAspect="Content" ObjectID="_1813331748" r:id="rId119"/>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45pt;height:19.6pt" o:ole="" fillcolor="window">
                  <v:imagedata r:id="rId8" o:title=""/>
                </v:shape>
                <o:OLEObject Type="Embed" ProgID="Equation.3" ShapeID="_x0000_i1121" DrawAspect="Content" ObjectID="_1813331749" r:id="rId120"/>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proofErr w:type="spellStart"/>
            <w:r w:rsidRPr="000F75CF">
              <w:rPr>
                <w:lang w:eastAsia="ko-KR"/>
              </w:rPr>
              <w:t>Treselection</w:t>
            </w:r>
            <w:proofErr w:type="spellEnd"/>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proofErr w:type="spellStart"/>
            <w:r w:rsidRPr="000F75CF">
              <w:rPr>
                <w:lang w:eastAsia="ko-KR"/>
              </w:rPr>
              <w:t>Sintrasearch</w:t>
            </w:r>
            <w:proofErr w:type="spellEnd"/>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5pt;height:18.25pt" o:ole="" fillcolor="window">
                  <v:imagedata r:id="rId10" o:title=""/>
                </v:shape>
                <o:OLEObject Type="Embed" ProgID="Equation.3" ShapeID="_x0000_i1122" DrawAspect="Content" ObjectID="_1813331750" r:id="rId121"/>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w:t>
            </w:r>
            <w:proofErr w:type="spellStart"/>
            <w:r w:rsidR="00DD0BDC" w:rsidRPr="000F75CF">
              <w:rPr>
                <w:lang w:eastAsia="ko-KR"/>
              </w:rPr>
              <w:t>Iot</w:t>
            </w:r>
            <w:proofErr w:type="spellEnd"/>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proofErr w:type="spellStart"/>
            <w:r w:rsidR="00DD0BDC" w:rsidRPr="000F75CF">
              <w:rPr>
                <w:lang w:eastAsia="ko-KR"/>
              </w:rPr>
              <w:t>non</w:t>
            </w:r>
            <w:r w:rsidR="00FC00FD" w:rsidRPr="000F75CF">
              <w:rPr>
                <w:lang w:eastAsia="ko-KR"/>
              </w:rPr>
              <w:t xml:space="preserve"> </w:t>
            </w:r>
            <w:r w:rsidR="00DD0BDC" w:rsidRPr="000F75CF">
              <w:rPr>
                <w:lang w:eastAsia="ko-KR"/>
              </w:rPr>
              <w:t>fading</w:t>
            </w:r>
            <w:proofErr w:type="spellEnd"/>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 xml:space="preserve">Cell re-selection delay to a newly detectable cell = </w:t>
      </w:r>
      <w:proofErr w:type="spellStart"/>
      <w:r w:rsidRPr="000F75CF">
        <w:t>T</w:t>
      </w:r>
      <w:r w:rsidRPr="000F75CF">
        <w:rPr>
          <w:vertAlign w:val="subscript"/>
        </w:rPr>
        <w:t>detect,E-UTRAN_Intra</w:t>
      </w:r>
      <w:proofErr w:type="spellEnd"/>
      <w:r w:rsidRPr="000F75CF">
        <w:t xml:space="preserve"> + T</w:t>
      </w:r>
      <w:r w:rsidRPr="000F75CF">
        <w:rPr>
          <w:vertAlign w:val="subscript"/>
        </w:rPr>
        <w:t>SI-EUTRA</w:t>
      </w:r>
    </w:p>
    <w:p w14:paraId="164C834C" w14:textId="51874610" w:rsidR="00DD0BDC" w:rsidRPr="000F75CF" w:rsidRDefault="00DD0BDC" w:rsidP="00633A6C">
      <w:pPr>
        <w:pStyle w:val="B2"/>
      </w:pPr>
      <w:proofErr w:type="spellStart"/>
      <w:r w:rsidRPr="000F75CF">
        <w:t>T</w:t>
      </w:r>
      <w:r w:rsidRPr="000F75CF">
        <w:rPr>
          <w:vertAlign w:val="subscript"/>
        </w:rPr>
        <w:t>detect,E-UTRAN_Intra</w:t>
      </w:r>
      <w:proofErr w:type="spellEnd"/>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lastRenderedPageBreak/>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 xml:space="preserve">Cell re-selection to an already detected cell delay = </w:t>
      </w:r>
      <w:proofErr w:type="spellStart"/>
      <w:r w:rsidRPr="000F75CF">
        <w:t>T</w:t>
      </w:r>
      <w:r w:rsidRPr="000F75CF">
        <w:rPr>
          <w:vertAlign w:val="subscript"/>
        </w:rPr>
        <w:t>evaluate,E-UTRAN_Intra</w:t>
      </w:r>
      <w:proofErr w:type="spellEnd"/>
      <w:r w:rsidRPr="000F75CF">
        <w:t xml:space="preserve"> + T</w:t>
      </w:r>
      <w:r w:rsidRPr="000F75CF">
        <w:rPr>
          <w:vertAlign w:val="subscript"/>
        </w:rPr>
        <w:t>SI-EUTRA</w:t>
      </w:r>
    </w:p>
    <w:p w14:paraId="010BB2DB" w14:textId="09054AF2" w:rsidR="00DD0BDC" w:rsidRPr="000F75CF" w:rsidRDefault="00DD0BDC" w:rsidP="00633A6C">
      <w:pPr>
        <w:pStyle w:val="B2"/>
      </w:pPr>
      <w:proofErr w:type="spellStart"/>
      <w:r w:rsidRPr="000F75CF">
        <w:t>T</w:t>
      </w:r>
      <w:r w:rsidRPr="000F75CF">
        <w:rPr>
          <w:vertAlign w:val="subscript"/>
        </w:rPr>
        <w:t>evaluate,E-UTRAN_Intra</w:t>
      </w:r>
      <w:proofErr w:type="spellEnd"/>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 xml:space="preserve">ntra frequency case for UE configured with </w:t>
      </w:r>
      <w:proofErr w:type="spellStart"/>
      <w:r w:rsidRPr="000F75CF">
        <w:t>highSpeedEnhancedMeasFlag</w:t>
      </w:r>
      <w:proofErr w:type="spellEnd"/>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proofErr w:type="spellStart"/>
      <w:r w:rsidRPr="000F75CF">
        <w:rPr>
          <w:i/>
        </w:rPr>
        <w:t>highSpeedEnhancedMeasFlag</w:t>
      </w:r>
      <w:proofErr w:type="spellEnd"/>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proofErr w:type="spellStart"/>
      <w:r w:rsidRPr="000F75CF">
        <w:rPr>
          <w:i/>
        </w:rPr>
        <w:t>highSpeedEnhancedMeasFlag</w:t>
      </w:r>
      <w:proofErr w:type="spellEnd"/>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evaluate,E-UTRAN_Intra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detect,EUTRAN_Intra</w:t>
      </w:r>
      <w:proofErr w:type="spellEnd"/>
      <w:r w:rsidRPr="000F75CF">
        <w:t xml:space="preserve"> as defined in table 4.2.2.3-3 </w:t>
      </w:r>
      <w:r w:rsidR="00FC00FD" w:rsidRPr="000F75CF">
        <w:t>of 3GPP TS</w:t>
      </w:r>
      <w:r w:rsidRPr="000F75CF">
        <w:t xml:space="preserve"> 36.133 [4] clause 4.2.2.3 when </w:t>
      </w:r>
      <w:proofErr w:type="spellStart"/>
      <w:r w:rsidRPr="000F75CF">
        <w:t>T</w:t>
      </w:r>
      <w:r w:rsidRPr="000F75CF">
        <w:rPr>
          <w:vertAlign w:val="subscript"/>
        </w:rPr>
        <w:t>reselection</w:t>
      </w:r>
      <w:proofErr w:type="spellEnd"/>
      <w:r w:rsidRPr="000F75CF">
        <w:t xml:space="preserve"> = 0.</w:t>
      </w:r>
    </w:p>
    <w:p w14:paraId="7EBC7BFD" w14:textId="134D02F3" w:rsidR="00DD0BDC" w:rsidRPr="000F75CF" w:rsidRDefault="00DD0BDC" w:rsidP="00FC00FD">
      <w:r w:rsidRPr="000F75CF">
        <w:t xml:space="preserve">The UE shall measure RSRP at least every </w:t>
      </w:r>
      <w:proofErr w:type="spellStart"/>
      <w:r w:rsidRPr="000F75CF">
        <w:t>T</w:t>
      </w:r>
      <w:r w:rsidRPr="000F75CF">
        <w:rPr>
          <w:vertAlign w:val="subscript"/>
        </w:rPr>
        <w:t>measure,EUTRAN_Intra</w:t>
      </w:r>
      <w:proofErr w:type="spellEnd"/>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measure,EUTRAN_Intra</w:t>
      </w:r>
      <w:proofErr w:type="spellEnd"/>
      <w:r w:rsidRPr="000F75CF">
        <w:rPr>
          <w:vertAlign w:val="subscript"/>
        </w:rPr>
        <w:t xml:space="preserve"> / </w:t>
      </w:r>
      <w:r w:rsidRPr="000F75CF">
        <w:t>2.</w:t>
      </w:r>
    </w:p>
    <w:p w14:paraId="797F3A9F" w14:textId="1ACF291F" w:rsidR="00DD0BDC" w:rsidRPr="000F75CF" w:rsidRDefault="00DD0BDC" w:rsidP="00633A6C">
      <w:pPr>
        <w:keepNext/>
        <w:keepLines/>
      </w:pPr>
      <w:r w:rsidRPr="000F75CF">
        <w:lastRenderedPageBreak/>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evaluate,E-UTRAN_Intra</w:t>
      </w:r>
      <w:proofErr w:type="spellEnd"/>
      <w:r w:rsidRPr="000F75CF">
        <w:t xml:space="preserve"> as defined in table 4.2.2.3-3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 xml:space="preserve">If </w:t>
      </w:r>
      <w:proofErr w:type="spellStart"/>
      <w:r w:rsidRPr="000F75CF">
        <w:t>Treselection</w:t>
      </w:r>
      <w:proofErr w:type="spellEnd"/>
      <w:r w:rsidRPr="000F75CF">
        <w:rPr>
          <w:vertAlign w:val="subscript"/>
        </w:rPr>
        <w:t xml:space="preserve"> </w:t>
      </w:r>
      <w:r w:rsidRPr="000F75CF">
        <w:t xml:space="preserve">timer has a non-zero value and the intra-frequency cell is better ranked than the serving cell, the UE shall evaluate this intra-frequency cell for the </w:t>
      </w:r>
      <w:proofErr w:type="spellStart"/>
      <w:r w:rsidRPr="000F75CF">
        <w:t>Treselection</w:t>
      </w:r>
      <w:proofErr w:type="spellEnd"/>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lastRenderedPageBreak/>
        <w:t xml:space="preserve">Table 4.2.23.4.1-1: General test parameters for E-UTRAN TDD </w:t>
      </w:r>
      <w:r w:rsidR="000A191D" w:rsidRPr="000F75CF">
        <w:t>-</w:t>
      </w:r>
      <w:r w:rsidR="00633A6C" w:rsidRPr="000F75CF">
        <w:br/>
      </w:r>
      <w:r w:rsidRPr="000F75CF">
        <w:t xml:space="preserve">TDD Intra frequency case for UE configured with </w:t>
      </w:r>
      <w:proofErr w:type="spellStart"/>
      <w:r w:rsidRPr="000F75CF">
        <w:t>highSpeedEnhancedMeasFlag</w:t>
      </w:r>
      <w:proofErr w:type="spellEnd"/>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proofErr w:type="spellStart"/>
      <w:r w:rsidRPr="000F75CF">
        <w:rPr>
          <w:i/>
        </w:rPr>
        <w:t>highSpeedEnhancedMeasFlag</w:t>
      </w:r>
      <w:proofErr w:type="spellEnd"/>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lastRenderedPageBreak/>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lastRenderedPageBreak/>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proofErr w:type="spellStart"/>
            <w:r w:rsidRPr="000F75CF">
              <w:rPr>
                <w:lang w:eastAsia="ko-KR"/>
              </w:rPr>
              <w:t>BW</w:t>
            </w:r>
            <w:r w:rsidRPr="000F75CF">
              <w:rPr>
                <w:vertAlign w:val="subscript"/>
                <w:lang w:eastAsia="ko-KR"/>
              </w:rPr>
              <w:t>channel</w:t>
            </w:r>
            <w:proofErr w:type="spellEnd"/>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proofErr w:type="spellStart"/>
            <w:r w:rsidRPr="000F75CF">
              <w:rPr>
                <w:lang w:eastAsia="ko-KR"/>
              </w:rPr>
              <w:t>OCNG_RA</w:t>
            </w:r>
            <w:r w:rsidRPr="000F75CF">
              <w:rPr>
                <w:vertAlign w:val="superscript"/>
                <w:lang w:eastAsia="ko-KR"/>
              </w:rPr>
              <w:t>Note</w:t>
            </w:r>
            <w:proofErr w:type="spellEnd"/>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proofErr w:type="spellStart"/>
            <w:r w:rsidRPr="000F75CF">
              <w:rPr>
                <w:lang w:eastAsia="ko-KR"/>
              </w:rPr>
              <w:t>Qrxlevmin</w:t>
            </w:r>
            <w:proofErr w:type="spellEnd"/>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proofErr w:type="spellStart"/>
            <w:r w:rsidRPr="000F75CF">
              <w:rPr>
                <w:lang w:eastAsia="ko-KR"/>
              </w:rPr>
              <w:t>Pcompensation</w:t>
            </w:r>
            <w:proofErr w:type="spellEnd"/>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proofErr w:type="spellStart"/>
            <w:r w:rsidRPr="000F75CF">
              <w:rPr>
                <w:lang w:eastAsia="ko-KR"/>
              </w:rPr>
              <w:t>Qhyst</w:t>
            </w:r>
            <w:r w:rsidRPr="000F75CF">
              <w:rPr>
                <w:vertAlign w:val="subscript"/>
                <w:lang w:eastAsia="ko-KR"/>
              </w:rPr>
              <w:t>s</w:t>
            </w:r>
            <w:proofErr w:type="spellEnd"/>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proofErr w:type="spellStart"/>
            <w:r w:rsidRPr="000F75CF">
              <w:rPr>
                <w:lang w:eastAsia="ko-KR"/>
              </w:rPr>
              <w:t>Qoffset</w:t>
            </w:r>
            <w:r w:rsidRPr="000F75CF">
              <w:rPr>
                <w:vertAlign w:val="subscript"/>
                <w:lang w:eastAsia="ko-KR"/>
              </w:rPr>
              <w:t>s</w:t>
            </w:r>
            <w:proofErr w:type="spellEnd"/>
            <w:r w:rsidRPr="000F75CF">
              <w:rPr>
                <w:vertAlign w:val="subscript"/>
                <w:lang w:eastAsia="ko-KR"/>
              </w:rPr>
              <w:t>,</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proofErr w:type="spellStart"/>
            <w:r w:rsidRPr="000F75CF">
              <w:rPr>
                <w:lang w:eastAsia="ko-KR"/>
              </w:rPr>
              <w:t>reselection_quality_measurement</w:t>
            </w:r>
            <w:proofErr w:type="spellEnd"/>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5pt;height:18.25pt" o:ole="" fillcolor="window">
                  <v:imagedata r:id="rId10" o:title=""/>
                </v:shape>
                <o:OLEObject Type="Embed" ProgID="Equation.3" ShapeID="_x0000_i1123" DrawAspect="Content" ObjectID="_1813331751" r:id="rId122"/>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40.1pt;height:19.6pt" o:ole="" fillcolor="window">
                  <v:imagedata r:id="rId12" o:title=""/>
                </v:shape>
                <o:OLEObject Type="Embed" ProgID="Equation.3" ShapeID="_x0000_i1124" DrawAspect="Content" ObjectID="_1813331752" r:id="rId123"/>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45pt;height:19.6pt" o:ole="" fillcolor="window">
                  <v:imagedata r:id="rId8" o:title=""/>
                </v:shape>
                <o:OLEObject Type="Embed" ProgID="Equation.3" ShapeID="_x0000_i1125" DrawAspect="Content" ObjectID="_1813331753" r:id="rId124"/>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proofErr w:type="spellStart"/>
            <w:r w:rsidRPr="000F75CF">
              <w:rPr>
                <w:lang w:eastAsia="ko-KR"/>
              </w:rPr>
              <w:t>Treselection</w:t>
            </w:r>
            <w:proofErr w:type="spellEnd"/>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proofErr w:type="spellStart"/>
            <w:r w:rsidRPr="000F75CF">
              <w:rPr>
                <w:lang w:eastAsia="ko-KR"/>
              </w:rPr>
              <w:t>Sintrasearch</w:t>
            </w:r>
            <w:proofErr w:type="spellEnd"/>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5pt;height:18.25pt" o:ole="" fillcolor="window">
                  <v:imagedata r:id="rId10" o:title=""/>
                </v:shape>
                <o:OLEObject Type="Embed" ProgID="Equation.3" ShapeID="_x0000_i1126" DrawAspect="Content" ObjectID="_1813331754" r:id="rId125"/>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w:t>
            </w:r>
            <w:proofErr w:type="spellStart"/>
            <w:r w:rsidR="00DD0BDC" w:rsidRPr="000F75CF">
              <w:rPr>
                <w:lang w:eastAsia="ko-KR"/>
              </w:rPr>
              <w:t>Iot</w:t>
            </w:r>
            <w:proofErr w:type="spellEnd"/>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proofErr w:type="spellStart"/>
            <w:r w:rsidR="00DD0BDC" w:rsidRPr="000F75CF">
              <w:rPr>
                <w:lang w:eastAsia="ko-KR"/>
              </w:rPr>
              <w:t>non</w:t>
            </w:r>
            <w:r w:rsidR="00FC00FD" w:rsidRPr="000F75CF">
              <w:rPr>
                <w:lang w:eastAsia="ko-KR"/>
              </w:rPr>
              <w:t xml:space="preserve"> </w:t>
            </w:r>
            <w:r w:rsidR="00DD0BDC" w:rsidRPr="000F75CF">
              <w:rPr>
                <w:lang w:eastAsia="ko-KR"/>
              </w:rPr>
              <w:t>fading</w:t>
            </w:r>
            <w:proofErr w:type="spellEnd"/>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 xml:space="preserve">Cell re-selection delay to a newly detectable cell = </w:t>
      </w:r>
      <w:proofErr w:type="spellStart"/>
      <w:r w:rsidRPr="000F75CF">
        <w:t>T</w:t>
      </w:r>
      <w:r w:rsidRPr="000F75CF">
        <w:rPr>
          <w:vertAlign w:val="subscript"/>
        </w:rPr>
        <w:t>detect,EUTRAN_Intra</w:t>
      </w:r>
      <w:proofErr w:type="spellEnd"/>
      <w:r w:rsidRPr="000F75CF">
        <w:t xml:space="preserve"> + T</w:t>
      </w:r>
      <w:r w:rsidRPr="000F75CF">
        <w:rPr>
          <w:vertAlign w:val="subscript"/>
        </w:rPr>
        <w:t>SI-EUTRA</w:t>
      </w:r>
    </w:p>
    <w:p w14:paraId="5E5F8BAF" w14:textId="22E31DE1" w:rsidR="00DD0BDC" w:rsidRPr="000F75CF" w:rsidRDefault="00DD0BDC" w:rsidP="00633A6C">
      <w:pPr>
        <w:pStyle w:val="B2"/>
      </w:pPr>
      <w:proofErr w:type="spellStart"/>
      <w:r w:rsidRPr="000F75CF">
        <w:lastRenderedPageBreak/>
        <w:t>T</w:t>
      </w:r>
      <w:r w:rsidRPr="000F75CF">
        <w:rPr>
          <w:vertAlign w:val="subscript"/>
        </w:rPr>
        <w:t>detect,EUTRAN_Intra</w:t>
      </w:r>
      <w:proofErr w:type="spellEnd"/>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 xml:space="preserve">Cell re-selection to an already detected cell delay = </w:t>
      </w:r>
      <w:proofErr w:type="spellStart"/>
      <w:r w:rsidRPr="000F75CF">
        <w:t>T</w:t>
      </w:r>
      <w:r w:rsidRPr="000F75CF">
        <w:rPr>
          <w:vertAlign w:val="subscript"/>
        </w:rPr>
        <w:t>evaluate,E-UTRAN_Intra</w:t>
      </w:r>
      <w:proofErr w:type="spellEnd"/>
      <w:r w:rsidRPr="000F75CF">
        <w:rPr>
          <w:vertAlign w:val="subscript"/>
        </w:rPr>
        <w:t xml:space="preserve"> </w:t>
      </w:r>
      <w:r w:rsidRPr="000F75CF">
        <w:t>+ T</w:t>
      </w:r>
      <w:r w:rsidRPr="000F75CF">
        <w:rPr>
          <w:vertAlign w:val="subscript"/>
        </w:rPr>
        <w:t>SI-EUTRA</w:t>
      </w:r>
    </w:p>
    <w:p w14:paraId="2B8969C3" w14:textId="24AFF1AC" w:rsidR="00DD0BDC" w:rsidRPr="000F75CF" w:rsidRDefault="00DD0BDC" w:rsidP="00633A6C">
      <w:pPr>
        <w:pStyle w:val="B2"/>
      </w:pPr>
      <w:proofErr w:type="spellStart"/>
      <w:r w:rsidRPr="000F75CF">
        <w:t>T</w:t>
      </w:r>
      <w:r w:rsidRPr="000F75CF">
        <w:rPr>
          <w:vertAlign w:val="subscript"/>
        </w:rPr>
        <w:t>evaluate,E-UTRAN_Intra</w:t>
      </w:r>
      <w:proofErr w:type="spellEnd"/>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w:t>
      </w:r>
      <w:proofErr w:type="spellEnd"/>
      <w:r w:rsidRPr="000F75CF">
        <w:rPr>
          <w:vertAlign w:val="subscript"/>
        </w:rPr>
        <w:t>-EC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w:t>
      </w:r>
      <w:proofErr w:type="spellStart"/>
      <w:r w:rsidRPr="000F75CF">
        <w:rPr>
          <w:rFonts w:cs="v4.2.0"/>
        </w:rPr>
        <w:t>P</w:t>
      </w:r>
      <w:r w:rsidRPr="000F75CF">
        <w:rPr>
          <w:rFonts w:cs="v4.2.0"/>
          <w:vertAlign w:val="subscript"/>
        </w:rPr>
        <w:t>carrier</w:t>
      </w:r>
      <w:proofErr w:type="spellEnd"/>
      <w:r w:rsidRPr="000F75CF">
        <w:rPr>
          <w:rFonts w:cs="v4.2.0"/>
        </w:rPr>
        <w:t xml:space="preserve"> * </w:t>
      </w:r>
      <w:proofErr w:type="spellStart"/>
      <w:r w:rsidRPr="000F75CF">
        <w:rPr>
          <w:rFonts w:cs="v4.2.0"/>
        </w:rPr>
        <w:t>T</w:t>
      </w:r>
      <w:r w:rsidRPr="000F75CF">
        <w:rPr>
          <w:rFonts w:cs="v4.2.0"/>
          <w:vertAlign w:val="subscript"/>
        </w:rPr>
        <w:t>detect,NB_Inter_EC</w:t>
      </w:r>
      <w:proofErr w:type="spellEnd"/>
      <w:r w:rsidRPr="000F75CF">
        <w:rPr>
          <w:rFonts w:cs="v4.2.0"/>
        </w:rPr>
        <w:t xml:space="preserve">. An inter-frequency cell is considered to be detectable </w:t>
      </w:r>
      <w:r w:rsidRPr="000F75CF">
        <w:t xml:space="preserve">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in Annex B.1.5 for a corresponding Band.</w:t>
      </w:r>
    </w:p>
    <w:p w14:paraId="3EFDFF4A" w14:textId="77777777" w:rsidR="00DD0BDC" w:rsidRPr="000F75CF" w:rsidRDefault="00DD0BDC" w:rsidP="00FC00FD">
      <w:pPr>
        <w:rPr>
          <w:rFonts w:cs="v4.2.0"/>
        </w:rPr>
      </w:pPr>
      <w:r w:rsidRPr="000F75CF">
        <w:rPr>
          <w:rFonts w:cs="v4.2.0"/>
        </w:rPr>
        <w:t xml:space="preserve">The UE shall filter NRSRP measurements of each measured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measure,NB_Inter_NB-IoT_EC</w:t>
      </w:r>
      <w:proofErr w:type="spellEnd"/>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proofErr w:type="spellStart"/>
      <w:r w:rsidRPr="000F75CF">
        <w:t>P</w:t>
      </w:r>
      <w:r w:rsidRPr="000F75CF">
        <w:rPr>
          <w:vertAlign w:val="subscript"/>
        </w:rPr>
        <w:t>carrier</w:t>
      </w:r>
      <w:proofErr w:type="spellEnd"/>
      <w:r w:rsidRPr="000F75CF">
        <w:t xml:space="preserve"> * </w:t>
      </w:r>
      <w:proofErr w:type="spellStart"/>
      <w:r w:rsidRPr="000F75CF">
        <w:rPr>
          <w:rFonts w:cs="v4.2.0"/>
        </w:rPr>
        <w:t>T</w:t>
      </w:r>
      <w:r w:rsidRPr="000F75CF">
        <w:rPr>
          <w:rFonts w:cs="v4.2.0"/>
          <w:vertAlign w:val="subscript"/>
        </w:rPr>
        <w:t>evaluate,NB_Inter_EC</w:t>
      </w:r>
      <w:proofErr w:type="spellEnd"/>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lastRenderedPageBreak/>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w:t>
      </w:r>
      <w:r w:rsidRPr="000F75CF">
        <w:t xml:space="preserve"> NB-IoT</w:t>
      </w:r>
      <w:r w:rsidRPr="000F75CF">
        <w:rPr>
          <w:rFonts w:cs="v4.2.0"/>
          <w:lang w:eastAsia="zh-CN"/>
        </w:rPr>
        <w:t xml:space="preserve">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 xml:space="preserve">100 </w:t>
      </w:r>
      <w:proofErr w:type="spellStart"/>
      <w:r w:rsidRPr="000F75CF">
        <w:rPr>
          <w:snapToGrid w:val="0"/>
        </w:rPr>
        <w:t>ms</w:t>
      </w:r>
      <w:proofErr w:type="spellEnd"/>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w:t>
      </w:r>
      <w:proofErr w:type="spellStart"/>
      <w:r w:rsidRPr="000F75CF">
        <w:t>Ncell</w:t>
      </w:r>
      <w:proofErr w:type="spellEnd"/>
      <w:r w:rsidRPr="000F75CF">
        <w:t xml:space="preserve">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 xml:space="preserve">There are one NB-IoT carrier and one E-UTRA FDD carrier and three cells specified in the test.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lastRenderedPageBreak/>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proofErr w:type="spellStart"/>
      <w:r w:rsidRPr="000F75CF">
        <w:rPr>
          <w:rFonts w:cs="v4.2.0"/>
          <w:lang w:eastAsia="zh-CN"/>
        </w:rPr>
        <w:t>Ncell</w:t>
      </w:r>
      <w:r w:rsidRPr="000F75CF">
        <w:rPr>
          <w:rFonts w:cs="v4.2.0"/>
        </w:rPr>
        <w:t>s</w:t>
      </w:r>
      <w:proofErr w:type="spellEnd"/>
      <w:r w:rsidRPr="000F75CF">
        <w:rPr>
          <w:rFonts w:cs="v4.2.0"/>
        </w:rPr>
        <w:t xml:space="preserve">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proofErr w:type="spellStart"/>
      <w:r w:rsidRPr="000F75CF">
        <w:rPr>
          <w:rFonts w:cs="v4.2.0"/>
          <w:lang w:eastAsia="zh-CN"/>
        </w:rPr>
        <w:t>Ncell</w:t>
      </w:r>
      <w:proofErr w:type="spellEnd"/>
      <w:r w:rsidRPr="000F75CF">
        <w:rPr>
          <w:rFonts w:cs="v4.2.0"/>
        </w:rPr>
        <w:t xml:space="preserve"> 2 is not identified. </w:t>
      </w:r>
      <w:proofErr w:type="spellStart"/>
      <w:r w:rsidRPr="000F75CF">
        <w:rPr>
          <w:rFonts w:cs="v4.2.0"/>
          <w:lang w:eastAsia="zh-CN"/>
        </w:rPr>
        <w:t>Ncell</w:t>
      </w:r>
      <w:proofErr w:type="spellEnd"/>
      <w:r w:rsidRPr="000F75CF">
        <w:rPr>
          <w:rFonts w:cs="v4.2.0"/>
        </w:rPr>
        <w:t xml:space="preserve"> 1 and </w:t>
      </w:r>
      <w:proofErr w:type="spellStart"/>
      <w:r w:rsidRPr="000F75CF">
        <w:rPr>
          <w:rFonts w:cs="v4.2.0"/>
          <w:lang w:eastAsia="zh-CN"/>
        </w:rPr>
        <w:t>Ncell</w:t>
      </w:r>
      <w:proofErr w:type="spellEnd"/>
      <w:r w:rsidRPr="000F75CF">
        <w:rPr>
          <w:rFonts w:cs="v4.2.0"/>
        </w:rPr>
        <w:t xml:space="preserve"> 2 belong to different tracking areas. Furthermore, UE has not registered with network for the tracking area containing </w:t>
      </w:r>
      <w:proofErr w:type="spellStart"/>
      <w:r w:rsidRPr="000F75CF">
        <w:rPr>
          <w:rFonts w:cs="v4.2.0"/>
          <w:lang w:eastAsia="zh-CN"/>
        </w:rPr>
        <w:t>Ncell</w:t>
      </w:r>
      <w:proofErr w:type="spellEnd"/>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w:t>
      </w:r>
      <w:proofErr w:type="spellStart"/>
      <w:r w:rsidRPr="000F75CF">
        <w:t>CIoT</w:t>
      </w:r>
      <w:proofErr w:type="spellEnd"/>
      <w:r w:rsidRPr="000F75CF">
        <w:t xml:space="preserve"> Optimisation according </w:t>
      </w:r>
      <w:r w:rsidR="00FC00FD" w:rsidRPr="000F75CF">
        <w:t>to 3GPP TS</w:t>
      </w:r>
      <w:r w:rsidRPr="000F75CF">
        <w:t xml:space="preserve"> 36.508 [7] clause 8.1.5</w:t>
      </w:r>
      <w:r w:rsidRPr="000F75CF">
        <w:rPr>
          <w:rFonts w:eastAsia="PMingLiU"/>
          <w:lang w:eastAsia="zh-TW"/>
        </w:rPr>
        <w:t xml:space="preserve"> in </w:t>
      </w:r>
      <w:proofErr w:type="spellStart"/>
      <w:r w:rsidRPr="000F75CF">
        <w:rPr>
          <w:rFonts w:eastAsia="PMingLiU"/>
          <w:lang w:eastAsia="zh-TW"/>
        </w:rPr>
        <w:t>Ncell</w:t>
      </w:r>
      <w:proofErr w:type="spellEnd"/>
      <w:r w:rsidRPr="000F75CF">
        <w:rPr>
          <w:rFonts w:eastAsia="PMingLiU"/>
          <w:lang w:eastAsia="zh-TW"/>
        </w:rPr>
        <w:t xml:space="preserve">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proofErr w:type="spellStart"/>
      <w:r w:rsidRPr="000F75CF">
        <w:rPr>
          <w:lang w:eastAsia="zh-CN"/>
        </w:rPr>
        <w:t>Ncell</w:t>
      </w:r>
      <w:proofErr w:type="spellEnd"/>
      <w:r w:rsidRPr="000F75CF">
        <w:t xml:space="preserve"> 2 physical cell identity =  6 and </w:t>
      </w:r>
      <w:proofErr w:type="spellStart"/>
      <w:r w:rsidRPr="000F75CF">
        <w:t>Ncell</w:t>
      </w:r>
      <w:proofErr w:type="spellEnd"/>
      <w:r w:rsidRPr="000F75CF">
        <w:t xml:space="preserve"> 2 physical cell identity = 12 for one iteration of the test procedure loop.</w:t>
      </w:r>
    </w:p>
    <w:p w14:paraId="31A5B73F" w14:textId="77777777"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a6d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w:t>
      </w:r>
      <w:proofErr w:type="spellStart"/>
      <w:r w:rsidRPr="000F75CF">
        <w:rPr>
          <w:lang w:eastAsia="zh-CN"/>
        </w:rPr>
        <w:t>Ncell</w:t>
      </w:r>
      <w:proofErr w:type="spellEnd"/>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proofErr w:type="spellStart"/>
      <w:r w:rsidRPr="000F75CF">
        <w:rPr>
          <w:lang w:eastAsia="zh-CN"/>
        </w:rPr>
        <w:t>Ncell</w:t>
      </w:r>
      <w:proofErr w:type="spellEnd"/>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w:t>
      </w:r>
    </w:p>
    <w:p w14:paraId="6D8EC44D" w14:textId="77777777" w:rsidR="00DD0BDC" w:rsidRPr="000F75CF" w:rsidRDefault="00DD0BDC" w:rsidP="00633A6C">
      <w:pPr>
        <w:pStyle w:val="B1"/>
        <w:ind w:left="709" w:hanging="425"/>
      </w:pPr>
      <w:r w:rsidRPr="000F75CF">
        <w:t>8.</w:t>
      </w:r>
      <w:r w:rsidRPr="000F75CF">
        <w:tab/>
        <w:t xml:space="preserve">If the UE has re-selected </w:t>
      </w:r>
      <w:proofErr w:type="spellStart"/>
      <w:r w:rsidRPr="000F75CF">
        <w:rPr>
          <w:lang w:eastAsia="zh-CN"/>
        </w:rPr>
        <w:t>Ncell</w:t>
      </w:r>
      <w:proofErr w:type="spellEnd"/>
      <w:r w:rsidRPr="000F75CF">
        <w:t xml:space="preserve"> 2 within T2, after the re-selection or when T2 expires, continue with step 9.</w:t>
      </w:r>
      <w:r w:rsidRPr="000F75CF">
        <w:br/>
        <w:t xml:space="preserve">Otherwise, if T2 expires and the UE has not yet re-selected </w:t>
      </w:r>
      <w:proofErr w:type="spellStart"/>
      <w:r w:rsidRPr="000F75CF">
        <w:rPr>
          <w:lang w:eastAsia="zh-CN"/>
        </w:rPr>
        <w:t>Ncell</w:t>
      </w:r>
      <w:proofErr w:type="spellEnd"/>
      <w:r w:rsidRPr="000F75CF">
        <w:t xml:space="preserve"> 2, skip to step 12.</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proofErr w:type="spellStart"/>
      <w:r w:rsidRPr="000F75CF">
        <w:rPr>
          <w:lang w:eastAsia="zh-CN"/>
        </w:rPr>
        <w:t>Ncell</w:t>
      </w:r>
      <w:proofErr w:type="spellEnd"/>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 xml:space="preserve">the already detected cell, </w:t>
      </w:r>
      <w:proofErr w:type="spellStart"/>
      <w:r w:rsidRPr="000F75CF">
        <w:rPr>
          <w:lang w:eastAsia="zh-CN"/>
        </w:rPr>
        <w:t>Ncell</w:t>
      </w:r>
      <w:proofErr w:type="spellEnd"/>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w:t>
      </w:r>
    </w:p>
    <w:p w14:paraId="7A5DA665" w14:textId="77777777" w:rsidR="00DD0BDC" w:rsidRPr="000F75CF" w:rsidRDefault="00DD0BDC" w:rsidP="00633A6C">
      <w:pPr>
        <w:pStyle w:val="B1"/>
        <w:ind w:left="709" w:hanging="425"/>
      </w:pPr>
      <w:r w:rsidRPr="000F75CF">
        <w:t>12.</w:t>
      </w:r>
      <w:r w:rsidRPr="000F75CF">
        <w:tab/>
        <w:t xml:space="preserve">If the UE has re-selected </w:t>
      </w:r>
      <w:proofErr w:type="spellStart"/>
      <w:r w:rsidRPr="000F75CF">
        <w:rPr>
          <w:lang w:eastAsia="zh-CN"/>
        </w:rPr>
        <w:t>Ncell</w:t>
      </w:r>
      <w:proofErr w:type="spellEnd"/>
      <w:r w:rsidRPr="000F75CF">
        <w:t xml:space="preserve"> 1 within T3, after the re-selection or when T3 expires, skip to step 13.</w:t>
      </w:r>
      <w:r w:rsidRPr="000F75CF">
        <w:br/>
        <w:t xml:space="preserve">Otherwise, if T3 expires and the UE has not yet re-selected </w:t>
      </w:r>
      <w:proofErr w:type="spellStart"/>
      <w:r w:rsidRPr="000F75CF">
        <w:rPr>
          <w:lang w:eastAsia="zh-CN"/>
        </w:rPr>
        <w:t>Ncell</w:t>
      </w:r>
      <w:proofErr w:type="spellEnd"/>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 xml:space="preserve">with CP </w:t>
      </w:r>
      <w:proofErr w:type="spellStart"/>
      <w:r w:rsidRPr="000F75CF">
        <w:rPr>
          <w:lang w:eastAsia="zh-TW"/>
        </w:rPr>
        <w:t>CIoT</w:t>
      </w:r>
      <w:proofErr w:type="spellEnd"/>
      <w:r w:rsidRPr="000F75CF">
        <w:rPr>
          <w:lang w:eastAsia="zh-TW"/>
        </w:rPr>
        <w:t xml:space="preserve">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proofErr w:type="spellStart"/>
      <w:r w:rsidRPr="000F75CF">
        <w:rPr>
          <w:rFonts w:eastAsia="PMingLiU"/>
          <w:lang w:eastAsia="zh-TW"/>
        </w:rPr>
        <w:t>Nc</w:t>
      </w:r>
      <w:r w:rsidRPr="000F75CF">
        <w:t>ell</w:t>
      </w:r>
      <w:proofErr w:type="spellEnd"/>
      <w:r w:rsidRPr="000F75CF">
        <w:t xml:space="preserve">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and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lastRenderedPageBreak/>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proofErr w:type="spellStart"/>
      <w:r w:rsidRPr="000F75CF">
        <w:t>Inband_Different</w:t>
      </w:r>
      <w:proofErr w:type="spellEnd"/>
      <w:r w:rsidRPr="000F75CF">
        <w:t xml:space="preserve">" and </w:t>
      </w:r>
      <w:r w:rsidR="00FC00FD" w:rsidRPr="000F75CF">
        <w:t>"</w:t>
      </w:r>
      <w:r w:rsidRPr="000F75CF">
        <w:t>RRM-</w:t>
      </w:r>
      <w:proofErr w:type="spellStart"/>
      <w:r w:rsidRPr="000F75CF">
        <w:t>InterFreq</w:t>
      </w:r>
      <w:proofErr w:type="spellEnd"/>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 xml:space="preserve">Table 4.2.24.5-1: </w:t>
      </w:r>
      <w:proofErr w:type="spellStart"/>
      <w:r w:rsidRPr="000F75CF">
        <w:t>Ncell</w:t>
      </w:r>
      <w:proofErr w:type="spellEnd"/>
      <w:r w:rsidRPr="000F75CF">
        <w:t xml:space="preserve"> 1, </w:t>
      </w:r>
      <w:proofErr w:type="spellStart"/>
      <w:r w:rsidRPr="000F75CF">
        <w:t>Ncell</w:t>
      </w:r>
      <w:proofErr w:type="spellEnd"/>
      <w:r w:rsidRPr="000F75CF">
        <w:t xml:space="preserve">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proofErr w:type="spellStart"/>
            <w:r w:rsidRPr="000F75CF">
              <w:rPr>
                <w:rFonts w:ascii="Arial" w:eastAsia="Malgun Gothic" w:hAnsi="Arial" w:cs="v4.2.0"/>
                <w:b/>
                <w:sz w:val="18"/>
              </w:rPr>
              <w:t>nCell</w:t>
            </w:r>
            <w:proofErr w:type="spellEnd"/>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proofErr w:type="spellStart"/>
            <w:r w:rsidRPr="000F75CF">
              <w:rPr>
                <w:rFonts w:ascii="Arial" w:eastAsia="Malgun Gothic" w:hAnsi="Arial" w:cs="v4.2.0"/>
                <w:b/>
                <w:sz w:val="18"/>
              </w:rPr>
              <w:t>nCell</w:t>
            </w:r>
            <w:proofErr w:type="spellEnd"/>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proofErr w:type="spellStart"/>
            <w:r w:rsidRPr="000F75CF">
              <w:rPr>
                <w:rFonts w:ascii="Arial" w:eastAsia="Malgun Gothic" w:hAnsi="Arial"/>
                <w:sz w:val="18"/>
              </w:rPr>
              <w:t>BW</w:t>
            </w:r>
            <w:r w:rsidRPr="000F75CF">
              <w:rPr>
                <w:rFonts w:ascii="Arial" w:eastAsia="Malgun Gothic" w:hAnsi="Arial"/>
                <w:sz w:val="18"/>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proofErr w:type="spellStart"/>
            <w:r w:rsidRPr="000F75CF">
              <w:rPr>
                <w:rFonts w:ascii="Arial" w:eastAsia="Malgun Gothic" w:hAnsi="Arial"/>
                <w:sz w:val="18"/>
              </w:rPr>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NOCNG_RA</w:t>
            </w:r>
            <w:r w:rsidRPr="000F75CF">
              <w:rPr>
                <w:rFonts w:ascii="Arial" w:eastAsia="Malgun Gothic" w:hAnsi="Arial"/>
                <w:sz w:val="18"/>
                <w:vertAlign w:val="superscript"/>
              </w:rPr>
              <w:t>Note</w:t>
            </w:r>
            <w:proofErr w:type="spellEnd"/>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NOCNG_RB</w:t>
            </w:r>
            <w:r w:rsidRPr="000F75CF">
              <w:rPr>
                <w:rFonts w:ascii="Arial" w:eastAsia="Malgun Gothic" w:hAnsi="Arial"/>
                <w:sz w:val="18"/>
                <w:vertAlign w:val="superscript"/>
              </w:rPr>
              <w:t>Note</w:t>
            </w:r>
            <w:proofErr w:type="spellEnd"/>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Qhyst</w:t>
            </w:r>
            <w:r w:rsidRPr="000F75CF">
              <w:rPr>
                <w:rFonts w:ascii="Arial" w:eastAsia="Malgun Gothic" w:hAnsi="Arial"/>
                <w:sz w:val="18"/>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Qoffset</w:t>
            </w:r>
            <w:r w:rsidRPr="000F75CF">
              <w:rPr>
                <w:rFonts w:ascii="Arial" w:eastAsia="Malgun Gothic" w:hAnsi="Arial"/>
                <w:sz w:val="18"/>
                <w:vertAlign w:val="subscript"/>
              </w:rPr>
              <w:t>s</w:t>
            </w:r>
            <w:proofErr w:type="spellEnd"/>
            <w:r w:rsidRPr="000F75CF">
              <w:rPr>
                <w:rFonts w:ascii="Arial" w:eastAsia="Malgun Gothic" w:hAnsi="Arial"/>
                <w:sz w:val="18"/>
                <w:vertAlign w:val="subscript"/>
              </w:rPr>
              <w:t>,</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proofErr w:type="spellStart"/>
            <w:r w:rsidRPr="000F75CF">
              <w:rPr>
                <w:rFonts w:ascii="Arial" w:eastAsia="Malgun Gothic" w:hAnsi="Arial"/>
                <w:sz w:val="18"/>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proofErr w:type="spellStart"/>
            <w:r w:rsidRPr="000F75CF">
              <w:rPr>
                <w:rFonts w:ascii="Arial" w:eastAsia="Malgun Gothic" w:hAnsi="Arial"/>
                <w:sz w:val="18"/>
                <w:lang w:eastAsia="zh-CN"/>
              </w:rPr>
              <w:t>nCell</w:t>
            </w:r>
            <w:proofErr w:type="spellEnd"/>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roofErr w:type="spellStart"/>
            <w:r w:rsidRPr="000F75CF">
              <w:rPr>
                <w:rFonts w:ascii="Arial" w:eastAsia="Malgun Gothic" w:hAnsi="Arial"/>
                <w:sz w:val="18"/>
                <w:lang w:eastAsia="zh-CN"/>
              </w:rPr>
              <w:t>ms</w:t>
            </w:r>
            <w:proofErr w:type="spellEnd"/>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w:t>
            </w:r>
            <w:proofErr w:type="spellStart"/>
            <w:r w:rsidR="00DD0BDC" w:rsidRPr="000F75CF">
              <w:rPr>
                <w:rFonts w:ascii="Arial" w:eastAsia="Malgun Gothic" w:hAnsi="Arial"/>
                <w:sz w:val="18"/>
              </w:rPr>
              <w:t>Iot</w:t>
            </w:r>
            <w:proofErr w:type="spellEnd"/>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proofErr w:type="spellStart"/>
            <w:r w:rsidRPr="000F75CF">
              <w:rPr>
                <w:rFonts w:ascii="Arial" w:eastAsia="Malgun Gothic" w:hAnsi="Arial" w:cs="v4.2.0"/>
                <w:b/>
                <w:sz w:val="18"/>
              </w:rPr>
              <w:t>eCell</w:t>
            </w:r>
            <w:proofErr w:type="spellEnd"/>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proofErr w:type="spellStart"/>
            <w:r w:rsidRPr="000F75CF">
              <w:rPr>
                <w:rFonts w:ascii="Arial" w:eastAsia="Malgun Gothic" w:hAnsi="Arial"/>
                <w:sz w:val="18"/>
              </w:rPr>
              <w:t>BW</w:t>
            </w:r>
            <w:r w:rsidRPr="000F75CF">
              <w:rPr>
                <w:rFonts w:ascii="Arial" w:eastAsia="Malgun Gothic" w:hAnsi="Arial"/>
                <w:sz w:val="18"/>
                <w:vertAlign w:val="subscript"/>
              </w:rPr>
              <w:t>channel</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lastRenderedPageBreak/>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OCNG_RA</w:t>
            </w:r>
            <w:r w:rsidRPr="000F75CF">
              <w:rPr>
                <w:rFonts w:ascii="Arial" w:eastAsia="Malgun Gothic" w:hAnsi="Arial"/>
                <w:sz w:val="18"/>
                <w:vertAlign w:val="superscript"/>
              </w:rPr>
              <w:t>Note</w:t>
            </w:r>
            <w:proofErr w:type="spellEnd"/>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Qrxlevmin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Pcompensation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Qhyst</w:t>
            </w:r>
            <w:r w:rsidRPr="000F75CF">
              <w:rPr>
                <w:rFonts w:ascii="Arial" w:eastAsia="Malgun Gothic" w:hAnsi="Arial"/>
                <w:sz w:val="18"/>
                <w:vertAlign w:val="subscript"/>
              </w:rPr>
              <w:t>s</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Qoffset</w:t>
            </w:r>
            <w:r w:rsidRPr="000F75CF">
              <w:rPr>
                <w:rFonts w:ascii="Arial" w:eastAsia="Malgun Gothic" w:hAnsi="Arial"/>
                <w:sz w:val="18"/>
                <w:vertAlign w:val="subscript"/>
              </w:rPr>
              <w:t>s</w:t>
            </w:r>
            <w:proofErr w:type="spellEnd"/>
            <w:r w:rsidRPr="000F75CF">
              <w:rPr>
                <w:rFonts w:ascii="Arial" w:eastAsia="Malgun Gothic" w:hAnsi="Arial"/>
                <w:sz w:val="18"/>
                <w:vertAlign w:val="subscript"/>
              </w:rPr>
              <w:t>,</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Treselection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proofErr w:type="spellStart"/>
            <w:r w:rsidR="00DD0BDC" w:rsidRPr="000F75CF">
              <w:rPr>
                <w:rFonts w:ascii="Arial" w:eastAsia="Malgun Gothic" w:hAnsi="Arial"/>
                <w:sz w:val="18"/>
              </w:rPr>
              <w:t>eCell</w:t>
            </w:r>
            <w:proofErr w:type="spellEnd"/>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lang w:eastAsia="zh-CN"/>
        </w:rPr>
        <w:t>Ncell</w:t>
      </w:r>
      <w:proofErr w:type="spellEnd"/>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lang w:eastAsia="zh-CN"/>
        </w:rPr>
        <w:t>Ncell</w:t>
      </w:r>
      <w:proofErr w:type="spellEnd"/>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proofErr w:type="spellStart"/>
      <w:r w:rsidRPr="000F75CF">
        <w:t>T</w:t>
      </w:r>
      <w:r w:rsidRPr="000F75CF">
        <w:rPr>
          <w:vertAlign w:val="subscript"/>
        </w:rPr>
        <w:t>detect,NB_Inter_EC</w:t>
      </w:r>
      <w:proofErr w:type="spellEnd"/>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vertAlign w:val="subscript"/>
        </w:rPr>
        <w:t xml:space="preserve">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proofErr w:type="spellStart"/>
      <w:r w:rsidRPr="000F75CF">
        <w:t>T</w:t>
      </w:r>
      <w:r w:rsidRPr="000F75CF">
        <w:rPr>
          <w:vertAlign w:val="subscript"/>
        </w:rPr>
        <w:t>detect,NB_Inter_EC</w:t>
      </w:r>
      <w:proofErr w:type="spellEnd"/>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lastRenderedPageBreak/>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 xml:space="preserve">The requirements in this subclause apply if UE is in the normal coverage area of the serving cell. The UE is considered to be in normal coverage area of serving cell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rsidDel="00937E5B">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w:t>
      </w:r>
      <w:proofErr w:type="spellStart"/>
      <w:r w:rsidRPr="000F75CF">
        <w:rPr>
          <w:rFonts w:cs="v4.2.0"/>
        </w:rPr>
        <w:t>T</w:t>
      </w:r>
      <w:r w:rsidRPr="000F75CF">
        <w:rPr>
          <w:rFonts w:cs="v4.2.0"/>
          <w:vertAlign w:val="subscript"/>
        </w:rPr>
        <w:t>detect,EUTRAN_Inter_NC</w:t>
      </w:r>
      <w:proofErr w:type="spellEnd"/>
      <w:r w:rsidRPr="000F75CF">
        <w:rPr>
          <w:rFonts w:cs="v4.2.0"/>
          <w:lang w:eastAsia="zh-CN"/>
        </w:rPr>
        <w:t xml:space="preserve">, </w:t>
      </w:r>
      <w:r w:rsidRPr="000F75CF">
        <w:rPr>
          <w:rFonts w:cs="v4.2.0"/>
        </w:rPr>
        <w:t xml:space="preserve">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 xml:space="preserve">An inter frequency cell is considered to be detectable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rPr>
          <w:rFonts w:cs="v4.2.0"/>
        </w:rPr>
        <w:t>T</w:t>
      </w:r>
      <w:r w:rsidRPr="000F75CF">
        <w:rPr>
          <w:rFonts w:cs="v4.2.0"/>
          <w:vertAlign w:val="subscript"/>
        </w:rPr>
        <w:t>measure,E-UTRAN_Inter_NC</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w:t>
      </w:r>
      <w:proofErr w:type="spellStart"/>
      <w:r w:rsidRPr="000F75CF">
        <w:t>T</w:t>
      </w:r>
      <w:r w:rsidRPr="000F75CF">
        <w:rPr>
          <w:vertAlign w:val="subscript"/>
        </w:rPr>
        <w:t>measure,EUTRAN_Inter_NC</w:t>
      </w:r>
      <w:proofErr w:type="spellEnd"/>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 xml:space="preserve">The UE shall filter RSRP or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measure,EUTRAN_Inter_NC</w:t>
      </w:r>
      <w:proofErr w:type="spellEnd"/>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 xml:space="preserve">within </w:t>
      </w:r>
      <w:proofErr w:type="spellStart"/>
      <w:r w:rsidRPr="000F75CF">
        <w:rPr>
          <w:rFonts w:cs="v4.2.0"/>
        </w:rPr>
        <w:t>T</w:t>
      </w:r>
      <w:r w:rsidRPr="000F75CF">
        <w:rPr>
          <w:rFonts w:cs="v4.2.0"/>
          <w:vertAlign w:val="subscript"/>
        </w:rPr>
        <w:t>evaluate,E-UTRAN_Inter_NC</w:t>
      </w:r>
      <w:proofErr w:type="spellEnd"/>
      <w:r w:rsidRPr="000F75CF">
        <w:rPr>
          <w:rFonts w:cs="v4.2.0"/>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lastRenderedPageBreak/>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detect,EUTRAN_Inter_NC</w:t>
      </w:r>
      <w:proofErr w:type="spellEnd"/>
      <w:r w:rsidRPr="000F75CF">
        <w:rPr>
          <w:vertAlign w:val="subscript"/>
        </w:rPr>
        <w:t>,</w:t>
      </w:r>
      <w:r w:rsidRPr="000F75CF">
        <w:t xml:space="preserve"> </w:t>
      </w:r>
      <w:proofErr w:type="spellStart"/>
      <w:r w:rsidRPr="000F75CF">
        <w:t>T</w:t>
      </w:r>
      <w:r w:rsidRPr="000F75CF">
        <w:rPr>
          <w:vertAlign w:val="subscript"/>
        </w:rPr>
        <w:t>measure,EUTRAN_Inter_NC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UTRAN_Inter_NC</w:t>
      </w:r>
      <w:proofErr w:type="spellEnd"/>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 xml:space="preserve">-1: </w:t>
      </w:r>
      <w:proofErr w:type="spellStart"/>
      <w:r w:rsidRPr="000F75CF">
        <w:t>T</w:t>
      </w:r>
      <w:r w:rsidRPr="000F75CF">
        <w:rPr>
          <w:vertAlign w:val="subscript"/>
        </w:rPr>
        <w:t>detect,EUTRAN_Inter_NC</w:t>
      </w:r>
      <w:proofErr w:type="spellEnd"/>
      <w:r w:rsidRPr="000F75CF">
        <w:rPr>
          <w:vertAlign w:val="subscript"/>
        </w:rPr>
        <w:t>,</w:t>
      </w:r>
      <w:r w:rsidRPr="000F75CF">
        <w:t xml:space="preserve"> </w:t>
      </w:r>
      <w:proofErr w:type="spellStart"/>
      <w:r w:rsidRPr="000F75CF">
        <w:t>T</w:t>
      </w:r>
      <w:r w:rsidRPr="000F75CF">
        <w:rPr>
          <w:vertAlign w:val="subscript"/>
        </w:rPr>
        <w:t>measure,EUTRAN_Inter_NC</w:t>
      </w:r>
      <w:proofErr w:type="spellEnd"/>
      <w:r w:rsidRPr="000F75CF">
        <w:t xml:space="preserve"> and </w:t>
      </w:r>
      <w:proofErr w:type="spellStart"/>
      <w:r w:rsidRPr="000F75CF">
        <w:rPr>
          <w:rFonts w:cs="v4.2.0"/>
        </w:rPr>
        <w:t>T</w:t>
      </w:r>
      <w:r w:rsidRPr="000F75CF">
        <w:rPr>
          <w:rFonts w:cs="v4.2.0"/>
          <w:vertAlign w:val="subscript"/>
        </w:rPr>
        <w:t>evaluate,E-UTRAN_Inter_NC</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proofErr w:type="spellStart"/>
            <w:r w:rsidRPr="000F75CF">
              <w:t>T</w:t>
            </w:r>
            <w:r w:rsidRPr="000F75CF">
              <w:rPr>
                <w:vertAlign w:val="subscript"/>
              </w:rPr>
              <w:t>detect,EUTRAN_Inter_NC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proofErr w:type="spellStart"/>
            <w:r w:rsidRPr="000F75CF">
              <w:t>T</w:t>
            </w:r>
            <w:r w:rsidRPr="000F75CF">
              <w:rPr>
                <w:vertAlign w:val="subscript"/>
              </w:rPr>
              <w:t>measure,EUTRAN_Inter_NC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proofErr w:type="spellStart"/>
            <w:r w:rsidRPr="000F75CF">
              <w:t>T</w:t>
            </w:r>
            <w:r w:rsidRPr="000F75CF">
              <w:rPr>
                <w:vertAlign w:val="subscript"/>
              </w:rPr>
              <w:t>evaluate,E-UTRAN_Inter_NC</w:t>
            </w:r>
            <w:proofErr w:type="spellEnd"/>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proofErr w:type="spellStart"/>
      <w:r w:rsidRPr="000F75CF">
        <w:t>T</w:t>
      </w:r>
      <w:r w:rsidRPr="000F75CF">
        <w:rPr>
          <w:vertAlign w:val="subscript"/>
        </w:rPr>
        <w:t>measure,EUTRAN_Inter_NC</w:t>
      </w:r>
      <w:r w:rsidRPr="000F75CF">
        <w:t>,which</w:t>
      </w:r>
      <w:proofErr w:type="spellEnd"/>
      <w:r w:rsidRPr="000F75CF">
        <w:t xml:space="preserve">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shd w:val="clear" w:color="auto" w:fill="auto"/>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shd w:val="clear" w:color="auto" w:fill="auto"/>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shd w:val="clear" w:color="auto" w:fill="auto"/>
          </w:tcPr>
          <w:p w14:paraId="3511EBB9" w14:textId="77777777" w:rsidR="00DD0BDC" w:rsidRPr="000F75CF" w:rsidRDefault="00DD0BDC" w:rsidP="00633A6C">
            <w:pPr>
              <w:pStyle w:val="TAH"/>
              <w:rPr>
                <w:rFonts w:cs="Arial"/>
              </w:rPr>
            </w:pPr>
            <w:r w:rsidRPr="000F75CF">
              <w:t>T2</w:t>
            </w:r>
          </w:p>
        </w:tc>
        <w:tc>
          <w:tcPr>
            <w:tcW w:w="333" w:type="pct"/>
            <w:shd w:val="clear" w:color="auto" w:fill="auto"/>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shd w:val="clear" w:color="auto" w:fill="auto"/>
          </w:tcPr>
          <w:p w14:paraId="7A27172C" w14:textId="77777777" w:rsidR="00DD0BDC" w:rsidRPr="000F75CF" w:rsidRDefault="00DD0BDC" w:rsidP="00633A6C">
            <w:pPr>
              <w:pStyle w:val="TAH"/>
              <w:rPr>
                <w:rFonts w:cs="Arial"/>
              </w:rPr>
            </w:pPr>
            <w:r w:rsidRPr="000F75CF">
              <w:t>T2</w:t>
            </w:r>
          </w:p>
        </w:tc>
        <w:tc>
          <w:tcPr>
            <w:tcW w:w="311" w:type="pct"/>
            <w:shd w:val="clear" w:color="auto" w:fill="auto"/>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proofErr w:type="spellStart"/>
            <w:r w:rsidRPr="000F75CF">
              <w:t>Qrxlevmin</w:t>
            </w:r>
            <w:proofErr w:type="spellEnd"/>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5pt;height:19.6pt" o:ole="" fillcolor="window">
                  <v:imagedata r:id="rId10" o:title=""/>
                </v:shape>
                <o:OLEObject Type="Embed" ProgID="Equation.3" ShapeID="_x0000_i1127" DrawAspect="Content" ObjectID="_1813331755" r:id="rId12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2pt;height:19.6pt" o:ole="" fillcolor="window">
                  <v:imagedata r:id="rId12" o:title=""/>
                </v:shape>
                <o:OLEObject Type="Embed" ProgID="Equation.3" ShapeID="_x0000_i1128" DrawAspect="Content" ObjectID="_1813331756" r:id="rId130"/>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shd w:val="clear" w:color="auto" w:fill="auto"/>
          </w:tcPr>
          <w:p w14:paraId="1E43F2E8" w14:textId="77777777" w:rsidR="00DD0BDC" w:rsidRPr="000F75CF" w:rsidDel="004B51DC" w:rsidRDefault="00DD0BDC" w:rsidP="00633A6C">
            <w:pPr>
              <w:pStyle w:val="TAL"/>
            </w:pPr>
            <w:r w:rsidRPr="000F75CF">
              <w:rPr>
                <w:rFonts w:cs="v4.2.0"/>
              </w:rPr>
              <w:t>-infinity</w:t>
            </w:r>
          </w:p>
        </w:tc>
        <w:tc>
          <w:tcPr>
            <w:tcW w:w="465" w:type="pct"/>
            <w:gridSpan w:val="2"/>
            <w:shd w:val="clear" w:color="auto" w:fill="auto"/>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45pt;height:19.6pt" o:ole="" fillcolor="window">
                  <v:imagedata r:id="rId8" o:title=""/>
                </v:shape>
                <o:OLEObject Type="Embed" ProgID="Equation.3" ShapeID="_x0000_i1129" DrawAspect="Content" ObjectID="_1813331757" r:id="rId131"/>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proofErr w:type="spellStart"/>
            <w:r w:rsidRPr="000F75CF">
              <w:t>Snonintrasearch</w:t>
            </w:r>
            <w:proofErr w:type="spellEnd"/>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proofErr w:type="spellStart"/>
            <w:r w:rsidRPr="000F75CF">
              <w:rPr>
                <w:lang w:eastAsia="zh-CN"/>
              </w:rPr>
              <w:t>ms</w:t>
            </w:r>
            <w:proofErr w:type="spellEnd"/>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5pt;height:19.6pt" o:ole="" fillcolor="window">
                  <v:imagedata r:id="rId10" o:title=""/>
                </v:shape>
                <o:OLEObject Type="Embed" ProgID="Equation.3" ShapeID="_x0000_i1130" DrawAspect="Content" ObjectID="_1813331758" r:id="rId13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proofErr w:type="spellStart"/>
      <w:r w:rsidRPr="000F75CF">
        <w:rPr>
          <w:bCs/>
        </w:rPr>
        <w:t>T</w:t>
      </w:r>
      <w:r w:rsidRPr="000F75CF">
        <w:rPr>
          <w:bCs/>
          <w:vertAlign w:val="subscript"/>
        </w:rPr>
        <w:t>higher_priority_search</w:t>
      </w:r>
      <w:proofErr w:type="spellEnd"/>
      <w:r w:rsidRPr="000F75CF">
        <w:t xml:space="preserve"> +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 xml:space="preserve"> , and to lower priority cell can be expressed as: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proofErr w:type="spellStart"/>
      <w:r w:rsidRPr="000F75CF">
        <w:t>T</w:t>
      </w:r>
      <w:r w:rsidRPr="000F75CF">
        <w:rPr>
          <w:vertAlign w:val="subscript"/>
        </w:rPr>
        <w:t>higher_priority_search</w:t>
      </w:r>
      <w:proofErr w:type="spellEnd"/>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UTRAN_Inter_NC</w:t>
      </w:r>
      <w:proofErr w:type="spellEnd"/>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lastRenderedPageBreak/>
        <w:t>T</w:t>
      </w:r>
      <w:r w:rsidRPr="000F75CF">
        <w:rPr>
          <w:vertAlign w:val="subscript"/>
        </w:rPr>
        <w:t>SI-EUTRA-M1-NC</w:t>
      </w:r>
      <w:r w:rsidRPr="000F75CF">
        <w:rPr>
          <w:rFonts w:cs="v5.0.0"/>
        </w:rPr>
        <w:tab/>
      </w:r>
      <w:r w:rsidRPr="000F75CF">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shd w:val="clear" w:color="auto" w:fill="auto"/>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shd w:val="clear" w:color="auto" w:fill="auto"/>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shd w:val="clear" w:color="auto" w:fill="auto"/>
          </w:tcPr>
          <w:p w14:paraId="0F4F42D4" w14:textId="77777777" w:rsidR="00DD0BDC" w:rsidRPr="000F75CF" w:rsidRDefault="00DD0BDC" w:rsidP="00633A6C">
            <w:pPr>
              <w:pStyle w:val="TAH"/>
              <w:rPr>
                <w:rFonts w:cs="Arial"/>
              </w:rPr>
            </w:pPr>
            <w:r w:rsidRPr="000F75CF">
              <w:t>T2</w:t>
            </w:r>
          </w:p>
        </w:tc>
        <w:tc>
          <w:tcPr>
            <w:tcW w:w="911" w:type="dxa"/>
            <w:shd w:val="clear" w:color="auto" w:fill="auto"/>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shd w:val="clear" w:color="auto" w:fill="auto"/>
          </w:tcPr>
          <w:p w14:paraId="00C55E37" w14:textId="77777777" w:rsidR="00DD0BDC" w:rsidRPr="000F75CF" w:rsidRDefault="00DD0BDC" w:rsidP="00633A6C">
            <w:pPr>
              <w:pStyle w:val="TAH"/>
              <w:rPr>
                <w:rFonts w:cs="Arial"/>
              </w:rPr>
            </w:pPr>
            <w:r w:rsidRPr="000F75CF">
              <w:t>T2</w:t>
            </w:r>
          </w:p>
        </w:tc>
        <w:tc>
          <w:tcPr>
            <w:tcW w:w="971" w:type="dxa"/>
            <w:shd w:val="clear" w:color="auto" w:fill="auto"/>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proofErr w:type="spellStart"/>
            <w:r w:rsidRPr="000F75CF">
              <w:t>Qrxlevmin</w:t>
            </w:r>
            <w:proofErr w:type="spellEnd"/>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5pt;height:19.6pt" o:ole="" fillcolor="window">
                  <v:imagedata r:id="rId10" o:title=""/>
                </v:shape>
                <o:OLEObject Type="Embed" ProgID="Equation.3" ShapeID="_x0000_i1131" DrawAspect="Content" ObjectID="_1813331759" r:id="rId1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2pt;height:19.6pt" o:ole="" fillcolor="window">
                  <v:imagedata r:id="rId12" o:title=""/>
                </v:shape>
                <o:OLEObject Type="Embed" ProgID="Equation.3" ShapeID="_x0000_i1132" DrawAspect="Content" ObjectID="_1813331760" r:id="rId134"/>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shd w:val="clear" w:color="auto" w:fill="auto"/>
          </w:tcPr>
          <w:p w14:paraId="299915AB" w14:textId="77777777" w:rsidR="00DD0BDC" w:rsidRPr="000F75CF" w:rsidDel="004B51DC" w:rsidRDefault="00DD0BDC" w:rsidP="00633A6C">
            <w:pPr>
              <w:pStyle w:val="TAL"/>
            </w:pPr>
            <w:r w:rsidRPr="000F75CF">
              <w:rPr>
                <w:rFonts w:cs="v4.2.0"/>
              </w:rPr>
              <w:t>-infinity</w:t>
            </w:r>
          </w:p>
        </w:tc>
        <w:tc>
          <w:tcPr>
            <w:tcW w:w="971" w:type="dxa"/>
            <w:shd w:val="clear" w:color="auto" w:fill="auto"/>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45pt;height:19.6pt" o:ole="" fillcolor="window">
                  <v:imagedata r:id="rId8" o:title=""/>
                </v:shape>
                <o:OLEObject Type="Embed" ProgID="Equation.3" ShapeID="_x0000_i1133" DrawAspect="Content" ObjectID="_1813331761" r:id="rId135"/>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proofErr w:type="spellStart"/>
            <w:r w:rsidRPr="000F75CF">
              <w:t>Snonintrasearch</w:t>
            </w:r>
            <w:proofErr w:type="spellEnd"/>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proofErr w:type="spellStart"/>
            <w:r w:rsidRPr="000F75CF">
              <w:rPr>
                <w:lang w:eastAsia="zh-CN"/>
              </w:rPr>
              <w:t>ms</w:t>
            </w:r>
            <w:proofErr w:type="spellEnd"/>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5pt;height:19.6pt" o:ole="" fillcolor="window">
                  <v:imagedata r:id="rId10" o:title=""/>
                </v:shape>
                <o:OLEObject Type="Embed" ProgID="Equation.3" ShapeID="_x0000_i1134" DrawAspect="Content" ObjectID="_1813331762" r:id="rId13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proofErr w:type="spellStart"/>
      <w:r w:rsidRPr="000F75CF">
        <w:rPr>
          <w:bCs/>
        </w:rPr>
        <w:t>T</w:t>
      </w:r>
      <w:r w:rsidRPr="000F75CF">
        <w:rPr>
          <w:bCs/>
          <w:vertAlign w:val="subscript"/>
        </w:rPr>
        <w:t>higher_priority_search</w:t>
      </w:r>
      <w:proofErr w:type="spellEnd"/>
      <w:r w:rsidRPr="000F75CF">
        <w:t xml:space="preserve"> +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 xml:space="preserve"> , and to lower priority cell can be expressed as: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proofErr w:type="spellStart"/>
      <w:r w:rsidRPr="000F75CF">
        <w:rPr>
          <w:lang w:eastAsia="zh-TW"/>
        </w:rPr>
        <w:t>T</w:t>
      </w:r>
      <w:r w:rsidRPr="000F75CF">
        <w:rPr>
          <w:vertAlign w:val="subscript"/>
          <w:lang w:eastAsia="zh-TW"/>
        </w:rPr>
        <w:t>higher_priority_search</w:t>
      </w:r>
      <w:proofErr w:type="spellEnd"/>
      <w:r w:rsidRPr="000F75CF">
        <w:rPr>
          <w:lang w:eastAsia="zh-TW"/>
        </w:rPr>
        <w:tab/>
        <w:t>See clause 4.2.25.3</w:t>
      </w:r>
    </w:p>
    <w:p w14:paraId="1185A623" w14:textId="77777777" w:rsidR="00DD0BDC" w:rsidRPr="000F75CF" w:rsidRDefault="00DD0BDC" w:rsidP="00633A6C">
      <w:pPr>
        <w:pStyle w:val="EX"/>
        <w:ind w:left="2268" w:hanging="1984"/>
        <w:rPr>
          <w:lang w:eastAsia="zh-TW"/>
        </w:rPr>
      </w:pPr>
      <w:proofErr w:type="spellStart"/>
      <w:r w:rsidRPr="000F75CF">
        <w:rPr>
          <w:lang w:eastAsia="zh-TW"/>
        </w:rPr>
        <w:t>T</w:t>
      </w:r>
      <w:r w:rsidRPr="000F75CF">
        <w:rPr>
          <w:vertAlign w:val="subscript"/>
          <w:lang w:eastAsia="zh-TW"/>
        </w:rPr>
        <w:t>evaluate</w:t>
      </w:r>
      <w:proofErr w:type="spellEnd"/>
      <w:r w:rsidRPr="000F75CF">
        <w:rPr>
          <w:vertAlign w:val="subscript"/>
          <w:lang w:eastAsia="zh-TW"/>
        </w:rPr>
        <w:t>, E-</w:t>
      </w:r>
      <w:proofErr w:type="spellStart"/>
      <w:r w:rsidRPr="000F75CF">
        <w:rPr>
          <w:vertAlign w:val="subscript"/>
          <w:lang w:eastAsia="zh-TW"/>
        </w:rPr>
        <w:t>UTRAN_Inter_NC</w:t>
      </w:r>
      <w:proofErr w:type="spellEnd"/>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shd w:val="clear" w:color="auto" w:fill="auto"/>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shd w:val="clear" w:color="auto" w:fill="auto"/>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shd w:val="clear" w:color="auto" w:fill="auto"/>
          </w:tcPr>
          <w:p w14:paraId="0E88F2D1" w14:textId="77777777" w:rsidR="00DD0BDC" w:rsidRPr="000F75CF" w:rsidRDefault="00DD0BDC" w:rsidP="00633A6C">
            <w:pPr>
              <w:pStyle w:val="TAH"/>
              <w:rPr>
                <w:rFonts w:cs="Arial"/>
              </w:rPr>
            </w:pPr>
            <w:r w:rsidRPr="000F75CF">
              <w:t>T2</w:t>
            </w:r>
          </w:p>
        </w:tc>
        <w:tc>
          <w:tcPr>
            <w:tcW w:w="318" w:type="pct"/>
            <w:shd w:val="clear" w:color="auto" w:fill="auto"/>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shd w:val="clear" w:color="auto" w:fill="auto"/>
          </w:tcPr>
          <w:p w14:paraId="506B4797" w14:textId="77777777" w:rsidR="00DD0BDC" w:rsidRPr="000F75CF" w:rsidRDefault="00DD0BDC" w:rsidP="00633A6C">
            <w:pPr>
              <w:pStyle w:val="TAH"/>
              <w:rPr>
                <w:rFonts w:cs="Arial"/>
              </w:rPr>
            </w:pPr>
            <w:r w:rsidRPr="000F75CF">
              <w:t>T2</w:t>
            </w:r>
          </w:p>
        </w:tc>
        <w:tc>
          <w:tcPr>
            <w:tcW w:w="315" w:type="pct"/>
            <w:shd w:val="clear" w:color="auto" w:fill="auto"/>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proofErr w:type="spellStart"/>
            <w:r w:rsidRPr="000F75CF">
              <w:t>Qrxlevmin</w:t>
            </w:r>
            <w:proofErr w:type="spellEnd"/>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5pt;height:19.6pt" o:ole="" fillcolor="window">
                  <v:imagedata r:id="rId10" o:title=""/>
                </v:shape>
                <o:OLEObject Type="Embed" ProgID="Equation.3" ShapeID="_x0000_i1135" DrawAspect="Content" ObjectID="_1813331763" r:id="rId13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2pt;height:19.6pt" o:ole="" fillcolor="window">
                  <v:imagedata r:id="rId12" o:title=""/>
                </v:shape>
                <o:OLEObject Type="Embed" ProgID="Equation.3" ShapeID="_x0000_i1136" DrawAspect="Content" ObjectID="_1813331764" r:id="rId138"/>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shd w:val="clear" w:color="auto" w:fill="auto"/>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shd w:val="clear" w:color="auto" w:fill="auto"/>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shd w:val="clear" w:color="auto" w:fill="auto"/>
          </w:tcPr>
          <w:p w14:paraId="21F70DEE" w14:textId="77777777" w:rsidR="00DD0BDC" w:rsidRPr="000F75CF" w:rsidDel="004B51DC" w:rsidRDefault="00DD0BDC" w:rsidP="00633A6C">
            <w:pPr>
              <w:pStyle w:val="TAL"/>
            </w:pPr>
            <w:r w:rsidRPr="000F75CF">
              <w:rPr>
                <w:rFonts w:cs="v4.2.0"/>
              </w:rPr>
              <w:t>-infinity</w:t>
            </w:r>
          </w:p>
        </w:tc>
        <w:tc>
          <w:tcPr>
            <w:tcW w:w="315" w:type="pct"/>
            <w:shd w:val="clear" w:color="auto" w:fill="auto"/>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45pt;height:19.6pt" o:ole="" fillcolor="window">
                  <v:imagedata r:id="rId8" o:title=""/>
                </v:shape>
                <o:OLEObject Type="Embed" ProgID="Equation.3" ShapeID="_x0000_i1137" DrawAspect="Content" ObjectID="_1813331765" r:id="rId139"/>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proofErr w:type="spellStart"/>
            <w:r w:rsidRPr="000F75CF">
              <w:t>Snonintrasearch</w:t>
            </w:r>
            <w:proofErr w:type="spellEnd"/>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5pt;height:19.6pt" o:ole="" fillcolor="window">
                  <v:imagedata r:id="rId10" o:title=""/>
                </v:shape>
                <o:OLEObject Type="Embed" ProgID="Equation.3" ShapeID="_x0000_i1138" DrawAspect="Content" ObjectID="_1813331766" r:id="rId14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proofErr w:type="spellStart"/>
      <w:r w:rsidRPr="000F75CF">
        <w:rPr>
          <w:bCs/>
        </w:rPr>
        <w:t>T</w:t>
      </w:r>
      <w:r w:rsidRPr="000F75CF">
        <w:rPr>
          <w:bCs/>
          <w:vertAlign w:val="subscript"/>
        </w:rPr>
        <w:t>higher_priority_search</w:t>
      </w:r>
      <w:proofErr w:type="spellEnd"/>
      <w:r w:rsidRPr="000F75CF">
        <w:t xml:space="preserve"> +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 xml:space="preserve">, and to lower priority cell can be expressed as: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proofErr w:type="spellStart"/>
      <w:r w:rsidRPr="000F75CF">
        <w:t>T</w:t>
      </w:r>
      <w:r w:rsidRPr="000F75CF">
        <w:rPr>
          <w:vertAlign w:val="subscript"/>
        </w:rPr>
        <w:t>higher_priority_search</w:t>
      </w:r>
      <w:proofErr w:type="spellEnd"/>
      <w:r w:rsidRPr="000F75CF">
        <w:tab/>
        <w:t>See clause 4.2.25.3</w:t>
      </w:r>
    </w:p>
    <w:p w14:paraId="65BCE149" w14:textId="77777777" w:rsidR="00DD0BDC" w:rsidRPr="000F75CF" w:rsidRDefault="00DD0BDC" w:rsidP="00633A6C">
      <w:pPr>
        <w:pStyle w:val="EX"/>
        <w:ind w:left="2268" w:hanging="1984"/>
      </w:pP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UTRAN_Inter_NC</w:t>
      </w:r>
      <w:proofErr w:type="spellEnd"/>
      <w:r w:rsidRPr="000F75CF">
        <w:tab/>
        <w:t>See Table 4.2.25.3-1 in clause 4.2.25.3</w:t>
      </w:r>
    </w:p>
    <w:p w14:paraId="1A1B9992"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 xml:space="preserve">The requirements in this subclause apply if UE is in the enhanced coverage area of the serving cell. The UE is considered to be in enhanced coverage area of serving cell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of the serving cell defined in Annex B.1.3 for a corresponding Band.</w:t>
      </w:r>
    </w:p>
    <w:p w14:paraId="0BC7A011" w14:textId="77777777" w:rsidR="00DD0BDC" w:rsidRPr="000F75CF" w:rsidRDefault="00DD0BDC" w:rsidP="00FC00FD">
      <w:r w:rsidRPr="000F75CF">
        <w:t xml:space="preserve">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w:t>
      </w:r>
      <w:proofErr w:type="spellStart"/>
      <w:r w:rsidRPr="000F75CF">
        <w:t>neighbor</w:t>
      </w:r>
      <w:proofErr w:type="spellEnd"/>
      <w:r w:rsidRPr="000F75CF">
        <w:t xml:space="preserve"> cells.</w:t>
      </w:r>
    </w:p>
    <w:p w14:paraId="045467BF" w14:textId="77777777"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rsidDel="00937E5B">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351CCD60" w14:textId="77777777" w:rsidR="00DD0BDC" w:rsidRPr="000F75CF" w:rsidRDefault="00DD0BDC" w:rsidP="0066308C">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36.304 within </w:t>
      </w:r>
      <w:proofErr w:type="spellStart"/>
      <w:r w:rsidRPr="000F75CF">
        <w:rPr>
          <w:rFonts w:cs="v4.2.0"/>
        </w:rPr>
        <w:t>T</w:t>
      </w:r>
      <w:r w:rsidRPr="000F75CF">
        <w:rPr>
          <w:rFonts w:cs="v4.2.0"/>
          <w:vertAlign w:val="subscript"/>
        </w:rPr>
        <w:t>detect,EUTRAN_Inter_EC</w:t>
      </w:r>
      <w:proofErr w:type="spellEnd"/>
      <w:r w:rsidRPr="000F75CF">
        <w:rPr>
          <w:rFonts w:cs="v4.2.0"/>
          <w:lang w:eastAsia="zh-CN"/>
        </w:rPr>
        <w:t xml:space="preserve">, </w:t>
      </w:r>
      <w:r w:rsidRPr="000F75CF">
        <w:rPr>
          <w:rFonts w:cs="v4.2.0"/>
        </w:rPr>
        <w:t xml:space="preserve">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 xml:space="preserve">An inter frequency cell is considered to be detectable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rPr>
          <w:rFonts w:cs="v4.2.0"/>
        </w:rPr>
        <w:t>T</w:t>
      </w:r>
      <w:r w:rsidRPr="000F75CF">
        <w:rPr>
          <w:rFonts w:cs="v4.2.0"/>
          <w:vertAlign w:val="subscript"/>
        </w:rPr>
        <w:t>measure,E-UTRAN_Inter_EC</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w:t>
      </w:r>
      <w:proofErr w:type="spellStart"/>
      <w:r w:rsidRPr="000F75CF">
        <w:t>T</w:t>
      </w:r>
      <w:r w:rsidRPr="000F75CF">
        <w:rPr>
          <w:vertAlign w:val="subscript"/>
        </w:rPr>
        <w:t>measure,EUTRAN_Inter_EC</w:t>
      </w:r>
      <w:proofErr w:type="spellEnd"/>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lastRenderedPageBreak/>
        <w:t xml:space="preserve">The UE shall filter RSRP or RSRQ measurements of each measured higher, lower and equal priority inter-frequency cell using at least 4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measure,EUTRAN_Inter_EC</w:t>
      </w:r>
      <w:proofErr w:type="spellEnd"/>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within </w:t>
      </w:r>
      <w:proofErr w:type="spellStart"/>
      <w:r w:rsidRPr="000F75CF">
        <w:rPr>
          <w:rFonts w:cs="v4.2.0"/>
        </w:rPr>
        <w:t>T</w:t>
      </w:r>
      <w:r w:rsidRPr="000F75CF">
        <w:rPr>
          <w:rFonts w:cs="v4.2.0"/>
          <w:vertAlign w:val="subscript"/>
        </w:rPr>
        <w:t>evaluate,E-UTRAN_Inter_EC</w:t>
      </w:r>
      <w:proofErr w:type="spellEnd"/>
      <w:r w:rsidRPr="000F75CF">
        <w:rPr>
          <w:rFonts w:cs="v4.2.0"/>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detect,EUTRAN_Inter_EC</w:t>
      </w:r>
      <w:proofErr w:type="spellEnd"/>
      <w:r w:rsidRPr="000F75CF">
        <w:rPr>
          <w:vertAlign w:val="subscript"/>
        </w:rPr>
        <w:t>,</w:t>
      </w:r>
      <w:r w:rsidRPr="000F75CF">
        <w:t xml:space="preserve"> </w:t>
      </w:r>
      <w:proofErr w:type="spellStart"/>
      <w:r w:rsidRPr="000F75CF">
        <w:t>T</w:t>
      </w:r>
      <w:r w:rsidRPr="000F75CF">
        <w:rPr>
          <w:vertAlign w:val="subscript"/>
        </w:rPr>
        <w:t>measure,EUTRAN_Inter_EC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UTRAN_inter_EC</w:t>
      </w:r>
      <w:proofErr w:type="spellEnd"/>
      <w:r w:rsidRPr="000F75CF">
        <w:rPr>
          <w:rFonts w:cs="v4.2.0"/>
          <w:lang w:eastAsia="zh-CN"/>
        </w:rPr>
        <w:t xml:space="preserve"> are specified in Table 4.7.2.2.3-1.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detect,EUTRAN_Inter_EC</w:t>
      </w:r>
      <w:proofErr w:type="spellEnd"/>
      <w:r w:rsidRPr="000F75CF">
        <w:rPr>
          <w:vertAlign w:val="subscript"/>
        </w:rPr>
        <w:t>,</w:t>
      </w:r>
      <w:r w:rsidRPr="000F75CF">
        <w:t xml:space="preserve"> </w:t>
      </w:r>
      <w:proofErr w:type="spellStart"/>
      <w:r w:rsidRPr="000F75CF">
        <w:t>T</w:t>
      </w:r>
      <w:r w:rsidRPr="000F75CF">
        <w:rPr>
          <w:vertAlign w:val="subscript"/>
        </w:rPr>
        <w:t>measure,EUTRAN_Inter_EC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UTRAN_inter_EC</w:t>
      </w:r>
      <w:proofErr w:type="spellEnd"/>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detect,EUTRAN_Inter_EC</w:t>
      </w:r>
      <w:proofErr w:type="spellEnd"/>
      <w:r w:rsidRPr="000F75CF">
        <w:rPr>
          <w:vertAlign w:val="subscript"/>
        </w:rPr>
        <w:t>,</w:t>
      </w:r>
      <w:r w:rsidRPr="000F75CF">
        <w:t xml:space="preserve"> </w:t>
      </w:r>
      <w:proofErr w:type="spellStart"/>
      <w:r w:rsidRPr="000F75CF">
        <w:t>T</w:t>
      </w:r>
      <w:r w:rsidRPr="000F75CF">
        <w:rPr>
          <w:vertAlign w:val="subscript"/>
        </w:rPr>
        <w:t>measure,EUTRAN_Inter_EC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UTRAN_inter_EC</w:t>
      </w:r>
      <w:proofErr w:type="spellEnd"/>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 xml:space="preserve">-1: </w:t>
      </w:r>
      <w:proofErr w:type="spellStart"/>
      <w:r w:rsidRPr="000F75CF">
        <w:t>T</w:t>
      </w:r>
      <w:r w:rsidRPr="000F75CF">
        <w:rPr>
          <w:vertAlign w:val="subscript"/>
        </w:rPr>
        <w:t>detect,EUTRAN_Inter_EC</w:t>
      </w:r>
      <w:proofErr w:type="spellEnd"/>
      <w:r w:rsidRPr="000F75CF">
        <w:rPr>
          <w:vertAlign w:val="subscript"/>
        </w:rPr>
        <w:t>,</w:t>
      </w:r>
      <w:r w:rsidRPr="000F75CF">
        <w:t xml:space="preserve"> </w:t>
      </w:r>
      <w:proofErr w:type="spellStart"/>
      <w:r w:rsidRPr="000F75CF">
        <w:t>T</w:t>
      </w:r>
      <w:r w:rsidRPr="000F75CF">
        <w:rPr>
          <w:vertAlign w:val="subscript"/>
        </w:rPr>
        <w:t>measure,EUTRAN_Inter_EC</w:t>
      </w:r>
      <w:proofErr w:type="spellEnd"/>
      <w:r w:rsidRPr="000F75CF">
        <w:t xml:space="preserve"> and </w:t>
      </w:r>
      <w:proofErr w:type="spellStart"/>
      <w:r w:rsidRPr="000F75CF">
        <w:rPr>
          <w:rFonts w:cs="v4.2.0"/>
        </w:rPr>
        <w:t>T</w:t>
      </w:r>
      <w:r w:rsidRPr="000F75CF">
        <w:rPr>
          <w:rFonts w:cs="v4.2.0"/>
          <w:vertAlign w:val="subscript"/>
        </w:rPr>
        <w:t>evaluate,E-UTRAN_Inter_EC</w:t>
      </w:r>
      <w:proofErr w:type="spellEnd"/>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proofErr w:type="spellStart"/>
            <w:r w:rsidRPr="000F75CF">
              <w:rPr>
                <w:rFonts w:eastAsia="MS Mincho"/>
              </w:rPr>
              <w:t>Ês</w:t>
            </w:r>
            <w:proofErr w:type="spellEnd"/>
            <w:r w:rsidRPr="000F75CF">
              <w:rPr>
                <w:rFonts w:eastAsia="MS Mincho"/>
              </w:rPr>
              <w:t>/</w:t>
            </w:r>
            <w:proofErr w:type="spellStart"/>
            <w:r w:rsidRPr="000F75CF">
              <w:rPr>
                <w:rFonts w:eastAsia="MS Mincho"/>
              </w:rPr>
              <w:t>Iot</w:t>
            </w:r>
            <w:proofErr w:type="spellEnd"/>
            <w:r w:rsidR="00FC00FD" w:rsidRPr="000F75CF">
              <w:rPr>
                <w:rFonts w:eastAsia="MS Mincho"/>
              </w:rPr>
              <w:t xml:space="preserve"> </w:t>
            </w:r>
            <w:r w:rsidRPr="000F75CF">
              <w:rPr>
                <w:rFonts w:eastAsia="MS Mincho"/>
              </w:rPr>
              <w:t>of</w:t>
            </w:r>
            <w:r w:rsidR="00FC00FD" w:rsidRPr="000F75CF">
              <w:rPr>
                <w:rFonts w:eastAsia="MS Mincho"/>
              </w:rPr>
              <w:t xml:space="preserve"> </w:t>
            </w:r>
            <w:proofErr w:type="spellStart"/>
            <w:r w:rsidRPr="000F75CF">
              <w:rPr>
                <w:rFonts w:eastAsia="MS Mincho"/>
              </w:rPr>
              <w:t>neighboring</w:t>
            </w:r>
            <w:proofErr w:type="spellEnd"/>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proofErr w:type="spellStart"/>
            <w:r w:rsidRPr="000F75CF">
              <w:t>T</w:t>
            </w:r>
            <w:r w:rsidRPr="000F75CF">
              <w:rPr>
                <w:vertAlign w:val="subscript"/>
              </w:rPr>
              <w:t>detect,EUTRAN_Inter_EC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proofErr w:type="spellStart"/>
            <w:r w:rsidRPr="000F75CF">
              <w:t>T</w:t>
            </w:r>
            <w:r w:rsidRPr="000F75CF">
              <w:rPr>
                <w:vertAlign w:val="subscript"/>
              </w:rPr>
              <w:t>measure,EUTRAN_Inter_EC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proofErr w:type="spellStart"/>
            <w:r w:rsidRPr="000F75CF">
              <w:t>T</w:t>
            </w:r>
            <w:r w:rsidRPr="000F75CF">
              <w:rPr>
                <w:vertAlign w:val="subscript"/>
              </w:rPr>
              <w:t>evaluate,E-UTRAN_inter_EC</w:t>
            </w:r>
            <w:proofErr w:type="spellEnd"/>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proofErr w:type="spellStart"/>
      <w:r w:rsidRPr="000F75CF">
        <w:t>T</w:t>
      </w:r>
      <w:r w:rsidRPr="000F75CF">
        <w:rPr>
          <w:vertAlign w:val="subscript"/>
        </w:rPr>
        <w:t>measure,EUTRAN_Inter_EC</w:t>
      </w:r>
      <w:r w:rsidRPr="000F75CF">
        <w:t>,which</w:t>
      </w:r>
      <w:proofErr w:type="spellEnd"/>
      <w:r w:rsidRPr="000F75CF">
        <w:t xml:space="preserve">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lastRenderedPageBreak/>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 xml:space="preserve">-CE with condition </w:t>
      </w:r>
      <w:proofErr w:type="spellStart"/>
      <w:r w:rsidRPr="000F75CF">
        <w:rPr>
          <w:rFonts w:eastAsia="PMingLiU"/>
          <w:lang w:eastAsia="zh-TW"/>
        </w:rPr>
        <w:t>CEModeB</w:t>
      </w:r>
      <w:proofErr w:type="spellEnd"/>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 xml:space="preserve">-CE with condition </w:t>
      </w:r>
      <w:proofErr w:type="spellStart"/>
      <w:r w:rsidRPr="000F75CF">
        <w:rPr>
          <w:rFonts w:eastAsia="PMingLiU"/>
          <w:lang w:eastAsia="zh-TW"/>
        </w:rPr>
        <w:t>CEModeB</w:t>
      </w:r>
      <w:proofErr w:type="spellEnd"/>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proofErr w:type="spellStart"/>
      <w:r w:rsidRPr="000F75CF">
        <w:t>CEmodeB</w:t>
      </w:r>
      <w:proofErr w:type="spellEnd"/>
      <w:r w:rsidRPr="000F75CF">
        <w:t>"</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lastRenderedPageBreak/>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shd w:val="clear" w:color="auto" w:fill="auto"/>
          </w:tcPr>
          <w:p w14:paraId="3B82051C" w14:textId="77777777" w:rsidR="00DD0BDC" w:rsidRPr="000F75CF" w:rsidRDefault="00DD0BDC" w:rsidP="00633A6C">
            <w:pPr>
              <w:pStyle w:val="TAH"/>
              <w:rPr>
                <w:rFonts w:cs="Arial"/>
              </w:rPr>
            </w:pPr>
            <w:r w:rsidRPr="000F75CF">
              <w:t>T2</w:t>
            </w:r>
          </w:p>
        </w:tc>
        <w:tc>
          <w:tcPr>
            <w:tcW w:w="1046" w:type="dxa"/>
            <w:shd w:val="clear" w:color="auto" w:fill="auto"/>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shd w:val="clear" w:color="auto" w:fill="auto"/>
          </w:tcPr>
          <w:p w14:paraId="46BED5AF" w14:textId="77777777" w:rsidR="00DD0BDC" w:rsidRPr="000F75CF" w:rsidRDefault="00DD0BDC" w:rsidP="00633A6C">
            <w:pPr>
              <w:pStyle w:val="TAH"/>
              <w:rPr>
                <w:rFonts w:cs="Arial"/>
              </w:rPr>
            </w:pPr>
            <w:r w:rsidRPr="000F75CF">
              <w:t>T2</w:t>
            </w:r>
          </w:p>
        </w:tc>
        <w:tc>
          <w:tcPr>
            <w:tcW w:w="737" w:type="dxa"/>
            <w:shd w:val="clear" w:color="auto" w:fill="auto"/>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proofErr w:type="spellStart"/>
            <w:r w:rsidRPr="000F75CF">
              <w:t>Qrxlevmin</w:t>
            </w:r>
            <w:proofErr w:type="spellEnd"/>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1.85pt;height:21.4pt" o:ole="" fillcolor="window">
                  <v:imagedata r:id="rId10" o:title=""/>
                </v:shape>
                <o:OLEObject Type="Embed" ProgID="Equation.3" ShapeID="_x0000_i1139" DrawAspect="Content" ObjectID="_1813331767" r:id="rId1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2.85pt;height:21.85pt" o:ole="" fillcolor="window">
                  <v:imagedata r:id="rId12" o:title=""/>
                </v:shape>
                <o:OLEObject Type="Embed" ProgID="Equation.3" ShapeID="_x0000_i1140" DrawAspect="Content" ObjectID="_1813331768" r:id="rId142"/>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shd w:val="clear" w:color="auto" w:fill="auto"/>
          </w:tcPr>
          <w:p w14:paraId="1497EB28" w14:textId="77777777" w:rsidR="00DD0BDC" w:rsidRPr="000F75CF" w:rsidDel="004B51DC" w:rsidRDefault="00DD0BDC" w:rsidP="00633A6C">
            <w:pPr>
              <w:pStyle w:val="TAL"/>
            </w:pPr>
            <w:r w:rsidRPr="000F75CF">
              <w:rPr>
                <w:rFonts w:cs="v4.2.0"/>
              </w:rPr>
              <w:t>-12</w:t>
            </w:r>
          </w:p>
        </w:tc>
        <w:tc>
          <w:tcPr>
            <w:tcW w:w="1046" w:type="dxa"/>
            <w:shd w:val="clear" w:color="auto" w:fill="auto"/>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F3F9B8E" w14:textId="77777777" w:rsidR="00DD0BDC" w:rsidRPr="000F75CF" w:rsidDel="004B51DC" w:rsidRDefault="00DD0BDC" w:rsidP="00633A6C">
            <w:pPr>
              <w:pStyle w:val="TAL"/>
            </w:pPr>
            <w:r w:rsidRPr="000F75CF">
              <w:t>-4.5</w:t>
            </w:r>
          </w:p>
        </w:tc>
        <w:tc>
          <w:tcPr>
            <w:tcW w:w="737" w:type="dxa"/>
            <w:shd w:val="clear" w:color="auto" w:fill="auto"/>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6pt;height:21.85pt" o:ole="" fillcolor="window">
                  <v:imagedata r:id="rId8" o:title=""/>
                </v:shape>
                <o:OLEObject Type="Embed" ProgID="Equation.3" ShapeID="_x0000_i1141" DrawAspect="Content" ObjectID="_1813331769" r:id="rId143"/>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proofErr w:type="spellStart"/>
            <w:r w:rsidRPr="000F75CF">
              <w:t>Snonintrasearch</w:t>
            </w:r>
            <w:proofErr w:type="spellEnd"/>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proofErr w:type="spellStart"/>
            <w:r w:rsidRPr="000F75CF">
              <w:rPr>
                <w:lang w:eastAsia="zh-CN"/>
              </w:rPr>
              <w:t>ms</w:t>
            </w:r>
            <w:proofErr w:type="spellEnd"/>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1.85pt;height:21.4pt" o:ole="" fillcolor="window">
                  <v:imagedata r:id="rId10" o:title=""/>
                </v:shape>
                <o:OLEObject Type="Embed" ProgID="Equation.3" ShapeID="_x0000_i1142" DrawAspect="Content" ObjectID="_1813331770" r:id="rId14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detect,EUTRAN_Inter_EC</w:t>
      </w:r>
      <w:proofErr w:type="spellEnd"/>
      <w:r w:rsidRPr="000F75CF">
        <w:t xml:space="preserve"> + T</w:t>
      </w:r>
      <w:r w:rsidRPr="000F75CF">
        <w:rPr>
          <w:vertAlign w:val="subscript"/>
        </w:rPr>
        <w:t>SI-EUTRA-M1-EC</w:t>
      </w:r>
      <w:r w:rsidRPr="000F75CF">
        <w:rPr>
          <w:rFonts w:cs="v4.2.0"/>
        </w:rPr>
        <w:t xml:space="preserve"> ,and to an already detected cell can be expressed as: </w:t>
      </w:r>
      <w:proofErr w:type="spellStart"/>
      <w:r w:rsidRPr="000F75CF">
        <w:rPr>
          <w:rFonts w:cs="v4.2.0"/>
        </w:rPr>
        <w:t>T</w:t>
      </w:r>
      <w:r w:rsidRPr="000F75CF">
        <w:rPr>
          <w:rFonts w:cs="v4.2.0"/>
          <w:vertAlign w:val="subscript"/>
        </w:rPr>
        <w:t>evaluate,EUTRAN_Inter_EC</w:t>
      </w:r>
      <w:proofErr w:type="spellEnd"/>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proofErr w:type="spellStart"/>
      <w:r w:rsidRPr="000F75CF">
        <w:t>T</w:t>
      </w:r>
      <w:r w:rsidRPr="000F75CF">
        <w:rPr>
          <w:vertAlign w:val="subscript"/>
        </w:rPr>
        <w:t>detect,EUTRAN_Inter_EC</w:t>
      </w:r>
      <w:proofErr w:type="spellEnd"/>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proofErr w:type="spellStart"/>
      <w:r w:rsidRPr="000F75CF">
        <w:rPr>
          <w:rFonts w:cs="v4.2.0"/>
        </w:rPr>
        <w:t>T</w:t>
      </w:r>
      <w:r w:rsidRPr="000F75CF">
        <w:rPr>
          <w:rFonts w:cs="v4.2.0"/>
          <w:vertAlign w:val="subscript"/>
        </w:rPr>
        <w:t>evaluate,EUTRAN_Inter_EC</w:t>
      </w:r>
      <w:proofErr w:type="spellEnd"/>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54C4A0A0"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lastRenderedPageBreak/>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proofErr w:type="spellStart"/>
      <w:r w:rsidRPr="000F75CF">
        <w:t>CEmodeB</w:t>
      </w:r>
      <w:proofErr w:type="spellEnd"/>
      <w:r w:rsidRPr="000F75CF">
        <w:t>"</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shd w:val="clear" w:color="auto" w:fill="auto"/>
          </w:tcPr>
          <w:p w14:paraId="42D15663" w14:textId="77777777" w:rsidR="00DD0BDC" w:rsidRPr="000F75CF" w:rsidRDefault="00DD0BDC" w:rsidP="00633A6C">
            <w:pPr>
              <w:pStyle w:val="TAH"/>
              <w:rPr>
                <w:rFonts w:cs="Arial"/>
              </w:rPr>
            </w:pPr>
            <w:r w:rsidRPr="000F75CF">
              <w:t>T2</w:t>
            </w:r>
          </w:p>
        </w:tc>
        <w:tc>
          <w:tcPr>
            <w:tcW w:w="1046" w:type="dxa"/>
            <w:shd w:val="clear" w:color="auto" w:fill="auto"/>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shd w:val="clear" w:color="auto" w:fill="auto"/>
          </w:tcPr>
          <w:p w14:paraId="711836A7" w14:textId="77777777" w:rsidR="00DD0BDC" w:rsidRPr="000F75CF" w:rsidRDefault="00DD0BDC" w:rsidP="00633A6C">
            <w:pPr>
              <w:pStyle w:val="TAH"/>
              <w:rPr>
                <w:rFonts w:cs="Arial"/>
              </w:rPr>
            </w:pPr>
            <w:r w:rsidRPr="000F75CF">
              <w:t>T2</w:t>
            </w:r>
          </w:p>
        </w:tc>
        <w:tc>
          <w:tcPr>
            <w:tcW w:w="737" w:type="dxa"/>
            <w:shd w:val="clear" w:color="auto" w:fill="auto"/>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proofErr w:type="spellStart"/>
            <w:r w:rsidRPr="000F75CF">
              <w:t>Qrxlevmin</w:t>
            </w:r>
            <w:proofErr w:type="spellEnd"/>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1.85pt;height:21.4pt" o:ole="" fillcolor="window">
                  <v:imagedata r:id="rId10" o:title=""/>
                </v:shape>
                <o:OLEObject Type="Embed" ProgID="Equation.3" ShapeID="_x0000_i1143" DrawAspect="Content" ObjectID="_1813331771" r:id="rId1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2.85pt;height:21.85pt" o:ole="" fillcolor="window">
                  <v:imagedata r:id="rId12" o:title=""/>
                </v:shape>
                <o:OLEObject Type="Embed" ProgID="Equation.3" ShapeID="_x0000_i1144" DrawAspect="Content" ObjectID="_1813331772" r:id="rId146"/>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shd w:val="clear" w:color="auto" w:fill="auto"/>
          </w:tcPr>
          <w:p w14:paraId="440DB139" w14:textId="77777777" w:rsidR="00DD0BDC" w:rsidRPr="000F75CF" w:rsidDel="004B51DC" w:rsidRDefault="00DD0BDC" w:rsidP="00633A6C">
            <w:pPr>
              <w:pStyle w:val="TAL"/>
            </w:pPr>
            <w:r w:rsidRPr="000F75CF">
              <w:rPr>
                <w:rFonts w:cs="v4.2.0"/>
              </w:rPr>
              <w:t>-12</w:t>
            </w:r>
          </w:p>
        </w:tc>
        <w:tc>
          <w:tcPr>
            <w:tcW w:w="1046" w:type="dxa"/>
            <w:shd w:val="clear" w:color="auto" w:fill="auto"/>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78F79A3C" w14:textId="77777777" w:rsidR="00DD0BDC" w:rsidRPr="000F75CF" w:rsidDel="004B51DC" w:rsidRDefault="00DD0BDC" w:rsidP="00633A6C">
            <w:pPr>
              <w:pStyle w:val="TAL"/>
            </w:pPr>
            <w:r w:rsidRPr="000F75CF">
              <w:t>-4.5</w:t>
            </w:r>
          </w:p>
        </w:tc>
        <w:tc>
          <w:tcPr>
            <w:tcW w:w="737" w:type="dxa"/>
            <w:shd w:val="clear" w:color="auto" w:fill="auto"/>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6pt;height:21.85pt" o:ole="" fillcolor="window">
                  <v:imagedata r:id="rId8" o:title=""/>
                </v:shape>
                <o:OLEObject Type="Embed" ProgID="Equation.3" ShapeID="_x0000_i1145" DrawAspect="Content" ObjectID="_1813331773" r:id="rId147"/>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proofErr w:type="spellStart"/>
            <w:r w:rsidRPr="000F75CF">
              <w:t>Snonintrasearch</w:t>
            </w:r>
            <w:proofErr w:type="spellEnd"/>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proofErr w:type="spellStart"/>
            <w:r w:rsidRPr="000F75CF">
              <w:rPr>
                <w:lang w:eastAsia="zh-CN"/>
              </w:rPr>
              <w:t>ms</w:t>
            </w:r>
            <w:proofErr w:type="spellEnd"/>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1.85pt;height:21.4pt" o:ole="" fillcolor="window">
                  <v:imagedata r:id="rId10" o:title=""/>
                </v:shape>
                <o:OLEObject Type="Embed" ProgID="Equation.3" ShapeID="_x0000_i1146" DrawAspect="Content" ObjectID="_1813331774" r:id="rId14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detect,EUTRAN_Inter_EC</w:t>
      </w:r>
      <w:proofErr w:type="spellEnd"/>
      <w:r w:rsidRPr="000F75CF">
        <w:t xml:space="preserve"> + T</w:t>
      </w:r>
      <w:r w:rsidRPr="000F75CF">
        <w:rPr>
          <w:vertAlign w:val="subscript"/>
        </w:rPr>
        <w:t>SI-EUTRA-M1-EC</w:t>
      </w:r>
      <w:r w:rsidRPr="000F75CF">
        <w:rPr>
          <w:rFonts w:cs="v4.2.0"/>
        </w:rPr>
        <w:t xml:space="preserve"> ,and to an already detected cell can be expressed as: </w:t>
      </w:r>
      <w:proofErr w:type="spellStart"/>
      <w:r w:rsidRPr="000F75CF">
        <w:rPr>
          <w:rFonts w:cs="v4.2.0"/>
        </w:rPr>
        <w:t>T</w:t>
      </w:r>
      <w:r w:rsidRPr="000F75CF">
        <w:rPr>
          <w:rFonts w:cs="v4.2.0"/>
          <w:vertAlign w:val="subscript"/>
        </w:rPr>
        <w:t>evaluate,EUTRAN_Inter_EC</w:t>
      </w:r>
      <w:proofErr w:type="spellEnd"/>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proofErr w:type="spellStart"/>
      <w:r w:rsidRPr="000F75CF">
        <w:t>T</w:t>
      </w:r>
      <w:r w:rsidRPr="000F75CF">
        <w:rPr>
          <w:vertAlign w:val="subscript"/>
        </w:rPr>
        <w:t>detect,EUTRAN_Inter_EC</w:t>
      </w:r>
      <w:proofErr w:type="spellEnd"/>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proofErr w:type="spellStart"/>
      <w:r w:rsidRPr="000F75CF">
        <w:rPr>
          <w:rFonts w:cs="v4.2.0"/>
        </w:rPr>
        <w:t>T</w:t>
      </w:r>
      <w:r w:rsidRPr="000F75CF">
        <w:rPr>
          <w:rFonts w:cs="v4.2.0"/>
          <w:vertAlign w:val="subscript"/>
        </w:rPr>
        <w:t>evaluate,EUTRAN_Inter_EC</w:t>
      </w:r>
      <w:proofErr w:type="spellEnd"/>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lastRenderedPageBreak/>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proofErr w:type="spellStart"/>
      <w:r w:rsidRPr="000F75CF">
        <w:t>CEmodeB</w:t>
      </w:r>
      <w:proofErr w:type="spellEnd"/>
      <w:r w:rsidRPr="000F75CF">
        <w:t>"</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lastRenderedPageBreak/>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shd w:val="clear" w:color="auto" w:fill="auto"/>
          </w:tcPr>
          <w:p w14:paraId="3DB7DD48" w14:textId="77777777" w:rsidR="00DD0BDC" w:rsidRPr="000F75CF" w:rsidRDefault="00DD0BDC" w:rsidP="00633A6C">
            <w:pPr>
              <w:pStyle w:val="TAH"/>
              <w:rPr>
                <w:rFonts w:cs="Arial"/>
              </w:rPr>
            </w:pPr>
            <w:r w:rsidRPr="000F75CF">
              <w:t>T2</w:t>
            </w:r>
          </w:p>
        </w:tc>
        <w:tc>
          <w:tcPr>
            <w:tcW w:w="1046" w:type="dxa"/>
            <w:shd w:val="clear" w:color="auto" w:fill="auto"/>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shd w:val="clear" w:color="auto" w:fill="auto"/>
          </w:tcPr>
          <w:p w14:paraId="6A4220A4" w14:textId="77777777" w:rsidR="00DD0BDC" w:rsidRPr="000F75CF" w:rsidRDefault="00DD0BDC" w:rsidP="00633A6C">
            <w:pPr>
              <w:pStyle w:val="TAH"/>
              <w:rPr>
                <w:rFonts w:cs="Arial"/>
              </w:rPr>
            </w:pPr>
            <w:r w:rsidRPr="000F75CF">
              <w:t>T2</w:t>
            </w:r>
          </w:p>
        </w:tc>
        <w:tc>
          <w:tcPr>
            <w:tcW w:w="737" w:type="dxa"/>
            <w:shd w:val="clear" w:color="auto" w:fill="auto"/>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proofErr w:type="spellStart"/>
            <w:r w:rsidRPr="000F75CF">
              <w:t>Qrxlevmin</w:t>
            </w:r>
            <w:proofErr w:type="spellEnd"/>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1.85pt;height:21.4pt" o:ole="" fillcolor="window">
                  <v:imagedata r:id="rId10" o:title=""/>
                </v:shape>
                <o:OLEObject Type="Embed" ProgID="Equation.3" ShapeID="_x0000_i1147" DrawAspect="Content" ObjectID="_1813331775" r:id="rId14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2.85pt;height:21.85pt" o:ole="" fillcolor="window">
                  <v:imagedata r:id="rId12" o:title=""/>
                </v:shape>
                <o:OLEObject Type="Embed" ProgID="Equation.3" ShapeID="_x0000_i1148" DrawAspect="Content" ObjectID="_1813331776" r:id="rId150"/>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shd w:val="clear" w:color="auto" w:fill="auto"/>
          </w:tcPr>
          <w:p w14:paraId="5EA6C905" w14:textId="77777777" w:rsidR="00DD0BDC" w:rsidRPr="000F75CF" w:rsidDel="004B51DC" w:rsidRDefault="00DD0BDC" w:rsidP="00633A6C">
            <w:pPr>
              <w:pStyle w:val="TAL"/>
            </w:pPr>
            <w:r w:rsidRPr="000F75CF">
              <w:rPr>
                <w:rFonts w:cs="v4.2.0"/>
              </w:rPr>
              <w:t>-12</w:t>
            </w:r>
          </w:p>
        </w:tc>
        <w:tc>
          <w:tcPr>
            <w:tcW w:w="1046" w:type="dxa"/>
            <w:shd w:val="clear" w:color="auto" w:fill="auto"/>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A145411" w14:textId="77777777" w:rsidR="00DD0BDC" w:rsidRPr="000F75CF" w:rsidDel="004B51DC" w:rsidRDefault="00DD0BDC" w:rsidP="00633A6C">
            <w:pPr>
              <w:pStyle w:val="TAL"/>
            </w:pPr>
            <w:r w:rsidRPr="000F75CF">
              <w:t>-4.5</w:t>
            </w:r>
          </w:p>
        </w:tc>
        <w:tc>
          <w:tcPr>
            <w:tcW w:w="737" w:type="dxa"/>
            <w:shd w:val="clear" w:color="auto" w:fill="auto"/>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6pt;height:21.85pt" o:ole="" fillcolor="window">
                  <v:imagedata r:id="rId8" o:title=""/>
                </v:shape>
                <o:OLEObject Type="Embed" ProgID="Equation.3" ShapeID="_x0000_i1149" DrawAspect="Content" ObjectID="_1813331777" r:id="rId151"/>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proofErr w:type="spellStart"/>
            <w:r w:rsidRPr="000F75CF">
              <w:t>Snonintrasearch</w:t>
            </w:r>
            <w:proofErr w:type="spellEnd"/>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proofErr w:type="spellStart"/>
            <w:r w:rsidRPr="000F75CF">
              <w:rPr>
                <w:lang w:eastAsia="zh-CN"/>
              </w:rPr>
              <w:t>ms</w:t>
            </w:r>
            <w:proofErr w:type="spellEnd"/>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1.85pt;height:21.4pt" o:ole="" fillcolor="window">
                  <v:imagedata r:id="rId10" o:title=""/>
                </v:shape>
                <o:OLEObject Type="Embed" ProgID="Equation.3" ShapeID="_x0000_i1150" DrawAspect="Content" ObjectID="_1813331778" r:id="rId15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detect,EUTRAN_Inter_EC</w:t>
      </w:r>
      <w:proofErr w:type="spellEnd"/>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 xml:space="preserve">and to an already detected cell can be expressed as: </w:t>
      </w:r>
      <w:proofErr w:type="spellStart"/>
      <w:r w:rsidRPr="000F75CF">
        <w:rPr>
          <w:rFonts w:cs="v4.2.0"/>
        </w:rPr>
        <w:t>T</w:t>
      </w:r>
      <w:r w:rsidRPr="000F75CF">
        <w:rPr>
          <w:rFonts w:cs="v4.2.0"/>
          <w:vertAlign w:val="subscript"/>
        </w:rPr>
        <w:t>evaluate,EUTRAN_Inter_EC</w:t>
      </w:r>
      <w:proofErr w:type="spellEnd"/>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proofErr w:type="spellStart"/>
      <w:r w:rsidRPr="000F75CF">
        <w:t>T</w:t>
      </w:r>
      <w:r w:rsidRPr="000F75CF">
        <w:rPr>
          <w:vertAlign w:val="subscript"/>
        </w:rPr>
        <w:t>detect,EUTRAN_Inter_EC</w:t>
      </w:r>
      <w:proofErr w:type="spellEnd"/>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proofErr w:type="spellStart"/>
      <w:r w:rsidRPr="000F75CF">
        <w:rPr>
          <w:rFonts w:cs="v4.2.0"/>
        </w:rPr>
        <w:t>T</w:t>
      </w:r>
      <w:r w:rsidRPr="000F75CF">
        <w:rPr>
          <w:rFonts w:cs="v4.2.0"/>
          <w:vertAlign w:val="subscript"/>
        </w:rPr>
        <w:t>evaluate,EUTRAN_Inter_EC</w:t>
      </w:r>
      <w:proofErr w:type="spellEnd"/>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47CE326B"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evaluate,E-UTRAN_Inter</w:t>
      </w:r>
      <w:proofErr w:type="spellEnd"/>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E-UTRA carrier frequencies.</w:t>
      </w:r>
    </w:p>
    <w:p w14:paraId="3C67B6B1"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w:t>
      </w:r>
      <w:proofErr w:type="spellStart"/>
      <w:r w:rsidRPr="000F75CF">
        <w:rPr>
          <w:rFonts w:cs="v4.2.0"/>
          <w:lang w:eastAsia="zh-TW"/>
        </w:rPr>
        <w:t>eDRX_IDLE</w:t>
      </w:r>
      <w:proofErr w:type="spellEnd"/>
      <w:r w:rsidRPr="000F75CF">
        <w:rPr>
          <w:rFonts w:cs="v4.2.0"/>
          <w:lang w:eastAsia="zh-TW"/>
        </w:rPr>
        <w:t xml:space="preserve"> cycle or configured with an </w:t>
      </w:r>
      <w:proofErr w:type="spellStart"/>
      <w:r w:rsidRPr="000F75CF">
        <w:rPr>
          <w:rFonts w:cs="v4.2.0"/>
          <w:lang w:eastAsia="zh-TW"/>
        </w:rPr>
        <w:t>eDRX_IDLE</w:t>
      </w:r>
      <w:proofErr w:type="spellEnd"/>
      <w:r w:rsidRPr="000F75CF">
        <w:rPr>
          <w:rFonts w:cs="v4.2.0"/>
          <w:lang w:eastAsia="zh-TW"/>
        </w:rPr>
        <w:t xml:space="preserv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 xml:space="preserve">36.304 [6] within </w:t>
      </w:r>
      <w:proofErr w:type="spellStart"/>
      <w:r w:rsidRPr="000F75CF">
        <w:rPr>
          <w:rFonts w:cs="v4.2.0"/>
          <w:lang w:eastAsia="zh-TW"/>
        </w:rPr>
        <w:t>K</w:t>
      </w:r>
      <w:r w:rsidRPr="000F75CF">
        <w:rPr>
          <w:rFonts w:cs="v4.2.0"/>
          <w:vertAlign w:val="subscript"/>
          <w:lang w:eastAsia="zh-TW"/>
        </w:rPr>
        <w:t>carrier,normal</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detect,EUTRAN_Inter</w:t>
      </w:r>
      <w:proofErr w:type="spellEnd"/>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 xml:space="preserve">36.304 [6] within 6 * </w:t>
      </w:r>
      <w:proofErr w:type="spellStart"/>
      <w:r w:rsidRPr="000F75CF">
        <w:rPr>
          <w:rFonts w:cs="v4.2.0"/>
          <w:lang w:eastAsia="zh-TW"/>
        </w:rPr>
        <w:t>K</w:t>
      </w:r>
      <w:r w:rsidRPr="000F75CF">
        <w:rPr>
          <w:rFonts w:cs="v4.2.0"/>
          <w:vertAlign w:val="subscript"/>
          <w:lang w:eastAsia="zh-TW"/>
        </w:rPr>
        <w:t>carrier,reduced</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detect,EUTRAN_Inter</w:t>
      </w:r>
      <w:proofErr w:type="spellEnd"/>
      <w:r w:rsidRPr="000F75CF">
        <w:rPr>
          <w:rFonts w:cs="v4.2.0"/>
          <w:lang w:eastAsia="zh-TW"/>
        </w:rPr>
        <w:t xml:space="preserve"> if at least carrier frequency information is provided for inter-frequency neighbour cells by the serving cells when </w:t>
      </w:r>
      <w:proofErr w:type="spellStart"/>
      <w:r w:rsidRPr="000F75CF">
        <w:rPr>
          <w:rFonts w:cs="v4.2.0"/>
          <w:lang w:eastAsia="zh-TW"/>
        </w:rPr>
        <w:t>T</w:t>
      </w:r>
      <w:r w:rsidRPr="000F75CF">
        <w:rPr>
          <w:rFonts w:cs="v4.2.0"/>
          <w:vertAlign w:val="subscript"/>
          <w:lang w:eastAsia="zh-TW"/>
        </w:rPr>
        <w:t>reselection</w:t>
      </w:r>
      <w:proofErr w:type="spellEnd"/>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w:t>
      </w:r>
      <w:proofErr w:type="spellStart"/>
      <w:r w:rsidRPr="000F75CF">
        <w:rPr>
          <w:rFonts w:cs="v4.2.0"/>
          <w:lang w:eastAsia="zh-TW"/>
        </w:rPr>
        <w:t>Ês</w:t>
      </w:r>
      <w:proofErr w:type="spellEnd"/>
      <w:r w:rsidRPr="000F75CF">
        <w:rPr>
          <w:rFonts w:cs="v4.2.0"/>
          <w:lang w:eastAsia="zh-TW"/>
        </w:rPr>
        <w:t>/</w:t>
      </w:r>
      <w:proofErr w:type="spellStart"/>
      <w:r w:rsidRPr="000F75CF">
        <w:rPr>
          <w:rFonts w:cs="v4.2.0"/>
          <w:lang w:eastAsia="zh-TW"/>
        </w:rPr>
        <w:t>Iot</w:t>
      </w:r>
      <w:proofErr w:type="spellEnd"/>
      <w:r w:rsidRPr="000F75CF">
        <w:rPr>
          <w:rFonts w:cs="v4.2.0"/>
          <w:lang w:eastAsia="zh-TW"/>
        </w:rPr>
        <w:t xml:space="preserve">, SCH_RP and SCH </w:t>
      </w:r>
      <w:proofErr w:type="spellStart"/>
      <w:r w:rsidRPr="000F75CF">
        <w:rPr>
          <w:rFonts w:cs="v4.2.0"/>
          <w:lang w:eastAsia="zh-TW"/>
        </w:rPr>
        <w:t>Ês</w:t>
      </w:r>
      <w:proofErr w:type="spellEnd"/>
      <w:r w:rsidRPr="000F75CF">
        <w:rPr>
          <w:rFonts w:cs="v4.2.0"/>
          <w:lang w:eastAsia="zh-TW"/>
        </w:rPr>
        <w:t>/</w:t>
      </w:r>
      <w:proofErr w:type="spellStart"/>
      <w:r w:rsidRPr="000F75CF">
        <w:rPr>
          <w:rFonts w:cs="v4.2.0"/>
          <w:lang w:eastAsia="zh-TW"/>
        </w:rPr>
        <w:t>Iot</w:t>
      </w:r>
      <w:proofErr w:type="spellEnd"/>
      <w:r w:rsidRPr="000F75CF">
        <w:rPr>
          <w:rFonts w:cs="v4.2.0"/>
          <w:lang w:eastAsia="zh-TW"/>
        </w:rPr>
        <w:t xml:space="preserve">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rPr>
          <w:rFonts w:cs="v4.2.0"/>
        </w:rPr>
        <w:t>T</w:t>
      </w:r>
      <w:r w:rsidRPr="000F75CF">
        <w:rPr>
          <w:rFonts w:cs="v4.2.0"/>
          <w:vertAlign w:val="subscript"/>
        </w:rPr>
        <w:t>measure,E-UTRAN_Inter</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 xml:space="preserve">If the UE is configured with </w:t>
      </w:r>
      <w:proofErr w:type="spellStart"/>
      <w:r w:rsidRPr="000F75CF">
        <w:rPr>
          <w:rFonts w:cs="v4.2.0"/>
          <w:lang w:eastAsia="zh-TW"/>
        </w:rPr>
        <w:t>eDRX_IDLE</w:t>
      </w:r>
      <w:proofErr w:type="spellEnd"/>
      <w:r w:rsidRPr="000F75CF">
        <w:rPr>
          <w:rFonts w:cs="v4.2.0"/>
          <w:lang w:eastAsia="zh-TW"/>
        </w:rPr>
        <w:t xml:space="preserve"> cycle not longer than 20.48 s, the UE shall measure RSRP or RSRQ at least every </w:t>
      </w:r>
      <w:proofErr w:type="spellStart"/>
      <w:r w:rsidRPr="000F75CF">
        <w:rPr>
          <w:rFonts w:cs="v4.2.0"/>
          <w:lang w:eastAsia="zh-TW"/>
        </w:rPr>
        <w:t>K</w:t>
      </w:r>
      <w:r w:rsidRPr="000F75CF">
        <w:rPr>
          <w:rFonts w:cs="v4.2.0"/>
          <w:vertAlign w:val="subscript"/>
          <w:lang w:eastAsia="zh-TW"/>
        </w:rPr>
        <w:t>carrier,normal</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measure,EUTRAN_Inter</w:t>
      </w:r>
      <w:proofErr w:type="spellEnd"/>
      <w:r w:rsidRPr="000F75CF">
        <w:rPr>
          <w:rFonts w:cs="v4.2.0"/>
          <w:lang w:eastAsia="zh-TW"/>
        </w:rPr>
        <w:t xml:space="preserve"> for identified lower or equal priority inter-frequency cells in normal performance group, and at least every 6 * </w:t>
      </w:r>
      <w:proofErr w:type="spellStart"/>
      <w:r w:rsidRPr="000F75CF">
        <w:rPr>
          <w:rFonts w:cs="v4.2.0"/>
          <w:lang w:eastAsia="zh-TW"/>
        </w:rPr>
        <w:t>K</w:t>
      </w:r>
      <w:r w:rsidRPr="000F75CF">
        <w:rPr>
          <w:rFonts w:cs="v4.2.0"/>
          <w:vertAlign w:val="subscript"/>
          <w:lang w:eastAsia="zh-TW"/>
        </w:rPr>
        <w:t>carrier,reduced</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measure,EUTRAN_Inter</w:t>
      </w:r>
      <w:proofErr w:type="spellEnd"/>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lastRenderedPageBreak/>
        <w:t xml:space="preserve">The UE shall filter RSRP or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w:t>
      </w:r>
      <w:proofErr w:type="spellEnd"/>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 xml:space="preserve">If the UE is configured with </w:t>
      </w:r>
      <w:proofErr w:type="spellStart"/>
      <w:r w:rsidRPr="000F75CF">
        <w:rPr>
          <w:rFonts w:cs="v4.2.0"/>
          <w:lang w:eastAsia="zh-TW"/>
        </w:rPr>
        <w:t>eDRX_IDLE</w:t>
      </w:r>
      <w:proofErr w:type="spellEnd"/>
      <w:r w:rsidRPr="000F75CF">
        <w:rPr>
          <w:rFonts w:cs="v4.2.0"/>
          <w:lang w:eastAsia="zh-TW"/>
        </w:rPr>
        <w:t xml:space="preserv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w:t>
      </w:r>
      <w:proofErr w:type="spellStart"/>
      <w:r w:rsidRPr="000F75CF">
        <w:rPr>
          <w:rFonts w:cs="v4.2.0"/>
          <w:lang w:eastAsia="zh-TW"/>
        </w:rPr>
        <w:t>K</w:t>
      </w:r>
      <w:r w:rsidRPr="000F75CF">
        <w:rPr>
          <w:rFonts w:cs="v4.2.0"/>
          <w:vertAlign w:val="subscript"/>
          <w:lang w:eastAsia="zh-TW"/>
        </w:rPr>
        <w:t>carrier,normal</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evaluate,E-UTRAN_Inter</w:t>
      </w:r>
      <w:proofErr w:type="spellEnd"/>
      <w:r w:rsidRPr="000F75CF">
        <w:rPr>
          <w:rFonts w:cs="v4.2.0"/>
          <w:lang w:eastAsia="zh-TW"/>
        </w:rPr>
        <w:t xml:space="preserve">, and capable of evaluating that the inter-frequency cell in reduced performance group has met reselection criterion defined TS 36.304 within 6 * </w:t>
      </w:r>
      <w:proofErr w:type="spellStart"/>
      <w:r w:rsidRPr="000F75CF">
        <w:rPr>
          <w:rFonts w:cs="v4.2.0"/>
          <w:lang w:eastAsia="zh-TW"/>
        </w:rPr>
        <w:t>K</w:t>
      </w:r>
      <w:r w:rsidRPr="000F75CF">
        <w:rPr>
          <w:rFonts w:cs="v4.2.0"/>
          <w:vertAlign w:val="subscript"/>
          <w:lang w:eastAsia="zh-TW"/>
        </w:rPr>
        <w:t>carrier,reduced</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evaluate,E-UTRAN_Inter</w:t>
      </w:r>
      <w:proofErr w:type="spellEnd"/>
      <w:r w:rsidRPr="000F75CF">
        <w:rPr>
          <w:rFonts w:cs="v4.2.0"/>
          <w:lang w:eastAsia="zh-TW"/>
        </w:rPr>
        <w:t xml:space="preserve">, when </w:t>
      </w:r>
      <w:proofErr w:type="spellStart"/>
      <w:r w:rsidRPr="000F75CF">
        <w:rPr>
          <w:rFonts w:cs="v4.2.0"/>
          <w:lang w:eastAsia="zh-TW"/>
        </w:rPr>
        <w:t>T</w:t>
      </w:r>
      <w:r w:rsidRPr="000F75CF">
        <w:rPr>
          <w:rFonts w:cs="v4.2.0"/>
          <w:vertAlign w:val="subscript"/>
          <w:lang w:eastAsia="zh-TW"/>
        </w:rPr>
        <w:t>reselection</w:t>
      </w:r>
      <w:proofErr w:type="spellEnd"/>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 xml:space="preserve">For UE not configured with </w:t>
      </w:r>
      <w:proofErr w:type="spellStart"/>
      <w:r w:rsidRPr="000F75CF">
        <w:rPr>
          <w:lang w:eastAsia="zh-TW"/>
        </w:rPr>
        <w:t>eDRX_IDLE</w:t>
      </w:r>
      <w:proofErr w:type="spellEnd"/>
      <w:r w:rsidRPr="000F75CF">
        <w:rPr>
          <w:lang w:eastAsia="zh-TW"/>
        </w:rPr>
        <w:t xml:space="preserve"> cycle, </w:t>
      </w:r>
      <w:proofErr w:type="spellStart"/>
      <w:r w:rsidRPr="000F75CF">
        <w:rPr>
          <w:lang w:eastAsia="zh-TW"/>
        </w:rPr>
        <w:t>T</w:t>
      </w:r>
      <w:r w:rsidRPr="000F75CF">
        <w:rPr>
          <w:vertAlign w:val="subscript"/>
          <w:lang w:eastAsia="zh-TW"/>
        </w:rPr>
        <w:t>detect,EUTRAN_Inter</w:t>
      </w:r>
      <w:proofErr w:type="spellEnd"/>
      <w:r w:rsidRPr="000F75CF">
        <w:rPr>
          <w:vertAlign w:val="subscript"/>
          <w:lang w:eastAsia="zh-TW"/>
        </w:rPr>
        <w:t>,</w:t>
      </w:r>
      <w:r w:rsidRPr="000F75CF">
        <w:rPr>
          <w:lang w:eastAsia="zh-TW"/>
        </w:rPr>
        <w:t xml:space="preserve"> </w:t>
      </w:r>
      <w:proofErr w:type="spellStart"/>
      <w:r w:rsidRPr="000F75CF">
        <w:rPr>
          <w:lang w:eastAsia="zh-TW"/>
        </w:rPr>
        <w:t>T</w:t>
      </w:r>
      <w:r w:rsidRPr="000F75CF">
        <w:rPr>
          <w:vertAlign w:val="subscript"/>
          <w:lang w:eastAsia="zh-TW"/>
        </w:rPr>
        <w:t>measure,EUTRAN_Inter</w:t>
      </w:r>
      <w:proofErr w:type="spellEnd"/>
      <w:r w:rsidRPr="000F75CF">
        <w:rPr>
          <w:lang w:eastAsia="zh-TW"/>
        </w:rPr>
        <w:t xml:space="preserve"> and </w:t>
      </w:r>
      <w:proofErr w:type="spellStart"/>
      <w:r w:rsidRPr="000F75CF">
        <w:rPr>
          <w:lang w:eastAsia="zh-TW"/>
        </w:rPr>
        <w:t>T</w:t>
      </w:r>
      <w:r w:rsidRPr="000F75CF">
        <w:rPr>
          <w:vertAlign w:val="subscript"/>
          <w:lang w:eastAsia="zh-TW"/>
        </w:rPr>
        <w:t>evaluate</w:t>
      </w:r>
      <w:proofErr w:type="spellEnd"/>
      <w:r w:rsidRPr="000F75CF">
        <w:rPr>
          <w:vertAlign w:val="subscript"/>
          <w:lang w:eastAsia="zh-TW"/>
        </w:rPr>
        <w:t>, E-</w:t>
      </w:r>
      <w:proofErr w:type="spellStart"/>
      <w:r w:rsidRPr="000F75CF">
        <w:rPr>
          <w:vertAlign w:val="subscript"/>
          <w:lang w:eastAsia="zh-TW"/>
        </w:rPr>
        <w:t>UTRAN_inter</w:t>
      </w:r>
      <w:proofErr w:type="spellEnd"/>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 xml:space="preserve">-1: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rPr>
          <w:rFonts w:cs="v4.2.0"/>
        </w:rPr>
        <w:t>T</w:t>
      </w:r>
      <w:r w:rsidRPr="000F75CF">
        <w:rPr>
          <w:rFonts w:cs="v4.2.0"/>
          <w:vertAlign w:val="subscript"/>
        </w:rPr>
        <w:t>evaluate,E-UTRAN_Inter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proofErr w:type="spellStart"/>
            <w:r w:rsidRPr="000F75CF">
              <w:rPr>
                <w:lang w:eastAsia="ja-JP"/>
              </w:rPr>
              <w:t>T</w:t>
            </w:r>
            <w:r w:rsidRPr="000F75CF">
              <w:rPr>
                <w:vertAlign w:val="subscript"/>
                <w:lang w:eastAsia="ja-JP"/>
              </w:rPr>
              <w:t>detect,EUTRAN_Inter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proofErr w:type="spellStart"/>
            <w:r w:rsidRPr="000F75CF">
              <w:rPr>
                <w:lang w:eastAsia="ja-JP"/>
              </w:rPr>
              <w:t>T</w:t>
            </w:r>
            <w:r w:rsidRPr="000F75CF">
              <w:rPr>
                <w:vertAlign w:val="subscript"/>
                <w:lang w:eastAsia="ja-JP"/>
              </w:rPr>
              <w:t>measure,EUTRAN_Inter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proofErr w:type="spellStart"/>
            <w:r w:rsidRPr="000F75CF">
              <w:rPr>
                <w:lang w:eastAsia="ja-JP"/>
              </w:rPr>
              <w:t>T</w:t>
            </w:r>
            <w:r w:rsidRPr="000F75CF">
              <w:rPr>
                <w:vertAlign w:val="subscript"/>
                <w:lang w:eastAsia="ja-JP"/>
              </w:rPr>
              <w:t>evaluate,E-UTRAN_Inter</w:t>
            </w:r>
            <w:proofErr w:type="spellEnd"/>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w:t>
      </w:r>
      <w:proofErr w:type="spellStart"/>
      <w:r w:rsidRPr="000F75CF">
        <w:rPr>
          <w:sz w:val="18"/>
        </w:rPr>
        <w:t>T</w:t>
      </w:r>
      <w:r w:rsidRPr="000F75CF">
        <w:rPr>
          <w:sz w:val="18"/>
          <w:vertAlign w:val="subscript"/>
        </w:rPr>
        <w:t>measureE-UTRA_Inter</w:t>
      </w:r>
      <w:proofErr w:type="spellEnd"/>
      <w:r w:rsidRPr="000F75CF">
        <w:rPr>
          <w:sz w:val="18"/>
          <w:vertAlign w:val="subscript"/>
        </w:rPr>
        <w:t xml:space="preserve">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lastRenderedPageBreak/>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proofErr w:type="spellStart"/>
            <w:r w:rsidRPr="000F75CF">
              <w:rPr>
                <w:rFonts w:ascii="Arial" w:hAnsi="Arial" w:cs="v4.2.0"/>
                <w:sz w:val="18"/>
              </w:rPr>
              <w:t>BW</w:t>
            </w:r>
            <w:r w:rsidRPr="000F75CF">
              <w:rPr>
                <w:rFonts w:ascii="Arial" w:hAnsi="Arial" w:cs="v4.2.0"/>
                <w:sz w:val="18"/>
                <w:vertAlign w:val="subscript"/>
              </w:rPr>
              <w:t>channel</w:t>
            </w:r>
            <w:proofErr w:type="spellEnd"/>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OCNG_RA</w:t>
            </w:r>
            <w:r w:rsidRPr="000F75CF">
              <w:rPr>
                <w:rFonts w:ascii="Arial" w:hAnsi="Arial" w:cs="Arial"/>
                <w:sz w:val="18"/>
                <w:szCs w:val="18"/>
                <w:vertAlign w:val="superscript"/>
              </w:rPr>
              <w:t>Note</w:t>
            </w:r>
            <w:proofErr w:type="spellEnd"/>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proofErr w:type="spellStart"/>
            <w:r w:rsidRPr="000F75CF">
              <w:rPr>
                <w:rFonts w:ascii="Arial" w:hAnsi="Arial"/>
                <w:sz w:val="18"/>
              </w:rPr>
              <w:t>Qrxlevmin</w:t>
            </w:r>
            <w:proofErr w:type="spellEnd"/>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5pt;height:18.25pt" o:ole="" fillcolor="window">
                  <v:imagedata r:id="rId10" o:title=""/>
                </v:shape>
                <o:OLEObject Type="Embed" ProgID="Equation.3" ShapeID="_x0000_i1151" DrawAspect="Content" ObjectID="_1813331779" r:id="rId153"/>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proofErr w:type="spellStart"/>
            <w:r w:rsidRPr="000F75CF">
              <w:rPr>
                <w:rFonts w:ascii="Arial" w:hAnsi="Arial" w:cs="v4.2.0"/>
                <w:sz w:val="18"/>
              </w:rPr>
              <w:t>KHz</w:t>
            </w:r>
            <w:proofErr w:type="spellEnd"/>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shd w:val="clear" w:color="auto" w:fill="auto"/>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45pt;height:19.6pt" o:ole="" fillcolor="window">
                  <v:imagedata r:id="rId8" o:title=""/>
                </v:shape>
                <o:OLEObject Type="Embed" ProgID="Equation.3" ShapeID="_x0000_i1152" DrawAspect="Content" ObjectID="_1813331780" r:id="rId154"/>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shd w:val="clear" w:color="auto" w:fill="auto"/>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40.1pt;height:19.6pt" o:ole="" fillcolor="window">
                  <v:imagedata r:id="rId12" o:title=""/>
                </v:shape>
                <o:OLEObject Type="Embed" ProgID="Equation.3" ShapeID="_x0000_i1153" DrawAspect="Content" ObjectID="_1813331781" r:id="rId155"/>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proofErr w:type="spellStart"/>
            <w:r w:rsidRPr="000F75CF">
              <w:rPr>
                <w:rFonts w:ascii="Arial" w:hAnsi="Arial"/>
                <w:sz w:val="18"/>
              </w:rPr>
              <w:t>T</w:t>
            </w:r>
            <w:r w:rsidRPr="000F75CF">
              <w:rPr>
                <w:rFonts w:ascii="Arial" w:hAnsi="Arial"/>
                <w:sz w:val="18"/>
                <w:vertAlign w:val="subscript"/>
              </w:rPr>
              <w:t>reselectionEUTRAN</w:t>
            </w:r>
            <w:proofErr w:type="spellEnd"/>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proofErr w:type="spellStart"/>
            <w:r w:rsidRPr="000F75CF">
              <w:rPr>
                <w:rFonts w:ascii="Arial" w:hAnsi="Arial"/>
                <w:sz w:val="18"/>
              </w:rPr>
              <w:t>S</w:t>
            </w:r>
            <w:r w:rsidRPr="000F75CF">
              <w:rPr>
                <w:rFonts w:ascii="Arial" w:hAnsi="Arial"/>
                <w:sz w:val="18"/>
                <w:vertAlign w:val="subscript"/>
              </w:rPr>
              <w:t>nonintrasearch</w:t>
            </w:r>
            <w:proofErr w:type="spellEnd"/>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serving</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5pt;height:18.25pt" o:ole="" fillcolor="window">
                  <v:imagedata r:id="rId10" o:title=""/>
                </v:shape>
                <o:OLEObject Type="Embed" ProgID="Equation.3" ShapeID="_x0000_i1154" DrawAspect="Content" ObjectID="_1813331782" r:id="rId15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lastRenderedPageBreak/>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shd w:val="clear" w:color="auto" w:fill="auto"/>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shd w:val="clear" w:color="auto" w:fill="auto"/>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shd w:val="clear" w:color="auto" w:fill="auto"/>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shd w:val="clear" w:color="auto" w:fill="auto"/>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5pt;height:18.25pt" o:ole="" fillcolor="window">
                  <v:imagedata r:id="rId10" o:title=""/>
                </v:shape>
                <o:OLEObject Type="Embed" ProgID="Equation.3" ShapeID="_x0000_i1155" DrawAspect="Content" ObjectID="_1813331783" r:id="rId15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proofErr w:type="spellStart"/>
            <w:r w:rsidRPr="000F75CF">
              <w:rPr>
                <w:rFonts w:cs="v4.2.0"/>
                <w:lang w:eastAsia="ja-JP"/>
              </w:rPr>
              <w:t>KHz</w:t>
            </w:r>
            <w:proofErr w:type="spellEnd"/>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shd w:val="clear" w:color="auto" w:fill="auto"/>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shd w:val="clear" w:color="auto" w:fill="auto"/>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shd w:val="clear" w:color="auto" w:fill="auto"/>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shd w:val="clear" w:color="auto" w:fill="auto"/>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45pt;height:19.6pt" o:ole="" fillcolor="window">
                  <v:imagedata r:id="rId8" o:title=""/>
                </v:shape>
                <o:OLEObject Type="Embed" ProgID="Equation.3" ShapeID="_x0000_i1156" DrawAspect="Content" ObjectID="_1813331784" r:id="rId158"/>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shd w:val="clear" w:color="auto" w:fill="auto"/>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shd w:val="clear" w:color="auto" w:fill="auto"/>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shd w:val="clear" w:color="auto" w:fill="auto"/>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shd w:val="clear" w:color="auto" w:fill="auto"/>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40.1pt;height:19.6pt" o:ole="" fillcolor="window">
                  <v:imagedata r:id="rId12" o:title=""/>
                </v:shape>
                <o:OLEObject Type="Embed" ProgID="Equation.3" ShapeID="_x0000_i1157" DrawAspect="Content" ObjectID="_1813331785" r:id="rId159"/>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5pt;height:18.25pt" o:ole="" fillcolor="window">
                  <v:imagedata r:id="rId10" o:title=""/>
                </v:shape>
                <o:OLEObject Type="Embed" ProgID="Equation.3" ShapeID="_x0000_i1158" DrawAspect="Content" ObjectID="_1813331786" r:id="rId16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248480B6" w14:textId="551131EF"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lastRenderedPageBreak/>
        <w:t>The cell re-selection delay to higher priority test requirement in this case is expressed as:</w:t>
      </w:r>
    </w:p>
    <w:p w14:paraId="14411749" w14:textId="77777777" w:rsidR="00DD0BDC" w:rsidRPr="000F75CF" w:rsidRDefault="00DD0BDC" w:rsidP="00633A6C">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202709A3" w14:textId="7B7A51B2" w:rsidR="00DD0BDC" w:rsidRPr="000F75CF" w:rsidRDefault="00DD0BDC" w:rsidP="00633A6C">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lastRenderedPageBreak/>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5pt;height:18.25pt" o:ole="" fillcolor="window">
                  <v:imagedata r:id="rId10" o:title=""/>
                </v:shape>
                <o:OLEObject Type="Embed" ProgID="Equation.3" ShapeID="_x0000_i1159" DrawAspect="Content" ObjectID="_1813331787" r:id="rId16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45pt;height:19.6pt" o:ole="" fillcolor="window">
                  <v:imagedata r:id="rId8" o:title=""/>
                </v:shape>
                <o:OLEObject Type="Embed" ProgID="Equation.3" ShapeID="_x0000_i1160" DrawAspect="Content" ObjectID="_1813331788" r:id="rId162"/>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40.1pt;height:19.6pt" o:ole="" fillcolor="window">
                  <v:imagedata r:id="rId12" o:title=""/>
                </v:shape>
                <o:OLEObject Type="Embed" ProgID="Equation.3" ShapeID="_x0000_i1161" DrawAspect="Content" ObjectID="_1813331789" r:id="rId163"/>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5pt;height:18.25pt" o:ole="" fillcolor="window">
                  <v:imagedata r:id="rId10" o:title=""/>
                </v:shape>
                <o:OLEObject Type="Embed" ProgID="Equation.3" ShapeID="_x0000_i1162" DrawAspect="Content" ObjectID="_1813331790" r:id="rId16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lastRenderedPageBreak/>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198E25BD"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76A9CDF0"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5pt;height:18.25pt" o:ole="" fillcolor="window">
                  <v:imagedata r:id="rId10" o:title=""/>
                </v:shape>
                <o:OLEObject Type="Embed" ProgID="Equation.3" ShapeID="_x0000_i1163" DrawAspect="Content" ObjectID="_1813331791" r:id="rId16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45pt;height:19.6pt" o:ole="" fillcolor="window">
                  <v:imagedata r:id="rId8" o:title=""/>
                </v:shape>
                <o:OLEObject Type="Embed" ProgID="Equation.3" ShapeID="_x0000_i1164" DrawAspect="Content" ObjectID="_1813331792" r:id="rId166"/>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40.1pt;height:19.6pt" o:ole="" fillcolor="window">
                  <v:imagedata r:id="rId12" o:title=""/>
                </v:shape>
                <o:OLEObject Type="Embed" ProgID="Equation.3" ShapeID="_x0000_i1165" DrawAspect="Content" ObjectID="_1813331793" r:id="rId167"/>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5pt;height:18.25pt" o:ole="" fillcolor="window">
                  <v:imagedata r:id="rId10" o:title=""/>
                </v:shape>
                <o:OLEObject Type="Embed" ProgID="Equation.3" ShapeID="_x0000_i1166" DrawAspect="Content" ObjectID="_1813331794" r:id="rId16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3D0E4C97" w14:textId="4B278AB2"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531F8AFE" w14:textId="738BF9EB" w:rsidR="00DD0BDC" w:rsidRPr="000F75CF" w:rsidRDefault="00DD0BDC" w:rsidP="00633A6C">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lastRenderedPageBreak/>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5pt;height:18.25pt" o:ole="" fillcolor="window">
                  <v:imagedata r:id="rId10" o:title=""/>
                </v:shape>
                <o:OLEObject Type="Embed" ProgID="Equation.3" ShapeID="_x0000_i1167" DrawAspect="Content" ObjectID="_1813331795" r:id="rId169"/>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45pt;height:19.6pt" o:ole="" fillcolor="window">
                  <v:imagedata r:id="rId8" o:title=""/>
                </v:shape>
                <o:OLEObject Type="Embed" ProgID="Equation.3" ShapeID="_x0000_i1168" DrawAspect="Content" ObjectID="_1813331796" r:id="rId170"/>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40.1pt;height:19.6pt" o:ole="" fillcolor="window">
                  <v:imagedata r:id="rId12" o:title=""/>
                </v:shape>
                <o:OLEObject Type="Embed" ProgID="Equation.3" ShapeID="_x0000_i1169" DrawAspect="Content" ObjectID="_1813331797" r:id="rId171"/>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5pt;height:18.25pt" o:ole="" fillcolor="window">
                  <v:imagedata r:id="rId10" o:title=""/>
                </v:shape>
                <o:OLEObject Type="Embed" ProgID="Equation.3" ShapeID="_x0000_i1170" DrawAspect="Content" ObjectID="_1813331798" r:id="rId17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lastRenderedPageBreak/>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0E23BC7A"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250F7B39"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5pt;height:18.25pt" o:ole="" fillcolor="window">
                  <v:imagedata r:id="rId10" o:title=""/>
                </v:shape>
                <o:OLEObject Type="Embed" ProgID="Equation.3" ShapeID="_x0000_i1171" DrawAspect="Content" ObjectID="_1813331799" r:id="rId173"/>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45pt;height:19.6pt" o:ole="" fillcolor="window">
                  <v:imagedata r:id="rId8" o:title=""/>
                </v:shape>
                <o:OLEObject Type="Embed" ProgID="Equation.3" ShapeID="_x0000_i1172" DrawAspect="Content" ObjectID="_1813331800" r:id="rId174"/>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40.1pt;height:19.6pt" o:ole="" fillcolor="window">
                  <v:imagedata r:id="rId12" o:title=""/>
                </v:shape>
                <o:OLEObject Type="Embed" ProgID="Equation.3" ShapeID="_x0000_i1173" DrawAspect="Content" ObjectID="_1813331801" r:id="rId175"/>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5pt;height:18.25pt" o:ole="" fillcolor="window">
                  <v:imagedata r:id="rId10" o:title=""/>
                </v:shape>
                <o:OLEObject Type="Embed" ProgID="Equation.3" ShapeID="_x0000_i1174" DrawAspect="Content" ObjectID="_1813331802" r:id="rId17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722A1AC9" w14:textId="12F5AFC0"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29663F8A" w14:textId="2BFD39B2" w:rsidR="00DD0BDC" w:rsidRPr="000F75CF" w:rsidRDefault="00DD0BDC" w:rsidP="00633A6C">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lastRenderedPageBreak/>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5pt;height:18.25pt" o:ole="" fillcolor="window">
                  <v:imagedata r:id="rId10" o:title=""/>
                </v:shape>
                <o:OLEObject Type="Embed" ProgID="Equation.3" ShapeID="_x0000_i1175" DrawAspect="Content" ObjectID="_1813331803" r:id="rId177"/>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45pt;height:19.6pt" o:ole="" fillcolor="window">
                  <v:imagedata r:id="rId8" o:title=""/>
                </v:shape>
                <o:OLEObject Type="Embed" ProgID="Equation.3" ShapeID="_x0000_i1176" DrawAspect="Content" ObjectID="_1813331804" r:id="rId178"/>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40.1pt;height:19.6pt" o:ole="" fillcolor="window">
                  <v:imagedata r:id="rId12" o:title=""/>
                </v:shape>
                <o:OLEObject Type="Embed" ProgID="Equation.3" ShapeID="_x0000_i1177" DrawAspect="Content" ObjectID="_1813331805" r:id="rId179"/>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5pt;height:18.25pt" o:ole="" fillcolor="window">
                  <v:imagedata r:id="rId10" o:title=""/>
                </v:shape>
                <o:OLEObject Type="Embed" ProgID="Equation.3" ShapeID="_x0000_i1178" DrawAspect="Content" ObjectID="_1813331806" r:id="rId18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lastRenderedPageBreak/>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shd w:val="clear" w:color="auto" w:fill="auto"/>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shd w:val="clear" w:color="auto" w:fill="auto"/>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shd w:val="clear" w:color="auto" w:fill="auto"/>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shd w:val="clear" w:color="auto" w:fill="auto"/>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5pt;height:18.25pt" o:ole="" fillcolor="window">
                  <v:imagedata r:id="rId10" o:title=""/>
                </v:shape>
                <o:OLEObject Type="Embed" ProgID="Equation.3" ShapeID="_x0000_i1179" DrawAspect="Content" ObjectID="_1813331807" r:id="rId181"/>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proofErr w:type="spellStart"/>
            <w:r w:rsidRPr="000F75CF">
              <w:rPr>
                <w:rFonts w:cs="v4.2.0"/>
                <w:lang w:eastAsia="ja-JP"/>
              </w:rPr>
              <w:t>KHz</w:t>
            </w:r>
            <w:proofErr w:type="spellEnd"/>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shd w:val="clear" w:color="auto" w:fill="auto"/>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45pt;height:19.6pt" o:ole="" fillcolor="window">
                  <v:imagedata r:id="rId8" o:title=""/>
                </v:shape>
                <o:OLEObject Type="Embed" ProgID="Equation.3" ShapeID="_x0000_i1180" DrawAspect="Content" ObjectID="_1813331808" r:id="rId182"/>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shd w:val="clear" w:color="auto" w:fill="auto"/>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shd w:val="clear" w:color="auto" w:fill="auto"/>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40.1pt;height:19.6pt" o:ole="" fillcolor="window">
                  <v:imagedata r:id="rId12" o:title=""/>
                </v:shape>
                <o:OLEObject Type="Embed" ProgID="Equation.3" ShapeID="_x0000_i1181" DrawAspect="Content" ObjectID="_1813331809" r:id="rId183"/>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shd w:val="clear" w:color="auto" w:fill="auto"/>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5pt;height:18.25pt" o:ole="" fillcolor="window">
                  <v:imagedata r:id="rId10" o:title=""/>
                </v:shape>
                <o:OLEObject Type="Embed" ProgID="Equation.3" ShapeID="_x0000_i1182" DrawAspect="Content" ObjectID="_1813331810" r:id="rId18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w:t>
      </w:r>
      <w:r w:rsidRPr="000F75CF">
        <w:rPr>
          <w:lang w:eastAsia="zh-CN"/>
        </w:rPr>
        <w:t xml:space="preserve">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07AA2EA4" w14:textId="70F5CE97" w:rsidR="00DD0BDC" w:rsidRPr="000F75CF" w:rsidRDefault="00DD0BDC" w:rsidP="00633A6C">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4CBF9FD0" w14:textId="15E69DF6"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 xml:space="preserve">The cell re-selection delay to a newly detectable cell can be expressed as: </w:t>
      </w:r>
      <w:proofErr w:type="spellStart"/>
      <w:r w:rsidRPr="000F75CF">
        <w:rPr>
          <w:rFonts w:eastAsia="PMingLiU"/>
        </w:rPr>
        <w:t>T</w:t>
      </w:r>
      <w:r w:rsidRPr="000F75CF">
        <w:rPr>
          <w:rFonts w:eastAsia="PMingLiU"/>
          <w:vertAlign w:val="subscript"/>
        </w:rPr>
        <w:t>detect,NB_Intra_NB</w:t>
      </w:r>
      <w:proofErr w:type="spellEnd"/>
      <w:r w:rsidRPr="000F75CF">
        <w:rPr>
          <w:rFonts w:eastAsia="PMingLiU"/>
          <w:vertAlign w:val="subscript"/>
        </w:rPr>
        <w:t>-IoT-NC</w:t>
      </w:r>
      <w:r w:rsidRPr="000F75CF">
        <w:rPr>
          <w:rFonts w:eastAsia="PMingLiU"/>
        </w:rPr>
        <w:t xml:space="preserve"> + T</w:t>
      </w:r>
      <w:r w:rsidRPr="000F75CF">
        <w:rPr>
          <w:rFonts w:eastAsia="PMingLiU"/>
          <w:vertAlign w:val="subscript"/>
        </w:rPr>
        <w:t>SI</w:t>
      </w:r>
      <w:r w:rsidRPr="000F75CF">
        <w:rPr>
          <w:rFonts w:eastAsia="PMingLiU"/>
        </w:rPr>
        <w:t xml:space="preserve">, and to an already detected cell can be expressed as: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NB_intra_NB</w:t>
      </w:r>
      <w:proofErr w:type="spellEnd"/>
      <w:r w:rsidRPr="000F75CF">
        <w:rPr>
          <w:rFonts w:eastAsia="PMingLiU"/>
          <w:vertAlign w:val="subscript"/>
        </w:rPr>
        <w:t>-IoT-NC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 xml:space="preserve">36.304 within </w:t>
      </w:r>
      <w:proofErr w:type="spellStart"/>
      <w:r w:rsidRPr="000F75CF">
        <w:rPr>
          <w:rFonts w:eastAsia="PMingLiU"/>
        </w:rPr>
        <w:t>T</w:t>
      </w:r>
      <w:r w:rsidRPr="000F75CF">
        <w:rPr>
          <w:rFonts w:eastAsia="PMingLiU"/>
          <w:vertAlign w:val="subscript"/>
        </w:rPr>
        <w:t>detect,NB_Intra_NC</w:t>
      </w:r>
      <w:proofErr w:type="spellEnd"/>
      <w:r w:rsidRPr="000F75CF">
        <w:rPr>
          <w:rFonts w:eastAsia="PMingLiU"/>
        </w:rPr>
        <w:t xml:space="preserve"> when </w:t>
      </w:r>
      <w:proofErr w:type="spellStart"/>
      <w:r w:rsidRPr="000F75CF">
        <w:rPr>
          <w:rFonts w:eastAsia="PMingLiU"/>
        </w:rPr>
        <w:t>Treselection</w:t>
      </w:r>
      <w:proofErr w:type="spellEnd"/>
      <w:r w:rsidRPr="000F75CF">
        <w:rPr>
          <w:rFonts w:eastAsia="PMingLiU"/>
        </w:rPr>
        <w:t xml:space="preserve">= 0. An intra frequency cell is considered to be detectable according to NRSRP, NRSRP </w:t>
      </w:r>
      <w:proofErr w:type="spellStart"/>
      <w:r w:rsidRPr="000F75CF">
        <w:rPr>
          <w:rFonts w:eastAsia="PMingLiU"/>
        </w:rPr>
        <w:t>Ês</w:t>
      </w:r>
      <w:proofErr w:type="spellEnd"/>
      <w:r w:rsidRPr="000F75CF">
        <w:rPr>
          <w:rFonts w:eastAsia="PMingLiU"/>
        </w:rPr>
        <w:t>/</w:t>
      </w:r>
      <w:proofErr w:type="spellStart"/>
      <w:r w:rsidRPr="000F75CF">
        <w:rPr>
          <w:rFonts w:eastAsia="PMingLiU"/>
        </w:rPr>
        <w:t>Iot</w:t>
      </w:r>
      <w:proofErr w:type="spellEnd"/>
      <w:r w:rsidRPr="000F75CF">
        <w:rPr>
          <w:rFonts w:eastAsia="PMingLiU"/>
        </w:rPr>
        <w:t xml:space="preserve">, NSCH_RP and NSCH </w:t>
      </w:r>
      <w:proofErr w:type="spellStart"/>
      <w:r w:rsidRPr="000F75CF">
        <w:rPr>
          <w:rFonts w:eastAsia="PMingLiU"/>
        </w:rPr>
        <w:t>Ês</w:t>
      </w:r>
      <w:proofErr w:type="spellEnd"/>
      <w:r w:rsidRPr="000F75CF">
        <w:rPr>
          <w:rFonts w:eastAsia="PMingLiU"/>
        </w:rPr>
        <w:t>/</w:t>
      </w:r>
      <w:proofErr w:type="spellStart"/>
      <w:r w:rsidRPr="000F75CF">
        <w:rPr>
          <w:rFonts w:eastAsia="PMingLiU"/>
        </w:rPr>
        <w:t>Iot</w:t>
      </w:r>
      <w:proofErr w:type="spellEnd"/>
      <w:r w:rsidRPr="000F75CF">
        <w:rPr>
          <w:rFonts w:eastAsia="PMingLiU"/>
        </w:rPr>
        <w:t xml:space="preserve"> defined in Annex B.1.4 for a corresponding Band.</w:t>
      </w:r>
    </w:p>
    <w:p w14:paraId="47E6FF19" w14:textId="77777777" w:rsidR="00DD0BDC" w:rsidRPr="000F75CF" w:rsidRDefault="00DD0BDC" w:rsidP="00FC00FD">
      <w:pPr>
        <w:rPr>
          <w:rFonts w:eastAsia="PMingLiU"/>
        </w:rPr>
      </w:pPr>
      <w:r w:rsidRPr="000F75CF">
        <w:rPr>
          <w:rFonts w:eastAsia="PMingLiU"/>
        </w:rPr>
        <w:t xml:space="preserve">The UE shall measure NRSRP at least every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eastAsia="PMingLiU"/>
        </w:rPr>
        <w:t>T</w:t>
      </w:r>
      <w:r w:rsidRPr="000F75CF">
        <w:rPr>
          <w:rFonts w:eastAsia="PMingLiU"/>
          <w:vertAlign w:val="subscript"/>
        </w:rPr>
        <w:t>measure,NB_Intra</w:t>
      </w:r>
      <w:proofErr w:type="spellEnd"/>
      <w:r w:rsidRPr="000F75CF">
        <w:rPr>
          <w:rFonts w:eastAsia="PMingLiU"/>
          <w:vertAlign w:val="subscript"/>
        </w:rPr>
        <w:t>-NC/2.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 xml:space="preserve">For an intra-frequency cell that has been already detected, but that has not been reselected to, the filtering shall be such that the UE shall be capable of evaluating that the intra-frequency cell has met reselection criterion defined [6] within </w:t>
      </w:r>
      <w:proofErr w:type="spellStart"/>
      <w:r w:rsidRPr="000F75CF">
        <w:rPr>
          <w:rFonts w:eastAsia="PMingLiU"/>
        </w:rPr>
        <w:t>T</w:t>
      </w:r>
      <w:r w:rsidRPr="000F75CF">
        <w:rPr>
          <w:rFonts w:eastAsia="PMingLiU"/>
          <w:vertAlign w:val="subscript"/>
        </w:rPr>
        <w:t>evaluate,NB_intra</w:t>
      </w:r>
      <w:proofErr w:type="spellEnd"/>
      <w:r w:rsidRPr="000F75CF">
        <w:rPr>
          <w:rFonts w:eastAsia="PMingLiU"/>
          <w:vertAlign w:val="subscript"/>
        </w:rPr>
        <w:t>-NC</w:t>
      </w:r>
      <w:r w:rsidRPr="000F75CF">
        <w:rPr>
          <w:rFonts w:eastAsia="PMingLiU"/>
        </w:rPr>
        <w:t xml:space="preserve"> when </w:t>
      </w:r>
      <w:proofErr w:type="spellStart"/>
      <w:r w:rsidRPr="000F75CF">
        <w:rPr>
          <w:rFonts w:eastAsia="PMingLiU"/>
        </w:rPr>
        <w:t>T</w:t>
      </w:r>
      <w:r w:rsidRPr="000F75CF">
        <w:rPr>
          <w:rFonts w:eastAsia="PMingLiU"/>
          <w:vertAlign w:val="subscript"/>
        </w:rPr>
        <w:t>reselection</w:t>
      </w:r>
      <w:proofErr w:type="spellEnd"/>
      <w:r w:rsidRPr="000F75CF">
        <w:rPr>
          <w:rFonts w:eastAsia="PMingLiU"/>
        </w:rPr>
        <w:t xml:space="preserve"> = 0, provided that the cell is at least </w:t>
      </w:r>
      <w:proofErr w:type="spellStart"/>
      <w:r w:rsidRPr="000F75CF">
        <w:rPr>
          <w:rFonts w:eastAsia="PMingLiU"/>
        </w:rPr>
        <w:t>XdB</w:t>
      </w:r>
      <w:proofErr w:type="spellEnd"/>
      <w:r w:rsidRPr="000F75CF">
        <w:rPr>
          <w:rFonts w:eastAsia="PMingLiU"/>
        </w:rPr>
        <w:t xml:space="preserve">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w:t>
      </w:r>
      <w:proofErr w:type="spellStart"/>
      <w:r w:rsidRPr="000F75CF">
        <w:rPr>
          <w:rFonts w:eastAsia="PMingLiU"/>
        </w:rPr>
        <w:t>Ês</w:t>
      </w:r>
      <w:proofErr w:type="spellEnd"/>
      <w:r w:rsidRPr="000F75CF">
        <w:rPr>
          <w:rFonts w:eastAsia="PMingLiU"/>
        </w:rPr>
        <w:t>/</w:t>
      </w:r>
      <w:proofErr w:type="spellStart"/>
      <w:r w:rsidRPr="000F75CF">
        <w:rPr>
          <w:rFonts w:eastAsia="PMingLiU"/>
        </w:rPr>
        <w:t>Iot</w:t>
      </w:r>
      <w:proofErr w:type="spellEnd"/>
      <w:r w:rsidRPr="000F75CF">
        <w:rPr>
          <w:rFonts w:eastAsia="PMingLiU"/>
        </w:rPr>
        <w:t xml:space="preserve">, NSCH_RP and NSCH </w:t>
      </w:r>
      <w:proofErr w:type="spellStart"/>
      <w:r w:rsidRPr="000F75CF">
        <w:rPr>
          <w:rFonts w:eastAsia="PMingLiU"/>
        </w:rPr>
        <w:t>Ês</w:t>
      </w:r>
      <w:proofErr w:type="spellEnd"/>
      <w:r w:rsidRPr="000F75CF">
        <w:rPr>
          <w:rFonts w:eastAsia="PMingLiU"/>
        </w:rPr>
        <w:t>/</w:t>
      </w:r>
      <w:proofErr w:type="spellStart"/>
      <w:r w:rsidRPr="000F75CF">
        <w:rPr>
          <w:rFonts w:eastAsia="PMingLiU"/>
        </w:rPr>
        <w:t>Iot</w:t>
      </w:r>
      <w:proofErr w:type="spellEnd"/>
      <w:r w:rsidRPr="000F75CF">
        <w:rPr>
          <w:rFonts w:eastAsia="PMingLiU"/>
        </w:rPr>
        <w:t xml:space="preserve">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 xml:space="preserve">If </w:t>
      </w:r>
      <w:proofErr w:type="spellStart"/>
      <w:r w:rsidRPr="000F75CF">
        <w:rPr>
          <w:rFonts w:eastAsia="PMingLiU"/>
        </w:rPr>
        <w:t>T</w:t>
      </w:r>
      <w:r w:rsidRPr="000F75CF">
        <w:rPr>
          <w:rFonts w:eastAsia="PMingLiU"/>
          <w:vertAlign w:val="subscript"/>
        </w:rPr>
        <w:t>reselection</w:t>
      </w:r>
      <w:proofErr w:type="spellEnd"/>
      <w:r w:rsidRPr="000F75CF">
        <w:rPr>
          <w:rFonts w:eastAsia="PMingLiU"/>
        </w:rPr>
        <w:t xml:space="preserve"> timer has a non-zero value and the intra-frequency cell is better ranked than the serving NB-IoT cell, the UE shall evaluate this intra-frequency cell for the </w:t>
      </w:r>
      <w:proofErr w:type="spellStart"/>
      <w:r w:rsidRPr="000F75CF">
        <w:rPr>
          <w:rFonts w:eastAsia="PMingLiU"/>
        </w:rPr>
        <w:t>T</w:t>
      </w:r>
      <w:r w:rsidRPr="000F75CF">
        <w:rPr>
          <w:rFonts w:eastAsia="PMingLiU"/>
          <w:vertAlign w:val="subscript"/>
        </w:rPr>
        <w:t>reselection</w:t>
      </w:r>
      <w:proofErr w:type="spellEnd"/>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lastRenderedPageBreak/>
        <w:t xml:space="preserve">For UE not configured with </w:t>
      </w:r>
      <w:proofErr w:type="spellStart"/>
      <w:r w:rsidRPr="000F75CF">
        <w:rPr>
          <w:rFonts w:eastAsia="PMingLiU"/>
        </w:rPr>
        <w:t>eDRX_IDLE</w:t>
      </w:r>
      <w:proofErr w:type="spellEnd"/>
      <w:r w:rsidRPr="000F75CF">
        <w:rPr>
          <w:rFonts w:eastAsia="PMingLiU"/>
        </w:rPr>
        <w:t xml:space="preserve"> cycle, </w:t>
      </w:r>
      <w:proofErr w:type="spellStart"/>
      <w:r w:rsidRPr="000F75CF">
        <w:rPr>
          <w:rFonts w:eastAsia="PMingLiU"/>
        </w:rPr>
        <w:t>T</w:t>
      </w:r>
      <w:r w:rsidRPr="000F75CF">
        <w:rPr>
          <w:rFonts w:eastAsia="PMingLiU"/>
          <w:vertAlign w:val="subscript"/>
        </w:rPr>
        <w:t>detect,NB_Intra_NC</w:t>
      </w:r>
      <w:proofErr w:type="spellEnd"/>
      <w:r w:rsidRPr="000F75CF">
        <w:rPr>
          <w:rFonts w:eastAsia="PMingLiU"/>
        </w:rPr>
        <w:t xml:space="preserve">,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and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NB_intra_NC</w:t>
      </w:r>
      <w:proofErr w:type="spellEnd"/>
      <w:r w:rsidRPr="000F75CF">
        <w:rPr>
          <w:rFonts w:eastAsia="PMingLiU"/>
        </w:rPr>
        <w:t xml:space="preserve"> are specified in Table 4.2.35.3-1. For UE configured with </w:t>
      </w:r>
      <w:proofErr w:type="spellStart"/>
      <w:r w:rsidRPr="000F75CF">
        <w:rPr>
          <w:rFonts w:eastAsia="PMingLiU"/>
        </w:rPr>
        <w:t>eDRX_IDLE</w:t>
      </w:r>
      <w:proofErr w:type="spellEnd"/>
      <w:r w:rsidRPr="000F75CF">
        <w:rPr>
          <w:rFonts w:eastAsia="PMingLiU"/>
        </w:rPr>
        <w:t xml:space="preserve"> cycle, </w:t>
      </w:r>
      <w:proofErr w:type="spellStart"/>
      <w:r w:rsidRPr="000F75CF">
        <w:rPr>
          <w:rFonts w:eastAsia="PMingLiU"/>
        </w:rPr>
        <w:t>T</w:t>
      </w:r>
      <w:r w:rsidRPr="000F75CF">
        <w:rPr>
          <w:rFonts w:eastAsia="PMingLiU"/>
          <w:vertAlign w:val="subscript"/>
        </w:rPr>
        <w:t>detect,NB_Intra</w:t>
      </w:r>
      <w:proofErr w:type="spellEnd"/>
      <w:r w:rsidRPr="000F75CF" w:rsidDel="00D078D2">
        <w:rPr>
          <w:rFonts w:eastAsia="PMingLiU"/>
          <w:vertAlign w:val="subscript"/>
        </w:rPr>
        <w:t xml:space="preserve"> </w:t>
      </w:r>
      <w:r w:rsidRPr="000F75CF">
        <w:rPr>
          <w:rFonts w:eastAsia="PMingLiU"/>
          <w:vertAlign w:val="subscript"/>
        </w:rPr>
        <w:t>-NC</w:t>
      </w:r>
      <w:r w:rsidRPr="000F75CF">
        <w:rPr>
          <w:rFonts w:eastAsia="PMingLiU"/>
        </w:rPr>
        <w:t xml:space="preserve">,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and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w:t>
      </w:r>
      <w:proofErr w:type="spellEnd"/>
      <w:r w:rsidRPr="000F75CF">
        <w:rPr>
          <w:rFonts w:eastAsia="PMingLiU"/>
          <w:vertAlign w:val="subscript"/>
        </w:rPr>
        <w:t>-NC</w:t>
      </w:r>
      <w:r w:rsidRPr="000F75CF">
        <w:rPr>
          <w:rFonts w:eastAsia="PMingLiU"/>
        </w:rPr>
        <w:t xml:space="preserve"> are specified in Table 4.2.35.3-2, where the requirements apply provided that the serving NB-IoT cell is configured with </w:t>
      </w:r>
      <w:proofErr w:type="spellStart"/>
      <w:r w:rsidRPr="000F75CF">
        <w:rPr>
          <w:rFonts w:eastAsia="PMingLiU"/>
        </w:rPr>
        <w:t>eDRX_IDLE</w:t>
      </w:r>
      <w:proofErr w:type="spellEnd"/>
      <w:r w:rsidRPr="000F75CF">
        <w:rPr>
          <w:rFonts w:eastAsia="PMingLiU"/>
        </w:rPr>
        <w:t xml:space="preserve"> and is the same in all PTWs during any of </w:t>
      </w:r>
      <w:proofErr w:type="spellStart"/>
      <w:r w:rsidRPr="000F75CF">
        <w:rPr>
          <w:rFonts w:eastAsia="PMingLiU"/>
        </w:rPr>
        <w:t>T</w:t>
      </w:r>
      <w:r w:rsidRPr="000F75CF">
        <w:rPr>
          <w:rFonts w:eastAsia="PMingLiU"/>
          <w:vertAlign w:val="subscript"/>
        </w:rPr>
        <w:t>detect,NB_Intra_NC</w:t>
      </w:r>
      <w:proofErr w:type="spellEnd"/>
      <w:r w:rsidRPr="000F75CF">
        <w:rPr>
          <w:rFonts w:eastAsia="PMingLiU"/>
        </w:rPr>
        <w:t xml:space="preserve">,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and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NB_intra_NC</w:t>
      </w:r>
      <w:proofErr w:type="spellEnd"/>
      <w:r w:rsidRPr="000F75CF">
        <w:rPr>
          <w:rFonts w:eastAsia="PMingLiU"/>
        </w:rPr>
        <w:t xml:space="preserve"> when multiple PTWs are used.</w:t>
      </w:r>
    </w:p>
    <w:p w14:paraId="79583597" w14:textId="77777777" w:rsidR="00DD0BDC" w:rsidRPr="000F75CF" w:rsidRDefault="00DD0BDC" w:rsidP="00633A6C">
      <w:pPr>
        <w:pStyle w:val="TH"/>
      </w:pPr>
      <w:r w:rsidRPr="000F75CF">
        <w:t xml:space="preserve">Table 4.2.35.3-1: </w:t>
      </w:r>
      <w:proofErr w:type="spellStart"/>
      <w:r w:rsidRPr="000F75CF">
        <w:t>T</w:t>
      </w:r>
      <w:r w:rsidRPr="000F75CF">
        <w:rPr>
          <w:vertAlign w:val="subscript"/>
        </w:rPr>
        <w:t>detect,NB_Intra_NB</w:t>
      </w:r>
      <w:proofErr w:type="spellEnd"/>
      <w:r w:rsidRPr="000F75CF">
        <w:rPr>
          <w:vertAlign w:val="subscript"/>
        </w:rPr>
        <w:t>-IoT-NC,</w:t>
      </w:r>
      <w:r w:rsidRPr="000F75CF">
        <w:t xml:space="preserve"> </w:t>
      </w:r>
      <w:proofErr w:type="spellStart"/>
      <w:r w:rsidRPr="000F75CF">
        <w:t>T</w:t>
      </w:r>
      <w:r w:rsidRPr="000F75CF">
        <w:rPr>
          <w:vertAlign w:val="subscript"/>
        </w:rPr>
        <w:t>measure,NB_Intra_NB</w:t>
      </w:r>
      <w:proofErr w:type="spellEnd"/>
      <w:r w:rsidRPr="000F75CF">
        <w:rPr>
          <w:vertAlign w:val="subscript"/>
        </w:rPr>
        <w:t>-IoT-NC</w:t>
      </w:r>
      <w:r w:rsidRPr="000F75CF">
        <w:t xml:space="preserve"> </w:t>
      </w:r>
      <w:r w:rsidRPr="000F75CF">
        <w:rPr>
          <w:rFonts w:cs="Arial"/>
          <w:lang w:eastAsia="zh-CN"/>
        </w:rPr>
        <w:t>and</w:t>
      </w:r>
      <w:r w:rsidRPr="000F75CF">
        <w:rPr>
          <w:rFonts w:cs="Arial"/>
        </w:rPr>
        <w:t xml:space="preserve">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proofErr w:type="spellStart"/>
            <w:r w:rsidRPr="000F75CF">
              <w:t>T</w:t>
            </w:r>
            <w:r w:rsidRPr="000F75CF">
              <w:rPr>
                <w:vertAlign w:val="subscript"/>
              </w:rPr>
              <w:t>detect,NB_Intra_NC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proofErr w:type="spellStart"/>
            <w:r w:rsidRPr="000F75CF">
              <w:t>T</w:t>
            </w:r>
            <w:r w:rsidRPr="000F75CF">
              <w:rPr>
                <w:vertAlign w:val="subscript"/>
              </w:rPr>
              <w:t>measure,NB_Intra_NB_NC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proofErr w:type="spellStart"/>
            <w:r w:rsidRPr="000F75CF">
              <w:t>T</w:t>
            </w:r>
            <w:r w:rsidRPr="000F75CF">
              <w:rPr>
                <w:vertAlign w:val="subscript"/>
              </w:rPr>
              <w:t>evaluate,NB_intra_NB_NC</w:t>
            </w:r>
            <w:proofErr w:type="spellEnd"/>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 xml:space="preserve">Table 4.2.35.3-2: </w:t>
      </w:r>
      <w:proofErr w:type="spellStart"/>
      <w:r w:rsidRPr="000F75CF">
        <w:t>T</w:t>
      </w:r>
      <w:r w:rsidRPr="000F75CF">
        <w:rPr>
          <w:vertAlign w:val="subscript"/>
        </w:rPr>
        <w:t>detect,NB_Intra_NC</w:t>
      </w:r>
      <w:proofErr w:type="spellEnd"/>
      <w:r w:rsidRPr="000F75CF">
        <w:rPr>
          <w:vertAlign w:val="subscript"/>
        </w:rPr>
        <w:t>,</w:t>
      </w:r>
      <w:r w:rsidRPr="000F75CF">
        <w:t xml:space="preserve"> </w:t>
      </w:r>
      <w:proofErr w:type="spellStart"/>
      <w:r w:rsidRPr="000F75CF">
        <w:t>T</w:t>
      </w:r>
      <w:r w:rsidRPr="000F75CF">
        <w:rPr>
          <w:vertAlign w:val="subscript"/>
        </w:rPr>
        <w:t>measure,NB_Intra_NC</w:t>
      </w:r>
      <w:proofErr w:type="spellEnd"/>
      <w:r w:rsidRPr="000F75CF">
        <w:t xml:space="preserve"> and </w:t>
      </w:r>
      <w:proofErr w:type="spellStart"/>
      <w:r w:rsidRPr="000F75CF">
        <w:t>T</w:t>
      </w:r>
      <w:r w:rsidRPr="000F75CF">
        <w:rPr>
          <w:vertAlign w:val="subscript"/>
        </w:rPr>
        <w:t>evaluate,NB_intra_NC</w:t>
      </w:r>
      <w:proofErr w:type="spellEnd"/>
      <w:r w:rsidRPr="000F75CF">
        <w:rPr>
          <w:vertAlign w:val="subscript"/>
        </w:rPr>
        <w:t xml:space="preserve"> </w:t>
      </w:r>
      <w:r w:rsidRPr="000F75CF">
        <w:rPr>
          <w:rFonts w:cs="Arial"/>
        </w:rPr>
        <w:t xml:space="preserve">for UE configured with </w:t>
      </w:r>
      <w:proofErr w:type="spellStart"/>
      <w:r w:rsidRPr="000F75CF">
        <w:rPr>
          <w:rFonts w:cs="Arial"/>
        </w:rPr>
        <w:t>eDRX_IDLE</w:t>
      </w:r>
      <w:proofErr w:type="spellEnd"/>
      <w:r w:rsidRPr="000F75CF">
        <w:rPr>
          <w:rFonts w:cs="Arial"/>
        </w:rPr>
        <w:t xml:space="preserv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proofErr w:type="spellStart"/>
            <w:r w:rsidRPr="000F75CF">
              <w:t>T</w:t>
            </w:r>
            <w:r w:rsidRPr="000F75CF">
              <w:rPr>
                <w:vertAlign w:val="subscript"/>
              </w:rPr>
              <w:t>detect,NB_Intra_NB</w:t>
            </w:r>
            <w:proofErr w:type="spellEnd"/>
            <w:r w:rsidRPr="000F75CF">
              <w:rPr>
                <w:vertAlign w:val="subscript"/>
              </w:rPr>
              <w:t>-IoT-NC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proofErr w:type="spellStart"/>
            <w:r w:rsidRPr="000F75CF">
              <w:t>T</w:t>
            </w:r>
            <w:r w:rsidRPr="000F75CF">
              <w:rPr>
                <w:vertAlign w:val="subscript"/>
              </w:rPr>
              <w:t>measure,NB_Intra_NC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proofErr w:type="spellStart"/>
            <w:r w:rsidRPr="000F75CF">
              <w:t>T</w:t>
            </w:r>
            <w:r w:rsidRPr="000F75CF">
              <w:rPr>
                <w:vertAlign w:val="subscript"/>
              </w:rPr>
              <w:t>evaluate,NB_intra_NC</w:t>
            </w:r>
            <w:proofErr w:type="spellEnd"/>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proofErr w:type="spellStart"/>
            <w:r w:rsidRPr="000F75CF">
              <w:rPr>
                <w:rFonts w:cs="Batang"/>
              </w:rPr>
              <w:t>eDRX_IDLE</w:t>
            </w:r>
            <w:proofErr w:type="spellEnd"/>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15pt;height:29.6pt" o:ole="">
                  <v:imagedata r:id="rId185" o:title=""/>
                </v:shape>
                <o:OLEObject Type="Embed" ProgID="Equation.3" ShapeID="_x0000_i1183" DrawAspect="Content" ObjectID="_1813331811" r:id="rId186"/>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 xml:space="preserve">For any requirement in this section, when the UE transitions between any two states when being configured with </w:t>
      </w:r>
      <w:proofErr w:type="spellStart"/>
      <w:r w:rsidRPr="000F75CF">
        <w:rPr>
          <w:rFonts w:eastAsia="PMingLiU"/>
        </w:rPr>
        <w:t>eDRX_IDLE</w:t>
      </w:r>
      <w:proofErr w:type="spellEnd"/>
      <w:r w:rsidRPr="000F75CF">
        <w:rPr>
          <w:rFonts w:eastAsia="PMingLiU"/>
        </w:rPr>
        <w:t xml:space="preserve">, being configured with </w:t>
      </w:r>
      <w:proofErr w:type="spellStart"/>
      <w:r w:rsidRPr="000F75CF">
        <w:rPr>
          <w:rFonts w:eastAsia="PMingLiU"/>
        </w:rPr>
        <w:t>eDRX_IDLE</w:t>
      </w:r>
      <w:proofErr w:type="spellEnd"/>
      <w:r w:rsidRPr="000F75CF">
        <w:rPr>
          <w:rFonts w:eastAsia="PMingLiU"/>
        </w:rPr>
        <w:t xml:space="preserve"> cycle, changing </w:t>
      </w:r>
      <w:proofErr w:type="spellStart"/>
      <w:r w:rsidRPr="000F75CF">
        <w:rPr>
          <w:rFonts w:eastAsia="PMingLiU"/>
        </w:rPr>
        <w:t>eDRX_IDLE</w:t>
      </w:r>
      <w:proofErr w:type="spellEnd"/>
      <w:r w:rsidRPr="000F75CF">
        <w:rPr>
          <w:rFonts w:eastAsia="PMingLiU"/>
        </w:rPr>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 xml:space="preserve">s intra-frequency measurement is not required to meet </w:t>
      </w:r>
      <w:proofErr w:type="spellStart"/>
      <w:r w:rsidRPr="000F75CF">
        <w:rPr>
          <w:rFonts w:eastAsia="PMingLiU"/>
        </w:rPr>
        <w:t>T</w:t>
      </w:r>
      <w:r w:rsidRPr="000F75CF">
        <w:rPr>
          <w:rFonts w:eastAsia="PMingLiU"/>
          <w:vertAlign w:val="subscript"/>
        </w:rPr>
        <w:t>detect,NB_Intra_NC</w:t>
      </w:r>
      <w:proofErr w:type="spellEnd"/>
      <w:r w:rsidRPr="000F75CF">
        <w:rPr>
          <w:rFonts w:eastAsia="PMingLiU"/>
        </w:rPr>
        <w:t xml:space="preserve">,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and </w:t>
      </w:r>
      <w:proofErr w:type="spellStart"/>
      <w:r w:rsidRPr="000F75CF">
        <w:rPr>
          <w:rFonts w:eastAsia="PMingLiU"/>
        </w:rPr>
        <w:t>T</w:t>
      </w:r>
      <w:r w:rsidRPr="000F75CF">
        <w:rPr>
          <w:rFonts w:eastAsia="PMingLiU"/>
          <w:vertAlign w:val="subscript"/>
        </w:rPr>
        <w:t>evaluate,NB_intra_NC</w:t>
      </w:r>
      <w:proofErr w:type="spellEnd"/>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w:t>
      </w:r>
      <w:proofErr w:type="spellStart"/>
      <w:r w:rsidRPr="000F75CF">
        <w:rPr>
          <w:rFonts w:eastAsia="PMingLiU"/>
        </w:rPr>
        <w:t>Ncell</w:t>
      </w:r>
      <w:proofErr w:type="spellEnd"/>
      <w:r w:rsidRPr="000F75CF">
        <w:rPr>
          <w:rFonts w:eastAsia="PMingLiU"/>
        </w:rPr>
        <w:t xml:space="preserve">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lastRenderedPageBreak/>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 xml:space="preserve">There are one NB-IoT carrier and one E-UTRA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 xml:space="preserve">Same message </w:t>
      </w:r>
      <w:proofErr w:type="spellStart"/>
      <w:r w:rsidRPr="000F75CF">
        <w:rPr>
          <w:lang w:eastAsia="zh-CN"/>
        </w:rPr>
        <w:t>contens</w:t>
      </w:r>
      <w:proofErr w:type="spellEnd"/>
      <w:r w:rsidRPr="000F75CF">
        <w:rPr>
          <w:lang w:eastAsia="zh-CN"/>
        </w:rPr>
        <w:t xml:space="preserve">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lastRenderedPageBreak/>
        <w:t xml:space="preserve">Table 4.2.35.5-1: </w:t>
      </w:r>
      <w:proofErr w:type="spellStart"/>
      <w:r w:rsidRPr="000F75CF">
        <w:rPr>
          <w:sz w:val="18"/>
        </w:rPr>
        <w:t>Ncell</w:t>
      </w:r>
      <w:proofErr w:type="spellEnd"/>
      <w:r w:rsidRPr="000F75CF">
        <w:rPr>
          <w:sz w:val="18"/>
        </w:rPr>
        <w:t xml:space="preserve"> 1, </w:t>
      </w:r>
      <w:proofErr w:type="spellStart"/>
      <w:r w:rsidRPr="000F75CF">
        <w:rPr>
          <w:sz w:val="18"/>
        </w:rPr>
        <w:t>Ncell</w:t>
      </w:r>
      <w:proofErr w:type="spellEnd"/>
      <w:r w:rsidRPr="000F75CF">
        <w:rPr>
          <w:sz w:val="18"/>
        </w:rPr>
        <w:t xml:space="preserve">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proofErr w:type="spellStart"/>
            <w:r w:rsidRPr="000F75CF">
              <w:rPr>
                <w:rFonts w:cs="TimesNewRomanPSMT"/>
                <w:lang w:eastAsia="ja-JP"/>
              </w:rPr>
              <w:t>Ncell</w:t>
            </w:r>
            <w:proofErr w:type="spellEnd"/>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proofErr w:type="spellStart"/>
            <w:r w:rsidRPr="000F75CF">
              <w:rPr>
                <w:rFonts w:cs="TimesNewRomanPSMT"/>
                <w:lang w:eastAsia="ja-JP"/>
              </w:rPr>
              <w:t>Ncell</w:t>
            </w:r>
            <w:proofErr w:type="spellEnd"/>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proofErr w:type="spellStart"/>
            <w:r w:rsidRPr="000F75CF">
              <w:rPr>
                <w:lang w:eastAsia="ja-JP"/>
              </w:rPr>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proofErr w:type="spellStart"/>
            <w:r w:rsidRPr="000F75CF">
              <w:rPr>
                <w:rFonts w:cs="Osaka"/>
                <w:lang w:eastAsia="zh-CN"/>
              </w:rPr>
              <w:t>eCell</w:t>
            </w:r>
            <w:proofErr w:type="spellEnd"/>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proofErr w:type="spellStart"/>
            <w:r w:rsidRPr="000F75CF">
              <w:rPr>
                <w:rFonts w:cs="Osaka"/>
                <w:lang w:eastAsia="zh-CN"/>
              </w:rPr>
              <w:t>eCell</w:t>
            </w:r>
            <w:proofErr w:type="spellEnd"/>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proofErr w:type="spellStart"/>
            <w:r w:rsidRPr="000F75CF">
              <w:rPr>
                <w:lang w:eastAsia="ja-JP"/>
              </w:rPr>
              <w:t>NOCNG_RA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proofErr w:type="spellStart"/>
            <w:r w:rsidRPr="000F75CF">
              <w:rPr>
                <w:lang w:eastAsia="ja-JP"/>
              </w:rPr>
              <w:t>NOCNG_RB</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proofErr w:type="spellStart"/>
            <w:r w:rsidRPr="000F75CF">
              <w:rPr>
                <w:lang w:eastAsia="ja-JP"/>
              </w:rPr>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proofErr w:type="spellStart"/>
            <w:r w:rsidRPr="000F75CF">
              <w:rPr>
                <w:lang w:eastAsia="ja-JP"/>
              </w:rPr>
              <w:t>Qhyst</w:t>
            </w:r>
            <w:r w:rsidRPr="000F75CF">
              <w:rPr>
                <w:vertAlign w:val="subscript"/>
                <w:lang w:eastAsia="ja-JP"/>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proofErr w:type="spellStart"/>
            <w:r w:rsidRPr="000F75CF">
              <w:rPr>
                <w:lang w:eastAsia="ja-JP"/>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proofErr w:type="spellStart"/>
            <w:r w:rsidRPr="000F75CF">
              <w:rPr>
                <w:lang w:eastAsia="ja-JP"/>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proofErr w:type="spellStart"/>
            <w:r w:rsidRPr="000F75CF">
              <w:rPr>
                <w:lang w:eastAsia="zh-CN"/>
              </w:rPr>
              <w:t>nCell</w:t>
            </w:r>
            <w:proofErr w:type="spellEnd"/>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lastRenderedPageBreak/>
        <w:t xml:space="preserve">Table 4.2.35.5-2: </w:t>
      </w:r>
      <w:proofErr w:type="spellStart"/>
      <w:r w:rsidRPr="000F75CF">
        <w:rPr>
          <w:sz w:val="18"/>
        </w:rPr>
        <w:t>eCell</w:t>
      </w:r>
      <w:proofErr w:type="spellEnd"/>
      <w:r w:rsidRPr="000F75CF">
        <w:rPr>
          <w:sz w:val="18"/>
        </w:rPr>
        <w:t xml:space="preserve">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proofErr w:type="spellStart"/>
            <w:r w:rsidRPr="000F75CF">
              <w:t>BW</w:t>
            </w:r>
            <w:r w:rsidRPr="000F75CF">
              <w:rPr>
                <w:vertAlign w:val="subscript"/>
              </w:rPr>
              <w:t>channel</w:t>
            </w:r>
            <w:proofErr w:type="spellEnd"/>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proofErr w:type="spellStart"/>
            <w:r w:rsidRPr="000F75CF">
              <w:rPr>
                <w:lang w:eastAsia="ja-JP"/>
              </w:rPr>
              <w:t>BW</w:t>
            </w:r>
            <w:r w:rsidRPr="000F75CF">
              <w:rPr>
                <w:vertAlign w:val="subscript"/>
                <w:lang w:eastAsia="ja-JP"/>
              </w:rPr>
              <w:t>channel</w:t>
            </w:r>
            <w:proofErr w:type="spellEnd"/>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proofErr w:type="spellStart"/>
            <w:r w:rsidRPr="000F75CF">
              <w:rPr>
                <w:lang w:eastAsia="ja-JP"/>
              </w:rPr>
              <w:t>BW</w:t>
            </w:r>
            <w:r w:rsidRPr="000F75CF">
              <w:rPr>
                <w:vertAlign w:val="subscript"/>
                <w:lang w:eastAsia="ja-JP"/>
              </w:rPr>
              <w:t>channel</w:t>
            </w:r>
            <w:proofErr w:type="spellEnd"/>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proofErr w:type="spellStart"/>
            <w:r w:rsidRPr="000F75CF">
              <w:t>OCNG_RA</w:t>
            </w:r>
            <w:r w:rsidRPr="000F75CF">
              <w:rPr>
                <w:vertAlign w:val="superscript"/>
              </w:rPr>
              <w:t>Note</w:t>
            </w:r>
            <w:proofErr w:type="spellEnd"/>
            <w:r w:rsidRPr="000F75CF">
              <w:rPr>
                <w:vertAlign w:val="superscript"/>
              </w:rPr>
              <w:t xml:space="preserv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proofErr w:type="spellStart"/>
            <w:r w:rsidRPr="000F75CF">
              <w:t>Qrxlevmin</w:t>
            </w:r>
            <w:proofErr w:type="spellEnd"/>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proofErr w:type="spellStart"/>
            <w:r w:rsidRPr="000F75CF">
              <w:t>Pcompensation</w:t>
            </w:r>
            <w:proofErr w:type="spellEnd"/>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proofErr w:type="spellStart"/>
            <w:r w:rsidRPr="000F75CF">
              <w:t>Qhyst</w:t>
            </w:r>
            <w:r w:rsidRPr="000F75CF">
              <w:rPr>
                <w:vertAlign w:val="subscript"/>
              </w:rPr>
              <w:t>s</w:t>
            </w:r>
            <w:proofErr w:type="spellEnd"/>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proofErr w:type="spellStart"/>
            <w:r w:rsidRPr="000F75CF">
              <w:t>Qoffset</w:t>
            </w:r>
            <w:r w:rsidRPr="000F75CF">
              <w:rPr>
                <w:vertAlign w:val="subscript"/>
              </w:rPr>
              <w:t>s</w:t>
            </w:r>
            <w:proofErr w:type="spellEnd"/>
            <w:r w:rsidRPr="000F75CF">
              <w:rPr>
                <w:vertAlign w:val="subscript"/>
              </w:rPr>
              <w:t>,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proofErr w:type="spellStart"/>
            <w:r w:rsidRPr="000F75CF">
              <w:t>Treselection</w:t>
            </w:r>
            <w:proofErr w:type="spellEnd"/>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 xml:space="preserve">Timing offset to </w:t>
            </w:r>
            <w:proofErr w:type="spellStart"/>
            <w:r w:rsidRPr="000F75CF">
              <w:t>eCell</w:t>
            </w:r>
            <w:proofErr w:type="spellEnd"/>
            <w:r w:rsidRPr="000F75CF">
              <w:t xml:space="preserve">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 xml:space="preserve">The cell reselection delay to a newly detectable cell is defined as the time from the beginning of time period T2, to the moment when the UE camps on </w:t>
      </w:r>
      <w:proofErr w:type="spellStart"/>
      <w:r w:rsidRPr="000F75CF">
        <w:rPr>
          <w:rFonts w:eastAsia="PMingLiU"/>
        </w:rPr>
        <w:t>Ncell</w:t>
      </w:r>
      <w:proofErr w:type="spellEnd"/>
      <w:r w:rsidRPr="000F75CF">
        <w:rPr>
          <w:rFonts w:eastAsia="PMingLiU"/>
        </w:rPr>
        <w:t xml:space="preserve"> 2, and starts to send preambles on the PRACH for sending the RRC CONNECTION REQUEST message to perform a Tracking Area Update procedure on </w:t>
      </w:r>
      <w:proofErr w:type="spellStart"/>
      <w:r w:rsidRPr="000F75CF">
        <w:rPr>
          <w:rFonts w:eastAsia="PMingLiU"/>
        </w:rPr>
        <w:t>Ncell</w:t>
      </w:r>
      <w:proofErr w:type="spellEnd"/>
      <w:r w:rsidRPr="000F75CF">
        <w:rPr>
          <w:rFonts w:eastAsia="PMingLiU"/>
        </w:rPr>
        <w:t xml:space="preserve">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 xml:space="preserve">The cell reselection delay to an already detected cell is defined as the time from the beginning of time period T3, to the moment when the UE camps on </w:t>
      </w:r>
      <w:proofErr w:type="spellStart"/>
      <w:r w:rsidRPr="000F75CF">
        <w:rPr>
          <w:rFonts w:eastAsia="PMingLiU"/>
        </w:rPr>
        <w:t>Ncell</w:t>
      </w:r>
      <w:proofErr w:type="spellEnd"/>
      <w:r w:rsidRPr="000F75CF">
        <w:rPr>
          <w:rFonts w:eastAsia="PMingLiU"/>
        </w:rPr>
        <w:t xml:space="preserve"> 1, and starts to send preambles on the PRACH for sending the RRC CONNECTION REQUEST message to perform a Tracking Area Update procedure on </w:t>
      </w:r>
      <w:proofErr w:type="spellStart"/>
      <w:r w:rsidRPr="000F75CF">
        <w:rPr>
          <w:rFonts w:eastAsia="PMingLiU"/>
        </w:rPr>
        <w:t>Ncell</w:t>
      </w:r>
      <w:proofErr w:type="spellEnd"/>
      <w:r w:rsidRPr="000F75CF">
        <w:rPr>
          <w:rFonts w:eastAsia="PMingLiU"/>
        </w:rPr>
        <w:t xml:space="preserve">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 xml:space="preserve">The cell re-selection delay to a newly detectable cell can be expressed as: </w:t>
      </w:r>
      <w:proofErr w:type="spellStart"/>
      <w:r w:rsidRPr="000F75CF">
        <w:rPr>
          <w:rFonts w:eastAsia="PMingLiU"/>
        </w:rPr>
        <w:t>T</w:t>
      </w:r>
      <w:r w:rsidRPr="000F75CF">
        <w:rPr>
          <w:rFonts w:eastAsia="PMingLiU"/>
          <w:vertAlign w:val="subscript"/>
        </w:rPr>
        <w:t>detect,NB_Intra_NB</w:t>
      </w:r>
      <w:proofErr w:type="spellEnd"/>
      <w:r w:rsidRPr="000F75CF">
        <w:rPr>
          <w:rFonts w:eastAsia="PMingLiU"/>
          <w:vertAlign w:val="subscript"/>
        </w:rPr>
        <w:t>-IoT-NC</w:t>
      </w:r>
      <w:r w:rsidRPr="000F75CF">
        <w:rPr>
          <w:rFonts w:eastAsia="PMingLiU"/>
        </w:rPr>
        <w:t xml:space="preserve"> + T</w:t>
      </w:r>
      <w:r w:rsidRPr="000F75CF">
        <w:rPr>
          <w:rFonts w:eastAsia="PMingLiU"/>
          <w:vertAlign w:val="subscript"/>
        </w:rPr>
        <w:t>SI</w:t>
      </w:r>
      <w:r w:rsidRPr="000F75CF">
        <w:rPr>
          <w:rFonts w:eastAsia="PMingLiU"/>
        </w:rPr>
        <w:t xml:space="preserve">, and to an already detected cell can be expressed as: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NB_intra_NB</w:t>
      </w:r>
      <w:proofErr w:type="spellEnd"/>
      <w:r w:rsidRPr="000F75CF">
        <w:rPr>
          <w:rFonts w:eastAsia="PMingLiU"/>
          <w:vertAlign w:val="subscript"/>
        </w:rPr>
        <w:t>-IoT-NC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proofErr w:type="spellStart"/>
      <w:r w:rsidRPr="000F75CF">
        <w:rPr>
          <w:lang w:eastAsia="zh-CN"/>
        </w:rPr>
        <w:t>T</w:t>
      </w:r>
      <w:r w:rsidRPr="000F75CF">
        <w:rPr>
          <w:vertAlign w:val="subscript"/>
          <w:lang w:eastAsia="zh-CN"/>
        </w:rPr>
        <w:t>detect,NB_Intra_NB</w:t>
      </w:r>
      <w:proofErr w:type="spellEnd"/>
      <w:r w:rsidRPr="000F75CF">
        <w:rPr>
          <w:vertAlign w:val="subscript"/>
          <w:lang w:eastAsia="zh-CN"/>
        </w:rPr>
        <w:t>-IoT-NC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proofErr w:type="spellStart"/>
      <w:r w:rsidRPr="000F75CF">
        <w:rPr>
          <w:lang w:eastAsia="zh-CN"/>
        </w:rPr>
        <w:t>T</w:t>
      </w:r>
      <w:r w:rsidRPr="000F75CF">
        <w:rPr>
          <w:vertAlign w:val="subscript"/>
          <w:lang w:eastAsia="zh-CN"/>
        </w:rPr>
        <w:t>evaluate</w:t>
      </w:r>
      <w:proofErr w:type="spellEnd"/>
      <w:r w:rsidRPr="000F75CF">
        <w:rPr>
          <w:vertAlign w:val="subscript"/>
          <w:lang w:eastAsia="zh-CN"/>
        </w:rPr>
        <w:t xml:space="preserve">, </w:t>
      </w:r>
      <w:proofErr w:type="spellStart"/>
      <w:r w:rsidRPr="000F75CF">
        <w:rPr>
          <w:vertAlign w:val="subscript"/>
          <w:lang w:eastAsia="zh-CN"/>
        </w:rPr>
        <w:t>NB_intra_NB</w:t>
      </w:r>
      <w:proofErr w:type="spellEnd"/>
      <w:r w:rsidRPr="000F75CF">
        <w:rPr>
          <w:vertAlign w:val="subscript"/>
          <w:lang w:eastAsia="zh-CN"/>
        </w:rPr>
        <w:t>-IoT-NC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lastRenderedPageBreak/>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w:t>
      </w:r>
      <w:proofErr w:type="spellStart"/>
      <w:r w:rsidRPr="000F75CF">
        <w:t>T</w:t>
      </w:r>
      <w:r w:rsidRPr="000F75CF">
        <w:rPr>
          <w:vertAlign w:val="subscript"/>
        </w:rPr>
        <w:t>detect,NB_Intra_NB</w:t>
      </w:r>
      <w:proofErr w:type="spellEnd"/>
      <w:r w:rsidRPr="000F75CF">
        <w:rPr>
          <w:vertAlign w:val="subscript"/>
        </w:rPr>
        <w:t>-IoT-EC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36.304 within </w:t>
      </w:r>
      <w:proofErr w:type="spellStart"/>
      <w:r w:rsidRPr="000F75CF">
        <w:t>T</w:t>
      </w:r>
      <w:r w:rsidRPr="000F75CF">
        <w:rPr>
          <w:vertAlign w:val="subscript"/>
        </w:rPr>
        <w:t>detect,NB_Intra_EC</w:t>
      </w:r>
      <w:proofErr w:type="spellEnd"/>
      <w:r w:rsidRPr="000F75CF">
        <w:rPr>
          <w:i/>
          <w:vertAlign w:val="subscript"/>
        </w:rPr>
        <w:t xml:space="preserve"> </w:t>
      </w:r>
      <w:r w:rsidRPr="000F75CF">
        <w:t xml:space="preserve">when that </w:t>
      </w:r>
      <w:proofErr w:type="spellStart"/>
      <w:r w:rsidRPr="000F75CF">
        <w:t>Treselection</w:t>
      </w:r>
      <w:proofErr w:type="spellEnd"/>
      <w:r w:rsidRPr="000F75CF">
        <w:t>= 0</w:t>
      </w:r>
      <w:r w:rsidRPr="000F75CF">
        <w:rPr>
          <w:i/>
          <w:vertAlign w:val="subscript"/>
        </w:rPr>
        <w:t>.</w:t>
      </w:r>
      <w:r w:rsidRPr="000F75CF">
        <w:t xml:space="preserve"> An intra frequency cell is considered to be detectable 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in Annex B.1.4 for a corresponding Band.</w:t>
      </w:r>
    </w:p>
    <w:p w14:paraId="579349C1" w14:textId="77777777" w:rsidR="00DD0BDC" w:rsidRPr="000F75CF" w:rsidRDefault="00DD0BDC" w:rsidP="00FC00FD">
      <w:pPr>
        <w:rPr>
          <w:rFonts w:cs="v4.2.0"/>
        </w:rPr>
      </w:pPr>
      <w:r w:rsidRPr="000F75CF">
        <w:rPr>
          <w:rFonts w:cs="v4.2.0"/>
        </w:rPr>
        <w:t xml:space="preserve">The UE shall measure NRSRP at least every </w:t>
      </w:r>
      <w:proofErr w:type="spellStart"/>
      <w:r w:rsidRPr="000F75CF">
        <w:rPr>
          <w:rFonts w:cs="v4.2.0"/>
        </w:rPr>
        <w:t>T</w:t>
      </w:r>
      <w:r w:rsidRPr="000F75CF">
        <w:rPr>
          <w:rFonts w:cs="v4.2.0"/>
          <w:vertAlign w:val="subscript"/>
        </w:rPr>
        <w:t>measure,NB_Intra_EC</w:t>
      </w:r>
      <w:proofErr w:type="spellEnd"/>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measure,NB_Intra</w:t>
      </w:r>
      <w:proofErr w:type="spellEnd"/>
      <w:r w:rsidRPr="000F75CF">
        <w:rPr>
          <w:rFonts w:cs="v4.2.0"/>
          <w:vertAlign w:val="subscript"/>
        </w:rPr>
        <w:t>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[6] within </w:t>
      </w:r>
      <w:proofErr w:type="spellStart"/>
      <w:r w:rsidRPr="000F75CF">
        <w:rPr>
          <w:rFonts w:cs="v4.2.0"/>
        </w:rPr>
        <w:t>T</w:t>
      </w:r>
      <w:r w:rsidRPr="000F75CF">
        <w:rPr>
          <w:rFonts w:cs="v4.2.0"/>
          <w:vertAlign w:val="subscript"/>
        </w:rPr>
        <w:t>evaluate,NB_intra_EC</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 at least </w:t>
      </w:r>
      <w:proofErr w:type="spellStart"/>
      <w:r w:rsidRPr="000F75CF">
        <w:rPr>
          <w:rFonts w:cs="v4.2.0"/>
        </w:rPr>
        <w:t>XdB</w:t>
      </w:r>
      <w:proofErr w:type="spellEnd"/>
      <w:r w:rsidRPr="000F75CF">
        <w:rPr>
          <w:rFonts w:cs="v4.2.0"/>
        </w:rPr>
        <w:t xml:space="preserve">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NB_intra_EC</w:t>
      </w:r>
      <w:proofErr w:type="spellEnd"/>
      <w:r w:rsidRPr="000F75CF">
        <w:rPr>
          <w:rFonts w:cs="v4.2.0"/>
          <w:lang w:eastAsia="zh-CN"/>
        </w:rPr>
        <w:t xml:space="preserve"> are specified in Table </w:t>
      </w:r>
      <w:r w:rsidRPr="000F75CF">
        <w:t>4.2.36.3</w:t>
      </w:r>
      <w:r w:rsidRPr="000F75CF">
        <w:rPr>
          <w:rFonts w:cs="v4.2.0"/>
          <w:lang w:eastAsia="zh-CN"/>
        </w:rPr>
        <w:t xml:space="preserve">-1.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NB_intra_EC</w:t>
      </w:r>
      <w:proofErr w:type="spellEnd"/>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NB_intra_EC</w:t>
      </w:r>
      <w:proofErr w:type="spellEnd"/>
      <w:r w:rsidRPr="000F75CF">
        <w:t xml:space="preserve"> when multiple PTWs are used.</w:t>
      </w:r>
    </w:p>
    <w:p w14:paraId="75E67169" w14:textId="77777777" w:rsidR="00DD0BDC" w:rsidRPr="000F75CF" w:rsidRDefault="00DD0BDC" w:rsidP="00633A6C">
      <w:pPr>
        <w:pStyle w:val="TH"/>
        <w:rPr>
          <w:vertAlign w:val="subscript"/>
        </w:rPr>
      </w:pPr>
      <w:r w:rsidRPr="000F75CF">
        <w:lastRenderedPageBreak/>
        <w:t xml:space="preserve">Table 4.2.36.3-1 :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w:t>
      </w:r>
      <w:r w:rsidRPr="000F75CF">
        <w:rPr>
          <w:rFonts w:ascii="Times New Roman" w:hAnsi="Times New Roman" w:cs="v4.2.0"/>
          <w:lang w:eastAsia="zh-CN"/>
        </w:rPr>
        <w:t>and</w:t>
      </w:r>
      <w:r w:rsidRPr="000F75CF">
        <w:t xml:space="preserve">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NB_intra_EC</w:t>
      </w:r>
      <w:proofErr w:type="spellEnd"/>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proofErr w:type="spellStart"/>
            <w:r w:rsidRPr="000F75CF">
              <w:rPr>
                <w:rFonts w:eastAsia="MS Mincho"/>
              </w:rPr>
              <w:t>Ês</w:t>
            </w:r>
            <w:proofErr w:type="spellEnd"/>
            <w:r w:rsidRPr="000F75CF">
              <w:rPr>
                <w:rFonts w:eastAsia="MS Mincho"/>
              </w:rPr>
              <w:t>/</w:t>
            </w:r>
            <w:proofErr w:type="spellStart"/>
            <w:r w:rsidRPr="000F75CF">
              <w:rPr>
                <w:rFonts w:eastAsia="MS Mincho"/>
              </w:rPr>
              <w:t>Iot</w:t>
            </w:r>
            <w:proofErr w:type="spellEnd"/>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proofErr w:type="spellStart"/>
            <w:r w:rsidRPr="000F75CF">
              <w:t>T</w:t>
            </w:r>
            <w:r w:rsidRPr="000F75CF">
              <w:rPr>
                <w:vertAlign w:val="subscript"/>
              </w:rPr>
              <w:t>detect,NB_Intra</w:t>
            </w:r>
            <w:proofErr w:type="spellEnd"/>
            <w:r w:rsidRPr="000F75CF">
              <w:rPr>
                <w:vertAlign w:val="subscript"/>
              </w:rPr>
              <w:t>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proofErr w:type="spellStart"/>
            <w:r w:rsidRPr="000F75CF">
              <w:t>T</w:t>
            </w:r>
            <w:r w:rsidRPr="000F75CF">
              <w:rPr>
                <w:vertAlign w:val="subscript"/>
              </w:rPr>
              <w:t>measure,NB_Intra</w:t>
            </w:r>
            <w:proofErr w:type="spellEnd"/>
            <w:r w:rsidRPr="000F75CF">
              <w:rPr>
                <w:vertAlign w:val="subscript"/>
              </w:rPr>
              <w:t>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proofErr w:type="spellStart"/>
            <w:r w:rsidRPr="000F75CF">
              <w:t>T</w:t>
            </w:r>
            <w:r w:rsidRPr="000F75CF">
              <w:rPr>
                <w:vertAlign w:val="subscript"/>
              </w:rPr>
              <w:t>evaluate,NB_intra</w:t>
            </w:r>
            <w:proofErr w:type="spellEnd"/>
            <w:r w:rsidRPr="000F75CF">
              <w:rPr>
                <w:vertAlign w:val="subscript"/>
              </w:rPr>
              <w:t>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 xml:space="preserve">Table 4.2.36.3-2: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evaluate,NB_intra_EC</w:t>
      </w:r>
      <w:proofErr w:type="spellEnd"/>
      <w:r w:rsidRPr="000F75CF">
        <w:rPr>
          <w:vertAlign w:val="subscript"/>
        </w:rPr>
        <w:t xml:space="preserve"> </w:t>
      </w:r>
      <w:r w:rsidRPr="000F75CF">
        <w:t xml:space="preserve">for UE configured with </w:t>
      </w:r>
      <w:proofErr w:type="spellStart"/>
      <w:r w:rsidRPr="000F75CF">
        <w:t>eDRX_IDLE</w:t>
      </w:r>
      <w:proofErr w:type="spellEnd"/>
      <w:r w:rsidRPr="000F75CF">
        <w:t xml:space="preserv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proofErr w:type="spellStart"/>
            <w:r w:rsidRPr="000F75CF">
              <w:t>T</w:t>
            </w:r>
            <w:r w:rsidRPr="000F75CF">
              <w:rPr>
                <w:vertAlign w:val="subscript"/>
              </w:rPr>
              <w:t>detect,NB_Intra_EC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proofErr w:type="spellStart"/>
            <w:r w:rsidRPr="000F75CF">
              <w:t>T</w:t>
            </w:r>
            <w:r w:rsidRPr="000F75CF">
              <w:rPr>
                <w:vertAlign w:val="subscript"/>
              </w:rPr>
              <w:t>measure,NB_Intra_EC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proofErr w:type="spellStart"/>
            <w:r w:rsidRPr="000F75CF">
              <w:t>T</w:t>
            </w:r>
            <w:r w:rsidRPr="000F75CF">
              <w:rPr>
                <w:vertAlign w:val="subscript"/>
              </w:rPr>
              <w:t>evaluate,NB_intraEC</w:t>
            </w:r>
            <w:proofErr w:type="spellEnd"/>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proofErr w:type="spellStart"/>
            <w:r w:rsidRPr="000F75CF">
              <w:rPr>
                <w:rFonts w:cs="Arial"/>
              </w:rPr>
              <w:t>eDRX_IDLE</w:t>
            </w:r>
            <w:proofErr w:type="spellEnd"/>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7.85pt;height:32.35pt" o:ole="">
                  <v:imagedata r:id="rId187" o:title=""/>
                </v:shape>
                <o:OLEObject Type="Embed" ProgID="Equation.3" ShapeID="_x0000_i1184" DrawAspect="Content" ObjectID="_1813331812" r:id="rId188"/>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 xml:space="preserve">Table 4.2.36.3-3: Conditions on NSCH </w:t>
      </w:r>
      <w:proofErr w:type="spellStart"/>
      <w:r w:rsidRPr="000F75CF">
        <w:t>Ês</w:t>
      </w:r>
      <w:proofErr w:type="spellEnd"/>
      <w:r w:rsidRPr="000F75CF">
        <w:t>/</w:t>
      </w:r>
      <w:proofErr w:type="spellStart"/>
      <w:r w:rsidRPr="000F75CF">
        <w:t>Iot</w:t>
      </w:r>
      <w:proofErr w:type="spellEnd"/>
      <w:r w:rsidRPr="000F75CF">
        <w:t xml:space="preserve">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proofErr w:type="spellStart"/>
            <w:r w:rsidRPr="000F75CF">
              <w:t>Ês</w:t>
            </w:r>
            <w:proofErr w:type="spellEnd"/>
            <w:r w:rsidRPr="000F75CF">
              <w:t>/</w:t>
            </w:r>
            <w:proofErr w:type="spellStart"/>
            <w:r w:rsidRPr="000F75CF">
              <w:t>Iot</w:t>
            </w:r>
            <w:proofErr w:type="spellEnd"/>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proofErr w:type="spellStart"/>
            <w:r w:rsidRPr="000F75CF">
              <w:t>Ês</w:t>
            </w:r>
            <w:proofErr w:type="spellEnd"/>
            <w:r w:rsidRPr="000F75CF">
              <w:t>/</w:t>
            </w:r>
            <w:proofErr w:type="spellStart"/>
            <w:r w:rsidRPr="000F75CF">
              <w:t>Iot</w:t>
            </w:r>
            <w:proofErr w:type="spellEnd"/>
            <w:r w:rsidRPr="000F75CF">
              <w: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5A757B0F"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5460FBF9" w:rsidR="00DD0BDC" w:rsidRPr="000F75CF" w:rsidRDefault="00DD0BDC" w:rsidP="00FC00FD">
            <w:pPr>
              <w:pStyle w:val="TAL"/>
              <w:keepNext w:val="0"/>
              <w:keepLines w:val="0"/>
            </w:pPr>
            <w:r w:rsidRPr="000F75CF">
              <w:t>Q1</w:t>
            </w:r>
            <w:r w:rsidR="003C1A9D" w:rsidRPr="003C1A9D">
              <w:rPr>
                <w:highlight w:val="yellow"/>
              </w:rPr>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67FED70C"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 xml:space="preserve">For any requirement in this section, when the UE transitions between any two states when being configured with </w:t>
      </w:r>
      <w:proofErr w:type="spellStart"/>
      <w:r w:rsidRPr="000F75CF">
        <w:t>eDRX_IDLE</w:t>
      </w:r>
      <w:proofErr w:type="spellEnd"/>
      <w:r w:rsidRPr="000F75CF">
        <w:t xml:space="preserve">, being configured with </w:t>
      </w:r>
      <w:proofErr w:type="spellStart"/>
      <w:r w:rsidRPr="000F75CF">
        <w:t>eDRX_IDLE</w:t>
      </w:r>
      <w:proofErr w:type="spellEnd"/>
      <w:r w:rsidRPr="000F75CF">
        <w:t xml:space="preserve"> cycle, changing </w:t>
      </w:r>
      <w:proofErr w:type="spellStart"/>
      <w:r w:rsidRPr="000F75CF">
        <w:t>eDRX_IDLE</w:t>
      </w:r>
      <w:proofErr w:type="spellEnd"/>
      <w:r w:rsidRPr="000F75CF">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evaluate,NB_intra_EC</w:t>
      </w:r>
      <w:proofErr w:type="spellEnd"/>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lastRenderedPageBreak/>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w:t>
      </w:r>
      <w:proofErr w:type="spellStart"/>
      <w:r w:rsidRPr="000F75CF">
        <w:t>Ncell</w:t>
      </w:r>
      <w:proofErr w:type="spellEnd"/>
      <w:r w:rsidRPr="000F75CF">
        <w:t xml:space="preserve">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 xml:space="preserve">There are one NB-IoT carrier and one E-UTRA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73FC8661"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39BC2D07"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03182DB4"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lastRenderedPageBreak/>
        <w:t>4.2.36.4.3</w:t>
      </w:r>
      <w:r w:rsidRPr="000F75CF">
        <w:tab/>
        <w:t>Message contents</w:t>
      </w:r>
    </w:p>
    <w:p w14:paraId="474E91C0" w14:textId="77777777" w:rsidR="00DD0BDC" w:rsidRPr="000F75CF" w:rsidRDefault="00DD0BDC" w:rsidP="00FC00FD">
      <w:r w:rsidRPr="000F75CF">
        <w:rPr>
          <w:lang w:eastAsia="zh-CN"/>
        </w:rPr>
        <w:t xml:space="preserve">Same message </w:t>
      </w:r>
      <w:proofErr w:type="spellStart"/>
      <w:r w:rsidRPr="000F75CF">
        <w:rPr>
          <w:lang w:eastAsia="zh-CN"/>
        </w:rPr>
        <w:t>contens</w:t>
      </w:r>
      <w:proofErr w:type="spellEnd"/>
      <w:r w:rsidRPr="000F75CF">
        <w:rPr>
          <w:lang w:eastAsia="zh-CN"/>
        </w:rPr>
        <w:t xml:space="preserve">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proofErr w:type="spellStart"/>
      <w:r w:rsidRPr="000F75CF">
        <w:rPr>
          <w:sz w:val="18"/>
        </w:rPr>
        <w:t>Ncell</w:t>
      </w:r>
      <w:proofErr w:type="spellEnd"/>
      <w:r w:rsidRPr="000F75CF">
        <w:rPr>
          <w:sz w:val="18"/>
        </w:rPr>
        <w:t xml:space="preserve"> 1, </w:t>
      </w:r>
      <w:proofErr w:type="spellStart"/>
      <w:r w:rsidRPr="000F75CF">
        <w:rPr>
          <w:sz w:val="18"/>
        </w:rPr>
        <w:t>Ncell</w:t>
      </w:r>
      <w:proofErr w:type="spellEnd"/>
      <w:r w:rsidRPr="000F75CF">
        <w:rPr>
          <w:sz w:val="18"/>
        </w:rPr>
        <w:t xml:space="preserve">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proofErr w:type="spellStart"/>
            <w:r w:rsidRPr="000F75CF">
              <w:rPr>
                <w:rFonts w:cs="v4.2.0"/>
              </w:rPr>
              <w:t>Ncell</w:t>
            </w:r>
            <w:proofErr w:type="spellEnd"/>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proofErr w:type="spellStart"/>
            <w:r w:rsidRPr="000F75CF">
              <w:rPr>
                <w:rFonts w:cs="v4.2.0"/>
              </w:rPr>
              <w:t>Ncell</w:t>
            </w:r>
            <w:proofErr w:type="spellEnd"/>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proofErr w:type="spellStart"/>
            <w:r w:rsidRPr="000F75CF">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proofErr w:type="spellStart"/>
            <w:r w:rsidRPr="000F75CF">
              <w:t>NOCNG_RA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proofErr w:type="spellStart"/>
            <w:r w:rsidRPr="000F75CF">
              <w:t>NOCNG_RB</w:t>
            </w:r>
            <w:r w:rsidRPr="000F75CF">
              <w:rPr>
                <w:vertAlign w:val="superscript"/>
              </w:rPr>
              <w:t>Note</w:t>
            </w:r>
            <w:proofErr w:type="spellEnd"/>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proofErr w:type="spellStart"/>
            <w:r w:rsidRPr="000F75CF">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proofErr w:type="spellStart"/>
            <w:r w:rsidRPr="000F75CF">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proofErr w:type="spellStart"/>
            <w:r w:rsidRPr="000F75CF">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proofErr w:type="spellStart"/>
            <w:r w:rsidRPr="000F75CF">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proofErr w:type="spellStart"/>
            <w:r w:rsidRPr="000F75CF">
              <w:rPr>
                <w:lang w:eastAsia="zh-CN"/>
              </w:rPr>
              <w:t>nCell</w:t>
            </w:r>
            <w:proofErr w:type="spellEnd"/>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proofErr w:type="spellStart"/>
            <w:r w:rsidRPr="000F75CF">
              <w:rPr>
                <w:lang w:eastAsia="zh-CN"/>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w:t>
            </w:r>
            <w:proofErr w:type="spellStart"/>
            <w:r w:rsidR="00DD0BDC" w:rsidRPr="000F75CF">
              <w:t>Iot</w:t>
            </w:r>
            <w:proofErr w:type="spellEnd"/>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lastRenderedPageBreak/>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3C1A9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3C1A9D">
            <w:pPr>
              <w:pStyle w:val="TAL"/>
              <w:jc w:val="center"/>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3C1A9D">
            <w:pPr>
              <w:pStyle w:val="TAL"/>
              <w:jc w:val="center"/>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proofErr w:type="spellStart"/>
            <w:r w:rsidRPr="000F75CF">
              <w:t>Qrxlevmin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proofErr w:type="spellStart"/>
            <w:r w:rsidRPr="000F75CF">
              <w:t>Pcompensation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proofErr w:type="spellStart"/>
            <w:r w:rsidRPr="000F75CF">
              <w:t>Treselection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proofErr w:type="spellStart"/>
            <w:r w:rsidRPr="000F75CF">
              <w:t>eCell</w:t>
            </w:r>
            <w:proofErr w:type="spellEnd"/>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proofErr w:type="spellStart"/>
            <w:r w:rsidRPr="000F75CF">
              <w:t>ms</w:t>
            </w:r>
            <w:proofErr w:type="spellEnd"/>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rPr>
        <w:t>nCell</w:t>
      </w:r>
      <w:proofErr w:type="spellEnd"/>
      <w:r w:rsidRPr="000F75CF">
        <w:rPr>
          <w:rFonts w:cs="v4.2.0"/>
        </w:rPr>
        <w:t xml:space="preserve"> 2,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rPr>
        <w:t>nCell</w:t>
      </w:r>
      <w:proofErr w:type="spellEnd"/>
      <w:r w:rsidRPr="000F75CF">
        <w:rPr>
          <w:rFonts w:cs="v4.2.0"/>
        </w:rPr>
        <w:t xml:space="preserve"> 1,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w:t>
      </w:r>
      <w:proofErr w:type="spellStart"/>
      <w:r w:rsidRPr="000F75CF">
        <w:t>T</w:t>
      </w:r>
      <w:r w:rsidRPr="000F75CF">
        <w:rPr>
          <w:vertAlign w:val="subscript"/>
        </w:rPr>
        <w:t>detect,NB_Intra_NB</w:t>
      </w:r>
      <w:proofErr w:type="spellEnd"/>
      <w:r w:rsidRPr="000F75CF">
        <w:rPr>
          <w:vertAlign w:val="subscript"/>
        </w:rPr>
        <w:t>-IoT-EC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proofErr w:type="spellStart"/>
      <w:r w:rsidRPr="000F75CF">
        <w:t>T</w:t>
      </w:r>
      <w:r w:rsidRPr="000F75CF">
        <w:rPr>
          <w:vertAlign w:val="subscript"/>
        </w:rPr>
        <w:t>detect,NB_Intra_NB</w:t>
      </w:r>
      <w:proofErr w:type="spellEnd"/>
      <w:r w:rsidRPr="000F75CF">
        <w:rPr>
          <w:vertAlign w:val="subscript"/>
        </w:rPr>
        <w:t>-IoT-EC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 xml:space="preserve">The cell re-selection delay to a newly detectable cell can be expressed as:  </w:t>
      </w:r>
      <w:proofErr w:type="spellStart"/>
      <w:r w:rsidRPr="000F75CF">
        <w:t>T</w:t>
      </w:r>
      <w:r w:rsidRPr="000F75CF">
        <w:rPr>
          <w:vertAlign w:val="subscript"/>
        </w:rPr>
        <w:t>detect,NB_Inter_EC</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vertAlign w:val="subscript"/>
        </w:rPr>
        <w:t xml:space="preserve">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w:t>
      </w:r>
      <w:proofErr w:type="spellStart"/>
      <w:r w:rsidRPr="000F75CF">
        <w:rPr>
          <w:rFonts w:cs="v4.2.0"/>
        </w:rPr>
        <w:t>P</w:t>
      </w:r>
      <w:r w:rsidRPr="000F75CF">
        <w:rPr>
          <w:rFonts w:cs="v4.2.0"/>
          <w:vertAlign w:val="subscript"/>
        </w:rPr>
        <w:t>carrier</w:t>
      </w:r>
      <w:proofErr w:type="spellEnd"/>
      <w:r w:rsidRPr="000F75CF">
        <w:rPr>
          <w:rFonts w:cs="v4.2.0"/>
        </w:rPr>
        <w:t xml:space="preserve"> * </w:t>
      </w:r>
      <w:proofErr w:type="spellStart"/>
      <w:r w:rsidRPr="000F75CF">
        <w:rPr>
          <w:rFonts w:cs="v4.2.0"/>
        </w:rPr>
        <w:t>T</w:t>
      </w:r>
      <w:r w:rsidRPr="000F75CF">
        <w:rPr>
          <w:rFonts w:cs="v4.2.0"/>
          <w:vertAlign w:val="subscript"/>
        </w:rPr>
        <w:t>detect,NB_Inter_EC</w:t>
      </w:r>
      <w:proofErr w:type="spellEnd"/>
      <w:r w:rsidRPr="000F75CF">
        <w:rPr>
          <w:rFonts w:cs="v4.2.0"/>
        </w:rPr>
        <w:t xml:space="preserve">. An inter-frequency cell is considered to be detectable </w:t>
      </w:r>
      <w:r w:rsidRPr="000F75CF">
        <w:t xml:space="preserve">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 xml:space="preserve">The UE shall filter NRSRP measurements of each measured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measure,NB_Inter_NB-IoT_EC</w:t>
      </w:r>
      <w:proofErr w:type="spellEnd"/>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proofErr w:type="spellStart"/>
      <w:r w:rsidRPr="000F75CF">
        <w:t>P</w:t>
      </w:r>
      <w:r w:rsidRPr="000F75CF">
        <w:rPr>
          <w:vertAlign w:val="subscript"/>
        </w:rPr>
        <w:t>carrier</w:t>
      </w:r>
      <w:proofErr w:type="spellEnd"/>
      <w:r w:rsidRPr="000F75CF">
        <w:t xml:space="preserve"> * </w:t>
      </w:r>
      <w:proofErr w:type="spellStart"/>
      <w:r w:rsidRPr="000F75CF">
        <w:rPr>
          <w:rFonts w:cs="v4.2.0"/>
        </w:rPr>
        <w:t>T</w:t>
      </w:r>
      <w:r w:rsidRPr="000F75CF">
        <w:rPr>
          <w:rFonts w:cs="v4.2.0"/>
          <w:vertAlign w:val="subscript"/>
        </w:rPr>
        <w:t>evaluate,NB_Inter_EC</w:t>
      </w:r>
      <w:proofErr w:type="spellEnd"/>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detect,NB_Inter</w:t>
      </w:r>
      <w:r w:rsidRPr="000F75CF">
        <w:rPr>
          <w:rFonts w:cs="v4.2.0"/>
          <w:vertAlign w:val="subscript"/>
        </w:rPr>
        <w:t>_EC</w:t>
      </w:r>
      <w:proofErr w:type="spellEnd"/>
      <w:r w:rsidRPr="000F75CF">
        <w:rPr>
          <w:vertAlign w:val="subscript"/>
        </w:rPr>
        <w:t>,</w:t>
      </w:r>
      <w:r w:rsidRPr="000F75CF">
        <w:t xml:space="preserve"> </w:t>
      </w:r>
      <w:proofErr w:type="spellStart"/>
      <w:r w:rsidRPr="000F75CF">
        <w:t>T</w:t>
      </w:r>
      <w:r w:rsidRPr="000F75CF">
        <w:rPr>
          <w:vertAlign w:val="subscript"/>
        </w:rPr>
        <w:t>measure,NB_Inter</w:t>
      </w:r>
      <w:r w:rsidRPr="000F75CF">
        <w:rPr>
          <w:rFonts w:cs="v4.2.0"/>
          <w:vertAlign w:val="subscript"/>
        </w:rPr>
        <w:t>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w:t>
      </w:r>
      <w:r w:rsidRPr="000F75CF">
        <w:rPr>
          <w:rFonts w:cs="v4.2.0"/>
          <w:vertAlign w:val="subscript"/>
        </w:rPr>
        <w:t>_EC</w:t>
      </w:r>
      <w:proofErr w:type="spellEnd"/>
      <w:r w:rsidRPr="000F75CF">
        <w:rPr>
          <w:rFonts w:cs="v4.2.0"/>
          <w:lang w:eastAsia="zh-CN"/>
        </w:rPr>
        <w:t xml:space="preserve"> are specified in Table </w:t>
      </w:r>
      <w:r w:rsidRPr="000F75CF">
        <w:t>4.2.37.3</w:t>
      </w:r>
      <w:r w:rsidRPr="000F75CF">
        <w:rPr>
          <w:rFonts w:cs="v4.2.0"/>
          <w:lang w:eastAsia="zh-CN"/>
        </w:rPr>
        <w:t xml:space="preserve">-1.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detect,NB_Inter</w:t>
      </w:r>
      <w:r w:rsidRPr="000F75CF">
        <w:rPr>
          <w:rFonts w:cs="v4.2.0"/>
          <w:vertAlign w:val="subscript"/>
        </w:rPr>
        <w:t>_EC</w:t>
      </w:r>
      <w:proofErr w:type="spellEnd"/>
      <w:r w:rsidRPr="000F75CF">
        <w:rPr>
          <w:vertAlign w:val="subscript"/>
        </w:rPr>
        <w:t>,</w:t>
      </w:r>
      <w:r w:rsidRPr="000F75CF">
        <w:t xml:space="preserve"> </w:t>
      </w:r>
      <w:proofErr w:type="spellStart"/>
      <w:r w:rsidRPr="000F75CF">
        <w:t>T</w:t>
      </w:r>
      <w:r w:rsidRPr="000F75CF">
        <w:rPr>
          <w:vertAlign w:val="subscript"/>
        </w:rPr>
        <w:t>measure,NB_Inter</w:t>
      </w:r>
      <w:r w:rsidRPr="000F75CF">
        <w:rPr>
          <w:rFonts w:cs="v4.2.0"/>
          <w:vertAlign w:val="subscript"/>
        </w:rPr>
        <w:t>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w:t>
      </w:r>
      <w:r w:rsidRPr="000F75CF">
        <w:rPr>
          <w:rFonts w:cs="v4.2.0"/>
          <w:vertAlign w:val="subscript"/>
        </w:rPr>
        <w:t>_EC</w:t>
      </w:r>
      <w:proofErr w:type="spellEnd"/>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detect,NB_Inter</w:t>
      </w:r>
      <w:r w:rsidRPr="000F75CF">
        <w:rPr>
          <w:rFonts w:cs="v4.2.0"/>
          <w:vertAlign w:val="subscript"/>
        </w:rPr>
        <w:t>_EC</w:t>
      </w:r>
      <w:proofErr w:type="spellEnd"/>
      <w:r w:rsidRPr="000F75CF">
        <w:rPr>
          <w:vertAlign w:val="subscript"/>
        </w:rPr>
        <w:t>,</w:t>
      </w:r>
      <w:r w:rsidRPr="000F75CF">
        <w:t xml:space="preserve"> </w:t>
      </w:r>
      <w:proofErr w:type="spellStart"/>
      <w:r w:rsidRPr="000F75CF">
        <w:t>T</w:t>
      </w:r>
      <w:r w:rsidRPr="000F75CF">
        <w:rPr>
          <w:vertAlign w:val="subscript"/>
        </w:rPr>
        <w:t>measure,NB_Inter</w:t>
      </w:r>
      <w:r w:rsidRPr="000F75CF">
        <w:rPr>
          <w:rFonts w:cs="v4.2.0"/>
          <w:vertAlign w:val="subscript"/>
        </w:rPr>
        <w:t>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w:t>
      </w:r>
      <w:r w:rsidRPr="000F75CF">
        <w:rPr>
          <w:rFonts w:cs="v4.2.0"/>
          <w:vertAlign w:val="subscript"/>
        </w:rPr>
        <w:t>_EC</w:t>
      </w:r>
      <w:proofErr w:type="spellEnd"/>
      <w:r w:rsidRPr="000F75CF">
        <w:rPr>
          <w:rFonts w:cs="v4.2.0"/>
          <w:vertAlign w:val="subscript"/>
        </w:rPr>
        <w:t xml:space="preserve"> </w:t>
      </w:r>
      <w:r w:rsidRPr="000F75CF">
        <w:t>when multiple PTWs are used.</w:t>
      </w:r>
    </w:p>
    <w:p w14:paraId="02EC16D5" w14:textId="77777777" w:rsidR="00DD0BDC" w:rsidRPr="000F75CF" w:rsidRDefault="00DD0BDC" w:rsidP="00633A6C">
      <w:pPr>
        <w:pStyle w:val="TH"/>
        <w:rPr>
          <w:vertAlign w:val="subscript"/>
        </w:rPr>
      </w:pPr>
      <w:r w:rsidRPr="000F75CF">
        <w:t xml:space="preserve">Table 4.2.37.3-1: </w:t>
      </w:r>
      <w:proofErr w:type="spellStart"/>
      <w:r w:rsidRPr="000F75CF">
        <w:t>T</w:t>
      </w:r>
      <w:r w:rsidRPr="000F75CF">
        <w:rPr>
          <w:vertAlign w:val="subscript"/>
        </w:rPr>
        <w:t>detect,NB_Inter_EC</w:t>
      </w:r>
      <w:proofErr w:type="spellEnd"/>
      <w:r w:rsidRPr="000F75CF">
        <w:rPr>
          <w:vertAlign w:val="subscript"/>
        </w:rPr>
        <w:t>,</w:t>
      </w:r>
      <w:r w:rsidRPr="000F75CF">
        <w:t xml:space="preserve"> </w:t>
      </w:r>
      <w:proofErr w:type="spellStart"/>
      <w:r w:rsidRPr="000F75CF">
        <w:t>T</w:t>
      </w:r>
      <w:r w:rsidRPr="000F75CF">
        <w:rPr>
          <w:vertAlign w:val="subscript"/>
        </w:rPr>
        <w:t>measure,NB_Inter_EC</w:t>
      </w:r>
      <w:proofErr w:type="spellEnd"/>
      <w:r w:rsidRPr="000F75CF">
        <w:t xml:space="preserve"> and </w:t>
      </w:r>
      <w:proofErr w:type="spellStart"/>
      <w:r w:rsidRPr="000F75CF">
        <w:rPr>
          <w:rFonts w:cs="v4.2.0"/>
        </w:rPr>
        <w:t>T</w:t>
      </w:r>
      <w:r w:rsidRPr="000F75CF">
        <w:rPr>
          <w:rFonts w:cs="v4.2.0"/>
          <w:vertAlign w:val="subscript"/>
        </w:rPr>
        <w:t>evaluate,NB_Inter</w:t>
      </w:r>
      <w:r w:rsidRPr="000F75CF">
        <w:rPr>
          <w:vertAlign w:val="subscript"/>
        </w:rPr>
        <w:t>_EC</w:t>
      </w:r>
      <w:proofErr w:type="spellEnd"/>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proofErr w:type="spellStart"/>
            <w:r w:rsidRPr="000F75CF">
              <w:rPr>
                <w:rFonts w:eastAsia="MS Mincho"/>
              </w:rPr>
              <w:t>Ês</w:t>
            </w:r>
            <w:proofErr w:type="spellEnd"/>
            <w:r w:rsidRPr="000F75CF">
              <w:rPr>
                <w:rFonts w:eastAsia="MS Mincho"/>
              </w:rPr>
              <w:t>/</w:t>
            </w:r>
            <w:proofErr w:type="spellStart"/>
            <w:r w:rsidRPr="000F75CF">
              <w:rPr>
                <w:rFonts w:eastAsia="MS Mincho"/>
              </w:rPr>
              <w:t>Iot</w:t>
            </w:r>
            <w:proofErr w:type="spellEnd"/>
            <w:r w:rsidR="00FC00FD" w:rsidRPr="000F75CF">
              <w:rPr>
                <w:rFonts w:eastAsia="MS Mincho"/>
              </w:rPr>
              <w:t xml:space="preserve"> </w:t>
            </w:r>
            <w:r w:rsidRPr="000F75CF">
              <w:rPr>
                <w:rFonts w:eastAsia="MS Mincho"/>
              </w:rPr>
              <w:t>of</w:t>
            </w:r>
            <w:r w:rsidR="00FC00FD" w:rsidRPr="000F75CF">
              <w:rPr>
                <w:rFonts w:eastAsia="MS Mincho"/>
              </w:rPr>
              <w:t xml:space="preserve"> </w:t>
            </w:r>
            <w:proofErr w:type="spellStart"/>
            <w:r w:rsidRPr="000F75CF">
              <w:rPr>
                <w:rFonts w:eastAsia="MS Mincho"/>
              </w:rPr>
              <w:t>neighboring</w:t>
            </w:r>
            <w:proofErr w:type="spellEnd"/>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proofErr w:type="spellStart"/>
            <w:r w:rsidRPr="000F75CF">
              <w:t>T</w:t>
            </w:r>
            <w:r w:rsidRPr="000F75CF">
              <w:rPr>
                <w:vertAlign w:val="subscript"/>
              </w:rPr>
              <w:t>detect,NB_Inter</w:t>
            </w:r>
            <w:proofErr w:type="spellEnd"/>
            <w:r w:rsidRPr="000F75CF">
              <w:rPr>
                <w:vertAlign w:val="subscript"/>
              </w:rPr>
              <w:t>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proofErr w:type="spellStart"/>
            <w:r w:rsidRPr="000F75CF">
              <w:t>T</w:t>
            </w:r>
            <w:r w:rsidRPr="000F75CF">
              <w:rPr>
                <w:vertAlign w:val="subscript"/>
              </w:rPr>
              <w:t>measure,NB_Inter</w:t>
            </w:r>
            <w:proofErr w:type="spellEnd"/>
            <w:r w:rsidRPr="000F75CF">
              <w:rPr>
                <w:vertAlign w:val="subscript"/>
              </w:rPr>
              <w:t>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proofErr w:type="spellStart"/>
            <w:r w:rsidRPr="000F75CF">
              <w:t>T</w:t>
            </w:r>
            <w:r w:rsidRPr="000F75CF">
              <w:rPr>
                <w:vertAlign w:val="subscript"/>
              </w:rPr>
              <w:t>evaluate,NB_Inter</w:t>
            </w:r>
            <w:proofErr w:type="spellEnd"/>
            <w:r w:rsidRPr="000F75CF">
              <w:rPr>
                <w:vertAlign w:val="subscript"/>
              </w:rPr>
              <w:t>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 xml:space="preserve">Table 4.2.37.3-2: </w:t>
      </w:r>
      <w:proofErr w:type="spellStart"/>
      <w:r w:rsidRPr="000F75CF">
        <w:t>T</w:t>
      </w:r>
      <w:r w:rsidRPr="000F75CF">
        <w:rPr>
          <w:vertAlign w:val="subscript"/>
        </w:rPr>
        <w:t>detect,NB_Inter_EC</w:t>
      </w:r>
      <w:proofErr w:type="spellEnd"/>
      <w:r w:rsidRPr="000F75CF">
        <w:rPr>
          <w:vertAlign w:val="subscript"/>
        </w:rPr>
        <w:t>,</w:t>
      </w:r>
      <w:r w:rsidRPr="000F75CF">
        <w:t xml:space="preserve"> </w:t>
      </w:r>
      <w:proofErr w:type="spellStart"/>
      <w:r w:rsidRPr="000F75CF">
        <w:t>T</w:t>
      </w:r>
      <w:r w:rsidRPr="000F75CF">
        <w:rPr>
          <w:vertAlign w:val="subscript"/>
        </w:rPr>
        <w:t>measure,NB_Inter_EC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vertAlign w:val="subscript"/>
        </w:rPr>
        <w:t xml:space="preserve"> </w:t>
      </w:r>
      <w:r w:rsidRPr="000F75CF">
        <w:t xml:space="preserve">for UE configured with </w:t>
      </w:r>
      <w:proofErr w:type="spellStart"/>
      <w:r w:rsidRPr="000F75CF">
        <w:t>eDRX_IDLE</w:t>
      </w:r>
      <w:proofErr w:type="spellEnd"/>
      <w:r w:rsidRPr="000F75CF">
        <w:t xml:space="preserv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67"/>
        <w:gridCol w:w="4668"/>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proofErr w:type="spellStart"/>
            <w:r w:rsidRPr="000F75CF">
              <w:rPr>
                <w:rFonts w:ascii="Arial" w:hAnsi="Arial" w:cs="Arial"/>
                <w:b/>
                <w:bCs/>
                <w:sz w:val="16"/>
                <w:szCs w:val="16"/>
              </w:rPr>
              <w:t>eDRX_IDLE</w:t>
            </w:r>
            <w:proofErr w:type="spellEnd"/>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proofErr w:type="spellStart"/>
            <w:r w:rsidRPr="000F75CF">
              <w:rPr>
                <w:rFonts w:ascii="Arial" w:hAnsi="Arial" w:cs="Arial"/>
                <w:b/>
                <w:bCs/>
                <w:sz w:val="16"/>
                <w:szCs w:val="16"/>
              </w:rPr>
              <w:t>T</w:t>
            </w:r>
            <w:r w:rsidRPr="000F75CF">
              <w:rPr>
                <w:rFonts w:ascii="Arial" w:hAnsi="Arial" w:cs="Arial"/>
                <w:b/>
                <w:bCs/>
                <w:sz w:val="16"/>
                <w:szCs w:val="16"/>
                <w:vertAlign w:val="subscript"/>
              </w:rPr>
              <w:t>detect,NB_Inter_EC</w:t>
            </w:r>
            <w:proofErr w:type="spellEnd"/>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proofErr w:type="spellStart"/>
            <w:r w:rsidRPr="000F75CF">
              <w:rPr>
                <w:rFonts w:ascii="Arial" w:hAnsi="Arial" w:cs="Arial"/>
                <w:b/>
                <w:bCs/>
                <w:sz w:val="16"/>
                <w:szCs w:val="16"/>
              </w:rPr>
              <w:t>T</w:t>
            </w:r>
            <w:r w:rsidRPr="000F75CF">
              <w:rPr>
                <w:rFonts w:ascii="Arial" w:hAnsi="Arial" w:cs="Arial"/>
                <w:b/>
                <w:bCs/>
                <w:sz w:val="16"/>
                <w:szCs w:val="16"/>
                <w:vertAlign w:val="subscript"/>
              </w:rPr>
              <w:t>measure,NB_Inter_EC</w:t>
            </w:r>
            <w:proofErr w:type="spellEnd"/>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proofErr w:type="spellStart"/>
            <w:r w:rsidRPr="000F75CF">
              <w:rPr>
                <w:rFonts w:ascii="Arial" w:hAnsi="Arial" w:cs="Arial"/>
                <w:b/>
                <w:bCs/>
                <w:sz w:val="16"/>
                <w:szCs w:val="16"/>
              </w:rPr>
              <w:t>T</w:t>
            </w:r>
            <w:r w:rsidRPr="000F75CF">
              <w:rPr>
                <w:rFonts w:ascii="Arial" w:hAnsi="Arial" w:cs="Arial"/>
                <w:b/>
                <w:bCs/>
                <w:sz w:val="16"/>
                <w:szCs w:val="16"/>
                <w:vertAlign w:val="subscript"/>
              </w:rPr>
              <w:t>evaluate,NB_interEC</w:t>
            </w:r>
            <w:proofErr w:type="spellEnd"/>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proofErr w:type="spellStart"/>
            <w:r w:rsidRPr="000F75CF">
              <w:rPr>
                <w:rFonts w:cs="Arial"/>
                <w:sz w:val="16"/>
                <w:szCs w:val="16"/>
              </w:rPr>
              <w:t>eDRX_IDLE</w:t>
            </w:r>
            <w:proofErr w:type="spellEnd"/>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6.5pt;height:30.55pt" o:ole="">
                  <v:imagedata r:id="rId189" o:title=""/>
                </v:shape>
                <o:OLEObject Type="Embed" ProgID="Equation.3" ShapeID="_x0000_i1185" DrawAspect="Content" ObjectID="_1813331813" r:id="rId190"/>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proofErr w:type="spellStart"/>
            <w:r w:rsidRPr="000F75CF">
              <w:rPr>
                <w:sz w:val="16"/>
                <w:szCs w:val="16"/>
              </w:rPr>
              <w:t>eDRX_IDLE</w:t>
            </w:r>
            <w:proofErr w:type="spellEnd"/>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 xml:space="preserve">Table 4.2.37.3-3: Conditions on NSCH </w:t>
      </w:r>
      <w:proofErr w:type="spellStart"/>
      <w:r w:rsidRPr="000F75CF">
        <w:t>Ês</w:t>
      </w:r>
      <w:proofErr w:type="spellEnd"/>
      <w:r w:rsidRPr="000F75CF">
        <w:t>/</w:t>
      </w:r>
      <w:proofErr w:type="spellStart"/>
      <w:r w:rsidRPr="000F75CF">
        <w:t>Iot</w:t>
      </w:r>
      <w:proofErr w:type="spellEnd"/>
      <w:r w:rsidRPr="000F75CF">
        <w:t xml:space="preserve">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proofErr w:type="spellStart"/>
            <w:r w:rsidRPr="000F75CF">
              <w:t>Ês</w:t>
            </w:r>
            <w:proofErr w:type="spellEnd"/>
            <w:r w:rsidRPr="000F75CF">
              <w:t>/</w:t>
            </w:r>
            <w:proofErr w:type="spellStart"/>
            <w:r w:rsidRPr="000F75CF">
              <w:t>Iot</w:t>
            </w:r>
            <w:proofErr w:type="spellEnd"/>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proofErr w:type="spellStart"/>
            <w:r w:rsidRPr="000F75CF">
              <w:t>Ês</w:t>
            </w:r>
            <w:proofErr w:type="spellEnd"/>
            <w:r w:rsidRPr="000F75CF">
              <w:t>/</w:t>
            </w:r>
            <w:proofErr w:type="spellStart"/>
            <w:r w:rsidRPr="000F75CF">
              <w:t>Iot</w:t>
            </w:r>
            <w:proofErr w:type="spellEnd"/>
            <w:r w:rsidRPr="000F75CF">
              <w: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 xml:space="preserve">For any requirement in this section, when the UE transitions between any two states when being configured with </w:t>
      </w:r>
      <w:proofErr w:type="spellStart"/>
      <w:r w:rsidRPr="000F75CF">
        <w:t>eDRX_IDLE</w:t>
      </w:r>
      <w:proofErr w:type="spellEnd"/>
      <w:r w:rsidRPr="000F75CF">
        <w:t xml:space="preserve">, being configured with </w:t>
      </w:r>
      <w:proofErr w:type="spellStart"/>
      <w:r w:rsidRPr="000F75CF">
        <w:t>eDRX_IDLE</w:t>
      </w:r>
      <w:proofErr w:type="spellEnd"/>
      <w:r w:rsidRPr="000F75CF">
        <w:t xml:space="preserve"> cycle, changing </w:t>
      </w:r>
      <w:proofErr w:type="spellStart"/>
      <w:r w:rsidRPr="000F75CF">
        <w:t>eDRX_IDLE</w:t>
      </w:r>
      <w:proofErr w:type="spellEnd"/>
      <w:r w:rsidRPr="000F75CF">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evaluate,NB_intra_EC</w:t>
      </w:r>
      <w:proofErr w:type="spellEnd"/>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w:t>
      </w:r>
      <w:proofErr w:type="spellStart"/>
      <w:r w:rsidRPr="000F75CF">
        <w:t>Ncell</w:t>
      </w:r>
      <w:proofErr w:type="spellEnd"/>
      <w:r w:rsidRPr="000F75CF">
        <w:t xml:space="preserve">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lastRenderedPageBreak/>
        <w:t>4.</w:t>
      </w:r>
      <w:r w:rsidRPr="000F75CF">
        <w:rPr>
          <w:lang w:eastAsia="zh-CN"/>
        </w:rPr>
        <w:tab/>
        <w:t xml:space="preserve">There are one NB-IoT carrier and one E-UTRA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proofErr w:type="spellStart"/>
            <w:r w:rsidRPr="000F75CF">
              <w:rPr>
                <w:rFonts w:cs="v4.2.0"/>
                <w:bCs/>
              </w:rPr>
              <w:t>eCell</w:t>
            </w:r>
            <w:proofErr w:type="spellEnd"/>
            <w:r w:rsidRPr="000F75CF">
              <w:rPr>
                <w:rFonts w:cs="v4.2.0"/>
                <w:bCs/>
              </w:rPr>
              <w:t>.</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 xml:space="preserve">Same message </w:t>
      </w:r>
      <w:proofErr w:type="spellStart"/>
      <w:r w:rsidRPr="000F75CF">
        <w:rPr>
          <w:lang w:eastAsia="zh-CN"/>
        </w:rPr>
        <w:t>contens</w:t>
      </w:r>
      <w:proofErr w:type="spellEnd"/>
      <w:r w:rsidRPr="000F75CF">
        <w:rPr>
          <w:lang w:eastAsia="zh-CN"/>
        </w:rPr>
        <w:t xml:space="preserve">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lastRenderedPageBreak/>
        <w:t xml:space="preserve">Table 4.2.37.5-1: </w:t>
      </w:r>
      <w:proofErr w:type="spellStart"/>
      <w:r w:rsidRPr="000F75CF">
        <w:rPr>
          <w:sz w:val="18"/>
        </w:rPr>
        <w:t>Ncell</w:t>
      </w:r>
      <w:proofErr w:type="spellEnd"/>
      <w:r w:rsidRPr="000F75CF">
        <w:rPr>
          <w:sz w:val="18"/>
        </w:rPr>
        <w:t xml:space="preserve"> 1, </w:t>
      </w:r>
      <w:proofErr w:type="spellStart"/>
      <w:r w:rsidRPr="000F75CF">
        <w:rPr>
          <w:sz w:val="18"/>
        </w:rPr>
        <w:t>Ncell</w:t>
      </w:r>
      <w:proofErr w:type="spellEnd"/>
      <w:r w:rsidRPr="000F75CF">
        <w:rPr>
          <w:sz w:val="18"/>
        </w:rPr>
        <w:t xml:space="preserve">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proofErr w:type="spellStart"/>
            <w:r w:rsidRPr="000F75CF">
              <w:rPr>
                <w:rFonts w:cs="v4.2.0"/>
              </w:rPr>
              <w:t>Ncell</w:t>
            </w:r>
            <w:proofErr w:type="spellEnd"/>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proofErr w:type="spellStart"/>
            <w:r w:rsidRPr="000F75CF">
              <w:rPr>
                <w:rFonts w:cs="v4.2.0"/>
              </w:rPr>
              <w:t>Ncell</w:t>
            </w:r>
            <w:proofErr w:type="spellEnd"/>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proofErr w:type="spellStart"/>
            <w:r w:rsidRPr="000F75CF">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proofErr w:type="spellStart"/>
            <w:r w:rsidRPr="000F75CF">
              <w:t>NOCNG_RA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proofErr w:type="spellStart"/>
            <w:r w:rsidRPr="000F75CF">
              <w:t>NOCNG_RB</w:t>
            </w:r>
            <w:r w:rsidRPr="000F75CF">
              <w:rPr>
                <w:vertAlign w:val="superscript"/>
              </w:rPr>
              <w:t>Note</w:t>
            </w:r>
            <w:proofErr w:type="spellEnd"/>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proofErr w:type="spellStart"/>
            <w:r w:rsidRPr="000F75CF">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proofErr w:type="spellStart"/>
            <w:r w:rsidRPr="000F75CF">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proofErr w:type="spellStart"/>
            <w:r w:rsidRPr="000F75CF">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proofErr w:type="spellStart"/>
            <w:r w:rsidRPr="000F75CF">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proofErr w:type="spellStart"/>
            <w:r w:rsidRPr="000F75CF">
              <w:rPr>
                <w:lang w:eastAsia="zh-CN"/>
              </w:rPr>
              <w:t>nCell</w:t>
            </w:r>
            <w:proofErr w:type="spellEnd"/>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proofErr w:type="spellStart"/>
            <w:r w:rsidRPr="000F75CF">
              <w:rPr>
                <w:lang w:eastAsia="zh-CN"/>
              </w:rPr>
              <w:t>ms</w:t>
            </w:r>
            <w:proofErr w:type="spellEnd"/>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w:t>
            </w:r>
            <w:proofErr w:type="spellStart"/>
            <w:r w:rsidR="00DD0BDC" w:rsidRPr="000F75CF">
              <w:t>Iot</w:t>
            </w:r>
            <w:proofErr w:type="spellEnd"/>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lastRenderedPageBreak/>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proofErr w:type="spellStart"/>
            <w:r w:rsidRPr="000F75CF">
              <w:t>Qrxlevmin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proofErr w:type="spellStart"/>
            <w:r w:rsidRPr="000F75CF">
              <w:t>Pcompensation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proofErr w:type="spellStart"/>
            <w:r w:rsidRPr="000F75CF">
              <w:t>Treselection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proofErr w:type="spellStart"/>
            <w:r w:rsidR="00DD0BDC" w:rsidRPr="000F75CF">
              <w:t>eCell</w:t>
            </w:r>
            <w:proofErr w:type="spellEnd"/>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rPr>
        <w:t>nCell</w:t>
      </w:r>
      <w:proofErr w:type="spellEnd"/>
      <w:r w:rsidRPr="000F75CF">
        <w:rPr>
          <w:rFonts w:cs="v4.2.0"/>
        </w:rPr>
        <w:t xml:space="preserve"> 2,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rPr>
        <w:t>nCell</w:t>
      </w:r>
      <w:proofErr w:type="spellEnd"/>
      <w:r w:rsidRPr="000F75CF">
        <w:rPr>
          <w:rFonts w:cs="v4.2.0"/>
        </w:rPr>
        <w:t xml:space="preserve"> 1,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detect,NB_Inter_EC</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vertAlign w:val="subscript"/>
        </w:rPr>
        <w:t xml:space="preserve">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proofErr w:type="spellStart"/>
      <w:r w:rsidRPr="000F75CF">
        <w:t>T</w:t>
      </w:r>
      <w:r w:rsidRPr="000F75CF">
        <w:rPr>
          <w:vertAlign w:val="subscript"/>
        </w:rPr>
        <w:t>detect,NB_Inter_EC</w:t>
      </w:r>
      <w:proofErr w:type="spellEnd"/>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lastRenderedPageBreak/>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 xml:space="preserve">The cell re-selection delay to a newly detectable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serv_NB</w:t>
      </w:r>
      <w:proofErr w:type="spellEnd"/>
      <w:r w:rsidRPr="000F75CF">
        <w:rPr>
          <w:vertAlign w:val="subscript"/>
        </w:rPr>
        <w:t>-NC</w:t>
      </w:r>
      <w:r w:rsidRPr="000F75CF">
        <w:t xml:space="preserve"> + </w:t>
      </w:r>
      <w:proofErr w:type="spellStart"/>
      <w:r w:rsidRPr="000F75CF">
        <w:t>T</w:t>
      </w:r>
      <w:r w:rsidRPr="000F75CF">
        <w:rPr>
          <w:vertAlign w:val="subscript"/>
        </w:rPr>
        <w:t>detect,NB_Intra_NB</w:t>
      </w:r>
      <w:proofErr w:type="spellEnd"/>
      <w:r w:rsidRPr="000F75CF">
        <w:rPr>
          <w:vertAlign w:val="subscript"/>
        </w:rPr>
        <w:t>-IoT-NC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 xml:space="preserve">If the UE is not configured with </w:t>
      </w:r>
      <w:proofErr w:type="spellStart"/>
      <w:r w:rsidRPr="000F75CF">
        <w:t>eDRX_IDLE</w:t>
      </w:r>
      <w:proofErr w:type="spellEnd"/>
      <w:r w:rsidRPr="000F75CF">
        <w:t xml:space="preserve"> cycle and has evaluated according to Table 4.2.38.3</w:t>
      </w:r>
      <w:r w:rsidRPr="000F75CF">
        <w:rPr>
          <w:snapToGrid w:val="0"/>
        </w:rPr>
        <w:t xml:space="preserve">-1 </w:t>
      </w:r>
      <w:r w:rsidRPr="000F75CF">
        <w:t xml:space="preserve">in </w:t>
      </w:r>
      <w:proofErr w:type="spellStart"/>
      <w:r w:rsidRPr="000F75CF">
        <w:t>N</w:t>
      </w:r>
      <w:r w:rsidRPr="000F75CF">
        <w:rPr>
          <w:vertAlign w:val="subscript"/>
        </w:rPr>
        <w:t>serv_NB</w:t>
      </w:r>
      <w:proofErr w:type="spellEnd"/>
      <w:r w:rsidRPr="000F75CF">
        <w:rPr>
          <w:vertAlign w:val="subscript"/>
        </w:rPr>
        <w:t>-IoT-NC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proofErr w:type="spellStart"/>
      <w:r w:rsidRPr="000F75CF">
        <w:t>N</w:t>
      </w:r>
      <w:r w:rsidRPr="000F75CF">
        <w:rPr>
          <w:vertAlign w:val="subscript"/>
        </w:rPr>
        <w:t>serv_NB</w:t>
      </w:r>
      <w:proofErr w:type="spellEnd"/>
      <w:r w:rsidRPr="000F75CF">
        <w:rPr>
          <w:vertAlign w:val="subscript"/>
        </w:rPr>
        <w:t>--NC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proofErr w:type="spellStart"/>
            <w:r w:rsidRPr="000F75CF">
              <w:t>N</w:t>
            </w:r>
            <w:r w:rsidRPr="000F75CF">
              <w:rPr>
                <w:vertAlign w:val="subscript"/>
              </w:rPr>
              <w:t>serv_NB</w:t>
            </w:r>
            <w:proofErr w:type="spellEnd"/>
            <w:r w:rsidRPr="000F75CF">
              <w:rPr>
                <w:vertAlign w:val="subscript"/>
              </w:rPr>
              <w:t>-IoT-NC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proofErr w:type="spellStart"/>
      <w:r w:rsidRPr="000F75CF">
        <w:rPr>
          <w:i/>
        </w:rPr>
        <w:t>wakeUpSignal</w:t>
      </w:r>
      <w:proofErr w:type="spellEnd"/>
      <w:r w:rsidRPr="000F75CF">
        <w:t xml:space="preserve"> [2] shall meet the requirement defined for the DRX cycle length of N*</w:t>
      </w:r>
      <w:proofErr w:type="spellStart"/>
      <w:r w:rsidRPr="000F75CF">
        <w:t>DRX_cycle</w:t>
      </w:r>
      <w:proofErr w:type="spellEnd"/>
      <w:r w:rsidRPr="000F75CF">
        <w:t xml:space="preserv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 xml:space="preserve">The relaxation factor N for a UE not configured with </w:t>
      </w:r>
      <w:proofErr w:type="spellStart"/>
      <w:r w:rsidRPr="000F75CF">
        <w:t>eDRX</w:t>
      </w:r>
      <w:proofErr w:type="spellEnd"/>
      <w:r w:rsidRPr="000F75CF">
        <w:t xml:space="preserve">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lastRenderedPageBreak/>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36.304 within </w:t>
      </w:r>
      <w:proofErr w:type="spellStart"/>
      <w:r w:rsidRPr="000F75CF">
        <w:t>T</w:t>
      </w:r>
      <w:r w:rsidRPr="000F75CF">
        <w:rPr>
          <w:vertAlign w:val="subscript"/>
        </w:rPr>
        <w:t>detect,NB_Intra_NC</w:t>
      </w:r>
      <w:proofErr w:type="spellEnd"/>
      <w:r w:rsidRPr="000F75CF">
        <w:rPr>
          <w:i/>
          <w:vertAlign w:val="subscript"/>
        </w:rPr>
        <w:t xml:space="preserve"> </w:t>
      </w:r>
      <w:r w:rsidRPr="000F75CF">
        <w:t xml:space="preserve">when </w:t>
      </w:r>
      <w:proofErr w:type="spellStart"/>
      <w:r w:rsidRPr="000F75CF">
        <w:t>Treselection</w:t>
      </w:r>
      <w:proofErr w:type="spellEnd"/>
      <w:r w:rsidRPr="000F75CF">
        <w:t>= 0</w:t>
      </w:r>
      <w:r w:rsidRPr="000F75CF">
        <w:rPr>
          <w:i/>
          <w:vertAlign w:val="subscript"/>
        </w:rPr>
        <w:t>.</w:t>
      </w:r>
      <w:r w:rsidRPr="000F75CF">
        <w:t xml:space="preserve"> An intra frequency cell is considered to be detectable 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in Annex B.1.4 for a corresponding Band.</w:t>
      </w:r>
    </w:p>
    <w:p w14:paraId="051AFC95" w14:textId="77777777" w:rsidR="00DD0BDC" w:rsidRPr="000F75CF" w:rsidRDefault="00DD0BDC" w:rsidP="00FC00FD">
      <w:pPr>
        <w:rPr>
          <w:rFonts w:cs="v4.2.0"/>
        </w:rPr>
      </w:pPr>
      <w:r w:rsidRPr="000F75CF">
        <w:rPr>
          <w:rFonts w:cs="v4.2.0"/>
        </w:rPr>
        <w:t xml:space="preserve">The UE shall measure NRSRP at least every </w:t>
      </w:r>
      <w:proofErr w:type="spellStart"/>
      <w:r w:rsidRPr="000F75CF">
        <w:rPr>
          <w:rFonts w:cs="v4.2.0"/>
        </w:rPr>
        <w:t>T</w:t>
      </w:r>
      <w:r w:rsidRPr="000F75CF">
        <w:rPr>
          <w:rFonts w:cs="v4.2.0"/>
          <w:vertAlign w:val="subscript"/>
        </w:rPr>
        <w:t>measure,NB_Intra_NC</w:t>
      </w:r>
      <w:proofErr w:type="spellEnd"/>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measure,NB_Intra</w:t>
      </w:r>
      <w:proofErr w:type="spellEnd"/>
      <w:r w:rsidRPr="000F75CF">
        <w:rPr>
          <w:rFonts w:cs="v4.2.0"/>
          <w:vertAlign w:val="subscript"/>
        </w:rPr>
        <w:t>-NC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[1] within </w:t>
      </w:r>
      <w:proofErr w:type="spellStart"/>
      <w:r w:rsidRPr="000F75CF">
        <w:rPr>
          <w:rFonts w:cs="v4.2.0"/>
        </w:rPr>
        <w:t>T</w:t>
      </w:r>
      <w:r w:rsidRPr="000F75CF">
        <w:rPr>
          <w:rFonts w:cs="v4.2.0"/>
          <w:vertAlign w:val="subscript"/>
        </w:rPr>
        <w:t>evaluate,NB_intra</w:t>
      </w:r>
      <w:proofErr w:type="spellEnd"/>
      <w:r w:rsidRPr="000F75CF">
        <w:rPr>
          <w:rFonts w:cs="v4.2.0"/>
          <w:vertAlign w:val="subscript"/>
        </w:rPr>
        <w:t>-NC</w:t>
      </w:r>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 at least </w:t>
      </w:r>
      <w:proofErr w:type="spellStart"/>
      <w:r w:rsidRPr="000F75CF">
        <w:rPr>
          <w:rFonts w:cs="v4.2.0"/>
        </w:rPr>
        <w:t>XdB</w:t>
      </w:r>
      <w:proofErr w:type="spellEnd"/>
      <w:r w:rsidRPr="000F75CF">
        <w:rPr>
          <w:rFonts w:cs="v4.2.0"/>
        </w:rPr>
        <w:t xml:space="preserve">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detect,NB_Intra_NC</w:t>
      </w:r>
      <w:proofErr w:type="spellEnd"/>
      <w:r w:rsidRPr="000F75CF">
        <w:rPr>
          <w:vertAlign w:val="subscript"/>
        </w:rPr>
        <w:t>,</w:t>
      </w:r>
      <w:r w:rsidRPr="000F75CF">
        <w:t xml:space="preserve"> </w:t>
      </w:r>
      <w:proofErr w:type="spellStart"/>
      <w:r w:rsidRPr="000F75CF">
        <w:t>T</w:t>
      </w:r>
      <w:r w:rsidRPr="000F75CF">
        <w:rPr>
          <w:vertAlign w:val="subscript"/>
        </w:rPr>
        <w:t>measure,NB_Intra_NC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NB_intra_NC</w:t>
      </w:r>
      <w:proofErr w:type="spellEnd"/>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 xml:space="preserve">Table 4.2.38.3-3: </w:t>
      </w:r>
      <w:proofErr w:type="spellStart"/>
      <w:r w:rsidRPr="000F75CF">
        <w:t>T</w:t>
      </w:r>
      <w:r w:rsidRPr="000F75CF">
        <w:rPr>
          <w:vertAlign w:val="subscript"/>
        </w:rPr>
        <w:t>detect,NB_Intra_NB</w:t>
      </w:r>
      <w:proofErr w:type="spellEnd"/>
      <w:r w:rsidRPr="000F75CF">
        <w:rPr>
          <w:vertAlign w:val="subscript"/>
        </w:rPr>
        <w:t>-IoT-NC,</w:t>
      </w:r>
      <w:r w:rsidRPr="000F75CF">
        <w:t xml:space="preserve"> </w:t>
      </w:r>
      <w:proofErr w:type="spellStart"/>
      <w:r w:rsidRPr="000F75CF">
        <w:t>T</w:t>
      </w:r>
      <w:r w:rsidRPr="000F75CF">
        <w:rPr>
          <w:vertAlign w:val="subscript"/>
        </w:rPr>
        <w:t>measure,NB_Intra_NB</w:t>
      </w:r>
      <w:proofErr w:type="spellEnd"/>
      <w:r w:rsidRPr="000F75CF">
        <w:rPr>
          <w:vertAlign w:val="subscript"/>
        </w:rPr>
        <w:t>-IoT-NC</w:t>
      </w:r>
      <w:r w:rsidRPr="000F75CF">
        <w:t xml:space="preserve"> </w:t>
      </w:r>
      <w:r w:rsidRPr="000F75CF">
        <w:rPr>
          <w:rFonts w:ascii="Times New Roman" w:hAnsi="Times New Roman" w:cs="v4.2.0"/>
          <w:lang w:eastAsia="zh-CN"/>
        </w:rPr>
        <w:t>and</w:t>
      </w:r>
      <w:r w:rsidRPr="000F75CF">
        <w:t xml:space="preserve">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proofErr w:type="spellStart"/>
            <w:r w:rsidRPr="000F75CF">
              <w:t>T</w:t>
            </w:r>
            <w:r w:rsidRPr="000F75CF">
              <w:rPr>
                <w:vertAlign w:val="subscript"/>
              </w:rPr>
              <w:t>detect,NB_Intra_NC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proofErr w:type="spellStart"/>
            <w:r w:rsidRPr="000F75CF">
              <w:t>T</w:t>
            </w:r>
            <w:r w:rsidRPr="000F75CF">
              <w:rPr>
                <w:vertAlign w:val="subscript"/>
              </w:rPr>
              <w:t>measure,NB_Intra_NB_NC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proofErr w:type="spellStart"/>
            <w:r w:rsidRPr="000F75CF">
              <w:t>T</w:t>
            </w:r>
            <w:r w:rsidRPr="000F75CF">
              <w:rPr>
                <w:vertAlign w:val="subscript"/>
              </w:rPr>
              <w:t>evaluate,NB_intra_NB_NC</w:t>
            </w:r>
            <w:proofErr w:type="spellEnd"/>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w:t>
      </w:r>
      <w:proofErr w:type="spellStart"/>
      <w:r w:rsidRPr="000F75CF">
        <w:t>Ncell</w:t>
      </w:r>
      <w:proofErr w:type="spellEnd"/>
      <w:r w:rsidRPr="000F75CF">
        <w:t xml:space="preserve">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lastRenderedPageBreak/>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 xml:space="preserve">There are one NB-IoT carrier and one E-UTRA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proofErr w:type="spellStart"/>
            <w:r w:rsidRPr="000F75CF">
              <w:rPr>
                <w:lang w:eastAsia="ja-JP"/>
              </w:rPr>
              <w:t>S</w:t>
            </w:r>
            <w:r w:rsidRPr="000F75CF">
              <w:rPr>
                <w:vertAlign w:val="subscript"/>
                <w:lang w:eastAsia="ja-JP"/>
              </w:rPr>
              <w:t>SearchDeltaP</w:t>
            </w:r>
            <w:proofErr w:type="spellEnd"/>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proofErr w:type="spellStart"/>
            <w:r w:rsidRPr="000F75CF">
              <w:t>Rmax</w:t>
            </w:r>
            <w:proofErr w:type="spellEnd"/>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proofErr w:type="spellStart"/>
            <w:r w:rsidRPr="000F75CF">
              <w:t>maxDurationFactor</w:t>
            </w:r>
            <w:proofErr w:type="spellEnd"/>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proofErr w:type="spellStart"/>
            <w:r w:rsidRPr="000F75CF">
              <w:rPr>
                <w:lang w:eastAsia="ja-JP"/>
              </w:rPr>
              <w:t>Wmax</w:t>
            </w:r>
            <w:proofErr w:type="spellEnd"/>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w:t>
            </w:r>
            <w:proofErr w:type="spellStart"/>
            <w:r w:rsidRPr="000F75CF">
              <w:rPr>
                <w:lang w:eastAsia="ja-JP"/>
              </w:rPr>
              <w:t>Rmax</w:t>
            </w:r>
            <w:proofErr w:type="spellEnd"/>
            <w:r w:rsidRPr="000F75CF">
              <w:rPr>
                <w:lang w:eastAsia="ja-JP"/>
              </w:rPr>
              <w:t>)</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proofErr w:type="spellStart"/>
            <w:r w:rsidRPr="000F75CF">
              <w:t>numPOs</w:t>
            </w:r>
            <w:proofErr w:type="spellEnd"/>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proofErr w:type="spellStart"/>
            <w:r w:rsidRPr="000F75CF">
              <w:t>timeOffsetDRX</w:t>
            </w:r>
            <w:proofErr w:type="spellEnd"/>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proofErr w:type="spellStart"/>
            <w:r w:rsidRPr="000F75CF">
              <w:rPr>
                <w:lang w:eastAsia="ja-JP"/>
              </w:rPr>
              <w:t>numDRX-CycleRelaxed</w:t>
            </w:r>
            <w:proofErr w:type="spellEnd"/>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proofErr w:type="spellStart"/>
      <w:r w:rsidRPr="000F75CF">
        <w:rPr>
          <w:rFonts w:cs="v4.2.0"/>
          <w:lang w:eastAsia="zh-CN"/>
        </w:rPr>
        <w:t>Ncell</w:t>
      </w:r>
      <w:r w:rsidRPr="000F75CF">
        <w:rPr>
          <w:rFonts w:cs="v4.2.0"/>
        </w:rPr>
        <w:t>s</w:t>
      </w:r>
      <w:proofErr w:type="spellEnd"/>
      <w:r w:rsidRPr="000F75CF">
        <w:rPr>
          <w:rFonts w:cs="v4.2.0"/>
        </w:rPr>
        <w:t xml:space="preserve">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proofErr w:type="spellStart"/>
      <w:r w:rsidRPr="000F75CF">
        <w:rPr>
          <w:rFonts w:cs="v4.2.0"/>
          <w:lang w:eastAsia="zh-CN"/>
        </w:rPr>
        <w:t>Ncell</w:t>
      </w:r>
      <w:proofErr w:type="spellEnd"/>
      <w:r w:rsidRPr="000F75CF">
        <w:rPr>
          <w:rFonts w:cs="v4.2.0"/>
        </w:rPr>
        <w:t xml:space="preserve"> 2 is not identified. </w:t>
      </w:r>
      <w:proofErr w:type="spellStart"/>
      <w:r w:rsidRPr="000F75CF">
        <w:rPr>
          <w:rFonts w:cs="v4.2.0"/>
          <w:lang w:eastAsia="zh-CN"/>
        </w:rPr>
        <w:t>Ncell</w:t>
      </w:r>
      <w:proofErr w:type="spellEnd"/>
      <w:r w:rsidRPr="000F75CF">
        <w:rPr>
          <w:rFonts w:cs="v4.2.0"/>
        </w:rPr>
        <w:t xml:space="preserve"> 1 and </w:t>
      </w:r>
      <w:proofErr w:type="spellStart"/>
      <w:r w:rsidRPr="000F75CF">
        <w:rPr>
          <w:rFonts w:cs="v4.2.0"/>
          <w:lang w:eastAsia="zh-CN"/>
        </w:rPr>
        <w:t>Ncell</w:t>
      </w:r>
      <w:proofErr w:type="spellEnd"/>
      <w:r w:rsidRPr="000F75CF">
        <w:rPr>
          <w:rFonts w:cs="v4.2.0"/>
        </w:rPr>
        <w:t xml:space="preserve"> 2 belong to different tracking areas. Furthermore, UE has not registered with network for the tracking area containing </w:t>
      </w:r>
      <w:proofErr w:type="spellStart"/>
      <w:r w:rsidRPr="000F75CF">
        <w:rPr>
          <w:rFonts w:cs="v4.2.0"/>
          <w:lang w:eastAsia="zh-CN"/>
        </w:rPr>
        <w:t>Ncell</w:t>
      </w:r>
      <w:proofErr w:type="spellEnd"/>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w:t>
      </w:r>
      <w:proofErr w:type="spellStart"/>
      <w:r w:rsidRPr="000F75CF">
        <w:t>CIoT</w:t>
      </w:r>
      <w:proofErr w:type="spellEnd"/>
      <w:r w:rsidRPr="000F75CF">
        <w:t xml:space="preserve"> Optimisation according </w:t>
      </w:r>
      <w:r w:rsidR="00FC00FD" w:rsidRPr="000F75CF">
        <w:t>to 3GPP TS</w:t>
      </w:r>
      <w:r w:rsidRPr="000F75CF">
        <w:t xml:space="preserve"> 36.508 [7] clause 8.1.5</w:t>
      </w:r>
      <w:r w:rsidRPr="000F75CF">
        <w:rPr>
          <w:rFonts w:eastAsia="PMingLiU"/>
          <w:lang w:eastAsia="zh-TW"/>
        </w:rPr>
        <w:t xml:space="preserve"> in </w:t>
      </w:r>
      <w:proofErr w:type="spellStart"/>
      <w:r w:rsidRPr="000F75CF">
        <w:rPr>
          <w:rFonts w:eastAsia="PMingLiU"/>
          <w:lang w:eastAsia="zh-TW"/>
        </w:rPr>
        <w:t>Ncell</w:t>
      </w:r>
      <w:proofErr w:type="spellEnd"/>
      <w:r w:rsidRPr="000F75CF">
        <w:rPr>
          <w:rFonts w:eastAsia="PMingLiU"/>
          <w:lang w:eastAsia="zh-TW"/>
        </w:rPr>
        <w:t xml:space="preserve">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lastRenderedPageBreak/>
        <w:t>4.</w:t>
      </w:r>
      <w:r w:rsidRPr="000F75CF">
        <w:tab/>
        <w:t xml:space="preserve">Set </w:t>
      </w:r>
      <w:proofErr w:type="spellStart"/>
      <w:r w:rsidRPr="000F75CF">
        <w:t>e</w:t>
      </w:r>
      <w:r w:rsidRPr="000F75CF">
        <w:rPr>
          <w:lang w:eastAsia="zh-CN"/>
        </w:rPr>
        <w:t>Cell</w:t>
      </w:r>
      <w:proofErr w:type="spellEnd"/>
      <w:r w:rsidRPr="000F75CF">
        <w:t xml:space="preserve"> 2 physical cell identity = ((current </w:t>
      </w:r>
      <w:proofErr w:type="spellStart"/>
      <w:r w:rsidRPr="000F75CF">
        <w:t>e</w:t>
      </w:r>
      <w:r w:rsidRPr="000F75CF">
        <w:rPr>
          <w:lang w:eastAsia="zh-CN"/>
        </w:rPr>
        <w:t>Cell</w:t>
      </w:r>
      <w:proofErr w:type="spellEnd"/>
      <w:r w:rsidRPr="000F75CF">
        <w:t xml:space="preserve"> 2 physical cell identity + 1) mod 14 + 2) and Ncell2 physical cell identity = ((current </w:t>
      </w:r>
      <w:proofErr w:type="spellStart"/>
      <w:r w:rsidRPr="000F75CF">
        <w:rPr>
          <w:lang w:eastAsia="zh-CN"/>
        </w:rPr>
        <w:t>Ncell</w:t>
      </w:r>
      <w:proofErr w:type="spellEnd"/>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w:t>
      </w:r>
      <w:proofErr w:type="spellStart"/>
      <w:r w:rsidRPr="000F75CF">
        <w:rPr>
          <w:lang w:eastAsia="zh-CN"/>
        </w:rPr>
        <w:t>Ncell</w:t>
      </w:r>
      <w:proofErr w:type="spellEnd"/>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proofErr w:type="spellStart"/>
      <w:r w:rsidRPr="000F75CF">
        <w:rPr>
          <w:lang w:eastAsia="zh-CN"/>
        </w:rPr>
        <w:t>Ncell</w:t>
      </w:r>
      <w:proofErr w:type="spellEnd"/>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proofErr w:type="spellStart"/>
      <w:r w:rsidRPr="000F75CF">
        <w:rPr>
          <w:lang w:eastAsia="zh-CN"/>
        </w:rPr>
        <w:t>Ncell</w:t>
      </w:r>
      <w:proofErr w:type="spellEnd"/>
      <w:r w:rsidRPr="000F75CF">
        <w:t xml:space="preserve"> 2 within T2, after the re-selection or when T2 expires, continue with step 10.</w:t>
      </w:r>
      <w:r w:rsidRPr="000F75CF">
        <w:br/>
        <w:t xml:space="preserve">Otherwise, if T2 expires and the UE has not yet re-selected </w:t>
      </w:r>
      <w:proofErr w:type="spellStart"/>
      <w:r w:rsidRPr="000F75CF">
        <w:rPr>
          <w:lang w:eastAsia="zh-CN"/>
        </w:rPr>
        <w:t>Ncell</w:t>
      </w:r>
      <w:proofErr w:type="spellEnd"/>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 xml:space="preserve">with CP </w:t>
      </w:r>
      <w:proofErr w:type="spellStart"/>
      <w:r w:rsidRPr="000F75CF">
        <w:rPr>
          <w:lang w:eastAsia="zh-TW"/>
        </w:rPr>
        <w:t>CIoT</w:t>
      </w:r>
      <w:proofErr w:type="spellEnd"/>
      <w:r w:rsidRPr="000F75CF">
        <w:rPr>
          <w:lang w:eastAsia="zh-TW"/>
        </w:rPr>
        <w:t xml:space="preserve">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proofErr w:type="spellStart"/>
      <w:r w:rsidRPr="000F75CF">
        <w:rPr>
          <w:rFonts w:eastAsia="PMingLiU"/>
          <w:lang w:eastAsia="zh-TW"/>
        </w:rPr>
        <w:t>Nc</w:t>
      </w:r>
      <w:r w:rsidRPr="000F75CF">
        <w:t>ell</w:t>
      </w:r>
      <w:proofErr w:type="spellEnd"/>
      <w:r w:rsidRPr="000F75CF">
        <w:t xml:space="preserve">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proofErr w:type="spellStart"/>
      <w:r w:rsidRPr="000F75CF">
        <w:t>Inband_Different</w:t>
      </w:r>
      <w:proofErr w:type="spellEnd"/>
      <w:r w:rsidRPr="000F75CF">
        <w: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 xml:space="preserve">for </w:t>
      </w:r>
      <w:proofErr w:type="spellStart"/>
      <w:r w:rsidRPr="000F75CF">
        <w:rPr>
          <w:lang w:eastAsia="zh-TW"/>
        </w:rPr>
        <w:t>Ncell</w:t>
      </w:r>
      <w:proofErr w:type="spellEnd"/>
      <w:r w:rsidRPr="000F75CF">
        <w:rPr>
          <w:lang w:eastAsia="zh-TW"/>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proofErr w:type="spellStart"/>
            <w:r w:rsidRPr="000F75CF">
              <w:rPr>
                <w:lang w:eastAsia="ja-JP"/>
              </w:rPr>
              <w:t>IntraFreqNeighCellInfo</w:t>
            </w:r>
            <w:proofErr w:type="spellEnd"/>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proofErr w:type="spellStart"/>
            <w:r w:rsidRPr="000F75CF">
              <w:rPr>
                <w:lang w:eastAsia="zh-CN"/>
              </w:rPr>
              <w:t>Ncell</w:t>
            </w:r>
            <w:proofErr w:type="spellEnd"/>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lastRenderedPageBreak/>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 xml:space="preserve">for </w:t>
      </w:r>
      <w:proofErr w:type="spellStart"/>
      <w:r w:rsidRPr="000F75CF">
        <w:rPr>
          <w:lang w:eastAsia="zh-TW"/>
        </w:rPr>
        <w:t>Ncell</w:t>
      </w:r>
      <w:proofErr w:type="spellEnd"/>
      <w:r w:rsidRPr="000F75CF">
        <w:rPr>
          <w:lang w:eastAsia="zh-TW"/>
        </w:rPr>
        <w:t xml:space="preserve">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lastRenderedPageBreak/>
        <w:t xml:space="preserve">Table 4.2.38.5-1: </w:t>
      </w:r>
      <w:proofErr w:type="spellStart"/>
      <w:r w:rsidRPr="000F75CF">
        <w:rPr>
          <w:sz w:val="18"/>
        </w:rPr>
        <w:t>nCell</w:t>
      </w:r>
      <w:proofErr w:type="spellEnd"/>
      <w:r w:rsidRPr="000F75CF">
        <w:rPr>
          <w:sz w:val="18"/>
        </w:rPr>
        <w:t xml:space="preserve"> 1, </w:t>
      </w:r>
      <w:proofErr w:type="spellStart"/>
      <w:r w:rsidRPr="000F75CF">
        <w:rPr>
          <w:sz w:val="18"/>
        </w:rPr>
        <w:t>nCell</w:t>
      </w:r>
      <w:proofErr w:type="spellEnd"/>
      <w:r w:rsidRPr="000F75CF">
        <w:rPr>
          <w:sz w:val="18"/>
        </w:rPr>
        <w:t xml:space="preserve">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proofErr w:type="spellStart"/>
            <w:r w:rsidRPr="000F75CF">
              <w:rPr>
                <w:rFonts w:cs="v4.2.0"/>
                <w:lang w:eastAsia="ja-JP"/>
              </w:rPr>
              <w:t>nCell</w:t>
            </w:r>
            <w:proofErr w:type="spellEnd"/>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proofErr w:type="spellStart"/>
            <w:r w:rsidRPr="000F75CF">
              <w:rPr>
                <w:rFonts w:cs="v4.2.0"/>
                <w:lang w:eastAsia="ja-JP"/>
              </w:rPr>
              <w:t>nCell</w:t>
            </w:r>
            <w:proofErr w:type="spellEnd"/>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proofErr w:type="spellStart"/>
            <w:r w:rsidRPr="000F75CF">
              <w:rPr>
                <w:lang w:eastAsia="ja-JP"/>
              </w:rPr>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proofErr w:type="spellStart"/>
            <w:r w:rsidRPr="000F75CF">
              <w:rPr>
                <w:lang w:eastAsia="ja-JP"/>
              </w:rPr>
              <w:t>NOCNG_RA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proofErr w:type="spellStart"/>
            <w:r w:rsidRPr="000F75CF">
              <w:rPr>
                <w:lang w:eastAsia="ja-JP"/>
              </w:rPr>
              <w:t>NOCNG_RB</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proofErr w:type="spellStart"/>
            <w:r w:rsidRPr="000F75CF">
              <w:rPr>
                <w:lang w:eastAsia="ja-JP"/>
              </w:rPr>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proofErr w:type="spellStart"/>
            <w:r w:rsidRPr="000F75CF">
              <w:rPr>
                <w:lang w:eastAsia="ja-JP"/>
              </w:rPr>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proofErr w:type="spellStart"/>
            <w:r w:rsidRPr="000F75CF">
              <w:rPr>
                <w:lang w:eastAsia="ja-JP"/>
              </w:rPr>
              <w:t>Qhyst</w:t>
            </w:r>
            <w:r w:rsidRPr="000F75CF">
              <w:rPr>
                <w:vertAlign w:val="subscript"/>
                <w:lang w:eastAsia="ja-JP"/>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proofErr w:type="spellStart"/>
            <w:r w:rsidRPr="000F75CF">
              <w:rPr>
                <w:lang w:eastAsia="ja-JP"/>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proofErr w:type="spellStart"/>
            <w:r w:rsidRPr="000F75CF">
              <w:rPr>
                <w:lang w:eastAsia="ja-JP"/>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proofErr w:type="spellStart"/>
            <w:r w:rsidRPr="000F75CF">
              <w:rPr>
                <w:lang w:eastAsia="zh-CN"/>
              </w:rPr>
              <w:t>nCell</w:t>
            </w:r>
            <w:proofErr w:type="spellEnd"/>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proofErr w:type="spellStart"/>
            <w:r w:rsidRPr="000F75CF">
              <w:rPr>
                <w:lang w:eastAsia="zh-CN"/>
              </w:rPr>
              <w:t>ms</w:t>
            </w:r>
            <w:proofErr w:type="spellEnd"/>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lastRenderedPageBreak/>
        <w:t xml:space="preserve">Table 4.2.38.5-2: </w:t>
      </w:r>
      <w:proofErr w:type="spellStart"/>
      <w:r w:rsidRPr="000F75CF">
        <w:rPr>
          <w:sz w:val="18"/>
        </w:rPr>
        <w:t>eCell</w:t>
      </w:r>
      <w:proofErr w:type="spellEnd"/>
      <w:r w:rsidRPr="000F75CF">
        <w:rPr>
          <w:sz w:val="18"/>
        </w:rPr>
        <w:t xml:space="preserve">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proofErr w:type="spellStart"/>
            <w:r w:rsidRPr="000F75CF">
              <w:rPr>
                <w:rFonts w:cs="v4.2.0"/>
                <w:lang w:eastAsia="zh-CN"/>
              </w:rPr>
              <w:t>eCell</w:t>
            </w:r>
            <w:proofErr w:type="spellEnd"/>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proofErr w:type="spellStart"/>
            <w:r w:rsidRPr="000F75CF">
              <w:rPr>
                <w:rFonts w:cs="v4.2.0"/>
                <w:lang w:eastAsia="zh-CN"/>
              </w:rPr>
              <w:t>eCell</w:t>
            </w:r>
            <w:proofErr w:type="spellEnd"/>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proofErr w:type="spellStart"/>
            <w:r w:rsidRPr="000F75CF">
              <w:t>Qrxlevmin</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proofErr w:type="spellStart"/>
            <w:r w:rsidRPr="000F75CF">
              <w:t>Pcompensation</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proofErr w:type="spellStart"/>
            <w:r w:rsidRPr="000F75CF">
              <w:t>Treselection</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proofErr w:type="spellStart"/>
            <w:r w:rsidRPr="000F75CF">
              <w:t>eCell</w:t>
            </w:r>
            <w:proofErr w:type="spellEnd"/>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proofErr w:type="spellStart"/>
            <w:r w:rsidRPr="000F75CF">
              <w:t>ms</w:t>
            </w:r>
            <w:proofErr w:type="spellEnd"/>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rPr>
        <w:t>nCell</w:t>
      </w:r>
      <w:proofErr w:type="spellEnd"/>
      <w:r w:rsidRPr="000F75CF">
        <w:rPr>
          <w:rFonts w:cs="v4.2.0"/>
        </w:rPr>
        <w:t xml:space="preserve"> 2,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T2, to the moment when the UE camps on </w:t>
      </w:r>
      <w:proofErr w:type="spellStart"/>
      <w:r w:rsidRPr="000F75CF">
        <w:rPr>
          <w:rFonts w:cs="v4.2.0"/>
        </w:rPr>
        <w:t>nCell</w:t>
      </w:r>
      <w:proofErr w:type="spellEnd"/>
      <w:r w:rsidRPr="000F75CF">
        <w:rPr>
          <w:rFonts w:cs="v4.2.0"/>
        </w:rPr>
        <w:t xml:space="preserve"> 2,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 xml:space="preserve">The cell re-selection delay to a newly detectable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serv_NB</w:t>
      </w:r>
      <w:proofErr w:type="spellEnd"/>
      <w:r w:rsidRPr="000F75CF">
        <w:rPr>
          <w:vertAlign w:val="subscript"/>
        </w:rPr>
        <w:t>-NC</w:t>
      </w:r>
      <w:r w:rsidRPr="000F75CF">
        <w:t xml:space="preserve"> + </w:t>
      </w:r>
      <w:proofErr w:type="spellStart"/>
      <w:r w:rsidRPr="000F75CF">
        <w:t>T</w:t>
      </w:r>
      <w:r w:rsidRPr="000F75CF">
        <w:rPr>
          <w:vertAlign w:val="subscript"/>
        </w:rPr>
        <w:t>detect,NB_Intra_NB</w:t>
      </w:r>
      <w:proofErr w:type="spellEnd"/>
      <w:r w:rsidRPr="000F75CF">
        <w:rPr>
          <w:vertAlign w:val="subscript"/>
        </w:rPr>
        <w:t>-IoT-NC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proofErr w:type="spellStart"/>
      <w:r w:rsidRPr="000F75CF">
        <w:t>T</w:t>
      </w:r>
      <w:r w:rsidRPr="000F75CF">
        <w:rPr>
          <w:vertAlign w:val="subscript"/>
        </w:rPr>
        <w:t>detect,NB_Intra_NB</w:t>
      </w:r>
      <w:proofErr w:type="spellEnd"/>
      <w:r w:rsidRPr="000F75CF">
        <w:rPr>
          <w:vertAlign w:val="subscript"/>
        </w:rPr>
        <w:t>-IoT-NC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serv_NB</w:t>
      </w:r>
      <w:proofErr w:type="spellEnd"/>
      <w:r w:rsidRPr="000F75CF">
        <w:rPr>
          <w:vertAlign w:val="subscript"/>
        </w:rPr>
        <w:t>-NC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039ED2F8" w:rsidR="00DD0BDC" w:rsidRPr="000F75CF" w:rsidRDefault="00DD0BDC" w:rsidP="00FC00FD">
      <w:r w:rsidRPr="000F75CF">
        <w:t>This test applies to all types of E-UTRA FDD UE release 8 and forward that support UTRA FDD</w:t>
      </w:r>
      <w:r w:rsidR="00517F7E" w:rsidRPr="00517F7E">
        <w:t xml:space="preserve"> and not supporting protection against improper reselection to GERAN/UTRAN</w:t>
      </w:r>
      <w:r w:rsidRPr="000F75CF">
        <w:t>.</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 xml:space="preserve">When the measurement rules indicate that UTRA FDD cells are to be measured, the UE shall measure CPICH </w:t>
      </w:r>
      <w:proofErr w:type="spellStart"/>
      <w:r w:rsidRPr="000F75CF">
        <w:t>Ec</w:t>
      </w:r>
      <w:proofErr w:type="spellEnd"/>
      <w:r w:rsidRPr="000F75CF">
        <w:t xml:space="preserve">/Io and CPICH RSCP of detected UTRA FDD cells in the neighbour frequency list at the minimum measurement rate. The parameter </w:t>
      </w:r>
      <w:proofErr w:type="spellStart"/>
      <w:r w:rsidRPr="000F75CF">
        <w:t>N</w:t>
      </w:r>
      <w:r w:rsidRPr="000F75CF">
        <w:rPr>
          <w:vertAlign w:val="subscript"/>
        </w:rPr>
        <w:t>UTRA_carrier</w:t>
      </w:r>
      <w:proofErr w:type="spellEnd"/>
      <w:r w:rsidRPr="000F75CF">
        <w:t xml:space="preserve"> is the number of carriers used in the neighbour frequency list. The UE shall filter CPICH </w:t>
      </w:r>
      <w:proofErr w:type="spellStart"/>
      <w:r w:rsidRPr="000F75CF">
        <w:t>Ec</w:t>
      </w:r>
      <w:proofErr w:type="spellEnd"/>
      <w:r w:rsidRPr="000F75CF">
        <w:t>/Io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53B83C4D"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detectUTRA_FDD</w:t>
      </w:r>
      <w:proofErr w:type="spellEnd"/>
      <w:r w:rsidRPr="000F75CF">
        <w:t xml:space="preserve"> (as defined in table 4.2.2.5.1-1 </w:t>
      </w:r>
      <w:r w:rsidR="00FC00FD" w:rsidRPr="000F75CF">
        <w:t>of 3GPP TS</w:t>
      </w:r>
      <w:r w:rsidRPr="000F75CF">
        <w:t xml:space="preserve"> 36.133 [4] clause 4.2.2.5.1)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provided that the re-selection criteria is met by a margin of at least 6 dB. </w:t>
      </w:r>
    </w:p>
    <w:p w14:paraId="1947C6B9" w14:textId="77777777" w:rsidR="00DD0BDC" w:rsidRPr="000F75CF" w:rsidRDefault="00DD0BDC" w:rsidP="00FC00FD">
      <w:r w:rsidRPr="000F75CF">
        <w:t xml:space="preserve">Cells which have been detected shall be measured at least every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measureUTRA_FDD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t>
      </w:r>
    </w:p>
    <w:p w14:paraId="719F6E16" w14:textId="77777777" w:rsidR="00DD0BDC" w:rsidRPr="000F75CF" w:rsidRDefault="00DD0BDC" w:rsidP="00FC00FD">
      <w:r w:rsidRPr="000F75CF">
        <w:t xml:space="preserve">When higher priority UTRA FDD cells are found by the higher priority search, they shall be measured at least every </w:t>
      </w:r>
      <w:proofErr w:type="spellStart"/>
      <w:r w:rsidRPr="000F75CF">
        <w:t>T</w:t>
      </w:r>
      <w:r w:rsidRPr="000F75CF">
        <w:rPr>
          <w:vertAlign w:val="subscript"/>
        </w:rPr>
        <w:t>measureUTRA_FDD</w:t>
      </w:r>
      <w:proofErr w:type="spellEnd"/>
      <w:r w:rsidRPr="000F75CF">
        <w:t>. If re-selection to any higher priority cell is not triggered within (</w:t>
      </w:r>
      <w:proofErr w:type="spellStart"/>
      <w:r w:rsidRPr="000F75CF">
        <w:t>T</w:t>
      </w:r>
      <w:r w:rsidRPr="000F75CF">
        <w:rPr>
          <w:vertAlign w:val="subscript"/>
        </w:rPr>
        <w:t>evaluateUTRA_FDD</w:t>
      </w:r>
      <w:proofErr w:type="spellEnd"/>
      <w:r w:rsidRPr="000F75CF">
        <w:rPr>
          <w:vertAlign w:val="subscript"/>
        </w:rPr>
        <w:t xml:space="preserve"> </w:t>
      </w:r>
      <w:r w:rsidRPr="000F75CF">
        <w:t xml:space="preserve">+ </w:t>
      </w:r>
      <w:proofErr w:type="spellStart"/>
      <w:r w:rsidRPr="000F75CF">
        <w:t>Treselection</w:t>
      </w:r>
      <w:r w:rsidRPr="000F75CF">
        <w:rPr>
          <w:vertAlign w:val="subscript"/>
        </w:rPr>
        <w:t>RAT</w:t>
      </w:r>
      <w:proofErr w:type="spellEnd"/>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evaluateUTRA_FDD</w:t>
      </w:r>
      <w:proofErr w:type="spellEnd"/>
      <w:r w:rsidRPr="000F75CF">
        <w:rPr>
          <w:vertAlign w:val="subscript"/>
        </w:rPr>
        <w:t xml:space="preserve"> </w:t>
      </w:r>
      <w:r w:rsidRPr="000F75CF">
        <w:t xml:space="preserve">when </w:t>
      </w:r>
      <w:proofErr w:type="spellStart"/>
      <w:r w:rsidRPr="000F75CF">
        <w:t>Treselection</w:t>
      </w:r>
      <w:r w:rsidRPr="000F75CF">
        <w:rPr>
          <w:vertAlign w:val="subscript"/>
        </w:rPr>
        <w:t>RAT</w:t>
      </w:r>
      <w:proofErr w:type="spellEnd"/>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lastRenderedPageBreak/>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shd w:val="clear" w:color="auto" w:fill="auto"/>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0E3213D8" w14:textId="77777777" w:rsidR="00DD0BDC" w:rsidRPr="000F75CF" w:rsidRDefault="00DD0BDC" w:rsidP="0066308C">
            <w:pPr>
              <w:pStyle w:val="TAL"/>
              <w:rPr>
                <w:lang w:eastAsia="ja-JP"/>
              </w:rPr>
            </w:pPr>
          </w:p>
        </w:tc>
        <w:tc>
          <w:tcPr>
            <w:tcW w:w="1843" w:type="dxa"/>
            <w:shd w:val="clear" w:color="auto" w:fill="auto"/>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shd w:val="clear" w:color="auto" w:fill="auto"/>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shd w:val="clear" w:color="auto" w:fill="auto"/>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75B0BF1" w14:textId="77777777" w:rsidR="00DD0BDC" w:rsidRPr="000F75CF" w:rsidRDefault="00DD0BDC" w:rsidP="0066308C">
            <w:pPr>
              <w:pStyle w:val="TAL"/>
              <w:rPr>
                <w:lang w:eastAsia="ja-JP"/>
              </w:rPr>
            </w:pPr>
          </w:p>
        </w:tc>
        <w:tc>
          <w:tcPr>
            <w:tcW w:w="1843" w:type="dxa"/>
            <w:shd w:val="clear" w:color="auto" w:fill="auto"/>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shd w:val="clear" w:color="auto" w:fill="auto"/>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Thresh</w:t>
      </w:r>
      <w:r w:rsidRPr="000F75CF">
        <w:rPr>
          <w:vertAlign w:val="subscript"/>
        </w:rPr>
        <w:t>x_high</w:t>
      </w:r>
      <w:r w:rsidRPr="000F75CF">
        <w:t xml:space="preserve">, the UE is expected to detect cell 2, send preambles on the PRACH for sending the RRC CONNECTION REQUEST message to perform a Routing Area Update procedure on cell 2. At the start of T3 cell 2 becomes weaker than </w:t>
      </w:r>
      <w:proofErr w:type="spellStart"/>
      <w:r w:rsidRPr="000F75CF">
        <w:t>Thresh</w:t>
      </w:r>
      <w:r w:rsidRPr="000F75CF">
        <w:rPr>
          <w:vertAlign w:val="subscript"/>
        </w:rPr>
        <w:t>serving_low</w:t>
      </w:r>
      <w:proofErr w:type="spellEnd"/>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lastRenderedPageBreak/>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shd w:val="clear" w:color="auto" w:fill="auto"/>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shd w:val="clear" w:color="auto" w:fill="auto"/>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shd w:val="clear" w:color="auto" w:fill="auto"/>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3EB7066A" w14:textId="77777777" w:rsidR="00DD0BDC" w:rsidRPr="000F75CF" w:rsidRDefault="00DD0BDC" w:rsidP="0066308C">
            <w:pPr>
              <w:pStyle w:val="TAL"/>
              <w:rPr>
                <w:snapToGrid w:val="0"/>
                <w:lang w:eastAsia="ja-JP"/>
              </w:rPr>
            </w:pPr>
          </w:p>
        </w:tc>
        <w:tc>
          <w:tcPr>
            <w:tcW w:w="1700" w:type="dxa"/>
            <w:shd w:val="clear" w:color="auto" w:fill="auto"/>
          </w:tcPr>
          <w:p w14:paraId="0E7DD632" w14:textId="77777777" w:rsidR="00DD0BDC" w:rsidRPr="000F75CF" w:rsidRDefault="00DD0BDC" w:rsidP="0066308C">
            <w:pPr>
              <w:pStyle w:val="TAL"/>
              <w:rPr>
                <w:snapToGrid w:val="0"/>
                <w:lang w:eastAsia="ja-JP"/>
              </w:rPr>
            </w:pPr>
          </w:p>
        </w:tc>
        <w:tc>
          <w:tcPr>
            <w:tcW w:w="1133" w:type="dxa"/>
            <w:shd w:val="clear" w:color="auto" w:fill="auto"/>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shd w:val="clear" w:color="auto" w:fill="auto"/>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7082218" w14:textId="77777777" w:rsidR="00DD0BDC" w:rsidRPr="000F75CF" w:rsidRDefault="00DD0BDC" w:rsidP="0066308C">
            <w:pPr>
              <w:pStyle w:val="TAL"/>
              <w:rPr>
                <w:snapToGrid w:val="0"/>
                <w:lang w:eastAsia="ja-JP"/>
              </w:rPr>
            </w:pPr>
          </w:p>
        </w:tc>
        <w:tc>
          <w:tcPr>
            <w:tcW w:w="1700" w:type="dxa"/>
            <w:shd w:val="clear" w:color="auto" w:fill="auto"/>
          </w:tcPr>
          <w:p w14:paraId="0E10F792" w14:textId="77777777" w:rsidR="00DD0BDC" w:rsidRPr="000F75CF" w:rsidRDefault="00DD0BDC" w:rsidP="0066308C">
            <w:pPr>
              <w:pStyle w:val="TAL"/>
              <w:rPr>
                <w:snapToGrid w:val="0"/>
                <w:lang w:eastAsia="ja-JP"/>
              </w:rPr>
            </w:pPr>
          </w:p>
        </w:tc>
        <w:tc>
          <w:tcPr>
            <w:tcW w:w="1133" w:type="dxa"/>
            <w:shd w:val="clear" w:color="auto" w:fill="auto"/>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shd w:val="clear" w:color="auto" w:fill="auto"/>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FA80E86" w14:textId="77777777" w:rsidR="00DD0BDC" w:rsidRPr="000F75CF" w:rsidRDefault="00DD0BDC" w:rsidP="0066308C">
            <w:pPr>
              <w:pStyle w:val="TAL"/>
              <w:rPr>
                <w:snapToGrid w:val="0"/>
                <w:lang w:eastAsia="ja-JP"/>
              </w:rPr>
            </w:pPr>
          </w:p>
        </w:tc>
        <w:tc>
          <w:tcPr>
            <w:tcW w:w="1700" w:type="dxa"/>
            <w:shd w:val="clear" w:color="auto" w:fill="auto"/>
          </w:tcPr>
          <w:p w14:paraId="6D4214ED" w14:textId="77777777" w:rsidR="00DD0BDC" w:rsidRPr="000F75CF" w:rsidRDefault="00DD0BDC" w:rsidP="0066308C">
            <w:pPr>
              <w:pStyle w:val="TAL"/>
              <w:rPr>
                <w:snapToGrid w:val="0"/>
                <w:lang w:eastAsia="ja-JP"/>
              </w:rPr>
            </w:pPr>
          </w:p>
        </w:tc>
        <w:tc>
          <w:tcPr>
            <w:tcW w:w="1133" w:type="dxa"/>
            <w:shd w:val="clear" w:color="auto" w:fill="auto"/>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shd w:val="clear" w:color="auto" w:fill="auto"/>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shd w:val="clear" w:color="auto" w:fill="auto"/>
          </w:tcPr>
          <w:p w14:paraId="563B0B95" w14:textId="77777777" w:rsidR="00DD0BDC" w:rsidRPr="000F75CF" w:rsidRDefault="00DD0BDC" w:rsidP="0066308C">
            <w:pPr>
              <w:pStyle w:val="TAL"/>
              <w:rPr>
                <w:snapToGrid w:val="0"/>
                <w:lang w:eastAsia="ja-JP"/>
              </w:rPr>
            </w:pPr>
          </w:p>
        </w:tc>
        <w:tc>
          <w:tcPr>
            <w:tcW w:w="1133" w:type="dxa"/>
            <w:shd w:val="clear" w:color="auto" w:fill="auto"/>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shd w:val="clear" w:color="auto" w:fill="auto"/>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shd w:val="clear" w:color="auto" w:fill="auto"/>
          </w:tcPr>
          <w:p w14:paraId="01FB077C" w14:textId="77777777" w:rsidR="00DD0BDC" w:rsidRPr="000F75CF" w:rsidRDefault="00DD0BDC" w:rsidP="0066308C">
            <w:pPr>
              <w:pStyle w:val="TAL"/>
              <w:rPr>
                <w:snapToGrid w:val="0"/>
                <w:lang w:eastAsia="ja-JP"/>
              </w:rPr>
            </w:pPr>
          </w:p>
        </w:tc>
        <w:tc>
          <w:tcPr>
            <w:tcW w:w="1133" w:type="dxa"/>
            <w:shd w:val="clear" w:color="auto" w:fill="auto"/>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shd w:val="clear" w:color="auto" w:fill="auto"/>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shd w:val="clear" w:color="auto" w:fill="auto"/>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shd w:val="clear" w:color="auto" w:fill="auto"/>
          </w:tcPr>
          <w:p w14:paraId="6BED5A1C" w14:textId="77777777" w:rsidR="00DD0BDC" w:rsidRPr="000F75CF" w:rsidRDefault="00DD0BDC" w:rsidP="0066308C">
            <w:pPr>
              <w:pStyle w:val="TAL"/>
              <w:rPr>
                <w:snapToGrid w:val="0"/>
                <w:lang w:eastAsia="ja-JP"/>
              </w:rPr>
            </w:pPr>
          </w:p>
        </w:tc>
        <w:tc>
          <w:tcPr>
            <w:tcW w:w="1133" w:type="dxa"/>
            <w:shd w:val="clear" w:color="auto" w:fill="auto"/>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shd w:val="clear" w:color="auto" w:fill="auto"/>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5F65A86" w14:textId="77777777" w:rsidR="00DD0BDC" w:rsidRPr="000F75CF" w:rsidRDefault="00DD0BDC" w:rsidP="0066308C">
            <w:pPr>
              <w:pStyle w:val="TAL"/>
              <w:rPr>
                <w:snapToGrid w:val="0"/>
                <w:lang w:eastAsia="ja-JP"/>
              </w:rPr>
            </w:pPr>
          </w:p>
        </w:tc>
        <w:tc>
          <w:tcPr>
            <w:tcW w:w="1700" w:type="dxa"/>
            <w:shd w:val="clear" w:color="auto" w:fill="auto"/>
          </w:tcPr>
          <w:p w14:paraId="56FB677F" w14:textId="77777777" w:rsidR="00DD0BDC" w:rsidRPr="000F75CF" w:rsidRDefault="00DD0BDC" w:rsidP="0066308C">
            <w:pPr>
              <w:pStyle w:val="TAL"/>
              <w:rPr>
                <w:snapToGrid w:val="0"/>
                <w:lang w:eastAsia="ja-JP"/>
              </w:rPr>
            </w:pPr>
          </w:p>
        </w:tc>
        <w:tc>
          <w:tcPr>
            <w:tcW w:w="1133" w:type="dxa"/>
            <w:shd w:val="clear" w:color="auto" w:fill="auto"/>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shd w:val="clear" w:color="auto" w:fill="auto"/>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857A68C" w14:textId="77777777" w:rsidR="00DD0BDC" w:rsidRPr="000F75CF" w:rsidRDefault="00DD0BDC" w:rsidP="0066308C">
            <w:pPr>
              <w:pStyle w:val="TAL"/>
              <w:rPr>
                <w:snapToGrid w:val="0"/>
                <w:lang w:eastAsia="ja-JP"/>
              </w:rPr>
            </w:pPr>
          </w:p>
        </w:tc>
        <w:tc>
          <w:tcPr>
            <w:tcW w:w="1700" w:type="dxa"/>
            <w:shd w:val="clear" w:color="auto" w:fill="auto"/>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shd w:val="clear" w:color="auto" w:fill="auto"/>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2B5DBB25" w14:textId="77777777" w:rsidR="00DD0BDC" w:rsidRPr="000F75CF" w:rsidRDefault="00DD0BDC" w:rsidP="0066308C">
            <w:pPr>
              <w:pStyle w:val="TAL"/>
              <w:rPr>
                <w:snapToGrid w:val="0"/>
                <w:lang w:eastAsia="ja-JP"/>
              </w:rPr>
            </w:pPr>
          </w:p>
        </w:tc>
        <w:tc>
          <w:tcPr>
            <w:tcW w:w="1700" w:type="dxa"/>
            <w:shd w:val="clear" w:color="auto" w:fill="auto"/>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shd w:val="clear" w:color="auto" w:fill="auto"/>
          </w:tcPr>
          <w:p w14:paraId="7EA498E5" w14:textId="5C93211D" w:rsidR="00DD0BDC" w:rsidRPr="000F75CF" w:rsidRDefault="00FC00FD" w:rsidP="0066308C">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0B8A7611"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shd w:val="clear" w:color="auto" w:fill="auto"/>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shd w:val="clear" w:color="auto" w:fill="auto"/>
          </w:tcPr>
          <w:p w14:paraId="76F21E3D" w14:textId="77777777" w:rsidR="00DD0BDC" w:rsidRPr="000F75CF" w:rsidRDefault="00DD0BDC" w:rsidP="0066308C">
            <w:pPr>
              <w:pStyle w:val="TAL"/>
              <w:rPr>
                <w:snapToGrid w:val="0"/>
                <w:lang w:eastAsia="ja-JP"/>
              </w:rPr>
            </w:pPr>
          </w:p>
        </w:tc>
        <w:tc>
          <w:tcPr>
            <w:tcW w:w="1133" w:type="dxa"/>
            <w:shd w:val="clear" w:color="auto" w:fill="auto"/>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shd w:val="clear" w:color="auto" w:fill="auto"/>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8A40614" w14:textId="77777777" w:rsidR="00DD0BDC" w:rsidRPr="000F75CF" w:rsidRDefault="00DD0BDC" w:rsidP="0066308C">
            <w:pPr>
              <w:pStyle w:val="TAL"/>
              <w:rPr>
                <w:snapToGrid w:val="0"/>
                <w:lang w:eastAsia="ja-JP"/>
              </w:rPr>
            </w:pPr>
          </w:p>
        </w:tc>
        <w:tc>
          <w:tcPr>
            <w:tcW w:w="1133" w:type="dxa"/>
            <w:shd w:val="clear" w:color="auto" w:fill="auto"/>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shd w:val="clear" w:color="auto" w:fill="auto"/>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1237CDB5" w14:textId="77777777" w:rsidR="00DD0BDC" w:rsidRPr="000F75CF" w:rsidRDefault="00DD0BDC" w:rsidP="0066308C">
            <w:pPr>
              <w:pStyle w:val="TAL"/>
              <w:rPr>
                <w:snapToGrid w:val="0"/>
                <w:lang w:eastAsia="ja-JP"/>
              </w:rPr>
            </w:pPr>
          </w:p>
        </w:tc>
        <w:tc>
          <w:tcPr>
            <w:tcW w:w="1133" w:type="dxa"/>
            <w:shd w:val="clear" w:color="auto" w:fill="auto"/>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shd w:val="clear" w:color="auto" w:fill="auto"/>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shd w:val="clear" w:color="auto" w:fill="auto"/>
          </w:tcPr>
          <w:p w14:paraId="0B7E1667" w14:textId="77777777" w:rsidR="00DD0BDC" w:rsidRPr="000F75CF" w:rsidRDefault="00DD0BDC" w:rsidP="0066308C">
            <w:pPr>
              <w:pStyle w:val="TAL"/>
              <w:rPr>
                <w:snapToGrid w:val="0"/>
                <w:lang w:eastAsia="ja-JP"/>
              </w:rPr>
            </w:pPr>
          </w:p>
        </w:tc>
        <w:tc>
          <w:tcPr>
            <w:tcW w:w="1133" w:type="dxa"/>
            <w:shd w:val="clear" w:color="auto" w:fill="auto"/>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shd w:val="clear" w:color="auto" w:fill="auto"/>
          </w:tcPr>
          <w:p w14:paraId="6BFAF2D6" w14:textId="4CB00F54"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4BCF0C3" w14:textId="77777777" w:rsidR="00DD0BDC" w:rsidRPr="000F75CF" w:rsidRDefault="00DD0BDC" w:rsidP="0066308C">
            <w:pPr>
              <w:pStyle w:val="TAL"/>
              <w:rPr>
                <w:snapToGrid w:val="0"/>
                <w:lang w:eastAsia="ja-JP"/>
              </w:rPr>
            </w:pPr>
          </w:p>
        </w:tc>
        <w:tc>
          <w:tcPr>
            <w:tcW w:w="1133" w:type="dxa"/>
            <w:shd w:val="clear" w:color="auto" w:fill="auto"/>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shd w:val="clear" w:color="auto" w:fill="auto"/>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430EFA54" w14:textId="77777777" w:rsidR="00DD0BDC" w:rsidRPr="000F75CF" w:rsidRDefault="00DD0BDC" w:rsidP="0066308C">
            <w:pPr>
              <w:pStyle w:val="TAL"/>
              <w:rPr>
                <w:snapToGrid w:val="0"/>
                <w:lang w:eastAsia="ja-JP"/>
              </w:rPr>
            </w:pPr>
          </w:p>
        </w:tc>
        <w:tc>
          <w:tcPr>
            <w:tcW w:w="1133" w:type="dxa"/>
            <w:shd w:val="clear" w:color="auto" w:fill="auto"/>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shd w:val="clear" w:color="auto" w:fill="auto"/>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A039A8C" w14:textId="77777777" w:rsidR="00DD0BDC" w:rsidRPr="000F75CF" w:rsidRDefault="00DD0BDC" w:rsidP="0066308C">
            <w:pPr>
              <w:pStyle w:val="TAL"/>
              <w:rPr>
                <w:snapToGrid w:val="0"/>
                <w:lang w:eastAsia="ja-JP"/>
              </w:rPr>
            </w:pPr>
          </w:p>
        </w:tc>
        <w:tc>
          <w:tcPr>
            <w:tcW w:w="1700" w:type="dxa"/>
            <w:shd w:val="clear" w:color="auto" w:fill="auto"/>
          </w:tcPr>
          <w:p w14:paraId="074CDAB5" w14:textId="77777777" w:rsidR="00DD0BDC" w:rsidRPr="000F75CF" w:rsidRDefault="00DD0BDC" w:rsidP="0066308C">
            <w:pPr>
              <w:pStyle w:val="TAL"/>
              <w:rPr>
                <w:snapToGrid w:val="0"/>
                <w:lang w:eastAsia="ja-JP"/>
              </w:rPr>
            </w:pPr>
          </w:p>
        </w:tc>
        <w:tc>
          <w:tcPr>
            <w:tcW w:w="1133" w:type="dxa"/>
            <w:shd w:val="clear" w:color="auto" w:fill="auto"/>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shd w:val="clear" w:color="auto" w:fill="auto"/>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AD3BBF" w14:textId="77777777" w:rsidR="00DD0BDC" w:rsidRPr="000F75CF" w:rsidRDefault="00DD0BDC" w:rsidP="0066308C">
            <w:pPr>
              <w:pStyle w:val="TAL"/>
              <w:rPr>
                <w:snapToGrid w:val="0"/>
                <w:lang w:eastAsia="ja-JP"/>
              </w:rPr>
            </w:pPr>
          </w:p>
        </w:tc>
        <w:tc>
          <w:tcPr>
            <w:tcW w:w="1133" w:type="dxa"/>
            <w:shd w:val="clear" w:color="auto" w:fill="auto"/>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shd w:val="clear" w:color="auto" w:fill="auto"/>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18A72B4C" w14:textId="77777777" w:rsidR="00DD0BDC" w:rsidRPr="000F75CF" w:rsidRDefault="00DD0BDC" w:rsidP="0066308C">
            <w:pPr>
              <w:pStyle w:val="TAL"/>
              <w:rPr>
                <w:snapToGrid w:val="0"/>
                <w:lang w:eastAsia="ja-JP"/>
              </w:rPr>
            </w:pPr>
          </w:p>
        </w:tc>
        <w:tc>
          <w:tcPr>
            <w:tcW w:w="1700" w:type="dxa"/>
            <w:shd w:val="clear" w:color="auto" w:fill="auto"/>
          </w:tcPr>
          <w:p w14:paraId="6034C42C" w14:textId="77777777" w:rsidR="00DD0BDC" w:rsidRPr="000F75CF" w:rsidRDefault="00DD0BDC" w:rsidP="0066308C">
            <w:pPr>
              <w:pStyle w:val="TAL"/>
              <w:rPr>
                <w:snapToGrid w:val="0"/>
                <w:lang w:eastAsia="ja-JP"/>
              </w:rPr>
            </w:pPr>
          </w:p>
        </w:tc>
        <w:tc>
          <w:tcPr>
            <w:tcW w:w="1133" w:type="dxa"/>
            <w:shd w:val="clear" w:color="auto" w:fill="auto"/>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lastRenderedPageBreak/>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5pt;height:18.25pt" o:ole="" fillcolor="window">
                  <v:imagedata r:id="rId10" o:title=""/>
                </v:shape>
                <o:OLEObject Type="Embed" ProgID="Equation.3" ShapeID="_x0000_i1186" DrawAspect="Content" ObjectID="_1813331814" r:id="rId191"/>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45pt;height:19.6pt" o:ole="" fillcolor="window">
                  <v:imagedata r:id="rId8" o:title=""/>
                </v:shape>
                <o:OLEObject Type="Embed" ProgID="Equation.3" ShapeID="_x0000_i1187" DrawAspect="Content" ObjectID="_1813331815" r:id="rId192"/>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3pt;height:19.6pt" o:ole="" fillcolor="window">
                  <v:imagedata r:id="rId193" o:title=""/>
                </v:shape>
                <o:OLEObject Type="Embed" ProgID="Equation.3" ShapeID="_x0000_i1188" DrawAspect="Content" ObjectID="_1813331816" r:id="rId194"/>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proofErr w:type="spellStart"/>
            <w:r w:rsidRPr="000F75CF">
              <w:rPr>
                <w:lang w:eastAsia="ja-JP"/>
              </w:rPr>
              <w:t>Snonintrasearch</w:t>
            </w:r>
            <w:proofErr w:type="spellEnd"/>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lastRenderedPageBreak/>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45pt;height:17.3pt" o:ole="" fillcolor="window">
                  <v:imagedata r:id="rId195" o:title=""/>
                </v:shape>
                <o:OLEObject Type="Embed" ProgID="Equation.3" ShapeID="_x0000_i1189" DrawAspect="Content" ObjectID="_1813331817" r:id="rId196"/>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5pt;height:18.25pt" o:ole="" fillcolor="window">
                  <v:imagedata r:id="rId197" o:title=""/>
                </v:shape>
                <o:OLEObject Type="Embed" ProgID="Equation.3" ShapeID="_x0000_i1190" DrawAspect="Content" ObjectID="_1813331818" r:id="rId198"/>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proofErr w:type="spellStart"/>
            <w:r w:rsidRPr="000F75CF">
              <w:rPr>
                <w:lang w:eastAsia="ja-JP"/>
              </w:rPr>
              <w:t>Qqualmin</w:t>
            </w:r>
            <w:proofErr w:type="spellEnd"/>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proofErr w:type="spellStart"/>
            <w:r w:rsidRPr="000F75CF">
              <w:rPr>
                <w:lang w:eastAsia="ja-JP"/>
              </w:rPr>
              <w:t>QrxlevminEUTRA</w:t>
            </w:r>
            <w:proofErr w:type="spellEnd"/>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proofErr w:type="spellStart"/>
            <w:r w:rsidRPr="000F75CF">
              <w:rPr>
                <w:lang w:eastAsia="ja-JP"/>
              </w:rPr>
              <w:t>Treselection</w:t>
            </w:r>
            <w:proofErr w:type="spellEnd"/>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proofErr w:type="spellStart"/>
      <w:r w:rsidRPr="000F75CF">
        <w:rPr>
          <w:rFonts w:cs="v4.2.0"/>
        </w:rPr>
        <w:t>T</w:t>
      </w:r>
      <w:r w:rsidRPr="000F75CF">
        <w:rPr>
          <w:rFonts w:cs="v4.2.0"/>
          <w:vertAlign w:val="subscript"/>
        </w:rPr>
        <w:t>higher_priority_search</w:t>
      </w:r>
      <w:proofErr w:type="spellEnd"/>
      <w:r w:rsidRPr="000F75CF">
        <w:rPr>
          <w:rFonts w:cs="v4.2.0"/>
        </w:rPr>
        <w:t xml:space="preserve"> +</w:t>
      </w:r>
      <w:proofErr w:type="spellStart"/>
      <w:r w:rsidRPr="000F75CF">
        <w:rPr>
          <w:rFonts w:cs="v4.2.0"/>
        </w:rPr>
        <w:t>T</w:t>
      </w:r>
      <w:r w:rsidRPr="000F75CF">
        <w:rPr>
          <w:rFonts w:cs="v4.2.0"/>
          <w:vertAlign w:val="subscript"/>
        </w:rPr>
        <w:t>evaluateUTRA_FDD</w:t>
      </w:r>
      <w:proofErr w:type="spellEnd"/>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proofErr w:type="spellStart"/>
      <w:r w:rsidRPr="000F75CF">
        <w:t>T</w:t>
      </w:r>
      <w:r w:rsidRPr="000F75CF">
        <w:rPr>
          <w:vertAlign w:val="subscript"/>
        </w:rPr>
        <w:t>higher_priority_search</w:t>
      </w:r>
      <w:proofErr w:type="spellEnd"/>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proofErr w:type="spellStart"/>
      <w:r w:rsidRPr="000F75CF">
        <w:t>T</w:t>
      </w:r>
      <w:r w:rsidRPr="000F75CF">
        <w:rPr>
          <w:vertAlign w:val="subscript"/>
        </w:rPr>
        <w:t>evaluateUTRA</w:t>
      </w:r>
      <w:proofErr w:type="spellEnd"/>
      <w:r w:rsidRPr="000F75CF">
        <w:rPr>
          <w:vertAlign w:val="subscript"/>
        </w:rPr>
        <w:t>-FDD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23752C64" w:rsidR="00DD0BDC" w:rsidRPr="000F75CF" w:rsidRDefault="00DD0BDC" w:rsidP="00FC00FD">
      <w:r w:rsidRPr="000F75CF">
        <w:lastRenderedPageBreak/>
        <w:t>This test applies to all types of E-UTRA FDD UE release 8 and forward that support UTRA</w:t>
      </w:r>
      <w:r w:rsidR="00517F7E" w:rsidRPr="00517F7E">
        <w:t xml:space="preserve"> and not supporting protection against improper reselection to GERAN/UTRAN</w:t>
      </w:r>
      <w:r w:rsidRPr="000F75CF">
        <w:t xml:space="preserve"> FDD.</w:t>
      </w:r>
    </w:p>
    <w:p w14:paraId="4A4E2C86" w14:textId="77777777" w:rsidR="00DD0BDC" w:rsidRPr="000F75CF" w:rsidRDefault="00DD0BDC" w:rsidP="00FC00FD">
      <w:pPr>
        <w:pStyle w:val="Heading5"/>
        <w:keepNext w:val="0"/>
        <w:keepLines w:val="0"/>
      </w:pPr>
      <w:r w:rsidRPr="000F75CF">
        <w:t>4.3.1.2.3</w:t>
      </w:r>
      <w:r w:rsidRPr="000F75CF">
        <w:tab/>
        <w:t>Minimum conformance requirements</w:t>
      </w:r>
    </w:p>
    <w:p w14:paraId="340EF370" w14:textId="77777777" w:rsidR="00DD0BDC" w:rsidRPr="000F75CF" w:rsidRDefault="00DD0BDC" w:rsidP="00FC00FD">
      <w:r w:rsidRPr="000F75CF">
        <w:t xml:space="preserve">When the measurement rules indicate that UTRA FDD cells are to be measured, the UE shall measure CPICH </w:t>
      </w:r>
      <w:proofErr w:type="spellStart"/>
      <w:r w:rsidRPr="000F75CF">
        <w:t>Ec</w:t>
      </w:r>
      <w:proofErr w:type="spellEnd"/>
      <w:r w:rsidRPr="000F75CF">
        <w:t xml:space="preserve">/Io and CPICH RSCP of detected UTRA FDD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is the number of carriers used in the neighbour frequency list. The UE shall filter CPICH </w:t>
      </w:r>
      <w:proofErr w:type="spellStart"/>
      <w:r w:rsidRPr="000F75CF">
        <w:t>Ec</w:t>
      </w:r>
      <w:proofErr w:type="spellEnd"/>
      <w:r w:rsidRPr="000F75CF">
        <w:t>/Io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r w:rsidRPr="000F75CF">
        <w:t>then</w:t>
      </w:r>
      <w:proofErr w:type="spellEnd"/>
      <w:r w:rsidRPr="000F75CF">
        <w:t xml:space="preserve">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0DA5194B"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FDD</w:t>
      </w:r>
      <w:proofErr w:type="spellEnd"/>
      <w:r w:rsidRPr="000F75CF">
        <w:t xml:space="preserve"> (as defined in table 4.2.2.5.1-1 </w:t>
      </w:r>
      <w:r w:rsidR="00FC00FD" w:rsidRPr="000F75CF">
        <w:t>of 3GPP TS</w:t>
      </w:r>
      <w:r w:rsidRPr="000F75CF">
        <w:t xml:space="preserve"> 36.133 [4] clause 4.2.2.5.1)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provided that the re-selection criteria is met by a margin of at least 6 dB.</w:t>
      </w:r>
    </w:p>
    <w:p w14:paraId="40C16531" w14:textId="77777777" w:rsidR="00DD0BDC" w:rsidRPr="000F75CF" w:rsidRDefault="00DD0BDC" w:rsidP="00FC00FD">
      <w:r w:rsidRPr="000F75CF">
        <w:t xml:space="preserve">Cells which have been detected shall be measured at least every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5653D800" w14:textId="77777777" w:rsidR="00DD0BDC" w:rsidRPr="000F75CF" w:rsidRDefault="00DD0BDC" w:rsidP="00FC00FD">
      <w:r w:rsidRPr="000F75CF">
        <w:t xml:space="preserve">When higher priority UTRA FDD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FDD</w:t>
      </w:r>
      <w:proofErr w:type="spellEnd"/>
      <w:r w:rsidRPr="000F75CF">
        <w:rPr>
          <w:vertAlign w:val="subscript"/>
        </w:rPr>
        <w:t xml:space="preserve"> </w:t>
      </w:r>
      <w:r w:rsidRPr="000F75CF">
        <w:t xml:space="preserve">when </w:t>
      </w:r>
      <w:proofErr w:type="spellStart"/>
      <w:r w:rsidRPr="000F75CF">
        <w:t>Treselection</w:t>
      </w:r>
      <w:r w:rsidRPr="000F75CF">
        <w:rPr>
          <w:vertAlign w:val="subscript"/>
        </w:rPr>
        <w:t>RAT</w:t>
      </w:r>
      <w:proofErr w:type="spellEnd"/>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lastRenderedPageBreak/>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shd w:val="clear" w:color="auto" w:fill="auto"/>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C16117A" w14:textId="77777777" w:rsidR="00DD0BDC" w:rsidRPr="000F75CF" w:rsidRDefault="00DD0BDC" w:rsidP="0066308C">
            <w:pPr>
              <w:pStyle w:val="TAL"/>
              <w:rPr>
                <w:lang w:eastAsia="ja-JP"/>
              </w:rPr>
            </w:pPr>
          </w:p>
        </w:tc>
        <w:tc>
          <w:tcPr>
            <w:tcW w:w="1843" w:type="dxa"/>
            <w:shd w:val="clear" w:color="auto" w:fill="auto"/>
          </w:tcPr>
          <w:p w14:paraId="05A95D8D"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shd w:val="clear" w:color="auto" w:fill="auto"/>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4CC87FF" w14:textId="77777777" w:rsidR="00DD0BDC" w:rsidRPr="000F75CF" w:rsidRDefault="00DD0BDC" w:rsidP="0066308C">
            <w:pPr>
              <w:pStyle w:val="TAL"/>
              <w:rPr>
                <w:lang w:eastAsia="ja-JP"/>
              </w:rPr>
            </w:pPr>
          </w:p>
        </w:tc>
        <w:tc>
          <w:tcPr>
            <w:tcW w:w="1843" w:type="dxa"/>
            <w:shd w:val="clear" w:color="auto" w:fill="auto"/>
          </w:tcPr>
          <w:p w14:paraId="658A30E7"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lastRenderedPageBreak/>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shd w:val="clear" w:color="auto" w:fill="auto"/>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shd w:val="clear" w:color="auto" w:fill="auto"/>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shd w:val="clear" w:color="auto" w:fill="auto"/>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D94ECB8" w14:textId="77777777" w:rsidR="00DD0BDC" w:rsidRPr="000F75CF" w:rsidRDefault="00DD0BDC" w:rsidP="0066308C">
            <w:pPr>
              <w:pStyle w:val="TAL"/>
              <w:rPr>
                <w:snapToGrid w:val="0"/>
                <w:lang w:eastAsia="ja-JP"/>
              </w:rPr>
            </w:pPr>
          </w:p>
        </w:tc>
        <w:tc>
          <w:tcPr>
            <w:tcW w:w="1700" w:type="dxa"/>
            <w:shd w:val="clear" w:color="auto" w:fill="auto"/>
          </w:tcPr>
          <w:p w14:paraId="654A3D10" w14:textId="77777777" w:rsidR="00DD0BDC" w:rsidRPr="000F75CF" w:rsidRDefault="00DD0BDC" w:rsidP="0066308C">
            <w:pPr>
              <w:pStyle w:val="TAL"/>
              <w:rPr>
                <w:snapToGrid w:val="0"/>
                <w:lang w:eastAsia="ja-JP"/>
              </w:rPr>
            </w:pPr>
          </w:p>
        </w:tc>
        <w:tc>
          <w:tcPr>
            <w:tcW w:w="1133" w:type="dxa"/>
            <w:shd w:val="clear" w:color="auto" w:fill="auto"/>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shd w:val="clear" w:color="auto" w:fill="auto"/>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885A2CF" w14:textId="77777777" w:rsidR="00DD0BDC" w:rsidRPr="000F75CF" w:rsidRDefault="00DD0BDC" w:rsidP="0066308C">
            <w:pPr>
              <w:pStyle w:val="TAL"/>
              <w:rPr>
                <w:snapToGrid w:val="0"/>
                <w:lang w:eastAsia="ja-JP"/>
              </w:rPr>
            </w:pPr>
          </w:p>
        </w:tc>
        <w:tc>
          <w:tcPr>
            <w:tcW w:w="1700" w:type="dxa"/>
            <w:shd w:val="clear" w:color="auto" w:fill="auto"/>
          </w:tcPr>
          <w:p w14:paraId="09C3A376" w14:textId="77777777" w:rsidR="00DD0BDC" w:rsidRPr="000F75CF" w:rsidRDefault="00DD0BDC" w:rsidP="0066308C">
            <w:pPr>
              <w:pStyle w:val="TAL"/>
              <w:rPr>
                <w:snapToGrid w:val="0"/>
                <w:lang w:eastAsia="ja-JP"/>
              </w:rPr>
            </w:pPr>
          </w:p>
        </w:tc>
        <w:tc>
          <w:tcPr>
            <w:tcW w:w="1133" w:type="dxa"/>
            <w:shd w:val="clear" w:color="auto" w:fill="auto"/>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shd w:val="clear" w:color="auto" w:fill="auto"/>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F1B97" w14:textId="77777777" w:rsidR="00DD0BDC" w:rsidRPr="000F75CF" w:rsidRDefault="00DD0BDC" w:rsidP="0066308C">
            <w:pPr>
              <w:pStyle w:val="TAL"/>
              <w:rPr>
                <w:snapToGrid w:val="0"/>
                <w:lang w:eastAsia="ja-JP"/>
              </w:rPr>
            </w:pPr>
          </w:p>
        </w:tc>
        <w:tc>
          <w:tcPr>
            <w:tcW w:w="1700" w:type="dxa"/>
            <w:shd w:val="clear" w:color="auto" w:fill="auto"/>
          </w:tcPr>
          <w:p w14:paraId="7F325634" w14:textId="77777777" w:rsidR="00DD0BDC" w:rsidRPr="000F75CF" w:rsidRDefault="00DD0BDC" w:rsidP="0066308C">
            <w:pPr>
              <w:pStyle w:val="TAL"/>
              <w:rPr>
                <w:snapToGrid w:val="0"/>
                <w:lang w:eastAsia="ja-JP"/>
              </w:rPr>
            </w:pPr>
          </w:p>
        </w:tc>
        <w:tc>
          <w:tcPr>
            <w:tcW w:w="1133" w:type="dxa"/>
            <w:shd w:val="clear" w:color="auto" w:fill="auto"/>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shd w:val="clear" w:color="auto" w:fill="auto"/>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21488B1D" w14:textId="77777777" w:rsidR="00DD0BDC" w:rsidRPr="000F75CF" w:rsidRDefault="00DD0BDC" w:rsidP="0066308C">
            <w:pPr>
              <w:pStyle w:val="TAL"/>
              <w:rPr>
                <w:snapToGrid w:val="0"/>
                <w:lang w:eastAsia="ja-JP"/>
              </w:rPr>
            </w:pPr>
          </w:p>
        </w:tc>
        <w:tc>
          <w:tcPr>
            <w:tcW w:w="1133" w:type="dxa"/>
            <w:shd w:val="clear" w:color="auto" w:fill="auto"/>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shd w:val="clear" w:color="auto" w:fill="auto"/>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1307DD8E" w14:textId="77777777" w:rsidR="00DD0BDC" w:rsidRPr="000F75CF" w:rsidRDefault="00DD0BDC" w:rsidP="0066308C">
            <w:pPr>
              <w:pStyle w:val="TAL"/>
              <w:rPr>
                <w:snapToGrid w:val="0"/>
                <w:lang w:eastAsia="ja-JP"/>
              </w:rPr>
            </w:pPr>
          </w:p>
        </w:tc>
        <w:tc>
          <w:tcPr>
            <w:tcW w:w="1133" w:type="dxa"/>
            <w:shd w:val="clear" w:color="auto" w:fill="auto"/>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shd w:val="clear" w:color="auto" w:fill="auto"/>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shd w:val="clear" w:color="auto" w:fill="auto"/>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B25449A" w14:textId="77777777" w:rsidR="00DD0BDC" w:rsidRPr="000F75CF" w:rsidRDefault="00DD0BDC" w:rsidP="0066308C">
            <w:pPr>
              <w:pStyle w:val="TAL"/>
              <w:rPr>
                <w:snapToGrid w:val="0"/>
                <w:lang w:eastAsia="ja-JP"/>
              </w:rPr>
            </w:pPr>
          </w:p>
        </w:tc>
        <w:tc>
          <w:tcPr>
            <w:tcW w:w="1133" w:type="dxa"/>
            <w:shd w:val="clear" w:color="auto" w:fill="auto"/>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shd w:val="clear" w:color="auto" w:fill="auto"/>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4F40C1B" w14:textId="77777777" w:rsidR="00DD0BDC" w:rsidRPr="000F75CF" w:rsidRDefault="00DD0BDC" w:rsidP="0066308C">
            <w:pPr>
              <w:pStyle w:val="TAL"/>
              <w:rPr>
                <w:snapToGrid w:val="0"/>
                <w:lang w:eastAsia="ja-JP"/>
              </w:rPr>
            </w:pPr>
          </w:p>
        </w:tc>
        <w:tc>
          <w:tcPr>
            <w:tcW w:w="1700" w:type="dxa"/>
            <w:shd w:val="clear" w:color="auto" w:fill="auto"/>
          </w:tcPr>
          <w:p w14:paraId="71811DFB" w14:textId="77777777" w:rsidR="00DD0BDC" w:rsidRPr="000F75CF" w:rsidRDefault="00DD0BDC" w:rsidP="0066308C">
            <w:pPr>
              <w:pStyle w:val="TAL"/>
              <w:rPr>
                <w:snapToGrid w:val="0"/>
                <w:lang w:eastAsia="ja-JP"/>
              </w:rPr>
            </w:pPr>
          </w:p>
        </w:tc>
        <w:tc>
          <w:tcPr>
            <w:tcW w:w="1133" w:type="dxa"/>
            <w:shd w:val="clear" w:color="auto" w:fill="auto"/>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shd w:val="clear" w:color="auto" w:fill="auto"/>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D811CDC" w14:textId="77777777" w:rsidR="00DD0BDC" w:rsidRPr="000F75CF" w:rsidRDefault="00DD0BDC" w:rsidP="0066308C">
            <w:pPr>
              <w:pStyle w:val="TAL"/>
              <w:rPr>
                <w:snapToGrid w:val="0"/>
                <w:lang w:eastAsia="ja-JP"/>
              </w:rPr>
            </w:pPr>
          </w:p>
        </w:tc>
        <w:tc>
          <w:tcPr>
            <w:tcW w:w="1700" w:type="dxa"/>
            <w:shd w:val="clear" w:color="auto" w:fill="auto"/>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shd w:val="clear" w:color="auto" w:fill="auto"/>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33EE63D9" w14:textId="77777777" w:rsidR="00DD0BDC" w:rsidRPr="000F75CF" w:rsidRDefault="00DD0BDC" w:rsidP="0066308C">
            <w:pPr>
              <w:pStyle w:val="TAL"/>
              <w:rPr>
                <w:snapToGrid w:val="0"/>
                <w:lang w:eastAsia="ja-JP"/>
              </w:rPr>
            </w:pPr>
          </w:p>
        </w:tc>
        <w:tc>
          <w:tcPr>
            <w:tcW w:w="1700" w:type="dxa"/>
            <w:shd w:val="clear" w:color="auto" w:fill="auto"/>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shd w:val="clear" w:color="auto" w:fill="auto"/>
          </w:tcPr>
          <w:p w14:paraId="791A76E3" w14:textId="0BF16EF6" w:rsidR="00DD0BDC" w:rsidRPr="000F75CF" w:rsidRDefault="00FC00FD" w:rsidP="0066308C">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074FDCD4"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shd w:val="clear" w:color="auto" w:fill="auto"/>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19B5D1E2" w14:textId="77777777" w:rsidR="00DD0BDC" w:rsidRPr="000F75CF" w:rsidRDefault="00DD0BDC" w:rsidP="0066308C">
            <w:pPr>
              <w:pStyle w:val="TAL"/>
              <w:rPr>
                <w:snapToGrid w:val="0"/>
                <w:lang w:eastAsia="ja-JP"/>
              </w:rPr>
            </w:pPr>
          </w:p>
        </w:tc>
        <w:tc>
          <w:tcPr>
            <w:tcW w:w="1133" w:type="dxa"/>
            <w:shd w:val="clear" w:color="auto" w:fill="auto"/>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shd w:val="clear" w:color="auto" w:fill="auto"/>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CF2561F" w14:textId="77777777" w:rsidR="00DD0BDC" w:rsidRPr="000F75CF" w:rsidRDefault="00DD0BDC" w:rsidP="0066308C">
            <w:pPr>
              <w:pStyle w:val="TAL"/>
              <w:rPr>
                <w:snapToGrid w:val="0"/>
                <w:lang w:eastAsia="ja-JP"/>
              </w:rPr>
            </w:pPr>
          </w:p>
        </w:tc>
        <w:tc>
          <w:tcPr>
            <w:tcW w:w="1133" w:type="dxa"/>
            <w:shd w:val="clear" w:color="auto" w:fill="auto"/>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shd w:val="clear" w:color="auto" w:fill="auto"/>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4E73C1B7" w14:textId="77777777" w:rsidR="00DD0BDC" w:rsidRPr="000F75CF" w:rsidRDefault="00DD0BDC" w:rsidP="0066308C">
            <w:pPr>
              <w:pStyle w:val="TAL"/>
              <w:rPr>
                <w:snapToGrid w:val="0"/>
                <w:lang w:eastAsia="ja-JP"/>
              </w:rPr>
            </w:pPr>
          </w:p>
        </w:tc>
        <w:tc>
          <w:tcPr>
            <w:tcW w:w="1133" w:type="dxa"/>
            <w:shd w:val="clear" w:color="auto" w:fill="auto"/>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shd w:val="clear" w:color="auto" w:fill="auto"/>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shd w:val="clear" w:color="auto" w:fill="auto"/>
          </w:tcPr>
          <w:p w14:paraId="42C279CD" w14:textId="1948F650"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4D5CE4C" w14:textId="77777777" w:rsidR="00DD0BDC" w:rsidRPr="000F75CF" w:rsidRDefault="00DD0BDC" w:rsidP="0066308C">
            <w:pPr>
              <w:pStyle w:val="TAL"/>
              <w:rPr>
                <w:snapToGrid w:val="0"/>
                <w:lang w:eastAsia="ja-JP"/>
              </w:rPr>
            </w:pPr>
          </w:p>
        </w:tc>
        <w:tc>
          <w:tcPr>
            <w:tcW w:w="1133" w:type="dxa"/>
            <w:shd w:val="clear" w:color="auto" w:fill="auto"/>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shd w:val="clear" w:color="auto" w:fill="auto"/>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8ECE681" w14:textId="77777777" w:rsidR="00DD0BDC" w:rsidRPr="000F75CF" w:rsidRDefault="00DD0BDC" w:rsidP="0066308C">
            <w:pPr>
              <w:pStyle w:val="TAL"/>
              <w:rPr>
                <w:snapToGrid w:val="0"/>
                <w:lang w:eastAsia="ja-JP"/>
              </w:rPr>
            </w:pPr>
          </w:p>
        </w:tc>
        <w:tc>
          <w:tcPr>
            <w:tcW w:w="1133" w:type="dxa"/>
            <w:shd w:val="clear" w:color="auto" w:fill="auto"/>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shd w:val="clear" w:color="auto" w:fill="auto"/>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38689AD" w14:textId="77777777" w:rsidR="00DD0BDC" w:rsidRPr="000F75CF" w:rsidRDefault="00DD0BDC" w:rsidP="0066308C">
            <w:pPr>
              <w:pStyle w:val="TAL"/>
              <w:rPr>
                <w:snapToGrid w:val="0"/>
                <w:lang w:eastAsia="ja-JP"/>
              </w:rPr>
            </w:pPr>
          </w:p>
        </w:tc>
        <w:tc>
          <w:tcPr>
            <w:tcW w:w="1700" w:type="dxa"/>
            <w:shd w:val="clear" w:color="auto" w:fill="auto"/>
          </w:tcPr>
          <w:p w14:paraId="7B5C88C3" w14:textId="77777777" w:rsidR="00DD0BDC" w:rsidRPr="000F75CF" w:rsidRDefault="00DD0BDC" w:rsidP="0066308C">
            <w:pPr>
              <w:pStyle w:val="TAL"/>
              <w:rPr>
                <w:snapToGrid w:val="0"/>
                <w:lang w:eastAsia="ja-JP"/>
              </w:rPr>
            </w:pPr>
          </w:p>
        </w:tc>
        <w:tc>
          <w:tcPr>
            <w:tcW w:w="1133" w:type="dxa"/>
            <w:shd w:val="clear" w:color="auto" w:fill="auto"/>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shd w:val="clear" w:color="auto" w:fill="auto"/>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5F6A5DF" w14:textId="77777777" w:rsidR="00DD0BDC" w:rsidRPr="000F75CF" w:rsidRDefault="00DD0BDC" w:rsidP="0066308C">
            <w:pPr>
              <w:pStyle w:val="TAL"/>
              <w:rPr>
                <w:snapToGrid w:val="0"/>
                <w:lang w:eastAsia="ja-JP"/>
              </w:rPr>
            </w:pPr>
          </w:p>
        </w:tc>
        <w:tc>
          <w:tcPr>
            <w:tcW w:w="1133" w:type="dxa"/>
            <w:shd w:val="clear" w:color="auto" w:fill="auto"/>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shd w:val="clear" w:color="auto" w:fill="auto"/>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2D037E5E" w14:textId="77777777" w:rsidR="00DD0BDC" w:rsidRPr="000F75CF" w:rsidRDefault="00DD0BDC" w:rsidP="0066308C">
            <w:pPr>
              <w:pStyle w:val="TAL"/>
              <w:rPr>
                <w:snapToGrid w:val="0"/>
                <w:lang w:eastAsia="ja-JP"/>
              </w:rPr>
            </w:pPr>
          </w:p>
        </w:tc>
        <w:tc>
          <w:tcPr>
            <w:tcW w:w="1700" w:type="dxa"/>
            <w:shd w:val="clear" w:color="auto" w:fill="auto"/>
          </w:tcPr>
          <w:p w14:paraId="7A13B7C8" w14:textId="77777777" w:rsidR="00DD0BDC" w:rsidRPr="000F75CF" w:rsidRDefault="00DD0BDC" w:rsidP="0066308C">
            <w:pPr>
              <w:pStyle w:val="TAL"/>
              <w:rPr>
                <w:snapToGrid w:val="0"/>
                <w:lang w:eastAsia="ja-JP"/>
              </w:rPr>
            </w:pPr>
          </w:p>
        </w:tc>
        <w:tc>
          <w:tcPr>
            <w:tcW w:w="1133" w:type="dxa"/>
            <w:shd w:val="clear" w:color="auto" w:fill="auto"/>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lastRenderedPageBreak/>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5pt;height:18.25pt" o:ole="" fillcolor="window">
                  <v:imagedata r:id="rId10" o:title=""/>
                </v:shape>
                <o:OLEObject Type="Embed" ProgID="Equation.3" ShapeID="_x0000_i1191" DrawAspect="Content" ObjectID="_1813331819" r:id="rId199"/>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4.65pt;height:19.6pt" o:ole="" fillcolor="window">
                  <v:imagedata r:id="rId200" o:title=""/>
                </v:shape>
                <o:OLEObject Type="Embed" ProgID="Equation.3" ShapeID="_x0000_i1192" DrawAspect="Content" ObjectID="_1813331820" r:id="rId201"/>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2pt;height:19.6pt" o:ole="" fillcolor="window">
                  <v:imagedata r:id="rId202" o:title=""/>
                </v:shape>
                <o:OLEObject Type="Embed" ProgID="Equation.3" ShapeID="_x0000_i1193" DrawAspect="Content" ObjectID="_1813331821" r:id="rId203"/>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proofErr w:type="spellStart"/>
            <w:r w:rsidRPr="000F75CF">
              <w:rPr>
                <w:lang w:eastAsia="ja-JP"/>
              </w:rPr>
              <w:t>Snonintrasearch</w:t>
            </w:r>
            <w:proofErr w:type="spellEnd"/>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lastRenderedPageBreak/>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45pt;height:17.3pt" o:ole="" fillcolor="window">
                  <v:imagedata r:id="rId195" o:title=""/>
                </v:shape>
                <o:OLEObject Type="Embed" ProgID="Equation.3" ShapeID="_x0000_i1194" DrawAspect="Content" ObjectID="_1813331822" r:id="rId204"/>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5pt;height:18.25pt" o:ole="" fillcolor="window">
                  <v:imagedata r:id="rId197" o:title=""/>
                </v:shape>
                <o:OLEObject Type="Embed" ProgID="Equation.3" ShapeID="_x0000_i1195" DrawAspect="Content" ObjectID="_1813331823" r:id="rId205"/>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proofErr w:type="spellStart"/>
            <w:r w:rsidRPr="000F75CF">
              <w:rPr>
                <w:lang w:eastAsia="ja-JP"/>
              </w:rPr>
              <w:t>Qqualmin</w:t>
            </w:r>
            <w:proofErr w:type="spellEnd"/>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proofErr w:type="spellStart"/>
            <w:r w:rsidRPr="000F75CF">
              <w:rPr>
                <w:lang w:eastAsia="ja-JP"/>
              </w:rPr>
              <w:t>QrxlevminEUTRA</w:t>
            </w:r>
            <w:proofErr w:type="spellEnd"/>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proofErr w:type="spellStart"/>
            <w:r w:rsidRPr="000F75CF">
              <w:rPr>
                <w:lang w:eastAsia="ja-JP"/>
              </w:rPr>
              <w:t>Treselection</w:t>
            </w:r>
            <w:proofErr w:type="spellEnd"/>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 xml:space="preserve">The cell re-selection delay to lower priority cell can be expressed as: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proofErr w:type="spellStart"/>
      <w:r w:rsidRPr="000F75CF">
        <w:rPr>
          <w:rFonts w:cs="v4.2.0"/>
        </w:rPr>
        <w:t>T</w:t>
      </w:r>
      <w:r w:rsidRPr="000F75CF">
        <w:rPr>
          <w:rFonts w:cs="v4.2.0"/>
          <w:vertAlign w:val="subscript"/>
        </w:rPr>
        <w:t>evaluateUTRA</w:t>
      </w:r>
      <w:proofErr w:type="spellEnd"/>
      <w:r w:rsidRPr="000F75CF">
        <w:rPr>
          <w:rFonts w:cs="v4.2.0"/>
          <w:vertAlign w:val="subscript"/>
        </w:rPr>
        <w:t>-FDD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5E276BAC" w:rsidR="00DD0BDC" w:rsidRPr="000F75CF" w:rsidRDefault="00DD0BDC" w:rsidP="00FC00FD">
      <w:r w:rsidRPr="000F75CF">
        <w:t>This test applies to all types of E-UTRA FDD UE release 8 and forward that support UTRA FDD</w:t>
      </w:r>
      <w:r w:rsidR="00517F7E" w:rsidRPr="00517F7E">
        <w:t xml:space="preserve"> and not supporting protection against improper reselection to GERAN/UTRAN</w:t>
      </w:r>
      <w:r w:rsidRPr="000F75CF">
        <w:t>.</w:t>
      </w:r>
    </w:p>
    <w:p w14:paraId="5BFE3B03" w14:textId="77777777" w:rsidR="00DD0BDC" w:rsidRPr="000F75CF" w:rsidRDefault="00DD0BDC" w:rsidP="0066308C">
      <w:pPr>
        <w:pStyle w:val="Heading5"/>
      </w:pPr>
      <w:r w:rsidRPr="000F75CF">
        <w:lastRenderedPageBreak/>
        <w:t>4.3.1.3.3</w:t>
      </w:r>
      <w:r w:rsidRPr="000F75CF">
        <w:tab/>
        <w:t>Minimum conformance requirements</w:t>
      </w:r>
    </w:p>
    <w:p w14:paraId="432ACEA9" w14:textId="77777777" w:rsidR="00DD0BDC" w:rsidRPr="000F75CF" w:rsidRDefault="00DD0BDC" w:rsidP="00FC00FD">
      <w:r w:rsidRPr="000F75CF">
        <w:t xml:space="preserve">When the measurement rules indicate that UTRA FDD cells are to be measured, the UE shall measure CPICH </w:t>
      </w:r>
      <w:proofErr w:type="spellStart"/>
      <w:r w:rsidRPr="000F75CF">
        <w:t>Ec</w:t>
      </w:r>
      <w:proofErr w:type="spellEnd"/>
      <w:r w:rsidRPr="000F75CF">
        <w:t xml:space="preserve">/Io and CPICH RSCP of detected UTRA FDD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is the number of carriers used in the neighbour frequency list. The UE shall filter CPICH </w:t>
      </w:r>
      <w:proofErr w:type="spellStart"/>
      <w:r w:rsidRPr="000F75CF">
        <w:t>Ec</w:t>
      </w:r>
      <w:proofErr w:type="spellEnd"/>
      <w:r w:rsidRPr="000F75CF">
        <w:t>/Io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parameters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2C763969"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FDD</w:t>
      </w:r>
      <w:proofErr w:type="spellEnd"/>
      <w:r w:rsidRPr="000F75CF">
        <w:t xml:space="preserve"> (as defined in table 4.2.2.5.1-1 </w:t>
      </w:r>
      <w:r w:rsidR="00FC00FD" w:rsidRPr="000F75CF">
        <w:t>of 3GPP TS</w:t>
      </w:r>
      <w:r w:rsidRPr="000F75CF">
        <w:t xml:space="preserve"> 36.133 [4] clause 4.2.2.5.1) when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provided that the re-selection criteria is met by a margin of at least 6 dB.</w:t>
      </w:r>
    </w:p>
    <w:p w14:paraId="65A6D040" w14:textId="77777777" w:rsidR="00DD0BDC" w:rsidRPr="000F75CF" w:rsidRDefault="00DD0BDC" w:rsidP="00FC00FD">
      <w:r w:rsidRPr="000F75CF">
        <w:t xml:space="preserve">Cells which have been detected shall be measured at least every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4B900EF3" w14:textId="77777777" w:rsidR="00DD0BDC" w:rsidRPr="000F75CF" w:rsidRDefault="00DD0BDC" w:rsidP="00FC00FD">
      <w:r w:rsidRPr="000F75CF">
        <w:t xml:space="preserve">When higher priority UTRA FDD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FDD</w:t>
      </w:r>
      <w:proofErr w:type="spellEnd"/>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FDD</w:t>
      </w:r>
      <w:proofErr w:type="spellEnd"/>
      <w:r w:rsidRPr="000F75CF">
        <w:rPr>
          <w:vertAlign w:val="subscript"/>
        </w:rPr>
        <w:t xml:space="preserve"> </w:t>
      </w:r>
      <w:r w:rsidRPr="000F75CF">
        <w:t xml:space="preserve">when </w:t>
      </w:r>
      <w:proofErr w:type="spellStart"/>
      <w:r w:rsidRPr="000F75CF">
        <w:t>Treselection</w:t>
      </w:r>
      <w:r w:rsidRPr="000F75CF">
        <w:rPr>
          <w:vertAlign w:val="subscript"/>
        </w:rPr>
        <w:t>RAT</w:t>
      </w:r>
      <w:proofErr w:type="spellEnd"/>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lastRenderedPageBreak/>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shd w:val="clear" w:color="auto" w:fill="auto"/>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7551BB9" w14:textId="77777777" w:rsidR="00DD0BDC" w:rsidRPr="000F75CF" w:rsidRDefault="00DD0BDC" w:rsidP="0066308C">
            <w:pPr>
              <w:pStyle w:val="TAL"/>
              <w:rPr>
                <w:lang w:eastAsia="ja-JP"/>
              </w:rPr>
            </w:pPr>
          </w:p>
        </w:tc>
        <w:tc>
          <w:tcPr>
            <w:tcW w:w="1843" w:type="dxa"/>
            <w:shd w:val="clear" w:color="auto" w:fill="auto"/>
          </w:tcPr>
          <w:p w14:paraId="2715633F"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shd w:val="clear" w:color="auto" w:fill="auto"/>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64FB2281" w14:textId="77777777" w:rsidR="00DD0BDC" w:rsidRPr="000F75CF" w:rsidRDefault="00DD0BDC" w:rsidP="0066308C">
            <w:pPr>
              <w:pStyle w:val="TAL"/>
              <w:rPr>
                <w:lang w:eastAsia="ja-JP"/>
              </w:rPr>
            </w:pPr>
          </w:p>
        </w:tc>
        <w:tc>
          <w:tcPr>
            <w:tcW w:w="1843" w:type="dxa"/>
            <w:shd w:val="clear" w:color="auto" w:fill="auto"/>
          </w:tcPr>
          <w:p w14:paraId="1167AE2B"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lastRenderedPageBreak/>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shd w:val="clear" w:color="auto" w:fill="auto"/>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shd w:val="clear" w:color="auto" w:fill="auto"/>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shd w:val="clear" w:color="auto" w:fill="auto"/>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5E0F42F4" w14:textId="77777777" w:rsidR="00DD0BDC" w:rsidRPr="000F75CF" w:rsidRDefault="00DD0BDC" w:rsidP="0066308C">
            <w:pPr>
              <w:pStyle w:val="TAL"/>
              <w:rPr>
                <w:snapToGrid w:val="0"/>
                <w:lang w:eastAsia="ja-JP"/>
              </w:rPr>
            </w:pPr>
          </w:p>
        </w:tc>
        <w:tc>
          <w:tcPr>
            <w:tcW w:w="1700" w:type="dxa"/>
            <w:shd w:val="clear" w:color="auto" w:fill="auto"/>
          </w:tcPr>
          <w:p w14:paraId="0A887A83" w14:textId="77777777" w:rsidR="00DD0BDC" w:rsidRPr="000F75CF" w:rsidRDefault="00DD0BDC" w:rsidP="0066308C">
            <w:pPr>
              <w:pStyle w:val="TAL"/>
              <w:rPr>
                <w:snapToGrid w:val="0"/>
                <w:lang w:eastAsia="ja-JP"/>
              </w:rPr>
            </w:pPr>
          </w:p>
        </w:tc>
        <w:tc>
          <w:tcPr>
            <w:tcW w:w="1133" w:type="dxa"/>
            <w:shd w:val="clear" w:color="auto" w:fill="auto"/>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shd w:val="clear" w:color="auto" w:fill="auto"/>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BB32A9B" w14:textId="77777777" w:rsidR="00DD0BDC" w:rsidRPr="000F75CF" w:rsidRDefault="00DD0BDC" w:rsidP="0066308C">
            <w:pPr>
              <w:pStyle w:val="TAL"/>
              <w:rPr>
                <w:snapToGrid w:val="0"/>
                <w:lang w:eastAsia="ja-JP"/>
              </w:rPr>
            </w:pPr>
          </w:p>
        </w:tc>
        <w:tc>
          <w:tcPr>
            <w:tcW w:w="1700" w:type="dxa"/>
            <w:shd w:val="clear" w:color="auto" w:fill="auto"/>
          </w:tcPr>
          <w:p w14:paraId="73762571" w14:textId="77777777" w:rsidR="00DD0BDC" w:rsidRPr="000F75CF" w:rsidRDefault="00DD0BDC" w:rsidP="0066308C">
            <w:pPr>
              <w:pStyle w:val="TAL"/>
              <w:rPr>
                <w:snapToGrid w:val="0"/>
                <w:lang w:eastAsia="ja-JP"/>
              </w:rPr>
            </w:pPr>
          </w:p>
        </w:tc>
        <w:tc>
          <w:tcPr>
            <w:tcW w:w="1133" w:type="dxa"/>
            <w:shd w:val="clear" w:color="auto" w:fill="auto"/>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shd w:val="clear" w:color="auto" w:fill="auto"/>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3F717E1" w14:textId="77777777" w:rsidR="00DD0BDC" w:rsidRPr="000F75CF" w:rsidRDefault="00DD0BDC" w:rsidP="0066308C">
            <w:pPr>
              <w:pStyle w:val="TAL"/>
              <w:rPr>
                <w:snapToGrid w:val="0"/>
                <w:lang w:eastAsia="ja-JP"/>
              </w:rPr>
            </w:pPr>
          </w:p>
        </w:tc>
        <w:tc>
          <w:tcPr>
            <w:tcW w:w="1700" w:type="dxa"/>
            <w:shd w:val="clear" w:color="auto" w:fill="auto"/>
          </w:tcPr>
          <w:p w14:paraId="095BBD14" w14:textId="77777777" w:rsidR="00DD0BDC" w:rsidRPr="000F75CF" w:rsidRDefault="00DD0BDC" w:rsidP="0066308C">
            <w:pPr>
              <w:pStyle w:val="TAL"/>
              <w:rPr>
                <w:snapToGrid w:val="0"/>
                <w:lang w:eastAsia="ja-JP"/>
              </w:rPr>
            </w:pPr>
          </w:p>
        </w:tc>
        <w:tc>
          <w:tcPr>
            <w:tcW w:w="1133" w:type="dxa"/>
            <w:shd w:val="clear" w:color="auto" w:fill="auto"/>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shd w:val="clear" w:color="auto" w:fill="auto"/>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1C88F757" w14:textId="77777777" w:rsidR="00DD0BDC" w:rsidRPr="000F75CF" w:rsidRDefault="00DD0BDC" w:rsidP="0066308C">
            <w:pPr>
              <w:pStyle w:val="TAL"/>
              <w:rPr>
                <w:snapToGrid w:val="0"/>
                <w:lang w:eastAsia="ja-JP"/>
              </w:rPr>
            </w:pPr>
          </w:p>
        </w:tc>
        <w:tc>
          <w:tcPr>
            <w:tcW w:w="1133" w:type="dxa"/>
            <w:shd w:val="clear" w:color="auto" w:fill="auto"/>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shd w:val="clear" w:color="auto" w:fill="auto"/>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39D61A6" w14:textId="77777777" w:rsidR="00DD0BDC" w:rsidRPr="000F75CF" w:rsidRDefault="00DD0BDC" w:rsidP="0066308C">
            <w:pPr>
              <w:pStyle w:val="TAL"/>
              <w:rPr>
                <w:snapToGrid w:val="0"/>
                <w:lang w:eastAsia="ja-JP"/>
              </w:rPr>
            </w:pPr>
          </w:p>
        </w:tc>
        <w:tc>
          <w:tcPr>
            <w:tcW w:w="1133" w:type="dxa"/>
            <w:shd w:val="clear" w:color="auto" w:fill="auto"/>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shd w:val="clear" w:color="auto" w:fill="auto"/>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shd w:val="clear" w:color="auto" w:fill="auto"/>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2D255B8" w14:textId="77777777" w:rsidR="00DD0BDC" w:rsidRPr="000F75CF" w:rsidRDefault="00DD0BDC" w:rsidP="0066308C">
            <w:pPr>
              <w:pStyle w:val="TAL"/>
              <w:rPr>
                <w:snapToGrid w:val="0"/>
                <w:lang w:eastAsia="ja-JP"/>
              </w:rPr>
            </w:pPr>
          </w:p>
        </w:tc>
        <w:tc>
          <w:tcPr>
            <w:tcW w:w="1133" w:type="dxa"/>
            <w:shd w:val="clear" w:color="auto" w:fill="auto"/>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shd w:val="clear" w:color="auto" w:fill="auto"/>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166EEB1" w14:textId="77777777" w:rsidR="00DD0BDC" w:rsidRPr="000F75CF" w:rsidRDefault="00DD0BDC" w:rsidP="0066308C">
            <w:pPr>
              <w:pStyle w:val="TAL"/>
              <w:rPr>
                <w:snapToGrid w:val="0"/>
                <w:lang w:eastAsia="ja-JP"/>
              </w:rPr>
            </w:pPr>
          </w:p>
        </w:tc>
        <w:tc>
          <w:tcPr>
            <w:tcW w:w="1700" w:type="dxa"/>
            <w:shd w:val="clear" w:color="auto" w:fill="auto"/>
          </w:tcPr>
          <w:p w14:paraId="74DFED97" w14:textId="77777777" w:rsidR="00DD0BDC" w:rsidRPr="000F75CF" w:rsidRDefault="00DD0BDC" w:rsidP="0066308C">
            <w:pPr>
              <w:pStyle w:val="TAL"/>
              <w:rPr>
                <w:snapToGrid w:val="0"/>
                <w:lang w:eastAsia="ja-JP"/>
              </w:rPr>
            </w:pPr>
          </w:p>
        </w:tc>
        <w:tc>
          <w:tcPr>
            <w:tcW w:w="1133" w:type="dxa"/>
            <w:shd w:val="clear" w:color="auto" w:fill="auto"/>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shd w:val="clear" w:color="auto" w:fill="auto"/>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9A85A79" w14:textId="77777777" w:rsidR="00DD0BDC" w:rsidRPr="000F75CF" w:rsidRDefault="00DD0BDC" w:rsidP="0066308C">
            <w:pPr>
              <w:pStyle w:val="TAL"/>
              <w:rPr>
                <w:snapToGrid w:val="0"/>
                <w:lang w:eastAsia="ja-JP"/>
              </w:rPr>
            </w:pPr>
          </w:p>
        </w:tc>
        <w:tc>
          <w:tcPr>
            <w:tcW w:w="1700" w:type="dxa"/>
            <w:shd w:val="clear" w:color="auto" w:fill="auto"/>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shd w:val="clear" w:color="auto" w:fill="auto"/>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1BE7F1FC" w14:textId="77777777" w:rsidR="00DD0BDC" w:rsidRPr="000F75CF" w:rsidRDefault="00DD0BDC" w:rsidP="0066308C">
            <w:pPr>
              <w:pStyle w:val="TAL"/>
              <w:rPr>
                <w:snapToGrid w:val="0"/>
                <w:lang w:eastAsia="ja-JP"/>
              </w:rPr>
            </w:pPr>
          </w:p>
        </w:tc>
        <w:tc>
          <w:tcPr>
            <w:tcW w:w="1700" w:type="dxa"/>
            <w:shd w:val="clear" w:color="auto" w:fill="auto"/>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shd w:val="clear" w:color="auto" w:fill="auto"/>
          </w:tcPr>
          <w:p w14:paraId="749C409A" w14:textId="4C6DE876" w:rsidR="00DD0BDC" w:rsidRPr="000F75CF" w:rsidRDefault="00FC00FD" w:rsidP="0066308C">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29673F05"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shd w:val="clear" w:color="auto" w:fill="auto"/>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5E91B74E" w14:textId="77777777" w:rsidR="00DD0BDC" w:rsidRPr="000F75CF" w:rsidRDefault="00DD0BDC" w:rsidP="0066308C">
            <w:pPr>
              <w:pStyle w:val="TAL"/>
              <w:rPr>
                <w:snapToGrid w:val="0"/>
                <w:lang w:eastAsia="ja-JP"/>
              </w:rPr>
            </w:pPr>
          </w:p>
        </w:tc>
        <w:tc>
          <w:tcPr>
            <w:tcW w:w="1133" w:type="dxa"/>
            <w:shd w:val="clear" w:color="auto" w:fill="auto"/>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shd w:val="clear" w:color="auto" w:fill="auto"/>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2F69440" w14:textId="77777777" w:rsidR="00DD0BDC" w:rsidRPr="000F75CF" w:rsidRDefault="00DD0BDC" w:rsidP="0066308C">
            <w:pPr>
              <w:pStyle w:val="TAL"/>
              <w:rPr>
                <w:snapToGrid w:val="0"/>
                <w:lang w:eastAsia="ja-JP"/>
              </w:rPr>
            </w:pPr>
          </w:p>
        </w:tc>
        <w:tc>
          <w:tcPr>
            <w:tcW w:w="1133" w:type="dxa"/>
            <w:shd w:val="clear" w:color="auto" w:fill="auto"/>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shd w:val="clear" w:color="auto" w:fill="auto"/>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6B0215B9" w14:textId="77777777" w:rsidR="00DD0BDC" w:rsidRPr="000F75CF" w:rsidRDefault="00DD0BDC" w:rsidP="0066308C">
            <w:pPr>
              <w:pStyle w:val="TAL"/>
              <w:rPr>
                <w:snapToGrid w:val="0"/>
                <w:lang w:eastAsia="ja-JP"/>
              </w:rPr>
            </w:pPr>
          </w:p>
        </w:tc>
        <w:tc>
          <w:tcPr>
            <w:tcW w:w="1133" w:type="dxa"/>
            <w:shd w:val="clear" w:color="auto" w:fill="auto"/>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shd w:val="clear" w:color="auto" w:fill="auto"/>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shd w:val="clear" w:color="auto" w:fill="auto"/>
          </w:tcPr>
          <w:p w14:paraId="7E14F68C" w14:textId="1F1E2B03"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D38B87" w14:textId="77777777" w:rsidR="00DD0BDC" w:rsidRPr="000F75CF" w:rsidRDefault="00DD0BDC" w:rsidP="0066308C">
            <w:pPr>
              <w:pStyle w:val="TAL"/>
              <w:rPr>
                <w:snapToGrid w:val="0"/>
                <w:lang w:eastAsia="ja-JP"/>
              </w:rPr>
            </w:pPr>
          </w:p>
        </w:tc>
        <w:tc>
          <w:tcPr>
            <w:tcW w:w="1133" w:type="dxa"/>
            <w:shd w:val="clear" w:color="auto" w:fill="auto"/>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shd w:val="clear" w:color="auto" w:fill="auto"/>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E1FFEF4" w14:textId="77777777" w:rsidR="00DD0BDC" w:rsidRPr="000F75CF" w:rsidRDefault="00DD0BDC" w:rsidP="0066308C">
            <w:pPr>
              <w:pStyle w:val="TAL"/>
              <w:rPr>
                <w:snapToGrid w:val="0"/>
                <w:lang w:eastAsia="ja-JP"/>
              </w:rPr>
            </w:pPr>
          </w:p>
        </w:tc>
        <w:tc>
          <w:tcPr>
            <w:tcW w:w="1133" w:type="dxa"/>
            <w:shd w:val="clear" w:color="auto" w:fill="auto"/>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shd w:val="clear" w:color="auto" w:fill="auto"/>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1C396ED" w14:textId="77777777" w:rsidR="00DD0BDC" w:rsidRPr="000F75CF" w:rsidRDefault="00DD0BDC" w:rsidP="0066308C">
            <w:pPr>
              <w:pStyle w:val="TAL"/>
              <w:rPr>
                <w:snapToGrid w:val="0"/>
                <w:lang w:eastAsia="ja-JP"/>
              </w:rPr>
            </w:pPr>
          </w:p>
        </w:tc>
        <w:tc>
          <w:tcPr>
            <w:tcW w:w="1700" w:type="dxa"/>
            <w:shd w:val="clear" w:color="auto" w:fill="auto"/>
          </w:tcPr>
          <w:p w14:paraId="6781C635" w14:textId="77777777" w:rsidR="00DD0BDC" w:rsidRPr="000F75CF" w:rsidRDefault="00DD0BDC" w:rsidP="0066308C">
            <w:pPr>
              <w:pStyle w:val="TAL"/>
              <w:rPr>
                <w:snapToGrid w:val="0"/>
                <w:lang w:eastAsia="ja-JP"/>
              </w:rPr>
            </w:pPr>
          </w:p>
        </w:tc>
        <w:tc>
          <w:tcPr>
            <w:tcW w:w="1133" w:type="dxa"/>
            <w:shd w:val="clear" w:color="auto" w:fill="auto"/>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shd w:val="clear" w:color="auto" w:fill="auto"/>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5A77137" w14:textId="77777777" w:rsidR="00DD0BDC" w:rsidRPr="000F75CF" w:rsidRDefault="00DD0BDC" w:rsidP="0066308C">
            <w:pPr>
              <w:pStyle w:val="TAL"/>
              <w:rPr>
                <w:snapToGrid w:val="0"/>
                <w:lang w:eastAsia="ja-JP"/>
              </w:rPr>
            </w:pPr>
          </w:p>
        </w:tc>
        <w:tc>
          <w:tcPr>
            <w:tcW w:w="1133" w:type="dxa"/>
            <w:shd w:val="clear" w:color="auto" w:fill="auto"/>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shd w:val="clear" w:color="auto" w:fill="auto"/>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6845727" w14:textId="77777777" w:rsidR="00DD0BDC" w:rsidRPr="000F75CF" w:rsidRDefault="00DD0BDC" w:rsidP="0066308C">
            <w:pPr>
              <w:pStyle w:val="TAL"/>
              <w:rPr>
                <w:snapToGrid w:val="0"/>
                <w:lang w:eastAsia="ja-JP"/>
              </w:rPr>
            </w:pPr>
          </w:p>
        </w:tc>
        <w:tc>
          <w:tcPr>
            <w:tcW w:w="1700" w:type="dxa"/>
            <w:shd w:val="clear" w:color="auto" w:fill="auto"/>
          </w:tcPr>
          <w:p w14:paraId="1E10296B" w14:textId="77777777" w:rsidR="00DD0BDC" w:rsidRPr="000F75CF" w:rsidRDefault="00DD0BDC" w:rsidP="0066308C">
            <w:pPr>
              <w:pStyle w:val="TAL"/>
              <w:rPr>
                <w:snapToGrid w:val="0"/>
                <w:lang w:eastAsia="ja-JP"/>
              </w:rPr>
            </w:pPr>
          </w:p>
        </w:tc>
        <w:tc>
          <w:tcPr>
            <w:tcW w:w="1133" w:type="dxa"/>
            <w:shd w:val="clear" w:color="auto" w:fill="auto"/>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lastRenderedPageBreak/>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proofErr w:type="spellStart"/>
            <w:r w:rsidRPr="000F75CF">
              <w:rPr>
                <w:rFonts w:cs="v4.2.0"/>
                <w:lang w:eastAsia="ja-JP"/>
              </w:rPr>
              <w:t>BW</w:t>
            </w:r>
            <w:r w:rsidRPr="000F75CF">
              <w:rPr>
                <w:rFonts w:cs="v4.2.0"/>
                <w:vertAlign w:val="subscript"/>
                <w:lang w:eastAsia="ja-JP"/>
              </w:rPr>
              <w:t>channel</w:t>
            </w:r>
            <w:proofErr w:type="spellEnd"/>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5pt;height:18.25pt" o:ole="" fillcolor="window">
                  <v:imagedata r:id="rId10" o:title=""/>
                </v:shape>
                <o:OLEObject Type="Embed" ProgID="Equation.3" ShapeID="_x0000_i1196" DrawAspect="Content" ObjectID="_1813331824" r:id="rId206"/>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proofErr w:type="spellStart"/>
            <w:r w:rsidRPr="000F75CF">
              <w:rPr>
                <w:rFonts w:cs="v4.2.0"/>
                <w:lang w:eastAsia="ja-JP"/>
              </w:rPr>
              <w:t>KHz</w:t>
            </w:r>
            <w:proofErr w:type="spellEnd"/>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45pt;height:19.6pt" o:ole="" fillcolor="window">
                  <v:imagedata r:id="rId8" o:title=""/>
                </v:shape>
                <o:OLEObject Type="Embed" ProgID="Equation.3" ShapeID="_x0000_i1197" DrawAspect="Content" ObjectID="_1813331825" r:id="rId207"/>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2pt;height:19.6pt" o:ole="" fillcolor="window">
                  <v:imagedata r:id="rId202" o:title=""/>
                </v:shape>
                <o:OLEObject Type="Embed" ProgID="Equation.3" ShapeID="_x0000_i1198" DrawAspect="Content" ObjectID="_1813331826" r:id="rId208"/>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proofErr w:type="spellStart"/>
            <w:r w:rsidRPr="000F75CF">
              <w:rPr>
                <w:lang w:eastAsia="ja-JP"/>
              </w:rPr>
              <w:t>Snonintrasearch</w:t>
            </w:r>
            <w:proofErr w:type="spellEnd"/>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lastRenderedPageBreak/>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45pt;height:17.3pt" o:ole="" fillcolor="window">
                  <v:imagedata r:id="rId195" o:title=""/>
                </v:shape>
                <o:OLEObject Type="Embed" ProgID="Equation.3" ShapeID="_x0000_i1199" DrawAspect="Content" ObjectID="_1813331827" r:id="rId209"/>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5pt;height:18.25pt" o:ole="" fillcolor="window">
                  <v:imagedata r:id="rId197" o:title=""/>
                </v:shape>
                <o:OLEObject Type="Embed" ProgID="Equation.3" ShapeID="_x0000_i1200" DrawAspect="Content" ObjectID="_1813331828" r:id="rId210"/>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proofErr w:type="spellStart"/>
            <w:r w:rsidRPr="000F75CF">
              <w:rPr>
                <w:lang w:eastAsia="ja-JP"/>
              </w:rPr>
              <w:t>Qqualmin</w:t>
            </w:r>
            <w:proofErr w:type="spellEnd"/>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proofErr w:type="spellStart"/>
            <w:r w:rsidRPr="000F75CF">
              <w:rPr>
                <w:lang w:eastAsia="ja-JP"/>
              </w:rPr>
              <w:t>QrxlevminEUTRA</w:t>
            </w:r>
            <w:proofErr w:type="spellEnd"/>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proofErr w:type="spellStart"/>
            <w:r w:rsidRPr="000F75CF">
              <w:rPr>
                <w:lang w:eastAsia="ja-JP"/>
              </w:rPr>
              <w:t>Treselection</w:t>
            </w:r>
            <w:proofErr w:type="spellEnd"/>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w:t>
            </w:r>
            <w:r w:rsidR="00DD0BDC" w:rsidRPr="000F75CF">
              <w:rPr>
                <w:bCs/>
                <w:lang w:eastAsia="ja-JP"/>
              </w:rPr>
              <w:t>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lastRenderedPageBreak/>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shd w:val="clear" w:color="auto" w:fill="auto"/>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shd w:val="clear" w:color="auto" w:fill="auto"/>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proofErr w:type="spellStart"/>
            <w:r w:rsidRPr="000F75CF">
              <w:rPr>
                <w:rFonts w:cs="v4.2.0"/>
                <w:lang w:eastAsia="ja-JP"/>
              </w:rPr>
              <w:t>BW</w:t>
            </w:r>
            <w:r w:rsidRPr="000F75CF">
              <w:rPr>
                <w:rFonts w:cs="v4.2.0"/>
                <w:vertAlign w:val="subscript"/>
                <w:lang w:eastAsia="ja-JP"/>
              </w:rPr>
              <w:t>channel</w:t>
            </w:r>
            <w:proofErr w:type="spellEnd"/>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5pt;height:18.25pt" o:ole="" fillcolor="window">
                  <v:imagedata r:id="rId10" o:title=""/>
                </v:shape>
                <o:OLEObject Type="Embed" ProgID="Equation.3" ShapeID="_x0000_i1201" DrawAspect="Content" ObjectID="_1813331829" r:id="rId211"/>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proofErr w:type="spellStart"/>
            <w:r w:rsidRPr="000F75CF">
              <w:rPr>
                <w:rFonts w:cs="v4.2.0"/>
                <w:lang w:eastAsia="ja-JP"/>
              </w:rPr>
              <w:t>KHz</w:t>
            </w:r>
            <w:proofErr w:type="spellEnd"/>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shd w:val="clear" w:color="auto" w:fill="auto"/>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shd w:val="clear" w:color="auto" w:fill="auto"/>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45pt;height:19.6pt" o:ole="" fillcolor="window">
                  <v:imagedata r:id="rId8" o:title=""/>
                </v:shape>
                <o:OLEObject Type="Embed" ProgID="Equation.3" ShapeID="_x0000_i1202" DrawAspect="Content" ObjectID="_1813331830" r:id="rId212"/>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2pt;height:19.6pt" o:ole="" fillcolor="window">
                  <v:imagedata r:id="rId202" o:title=""/>
                </v:shape>
                <o:OLEObject Type="Embed" ProgID="Equation.3" ShapeID="_x0000_i1203" DrawAspect="Content" ObjectID="_1813331831" r:id="rId213"/>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proofErr w:type="spellStart"/>
            <w:r w:rsidRPr="000F75CF">
              <w:rPr>
                <w:lang w:eastAsia="ja-JP"/>
              </w:rPr>
              <w:t>Snonintrasearch</w:t>
            </w:r>
            <w:proofErr w:type="spellEnd"/>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lastRenderedPageBreak/>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45pt;height:17.3pt" o:ole="" fillcolor="window">
                  <v:imagedata r:id="rId195" o:title=""/>
                </v:shape>
                <o:OLEObject Type="Embed" ProgID="Equation.3" ShapeID="_x0000_i1204" DrawAspect="Content" ObjectID="_1813331832" r:id="rId214"/>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5pt;height:18.25pt" o:ole="" fillcolor="window">
                  <v:imagedata r:id="rId197" o:title=""/>
                </v:shape>
                <o:OLEObject Type="Embed" ProgID="Equation.3" ShapeID="_x0000_i1205" DrawAspect="Content" ObjectID="_1813331833" r:id="rId215"/>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proofErr w:type="spellStart"/>
            <w:r w:rsidRPr="000F75CF">
              <w:rPr>
                <w:lang w:eastAsia="ja-JP"/>
              </w:rPr>
              <w:t>Qqualmin</w:t>
            </w:r>
            <w:proofErr w:type="spellEnd"/>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proofErr w:type="spellStart"/>
            <w:r w:rsidRPr="000F75CF">
              <w:rPr>
                <w:lang w:eastAsia="ja-JP"/>
              </w:rPr>
              <w:t>QrxlevminEUTRA</w:t>
            </w:r>
            <w:proofErr w:type="spellEnd"/>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proofErr w:type="spellStart"/>
            <w:r w:rsidRPr="000F75CF">
              <w:rPr>
                <w:lang w:eastAsia="ja-JP"/>
              </w:rPr>
              <w:t>Treselection</w:t>
            </w:r>
            <w:proofErr w:type="spellEnd"/>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w:t>
            </w:r>
            <w:r w:rsidR="00DD0BDC" w:rsidRPr="000F75CF">
              <w:rPr>
                <w:bCs/>
                <w:lang w:eastAsia="ja-JP"/>
              </w:rPr>
              <w:t>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 xml:space="preserve">The cell re-selection delay to lower priority cell can be expressed as: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proofErr w:type="spellStart"/>
      <w:r w:rsidRPr="000F75CF">
        <w:rPr>
          <w:rFonts w:cs="v4.2.0"/>
        </w:rPr>
        <w:t>T</w:t>
      </w:r>
      <w:r w:rsidRPr="000F75CF">
        <w:rPr>
          <w:rFonts w:cs="v4.2.0"/>
          <w:vertAlign w:val="subscript"/>
        </w:rPr>
        <w:t>evaluateUTRA</w:t>
      </w:r>
      <w:proofErr w:type="spellEnd"/>
      <w:r w:rsidRPr="000F75CF">
        <w:rPr>
          <w:rFonts w:cs="v4.2.0"/>
          <w:vertAlign w:val="subscript"/>
        </w:rPr>
        <w:t>-FDD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lastRenderedPageBreak/>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lastRenderedPageBreak/>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shd w:val="clear" w:color="auto" w:fill="auto"/>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shd w:val="clear" w:color="auto" w:fill="auto"/>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shd w:val="clear" w:color="auto" w:fill="auto"/>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0778CC3" w14:textId="77777777" w:rsidR="00DD0BDC" w:rsidRPr="000F75CF" w:rsidRDefault="00DD0BDC" w:rsidP="0066308C">
            <w:pPr>
              <w:pStyle w:val="TAL"/>
              <w:rPr>
                <w:snapToGrid w:val="0"/>
                <w:lang w:eastAsia="ja-JP"/>
              </w:rPr>
            </w:pPr>
          </w:p>
        </w:tc>
        <w:tc>
          <w:tcPr>
            <w:tcW w:w="1700" w:type="dxa"/>
            <w:shd w:val="clear" w:color="auto" w:fill="auto"/>
          </w:tcPr>
          <w:p w14:paraId="455FFD84" w14:textId="77777777" w:rsidR="00DD0BDC" w:rsidRPr="000F75CF" w:rsidRDefault="00DD0BDC" w:rsidP="0066308C">
            <w:pPr>
              <w:pStyle w:val="TAL"/>
              <w:rPr>
                <w:snapToGrid w:val="0"/>
                <w:lang w:eastAsia="ja-JP"/>
              </w:rPr>
            </w:pPr>
          </w:p>
        </w:tc>
        <w:tc>
          <w:tcPr>
            <w:tcW w:w="1133" w:type="dxa"/>
            <w:shd w:val="clear" w:color="auto" w:fill="auto"/>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shd w:val="clear" w:color="auto" w:fill="auto"/>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4BFCF" w14:textId="77777777" w:rsidR="00DD0BDC" w:rsidRPr="000F75CF" w:rsidRDefault="00DD0BDC" w:rsidP="0066308C">
            <w:pPr>
              <w:pStyle w:val="TAL"/>
              <w:rPr>
                <w:snapToGrid w:val="0"/>
                <w:lang w:eastAsia="ja-JP"/>
              </w:rPr>
            </w:pPr>
          </w:p>
        </w:tc>
        <w:tc>
          <w:tcPr>
            <w:tcW w:w="1700" w:type="dxa"/>
            <w:shd w:val="clear" w:color="auto" w:fill="auto"/>
          </w:tcPr>
          <w:p w14:paraId="71CF7390" w14:textId="77777777" w:rsidR="00DD0BDC" w:rsidRPr="000F75CF" w:rsidRDefault="00DD0BDC" w:rsidP="0066308C">
            <w:pPr>
              <w:pStyle w:val="TAL"/>
              <w:rPr>
                <w:snapToGrid w:val="0"/>
                <w:lang w:eastAsia="ja-JP"/>
              </w:rPr>
            </w:pPr>
          </w:p>
        </w:tc>
        <w:tc>
          <w:tcPr>
            <w:tcW w:w="1133" w:type="dxa"/>
            <w:shd w:val="clear" w:color="auto" w:fill="auto"/>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shd w:val="clear" w:color="auto" w:fill="auto"/>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FEDBFA9" w14:textId="77777777" w:rsidR="00DD0BDC" w:rsidRPr="000F75CF" w:rsidRDefault="00DD0BDC" w:rsidP="0066308C">
            <w:pPr>
              <w:pStyle w:val="TAL"/>
              <w:rPr>
                <w:snapToGrid w:val="0"/>
                <w:lang w:eastAsia="ja-JP"/>
              </w:rPr>
            </w:pPr>
          </w:p>
        </w:tc>
        <w:tc>
          <w:tcPr>
            <w:tcW w:w="1700" w:type="dxa"/>
            <w:shd w:val="clear" w:color="auto" w:fill="auto"/>
          </w:tcPr>
          <w:p w14:paraId="4EDE819F" w14:textId="77777777" w:rsidR="00DD0BDC" w:rsidRPr="000F75CF" w:rsidRDefault="00DD0BDC" w:rsidP="0066308C">
            <w:pPr>
              <w:pStyle w:val="TAL"/>
              <w:rPr>
                <w:snapToGrid w:val="0"/>
                <w:lang w:eastAsia="ja-JP"/>
              </w:rPr>
            </w:pPr>
          </w:p>
        </w:tc>
        <w:tc>
          <w:tcPr>
            <w:tcW w:w="1133" w:type="dxa"/>
            <w:shd w:val="clear" w:color="auto" w:fill="auto"/>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shd w:val="clear" w:color="auto" w:fill="auto"/>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723695CB" w14:textId="77777777" w:rsidR="00DD0BDC" w:rsidRPr="000F75CF" w:rsidRDefault="00DD0BDC" w:rsidP="0066308C">
            <w:pPr>
              <w:pStyle w:val="TAL"/>
              <w:rPr>
                <w:snapToGrid w:val="0"/>
                <w:lang w:eastAsia="ja-JP"/>
              </w:rPr>
            </w:pPr>
          </w:p>
        </w:tc>
        <w:tc>
          <w:tcPr>
            <w:tcW w:w="1133" w:type="dxa"/>
            <w:shd w:val="clear" w:color="auto" w:fill="auto"/>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shd w:val="clear" w:color="auto" w:fill="auto"/>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AF13BA8" w14:textId="77777777" w:rsidR="00DD0BDC" w:rsidRPr="000F75CF" w:rsidRDefault="00DD0BDC" w:rsidP="0066308C">
            <w:pPr>
              <w:pStyle w:val="TAL"/>
              <w:rPr>
                <w:snapToGrid w:val="0"/>
                <w:lang w:eastAsia="ja-JP"/>
              </w:rPr>
            </w:pPr>
          </w:p>
        </w:tc>
        <w:tc>
          <w:tcPr>
            <w:tcW w:w="1133" w:type="dxa"/>
            <w:shd w:val="clear" w:color="auto" w:fill="auto"/>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shd w:val="clear" w:color="auto" w:fill="auto"/>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shd w:val="clear" w:color="auto" w:fill="auto"/>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426D465E" w14:textId="77777777" w:rsidR="00DD0BDC" w:rsidRPr="000F75CF" w:rsidRDefault="00DD0BDC" w:rsidP="0066308C">
            <w:pPr>
              <w:pStyle w:val="TAL"/>
              <w:rPr>
                <w:snapToGrid w:val="0"/>
                <w:lang w:eastAsia="ja-JP"/>
              </w:rPr>
            </w:pPr>
          </w:p>
        </w:tc>
        <w:tc>
          <w:tcPr>
            <w:tcW w:w="1133" w:type="dxa"/>
            <w:shd w:val="clear" w:color="auto" w:fill="auto"/>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shd w:val="clear" w:color="auto" w:fill="auto"/>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DDE321" w14:textId="77777777" w:rsidR="00DD0BDC" w:rsidRPr="000F75CF" w:rsidRDefault="00DD0BDC" w:rsidP="0066308C">
            <w:pPr>
              <w:pStyle w:val="TAL"/>
              <w:rPr>
                <w:snapToGrid w:val="0"/>
                <w:lang w:eastAsia="ja-JP"/>
              </w:rPr>
            </w:pPr>
          </w:p>
        </w:tc>
        <w:tc>
          <w:tcPr>
            <w:tcW w:w="1700" w:type="dxa"/>
            <w:shd w:val="clear" w:color="auto" w:fill="auto"/>
          </w:tcPr>
          <w:p w14:paraId="415F3633" w14:textId="77777777" w:rsidR="00DD0BDC" w:rsidRPr="000F75CF" w:rsidRDefault="00DD0BDC" w:rsidP="0066308C">
            <w:pPr>
              <w:pStyle w:val="TAL"/>
              <w:rPr>
                <w:snapToGrid w:val="0"/>
                <w:lang w:eastAsia="ja-JP"/>
              </w:rPr>
            </w:pPr>
          </w:p>
        </w:tc>
        <w:tc>
          <w:tcPr>
            <w:tcW w:w="1133" w:type="dxa"/>
            <w:shd w:val="clear" w:color="auto" w:fill="auto"/>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shd w:val="clear" w:color="auto" w:fill="auto"/>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D442E89" w14:textId="77777777" w:rsidR="00DD0BDC" w:rsidRPr="000F75CF" w:rsidRDefault="00DD0BDC" w:rsidP="0066308C">
            <w:pPr>
              <w:pStyle w:val="TAL"/>
              <w:rPr>
                <w:snapToGrid w:val="0"/>
                <w:lang w:eastAsia="ja-JP"/>
              </w:rPr>
            </w:pPr>
          </w:p>
        </w:tc>
        <w:tc>
          <w:tcPr>
            <w:tcW w:w="1700" w:type="dxa"/>
            <w:shd w:val="clear" w:color="auto" w:fill="auto"/>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shd w:val="clear" w:color="auto" w:fill="auto"/>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258982EC" w14:textId="77777777" w:rsidR="00DD0BDC" w:rsidRPr="000F75CF" w:rsidRDefault="00DD0BDC" w:rsidP="0066308C">
            <w:pPr>
              <w:pStyle w:val="TAL"/>
              <w:rPr>
                <w:snapToGrid w:val="0"/>
                <w:lang w:eastAsia="ja-JP"/>
              </w:rPr>
            </w:pPr>
          </w:p>
        </w:tc>
        <w:tc>
          <w:tcPr>
            <w:tcW w:w="1700" w:type="dxa"/>
            <w:shd w:val="clear" w:color="auto" w:fill="auto"/>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shd w:val="clear" w:color="auto" w:fill="auto"/>
          </w:tcPr>
          <w:p w14:paraId="5D2D1A0D" w14:textId="494FBA93" w:rsidR="00DD0BDC" w:rsidRPr="000F75CF" w:rsidRDefault="00FC00FD" w:rsidP="0066308C">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264D4921" w14:textId="77777777" w:rsidR="00DD0BDC" w:rsidRPr="000F75CF" w:rsidRDefault="00DD0BDC" w:rsidP="0066308C">
            <w:pPr>
              <w:pStyle w:val="TAL"/>
              <w:rPr>
                <w:lang w:eastAsia="zh-CN"/>
              </w:rPr>
            </w:pPr>
            <w:r w:rsidRPr="000F75CF">
              <w:rPr>
                <w:lang w:eastAsia="zh-CN"/>
              </w:rPr>
              <w:t>25</w:t>
            </w:r>
          </w:p>
        </w:tc>
        <w:tc>
          <w:tcPr>
            <w:tcW w:w="1700" w:type="dxa"/>
            <w:shd w:val="clear" w:color="auto" w:fill="auto"/>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shd w:val="clear" w:color="auto" w:fill="auto"/>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3E099A7E" w14:textId="77777777" w:rsidR="00DD0BDC" w:rsidRPr="000F75CF" w:rsidRDefault="00DD0BDC" w:rsidP="0066308C">
            <w:pPr>
              <w:pStyle w:val="TAL"/>
              <w:rPr>
                <w:snapToGrid w:val="0"/>
                <w:lang w:eastAsia="ja-JP"/>
              </w:rPr>
            </w:pPr>
          </w:p>
        </w:tc>
        <w:tc>
          <w:tcPr>
            <w:tcW w:w="1133" w:type="dxa"/>
            <w:shd w:val="clear" w:color="auto" w:fill="auto"/>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shd w:val="clear" w:color="auto" w:fill="auto"/>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2743637F" w14:textId="77777777" w:rsidR="00DD0BDC" w:rsidRPr="000F75CF" w:rsidRDefault="00DD0BDC" w:rsidP="0066308C">
            <w:pPr>
              <w:pStyle w:val="TAL"/>
              <w:rPr>
                <w:snapToGrid w:val="0"/>
                <w:lang w:eastAsia="ja-JP"/>
              </w:rPr>
            </w:pPr>
          </w:p>
        </w:tc>
        <w:tc>
          <w:tcPr>
            <w:tcW w:w="1133" w:type="dxa"/>
            <w:shd w:val="clear" w:color="auto" w:fill="auto"/>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shd w:val="clear" w:color="auto" w:fill="auto"/>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307358D4" w14:textId="77777777" w:rsidR="00DD0BDC" w:rsidRPr="000F75CF" w:rsidRDefault="00DD0BDC" w:rsidP="0066308C">
            <w:pPr>
              <w:pStyle w:val="TAL"/>
              <w:rPr>
                <w:snapToGrid w:val="0"/>
                <w:lang w:eastAsia="ja-JP"/>
              </w:rPr>
            </w:pPr>
          </w:p>
        </w:tc>
        <w:tc>
          <w:tcPr>
            <w:tcW w:w="1133" w:type="dxa"/>
            <w:shd w:val="clear" w:color="auto" w:fill="auto"/>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shd w:val="clear" w:color="auto" w:fill="auto"/>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shd w:val="clear" w:color="auto" w:fill="auto"/>
          </w:tcPr>
          <w:p w14:paraId="1DC683CA" w14:textId="6364E4A9"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A4718E7" w14:textId="77777777" w:rsidR="00DD0BDC" w:rsidRPr="000F75CF" w:rsidRDefault="00DD0BDC" w:rsidP="0066308C">
            <w:pPr>
              <w:pStyle w:val="TAL"/>
              <w:rPr>
                <w:snapToGrid w:val="0"/>
                <w:lang w:eastAsia="ja-JP"/>
              </w:rPr>
            </w:pPr>
          </w:p>
        </w:tc>
        <w:tc>
          <w:tcPr>
            <w:tcW w:w="1133" w:type="dxa"/>
            <w:shd w:val="clear" w:color="auto" w:fill="auto"/>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shd w:val="clear" w:color="auto" w:fill="auto"/>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3D9BDF3B" w14:textId="77777777" w:rsidR="00DD0BDC" w:rsidRPr="000F75CF" w:rsidRDefault="00DD0BDC" w:rsidP="0066308C">
            <w:pPr>
              <w:pStyle w:val="TAL"/>
              <w:rPr>
                <w:snapToGrid w:val="0"/>
                <w:lang w:eastAsia="ja-JP"/>
              </w:rPr>
            </w:pPr>
          </w:p>
        </w:tc>
        <w:tc>
          <w:tcPr>
            <w:tcW w:w="1133" w:type="dxa"/>
            <w:shd w:val="clear" w:color="auto" w:fill="auto"/>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shd w:val="clear" w:color="auto" w:fill="auto"/>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51858C0" w14:textId="77777777" w:rsidR="00DD0BDC" w:rsidRPr="000F75CF" w:rsidRDefault="00DD0BDC" w:rsidP="0066308C">
            <w:pPr>
              <w:pStyle w:val="TAL"/>
              <w:rPr>
                <w:snapToGrid w:val="0"/>
                <w:lang w:eastAsia="ja-JP"/>
              </w:rPr>
            </w:pPr>
          </w:p>
        </w:tc>
        <w:tc>
          <w:tcPr>
            <w:tcW w:w="1700" w:type="dxa"/>
            <w:shd w:val="clear" w:color="auto" w:fill="auto"/>
          </w:tcPr>
          <w:p w14:paraId="62117DBD" w14:textId="77777777" w:rsidR="00DD0BDC" w:rsidRPr="000F75CF" w:rsidRDefault="00DD0BDC" w:rsidP="0066308C">
            <w:pPr>
              <w:pStyle w:val="TAL"/>
              <w:rPr>
                <w:snapToGrid w:val="0"/>
                <w:lang w:eastAsia="ja-JP"/>
              </w:rPr>
            </w:pPr>
          </w:p>
        </w:tc>
        <w:tc>
          <w:tcPr>
            <w:tcW w:w="1133" w:type="dxa"/>
            <w:shd w:val="clear" w:color="auto" w:fill="auto"/>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shd w:val="clear" w:color="auto" w:fill="auto"/>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0CA0513" w14:textId="77777777" w:rsidR="00DD0BDC" w:rsidRPr="000F75CF" w:rsidRDefault="00DD0BDC" w:rsidP="0066308C">
            <w:pPr>
              <w:pStyle w:val="TAL"/>
              <w:rPr>
                <w:snapToGrid w:val="0"/>
                <w:lang w:eastAsia="ja-JP"/>
              </w:rPr>
            </w:pPr>
          </w:p>
        </w:tc>
        <w:tc>
          <w:tcPr>
            <w:tcW w:w="1133" w:type="dxa"/>
            <w:shd w:val="clear" w:color="auto" w:fill="auto"/>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shd w:val="clear" w:color="auto" w:fill="auto"/>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33D7165" w14:textId="77777777" w:rsidR="00DD0BDC" w:rsidRPr="000F75CF" w:rsidRDefault="00DD0BDC" w:rsidP="0066308C">
            <w:pPr>
              <w:pStyle w:val="TAL"/>
              <w:rPr>
                <w:snapToGrid w:val="0"/>
                <w:lang w:eastAsia="ja-JP"/>
              </w:rPr>
            </w:pPr>
          </w:p>
        </w:tc>
        <w:tc>
          <w:tcPr>
            <w:tcW w:w="1700" w:type="dxa"/>
            <w:shd w:val="clear" w:color="auto" w:fill="auto"/>
          </w:tcPr>
          <w:p w14:paraId="6733D9A6" w14:textId="77777777" w:rsidR="00DD0BDC" w:rsidRPr="000F75CF" w:rsidRDefault="00DD0BDC" w:rsidP="0066308C">
            <w:pPr>
              <w:pStyle w:val="TAL"/>
              <w:rPr>
                <w:snapToGrid w:val="0"/>
                <w:lang w:eastAsia="ja-JP"/>
              </w:rPr>
            </w:pPr>
          </w:p>
        </w:tc>
        <w:tc>
          <w:tcPr>
            <w:tcW w:w="1133" w:type="dxa"/>
            <w:shd w:val="clear" w:color="auto" w:fill="auto"/>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 xml:space="preserve">Idle mode FDD to UTRA FDD </w:t>
      </w:r>
      <w:proofErr w:type="spellStart"/>
      <w:r w:rsidRPr="000F75CF">
        <w:t>interRAT</w:t>
      </w:r>
      <w:proofErr w:type="spellEnd"/>
      <w:r w:rsidRPr="000F75CF">
        <w:t xml:space="preserve">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lastRenderedPageBreak/>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 xml:space="preserve">When the measurement rules indicate that UTRA FDD cells are to be measured, the UE shall measure CPICH </w:t>
      </w:r>
      <w:proofErr w:type="spellStart"/>
      <w:r w:rsidRPr="000F75CF">
        <w:rPr>
          <w:rFonts w:cs="v4.2.0"/>
        </w:rPr>
        <w:t>Ec</w:t>
      </w:r>
      <w:proofErr w:type="spellEnd"/>
      <w:r w:rsidRPr="000F75CF">
        <w:rPr>
          <w:rFonts w:cs="v4.2.0"/>
        </w:rPr>
        <w:t xml:space="preserve">/Io and CPICH RSCP of detected UTRA FDD cells in the neighbour frequency list at the minimum measurement rate specified in this section. The UE shall filter CPICH </w:t>
      </w:r>
      <w:proofErr w:type="spellStart"/>
      <w:r w:rsidRPr="000F75CF">
        <w:rPr>
          <w:rFonts w:cs="v4.2.0"/>
        </w:rPr>
        <w:t>Ec</w:t>
      </w:r>
      <w:proofErr w:type="spellEnd"/>
      <w:r w:rsidRPr="000F75CF">
        <w:rPr>
          <w:rFonts w:cs="v4.2.0"/>
        </w:rPr>
        <w:t>/Io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UTRA_carrier,normal</w:t>
      </w:r>
      <w:proofErr w:type="spellEnd"/>
      <w:r w:rsidRPr="000F75CF">
        <w:t xml:space="preserve"> * </w:t>
      </w:r>
      <w:proofErr w:type="spellStart"/>
      <w:r w:rsidRPr="000F75CF">
        <w:t>T</w:t>
      </w:r>
      <w:r w:rsidRPr="000F75CF">
        <w:rPr>
          <w:vertAlign w:val="subscript"/>
        </w:rPr>
        <w:t>detectUTRA_FDD</w:t>
      </w:r>
      <w:proofErr w:type="spellEnd"/>
      <w:r w:rsidRPr="000F75CF">
        <w:rPr>
          <w:vertAlign w:val="subscript"/>
        </w:rPr>
        <w:t xml:space="preserve">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t xml:space="preserve"> * </w:t>
      </w:r>
      <w:proofErr w:type="spellStart"/>
      <w:r w:rsidRPr="000F75CF">
        <w:t>T</w:t>
      </w:r>
      <w:r w:rsidRPr="000F75CF">
        <w:rPr>
          <w:vertAlign w:val="subscript"/>
        </w:rPr>
        <w:t>detectUTRA_FDD</w:t>
      </w:r>
      <w:proofErr w:type="spellEnd"/>
      <w:r w:rsidRPr="000F75CF">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32206A">
        <w:t xml:space="preserve"> </w:t>
      </w:r>
      <w:r w:rsidRPr="000F75CF">
        <w:rPr>
          <w:rFonts w:cs="v4.2.0"/>
        </w:rPr>
        <w:t xml:space="preserve">when </w:t>
      </w:r>
      <w:proofErr w:type="spellStart"/>
      <w:r w:rsidRPr="000F75CF">
        <w:t>Treselection</w:t>
      </w:r>
      <w:r w:rsidRPr="000F75CF">
        <w:rPr>
          <w:vertAlign w:val="subscript"/>
        </w:rPr>
        <w:t>RAT</w:t>
      </w:r>
      <w:proofErr w:type="spellEnd"/>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 xml:space="preserve">for reselections based on RSCP, or a margin of at least 3dB for reselections based on </w:t>
      </w:r>
      <w:proofErr w:type="spellStart"/>
      <w:r w:rsidRPr="000F75CF">
        <w:rPr>
          <w:rFonts w:cs="v4.2.0"/>
        </w:rPr>
        <w:t>Ec</w:t>
      </w:r>
      <w:proofErr w:type="spellEnd"/>
      <w:r w:rsidRPr="000F75CF">
        <w:rPr>
          <w:rFonts w:cs="v4.2.0"/>
        </w:rPr>
        <w:t>/Io</w:t>
      </w:r>
      <w:r w:rsidRPr="000F75CF">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UTRA_carrier,normal</w:t>
      </w:r>
      <w:proofErr w:type="spellEnd"/>
      <w:r w:rsidRPr="000F75CF">
        <w:t xml:space="preserve">) * </w:t>
      </w:r>
      <w:proofErr w:type="spellStart"/>
      <w:r w:rsidRPr="000F75CF">
        <w:t>T</w:t>
      </w:r>
      <w:r w:rsidRPr="000F75CF">
        <w:rPr>
          <w:vertAlign w:val="subscript"/>
        </w:rPr>
        <w:t>detectUTRA_FDD</w:t>
      </w:r>
      <w:proofErr w:type="spellEnd"/>
      <w:r w:rsidRPr="000F75CF">
        <w:rPr>
          <w:vertAlign w:val="subscript"/>
        </w:rPr>
        <w:t xml:space="preserve"> </w:t>
      </w:r>
      <w:r w:rsidRPr="000F75CF">
        <w:rPr>
          <w:rFonts w:cs="v4.2.0"/>
        </w:rPr>
        <w:t>,</w:t>
      </w:r>
      <w:r w:rsidRPr="000F75CF">
        <w:rPr>
          <w:vertAlign w:val="subscript"/>
          <w:lang w:eastAsia="zh-CN"/>
        </w:rPr>
        <w:t xml:space="preserve"> </w:t>
      </w:r>
      <w:r w:rsidRPr="000F75CF">
        <w:rPr>
          <w:rFonts w:cs="v4.2.0"/>
          <w:lang w:eastAsia="zh-CN"/>
        </w:rPr>
        <w:t xml:space="preserve">and 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t xml:space="preserve"> * </w:t>
      </w:r>
      <w:proofErr w:type="spellStart"/>
      <w:r w:rsidRPr="000F75CF">
        <w:t>T</w:t>
      </w:r>
      <w:r w:rsidRPr="000F75CF">
        <w:rPr>
          <w:vertAlign w:val="subscript"/>
        </w:rPr>
        <w:t>detectUTRA_FDD</w:t>
      </w:r>
      <w:proofErr w:type="spellEnd"/>
      <w:r w:rsidRPr="000F75CF">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32206A">
        <w:t xml:space="preserve"> </w:t>
      </w:r>
      <w:r w:rsidRPr="000F75CF">
        <w:rPr>
          <w:rFonts w:cs="v4.2.0"/>
        </w:rPr>
        <w:t xml:space="preserve">when </w:t>
      </w:r>
      <w:proofErr w:type="spellStart"/>
      <w:r w:rsidRPr="000F75CF">
        <w:t>Treselection</w:t>
      </w:r>
      <w:r w:rsidRPr="000F75CF">
        <w:rPr>
          <w:vertAlign w:val="subscript"/>
        </w:rPr>
        <w:t>RAT</w:t>
      </w:r>
      <w:proofErr w:type="spellEnd"/>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 xml:space="preserve">for reselections based on RSCP, or a margin of at least 3dB for reselections based on </w:t>
      </w:r>
      <w:proofErr w:type="spellStart"/>
      <w:r w:rsidRPr="000F75CF">
        <w:rPr>
          <w:rFonts w:cs="v4.2.0"/>
        </w:rPr>
        <w:t>Ec</w:t>
      </w:r>
      <w:proofErr w:type="spellEnd"/>
      <w:r w:rsidRPr="000F75CF">
        <w:rPr>
          <w:rFonts w:cs="v4.2.0"/>
        </w:rPr>
        <w:t>/Io</w:t>
      </w:r>
      <w:r w:rsidRPr="000F75CF">
        <w:t>.</w:t>
      </w:r>
    </w:p>
    <w:p w14:paraId="4EAFC0D4" w14:textId="77777777" w:rsidR="00DD0BDC" w:rsidRPr="000F75CF" w:rsidRDefault="00DD0BDC" w:rsidP="0066308C">
      <w:pPr>
        <w:rPr>
          <w:rFonts w:cs="v4.2.0"/>
        </w:rPr>
      </w:pPr>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cells which have been detected shall be measured at least every </w:t>
      </w:r>
      <w:proofErr w:type="spellStart"/>
      <w:r w:rsidRPr="000F75CF">
        <w:rPr>
          <w:rFonts w:cs="v4.2.0"/>
        </w:rPr>
        <w:t>N</w:t>
      </w:r>
      <w:r w:rsidRPr="000F75CF">
        <w:rPr>
          <w:rFonts w:cs="v4.2.0"/>
          <w:vertAlign w:val="subscript"/>
        </w:rPr>
        <w:t>UTRA_carrier,normal</w:t>
      </w:r>
      <w:proofErr w:type="spellEnd"/>
      <w:r w:rsidRPr="000F75CF">
        <w:rPr>
          <w:rFonts w:cs="v4.2.0"/>
        </w:rPr>
        <w:t xml:space="preserve"> * </w:t>
      </w:r>
      <w:proofErr w:type="spellStart"/>
      <w:r w:rsidRPr="000F75CF">
        <w:rPr>
          <w:rFonts w:cs="v4.2.0"/>
        </w:rPr>
        <w:t>T</w:t>
      </w:r>
      <w:r w:rsidRPr="000F75CF">
        <w:rPr>
          <w:rFonts w:cs="v4.2.0"/>
          <w:vertAlign w:val="subscript"/>
        </w:rPr>
        <w:t>measureUTRA_FDD</w:t>
      </w:r>
      <w:proofErr w:type="spellEnd"/>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measureUTRA_FDD</w:t>
      </w:r>
      <w:proofErr w:type="spellEnd"/>
      <w:r w:rsidRPr="000F75CF">
        <w:rPr>
          <w:lang w:eastAsia="zh-CN"/>
        </w:rPr>
        <w:t xml:space="preserve"> for the cells in reduced performance group</w:t>
      </w:r>
      <w:r w:rsidRPr="000F75CF">
        <w:rPr>
          <w:rFonts w:cs="v4.2.0"/>
        </w:rPr>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Pr>
          <w:rFonts w:cs="v4.2.0"/>
        </w:rPr>
        <w:t xml:space="preserve">. If the UE is configured with </w:t>
      </w:r>
      <w:proofErr w:type="spellStart"/>
      <w:r w:rsidRPr="000F75CF">
        <w:rPr>
          <w:rFonts w:cs="v4.2.0"/>
        </w:rPr>
        <w:t>eDRX_IDLE</w:t>
      </w:r>
      <w:proofErr w:type="spellEnd"/>
      <w:r w:rsidRPr="000F75CF">
        <w:rPr>
          <w:rFonts w:cs="v4.2.0"/>
        </w:rPr>
        <w:t xml:space="preserve"> cycle longer than 20.48 s, cells which have been detected shall be measured at least every (</w:t>
      </w:r>
      <w:proofErr w:type="spellStart"/>
      <w:r w:rsidRPr="000F75CF">
        <w:rPr>
          <w:rFonts w:cs="v4.2.0"/>
        </w:rPr>
        <w:t>N</w:t>
      </w:r>
      <w:r w:rsidRPr="000F75CF">
        <w:rPr>
          <w:rFonts w:cs="v4.2.0"/>
          <w:vertAlign w:val="subscript"/>
        </w:rPr>
        <w:t>UTRA_carrier,normal</w:t>
      </w:r>
      <w:proofErr w:type="spellEnd"/>
      <w:r w:rsidRPr="000F75CF">
        <w:rPr>
          <w:rFonts w:cs="v4.2.0"/>
        </w:rPr>
        <w:t xml:space="preserve">) * </w:t>
      </w:r>
      <w:proofErr w:type="spellStart"/>
      <w:r w:rsidRPr="000F75CF">
        <w:rPr>
          <w:rFonts w:cs="v4.2.0"/>
        </w:rPr>
        <w:t>T</w:t>
      </w:r>
      <w:r w:rsidRPr="000F75CF">
        <w:rPr>
          <w:rFonts w:cs="v4.2.0"/>
          <w:vertAlign w:val="subscript"/>
        </w:rPr>
        <w:t>measureUTRA_FDD</w:t>
      </w:r>
      <w:proofErr w:type="spellEnd"/>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at least every </w:t>
      </w:r>
      <w:r w:rsidRPr="000F75CF">
        <w:rPr>
          <w:rFonts w:cs="v4.2.0"/>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measureUTRA_FDD</w:t>
      </w:r>
      <w:proofErr w:type="spellEnd"/>
      <w:r w:rsidRPr="000F75CF">
        <w:rPr>
          <w:lang w:eastAsia="zh-CN"/>
        </w:rPr>
        <w:t xml:space="preserve"> for the cells in reduced performance group</w:t>
      </w:r>
      <w:r w:rsidRPr="000F75CF">
        <w:rPr>
          <w:rFonts w:cs="v4.2.0"/>
        </w:rPr>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proofErr w:type="spellStart"/>
      <w:r w:rsidRPr="000F75CF">
        <w:rPr>
          <w:rFonts w:cs="v4.2.0"/>
        </w:rPr>
        <w:t>T</w:t>
      </w:r>
      <w:r w:rsidRPr="000F75CF">
        <w:rPr>
          <w:rFonts w:cs="v4.2.0"/>
          <w:vertAlign w:val="subscript"/>
        </w:rPr>
        <w:t>measure,UTRA_FDD</w:t>
      </w:r>
      <w:proofErr w:type="spellEnd"/>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xml:space="preserve"> 36.304 [1] within </w:t>
      </w:r>
      <w:proofErr w:type="spellStart"/>
      <w:r w:rsidRPr="000F75CF">
        <w:rPr>
          <w:rFonts w:cs="v4.2.0"/>
        </w:rPr>
        <w:t>N</w:t>
      </w:r>
      <w:r w:rsidRPr="000F75CF">
        <w:rPr>
          <w:rFonts w:cs="v4.2.0"/>
          <w:vertAlign w:val="subscript"/>
        </w:rPr>
        <w:t>UTRA_carrier,normal</w:t>
      </w:r>
      <w:proofErr w:type="spellEnd"/>
      <w:r w:rsidRPr="000F75CF">
        <w:rPr>
          <w:rFonts w:cs="v4.2.0"/>
        </w:rPr>
        <w:t xml:space="preserve"> * </w:t>
      </w:r>
      <w:proofErr w:type="spellStart"/>
      <w:r w:rsidRPr="000F75CF">
        <w:rPr>
          <w:rFonts w:cs="v4.2.0"/>
        </w:rPr>
        <w:t>T</w:t>
      </w:r>
      <w:r w:rsidRPr="000F75CF">
        <w:rPr>
          <w:rFonts w:cs="v4.2.0"/>
          <w:vertAlign w:val="subscript"/>
        </w:rPr>
        <w:t>evaluateUTRA_FDD</w:t>
      </w:r>
      <w:proofErr w:type="spellEnd"/>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proofErr w:type="spellStart"/>
      <w:r w:rsidRPr="000F75CF">
        <w:rPr>
          <w:rFonts w:cs="v4.2.0"/>
        </w:rPr>
        <w:t>N</w:t>
      </w:r>
      <w:r w:rsidRPr="000F75CF">
        <w:rPr>
          <w:rFonts w:cs="v4.2.0"/>
          <w:vertAlign w:val="subscript"/>
        </w:rPr>
        <w:t>UTRA_carrier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evaluateUTRA_FDD</w:t>
      </w:r>
      <w:proofErr w:type="spellEnd"/>
      <w:r w:rsidRPr="000F75CF">
        <w:rPr>
          <w:rFonts w:cs="v4.2.0"/>
        </w:rPr>
        <w:t xml:space="preserve"> </w:t>
      </w:r>
      <w:r w:rsidRPr="000F75CF">
        <w:rPr>
          <w:rFonts w:cs="v4.2.0"/>
          <w:lang w:eastAsia="zh-CN"/>
        </w:rPr>
        <w:t xml:space="preserve">if the cell is in reduced performance group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w:t>
      </w:r>
      <w:proofErr w:type="spellStart"/>
      <w:r w:rsidRPr="000F75CF">
        <w:rPr>
          <w:rFonts w:cs="v4.2.0"/>
        </w:rPr>
        <w:t>Ec</w:t>
      </w:r>
      <w:proofErr w:type="spellEnd"/>
      <w:r w:rsidRPr="000F75CF">
        <w:rPr>
          <w:rFonts w:cs="v4.2.0"/>
        </w:rPr>
        <w:t xml:space="preserve">/Io. If the UE is configured with </w:t>
      </w:r>
      <w:proofErr w:type="spellStart"/>
      <w:r w:rsidRPr="000F75CF">
        <w:rPr>
          <w:rFonts w:cs="v4.2.0"/>
        </w:rPr>
        <w:t>eDRX_IDLE</w:t>
      </w:r>
      <w:proofErr w:type="spellEnd"/>
      <w:r w:rsidRPr="000F75CF">
        <w:rPr>
          <w:rFonts w:cs="v4.2.0"/>
        </w:rPr>
        <w:t xml:space="preserv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w:t>
      </w:r>
      <w:proofErr w:type="spellStart"/>
      <w:r w:rsidRPr="000F75CF">
        <w:rPr>
          <w:rFonts w:cs="v4.2.0"/>
        </w:rPr>
        <w:t>N</w:t>
      </w:r>
      <w:r w:rsidRPr="000F75CF">
        <w:rPr>
          <w:rFonts w:cs="v4.2.0"/>
          <w:vertAlign w:val="subscript"/>
        </w:rPr>
        <w:t>UTRA_carrier,normal</w:t>
      </w:r>
      <w:proofErr w:type="spellEnd"/>
      <w:r w:rsidRPr="000F75CF">
        <w:rPr>
          <w:rFonts w:cs="v4.2.0"/>
        </w:rPr>
        <w:t xml:space="preserve">) * </w:t>
      </w:r>
      <w:proofErr w:type="spellStart"/>
      <w:r w:rsidRPr="000F75CF">
        <w:rPr>
          <w:rFonts w:cs="v4.2.0"/>
        </w:rPr>
        <w:t>T</w:t>
      </w:r>
      <w:r w:rsidRPr="000F75CF">
        <w:rPr>
          <w:rFonts w:cs="v4.2.0"/>
          <w:vertAlign w:val="subscript"/>
        </w:rPr>
        <w:t>evaluateUTRA_FDD</w:t>
      </w:r>
      <w:proofErr w:type="spellEnd"/>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within </w:t>
      </w:r>
      <w:r w:rsidRPr="000F75CF">
        <w:rPr>
          <w:rFonts w:cs="v4.2.0"/>
          <w:lang w:eastAsia="zh-CN"/>
        </w:rPr>
        <w:t xml:space="preserve">6 * </w:t>
      </w:r>
      <w:proofErr w:type="spellStart"/>
      <w:r w:rsidRPr="000F75CF">
        <w:rPr>
          <w:rFonts w:cs="v4.2.0"/>
        </w:rPr>
        <w:t>N</w:t>
      </w:r>
      <w:r w:rsidRPr="000F75CF">
        <w:rPr>
          <w:rFonts w:cs="v4.2.0"/>
          <w:vertAlign w:val="subscript"/>
        </w:rPr>
        <w:t>UTRA_carrier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evaluateUTRA_FDD</w:t>
      </w:r>
      <w:proofErr w:type="spellEnd"/>
      <w:r w:rsidRPr="000F75CF">
        <w:rPr>
          <w:rFonts w:cs="v4.2.0"/>
        </w:rPr>
        <w:t xml:space="preserve"> </w:t>
      </w:r>
      <w:r w:rsidRPr="000F75CF">
        <w:rPr>
          <w:rFonts w:cs="v4.2.0"/>
          <w:lang w:eastAsia="zh-CN"/>
        </w:rPr>
        <w:t xml:space="preserve">if the cell is in reduced performance group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w:t>
      </w:r>
      <w:proofErr w:type="spellStart"/>
      <w:r w:rsidRPr="000F75CF">
        <w:rPr>
          <w:rFonts w:cs="v4.2.0"/>
        </w:rPr>
        <w:t>Ec</w:t>
      </w:r>
      <w:proofErr w:type="spellEnd"/>
      <w:r w:rsidRPr="000F75CF">
        <w:rPr>
          <w:rFonts w:cs="v4.2.0"/>
        </w:rPr>
        <w:t>/Io.</w:t>
      </w:r>
    </w:p>
    <w:p w14:paraId="3BF94173" w14:textId="77777777" w:rsidR="00DD0BDC" w:rsidRPr="000F75CF" w:rsidRDefault="00DD0BDC" w:rsidP="0066308C">
      <w:pPr>
        <w:rPr>
          <w:rFonts w:cs="v3.7.0"/>
        </w:rPr>
      </w:pPr>
      <w:r w:rsidRPr="000F75CF">
        <w:rPr>
          <w:rFonts w:cs="v3.7.0"/>
        </w:rPr>
        <w:t xml:space="preserve">If </w:t>
      </w:r>
      <w:proofErr w:type="spellStart"/>
      <w:r w:rsidRPr="000F75CF">
        <w:rPr>
          <w:rFonts w:cs="v4.2.0"/>
        </w:rPr>
        <w:t>T</w:t>
      </w:r>
      <w:r w:rsidRPr="000F75CF">
        <w:rPr>
          <w:rFonts w:cs="v4.2.0"/>
          <w:vertAlign w:val="subscript"/>
        </w:rPr>
        <w:t>reselection</w:t>
      </w:r>
      <w:proofErr w:type="spellEnd"/>
      <w:r w:rsidRPr="000F75CF">
        <w:rPr>
          <w:rFonts w:cs="v3.7.0"/>
        </w:rPr>
        <w:t xml:space="preserve"> timer has a </w:t>
      </w:r>
      <w:proofErr w:type="spellStart"/>
      <w:r w:rsidRPr="000F75CF">
        <w:rPr>
          <w:rFonts w:cs="v3.7.0"/>
        </w:rPr>
        <w:t>non zero</w:t>
      </w:r>
      <w:proofErr w:type="spellEnd"/>
      <w:r w:rsidRPr="000F75CF">
        <w:rPr>
          <w:rFonts w:cs="v3.7.0"/>
        </w:rPr>
        <w:t xml:space="preserve"> value and the UTRA FDD cell is</w:t>
      </w:r>
      <w:r w:rsidRPr="000F75CF">
        <w:t xml:space="preserve"> </w:t>
      </w:r>
      <w:r w:rsidRPr="000F75CF">
        <w:rPr>
          <w:rFonts w:cs="v3.7.0"/>
        </w:rPr>
        <w:t xml:space="preserve">satisfied with the reselection criteria which are defined in [1], the UE shall evaluate this UTRA FDD cell for the </w:t>
      </w:r>
      <w:proofErr w:type="spellStart"/>
      <w:r w:rsidRPr="000F75CF">
        <w:rPr>
          <w:rFonts w:cs="v4.2.0"/>
        </w:rPr>
        <w:t>T</w:t>
      </w:r>
      <w:r w:rsidRPr="000F75CF">
        <w:rPr>
          <w:rFonts w:cs="v4.2.0"/>
          <w:vertAlign w:val="subscript"/>
        </w:rPr>
        <w:t>reselection</w:t>
      </w:r>
      <w:proofErr w:type="spellEnd"/>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detectUTRA_FDD</w:t>
      </w:r>
      <w:proofErr w:type="spellEnd"/>
      <w:r w:rsidRPr="000F75CF">
        <w:rPr>
          <w:vertAlign w:val="subscript"/>
        </w:rPr>
        <w:t>,</w:t>
      </w:r>
      <w:r w:rsidRPr="000F75CF">
        <w:t xml:space="preserve"> </w:t>
      </w:r>
      <w:proofErr w:type="spellStart"/>
      <w:r w:rsidRPr="000F75CF">
        <w:t>T</w:t>
      </w:r>
      <w:r w:rsidRPr="000F75CF">
        <w:rPr>
          <w:vertAlign w:val="subscript"/>
        </w:rPr>
        <w:t>measureUTRA_FDD</w:t>
      </w:r>
      <w:proofErr w:type="spellEnd"/>
      <w:r w:rsidRPr="000F75CF">
        <w:t xml:space="preserve"> and </w:t>
      </w:r>
      <w:proofErr w:type="spellStart"/>
      <w:r w:rsidRPr="000F75CF">
        <w:t>T</w:t>
      </w:r>
      <w:r w:rsidRPr="000F75CF">
        <w:rPr>
          <w:vertAlign w:val="subscript"/>
        </w:rPr>
        <w:t>evaluateUTRA_FDD</w:t>
      </w:r>
      <w:proofErr w:type="spellEnd"/>
      <w:r w:rsidRPr="000F75CF">
        <w:rPr>
          <w:rFonts w:cs="v4.2.0"/>
          <w:lang w:eastAsia="zh-CN"/>
        </w:rPr>
        <w:t xml:space="preserve"> are specified in Table 4.2.2.5.1-1.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detectUTRA_FDD</w:t>
      </w:r>
      <w:proofErr w:type="spellEnd"/>
      <w:r w:rsidRPr="000F75CF">
        <w:rPr>
          <w:vertAlign w:val="subscript"/>
        </w:rPr>
        <w:t>,</w:t>
      </w:r>
      <w:r w:rsidRPr="000F75CF">
        <w:t xml:space="preserve"> </w:t>
      </w:r>
      <w:proofErr w:type="spellStart"/>
      <w:r w:rsidRPr="000F75CF">
        <w:t>T</w:t>
      </w:r>
      <w:r w:rsidRPr="000F75CF">
        <w:rPr>
          <w:vertAlign w:val="subscript"/>
        </w:rPr>
        <w:t>measureUTRA_FDD</w:t>
      </w:r>
      <w:proofErr w:type="spellEnd"/>
      <w:r w:rsidRPr="000F75CF">
        <w:t xml:space="preserve"> and </w:t>
      </w:r>
      <w:proofErr w:type="spellStart"/>
      <w:r w:rsidRPr="000F75CF">
        <w:t>T</w:t>
      </w:r>
      <w:r w:rsidRPr="000F75CF">
        <w:rPr>
          <w:vertAlign w:val="subscript"/>
        </w:rPr>
        <w:t>evaluateUTRA_FDD</w:t>
      </w:r>
      <w:proofErr w:type="spellEnd"/>
      <w:r w:rsidRPr="000F75CF">
        <w:rPr>
          <w:rFonts w:cs="v4.2.0"/>
          <w:lang w:eastAsia="zh-CN"/>
        </w:rPr>
        <w:t xml:space="preserve"> are specified in Table 4.2.2.5.1-2, where the requirements apply provided that the serving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detectUTRA_FDD</w:t>
      </w:r>
      <w:proofErr w:type="spellEnd"/>
      <w:r w:rsidRPr="000F75CF">
        <w:rPr>
          <w:vertAlign w:val="subscript"/>
        </w:rPr>
        <w:t>,</w:t>
      </w:r>
      <w:r w:rsidRPr="000F75CF">
        <w:t xml:space="preserve"> </w:t>
      </w:r>
      <w:proofErr w:type="spellStart"/>
      <w:r w:rsidRPr="000F75CF">
        <w:t>T</w:t>
      </w:r>
      <w:r w:rsidRPr="000F75CF">
        <w:rPr>
          <w:vertAlign w:val="subscript"/>
        </w:rPr>
        <w:t>measureUTRA_FDD</w:t>
      </w:r>
      <w:proofErr w:type="spellEnd"/>
      <w:r w:rsidRPr="000F75CF">
        <w:t xml:space="preserve"> and </w:t>
      </w:r>
      <w:proofErr w:type="spellStart"/>
      <w:r w:rsidRPr="000F75CF">
        <w:t>T</w:t>
      </w:r>
      <w:r w:rsidRPr="000F75CF">
        <w:rPr>
          <w:vertAlign w:val="subscript"/>
        </w:rPr>
        <w:t>evaluateUTRA_FDD</w:t>
      </w:r>
      <w:proofErr w:type="spellEnd"/>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lastRenderedPageBreak/>
        <w:t xml:space="preserve">Table </w:t>
      </w:r>
      <w:r w:rsidRPr="000F75CF">
        <w:t>4.3.1.5.3</w:t>
      </w:r>
      <w:r w:rsidRPr="000F75CF">
        <w:rPr>
          <w:snapToGrid w:val="0"/>
        </w:rPr>
        <w:t xml:space="preserve">-1: </w:t>
      </w:r>
      <w:proofErr w:type="spellStart"/>
      <w:r w:rsidRPr="000F75CF">
        <w:rPr>
          <w:snapToGrid w:val="0"/>
        </w:rPr>
        <w:t>T</w:t>
      </w:r>
      <w:r w:rsidRPr="000F75CF">
        <w:rPr>
          <w:snapToGrid w:val="0"/>
          <w:vertAlign w:val="subscript"/>
        </w:rPr>
        <w:t>detectUTRA_FDD</w:t>
      </w:r>
      <w:proofErr w:type="spellEnd"/>
      <w:r w:rsidRPr="000F75CF">
        <w:rPr>
          <w:snapToGrid w:val="0"/>
        </w:rPr>
        <w:t xml:space="preserve">, </w:t>
      </w:r>
      <w:proofErr w:type="spellStart"/>
      <w:r w:rsidRPr="000F75CF">
        <w:t>T</w:t>
      </w:r>
      <w:r w:rsidRPr="000F75CF">
        <w:rPr>
          <w:vertAlign w:val="subscript"/>
        </w:rPr>
        <w:t>measureUTRA_FDD</w:t>
      </w:r>
      <w:proofErr w:type="spellEnd"/>
      <w:r w:rsidRPr="000F75CF">
        <w:rPr>
          <w:vertAlign w:val="subscript"/>
        </w:rPr>
        <w:t>,</w:t>
      </w:r>
      <w:r w:rsidRPr="000F75CF">
        <w:t xml:space="preserve"> and </w:t>
      </w:r>
      <w:proofErr w:type="spellStart"/>
      <w:r w:rsidRPr="000F75CF">
        <w:rPr>
          <w:rFonts w:cs="v4.2.0"/>
        </w:rPr>
        <w:t>T</w:t>
      </w:r>
      <w:r w:rsidRPr="000F75CF">
        <w:rPr>
          <w:rFonts w:cs="v4.2.0"/>
          <w:vertAlign w:val="subscript"/>
        </w:rPr>
        <w:t>evaluateUTRA_FDD</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proofErr w:type="spellStart"/>
            <w:r w:rsidRPr="000F75CF">
              <w:rPr>
                <w:rFonts w:cs="Arial"/>
              </w:rPr>
              <w:t>T</w:t>
            </w:r>
            <w:r w:rsidRPr="000F75CF">
              <w:rPr>
                <w:rFonts w:cs="Arial"/>
                <w:vertAlign w:val="subscript"/>
              </w:rPr>
              <w:t>detectUTRA_FDD</w:t>
            </w:r>
            <w:proofErr w:type="spellEnd"/>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proofErr w:type="spellStart"/>
            <w:r w:rsidRPr="000F75CF">
              <w:t>T</w:t>
            </w:r>
            <w:r w:rsidRPr="000F75CF">
              <w:rPr>
                <w:vertAlign w:val="subscript"/>
              </w:rPr>
              <w:t>measureUTRA_FDD</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proofErr w:type="spellStart"/>
            <w:r w:rsidRPr="000F75CF">
              <w:t>T</w:t>
            </w:r>
            <w:r w:rsidRPr="000F75CF">
              <w:rPr>
                <w:vertAlign w:val="subscript"/>
              </w:rPr>
              <w:t>evaluateUTRA_FDD</w:t>
            </w:r>
            <w:proofErr w:type="spellEnd"/>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 xml:space="preserve">Table 4.3.1.5.3-2: </w:t>
      </w:r>
      <w:proofErr w:type="spellStart"/>
      <w:r w:rsidRPr="000F75CF">
        <w:t>T</w:t>
      </w:r>
      <w:r w:rsidRPr="000F75CF">
        <w:rPr>
          <w:vertAlign w:val="subscript"/>
        </w:rPr>
        <w:t>detectUTRA_FDD</w:t>
      </w:r>
      <w:proofErr w:type="spellEnd"/>
      <w:r w:rsidRPr="000F75CF">
        <w:rPr>
          <w:vertAlign w:val="subscript"/>
        </w:rPr>
        <w:t>,</w:t>
      </w:r>
      <w:r w:rsidRPr="000F75CF">
        <w:t xml:space="preserve"> </w:t>
      </w:r>
      <w:proofErr w:type="spellStart"/>
      <w:r w:rsidRPr="000F75CF">
        <w:t>T</w:t>
      </w:r>
      <w:r w:rsidRPr="000F75CF">
        <w:rPr>
          <w:vertAlign w:val="subscript"/>
        </w:rPr>
        <w:t>measureUTRA_FDD</w:t>
      </w:r>
      <w:proofErr w:type="spellEnd"/>
      <w:r w:rsidRPr="000F75CF">
        <w:t xml:space="preserve"> and </w:t>
      </w:r>
      <w:proofErr w:type="spellStart"/>
      <w:r w:rsidRPr="000F75CF">
        <w:t>T</w:t>
      </w:r>
      <w:r w:rsidRPr="000F75CF">
        <w:rPr>
          <w:vertAlign w:val="subscript"/>
        </w:rPr>
        <w:t>evaluateUTRA_FDD</w:t>
      </w:r>
      <w:proofErr w:type="spellEnd"/>
      <w:r w:rsidRPr="000F75CF">
        <w:rPr>
          <w:vertAlign w:val="subscript"/>
        </w:rPr>
        <w:t xml:space="preserve"> </w:t>
      </w:r>
      <w:r w:rsidRPr="000F75CF">
        <w:t xml:space="preserve">for UE configured with </w:t>
      </w:r>
      <w:proofErr w:type="spellStart"/>
      <w:r w:rsidRPr="000F75CF">
        <w:t>eDRX_IDLE</w:t>
      </w:r>
      <w:proofErr w:type="spellEnd"/>
      <w:r w:rsidRPr="000F75CF">
        <w:t xml:space="preserv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proofErr w:type="spellStart"/>
            <w:r w:rsidRPr="000F75CF">
              <w:t>T</w:t>
            </w:r>
            <w:r w:rsidRPr="000F75CF">
              <w:rPr>
                <w:vertAlign w:val="subscript"/>
              </w:rPr>
              <w:t>detectUTRA_FDD</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proofErr w:type="spellStart"/>
            <w:r w:rsidRPr="000F75CF">
              <w:t>T</w:t>
            </w:r>
            <w:r w:rsidRPr="000F75CF">
              <w:rPr>
                <w:vertAlign w:val="subscript"/>
              </w:rPr>
              <w:t>measureUTRA_FDD</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proofErr w:type="spellStart"/>
            <w:r w:rsidRPr="000F75CF">
              <w:t>T</w:t>
            </w:r>
            <w:r w:rsidRPr="000F75CF">
              <w:rPr>
                <w:vertAlign w:val="subscript"/>
              </w:rPr>
              <w:t>evaluateUTRA_FDD</w:t>
            </w:r>
            <w:proofErr w:type="spellEnd"/>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proofErr w:type="spellStart"/>
            <w:r w:rsidRPr="000F75CF">
              <w:rPr>
                <w:rFonts w:cs="Arial"/>
              </w:rPr>
              <w:t>eDRX_IDLE</w:t>
            </w:r>
            <w:proofErr w:type="spellEnd"/>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6pt;height:32.35pt" o:ole="">
                  <v:imagedata r:id="rId216" o:title=""/>
                </v:shape>
                <o:OLEObject Type="Embed" ProgID="Equation.3" ShapeID="_x0000_i1206" DrawAspect="Content" ObjectID="_1813331834" r:id="rId217"/>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proofErr w:type="spellStart"/>
      <w:r w:rsidRPr="000F75CF">
        <w:rPr>
          <w:rFonts w:ascii="Arial" w:hAnsi="Arial" w:cs="v4.2.0"/>
          <w:b/>
          <w:sz w:val="18"/>
        </w:rPr>
        <w:t>T</w:t>
      </w:r>
      <w:r w:rsidRPr="000F75CF">
        <w:rPr>
          <w:rFonts w:ascii="Arial" w:hAnsi="Arial" w:cs="v4.2.0"/>
          <w:b/>
          <w:sz w:val="18"/>
          <w:vertAlign w:val="subscript"/>
        </w:rPr>
        <w:t>measureUTRA_FDD</w:t>
      </w:r>
      <w:proofErr w:type="spellEnd"/>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lastRenderedPageBreak/>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lastRenderedPageBreak/>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lastRenderedPageBreak/>
        <w:t>4.3.1.5.4.2</w:t>
      </w:r>
      <w:r w:rsidRPr="000F75CF">
        <w:tab/>
        <w:t>Test procedure</w:t>
      </w:r>
    </w:p>
    <w:p w14:paraId="54C2D483" w14:textId="77777777" w:rsidR="00DD0BDC" w:rsidRPr="000F75CF" w:rsidRDefault="00DD0BDC" w:rsidP="00FC00FD">
      <w:r w:rsidRPr="000F75CF">
        <w:t xml:space="preserve">The test scenario comprises of indicating 6 UTRA FDD </w:t>
      </w:r>
      <w:proofErr w:type="spellStart"/>
      <w:r w:rsidRPr="000F75CF">
        <w:t>interfrequency</w:t>
      </w:r>
      <w:proofErr w:type="spellEnd"/>
      <w:r w:rsidRPr="000F75CF">
        <w:t xml:space="preserve">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lastRenderedPageBreak/>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shd w:val="clear" w:color="auto" w:fill="auto"/>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shd w:val="clear" w:color="auto" w:fill="auto"/>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75647BB3"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2AEA7D70"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shd w:val="clear" w:color="auto" w:fill="auto"/>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4C24E1EB" w14:textId="77777777" w:rsidR="00DD0BDC" w:rsidRPr="000F75CF" w:rsidRDefault="00DD0BDC" w:rsidP="006A35A3">
            <w:pPr>
              <w:pStyle w:val="TAL"/>
              <w:rPr>
                <w:snapToGrid w:val="0"/>
              </w:rPr>
            </w:pPr>
          </w:p>
        </w:tc>
        <w:tc>
          <w:tcPr>
            <w:tcW w:w="1700" w:type="dxa"/>
            <w:shd w:val="clear" w:color="auto" w:fill="auto"/>
          </w:tcPr>
          <w:p w14:paraId="3DFBC332" w14:textId="77777777" w:rsidR="00DD0BDC" w:rsidRPr="000F75CF" w:rsidRDefault="00DD0BDC" w:rsidP="006A35A3">
            <w:pPr>
              <w:pStyle w:val="TAL"/>
              <w:rPr>
                <w:snapToGrid w:val="0"/>
              </w:rPr>
            </w:pPr>
          </w:p>
        </w:tc>
        <w:tc>
          <w:tcPr>
            <w:tcW w:w="1133" w:type="dxa"/>
            <w:shd w:val="clear" w:color="auto" w:fill="auto"/>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shd w:val="clear" w:color="auto" w:fill="auto"/>
          </w:tcPr>
          <w:p w14:paraId="5EE264FF" w14:textId="6FA30532"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E49775C" w14:textId="77777777" w:rsidR="00DD0BDC" w:rsidRPr="000F75CF" w:rsidRDefault="00DD0BDC" w:rsidP="006A35A3">
            <w:pPr>
              <w:pStyle w:val="TAL"/>
              <w:rPr>
                <w:snapToGrid w:val="0"/>
              </w:rPr>
            </w:pPr>
          </w:p>
        </w:tc>
        <w:tc>
          <w:tcPr>
            <w:tcW w:w="1700" w:type="dxa"/>
            <w:shd w:val="clear" w:color="auto" w:fill="auto"/>
          </w:tcPr>
          <w:p w14:paraId="5374CD67" w14:textId="77777777" w:rsidR="00DD0BDC" w:rsidRPr="000F75CF" w:rsidRDefault="00DD0BDC" w:rsidP="006A35A3">
            <w:pPr>
              <w:pStyle w:val="TAL"/>
              <w:rPr>
                <w:snapToGrid w:val="0"/>
              </w:rPr>
            </w:pPr>
          </w:p>
        </w:tc>
        <w:tc>
          <w:tcPr>
            <w:tcW w:w="1133" w:type="dxa"/>
            <w:shd w:val="clear" w:color="auto" w:fill="auto"/>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shd w:val="clear" w:color="auto" w:fill="auto"/>
          </w:tcPr>
          <w:p w14:paraId="34406D4A" w14:textId="0C20C93A"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utra-ServingCell</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6AD6E60" w14:textId="77777777" w:rsidR="00DD0BDC" w:rsidRPr="000F75CF" w:rsidRDefault="00DD0BDC" w:rsidP="006A35A3">
            <w:pPr>
              <w:pStyle w:val="TAL"/>
              <w:rPr>
                <w:snapToGrid w:val="0"/>
              </w:rPr>
            </w:pPr>
          </w:p>
        </w:tc>
        <w:tc>
          <w:tcPr>
            <w:tcW w:w="1700" w:type="dxa"/>
            <w:shd w:val="clear" w:color="auto" w:fill="auto"/>
          </w:tcPr>
          <w:p w14:paraId="66701F15" w14:textId="77777777" w:rsidR="00DD0BDC" w:rsidRPr="000F75CF" w:rsidRDefault="00DD0BDC" w:rsidP="006A35A3">
            <w:pPr>
              <w:pStyle w:val="TAL"/>
              <w:rPr>
                <w:snapToGrid w:val="0"/>
              </w:rPr>
            </w:pPr>
          </w:p>
        </w:tc>
        <w:tc>
          <w:tcPr>
            <w:tcW w:w="1133" w:type="dxa"/>
            <w:shd w:val="clear" w:color="auto" w:fill="auto"/>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shd w:val="clear" w:color="auto" w:fill="auto"/>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5D793CF9" w14:textId="77777777" w:rsidR="00DD0BDC" w:rsidRPr="000F75CF" w:rsidRDefault="00DD0BDC" w:rsidP="006A35A3">
            <w:pPr>
              <w:pStyle w:val="TAL"/>
              <w:rPr>
                <w:snapToGrid w:val="0"/>
              </w:rPr>
            </w:pPr>
          </w:p>
        </w:tc>
        <w:tc>
          <w:tcPr>
            <w:tcW w:w="1133" w:type="dxa"/>
            <w:shd w:val="clear" w:color="auto" w:fill="auto"/>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shd w:val="clear" w:color="auto" w:fill="auto"/>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shd w:val="clear" w:color="auto" w:fill="auto"/>
          </w:tcPr>
          <w:p w14:paraId="1263BF65" w14:textId="77777777" w:rsidR="00DD0BDC" w:rsidRPr="000F75CF" w:rsidRDefault="00DD0BDC" w:rsidP="006A35A3">
            <w:pPr>
              <w:pStyle w:val="TAL"/>
              <w:rPr>
                <w:snapToGrid w:val="0"/>
              </w:rPr>
            </w:pPr>
          </w:p>
        </w:tc>
        <w:tc>
          <w:tcPr>
            <w:tcW w:w="1133" w:type="dxa"/>
            <w:shd w:val="clear" w:color="auto" w:fill="auto"/>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shd w:val="clear" w:color="auto" w:fill="auto"/>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shd w:val="clear" w:color="auto" w:fill="auto"/>
          </w:tcPr>
          <w:p w14:paraId="0B93E253" w14:textId="2E21351A"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threshServingLow</w:t>
            </w:r>
            <w:proofErr w:type="spellEnd"/>
          </w:p>
        </w:tc>
        <w:tc>
          <w:tcPr>
            <w:tcW w:w="2267" w:type="dxa"/>
            <w:shd w:val="clear" w:color="auto" w:fill="auto"/>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shd w:val="clear" w:color="auto" w:fill="auto"/>
          </w:tcPr>
          <w:p w14:paraId="0F895105" w14:textId="77777777" w:rsidR="00DD0BDC" w:rsidRPr="000F75CF" w:rsidRDefault="00DD0BDC" w:rsidP="006A35A3">
            <w:pPr>
              <w:pStyle w:val="TAL"/>
              <w:rPr>
                <w:snapToGrid w:val="0"/>
              </w:rPr>
            </w:pPr>
          </w:p>
        </w:tc>
        <w:tc>
          <w:tcPr>
            <w:tcW w:w="1133" w:type="dxa"/>
            <w:shd w:val="clear" w:color="auto" w:fill="auto"/>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shd w:val="clear" w:color="auto" w:fill="auto"/>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69C91404" w14:textId="77777777" w:rsidR="00DD0BDC" w:rsidRPr="000F75CF" w:rsidRDefault="00DD0BDC" w:rsidP="006A35A3">
            <w:pPr>
              <w:pStyle w:val="TAL"/>
              <w:rPr>
                <w:snapToGrid w:val="0"/>
              </w:rPr>
            </w:pPr>
          </w:p>
        </w:tc>
        <w:tc>
          <w:tcPr>
            <w:tcW w:w="1700" w:type="dxa"/>
            <w:shd w:val="clear" w:color="auto" w:fill="auto"/>
          </w:tcPr>
          <w:p w14:paraId="6211C29B" w14:textId="77777777" w:rsidR="00DD0BDC" w:rsidRPr="000F75CF" w:rsidRDefault="00DD0BDC" w:rsidP="006A35A3">
            <w:pPr>
              <w:pStyle w:val="TAL"/>
              <w:rPr>
                <w:snapToGrid w:val="0"/>
              </w:rPr>
            </w:pPr>
          </w:p>
        </w:tc>
        <w:tc>
          <w:tcPr>
            <w:tcW w:w="1133" w:type="dxa"/>
            <w:shd w:val="clear" w:color="auto" w:fill="auto"/>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shd w:val="clear" w:color="auto" w:fill="auto"/>
          </w:tcPr>
          <w:p w14:paraId="208CB6AF" w14:textId="6A90A081"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eutra-FrequencyAndPriorityInfoList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514928A5" w14:textId="77777777" w:rsidR="00DD0BDC" w:rsidRPr="000F75CF" w:rsidRDefault="00DD0BDC" w:rsidP="006A35A3">
            <w:pPr>
              <w:pStyle w:val="TAL"/>
              <w:rPr>
                <w:snapToGrid w:val="0"/>
              </w:rPr>
            </w:pPr>
          </w:p>
        </w:tc>
        <w:tc>
          <w:tcPr>
            <w:tcW w:w="1700" w:type="dxa"/>
            <w:shd w:val="clear" w:color="auto" w:fill="auto"/>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shd w:val="clear" w:color="auto" w:fill="auto"/>
          </w:tcPr>
          <w:p w14:paraId="3AB4DE11" w14:textId="6EAA1AA4"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earfcn</w:t>
            </w:r>
            <w:proofErr w:type="spellEnd"/>
          </w:p>
        </w:tc>
        <w:tc>
          <w:tcPr>
            <w:tcW w:w="2267" w:type="dxa"/>
            <w:shd w:val="clear" w:color="auto" w:fill="auto"/>
          </w:tcPr>
          <w:p w14:paraId="47B7F815" w14:textId="77777777" w:rsidR="00DD0BDC" w:rsidRPr="000F75CF" w:rsidRDefault="00DD0BDC" w:rsidP="006A35A3">
            <w:pPr>
              <w:pStyle w:val="TAL"/>
              <w:rPr>
                <w:snapToGrid w:val="0"/>
              </w:rPr>
            </w:pPr>
          </w:p>
        </w:tc>
        <w:tc>
          <w:tcPr>
            <w:tcW w:w="1700" w:type="dxa"/>
            <w:shd w:val="clear" w:color="auto" w:fill="auto"/>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shd w:val="clear" w:color="auto" w:fill="auto"/>
          </w:tcPr>
          <w:p w14:paraId="39CED1C2" w14:textId="5B7E21AE" w:rsidR="00DD0BDC" w:rsidRPr="000F75CF" w:rsidRDefault="00FC00FD" w:rsidP="006A35A3">
            <w:pPr>
              <w:pStyle w:val="TAL"/>
              <w:rPr>
                <w:lang w:eastAsia="zh-CN"/>
              </w:rPr>
            </w:pPr>
            <w:r w:rsidRPr="000F75CF">
              <w:t xml:space="preserve">      </w:t>
            </w:r>
            <w:proofErr w:type="spellStart"/>
            <w:r w:rsidR="00DD0BDC" w:rsidRPr="000F75CF">
              <w:t>measurementBandwidth</w:t>
            </w:r>
            <w:proofErr w:type="spellEnd"/>
          </w:p>
        </w:tc>
        <w:tc>
          <w:tcPr>
            <w:tcW w:w="2267" w:type="dxa"/>
            <w:shd w:val="clear" w:color="auto" w:fill="auto"/>
          </w:tcPr>
          <w:p w14:paraId="4E51C95B"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shd w:val="clear" w:color="auto" w:fill="auto"/>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5D39EFFF" w14:textId="77777777" w:rsidR="00DD0BDC" w:rsidRPr="000F75CF" w:rsidRDefault="00DD0BDC" w:rsidP="006A35A3">
            <w:pPr>
              <w:pStyle w:val="TAL"/>
              <w:rPr>
                <w:snapToGrid w:val="0"/>
              </w:rPr>
            </w:pPr>
          </w:p>
        </w:tc>
        <w:tc>
          <w:tcPr>
            <w:tcW w:w="1133" w:type="dxa"/>
            <w:shd w:val="clear" w:color="auto" w:fill="auto"/>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shd w:val="clear" w:color="auto" w:fill="auto"/>
          </w:tcPr>
          <w:p w14:paraId="18B916B4" w14:textId="2005AD26"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qRxLevMinEUTRA</w:t>
            </w:r>
            <w:proofErr w:type="spellEnd"/>
          </w:p>
        </w:tc>
        <w:tc>
          <w:tcPr>
            <w:tcW w:w="2267" w:type="dxa"/>
            <w:shd w:val="clear" w:color="auto" w:fill="auto"/>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58FCC6CA" w14:textId="77777777" w:rsidR="00DD0BDC" w:rsidRPr="000F75CF" w:rsidRDefault="00DD0BDC" w:rsidP="006A35A3">
            <w:pPr>
              <w:pStyle w:val="TAL"/>
              <w:rPr>
                <w:snapToGrid w:val="0"/>
              </w:rPr>
            </w:pPr>
          </w:p>
        </w:tc>
        <w:tc>
          <w:tcPr>
            <w:tcW w:w="1133" w:type="dxa"/>
            <w:shd w:val="clear" w:color="auto" w:fill="auto"/>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shd w:val="clear" w:color="auto" w:fill="auto"/>
          </w:tcPr>
          <w:p w14:paraId="4B295657" w14:textId="30A507AE"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w:t>
            </w:r>
            <w:r w:rsidR="009A7676">
              <w:rPr>
                <w:snapToGrid w:val="0"/>
              </w:rPr>
              <w:t>exclude</w:t>
            </w:r>
            <w:r w:rsidR="00DD0BDC" w:rsidRPr="000F75CF">
              <w:rPr>
                <w:snapToGrid w:val="0"/>
              </w:rPr>
              <w:t>ListedCellList</w:t>
            </w:r>
            <w:proofErr w:type="spellEnd"/>
          </w:p>
        </w:tc>
        <w:tc>
          <w:tcPr>
            <w:tcW w:w="2267" w:type="dxa"/>
            <w:shd w:val="clear" w:color="auto" w:fill="auto"/>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C7FCF8" w14:textId="77777777" w:rsidR="00DD0BDC" w:rsidRPr="000F75CF" w:rsidRDefault="00DD0BDC" w:rsidP="006A35A3">
            <w:pPr>
              <w:pStyle w:val="TAL"/>
              <w:rPr>
                <w:snapToGrid w:val="0"/>
              </w:rPr>
            </w:pPr>
          </w:p>
        </w:tc>
        <w:tc>
          <w:tcPr>
            <w:tcW w:w="1133" w:type="dxa"/>
            <w:shd w:val="clear" w:color="auto" w:fill="auto"/>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shd w:val="clear" w:color="auto" w:fill="auto"/>
          </w:tcPr>
          <w:p w14:paraId="5334C023" w14:textId="4AF3406D"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eutraDetection</w:t>
            </w:r>
            <w:proofErr w:type="spellEnd"/>
          </w:p>
        </w:tc>
        <w:tc>
          <w:tcPr>
            <w:tcW w:w="2267" w:type="dxa"/>
            <w:shd w:val="clear" w:color="auto" w:fill="auto"/>
          </w:tcPr>
          <w:p w14:paraId="29BBE345"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280A9EC4" w14:textId="77777777" w:rsidR="00DD0BDC" w:rsidRPr="000F75CF" w:rsidRDefault="00DD0BDC" w:rsidP="006A35A3">
            <w:pPr>
              <w:pStyle w:val="TAL"/>
              <w:rPr>
                <w:snapToGrid w:val="0"/>
              </w:rPr>
            </w:pPr>
          </w:p>
        </w:tc>
        <w:tc>
          <w:tcPr>
            <w:tcW w:w="1133" w:type="dxa"/>
            <w:shd w:val="clear" w:color="auto" w:fill="auto"/>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shd w:val="clear" w:color="auto" w:fill="auto"/>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22EF1817" w14:textId="77777777" w:rsidR="00DD0BDC" w:rsidRPr="000F75CF" w:rsidRDefault="00DD0BDC" w:rsidP="006A35A3">
            <w:pPr>
              <w:pStyle w:val="TAL"/>
              <w:rPr>
                <w:snapToGrid w:val="0"/>
              </w:rPr>
            </w:pPr>
          </w:p>
        </w:tc>
        <w:tc>
          <w:tcPr>
            <w:tcW w:w="1700" w:type="dxa"/>
            <w:shd w:val="clear" w:color="auto" w:fill="auto"/>
          </w:tcPr>
          <w:p w14:paraId="497BE433" w14:textId="77777777" w:rsidR="00DD0BDC" w:rsidRPr="000F75CF" w:rsidRDefault="00DD0BDC" w:rsidP="006A35A3">
            <w:pPr>
              <w:pStyle w:val="TAL"/>
              <w:rPr>
                <w:snapToGrid w:val="0"/>
              </w:rPr>
            </w:pPr>
          </w:p>
        </w:tc>
        <w:tc>
          <w:tcPr>
            <w:tcW w:w="1133" w:type="dxa"/>
            <w:shd w:val="clear" w:color="auto" w:fill="auto"/>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shd w:val="clear" w:color="auto" w:fill="auto"/>
          </w:tcPr>
          <w:p w14:paraId="75CC99FE" w14:textId="41059617"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nonCriticalExtensions</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41AAF63E" w14:textId="77777777" w:rsidR="00DD0BDC" w:rsidRPr="000F75CF" w:rsidRDefault="00DD0BDC" w:rsidP="006A35A3">
            <w:pPr>
              <w:pStyle w:val="TAL"/>
              <w:rPr>
                <w:snapToGrid w:val="0"/>
              </w:rPr>
            </w:pPr>
          </w:p>
        </w:tc>
        <w:tc>
          <w:tcPr>
            <w:tcW w:w="1133" w:type="dxa"/>
            <w:shd w:val="clear" w:color="auto" w:fill="auto"/>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shd w:val="clear" w:color="auto" w:fill="auto"/>
          </w:tcPr>
          <w:p w14:paraId="29024C33"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58320217" w14:textId="77777777" w:rsidR="00DD0BDC" w:rsidRPr="000F75CF" w:rsidRDefault="00DD0BDC" w:rsidP="006A35A3">
            <w:pPr>
              <w:pStyle w:val="TAL"/>
              <w:rPr>
                <w:snapToGrid w:val="0"/>
              </w:rPr>
            </w:pPr>
          </w:p>
        </w:tc>
        <w:tc>
          <w:tcPr>
            <w:tcW w:w="1700" w:type="dxa"/>
            <w:shd w:val="clear" w:color="auto" w:fill="auto"/>
          </w:tcPr>
          <w:p w14:paraId="118703BA" w14:textId="77777777" w:rsidR="00DD0BDC" w:rsidRPr="000F75CF" w:rsidRDefault="00DD0BDC" w:rsidP="006A35A3">
            <w:pPr>
              <w:pStyle w:val="TAL"/>
              <w:rPr>
                <w:snapToGrid w:val="0"/>
              </w:rPr>
            </w:pPr>
          </w:p>
        </w:tc>
        <w:tc>
          <w:tcPr>
            <w:tcW w:w="1133" w:type="dxa"/>
            <w:shd w:val="clear" w:color="auto" w:fill="auto"/>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lastRenderedPageBreak/>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w:t>
            </w:r>
            <w:proofErr w:type="spellStart"/>
            <w:r w:rsidRPr="000F75CF">
              <w:t>ReselectionUTRA</w:t>
            </w:r>
            <w:proofErr w:type="spellEnd"/>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proofErr w:type="spellStart"/>
            <w:r w:rsidRPr="000F75CF">
              <w:t>cellReselectionServingFreqInfo</w:t>
            </w:r>
            <w:proofErr w:type="spellEnd"/>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w:t>
            </w:r>
            <w:proofErr w:type="spellStart"/>
            <w:r w:rsidR="00DD0BDC" w:rsidRPr="000F75CF">
              <w:t>NonIntraSearch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proofErr w:type="spellStart"/>
            <w:r w:rsidRPr="000F75CF">
              <w:t>threshServingLow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proofErr w:type="spellStart"/>
            <w:r w:rsidR="00DD0BDC" w:rsidRPr="000F75CF">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proofErr w:type="spellStart"/>
            <w:r w:rsidRPr="000F75CF">
              <w:t>intraFreqCellReselectionInfo</w:t>
            </w:r>
            <w:proofErr w:type="spellEnd"/>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w:t>
            </w:r>
            <w:proofErr w:type="spellStart"/>
            <w:r w:rsidR="00DD0BDC" w:rsidRPr="000F75CF">
              <w:t>RxLevMin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w:t>
            </w:r>
            <w:proofErr w:type="spellStart"/>
            <w:r w:rsidR="00DD0BDC" w:rsidRPr="000F75CF">
              <w:t>ReselectionEUTRA</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lastRenderedPageBreak/>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proofErr w:type="spellStart"/>
            <w:r w:rsidRPr="000F75CF">
              <w:t>BW</w:t>
            </w:r>
            <w:r w:rsidRPr="000F75CF">
              <w:rPr>
                <w:vertAlign w:val="subscript"/>
              </w:rPr>
              <w:t>channel</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proofErr w:type="spellStart"/>
            <w:r w:rsidRPr="000F75CF">
              <w:t>Qrxlevmin</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5pt;height:16.85pt" o:ole="" fillcolor="window">
                  <v:imagedata r:id="rId10" o:title=""/>
                </v:shape>
                <o:OLEObject Type="Embed" ProgID="Equation.3" ShapeID="_x0000_i1207" DrawAspect="Content" ObjectID="_1813331835" r:id="rId21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45pt;height:18.25pt" o:ole="" fillcolor="window">
                  <v:imagedata r:id="rId8" o:title=""/>
                </v:shape>
                <o:OLEObject Type="Embed" ProgID="Equation.3" ShapeID="_x0000_i1208" DrawAspect="Content" ObjectID="_1813331836" r:id="rId219"/>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40.1pt;height:18.25pt" o:ole="" fillcolor="window">
                  <v:imagedata r:id="rId12" o:title=""/>
                </v:shape>
                <o:OLEObject Type="Embed" ProgID="Equation.3" ShapeID="_x0000_i1209" DrawAspect="Content" ObjectID="_1813331837" r:id="rId220"/>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proofErr w:type="spellStart"/>
            <w:r w:rsidRPr="000F75CF">
              <w:t>Treselection</w:t>
            </w:r>
            <w:r w:rsidRPr="000F75CF">
              <w:rPr>
                <w:vertAlign w:val="subscript"/>
              </w:rPr>
              <w:t>EUTRAN</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proofErr w:type="spellStart"/>
            <w:r w:rsidRPr="000F75CF">
              <w:t>Snonintrasearch</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proofErr w:type="spellStart"/>
            <w:r w:rsidR="00DD0BDC" w:rsidRPr="000F75CF">
              <w:rPr>
                <w:rFonts w:eastAsia="SimSun" w:cs="Arial"/>
                <w:szCs w:val="18"/>
                <w:lang w:eastAsia="zh-CN"/>
              </w:rPr>
              <w:t>Threshx</w:t>
            </w:r>
            <w:proofErr w:type="spellEnd"/>
            <w:r w:rsidR="00DD0BDC" w:rsidRPr="000F75CF">
              <w:rPr>
                <w:rFonts w:eastAsia="SimSun" w:cs="Arial"/>
                <w:szCs w:val="18"/>
                <w:lang w:eastAsia="zh-CN"/>
              </w:rPr>
              <w:t>,</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lastRenderedPageBreak/>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proofErr w:type="spellStart"/>
            <w:r w:rsidRPr="000F75CF">
              <w:t>CPICH_Ec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proofErr w:type="spellStart"/>
            <w:r w:rsidRPr="000F75CF">
              <w:t>PCCPCH_Ec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proofErr w:type="spellStart"/>
            <w:r w:rsidRPr="000F75CF">
              <w:t>SCH_Ec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proofErr w:type="spellStart"/>
            <w:r w:rsidRPr="000F75CF">
              <w:t>PICH_Ec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proofErr w:type="spellStart"/>
            <w:r w:rsidRPr="000F75CF">
              <w:t>OCNS_Ec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45pt;height:17.3pt" o:ole="" fillcolor="window">
                  <v:imagedata r:id="rId195" o:title=""/>
                </v:shape>
                <o:OLEObject Type="Embed" ProgID="Equation.3" ShapeID="_x0000_i1210" DrawAspect="Content" ObjectID="_1813331838" r:id="rId221"/>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5pt;height:16.85pt" o:ole="" fillcolor="window">
                  <v:imagedata r:id="rId197" o:title=""/>
                </v:shape>
                <o:OLEObject Type="Embed" ProgID="Equation.3" ShapeID="_x0000_i1211" DrawAspect="Content" ObjectID="_1813331839" r:id="rId222"/>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proofErr w:type="spellStart"/>
            <w:r w:rsidRPr="000F75CF">
              <w:t>CPICH_Ec</w:t>
            </w:r>
            <w:proofErr w:type="spellEnd"/>
            <w:r w:rsidRPr="000F75CF">
              <w:t>/Io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proofErr w:type="spellStart"/>
            <w:r w:rsidRPr="000F75CF">
              <w:t>Qqualmin</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proofErr w:type="spellStart"/>
            <w:r w:rsidRPr="000F75CF">
              <w:t>Qrxlevmin</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proofErr w:type="spellStart"/>
            <w:r w:rsidRPr="000F75CF">
              <w:t>QrxlevminEUTRA</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proofErr w:type="spellStart"/>
            <w:r w:rsidRPr="000F75CF">
              <w:t>Treselection</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proofErr w:type="spellStart"/>
            <w:r w:rsidR="00DD0BDC" w:rsidRPr="000F75CF">
              <w:rPr>
                <w:bCs/>
              </w:rPr>
              <w:t>Thresh</w:t>
            </w:r>
            <w:r w:rsidR="00DD0BDC" w:rsidRPr="000F75CF">
              <w:rPr>
                <w:b/>
                <w:bCs/>
                <w:vertAlign w:val="subscript"/>
              </w:rPr>
              <w:t>x</w:t>
            </w:r>
            <w:proofErr w:type="spellEnd"/>
            <w:r w:rsidR="00DD0BDC" w:rsidRPr="000F75CF">
              <w:rPr>
                <w:b/>
                <w:bCs/>
                <w:vertAlign w:val="subscript"/>
              </w:rPr>
              <w:t>,</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w:t>
      </w:r>
      <w:proofErr w:type="spellStart"/>
      <w:r w:rsidRPr="000F75CF">
        <w:t>N</w:t>
      </w:r>
      <w:r w:rsidRPr="000F75CF">
        <w:rPr>
          <w:vertAlign w:val="subscript"/>
        </w:rPr>
        <w:t>UTRA_carrier,normal</w:t>
      </w:r>
      <w:proofErr w:type="spellEnd"/>
      <w:r w:rsidRPr="000F75CF">
        <w:t xml:space="preserve">) *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t xml:space="preserve"> *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proofErr w:type="spellStart"/>
      <w:r w:rsidRPr="000F75CF">
        <w:rPr>
          <w:rFonts w:cs="v4.2.0"/>
        </w:rPr>
        <w:t>T</w:t>
      </w:r>
      <w:r w:rsidRPr="000F75CF">
        <w:rPr>
          <w:rFonts w:cs="v4.2.0"/>
          <w:vertAlign w:val="subscript"/>
        </w:rPr>
        <w:t>evaluateUTRA</w:t>
      </w:r>
      <w:proofErr w:type="spellEnd"/>
      <w:r w:rsidRPr="000F75CF">
        <w:rPr>
          <w:rFonts w:cs="v4.2.0"/>
          <w:vertAlign w:val="subscript"/>
        </w:rPr>
        <w:t>-FDD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proofErr w:type="spellStart"/>
      <w:r w:rsidRPr="000F75CF">
        <w:rPr>
          <w:rFonts w:cs="v4.2.0"/>
        </w:rPr>
        <w:t>T</w:t>
      </w:r>
      <w:r w:rsidRPr="000F75CF">
        <w:rPr>
          <w:rFonts w:cs="v4.2.0"/>
          <w:vertAlign w:val="subscript"/>
        </w:rPr>
        <w:t>evaluate,E-UTRAN_Inter</w:t>
      </w:r>
      <w:proofErr w:type="spellEnd"/>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lastRenderedPageBreak/>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parameter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 xml:space="preserve">If the </w:t>
      </w:r>
      <w:proofErr w:type="spellStart"/>
      <w:r w:rsidRPr="000F75CF">
        <w:t>S</w:t>
      </w:r>
      <w:r w:rsidRPr="000F75CF">
        <w:rPr>
          <w:vertAlign w:val="subscript"/>
        </w:rPr>
        <w:t>ServingCell</w:t>
      </w:r>
      <w:r w:rsidRPr="000F75CF">
        <w:t>of</w:t>
      </w:r>
      <w:proofErr w:type="spellEnd"/>
      <w:r w:rsidRPr="000F75CF">
        <w:t xml:space="preserve">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 xml:space="preserve">If the </w:t>
      </w:r>
      <w:proofErr w:type="spellStart"/>
      <w:r w:rsidRPr="000F75CF">
        <w:t>S</w:t>
      </w:r>
      <w:r w:rsidRPr="000F75CF">
        <w:rPr>
          <w:vertAlign w:val="subscript"/>
        </w:rPr>
        <w:t>ServingCell</w:t>
      </w:r>
      <w:r w:rsidRPr="000F75CF">
        <w:t>of</w:t>
      </w:r>
      <w:proofErr w:type="spellEnd"/>
      <w:r w:rsidRPr="000F75CF">
        <w:t xml:space="preserve"> the E-UTRA serving cell is less than or equal to </w:t>
      </w:r>
      <w:proofErr w:type="spellStart"/>
      <w:r w:rsidRPr="000F75CF">
        <w:t>S</w:t>
      </w:r>
      <w:r w:rsidRPr="000F75CF">
        <w:rPr>
          <w:vertAlign w:val="subscript"/>
        </w:rPr>
        <w:t>nonintrasearch</w:t>
      </w:r>
      <w:proofErr w:type="spellEnd"/>
      <w:r w:rsidRPr="000F75CF">
        <w:rPr>
          <w:vertAlign w:val="subscript"/>
        </w:rPr>
        <w:t xml:space="preserve">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(or other cells on the same frequency layer) is less than </w:t>
      </w:r>
      <w:proofErr w:type="spellStart"/>
      <w:r w:rsidRPr="000F75CF">
        <w:t>S</w:t>
      </w:r>
      <w:r w:rsidRPr="000F75CF">
        <w:rPr>
          <w:vertAlign w:val="subscript"/>
        </w:rPr>
        <w:t>nonintrasearch</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proofErr w:type="spellStart"/>
      <w:r w:rsidRPr="000F75CF">
        <w:rPr>
          <w:rFonts w:cs="v4.2.0"/>
        </w:rPr>
        <w:t>T</w:t>
      </w:r>
      <w:r w:rsidRPr="000F75CF">
        <w:rPr>
          <w:rFonts w:cs="v4.2.0"/>
          <w:vertAlign w:val="subscript"/>
        </w:rPr>
        <w:t>measure,UTRA_TDD</w:t>
      </w:r>
      <w:proofErr w:type="spellEnd"/>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proofErr w:type="spellStart"/>
      <w:r w:rsidRPr="000F75CF">
        <w:t>N</w:t>
      </w:r>
      <w:r w:rsidRPr="000F75CF">
        <w:rPr>
          <w:vertAlign w:val="subscript"/>
        </w:rPr>
        <w:t>UTRA_carrier</w:t>
      </w:r>
      <w:r w:rsidRPr="000F75CF">
        <w:rPr>
          <w:vertAlign w:val="subscript"/>
          <w:lang w:eastAsia="zh-CN"/>
        </w:rPr>
        <w:t>_TDD</w:t>
      </w:r>
      <w:proofErr w:type="spellEnd"/>
      <w:r w:rsidRPr="000F75CF">
        <w:rPr>
          <w:rFonts w:cs="v4.2.0"/>
        </w:rPr>
        <w:t xml:space="preserve"> *</w:t>
      </w:r>
      <w:proofErr w:type="spellStart"/>
      <w:r w:rsidRPr="000F75CF">
        <w:rPr>
          <w:rFonts w:cs="v4.2.0"/>
        </w:rPr>
        <w:t>T</w:t>
      </w:r>
      <w:r w:rsidRPr="000F75CF">
        <w:rPr>
          <w:rFonts w:cs="v4.2.0"/>
          <w:vertAlign w:val="subscript"/>
        </w:rPr>
        <w:t>evaluateUTRA_TDD</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lastRenderedPageBreak/>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 xml:space="preserve">(1.28 </w:t>
      </w:r>
      <w:proofErr w:type="spellStart"/>
      <w:r w:rsidRPr="000F75CF">
        <w:rPr>
          <w:snapToGrid w:val="0"/>
        </w:rPr>
        <w:t>Mcps</w:t>
      </w:r>
      <w:proofErr w:type="spellEnd"/>
      <w:r w:rsidRPr="000F75CF">
        <w:rPr>
          <w:snapToGrid w:val="0"/>
        </w:rPr>
        <w:t xml:space="preserve">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proofErr w:type="spellStart"/>
            <w:r w:rsidRPr="000F75CF">
              <w:rPr>
                <w:rFonts w:cs="Arial"/>
                <w:szCs w:val="18"/>
              </w:rPr>
              <w:t>Mcps</w:t>
            </w:r>
            <w:proofErr w:type="spellEnd"/>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proofErr w:type="spellStart"/>
            <w:r w:rsidRPr="000F75CF">
              <w:rPr>
                <w:rFonts w:cs="Arial"/>
                <w:szCs w:val="18"/>
              </w:rPr>
              <w:t>ms</w:t>
            </w:r>
            <w:proofErr w:type="spellEnd"/>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proofErr w:type="spellStart"/>
            <w:r w:rsidRPr="000F75CF">
              <w:t>Treselection</w:t>
            </w:r>
            <w:proofErr w:type="spellEnd"/>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lastRenderedPageBreak/>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the SYNCH-UL sequence in the </w:t>
      </w:r>
      <w:proofErr w:type="spellStart"/>
      <w:r w:rsidRPr="000F75CF">
        <w:rPr>
          <w:color w:val="000000"/>
        </w:rPr>
        <w:t>UpPTS</w:t>
      </w:r>
      <w:proofErr w:type="spellEnd"/>
      <w:r w:rsidRPr="000F75CF">
        <w:rPr>
          <w:color w:val="000000"/>
        </w:rPr>
        <w:t xml:space="preserve">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shd w:val="clear" w:color="auto" w:fill="auto"/>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shd w:val="clear" w:color="auto" w:fill="auto"/>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shd w:val="clear" w:color="auto" w:fill="auto"/>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12AA7F4F" w14:textId="77777777" w:rsidR="00DD0BDC" w:rsidRPr="000F75CF" w:rsidRDefault="00DD0BDC" w:rsidP="006A35A3">
            <w:pPr>
              <w:pStyle w:val="TAL"/>
              <w:rPr>
                <w:snapToGrid w:val="0"/>
                <w:lang w:eastAsia="ja-JP"/>
              </w:rPr>
            </w:pPr>
          </w:p>
        </w:tc>
        <w:tc>
          <w:tcPr>
            <w:tcW w:w="1700" w:type="dxa"/>
            <w:shd w:val="clear" w:color="auto" w:fill="auto"/>
          </w:tcPr>
          <w:p w14:paraId="31E2B860" w14:textId="77777777" w:rsidR="00DD0BDC" w:rsidRPr="000F75CF" w:rsidRDefault="00DD0BDC" w:rsidP="006A35A3">
            <w:pPr>
              <w:pStyle w:val="TAL"/>
              <w:rPr>
                <w:snapToGrid w:val="0"/>
                <w:lang w:eastAsia="ja-JP"/>
              </w:rPr>
            </w:pPr>
          </w:p>
        </w:tc>
        <w:tc>
          <w:tcPr>
            <w:tcW w:w="1133" w:type="dxa"/>
            <w:shd w:val="clear" w:color="auto" w:fill="auto"/>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shd w:val="clear" w:color="auto" w:fill="auto"/>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C98F2EA" w14:textId="77777777" w:rsidR="00DD0BDC" w:rsidRPr="000F75CF" w:rsidRDefault="00DD0BDC" w:rsidP="006A35A3">
            <w:pPr>
              <w:pStyle w:val="TAL"/>
              <w:rPr>
                <w:snapToGrid w:val="0"/>
                <w:lang w:eastAsia="ja-JP"/>
              </w:rPr>
            </w:pPr>
          </w:p>
        </w:tc>
        <w:tc>
          <w:tcPr>
            <w:tcW w:w="1700" w:type="dxa"/>
            <w:shd w:val="clear" w:color="auto" w:fill="auto"/>
          </w:tcPr>
          <w:p w14:paraId="42ABEAF3" w14:textId="77777777" w:rsidR="00DD0BDC" w:rsidRPr="000F75CF" w:rsidRDefault="00DD0BDC" w:rsidP="006A35A3">
            <w:pPr>
              <w:pStyle w:val="TAL"/>
              <w:rPr>
                <w:snapToGrid w:val="0"/>
                <w:lang w:eastAsia="ja-JP"/>
              </w:rPr>
            </w:pPr>
          </w:p>
        </w:tc>
        <w:tc>
          <w:tcPr>
            <w:tcW w:w="1133" w:type="dxa"/>
            <w:shd w:val="clear" w:color="auto" w:fill="auto"/>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shd w:val="clear" w:color="auto" w:fill="auto"/>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AD1311E" w14:textId="77777777" w:rsidR="00DD0BDC" w:rsidRPr="000F75CF" w:rsidRDefault="00DD0BDC" w:rsidP="006A35A3">
            <w:pPr>
              <w:pStyle w:val="TAL"/>
              <w:rPr>
                <w:snapToGrid w:val="0"/>
                <w:lang w:eastAsia="ja-JP"/>
              </w:rPr>
            </w:pPr>
          </w:p>
        </w:tc>
        <w:tc>
          <w:tcPr>
            <w:tcW w:w="1700" w:type="dxa"/>
            <w:shd w:val="clear" w:color="auto" w:fill="auto"/>
          </w:tcPr>
          <w:p w14:paraId="0656260B" w14:textId="77777777" w:rsidR="00DD0BDC" w:rsidRPr="000F75CF" w:rsidRDefault="00DD0BDC" w:rsidP="006A35A3">
            <w:pPr>
              <w:pStyle w:val="TAL"/>
              <w:rPr>
                <w:snapToGrid w:val="0"/>
                <w:lang w:eastAsia="ja-JP"/>
              </w:rPr>
            </w:pPr>
          </w:p>
        </w:tc>
        <w:tc>
          <w:tcPr>
            <w:tcW w:w="1133" w:type="dxa"/>
            <w:shd w:val="clear" w:color="auto" w:fill="auto"/>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shd w:val="clear" w:color="auto" w:fill="auto"/>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43E2BC9A" w14:textId="77777777" w:rsidR="00DD0BDC" w:rsidRPr="000F75CF" w:rsidRDefault="00DD0BDC" w:rsidP="006A35A3">
            <w:pPr>
              <w:pStyle w:val="TAL"/>
              <w:rPr>
                <w:snapToGrid w:val="0"/>
                <w:lang w:eastAsia="ja-JP"/>
              </w:rPr>
            </w:pPr>
          </w:p>
        </w:tc>
        <w:tc>
          <w:tcPr>
            <w:tcW w:w="1133" w:type="dxa"/>
            <w:shd w:val="clear" w:color="auto" w:fill="auto"/>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shd w:val="clear" w:color="auto" w:fill="auto"/>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BD09087" w14:textId="77777777" w:rsidR="00DD0BDC" w:rsidRPr="000F75CF" w:rsidRDefault="00DD0BDC" w:rsidP="006A35A3">
            <w:pPr>
              <w:pStyle w:val="TAL"/>
              <w:rPr>
                <w:snapToGrid w:val="0"/>
                <w:lang w:eastAsia="ja-JP"/>
              </w:rPr>
            </w:pPr>
          </w:p>
        </w:tc>
        <w:tc>
          <w:tcPr>
            <w:tcW w:w="1133" w:type="dxa"/>
            <w:shd w:val="clear" w:color="auto" w:fill="auto"/>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shd w:val="clear" w:color="auto" w:fill="auto"/>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shd w:val="clear" w:color="auto" w:fill="auto"/>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0C5BA8E" w14:textId="77777777" w:rsidR="00DD0BDC" w:rsidRPr="000F75CF" w:rsidRDefault="00DD0BDC" w:rsidP="006A35A3">
            <w:pPr>
              <w:pStyle w:val="TAL"/>
              <w:rPr>
                <w:snapToGrid w:val="0"/>
                <w:lang w:eastAsia="ja-JP"/>
              </w:rPr>
            </w:pPr>
          </w:p>
        </w:tc>
        <w:tc>
          <w:tcPr>
            <w:tcW w:w="1133" w:type="dxa"/>
            <w:shd w:val="clear" w:color="auto" w:fill="auto"/>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shd w:val="clear" w:color="auto" w:fill="auto"/>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653E59A" w14:textId="77777777" w:rsidR="00DD0BDC" w:rsidRPr="000F75CF" w:rsidRDefault="00DD0BDC" w:rsidP="006A35A3">
            <w:pPr>
              <w:pStyle w:val="TAL"/>
              <w:rPr>
                <w:snapToGrid w:val="0"/>
                <w:lang w:eastAsia="ja-JP"/>
              </w:rPr>
            </w:pPr>
          </w:p>
        </w:tc>
        <w:tc>
          <w:tcPr>
            <w:tcW w:w="1700" w:type="dxa"/>
            <w:shd w:val="clear" w:color="auto" w:fill="auto"/>
          </w:tcPr>
          <w:p w14:paraId="0B9C47D9" w14:textId="77777777" w:rsidR="00DD0BDC" w:rsidRPr="000F75CF" w:rsidRDefault="00DD0BDC" w:rsidP="006A35A3">
            <w:pPr>
              <w:pStyle w:val="TAL"/>
              <w:rPr>
                <w:snapToGrid w:val="0"/>
                <w:lang w:eastAsia="ja-JP"/>
              </w:rPr>
            </w:pPr>
          </w:p>
        </w:tc>
        <w:tc>
          <w:tcPr>
            <w:tcW w:w="1133" w:type="dxa"/>
            <w:shd w:val="clear" w:color="auto" w:fill="auto"/>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shd w:val="clear" w:color="auto" w:fill="auto"/>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3465A635" w14:textId="77777777" w:rsidR="00DD0BDC" w:rsidRPr="000F75CF" w:rsidRDefault="00DD0BDC" w:rsidP="006A35A3">
            <w:pPr>
              <w:pStyle w:val="TAL"/>
              <w:rPr>
                <w:snapToGrid w:val="0"/>
                <w:lang w:eastAsia="ja-JP"/>
              </w:rPr>
            </w:pPr>
          </w:p>
        </w:tc>
        <w:tc>
          <w:tcPr>
            <w:tcW w:w="1700" w:type="dxa"/>
            <w:shd w:val="clear" w:color="auto" w:fill="auto"/>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shd w:val="clear" w:color="auto" w:fill="auto"/>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10E24F25" w14:textId="77777777" w:rsidR="00DD0BDC" w:rsidRPr="000F75CF" w:rsidRDefault="00DD0BDC" w:rsidP="006A35A3">
            <w:pPr>
              <w:pStyle w:val="TAL"/>
              <w:rPr>
                <w:snapToGrid w:val="0"/>
                <w:lang w:eastAsia="ja-JP"/>
              </w:rPr>
            </w:pPr>
          </w:p>
        </w:tc>
        <w:tc>
          <w:tcPr>
            <w:tcW w:w="1700" w:type="dxa"/>
            <w:shd w:val="clear" w:color="auto" w:fill="auto"/>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shd w:val="clear" w:color="auto" w:fill="auto"/>
          </w:tcPr>
          <w:p w14:paraId="61820EF6" w14:textId="00252EF2" w:rsidR="00DD0BDC" w:rsidRPr="000F75CF" w:rsidRDefault="00FC00FD" w:rsidP="006A35A3">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5584CFFA"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shd w:val="clear" w:color="auto" w:fill="auto"/>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0F0EE824" w14:textId="77777777" w:rsidR="00DD0BDC" w:rsidRPr="000F75CF" w:rsidRDefault="00DD0BDC" w:rsidP="006A35A3">
            <w:pPr>
              <w:pStyle w:val="TAL"/>
              <w:rPr>
                <w:snapToGrid w:val="0"/>
                <w:lang w:eastAsia="ja-JP"/>
              </w:rPr>
            </w:pPr>
          </w:p>
        </w:tc>
        <w:tc>
          <w:tcPr>
            <w:tcW w:w="1133" w:type="dxa"/>
            <w:shd w:val="clear" w:color="auto" w:fill="auto"/>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shd w:val="clear" w:color="auto" w:fill="auto"/>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035CA7D" w14:textId="77777777" w:rsidR="00DD0BDC" w:rsidRPr="000F75CF" w:rsidRDefault="00DD0BDC" w:rsidP="006A35A3">
            <w:pPr>
              <w:pStyle w:val="TAL"/>
              <w:rPr>
                <w:snapToGrid w:val="0"/>
                <w:lang w:eastAsia="ja-JP"/>
              </w:rPr>
            </w:pPr>
          </w:p>
        </w:tc>
        <w:tc>
          <w:tcPr>
            <w:tcW w:w="1133" w:type="dxa"/>
            <w:shd w:val="clear" w:color="auto" w:fill="auto"/>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shd w:val="clear" w:color="auto" w:fill="auto"/>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66F3DD7C" w14:textId="77777777" w:rsidR="00DD0BDC" w:rsidRPr="000F75CF" w:rsidRDefault="00DD0BDC" w:rsidP="006A35A3">
            <w:pPr>
              <w:pStyle w:val="TAL"/>
              <w:rPr>
                <w:snapToGrid w:val="0"/>
                <w:lang w:eastAsia="ja-JP"/>
              </w:rPr>
            </w:pPr>
          </w:p>
        </w:tc>
        <w:tc>
          <w:tcPr>
            <w:tcW w:w="1133" w:type="dxa"/>
            <w:shd w:val="clear" w:color="auto" w:fill="auto"/>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shd w:val="clear" w:color="auto" w:fill="auto"/>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shd w:val="clear" w:color="auto" w:fill="auto"/>
          </w:tcPr>
          <w:p w14:paraId="61FE227F" w14:textId="46246159"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17BD8B7" w14:textId="77777777" w:rsidR="00DD0BDC" w:rsidRPr="000F75CF" w:rsidRDefault="00DD0BDC" w:rsidP="006A35A3">
            <w:pPr>
              <w:pStyle w:val="TAL"/>
              <w:rPr>
                <w:snapToGrid w:val="0"/>
                <w:lang w:eastAsia="ja-JP"/>
              </w:rPr>
            </w:pPr>
          </w:p>
        </w:tc>
        <w:tc>
          <w:tcPr>
            <w:tcW w:w="1133" w:type="dxa"/>
            <w:shd w:val="clear" w:color="auto" w:fill="auto"/>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shd w:val="clear" w:color="auto" w:fill="auto"/>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C0EA86C" w14:textId="77777777" w:rsidR="00DD0BDC" w:rsidRPr="000F75CF" w:rsidRDefault="00DD0BDC" w:rsidP="006A35A3">
            <w:pPr>
              <w:pStyle w:val="TAL"/>
              <w:rPr>
                <w:snapToGrid w:val="0"/>
                <w:lang w:eastAsia="ja-JP"/>
              </w:rPr>
            </w:pPr>
          </w:p>
        </w:tc>
        <w:tc>
          <w:tcPr>
            <w:tcW w:w="1133" w:type="dxa"/>
            <w:shd w:val="clear" w:color="auto" w:fill="auto"/>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shd w:val="clear" w:color="auto" w:fill="auto"/>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FD1420A" w14:textId="77777777" w:rsidR="00DD0BDC" w:rsidRPr="000F75CF" w:rsidRDefault="00DD0BDC" w:rsidP="006A35A3">
            <w:pPr>
              <w:pStyle w:val="TAL"/>
              <w:rPr>
                <w:snapToGrid w:val="0"/>
                <w:lang w:eastAsia="ja-JP"/>
              </w:rPr>
            </w:pPr>
          </w:p>
        </w:tc>
        <w:tc>
          <w:tcPr>
            <w:tcW w:w="1700" w:type="dxa"/>
            <w:shd w:val="clear" w:color="auto" w:fill="auto"/>
          </w:tcPr>
          <w:p w14:paraId="79DF5D5C" w14:textId="77777777" w:rsidR="00DD0BDC" w:rsidRPr="000F75CF" w:rsidRDefault="00DD0BDC" w:rsidP="006A35A3">
            <w:pPr>
              <w:pStyle w:val="TAL"/>
              <w:rPr>
                <w:snapToGrid w:val="0"/>
                <w:lang w:eastAsia="ja-JP"/>
              </w:rPr>
            </w:pPr>
          </w:p>
        </w:tc>
        <w:tc>
          <w:tcPr>
            <w:tcW w:w="1133" w:type="dxa"/>
            <w:shd w:val="clear" w:color="auto" w:fill="auto"/>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shd w:val="clear" w:color="auto" w:fill="auto"/>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2FA3815" w14:textId="77777777" w:rsidR="00DD0BDC" w:rsidRPr="000F75CF" w:rsidRDefault="00DD0BDC" w:rsidP="006A35A3">
            <w:pPr>
              <w:pStyle w:val="TAL"/>
              <w:rPr>
                <w:snapToGrid w:val="0"/>
                <w:lang w:eastAsia="ja-JP"/>
              </w:rPr>
            </w:pPr>
          </w:p>
        </w:tc>
        <w:tc>
          <w:tcPr>
            <w:tcW w:w="1133" w:type="dxa"/>
            <w:shd w:val="clear" w:color="auto" w:fill="auto"/>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shd w:val="clear" w:color="auto" w:fill="auto"/>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02942FA9" w14:textId="77777777" w:rsidR="00DD0BDC" w:rsidRPr="000F75CF" w:rsidRDefault="00DD0BDC" w:rsidP="006A35A3">
            <w:pPr>
              <w:pStyle w:val="TAL"/>
              <w:rPr>
                <w:snapToGrid w:val="0"/>
                <w:lang w:eastAsia="ja-JP"/>
              </w:rPr>
            </w:pPr>
          </w:p>
        </w:tc>
        <w:tc>
          <w:tcPr>
            <w:tcW w:w="1700" w:type="dxa"/>
            <w:shd w:val="clear" w:color="auto" w:fill="auto"/>
          </w:tcPr>
          <w:p w14:paraId="09F50F4F" w14:textId="77777777" w:rsidR="00DD0BDC" w:rsidRPr="000F75CF" w:rsidRDefault="00DD0BDC" w:rsidP="006A35A3">
            <w:pPr>
              <w:pStyle w:val="TAL"/>
              <w:rPr>
                <w:snapToGrid w:val="0"/>
                <w:lang w:eastAsia="ja-JP"/>
              </w:rPr>
            </w:pPr>
          </w:p>
        </w:tc>
        <w:tc>
          <w:tcPr>
            <w:tcW w:w="1133" w:type="dxa"/>
            <w:shd w:val="clear" w:color="auto" w:fill="auto"/>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proofErr w:type="spellStart"/>
      <w:r w:rsidRPr="000F75CF">
        <w:t>Mcps</w:t>
      </w:r>
      <w:proofErr w:type="spellEnd"/>
      <w:r w:rsidRPr="000F75CF">
        <w:t xml:space="preserve">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lastRenderedPageBreak/>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5pt;height:18.25pt" o:ole="" fillcolor="window">
                  <v:imagedata r:id="rId223" o:title=""/>
                </v:shape>
                <o:OLEObject Type="Embed" ProgID="Equation.3" ShapeID="_x0000_i1212" DrawAspect="Content" ObjectID="_1813331840" r:id="rId224"/>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45pt;height:17.3pt" o:ole="" fillcolor="window">
                  <v:imagedata r:id="rId8" o:title=""/>
                </v:shape>
                <o:OLEObject Type="Embed" ProgID="Equation.3" ShapeID="_x0000_i1213" DrawAspect="Content" ObjectID="_1813331841" r:id="rId225"/>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proofErr w:type="spellStart"/>
            <w:r w:rsidRPr="000F75CF">
              <w:rPr>
                <w:rFonts w:cs="Arial"/>
              </w:rPr>
              <w:t>S</w:t>
            </w:r>
            <w:r w:rsidRPr="000F75CF">
              <w:rPr>
                <w:rFonts w:cs="Arial"/>
                <w:vertAlign w:val="subscript"/>
              </w:rPr>
              <w:t>nonintrasearch</w:t>
            </w:r>
            <w:proofErr w:type="spellEnd"/>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proofErr w:type="spellStart"/>
            <w:r w:rsidRPr="000F75CF">
              <w:rPr>
                <w:rFonts w:cs="Arial"/>
              </w:rPr>
              <w:t>Thresh</w:t>
            </w:r>
            <w:r w:rsidRPr="000F75CF">
              <w:rPr>
                <w:rFonts w:cs="Arial"/>
                <w:vertAlign w:val="subscript"/>
              </w:rPr>
              <w:t>serving</w:t>
            </w:r>
            <w:proofErr w:type="spellEnd"/>
            <w:r w:rsidRPr="000F75CF">
              <w:rPr>
                <w:rFonts w:cs="Arial"/>
                <w:vertAlign w:val="subscript"/>
              </w:rPr>
              <w:t>,</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proofErr w:type="spellStart"/>
            <w:r w:rsidRPr="000F75CF">
              <w:rPr>
                <w:rFonts w:cs="Arial"/>
              </w:rPr>
              <w:t>Thresh</w:t>
            </w:r>
            <w:r w:rsidRPr="000F75CF">
              <w:rPr>
                <w:rFonts w:cs="Arial"/>
                <w:vertAlign w:val="subscript"/>
              </w:rPr>
              <w:t>x</w:t>
            </w:r>
            <w:proofErr w:type="spellEnd"/>
            <w:r w:rsidRPr="000F75CF">
              <w:rPr>
                <w:rFonts w:cs="Arial"/>
                <w:vertAlign w:val="subscript"/>
              </w:rPr>
              <w:t>,</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Threshx</w:t>
            </w:r>
            <w:proofErr w:type="spellEnd"/>
            <w:r w:rsidR="00DD0BDC" w:rsidRPr="000F75CF">
              <w:rPr>
                <w:lang w:eastAsia="zh-CN"/>
              </w:rPr>
              <w:t>,</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proofErr w:type="spellStart"/>
            <w:r w:rsidRPr="000F75CF">
              <w:rPr>
                <w:lang w:eastAsia="ja-JP"/>
              </w:rPr>
              <w:t>DwPTS</w:t>
            </w:r>
            <w:proofErr w:type="spellEnd"/>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proofErr w:type="spellStart"/>
            <w:r w:rsidRPr="000F75CF">
              <w:rPr>
                <w:lang w:eastAsia="zh-CN"/>
              </w:rPr>
              <w:t>OCNS_Ec</w:t>
            </w:r>
            <w:proofErr w:type="spellEnd"/>
            <w:r w:rsidRPr="000F75CF">
              <w:rPr>
                <w:lang w:eastAsia="zh-CN"/>
              </w:rPr>
              <w:t>/</w:t>
            </w:r>
            <w:proofErr w:type="spellStart"/>
            <w:r w:rsidRPr="000F75CF">
              <w:rPr>
                <w:lang w:eastAsia="zh-CN"/>
              </w:rPr>
              <w:t>Ior</w:t>
            </w:r>
            <w:proofErr w:type="spellEnd"/>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45pt;height:17.3pt" o:ole="" fillcolor="window">
                  <v:imagedata r:id="rId195" o:title=""/>
                </v:shape>
                <o:OLEObject Type="Embed" ProgID="Equation.3" ShapeID="_x0000_i1214" DrawAspect="Content" ObjectID="_1813331842" r:id="rId226"/>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5pt;height:18.25pt" o:ole="" fillcolor="window">
                  <v:imagedata r:id="rId197" o:title=""/>
                </v:shape>
                <o:OLEObject Type="Embed" ProgID="Equation.3" ShapeID="_x0000_i1215" DrawAspect="Content" ObjectID="_1813331843" r:id="rId227"/>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proofErr w:type="spellStart"/>
            <w:r w:rsidRPr="000F75CF">
              <w:rPr>
                <w:lang w:eastAsia="ja-JP"/>
              </w:rPr>
              <w:t>n.a.</w:t>
            </w:r>
            <w:proofErr w:type="spellEnd"/>
          </w:p>
        </w:tc>
        <w:tc>
          <w:tcPr>
            <w:tcW w:w="686" w:type="dxa"/>
            <w:vAlign w:val="center"/>
          </w:tcPr>
          <w:p w14:paraId="78211012" w14:textId="77777777" w:rsidR="00DD0BDC" w:rsidRPr="000F75CF" w:rsidRDefault="00DD0BDC" w:rsidP="006A35A3">
            <w:pPr>
              <w:pStyle w:val="TAL"/>
              <w:rPr>
                <w:lang w:eastAsia="ja-JP"/>
              </w:rPr>
            </w:pPr>
            <w:proofErr w:type="spellStart"/>
            <w:r w:rsidRPr="000F75CF">
              <w:rPr>
                <w:lang w:eastAsia="ja-JP"/>
              </w:rPr>
              <w:t>n.a.</w:t>
            </w:r>
            <w:proofErr w:type="spellEnd"/>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proofErr w:type="spellStart"/>
            <w:r w:rsidRPr="000F75CF">
              <w:rPr>
                <w:rFonts w:cs="Arial"/>
                <w:szCs w:val="18"/>
              </w:rPr>
              <w:t>Thresh</w:t>
            </w:r>
            <w:r w:rsidRPr="000F75CF">
              <w:rPr>
                <w:rFonts w:cs="Arial"/>
                <w:szCs w:val="18"/>
                <w:vertAlign w:val="subscript"/>
              </w:rPr>
              <w:t>x</w:t>
            </w:r>
            <w:proofErr w:type="spellEnd"/>
            <w:r w:rsidRPr="000F75CF">
              <w:rPr>
                <w:rFonts w:cs="Arial"/>
                <w:szCs w:val="18"/>
                <w:vertAlign w:val="subscript"/>
              </w:rPr>
              <w:t>,</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 xml:space="preserve">the SYNCH-UL sequence in the </w:t>
      </w:r>
      <w:proofErr w:type="spellStart"/>
      <w:r w:rsidRPr="000F75CF">
        <w:rPr>
          <w:rFonts w:cs="v4.2.0"/>
        </w:rPr>
        <w:t>UpPTS</w:t>
      </w:r>
      <w:proofErr w:type="spellEnd"/>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 xml:space="preserve">er priority cell can be expressed as: </w:t>
      </w:r>
      <w:proofErr w:type="spellStart"/>
      <w:r w:rsidRPr="000F75CF">
        <w:t>T</w:t>
      </w:r>
      <w:r w:rsidRPr="000F75CF">
        <w:rPr>
          <w:vertAlign w:val="subscript"/>
        </w:rPr>
        <w:t>evaluate</w:t>
      </w:r>
      <w:r w:rsidRPr="000F75CF">
        <w:rPr>
          <w:vertAlign w:val="subscript"/>
          <w:lang w:eastAsia="zh-CN"/>
        </w:rPr>
        <w:t>UTRA_TDD</w:t>
      </w:r>
      <w:proofErr w:type="spellEnd"/>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proofErr w:type="spellStart"/>
      <w:r w:rsidRPr="000F75CF">
        <w:rPr>
          <w:rFonts w:cs="v4.2.0"/>
        </w:rPr>
        <w:t>T</w:t>
      </w:r>
      <w:r w:rsidRPr="000F75CF">
        <w:rPr>
          <w:rFonts w:cs="v4.2.0"/>
          <w:vertAlign w:val="subscript"/>
        </w:rPr>
        <w:t>evaluate</w:t>
      </w:r>
      <w:r w:rsidRPr="000F75CF">
        <w:rPr>
          <w:rFonts w:cs="v4.2.0"/>
          <w:vertAlign w:val="subscript"/>
          <w:lang w:eastAsia="zh-CN"/>
        </w:rPr>
        <w:t>UTRA_TDD</w:t>
      </w:r>
      <w:proofErr w:type="spellEnd"/>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proofErr w:type="spellStart"/>
      <w:r w:rsidRPr="000F75CF">
        <w:t>Mcps</w:t>
      </w:r>
      <w:proofErr w:type="spellEnd"/>
      <w:r w:rsidRPr="000F75CF">
        <w:t xml:space="preserve">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 xml:space="preserve">E-UTRA FDD to UTRA TDD cell re-selection for </w:t>
      </w:r>
      <w:proofErr w:type="spellStart"/>
      <w:r w:rsidRPr="000F75CF">
        <w:t>IncMon</w:t>
      </w:r>
      <w:proofErr w:type="spellEnd"/>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w:t>
      </w:r>
      <w:proofErr w:type="spellStart"/>
      <w:r w:rsidRPr="000F75CF">
        <w:rPr>
          <w:rFonts w:cs="v4.2.0"/>
        </w:rPr>
        <w:t>eDRX_IDLE</w:t>
      </w:r>
      <w:proofErr w:type="spellEnd"/>
      <w:r w:rsidRPr="000F75CF">
        <w:rPr>
          <w:rFonts w:cs="v4.2.0"/>
        </w:rPr>
        <w:t xml:space="preserve"> cycle, P-CCPCH RSCP of UTRAN TDD cells shall not be filtered over a longer period than that specified in table 4.2.2.5.2-1. If the UE is configured with </w:t>
      </w:r>
      <w:proofErr w:type="spellStart"/>
      <w:r w:rsidRPr="000F75CF">
        <w:rPr>
          <w:rFonts w:cs="v4.2.0"/>
        </w:rPr>
        <w:t>eDRX_IDLE</w:t>
      </w:r>
      <w:proofErr w:type="spellEnd"/>
      <w:r w:rsidRPr="000F75CF">
        <w:rPr>
          <w:rFonts w:cs="v4.2.0"/>
        </w:rPr>
        <w:t xml:space="preserv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w:t>
      </w:r>
      <w:r w:rsidRPr="000F75CF">
        <w:rPr>
          <w:vertAlign w:val="subscript"/>
          <w:lang w:eastAsia="zh-CN"/>
        </w:rPr>
        <w:t>_TDD,normal</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_TDD,reduced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6dB</w:t>
      </w:r>
      <w:r w:rsidRPr="000F75CF">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w:t>
      </w:r>
      <w:r w:rsidRPr="000F75CF">
        <w:rPr>
          <w:vertAlign w:val="subscript"/>
          <w:lang w:eastAsia="zh-CN"/>
        </w:rPr>
        <w:t>_TDD,normal</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w:t>
      </w:r>
      <w:r w:rsidRPr="000F75CF">
        <w:rPr>
          <w:rFonts w:cs="v4.2.0"/>
          <w:lang w:eastAsia="zh-CN"/>
        </w:rPr>
        <w:t xml:space="preserve">and 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_TDD,reduced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when </w:t>
      </w:r>
      <w:proofErr w:type="spellStart"/>
      <w:r w:rsidRPr="000F75CF">
        <w:t>Srxlev</w:t>
      </w:r>
      <w:proofErr w:type="spellEnd"/>
      <w:r w:rsidRPr="000F75CF">
        <w:t xml:space="preserve"> ≤ </w:t>
      </w:r>
      <w:r w:rsidRPr="000F75CF">
        <w:lastRenderedPageBreak/>
        <w:t>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c</w:t>
      </w:r>
      <w:r w:rsidRPr="000F75CF">
        <w:t xml:space="preserve">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_TDD,normal</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proofErr w:type="spellStart"/>
      <w:r w:rsidRPr="000F75CF">
        <w:t>N</w:t>
      </w:r>
      <w:r w:rsidRPr="000F75CF">
        <w:rPr>
          <w:vertAlign w:val="subscript"/>
        </w:rPr>
        <w:t>UTRA_carrier</w:t>
      </w:r>
      <w:r w:rsidRPr="000F75CF">
        <w:rPr>
          <w:vertAlign w:val="subscript"/>
          <w:lang w:eastAsia="zh-CN"/>
        </w:rPr>
        <w:t>_TDD,reduced</w:t>
      </w:r>
      <w:proofErr w:type="spellEnd"/>
      <w:r w:rsidRPr="000F75CF">
        <w:rPr>
          <w:rFonts w:cs="v4.2.0"/>
        </w:rPr>
        <w:t xml:space="preserve"> * </w:t>
      </w:r>
      <w:proofErr w:type="spellStart"/>
      <w:r w:rsidRPr="000F75CF">
        <w:rPr>
          <w:rFonts w:cs="v4.2.0"/>
        </w:rPr>
        <w:t>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proofErr w:type="spellEnd"/>
      <w:r w:rsidRPr="000F75CF">
        <w:rPr>
          <w:lang w:eastAsia="zh-CN"/>
        </w:rPr>
        <w:t xml:space="preserve"> for the cells in reduced performance group, when</w:t>
      </w:r>
      <w:r w:rsidRPr="000F75CF">
        <w:t xml:space="preserve">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c</w:t>
      </w:r>
      <w:r w:rsidRPr="000F75CF">
        <w:t>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_TDD,normal</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at least every </w:t>
      </w:r>
      <w:r w:rsidRPr="000F75CF">
        <w:rPr>
          <w:rFonts w:cs="v4.2.0"/>
          <w:lang w:eastAsia="zh-CN"/>
        </w:rPr>
        <w:t xml:space="preserve">6 * </w:t>
      </w:r>
      <w:proofErr w:type="spellStart"/>
      <w:r w:rsidRPr="000F75CF">
        <w:t>N</w:t>
      </w:r>
      <w:r w:rsidRPr="000F75CF">
        <w:rPr>
          <w:vertAlign w:val="subscript"/>
        </w:rPr>
        <w:t>UTRA_carrier</w:t>
      </w:r>
      <w:r w:rsidRPr="000F75CF">
        <w:rPr>
          <w:vertAlign w:val="subscript"/>
          <w:lang w:eastAsia="zh-CN"/>
        </w:rPr>
        <w:t>_TDD,reduced</w:t>
      </w:r>
      <w:proofErr w:type="spellEnd"/>
      <w:r w:rsidRPr="000F75CF">
        <w:rPr>
          <w:rFonts w:cs="v4.2.0"/>
        </w:rPr>
        <w:t xml:space="preserve"> * </w:t>
      </w:r>
      <w:proofErr w:type="spellStart"/>
      <w:r w:rsidRPr="000F75CF">
        <w:rPr>
          <w:rFonts w:cs="v4.2.0"/>
        </w:rPr>
        <w:t>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proofErr w:type="spellEnd"/>
      <w:r w:rsidRPr="000F75CF">
        <w:rPr>
          <w:lang w:eastAsia="zh-CN"/>
        </w:rPr>
        <w:t xml:space="preserve"> for the cells in reduced performance group, when</w:t>
      </w:r>
      <w:r w:rsidRPr="000F75CF">
        <w:t xml:space="preserve">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proofErr w:type="spellStart"/>
      <w:r w:rsidRPr="000F75CF">
        <w:rPr>
          <w:rFonts w:cs="v4.2.0"/>
        </w:rPr>
        <w:t>T</w:t>
      </w:r>
      <w:r w:rsidRPr="000F75CF">
        <w:rPr>
          <w:rFonts w:cs="v4.2.0"/>
          <w:vertAlign w:val="subscript"/>
        </w:rPr>
        <w:t>measure,UTRA_TDD</w:t>
      </w:r>
      <w:proofErr w:type="spellEnd"/>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proofErr w:type="spellStart"/>
      <w:r w:rsidRPr="000F75CF">
        <w:t>N</w:t>
      </w:r>
      <w:r w:rsidRPr="000F75CF">
        <w:rPr>
          <w:vertAlign w:val="subscript"/>
        </w:rPr>
        <w:t>UTRA_carrier</w:t>
      </w:r>
      <w:r w:rsidRPr="000F75CF">
        <w:rPr>
          <w:vertAlign w:val="subscript"/>
          <w:lang w:eastAsia="zh-CN"/>
        </w:rPr>
        <w:t>_TDD,normal</w:t>
      </w:r>
      <w:proofErr w:type="spellEnd"/>
      <w:r w:rsidRPr="000F75CF">
        <w:rPr>
          <w:rFonts w:cs="v4.2.0"/>
        </w:rPr>
        <w:t xml:space="preserve"> *</w:t>
      </w:r>
      <w:proofErr w:type="spellStart"/>
      <w:r w:rsidRPr="000F75CF">
        <w:rPr>
          <w:rFonts w:cs="v4.2.0"/>
        </w:rPr>
        <w:t>T</w:t>
      </w:r>
      <w:r w:rsidRPr="000F75CF">
        <w:rPr>
          <w:rFonts w:cs="v4.2.0"/>
          <w:vertAlign w:val="subscript"/>
        </w:rPr>
        <w:t>evaluateUTRA_TDD</w:t>
      </w:r>
      <w:proofErr w:type="spellEnd"/>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proofErr w:type="spellStart"/>
      <w:r w:rsidRPr="000F75CF">
        <w:rPr>
          <w:rFonts w:cs="v4.2.0"/>
        </w:rPr>
        <w:t>N</w:t>
      </w:r>
      <w:r w:rsidRPr="000F75CF">
        <w:rPr>
          <w:rFonts w:cs="v4.2.0"/>
          <w:vertAlign w:val="subscript"/>
        </w:rPr>
        <w:t>UTRA_carrier</w:t>
      </w:r>
      <w:r w:rsidRPr="000F75CF">
        <w:rPr>
          <w:rFonts w:cs="v4.2.0"/>
          <w:vertAlign w:val="subscript"/>
          <w:lang w:eastAsia="zh-CN"/>
        </w:rPr>
        <w:t>_TDD,reduced</w:t>
      </w:r>
      <w:proofErr w:type="spellEnd"/>
      <w:r w:rsidRPr="000F75CF">
        <w:rPr>
          <w:rFonts w:cs="v4.2.0"/>
        </w:rPr>
        <w:t xml:space="preserve"> * </w:t>
      </w:r>
      <w:proofErr w:type="spellStart"/>
      <w:r w:rsidRPr="000F75CF">
        <w:rPr>
          <w:rFonts w:cs="v4.2.0"/>
        </w:rPr>
        <w:t>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proofErr w:type="spellEnd"/>
      <w:r w:rsidRPr="000F75CF">
        <w:rPr>
          <w:rFonts w:cs="v4.2.0"/>
        </w:rPr>
        <w:t xml:space="preserve"> </w:t>
      </w:r>
      <w:r w:rsidRPr="000F75CF">
        <w:rPr>
          <w:rFonts w:cs="v4.2.0"/>
          <w:lang w:eastAsia="zh-CN"/>
        </w:rPr>
        <w:t>if the cell is in reduced performance group</w:t>
      </w:r>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w:t>
      </w:r>
      <w:proofErr w:type="spellStart"/>
      <w:r w:rsidRPr="000F75CF">
        <w:rPr>
          <w:rFonts w:cs="v4.2.0"/>
        </w:rPr>
        <w:t>eDRX_IDLE</w:t>
      </w:r>
      <w:proofErr w:type="spellEnd"/>
      <w:r w:rsidRPr="000F75CF">
        <w:rPr>
          <w:rFonts w:cs="v4.2.0"/>
        </w:rPr>
        <w:t xml:space="preserv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proofErr w:type="spellStart"/>
      <w:r w:rsidRPr="000F75CF">
        <w:t>N</w:t>
      </w:r>
      <w:r w:rsidRPr="000F75CF">
        <w:rPr>
          <w:vertAlign w:val="subscript"/>
        </w:rPr>
        <w:t>UTRA_carrier</w:t>
      </w:r>
      <w:r w:rsidRPr="000F75CF">
        <w:rPr>
          <w:vertAlign w:val="subscript"/>
          <w:lang w:eastAsia="zh-CN"/>
        </w:rPr>
        <w:t>_TDD,normal</w:t>
      </w:r>
      <w:proofErr w:type="spellEnd"/>
      <w:r w:rsidRPr="000F75CF">
        <w:rPr>
          <w:rFonts w:cs="v4.2.0"/>
        </w:rPr>
        <w:t xml:space="preserve"> *</w:t>
      </w:r>
      <w:proofErr w:type="spellStart"/>
      <w:r w:rsidRPr="000F75CF">
        <w:rPr>
          <w:rFonts w:cs="v4.2.0"/>
        </w:rPr>
        <w:t>T</w:t>
      </w:r>
      <w:r w:rsidRPr="000F75CF">
        <w:rPr>
          <w:rFonts w:cs="v4.2.0"/>
          <w:vertAlign w:val="subscript"/>
        </w:rPr>
        <w:t>evaluateUTRA_TDD</w:t>
      </w:r>
      <w:proofErr w:type="spellEnd"/>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within </w:t>
      </w:r>
      <w:r w:rsidRPr="000F75CF">
        <w:rPr>
          <w:rFonts w:cs="v4.2.0"/>
          <w:lang w:eastAsia="zh-CN"/>
        </w:rPr>
        <w:t xml:space="preserve">6 * </w:t>
      </w:r>
      <w:proofErr w:type="spellStart"/>
      <w:r w:rsidRPr="000F75CF">
        <w:rPr>
          <w:rFonts w:cs="v4.2.0"/>
        </w:rPr>
        <w:t>N</w:t>
      </w:r>
      <w:r w:rsidRPr="000F75CF">
        <w:rPr>
          <w:rFonts w:cs="v4.2.0"/>
          <w:vertAlign w:val="subscript"/>
        </w:rPr>
        <w:t>UTRA_carrier</w:t>
      </w:r>
      <w:r w:rsidRPr="000F75CF">
        <w:rPr>
          <w:rFonts w:cs="v4.2.0"/>
          <w:vertAlign w:val="subscript"/>
          <w:lang w:eastAsia="zh-CN"/>
        </w:rPr>
        <w:t>_TDD,reduced</w:t>
      </w:r>
      <w:proofErr w:type="spellEnd"/>
      <w:r w:rsidRPr="000F75CF">
        <w:rPr>
          <w:rFonts w:cs="v4.2.0"/>
        </w:rPr>
        <w:t xml:space="preserve"> * </w:t>
      </w:r>
      <w:proofErr w:type="spellStart"/>
      <w:r w:rsidRPr="000F75CF">
        <w:rPr>
          <w:rFonts w:cs="v4.2.0"/>
        </w:rPr>
        <w:t>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proofErr w:type="spellEnd"/>
      <w:r w:rsidRPr="000F75CF">
        <w:rPr>
          <w:rFonts w:cs="v4.2.0"/>
        </w:rPr>
        <w:t xml:space="preserve"> </w:t>
      </w:r>
      <w:r w:rsidRPr="000F75CF">
        <w:rPr>
          <w:rFonts w:cs="v4.2.0"/>
          <w:lang w:eastAsia="zh-CN"/>
        </w:rPr>
        <w:t>if the cell is in reduced performance group</w:t>
      </w:r>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proofErr w:type="spellStart"/>
      <w:r w:rsidRPr="000F75CF">
        <w:rPr>
          <w:rFonts w:cs="v4.2.0"/>
        </w:rPr>
        <w:t>T</w:t>
      </w:r>
      <w:r w:rsidRPr="000F75CF">
        <w:rPr>
          <w:rFonts w:cs="v4.2.0"/>
          <w:vertAlign w:val="subscript"/>
        </w:rPr>
        <w:t>reselection</w:t>
      </w:r>
      <w:proofErr w:type="spellEnd"/>
      <w:r w:rsidRPr="000F75CF">
        <w:rPr>
          <w:rFonts w:cs="v3.7.0"/>
        </w:rPr>
        <w:t xml:space="preserve"> timer has a </w:t>
      </w:r>
      <w:proofErr w:type="spellStart"/>
      <w:r w:rsidRPr="000F75CF">
        <w:rPr>
          <w:rFonts w:cs="v3.7.0"/>
        </w:rPr>
        <w:t>non zero</w:t>
      </w:r>
      <w:proofErr w:type="spellEnd"/>
      <w:r w:rsidRPr="000F75CF">
        <w:rPr>
          <w:rFonts w:cs="v3.7.0"/>
        </w:rPr>
        <w:t xml:space="preserve"> value and the UTRA TDD cell is satisfied with the reselection criteria which are defined in [1], the UE shall evaluate this UTRA TDD cell for the </w:t>
      </w:r>
      <w:proofErr w:type="spellStart"/>
      <w:r w:rsidRPr="000F75CF">
        <w:rPr>
          <w:rFonts w:cs="v4.2.0"/>
        </w:rPr>
        <w:t>T</w:t>
      </w:r>
      <w:r w:rsidRPr="000F75CF">
        <w:rPr>
          <w:rFonts w:cs="v4.2.0"/>
          <w:vertAlign w:val="subscript"/>
        </w:rPr>
        <w:t>reselection</w:t>
      </w:r>
      <w:proofErr w:type="spellEnd"/>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detectUTRA_TDD</w:t>
      </w:r>
      <w:proofErr w:type="spellEnd"/>
      <w:r w:rsidRPr="000F75CF">
        <w:rPr>
          <w:vertAlign w:val="subscript"/>
        </w:rPr>
        <w:t>,</w:t>
      </w:r>
      <w:r w:rsidRPr="000F75CF">
        <w:t xml:space="preserve"> </w:t>
      </w:r>
      <w:proofErr w:type="spellStart"/>
      <w:r w:rsidRPr="000F75CF">
        <w:t>T</w:t>
      </w:r>
      <w:r w:rsidRPr="000F75CF">
        <w:rPr>
          <w:vertAlign w:val="subscript"/>
        </w:rPr>
        <w:t>measureUTRA_TDD</w:t>
      </w:r>
      <w:proofErr w:type="spellEnd"/>
      <w:r w:rsidRPr="000F75CF">
        <w:t xml:space="preserve"> and </w:t>
      </w:r>
      <w:proofErr w:type="spellStart"/>
      <w:r w:rsidRPr="000F75CF">
        <w:t>T</w:t>
      </w:r>
      <w:r w:rsidRPr="000F75CF">
        <w:rPr>
          <w:vertAlign w:val="subscript"/>
        </w:rPr>
        <w:t>evaluateUTRA_TDD</w:t>
      </w:r>
      <w:proofErr w:type="spellEnd"/>
      <w:r w:rsidRPr="000F75CF">
        <w:rPr>
          <w:rFonts w:cs="v4.2.0"/>
          <w:lang w:eastAsia="zh-CN"/>
        </w:rPr>
        <w:t xml:space="preserve"> are specified in Table </w:t>
      </w:r>
      <w:r w:rsidRPr="000F75CF">
        <w:t>4.3.2A.3</w:t>
      </w:r>
      <w:r w:rsidRPr="000F75CF">
        <w:rPr>
          <w:rFonts w:cs="v4.2.0"/>
          <w:lang w:eastAsia="zh-CN"/>
        </w:rPr>
        <w:t xml:space="preserve">-1.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detectUTRA_TDD</w:t>
      </w:r>
      <w:proofErr w:type="spellEnd"/>
      <w:r w:rsidRPr="000F75CF">
        <w:rPr>
          <w:vertAlign w:val="subscript"/>
        </w:rPr>
        <w:t>,</w:t>
      </w:r>
      <w:r w:rsidRPr="000F75CF">
        <w:t xml:space="preserve"> </w:t>
      </w:r>
      <w:proofErr w:type="spellStart"/>
      <w:r w:rsidRPr="000F75CF">
        <w:t>T</w:t>
      </w:r>
      <w:r w:rsidRPr="000F75CF">
        <w:rPr>
          <w:vertAlign w:val="subscript"/>
        </w:rPr>
        <w:t>measureUTRA_TDD</w:t>
      </w:r>
      <w:proofErr w:type="spellEnd"/>
      <w:r w:rsidRPr="000F75CF">
        <w:t xml:space="preserve"> and </w:t>
      </w:r>
      <w:proofErr w:type="spellStart"/>
      <w:r w:rsidRPr="000F75CF">
        <w:t>T</w:t>
      </w:r>
      <w:r w:rsidRPr="000F75CF">
        <w:rPr>
          <w:vertAlign w:val="subscript"/>
        </w:rPr>
        <w:t>evaluateUTRA_TDD</w:t>
      </w:r>
      <w:proofErr w:type="spellEnd"/>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detectUTRA_TDD</w:t>
      </w:r>
      <w:proofErr w:type="spellEnd"/>
      <w:r w:rsidRPr="000F75CF">
        <w:rPr>
          <w:vertAlign w:val="subscript"/>
        </w:rPr>
        <w:t>,</w:t>
      </w:r>
      <w:r w:rsidRPr="000F75CF">
        <w:t xml:space="preserve"> </w:t>
      </w:r>
      <w:proofErr w:type="spellStart"/>
      <w:r w:rsidRPr="000F75CF">
        <w:t>T</w:t>
      </w:r>
      <w:r w:rsidRPr="000F75CF">
        <w:rPr>
          <w:vertAlign w:val="subscript"/>
        </w:rPr>
        <w:t>measureUTRA_TDD</w:t>
      </w:r>
      <w:proofErr w:type="spellEnd"/>
      <w:r w:rsidRPr="000F75CF">
        <w:t xml:space="preserve"> and </w:t>
      </w:r>
      <w:proofErr w:type="spellStart"/>
      <w:r w:rsidRPr="000F75CF">
        <w:t>T</w:t>
      </w:r>
      <w:r w:rsidRPr="000F75CF">
        <w:rPr>
          <w:vertAlign w:val="subscript"/>
        </w:rPr>
        <w:t>evaluateUTRA_TDD</w:t>
      </w:r>
      <w:proofErr w:type="spellEnd"/>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proofErr w:type="spellStart"/>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proofErr w:type="spellEnd"/>
      <w:r w:rsidRPr="000F75CF">
        <w:rPr>
          <w:lang w:eastAsia="zh-CN"/>
        </w:rPr>
        <w:t xml:space="preserve">,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and </w:t>
      </w:r>
      <w:proofErr w:type="spellStart"/>
      <w:r w:rsidRPr="000F75CF">
        <w:rPr>
          <w:rFonts w:cs="v4.2.0"/>
        </w:rPr>
        <w:t>T</w:t>
      </w:r>
      <w:r w:rsidRPr="000F75CF">
        <w:rPr>
          <w:rFonts w:cs="v4.2.0"/>
          <w:vertAlign w:val="subscript"/>
        </w:rPr>
        <w:t>evaluateUTRA_TDD</w:t>
      </w:r>
      <w:proofErr w:type="spellEnd"/>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proofErr w:type="spellStart"/>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proofErr w:type="spellEnd"/>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proofErr w:type="spellStart"/>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proofErr w:type="spellEnd"/>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proofErr w:type="spellStart"/>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roofErr w:type="spellEnd"/>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 xml:space="preserve">Table 4.3.2A.3-2: </w:t>
      </w:r>
      <w:proofErr w:type="spellStart"/>
      <w:r w:rsidRPr="000F75CF">
        <w:t>T</w:t>
      </w:r>
      <w:r w:rsidRPr="000F75CF">
        <w:rPr>
          <w:vertAlign w:val="subscript"/>
        </w:rPr>
        <w:t>detectUTRA_TDD</w:t>
      </w:r>
      <w:proofErr w:type="spellEnd"/>
      <w:r w:rsidRPr="000F75CF">
        <w:rPr>
          <w:vertAlign w:val="subscript"/>
        </w:rPr>
        <w:t>,</w:t>
      </w:r>
      <w:r w:rsidRPr="000F75CF">
        <w:t xml:space="preserve"> </w:t>
      </w:r>
      <w:proofErr w:type="spellStart"/>
      <w:r w:rsidRPr="000F75CF">
        <w:t>T</w:t>
      </w:r>
      <w:r w:rsidRPr="000F75CF">
        <w:rPr>
          <w:vertAlign w:val="subscript"/>
        </w:rPr>
        <w:t>measureUTRA_TDD</w:t>
      </w:r>
      <w:proofErr w:type="spellEnd"/>
      <w:r w:rsidRPr="000F75CF">
        <w:t xml:space="preserve"> and </w:t>
      </w:r>
      <w:proofErr w:type="spellStart"/>
      <w:r w:rsidRPr="000F75CF">
        <w:t>T</w:t>
      </w:r>
      <w:r w:rsidRPr="000F75CF">
        <w:rPr>
          <w:vertAlign w:val="subscript"/>
        </w:rPr>
        <w:t>evaluateUTRA_TDD</w:t>
      </w:r>
      <w:proofErr w:type="spellEnd"/>
      <w:r w:rsidRPr="000F75CF">
        <w:rPr>
          <w:vertAlign w:val="subscript"/>
        </w:rPr>
        <w:t xml:space="preserve"> </w:t>
      </w:r>
      <w:r w:rsidRPr="000F75CF">
        <w:t>for</w:t>
      </w:r>
      <w:r w:rsidR="006A35A3" w:rsidRPr="000F75CF">
        <w:br/>
      </w:r>
      <w:r w:rsidRPr="000F75CF">
        <w:t xml:space="preserve">UE configured with </w:t>
      </w:r>
      <w:proofErr w:type="spellStart"/>
      <w:r w:rsidRPr="000F75CF">
        <w:t>eDRX_IDLE</w:t>
      </w:r>
      <w:proofErr w:type="spellEnd"/>
      <w:r w:rsidRPr="000F75CF">
        <w:t xml:space="preserv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proofErr w:type="spellStart"/>
            <w:r w:rsidRPr="000F75CF">
              <w:rPr>
                <w:lang w:eastAsia="ko-KR"/>
              </w:rPr>
              <w:t>eDRX_IDLE</w:t>
            </w:r>
            <w:proofErr w:type="spellEnd"/>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proofErr w:type="spellStart"/>
            <w:r w:rsidRPr="000F75CF">
              <w:rPr>
                <w:lang w:eastAsia="ko-KR"/>
              </w:rPr>
              <w:t>T</w:t>
            </w:r>
            <w:r w:rsidRPr="000F75CF">
              <w:rPr>
                <w:vertAlign w:val="subscript"/>
                <w:lang w:eastAsia="ko-KR"/>
              </w:rPr>
              <w:t>detectUTRA_TDD</w:t>
            </w:r>
            <w:proofErr w:type="spellEnd"/>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proofErr w:type="spellStart"/>
            <w:r w:rsidRPr="000F75CF">
              <w:rPr>
                <w:lang w:eastAsia="ko-KR"/>
              </w:rPr>
              <w:t>T</w:t>
            </w:r>
            <w:r w:rsidRPr="000F75CF">
              <w:rPr>
                <w:vertAlign w:val="subscript"/>
                <w:lang w:eastAsia="ko-KR"/>
              </w:rPr>
              <w:t>measureUTRA_TDD</w:t>
            </w:r>
            <w:proofErr w:type="spellEnd"/>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proofErr w:type="spellStart"/>
            <w:r w:rsidRPr="000F75CF">
              <w:rPr>
                <w:lang w:eastAsia="ko-KR"/>
              </w:rPr>
              <w:t>T</w:t>
            </w:r>
            <w:r w:rsidRPr="000F75CF">
              <w:rPr>
                <w:vertAlign w:val="subscript"/>
                <w:lang w:eastAsia="ko-KR"/>
              </w:rPr>
              <w:t>evaluateUTRA_TDD</w:t>
            </w:r>
            <w:proofErr w:type="spellEnd"/>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proofErr w:type="spellStart"/>
            <w:r w:rsidRPr="000F75CF">
              <w:rPr>
                <w:rFonts w:cs="Arial"/>
                <w:lang w:eastAsia="ko-KR"/>
              </w:rPr>
              <w:t>eDRX_IDLE</w:t>
            </w:r>
            <w:proofErr w:type="spellEnd"/>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lastRenderedPageBreak/>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proofErr w:type="spellStart"/>
            <w:r w:rsidRPr="000F75CF">
              <w:rPr>
                <w:lang w:eastAsia="ko-KR"/>
              </w:rPr>
              <w:t>eDRX_IDLE</w:t>
            </w:r>
            <w:proofErr w:type="spellEnd"/>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5.6pt;height:32.8pt" o:ole="">
                  <v:imagedata r:id="rId216" o:title=""/>
                </v:shape>
                <o:OLEObject Type="Embed" ProgID="Equation.3" ShapeID="_x0000_i1216" DrawAspect="Content" ObjectID="_1813331844" r:id="rId228"/>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proofErr w:type="spellStart"/>
      <w:r w:rsidRPr="000F75CF">
        <w:rPr>
          <w:rFonts w:ascii="Arial" w:hAnsi="Arial" w:cs="v4.2.0"/>
          <w:b/>
          <w:sz w:val="18"/>
        </w:rPr>
        <w:t>T</w:t>
      </w:r>
      <w:r w:rsidRPr="000F75CF">
        <w:rPr>
          <w:rFonts w:ascii="Arial" w:hAnsi="Arial" w:cs="v4.2.0"/>
          <w:b/>
          <w:sz w:val="18"/>
          <w:vertAlign w:val="subscript"/>
        </w:rPr>
        <w:t>measureUTRA_TDD</w:t>
      </w:r>
      <w:proofErr w:type="spellEnd"/>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lastRenderedPageBreak/>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proofErr w:type="spellStart"/>
            <w:r w:rsidRPr="000F75CF">
              <w:t>T</w:t>
            </w:r>
            <w:r w:rsidRPr="000F75CF">
              <w:rPr>
                <w:vertAlign w:val="subscript"/>
              </w:rPr>
              <w:t>reselection</w:t>
            </w:r>
            <w:proofErr w:type="spellEnd"/>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lastRenderedPageBreak/>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utra-ServingCell</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threshServingLow</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eutra-FrequencyAndPriorityInfoList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earfcn</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proofErr w:type="spellStart"/>
            <w:r w:rsidR="00DD0BDC" w:rsidRPr="000F75CF">
              <w:t>measurementBandwidth</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qRxLevMinEUTRA</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threshXhigh</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7CB76394"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w:t>
            </w:r>
            <w:r w:rsidR="009A7676">
              <w:rPr>
                <w:snapToGrid w:val="0"/>
              </w:rPr>
              <w:t>exclude</w:t>
            </w:r>
            <w:r w:rsidR="00DD0BDC" w:rsidRPr="000F75CF">
              <w:rPr>
                <w:snapToGrid w:val="0"/>
              </w:rPr>
              <w:t>ListedCellList</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eutraDetection</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nonCriticalExtensions</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lastRenderedPageBreak/>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proofErr w:type="spellStart"/>
            <w:r w:rsidRPr="000F75CF">
              <w:t>cellReselectionServingFreqInfo</w:t>
            </w:r>
            <w:proofErr w:type="spellEnd"/>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proofErr w:type="spellStart"/>
            <w:r w:rsidR="00DD0BDC" w:rsidRPr="000F75CF">
              <w:t>threshServingLow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proofErr w:type="spellStart"/>
            <w:r w:rsidRPr="000F75CF">
              <w:t>BW</w:t>
            </w:r>
            <w:r w:rsidRPr="000F75CF">
              <w:rPr>
                <w:vertAlign w:val="subscript"/>
              </w:rPr>
              <w:t>channel</w:t>
            </w:r>
            <w:proofErr w:type="spellEnd"/>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5pt;height:16.85pt" o:ole="" fillcolor="window">
                  <v:imagedata r:id="rId10" o:title=""/>
                </v:shape>
                <o:OLEObject Type="Embed" ProgID="Equation.3" ShapeID="_x0000_i1217" DrawAspect="Content" ObjectID="_1813331845" r:id="rId229"/>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40.1pt;height:18.25pt" o:ole="" fillcolor="window">
                  <v:imagedata r:id="rId12" o:title=""/>
                </v:shape>
                <o:OLEObject Type="Embed" ProgID="Equation.3" ShapeID="_x0000_i1218" DrawAspect="Content" ObjectID="_1813331846" r:id="rId230"/>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45pt;height:18.25pt" o:ole="" fillcolor="window">
                  <v:imagedata r:id="rId8" o:title=""/>
                </v:shape>
                <o:OLEObject Type="Embed" ProgID="Equation.3" ShapeID="_x0000_i1219" DrawAspect="Content" ObjectID="_1813331847" r:id="rId23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proofErr w:type="spellStart"/>
            <w:r w:rsidRPr="000F75CF">
              <w:t>Q</w:t>
            </w:r>
            <w:r w:rsidRPr="000F75CF">
              <w:rPr>
                <w:vertAlign w:val="subscript"/>
              </w:rPr>
              <w:t>rxlevmin</w:t>
            </w:r>
            <w:proofErr w:type="spellEnd"/>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proofErr w:type="spellStart"/>
            <w:r w:rsidRPr="000F75CF">
              <w:t>S</w:t>
            </w:r>
            <w:r w:rsidRPr="000F75CF">
              <w:rPr>
                <w:vertAlign w:val="subscript"/>
              </w:rPr>
              <w:t>nonintrasearch</w:t>
            </w:r>
            <w:proofErr w:type="spellEnd"/>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proofErr w:type="spellStart"/>
            <w:r w:rsidRPr="000F75CF">
              <w:t>Thresh</w:t>
            </w:r>
            <w:r w:rsidRPr="000F75CF">
              <w:rPr>
                <w:vertAlign w:val="subscript"/>
              </w:rPr>
              <w:t>serving</w:t>
            </w:r>
            <w:proofErr w:type="spellEnd"/>
            <w:r w:rsidRPr="000F75CF">
              <w:rPr>
                <w:vertAlign w:val="subscript"/>
              </w:rPr>
              <w:t>,</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w:t>
            </w:r>
            <w:proofErr w:type="spellStart"/>
            <w:r w:rsidRPr="000F75CF">
              <w:rPr>
                <w:lang w:eastAsia="zh-CN"/>
              </w:rPr>
              <w:t>I</w:t>
            </w:r>
            <w:r w:rsidRPr="000F75CF">
              <w:rPr>
                <w:vertAlign w:val="subscript"/>
                <w:lang w:eastAsia="zh-CN"/>
              </w:rPr>
              <w:t>ot</w:t>
            </w:r>
            <w:proofErr w:type="spellEnd"/>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lastRenderedPageBreak/>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proofErr w:type="spellStart"/>
            <w:r w:rsidRPr="000F75CF">
              <w:t>DwPTS</w:t>
            </w:r>
            <w:proofErr w:type="spellEnd"/>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proofErr w:type="spellStart"/>
            <w:r w:rsidRPr="000F75CF">
              <w:t>PCCPCH_Ec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proofErr w:type="spellStart"/>
            <w:r w:rsidRPr="000F75CF">
              <w:t>DwPCH_Ec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proofErr w:type="spellStart"/>
            <w:r w:rsidRPr="000F75CF">
              <w:t>OCNS_Ec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5pt;height:16.85pt" o:ole="" fillcolor="window">
                  <v:imagedata r:id="rId197" o:title=""/>
                </v:shape>
                <o:OLEObject Type="Embed" ProgID="Equation.3" ShapeID="_x0000_i1220" DrawAspect="Content" ObjectID="_1813331848" r:id="rId232"/>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45pt;height:17.3pt" o:ole="" fillcolor="window">
                  <v:imagedata r:id="rId195" o:title=""/>
                </v:shape>
                <o:OLEObject Type="Embed" ProgID="Equation.3" ShapeID="_x0000_i1221" DrawAspect="Content" ObjectID="_1813331849" r:id="rId233"/>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proofErr w:type="spellStart"/>
            <w:r w:rsidRPr="000F75CF">
              <w:t>n.a.</w:t>
            </w:r>
            <w:proofErr w:type="spellEnd"/>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proofErr w:type="spellStart"/>
            <w:r w:rsidRPr="000F75CF">
              <w:t>Q</w:t>
            </w:r>
            <w:r w:rsidRPr="000F75CF">
              <w:rPr>
                <w:vertAlign w:val="subscript"/>
              </w:rPr>
              <w:t>rxlevmin</w:t>
            </w:r>
            <w:proofErr w:type="spellEnd"/>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proofErr w:type="spellStart"/>
            <w:r w:rsidRPr="000F75CF">
              <w:rPr>
                <w:bCs/>
              </w:rPr>
              <w:t>Ssearch</w:t>
            </w:r>
            <w:r w:rsidRPr="000F75CF">
              <w:rPr>
                <w:bCs/>
                <w:vertAlign w:val="subscript"/>
              </w:rPr>
              <w:t>E</w:t>
            </w:r>
            <w:proofErr w:type="spellEnd"/>
            <w:r w:rsidRPr="000F75CF">
              <w:rPr>
                <w:bCs/>
                <w:vertAlign w:val="subscript"/>
              </w:rPr>
              <w:t>-UTRA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proofErr w:type="spellStart"/>
            <w:r w:rsidRPr="000F75CF">
              <w:rPr>
                <w:lang w:eastAsia="zh-CN"/>
              </w:rPr>
              <w:t>ms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proofErr w:type="spellStart"/>
            <w:r w:rsidRPr="000F75CF">
              <w:t>DwPTS</w:t>
            </w:r>
            <w:proofErr w:type="spellEnd"/>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proofErr w:type="spellStart"/>
            <w:r w:rsidRPr="000F75CF">
              <w:t>PCCPCH_Ec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proofErr w:type="spellStart"/>
            <w:r w:rsidRPr="000F75CF">
              <w:t>DwPCH_Ec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proofErr w:type="spellStart"/>
            <w:r w:rsidRPr="000F75CF">
              <w:t>OCNS_Ec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5pt;height:16.85pt" o:ole="" fillcolor="window">
                  <v:imagedata r:id="rId197" o:title=""/>
                </v:shape>
                <o:OLEObject Type="Embed" ProgID="Equation.3" ShapeID="_x0000_i1222" DrawAspect="Content" ObjectID="_1813331850" r:id="rId234"/>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45pt;height:17.3pt" o:ole="" fillcolor="window">
                  <v:imagedata r:id="rId195" o:title=""/>
                </v:shape>
                <o:OLEObject Type="Embed" ProgID="Equation.3" ShapeID="_x0000_i1223" DrawAspect="Content" ObjectID="_1813331851" r:id="rId235"/>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proofErr w:type="spellStart"/>
            <w:r w:rsidRPr="000F75CF">
              <w:t>n.a.</w:t>
            </w:r>
            <w:proofErr w:type="spellEnd"/>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proofErr w:type="spellStart"/>
            <w:r w:rsidRPr="000F75CF">
              <w:t>Q</w:t>
            </w:r>
            <w:r w:rsidRPr="000F75CF">
              <w:rPr>
                <w:vertAlign w:val="subscript"/>
              </w:rPr>
              <w:t>rxlevmin</w:t>
            </w:r>
            <w:proofErr w:type="spellEnd"/>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proofErr w:type="spellStart"/>
            <w:r w:rsidRPr="000F75CF">
              <w:rPr>
                <w:bCs/>
              </w:rPr>
              <w:t>Ssearch</w:t>
            </w:r>
            <w:r w:rsidRPr="000F75CF">
              <w:rPr>
                <w:bCs/>
                <w:vertAlign w:val="subscript"/>
              </w:rPr>
              <w:t>E</w:t>
            </w:r>
            <w:proofErr w:type="spellEnd"/>
            <w:r w:rsidRPr="000F75CF">
              <w:rPr>
                <w:bCs/>
                <w:vertAlign w:val="subscript"/>
              </w:rPr>
              <w:t>-UTRA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proofErr w:type="spellStart"/>
            <w:r w:rsidRPr="000F75CF">
              <w:rPr>
                <w:lang w:eastAsia="zh-CN"/>
              </w:rPr>
              <w:t>ms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proofErr w:type="spellStart"/>
            <w:r w:rsidRPr="000F75CF">
              <w:rPr>
                <w:lang w:eastAsia="zh-CN"/>
              </w:rPr>
              <w:t>μs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 xml:space="preserve">The cell reselection delay is defined as the time from the beginning of a relevant time period, to the moment when the UE camps on the target cell, and starts to send the SYNCH-UL sequence in the </w:t>
      </w:r>
      <w:proofErr w:type="spellStart"/>
      <w:r w:rsidRPr="000F75CF">
        <w:t>UpPTS</w:t>
      </w:r>
      <w:proofErr w:type="spellEnd"/>
      <w:r w:rsidRPr="000F75CF">
        <w:t xml:space="preserve">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lastRenderedPageBreak/>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 xml:space="preserve">The cell re-selection delay to a normal performance group cell can be expressed as: </w:t>
      </w:r>
      <w:proofErr w:type="spellStart"/>
      <w:r w:rsidRPr="000F75CF">
        <w:t>N</w:t>
      </w:r>
      <w:r w:rsidRPr="000F75CF">
        <w:rPr>
          <w:vertAlign w:val="subscript"/>
        </w:rPr>
        <w:t>UTRA_carrier_TDD,normal</w:t>
      </w:r>
      <w:proofErr w:type="spellEnd"/>
      <w:r w:rsidRPr="000F75CF">
        <w:t xml:space="preserve"> *</w:t>
      </w:r>
      <w:proofErr w:type="spellStart"/>
      <w:r w:rsidRPr="000F75CF">
        <w:t>T</w:t>
      </w:r>
      <w:r w:rsidRPr="000F75CF">
        <w:rPr>
          <w:vertAlign w:val="subscript"/>
        </w:rPr>
        <w:t>evaluateUTRA_TDD</w:t>
      </w:r>
      <w:proofErr w:type="spellEnd"/>
      <w:r w:rsidRPr="000F75CF">
        <w:t xml:space="preserve"> + T</w:t>
      </w:r>
      <w:r w:rsidRPr="000F75CF">
        <w:rPr>
          <w:vertAlign w:val="subscript"/>
        </w:rPr>
        <w:t>SI_UTRA</w:t>
      </w:r>
      <w:r w:rsidRPr="000F75CF">
        <w:t xml:space="preserve">, and to a reduced performance group cell can be expressed as: 6 * </w:t>
      </w:r>
      <w:proofErr w:type="spellStart"/>
      <w:r w:rsidRPr="000F75CF">
        <w:t>N</w:t>
      </w:r>
      <w:r w:rsidRPr="000F75CF">
        <w:rPr>
          <w:vertAlign w:val="subscript"/>
        </w:rPr>
        <w:t>UTRA_carrier_TDD,reduced</w:t>
      </w:r>
      <w:proofErr w:type="spellEnd"/>
      <w:r w:rsidRPr="000F75CF">
        <w:t xml:space="preserve"> * </w:t>
      </w:r>
      <w:proofErr w:type="spellStart"/>
      <w:r w:rsidRPr="000F75CF">
        <w:t>T</w:t>
      </w:r>
      <w:r w:rsidRPr="000F75CF">
        <w:rPr>
          <w:vertAlign w:val="subscript"/>
        </w:rPr>
        <w:t>evaluateUTRA_TDD</w:t>
      </w:r>
      <w:proofErr w:type="spellEnd"/>
      <w:r w:rsidRPr="000F75CF">
        <w:rPr>
          <w:vertAlign w:val="subscript"/>
        </w:rPr>
        <w:t xml:space="preserve">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proofErr w:type="spellStart"/>
      <w:r w:rsidRPr="000F75CF">
        <w:rPr>
          <w:rFonts w:cs="v4.2.0"/>
        </w:rPr>
        <w:t>T</w:t>
      </w:r>
      <w:r w:rsidRPr="000F75CF">
        <w:rPr>
          <w:rFonts w:cs="v4.2.0"/>
          <w:vertAlign w:val="subscript"/>
        </w:rPr>
        <w:t>evaluate</w:t>
      </w:r>
      <w:r w:rsidRPr="000F75CF">
        <w:rPr>
          <w:rFonts w:cs="v4.2.0"/>
          <w:vertAlign w:val="subscript"/>
          <w:lang w:eastAsia="zh-CN"/>
        </w:rPr>
        <w:t>UTRA_TDD</w:t>
      </w:r>
      <w:proofErr w:type="spellEnd"/>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 xml:space="preserve">frequency is configured and signal level of UTRA cell is lower than threshold of </w:t>
      </w:r>
      <w:proofErr w:type="spellStart"/>
      <w:r w:rsidRPr="000F75CF">
        <w:t>S</w:t>
      </w:r>
      <w:r w:rsidRPr="000F75CF">
        <w:rPr>
          <w:vertAlign w:val="subscript"/>
        </w:rPr>
        <w:t>prioritysearch</w:t>
      </w:r>
      <w:proofErr w:type="spellEnd"/>
      <w:r w:rsidRPr="000F75CF">
        <w:t xml:space="preserve">, the </w:t>
      </w:r>
      <w:r w:rsidRPr="000F75CF">
        <w:rPr>
          <w:lang w:eastAsia="zh-CN"/>
        </w:rPr>
        <w:t>UE shall select back to cell 1 (E-UTRA cell) within</w:t>
      </w:r>
      <w:r w:rsidRPr="000F75CF">
        <w:t xml:space="preserve">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w:t>
      </w:r>
      <w:proofErr w:type="spellEnd"/>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8DFBBC6"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r w:rsidR="00517F7E" w:rsidRPr="00517F7E">
        <w:t xml:space="preserve"> and not supporting protection against improper reselection to GERAN/UTRAN</w:t>
      </w:r>
      <w:r w:rsidRPr="000F75CF">
        <w:t>.</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 xml:space="preserve">When the measurement rules indicate that UTRA FDD cells are to be measured, the UE shall measure CPICH </w:t>
      </w:r>
      <w:proofErr w:type="spellStart"/>
      <w:r w:rsidRPr="000F75CF">
        <w:t>Ec</w:t>
      </w:r>
      <w:proofErr w:type="spellEnd"/>
      <w:r w:rsidRPr="000F75CF">
        <w:t xml:space="preserve">/Io and CPICH RSCP of detected UTRA FDD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is the number of carriers in the neighbour frequency list. The UE shall filter CPICH </w:t>
      </w:r>
      <w:proofErr w:type="spellStart"/>
      <w:r w:rsidRPr="000F75CF">
        <w:t>Ec</w:t>
      </w:r>
      <w:proofErr w:type="spellEnd"/>
      <w:r w:rsidRPr="000F75CF">
        <w:t>/Io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472C1A1A"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w:t>
      </w:r>
      <w:r w:rsidRPr="000F75CF">
        <w:lastRenderedPageBreak/>
        <w:t xml:space="preserve">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FDD</w:t>
      </w:r>
      <w:proofErr w:type="spellEnd"/>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provided that the re-selection criteria is met by a margin of at least 6 dB.</w:t>
      </w:r>
    </w:p>
    <w:p w14:paraId="41E99FBF" w14:textId="77777777" w:rsidR="00DD0BDC" w:rsidRPr="000F75CF" w:rsidRDefault="00DD0BDC" w:rsidP="00FC00FD">
      <w:r w:rsidRPr="000F75CF">
        <w:t xml:space="preserve">Cells which have been detected shall be measured at least every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3AA23230" w14:textId="77777777" w:rsidR="00DD0BDC" w:rsidRPr="000F75CF" w:rsidRDefault="00DD0BDC" w:rsidP="00FC00FD">
      <w:r w:rsidRPr="000F75CF">
        <w:t xml:space="preserve">When higher priority UTRA FDD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w:t>
      </w:r>
      <w:r w:rsidRPr="000F75CF">
        <w:t xml:space="preserve"> If re-selection to any higher priority cell is not triggered within (</w:t>
      </w:r>
      <w:proofErr w:type="spellStart"/>
      <w:r w:rsidRPr="000F75CF">
        <w:t>T</w:t>
      </w:r>
      <w:r w:rsidRPr="000F75CF">
        <w:rPr>
          <w:vertAlign w:val="subscript"/>
        </w:rPr>
        <w:t>evaluateUTRA_</w:t>
      </w:r>
      <w:r w:rsidRPr="000F75CF">
        <w:rPr>
          <w:vertAlign w:val="subscript"/>
          <w:lang w:eastAsia="zh-CN"/>
        </w:rPr>
        <w:t>FDD</w:t>
      </w:r>
      <w:proofErr w:type="spellEnd"/>
      <w:r w:rsidRPr="000F75CF">
        <w:rPr>
          <w:vertAlign w:val="subscript"/>
        </w:rPr>
        <w:t xml:space="preserve"> </w:t>
      </w:r>
      <w:r w:rsidRPr="000F75CF">
        <w:t xml:space="preserve">+ </w:t>
      </w:r>
      <w:proofErr w:type="spellStart"/>
      <w:r w:rsidRPr="000F75CF">
        <w:t>Treselection</w:t>
      </w:r>
      <w:r w:rsidRPr="000F75CF">
        <w:rPr>
          <w:vertAlign w:val="subscript"/>
        </w:rPr>
        <w:t>RAT</w:t>
      </w:r>
      <w:proofErr w:type="spellEnd"/>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FDD</w:t>
      </w:r>
      <w:proofErr w:type="spellEnd"/>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w:t>
      </w:r>
      <w:proofErr w:type="spellStart"/>
      <w:r w:rsidRPr="000F75CF">
        <w:t>Treselection</w:t>
      </w:r>
      <w:r w:rsidRPr="000F75CF">
        <w:rPr>
          <w:vertAlign w:val="subscript"/>
        </w:rPr>
        <w:t>RAT</w:t>
      </w:r>
      <w:proofErr w:type="spellEnd"/>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lastRenderedPageBreak/>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shd w:val="clear" w:color="auto" w:fill="auto"/>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3544AD3E" w14:textId="77777777" w:rsidR="00DD0BDC" w:rsidRPr="000F75CF" w:rsidRDefault="00DD0BDC" w:rsidP="006A35A3">
            <w:pPr>
              <w:pStyle w:val="TAL"/>
              <w:rPr>
                <w:lang w:eastAsia="ja-JP"/>
              </w:rPr>
            </w:pPr>
          </w:p>
        </w:tc>
        <w:tc>
          <w:tcPr>
            <w:tcW w:w="1843" w:type="dxa"/>
            <w:shd w:val="clear" w:color="auto" w:fill="auto"/>
          </w:tcPr>
          <w:p w14:paraId="26B702E9" w14:textId="77777777" w:rsidR="00DD0BDC" w:rsidRPr="000F75CF" w:rsidRDefault="00DD0BDC" w:rsidP="006A35A3">
            <w:pPr>
              <w:pStyle w:val="TAL"/>
              <w:rPr>
                <w:lang w:eastAsia="ja-JP"/>
              </w:rPr>
            </w:pPr>
            <w:r w:rsidRPr="000F75CF">
              <w:rPr>
                <w:lang w:eastAsia="ja-JP"/>
              </w:rPr>
              <w:t>Cell2</w:t>
            </w:r>
          </w:p>
        </w:tc>
        <w:tc>
          <w:tcPr>
            <w:tcW w:w="4111" w:type="dxa"/>
            <w:shd w:val="clear" w:color="auto" w:fill="auto"/>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shd w:val="clear" w:color="auto" w:fill="auto"/>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569A272E" w14:textId="77777777" w:rsidR="00DD0BDC" w:rsidRPr="000F75CF" w:rsidRDefault="00DD0BDC" w:rsidP="006A35A3">
            <w:pPr>
              <w:pStyle w:val="TAL"/>
              <w:rPr>
                <w:lang w:eastAsia="ja-JP"/>
              </w:rPr>
            </w:pPr>
          </w:p>
        </w:tc>
        <w:tc>
          <w:tcPr>
            <w:tcW w:w="1843" w:type="dxa"/>
            <w:shd w:val="clear" w:color="auto" w:fill="auto"/>
          </w:tcPr>
          <w:p w14:paraId="72DDE1C1" w14:textId="77777777" w:rsidR="00DD0BDC" w:rsidRPr="000F75CF" w:rsidRDefault="00DD0BDC" w:rsidP="006A35A3">
            <w:pPr>
              <w:pStyle w:val="TAL"/>
              <w:rPr>
                <w:lang w:eastAsia="ja-JP"/>
              </w:rPr>
            </w:pPr>
            <w:r w:rsidRPr="000F75CF">
              <w:rPr>
                <w:lang w:eastAsia="ja-JP"/>
              </w:rPr>
              <w:t>Cell1</w:t>
            </w:r>
          </w:p>
        </w:tc>
        <w:tc>
          <w:tcPr>
            <w:tcW w:w="4111" w:type="dxa"/>
            <w:shd w:val="clear" w:color="auto" w:fill="auto"/>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shd w:val="clear" w:color="auto" w:fill="auto"/>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shd w:val="clear" w:color="auto" w:fill="auto"/>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shd w:val="clear" w:color="auto" w:fill="auto"/>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F235E75" w14:textId="77777777" w:rsidR="00DD0BDC" w:rsidRPr="000F75CF" w:rsidRDefault="00DD0BDC" w:rsidP="006A35A3">
            <w:pPr>
              <w:pStyle w:val="TAL"/>
              <w:rPr>
                <w:snapToGrid w:val="0"/>
                <w:lang w:eastAsia="ja-JP"/>
              </w:rPr>
            </w:pPr>
          </w:p>
        </w:tc>
        <w:tc>
          <w:tcPr>
            <w:tcW w:w="1700" w:type="dxa"/>
            <w:shd w:val="clear" w:color="auto" w:fill="auto"/>
          </w:tcPr>
          <w:p w14:paraId="3AEB8FE9" w14:textId="77777777" w:rsidR="00DD0BDC" w:rsidRPr="000F75CF" w:rsidRDefault="00DD0BDC" w:rsidP="006A35A3">
            <w:pPr>
              <w:pStyle w:val="TAL"/>
              <w:rPr>
                <w:snapToGrid w:val="0"/>
                <w:lang w:eastAsia="ja-JP"/>
              </w:rPr>
            </w:pPr>
          </w:p>
        </w:tc>
        <w:tc>
          <w:tcPr>
            <w:tcW w:w="1133" w:type="dxa"/>
            <w:shd w:val="clear" w:color="auto" w:fill="auto"/>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shd w:val="clear" w:color="auto" w:fill="auto"/>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2F4BEA1" w14:textId="77777777" w:rsidR="00DD0BDC" w:rsidRPr="000F75CF" w:rsidRDefault="00DD0BDC" w:rsidP="006A35A3">
            <w:pPr>
              <w:pStyle w:val="TAL"/>
              <w:rPr>
                <w:snapToGrid w:val="0"/>
                <w:lang w:eastAsia="ja-JP"/>
              </w:rPr>
            </w:pPr>
          </w:p>
        </w:tc>
        <w:tc>
          <w:tcPr>
            <w:tcW w:w="1700" w:type="dxa"/>
            <w:shd w:val="clear" w:color="auto" w:fill="auto"/>
          </w:tcPr>
          <w:p w14:paraId="5241E7AD" w14:textId="77777777" w:rsidR="00DD0BDC" w:rsidRPr="000F75CF" w:rsidRDefault="00DD0BDC" w:rsidP="006A35A3">
            <w:pPr>
              <w:pStyle w:val="TAL"/>
              <w:rPr>
                <w:snapToGrid w:val="0"/>
                <w:lang w:eastAsia="ja-JP"/>
              </w:rPr>
            </w:pPr>
          </w:p>
        </w:tc>
        <w:tc>
          <w:tcPr>
            <w:tcW w:w="1133" w:type="dxa"/>
            <w:shd w:val="clear" w:color="auto" w:fill="auto"/>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shd w:val="clear" w:color="auto" w:fill="auto"/>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62396E0" w14:textId="77777777" w:rsidR="00DD0BDC" w:rsidRPr="000F75CF" w:rsidRDefault="00DD0BDC" w:rsidP="006A35A3">
            <w:pPr>
              <w:pStyle w:val="TAL"/>
              <w:rPr>
                <w:snapToGrid w:val="0"/>
                <w:lang w:eastAsia="ja-JP"/>
              </w:rPr>
            </w:pPr>
          </w:p>
        </w:tc>
        <w:tc>
          <w:tcPr>
            <w:tcW w:w="1700" w:type="dxa"/>
            <w:shd w:val="clear" w:color="auto" w:fill="auto"/>
          </w:tcPr>
          <w:p w14:paraId="7E5FF6B3" w14:textId="77777777" w:rsidR="00DD0BDC" w:rsidRPr="000F75CF" w:rsidRDefault="00DD0BDC" w:rsidP="006A35A3">
            <w:pPr>
              <w:pStyle w:val="TAL"/>
              <w:rPr>
                <w:snapToGrid w:val="0"/>
                <w:lang w:eastAsia="ja-JP"/>
              </w:rPr>
            </w:pPr>
          </w:p>
        </w:tc>
        <w:tc>
          <w:tcPr>
            <w:tcW w:w="1133" w:type="dxa"/>
            <w:shd w:val="clear" w:color="auto" w:fill="auto"/>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shd w:val="clear" w:color="auto" w:fill="auto"/>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3452AC3B" w14:textId="77777777" w:rsidR="00DD0BDC" w:rsidRPr="000F75CF" w:rsidRDefault="00DD0BDC" w:rsidP="006A35A3">
            <w:pPr>
              <w:pStyle w:val="TAL"/>
              <w:rPr>
                <w:snapToGrid w:val="0"/>
                <w:lang w:eastAsia="ja-JP"/>
              </w:rPr>
            </w:pPr>
          </w:p>
        </w:tc>
        <w:tc>
          <w:tcPr>
            <w:tcW w:w="1133" w:type="dxa"/>
            <w:shd w:val="clear" w:color="auto" w:fill="auto"/>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shd w:val="clear" w:color="auto" w:fill="auto"/>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3CFF0868" w14:textId="77777777" w:rsidR="00DD0BDC" w:rsidRPr="000F75CF" w:rsidRDefault="00DD0BDC" w:rsidP="006A35A3">
            <w:pPr>
              <w:pStyle w:val="TAL"/>
              <w:rPr>
                <w:snapToGrid w:val="0"/>
                <w:lang w:eastAsia="ja-JP"/>
              </w:rPr>
            </w:pPr>
          </w:p>
        </w:tc>
        <w:tc>
          <w:tcPr>
            <w:tcW w:w="1133" w:type="dxa"/>
            <w:shd w:val="clear" w:color="auto" w:fill="auto"/>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shd w:val="clear" w:color="auto" w:fill="auto"/>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shd w:val="clear" w:color="auto" w:fill="auto"/>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B888F2D" w14:textId="77777777" w:rsidR="00DD0BDC" w:rsidRPr="000F75CF" w:rsidRDefault="00DD0BDC" w:rsidP="006A35A3">
            <w:pPr>
              <w:pStyle w:val="TAL"/>
              <w:rPr>
                <w:snapToGrid w:val="0"/>
                <w:lang w:eastAsia="ja-JP"/>
              </w:rPr>
            </w:pPr>
          </w:p>
        </w:tc>
        <w:tc>
          <w:tcPr>
            <w:tcW w:w="1133" w:type="dxa"/>
            <w:shd w:val="clear" w:color="auto" w:fill="auto"/>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shd w:val="clear" w:color="auto" w:fill="auto"/>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F0F394" w14:textId="77777777" w:rsidR="00DD0BDC" w:rsidRPr="000F75CF" w:rsidRDefault="00DD0BDC" w:rsidP="006A35A3">
            <w:pPr>
              <w:pStyle w:val="TAL"/>
              <w:rPr>
                <w:snapToGrid w:val="0"/>
                <w:lang w:eastAsia="ja-JP"/>
              </w:rPr>
            </w:pPr>
          </w:p>
        </w:tc>
        <w:tc>
          <w:tcPr>
            <w:tcW w:w="1700" w:type="dxa"/>
            <w:shd w:val="clear" w:color="auto" w:fill="auto"/>
          </w:tcPr>
          <w:p w14:paraId="1CBD3475" w14:textId="77777777" w:rsidR="00DD0BDC" w:rsidRPr="000F75CF" w:rsidRDefault="00DD0BDC" w:rsidP="006A35A3">
            <w:pPr>
              <w:pStyle w:val="TAL"/>
              <w:rPr>
                <w:snapToGrid w:val="0"/>
                <w:lang w:eastAsia="ja-JP"/>
              </w:rPr>
            </w:pPr>
          </w:p>
        </w:tc>
        <w:tc>
          <w:tcPr>
            <w:tcW w:w="1133" w:type="dxa"/>
            <w:shd w:val="clear" w:color="auto" w:fill="auto"/>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shd w:val="clear" w:color="auto" w:fill="auto"/>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11C3C76" w14:textId="77777777" w:rsidR="00DD0BDC" w:rsidRPr="000F75CF" w:rsidRDefault="00DD0BDC" w:rsidP="006A35A3">
            <w:pPr>
              <w:pStyle w:val="TAL"/>
              <w:rPr>
                <w:snapToGrid w:val="0"/>
                <w:lang w:eastAsia="ja-JP"/>
              </w:rPr>
            </w:pPr>
          </w:p>
        </w:tc>
        <w:tc>
          <w:tcPr>
            <w:tcW w:w="1700" w:type="dxa"/>
            <w:shd w:val="clear" w:color="auto" w:fill="auto"/>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shd w:val="clear" w:color="auto" w:fill="auto"/>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0B1E834B" w14:textId="77777777" w:rsidR="00DD0BDC" w:rsidRPr="000F75CF" w:rsidRDefault="00DD0BDC" w:rsidP="006A35A3">
            <w:pPr>
              <w:pStyle w:val="TAL"/>
              <w:rPr>
                <w:snapToGrid w:val="0"/>
                <w:lang w:eastAsia="ja-JP"/>
              </w:rPr>
            </w:pPr>
          </w:p>
        </w:tc>
        <w:tc>
          <w:tcPr>
            <w:tcW w:w="1700" w:type="dxa"/>
            <w:shd w:val="clear" w:color="auto" w:fill="auto"/>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shd w:val="clear" w:color="auto" w:fill="auto"/>
          </w:tcPr>
          <w:p w14:paraId="1A4B664B" w14:textId="07A84567" w:rsidR="00DD0BDC" w:rsidRPr="000F75CF" w:rsidRDefault="00FC00FD" w:rsidP="006A35A3">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59A001F1"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shd w:val="clear" w:color="auto" w:fill="auto"/>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5D74F740" w14:textId="77777777" w:rsidR="00DD0BDC" w:rsidRPr="000F75CF" w:rsidRDefault="00DD0BDC" w:rsidP="006A35A3">
            <w:pPr>
              <w:pStyle w:val="TAL"/>
              <w:rPr>
                <w:snapToGrid w:val="0"/>
                <w:lang w:eastAsia="ja-JP"/>
              </w:rPr>
            </w:pPr>
          </w:p>
        </w:tc>
        <w:tc>
          <w:tcPr>
            <w:tcW w:w="1133" w:type="dxa"/>
            <w:shd w:val="clear" w:color="auto" w:fill="auto"/>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shd w:val="clear" w:color="auto" w:fill="auto"/>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799110A" w14:textId="77777777" w:rsidR="00DD0BDC" w:rsidRPr="000F75CF" w:rsidRDefault="00DD0BDC" w:rsidP="006A35A3">
            <w:pPr>
              <w:pStyle w:val="TAL"/>
              <w:rPr>
                <w:snapToGrid w:val="0"/>
                <w:lang w:eastAsia="ja-JP"/>
              </w:rPr>
            </w:pPr>
          </w:p>
        </w:tc>
        <w:tc>
          <w:tcPr>
            <w:tcW w:w="1133" w:type="dxa"/>
            <w:shd w:val="clear" w:color="auto" w:fill="auto"/>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shd w:val="clear" w:color="auto" w:fill="auto"/>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shd w:val="clear" w:color="auto" w:fill="auto"/>
          </w:tcPr>
          <w:p w14:paraId="5759187C" w14:textId="77777777" w:rsidR="00DD0BDC" w:rsidRPr="000F75CF" w:rsidRDefault="00DD0BDC" w:rsidP="006A35A3">
            <w:pPr>
              <w:pStyle w:val="TAL"/>
              <w:rPr>
                <w:snapToGrid w:val="0"/>
                <w:lang w:eastAsia="ja-JP"/>
              </w:rPr>
            </w:pPr>
          </w:p>
        </w:tc>
        <w:tc>
          <w:tcPr>
            <w:tcW w:w="1133" w:type="dxa"/>
            <w:shd w:val="clear" w:color="auto" w:fill="auto"/>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shd w:val="clear" w:color="auto" w:fill="auto"/>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shd w:val="clear" w:color="auto" w:fill="auto"/>
          </w:tcPr>
          <w:p w14:paraId="5D09BB13" w14:textId="22741336"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D66961" w14:textId="77777777" w:rsidR="00DD0BDC" w:rsidRPr="000F75CF" w:rsidRDefault="00DD0BDC" w:rsidP="006A35A3">
            <w:pPr>
              <w:pStyle w:val="TAL"/>
              <w:rPr>
                <w:snapToGrid w:val="0"/>
                <w:lang w:eastAsia="ja-JP"/>
              </w:rPr>
            </w:pPr>
          </w:p>
        </w:tc>
        <w:tc>
          <w:tcPr>
            <w:tcW w:w="1133" w:type="dxa"/>
            <w:shd w:val="clear" w:color="auto" w:fill="auto"/>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shd w:val="clear" w:color="auto" w:fill="auto"/>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8C53189" w14:textId="77777777" w:rsidR="00DD0BDC" w:rsidRPr="000F75CF" w:rsidRDefault="00DD0BDC" w:rsidP="006A35A3">
            <w:pPr>
              <w:pStyle w:val="TAL"/>
              <w:rPr>
                <w:snapToGrid w:val="0"/>
                <w:lang w:eastAsia="ja-JP"/>
              </w:rPr>
            </w:pPr>
          </w:p>
        </w:tc>
        <w:tc>
          <w:tcPr>
            <w:tcW w:w="1133" w:type="dxa"/>
            <w:shd w:val="clear" w:color="auto" w:fill="auto"/>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shd w:val="clear" w:color="auto" w:fill="auto"/>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8580A22" w14:textId="77777777" w:rsidR="00DD0BDC" w:rsidRPr="000F75CF" w:rsidRDefault="00DD0BDC" w:rsidP="006A35A3">
            <w:pPr>
              <w:pStyle w:val="TAL"/>
              <w:rPr>
                <w:snapToGrid w:val="0"/>
                <w:lang w:eastAsia="ja-JP"/>
              </w:rPr>
            </w:pPr>
          </w:p>
        </w:tc>
        <w:tc>
          <w:tcPr>
            <w:tcW w:w="1700" w:type="dxa"/>
            <w:shd w:val="clear" w:color="auto" w:fill="auto"/>
          </w:tcPr>
          <w:p w14:paraId="6489B575" w14:textId="77777777" w:rsidR="00DD0BDC" w:rsidRPr="000F75CF" w:rsidRDefault="00DD0BDC" w:rsidP="006A35A3">
            <w:pPr>
              <w:pStyle w:val="TAL"/>
              <w:rPr>
                <w:snapToGrid w:val="0"/>
                <w:lang w:eastAsia="ja-JP"/>
              </w:rPr>
            </w:pPr>
          </w:p>
        </w:tc>
        <w:tc>
          <w:tcPr>
            <w:tcW w:w="1133" w:type="dxa"/>
            <w:shd w:val="clear" w:color="auto" w:fill="auto"/>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shd w:val="clear" w:color="auto" w:fill="auto"/>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BD90432" w14:textId="77777777" w:rsidR="00DD0BDC" w:rsidRPr="000F75CF" w:rsidRDefault="00DD0BDC" w:rsidP="006A35A3">
            <w:pPr>
              <w:pStyle w:val="TAL"/>
              <w:rPr>
                <w:snapToGrid w:val="0"/>
                <w:lang w:eastAsia="ja-JP"/>
              </w:rPr>
            </w:pPr>
          </w:p>
        </w:tc>
        <w:tc>
          <w:tcPr>
            <w:tcW w:w="1133" w:type="dxa"/>
            <w:shd w:val="clear" w:color="auto" w:fill="auto"/>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shd w:val="clear" w:color="auto" w:fill="auto"/>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2AB7517C" w14:textId="77777777" w:rsidR="00DD0BDC" w:rsidRPr="000F75CF" w:rsidRDefault="00DD0BDC" w:rsidP="006A35A3">
            <w:pPr>
              <w:pStyle w:val="TAL"/>
              <w:rPr>
                <w:snapToGrid w:val="0"/>
                <w:lang w:eastAsia="ja-JP"/>
              </w:rPr>
            </w:pPr>
          </w:p>
        </w:tc>
        <w:tc>
          <w:tcPr>
            <w:tcW w:w="1700" w:type="dxa"/>
            <w:shd w:val="clear" w:color="auto" w:fill="auto"/>
          </w:tcPr>
          <w:p w14:paraId="55BDC123" w14:textId="77777777" w:rsidR="00DD0BDC" w:rsidRPr="000F75CF" w:rsidRDefault="00DD0BDC" w:rsidP="006A35A3">
            <w:pPr>
              <w:pStyle w:val="TAL"/>
              <w:rPr>
                <w:snapToGrid w:val="0"/>
                <w:lang w:eastAsia="ja-JP"/>
              </w:rPr>
            </w:pPr>
          </w:p>
        </w:tc>
        <w:tc>
          <w:tcPr>
            <w:tcW w:w="1133" w:type="dxa"/>
            <w:shd w:val="clear" w:color="auto" w:fill="auto"/>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lastRenderedPageBreak/>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shd w:val="clear" w:color="auto" w:fill="auto"/>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proofErr w:type="spellStart"/>
            <w:r w:rsidRPr="000F75CF">
              <w:rPr>
                <w:lang w:eastAsia="ja-JP"/>
              </w:rPr>
              <w:t>Qrxlevmin</w:t>
            </w:r>
            <w:proofErr w:type="spellEnd"/>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5pt;height:18.25pt" o:ole="" fillcolor="window">
                  <v:imagedata r:id="rId10" o:title=""/>
                </v:shape>
                <o:OLEObject Type="Embed" ProgID="Equation.3" ShapeID="_x0000_i1224" DrawAspect="Content" ObjectID="_1813331852" r:id="rId236"/>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4.65pt;height:19.6pt" o:ole="" fillcolor="window">
                  <v:imagedata r:id="rId200" o:title=""/>
                </v:shape>
                <o:OLEObject Type="Embed" ProgID="Equation.3" ShapeID="_x0000_i1225" DrawAspect="Content" ObjectID="_1813331853" r:id="rId237"/>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2pt;height:19.6pt" o:ole="" fillcolor="window">
                  <v:imagedata r:id="rId202" o:title=""/>
                </v:shape>
                <o:OLEObject Type="Embed" ProgID="Equation.3" ShapeID="_x0000_i1226" DrawAspect="Content" ObjectID="_1813331854" r:id="rId238"/>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proofErr w:type="spellStart"/>
            <w:r w:rsidRPr="000F75CF">
              <w:rPr>
                <w:lang w:eastAsia="ja-JP"/>
              </w:rPr>
              <w:t>Snonintrasearch</w:t>
            </w:r>
            <w:proofErr w:type="spellEnd"/>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lastRenderedPageBreak/>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45pt;height:17.3pt" o:ole="" fillcolor="window">
                  <v:imagedata r:id="rId195" o:title=""/>
                </v:shape>
                <o:OLEObject Type="Embed" ProgID="Equation.3" ShapeID="_x0000_i1227" DrawAspect="Content" ObjectID="_1813331855" r:id="rId239"/>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5pt;height:18.25pt" o:ole="" fillcolor="window">
                  <v:imagedata r:id="rId197" o:title=""/>
                </v:shape>
                <o:OLEObject Type="Embed" ProgID="Equation.3" ShapeID="_x0000_i1228" DrawAspect="Content" ObjectID="_1813331856" r:id="rId240"/>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proofErr w:type="spellStart"/>
            <w:r w:rsidRPr="000F75CF">
              <w:rPr>
                <w:lang w:eastAsia="ja-JP"/>
              </w:rPr>
              <w:t>Qqualmin</w:t>
            </w:r>
            <w:proofErr w:type="spellEnd"/>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proofErr w:type="spellStart"/>
            <w:r w:rsidRPr="000F75CF">
              <w:rPr>
                <w:lang w:eastAsia="ja-JP"/>
              </w:rPr>
              <w:t>Qrxlevmin</w:t>
            </w:r>
            <w:proofErr w:type="spellEnd"/>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proofErr w:type="spellStart"/>
            <w:r w:rsidRPr="000F75CF">
              <w:rPr>
                <w:lang w:eastAsia="ja-JP"/>
              </w:rPr>
              <w:t>QrxlevminEUTRA</w:t>
            </w:r>
            <w:proofErr w:type="spellEnd"/>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proofErr w:type="spellStart"/>
            <w:r w:rsidRPr="000F75CF">
              <w:rPr>
                <w:lang w:eastAsia="ja-JP"/>
              </w:rPr>
              <w:t>Treselection</w:t>
            </w:r>
            <w:proofErr w:type="spellEnd"/>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w:t>
            </w:r>
            <w:r w:rsidR="00DD0BDC" w:rsidRPr="000F75CF">
              <w:rPr>
                <w:bCs/>
                <w:lang w:eastAsia="ja-JP"/>
              </w:rPr>
              <w:t>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proofErr w:type="spellStart"/>
      <w:r w:rsidRPr="000F75CF">
        <w:rPr>
          <w:rFonts w:cs="v4.2.0"/>
        </w:rPr>
        <w:t>T</w:t>
      </w:r>
      <w:r w:rsidRPr="000F75CF">
        <w:rPr>
          <w:rFonts w:cs="v4.2.0"/>
          <w:vertAlign w:val="subscript"/>
        </w:rPr>
        <w:t>evaluateUTRA_FDD</w:t>
      </w:r>
      <w:proofErr w:type="spellEnd"/>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proofErr w:type="spellStart"/>
      <w:r w:rsidRPr="000F75CF">
        <w:rPr>
          <w:rFonts w:cs="v4.2.0"/>
        </w:rPr>
        <w:t>T</w:t>
      </w:r>
      <w:r w:rsidRPr="000F75CF">
        <w:rPr>
          <w:rFonts w:cs="v4.2.0"/>
          <w:vertAlign w:val="subscript"/>
        </w:rPr>
        <w:t>evaluateUTRA_FDD</w:t>
      </w:r>
      <w:proofErr w:type="spellEnd"/>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 xml:space="preserve">Idle mode TDD to UTRA FDD </w:t>
      </w:r>
      <w:proofErr w:type="spellStart"/>
      <w:r w:rsidRPr="000F75CF">
        <w:t>interRAT</w:t>
      </w:r>
      <w:proofErr w:type="spellEnd"/>
      <w:r w:rsidRPr="000F75CF">
        <w:t xml:space="preserve">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lastRenderedPageBreak/>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lastRenderedPageBreak/>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lastRenderedPageBreak/>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 xml:space="preserve">The test scenario comprises of indicating 6 UTRA FDD </w:t>
      </w:r>
      <w:proofErr w:type="spellStart"/>
      <w:r w:rsidRPr="000F75CF">
        <w:t>interfrequency</w:t>
      </w:r>
      <w:proofErr w:type="spellEnd"/>
      <w:r w:rsidRPr="000F75CF">
        <w:t xml:space="preserve">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lastRenderedPageBreak/>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shd w:val="clear" w:color="auto" w:fill="auto"/>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shd w:val="clear" w:color="auto" w:fill="auto"/>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EF829C8"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7167C5CE"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shd w:val="clear" w:color="auto" w:fill="auto"/>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87C4FC0" w14:textId="77777777" w:rsidR="00DD0BDC" w:rsidRPr="000F75CF" w:rsidRDefault="00DD0BDC" w:rsidP="006A35A3">
            <w:pPr>
              <w:pStyle w:val="TAL"/>
              <w:rPr>
                <w:snapToGrid w:val="0"/>
              </w:rPr>
            </w:pPr>
          </w:p>
        </w:tc>
        <w:tc>
          <w:tcPr>
            <w:tcW w:w="1700" w:type="dxa"/>
            <w:shd w:val="clear" w:color="auto" w:fill="auto"/>
          </w:tcPr>
          <w:p w14:paraId="040C54EA" w14:textId="77777777" w:rsidR="00DD0BDC" w:rsidRPr="000F75CF" w:rsidRDefault="00DD0BDC" w:rsidP="006A35A3">
            <w:pPr>
              <w:pStyle w:val="TAL"/>
              <w:rPr>
                <w:snapToGrid w:val="0"/>
              </w:rPr>
            </w:pPr>
          </w:p>
        </w:tc>
        <w:tc>
          <w:tcPr>
            <w:tcW w:w="1133" w:type="dxa"/>
            <w:shd w:val="clear" w:color="auto" w:fill="auto"/>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shd w:val="clear" w:color="auto" w:fill="auto"/>
          </w:tcPr>
          <w:p w14:paraId="17A386D7" w14:textId="08817737"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7789169" w14:textId="77777777" w:rsidR="00DD0BDC" w:rsidRPr="000F75CF" w:rsidRDefault="00DD0BDC" w:rsidP="006A35A3">
            <w:pPr>
              <w:pStyle w:val="TAL"/>
              <w:rPr>
                <w:snapToGrid w:val="0"/>
              </w:rPr>
            </w:pPr>
          </w:p>
        </w:tc>
        <w:tc>
          <w:tcPr>
            <w:tcW w:w="1700" w:type="dxa"/>
            <w:shd w:val="clear" w:color="auto" w:fill="auto"/>
          </w:tcPr>
          <w:p w14:paraId="676F68E5" w14:textId="77777777" w:rsidR="00DD0BDC" w:rsidRPr="000F75CF" w:rsidRDefault="00DD0BDC" w:rsidP="006A35A3">
            <w:pPr>
              <w:pStyle w:val="TAL"/>
              <w:rPr>
                <w:snapToGrid w:val="0"/>
              </w:rPr>
            </w:pPr>
          </w:p>
        </w:tc>
        <w:tc>
          <w:tcPr>
            <w:tcW w:w="1133" w:type="dxa"/>
            <w:shd w:val="clear" w:color="auto" w:fill="auto"/>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shd w:val="clear" w:color="auto" w:fill="auto"/>
          </w:tcPr>
          <w:p w14:paraId="407F5B03" w14:textId="58468799"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utra-ServingCell</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0D36358" w14:textId="77777777" w:rsidR="00DD0BDC" w:rsidRPr="000F75CF" w:rsidRDefault="00DD0BDC" w:rsidP="006A35A3">
            <w:pPr>
              <w:pStyle w:val="TAL"/>
              <w:rPr>
                <w:snapToGrid w:val="0"/>
              </w:rPr>
            </w:pPr>
          </w:p>
        </w:tc>
        <w:tc>
          <w:tcPr>
            <w:tcW w:w="1700" w:type="dxa"/>
            <w:shd w:val="clear" w:color="auto" w:fill="auto"/>
          </w:tcPr>
          <w:p w14:paraId="78971E54" w14:textId="77777777" w:rsidR="00DD0BDC" w:rsidRPr="000F75CF" w:rsidRDefault="00DD0BDC" w:rsidP="006A35A3">
            <w:pPr>
              <w:pStyle w:val="TAL"/>
              <w:rPr>
                <w:snapToGrid w:val="0"/>
              </w:rPr>
            </w:pPr>
          </w:p>
        </w:tc>
        <w:tc>
          <w:tcPr>
            <w:tcW w:w="1133" w:type="dxa"/>
            <w:shd w:val="clear" w:color="auto" w:fill="auto"/>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shd w:val="clear" w:color="auto" w:fill="auto"/>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78C1D959" w14:textId="77777777" w:rsidR="00DD0BDC" w:rsidRPr="000F75CF" w:rsidRDefault="00DD0BDC" w:rsidP="006A35A3">
            <w:pPr>
              <w:pStyle w:val="TAL"/>
              <w:rPr>
                <w:snapToGrid w:val="0"/>
              </w:rPr>
            </w:pPr>
          </w:p>
        </w:tc>
        <w:tc>
          <w:tcPr>
            <w:tcW w:w="1133" w:type="dxa"/>
            <w:shd w:val="clear" w:color="auto" w:fill="auto"/>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shd w:val="clear" w:color="auto" w:fill="auto"/>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shd w:val="clear" w:color="auto" w:fill="auto"/>
          </w:tcPr>
          <w:p w14:paraId="30CB1BA3" w14:textId="77777777" w:rsidR="00DD0BDC" w:rsidRPr="000F75CF" w:rsidRDefault="00DD0BDC" w:rsidP="006A35A3">
            <w:pPr>
              <w:pStyle w:val="TAL"/>
              <w:rPr>
                <w:snapToGrid w:val="0"/>
              </w:rPr>
            </w:pPr>
          </w:p>
        </w:tc>
        <w:tc>
          <w:tcPr>
            <w:tcW w:w="1133" w:type="dxa"/>
            <w:shd w:val="clear" w:color="auto" w:fill="auto"/>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shd w:val="clear" w:color="auto" w:fill="auto"/>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shd w:val="clear" w:color="auto" w:fill="auto"/>
          </w:tcPr>
          <w:p w14:paraId="741280AA" w14:textId="6B5CF999"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threshServingLow</w:t>
            </w:r>
            <w:proofErr w:type="spellEnd"/>
          </w:p>
        </w:tc>
        <w:tc>
          <w:tcPr>
            <w:tcW w:w="2267" w:type="dxa"/>
            <w:shd w:val="clear" w:color="auto" w:fill="auto"/>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shd w:val="clear" w:color="auto" w:fill="auto"/>
          </w:tcPr>
          <w:p w14:paraId="7905A5AA" w14:textId="77777777" w:rsidR="00DD0BDC" w:rsidRPr="000F75CF" w:rsidRDefault="00DD0BDC" w:rsidP="006A35A3">
            <w:pPr>
              <w:pStyle w:val="TAL"/>
              <w:rPr>
                <w:snapToGrid w:val="0"/>
              </w:rPr>
            </w:pPr>
          </w:p>
        </w:tc>
        <w:tc>
          <w:tcPr>
            <w:tcW w:w="1133" w:type="dxa"/>
            <w:shd w:val="clear" w:color="auto" w:fill="auto"/>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shd w:val="clear" w:color="auto" w:fill="auto"/>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78F08E2B" w14:textId="77777777" w:rsidR="00DD0BDC" w:rsidRPr="000F75CF" w:rsidRDefault="00DD0BDC" w:rsidP="006A35A3">
            <w:pPr>
              <w:pStyle w:val="TAL"/>
              <w:rPr>
                <w:snapToGrid w:val="0"/>
              </w:rPr>
            </w:pPr>
          </w:p>
        </w:tc>
        <w:tc>
          <w:tcPr>
            <w:tcW w:w="1700" w:type="dxa"/>
            <w:shd w:val="clear" w:color="auto" w:fill="auto"/>
          </w:tcPr>
          <w:p w14:paraId="3F8AF278" w14:textId="77777777" w:rsidR="00DD0BDC" w:rsidRPr="000F75CF" w:rsidRDefault="00DD0BDC" w:rsidP="006A35A3">
            <w:pPr>
              <w:pStyle w:val="TAL"/>
              <w:rPr>
                <w:snapToGrid w:val="0"/>
              </w:rPr>
            </w:pPr>
          </w:p>
        </w:tc>
        <w:tc>
          <w:tcPr>
            <w:tcW w:w="1133" w:type="dxa"/>
            <w:shd w:val="clear" w:color="auto" w:fill="auto"/>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shd w:val="clear" w:color="auto" w:fill="auto"/>
          </w:tcPr>
          <w:p w14:paraId="3981C4B7" w14:textId="191A1F65"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eutra-FrequencyAndPriorityInfoList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42647334" w14:textId="77777777" w:rsidR="00DD0BDC" w:rsidRPr="000F75CF" w:rsidRDefault="00DD0BDC" w:rsidP="006A35A3">
            <w:pPr>
              <w:pStyle w:val="TAL"/>
              <w:rPr>
                <w:snapToGrid w:val="0"/>
              </w:rPr>
            </w:pPr>
          </w:p>
        </w:tc>
        <w:tc>
          <w:tcPr>
            <w:tcW w:w="1700" w:type="dxa"/>
            <w:shd w:val="clear" w:color="auto" w:fill="auto"/>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shd w:val="clear" w:color="auto" w:fill="auto"/>
          </w:tcPr>
          <w:p w14:paraId="6F233D96" w14:textId="3437D526"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earfcn</w:t>
            </w:r>
            <w:proofErr w:type="spellEnd"/>
          </w:p>
        </w:tc>
        <w:tc>
          <w:tcPr>
            <w:tcW w:w="2267" w:type="dxa"/>
            <w:shd w:val="clear" w:color="auto" w:fill="auto"/>
          </w:tcPr>
          <w:p w14:paraId="35FE96CF" w14:textId="77777777" w:rsidR="00DD0BDC" w:rsidRPr="000F75CF" w:rsidRDefault="00DD0BDC" w:rsidP="006A35A3">
            <w:pPr>
              <w:pStyle w:val="TAL"/>
              <w:rPr>
                <w:snapToGrid w:val="0"/>
              </w:rPr>
            </w:pPr>
          </w:p>
        </w:tc>
        <w:tc>
          <w:tcPr>
            <w:tcW w:w="1700" w:type="dxa"/>
            <w:shd w:val="clear" w:color="auto" w:fill="auto"/>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shd w:val="clear" w:color="auto" w:fill="auto"/>
          </w:tcPr>
          <w:p w14:paraId="379044C2" w14:textId="53343AB6" w:rsidR="00DD0BDC" w:rsidRPr="000F75CF" w:rsidRDefault="00FC00FD" w:rsidP="006A35A3">
            <w:pPr>
              <w:pStyle w:val="TAL"/>
              <w:rPr>
                <w:lang w:eastAsia="zh-CN"/>
              </w:rPr>
            </w:pPr>
            <w:r w:rsidRPr="000F75CF">
              <w:t xml:space="preserve">      </w:t>
            </w:r>
            <w:proofErr w:type="spellStart"/>
            <w:r w:rsidR="00DD0BDC" w:rsidRPr="000F75CF">
              <w:t>measurementBandwidth</w:t>
            </w:r>
            <w:proofErr w:type="spellEnd"/>
          </w:p>
        </w:tc>
        <w:tc>
          <w:tcPr>
            <w:tcW w:w="2267" w:type="dxa"/>
            <w:shd w:val="clear" w:color="auto" w:fill="auto"/>
          </w:tcPr>
          <w:p w14:paraId="34AA948E"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shd w:val="clear" w:color="auto" w:fill="auto"/>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4D19A7E8" w14:textId="77777777" w:rsidR="00DD0BDC" w:rsidRPr="000F75CF" w:rsidRDefault="00DD0BDC" w:rsidP="006A35A3">
            <w:pPr>
              <w:pStyle w:val="TAL"/>
              <w:rPr>
                <w:snapToGrid w:val="0"/>
              </w:rPr>
            </w:pPr>
          </w:p>
        </w:tc>
        <w:tc>
          <w:tcPr>
            <w:tcW w:w="1133" w:type="dxa"/>
            <w:shd w:val="clear" w:color="auto" w:fill="auto"/>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shd w:val="clear" w:color="auto" w:fill="auto"/>
          </w:tcPr>
          <w:p w14:paraId="794BD629" w14:textId="349880C2"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qRxLevMinEUTRA</w:t>
            </w:r>
            <w:proofErr w:type="spellEnd"/>
          </w:p>
        </w:tc>
        <w:tc>
          <w:tcPr>
            <w:tcW w:w="2267" w:type="dxa"/>
            <w:shd w:val="clear" w:color="auto" w:fill="auto"/>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2C87A258" w14:textId="77777777" w:rsidR="00DD0BDC" w:rsidRPr="000F75CF" w:rsidRDefault="00DD0BDC" w:rsidP="006A35A3">
            <w:pPr>
              <w:pStyle w:val="TAL"/>
              <w:rPr>
                <w:snapToGrid w:val="0"/>
              </w:rPr>
            </w:pPr>
          </w:p>
        </w:tc>
        <w:tc>
          <w:tcPr>
            <w:tcW w:w="1133" w:type="dxa"/>
            <w:shd w:val="clear" w:color="auto" w:fill="auto"/>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shd w:val="clear" w:color="auto" w:fill="auto"/>
          </w:tcPr>
          <w:p w14:paraId="78C2FC45" w14:textId="722031BD"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threshXhigh</w:t>
            </w:r>
            <w:proofErr w:type="spellEnd"/>
          </w:p>
        </w:tc>
        <w:tc>
          <w:tcPr>
            <w:tcW w:w="2267" w:type="dxa"/>
            <w:shd w:val="clear" w:color="auto" w:fill="auto"/>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shd w:val="clear" w:color="auto" w:fill="auto"/>
          </w:tcPr>
          <w:p w14:paraId="2EFF2983" w14:textId="77777777" w:rsidR="00DD0BDC" w:rsidRPr="000F75CF" w:rsidRDefault="00DD0BDC" w:rsidP="006A35A3">
            <w:pPr>
              <w:pStyle w:val="TAL"/>
              <w:rPr>
                <w:snapToGrid w:val="0"/>
              </w:rPr>
            </w:pPr>
          </w:p>
        </w:tc>
        <w:tc>
          <w:tcPr>
            <w:tcW w:w="1133" w:type="dxa"/>
            <w:shd w:val="clear" w:color="auto" w:fill="auto"/>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shd w:val="clear" w:color="auto" w:fill="auto"/>
          </w:tcPr>
          <w:p w14:paraId="7C894ABB" w14:textId="170959E0"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threshXlow</w:t>
            </w:r>
            <w:proofErr w:type="spellEnd"/>
          </w:p>
        </w:tc>
        <w:tc>
          <w:tcPr>
            <w:tcW w:w="2267" w:type="dxa"/>
            <w:shd w:val="clear" w:color="auto" w:fill="auto"/>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shd w:val="clear" w:color="auto" w:fill="auto"/>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shd w:val="clear" w:color="auto" w:fill="auto"/>
          </w:tcPr>
          <w:p w14:paraId="1EF5F4BC" w14:textId="5A11CE90"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w:t>
            </w:r>
            <w:r w:rsidR="009A7676">
              <w:rPr>
                <w:snapToGrid w:val="0"/>
              </w:rPr>
              <w:t>exclude</w:t>
            </w:r>
            <w:r w:rsidR="00DD0BDC" w:rsidRPr="000F75CF">
              <w:rPr>
                <w:snapToGrid w:val="0"/>
              </w:rPr>
              <w:t>ListedCellList</w:t>
            </w:r>
            <w:proofErr w:type="spellEnd"/>
          </w:p>
        </w:tc>
        <w:tc>
          <w:tcPr>
            <w:tcW w:w="2267" w:type="dxa"/>
            <w:shd w:val="clear" w:color="auto" w:fill="auto"/>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B0EE51" w14:textId="77777777" w:rsidR="00DD0BDC" w:rsidRPr="000F75CF" w:rsidRDefault="00DD0BDC" w:rsidP="006A35A3">
            <w:pPr>
              <w:pStyle w:val="TAL"/>
              <w:rPr>
                <w:snapToGrid w:val="0"/>
              </w:rPr>
            </w:pPr>
          </w:p>
        </w:tc>
        <w:tc>
          <w:tcPr>
            <w:tcW w:w="1133" w:type="dxa"/>
            <w:shd w:val="clear" w:color="auto" w:fill="auto"/>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shd w:val="clear" w:color="auto" w:fill="auto"/>
          </w:tcPr>
          <w:p w14:paraId="755A7270" w14:textId="7C070589"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eutraDetection</w:t>
            </w:r>
            <w:proofErr w:type="spellEnd"/>
          </w:p>
        </w:tc>
        <w:tc>
          <w:tcPr>
            <w:tcW w:w="2267" w:type="dxa"/>
            <w:shd w:val="clear" w:color="auto" w:fill="auto"/>
          </w:tcPr>
          <w:p w14:paraId="29E52182"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56434494" w14:textId="77777777" w:rsidR="00DD0BDC" w:rsidRPr="000F75CF" w:rsidRDefault="00DD0BDC" w:rsidP="006A35A3">
            <w:pPr>
              <w:pStyle w:val="TAL"/>
              <w:rPr>
                <w:snapToGrid w:val="0"/>
              </w:rPr>
            </w:pPr>
          </w:p>
        </w:tc>
        <w:tc>
          <w:tcPr>
            <w:tcW w:w="1133" w:type="dxa"/>
            <w:shd w:val="clear" w:color="auto" w:fill="auto"/>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shd w:val="clear" w:color="auto" w:fill="auto"/>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5CDA9707" w14:textId="77777777" w:rsidR="00DD0BDC" w:rsidRPr="000F75CF" w:rsidRDefault="00DD0BDC" w:rsidP="006A35A3">
            <w:pPr>
              <w:pStyle w:val="TAL"/>
              <w:rPr>
                <w:snapToGrid w:val="0"/>
              </w:rPr>
            </w:pPr>
          </w:p>
        </w:tc>
        <w:tc>
          <w:tcPr>
            <w:tcW w:w="1700" w:type="dxa"/>
            <w:shd w:val="clear" w:color="auto" w:fill="auto"/>
          </w:tcPr>
          <w:p w14:paraId="48E0C979" w14:textId="77777777" w:rsidR="00DD0BDC" w:rsidRPr="000F75CF" w:rsidRDefault="00DD0BDC" w:rsidP="006A35A3">
            <w:pPr>
              <w:pStyle w:val="TAL"/>
              <w:rPr>
                <w:snapToGrid w:val="0"/>
              </w:rPr>
            </w:pPr>
          </w:p>
        </w:tc>
        <w:tc>
          <w:tcPr>
            <w:tcW w:w="1133" w:type="dxa"/>
            <w:shd w:val="clear" w:color="auto" w:fill="auto"/>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shd w:val="clear" w:color="auto" w:fill="auto"/>
          </w:tcPr>
          <w:p w14:paraId="399D687D" w14:textId="3E83CD5E"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nonCriticalExtensions</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2F799885" w14:textId="77777777" w:rsidR="00DD0BDC" w:rsidRPr="000F75CF" w:rsidRDefault="00DD0BDC" w:rsidP="006A35A3">
            <w:pPr>
              <w:pStyle w:val="TAL"/>
              <w:rPr>
                <w:snapToGrid w:val="0"/>
              </w:rPr>
            </w:pPr>
          </w:p>
        </w:tc>
        <w:tc>
          <w:tcPr>
            <w:tcW w:w="1133" w:type="dxa"/>
            <w:shd w:val="clear" w:color="auto" w:fill="auto"/>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shd w:val="clear" w:color="auto" w:fill="auto"/>
          </w:tcPr>
          <w:p w14:paraId="0F384822"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7D33F506" w14:textId="77777777" w:rsidR="00DD0BDC" w:rsidRPr="000F75CF" w:rsidRDefault="00DD0BDC" w:rsidP="006A35A3">
            <w:pPr>
              <w:pStyle w:val="TAL"/>
              <w:rPr>
                <w:snapToGrid w:val="0"/>
              </w:rPr>
            </w:pPr>
          </w:p>
        </w:tc>
        <w:tc>
          <w:tcPr>
            <w:tcW w:w="1700" w:type="dxa"/>
            <w:shd w:val="clear" w:color="auto" w:fill="auto"/>
          </w:tcPr>
          <w:p w14:paraId="4D4BDB9E" w14:textId="77777777" w:rsidR="00DD0BDC" w:rsidRPr="000F75CF" w:rsidRDefault="00DD0BDC" w:rsidP="006A35A3">
            <w:pPr>
              <w:pStyle w:val="TAL"/>
              <w:rPr>
                <w:snapToGrid w:val="0"/>
              </w:rPr>
            </w:pPr>
          </w:p>
        </w:tc>
        <w:tc>
          <w:tcPr>
            <w:tcW w:w="1133" w:type="dxa"/>
            <w:shd w:val="clear" w:color="auto" w:fill="auto"/>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lastRenderedPageBreak/>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proofErr w:type="spellStart"/>
            <w:r w:rsidRPr="000F75CF">
              <w:t>BW</w:t>
            </w:r>
            <w:r w:rsidRPr="000F75CF">
              <w:rPr>
                <w:vertAlign w:val="subscript"/>
              </w:rPr>
              <w:t>channel</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proofErr w:type="spellStart"/>
            <w:r w:rsidRPr="000F75CF">
              <w:t>Qrxlevmin</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5pt;height:16.85pt" o:ole="" fillcolor="window">
                  <v:imagedata r:id="rId10" o:title=""/>
                </v:shape>
                <o:OLEObject Type="Embed" ProgID="Equation.3" ShapeID="_x0000_i1229" DrawAspect="Content" ObjectID="_1813331857" r:id="rId2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45pt;height:18.25pt" o:ole="" fillcolor="window">
                  <v:imagedata r:id="rId8" o:title=""/>
                </v:shape>
                <o:OLEObject Type="Embed" ProgID="Equation.3" ShapeID="_x0000_i1230" DrawAspect="Content" ObjectID="_1813331858" r:id="rId242"/>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40.1pt;height:18.25pt" o:ole="" fillcolor="window">
                  <v:imagedata r:id="rId12" o:title=""/>
                </v:shape>
                <o:OLEObject Type="Embed" ProgID="Equation.3" ShapeID="_x0000_i1231" DrawAspect="Content" ObjectID="_1813331859" r:id="rId243"/>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proofErr w:type="spellStart"/>
            <w:r w:rsidRPr="000F75CF">
              <w:t>Treselection</w:t>
            </w:r>
            <w:r w:rsidRPr="000F75CF">
              <w:rPr>
                <w:vertAlign w:val="subscript"/>
              </w:rPr>
              <w:t>EUTRAN</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proofErr w:type="spellStart"/>
            <w:r w:rsidRPr="000F75CF">
              <w:t>Snonintrasearch</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proofErr w:type="spellStart"/>
            <w:r w:rsidR="00DD0BDC" w:rsidRPr="000F75CF">
              <w:rPr>
                <w:bCs/>
              </w:rPr>
              <w:t>Thresh</w:t>
            </w:r>
            <w:r w:rsidR="00DD0BDC" w:rsidRPr="000F75CF">
              <w:rPr>
                <w:b/>
                <w:bCs/>
                <w:vertAlign w:val="subscript"/>
              </w:rPr>
              <w:t>x</w:t>
            </w:r>
            <w:proofErr w:type="spellEnd"/>
            <w:r w:rsidR="00DD0BDC" w:rsidRPr="000F75CF">
              <w:rPr>
                <w:b/>
                <w:bCs/>
                <w:vertAlign w:val="subscript"/>
              </w:rPr>
              <w:t>,</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lastRenderedPageBreak/>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proofErr w:type="spellStart"/>
            <w:r w:rsidRPr="000F75CF">
              <w:t>CPICH_Ec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proofErr w:type="spellStart"/>
            <w:r w:rsidRPr="000F75CF">
              <w:t>PCCPCH_Ec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proofErr w:type="spellStart"/>
            <w:r w:rsidRPr="000F75CF">
              <w:t>SCH_Ec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proofErr w:type="spellStart"/>
            <w:r w:rsidRPr="000F75CF">
              <w:t>PICH_Ec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proofErr w:type="spellStart"/>
            <w:r w:rsidRPr="000F75CF">
              <w:t>OCNS_Ec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45pt;height:17.3pt" o:ole="" fillcolor="window">
                  <v:imagedata r:id="rId195" o:title=""/>
                </v:shape>
                <o:OLEObject Type="Embed" ProgID="Equation.3" ShapeID="_x0000_i1232" DrawAspect="Content" ObjectID="_1813331860" r:id="rId244"/>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5pt;height:16.85pt" o:ole="" fillcolor="window">
                  <v:imagedata r:id="rId197" o:title=""/>
                </v:shape>
                <o:OLEObject Type="Embed" ProgID="Equation.3" ShapeID="_x0000_i1233" DrawAspect="Content" ObjectID="_1813331861" r:id="rId245"/>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proofErr w:type="spellStart"/>
            <w:r w:rsidRPr="000F75CF">
              <w:t>CPICH_Ec</w:t>
            </w:r>
            <w:proofErr w:type="spellEnd"/>
            <w:r w:rsidRPr="000F75CF">
              <w:t>/Io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proofErr w:type="spellStart"/>
            <w:r w:rsidRPr="000F75CF">
              <w:t>Qqualmin</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proofErr w:type="spellStart"/>
            <w:r w:rsidRPr="000F75CF">
              <w:t>Qrxlevmin</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proofErr w:type="spellStart"/>
            <w:r w:rsidRPr="000F75CF">
              <w:t>QrxlevminEUTRA</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proofErr w:type="spellStart"/>
            <w:r w:rsidRPr="000F75CF">
              <w:t>Treselection</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proofErr w:type="spellStart"/>
            <w:r w:rsidR="00DD0BDC" w:rsidRPr="000F75CF">
              <w:rPr>
                <w:bCs/>
              </w:rPr>
              <w:t>Thresh</w:t>
            </w:r>
            <w:r w:rsidR="00DD0BDC" w:rsidRPr="000F75CF">
              <w:rPr>
                <w:b/>
                <w:bCs/>
                <w:vertAlign w:val="subscript"/>
              </w:rPr>
              <w:t>x</w:t>
            </w:r>
            <w:proofErr w:type="spellEnd"/>
            <w:r w:rsidR="00DD0BDC" w:rsidRPr="000F75CF">
              <w:rPr>
                <w:b/>
                <w:bCs/>
                <w:vertAlign w:val="subscript"/>
              </w:rPr>
              <w:t>,</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w:t>
      </w:r>
      <w:proofErr w:type="spellStart"/>
      <w:r w:rsidRPr="000F75CF">
        <w:t>N</w:t>
      </w:r>
      <w:r w:rsidRPr="000F75CF">
        <w:rPr>
          <w:vertAlign w:val="subscript"/>
        </w:rPr>
        <w:t>UTRA_carrier,normal</w:t>
      </w:r>
      <w:proofErr w:type="spellEnd"/>
      <w:r w:rsidRPr="000F75CF">
        <w:t xml:space="preserve">) *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t xml:space="preserve"> *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proofErr w:type="spellStart"/>
      <w:r w:rsidRPr="000F75CF">
        <w:rPr>
          <w:rFonts w:cs="v4.2.0"/>
        </w:rPr>
        <w:t>T</w:t>
      </w:r>
      <w:r w:rsidRPr="000F75CF">
        <w:rPr>
          <w:rFonts w:cs="v4.2.0"/>
          <w:vertAlign w:val="subscript"/>
        </w:rPr>
        <w:t>evaluateUTRA</w:t>
      </w:r>
      <w:proofErr w:type="spellEnd"/>
      <w:r w:rsidRPr="000F75CF">
        <w:rPr>
          <w:rFonts w:cs="v4.2.0"/>
          <w:vertAlign w:val="subscript"/>
        </w:rPr>
        <w:t>-FDD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4C5348B0" w14:textId="77777777" w:rsidR="00DD0BDC" w:rsidRPr="000F75CF" w:rsidRDefault="00DD0BDC" w:rsidP="00FC00FD">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lastRenderedPageBreak/>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 xml:space="preserve">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3F291F1A"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xml:space="preserve">)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 xml:space="preserve">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T</w:t>
      </w:r>
      <w:r w:rsidRPr="000F75CF">
        <w:rPr>
          <w:vertAlign w:val="subscript"/>
        </w:rPr>
        <w:t>DD</w:t>
      </w:r>
      <w:proofErr w:type="spellEnd"/>
      <w:r w:rsidRPr="000F75CF">
        <w:t xml:space="preserve"> when </w:t>
      </w:r>
      <w:proofErr w:type="spellStart"/>
      <w:r w:rsidRPr="000F75CF">
        <w:t>Treselection</w:t>
      </w:r>
      <w:r w:rsidRPr="000F75CF">
        <w:rPr>
          <w:vertAlign w:val="subscript"/>
        </w:rPr>
        <w:t>RAT</w:t>
      </w:r>
      <w:proofErr w:type="spellEnd"/>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lastRenderedPageBreak/>
        <w:t>1.</w:t>
      </w:r>
      <w:r w:rsidRPr="000F75CF">
        <w:tab/>
        <w:t>Connect the SS (node B</w:t>
      </w:r>
      <w:r w:rsidRPr="000F75CF">
        <w:rPr>
          <w:lang w:eastAsia="zh-CN"/>
        </w:rPr>
        <w:t>/</w:t>
      </w:r>
      <w:proofErr w:type="spellStart"/>
      <w:r w:rsidRPr="000F75CF">
        <w:rPr>
          <w:lang w:eastAsia="zh-CN"/>
        </w:rPr>
        <w:t>eNodeB</w:t>
      </w:r>
      <w:proofErr w:type="spellEnd"/>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 xml:space="preserve">UTRAN (1.28 </w:t>
      </w:r>
      <w:proofErr w:type="spellStart"/>
      <w:r w:rsidRPr="000F75CF">
        <w:t>Mcps</w:t>
      </w:r>
      <w:proofErr w:type="spellEnd"/>
      <w:r w:rsidRPr="000F75CF">
        <w:t xml:space="preserve">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proofErr w:type="spellStart"/>
            <w:r w:rsidRPr="000F75CF">
              <w:rPr>
                <w:lang w:eastAsia="ja-JP"/>
              </w:rPr>
              <w:t>ms</w:t>
            </w:r>
            <w:proofErr w:type="spellEnd"/>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proofErr w:type="spellStart"/>
            <w:r w:rsidRPr="000F75CF">
              <w:rPr>
                <w:lang w:eastAsia="ja-JP"/>
              </w:rPr>
              <w:t>Treselection</w:t>
            </w:r>
            <w:proofErr w:type="spellEnd"/>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Thresh</w:t>
      </w:r>
      <w:r w:rsidRPr="000F75CF">
        <w:rPr>
          <w:vertAlign w:val="subscript"/>
        </w:rPr>
        <w:t>x_high</w:t>
      </w:r>
      <w:r w:rsidRPr="000F75CF">
        <w:t xml:space="preserve">, the UE is expected to detect cell 2, send preambles on the PRACH for sending the RRC CONNECTION REQUEST message to perform a Tracking Area Update procedure on cell 2. At the start of T3, cell 2 becomes weaker than </w:t>
      </w:r>
      <w:proofErr w:type="spellStart"/>
      <w:r w:rsidRPr="000F75CF">
        <w:t>Thresh</w:t>
      </w:r>
      <w:r w:rsidRPr="000F75CF">
        <w:rPr>
          <w:vertAlign w:val="subscript"/>
        </w:rPr>
        <w:t>serving_low</w:t>
      </w:r>
      <w:proofErr w:type="spellEnd"/>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the SYNCH-UL sequence in the </w:t>
      </w:r>
      <w:proofErr w:type="spellStart"/>
      <w:r w:rsidRPr="000F75CF">
        <w:rPr>
          <w:color w:val="000000"/>
        </w:rPr>
        <w:t>UpPTS</w:t>
      </w:r>
      <w:proofErr w:type="spellEnd"/>
      <w:r w:rsidRPr="000F75CF">
        <w:rPr>
          <w:color w:val="000000"/>
        </w:rPr>
        <w:t xml:space="preserve">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lastRenderedPageBreak/>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shd w:val="clear" w:color="auto" w:fill="auto"/>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shd w:val="clear" w:color="auto" w:fill="auto"/>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shd w:val="clear" w:color="auto" w:fill="auto"/>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6004194" w14:textId="77777777" w:rsidR="00DD0BDC" w:rsidRPr="000F75CF" w:rsidRDefault="00DD0BDC" w:rsidP="009B09EA">
            <w:pPr>
              <w:pStyle w:val="TAL"/>
              <w:rPr>
                <w:snapToGrid w:val="0"/>
                <w:lang w:eastAsia="ja-JP"/>
              </w:rPr>
            </w:pPr>
          </w:p>
        </w:tc>
        <w:tc>
          <w:tcPr>
            <w:tcW w:w="1700" w:type="dxa"/>
            <w:shd w:val="clear" w:color="auto" w:fill="auto"/>
          </w:tcPr>
          <w:p w14:paraId="32E0B46A" w14:textId="77777777" w:rsidR="00DD0BDC" w:rsidRPr="000F75CF" w:rsidRDefault="00DD0BDC" w:rsidP="009B09EA">
            <w:pPr>
              <w:pStyle w:val="TAL"/>
              <w:rPr>
                <w:snapToGrid w:val="0"/>
                <w:lang w:eastAsia="ja-JP"/>
              </w:rPr>
            </w:pPr>
          </w:p>
        </w:tc>
        <w:tc>
          <w:tcPr>
            <w:tcW w:w="1133" w:type="dxa"/>
            <w:shd w:val="clear" w:color="auto" w:fill="auto"/>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shd w:val="clear" w:color="auto" w:fill="auto"/>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B669119" w14:textId="77777777" w:rsidR="00DD0BDC" w:rsidRPr="000F75CF" w:rsidRDefault="00DD0BDC" w:rsidP="009B09EA">
            <w:pPr>
              <w:pStyle w:val="TAL"/>
              <w:rPr>
                <w:snapToGrid w:val="0"/>
                <w:lang w:eastAsia="ja-JP"/>
              </w:rPr>
            </w:pPr>
          </w:p>
        </w:tc>
        <w:tc>
          <w:tcPr>
            <w:tcW w:w="1700" w:type="dxa"/>
            <w:shd w:val="clear" w:color="auto" w:fill="auto"/>
          </w:tcPr>
          <w:p w14:paraId="58D951E9" w14:textId="77777777" w:rsidR="00DD0BDC" w:rsidRPr="000F75CF" w:rsidRDefault="00DD0BDC" w:rsidP="009B09EA">
            <w:pPr>
              <w:pStyle w:val="TAL"/>
              <w:rPr>
                <w:snapToGrid w:val="0"/>
                <w:lang w:eastAsia="ja-JP"/>
              </w:rPr>
            </w:pPr>
          </w:p>
        </w:tc>
        <w:tc>
          <w:tcPr>
            <w:tcW w:w="1133" w:type="dxa"/>
            <w:shd w:val="clear" w:color="auto" w:fill="auto"/>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shd w:val="clear" w:color="auto" w:fill="auto"/>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2B439D" w14:textId="77777777" w:rsidR="00DD0BDC" w:rsidRPr="000F75CF" w:rsidRDefault="00DD0BDC" w:rsidP="009B09EA">
            <w:pPr>
              <w:pStyle w:val="TAL"/>
              <w:rPr>
                <w:snapToGrid w:val="0"/>
                <w:lang w:eastAsia="ja-JP"/>
              </w:rPr>
            </w:pPr>
          </w:p>
        </w:tc>
        <w:tc>
          <w:tcPr>
            <w:tcW w:w="1700" w:type="dxa"/>
            <w:shd w:val="clear" w:color="auto" w:fill="auto"/>
          </w:tcPr>
          <w:p w14:paraId="66CDA8E3" w14:textId="77777777" w:rsidR="00DD0BDC" w:rsidRPr="000F75CF" w:rsidRDefault="00DD0BDC" w:rsidP="009B09EA">
            <w:pPr>
              <w:pStyle w:val="TAL"/>
              <w:rPr>
                <w:snapToGrid w:val="0"/>
                <w:lang w:eastAsia="ja-JP"/>
              </w:rPr>
            </w:pPr>
          </w:p>
        </w:tc>
        <w:tc>
          <w:tcPr>
            <w:tcW w:w="1133" w:type="dxa"/>
            <w:shd w:val="clear" w:color="auto" w:fill="auto"/>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shd w:val="clear" w:color="auto" w:fill="auto"/>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shd w:val="clear" w:color="auto" w:fill="auto"/>
          </w:tcPr>
          <w:p w14:paraId="1EFE6522" w14:textId="77777777" w:rsidR="00DD0BDC" w:rsidRPr="000F75CF" w:rsidRDefault="00DD0BDC" w:rsidP="009B09EA">
            <w:pPr>
              <w:pStyle w:val="TAL"/>
              <w:rPr>
                <w:snapToGrid w:val="0"/>
                <w:lang w:eastAsia="ja-JP"/>
              </w:rPr>
            </w:pPr>
          </w:p>
        </w:tc>
        <w:tc>
          <w:tcPr>
            <w:tcW w:w="1133" w:type="dxa"/>
            <w:shd w:val="clear" w:color="auto" w:fill="auto"/>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shd w:val="clear" w:color="auto" w:fill="auto"/>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shd w:val="clear" w:color="auto" w:fill="auto"/>
          </w:tcPr>
          <w:p w14:paraId="2D8C7490" w14:textId="77777777" w:rsidR="00DD0BDC" w:rsidRPr="000F75CF" w:rsidRDefault="00DD0BDC" w:rsidP="009B09EA">
            <w:pPr>
              <w:pStyle w:val="TAL"/>
              <w:rPr>
                <w:snapToGrid w:val="0"/>
                <w:lang w:eastAsia="ja-JP"/>
              </w:rPr>
            </w:pPr>
          </w:p>
        </w:tc>
        <w:tc>
          <w:tcPr>
            <w:tcW w:w="1133" w:type="dxa"/>
            <w:shd w:val="clear" w:color="auto" w:fill="auto"/>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shd w:val="clear" w:color="auto" w:fill="auto"/>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shd w:val="clear" w:color="auto" w:fill="auto"/>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shd w:val="clear" w:color="auto" w:fill="auto"/>
          </w:tcPr>
          <w:p w14:paraId="6D38DEC2" w14:textId="77777777" w:rsidR="00DD0BDC" w:rsidRPr="000F75CF" w:rsidRDefault="00DD0BDC" w:rsidP="009B09EA">
            <w:pPr>
              <w:pStyle w:val="TAL"/>
              <w:rPr>
                <w:snapToGrid w:val="0"/>
                <w:lang w:eastAsia="ja-JP"/>
              </w:rPr>
            </w:pPr>
          </w:p>
        </w:tc>
        <w:tc>
          <w:tcPr>
            <w:tcW w:w="1133" w:type="dxa"/>
            <w:shd w:val="clear" w:color="auto" w:fill="auto"/>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shd w:val="clear" w:color="auto" w:fill="auto"/>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C85E81" w14:textId="77777777" w:rsidR="00DD0BDC" w:rsidRPr="000F75CF" w:rsidRDefault="00DD0BDC" w:rsidP="009B09EA">
            <w:pPr>
              <w:pStyle w:val="TAL"/>
              <w:rPr>
                <w:snapToGrid w:val="0"/>
                <w:lang w:eastAsia="ja-JP"/>
              </w:rPr>
            </w:pPr>
          </w:p>
        </w:tc>
        <w:tc>
          <w:tcPr>
            <w:tcW w:w="1700" w:type="dxa"/>
            <w:shd w:val="clear" w:color="auto" w:fill="auto"/>
          </w:tcPr>
          <w:p w14:paraId="71DE3767" w14:textId="77777777" w:rsidR="00DD0BDC" w:rsidRPr="000F75CF" w:rsidRDefault="00DD0BDC" w:rsidP="009B09EA">
            <w:pPr>
              <w:pStyle w:val="TAL"/>
              <w:rPr>
                <w:snapToGrid w:val="0"/>
                <w:lang w:eastAsia="ja-JP"/>
              </w:rPr>
            </w:pPr>
          </w:p>
        </w:tc>
        <w:tc>
          <w:tcPr>
            <w:tcW w:w="1133" w:type="dxa"/>
            <w:shd w:val="clear" w:color="auto" w:fill="auto"/>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shd w:val="clear" w:color="auto" w:fill="auto"/>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2A0C3A23" w14:textId="77777777" w:rsidR="00DD0BDC" w:rsidRPr="000F75CF" w:rsidRDefault="00DD0BDC" w:rsidP="009B09EA">
            <w:pPr>
              <w:pStyle w:val="TAL"/>
              <w:rPr>
                <w:snapToGrid w:val="0"/>
                <w:lang w:eastAsia="ja-JP"/>
              </w:rPr>
            </w:pPr>
          </w:p>
        </w:tc>
        <w:tc>
          <w:tcPr>
            <w:tcW w:w="1700" w:type="dxa"/>
            <w:shd w:val="clear" w:color="auto" w:fill="auto"/>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shd w:val="clear" w:color="auto" w:fill="auto"/>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17683E5F" w14:textId="77777777" w:rsidR="00DD0BDC" w:rsidRPr="000F75CF" w:rsidRDefault="00DD0BDC" w:rsidP="009B09EA">
            <w:pPr>
              <w:pStyle w:val="TAL"/>
              <w:rPr>
                <w:snapToGrid w:val="0"/>
                <w:lang w:eastAsia="ja-JP"/>
              </w:rPr>
            </w:pPr>
          </w:p>
        </w:tc>
        <w:tc>
          <w:tcPr>
            <w:tcW w:w="1700" w:type="dxa"/>
            <w:shd w:val="clear" w:color="auto" w:fill="auto"/>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shd w:val="clear" w:color="auto" w:fill="auto"/>
          </w:tcPr>
          <w:p w14:paraId="4A646F2F" w14:textId="65CC44D3" w:rsidR="00DD0BDC" w:rsidRPr="000F75CF" w:rsidRDefault="00FC00FD" w:rsidP="009B09EA">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0A0A2D6D"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shd w:val="clear" w:color="auto" w:fill="auto"/>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2979887A" w14:textId="77777777" w:rsidR="00DD0BDC" w:rsidRPr="000F75CF" w:rsidRDefault="00DD0BDC" w:rsidP="009B09EA">
            <w:pPr>
              <w:pStyle w:val="TAL"/>
              <w:rPr>
                <w:snapToGrid w:val="0"/>
                <w:lang w:eastAsia="ja-JP"/>
              </w:rPr>
            </w:pPr>
          </w:p>
        </w:tc>
        <w:tc>
          <w:tcPr>
            <w:tcW w:w="1133" w:type="dxa"/>
            <w:shd w:val="clear" w:color="auto" w:fill="auto"/>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shd w:val="clear" w:color="auto" w:fill="auto"/>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BC6051F" w14:textId="77777777" w:rsidR="00DD0BDC" w:rsidRPr="000F75CF" w:rsidRDefault="00DD0BDC" w:rsidP="009B09EA">
            <w:pPr>
              <w:pStyle w:val="TAL"/>
              <w:rPr>
                <w:snapToGrid w:val="0"/>
                <w:lang w:eastAsia="ja-JP"/>
              </w:rPr>
            </w:pPr>
          </w:p>
        </w:tc>
        <w:tc>
          <w:tcPr>
            <w:tcW w:w="1133" w:type="dxa"/>
            <w:shd w:val="clear" w:color="auto" w:fill="auto"/>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shd w:val="clear" w:color="auto" w:fill="auto"/>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36B0B4C3" w14:textId="77777777" w:rsidR="00DD0BDC" w:rsidRPr="000F75CF" w:rsidRDefault="00DD0BDC" w:rsidP="009B09EA">
            <w:pPr>
              <w:pStyle w:val="TAL"/>
              <w:rPr>
                <w:snapToGrid w:val="0"/>
                <w:lang w:eastAsia="ja-JP"/>
              </w:rPr>
            </w:pPr>
          </w:p>
        </w:tc>
        <w:tc>
          <w:tcPr>
            <w:tcW w:w="1133" w:type="dxa"/>
            <w:shd w:val="clear" w:color="auto" w:fill="auto"/>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shd w:val="clear" w:color="auto" w:fill="auto"/>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shd w:val="clear" w:color="auto" w:fill="auto"/>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shd w:val="clear" w:color="auto" w:fill="auto"/>
          </w:tcPr>
          <w:p w14:paraId="5BC8532F" w14:textId="782E633E"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B4FD975" w14:textId="77777777" w:rsidR="00DD0BDC" w:rsidRPr="000F75CF" w:rsidRDefault="00DD0BDC" w:rsidP="009B09EA">
            <w:pPr>
              <w:pStyle w:val="TAL"/>
              <w:rPr>
                <w:snapToGrid w:val="0"/>
                <w:lang w:eastAsia="ja-JP"/>
              </w:rPr>
            </w:pPr>
          </w:p>
        </w:tc>
        <w:tc>
          <w:tcPr>
            <w:tcW w:w="1133" w:type="dxa"/>
            <w:shd w:val="clear" w:color="auto" w:fill="auto"/>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shd w:val="clear" w:color="auto" w:fill="auto"/>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3F9B81E0" w14:textId="77777777" w:rsidR="00DD0BDC" w:rsidRPr="000F75CF" w:rsidRDefault="00DD0BDC" w:rsidP="009B09EA">
            <w:pPr>
              <w:pStyle w:val="TAL"/>
              <w:rPr>
                <w:snapToGrid w:val="0"/>
                <w:lang w:eastAsia="ja-JP"/>
              </w:rPr>
            </w:pPr>
          </w:p>
        </w:tc>
        <w:tc>
          <w:tcPr>
            <w:tcW w:w="1133" w:type="dxa"/>
            <w:shd w:val="clear" w:color="auto" w:fill="auto"/>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shd w:val="clear" w:color="auto" w:fill="auto"/>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E20F28A" w14:textId="77777777" w:rsidR="00DD0BDC" w:rsidRPr="000F75CF" w:rsidRDefault="00DD0BDC" w:rsidP="009B09EA">
            <w:pPr>
              <w:pStyle w:val="TAL"/>
              <w:rPr>
                <w:snapToGrid w:val="0"/>
                <w:lang w:eastAsia="ja-JP"/>
              </w:rPr>
            </w:pPr>
          </w:p>
        </w:tc>
        <w:tc>
          <w:tcPr>
            <w:tcW w:w="1700" w:type="dxa"/>
            <w:shd w:val="clear" w:color="auto" w:fill="auto"/>
          </w:tcPr>
          <w:p w14:paraId="21055427" w14:textId="77777777" w:rsidR="00DD0BDC" w:rsidRPr="000F75CF" w:rsidRDefault="00DD0BDC" w:rsidP="009B09EA">
            <w:pPr>
              <w:pStyle w:val="TAL"/>
              <w:rPr>
                <w:snapToGrid w:val="0"/>
                <w:lang w:eastAsia="ja-JP"/>
              </w:rPr>
            </w:pPr>
          </w:p>
        </w:tc>
        <w:tc>
          <w:tcPr>
            <w:tcW w:w="1133" w:type="dxa"/>
            <w:shd w:val="clear" w:color="auto" w:fill="auto"/>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shd w:val="clear" w:color="auto" w:fill="auto"/>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105B4FC4" w14:textId="77777777" w:rsidR="00DD0BDC" w:rsidRPr="000F75CF" w:rsidRDefault="00DD0BDC" w:rsidP="009B09EA">
            <w:pPr>
              <w:pStyle w:val="TAL"/>
              <w:rPr>
                <w:snapToGrid w:val="0"/>
                <w:lang w:eastAsia="ja-JP"/>
              </w:rPr>
            </w:pPr>
          </w:p>
        </w:tc>
        <w:tc>
          <w:tcPr>
            <w:tcW w:w="1133" w:type="dxa"/>
            <w:shd w:val="clear" w:color="auto" w:fill="auto"/>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shd w:val="clear" w:color="auto" w:fill="auto"/>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1B2DEE0C" w14:textId="77777777" w:rsidR="00DD0BDC" w:rsidRPr="000F75CF" w:rsidRDefault="00DD0BDC" w:rsidP="009B09EA">
            <w:pPr>
              <w:pStyle w:val="TAL"/>
              <w:rPr>
                <w:snapToGrid w:val="0"/>
                <w:lang w:eastAsia="ja-JP"/>
              </w:rPr>
            </w:pPr>
          </w:p>
        </w:tc>
        <w:tc>
          <w:tcPr>
            <w:tcW w:w="1700" w:type="dxa"/>
            <w:shd w:val="clear" w:color="auto" w:fill="auto"/>
          </w:tcPr>
          <w:p w14:paraId="4C120485" w14:textId="77777777" w:rsidR="00DD0BDC" w:rsidRPr="000F75CF" w:rsidRDefault="00DD0BDC" w:rsidP="009B09EA">
            <w:pPr>
              <w:pStyle w:val="TAL"/>
              <w:rPr>
                <w:snapToGrid w:val="0"/>
                <w:lang w:eastAsia="ja-JP"/>
              </w:rPr>
            </w:pPr>
          </w:p>
        </w:tc>
        <w:tc>
          <w:tcPr>
            <w:tcW w:w="1133" w:type="dxa"/>
            <w:shd w:val="clear" w:color="auto" w:fill="auto"/>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lastRenderedPageBreak/>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proofErr w:type="spellStart"/>
            <w:r w:rsidRPr="000F75CF">
              <w:rPr>
                <w:lang w:eastAsia="ja-JP"/>
              </w:rPr>
              <w:t>BW</w:t>
            </w:r>
            <w:r w:rsidRPr="000F75CF">
              <w:rPr>
                <w:szCs w:val="18"/>
                <w:vertAlign w:val="subscript"/>
                <w:lang w:eastAsia="ja-JP"/>
              </w:rPr>
              <w:t>channel</w:t>
            </w:r>
            <w:proofErr w:type="spellEnd"/>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proofErr w:type="spellStart"/>
            <w:r w:rsidRPr="000F75CF">
              <w:rPr>
                <w:lang w:eastAsia="ja-JP"/>
              </w:rPr>
              <w:t>OCNG_RA</w:t>
            </w:r>
            <w:r w:rsidRPr="000F75CF">
              <w:rPr>
                <w:szCs w:val="18"/>
                <w:vertAlign w:val="superscript"/>
                <w:lang w:eastAsia="ja-JP"/>
              </w:rPr>
              <w:t>Note</w:t>
            </w:r>
            <w:proofErr w:type="spellEnd"/>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Settings\\Temp\\ksohtml\\wps_clip_image1.wmf"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Settings\\Temp\\ksohtml\\wps_clip_image1.wmf"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Settings\\Temp\\ksohtml\\wps_clip_image1.wmf" \* MERGEFORMATINET </w:instrText>
            </w:r>
            <w:r w:rsidR="00000000">
              <w:rPr>
                <w:lang w:eastAsia="ja-JP"/>
              </w:rPr>
              <w:fldChar w:fldCharType="separate"/>
            </w:r>
            <w:r w:rsidR="00000000">
              <w:rPr>
                <w:lang w:eastAsia="ja-JP"/>
              </w:rPr>
              <w:pict w14:anchorId="14E76E4B">
                <v:shape id="_x0000_i1234" type="#_x0000_t75" style="width:19.6pt;height:18.25pt">
                  <v:imagedata r:id="rId246" r:href="rId247"/>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Settings\\Temp\\ksohtml\\wps_clip_image2.wmf"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Settings\\Temp\\ksohtml\\wps_clip_image2.wmf"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Settings\\Temp\\ksohtml\\wps_clip_image2.wmf" \* MERGEFORMATINET </w:instrText>
            </w:r>
            <w:r w:rsidR="00000000">
              <w:rPr>
                <w:lang w:eastAsia="ja-JP"/>
              </w:rPr>
              <w:fldChar w:fldCharType="separate"/>
            </w:r>
            <w:r w:rsidR="00000000">
              <w:rPr>
                <w:lang w:eastAsia="ja-JP"/>
              </w:rPr>
              <w:pict w14:anchorId="0D7EF290">
                <v:shape id="_x0000_i1235" type="#_x0000_t75" style="width:31.45pt;height:16.4pt">
                  <v:imagedata r:id="rId8" r:href="rId248"/>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proofErr w:type="spellStart"/>
            <w:r w:rsidRPr="000F75CF">
              <w:rPr>
                <w:szCs w:val="18"/>
                <w:lang w:eastAsia="ja-JP"/>
              </w:rPr>
              <w:t>S</w:t>
            </w:r>
            <w:r w:rsidRPr="000F75CF">
              <w:rPr>
                <w:szCs w:val="18"/>
                <w:vertAlign w:val="subscript"/>
                <w:lang w:eastAsia="ja-JP"/>
              </w:rPr>
              <w:t>nonintrasearch</w:t>
            </w:r>
            <w:proofErr w:type="spellEnd"/>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w:t>
            </w:r>
            <w:r w:rsidR="00DD0BDC" w:rsidRPr="000F75CF">
              <w:rPr>
                <w:rFonts w:cs="Arial"/>
                <w:szCs w:val="18"/>
                <w:vertAlign w:val="subscript"/>
                <w:lang w:eastAsia="zh-CN"/>
              </w:rPr>
              <w:t>x</w:t>
            </w:r>
            <w:proofErr w:type="spellEnd"/>
            <w:r w:rsidR="00DD0BDC" w:rsidRPr="000F75CF">
              <w:rPr>
                <w:rFonts w:cs="Arial"/>
                <w:szCs w:val="18"/>
                <w:vertAlign w:val="subscript"/>
                <w:lang w:eastAsia="zh-CN"/>
              </w:rPr>
              <w:t>,</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lastRenderedPageBreak/>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proofErr w:type="spellStart"/>
            <w:r w:rsidRPr="000F75CF">
              <w:rPr>
                <w:lang w:eastAsia="ja-JP"/>
              </w:rPr>
              <w:t>DwPTS</w:t>
            </w:r>
            <w:proofErr w:type="spellEnd"/>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Settings\\Temp\\ksohtml\\wps_clip_image3.wmf"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Settings\\Temp\\ksohtml\\wps_clip_image3.wmf"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Settings\\Temp\\ksohtml\\wps_clip_image3.wmf"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Settings\\Temp\\ksohtml\\wps_clip_image3.wmf"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Settings\\Temp\\ksohtml\\wps_clip_image3.wmf" \* MERGEFORMATINET </w:instrText>
            </w:r>
            <w:r w:rsidR="00000000">
              <w:rPr>
                <w:lang w:eastAsia="ja-JP"/>
              </w:rPr>
              <w:fldChar w:fldCharType="separate"/>
            </w:r>
            <w:r w:rsidR="00000000">
              <w:rPr>
                <w:lang w:eastAsia="ja-JP"/>
              </w:rPr>
              <w:pict w14:anchorId="5A2C4472">
                <v:shape id="_x0000_i1236" type="#_x0000_t75" style="width:36.9pt;height:16.4pt">
                  <v:imagedata r:id="rId195" r:href="rId249"/>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Settings\\Temp\\ksohtml\\wps_clip_image4.wmf"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Settings\\Temp\\ksohtml\\wps_clip_image4.wmf"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Settings\\Temp\\ksohtml\\wps_clip_image4.wmf"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Settings\\Temp\\ksohtml\\wps_clip_image4.wmf"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Settings\\Temp\\ksohtml\\wps_clip_image4.wmf" \* MERGEFORMATINET </w:instrText>
            </w:r>
            <w:r w:rsidR="00000000">
              <w:rPr>
                <w:lang w:eastAsia="ja-JP"/>
              </w:rPr>
              <w:fldChar w:fldCharType="separate"/>
            </w:r>
            <w:r w:rsidR="00000000">
              <w:rPr>
                <w:lang w:eastAsia="ja-JP"/>
              </w:rPr>
              <w:pict w14:anchorId="6F4AA3DA">
                <v:shape id="_x0000_i1237" type="#_x0000_t75" style="width:16.4pt;height:18.25pt">
                  <v:imagedata r:id="rId250" r:href="rId251"/>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proofErr w:type="spellStart"/>
            <w:r w:rsidRPr="000F75CF">
              <w:rPr>
                <w:lang w:eastAsia="ja-JP"/>
              </w:rPr>
              <w:t>n.a.</w:t>
            </w:r>
            <w:proofErr w:type="spellEnd"/>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proofErr w:type="spellStart"/>
            <w:r w:rsidRPr="000F75CF">
              <w:rPr>
                <w:lang w:eastAsia="ja-JP"/>
              </w:rPr>
              <w:t>Q</w:t>
            </w:r>
            <w:r w:rsidRPr="000F75CF">
              <w:rPr>
                <w:szCs w:val="18"/>
                <w:lang w:eastAsia="ja-JP"/>
              </w:rPr>
              <w:t>offset</w:t>
            </w:r>
            <w:r w:rsidRPr="000F75CF">
              <w:rPr>
                <w:szCs w:val="18"/>
                <w:vertAlign w:val="subscript"/>
                <w:lang w:eastAsia="ja-JP"/>
              </w:rPr>
              <w:t>s,n</w:t>
            </w:r>
            <w:proofErr w:type="spellEnd"/>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proofErr w:type="spellStart"/>
            <w:r w:rsidRPr="000F75CF">
              <w:rPr>
                <w:lang w:eastAsia="ja-JP"/>
              </w:rPr>
              <w:t>Qhyst</w:t>
            </w:r>
            <w:r w:rsidRPr="000F75CF">
              <w:rPr>
                <w:szCs w:val="18"/>
                <w:vertAlign w:val="subscript"/>
                <w:lang w:eastAsia="ja-JP"/>
              </w:rPr>
              <w:t>s</w:t>
            </w:r>
            <w:proofErr w:type="spellEnd"/>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proofErr w:type="spellStart"/>
            <w:r w:rsidRPr="000F75CF">
              <w:rPr>
                <w:lang w:eastAsia="ja-JP"/>
              </w:rPr>
              <w:t>S</w:t>
            </w:r>
            <w:r w:rsidRPr="000F75CF">
              <w:rPr>
                <w:szCs w:val="18"/>
                <w:vertAlign w:val="subscript"/>
                <w:lang w:eastAsia="ja-JP"/>
              </w:rPr>
              <w:t>nonintrasearch</w:t>
            </w:r>
            <w:proofErr w:type="spellEnd"/>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serving</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Threshx</w:t>
            </w:r>
            <w:proofErr w:type="spellEnd"/>
            <w:r w:rsidR="00DD0BDC" w:rsidRPr="000F75CF">
              <w:rPr>
                <w:lang w:eastAsia="zh-CN"/>
              </w:rPr>
              <w:t>,</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 xml:space="preserve">the SYNCH-UL sequence in the </w:t>
      </w:r>
      <w:proofErr w:type="spellStart"/>
      <w:r w:rsidRPr="000F75CF">
        <w:rPr>
          <w:rFonts w:cs="v4.2.0"/>
        </w:rPr>
        <w:t>UpPTS</w:t>
      </w:r>
      <w:proofErr w:type="spellEnd"/>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 xml:space="preserve">NOTE: The cell re-selection delay to higher priority cell can be expressed as: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evaluateUTRA_TDD</w:t>
      </w:r>
      <w:proofErr w:type="spellEnd"/>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proofErr w:type="spellStart"/>
      <w:r w:rsidRPr="000F75CF">
        <w:t>T</w:t>
      </w:r>
      <w:r w:rsidRPr="000F75CF">
        <w:rPr>
          <w:vertAlign w:val="subscript"/>
        </w:rPr>
        <w:t>higher_priority_search</w:t>
      </w:r>
      <w:proofErr w:type="spellEnd"/>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proofErr w:type="spellStart"/>
      <w:r w:rsidRPr="000F75CF">
        <w:t>T</w:t>
      </w:r>
      <w:r w:rsidRPr="000F75CF">
        <w:rPr>
          <w:vertAlign w:val="subscript"/>
        </w:rPr>
        <w:t>evaluateUTRA_TDD</w:t>
      </w:r>
      <w:proofErr w:type="spellEnd"/>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 xml:space="preserve">Maximum repetition period of relevant system info blocks that need to be received by the UE to camp on a cell; 1280 </w:t>
      </w:r>
      <w:proofErr w:type="spellStart"/>
      <w:r w:rsidRPr="000F75CF">
        <w:t>ms</w:t>
      </w:r>
      <w:proofErr w:type="spellEnd"/>
      <w:r w:rsidRPr="000F75CF">
        <w:t xml:space="preserve">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lastRenderedPageBreak/>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 xml:space="preserve">When the measurement rules indicate that UTRA TDD cells are to be measured, the UE shall measure P-CCPCH RSCP of detected UTRA TDD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06551640"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(as defined in table 4.2.2.5.2-1 </w:t>
      </w:r>
      <w:r w:rsidR="00FC00FD" w:rsidRPr="000F75CF">
        <w:t>of 3GPP TS</w:t>
      </w:r>
      <w:r w:rsidRPr="000F75CF">
        <w:t xml:space="preserve"> 36.133 [4] clause 4.2.2.5.2)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0B93B0C3" w14:textId="77777777" w:rsidR="00DD0BDC" w:rsidRPr="000F75CF" w:rsidRDefault="00DD0BDC" w:rsidP="00FC00FD">
      <w:r w:rsidRPr="000F75CF">
        <w:t xml:space="preserve">When higher priority UTRA TDD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T</w:t>
      </w:r>
      <w:r w:rsidRPr="000F75CF">
        <w:rPr>
          <w:vertAlign w:val="subscript"/>
        </w:rPr>
        <w:t>DD</w:t>
      </w:r>
      <w:proofErr w:type="spellEnd"/>
      <w:r w:rsidRPr="000F75CF">
        <w:t xml:space="preserve"> when </w:t>
      </w:r>
      <w:proofErr w:type="spellStart"/>
      <w:r w:rsidRPr="000F75CF">
        <w:t>Treselection</w:t>
      </w:r>
      <w:r w:rsidRPr="000F75CF">
        <w:rPr>
          <w:vertAlign w:val="subscript"/>
        </w:rPr>
        <w:t>RAT</w:t>
      </w:r>
      <w:proofErr w:type="spellEnd"/>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w:t>
      </w:r>
      <w:proofErr w:type="spellStart"/>
      <w:r w:rsidRPr="000F75CF">
        <w:rPr>
          <w:lang w:eastAsia="zh-CN"/>
        </w:rPr>
        <w:t>eNodeB</w:t>
      </w:r>
      <w:proofErr w:type="spellEnd"/>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lastRenderedPageBreak/>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2" w:name="OLE_LINK18"/>
      <w:r w:rsidRPr="000F75CF">
        <w:t xml:space="preserve">Table </w:t>
      </w:r>
      <w:bookmarkStart w:id="3" w:name="OLE_LINK13"/>
      <w:bookmarkStart w:id="4" w:name="OLE_LINK17"/>
      <w:r w:rsidRPr="000F75CF">
        <w:t>4.3.4.2.4.1</w:t>
      </w:r>
      <w:bookmarkEnd w:id="3"/>
      <w:r w:rsidRPr="000F75CF">
        <w:t>-1</w:t>
      </w:r>
      <w:bookmarkEnd w:id="4"/>
      <w:r w:rsidRPr="000F75CF">
        <w:t>: General test parameters for E-UTRAN to</w:t>
      </w:r>
      <w:r w:rsidR="009B09EA" w:rsidRPr="000F75CF">
        <w:br/>
      </w:r>
      <w:r w:rsidRPr="000F75CF">
        <w:t xml:space="preserve">UTRAN (1.28 </w:t>
      </w:r>
      <w:proofErr w:type="spellStart"/>
      <w:r w:rsidRPr="000F75CF">
        <w:t>Mcps</w:t>
      </w:r>
      <w:proofErr w:type="spellEnd"/>
      <w:r w:rsidRPr="000F75CF">
        <w:t xml:space="preserve">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proofErr w:type="spellStart"/>
            <w:r w:rsidRPr="000F75CF">
              <w:rPr>
                <w:lang w:eastAsia="ja-JP"/>
              </w:rPr>
              <w:t>Mcps</w:t>
            </w:r>
            <w:proofErr w:type="spellEnd"/>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proofErr w:type="spellStart"/>
            <w:r w:rsidRPr="000F75CF">
              <w:rPr>
                <w:lang w:eastAsia="ja-JP"/>
              </w:rPr>
              <w:t>ms</w:t>
            </w:r>
            <w:proofErr w:type="spellEnd"/>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proofErr w:type="spellStart"/>
            <w:r w:rsidRPr="000F75CF">
              <w:rPr>
                <w:lang w:eastAsia="ja-JP"/>
              </w:rPr>
              <w:t>Treselection</w:t>
            </w:r>
            <w:proofErr w:type="spellEnd"/>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2"/>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the SYNCH-UL sequence in the </w:t>
      </w:r>
      <w:proofErr w:type="spellStart"/>
      <w:r w:rsidRPr="000F75CF">
        <w:rPr>
          <w:color w:val="000000"/>
        </w:rPr>
        <w:t>UpPTS</w:t>
      </w:r>
      <w:proofErr w:type="spellEnd"/>
      <w:r w:rsidRPr="000F75CF">
        <w:rPr>
          <w:color w:val="000000"/>
        </w:rPr>
        <w:t xml:space="preserve">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lastRenderedPageBreak/>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shd w:val="clear" w:color="auto" w:fill="auto"/>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shd w:val="clear" w:color="auto" w:fill="auto"/>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shd w:val="clear" w:color="auto" w:fill="auto"/>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042FA67" w14:textId="77777777" w:rsidR="00DD0BDC" w:rsidRPr="000F75CF" w:rsidRDefault="00DD0BDC" w:rsidP="009B09EA">
            <w:pPr>
              <w:pStyle w:val="TAL"/>
              <w:rPr>
                <w:snapToGrid w:val="0"/>
                <w:lang w:eastAsia="ja-JP"/>
              </w:rPr>
            </w:pPr>
          </w:p>
        </w:tc>
        <w:tc>
          <w:tcPr>
            <w:tcW w:w="1700" w:type="dxa"/>
            <w:shd w:val="clear" w:color="auto" w:fill="auto"/>
          </w:tcPr>
          <w:p w14:paraId="048D23A7" w14:textId="77777777" w:rsidR="00DD0BDC" w:rsidRPr="000F75CF" w:rsidRDefault="00DD0BDC" w:rsidP="009B09EA">
            <w:pPr>
              <w:pStyle w:val="TAL"/>
              <w:rPr>
                <w:snapToGrid w:val="0"/>
                <w:lang w:eastAsia="ja-JP"/>
              </w:rPr>
            </w:pPr>
          </w:p>
        </w:tc>
        <w:tc>
          <w:tcPr>
            <w:tcW w:w="1133" w:type="dxa"/>
            <w:shd w:val="clear" w:color="auto" w:fill="auto"/>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shd w:val="clear" w:color="auto" w:fill="auto"/>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D1D56E9" w14:textId="77777777" w:rsidR="00DD0BDC" w:rsidRPr="000F75CF" w:rsidRDefault="00DD0BDC" w:rsidP="009B09EA">
            <w:pPr>
              <w:pStyle w:val="TAL"/>
              <w:rPr>
                <w:snapToGrid w:val="0"/>
                <w:lang w:eastAsia="ja-JP"/>
              </w:rPr>
            </w:pPr>
          </w:p>
        </w:tc>
        <w:tc>
          <w:tcPr>
            <w:tcW w:w="1700" w:type="dxa"/>
            <w:shd w:val="clear" w:color="auto" w:fill="auto"/>
          </w:tcPr>
          <w:p w14:paraId="299BEEA1" w14:textId="77777777" w:rsidR="00DD0BDC" w:rsidRPr="000F75CF" w:rsidRDefault="00DD0BDC" w:rsidP="009B09EA">
            <w:pPr>
              <w:pStyle w:val="TAL"/>
              <w:rPr>
                <w:snapToGrid w:val="0"/>
                <w:lang w:eastAsia="ja-JP"/>
              </w:rPr>
            </w:pPr>
          </w:p>
        </w:tc>
        <w:tc>
          <w:tcPr>
            <w:tcW w:w="1133" w:type="dxa"/>
            <w:shd w:val="clear" w:color="auto" w:fill="auto"/>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shd w:val="clear" w:color="auto" w:fill="auto"/>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EB34926" w14:textId="77777777" w:rsidR="00DD0BDC" w:rsidRPr="000F75CF" w:rsidRDefault="00DD0BDC" w:rsidP="009B09EA">
            <w:pPr>
              <w:pStyle w:val="TAL"/>
              <w:rPr>
                <w:snapToGrid w:val="0"/>
                <w:lang w:eastAsia="ja-JP"/>
              </w:rPr>
            </w:pPr>
          </w:p>
        </w:tc>
        <w:tc>
          <w:tcPr>
            <w:tcW w:w="1700" w:type="dxa"/>
            <w:shd w:val="clear" w:color="auto" w:fill="auto"/>
          </w:tcPr>
          <w:p w14:paraId="2F0A0FBF" w14:textId="77777777" w:rsidR="00DD0BDC" w:rsidRPr="000F75CF" w:rsidRDefault="00DD0BDC" w:rsidP="009B09EA">
            <w:pPr>
              <w:pStyle w:val="TAL"/>
              <w:rPr>
                <w:snapToGrid w:val="0"/>
                <w:lang w:eastAsia="ja-JP"/>
              </w:rPr>
            </w:pPr>
          </w:p>
        </w:tc>
        <w:tc>
          <w:tcPr>
            <w:tcW w:w="1133" w:type="dxa"/>
            <w:shd w:val="clear" w:color="auto" w:fill="auto"/>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shd w:val="clear" w:color="auto" w:fill="auto"/>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shd w:val="clear" w:color="auto" w:fill="auto"/>
          </w:tcPr>
          <w:p w14:paraId="1E4166F5" w14:textId="77777777" w:rsidR="00DD0BDC" w:rsidRPr="000F75CF" w:rsidRDefault="00DD0BDC" w:rsidP="009B09EA">
            <w:pPr>
              <w:pStyle w:val="TAL"/>
              <w:rPr>
                <w:snapToGrid w:val="0"/>
                <w:lang w:eastAsia="ja-JP"/>
              </w:rPr>
            </w:pPr>
          </w:p>
        </w:tc>
        <w:tc>
          <w:tcPr>
            <w:tcW w:w="1133" w:type="dxa"/>
            <w:shd w:val="clear" w:color="auto" w:fill="auto"/>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shd w:val="clear" w:color="auto" w:fill="auto"/>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C86D457" w14:textId="77777777" w:rsidR="00DD0BDC" w:rsidRPr="000F75CF" w:rsidRDefault="00DD0BDC" w:rsidP="009B09EA">
            <w:pPr>
              <w:pStyle w:val="TAL"/>
              <w:rPr>
                <w:snapToGrid w:val="0"/>
                <w:lang w:eastAsia="ja-JP"/>
              </w:rPr>
            </w:pPr>
          </w:p>
        </w:tc>
        <w:tc>
          <w:tcPr>
            <w:tcW w:w="1133" w:type="dxa"/>
            <w:shd w:val="clear" w:color="auto" w:fill="auto"/>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shd w:val="clear" w:color="auto" w:fill="auto"/>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shd w:val="clear" w:color="auto" w:fill="auto"/>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D0EEC46" w14:textId="77777777" w:rsidR="00DD0BDC" w:rsidRPr="000F75CF" w:rsidRDefault="00DD0BDC" w:rsidP="009B09EA">
            <w:pPr>
              <w:pStyle w:val="TAL"/>
              <w:rPr>
                <w:snapToGrid w:val="0"/>
                <w:lang w:eastAsia="ja-JP"/>
              </w:rPr>
            </w:pPr>
          </w:p>
        </w:tc>
        <w:tc>
          <w:tcPr>
            <w:tcW w:w="1133" w:type="dxa"/>
            <w:shd w:val="clear" w:color="auto" w:fill="auto"/>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shd w:val="clear" w:color="auto" w:fill="auto"/>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433493" w14:textId="77777777" w:rsidR="00DD0BDC" w:rsidRPr="000F75CF" w:rsidRDefault="00DD0BDC" w:rsidP="009B09EA">
            <w:pPr>
              <w:pStyle w:val="TAL"/>
              <w:rPr>
                <w:snapToGrid w:val="0"/>
                <w:lang w:eastAsia="ja-JP"/>
              </w:rPr>
            </w:pPr>
          </w:p>
        </w:tc>
        <w:tc>
          <w:tcPr>
            <w:tcW w:w="1700" w:type="dxa"/>
            <w:shd w:val="clear" w:color="auto" w:fill="auto"/>
          </w:tcPr>
          <w:p w14:paraId="4944C94A" w14:textId="77777777" w:rsidR="00DD0BDC" w:rsidRPr="000F75CF" w:rsidRDefault="00DD0BDC" w:rsidP="009B09EA">
            <w:pPr>
              <w:pStyle w:val="TAL"/>
              <w:rPr>
                <w:snapToGrid w:val="0"/>
                <w:lang w:eastAsia="ja-JP"/>
              </w:rPr>
            </w:pPr>
          </w:p>
        </w:tc>
        <w:tc>
          <w:tcPr>
            <w:tcW w:w="1133" w:type="dxa"/>
            <w:shd w:val="clear" w:color="auto" w:fill="auto"/>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shd w:val="clear" w:color="auto" w:fill="auto"/>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1985961D" w14:textId="77777777" w:rsidR="00DD0BDC" w:rsidRPr="000F75CF" w:rsidRDefault="00DD0BDC" w:rsidP="009B09EA">
            <w:pPr>
              <w:pStyle w:val="TAL"/>
              <w:rPr>
                <w:snapToGrid w:val="0"/>
                <w:lang w:eastAsia="ja-JP"/>
              </w:rPr>
            </w:pPr>
          </w:p>
        </w:tc>
        <w:tc>
          <w:tcPr>
            <w:tcW w:w="1700" w:type="dxa"/>
            <w:shd w:val="clear" w:color="auto" w:fill="auto"/>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shd w:val="clear" w:color="auto" w:fill="auto"/>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0B6B55EE" w14:textId="77777777" w:rsidR="00DD0BDC" w:rsidRPr="000F75CF" w:rsidRDefault="00DD0BDC" w:rsidP="009B09EA">
            <w:pPr>
              <w:pStyle w:val="TAL"/>
              <w:rPr>
                <w:snapToGrid w:val="0"/>
                <w:lang w:eastAsia="ja-JP"/>
              </w:rPr>
            </w:pPr>
          </w:p>
        </w:tc>
        <w:tc>
          <w:tcPr>
            <w:tcW w:w="1700" w:type="dxa"/>
            <w:shd w:val="clear" w:color="auto" w:fill="auto"/>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shd w:val="clear" w:color="auto" w:fill="auto"/>
          </w:tcPr>
          <w:p w14:paraId="58772476" w14:textId="5547A1B8" w:rsidR="00DD0BDC" w:rsidRPr="000F75CF" w:rsidRDefault="00FC00FD" w:rsidP="009B09EA">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6DBEAE63"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shd w:val="clear" w:color="auto" w:fill="auto"/>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6D2F391C" w14:textId="77777777" w:rsidR="00DD0BDC" w:rsidRPr="000F75CF" w:rsidRDefault="00DD0BDC" w:rsidP="009B09EA">
            <w:pPr>
              <w:pStyle w:val="TAL"/>
              <w:rPr>
                <w:snapToGrid w:val="0"/>
                <w:lang w:eastAsia="ja-JP"/>
              </w:rPr>
            </w:pPr>
          </w:p>
        </w:tc>
        <w:tc>
          <w:tcPr>
            <w:tcW w:w="1133" w:type="dxa"/>
            <w:shd w:val="clear" w:color="auto" w:fill="auto"/>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shd w:val="clear" w:color="auto" w:fill="auto"/>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1649C8BF" w14:textId="77777777" w:rsidR="00DD0BDC" w:rsidRPr="000F75CF" w:rsidRDefault="00DD0BDC" w:rsidP="009B09EA">
            <w:pPr>
              <w:pStyle w:val="TAL"/>
              <w:rPr>
                <w:snapToGrid w:val="0"/>
                <w:lang w:eastAsia="ja-JP"/>
              </w:rPr>
            </w:pPr>
          </w:p>
        </w:tc>
        <w:tc>
          <w:tcPr>
            <w:tcW w:w="1133" w:type="dxa"/>
            <w:shd w:val="clear" w:color="auto" w:fill="auto"/>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shd w:val="clear" w:color="auto" w:fill="auto"/>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545B0C5C" w14:textId="77777777" w:rsidR="00DD0BDC" w:rsidRPr="000F75CF" w:rsidRDefault="00DD0BDC" w:rsidP="009B09EA">
            <w:pPr>
              <w:pStyle w:val="TAL"/>
              <w:rPr>
                <w:snapToGrid w:val="0"/>
                <w:lang w:eastAsia="ja-JP"/>
              </w:rPr>
            </w:pPr>
          </w:p>
        </w:tc>
        <w:tc>
          <w:tcPr>
            <w:tcW w:w="1133" w:type="dxa"/>
            <w:shd w:val="clear" w:color="auto" w:fill="auto"/>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shd w:val="clear" w:color="auto" w:fill="auto"/>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shd w:val="clear" w:color="auto" w:fill="auto"/>
          </w:tcPr>
          <w:p w14:paraId="71228552" w14:textId="26A2482C"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E0E24D5" w14:textId="77777777" w:rsidR="00DD0BDC" w:rsidRPr="000F75CF" w:rsidRDefault="00DD0BDC" w:rsidP="009B09EA">
            <w:pPr>
              <w:pStyle w:val="TAL"/>
              <w:rPr>
                <w:snapToGrid w:val="0"/>
                <w:lang w:eastAsia="ja-JP"/>
              </w:rPr>
            </w:pPr>
          </w:p>
        </w:tc>
        <w:tc>
          <w:tcPr>
            <w:tcW w:w="1133" w:type="dxa"/>
            <w:shd w:val="clear" w:color="auto" w:fill="auto"/>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shd w:val="clear" w:color="auto" w:fill="auto"/>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6D1C39E0" w14:textId="77777777" w:rsidR="00DD0BDC" w:rsidRPr="000F75CF" w:rsidRDefault="00DD0BDC" w:rsidP="009B09EA">
            <w:pPr>
              <w:pStyle w:val="TAL"/>
              <w:rPr>
                <w:snapToGrid w:val="0"/>
                <w:lang w:eastAsia="ja-JP"/>
              </w:rPr>
            </w:pPr>
          </w:p>
        </w:tc>
        <w:tc>
          <w:tcPr>
            <w:tcW w:w="1133" w:type="dxa"/>
            <w:shd w:val="clear" w:color="auto" w:fill="auto"/>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shd w:val="clear" w:color="auto" w:fill="auto"/>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1ACDA74" w14:textId="77777777" w:rsidR="00DD0BDC" w:rsidRPr="000F75CF" w:rsidRDefault="00DD0BDC" w:rsidP="009B09EA">
            <w:pPr>
              <w:pStyle w:val="TAL"/>
              <w:rPr>
                <w:snapToGrid w:val="0"/>
                <w:lang w:eastAsia="ja-JP"/>
              </w:rPr>
            </w:pPr>
          </w:p>
        </w:tc>
        <w:tc>
          <w:tcPr>
            <w:tcW w:w="1700" w:type="dxa"/>
            <w:shd w:val="clear" w:color="auto" w:fill="auto"/>
          </w:tcPr>
          <w:p w14:paraId="3F457BEB" w14:textId="77777777" w:rsidR="00DD0BDC" w:rsidRPr="000F75CF" w:rsidRDefault="00DD0BDC" w:rsidP="009B09EA">
            <w:pPr>
              <w:pStyle w:val="TAL"/>
              <w:rPr>
                <w:snapToGrid w:val="0"/>
                <w:lang w:eastAsia="ja-JP"/>
              </w:rPr>
            </w:pPr>
          </w:p>
        </w:tc>
        <w:tc>
          <w:tcPr>
            <w:tcW w:w="1133" w:type="dxa"/>
            <w:shd w:val="clear" w:color="auto" w:fill="auto"/>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shd w:val="clear" w:color="auto" w:fill="auto"/>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4DB6FA" w14:textId="77777777" w:rsidR="00DD0BDC" w:rsidRPr="000F75CF" w:rsidRDefault="00DD0BDC" w:rsidP="009B09EA">
            <w:pPr>
              <w:pStyle w:val="TAL"/>
              <w:rPr>
                <w:snapToGrid w:val="0"/>
                <w:lang w:eastAsia="ja-JP"/>
              </w:rPr>
            </w:pPr>
          </w:p>
        </w:tc>
        <w:tc>
          <w:tcPr>
            <w:tcW w:w="1133" w:type="dxa"/>
            <w:shd w:val="clear" w:color="auto" w:fill="auto"/>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shd w:val="clear" w:color="auto" w:fill="auto"/>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768018F4" w14:textId="77777777" w:rsidR="00DD0BDC" w:rsidRPr="000F75CF" w:rsidRDefault="00DD0BDC" w:rsidP="009B09EA">
            <w:pPr>
              <w:pStyle w:val="TAL"/>
              <w:rPr>
                <w:snapToGrid w:val="0"/>
                <w:lang w:eastAsia="ja-JP"/>
              </w:rPr>
            </w:pPr>
          </w:p>
        </w:tc>
        <w:tc>
          <w:tcPr>
            <w:tcW w:w="1700" w:type="dxa"/>
            <w:shd w:val="clear" w:color="auto" w:fill="auto"/>
          </w:tcPr>
          <w:p w14:paraId="2B4A4F5D" w14:textId="77777777" w:rsidR="00DD0BDC" w:rsidRPr="000F75CF" w:rsidRDefault="00DD0BDC" w:rsidP="009B09EA">
            <w:pPr>
              <w:pStyle w:val="TAL"/>
              <w:rPr>
                <w:snapToGrid w:val="0"/>
                <w:lang w:eastAsia="ja-JP"/>
              </w:rPr>
            </w:pPr>
          </w:p>
        </w:tc>
        <w:tc>
          <w:tcPr>
            <w:tcW w:w="1133" w:type="dxa"/>
            <w:shd w:val="clear" w:color="auto" w:fill="auto"/>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lastRenderedPageBreak/>
        <w:t>4.3.4.2.5</w:t>
      </w:r>
      <w:r w:rsidRPr="000F75CF">
        <w:tab/>
        <w:t>Test requirement</w:t>
      </w:r>
    </w:p>
    <w:p w14:paraId="01727093" w14:textId="77777777" w:rsidR="00DD0BDC" w:rsidRPr="000F75CF" w:rsidRDefault="00DD0BDC" w:rsidP="009B09EA">
      <w:pPr>
        <w:keepNext/>
        <w:keepLines/>
      </w:pPr>
      <w:bookmarkStart w:id="5" w:name="OLE_LINK16"/>
      <w:r w:rsidRPr="000F75CF">
        <w:t>Tables</w:t>
      </w:r>
      <w:r w:rsidRPr="000F75C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 xml:space="preserve">.2.4.1-1, </w:t>
      </w:r>
      <w:bookmarkStart w:id="6" w:name="OLE_LINK20"/>
      <w:r w:rsidRPr="000F75CF">
        <w:t xml:space="preserve">4.3.4.2.5-1 and 4.3.4.2.5-2 </w:t>
      </w:r>
      <w:bookmarkEnd w:id="6"/>
      <w:r w:rsidRPr="000F75CF">
        <w:t>define the primary level</w:t>
      </w:r>
      <w:bookmarkStart w:id="7" w:name="OLE_LINK22"/>
      <w:r w:rsidRPr="000F75CF">
        <w:t xml:space="preserve"> </w:t>
      </w:r>
      <w:bookmarkEnd w:id="7"/>
      <w:r w:rsidRPr="000F75CF">
        <w:t>settings including test tolerances for E-</w:t>
      </w:r>
      <w:bookmarkStart w:id="8" w:name="OLE_LINK21"/>
      <w:r w:rsidRPr="000F75CF">
        <w:t>UTRAN</w:t>
      </w:r>
      <w:bookmarkEnd w:id="8"/>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proofErr w:type="spellStart"/>
            <w:r w:rsidRPr="000F75CF">
              <w:rPr>
                <w:lang w:eastAsia="ja-JP"/>
              </w:rPr>
              <w:t>BW</w:t>
            </w:r>
            <w:r w:rsidRPr="000F75CF">
              <w:rPr>
                <w:szCs w:val="18"/>
                <w:vertAlign w:val="subscript"/>
                <w:lang w:eastAsia="ja-JP"/>
              </w:rPr>
              <w:t>channel</w:t>
            </w:r>
            <w:proofErr w:type="spellEnd"/>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5pt;height:18.25pt" o:ole="" fillcolor="window">
                  <v:imagedata r:id="rId223" o:title=""/>
                </v:shape>
                <o:OLEObject Type="Embed" ProgID="Equation.3" ShapeID="_x0000_i1238" DrawAspect="Content" ObjectID="_1813331862" r:id="rId252"/>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45pt;height:17.3pt" o:ole="" fillcolor="window">
                  <v:imagedata r:id="rId8" o:title=""/>
                </v:shape>
                <o:OLEObject Type="Embed" ProgID="Equation.3" ShapeID="_x0000_i1239" DrawAspect="Content" ObjectID="_1813331863" r:id="rId253"/>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proofErr w:type="spellStart"/>
            <w:r w:rsidRPr="000F75CF">
              <w:rPr>
                <w:lang w:eastAsia="ja-JP"/>
              </w:rPr>
              <w:t>S</w:t>
            </w:r>
            <w:r w:rsidRPr="000F75CF">
              <w:rPr>
                <w:szCs w:val="18"/>
                <w:vertAlign w:val="subscript"/>
                <w:lang w:eastAsia="ja-JP"/>
              </w:rPr>
              <w:t>nonintrasearch</w:t>
            </w:r>
            <w:proofErr w:type="spellEnd"/>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serving</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Threshx</w:t>
            </w:r>
            <w:proofErr w:type="spellEnd"/>
            <w:r w:rsidR="00DD0BDC" w:rsidRPr="000F75CF">
              <w:rPr>
                <w:lang w:eastAsia="zh-CN"/>
              </w:rPr>
              <w:t>,</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proofErr w:type="spellStart"/>
            <w:r w:rsidRPr="000F75CF">
              <w:rPr>
                <w:lang w:eastAsia="ja-JP"/>
              </w:rPr>
              <w:t>DwPTS</w:t>
            </w:r>
            <w:proofErr w:type="spellEnd"/>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45pt;height:17.3pt" o:ole="" fillcolor="window">
                  <v:imagedata r:id="rId195" o:title=""/>
                </v:shape>
                <o:OLEObject Type="Embed" ProgID="Equation.3" ShapeID="_x0000_i1240" DrawAspect="Content" ObjectID="_1813331864" r:id="rId254"/>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5pt;height:18.25pt" o:ole="" fillcolor="window">
                  <v:imagedata r:id="rId197" o:title=""/>
                </v:shape>
                <o:OLEObject Type="Embed" ProgID="Equation.3" ShapeID="_x0000_i1241" DrawAspect="Content" ObjectID="_1813331865" r:id="rId255"/>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proofErr w:type="spellStart"/>
            <w:r w:rsidRPr="000F75CF">
              <w:rPr>
                <w:lang w:eastAsia="ja-JP"/>
              </w:rPr>
              <w:t>n.a.</w:t>
            </w:r>
            <w:proofErr w:type="spellEnd"/>
          </w:p>
        </w:tc>
        <w:tc>
          <w:tcPr>
            <w:tcW w:w="721" w:type="dxa"/>
            <w:vAlign w:val="center"/>
          </w:tcPr>
          <w:p w14:paraId="4B55B9A4" w14:textId="77777777" w:rsidR="00DD0BDC" w:rsidRPr="000F75CF" w:rsidRDefault="00DD0BDC" w:rsidP="009B09EA">
            <w:pPr>
              <w:pStyle w:val="TAL"/>
              <w:rPr>
                <w:lang w:eastAsia="ja-JP"/>
              </w:rPr>
            </w:pPr>
            <w:proofErr w:type="spellStart"/>
            <w:r w:rsidRPr="000F75CF">
              <w:rPr>
                <w:lang w:eastAsia="ja-JP"/>
              </w:rPr>
              <w:t>n.a.</w:t>
            </w:r>
            <w:proofErr w:type="spellEnd"/>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proofErr w:type="spellStart"/>
            <w:r w:rsidRPr="000F75CF">
              <w:rPr>
                <w:lang w:eastAsia="ja-JP"/>
              </w:rPr>
              <w:t>Qoffset</w:t>
            </w:r>
            <w:r w:rsidRPr="000F75CF">
              <w:rPr>
                <w:szCs w:val="18"/>
                <w:vertAlign w:val="subscript"/>
                <w:lang w:eastAsia="ja-JP"/>
              </w:rPr>
              <w:t>s,n</w:t>
            </w:r>
            <w:proofErr w:type="spellEnd"/>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proofErr w:type="spellStart"/>
            <w:r w:rsidRPr="000F75CF">
              <w:rPr>
                <w:lang w:eastAsia="ja-JP"/>
              </w:rPr>
              <w:t>Qhyst</w:t>
            </w:r>
            <w:r w:rsidRPr="000F75CF">
              <w:rPr>
                <w:szCs w:val="18"/>
                <w:vertAlign w:val="subscript"/>
                <w:lang w:eastAsia="ja-JP"/>
              </w:rPr>
              <w:t>s</w:t>
            </w:r>
            <w:proofErr w:type="spellEnd"/>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w:t>
            </w:r>
            <w:r w:rsidR="00DD0BDC" w:rsidRPr="000F75CF">
              <w:rPr>
                <w:szCs w:val="18"/>
                <w:vertAlign w:val="subscript"/>
                <w:lang w:eastAsia="zh-CN"/>
              </w:rPr>
              <w:t>x</w:t>
            </w:r>
            <w:proofErr w:type="spellEnd"/>
            <w:r w:rsidR="00DD0BDC" w:rsidRPr="000F75CF">
              <w:rPr>
                <w:szCs w:val="18"/>
                <w:vertAlign w:val="subscript"/>
                <w:lang w:eastAsia="zh-CN"/>
              </w:rPr>
              <w:t>,</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 xml:space="preserve">the SYNCH-UL sequence in the </w:t>
      </w:r>
      <w:proofErr w:type="spellStart"/>
      <w:r w:rsidRPr="000F75CF">
        <w:rPr>
          <w:rFonts w:cs="v4.2.0"/>
        </w:rPr>
        <w:t>UpPTS</w:t>
      </w:r>
      <w:proofErr w:type="spellEnd"/>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 xml:space="preserve">er priority cell can be expressed as: </w:t>
      </w:r>
      <w:proofErr w:type="spellStart"/>
      <w:r w:rsidRPr="000F75CF">
        <w:t>T</w:t>
      </w:r>
      <w:r w:rsidRPr="000F75CF">
        <w:rPr>
          <w:vertAlign w:val="subscript"/>
        </w:rPr>
        <w:t>evaluate</w:t>
      </w:r>
      <w:r w:rsidRPr="000F75CF">
        <w:rPr>
          <w:vertAlign w:val="subscript"/>
          <w:lang w:eastAsia="zh-CN"/>
        </w:rPr>
        <w:t>UTRA_TDD</w:t>
      </w:r>
      <w:proofErr w:type="spellEnd"/>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proofErr w:type="spellStart"/>
      <w:r w:rsidRPr="000F75CF">
        <w:rPr>
          <w:rFonts w:cs="v4.2.0"/>
        </w:rPr>
        <w:t>T</w:t>
      </w:r>
      <w:r w:rsidRPr="000F75CF">
        <w:rPr>
          <w:rFonts w:cs="v4.2.0"/>
          <w:vertAlign w:val="subscript"/>
        </w:rPr>
        <w:t>evaluate</w:t>
      </w:r>
      <w:r w:rsidRPr="000F75CF">
        <w:rPr>
          <w:rFonts w:cs="v4.2.0"/>
          <w:vertAlign w:val="subscript"/>
          <w:lang w:eastAsia="zh-CN"/>
        </w:rPr>
        <w:t>UTRA_TDD</w:t>
      </w:r>
      <w:proofErr w:type="spellEnd"/>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5"/>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lastRenderedPageBreak/>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parameter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w:t>
      </w:r>
      <w:r w:rsidRPr="000F75CF">
        <w:rPr>
          <w:lang w:eastAsia="zh-CN"/>
        </w:rPr>
        <w:t>less than</w:t>
      </w:r>
      <w:r w:rsidRPr="000F75CF">
        <w:t xml:space="preserve"> </w:t>
      </w:r>
      <w:proofErr w:type="spellStart"/>
      <w:r w:rsidRPr="000F75CF">
        <w:t>S</w:t>
      </w:r>
      <w:r w:rsidRPr="000F75CF">
        <w:rPr>
          <w:vertAlign w:val="subscript"/>
        </w:rPr>
        <w:t>nonintrasearch</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when the </w:t>
      </w:r>
      <w:proofErr w:type="spellStart"/>
      <w:r w:rsidRPr="000F75CF">
        <w:t>S</w:t>
      </w:r>
      <w:r w:rsidRPr="000F75CF">
        <w:rPr>
          <w:vertAlign w:val="subscript"/>
        </w:rPr>
        <w:t>ServingCell</w:t>
      </w:r>
      <w:proofErr w:type="spellEnd"/>
      <w:r w:rsidRPr="000F75CF">
        <w:t xml:space="preserve"> of the E-UTRA serving cell is </w:t>
      </w:r>
      <w:r w:rsidRPr="000F75CF">
        <w:rPr>
          <w:lang w:eastAsia="zh-CN"/>
        </w:rPr>
        <w:t>less than</w:t>
      </w:r>
      <w:r w:rsidRPr="000F75CF">
        <w:t xml:space="preserve"> </w:t>
      </w:r>
      <w:proofErr w:type="spellStart"/>
      <w:r w:rsidRPr="000F75CF">
        <w:t>S</w:t>
      </w:r>
      <w:r w:rsidRPr="000F75CF">
        <w:rPr>
          <w:vertAlign w:val="subscript"/>
        </w:rPr>
        <w:t>nonintrasearch</w:t>
      </w:r>
      <w:proofErr w:type="spellEnd"/>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proofErr w:type="spellStart"/>
      <w:r w:rsidRPr="000F75CF">
        <w:rPr>
          <w:rFonts w:cs="v4.2.0"/>
        </w:rPr>
        <w:t>T</w:t>
      </w:r>
      <w:r w:rsidRPr="000F75CF">
        <w:rPr>
          <w:rFonts w:cs="v4.2.0"/>
          <w:vertAlign w:val="subscript"/>
        </w:rPr>
        <w:t>measure,UTRA_TDD</w:t>
      </w:r>
      <w:proofErr w:type="spellEnd"/>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proofErr w:type="spellStart"/>
      <w:r w:rsidRPr="000F75CF">
        <w:t>N</w:t>
      </w:r>
      <w:r w:rsidRPr="000F75CF">
        <w:rPr>
          <w:vertAlign w:val="subscript"/>
        </w:rPr>
        <w:t>UTRA_carrier</w:t>
      </w:r>
      <w:r w:rsidRPr="000F75CF">
        <w:rPr>
          <w:vertAlign w:val="subscript"/>
          <w:lang w:eastAsia="zh-CN"/>
        </w:rPr>
        <w:t>_TDD</w:t>
      </w:r>
      <w:proofErr w:type="spellEnd"/>
      <w:r w:rsidRPr="000F75CF">
        <w:rPr>
          <w:rFonts w:cs="v4.2.0"/>
        </w:rPr>
        <w:t xml:space="preserve"> *</w:t>
      </w:r>
      <w:proofErr w:type="spellStart"/>
      <w:r w:rsidRPr="000F75CF">
        <w:rPr>
          <w:rFonts w:cs="v4.2.0"/>
        </w:rPr>
        <w:t>T</w:t>
      </w:r>
      <w:r w:rsidRPr="000F75CF">
        <w:rPr>
          <w:rFonts w:cs="v4.2.0"/>
          <w:vertAlign w:val="subscript"/>
        </w:rPr>
        <w:t>evaluateUTRA_TDD</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proofErr w:type="spellStart"/>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proofErr w:type="spellEnd"/>
      <w:r w:rsidRPr="000F75CF">
        <w:rPr>
          <w:lang w:eastAsia="zh-CN"/>
        </w:rPr>
        <w:t xml:space="preserve">,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and </w:t>
      </w:r>
      <w:proofErr w:type="spellStart"/>
      <w:r w:rsidRPr="000F75CF">
        <w:rPr>
          <w:rFonts w:cs="v4.2.0"/>
        </w:rPr>
        <w:t>T</w:t>
      </w:r>
      <w:r w:rsidRPr="000F75CF">
        <w:rPr>
          <w:rFonts w:cs="v4.2.0"/>
          <w:vertAlign w:val="subscript"/>
        </w:rPr>
        <w:t>evaluateUTRA_TDD</w:t>
      </w:r>
      <w:proofErr w:type="spellEnd"/>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proofErr w:type="spellStart"/>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proofErr w:type="spellEnd"/>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proofErr w:type="spellStart"/>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proofErr w:type="spellStart"/>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roofErr w:type="spellEnd"/>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lastRenderedPageBreak/>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shd w:val="clear" w:color="auto" w:fill="auto"/>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120E006E" w14:textId="77777777" w:rsidR="00DD0BDC" w:rsidRPr="000F75CF" w:rsidRDefault="00DD0BDC" w:rsidP="009B09EA">
            <w:pPr>
              <w:pStyle w:val="TAL"/>
              <w:rPr>
                <w:lang w:eastAsia="ja-JP"/>
              </w:rPr>
            </w:pPr>
          </w:p>
        </w:tc>
        <w:tc>
          <w:tcPr>
            <w:tcW w:w="1843" w:type="dxa"/>
            <w:shd w:val="clear" w:color="auto" w:fill="auto"/>
          </w:tcPr>
          <w:p w14:paraId="3E33344F" w14:textId="77777777" w:rsidR="00DD0BDC" w:rsidRPr="000F75CF" w:rsidRDefault="00DD0BDC" w:rsidP="009B09EA">
            <w:pPr>
              <w:pStyle w:val="TAL"/>
              <w:rPr>
                <w:lang w:eastAsia="ja-JP"/>
              </w:rPr>
            </w:pPr>
            <w:r w:rsidRPr="000F75CF">
              <w:rPr>
                <w:lang w:eastAsia="ja-JP"/>
              </w:rPr>
              <w:t>Cell2</w:t>
            </w:r>
          </w:p>
        </w:tc>
        <w:tc>
          <w:tcPr>
            <w:tcW w:w="4111" w:type="dxa"/>
            <w:shd w:val="clear" w:color="auto" w:fill="auto"/>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shd w:val="clear" w:color="auto" w:fill="auto"/>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19AC1C9D" w14:textId="77777777" w:rsidR="00DD0BDC" w:rsidRPr="000F75CF" w:rsidRDefault="00DD0BDC" w:rsidP="009B09EA">
            <w:pPr>
              <w:pStyle w:val="TAL"/>
              <w:rPr>
                <w:lang w:eastAsia="ja-JP"/>
              </w:rPr>
            </w:pPr>
          </w:p>
        </w:tc>
        <w:tc>
          <w:tcPr>
            <w:tcW w:w="1843" w:type="dxa"/>
            <w:shd w:val="clear" w:color="auto" w:fill="auto"/>
          </w:tcPr>
          <w:p w14:paraId="7AD27438" w14:textId="77777777" w:rsidR="00DD0BDC" w:rsidRPr="000F75CF" w:rsidRDefault="00DD0BDC" w:rsidP="009B09EA">
            <w:pPr>
              <w:pStyle w:val="TAL"/>
              <w:rPr>
                <w:lang w:eastAsia="ja-JP"/>
              </w:rPr>
            </w:pPr>
            <w:r w:rsidRPr="000F75CF">
              <w:rPr>
                <w:lang w:eastAsia="ja-JP"/>
              </w:rPr>
              <w:t>Cell1</w:t>
            </w:r>
          </w:p>
        </w:tc>
        <w:tc>
          <w:tcPr>
            <w:tcW w:w="4111" w:type="dxa"/>
            <w:shd w:val="clear" w:color="auto" w:fill="auto"/>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the SYNCH-UL sequence in the </w:t>
      </w:r>
      <w:proofErr w:type="spellStart"/>
      <w:r w:rsidRPr="000F75CF">
        <w:rPr>
          <w:color w:val="000000"/>
        </w:rPr>
        <w:t>UpPTS</w:t>
      </w:r>
      <w:proofErr w:type="spellEnd"/>
      <w:r w:rsidRPr="000F75CF">
        <w:rPr>
          <w:color w:val="000000"/>
        </w:rPr>
        <w:t xml:space="preserve">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lastRenderedPageBreak/>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lastRenderedPageBreak/>
        <w:t xml:space="preserve">Table </w:t>
      </w:r>
      <w:r w:rsidRPr="000F75CF">
        <w:rPr>
          <w:lang w:eastAsia="zh-CN"/>
        </w:rPr>
        <w:t>4.3.4.3</w:t>
      </w:r>
      <w:r w:rsidRPr="000F75CF">
        <w:t>.4.3-</w:t>
      </w:r>
      <w:r w:rsidRPr="000F75CF">
        <w:rPr>
          <w:lang w:eastAsia="zh-CN"/>
        </w:rPr>
        <w:t>2</w:t>
      </w:r>
      <w:r w:rsidRPr="000F75CF">
        <w:t xml:space="preserve">: System Information Block type 3 (1.28 </w:t>
      </w:r>
      <w:proofErr w:type="spellStart"/>
      <w:r w:rsidRPr="000F75CF">
        <w:t>Mcps</w:t>
      </w:r>
      <w:proofErr w:type="spellEnd"/>
      <w:r w:rsidRPr="000F75CF">
        <w:t xml:space="preserve">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S</w:t>
            </w:r>
            <w:r w:rsidR="00DD0BDC" w:rsidRPr="000F75CF">
              <w:rPr>
                <w:sz w:val="16"/>
                <w:lang w:eastAsia="ja-JP"/>
              </w:rPr>
              <w:t>intrasearch</w:t>
            </w:r>
            <w:proofErr w:type="spellEnd"/>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S</w:t>
            </w:r>
            <w:r w:rsidR="00DD0BDC" w:rsidRPr="000F75CF">
              <w:rPr>
                <w:sz w:val="16"/>
                <w:lang w:eastAsia="ja-JP"/>
              </w:rPr>
              <w:t>intersearch</w:t>
            </w:r>
            <w:proofErr w:type="spellEnd"/>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S</w:t>
            </w:r>
            <w:r w:rsidR="00DD0BDC" w:rsidRPr="000F75CF">
              <w:rPr>
                <w:sz w:val="16"/>
                <w:lang w:eastAsia="ja-JP"/>
              </w:rPr>
              <w:t>searchHCS</w:t>
            </w:r>
            <w:proofErr w:type="spellEnd"/>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Qrxlevmin</w:t>
            </w:r>
            <w:proofErr w:type="spellEnd"/>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Treselection</w:t>
            </w:r>
            <w:r w:rsidR="00DD0BDC" w:rsidRPr="000F75CF">
              <w:rPr>
                <w:sz w:val="16"/>
                <w:lang w:eastAsia="ja-JP"/>
              </w:rPr>
              <w:t>s</w:t>
            </w:r>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shd w:val="clear" w:color="auto" w:fill="auto"/>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shd w:val="clear" w:color="auto" w:fill="auto"/>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shd w:val="clear" w:color="auto" w:fill="auto"/>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shd w:val="clear" w:color="auto" w:fill="auto"/>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shd w:val="clear" w:color="auto" w:fill="auto"/>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255AA316" w14:textId="77777777" w:rsidR="00DD0BDC" w:rsidRPr="000F75CF" w:rsidRDefault="00DD0BDC" w:rsidP="007E5C48">
            <w:pPr>
              <w:pStyle w:val="TAL"/>
              <w:rPr>
                <w:snapToGrid w:val="0"/>
                <w:lang w:eastAsia="ja-JP"/>
              </w:rPr>
            </w:pPr>
          </w:p>
        </w:tc>
        <w:tc>
          <w:tcPr>
            <w:tcW w:w="1700" w:type="dxa"/>
            <w:shd w:val="clear" w:color="auto" w:fill="auto"/>
          </w:tcPr>
          <w:p w14:paraId="212F3B91" w14:textId="77777777" w:rsidR="00DD0BDC" w:rsidRPr="000F75CF" w:rsidRDefault="00DD0BDC" w:rsidP="007E5C48">
            <w:pPr>
              <w:pStyle w:val="TAL"/>
              <w:rPr>
                <w:snapToGrid w:val="0"/>
                <w:lang w:eastAsia="ja-JP"/>
              </w:rPr>
            </w:pPr>
          </w:p>
        </w:tc>
        <w:tc>
          <w:tcPr>
            <w:tcW w:w="1133" w:type="dxa"/>
            <w:shd w:val="clear" w:color="auto" w:fill="auto"/>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shd w:val="clear" w:color="auto" w:fill="auto"/>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48343C2" w14:textId="77777777" w:rsidR="00DD0BDC" w:rsidRPr="000F75CF" w:rsidRDefault="00DD0BDC" w:rsidP="007E5C48">
            <w:pPr>
              <w:pStyle w:val="TAL"/>
              <w:rPr>
                <w:snapToGrid w:val="0"/>
                <w:lang w:eastAsia="ja-JP"/>
              </w:rPr>
            </w:pPr>
          </w:p>
        </w:tc>
        <w:tc>
          <w:tcPr>
            <w:tcW w:w="1700" w:type="dxa"/>
            <w:shd w:val="clear" w:color="auto" w:fill="auto"/>
          </w:tcPr>
          <w:p w14:paraId="7ACB47BC" w14:textId="77777777" w:rsidR="00DD0BDC" w:rsidRPr="000F75CF" w:rsidRDefault="00DD0BDC" w:rsidP="007E5C48">
            <w:pPr>
              <w:pStyle w:val="TAL"/>
              <w:rPr>
                <w:snapToGrid w:val="0"/>
                <w:lang w:eastAsia="ja-JP"/>
              </w:rPr>
            </w:pPr>
          </w:p>
        </w:tc>
        <w:tc>
          <w:tcPr>
            <w:tcW w:w="1133" w:type="dxa"/>
            <w:shd w:val="clear" w:color="auto" w:fill="auto"/>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shd w:val="clear" w:color="auto" w:fill="auto"/>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53E77D" w14:textId="77777777" w:rsidR="00DD0BDC" w:rsidRPr="000F75CF" w:rsidRDefault="00DD0BDC" w:rsidP="007E5C48">
            <w:pPr>
              <w:pStyle w:val="TAL"/>
              <w:rPr>
                <w:snapToGrid w:val="0"/>
                <w:lang w:eastAsia="ja-JP"/>
              </w:rPr>
            </w:pPr>
          </w:p>
        </w:tc>
        <w:tc>
          <w:tcPr>
            <w:tcW w:w="1700" w:type="dxa"/>
            <w:shd w:val="clear" w:color="auto" w:fill="auto"/>
          </w:tcPr>
          <w:p w14:paraId="55E47EAD" w14:textId="77777777" w:rsidR="00DD0BDC" w:rsidRPr="000F75CF" w:rsidRDefault="00DD0BDC" w:rsidP="007E5C48">
            <w:pPr>
              <w:pStyle w:val="TAL"/>
              <w:rPr>
                <w:snapToGrid w:val="0"/>
                <w:lang w:eastAsia="ja-JP"/>
              </w:rPr>
            </w:pPr>
          </w:p>
        </w:tc>
        <w:tc>
          <w:tcPr>
            <w:tcW w:w="1133" w:type="dxa"/>
            <w:shd w:val="clear" w:color="auto" w:fill="auto"/>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shd w:val="clear" w:color="auto" w:fill="auto"/>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shd w:val="clear" w:color="auto" w:fill="auto"/>
          </w:tcPr>
          <w:p w14:paraId="2B32335F" w14:textId="77777777" w:rsidR="00DD0BDC" w:rsidRPr="000F75CF" w:rsidRDefault="00DD0BDC" w:rsidP="007E5C48">
            <w:pPr>
              <w:pStyle w:val="TAL"/>
              <w:rPr>
                <w:snapToGrid w:val="0"/>
                <w:lang w:eastAsia="ja-JP"/>
              </w:rPr>
            </w:pPr>
          </w:p>
        </w:tc>
        <w:tc>
          <w:tcPr>
            <w:tcW w:w="1133" w:type="dxa"/>
            <w:shd w:val="clear" w:color="auto" w:fill="auto"/>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shd w:val="clear" w:color="auto" w:fill="auto"/>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CAEDDC5" w14:textId="77777777" w:rsidR="00DD0BDC" w:rsidRPr="000F75CF" w:rsidRDefault="00DD0BDC" w:rsidP="007E5C48">
            <w:pPr>
              <w:pStyle w:val="TAL"/>
              <w:rPr>
                <w:snapToGrid w:val="0"/>
                <w:lang w:eastAsia="ja-JP"/>
              </w:rPr>
            </w:pPr>
          </w:p>
        </w:tc>
        <w:tc>
          <w:tcPr>
            <w:tcW w:w="1133" w:type="dxa"/>
            <w:shd w:val="clear" w:color="auto" w:fill="auto"/>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shd w:val="clear" w:color="auto" w:fill="auto"/>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shd w:val="clear" w:color="auto" w:fill="auto"/>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989155F" w14:textId="77777777" w:rsidR="00DD0BDC" w:rsidRPr="000F75CF" w:rsidRDefault="00DD0BDC" w:rsidP="007E5C48">
            <w:pPr>
              <w:pStyle w:val="TAL"/>
              <w:rPr>
                <w:snapToGrid w:val="0"/>
                <w:lang w:eastAsia="ja-JP"/>
              </w:rPr>
            </w:pPr>
          </w:p>
        </w:tc>
        <w:tc>
          <w:tcPr>
            <w:tcW w:w="1133" w:type="dxa"/>
            <w:shd w:val="clear" w:color="auto" w:fill="auto"/>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shd w:val="clear" w:color="auto" w:fill="auto"/>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D6EF433" w14:textId="77777777" w:rsidR="00DD0BDC" w:rsidRPr="000F75CF" w:rsidRDefault="00DD0BDC" w:rsidP="007E5C48">
            <w:pPr>
              <w:pStyle w:val="TAL"/>
              <w:rPr>
                <w:snapToGrid w:val="0"/>
                <w:lang w:eastAsia="ja-JP"/>
              </w:rPr>
            </w:pPr>
          </w:p>
        </w:tc>
        <w:tc>
          <w:tcPr>
            <w:tcW w:w="1700" w:type="dxa"/>
            <w:shd w:val="clear" w:color="auto" w:fill="auto"/>
          </w:tcPr>
          <w:p w14:paraId="549B3553" w14:textId="77777777" w:rsidR="00DD0BDC" w:rsidRPr="000F75CF" w:rsidRDefault="00DD0BDC" w:rsidP="007E5C48">
            <w:pPr>
              <w:pStyle w:val="TAL"/>
              <w:rPr>
                <w:snapToGrid w:val="0"/>
                <w:lang w:eastAsia="ja-JP"/>
              </w:rPr>
            </w:pPr>
          </w:p>
        </w:tc>
        <w:tc>
          <w:tcPr>
            <w:tcW w:w="1133" w:type="dxa"/>
            <w:shd w:val="clear" w:color="auto" w:fill="auto"/>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shd w:val="clear" w:color="auto" w:fill="auto"/>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58407CB" w14:textId="77777777" w:rsidR="00DD0BDC" w:rsidRPr="000F75CF" w:rsidRDefault="00DD0BDC" w:rsidP="007E5C48">
            <w:pPr>
              <w:pStyle w:val="TAL"/>
              <w:rPr>
                <w:snapToGrid w:val="0"/>
                <w:lang w:eastAsia="ja-JP"/>
              </w:rPr>
            </w:pPr>
          </w:p>
        </w:tc>
        <w:tc>
          <w:tcPr>
            <w:tcW w:w="1700" w:type="dxa"/>
            <w:shd w:val="clear" w:color="auto" w:fill="auto"/>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shd w:val="clear" w:color="auto" w:fill="auto"/>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3C55510E" w14:textId="77777777" w:rsidR="00DD0BDC" w:rsidRPr="000F75CF" w:rsidRDefault="00DD0BDC" w:rsidP="007E5C48">
            <w:pPr>
              <w:pStyle w:val="TAL"/>
              <w:rPr>
                <w:snapToGrid w:val="0"/>
                <w:lang w:eastAsia="ja-JP"/>
              </w:rPr>
            </w:pPr>
          </w:p>
        </w:tc>
        <w:tc>
          <w:tcPr>
            <w:tcW w:w="1700" w:type="dxa"/>
            <w:shd w:val="clear" w:color="auto" w:fill="auto"/>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shd w:val="clear" w:color="auto" w:fill="auto"/>
          </w:tcPr>
          <w:p w14:paraId="0B25E221" w14:textId="5C5A6C76" w:rsidR="00DD0BDC" w:rsidRPr="000F75CF" w:rsidRDefault="00FC00FD" w:rsidP="007E5C48">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4760BA25" w14:textId="77777777" w:rsidR="00DD0BDC" w:rsidRPr="000F75CF" w:rsidRDefault="00DD0BDC" w:rsidP="007E5C48">
            <w:pPr>
              <w:pStyle w:val="TAL"/>
              <w:rPr>
                <w:lang w:eastAsia="zh-CN"/>
              </w:rPr>
            </w:pPr>
            <w:r w:rsidRPr="000F75CF">
              <w:rPr>
                <w:lang w:eastAsia="zh-CN"/>
              </w:rPr>
              <w:t>50</w:t>
            </w:r>
          </w:p>
        </w:tc>
        <w:tc>
          <w:tcPr>
            <w:tcW w:w="1700" w:type="dxa"/>
            <w:shd w:val="clear" w:color="auto" w:fill="auto"/>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shd w:val="clear" w:color="auto" w:fill="auto"/>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shd w:val="clear" w:color="auto" w:fill="auto"/>
          </w:tcPr>
          <w:p w14:paraId="69E81FE6" w14:textId="77777777" w:rsidR="00DD0BDC" w:rsidRPr="000F75CF" w:rsidRDefault="00DD0BDC" w:rsidP="007E5C48">
            <w:pPr>
              <w:pStyle w:val="TAL"/>
              <w:rPr>
                <w:snapToGrid w:val="0"/>
                <w:lang w:eastAsia="ja-JP"/>
              </w:rPr>
            </w:pPr>
          </w:p>
        </w:tc>
        <w:tc>
          <w:tcPr>
            <w:tcW w:w="1133" w:type="dxa"/>
            <w:shd w:val="clear" w:color="auto" w:fill="auto"/>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shd w:val="clear" w:color="auto" w:fill="auto"/>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BFF9706" w14:textId="77777777" w:rsidR="00DD0BDC" w:rsidRPr="000F75CF" w:rsidRDefault="00DD0BDC" w:rsidP="007E5C48">
            <w:pPr>
              <w:pStyle w:val="TAL"/>
              <w:rPr>
                <w:snapToGrid w:val="0"/>
                <w:lang w:eastAsia="ja-JP"/>
              </w:rPr>
            </w:pPr>
          </w:p>
        </w:tc>
        <w:tc>
          <w:tcPr>
            <w:tcW w:w="1133" w:type="dxa"/>
            <w:shd w:val="clear" w:color="auto" w:fill="auto"/>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shd w:val="clear" w:color="auto" w:fill="auto"/>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79C53713" w14:textId="77777777" w:rsidR="00DD0BDC" w:rsidRPr="000F75CF" w:rsidRDefault="00DD0BDC" w:rsidP="007E5C48">
            <w:pPr>
              <w:pStyle w:val="TAL"/>
              <w:rPr>
                <w:snapToGrid w:val="0"/>
                <w:lang w:eastAsia="ja-JP"/>
              </w:rPr>
            </w:pPr>
          </w:p>
        </w:tc>
        <w:tc>
          <w:tcPr>
            <w:tcW w:w="1133" w:type="dxa"/>
            <w:shd w:val="clear" w:color="auto" w:fill="auto"/>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shd w:val="clear" w:color="auto" w:fill="auto"/>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shd w:val="clear" w:color="auto" w:fill="auto"/>
          </w:tcPr>
          <w:p w14:paraId="12537685" w14:textId="3AB78332"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59E1DCCC" w14:textId="77777777" w:rsidR="00DD0BDC" w:rsidRPr="000F75CF" w:rsidRDefault="00DD0BDC" w:rsidP="007E5C48">
            <w:pPr>
              <w:pStyle w:val="TAL"/>
              <w:rPr>
                <w:snapToGrid w:val="0"/>
                <w:lang w:eastAsia="ja-JP"/>
              </w:rPr>
            </w:pPr>
          </w:p>
        </w:tc>
        <w:tc>
          <w:tcPr>
            <w:tcW w:w="1133" w:type="dxa"/>
            <w:shd w:val="clear" w:color="auto" w:fill="auto"/>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shd w:val="clear" w:color="auto" w:fill="auto"/>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shd w:val="clear" w:color="auto" w:fill="auto"/>
          </w:tcPr>
          <w:p w14:paraId="60767765" w14:textId="77777777" w:rsidR="00DD0BDC" w:rsidRPr="000F75CF" w:rsidRDefault="00DD0BDC" w:rsidP="007E5C48">
            <w:pPr>
              <w:pStyle w:val="TAL"/>
              <w:rPr>
                <w:snapToGrid w:val="0"/>
                <w:lang w:eastAsia="ja-JP"/>
              </w:rPr>
            </w:pPr>
          </w:p>
        </w:tc>
        <w:tc>
          <w:tcPr>
            <w:tcW w:w="1133" w:type="dxa"/>
            <w:shd w:val="clear" w:color="auto" w:fill="auto"/>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shd w:val="clear" w:color="auto" w:fill="auto"/>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A312246" w14:textId="77777777" w:rsidR="00DD0BDC" w:rsidRPr="000F75CF" w:rsidRDefault="00DD0BDC" w:rsidP="007E5C48">
            <w:pPr>
              <w:pStyle w:val="TAL"/>
              <w:rPr>
                <w:snapToGrid w:val="0"/>
                <w:lang w:eastAsia="ja-JP"/>
              </w:rPr>
            </w:pPr>
          </w:p>
        </w:tc>
        <w:tc>
          <w:tcPr>
            <w:tcW w:w="1700" w:type="dxa"/>
            <w:shd w:val="clear" w:color="auto" w:fill="auto"/>
          </w:tcPr>
          <w:p w14:paraId="69FC9192" w14:textId="77777777" w:rsidR="00DD0BDC" w:rsidRPr="000F75CF" w:rsidRDefault="00DD0BDC" w:rsidP="007E5C48">
            <w:pPr>
              <w:pStyle w:val="TAL"/>
              <w:rPr>
                <w:snapToGrid w:val="0"/>
                <w:lang w:eastAsia="ja-JP"/>
              </w:rPr>
            </w:pPr>
          </w:p>
        </w:tc>
        <w:tc>
          <w:tcPr>
            <w:tcW w:w="1133" w:type="dxa"/>
            <w:shd w:val="clear" w:color="auto" w:fill="auto"/>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shd w:val="clear" w:color="auto" w:fill="auto"/>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F683BEC" w14:textId="77777777" w:rsidR="00DD0BDC" w:rsidRPr="000F75CF" w:rsidRDefault="00DD0BDC" w:rsidP="007E5C48">
            <w:pPr>
              <w:pStyle w:val="TAL"/>
              <w:rPr>
                <w:snapToGrid w:val="0"/>
                <w:lang w:eastAsia="ja-JP"/>
              </w:rPr>
            </w:pPr>
          </w:p>
        </w:tc>
        <w:tc>
          <w:tcPr>
            <w:tcW w:w="1133" w:type="dxa"/>
            <w:shd w:val="clear" w:color="auto" w:fill="auto"/>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shd w:val="clear" w:color="auto" w:fill="auto"/>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shd w:val="clear" w:color="auto" w:fill="auto"/>
          </w:tcPr>
          <w:p w14:paraId="0AB11F9F" w14:textId="77777777" w:rsidR="00DD0BDC" w:rsidRPr="000F75CF" w:rsidRDefault="00DD0BDC" w:rsidP="007E5C48">
            <w:pPr>
              <w:pStyle w:val="TAL"/>
              <w:rPr>
                <w:snapToGrid w:val="0"/>
                <w:lang w:eastAsia="ja-JP"/>
              </w:rPr>
            </w:pPr>
          </w:p>
        </w:tc>
        <w:tc>
          <w:tcPr>
            <w:tcW w:w="1700" w:type="dxa"/>
            <w:shd w:val="clear" w:color="auto" w:fill="auto"/>
          </w:tcPr>
          <w:p w14:paraId="4816BA81" w14:textId="77777777" w:rsidR="00DD0BDC" w:rsidRPr="000F75CF" w:rsidRDefault="00DD0BDC" w:rsidP="007E5C48">
            <w:pPr>
              <w:pStyle w:val="TAL"/>
              <w:rPr>
                <w:snapToGrid w:val="0"/>
                <w:lang w:eastAsia="ja-JP"/>
              </w:rPr>
            </w:pPr>
          </w:p>
        </w:tc>
        <w:tc>
          <w:tcPr>
            <w:tcW w:w="1133" w:type="dxa"/>
            <w:shd w:val="clear" w:color="auto" w:fill="auto"/>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lastRenderedPageBreak/>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proofErr w:type="spellStart"/>
            <w:r w:rsidRPr="000F75CF">
              <w:rPr>
                <w:rFonts w:cs="v4.2.0"/>
                <w:lang w:eastAsia="ja-JP"/>
              </w:rPr>
              <w:t>BW</w:t>
            </w:r>
            <w:r w:rsidRPr="000F75CF">
              <w:rPr>
                <w:rFonts w:cs="v4.2.0"/>
                <w:vertAlign w:val="subscript"/>
                <w:lang w:eastAsia="ja-JP"/>
              </w:rPr>
              <w:t>channel</w:t>
            </w:r>
            <w:proofErr w:type="spellEnd"/>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proofErr w:type="spellStart"/>
            <w:r w:rsidRPr="000F75CF">
              <w:rPr>
                <w:lang w:eastAsia="ja-JP"/>
              </w:rPr>
              <w:t>Qrxlevmin</w:t>
            </w:r>
            <w:proofErr w:type="spellEnd"/>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5pt;height:18.25pt" o:ole="" fillcolor="window">
                  <v:imagedata r:id="rId10" o:title=""/>
                </v:shape>
                <o:OLEObject Type="Embed" ProgID="Equation.3" ShapeID="_x0000_i1242" DrawAspect="Content" ObjectID="_1813331866" r:id="rId256"/>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45pt;height:19.6pt" o:ole="" fillcolor="window">
                  <v:imagedata r:id="rId8" o:title=""/>
                </v:shape>
                <o:OLEObject Type="Embed" ProgID="Equation.3" ShapeID="_x0000_i1243" DrawAspect="Content" ObjectID="_1813331867" r:id="rId257"/>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2pt;height:19.6pt" o:ole="" fillcolor="window">
                  <v:imagedata r:id="rId202" o:title=""/>
                </v:shape>
                <o:OLEObject Type="Embed" ProgID="Equation.3" ShapeID="_x0000_i1244" DrawAspect="Content" ObjectID="_1813331868" r:id="rId258"/>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proofErr w:type="spellStart"/>
            <w:r w:rsidRPr="000F75CF">
              <w:rPr>
                <w:lang w:eastAsia="ja-JP"/>
              </w:rPr>
              <w:t>Snonintrasearch</w:t>
            </w:r>
            <w:proofErr w:type="spellEnd"/>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lastRenderedPageBreak/>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proofErr w:type="spellStart"/>
            <w:r w:rsidRPr="000F75CF">
              <w:rPr>
                <w:lang w:eastAsia="zh-CN"/>
              </w:rPr>
              <w:t>OCNS_Ec</w:t>
            </w:r>
            <w:proofErr w:type="spellEnd"/>
            <w:r w:rsidRPr="000F75CF">
              <w:rPr>
                <w:lang w:eastAsia="zh-CN"/>
              </w:rPr>
              <w:t>/</w:t>
            </w:r>
            <w:proofErr w:type="spellStart"/>
            <w:r w:rsidRPr="000F75CF">
              <w:rPr>
                <w:lang w:eastAsia="zh-CN"/>
              </w:rPr>
              <w:t>Ior</w:t>
            </w:r>
            <w:proofErr w:type="spellEnd"/>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45pt;height:17.3pt" o:ole="" fillcolor="window">
                  <v:imagedata r:id="rId195" o:title=""/>
                </v:shape>
                <o:OLEObject Type="Embed" ProgID="Equation.3" ShapeID="_x0000_i1245" DrawAspect="Content" ObjectID="_1813331869" r:id="rId259"/>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5pt;height:18.25pt" o:ole="" fillcolor="window">
                  <v:imagedata r:id="rId197" o:title=""/>
                </v:shape>
                <o:OLEObject Type="Embed" ProgID="Equation.3" ShapeID="_x0000_i1246" DrawAspect="Content" ObjectID="_1813331870" r:id="rId260"/>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proofErr w:type="spellStart"/>
            <w:r w:rsidRPr="000F75CF">
              <w:rPr>
                <w:lang w:eastAsia="ja-JP"/>
              </w:rPr>
              <w:t>Qrxlevmin</w:t>
            </w:r>
            <w:proofErr w:type="spellEnd"/>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proofErr w:type="spellStart"/>
            <w:r w:rsidRPr="000F75CF">
              <w:rPr>
                <w:lang w:eastAsia="ja-JP"/>
              </w:rPr>
              <w:t>QrxlevminEUTRA</w:t>
            </w:r>
            <w:proofErr w:type="spellEnd"/>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proofErr w:type="spellStart"/>
            <w:r w:rsidRPr="000F75CF">
              <w:rPr>
                <w:lang w:eastAsia="ja-JP"/>
              </w:rPr>
              <w:t>Treselection</w:t>
            </w:r>
            <w:proofErr w:type="spellEnd"/>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w:t>
            </w:r>
            <w:r w:rsidR="00DD0BDC" w:rsidRPr="000F75CF">
              <w:rPr>
                <w:bCs/>
                <w:lang w:eastAsia="ja-JP"/>
              </w:rPr>
              <w:t>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lastRenderedPageBreak/>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proofErr w:type="spellStart"/>
            <w:r w:rsidRPr="000F75CF">
              <w:rPr>
                <w:lang w:eastAsia="ja-JP"/>
              </w:rPr>
              <w:t>Qrxlevmin</w:t>
            </w:r>
            <w:proofErr w:type="spellEnd"/>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5pt;height:18.25pt" o:ole="" fillcolor="window">
                  <v:imagedata r:id="rId10" o:title=""/>
                </v:shape>
                <o:OLEObject Type="Embed" ProgID="Equation.3" ShapeID="_x0000_i1247" DrawAspect="Content" ObjectID="_1813331871" r:id="rId261"/>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45pt;height:19.6pt" o:ole="" fillcolor="window">
                  <v:imagedata r:id="rId8" o:title=""/>
                </v:shape>
                <o:OLEObject Type="Embed" ProgID="Equation.3" ShapeID="_x0000_i1248" DrawAspect="Content" ObjectID="_1813331872" r:id="rId262"/>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2pt;height:19.6pt" o:ole="" fillcolor="window">
                  <v:imagedata r:id="rId202" o:title=""/>
                </v:shape>
                <o:OLEObject Type="Embed" ProgID="Equation.3" ShapeID="_x0000_i1249" DrawAspect="Content" ObjectID="_1813331873" r:id="rId263"/>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proofErr w:type="spellStart"/>
            <w:r w:rsidRPr="000F75CF">
              <w:rPr>
                <w:lang w:eastAsia="ja-JP"/>
              </w:rPr>
              <w:t>Snonintrasearch</w:t>
            </w:r>
            <w:proofErr w:type="spellEnd"/>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Thresh</w:t>
            </w:r>
            <w:r w:rsidR="00DD0BDC" w:rsidRPr="000F75CF">
              <w:rPr>
                <w:vertAlign w:val="subscript"/>
                <w:lang w:eastAsia="ja-JP"/>
              </w:rPr>
              <w:t>x</w:t>
            </w:r>
            <w:proofErr w:type="spellEnd"/>
            <w:r w:rsidR="00DD0BDC" w:rsidRPr="000F75CF">
              <w:rPr>
                <w:vertAlign w:val="subscript"/>
                <w:lang w:eastAsia="ja-JP"/>
              </w:rPr>
              <w:t>,</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proofErr w:type="spellStart"/>
            <w:r w:rsidRPr="000F75CF">
              <w:rPr>
                <w:lang w:eastAsia="ja-JP"/>
              </w:rPr>
              <w:t>DwPTS</w:t>
            </w:r>
            <w:proofErr w:type="spellEnd"/>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proofErr w:type="spellStart"/>
            <w:r w:rsidRPr="000F75CF">
              <w:rPr>
                <w:lang w:eastAsia="zh-CN"/>
              </w:rPr>
              <w:t>OCNS_Ec</w:t>
            </w:r>
            <w:proofErr w:type="spellEnd"/>
            <w:r w:rsidRPr="000F75CF">
              <w:rPr>
                <w:lang w:eastAsia="zh-CN"/>
              </w:rPr>
              <w:t>/</w:t>
            </w:r>
            <w:proofErr w:type="spellStart"/>
            <w:r w:rsidRPr="000F75CF">
              <w:rPr>
                <w:lang w:eastAsia="zh-CN"/>
              </w:rPr>
              <w:t>Ior</w:t>
            </w:r>
            <w:proofErr w:type="spellEnd"/>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45pt;height:17.3pt" o:ole="" fillcolor="window">
                  <v:imagedata r:id="rId195" o:title=""/>
                </v:shape>
                <o:OLEObject Type="Embed" ProgID="Equation.3" ShapeID="_x0000_i1250" DrawAspect="Content" ObjectID="_1813331874" r:id="rId264"/>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5pt;height:18.25pt" o:ole="" fillcolor="window">
                  <v:imagedata r:id="rId197" o:title=""/>
                </v:shape>
                <o:OLEObject Type="Embed" ProgID="Equation.3" ShapeID="_x0000_i1251" DrawAspect="Content" ObjectID="_1813331875" r:id="rId265"/>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proofErr w:type="spellStart"/>
            <w:r w:rsidRPr="000F75CF">
              <w:rPr>
                <w:lang w:eastAsia="ja-JP"/>
              </w:rPr>
              <w:t>n.a.</w:t>
            </w:r>
            <w:proofErr w:type="spellEnd"/>
          </w:p>
        </w:tc>
        <w:tc>
          <w:tcPr>
            <w:tcW w:w="541" w:type="dxa"/>
            <w:vAlign w:val="center"/>
          </w:tcPr>
          <w:p w14:paraId="7A578534" w14:textId="77777777" w:rsidR="00DD0BDC" w:rsidRPr="000F75CF" w:rsidRDefault="00DD0BDC" w:rsidP="00376FCB">
            <w:pPr>
              <w:pStyle w:val="TAL"/>
              <w:rPr>
                <w:lang w:eastAsia="ja-JP"/>
              </w:rPr>
            </w:pPr>
            <w:proofErr w:type="spellStart"/>
            <w:r w:rsidRPr="000F75CF">
              <w:rPr>
                <w:lang w:eastAsia="ja-JP"/>
              </w:rPr>
              <w:t>n.a.</w:t>
            </w:r>
            <w:proofErr w:type="spellEnd"/>
          </w:p>
        </w:tc>
        <w:tc>
          <w:tcPr>
            <w:tcW w:w="541" w:type="dxa"/>
            <w:vAlign w:val="center"/>
          </w:tcPr>
          <w:p w14:paraId="0A9E0D43" w14:textId="77777777" w:rsidR="00DD0BDC" w:rsidRPr="000F75CF" w:rsidRDefault="00DD0BDC" w:rsidP="00376FCB">
            <w:pPr>
              <w:pStyle w:val="TAL"/>
              <w:rPr>
                <w:lang w:eastAsia="ja-JP"/>
              </w:rPr>
            </w:pPr>
            <w:proofErr w:type="spellStart"/>
            <w:r w:rsidRPr="000F75CF">
              <w:rPr>
                <w:lang w:eastAsia="ja-JP"/>
              </w:rPr>
              <w:t>n.a.</w:t>
            </w:r>
            <w:proofErr w:type="spellEnd"/>
          </w:p>
        </w:tc>
        <w:tc>
          <w:tcPr>
            <w:tcW w:w="541" w:type="dxa"/>
            <w:vAlign w:val="center"/>
          </w:tcPr>
          <w:p w14:paraId="6C6F7012" w14:textId="77777777" w:rsidR="00DD0BDC" w:rsidRPr="000F75CF" w:rsidRDefault="00DD0BDC" w:rsidP="00376FCB">
            <w:pPr>
              <w:pStyle w:val="TAL"/>
              <w:rPr>
                <w:lang w:eastAsia="ja-JP"/>
              </w:rPr>
            </w:pPr>
            <w:proofErr w:type="spellStart"/>
            <w:r w:rsidRPr="000F75CF">
              <w:rPr>
                <w:lang w:eastAsia="ja-JP"/>
              </w:rPr>
              <w:t>n.a.</w:t>
            </w:r>
            <w:proofErr w:type="spellEnd"/>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proofErr w:type="spellStart"/>
            <w:r w:rsidRPr="000F75CF">
              <w:rPr>
                <w:lang w:eastAsia="ja-JP"/>
              </w:rPr>
              <w:t>Qrxlevmin</w:t>
            </w:r>
            <w:proofErr w:type="spellEnd"/>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proofErr w:type="spellStart"/>
            <w:r w:rsidRPr="000F75CF">
              <w:rPr>
                <w:lang w:eastAsia="ja-JP"/>
              </w:rPr>
              <w:t>Qrxlevmin</w:t>
            </w:r>
            <w:r w:rsidRPr="000F75CF">
              <w:rPr>
                <w:vertAlign w:val="subscript"/>
                <w:lang w:eastAsia="ja-JP"/>
              </w:rPr>
              <w:t>EUTRA</w:t>
            </w:r>
            <w:proofErr w:type="spellEnd"/>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proofErr w:type="spellStart"/>
            <w:r w:rsidRPr="000F75CF">
              <w:rPr>
                <w:lang w:eastAsia="ja-JP"/>
              </w:rPr>
              <w:t>Treselection</w:t>
            </w:r>
            <w:proofErr w:type="spellEnd"/>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proofErr w:type="spellStart"/>
            <w:r w:rsidRPr="000F75CF">
              <w:rPr>
                <w:rFonts w:cs="Arial"/>
                <w:szCs w:val="18"/>
                <w:lang w:eastAsia="ja-JP"/>
              </w:rPr>
              <w:t>Thresh</w:t>
            </w:r>
            <w:r w:rsidRPr="000F75CF">
              <w:rPr>
                <w:rFonts w:cs="Arial"/>
                <w:szCs w:val="18"/>
                <w:vertAlign w:val="subscript"/>
                <w:lang w:eastAsia="ja-JP"/>
              </w:rPr>
              <w:t>x</w:t>
            </w:r>
            <w:proofErr w:type="spellEnd"/>
            <w:r w:rsidRPr="000F75CF">
              <w:rPr>
                <w:rFonts w:cs="Arial"/>
                <w:szCs w:val="18"/>
                <w:vertAlign w:val="subscript"/>
                <w:lang w:eastAsia="ja-JP"/>
              </w:rPr>
              <w:t>,</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lastRenderedPageBreak/>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 xml:space="preserve">the SYNCH-UL sequence in the </w:t>
      </w:r>
      <w:proofErr w:type="spellStart"/>
      <w:r w:rsidRPr="000F75CF">
        <w:rPr>
          <w:lang w:eastAsia="zh-CN"/>
        </w:rPr>
        <w:t>UpPTS</w:t>
      </w:r>
      <w:proofErr w:type="spellEnd"/>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 xml:space="preserve">Cell re-selection delay to lower priority = </w:t>
      </w:r>
      <w:proofErr w:type="spellStart"/>
      <w:r w:rsidRPr="000F75CF">
        <w:t>T</w:t>
      </w:r>
      <w:r w:rsidRPr="000F75CF">
        <w:rPr>
          <w:vertAlign w:val="subscript"/>
        </w:rPr>
        <w:t>evaluateUTRA_</w:t>
      </w:r>
      <w:r w:rsidRPr="000F75CF">
        <w:rPr>
          <w:vertAlign w:val="subscript"/>
          <w:lang w:eastAsia="zh-CN"/>
        </w:rPr>
        <w:t>T</w:t>
      </w:r>
      <w:r w:rsidRPr="000F75CF">
        <w:rPr>
          <w:vertAlign w:val="subscript"/>
        </w:rPr>
        <w:t>DD</w:t>
      </w:r>
      <w:proofErr w:type="spellEnd"/>
      <w:r w:rsidRPr="000F75CF">
        <w:t xml:space="preserve"> + T</w:t>
      </w:r>
      <w:r w:rsidRPr="000F75CF">
        <w:rPr>
          <w:vertAlign w:val="subscript"/>
        </w:rPr>
        <w:t>SI-UTRA</w:t>
      </w:r>
    </w:p>
    <w:p w14:paraId="328DAA8F" w14:textId="2F7AFCE5" w:rsidR="00DD0BDC" w:rsidRPr="000F75CF" w:rsidRDefault="00DD0BDC" w:rsidP="00376FCB">
      <w:pPr>
        <w:pStyle w:val="B2"/>
      </w:pPr>
      <w:proofErr w:type="spellStart"/>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proofErr w:type="spellEnd"/>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 xml:space="preserve">E-UTRA TDD to UTRA TDD cell re-selection for </w:t>
      </w:r>
      <w:proofErr w:type="spellStart"/>
      <w:r w:rsidRPr="000F75CF">
        <w:t>IncMon</w:t>
      </w:r>
      <w:proofErr w:type="spellEnd"/>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lastRenderedPageBreak/>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proofErr w:type="spellStart"/>
            <w:r w:rsidRPr="000F75CF">
              <w:t>T</w:t>
            </w:r>
            <w:r w:rsidRPr="000F75CF">
              <w:rPr>
                <w:vertAlign w:val="subscript"/>
              </w:rPr>
              <w:t>reselection</w:t>
            </w:r>
            <w:proofErr w:type="spellEnd"/>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lastRenderedPageBreak/>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lastRenderedPageBreak/>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shd w:val="clear" w:color="auto" w:fill="auto"/>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shd w:val="clear" w:color="auto" w:fill="auto"/>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623F0DB" w14:textId="77777777" w:rsidR="00DD0BDC" w:rsidRPr="000F75CF" w:rsidRDefault="00DD0BDC" w:rsidP="00376FCB">
            <w:pPr>
              <w:pStyle w:val="TAH"/>
              <w:rPr>
                <w:snapToGrid w:val="0"/>
              </w:rPr>
            </w:pPr>
            <w:r w:rsidRPr="000F75CF">
              <w:rPr>
                <w:snapToGrid w:val="0"/>
              </w:rPr>
              <w:t>Value/remark</w:t>
            </w:r>
          </w:p>
        </w:tc>
        <w:tc>
          <w:tcPr>
            <w:tcW w:w="1700" w:type="dxa"/>
            <w:shd w:val="clear" w:color="auto" w:fill="auto"/>
          </w:tcPr>
          <w:p w14:paraId="3BDBE07E" w14:textId="77777777" w:rsidR="00DD0BDC" w:rsidRPr="000F75CF" w:rsidRDefault="00DD0BDC" w:rsidP="00376FCB">
            <w:pPr>
              <w:pStyle w:val="TAH"/>
              <w:rPr>
                <w:snapToGrid w:val="0"/>
              </w:rPr>
            </w:pPr>
            <w:r w:rsidRPr="000F75CF">
              <w:rPr>
                <w:snapToGrid w:val="0"/>
              </w:rPr>
              <w:t>Comment</w:t>
            </w:r>
          </w:p>
        </w:tc>
        <w:tc>
          <w:tcPr>
            <w:tcW w:w="1133" w:type="dxa"/>
            <w:shd w:val="clear" w:color="auto" w:fill="auto"/>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shd w:val="clear" w:color="auto" w:fill="auto"/>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6948BEE" w14:textId="77777777" w:rsidR="00DD0BDC" w:rsidRPr="000F75CF" w:rsidRDefault="00DD0BDC" w:rsidP="00376FCB">
            <w:pPr>
              <w:pStyle w:val="TAL"/>
              <w:rPr>
                <w:snapToGrid w:val="0"/>
              </w:rPr>
            </w:pPr>
          </w:p>
        </w:tc>
        <w:tc>
          <w:tcPr>
            <w:tcW w:w="1700" w:type="dxa"/>
            <w:shd w:val="clear" w:color="auto" w:fill="auto"/>
          </w:tcPr>
          <w:p w14:paraId="6BC929F6" w14:textId="77777777" w:rsidR="00DD0BDC" w:rsidRPr="000F75CF" w:rsidRDefault="00DD0BDC" w:rsidP="00376FCB">
            <w:pPr>
              <w:pStyle w:val="TAL"/>
              <w:rPr>
                <w:snapToGrid w:val="0"/>
              </w:rPr>
            </w:pPr>
          </w:p>
        </w:tc>
        <w:tc>
          <w:tcPr>
            <w:tcW w:w="1133" w:type="dxa"/>
            <w:shd w:val="clear" w:color="auto" w:fill="auto"/>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shd w:val="clear" w:color="auto" w:fill="auto"/>
          </w:tcPr>
          <w:p w14:paraId="75FCDC78" w14:textId="5840858E"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utra-PriorityInfoList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00A2E9C0" w14:textId="77777777" w:rsidR="00DD0BDC" w:rsidRPr="000F75CF" w:rsidRDefault="00DD0BDC" w:rsidP="00376FCB">
            <w:pPr>
              <w:pStyle w:val="TAL"/>
              <w:rPr>
                <w:snapToGrid w:val="0"/>
              </w:rPr>
            </w:pPr>
          </w:p>
        </w:tc>
        <w:tc>
          <w:tcPr>
            <w:tcW w:w="1700" w:type="dxa"/>
            <w:shd w:val="clear" w:color="auto" w:fill="auto"/>
          </w:tcPr>
          <w:p w14:paraId="04EE0B7F" w14:textId="77777777" w:rsidR="00DD0BDC" w:rsidRPr="000F75CF" w:rsidRDefault="00DD0BDC" w:rsidP="00376FCB">
            <w:pPr>
              <w:pStyle w:val="TAL"/>
              <w:rPr>
                <w:snapToGrid w:val="0"/>
              </w:rPr>
            </w:pPr>
          </w:p>
        </w:tc>
        <w:tc>
          <w:tcPr>
            <w:tcW w:w="1133" w:type="dxa"/>
            <w:shd w:val="clear" w:color="auto" w:fill="auto"/>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shd w:val="clear" w:color="auto" w:fill="auto"/>
          </w:tcPr>
          <w:p w14:paraId="6171DE38" w14:textId="55994269"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utra-ServingCell</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866FD5B" w14:textId="77777777" w:rsidR="00DD0BDC" w:rsidRPr="000F75CF" w:rsidRDefault="00DD0BDC" w:rsidP="00376FCB">
            <w:pPr>
              <w:pStyle w:val="TAL"/>
              <w:rPr>
                <w:snapToGrid w:val="0"/>
              </w:rPr>
            </w:pPr>
          </w:p>
        </w:tc>
        <w:tc>
          <w:tcPr>
            <w:tcW w:w="1700" w:type="dxa"/>
            <w:shd w:val="clear" w:color="auto" w:fill="auto"/>
          </w:tcPr>
          <w:p w14:paraId="5212854B" w14:textId="77777777" w:rsidR="00DD0BDC" w:rsidRPr="000F75CF" w:rsidRDefault="00DD0BDC" w:rsidP="00376FCB">
            <w:pPr>
              <w:pStyle w:val="TAL"/>
              <w:rPr>
                <w:snapToGrid w:val="0"/>
              </w:rPr>
            </w:pPr>
          </w:p>
        </w:tc>
        <w:tc>
          <w:tcPr>
            <w:tcW w:w="1133" w:type="dxa"/>
            <w:shd w:val="clear" w:color="auto" w:fill="auto"/>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shd w:val="clear" w:color="auto" w:fill="auto"/>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shd w:val="clear" w:color="auto" w:fill="auto"/>
          </w:tcPr>
          <w:p w14:paraId="02ECB4E3" w14:textId="77777777" w:rsidR="00DD0BDC" w:rsidRPr="000F75CF" w:rsidRDefault="00DD0BDC" w:rsidP="00376FCB">
            <w:pPr>
              <w:pStyle w:val="TAL"/>
              <w:rPr>
                <w:snapToGrid w:val="0"/>
              </w:rPr>
            </w:pPr>
          </w:p>
        </w:tc>
        <w:tc>
          <w:tcPr>
            <w:tcW w:w="1133" w:type="dxa"/>
            <w:shd w:val="clear" w:color="auto" w:fill="auto"/>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shd w:val="clear" w:color="auto" w:fill="auto"/>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shd w:val="clear" w:color="auto" w:fill="auto"/>
          </w:tcPr>
          <w:p w14:paraId="5FC097FE" w14:textId="77777777" w:rsidR="00DD0BDC" w:rsidRPr="000F75CF" w:rsidRDefault="00DD0BDC" w:rsidP="00376FCB">
            <w:pPr>
              <w:pStyle w:val="TAL"/>
              <w:rPr>
                <w:snapToGrid w:val="0"/>
              </w:rPr>
            </w:pPr>
          </w:p>
        </w:tc>
        <w:tc>
          <w:tcPr>
            <w:tcW w:w="1133" w:type="dxa"/>
            <w:shd w:val="clear" w:color="auto" w:fill="auto"/>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shd w:val="clear" w:color="auto" w:fill="auto"/>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shd w:val="clear" w:color="auto" w:fill="auto"/>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shd w:val="clear" w:color="auto" w:fill="auto"/>
          </w:tcPr>
          <w:p w14:paraId="503EC0B5" w14:textId="165FCC2B"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threshServingLow</w:t>
            </w:r>
            <w:proofErr w:type="spellEnd"/>
          </w:p>
        </w:tc>
        <w:tc>
          <w:tcPr>
            <w:tcW w:w="2267" w:type="dxa"/>
            <w:shd w:val="clear" w:color="auto" w:fill="auto"/>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shd w:val="clear" w:color="auto" w:fill="auto"/>
          </w:tcPr>
          <w:p w14:paraId="7E58BA3B" w14:textId="77777777" w:rsidR="00DD0BDC" w:rsidRPr="000F75CF" w:rsidRDefault="00DD0BDC" w:rsidP="00376FCB">
            <w:pPr>
              <w:pStyle w:val="TAL"/>
              <w:rPr>
                <w:snapToGrid w:val="0"/>
              </w:rPr>
            </w:pPr>
          </w:p>
        </w:tc>
        <w:tc>
          <w:tcPr>
            <w:tcW w:w="1133" w:type="dxa"/>
            <w:shd w:val="clear" w:color="auto" w:fill="auto"/>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shd w:val="clear" w:color="auto" w:fill="auto"/>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17188A65" w14:textId="77777777" w:rsidR="00DD0BDC" w:rsidRPr="000F75CF" w:rsidRDefault="00DD0BDC" w:rsidP="00376FCB">
            <w:pPr>
              <w:pStyle w:val="TAL"/>
              <w:rPr>
                <w:snapToGrid w:val="0"/>
              </w:rPr>
            </w:pPr>
          </w:p>
        </w:tc>
        <w:tc>
          <w:tcPr>
            <w:tcW w:w="1700" w:type="dxa"/>
            <w:shd w:val="clear" w:color="auto" w:fill="auto"/>
          </w:tcPr>
          <w:p w14:paraId="23820FD9" w14:textId="77777777" w:rsidR="00DD0BDC" w:rsidRPr="000F75CF" w:rsidRDefault="00DD0BDC" w:rsidP="00376FCB">
            <w:pPr>
              <w:pStyle w:val="TAL"/>
              <w:rPr>
                <w:snapToGrid w:val="0"/>
              </w:rPr>
            </w:pPr>
          </w:p>
        </w:tc>
        <w:tc>
          <w:tcPr>
            <w:tcW w:w="1133" w:type="dxa"/>
            <w:shd w:val="clear" w:color="auto" w:fill="auto"/>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shd w:val="clear" w:color="auto" w:fill="auto"/>
          </w:tcPr>
          <w:p w14:paraId="333CAC84" w14:textId="43615315"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eutra-FrequencyAndPriorityInfoList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39B30F68" w14:textId="77777777" w:rsidR="00DD0BDC" w:rsidRPr="000F75CF" w:rsidRDefault="00DD0BDC" w:rsidP="00376FCB">
            <w:pPr>
              <w:pStyle w:val="TAL"/>
              <w:rPr>
                <w:snapToGrid w:val="0"/>
              </w:rPr>
            </w:pPr>
          </w:p>
        </w:tc>
        <w:tc>
          <w:tcPr>
            <w:tcW w:w="1700" w:type="dxa"/>
            <w:shd w:val="clear" w:color="auto" w:fill="auto"/>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shd w:val="clear" w:color="auto" w:fill="auto"/>
          </w:tcPr>
          <w:p w14:paraId="7ACAC794" w14:textId="1E0F8E4D"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earfcn</w:t>
            </w:r>
            <w:proofErr w:type="spellEnd"/>
          </w:p>
        </w:tc>
        <w:tc>
          <w:tcPr>
            <w:tcW w:w="2267" w:type="dxa"/>
            <w:shd w:val="clear" w:color="auto" w:fill="auto"/>
          </w:tcPr>
          <w:p w14:paraId="50576FFA" w14:textId="77777777" w:rsidR="00DD0BDC" w:rsidRPr="000F75CF" w:rsidRDefault="00DD0BDC" w:rsidP="00376FCB">
            <w:pPr>
              <w:pStyle w:val="TAL"/>
              <w:rPr>
                <w:snapToGrid w:val="0"/>
              </w:rPr>
            </w:pPr>
          </w:p>
        </w:tc>
        <w:tc>
          <w:tcPr>
            <w:tcW w:w="1700" w:type="dxa"/>
            <w:shd w:val="clear" w:color="auto" w:fill="auto"/>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shd w:val="clear" w:color="auto" w:fill="auto"/>
          </w:tcPr>
          <w:p w14:paraId="2C513517" w14:textId="3365FA19" w:rsidR="00DD0BDC" w:rsidRPr="000F75CF" w:rsidRDefault="00FC00FD" w:rsidP="00376FCB">
            <w:pPr>
              <w:pStyle w:val="TAL"/>
              <w:rPr>
                <w:lang w:eastAsia="zh-CN"/>
              </w:rPr>
            </w:pPr>
            <w:r w:rsidRPr="000F75CF">
              <w:t xml:space="preserve">      </w:t>
            </w:r>
            <w:proofErr w:type="spellStart"/>
            <w:r w:rsidR="00DD0BDC" w:rsidRPr="000F75CF">
              <w:t>measurementBandwidth</w:t>
            </w:r>
            <w:proofErr w:type="spellEnd"/>
          </w:p>
        </w:tc>
        <w:tc>
          <w:tcPr>
            <w:tcW w:w="2267" w:type="dxa"/>
            <w:shd w:val="clear" w:color="auto" w:fill="auto"/>
          </w:tcPr>
          <w:p w14:paraId="426E8D32" w14:textId="77777777" w:rsidR="00DD0BDC" w:rsidRPr="000F75CF" w:rsidRDefault="00DD0BDC" w:rsidP="00376FCB">
            <w:pPr>
              <w:pStyle w:val="TAL"/>
              <w:rPr>
                <w:lang w:eastAsia="zh-CN"/>
              </w:rPr>
            </w:pPr>
            <w:r w:rsidRPr="000F75CF">
              <w:rPr>
                <w:lang w:eastAsia="zh-CN"/>
              </w:rPr>
              <w:t>50</w:t>
            </w:r>
          </w:p>
        </w:tc>
        <w:tc>
          <w:tcPr>
            <w:tcW w:w="1700" w:type="dxa"/>
            <w:shd w:val="clear" w:color="auto" w:fill="auto"/>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shd w:val="clear" w:color="auto" w:fill="auto"/>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shd w:val="clear" w:color="auto" w:fill="auto"/>
          </w:tcPr>
          <w:p w14:paraId="2E517221" w14:textId="77777777" w:rsidR="00DD0BDC" w:rsidRPr="000F75CF" w:rsidRDefault="00DD0BDC" w:rsidP="00376FCB">
            <w:pPr>
              <w:pStyle w:val="TAL"/>
              <w:rPr>
                <w:snapToGrid w:val="0"/>
              </w:rPr>
            </w:pPr>
          </w:p>
        </w:tc>
        <w:tc>
          <w:tcPr>
            <w:tcW w:w="1133" w:type="dxa"/>
            <w:shd w:val="clear" w:color="auto" w:fill="auto"/>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shd w:val="clear" w:color="auto" w:fill="auto"/>
          </w:tcPr>
          <w:p w14:paraId="5A94F617" w14:textId="5DC4701B"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qRxLevMinEUTRA</w:t>
            </w:r>
            <w:proofErr w:type="spellEnd"/>
          </w:p>
        </w:tc>
        <w:tc>
          <w:tcPr>
            <w:tcW w:w="2267" w:type="dxa"/>
            <w:shd w:val="clear" w:color="auto" w:fill="auto"/>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7DE0D193" w14:textId="77777777" w:rsidR="00DD0BDC" w:rsidRPr="000F75CF" w:rsidRDefault="00DD0BDC" w:rsidP="00376FCB">
            <w:pPr>
              <w:pStyle w:val="TAL"/>
              <w:rPr>
                <w:snapToGrid w:val="0"/>
              </w:rPr>
            </w:pPr>
          </w:p>
        </w:tc>
        <w:tc>
          <w:tcPr>
            <w:tcW w:w="1133" w:type="dxa"/>
            <w:shd w:val="clear" w:color="auto" w:fill="auto"/>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shd w:val="clear" w:color="auto" w:fill="auto"/>
          </w:tcPr>
          <w:p w14:paraId="185EEE21" w14:textId="5E972E77"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threshXhigh</w:t>
            </w:r>
            <w:proofErr w:type="spellEnd"/>
          </w:p>
        </w:tc>
        <w:tc>
          <w:tcPr>
            <w:tcW w:w="2267" w:type="dxa"/>
            <w:shd w:val="clear" w:color="auto" w:fill="auto"/>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shd w:val="clear" w:color="auto" w:fill="auto"/>
          </w:tcPr>
          <w:p w14:paraId="5BE517A4" w14:textId="77777777" w:rsidR="00DD0BDC" w:rsidRPr="000F75CF" w:rsidRDefault="00DD0BDC" w:rsidP="00376FCB">
            <w:pPr>
              <w:pStyle w:val="TAL"/>
              <w:rPr>
                <w:snapToGrid w:val="0"/>
              </w:rPr>
            </w:pPr>
          </w:p>
        </w:tc>
        <w:tc>
          <w:tcPr>
            <w:tcW w:w="1133" w:type="dxa"/>
            <w:shd w:val="clear" w:color="auto" w:fill="auto"/>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shd w:val="clear" w:color="auto" w:fill="auto"/>
          </w:tcPr>
          <w:p w14:paraId="7F5E7857" w14:textId="2D30EC62"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eutra-</w:t>
            </w:r>
            <w:r w:rsidR="009A7676">
              <w:rPr>
                <w:snapToGrid w:val="0"/>
              </w:rPr>
              <w:t>exclude</w:t>
            </w:r>
            <w:r w:rsidR="00DD0BDC" w:rsidRPr="000F75CF">
              <w:rPr>
                <w:snapToGrid w:val="0"/>
              </w:rPr>
              <w:t>ListedCellList</w:t>
            </w:r>
            <w:proofErr w:type="spellEnd"/>
          </w:p>
        </w:tc>
        <w:tc>
          <w:tcPr>
            <w:tcW w:w="2267" w:type="dxa"/>
            <w:shd w:val="clear" w:color="auto" w:fill="auto"/>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1A92BEBD" w14:textId="77777777" w:rsidR="00DD0BDC" w:rsidRPr="000F75CF" w:rsidRDefault="00DD0BDC" w:rsidP="00376FCB">
            <w:pPr>
              <w:pStyle w:val="TAL"/>
              <w:rPr>
                <w:snapToGrid w:val="0"/>
              </w:rPr>
            </w:pPr>
          </w:p>
        </w:tc>
        <w:tc>
          <w:tcPr>
            <w:tcW w:w="1133" w:type="dxa"/>
            <w:shd w:val="clear" w:color="auto" w:fill="auto"/>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shd w:val="clear" w:color="auto" w:fill="auto"/>
          </w:tcPr>
          <w:p w14:paraId="60D3FA69" w14:textId="687065B8"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eutraDetection</w:t>
            </w:r>
            <w:proofErr w:type="spellEnd"/>
          </w:p>
        </w:tc>
        <w:tc>
          <w:tcPr>
            <w:tcW w:w="2267" w:type="dxa"/>
            <w:shd w:val="clear" w:color="auto" w:fill="auto"/>
          </w:tcPr>
          <w:p w14:paraId="3F3A79AB" w14:textId="77777777" w:rsidR="00DD0BDC" w:rsidRPr="000F75CF" w:rsidRDefault="00DD0BDC" w:rsidP="00376FCB">
            <w:pPr>
              <w:pStyle w:val="TAL"/>
              <w:rPr>
                <w:snapToGrid w:val="0"/>
              </w:rPr>
            </w:pPr>
            <w:r w:rsidRPr="000F75CF">
              <w:rPr>
                <w:snapToGrid w:val="0"/>
              </w:rPr>
              <w:t>TRUE</w:t>
            </w:r>
          </w:p>
        </w:tc>
        <w:tc>
          <w:tcPr>
            <w:tcW w:w="1700" w:type="dxa"/>
            <w:shd w:val="clear" w:color="auto" w:fill="auto"/>
          </w:tcPr>
          <w:p w14:paraId="415A61B3" w14:textId="77777777" w:rsidR="00DD0BDC" w:rsidRPr="000F75CF" w:rsidRDefault="00DD0BDC" w:rsidP="00376FCB">
            <w:pPr>
              <w:pStyle w:val="TAL"/>
              <w:rPr>
                <w:snapToGrid w:val="0"/>
              </w:rPr>
            </w:pPr>
          </w:p>
        </w:tc>
        <w:tc>
          <w:tcPr>
            <w:tcW w:w="1133" w:type="dxa"/>
            <w:shd w:val="clear" w:color="auto" w:fill="auto"/>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shd w:val="clear" w:color="auto" w:fill="auto"/>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3258F739" w14:textId="77777777" w:rsidR="00DD0BDC" w:rsidRPr="000F75CF" w:rsidRDefault="00DD0BDC" w:rsidP="00376FCB">
            <w:pPr>
              <w:pStyle w:val="TAL"/>
              <w:rPr>
                <w:snapToGrid w:val="0"/>
              </w:rPr>
            </w:pPr>
          </w:p>
        </w:tc>
        <w:tc>
          <w:tcPr>
            <w:tcW w:w="1700" w:type="dxa"/>
            <w:shd w:val="clear" w:color="auto" w:fill="auto"/>
          </w:tcPr>
          <w:p w14:paraId="1A111476" w14:textId="77777777" w:rsidR="00DD0BDC" w:rsidRPr="000F75CF" w:rsidRDefault="00DD0BDC" w:rsidP="00376FCB">
            <w:pPr>
              <w:pStyle w:val="TAL"/>
              <w:rPr>
                <w:snapToGrid w:val="0"/>
              </w:rPr>
            </w:pPr>
          </w:p>
        </w:tc>
        <w:tc>
          <w:tcPr>
            <w:tcW w:w="1133" w:type="dxa"/>
            <w:shd w:val="clear" w:color="auto" w:fill="auto"/>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shd w:val="clear" w:color="auto" w:fill="auto"/>
          </w:tcPr>
          <w:p w14:paraId="616DDB53" w14:textId="5E778089"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nonCriticalExtensions</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346A4B76" w14:textId="77777777" w:rsidR="00DD0BDC" w:rsidRPr="000F75CF" w:rsidRDefault="00DD0BDC" w:rsidP="00376FCB">
            <w:pPr>
              <w:pStyle w:val="TAL"/>
              <w:rPr>
                <w:snapToGrid w:val="0"/>
              </w:rPr>
            </w:pPr>
          </w:p>
        </w:tc>
        <w:tc>
          <w:tcPr>
            <w:tcW w:w="1133" w:type="dxa"/>
            <w:shd w:val="clear" w:color="auto" w:fill="auto"/>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shd w:val="clear" w:color="auto" w:fill="auto"/>
          </w:tcPr>
          <w:p w14:paraId="1B64E165" w14:textId="77777777" w:rsidR="00DD0BDC" w:rsidRPr="000F75CF" w:rsidRDefault="00DD0BDC" w:rsidP="00376FCB">
            <w:pPr>
              <w:pStyle w:val="TAL"/>
              <w:rPr>
                <w:snapToGrid w:val="0"/>
              </w:rPr>
            </w:pPr>
            <w:r w:rsidRPr="000F75CF">
              <w:rPr>
                <w:snapToGrid w:val="0"/>
              </w:rPr>
              <w:t>}</w:t>
            </w:r>
          </w:p>
        </w:tc>
        <w:tc>
          <w:tcPr>
            <w:tcW w:w="2267" w:type="dxa"/>
            <w:shd w:val="clear" w:color="auto" w:fill="auto"/>
          </w:tcPr>
          <w:p w14:paraId="0827A5AE" w14:textId="77777777" w:rsidR="00DD0BDC" w:rsidRPr="000F75CF" w:rsidRDefault="00DD0BDC" w:rsidP="00376FCB">
            <w:pPr>
              <w:pStyle w:val="TAL"/>
              <w:rPr>
                <w:snapToGrid w:val="0"/>
              </w:rPr>
            </w:pPr>
          </w:p>
        </w:tc>
        <w:tc>
          <w:tcPr>
            <w:tcW w:w="1700" w:type="dxa"/>
            <w:shd w:val="clear" w:color="auto" w:fill="auto"/>
          </w:tcPr>
          <w:p w14:paraId="740BAA59" w14:textId="77777777" w:rsidR="00DD0BDC" w:rsidRPr="000F75CF" w:rsidRDefault="00DD0BDC" w:rsidP="00376FCB">
            <w:pPr>
              <w:pStyle w:val="TAL"/>
              <w:rPr>
                <w:snapToGrid w:val="0"/>
              </w:rPr>
            </w:pPr>
          </w:p>
        </w:tc>
        <w:tc>
          <w:tcPr>
            <w:tcW w:w="1133" w:type="dxa"/>
            <w:shd w:val="clear" w:color="auto" w:fill="auto"/>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lastRenderedPageBreak/>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proofErr w:type="spellStart"/>
            <w:r w:rsidRPr="000F75CF">
              <w:t>cellReselectionServingFreqInfo</w:t>
            </w:r>
            <w:proofErr w:type="spellEnd"/>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proofErr w:type="spellStart"/>
            <w:r w:rsidR="00DD0BDC" w:rsidRPr="000F75CF">
              <w:t>threshServingLow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lastRenderedPageBreak/>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proofErr w:type="spellStart"/>
            <w:r w:rsidRPr="000F75CF">
              <w:t>BW</w:t>
            </w:r>
            <w:r w:rsidRPr="000F75CF">
              <w:rPr>
                <w:vertAlign w:val="subscript"/>
              </w:rPr>
              <w:t>channel</w:t>
            </w:r>
            <w:proofErr w:type="spellEnd"/>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5pt;height:16.85pt" o:ole="" fillcolor="window">
                  <v:imagedata r:id="rId10" o:title=""/>
                </v:shape>
                <o:OLEObject Type="Embed" ProgID="Equation.3" ShapeID="_x0000_i1252" DrawAspect="Content" ObjectID="_1813331876" r:id="rId266"/>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40.1pt;height:18.25pt" o:ole="" fillcolor="window">
                  <v:imagedata r:id="rId12" o:title=""/>
                </v:shape>
                <o:OLEObject Type="Embed" ProgID="Equation.3" ShapeID="_x0000_i1253" DrawAspect="Content" ObjectID="_1813331877" r:id="rId267"/>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45pt;height:18.25pt" o:ole="" fillcolor="window">
                  <v:imagedata r:id="rId8" o:title=""/>
                </v:shape>
                <o:OLEObject Type="Embed" ProgID="Equation.3" ShapeID="_x0000_i1254" DrawAspect="Content" ObjectID="_1813331878" r:id="rId26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proofErr w:type="spellStart"/>
            <w:r w:rsidRPr="000F75CF">
              <w:t>Q</w:t>
            </w:r>
            <w:r w:rsidRPr="000F75CF">
              <w:rPr>
                <w:vertAlign w:val="subscript"/>
              </w:rPr>
              <w:t>rxlevmin</w:t>
            </w:r>
            <w:proofErr w:type="spellEnd"/>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proofErr w:type="spellStart"/>
            <w:r w:rsidRPr="000F75CF">
              <w:t>S</w:t>
            </w:r>
            <w:r w:rsidRPr="000F75CF">
              <w:rPr>
                <w:vertAlign w:val="subscript"/>
              </w:rPr>
              <w:t>nonintrasearch</w:t>
            </w:r>
            <w:proofErr w:type="spellEnd"/>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proofErr w:type="spellStart"/>
            <w:r w:rsidRPr="000F75CF">
              <w:t>Thresh</w:t>
            </w:r>
            <w:r w:rsidRPr="000F75CF">
              <w:rPr>
                <w:vertAlign w:val="subscript"/>
              </w:rPr>
              <w:t>serving</w:t>
            </w:r>
            <w:proofErr w:type="spellEnd"/>
            <w:r w:rsidRPr="000F75CF">
              <w:rPr>
                <w:vertAlign w:val="subscript"/>
              </w:rPr>
              <w:t>,</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w:t>
            </w:r>
            <w:proofErr w:type="spellStart"/>
            <w:r w:rsidR="00DD0BDC" w:rsidRPr="000F75CF">
              <w:rPr>
                <w:lang w:eastAsia="zh-CN"/>
              </w:rPr>
              <w:t>I</w:t>
            </w:r>
            <w:r w:rsidR="00DD0BDC" w:rsidRPr="000F75CF">
              <w:rPr>
                <w:vertAlign w:val="subscript"/>
                <w:lang w:eastAsia="zh-CN"/>
              </w:rPr>
              <w:t>ot</w:t>
            </w:r>
            <w:proofErr w:type="spellEnd"/>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lastRenderedPageBreak/>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proofErr w:type="spellStart"/>
            <w:r w:rsidRPr="000F75CF">
              <w:t>DwPTS</w:t>
            </w:r>
            <w:proofErr w:type="spellEnd"/>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proofErr w:type="spellStart"/>
            <w:r w:rsidRPr="000F75CF">
              <w:t>PCCPCH_Ec</w:t>
            </w:r>
            <w:proofErr w:type="spellEnd"/>
            <w:r w:rsidRPr="000F75CF">
              <w:t>/</w:t>
            </w:r>
            <w:proofErr w:type="spellStart"/>
            <w:r w:rsidRPr="000F75CF">
              <w:t>Ior</w:t>
            </w:r>
            <w:proofErr w:type="spellEnd"/>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proofErr w:type="spellStart"/>
            <w:r w:rsidRPr="000F75CF">
              <w:t>DwPCH_Ec</w:t>
            </w:r>
            <w:proofErr w:type="spellEnd"/>
            <w:r w:rsidRPr="000F75CF">
              <w:t>/</w:t>
            </w:r>
            <w:proofErr w:type="spellStart"/>
            <w:r w:rsidRPr="000F75CF">
              <w:t>Ior</w:t>
            </w:r>
            <w:proofErr w:type="spellEnd"/>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proofErr w:type="spellStart"/>
            <w:r w:rsidRPr="000F75CF">
              <w:t>OCNS_Ec</w:t>
            </w:r>
            <w:proofErr w:type="spellEnd"/>
            <w:r w:rsidRPr="000F75CF">
              <w:t>/</w:t>
            </w:r>
            <w:proofErr w:type="spellStart"/>
            <w:r w:rsidRPr="000F75CF">
              <w:t>Ior</w:t>
            </w:r>
            <w:proofErr w:type="spellEnd"/>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5pt;height:16.85pt" o:ole="" fillcolor="window">
                  <v:imagedata r:id="rId197" o:title=""/>
                </v:shape>
                <o:OLEObject Type="Embed" ProgID="Equation.3" ShapeID="_x0000_i1255" DrawAspect="Content" ObjectID="_1813331879" r:id="rId269"/>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45pt;height:17.3pt" o:ole="" fillcolor="window">
                  <v:imagedata r:id="rId195" o:title=""/>
                </v:shape>
                <o:OLEObject Type="Embed" ProgID="Equation.3" ShapeID="_x0000_i1256" DrawAspect="Content" ObjectID="_1813331880" r:id="rId270"/>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proofErr w:type="spellStart"/>
            <w:r w:rsidRPr="000F75CF">
              <w:t>n.a.</w:t>
            </w:r>
            <w:proofErr w:type="spellEnd"/>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proofErr w:type="spellStart"/>
            <w:r w:rsidRPr="000F75CF">
              <w:t>Q</w:t>
            </w:r>
            <w:r w:rsidRPr="000F75CF">
              <w:rPr>
                <w:vertAlign w:val="subscript"/>
              </w:rPr>
              <w:t>rxlevmin</w:t>
            </w:r>
            <w:proofErr w:type="spellEnd"/>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proofErr w:type="spellStart"/>
            <w:r w:rsidRPr="000F75CF">
              <w:rPr>
                <w:bCs/>
              </w:rPr>
              <w:t>Ssearch</w:t>
            </w:r>
            <w:r w:rsidRPr="000F75CF">
              <w:rPr>
                <w:bCs/>
                <w:vertAlign w:val="subscript"/>
              </w:rPr>
              <w:t>E</w:t>
            </w:r>
            <w:proofErr w:type="spellEnd"/>
            <w:r w:rsidRPr="000F75CF">
              <w:rPr>
                <w:bCs/>
                <w:vertAlign w:val="subscript"/>
              </w:rPr>
              <w:t>-UTRA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proofErr w:type="spellStart"/>
            <w:r w:rsidRPr="000F75CF">
              <w:rPr>
                <w:lang w:eastAsia="zh-CN"/>
              </w:rPr>
              <w:t>ms</w:t>
            </w:r>
            <w:proofErr w:type="spellEnd"/>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proofErr w:type="spellStart"/>
            <w:r w:rsidRPr="000F75CF">
              <w:t>DwPTS</w:t>
            </w:r>
            <w:proofErr w:type="spellEnd"/>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proofErr w:type="spellStart"/>
            <w:r w:rsidRPr="000F75CF">
              <w:t>PCCPCH_Ec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proofErr w:type="spellStart"/>
            <w:r w:rsidRPr="000F75CF">
              <w:t>DwPCH_Ec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proofErr w:type="spellStart"/>
            <w:r w:rsidRPr="000F75CF">
              <w:t>OCNS_Ec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5pt;height:16.85pt" o:ole="" fillcolor="window">
                  <v:imagedata r:id="rId197" o:title=""/>
                </v:shape>
                <o:OLEObject Type="Embed" ProgID="Equation.3" ShapeID="_x0000_i1257" DrawAspect="Content" ObjectID="_1813331881" r:id="rId271"/>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45pt;height:17.3pt" o:ole="" fillcolor="window">
                  <v:imagedata r:id="rId195" o:title=""/>
                </v:shape>
                <o:OLEObject Type="Embed" ProgID="Equation.3" ShapeID="_x0000_i1258" DrawAspect="Content" ObjectID="_1813331882" r:id="rId272"/>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proofErr w:type="spellStart"/>
            <w:r w:rsidRPr="000F75CF">
              <w:t>n.a.</w:t>
            </w:r>
            <w:proofErr w:type="spellEnd"/>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proofErr w:type="spellStart"/>
            <w:r w:rsidRPr="000F75CF">
              <w:t>Q</w:t>
            </w:r>
            <w:r w:rsidRPr="000F75CF">
              <w:rPr>
                <w:vertAlign w:val="subscript"/>
              </w:rPr>
              <w:t>rxlevmin</w:t>
            </w:r>
            <w:proofErr w:type="spellEnd"/>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proofErr w:type="spellStart"/>
            <w:r w:rsidRPr="000F75CF">
              <w:rPr>
                <w:bCs/>
              </w:rPr>
              <w:t>Ssearch</w:t>
            </w:r>
            <w:r w:rsidRPr="000F75CF">
              <w:rPr>
                <w:bCs/>
                <w:vertAlign w:val="subscript"/>
              </w:rPr>
              <w:t>E</w:t>
            </w:r>
            <w:proofErr w:type="spellEnd"/>
            <w:r w:rsidRPr="000F75CF">
              <w:rPr>
                <w:bCs/>
                <w:vertAlign w:val="subscript"/>
              </w:rPr>
              <w:t>-UTRA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proofErr w:type="spellStart"/>
            <w:r w:rsidRPr="000F75CF">
              <w:rPr>
                <w:lang w:eastAsia="zh-CN"/>
              </w:rPr>
              <w:t>ms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proofErr w:type="spellStart"/>
            <w:r w:rsidRPr="000F75CF">
              <w:rPr>
                <w:lang w:eastAsia="zh-CN"/>
              </w:rPr>
              <w:t>μs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 xml:space="preserve">The cell reselection delay is defined as the time from the beginning of a relevant time period, to the moment when the UE camps on the target cell, and starts to send the SYNCH-UL sequence in the </w:t>
      </w:r>
      <w:proofErr w:type="spellStart"/>
      <w:r w:rsidRPr="000F75CF">
        <w:t>UpPTS</w:t>
      </w:r>
      <w:proofErr w:type="spellEnd"/>
      <w:r w:rsidRPr="000F75CF">
        <w:t xml:space="preserve"> on cell 2, 3 for sending the RRC CONNECTION REQUEST message to perform a Tracking Area Update procedure on the target cell.</w:t>
      </w:r>
    </w:p>
    <w:p w14:paraId="71B4F2F1" w14:textId="62411E2F" w:rsidR="00DD0BDC" w:rsidRPr="000F75CF" w:rsidRDefault="00DD0BDC" w:rsidP="00FC00FD">
      <w:r w:rsidRPr="000F75CF">
        <w:lastRenderedPageBreak/>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 xml:space="preserve">The cell re-selection delay to a normal performance group cell can be expressed as: </w:t>
      </w:r>
      <w:proofErr w:type="spellStart"/>
      <w:r w:rsidRPr="000F75CF">
        <w:t>N</w:t>
      </w:r>
      <w:r w:rsidRPr="000F75CF">
        <w:rPr>
          <w:vertAlign w:val="subscript"/>
        </w:rPr>
        <w:t>UTRA_carrier_TDD,normal</w:t>
      </w:r>
      <w:proofErr w:type="spellEnd"/>
      <w:r w:rsidRPr="000F75CF">
        <w:t xml:space="preserve"> *</w:t>
      </w:r>
      <w:proofErr w:type="spellStart"/>
      <w:r w:rsidRPr="000F75CF">
        <w:t>T</w:t>
      </w:r>
      <w:r w:rsidRPr="000F75CF">
        <w:rPr>
          <w:vertAlign w:val="subscript"/>
        </w:rPr>
        <w:t>evaluateUTRA_TDD</w:t>
      </w:r>
      <w:proofErr w:type="spellEnd"/>
      <w:r w:rsidRPr="000F75CF">
        <w:t xml:space="preserve"> + T</w:t>
      </w:r>
      <w:r w:rsidRPr="000F75CF">
        <w:rPr>
          <w:vertAlign w:val="subscript"/>
        </w:rPr>
        <w:t>SI_UTRA</w:t>
      </w:r>
      <w:r w:rsidRPr="000F75CF">
        <w:t xml:space="preserve">, and to a reduced performance group cell can be expressed as: 6 * </w:t>
      </w:r>
      <w:proofErr w:type="spellStart"/>
      <w:r w:rsidRPr="000F75CF">
        <w:t>N</w:t>
      </w:r>
      <w:r w:rsidRPr="000F75CF">
        <w:rPr>
          <w:vertAlign w:val="subscript"/>
        </w:rPr>
        <w:t>UTRA_carrier_TDD,reduced</w:t>
      </w:r>
      <w:proofErr w:type="spellEnd"/>
      <w:r w:rsidRPr="000F75CF">
        <w:t xml:space="preserve"> * </w:t>
      </w:r>
      <w:proofErr w:type="spellStart"/>
      <w:r w:rsidRPr="000F75CF">
        <w:t>T</w:t>
      </w:r>
      <w:r w:rsidRPr="000F75CF">
        <w:rPr>
          <w:vertAlign w:val="subscript"/>
        </w:rPr>
        <w:t>evaluateUTRA_TDD</w:t>
      </w:r>
      <w:proofErr w:type="spellEnd"/>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proofErr w:type="spellStart"/>
      <w:r w:rsidRPr="000F75CF">
        <w:rPr>
          <w:rFonts w:cs="v4.2.0"/>
        </w:rPr>
        <w:t>T</w:t>
      </w:r>
      <w:r w:rsidRPr="000F75CF">
        <w:rPr>
          <w:rFonts w:cs="v4.2.0"/>
          <w:vertAlign w:val="subscript"/>
        </w:rPr>
        <w:t>evaluate</w:t>
      </w:r>
      <w:r w:rsidRPr="000F75CF">
        <w:rPr>
          <w:rFonts w:cs="v4.2.0"/>
          <w:vertAlign w:val="subscript"/>
          <w:lang w:eastAsia="zh-CN"/>
        </w:rPr>
        <w:t>UTRA_TDD</w:t>
      </w:r>
      <w:proofErr w:type="spellEnd"/>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 xml:space="preserve">frequency is configured and signal level of UTRA cell is lower than threshold of </w:t>
      </w:r>
      <w:proofErr w:type="spellStart"/>
      <w:r w:rsidRPr="000F75CF">
        <w:t>S</w:t>
      </w:r>
      <w:r w:rsidRPr="000F75CF">
        <w:rPr>
          <w:vertAlign w:val="subscript"/>
        </w:rPr>
        <w:t>prioritysearch</w:t>
      </w:r>
      <w:proofErr w:type="spellEnd"/>
      <w:r w:rsidRPr="000F75CF">
        <w:t xml:space="preserve">, the </w:t>
      </w:r>
      <w:r w:rsidRPr="000F75CF">
        <w:rPr>
          <w:lang w:eastAsia="zh-CN"/>
        </w:rPr>
        <w:t>UE shall select back to cell 1 (E-UTRA cell) within</w:t>
      </w:r>
      <w:r w:rsidRPr="000F75CF">
        <w:t xml:space="preserve">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w:t>
      </w:r>
      <w:proofErr w:type="spellEnd"/>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2C5FEE3D" w:rsidR="00DD0BDC" w:rsidRPr="000F75CF" w:rsidRDefault="00DD0BDC" w:rsidP="00FC00FD">
      <w:r w:rsidRPr="000F75CF">
        <w:t>This test applies to all types of E-UTRA FDD UE release 8 and forward that support GSM</w:t>
      </w:r>
      <w:r w:rsidR="00517F7E" w:rsidRPr="00517F7E">
        <w:t xml:space="preserve"> and not supporting protection against improper reselection to GERAN/UTRAN</w:t>
      </w:r>
      <w:r w:rsidRPr="000F75CF">
        <w:t>.</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 xml:space="preserve">The cell re-selection delay shall be less than 4 * </w:t>
      </w:r>
      <w:proofErr w:type="spellStart"/>
      <w:r w:rsidRPr="000F75CF">
        <w:t>T</w:t>
      </w:r>
      <w:r w:rsidRPr="000F75CF">
        <w:rPr>
          <w:vertAlign w:val="subscript"/>
        </w:rPr>
        <w:t>measure</w:t>
      </w:r>
      <w:proofErr w:type="spellEnd"/>
      <w:r w:rsidRPr="000F75CF">
        <w:rPr>
          <w:vertAlign w:val="subscript"/>
        </w:rPr>
        <w:t xml:space="preserv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w:t>
      </w:r>
      <w:proofErr w:type="spellStart"/>
      <w:r w:rsidRPr="000F75CF">
        <w:t>T</w:t>
      </w:r>
      <w:r w:rsidRPr="000F75CF">
        <w:rPr>
          <w:vertAlign w:val="subscript"/>
        </w:rPr>
        <w:t>measure,GSM</w:t>
      </w:r>
      <w:proofErr w:type="spellEnd"/>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 xml:space="preserve">When higher priority GSM BCCH carriers are found by the higher priority search, they shall be measured at least every </w:t>
      </w:r>
      <w:proofErr w:type="spellStart"/>
      <w:r w:rsidRPr="000F75CF">
        <w:t>T</w:t>
      </w:r>
      <w:r w:rsidRPr="000F75CF">
        <w:rPr>
          <w:vertAlign w:val="subscript"/>
        </w:rPr>
        <w:t>measure,GSM</w:t>
      </w:r>
      <w:proofErr w:type="spellEnd"/>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lastRenderedPageBreak/>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r w:rsidRPr="000F75CF">
        <w:rPr>
          <w:vertAlign w:val="subscript"/>
        </w:rPr>
        <w:t>EUTRAN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r w:rsidRPr="000F75CF">
        <w:rPr>
          <w:vertAlign w:val="subscript"/>
        </w:rPr>
        <w:t>EUTRAN</w:t>
      </w:r>
      <w:proofErr w:type="spellEnd"/>
      <w:r w:rsidRPr="000F75CF">
        <w:rPr>
          <w:rFonts w:cs="v4.2.0"/>
        </w:rPr>
        <w:t xml:space="preserve"> timer.</w:t>
      </w:r>
    </w:p>
    <w:p w14:paraId="2D8E8D53" w14:textId="477ABD4D"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r w:rsidR="003C1A9D" w:rsidRPr="003C1A9D">
        <w:rPr>
          <w:highlight w:val="yellow"/>
        </w:rPr>
        <w:t>shall</w:t>
      </w:r>
      <w:r w:rsidR="003C1A9D">
        <w:t xml:space="preserve"> </w:t>
      </w:r>
      <w:r w:rsidRPr="000F75CF">
        <w:t>not exceed T</w:t>
      </w:r>
      <w:r w:rsidRPr="000F75CF">
        <w:rPr>
          <w:vertAlign w:val="subscript"/>
        </w:rPr>
        <w:t>BCCH</w:t>
      </w:r>
      <w:r w:rsidRPr="000F75CF">
        <w:t xml:space="preserve"> + 50 </w:t>
      </w:r>
      <w:proofErr w:type="spellStart"/>
      <w:r w:rsidRPr="000F75CF">
        <w:t>ms</w:t>
      </w:r>
      <w:proofErr w:type="spellEnd"/>
      <w:r w:rsidRPr="000F75CF">
        <w:t>.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lastRenderedPageBreak/>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shd w:val="clear" w:color="auto" w:fill="auto"/>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lastRenderedPageBreak/>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shd w:val="clear" w:color="auto" w:fill="auto"/>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proofErr w:type="spellStart"/>
            <w:r w:rsidRPr="000F75CF">
              <w:rPr>
                <w:lang w:eastAsia="ja-JP"/>
              </w:rPr>
              <w:t>Qrxlevmin</w:t>
            </w:r>
            <w:proofErr w:type="spellEnd"/>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25pt;height:16.4pt" o:ole="" fillcolor="window">
                  <v:imagedata r:id="rId10" o:title=""/>
                </v:shape>
                <o:OLEObject Type="Embed" ProgID="Equation.3" ShapeID="_x0000_i1259" DrawAspect="Content" ObjectID="_1813331883" r:id="rId273"/>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shd w:val="clear" w:color="auto" w:fill="auto"/>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6.9pt;height:16.4pt" o:ole="" fillcolor="window">
                  <v:imagedata r:id="rId8" o:title=""/>
                </v:shape>
                <o:OLEObject Type="Embed" ProgID="Equation.3" ShapeID="_x0000_i1260" DrawAspect="Content" ObjectID="_1813331884" r:id="rId274"/>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shd w:val="clear" w:color="auto" w:fill="auto"/>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40.1pt;height:19.6pt" o:ole="" fillcolor="window">
                  <v:imagedata r:id="rId12" o:title=""/>
                </v:shape>
                <o:OLEObject Type="Embed" ProgID="Equation.3" ShapeID="_x0000_i1261" DrawAspect="Content" ObjectID="_1813331885" r:id="rId275"/>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proofErr w:type="spellStart"/>
            <w:r w:rsidR="00DD0BDC" w:rsidRPr="000F75CF">
              <w:rPr>
                <w:bCs/>
                <w:lang w:eastAsia="ja-JP"/>
              </w:rPr>
              <w:t>Thresh</w:t>
            </w:r>
            <w:r w:rsidR="00DD0BDC" w:rsidRPr="000F75CF">
              <w:rPr>
                <w:bCs/>
                <w:vertAlign w:val="subscript"/>
                <w:lang w:eastAsia="ja-JP"/>
              </w:rPr>
              <w:t>x</w:t>
            </w:r>
            <w:proofErr w:type="spellEnd"/>
            <w:r w:rsidR="00DD0BDC" w:rsidRPr="000F75CF">
              <w:rPr>
                <w:bCs/>
                <w:vertAlign w:val="subscript"/>
                <w:lang w:eastAsia="ja-JP"/>
              </w:rPr>
              <w:t>,</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lastRenderedPageBreak/>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 xml:space="preserve">Cell re-selection delay = 4 * </w:t>
      </w:r>
      <w:proofErr w:type="spellStart"/>
      <w:r w:rsidRPr="000F75CF">
        <w:t>T</w:t>
      </w:r>
      <w:r w:rsidRPr="000F75CF">
        <w:rPr>
          <w:vertAlign w:val="subscript"/>
        </w:rPr>
        <w:t>measureGSM</w:t>
      </w:r>
      <w:proofErr w:type="spellEnd"/>
      <w:r w:rsidRPr="000F75CF">
        <w:t xml:space="preserve"> + T</w:t>
      </w:r>
      <w:r w:rsidRPr="000F75CF">
        <w:rPr>
          <w:vertAlign w:val="subscript"/>
        </w:rPr>
        <w:t>BCCH</w:t>
      </w:r>
    </w:p>
    <w:p w14:paraId="1B19F2C7" w14:textId="7F93FDC6" w:rsidR="00DD0BDC" w:rsidRPr="000F75CF" w:rsidRDefault="00DD0BDC" w:rsidP="002A7A87">
      <w:pPr>
        <w:pStyle w:val="B2"/>
      </w:pPr>
      <w:proofErr w:type="spellStart"/>
      <w:r w:rsidRPr="000F75CF">
        <w:t>T</w:t>
      </w:r>
      <w:r w:rsidRPr="000F75CF">
        <w:rPr>
          <w:vertAlign w:val="subscript"/>
        </w:rPr>
        <w:t>measureGSM</w:t>
      </w:r>
      <w:proofErr w:type="spellEnd"/>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 xml:space="preserve">The cell re-selection delay shall be less than a total of 27.9 seconds in this test case (note: this gives a total of 26 seconds for the </w:t>
      </w:r>
      <w:proofErr w:type="spellStart"/>
      <w:r w:rsidRPr="000F75CF">
        <w:t>T</w:t>
      </w:r>
      <w:r w:rsidRPr="000F75CF">
        <w:rPr>
          <w:vertAlign w:val="subscript"/>
        </w:rPr>
        <w:t>measureGSM</w:t>
      </w:r>
      <w:proofErr w:type="spellEnd"/>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54177B01"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r w:rsidR="00517F7E" w:rsidRPr="00517F7E">
        <w:t xml:space="preserve"> and not supporting protection against improper reselection to GERAN/UTRAN</w:t>
      </w:r>
      <w:r w:rsidRPr="000F75CF">
        <w:t>.</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(or other cells on the same frequency layer)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measure, according to the measurement rules defined </w:t>
      </w:r>
      <w:r w:rsidR="00FC00FD" w:rsidRPr="000F75CF">
        <w:t>in 3GPP TS</w:t>
      </w:r>
      <w:r w:rsidRPr="000F75CF">
        <w:t xml:space="preserve"> 36.304 [6] at least every </w:t>
      </w:r>
      <w:proofErr w:type="spellStart"/>
      <w:r w:rsidRPr="000F75CF">
        <w:t>T</w:t>
      </w:r>
      <w:r w:rsidRPr="000F75CF">
        <w:rPr>
          <w:vertAlign w:val="subscript"/>
        </w:rPr>
        <w:t>measure,GSM</w:t>
      </w:r>
      <w:proofErr w:type="spellEnd"/>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lastRenderedPageBreak/>
        <w:t xml:space="preserve">If the RSRP of the E-UTRA serving cell is greater than </w:t>
      </w:r>
      <w:proofErr w:type="spellStart"/>
      <w:r w:rsidRPr="000F75CF">
        <w:t>S</w:t>
      </w:r>
      <w:r w:rsidRPr="000F75CF">
        <w:rPr>
          <w:vertAlign w:val="subscript"/>
        </w:rPr>
        <w:t>nonintrasearch</w:t>
      </w:r>
      <w:proofErr w:type="spellEnd"/>
      <w:r w:rsidRPr="000F75CF">
        <w:t xml:space="preserve"> then the UE shall search for GSM BCCH carrier at least every </w:t>
      </w:r>
      <w:proofErr w:type="spellStart"/>
      <w:r w:rsidRPr="000F75CF">
        <w:t>T</w:t>
      </w:r>
      <w:r w:rsidRPr="000F75CF">
        <w:rPr>
          <w:vertAlign w:val="subscript"/>
        </w:rPr>
        <w:t>higher_priority_search</w:t>
      </w:r>
      <w:proofErr w:type="spellEnd"/>
      <w:r w:rsidRPr="000F75CF">
        <w:t xml:space="preserve"> 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 When higher priority GSM BCCH carriers are found by the higher priority search, they shall be measured at least every </w:t>
      </w:r>
      <w:proofErr w:type="spellStart"/>
      <w:r w:rsidRPr="000F75CF">
        <w:t>T</w:t>
      </w:r>
      <w:r w:rsidRPr="000F75CF">
        <w:rPr>
          <w:vertAlign w:val="subscript"/>
        </w:rPr>
        <w:t>measure,GSM</w:t>
      </w:r>
      <w:proofErr w:type="spellEnd"/>
      <w:r w:rsidRPr="000F75CF">
        <w:t xml:space="preserve">, and the UE shall decode the BSIC of the GSM BCCH carrier. If re-selection to any higher priority cell is not triggered within (4 * </w:t>
      </w:r>
      <w:proofErr w:type="spellStart"/>
      <w:r w:rsidRPr="000F75CF">
        <w:t>T</w:t>
      </w:r>
      <w:r w:rsidRPr="000F75CF">
        <w:rPr>
          <w:vertAlign w:val="subscript"/>
        </w:rPr>
        <w:t>measure_GSM</w:t>
      </w:r>
      <w:proofErr w:type="spellEnd"/>
      <w:r w:rsidRPr="000F75CF">
        <w:t xml:space="preserve"> + </w:t>
      </w:r>
      <w:proofErr w:type="spellStart"/>
      <w:r w:rsidRPr="000F75CF">
        <w:t>Treselection</w:t>
      </w:r>
      <w:r w:rsidRPr="000F75CF">
        <w:rPr>
          <w:vertAlign w:val="subscript"/>
        </w:rPr>
        <w:t>RAT</w:t>
      </w:r>
      <w:proofErr w:type="spellEnd"/>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lastRenderedPageBreak/>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lastRenderedPageBreak/>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lastRenderedPageBreak/>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proofErr w:type="spellStart"/>
            <w:r w:rsidRPr="000F75CF">
              <w:rPr>
                <w:lang w:eastAsia="ja-JP"/>
              </w:rPr>
              <w:t>BW</w:t>
            </w:r>
            <w:r w:rsidRPr="000F75CF">
              <w:rPr>
                <w:szCs w:val="18"/>
                <w:vertAlign w:val="subscript"/>
                <w:lang w:eastAsia="ja-JP"/>
              </w:rPr>
              <w:t>channel</w:t>
            </w:r>
            <w:proofErr w:type="spellEnd"/>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proofErr w:type="spellStart"/>
            <w:r w:rsidRPr="000F75CF">
              <w:rPr>
                <w:lang w:eastAsia="ja-JP"/>
              </w:rPr>
              <w:t>OCNG_RA</w:t>
            </w:r>
            <w:r w:rsidRPr="000F75CF">
              <w:rPr>
                <w:szCs w:val="18"/>
                <w:vertAlign w:val="superscript"/>
                <w:lang w:eastAsia="ja-JP"/>
              </w:rPr>
              <w:t>Note</w:t>
            </w:r>
            <w:proofErr w:type="spellEnd"/>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Settings\\Temp\\ksohtml\\wps_clip_image1.wmf" \* MERGEFORMATINET </w:instrText>
            </w:r>
            <w:r w:rsidR="00932DBA">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C3563B">
              <w:rPr>
                <w:lang w:eastAsia="ja-JP"/>
              </w:rPr>
              <w:fldChar w:fldCharType="begin"/>
            </w:r>
            <w:r w:rsidR="00C3563B">
              <w:rPr>
                <w:lang w:eastAsia="ja-JP"/>
              </w:rPr>
              <w:instrText xml:space="preserve"> INCLUDEPICTURE  "D:\\..\\Local Settings\\Temp\\ksohtml\\wps_clip_image1.wmf" \* MERGEFORMATINET </w:instrText>
            </w:r>
            <w:r w:rsidR="00C3563B">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Settings\\Temp\\ksohtml\\wps_clip_image1.wmf" \* MERGEFORMATINET </w:instrText>
            </w:r>
            <w:r w:rsidR="00000000">
              <w:rPr>
                <w:lang w:eastAsia="ja-JP"/>
              </w:rPr>
              <w:fldChar w:fldCharType="separate"/>
            </w:r>
            <w:r w:rsidR="00000000">
              <w:rPr>
                <w:lang w:eastAsia="ja-JP"/>
              </w:rPr>
              <w:pict w14:anchorId="4070519C">
                <v:shape id="_x0000_i1262" type="#_x0000_t75" style="width:17.3pt;height:16.4pt">
                  <v:imagedata r:id="rId276" r:href="rId277"/>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Settings\\Temp\\ksohtml\\wps_clip_image2.wmf" \* MERGEFORMATINET </w:instrText>
            </w:r>
            <w:r w:rsidR="00932DBA">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C3563B">
              <w:rPr>
                <w:lang w:eastAsia="ja-JP"/>
              </w:rPr>
              <w:fldChar w:fldCharType="begin"/>
            </w:r>
            <w:r w:rsidR="00C3563B">
              <w:rPr>
                <w:lang w:eastAsia="ja-JP"/>
              </w:rPr>
              <w:instrText xml:space="preserve"> INCLUDEPICTURE  "D:\\..\\Local Settings\\Temp\\ksohtml\\wps_clip_image2.wmf" \* MERGEFORMATINET </w:instrText>
            </w:r>
            <w:r w:rsidR="00C3563B">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Settings\\Temp\\ksohtml\\wps_clip_image2.wmf" \* MERGEFORMATINET </w:instrText>
            </w:r>
            <w:r w:rsidR="00000000">
              <w:rPr>
                <w:lang w:eastAsia="ja-JP"/>
              </w:rPr>
              <w:fldChar w:fldCharType="separate"/>
            </w:r>
            <w:r w:rsidR="00000000">
              <w:rPr>
                <w:lang w:eastAsia="ja-JP"/>
              </w:rPr>
              <w:pict w14:anchorId="2FF79FF2">
                <v:shape id="_x0000_i1263" type="#_x0000_t75" style="width:26.9pt;height:16.4pt">
                  <v:imagedata r:id="rId8" r:href="rId278"/>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40.1pt;height:19.6pt" o:ole="" fillcolor="window">
                  <v:imagedata r:id="rId12" o:title=""/>
                </v:shape>
                <o:OLEObject Type="Embed" ProgID="Equation.3" ShapeID="_x0000_i1264" DrawAspect="Content" ObjectID="_1813331886" r:id="rId279"/>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proofErr w:type="spellStart"/>
            <w:r w:rsidRPr="000F75CF">
              <w:rPr>
                <w:lang w:eastAsia="ja-JP"/>
              </w:rPr>
              <w:t>T</w:t>
            </w:r>
            <w:r w:rsidRPr="000F75CF">
              <w:rPr>
                <w:szCs w:val="18"/>
                <w:vertAlign w:val="subscript"/>
                <w:lang w:eastAsia="ja-JP"/>
              </w:rPr>
              <w:t>reselectionEUTRAN</w:t>
            </w:r>
            <w:proofErr w:type="spellEnd"/>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proofErr w:type="spellStart"/>
            <w:r w:rsidRPr="000F75CF">
              <w:rPr>
                <w:lang w:eastAsia="ja-JP"/>
              </w:rPr>
              <w:t>S</w:t>
            </w:r>
            <w:r w:rsidRPr="000F75CF">
              <w:rPr>
                <w:szCs w:val="18"/>
                <w:vertAlign w:val="subscript"/>
                <w:lang w:eastAsia="ja-JP"/>
              </w:rPr>
              <w:t>nonintrasearch</w:t>
            </w:r>
            <w:proofErr w:type="spellEnd"/>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proofErr w:type="spellStart"/>
            <w:r w:rsidRPr="000F75CF">
              <w:rPr>
                <w:lang w:eastAsia="ja-JP"/>
              </w:rPr>
              <w:t>Thresh</w:t>
            </w:r>
            <w:r w:rsidRPr="000F75CF">
              <w:rPr>
                <w:szCs w:val="18"/>
                <w:vertAlign w:val="subscript"/>
                <w:lang w:eastAsia="ja-JP"/>
              </w:rPr>
              <w:t>serving</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proofErr w:type="spellStart"/>
            <w:r w:rsidR="00DD0BDC" w:rsidRPr="000F75CF">
              <w:rPr>
                <w:lang w:eastAsia="zh-CN"/>
              </w:rPr>
              <w:t>Thresh</w:t>
            </w:r>
            <w:r w:rsidR="00DD0BDC" w:rsidRPr="000F75CF">
              <w:rPr>
                <w:vertAlign w:val="subscript"/>
                <w:lang w:eastAsia="zh-CN"/>
              </w:rPr>
              <w:t>x</w:t>
            </w:r>
            <w:proofErr w:type="spellEnd"/>
            <w:r w:rsidR="00DD0BDC" w:rsidRPr="000F75CF">
              <w:rPr>
                <w:vertAlign w:val="subscript"/>
                <w:lang w:eastAsia="zh-CN"/>
              </w:rPr>
              <w:t>,</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w:t>
      </w:r>
      <w:proofErr w:type="spellStart"/>
      <w:r w:rsidRPr="000F75CF">
        <w:t>TmeasureGSM</w:t>
      </w:r>
      <w:proofErr w:type="spellEnd"/>
      <w:r w:rsidRPr="000F75CF">
        <w:t xml:space="preserve">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proofErr w:type="spellStart"/>
      <w:r w:rsidRPr="000F75CF">
        <w:t>T</w:t>
      </w:r>
      <w:r w:rsidR="002A7A87" w:rsidRPr="000F75CF">
        <w:rPr>
          <w:vertAlign w:val="subscript"/>
        </w:rPr>
        <w:t>measureGSM</w:t>
      </w:r>
      <w:proofErr w:type="spellEnd"/>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w:t>
      </w:r>
      <w:proofErr w:type="spellStart"/>
      <w:r w:rsidRPr="000F75CF">
        <w:t>T</w:t>
      </w:r>
      <w:r w:rsidRPr="000F75CF">
        <w:rPr>
          <w:vertAlign w:val="subscript"/>
        </w:rPr>
        <w:t>measureGSM</w:t>
      </w:r>
      <w:proofErr w:type="spellEnd"/>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lastRenderedPageBreak/>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w:t>
      </w:r>
      <w:proofErr w:type="spellStart"/>
      <w:r w:rsidRPr="000F75CF">
        <w:rPr>
          <w:rFonts w:cs="v4.2.0"/>
        </w:rPr>
        <w:t>T</w:t>
      </w:r>
      <w:r w:rsidRPr="000F75CF">
        <w:rPr>
          <w:rFonts w:cs="v4.2.0"/>
          <w:vertAlign w:val="subscript"/>
        </w:rPr>
        <w:t>measureHRPD</w:t>
      </w:r>
      <w:proofErr w:type="spellEnd"/>
      <w:r w:rsidRPr="000F75CF">
        <w:rPr>
          <w:rFonts w:cs="v4.2.0"/>
        </w:rPr>
        <w:t>. In case HRPD is of higher priority than the currently selected E-UTRAN frequency layer the UE shall measure HRPD cells at least every (Number of HRPD Neighbour Frequency)*</w:t>
      </w:r>
      <w:r w:rsidRPr="000F75CF">
        <w:t xml:space="preserve"> </w:t>
      </w:r>
      <w:proofErr w:type="spellStart"/>
      <w:r w:rsidRPr="000F75CF">
        <w:t>T</w:t>
      </w:r>
      <w:r w:rsidRPr="000F75CF">
        <w:rPr>
          <w:vertAlign w:val="subscript"/>
        </w:rPr>
        <w:t>higher_proirty_search</w:t>
      </w:r>
      <w:r w:rsidRPr="000F75CF">
        <w:rPr>
          <w:rFonts w:cs="v4.2.0"/>
        </w:rPr>
        <w:t>T</w:t>
      </w:r>
      <w:r w:rsidRPr="000F75CF">
        <w:rPr>
          <w:rFonts w:cs="v4.2.0"/>
          <w:vertAlign w:val="subscript"/>
        </w:rPr>
        <w:t>higher_priority_measure</w:t>
      </w:r>
      <w:proofErr w:type="spellEnd"/>
      <w:r w:rsidRPr="000F75CF">
        <w:rPr>
          <w:rFonts w:cs="v4.2.0"/>
        </w:rPr>
        <w:t xml:space="preserve">. The parameter </w:t>
      </w:r>
      <w:proofErr w:type="spellStart"/>
      <w:r w:rsidRPr="000F75CF">
        <w:t>T</w:t>
      </w:r>
      <w:r w:rsidRPr="000F75CF">
        <w:rPr>
          <w:vertAlign w:val="subscript"/>
        </w:rPr>
        <w:t>higher_proirty_search</w:t>
      </w:r>
      <w:proofErr w:type="spellEnd"/>
      <w:r w:rsidRPr="000F75CF">
        <w:t xml:space="preserve"> </w:t>
      </w:r>
      <w:proofErr w:type="spellStart"/>
      <w:r w:rsidRPr="000F75CF">
        <w:rPr>
          <w:rFonts w:cs="v4.2.0"/>
        </w:rPr>
        <w:t>T</w:t>
      </w:r>
      <w:r w:rsidRPr="000F75CF">
        <w:rPr>
          <w:rFonts w:cs="v4.2.0"/>
          <w:vertAlign w:val="subscript"/>
        </w:rPr>
        <w:t>higher_priority_measure</w:t>
      </w:r>
      <w:proofErr w:type="spellEnd"/>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xml:space="preserve">] within </w:t>
      </w:r>
      <w:proofErr w:type="spellStart"/>
      <w:r w:rsidRPr="000F75CF">
        <w:rPr>
          <w:rFonts w:cs="v4.2.0"/>
        </w:rPr>
        <w:t>T</w:t>
      </w:r>
      <w:r w:rsidRPr="000F75CF">
        <w:rPr>
          <w:rFonts w:cs="v4.2.0"/>
          <w:vertAlign w:val="subscript"/>
        </w:rPr>
        <w:t>evaluateHRPD</w:t>
      </w:r>
      <w:proofErr w:type="spellEnd"/>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 xml:space="preserve">gives values of </w:t>
      </w:r>
      <w:proofErr w:type="spellStart"/>
      <w:r w:rsidRPr="000F75CF">
        <w:rPr>
          <w:rFonts w:cs="v4.2.0"/>
        </w:rPr>
        <w:t>T</w:t>
      </w:r>
      <w:r w:rsidRPr="000F75CF">
        <w:rPr>
          <w:rFonts w:cs="v4.2.0"/>
          <w:vertAlign w:val="subscript"/>
        </w:rPr>
        <w:t>measureHRPD</w:t>
      </w:r>
      <w:proofErr w:type="spellEnd"/>
      <w:r w:rsidRPr="000F75CF">
        <w:rPr>
          <w:rFonts w:cs="v4.2.0"/>
          <w:vertAlign w:val="subscript"/>
        </w:rPr>
        <w:t xml:space="preserve"> </w:t>
      </w:r>
      <w:r w:rsidRPr="000F75CF">
        <w:rPr>
          <w:rFonts w:cs="v4.2.0"/>
        </w:rPr>
        <w:t xml:space="preserve">and </w:t>
      </w:r>
      <w:proofErr w:type="spellStart"/>
      <w:r w:rsidRPr="000F75CF">
        <w:rPr>
          <w:rFonts w:cs="v4.2.0"/>
        </w:rPr>
        <w:t>T</w:t>
      </w:r>
      <w:r w:rsidRPr="000F75CF">
        <w:rPr>
          <w:rFonts w:cs="v4.2.0"/>
          <w:vertAlign w:val="subscript"/>
        </w:rPr>
        <w:t>evaluateHRPD</w:t>
      </w:r>
      <w:proofErr w:type="spellEnd"/>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Connect the SS (</w:t>
      </w:r>
      <w:proofErr w:type="spellStart"/>
      <w:r w:rsidRPr="000F75CF">
        <w:t>nodeB</w:t>
      </w:r>
      <w:proofErr w:type="spellEnd"/>
      <w:r w:rsidRPr="000F75CF">
        <w:t xml:space="preserve">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lastRenderedPageBreak/>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w:t>
            </w:r>
            <w:proofErr w:type="spellStart"/>
            <w:r w:rsidRPr="000F75CF">
              <w:rPr>
                <w:rFonts w:cs="v4.2.0"/>
                <w:bCs/>
                <w:lang w:eastAsia="ja-JP"/>
              </w:rPr>
              <w:t>BW</w:t>
            </w:r>
            <w:r w:rsidRPr="000F75CF">
              <w:rPr>
                <w:vertAlign w:val="subscript"/>
                <w:lang w:eastAsia="ja-JP"/>
              </w:rPr>
              <w:t>channel</w:t>
            </w:r>
            <w:proofErr w:type="spellEnd"/>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lastRenderedPageBreak/>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5pt;height:18.25pt" o:ole="" fillcolor="window">
                  <v:imagedata r:id="rId10" o:title=""/>
                </v:shape>
                <o:OLEObject Type="Embed" ProgID="Equation.3" ShapeID="_x0000_i1265" DrawAspect="Content" ObjectID="_1813331887" r:id="rId280"/>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shd w:val="clear" w:color="auto" w:fill="auto"/>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45pt;height:19.6pt" o:ole="" fillcolor="window">
                  <v:imagedata r:id="rId8" o:title=""/>
                </v:shape>
                <o:OLEObject Type="Embed" ProgID="Equation.3" ShapeID="_x0000_i1266" DrawAspect="Content" ObjectID="_1813331888" r:id="rId281"/>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shd w:val="clear" w:color="auto" w:fill="auto"/>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40.1pt;height:19.6pt" o:ole="" fillcolor="window">
                  <v:imagedata r:id="rId12" o:title=""/>
                </v:shape>
                <o:OLEObject Type="Embed" ProgID="Equation.3" ShapeID="_x0000_i1267" DrawAspect="Content" ObjectID="_1813331889" r:id="rId282"/>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proofErr w:type="spellStart"/>
            <w:r w:rsidRPr="000F75CF">
              <w:rPr>
                <w:bCs/>
                <w:lang w:eastAsia="ja-JP"/>
              </w:rPr>
              <w:t>cellReselectionPriority</w:t>
            </w:r>
            <w:proofErr w:type="spellEnd"/>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proofErr w:type="spellStart"/>
            <w:r w:rsidRPr="000F75CF">
              <w:rPr>
                <w:bCs/>
                <w:lang w:eastAsia="ja-JP"/>
              </w:rPr>
              <w:t>Qrxlevmin</w:t>
            </w:r>
            <w:proofErr w:type="spellEnd"/>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proofErr w:type="spellStart"/>
            <w:r w:rsidRPr="000F75CF">
              <w:rPr>
                <w:bCs/>
                <w:lang w:eastAsia="ja-JP"/>
              </w:rPr>
              <w:t>Qrxlevminoffset</w:t>
            </w:r>
            <w:proofErr w:type="spellEnd"/>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proofErr w:type="spellStart"/>
            <w:r w:rsidRPr="000F75CF">
              <w:rPr>
                <w:bCs/>
                <w:lang w:eastAsia="ja-JP"/>
              </w:rPr>
              <w:t>Pcompensation</w:t>
            </w:r>
            <w:proofErr w:type="spellEnd"/>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proofErr w:type="spellStart"/>
            <w:r w:rsidRPr="000F75CF">
              <w:t>S</w:t>
            </w:r>
            <w:r w:rsidRPr="000F75CF">
              <w:rPr>
                <w:vertAlign w:val="subscript"/>
              </w:rPr>
              <w:t>ServingCell</w:t>
            </w:r>
            <w:proofErr w:type="spellEnd"/>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lastRenderedPageBreak/>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65pt;height:25.05pt" o:ole="" fillcolor="window">
                  <v:imagedata r:id="rId283" o:title=""/>
                </v:shape>
                <o:OLEObject Type="Embed" ProgID="Equation.3" ShapeID="_x0000_i1268" DrawAspect="Content" ObjectID="_1813331890" r:id="rId284"/>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9.2pt;height:25.05pt" o:ole="" fillcolor="window">
                  <v:imagedata r:id="rId285" o:title=""/>
                </v:shape>
                <o:OLEObject Type="Embed" ProgID="Equation.3" ShapeID="_x0000_i1269" DrawAspect="Content" ObjectID="_1813331891" r:id="rId286"/>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45pt;height:17.3pt" o:ole="" fillcolor="window">
                  <v:imagedata r:id="rId195" o:title=""/>
                </v:shape>
                <o:OLEObject Type="Embed" ProgID="Equation.3" ShapeID="_x0000_i1270" DrawAspect="Content" ObjectID="_1813331892" r:id="rId287"/>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5pt;height:18.25pt" o:ole="" fillcolor="window">
                  <v:imagedata r:id="rId197" o:title=""/>
                </v:shape>
                <o:OLEObject Type="Embed" ProgID="Equation.3" ShapeID="_x0000_i1271" DrawAspect="Content" ObjectID="_1813331893" r:id="rId288"/>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proofErr w:type="spellStart"/>
            <w:r w:rsidRPr="000F75CF">
              <w:rPr>
                <w:lang w:eastAsia="ja-JP"/>
              </w:rPr>
              <w:t>S</w:t>
            </w:r>
            <w:r w:rsidRPr="000F75CF">
              <w:rPr>
                <w:vertAlign w:val="subscript"/>
                <w:lang w:eastAsia="ja-JP"/>
              </w:rPr>
              <w:t>nonServingCell,x</w:t>
            </w:r>
            <w:proofErr w:type="spellEnd"/>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proofErr w:type="spellStart"/>
            <w:r w:rsidRPr="000F75CF">
              <w:rPr>
                <w:lang w:eastAsia="ja-JP"/>
              </w:rPr>
              <w:t>Treselection</w:t>
            </w:r>
            <w:proofErr w:type="spellEnd"/>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proofErr w:type="spellStart"/>
            <w:r w:rsidRPr="000F75CF">
              <w:rPr>
                <w:lang w:eastAsia="ja-JP"/>
              </w:rPr>
              <w:t>hrpd-CellReselectionPriority</w:t>
            </w:r>
            <w:proofErr w:type="spellEnd"/>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 xml:space="preserve">The cell re-selection delay to lower priority cell can be expressed as: </w:t>
      </w:r>
      <w:proofErr w:type="spellStart"/>
      <w:r w:rsidRPr="000F75CF">
        <w:t>T</w:t>
      </w:r>
      <w:r w:rsidRPr="000F75CF">
        <w:rPr>
          <w:vertAlign w:val="subscript"/>
        </w:rPr>
        <w:t>evaluateHRPD</w:t>
      </w:r>
      <w:proofErr w:type="spellEnd"/>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proofErr w:type="spellStart"/>
      <w:r w:rsidRPr="000F75CF">
        <w:rPr>
          <w:rFonts w:cs="v4.2.0"/>
        </w:rPr>
        <w:t>T</w:t>
      </w:r>
      <w:r w:rsidRPr="000F75CF">
        <w:rPr>
          <w:rFonts w:cs="v4.2.0"/>
          <w:vertAlign w:val="subscript"/>
        </w:rPr>
        <w:t>evaluatHRPD</w:t>
      </w:r>
      <w:proofErr w:type="spellEnd"/>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 xml:space="preserve">Maximum repetition period of relevant system information blocks that need to be received by the UE to camp on cell 2; 1280 </w:t>
      </w:r>
      <w:proofErr w:type="spellStart"/>
      <w:r w:rsidRPr="000F75CF">
        <w:t>ms</w:t>
      </w:r>
      <w:proofErr w:type="spellEnd"/>
      <w:r w:rsidRPr="000F75CF">
        <w:t xml:space="preserve">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lastRenderedPageBreak/>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w:t>
      </w:r>
      <w:proofErr w:type="spellStart"/>
      <w:r w:rsidRPr="000F75CF">
        <w:rPr>
          <w:rFonts w:cs="v4.2.0"/>
        </w:rPr>
        <w:t>T</w:t>
      </w:r>
      <w:r w:rsidRPr="000F75CF">
        <w:rPr>
          <w:rFonts w:cs="v4.2.0"/>
          <w:vertAlign w:val="subscript"/>
        </w:rPr>
        <w:t>measureHRPD</w:t>
      </w:r>
      <w:proofErr w:type="spellEnd"/>
      <w:r w:rsidRPr="000F75CF">
        <w:rPr>
          <w:rFonts w:cs="v4.2.0"/>
        </w:rPr>
        <w:t>. In case HRPD is of higher priority than the currently selected E-UTRAN frequency layer the UE shall measure HRPD cells at least every (Number of HRPD Neighbour Frequency)*</w:t>
      </w:r>
      <w:r w:rsidRPr="000F75CF">
        <w:t xml:space="preserve"> </w:t>
      </w:r>
      <w:proofErr w:type="spellStart"/>
      <w:r w:rsidRPr="000F75CF">
        <w:t>T</w:t>
      </w:r>
      <w:r w:rsidRPr="000F75CF">
        <w:rPr>
          <w:vertAlign w:val="subscript"/>
        </w:rPr>
        <w:t>higher_proirty_search</w:t>
      </w:r>
      <w:r w:rsidRPr="000F75CF">
        <w:rPr>
          <w:rFonts w:cs="v4.2.0"/>
        </w:rPr>
        <w:t>T</w:t>
      </w:r>
      <w:r w:rsidRPr="000F75CF">
        <w:rPr>
          <w:rFonts w:cs="v4.2.0"/>
          <w:vertAlign w:val="subscript"/>
        </w:rPr>
        <w:t>higher_priority_measure</w:t>
      </w:r>
      <w:proofErr w:type="spellEnd"/>
      <w:r w:rsidRPr="000F75CF">
        <w:rPr>
          <w:rFonts w:cs="v4.2.0"/>
        </w:rPr>
        <w:t xml:space="preserve">. The parameter </w:t>
      </w:r>
      <w:proofErr w:type="spellStart"/>
      <w:r w:rsidRPr="000F75CF">
        <w:t>T</w:t>
      </w:r>
      <w:r w:rsidRPr="000F75CF">
        <w:rPr>
          <w:vertAlign w:val="subscript"/>
        </w:rPr>
        <w:t>higher_proirty_search</w:t>
      </w:r>
      <w:proofErr w:type="spellEnd"/>
      <w:r w:rsidRPr="000F75CF">
        <w:t xml:space="preserve"> </w:t>
      </w:r>
      <w:proofErr w:type="spellStart"/>
      <w:r w:rsidRPr="000F75CF">
        <w:rPr>
          <w:rFonts w:cs="v4.2.0"/>
        </w:rPr>
        <w:t>T</w:t>
      </w:r>
      <w:r w:rsidRPr="000F75CF">
        <w:rPr>
          <w:rFonts w:cs="v4.2.0"/>
          <w:vertAlign w:val="subscript"/>
        </w:rPr>
        <w:t>higher_priority_measure</w:t>
      </w:r>
      <w:proofErr w:type="spellEnd"/>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xml:space="preserve">] within </w:t>
      </w:r>
      <w:proofErr w:type="spellStart"/>
      <w:r w:rsidRPr="000F75CF">
        <w:rPr>
          <w:rFonts w:cs="v4.2.0"/>
        </w:rPr>
        <w:t>T</w:t>
      </w:r>
      <w:r w:rsidRPr="000F75CF">
        <w:rPr>
          <w:rFonts w:cs="v4.2.0"/>
          <w:vertAlign w:val="subscript"/>
        </w:rPr>
        <w:t>evaluateHRPD</w:t>
      </w:r>
      <w:proofErr w:type="spellEnd"/>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 xml:space="preserve">gives values of </w:t>
      </w:r>
      <w:proofErr w:type="spellStart"/>
      <w:r w:rsidRPr="000F75CF">
        <w:rPr>
          <w:rFonts w:cs="v4.2.0"/>
        </w:rPr>
        <w:t>T</w:t>
      </w:r>
      <w:r w:rsidRPr="000F75CF">
        <w:rPr>
          <w:rFonts w:cs="v4.2.0"/>
          <w:vertAlign w:val="subscript"/>
        </w:rPr>
        <w:t>measureHRPD</w:t>
      </w:r>
      <w:proofErr w:type="spellEnd"/>
      <w:r w:rsidRPr="000F75CF">
        <w:rPr>
          <w:rFonts w:cs="v4.2.0"/>
          <w:vertAlign w:val="subscript"/>
        </w:rPr>
        <w:t xml:space="preserve"> </w:t>
      </w:r>
      <w:r w:rsidRPr="000F75CF">
        <w:rPr>
          <w:rFonts w:cs="v4.2.0"/>
        </w:rPr>
        <w:t xml:space="preserve">and </w:t>
      </w:r>
      <w:proofErr w:type="spellStart"/>
      <w:r w:rsidRPr="000F75CF">
        <w:rPr>
          <w:rFonts w:cs="v4.2.0"/>
        </w:rPr>
        <w:t>T</w:t>
      </w:r>
      <w:r w:rsidRPr="000F75CF">
        <w:rPr>
          <w:rFonts w:cs="v4.2.0"/>
          <w:vertAlign w:val="subscript"/>
        </w:rPr>
        <w:t>evaluateHRPD</w:t>
      </w:r>
      <w:proofErr w:type="spellEnd"/>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Connect the SS (</w:t>
      </w:r>
      <w:proofErr w:type="spellStart"/>
      <w:r w:rsidRPr="000F75CF">
        <w:t>nodeB</w:t>
      </w:r>
      <w:proofErr w:type="spellEnd"/>
      <w:r w:rsidRPr="000F75CF">
        <w:t xml:space="preserve">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w:t>
            </w:r>
            <w:proofErr w:type="spellStart"/>
            <w:r w:rsidRPr="000F75CF">
              <w:rPr>
                <w:rFonts w:cs="v4.2.0"/>
                <w:bCs/>
                <w:lang w:eastAsia="ja-JP"/>
              </w:rPr>
              <w:t>BW</w:t>
            </w:r>
            <w:r w:rsidRPr="000F75CF">
              <w:rPr>
                <w:vertAlign w:val="subscript"/>
                <w:lang w:eastAsia="ja-JP"/>
              </w:rPr>
              <w:t>channel</w:t>
            </w:r>
            <w:proofErr w:type="spellEnd"/>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lastRenderedPageBreak/>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lastRenderedPageBreak/>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5pt;height:18.25pt" o:ole="" fillcolor="window">
                  <v:imagedata r:id="rId10" o:title=""/>
                </v:shape>
                <o:OLEObject Type="Embed" ProgID="Equation.3" ShapeID="_x0000_i1272" DrawAspect="Content" ObjectID="_1813331894" r:id="rId289"/>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shd w:val="clear" w:color="auto" w:fill="auto"/>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45pt;height:19.6pt" o:ole="" fillcolor="window">
                  <v:imagedata r:id="rId8" o:title=""/>
                </v:shape>
                <o:OLEObject Type="Embed" ProgID="Equation.3" ShapeID="_x0000_i1273" DrawAspect="Content" ObjectID="_1813331895" r:id="rId290"/>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40.1pt;height:19.6pt" o:ole="" fillcolor="window">
                  <v:imagedata r:id="rId12" o:title=""/>
                </v:shape>
                <o:OLEObject Type="Embed" ProgID="Equation.3" ShapeID="_x0000_i1274" DrawAspect="Content" ObjectID="_1813331896" r:id="rId291"/>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proofErr w:type="spellStart"/>
            <w:r w:rsidRPr="000F75CF">
              <w:rPr>
                <w:lang w:eastAsia="ja-JP"/>
              </w:rPr>
              <w:t>cellReselectionPriority</w:t>
            </w:r>
            <w:proofErr w:type="spellEnd"/>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proofErr w:type="spellStart"/>
            <w:r w:rsidRPr="000F75CF">
              <w:rPr>
                <w:lang w:eastAsia="ja-JP"/>
              </w:rPr>
              <w:t>Qrxlevmin</w:t>
            </w:r>
            <w:proofErr w:type="spellEnd"/>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proofErr w:type="spellStart"/>
            <w:r w:rsidRPr="000F75CF">
              <w:rPr>
                <w:lang w:eastAsia="ja-JP"/>
              </w:rPr>
              <w:t>Qrxlevminoffset</w:t>
            </w:r>
            <w:proofErr w:type="spellEnd"/>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proofErr w:type="spellStart"/>
            <w:r w:rsidRPr="000F75CF">
              <w:rPr>
                <w:lang w:eastAsia="ja-JP"/>
              </w:rPr>
              <w:t>Pcompensation</w:t>
            </w:r>
            <w:proofErr w:type="spellEnd"/>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proofErr w:type="spellStart"/>
            <w:r w:rsidRPr="000F75CF">
              <w:rPr>
                <w:lang w:eastAsia="ja-JP"/>
              </w:rPr>
              <w:t>S</w:t>
            </w:r>
            <w:r w:rsidRPr="000F75CF">
              <w:rPr>
                <w:vertAlign w:val="subscript"/>
                <w:lang w:eastAsia="ja-JP"/>
              </w:rPr>
              <w:t>ServingCell</w:t>
            </w:r>
            <w:proofErr w:type="spellEnd"/>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65pt;height:25.05pt" o:ole="" fillcolor="window">
                  <v:imagedata r:id="rId283" o:title=""/>
                </v:shape>
                <o:OLEObject Type="Embed" ProgID="Equation.3" ShapeID="_x0000_i1275" DrawAspect="Content" ObjectID="_1813331897" r:id="rId292"/>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9.2pt;height:25.05pt" o:ole="" fillcolor="window">
                  <v:imagedata r:id="rId285" o:title=""/>
                </v:shape>
                <o:OLEObject Type="Embed" ProgID="Equation.3" ShapeID="_x0000_i1276" DrawAspect="Content" ObjectID="_1813331898" r:id="rId293"/>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45pt;height:17.3pt" o:ole="" fillcolor="window">
                  <v:imagedata r:id="rId195" o:title=""/>
                </v:shape>
                <o:OLEObject Type="Embed" ProgID="Equation.3" ShapeID="_x0000_i1277" DrawAspect="Content" ObjectID="_1813331899" r:id="rId294"/>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5pt;height:18.25pt" o:ole="" fillcolor="window">
                  <v:imagedata r:id="rId197" o:title=""/>
                </v:shape>
                <o:OLEObject Type="Embed" ProgID="Equation.3" ShapeID="_x0000_i1278" DrawAspect="Content" ObjectID="_1813331900" r:id="rId295"/>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proofErr w:type="spellStart"/>
            <w:r w:rsidRPr="000F75CF">
              <w:rPr>
                <w:lang w:eastAsia="ja-JP"/>
              </w:rPr>
              <w:t>S</w:t>
            </w:r>
            <w:r w:rsidRPr="000F75CF">
              <w:rPr>
                <w:vertAlign w:val="subscript"/>
                <w:lang w:eastAsia="ja-JP"/>
              </w:rPr>
              <w:t>nonServingCell,x</w:t>
            </w:r>
            <w:proofErr w:type="spellEnd"/>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proofErr w:type="spellStart"/>
            <w:r w:rsidRPr="000F75CF">
              <w:rPr>
                <w:lang w:eastAsia="ja-JP"/>
              </w:rPr>
              <w:t>Treselection</w:t>
            </w:r>
            <w:proofErr w:type="spellEnd"/>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proofErr w:type="spellStart"/>
            <w:r w:rsidRPr="000F75CF">
              <w:rPr>
                <w:lang w:eastAsia="ja-JP"/>
              </w:rPr>
              <w:t>hrpd-CellReselectionPriority</w:t>
            </w:r>
            <w:proofErr w:type="spellEnd"/>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lastRenderedPageBreak/>
        <w:t xml:space="preserve">The cell re-selection delay to lower priority cell can be expressed as: </w:t>
      </w:r>
      <w:proofErr w:type="spellStart"/>
      <w:r w:rsidRPr="000F75CF">
        <w:t>T</w:t>
      </w:r>
      <w:r w:rsidRPr="000F75CF">
        <w:rPr>
          <w:vertAlign w:val="subscript"/>
        </w:rPr>
        <w:t>evaluateHRPD</w:t>
      </w:r>
      <w:proofErr w:type="spellEnd"/>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proofErr w:type="spellStart"/>
      <w:r w:rsidRPr="000F75CF">
        <w:rPr>
          <w:rFonts w:cs="v4.2.0"/>
        </w:rPr>
        <w:t>T</w:t>
      </w:r>
      <w:r w:rsidRPr="000F75CF">
        <w:rPr>
          <w:rFonts w:cs="v4.2.0"/>
          <w:vertAlign w:val="subscript"/>
        </w:rPr>
        <w:t>evaluatHRPD</w:t>
      </w:r>
      <w:proofErr w:type="spellEnd"/>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 xml:space="preserve">Maximum repetition period of relevant system information blocks that need to be received by the UE to camp on cell 2; 1280 </w:t>
      </w:r>
      <w:proofErr w:type="spellStart"/>
      <w:r w:rsidRPr="000F75CF">
        <w:t>ms</w:t>
      </w:r>
      <w:proofErr w:type="spellEnd"/>
      <w:r w:rsidRPr="000F75CF">
        <w:t xml:space="preserve">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lastRenderedPageBreak/>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 xml:space="preserve">cdma2000 1X is of lower priority than the currently selected E-UTRAN frequency layer, the UE shall measure Pilot </w:t>
      </w:r>
      <w:proofErr w:type="spellStart"/>
      <w:r w:rsidRPr="000F75CF">
        <w:rPr>
          <w:rFonts w:cs="v4.2.0"/>
        </w:rPr>
        <w:t>Ec</w:t>
      </w:r>
      <w:proofErr w:type="spellEnd"/>
      <w:r w:rsidRPr="000F75CF">
        <w:rPr>
          <w:rFonts w:cs="v4.2.0"/>
        </w:rPr>
        <w:t>/Io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w:t>
      </w:r>
      <w:proofErr w:type="spellStart"/>
      <w:r w:rsidRPr="000F75CF">
        <w:t>T</w:t>
      </w:r>
      <w:r w:rsidRPr="000F75CF">
        <w:rPr>
          <w:vertAlign w:val="subscript"/>
        </w:rPr>
        <w:t>higher_proirty_search</w:t>
      </w:r>
      <w:r w:rsidRPr="000F75CF">
        <w:rPr>
          <w:rFonts w:cs="v4.2.0"/>
        </w:rPr>
        <w:t>T</w:t>
      </w:r>
      <w:r w:rsidRPr="000F75CF">
        <w:rPr>
          <w:rFonts w:cs="v4.2.0"/>
          <w:vertAlign w:val="subscript"/>
        </w:rPr>
        <w:t>higher_priority_measure</w:t>
      </w:r>
      <w:proofErr w:type="spellEnd"/>
      <w:r w:rsidRPr="000F75CF">
        <w:rPr>
          <w:rFonts w:cs="v4.2.0"/>
        </w:rPr>
        <w:t xml:space="preserve">. The parameter </w:t>
      </w:r>
      <w:proofErr w:type="spellStart"/>
      <w:r w:rsidRPr="000F75CF">
        <w:t>T</w:t>
      </w:r>
      <w:r w:rsidRPr="000F75CF">
        <w:rPr>
          <w:vertAlign w:val="subscript"/>
        </w:rPr>
        <w:t>higher_proirty_search</w:t>
      </w:r>
      <w:proofErr w:type="spellEnd"/>
      <w:r w:rsidRPr="000F75CF">
        <w:t xml:space="preserve"> </w:t>
      </w:r>
      <w:proofErr w:type="spellStart"/>
      <w:r w:rsidRPr="000F75CF">
        <w:rPr>
          <w:rFonts w:cs="v4.2.0"/>
        </w:rPr>
        <w:t>T</w:t>
      </w:r>
      <w:r w:rsidRPr="000F75CF">
        <w:rPr>
          <w:rFonts w:cs="v4.2.0"/>
          <w:vertAlign w:val="subscript"/>
        </w:rPr>
        <w:t>higher_priority_measure</w:t>
      </w:r>
      <w:proofErr w:type="spellEnd"/>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Connect the SS (</w:t>
      </w:r>
      <w:proofErr w:type="spellStart"/>
      <w:r w:rsidRPr="000F75CF">
        <w:t>nodeB</w:t>
      </w:r>
      <w:proofErr w:type="spellEnd"/>
      <w:r w:rsidRPr="000F75CF">
        <w:t xml:space="preserve">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w:t>
            </w:r>
            <w:proofErr w:type="spellStart"/>
            <w:r w:rsidRPr="000F75CF">
              <w:rPr>
                <w:rFonts w:cs="v4.2.0"/>
                <w:bCs/>
                <w:lang w:eastAsia="ja-JP"/>
              </w:rPr>
              <w:t>BW</w:t>
            </w:r>
            <w:r w:rsidRPr="000F75CF">
              <w:rPr>
                <w:vertAlign w:val="subscript"/>
                <w:lang w:eastAsia="ja-JP"/>
              </w:rPr>
              <w:t>channel</w:t>
            </w:r>
            <w:proofErr w:type="spellEnd"/>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lastRenderedPageBreak/>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lastRenderedPageBreak/>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5pt;height:18.25pt" o:ole="" fillcolor="window">
                  <v:imagedata r:id="rId10" o:title=""/>
                </v:shape>
                <o:OLEObject Type="Embed" ProgID="Equation.3" ShapeID="_x0000_i1279" DrawAspect="Content" ObjectID="_1813331901" r:id="rId29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shd w:val="clear" w:color="auto" w:fill="auto"/>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45pt;height:19.6pt" o:ole="" fillcolor="window">
                  <v:imagedata r:id="rId8" o:title=""/>
                </v:shape>
                <o:OLEObject Type="Embed" ProgID="Equation.3" ShapeID="_x0000_i1280" DrawAspect="Content" ObjectID="_1813331902" r:id="rId297"/>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shd w:val="clear" w:color="auto" w:fill="auto"/>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40.1pt;height:19.6pt" o:ole="" fillcolor="window">
                  <v:imagedata r:id="rId12" o:title=""/>
                </v:shape>
                <o:OLEObject Type="Embed" ProgID="Equation.3" ShapeID="_x0000_i1281" DrawAspect="Content" ObjectID="_1813331903" r:id="rId298"/>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shd w:val="clear" w:color="auto" w:fill="auto"/>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proofErr w:type="spellStart"/>
            <w:r w:rsidRPr="000F75CF">
              <w:rPr>
                <w:bCs/>
                <w:lang w:eastAsia="ja-JP"/>
              </w:rPr>
              <w:t>cellReselectionPriority</w:t>
            </w:r>
            <w:proofErr w:type="spellEnd"/>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proofErr w:type="spellStart"/>
            <w:r w:rsidRPr="000F75CF">
              <w:rPr>
                <w:bCs/>
                <w:lang w:eastAsia="ja-JP"/>
              </w:rPr>
              <w:t>Qrxlevmin</w:t>
            </w:r>
            <w:proofErr w:type="spellEnd"/>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proofErr w:type="spellStart"/>
            <w:r w:rsidRPr="000F75CF">
              <w:rPr>
                <w:bCs/>
                <w:lang w:eastAsia="ja-JP"/>
              </w:rPr>
              <w:t>Qrxlevminoffset</w:t>
            </w:r>
            <w:proofErr w:type="spellEnd"/>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proofErr w:type="spellStart"/>
            <w:r w:rsidRPr="000F75CF">
              <w:rPr>
                <w:bCs/>
                <w:lang w:eastAsia="ja-JP"/>
              </w:rPr>
              <w:t>Pcompensation</w:t>
            </w:r>
            <w:proofErr w:type="spellEnd"/>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proofErr w:type="spellStart"/>
            <w:r w:rsidRPr="000F75CF">
              <w:rPr>
                <w:rFonts w:cs="Arial"/>
                <w:lang w:eastAsia="ja-JP"/>
              </w:rPr>
              <w:t>S</w:t>
            </w:r>
            <w:r w:rsidRPr="000F75CF">
              <w:rPr>
                <w:rFonts w:cs="Arial"/>
                <w:vertAlign w:val="subscript"/>
                <w:lang w:eastAsia="ja-JP"/>
              </w:rPr>
              <w:t>ServingCell</w:t>
            </w:r>
            <w:proofErr w:type="spellEnd"/>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5pt;height:18.25pt" o:ole="" fillcolor="window">
                  <v:imagedata r:id="rId10" o:title=""/>
                </v:shape>
                <o:OLEObject Type="Embed" ProgID="Equation.3" ShapeID="_x0000_i1282" DrawAspect="Content" ObjectID="_1813331904" r:id="rId29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lastRenderedPageBreak/>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3pt;height:25.05pt" o:ole="" fillcolor="window">
                  <v:imagedata r:id="rId300" o:title=""/>
                </v:shape>
                <o:OLEObject Type="Embed" ProgID="Equation.3" ShapeID="_x0000_i1283" DrawAspect="Content" ObjectID="_1813331905" r:id="rId301"/>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3pt;height:25.05pt" o:ole="" fillcolor="window">
                  <v:imagedata r:id="rId302" o:title=""/>
                </v:shape>
                <o:OLEObject Type="Embed" ProgID="Equation.3" ShapeID="_x0000_i1284" DrawAspect="Content" ObjectID="_1813331906" r:id="rId303"/>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4pt;height:25.05pt" o:ole="" fillcolor="window">
                  <v:imagedata r:id="rId304" o:title=""/>
                </v:shape>
                <o:OLEObject Type="Embed" ProgID="Equation.3" ShapeID="_x0000_i1285" DrawAspect="Content" ObjectID="_1813331907" r:id="rId305"/>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45pt;height:17.3pt" o:ole="" fillcolor="window">
                  <v:imagedata r:id="rId195" o:title=""/>
                </v:shape>
                <o:OLEObject Type="Embed" ProgID="Equation.3" ShapeID="_x0000_i1286" DrawAspect="Content" ObjectID="_1813331908" r:id="rId306"/>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5pt;height:18.25pt" o:ole="" fillcolor="window">
                  <v:imagedata r:id="rId197" o:title=""/>
                </v:shape>
                <o:OLEObject Type="Embed" ProgID="Equation.3" ShapeID="_x0000_i1287" DrawAspect="Content" ObjectID="_1813331909" r:id="rId307"/>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proofErr w:type="spellStart"/>
            <w:r w:rsidRPr="000F75CF">
              <w:rPr>
                <w:lang w:eastAsia="ja-JP"/>
              </w:rPr>
              <w:t>S</w:t>
            </w:r>
            <w:r w:rsidRPr="000F75CF">
              <w:rPr>
                <w:vertAlign w:val="subscript"/>
                <w:lang w:eastAsia="ja-JP"/>
              </w:rPr>
              <w:t>nonServingCell,x</w:t>
            </w:r>
            <w:proofErr w:type="spellEnd"/>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proofErr w:type="spellStart"/>
            <w:r w:rsidRPr="000F75CF">
              <w:rPr>
                <w:lang w:eastAsia="ja-JP"/>
              </w:rPr>
              <w:t>Treselection</w:t>
            </w:r>
            <w:proofErr w:type="spellEnd"/>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proofErr w:type="spellStart"/>
            <w:r w:rsidRPr="000F75CF">
              <w:rPr>
                <w:lang w:eastAsia="ja-JP"/>
              </w:rPr>
              <w:t>oneXRTT-CellReselectionPriority</w:t>
            </w:r>
            <w:proofErr w:type="spellEnd"/>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 xml:space="preserve">Maximum repetition period of relevant system information blocks that need to be received by the UE to camp on cell 2; 1280 </w:t>
      </w:r>
      <w:proofErr w:type="spellStart"/>
      <w:r w:rsidRPr="000F75CF">
        <w:t>ms</w:t>
      </w:r>
      <w:proofErr w:type="spellEnd"/>
      <w:r w:rsidRPr="000F75CF">
        <w:t xml:space="preserve">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lastRenderedPageBreak/>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 xml:space="preserve">cdma2000 1X is of lower priority than the currently selected E-UTRAN frequency layer, the UE shall measure Pilot </w:t>
      </w:r>
      <w:proofErr w:type="spellStart"/>
      <w:r w:rsidRPr="000F75CF">
        <w:rPr>
          <w:rFonts w:cs="v4.2.0"/>
        </w:rPr>
        <w:t>Ec</w:t>
      </w:r>
      <w:proofErr w:type="spellEnd"/>
      <w:r w:rsidRPr="000F75CF">
        <w:rPr>
          <w:rFonts w:cs="v4.2.0"/>
        </w:rPr>
        <w:t>/Io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w:t>
      </w:r>
      <w:proofErr w:type="spellStart"/>
      <w:r w:rsidRPr="000F75CF">
        <w:t>T</w:t>
      </w:r>
      <w:r w:rsidRPr="000F75CF">
        <w:rPr>
          <w:vertAlign w:val="subscript"/>
        </w:rPr>
        <w:t>higher_proirty_search</w:t>
      </w:r>
      <w:r w:rsidRPr="000F75CF">
        <w:rPr>
          <w:rFonts w:cs="v4.2.0"/>
        </w:rPr>
        <w:t>T</w:t>
      </w:r>
      <w:r w:rsidRPr="000F75CF">
        <w:rPr>
          <w:rFonts w:cs="v4.2.0"/>
          <w:vertAlign w:val="subscript"/>
        </w:rPr>
        <w:t>higher_priority_measure</w:t>
      </w:r>
      <w:proofErr w:type="spellEnd"/>
      <w:r w:rsidRPr="000F75CF">
        <w:rPr>
          <w:rFonts w:cs="v4.2.0"/>
        </w:rPr>
        <w:t xml:space="preserve">. The parameter </w:t>
      </w:r>
      <w:proofErr w:type="spellStart"/>
      <w:r w:rsidRPr="000F75CF">
        <w:t>T</w:t>
      </w:r>
      <w:r w:rsidRPr="000F75CF">
        <w:rPr>
          <w:vertAlign w:val="subscript"/>
        </w:rPr>
        <w:t>higher_proirty_search</w:t>
      </w:r>
      <w:proofErr w:type="spellEnd"/>
      <w:r w:rsidRPr="000F75CF">
        <w:t xml:space="preserve"> </w:t>
      </w:r>
      <w:proofErr w:type="spellStart"/>
      <w:r w:rsidRPr="000F75CF">
        <w:rPr>
          <w:rFonts w:cs="v4.2.0"/>
        </w:rPr>
        <w:t>T</w:t>
      </w:r>
      <w:r w:rsidRPr="000F75CF">
        <w:rPr>
          <w:rFonts w:cs="v4.2.0"/>
          <w:vertAlign w:val="subscript"/>
        </w:rPr>
        <w:t>higher_priority_measure</w:t>
      </w:r>
      <w:proofErr w:type="spellEnd"/>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Connect the SS (</w:t>
      </w:r>
      <w:proofErr w:type="spellStart"/>
      <w:r w:rsidRPr="000F75CF">
        <w:t>nodeB</w:t>
      </w:r>
      <w:proofErr w:type="spellEnd"/>
      <w:r w:rsidRPr="000F75CF">
        <w:t xml:space="preserve">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lastRenderedPageBreak/>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w:t>
            </w:r>
            <w:proofErr w:type="spellStart"/>
            <w:r w:rsidRPr="000F75CF">
              <w:rPr>
                <w:rFonts w:cs="v4.2.0"/>
                <w:bCs/>
                <w:lang w:eastAsia="ja-JP"/>
              </w:rPr>
              <w:t>BW</w:t>
            </w:r>
            <w:r w:rsidRPr="000F75CF">
              <w:rPr>
                <w:b/>
                <w:vertAlign w:val="subscript"/>
                <w:lang w:eastAsia="ja-JP"/>
              </w:rPr>
              <w:t>channel</w:t>
            </w:r>
            <w:proofErr w:type="spellEnd"/>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shd w:val="clear" w:color="auto" w:fill="auto"/>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shd w:val="clear" w:color="auto" w:fill="auto"/>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shd w:val="clear" w:color="auto" w:fill="auto"/>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proofErr w:type="spellStart"/>
            <w:r w:rsidRPr="000F75CF">
              <w:rPr>
                <w:bCs/>
                <w:lang w:eastAsia="ja-JP"/>
              </w:rPr>
              <w:t>cellReselectionPriority</w:t>
            </w:r>
            <w:proofErr w:type="spellEnd"/>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proofErr w:type="spellStart"/>
            <w:r w:rsidRPr="000F75CF">
              <w:rPr>
                <w:bCs/>
                <w:lang w:eastAsia="ja-JP"/>
              </w:rPr>
              <w:t>Qrxlevmin</w:t>
            </w:r>
            <w:proofErr w:type="spellEnd"/>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proofErr w:type="spellStart"/>
            <w:r w:rsidRPr="000F75CF">
              <w:rPr>
                <w:bCs/>
                <w:lang w:eastAsia="ja-JP"/>
              </w:rPr>
              <w:t>Qrxlevminoffset</w:t>
            </w:r>
            <w:proofErr w:type="spellEnd"/>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proofErr w:type="spellStart"/>
            <w:r w:rsidRPr="000F75CF">
              <w:rPr>
                <w:bCs/>
                <w:lang w:eastAsia="ja-JP"/>
              </w:rPr>
              <w:t>Pcompensation</w:t>
            </w:r>
            <w:proofErr w:type="spellEnd"/>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proofErr w:type="spellStart"/>
            <w:r w:rsidRPr="000F75CF">
              <w:rPr>
                <w:rFonts w:cs="Arial"/>
                <w:b/>
                <w:lang w:eastAsia="ja-JP"/>
              </w:rPr>
              <w:t>S</w:t>
            </w:r>
            <w:r w:rsidRPr="000F75CF">
              <w:rPr>
                <w:rFonts w:cs="Arial"/>
                <w:b/>
                <w:vertAlign w:val="subscript"/>
                <w:lang w:eastAsia="ja-JP"/>
              </w:rPr>
              <w:t>ServingCell</w:t>
            </w:r>
            <w:proofErr w:type="spellEnd"/>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lastRenderedPageBreak/>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3pt;height:25.05pt" o:ole="" fillcolor="window">
                  <v:imagedata r:id="rId300" o:title=""/>
                </v:shape>
                <o:OLEObject Type="Embed" ProgID="Equation.3" ShapeID="_x0000_i1288" DrawAspect="Content" ObjectID="_1813331910" r:id="rId308"/>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3pt;height:25.05pt" o:ole="" fillcolor="window">
                  <v:imagedata r:id="rId302" o:title=""/>
                </v:shape>
                <o:OLEObject Type="Embed" ProgID="Equation.3" ShapeID="_x0000_i1289" DrawAspect="Content" ObjectID="_1813331911" r:id="rId309"/>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4pt;height:25.05pt" o:ole="" fillcolor="window">
                  <v:imagedata r:id="rId304" o:title=""/>
                </v:shape>
                <o:OLEObject Type="Embed" ProgID="Equation.3" ShapeID="_x0000_i1290" DrawAspect="Content" ObjectID="_1813331912" r:id="rId310"/>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45pt;height:17.3pt" o:ole="" fillcolor="window">
                  <v:imagedata r:id="rId195" o:title=""/>
                </v:shape>
                <o:OLEObject Type="Embed" ProgID="Equation.3" ShapeID="_x0000_i1291" DrawAspect="Content" ObjectID="_1813331913" r:id="rId311"/>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5pt;height:18.25pt" o:ole="" fillcolor="window">
                  <v:imagedata r:id="rId197" o:title=""/>
                </v:shape>
                <o:OLEObject Type="Embed" ProgID="Equation.3" ShapeID="_x0000_i1292" DrawAspect="Content" ObjectID="_1813331914" r:id="rId312"/>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proofErr w:type="spellStart"/>
            <w:r w:rsidRPr="000F75CF">
              <w:rPr>
                <w:lang w:eastAsia="ja-JP"/>
              </w:rPr>
              <w:t>S</w:t>
            </w:r>
            <w:r w:rsidRPr="000F75CF">
              <w:rPr>
                <w:vertAlign w:val="subscript"/>
                <w:lang w:eastAsia="ja-JP"/>
              </w:rPr>
              <w:t>nonServingCell,x</w:t>
            </w:r>
            <w:proofErr w:type="spellEnd"/>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proofErr w:type="spellStart"/>
            <w:r w:rsidRPr="000F75CF">
              <w:rPr>
                <w:lang w:eastAsia="ja-JP"/>
              </w:rPr>
              <w:t>Treselection</w:t>
            </w:r>
            <w:proofErr w:type="spellEnd"/>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proofErr w:type="spellStart"/>
            <w:r w:rsidRPr="000F75CF">
              <w:rPr>
                <w:lang w:eastAsia="ja-JP"/>
              </w:rPr>
              <w:t>oneXRTT-CellReselectionPriority</w:t>
            </w:r>
            <w:proofErr w:type="spellEnd"/>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 xml:space="preserve">Maximum repetition period of relevant system information blocks that need to be received by the UE to camp on cell 2; 1280 </w:t>
      </w:r>
      <w:proofErr w:type="spellStart"/>
      <w:r w:rsidRPr="000F75CF">
        <w:t>ms</w:t>
      </w:r>
      <w:proofErr w:type="spellEnd"/>
      <w:r w:rsidRPr="000F75CF">
        <w:t xml:space="preserve">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6F711A">
      <w:headerReference w:type="even" r:id="rId313"/>
      <w:headerReference w:type="default" r:id="rId314"/>
      <w:footerReference w:type="even" r:id="rId315"/>
      <w:headerReference w:type="first" r:id="rId316"/>
      <w:footerReference w:type="first" r:id="rId3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2F9676" w14:textId="77777777" w:rsidR="00E14E9F" w:rsidRDefault="00E14E9F">
      <w:r>
        <w:separator/>
      </w:r>
    </w:p>
  </w:endnote>
  <w:endnote w:type="continuationSeparator" w:id="0">
    <w:p w14:paraId="6C7C429A" w14:textId="77777777" w:rsidR="00E14E9F" w:rsidRDefault="00E14E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4A5F07" w14:textId="77777777" w:rsidR="00E14E9F" w:rsidRDefault="00E14E9F">
      <w:r>
        <w:separator/>
      </w:r>
    </w:p>
  </w:footnote>
  <w:footnote w:type="continuationSeparator" w:id="0">
    <w:p w14:paraId="509A28DC" w14:textId="77777777" w:rsidR="00E14E9F" w:rsidRDefault="00E14E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C55AF" w14:textId="464947E1"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w:t>
    </w:r>
    <w:r w:rsidR="008C7C05">
      <w:rPr>
        <w:rFonts w:ascii="Arial" w:hAnsi="Arial" w:cs="Arial"/>
        <w:b/>
        <w:bCs/>
        <w:sz w:val="18"/>
        <w:szCs w:val="18"/>
      </w:rPr>
      <w:t>8</w:t>
    </w:r>
    <w:r w:rsidRPr="00804C98">
      <w:rPr>
        <w:rFonts w:ascii="Arial" w:hAnsi="Arial" w:cs="Arial"/>
        <w:b/>
        <w:bCs/>
        <w:sz w:val="18"/>
        <w:szCs w:val="18"/>
      </w:rPr>
      <w:t>.</w:t>
    </w:r>
    <w:r w:rsidR="00E40935">
      <w:rPr>
        <w:rFonts w:ascii="Arial" w:hAnsi="Arial" w:cs="Arial"/>
        <w:b/>
        <w:bCs/>
        <w:sz w:val="18"/>
        <w:szCs w:val="18"/>
      </w:rPr>
      <w:t>9</w:t>
    </w:r>
    <w:r w:rsidRPr="00804C98">
      <w:rPr>
        <w:rFonts w:ascii="Arial" w:hAnsi="Arial" w:cs="Arial"/>
        <w:b/>
        <w:bCs/>
        <w:sz w:val="18"/>
        <w:szCs w:val="18"/>
      </w:rPr>
      <w:t>.0 (202</w:t>
    </w:r>
    <w:r w:rsidR="00330186">
      <w:rPr>
        <w:rFonts w:ascii="Arial" w:hAnsi="Arial" w:cs="Arial"/>
        <w:b/>
        <w:bCs/>
        <w:sz w:val="18"/>
        <w:szCs w:val="18"/>
      </w:rPr>
      <w:t>5</w:t>
    </w:r>
    <w:r w:rsidRPr="00804C98">
      <w:rPr>
        <w:rFonts w:ascii="Arial" w:hAnsi="Arial" w:cs="Arial"/>
        <w:b/>
        <w:bCs/>
        <w:sz w:val="18"/>
        <w:szCs w:val="18"/>
      </w:rPr>
      <w:t>-</w:t>
    </w:r>
    <w:r w:rsidR="00330186">
      <w:rPr>
        <w:rFonts w:ascii="Arial" w:hAnsi="Arial" w:cs="Arial"/>
        <w:b/>
        <w:bCs/>
        <w:sz w:val="18"/>
        <w:szCs w:val="18"/>
      </w:rPr>
      <w:t>0</w:t>
    </w:r>
    <w:r w:rsidR="00E40935">
      <w:rPr>
        <w:rFonts w:ascii="Arial" w:hAnsi="Arial" w:cs="Arial"/>
        <w:b/>
        <w:bCs/>
        <w:sz w:val="18"/>
        <w:szCs w:val="18"/>
      </w:rPr>
      <w:t>6</w:t>
    </w:r>
    <w:r w:rsidRPr="00804C98">
      <w:rPr>
        <w:rFonts w:ascii="Arial" w:hAnsi="Arial" w:cs="Arial"/>
        <w:b/>
        <w:bCs/>
        <w:sz w:val="18"/>
        <w:szCs w:val="18"/>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327D8" w14:textId="688EB8BC"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E40935">
      <w:rPr>
        <w:rFonts w:ascii="Arial" w:hAnsi="Arial" w:cs="Arial"/>
        <w:b/>
        <w:bCs/>
        <w:sz w:val="18"/>
        <w:szCs w:val="18"/>
      </w:rPr>
      <w:t>V18.9.0 (2025-06</w:t>
    </w:r>
    <w:r w:rsidR="00165235">
      <w:rPr>
        <w:rFonts w:ascii="Arial" w:hAnsi="Arial" w:cs="Arial"/>
        <w:b/>
        <w:bCs/>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94055" w14:textId="5183CB31"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E40935">
      <w:rPr>
        <w:rFonts w:ascii="Arial" w:hAnsi="Arial" w:cs="Arial"/>
        <w:b/>
        <w:bCs/>
        <w:sz w:val="18"/>
        <w:szCs w:val="18"/>
      </w:rPr>
      <w:t>V18.9.0 (2025-06</w:t>
    </w:r>
    <w:r w:rsidR="00165235">
      <w:rPr>
        <w:rFonts w:ascii="Arial" w:hAnsi="Arial" w:cs="Arial"/>
        <w:b/>
        <w:bCs/>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68129" w14:textId="33BB8E02"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E40935">
      <w:rPr>
        <w:rFonts w:ascii="Arial" w:hAnsi="Arial" w:cs="Arial"/>
        <w:b/>
        <w:bCs/>
        <w:sz w:val="18"/>
        <w:szCs w:val="18"/>
      </w:rPr>
      <w:t>V18.9.0 (2025-06</w:t>
    </w:r>
    <w:r w:rsidR="00165235">
      <w:rPr>
        <w:rFonts w:ascii="Arial" w:hAnsi="Arial" w:cs="Arial"/>
        <w:b/>
        <w:bCs/>
        <w:sz w:val="18"/>
        <w:szCs w:val="18"/>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AF29F" w14:textId="6A7D9A28"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E40935">
      <w:rPr>
        <w:rFonts w:ascii="Arial" w:hAnsi="Arial" w:cs="Arial"/>
        <w:b/>
        <w:bCs/>
        <w:sz w:val="18"/>
        <w:szCs w:val="18"/>
      </w:rPr>
      <w:t>V18.9.0 (2025-06</w:t>
    </w:r>
    <w:r w:rsidR="00165235">
      <w:rPr>
        <w:rFonts w:ascii="Arial" w:hAnsi="Arial" w:cs="Arial"/>
        <w:b/>
        <w:bCs/>
        <w:sz w:val="18"/>
        <w:szCs w:val="18"/>
      </w:rPr>
      <w: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15C8A" w14:textId="7D27CF97"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E40935">
      <w:rPr>
        <w:rFonts w:ascii="Arial" w:hAnsi="Arial" w:cs="Arial"/>
        <w:b/>
        <w:bCs/>
        <w:sz w:val="18"/>
        <w:szCs w:val="18"/>
      </w:rPr>
      <w:t>V18.9.0 (2025-06</w:t>
    </w:r>
    <w:r w:rsidR="00165235">
      <w:rPr>
        <w:rFonts w:ascii="Arial" w:hAnsi="Arial" w:cs="Arial"/>
        <w:b/>
        <w:bCs/>
        <w:sz w:val="18"/>
        <w:szCs w:val="18"/>
      </w:rPr>
      <w:t>)</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BC7A2" w14:textId="59881A5E"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E40935">
      <w:rPr>
        <w:rFonts w:ascii="Arial" w:hAnsi="Arial" w:cs="Arial"/>
        <w:b/>
        <w:bCs/>
        <w:sz w:val="18"/>
        <w:szCs w:val="18"/>
      </w:rPr>
      <w:t>V18.9.0 (2025-06</w:t>
    </w:r>
    <w:r w:rsidR="00165235">
      <w:rPr>
        <w:rFonts w:ascii="Arial" w:hAnsi="Arial" w:cs="Arial"/>
        <w:b/>
        <w:bCs/>
        <w:sz w:val="18"/>
        <w:szCs w:val="18"/>
      </w:rPr>
      <w: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BB9B1" w14:textId="77777777" w:rsidR="00F24E2B" w:rsidRDefault="00F24E2B">
    <w:pPr>
      <w:pStyle w:val="TOC1"/>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D15CA" w14:textId="2335D98C"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E40935">
      <w:rPr>
        <w:rFonts w:ascii="Arial" w:hAnsi="Arial" w:cs="Arial"/>
        <w:b/>
        <w:bCs/>
        <w:sz w:val="18"/>
        <w:szCs w:val="18"/>
      </w:rPr>
      <w:t>V18.9.0 (2025-06</w:t>
    </w:r>
    <w:r w:rsidR="00165235">
      <w:rPr>
        <w:rFonts w:ascii="Arial" w:hAnsi="Arial" w:cs="Arial"/>
        <w:b/>
        <w:bCs/>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07845524">
    <w:abstractNumId w:val="25"/>
  </w:num>
  <w:num w:numId="2" w16cid:durableId="683554837">
    <w:abstractNumId w:val="20"/>
  </w:num>
  <w:num w:numId="3" w16cid:durableId="2085181449">
    <w:abstractNumId w:val="28"/>
  </w:num>
  <w:num w:numId="4" w16cid:durableId="176580397">
    <w:abstractNumId w:val="9"/>
  </w:num>
  <w:num w:numId="5" w16cid:durableId="1892762953">
    <w:abstractNumId w:val="36"/>
  </w:num>
  <w:num w:numId="6" w16cid:durableId="840462822">
    <w:abstractNumId w:val="24"/>
  </w:num>
  <w:num w:numId="7" w16cid:durableId="1606883710">
    <w:abstractNumId w:val="34"/>
  </w:num>
  <w:num w:numId="8" w16cid:durableId="1315253781">
    <w:abstractNumId w:val="35"/>
  </w:num>
  <w:num w:numId="9" w16cid:durableId="780418032">
    <w:abstractNumId w:val="15"/>
  </w:num>
  <w:num w:numId="10" w16cid:durableId="1470898612">
    <w:abstractNumId w:val="17"/>
  </w:num>
  <w:num w:numId="11" w16cid:durableId="882448463">
    <w:abstractNumId w:val="26"/>
  </w:num>
  <w:num w:numId="12" w16cid:durableId="986937745">
    <w:abstractNumId w:val="11"/>
  </w:num>
  <w:num w:numId="13" w16cid:durableId="1415474730">
    <w:abstractNumId w:val="22"/>
  </w:num>
  <w:num w:numId="14" w16cid:durableId="663358410">
    <w:abstractNumId w:val="6"/>
  </w:num>
  <w:num w:numId="15" w16cid:durableId="947542349">
    <w:abstractNumId w:val="4"/>
  </w:num>
  <w:num w:numId="16" w16cid:durableId="28845531">
    <w:abstractNumId w:val="3"/>
  </w:num>
  <w:num w:numId="17" w16cid:durableId="2125073610">
    <w:abstractNumId w:val="2"/>
  </w:num>
  <w:num w:numId="18" w16cid:durableId="1031954139">
    <w:abstractNumId w:val="1"/>
  </w:num>
  <w:num w:numId="19" w16cid:durableId="1156846890">
    <w:abstractNumId w:val="5"/>
  </w:num>
  <w:num w:numId="20" w16cid:durableId="220023666">
    <w:abstractNumId w:val="0"/>
  </w:num>
  <w:num w:numId="21" w16cid:durableId="142699591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16472895">
    <w:abstractNumId w:val="13"/>
  </w:num>
  <w:num w:numId="23" w16cid:durableId="538009186">
    <w:abstractNumId w:val="14"/>
  </w:num>
  <w:num w:numId="24" w16cid:durableId="130559211">
    <w:abstractNumId w:val="8"/>
  </w:num>
  <w:num w:numId="25" w16cid:durableId="12923842">
    <w:abstractNumId w:val="16"/>
  </w:num>
  <w:num w:numId="26" w16cid:durableId="2068989704">
    <w:abstractNumId w:val="29"/>
  </w:num>
  <w:num w:numId="27" w16cid:durableId="1401559406">
    <w:abstractNumId w:val="18"/>
  </w:num>
  <w:num w:numId="28" w16cid:durableId="1672875876">
    <w:abstractNumId w:val="32"/>
  </w:num>
  <w:num w:numId="29" w16cid:durableId="146219068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03171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7252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77746715">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438598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8325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00411700">
    <w:abstractNumId w:val="23"/>
  </w:num>
  <w:num w:numId="36" w16cid:durableId="105471221">
    <w:abstractNumId w:val="30"/>
  </w:num>
  <w:num w:numId="37" w16cid:durableId="897321399">
    <w:abstractNumId w:val="21"/>
  </w:num>
  <w:num w:numId="38" w16cid:durableId="99839299">
    <w:abstractNumId w:val="31"/>
  </w:num>
  <w:num w:numId="39" w16cid:durableId="1030109209">
    <w:abstractNumId w:val="19"/>
  </w:num>
  <w:num w:numId="40" w16cid:durableId="2108651234">
    <w:abstractNumId w:val="12"/>
  </w:num>
  <w:num w:numId="41" w16cid:durableId="228418568">
    <w:abstractNumId w:val="10"/>
  </w:num>
  <w:num w:numId="42" w16cid:durableId="1915627589">
    <w:abstractNumId w:val="37"/>
  </w:num>
  <w:num w:numId="43" w16cid:durableId="1333527775">
    <w:abstractNumId w:val="27"/>
  </w:num>
  <w:num w:numId="44" w16cid:durableId="5066765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41034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32227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19780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3B9"/>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3CB1"/>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745"/>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0777"/>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23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6C2D"/>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2D6C"/>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B8F"/>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0EE9"/>
    <w:rsid w:val="002C1116"/>
    <w:rsid w:val="002C1137"/>
    <w:rsid w:val="002C1332"/>
    <w:rsid w:val="002C185A"/>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43"/>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82D"/>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86"/>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C95"/>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9D"/>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875D8"/>
    <w:rsid w:val="0049005A"/>
    <w:rsid w:val="0049042D"/>
    <w:rsid w:val="00490A40"/>
    <w:rsid w:val="00490B3F"/>
    <w:rsid w:val="0049162D"/>
    <w:rsid w:val="00491D5B"/>
    <w:rsid w:val="00492363"/>
    <w:rsid w:val="0049244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5D1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ED1"/>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17F7E"/>
    <w:rsid w:val="0052012D"/>
    <w:rsid w:val="00520DE7"/>
    <w:rsid w:val="005224F5"/>
    <w:rsid w:val="00522768"/>
    <w:rsid w:val="00522E0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5F7DA5"/>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2A20"/>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11"/>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11A"/>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A08"/>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940"/>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254"/>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0B5"/>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0E3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C05"/>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45"/>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2DBA"/>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57DB1"/>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676"/>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603"/>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3C6"/>
    <w:rsid w:val="00AC37A9"/>
    <w:rsid w:val="00AC39DD"/>
    <w:rsid w:val="00AC4486"/>
    <w:rsid w:val="00AC44BA"/>
    <w:rsid w:val="00AC4995"/>
    <w:rsid w:val="00AC4E6F"/>
    <w:rsid w:val="00AC501C"/>
    <w:rsid w:val="00AC6071"/>
    <w:rsid w:val="00AC64F3"/>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3928"/>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3D84"/>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563B"/>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0799"/>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4E9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65D"/>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935"/>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A1"/>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1E7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3E6"/>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BE"/>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0FD"/>
    <w:rsid w:val="00FC088F"/>
    <w:rsid w:val="00FC0C5D"/>
    <w:rsid w:val="00FC115B"/>
    <w:rsid w:val="00FC1B41"/>
    <w:rsid w:val="00FC2F66"/>
    <w:rsid w:val="00FC3226"/>
    <w:rsid w:val="00FC3EF6"/>
    <w:rsid w:val="00FC4F91"/>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4.bin"/><Relationship Id="rId299" Type="http://schemas.openxmlformats.org/officeDocument/2006/relationships/oleObject" Target="embeddings/oleObject252.bin"/><Relationship Id="rId303" Type="http://schemas.openxmlformats.org/officeDocument/2006/relationships/oleObject" Target="embeddings/oleObject254.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oleObject" Target="embeddings/oleObject53.bin"/><Relationship Id="rId84" Type="http://schemas.openxmlformats.org/officeDocument/2006/relationships/oleObject" Target="embeddings/oleObject64.bin"/><Relationship Id="rId138" Type="http://schemas.openxmlformats.org/officeDocument/2006/relationships/oleObject" Target="embeddings/oleObject112.bin"/><Relationship Id="rId159" Type="http://schemas.openxmlformats.org/officeDocument/2006/relationships/oleObject" Target="embeddings/oleObject133.bin"/><Relationship Id="rId170" Type="http://schemas.openxmlformats.org/officeDocument/2006/relationships/oleObject" Target="embeddings/oleObject144.bin"/><Relationship Id="rId191" Type="http://schemas.openxmlformats.org/officeDocument/2006/relationships/oleObject" Target="embeddings/oleObject162.bin"/><Relationship Id="rId205" Type="http://schemas.openxmlformats.org/officeDocument/2006/relationships/oleObject" Target="embeddings/oleObject171.bin"/><Relationship Id="rId226" Type="http://schemas.openxmlformats.org/officeDocument/2006/relationships/oleObject" Target="embeddings/oleObject190.bin"/><Relationship Id="rId247" Type="http://schemas.openxmlformats.org/officeDocument/2006/relationships/image" Target="../../../../../Users/sigovich/Users/korhonen/AppData/Users/korhonen/Documents%20and%20Settings/sigovich/Documents%20and%20Settings/sigovich/Local%20Settings/Temp/ksohtml/wps_clip_image1.wmf" TargetMode="External"/><Relationship Id="rId107" Type="http://schemas.openxmlformats.org/officeDocument/2006/relationships/image" Target="media/image5.wmf"/><Relationship Id="rId268" Type="http://schemas.openxmlformats.org/officeDocument/2006/relationships/oleObject" Target="embeddings/oleObject226.bin"/><Relationship Id="rId289" Type="http://schemas.openxmlformats.org/officeDocument/2006/relationships/oleObject" Target="embeddings/oleObject242.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59.bin"/><Relationship Id="rId128" Type="http://schemas.openxmlformats.org/officeDocument/2006/relationships/image" Target="media/image10.wmf"/><Relationship Id="rId149" Type="http://schemas.openxmlformats.org/officeDocument/2006/relationships/oleObject" Target="embeddings/oleObject123.bin"/><Relationship Id="rId314" Type="http://schemas.openxmlformats.org/officeDocument/2006/relationships/header" Target="header9.xml"/><Relationship Id="rId5" Type="http://schemas.openxmlformats.org/officeDocument/2006/relationships/webSettings" Target="webSettings.xml"/><Relationship Id="rId95" Type="http://schemas.openxmlformats.org/officeDocument/2006/relationships/oleObject" Target="embeddings/oleObject75.bin"/><Relationship Id="rId160" Type="http://schemas.openxmlformats.org/officeDocument/2006/relationships/oleObject" Target="embeddings/oleObject134.bin"/><Relationship Id="rId181" Type="http://schemas.openxmlformats.org/officeDocument/2006/relationships/oleObject" Target="embeddings/oleObject155.bin"/><Relationship Id="rId216" Type="http://schemas.openxmlformats.org/officeDocument/2006/relationships/image" Target="media/image19.wmf"/><Relationship Id="rId237" Type="http://schemas.openxmlformats.org/officeDocument/2006/relationships/oleObject" Target="embeddings/oleObject201.bin"/><Relationship Id="rId258" Type="http://schemas.openxmlformats.org/officeDocument/2006/relationships/oleObject" Target="embeddings/oleObject216.bin"/><Relationship Id="rId279" Type="http://schemas.openxmlformats.org/officeDocument/2006/relationships/oleObject" Target="embeddings/oleObject234.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oleObject" Target="embeddings/oleObject54.bin"/><Relationship Id="rId118" Type="http://schemas.openxmlformats.org/officeDocument/2006/relationships/oleObject" Target="embeddings/oleObject95.bin"/><Relationship Id="rId139" Type="http://schemas.openxmlformats.org/officeDocument/2006/relationships/oleObject" Target="embeddings/oleObject113.bin"/><Relationship Id="rId290" Type="http://schemas.openxmlformats.org/officeDocument/2006/relationships/oleObject" Target="embeddings/oleObject243.bin"/><Relationship Id="rId304" Type="http://schemas.openxmlformats.org/officeDocument/2006/relationships/image" Target="media/image28.wmf"/><Relationship Id="rId85" Type="http://schemas.openxmlformats.org/officeDocument/2006/relationships/oleObject" Target="embeddings/oleObject65.bin"/><Relationship Id="rId150" Type="http://schemas.openxmlformats.org/officeDocument/2006/relationships/oleObject" Target="embeddings/oleObject124.bin"/><Relationship Id="rId171" Type="http://schemas.openxmlformats.org/officeDocument/2006/relationships/oleObject" Target="embeddings/oleObject145.bin"/><Relationship Id="rId192" Type="http://schemas.openxmlformats.org/officeDocument/2006/relationships/oleObject" Target="embeddings/oleObject163.bin"/><Relationship Id="rId206" Type="http://schemas.openxmlformats.org/officeDocument/2006/relationships/oleObject" Target="embeddings/oleObject172.bin"/><Relationship Id="rId227" Type="http://schemas.openxmlformats.org/officeDocument/2006/relationships/oleObject" Target="embeddings/oleObject191.bin"/><Relationship Id="rId248" Type="http://schemas.openxmlformats.org/officeDocument/2006/relationships/image" Target="../../../../../Users/sigovich/Users/korhonen/AppData/Users/korhonen/Documents%20and%20Settings/sigovich/Documents%20and%20Settings/sigovich/Local%20Settings/Temp/ksohtml/wps_clip_image2.wmf" TargetMode="External"/><Relationship Id="rId269" Type="http://schemas.openxmlformats.org/officeDocument/2006/relationships/oleObject" Target="embeddings/oleObject227.bin"/><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image" Target="media/image6.wmf"/><Relationship Id="rId129" Type="http://schemas.openxmlformats.org/officeDocument/2006/relationships/oleObject" Target="embeddings/oleObject103.bin"/><Relationship Id="rId280" Type="http://schemas.openxmlformats.org/officeDocument/2006/relationships/oleObject" Target="embeddings/oleObject235.bin"/><Relationship Id="rId315" Type="http://schemas.openxmlformats.org/officeDocument/2006/relationships/footer" Target="footer3.xml"/><Relationship Id="rId54" Type="http://schemas.openxmlformats.org/officeDocument/2006/relationships/oleObject" Target="embeddings/oleObject44.bin"/><Relationship Id="rId75" Type="http://schemas.openxmlformats.org/officeDocument/2006/relationships/header" Target="header3.xml"/><Relationship Id="rId96" Type="http://schemas.openxmlformats.org/officeDocument/2006/relationships/oleObject" Target="embeddings/oleObject76.bin"/><Relationship Id="rId140" Type="http://schemas.openxmlformats.org/officeDocument/2006/relationships/oleObject" Target="embeddings/oleObject114.bin"/><Relationship Id="rId161" Type="http://schemas.openxmlformats.org/officeDocument/2006/relationships/oleObject" Target="embeddings/oleObject135.bin"/><Relationship Id="rId182" Type="http://schemas.openxmlformats.org/officeDocument/2006/relationships/oleObject" Target="embeddings/oleObject156.bin"/><Relationship Id="rId217" Type="http://schemas.openxmlformats.org/officeDocument/2006/relationships/oleObject" Target="embeddings/oleObject182.bin"/><Relationship Id="rId6" Type="http://schemas.openxmlformats.org/officeDocument/2006/relationships/footnotes" Target="footnotes.xml"/><Relationship Id="rId238" Type="http://schemas.openxmlformats.org/officeDocument/2006/relationships/oleObject" Target="embeddings/oleObject202.bin"/><Relationship Id="rId259" Type="http://schemas.openxmlformats.org/officeDocument/2006/relationships/oleObject" Target="embeddings/oleObject217.bin"/><Relationship Id="rId23" Type="http://schemas.openxmlformats.org/officeDocument/2006/relationships/oleObject" Target="embeddings/oleObject13.bin"/><Relationship Id="rId119" Type="http://schemas.openxmlformats.org/officeDocument/2006/relationships/oleObject" Target="embeddings/oleObject96.bin"/><Relationship Id="rId270" Type="http://schemas.openxmlformats.org/officeDocument/2006/relationships/oleObject" Target="embeddings/oleObject228.bin"/><Relationship Id="rId291" Type="http://schemas.openxmlformats.org/officeDocument/2006/relationships/oleObject" Target="embeddings/oleObject244.bin"/><Relationship Id="rId305" Type="http://schemas.openxmlformats.org/officeDocument/2006/relationships/oleObject" Target="embeddings/oleObject255.bin"/><Relationship Id="rId44" Type="http://schemas.openxmlformats.org/officeDocument/2006/relationships/oleObject" Target="embeddings/oleObject34.bin"/><Relationship Id="rId65" Type="http://schemas.openxmlformats.org/officeDocument/2006/relationships/oleObject" Target="embeddings/oleObject55.bin"/><Relationship Id="rId86" Type="http://schemas.openxmlformats.org/officeDocument/2006/relationships/oleObject" Target="embeddings/oleObject66.bin"/><Relationship Id="rId130" Type="http://schemas.openxmlformats.org/officeDocument/2006/relationships/oleObject" Target="embeddings/oleObject104.bin"/><Relationship Id="rId151" Type="http://schemas.openxmlformats.org/officeDocument/2006/relationships/oleObject" Target="embeddings/oleObject125.bin"/><Relationship Id="rId172" Type="http://schemas.openxmlformats.org/officeDocument/2006/relationships/oleObject" Target="embeddings/oleObject146.bin"/><Relationship Id="rId193" Type="http://schemas.openxmlformats.org/officeDocument/2006/relationships/image" Target="media/image14.wmf"/><Relationship Id="rId207" Type="http://schemas.openxmlformats.org/officeDocument/2006/relationships/oleObject" Target="embeddings/oleObject173.bin"/><Relationship Id="rId228" Type="http://schemas.openxmlformats.org/officeDocument/2006/relationships/oleObject" Target="embeddings/oleObject192.bin"/><Relationship Id="rId249" Type="http://schemas.openxmlformats.org/officeDocument/2006/relationships/image" Target="../../../../../Users/sigovich/Users/korhonen/AppData/Users/korhonen/Documents%20and%20Settings/sigovich/Documents%20and%20Settings/sigovich/Local%20Settings/Temp/ksohtml/wps_clip_image3.wmf" TargetMode="External"/><Relationship Id="rId13" Type="http://schemas.openxmlformats.org/officeDocument/2006/relationships/oleObject" Target="embeddings/oleObject3.bin"/><Relationship Id="rId109" Type="http://schemas.openxmlformats.org/officeDocument/2006/relationships/image" Target="media/image7.wmf"/><Relationship Id="rId260" Type="http://schemas.openxmlformats.org/officeDocument/2006/relationships/oleObject" Target="embeddings/oleObject218.bin"/><Relationship Id="rId281" Type="http://schemas.openxmlformats.org/officeDocument/2006/relationships/oleObject" Target="embeddings/oleObject236.bin"/><Relationship Id="rId316" Type="http://schemas.openxmlformats.org/officeDocument/2006/relationships/header" Target="header10.xml"/><Relationship Id="rId34" Type="http://schemas.openxmlformats.org/officeDocument/2006/relationships/oleObject" Target="embeddings/oleObject24.bin"/><Relationship Id="rId55" Type="http://schemas.openxmlformats.org/officeDocument/2006/relationships/oleObject" Target="embeddings/oleObject45.bin"/><Relationship Id="rId76" Type="http://schemas.openxmlformats.org/officeDocument/2006/relationships/header" Target="header4.xml"/><Relationship Id="rId97" Type="http://schemas.openxmlformats.org/officeDocument/2006/relationships/oleObject" Target="embeddings/oleObject77.bin"/><Relationship Id="rId120" Type="http://schemas.openxmlformats.org/officeDocument/2006/relationships/oleObject" Target="embeddings/oleObject97.bin"/><Relationship Id="rId141" Type="http://schemas.openxmlformats.org/officeDocument/2006/relationships/oleObject" Target="embeddings/oleObject115.bin"/><Relationship Id="rId7" Type="http://schemas.openxmlformats.org/officeDocument/2006/relationships/endnotes" Target="endnotes.xml"/><Relationship Id="rId162" Type="http://schemas.openxmlformats.org/officeDocument/2006/relationships/oleObject" Target="embeddings/oleObject136.bin"/><Relationship Id="rId183" Type="http://schemas.openxmlformats.org/officeDocument/2006/relationships/oleObject" Target="embeddings/oleObject157.bin"/><Relationship Id="rId218" Type="http://schemas.openxmlformats.org/officeDocument/2006/relationships/oleObject" Target="embeddings/oleObject183.bin"/><Relationship Id="rId239" Type="http://schemas.openxmlformats.org/officeDocument/2006/relationships/oleObject" Target="embeddings/oleObject203.bin"/><Relationship Id="rId250" Type="http://schemas.openxmlformats.org/officeDocument/2006/relationships/image" Target="media/image22.wmf"/><Relationship Id="rId271" Type="http://schemas.openxmlformats.org/officeDocument/2006/relationships/oleObject" Target="embeddings/oleObject229.bin"/><Relationship Id="rId292" Type="http://schemas.openxmlformats.org/officeDocument/2006/relationships/oleObject" Target="embeddings/oleObject245.bin"/><Relationship Id="rId306" Type="http://schemas.openxmlformats.org/officeDocument/2006/relationships/oleObject" Target="embeddings/oleObject256.bin"/><Relationship Id="rId24" Type="http://schemas.openxmlformats.org/officeDocument/2006/relationships/oleObject" Target="embeddings/oleObject14.bin"/><Relationship Id="rId45" Type="http://schemas.openxmlformats.org/officeDocument/2006/relationships/oleObject" Target="embeddings/oleObject35.bin"/><Relationship Id="rId66" Type="http://schemas.openxmlformats.org/officeDocument/2006/relationships/image" Target="media/image4.wmf"/><Relationship Id="rId87" Type="http://schemas.openxmlformats.org/officeDocument/2006/relationships/oleObject" Target="embeddings/oleObject67.bin"/><Relationship Id="rId110" Type="http://schemas.openxmlformats.org/officeDocument/2006/relationships/oleObject" Target="embeddings/oleObject87.bin"/><Relationship Id="rId131" Type="http://schemas.openxmlformats.org/officeDocument/2006/relationships/oleObject" Target="embeddings/oleObject105.bin"/><Relationship Id="rId152" Type="http://schemas.openxmlformats.org/officeDocument/2006/relationships/oleObject" Target="embeddings/oleObject126.bin"/><Relationship Id="rId173" Type="http://schemas.openxmlformats.org/officeDocument/2006/relationships/oleObject" Target="embeddings/oleObject147.bin"/><Relationship Id="rId194" Type="http://schemas.openxmlformats.org/officeDocument/2006/relationships/oleObject" Target="embeddings/oleObject164.bin"/><Relationship Id="rId208" Type="http://schemas.openxmlformats.org/officeDocument/2006/relationships/oleObject" Target="embeddings/oleObject174.bin"/><Relationship Id="rId229" Type="http://schemas.openxmlformats.org/officeDocument/2006/relationships/oleObject" Target="embeddings/oleObject193.bin"/><Relationship Id="rId19" Type="http://schemas.openxmlformats.org/officeDocument/2006/relationships/oleObject" Target="embeddings/oleObject9.bin"/><Relationship Id="rId224" Type="http://schemas.openxmlformats.org/officeDocument/2006/relationships/oleObject" Target="embeddings/oleObject188.bin"/><Relationship Id="rId240" Type="http://schemas.openxmlformats.org/officeDocument/2006/relationships/oleObject" Target="embeddings/oleObject204.bin"/><Relationship Id="rId245" Type="http://schemas.openxmlformats.org/officeDocument/2006/relationships/oleObject" Target="embeddings/oleObject209.bin"/><Relationship Id="rId261" Type="http://schemas.openxmlformats.org/officeDocument/2006/relationships/oleObject" Target="embeddings/oleObject219.bin"/><Relationship Id="rId266" Type="http://schemas.openxmlformats.org/officeDocument/2006/relationships/oleObject" Target="embeddings/oleObject224.bin"/><Relationship Id="rId287" Type="http://schemas.openxmlformats.org/officeDocument/2006/relationships/oleObject" Target="embeddings/oleObject240.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header" Target="header5.xml"/><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image" Target="media/image8.wmf"/><Relationship Id="rId147" Type="http://schemas.openxmlformats.org/officeDocument/2006/relationships/oleObject" Target="embeddings/oleObject121.bin"/><Relationship Id="rId168" Type="http://schemas.openxmlformats.org/officeDocument/2006/relationships/oleObject" Target="embeddings/oleObject142.bin"/><Relationship Id="rId282" Type="http://schemas.openxmlformats.org/officeDocument/2006/relationships/oleObject" Target="embeddings/oleObject237.bin"/><Relationship Id="rId312" Type="http://schemas.openxmlformats.org/officeDocument/2006/relationships/oleObject" Target="embeddings/oleObject262.bin"/><Relationship Id="rId317"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7.bin"/><Relationship Id="rId93" Type="http://schemas.openxmlformats.org/officeDocument/2006/relationships/oleObject" Target="embeddings/oleObject73.bin"/><Relationship Id="rId98" Type="http://schemas.openxmlformats.org/officeDocument/2006/relationships/oleObject" Target="embeddings/oleObject78.bin"/><Relationship Id="rId121" Type="http://schemas.openxmlformats.org/officeDocument/2006/relationships/oleObject" Target="embeddings/oleObject98.bin"/><Relationship Id="rId142" Type="http://schemas.openxmlformats.org/officeDocument/2006/relationships/oleObject" Target="embeddings/oleObject116.bin"/><Relationship Id="rId163" Type="http://schemas.openxmlformats.org/officeDocument/2006/relationships/oleObject" Target="embeddings/oleObject137.bin"/><Relationship Id="rId184" Type="http://schemas.openxmlformats.org/officeDocument/2006/relationships/oleObject" Target="embeddings/oleObject158.bin"/><Relationship Id="rId189" Type="http://schemas.openxmlformats.org/officeDocument/2006/relationships/image" Target="media/image13.wmf"/><Relationship Id="rId219" Type="http://schemas.openxmlformats.org/officeDocument/2006/relationships/oleObject" Target="embeddings/oleObject184.bin"/><Relationship Id="rId3" Type="http://schemas.openxmlformats.org/officeDocument/2006/relationships/styles" Target="styles.xml"/><Relationship Id="rId214" Type="http://schemas.openxmlformats.org/officeDocument/2006/relationships/oleObject" Target="embeddings/oleObject180.bin"/><Relationship Id="rId230" Type="http://schemas.openxmlformats.org/officeDocument/2006/relationships/oleObject" Target="embeddings/oleObject194.bin"/><Relationship Id="rId235" Type="http://schemas.openxmlformats.org/officeDocument/2006/relationships/oleObject" Target="embeddings/oleObject199.bin"/><Relationship Id="rId251" Type="http://schemas.openxmlformats.org/officeDocument/2006/relationships/image" Target="../../../../../Users/sigovich/Users/korhonen/AppData/Users/korhonen/Documents%20and%20Settings/sigovich/Documents%20and%20Settings/sigovich/Local%20Settings/Temp/ksohtml/wps_clip_image4.wmf" TargetMode="External"/><Relationship Id="rId256" Type="http://schemas.openxmlformats.org/officeDocument/2006/relationships/oleObject" Target="embeddings/oleObject214.bin"/><Relationship Id="rId277" Type="http://schemas.openxmlformats.org/officeDocument/2006/relationships/image" Target="file:///D:\..\Local%20Settings\Temp\ksohtml\wps_clip_image1.wmf" TargetMode="External"/><Relationship Id="rId298" Type="http://schemas.openxmlformats.org/officeDocument/2006/relationships/oleObject" Target="embeddings/oleObject251.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3.bin"/><Relationship Id="rId137" Type="http://schemas.openxmlformats.org/officeDocument/2006/relationships/oleObject" Target="embeddings/oleObject111.bin"/><Relationship Id="rId158" Type="http://schemas.openxmlformats.org/officeDocument/2006/relationships/oleObject" Target="embeddings/oleObject132.bin"/><Relationship Id="rId272" Type="http://schemas.openxmlformats.org/officeDocument/2006/relationships/oleObject" Target="embeddings/oleObject230.bin"/><Relationship Id="rId293" Type="http://schemas.openxmlformats.org/officeDocument/2006/relationships/oleObject" Target="embeddings/oleObject246.bin"/><Relationship Id="rId302" Type="http://schemas.openxmlformats.org/officeDocument/2006/relationships/image" Target="media/image27.wmf"/><Relationship Id="rId307" Type="http://schemas.openxmlformats.org/officeDocument/2006/relationships/oleObject" Target="embeddings/oleObject257.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3.bin"/><Relationship Id="rId88" Type="http://schemas.openxmlformats.org/officeDocument/2006/relationships/oleObject" Target="embeddings/oleObject68.bin"/><Relationship Id="rId111" Type="http://schemas.openxmlformats.org/officeDocument/2006/relationships/oleObject" Target="embeddings/oleObject88.bin"/><Relationship Id="rId132" Type="http://schemas.openxmlformats.org/officeDocument/2006/relationships/oleObject" Target="embeddings/oleObject106.bin"/><Relationship Id="rId153" Type="http://schemas.openxmlformats.org/officeDocument/2006/relationships/oleObject" Target="embeddings/oleObject127.bin"/><Relationship Id="rId174" Type="http://schemas.openxmlformats.org/officeDocument/2006/relationships/oleObject" Target="embeddings/oleObject148.bin"/><Relationship Id="rId179" Type="http://schemas.openxmlformats.org/officeDocument/2006/relationships/oleObject" Target="embeddings/oleObject153.bin"/><Relationship Id="rId195" Type="http://schemas.openxmlformats.org/officeDocument/2006/relationships/image" Target="media/image15.wmf"/><Relationship Id="rId209" Type="http://schemas.openxmlformats.org/officeDocument/2006/relationships/oleObject" Target="embeddings/oleObject175.bin"/><Relationship Id="rId190" Type="http://schemas.openxmlformats.org/officeDocument/2006/relationships/oleObject" Target="embeddings/oleObject161.bin"/><Relationship Id="rId204" Type="http://schemas.openxmlformats.org/officeDocument/2006/relationships/oleObject" Target="embeddings/oleObject170.bin"/><Relationship Id="rId220" Type="http://schemas.openxmlformats.org/officeDocument/2006/relationships/oleObject" Target="embeddings/oleObject185.bin"/><Relationship Id="rId225" Type="http://schemas.openxmlformats.org/officeDocument/2006/relationships/oleObject" Target="embeddings/oleObject189.bin"/><Relationship Id="rId241" Type="http://schemas.openxmlformats.org/officeDocument/2006/relationships/oleObject" Target="embeddings/oleObject205.bin"/><Relationship Id="rId246" Type="http://schemas.openxmlformats.org/officeDocument/2006/relationships/image" Target="media/image21.wmf"/><Relationship Id="rId267" Type="http://schemas.openxmlformats.org/officeDocument/2006/relationships/oleObject" Target="embeddings/oleObject225.bin"/><Relationship Id="rId288" Type="http://schemas.openxmlformats.org/officeDocument/2006/relationships/oleObject" Target="embeddings/oleObject241.bin"/><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86.bin"/><Relationship Id="rId127" Type="http://schemas.openxmlformats.org/officeDocument/2006/relationships/image" Target="media/image9.wmf"/><Relationship Id="rId262" Type="http://schemas.openxmlformats.org/officeDocument/2006/relationships/oleObject" Target="embeddings/oleObject220.bin"/><Relationship Id="rId283" Type="http://schemas.openxmlformats.org/officeDocument/2006/relationships/image" Target="media/image24.wmf"/><Relationship Id="rId313" Type="http://schemas.openxmlformats.org/officeDocument/2006/relationships/header" Target="header8.xml"/><Relationship Id="rId318"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8.bin"/><Relationship Id="rId78" Type="http://schemas.openxmlformats.org/officeDocument/2006/relationships/oleObject" Target="embeddings/oleObject60.bin"/><Relationship Id="rId94" Type="http://schemas.openxmlformats.org/officeDocument/2006/relationships/oleObject" Target="embeddings/oleObject74.bin"/><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99.bin"/><Relationship Id="rId143" Type="http://schemas.openxmlformats.org/officeDocument/2006/relationships/oleObject" Target="embeddings/oleObject117.bin"/><Relationship Id="rId148" Type="http://schemas.openxmlformats.org/officeDocument/2006/relationships/oleObject" Target="embeddings/oleObject122.bin"/><Relationship Id="rId164" Type="http://schemas.openxmlformats.org/officeDocument/2006/relationships/oleObject" Target="embeddings/oleObject138.bin"/><Relationship Id="rId169" Type="http://schemas.openxmlformats.org/officeDocument/2006/relationships/oleObject" Target="embeddings/oleObject143.bin"/><Relationship Id="rId185" Type="http://schemas.openxmlformats.org/officeDocument/2006/relationships/image" Target="media/image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4.bin"/><Relationship Id="rId210" Type="http://schemas.openxmlformats.org/officeDocument/2006/relationships/oleObject" Target="embeddings/oleObject176.bin"/><Relationship Id="rId215" Type="http://schemas.openxmlformats.org/officeDocument/2006/relationships/oleObject" Target="embeddings/oleObject181.bin"/><Relationship Id="rId236" Type="http://schemas.openxmlformats.org/officeDocument/2006/relationships/oleObject" Target="embeddings/oleObject200.bin"/><Relationship Id="rId257" Type="http://schemas.openxmlformats.org/officeDocument/2006/relationships/oleObject" Target="embeddings/oleObject215.bin"/><Relationship Id="rId278" Type="http://schemas.openxmlformats.org/officeDocument/2006/relationships/image" Target="file:///D:\..\Local%20Settings\Temp\ksohtml\wps_clip_image2.wmf" TargetMode="External"/><Relationship Id="rId26" Type="http://schemas.openxmlformats.org/officeDocument/2006/relationships/oleObject" Target="embeddings/oleObject16.bin"/><Relationship Id="rId231" Type="http://schemas.openxmlformats.org/officeDocument/2006/relationships/oleObject" Target="embeddings/oleObject195.bin"/><Relationship Id="rId252" Type="http://schemas.openxmlformats.org/officeDocument/2006/relationships/oleObject" Target="embeddings/oleObject210.bin"/><Relationship Id="rId273" Type="http://schemas.openxmlformats.org/officeDocument/2006/relationships/oleObject" Target="embeddings/oleObject231.bin"/><Relationship Id="rId294" Type="http://schemas.openxmlformats.org/officeDocument/2006/relationships/oleObject" Target="embeddings/oleObject247.bin"/><Relationship Id="rId308" Type="http://schemas.openxmlformats.org/officeDocument/2006/relationships/oleObject" Target="embeddings/oleObject258.bin"/><Relationship Id="rId47" Type="http://schemas.openxmlformats.org/officeDocument/2006/relationships/oleObject" Target="embeddings/oleObject37.bin"/><Relationship Id="rId68" Type="http://schemas.openxmlformats.org/officeDocument/2006/relationships/header" Target="header1.xml"/><Relationship Id="rId89" Type="http://schemas.openxmlformats.org/officeDocument/2006/relationships/oleObject" Target="embeddings/oleObject69.bin"/><Relationship Id="rId112" Type="http://schemas.openxmlformats.org/officeDocument/2006/relationships/oleObject" Target="embeddings/oleObject89.bin"/><Relationship Id="rId133" Type="http://schemas.openxmlformats.org/officeDocument/2006/relationships/oleObject" Target="embeddings/oleObject107.bin"/><Relationship Id="rId154" Type="http://schemas.openxmlformats.org/officeDocument/2006/relationships/oleObject" Target="embeddings/oleObject128.bin"/><Relationship Id="rId175" Type="http://schemas.openxmlformats.org/officeDocument/2006/relationships/oleObject" Target="embeddings/oleObject149.bin"/><Relationship Id="rId196" Type="http://schemas.openxmlformats.org/officeDocument/2006/relationships/oleObject" Target="embeddings/oleObject165.bin"/><Relationship Id="rId200" Type="http://schemas.openxmlformats.org/officeDocument/2006/relationships/image" Target="media/image17.wmf"/><Relationship Id="rId16" Type="http://schemas.openxmlformats.org/officeDocument/2006/relationships/oleObject" Target="embeddings/oleObject6.bin"/><Relationship Id="rId221" Type="http://schemas.openxmlformats.org/officeDocument/2006/relationships/oleObject" Target="embeddings/oleObject186.bin"/><Relationship Id="rId242" Type="http://schemas.openxmlformats.org/officeDocument/2006/relationships/oleObject" Target="embeddings/oleObject206.bin"/><Relationship Id="rId263" Type="http://schemas.openxmlformats.org/officeDocument/2006/relationships/oleObject" Target="embeddings/oleObject221.bin"/><Relationship Id="rId284" Type="http://schemas.openxmlformats.org/officeDocument/2006/relationships/oleObject" Target="embeddings/oleObject238.bin"/><Relationship Id="rId319" Type="http://schemas.openxmlformats.org/officeDocument/2006/relationships/theme" Target="theme/theme1.xml"/><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1.bin"/><Relationship Id="rId102" Type="http://schemas.openxmlformats.org/officeDocument/2006/relationships/oleObject" Target="embeddings/oleObject82.bin"/><Relationship Id="rId123" Type="http://schemas.openxmlformats.org/officeDocument/2006/relationships/oleObject" Target="embeddings/oleObject100.bin"/><Relationship Id="rId144" Type="http://schemas.openxmlformats.org/officeDocument/2006/relationships/oleObject" Target="embeddings/oleObject118.bin"/><Relationship Id="rId90" Type="http://schemas.openxmlformats.org/officeDocument/2006/relationships/oleObject" Target="embeddings/oleObject70.bin"/><Relationship Id="rId165" Type="http://schemas.openxmlformats.org/officeDocument/2006/relationships/oleObject" Target="embeddings/oleObject139.bin"/><Relationship Id="rId186" Type="http://schemas.openxmlformats.org/officeDocument/2006/relationships/oleObject" Target="embeddings/oleObject159.bin"/><Relationship Id="rId211" Type="http://schemas.openxmlformats.org/officeDocument/2006/relationships/oleObject" Target="embeddings/oleObject177.bin"/><Relationship Id="rId232" Type="http://schemas.openxmlformats.org/officeDocument/2006/relationships/oleObject" Target="embeddings/oleObject196.bin"/><Relationship Id="rId253" Type="http://schemas.openxmlformats.org/officeDocument/2006/relationships/oleObject" Target="embeddings/oleObject211.bin"/><Relationship Id="rId274" Type="http://schemas.openxmlformats.org/officeDocument/2006/relationships/oleObject" Target="embeddings/oleObject232.bin"/><Relationship Id="rId295" Type="http://schemas.openxmlformats.org/officeDocument/2006/relationships/oleObject" Target="embeddings/oleObject248.bin"/><Relationship Id="rId309" Type="http://schemas.openxmlformats.org/officeDocument/2006/relationships/oleObject" Target="embeddings/oleObject259.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footer" Target="footer1.xml"/><Relationship Id="rId113" Type="http://schemas.openxmlformats.org/officeDocument/2006/relationships/oleObject" Target="embeddings/oleObject90.bin"/><Relationship Id="rId134" Type="http://schemas.openxmlformats.org/officeDocument/2006/relationships/oleObject" Target="embeddings/oleObject108.bin"/><Relationship Id="rId80" Type="http://schemas.openxmlformats.org/officeDocument/2006/relationships/oleObject" Target="embeddings/oleObject62.bin"/><Relationship Id="rId155" Type="http://schemas.openxmlformats.org/officeDocument/2006/relationships/oleObject" Target="embeddings/oleObject129.bin"/><Relationship Id="rId176" Type="http://schemas.openxmlformats.org/officeDocument/2006/relationships/oleObject" Target="embeddings/oleObject150.bin"/><Relationship Id="rId197" Type="http://schemas.openxmlformats.org/officeDocument/2006/relationships/image" Target="media/image16.wmf"/><Relationship Id="rId201" Type="http://schemas.openxmlformats.org/officeDocument/2006/relationships/oleObject" Target="embeddings/oleObject168.bin"/><Relationship Id="rId222" Type="http://schemas.openxmlformats.org/officeDocument/2006/relationships/oleObject" Target="embeddings/oleObject187.bin"/><Relationship Id="rId243" Type="http://schemas.openxmlformats.org/officeDocument/2006/relationships/oleObject" Target="embeddings/oleObject207.bin"/><Relationship Id="rId264" Type="http://schemas.openxmlformats.org/officeDocument/2006/relationships/oleObject" Target="embeddings/oleObject222.bin"/><Relationship Id="rId285" Type="http://schemas.openxmlformats.org/officeDocument/2006/relationships/image" Target="media/image25.wmf"/><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3.bin"/><Relationship Id="rId124" Type="http://schemas.openxmlformats.org/officeDocument/2006/relationships/oleObject" Target="embeddings/oleObject101.bin"/><Relationship Id="rId310" Type="http://schemas.openxmlformats.org/officeDocument/2006/relationships/oleObject" Target="embeddings/oleObject260.bin"/><Relationship Id="rId70" Type="http://schemas.openxmlformats.org/officeDocument/2006/relationships/header" Target="header2.xml"/><Relationship Id="rId91" Type="http://schemas.openxmlformats.org/officeDocument/2006/relationships/oleObject" Target="embeddings/oleObject71.bin"/><Relationship Id="rId145" Type="http://schemas.openxmlformats.org/officeDocument/2006/relationships/oleObject" Target="embeddings/oleObject119.bin"/><Relationship Id="rId166" Type="http://schemas.openxmlformats.org/officeDocument/2006/relationships/oleObject" Target="embeddings/oleObject140.bin"/><Relationship Id="rId187" Type="http://schemas.openxmlformats.org/officeDocument/2006/relationships/image" Target="media/image12.wmf"/><Relationship Id="rId1" Type="http://schemas.openxmlformats.org/officeDocument/2006/relationships/customXml" Target="../customXml/item1.xml"/><Relationship Id="rId212" Type="http://schemas.openxmlformats.org/officeDocument/2006/relationships/oleObject" Target="embeddings/oleObject178.bin"/><Relationship Id="rId233" Type="http://schemas.openxmlformats.org/officeDocument/2006/relationships/oleObject" Target="embeddings/oleObject197.bin"/><Relationship Id="rId254" Type="http://schemas.openxmlformats.org/officeDocument/2006/relationships/oleObject" Target="embeddings/oleObject212.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1.bin"/><Relationship Id="rId275" Type="http://schemas.openxmlformats.org/officeDocument/2006/relationships/oleObject" Target="embeddings/oleObject233.bin"/><Relationship Id="rId296" Type="http://schemas.openxmlformats.org/officeDocument/2006/relationships/oleObject" Target="embeddings/oleObject249.bin"/><Relationship Id="rId300" Type="http://schemas.openxmlformats.org/officeDocument/2006/relationships/image" Target="media/image26.wmf"/><Relationship Id="rId60" Type="http://schemas.openxmlformats.org/officeDocument/2006/relationships/oleObject" Target="embeddings/oleObject50.bin"/><Relationship Id="rId81" Type="http://schemas.openxmlformats.org/officeDocument/2006/relationships/header" Target="header6.xml"/><Relationship Id="rId135" Type="http://schemas.openxmlformats.org/officeDocument/2006/relationships/oleObject" Target="embeddings/oleObject109.bin"/><Relationship Id="rId156" Type="http://schemas.openxmlformats.org/officeDocument/2006/relationships/oleObject" Target="embeddings/oleObject130.bin"/><Relationship Id="rId177" Type="http://schemas.openxmlformats.org/officeDocument/2006/relationships/oleObject" Target="embeddings/oleObject151.bin"/><Relationship Id="rId198" Type="http://schemas.openxmlformats.org/officeDocument/2006/relationships/oleObject" Target="embeddings/oleObject166.bin"/><Relationship Id="rId202" Type="http://schemas.openxmlformats.org/officeDocument/2006/relationships/image" Target="media/image18.wmf"/><Relationship Id="rId223" Type="http://schemas.openxmlformats.org/officeDocument/2006/relationships/image" Target="media/image20.wmf"/><Relationship Id="rId244" Type="http://schemas.openxmlformats.org/officeDocument/2006/relationships/oleObject" Target="embeddings/oleObject208.bin"/><Relationship Id="rId18" Type="http://schemas.openxmlformats.org/officeDocument/2006/relationships/oleObject" Target="embeddings/oleObject8.bin"/><Relationship Id="rId39" Type="http://schemas.openxmlformats.org/officeDocument/2006/relationships/oleObject" Target="embeddings/oleObject29.bin"/><Relationship Id="rId265" Type="http://schemas.openxmlformats.org/officeDocument/2006/relationships/oleObject" Target="embeddings/oleObject223.bin"/><Relationship Id="rId286" Type="http://schemas.openxmlformats.org/officeDocument/2006/relationships/oleObject" Target="embeddings/oleObject239.bin"/><Relationship Id="rId50" Type="http://schemas.openxmlformats.org/officeDocument/2006/relationships/oleObject" Target="embeddings/oleObject40.bin"/><Relationship Id="rId104" Type="http://schemas.openxmlformats.org/officeDocument/2006/relationships/oleObject" Target="embeddings/oleObject84.bin"/><Relationship Id="rId125" Type="http://schemas.openxmlformats.org/officeDocument/2006/relationships/oleObject" Target="embeddings/oleObject102.bin"/><Relationship Id="rId146" Type="http://schemas.openxmlformats.org/officeDocument/2006/relationships/oleObject" Target="embeddings/oleObject120.bin"/><Relationship Id="rId167" Type="http://schemas.openxmlformats.org/officeDocument/2006/relationships/oleObject" Target="embeddings/oleObject141.bin"/><Relationship Id="rId188" Type="http://schemas.openxmlformats.org/officeDocument/2006/relationships/oleObject" Target="embeddings/oleObject160.bin"/><Relationship Id="rId311" Type="http://schemas.openxmlformats.org/officeDocument/2006/relationships/oleObject" Target="embeddings/oleObject261.bin"/><Relationship Id="rId71" Type="http://schemas.openxmlformats.org/officeDocument/2006/relationships/footer" Target="footer2.xml"/><Relationship Id="rId92" Type="http://schemas.openxmlformats.org/officeDocument/2006/relationships/oleObject" Target="embeddings/oleObject72.bin"/><Relationship Id="rId213" Type="http://schemas.openxmlformats.org/officeDocument/2006/relationships/oleObject" Target="embeddings/oleObject179.bin"/><Relationship Id="rId234" Type="http://schemas.openxmlformats.org/officeDocument/2006/relationships/oleObject" Target="embeddings/oleObject198.bin"/><Relationship Id="rId2" Type="http://schemas.openxmlformats.org/officeDocument/2006/relationships/numbering" Target="numbering.xml"/><Relationship Id="rId29" Type="http://schemas.openxmlformats.org/officeDocument/2006/relationships/oleObject" Target="embeddings/oleObject19.bin"/><Relationship Id="rId255" Type="http://schemas.openxmlformats.org/officeDocument/2006/relationships/oleObject" Target="embeddings/oleObject213.bin"/><Relationship Id="rId276" Type="http://schemas.openxmlformats.org/officeDocument/2006/relationships/image" Target="media/image23.wmf"/><Relationship Id="rId297" Type="http://schemas.openxmlformats.org/officeDocument/2006/relationships/oleObject" Target="embeddings/oleObject250.bin"/><Relationship Id="rId40" Type="http://schemas.openxmlformats.org/officeDocument/2006/relationships/oleObject" Target="embeddings/oleObject30.bin"/><Relationship Id="rId115" Type="http://schemas.openxmlformats.org/officeDocument/2006/relationships/oleObject" Target="embeddings/oleObject92.bin"/><Relationship Id="rId136" Type="http://schemas.openxmlformats.org/officeDocument/2006/relationships/oleObject" Target="embeddings/oleObject110.bin"/><Relationship Id="rId157" Type="http://schemas.openxmlformats.org/officeDocument/2006/relationships/oleObject" Target="embeddings/oleObject131.bin"/><Relationship Id="rId178" Type="http://schemas.openxmlformats.org/officeDocument/2006/relationships/oleObject" Target="embeddings/oleObject152.bin"/><Relationship Id="rId301" Type="http://schemas.openxmlformats.org/officeDocument/2006/relationships/oleObject" Target="embeddings/oleObject253.bin"/><Relationship Id="rId61" Type="http://schemas.openxmlformats.org/officeDocument/2006/relationships/oleObject" Target="embeddings/oleObject51.bin"/><Relationship Id="rId82" Type="http://schemas.openxmlformats.org/officeDocument/2006/relationships/header" Target="header7.xml"/><Relationship Id="rId199" Type="http://schemas.openxmlformats.org/officeDocument/2006/relationships/oleObject" Target="embeddings/oleObject167.bin"/><Relationship Id="rId203" Type="http://schemas.openxmlformats.org/officeDocument/2006/relationships/oleObject" Target="embeddings/oleObject1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762</TotalTime>
  <Pages>274</Pages>
  <Words>110437</Words>
  <Characters>629491</Characters>
  <Application>Microsoft Office Word</Application>
  <DocSecurity>0</DocSecurity>
  <Lines>5245</Lines>
  <Paragraphs>1476</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738452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3238</cp:lastModifiedBy>
  <cp:revision>69</cp:revision>
  <dcterms:created xsi:type="dcterms:W3CDTF">2022-01-14T13:39:00Z</dcterms:created>
  <dcterms:modified xsi:type="dcterms:W3CDTF">2025-07-06T16:02:00Z</dcterms:modified>
</cp:coreProperties>
</file>