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14:paraId="7BC9B68C" w14:textId="77777777" w:rsidTr="005E4BB2">
        <w:tc>
          <w:tcPr>
            <w:tcW w:w="10423" w:type="dxa"/>
            <w:gridSpan w:val="2"/>
            <w:shd w:val="clear" w:color="auto" w:fill="auto"/>
          </w:tcPr>
          <w:p w14:paraId="09B83B5B" w14:textId="41FAE117" w:rsidR="004F0988" w:rsidRPr="00174903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174903">
              <w:rPr>
                <w:sz w:val="64"/>
              </w:rPr>
              <w:t xml:space="preserve">3GPP </w:t>
            </w:r>
            <w:bookmarkStart w:id="1" w:name="specType1"/>
            <w:r w:rsidRPr="00174903">
              <w:rPr>
                <w:sz w:val="64"/>
              </w:rPr>
              <w:t>TS</w:t>
            </w:r>
            <w:bookmarkEnd w:id="1"/>
            <w:r w:rsidRPr="00174903">
              <w:rPr>
                <w:sz w:val="64"/>
              </w:rPr>
              <w:t xml:space="preserve"> </w:t>
            </w:r>
            <w:bookmarkStart w:id="2" w:name="specNumber"/>
            <w:r w:rsidR="00121457" w:rsidRPr="00174903">
              <w:rPr>
                <w:sz w:val="64"/>
              </w:rPr>
              <w:t>36</w:t>
            </w:r>
            <w:r w:rsidRPr="00174903">
              <w:rPr>
                <w:sz w:val="64"/>
              </w:rPr>
              <w:t>.</w:t>
            </w:r>
            <w:bookmarkEnd w:id="2"/>
            <w:r w:rsidR="00121457" w:rsidRPr="00174903">
              <w:rPr>
                <w:sz w:val="64"/>
              </w:rPr>
              <w:t>133</w:t>
            </w:r>
            <w:r w:rsidRPr="00174903">
              <w:rPr>
                <w:sz w:val="64"/>
              </w:rPr>
              <w:t xml:space="preserve"> </w:t>
            </w:r>
            <w:bookmarkStart w:id="3" w:name="specVersion"/>
            <w:r w:rsidR="0061218F" w:rsidRPr="00174903">
              <w:t>V</w:t>
            </w:r>
            <w:r w:rsidR="0061218F">
              <w:t>17</w:t>
            </w:r>
            <w:r w:rsidRPr="00174903">
              <w:t>.</w:t>
            </w:r>
            <w:r w:rsidR="00916932">
              <w:t>1</w:t>
            </w:r>
            <w:r w:rsidRPr="00174903">
              <w:t>.</w:t>
            </w:r>
            <w:bookmarkEnd w:id="3"/>
            <w:r w:rsidR="00121457" w:rsidRPr="00174903">
              <w:t>0</w:t>
            </w:r>
            <w:r w:rsidRPr="00174903">
              <w:t xml:space="preserve"> </w:t>
            </w:r>
            <w:r w:rsidRPr="00174903">
              <w:rPr>
                <w:sz w:val="32"/>
              </w:rPr>
              <w:t>(</w:t>
            </w:r>
            <w:bookmarkStart w:id="4" w:name="issueDate"/>
            <w:r w:rsidR="00916932" w:rsidRPr="00174903">
              <w:rPr>
                <w:sz w:val="32"/>
              </w:rPr>
              <w:t>202</w:t>
            </w:r>
            <w:r w:rsidR="00916932">
              <w:rPr>
                <w:sz w:val="32"/>
              </w:rPr>
              <w:t>1</w:t>
            </w:r>
            <w:r w:rsidRPr="00174903">
              <w:rPr>
                <w:sz w:val="32"/>
              </w:rPr>
              <w:t>-</w:t>
            </w:r>
            <w:bookmarkEnd w:id="4"/>
            <w:r w:rsidR="00916932">
              <w:rPr>
                <w:sz w:val="32"/>
              </w:rPr>
              <w:t>03</w:t>
            </w:r>
            <w:r w:rsidRPr="00174903">
              <w:rPr>
                <w:sz w:val="32"/>
              </w:rPr>
              <w:t>)</w:t>
            </w:r>
          </w:p>
        </w:tc>
      </w:tr>
      <w:tr w:rsidR="004F0988" w14:paraId="654B1075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046D044F" w14:textId="77777777" w:rsidR="00BA4B8D" w:rsidRPr="00174903" w:rsidRDefault="004F0988" w:rsidP="00174903">
            <w:pPr>
              <w:pStyle w:val="ZB"/>
              <w:framePr w:w="0" w:hRule="auto" w:wrap="auto" w:vAnchor="margin" w:hAnchor="text" w:yAlign="inline"/>
            </w:pPr>
            <w:r w:rsidRPr="00174903">
              <w:t xml:space="preserve">Technical </w:t>
            </w:r>
            <w:bookmarkStart w:id="5" w:name="spectype2"/>
            <w:r w:rsidRPr="00174903">
              <w:t>Specification</w:t>
            </w:r>
            <w:r w:rsidR="00D57972" w:rsidRPr="00174903">
              <w:t>|Report</w:t>
            </w:r>
            <w:bookmarkEnd w:id="5"/>
          </w:p>
        </w:tc>
      </w:tr>
      <w:tr w:rsidR="004F0988" w:rsidRPr="00B74237" w14:paraId="37D29054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0BC33678" w14:textId="77777777" w:rsidR="004F0988" w:rsidRPr="00B74237" w:rsidRDefault="004F0988" w:rsidP="00133525">
            <w:pPr>
              <w:pStyle w:val="ZT"/>
              <w:framePr w:wrap="auto" w:hAnchor="text" w:yAlign="inline"/>
            </w:pPr>
            <w:r w:rsidRPr="00B74237">
              <w:t>3rd Generation Partnership Project;</w:t>
            </w:r>
          </w:p>
          <w:p w14:paraId="5B0D4487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Technical Specification Group Radio Access Network;</w:t>
            </w:r>
          </w:p>
          <w:p w14:paraId="270ACBF5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Evolved Universal Terrestrial Radio Access (E-UTRA);</w:t>
            </w:r>
          </w:p>
          <w:p w14:paraId="643F3278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Requirements for support of radio resource management</w:t>
            </w:r>
          </w:p>
          <w:p w14:paraId="678015D6" w14:textId="43C83997" w:rsidR="004F0988" w:rsidRPr="00B74237" w:rsidRDefault="00B74237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74237">
              <w:t>(</w:t>
            </w:r>
            <w:r w:rsidRPr="00B74237">
              <w:rPr>
                <w:rStyle w:val="ZGSM"/>
              </w:rPr>
              <w:t xml:space="preserve">Release </w:t>
            </w:r>
            <w:r w:rsidR="0061218F">
              <w:rPr>
                <w:rStyle w:val="ZGSM"/>
              </w:rPr>
              <w:t>17</w:t>
            </w:r>
            <w:r w:rsidRPr="00B74237">
              <w:t>)</w:t>
            </w:r>
          </w:p>
        </w:tc>
      </w:tr>
      <w:tr w:rsidR="00BF128E" w14:paraId="71DA9D64" w14:textId="77777777" w:rsidTr="005E4BB2">
        <w:tc>
          <w:tcPr>
            <w:tcW w:w="10423" w:type="dxa"/>
            <w:gridSpan w:val="2"/>
            <w:shd w:val="clear" w:color="auto" w:fill="auto"/>
          </w:tcPr>
          <w:p w14:paraId="23F7BB56" w14:textId="77777777" w:rsidR="00BF128E" w:rsidRPr="00174903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tr w:rsidR="00C074DD" w14:paraId="30CA5816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AD50CA5" w14:textId="77777777" w:rsidR="00C074DD" w:rsidRPr="00133525" w:rsidRDefault="00950578" w:rsidP="00C074DD">
            <w:pPr>
              <w:rPr>
                <w:i/>
              </w:rPr>
            </w:pPr>
            <w:r>
              <w:rPr>
                <w:i/>
                <w:noProof/>
              </w:rPr>
              <w:drawing>
                <wp:inline distT="0" distB="0" distL="0" distR="0" wp14:anchorId="31CABA5D" wp14:editId="495C5242">
                  <wp:extent cx="1314450" cy="1047750"/>
                  <wp:effectExtent l="0" t="0" r="0" b="0"/>
                  <wp:docPr id="141" name="Picture 141" descr="LTE-AdvancedPro_largerTM_cropp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 descr="LTE-AdvancedPro_largerTM_cropp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0" w:type="dxa"/>
            <w:shd w:val="clear" w:color="auto" w:fill="auto"/>
          </w:tcPr>
          <w:p w14:paraId="0A5317F2" w14:textId="77777777" w:rsidR="00C074DD" w:rsidRDefault="00950578" w:rsidP="00C074DD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75CC8AF6" wp14:editId="42FBE92B">
                  <wp:extent cx="1619250" cy="952500"/>
                  <wp:effectExtent l="0" t="0" r="0" b="0"/>
                  <wp:docPr id="142" name="Picture 142" descr="3GPP-logo_w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 descr="3GPP-logo_w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74DD" w14:paraId="2D068115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DA20E2B" w14:textId="77777777" w:rsidR="00C074DD" w:rsidRPr="00174903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5AA63F9F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D92C6F6" w14:textId="77777777" w:rsidR="00C074DD" w:rsidRPr="00133525" w:rsidRDefault="00C074DD" w:rsidP="00C074DD">
            <w:pPr>
              <w:rPr>
                <w:sz w:val="16"/>
              </w:rPr>
            </w:pPr>
            <w:bookmarkStart w:id="6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6"/>
          </w:p>
          <w:p w14:paraId="32E7BE62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7F7F888B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36E38BCE" w14:textId="77777777" w:rsidR="00080512" w:rsidRPr="004D3578" w:rsidRDefault="00080512">
      <w:pPr>
        <w:sectPr w:rsidR="00080512" w:rsidRPr="004D3578" w:rsidSect="009114D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438E4EC9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52773DE5" w14:textId="77777777" w:rsidR="00E16509" w:rsidRPr="00174903" w:rsidRDefault="00E16509" w:rsidP="00E16509">
            <w:pPr>
              <w:pStyle w:val="Guidance"/>
              <w:rPr>
                <w:color w:val="auto"/>
              </w:rPr>
            </w:pPr>
            <w:bookmarkStart w:id="7" w:name="page2"/>
          </w:p>
        </w:tc>
      </w:tr>
      <w:tr w:rsidR="00E16509" w14:paraId="1FA4DB39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457151A2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8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27557ACF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15553191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005B3D67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474F54F6" w14:textId="77777777" w:rsidR="00E16509" w:rsidRPr="0061218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61218F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497B3237" w14:textId="77777777" w:rsidR="00E16509" w:rsidRPr="0061218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61218F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16424FD5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08FD6EC8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7D8F9E4F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8"/>
          </w:p>
          <w:p w14:paraId="09B92A9F" w14:textId="77777777" w:rsidR="00E16509" w:rsidRDefault="00E16509" w:rsidP="00133525"/>
        </w:tc>
      </w:tr>
      <w:tr w:rsidR="00E16509" w14:paraId="65D25B7E" w14:textId="77777777" w:rsidTr="00C074DD">
        <w:tc>
          <w:tcPr>
            <w:tcW w:w="10423" w:type="dxa"/>
            <w:shd w:val="clear" w:color="auto" w:fill="auto"/>
            <w:vAlign w:val="bottom"/>
          </w:tcPr>
          <w:p w14:paraId="127ADBCC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9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0E4EDC88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026F0276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77BE0D0E" w14:textId="3998E295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 xml:space="preserve">© </w:t>
            </w:r>
            <w:r w:rsidR="00916932" w:rsidRPr="00174903">
              <w:rPr>
                <w:noProof/>
                <w:sz w:val="18"/>
              </w:rPr>
              <w:t>202</w:t>
            </w:r>
            <w:r w:rsidR="00916932">
              <w:rPr>
                <w:noProof/>
                <w:sz w:val="18"/>
              </w:rPr>
              <w:t>1</w:t>
            </w:r>
            <w:r w:rsidRPr="00174903">
              <w:rPr>
                <w:noProof/>
                <w:sz w:val="18"/>
              </w:rPr>
              <w:t>, 3GPP Org</w:t>
            </w:r>
            <w:r w:rsidRPr="00133525">
              <w:rPr>
                <w:noProof/>
                <w:sz w:val="18"/>
              </w:rPr>
              <w:t>anizational Partners (ARIB, ATIS, CCSA, ETSI, TSDSI, TTA, TTC).</w:t>
            </w:r>
            <w:bookmarkStart w:id="10" w:name="copyrightaddon"/>
            <w:bookmarkEnd w:id="10"/>
          </w:p>
          <w:p w14:paraId="5107C806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All rights reserved.</w:t>
            </w:r>
          </w:p>
          <w:p w14:paraId="32917B5A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1235F820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3B7CA197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37500003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9"/>
          </w:p>
          <w:p w14:paraId="131D4AFC" w14:textId="77777777" w:rsidR="00E16509" w:rsidRDefault="00E16509" w:rsidP="00133525"/>
        </w:tc>
      </w:tr>
      <w:bookmarkEnd w:id="7"/>
    </w:tbl>
    <w:p w14:paraId="520CE895" w14:textId="77777777" w:rsidR="00080512" w:rsidRPr="004D3578" w:rsidRDefault="00080512">
      <w:pPr>
        <w:pStyle w:val="TT"/>
      </w:pPr>
      <w:r w:rsidRPr="004D3578">
        <w:br w:type="page"/>
      </w:r>
      <w:bookmarkStart w:id="11" w:name="tableOfContents"/>
      <w:bookmarkEnd w:id="11"/>
      <w:r w:rsidRPr="004D3578">
        <w:lastRenderedPageBreak/>
        <w:t>Contents</w:t>
      </w:r>
    </w:p>
    <w:p w14:paraId="1C621498" w14:textId="77777777" w:rsidR="00EC0B0D" w:rsidRDefault="00EC0B0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>
        <w:t>Foreword</w:t>
      </w:r>
      <w:r>
        <w:tab/>
        <w:t>92</w:t>
      </w:r>
    </w:p>
    <w:p w14:paraId="79BCC416" w14:textId="77777777" w:rsidR="00EC0B0D" w:rsidRDefault="00EC0B0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895DE1">
        <w:rPr>
          <w:rFonts w:cs="v4.2.0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Scope</w:t>
      </w:r>
      <w:r>
        <w:tab/>
        <w:t>94</w:t>
      </w:r>
    </w:p>
    <w:p w14:paraId="59BB7B06" w14:textId="77777777" w:rsidR="00EC0B0D" w:rsidRDefault="00EC0B0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References</w:t>
      </w:r>
      <w:r>
        <w:tab/>
        <w:t>94</w:t>
      </w:r>
    </w:p>
    <w:p w14:paraId="086B78EA" w14:textId="77777777" w:rsidR="00EC0B0D" w:rsidRDefault="00EC0B0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Definitions, symbols and abbreviations</w:t>
      </w:r>
      <w:r>
        <w:tab/>
        <w:t>96</w:t>
      </w:r>
    </w:p>
    <w:p w14:paraId="1E0A536B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Definitions</w:t>
      </w:r>
      <w:r>
        <w:tab/>
        <w:t>96</w:t>
      </w:r>
    </w:p>
    <w:p w14:paraId="0D2F025F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Symbols</w:t>
      </w:r>
      <w:r>
        <w:tab/>
        <w:t>98</w:t>
      </w:r>
    </w:p>
    <w:p w14:paraId="5F7AA976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Abbreviations</w:t>
      </w:r>
      <w:r>
        <w:tab/>
        <w:t>99</w:t>
      </w:r>
    </w:p>
    <w:p w14:paraId="7FC4017C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tolerances</w:t>
      </w:r>
      <w:r>
        <w:tab/>
        <w:t>102</w:t>
      </w:r>
    </w:p>
    <w:p w14:paraId="1D79E849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notation</w:t>
      </w:r>
      <w:r>
        <w:tab/>
        <w:t>102</w:t>
      </w:r>
    </w:p>
    <w:p w14:paraId="68D10445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Groups of bands</w:t>
      </w:r>
      <w:r>
        <w:tab/>
        <w:t>102</w:t>
      </w:r>
    </w:p>
    <w:p w14:paraId="359DBD68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104</w:t>
      </w:r>
    </w:p>
    <w:p w14:paraId="7F781FA9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in this specification version</w:t>
      </w:r>
      <w:r>
        <w:tab/>
        <w:t>104</w:t>
      </w:r>
    </w:p>
    <w:p w14:paraId="3E63914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UE capable of network-based CRS interference mitigation</w:t>
      </w:r>
      <w:r>
        <w:tab/>
        <w:t>110</w:t>
      </w:r>
    </w:p>
    <w:p w14:paraId="0CC92671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with CRS muting for category M1 UE capable of CRS muting</w:t>
      </w:r>
      <w:r>
        <w:tab/>
        <w:t>112</w:t>
      </w:r>
    </w:p>
    <w:p w14:paraId="1BD461C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with CRS muting for category M2 UE capable of CRS muting</w:t>
      </w:r>
      <w:r>
        <w:tab/>
        <w:t>113</w:t>
      </w:r>
    </w:p>
    <w:p w14:paraId="3DB77631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EN-DC operation</w:t>
      </w:r>
      <w:r>
        <w:tab/>
        <w:t>114</w:t>
      </w:r>
    </w:p>
    <w:p w14:paraId="423E1569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NE-DC operation</w:t>
      </w:r>
      <w:r>
        <w:tab/>
        <w:t>115</w:t>
      </w:r>
    </w:p>
    <w:p w14:paraId="62C82E4A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NGEN-DC operation</w:t>
      </w:r>
      <w:r>
        <w:tab/>
        <w:t>116</w:t>
      </w:r>
    </w:p>
    <w:p w14:paraId="34A4C239" w14:textId="77777777" w:rsidR="00EC0B0D" w:rsidRDefault="00EC0B0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RRC_IDLE state mobility</w:t>
      </w:r>
      <w:r>
        <w:tab/>
        <w:t>116</w:t>
      </w:r>
    </w:p>
    <w:p w14:paraId="2FBBC96B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116</w:t>
      </w:r>
    </w:p>
    <w:p w14:paraId="522AD700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117</w:t>
      </w:r>
    </w:p>
    <w:p w14:paraId="5086FFA1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117</w:t>
      </w:r>
    </w:p>
    <w:p w14:paraId="66099B27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117</w:t>
      </w:r>
    </w:p>
    <w:p w14:paraId="199214F1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cell</w:t>
      </w:r>
      <w:r>
        <w:tab/>
        <w:t>118</w:t>
      </w:r>
    </w:p>
    <w:p w14:paraId="143A190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119</w:t>
      </w:r>
    </w:p>
    <w:p w14:paraId="13DDD85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E-UTRAN cells</w:t>
      </w:r>
      <w:r>
        <w:tab/>
        <w:t>119</w:t>
      </w:r>
    </w:p>
    <w:p w14:paraId="40C2269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inter-frequency E-UTRAN cells</w:t>
      </w:r>
      <w:r>
        <w:tab/>
        <w:t>121</w:t>
      </w:r>
    </w:p>
    <w:p w14:paraId="734EB77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inter-RAT cells</w:t>
      </w:r>
      <w:r>
        <w:tab/>
        <w:t>123</w:t>
      </w:r>
    </w:p>
    <w:p w14:paraId="2DE1E0F9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UTRAN FDD cells</w:t>
      </w:r>
      <w:r>
        <w:tab/>
        <w:t>123</w:t>
      </w:r>
    </w:p>
    <w:p w14:paraId="4D806A87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UTRAN TDD cells</w:t>
      </w:r>
      <w:r>
        <w:tab/>
        <w:t>125</w:t>
      </w:r>
    </w:p>
    <w:p w14:paraId="52838E1D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GSM cells</w:t>
      </w:r>
      <w:r>
        <w:tab/>
        <w:t>126</w:t>
      </w:r>
    </w:p>
    <w:p w14:paraId="1BEFDCE8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HRPD cells</w:t>
      </w:r>
      <w:r>
        <w:tab/>
        <w:t>127</w:t>
      </w:r>
    </w:p>
    <w:p w14:paraId="5BFA791C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cdma2000 1X</w:t>
      </w:r>
      <w:r>
        <w:tab/>
        <w:t>128</w:t>
      </w:r>
    </w:p>
    <w:p w14:paraId="3305164B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NR cells</w:t>
      </w:r>
      <w:r>
        <w:tab/>
        <w:t>129</w:t>
      </w:r>
    </w:p>
    <w:p w14:paraId="6534FD08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NR cells subject to CCA</w:t>
      </w:r>
      <w:r>
        <w:tab/>
        <w:t>131</w:t>
      </w:r>
    </w:p>
    <w:p w14:paraId="3CDC082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Evaluation of cell re-selection criteria</w:t>
      </w:r>
      <w:r>
        <w:tab/>
        <w:t>133</w:t>
      </w:r>
    </w:p>
    <w:p w14:paraId="6032923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tab/>
        <w:t>133</w:t>
      </w:r>
    </w:p>
    <w:p w14:paraId="0F2143F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134</w:t>
      </w:r>
    </w:p>
    <w:p w14:paraId="0A38523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134</w:t>
      </w:r>
    </w:p>
    <w:p w14:paraId="2DB6BD6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4.2.2.9a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 (Increased UE carrier monitoring)</w:t>
      </w:r>
      <w:r>
        <w:tab/>
        <w:t>134</w:t>
      </w:r>
    </w:p>
    <w:p w14:paraId="568D05D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Reselection to CSG cells</w:t>
      </w:r>
      <w:r>
        <w:tab/>
        <w:t>135</w:t>
      </w:r>
    </w:p>
    <w:p w14:paraId="7B24DDE4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Reselection from a non CSG to an inter-frequency CSG cell</w:t>
      </w:r>
      <w:r>
        <w:tab/>
        <w:t>135</w:t>
      </w:r>
    </w:p>
    <w:p w14:paraId="50617228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Reselection from a non CSG to an inter-RAT UTRAN FDD CSG cell</w:t>
      </w:r>
      <w:r>
        <w:tab/>
        <w:t>136</w:t>
      </w:r>
    </w:p>
    <w:p w14:paraId="45654BF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137</w:t>
      </w:r>
    </w:p>
    <w:p w14:paraId="5A1FF7A1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137</w:t>
      </w:r>
    </w:p>
    <w:p w14:paraId="176BBE7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137</w:t>
      </w:r>
    </w:p>
    <w:p w14:paraId="1B76D96A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Minimization of Drive Tests (MDT)</w:t>
      </w:r>
      <w:r>
        <w:tab/>
        <w:t>137</w:t>
      </w:r>
    </w:p>
    <w:p w14:paraId="397F667D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138</w:t>
      </w:r>
    </w:p>
    <w:p w14:paraId="678B9EFA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</w:t>
      </w:r>
      <w:r>
        <w:tab/>
        <w:t>138</w:t>
      </w:r>
    </w:p>
    <w:p w14:paraId="725EC74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eastAsia="?? ??"/>
        </w:rPr>
        <w:t>4.3.2.1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eastAsia="?? ??"/>
        </w:rPr>
        <w:t>Requirements</w:t>
      </w:r>
      <w:r>
        <w:tab/>
        <w:t>138</w:t>
      </w:r>
    </w:p>
    <w:p w14:paraId="3910665B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Time Stamp Accuracy</w:t>
      </w:r>
      <w:r>
        <w:tab/>
        <w:t>138</w:t>
      </w:r>
    </w:p>
    <w:p w14:paraId="4533904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eastAsia="?? ??"/>
        </w:rPr>
        <w:t>4.3.3.1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138</w:t>
      </w:r>
    </w:p>
    <w:p w14:paraId="663361EA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Time Stamp Accuracy for RRC Connection Establishment Failure Log Reporting</w:t>
      </w:r>
      <w:r>
        <w:tab/>
        <w:t>138</w:t>
      </w:r>
    </w:p>
    <w:p w14:paraId="5C40319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Requirements</w:t>
      </w:r>
      <w:r>
        <w:tab/>
        <w:t>138</w:t>
      </w:r>
    </w:p>
    <w:p w14:paraId="25BB30B2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Time Stamp Accuracy for Radio Link Failure and Handover Failure Log Reporting</w:t>
      </w:r>
      <w:r>
        <w:tab/>
        <w:t>139</w:t>
      </w:r>
    </w:p>
    <w:p w14:paraId="1947D10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Requirements for </w:t>
      </w:r>
      <w:r w:rsidRPr="00895DE1">
        <w:rPr>
          <w:i/>
        </w:rPr>
        <w:t>timeSinceFailure</w:t>
      </w:r>
      <w:r>
        <w:tab/>
        <w:t>139</w:t>
      </w:r>
    </w:p>
    <w:p w14:paraId="732B4532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Measurements</w:t>
      </w:r>
      <w:r>
        <w:tab/>
        <w:t>139</w:t>
      </w:r>
    </w:p>
    <w:p w14:paraId="5E0A83D3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139</w:t>
      </w:r>
    </w:p>
    <w:p w14:paraId="54702ECF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measurements</w:t>
      </w:r>
      <w:r>
        <w:tab/>
        <w:t>139</w:t>
      </w:r>
    </w:p>
    <w:p w14:paraId="6EC0B062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measurements</w:t>
      </w:r>
      <w:r>
        <w:tab/>
        <w:t>139</w:t>
      </w:r>
    </w:p>
    <w:p w14:paraId="713BA319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MCH BLER measurements</w:t>
      </w:r>
      <w:r>
        <w:tab/>
        <w:t>140</w:t>
      </w:r>
    </w:p>
    <w:p w14:paraId="17ECEDE5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140</w:t>
      </w:r>
    </w:p>
    <w:p w14:paraId="776F2EBF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140</w:t>
      </w:r>
    </w:p>
    <w:p w14:paraId="7F615D4E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140</w:t>
      </w:r>
    </w:p>
    <w:p w14:paraId="5545665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ProSe Direct Discovery</w:t>
      </w:r>
      <w:r>
        <w:tab/>
        <w:t>140</w:t>
      </w:r>
    </w:p>
    <w:p w14:paraId="627495F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ProSe Direct Communication</w:t>
      </w:r>
      <w:r>
        <w:tab/>
        <w:t>140</w:t>
      </w:r>
    </w:p>
    <w:p w14:paraId="2DAAD81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Discovery</w:t>
      </w:r>
      <w:r>
        <w:tab/>
        <w:t>140</w:t>
      </w:r>
    </w:p>
    <w:p w14:paraId="0E30A14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Communication</w:t>
      </w:r>
      <w:r>
        <w:tab/>
        <w:t>141</w:t>
      </w:r>
    </w:p>
    <w:p w14:paraId="7AA80019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 and Re-selection Requirements for UE category NB1</w:t>
      </w:r>
      <w:r>
        <w:tab/>
        <w:t>141</w:t>
      </w:r>
    </w:p>
    <w:p w14:paraId="1A18C116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141</w:t>
      </w:r>
    </w:p>
    <w:p w14:paraId="42B4222A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141</w:t>
      </w:r>
    </w:p>
    <w:p w14:paraId="138F6F71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UE category NB1 in normal coverage</w:t>
      </w:r>
      <w:r>
        <w:tab/>
        <w:t>142</w:t>
      </w:r>
    </w:p>
    <w:p w14:paraId="00B2EEC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HD-FDD UE category NB1 in normal coverage when configured with WUS</w:t>
      </w:r>
      <w:r>
        <w:tab/>
        <w:t>143</w:t>
      </w:r>
    </w:p>
    <w:p w14:paraId="6B7F595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NB-IoT cells for UE category NB1 in normal coverage</w:t>
      </w:r>
      <w:r>
        <w:tab/>
        <w:t>144</w:t>
      </w:r>
    </w:p>
    <w:p w14:paraId="0F93C4B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UE category NB1 in enhanced coverage</w:t>
      </w:r>
      <w:r>
        <w:tab/>
        <w:t>145</w:t>
      </w:r>
    </w:p>
    <w:p w14:paraId="32EE589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HD-FDD UE category NB1 in enhanced coverage when configured with WUS</w:t>
      </w:r>
      <w:r>
        <w:tab/>
        <w:t>147</w:t>
      </w:r>
    </w:p>
    <w:p w14:paraId="7CC9E7A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NB-IoT cells for UE category NB1 in enhanced coverage</w:t>
      </w:r>
      <w:r>
        <w:tab/>
        <w:t>147</w:t>
      </w:r>
    </w:p>
    <w:p w14:paraId="68C8FE7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4.6.2.5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Measurements of inter-frequency NB cells for UE category NB1 in normal coverage</w:t>
      </w:r>
      <w:r>
        <w:tab/>
        <w:t>149</w:t>
      </w:r>
    </w:p>
    <w:p w14:paraId="01D6B40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4.6.2.6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Measurements of inter-frequency NB-IoT cells for UE category NB1 in enhanced coverage</w:t>
      </w:r>
      <w:r>
        <w:tab/>
        <w:t>150</w:t>
      </w:r>
    </w:p>
    <w:p w14:paraId="24C5757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rPr>
          <w:lang w:eastAsia="zh-CN"/>
        </w:rPr>
        <w:t xml:space="preserve"> in normal coverage</w:t>
      </w:r>
      <w:r>
        <w:tab/>
        <w:t>152</w:t>
      </w:r>
    </w:p>
    <w:p w14:paraId="463838E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</w:t>
      </w:r>
      <w:r>
        <w:rPr>
          <w:lang w:eastAsia="zh-CN"/>
        </w:rPr>
        <w:t>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rPr>
          <w:lang w:eastAsia="zh-CN"/>
        </w:rPr>
        <w:t xml:space="preserve"> in enhanced coverage</w:t>
      </w:r>
      <w:r>
        <w:tab/>
        <w:t>152</w:t>
      </w:r>
    </w:p>
    <w:p w14:paraId="75EC3BF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152</w:t>
      </w:r>
    </w:p>
    <w:p w14:paraId="02C4DC6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WUS receptions for NB1</w:t>
      </w:r>
      <w:r>
        <w:tab/>
        <w:t>152</w:t>
      </w:r>
    </w:p>
    <w:p w14:paraId="55483076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transmission using preconfigured uplink resources for UE category NB1</w:t>
      </w:r>
      <w:r>
        <w:tab/>
        <w:t>153</w:t>
      </w:r>
    </w:p>
    <w:p w14:paraId="4D77FEE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153</w:t>
      </w:r>
    </w:p>
    <w:p w14:paraId="0F7BB5B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UE synchronization for transmission using PUR</w:t>
      </w:r>
      <w:r>
        <w:tab/>
        <w:t>153</w:t>
      </w:r>
    </w:p>
    <w:p w14:paraId="17F6413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TA validation for transmission using PUR</w:t>
      </w:r>
      <w:r>
        <w:tab/>
        <w:t>153</w:t>
      </w:r>
    </w:p>
    <w:p w14:paraId="5D307C66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 and Re-selection Requirements for UE category M1</w:t>
      </w:r>
      <w:r>
        <w:tab/>
        <w:t>154</w:t>
      </w:r>
    </w:p>
    <w:p w14:paraId="28212F58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154</w:t>
      </w:r>
    </w:p>
    <w:p w14:paraId="1C221817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154</w:t>
      </w:r>
    </w:p>
    <w:p w14:paraId="6302EB0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requirements for UE category M1 in normal coverage</w:t>
      </w:r>
      <w:r>
        <w:tab/>
        <w:t>154</w:t>
      </w:r>
    </w:p>
    <w:p w14:paraId="01FEEF4B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Arial"/>
        </w:rPr>
        <w:t>4.7.2.1.1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Arial"/>
        </w:rPr>
        <w:t>Measurement and evaluation of serving cell for UE category M1 in normal coverage</w:t>
      </w:r>
      <w:r>
        <w:tab/>
        <w:t>154</w:t>
      </w:r>
    </w:p>
    <w:p w14:paraId="2C2EC6DF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4.7.2.1.1A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Relaxed measurement and evaluation of serving cell for UE category M1 in normal coverage</w:t>
      </w:r>
      <w:r>
        <w:tab/>
        <w:t>155</w:t>
      </w:r>
    </w:p>
    <w:p w14:paraId="19901C74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Arial"/>
        </w:rPr>
        <w:t>4.7.2.1.2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Arial"/>
        </w:rPr>
        <w:t>Measurements of intra-frequency cells for UE category M1 in normal coverage</w:t>
      </w:r>
      <w:r>
        <w:tab/>
        <w:t>156</w:t>
      </w:r>
    </w:p>
    <w:p w14:paraId="48A0448A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Arial"/>
        </w:rPr>
        <w:t>4.7.2.1.3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Arial"/>
        </w:rPr>
        <w:t>Measurements of inter-frequency cells for UE category M1 in normal coverage</w:t>
      </w:r>
      <w:r>
        <w:tab/>
        <w:t>157</w:t>
      </w:r>
    </w:p>
    <w:p w14:paraId="47723707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Arial"/>
        </w:rPr>
        <w:t>4.7.2.1.4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Arial"/>
        </w:rPr>
        <w:t>Maximum allowed layers for multiple monitoring for UE category M1 in normal coverage</w:t>
      </w:r>
      <w:r>
        <w:tab/>
        <w:t>159</w:t>
      </w:r>
    </w:p>
    <w:p w14:paraId="03B5D9AB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4.7.2.1.5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Maximum interruption in paging reception for Category M1 UEs in normal coverage</w:t>
      </w:r>
      <w:r>
        <w:tab/>
        <w:t>159</w:t>
      </w:r>
    </w:p>
    <w:p w14:paraId="726C2B9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requirements for UE category M1 in enhanced coverage</w:t>
      </w:r>
      <w:r>
        <w:tab/>
        <w:t>160</w:t>
      </w:r>
    </w:p>
    <w:p w14:paraId="3AD14215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Arial"/>
        </w:rPr>
        <w:t>4.7.2.2.1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Arial"/>
        </w:rPr>
        <w:t>Measurement and evaluation of serving cell for UE category M1 in enhanced coverage</w:t>
      </w:r>
      <w:r>
        <w:tab/>
        <w:t>160</w:t>
      </w:r>
    </w:p>
    <w:p w14:paraId="08E0EDC8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Relaxed measurement and evaluation of serving cell for UE category M1 in enhaned coverage</w:t>
      </w:r>
      <w:r>
        <w:tab/>
        <w:t>161</w:t>
      </w:r>
    </w:p>
    <w:p w14:paraId="380ED671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Arial"/>
        </w:rPr>
        <w:t>4.7.2.2.2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Arial"/>
        </w:rPr>
        <w:t>Measurements of intra-frequency cells for UE category M1 in enhanced coverage</w:t>
      </w:r>
      <w:r>
        <w:tab/>
        <w:t>162</w:t>
      </w:r>
    </w:p>
    <w:p w14:paraId="2C457D27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Arial"/>
        </w:rPr>
        <w:t>4.7.2.2.3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Arial"/>
        </w:rPr>
        <w:t>Measurements of inter-frequency cells for UE category M1 in enhanced coverage</w:t>
      </w:r>
      <w:r>
        <w:tab/>
        <w:t>164</w:t>
      </w:r>
    </w:p>
    <w:p w14:paraId="00DEFB51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Arial"/>
        </w:rPr>
        <w:t>4.7.2.2.4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Arial"/>
        </w:rPr>
        <w:t>Maximum allowed layers for multiple monitoring for UE category M1 in enhanced coverage</w:t>
      </w:r>
      <w:r>
        <w:tab/>
        <w:t>166</w:t>
      </w:r>
    </w:p>
    <w:p w14:paraId="055C041B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4.7.2.2.5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Maximum interruption in paging reception for Category M1 UEs in extended coverage</w:t>
      </w:r>
      <w:r>
        <w:tab/>
        <w:t>167</w:t>
      </w:r>
    </w:p>
    <w:p w14:paraId="361643B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WUS receptions for UE category M1</w:t>
      </w:r>
      <w:r>
        <w:tab/>
        <w:t>167</w:t>
      </w:r>
    </w:p>
    <w:p w14:paraId="0F2FD85E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 for UE Category M1 in idle mode</w:t>
      </w:r>
      <w:r>
        <w:tab/>
        <w:t>167</w:t>
      </w:r>
    </w:p>
    <w:p w14:paraId="398C5A6D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transmission using preconfigured uplink resources for UE category M1</w:t>
      </w:r>
      <w:r>
        <w:tab/>
        <w:t>168</w:t>
      </w:r>
    </w:p>
    <w:p w14:paraId="5875DDF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168</w:t>
      </w:r>
    </w:p>
    <w:p w14:paraId="3CD21D4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UE synchronization for transmission using PUR</w:t>
      </w:r>
      <w:r>
        <w:tab/>
        <w:t>168</w:t>
      </w:r>
    </w:p>
    <w:p w14:paraId="63BB36D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TA validation for transmission using PUR</w:t>
      </w:r>
      <w:r>
        <w:tab/>
        <w:t>168</w:t>
      </w:r>
    </w:p>
    <w:p w14:paraId="2033B976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Idle State Positioning Measurement</w:t>
      </w:r>
      <w:r>
        <w:t xml:space="preserve"> Requirements for UE category NB1</w:t>
      </w:r>
      <w:r>
        <w:tab/>
        <w:t>169</w:t>
      </w:r>
    </w:p>
    <w:p w14:paraId="7B5EB829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Intra-Frequency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normal coverage</w:t>
      </w:r>
      <w:r>
        <w:tab/>
        <w:t>169</w:t>
      </w:r>
    </w:p>
    <w:p w14:paraId="7BCBE3F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171</w:t>
      </w:r>
    </w:p>
    <w:p w14:paraId="57F68514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</w:t>
      </w:r>
      <w:r>
        <w:rPr>
          <w:lang w:eastAsia="zh-CN"/>
        </w:rPr>
        <w:t>ra</w:t>
      </w:r>
      <w:r>
        <w:t>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enhanced coverage</w:t>
      </w:r>
      <w:r>
        <w:tab/>
        <w:t>171</w:t>
      </w:r>
    </w:p>
    <w:p w14:paraId="275C293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172</w:t>
      </w:r>
    </w:p>
    <w:p w14:paraId="15A5A109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4.8.3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</w:t>
      </w:r>
      <w:r>
        <w:rPr>
          <w:lang w:eastAsia="zh-CN"/>
        </w:rPr>
        <w:t>er</w:t>
      </w:r>
      <w:r>
        <w:t>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normal coverage</w:t>
      </w:r>
      <w:r>
        <w:tab/>
        <w:t>173</w:t>
      </w:r>
    </w:p>
    <w:p w14:paraId="0E1F946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174</w:t>
      </w:r>
    </w:p>
    <w:p w14:paraId="6C8C63B1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</w:t>
      </w:r>
      <w:r>
        <w:rPr>
          <w:lang w:eastAsia="zh-CN"/>
        </w:rPr>
        <w:t>er</w:t>
      </w:r>
      <w:r>
        <w:t>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enhanced coverage</w:t>
      </w:r>
      <w:r>
        <w:tab/>
        <w:t>175</w:t>
      </w:r>
    </w:p>
    <w:p w14:paraId="60D9735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176</w:t>
      </w:r>
    </w:p>
    <w:p w14:paraId="1129A134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normal coverage</w:t>
      </w:r>
      <w:r>
        <w:tab/>
        <w:t>177</w:t>
      </w:r>
    </w:p>
    <w:p w14:paraId="0519F2E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178</w:t>
      </w:r>
    </w:p>
    <w:p w14:paraId="4F88456F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enhanced coverage</w:t>
      </w:r>
      <w:r>
        <w:tab/>
        <w:t>178</w:t>
      </w:r>
    </w:p>
    <w:p w14:paraId="39DC920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179</w:t>
      </w:r>
    </w:p>
    <w:p w14:paraId="5DDB2D86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normal coverage</w:t>
      </w:r>
      <w:r>
        <w:tab/>
        <w:t>180</w:t>
      </w:r>
    </w:p>
    <w:p w14:paraId="3C6E47B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181</w:t>
      </w:r>
    </w:p>
    <w:p w14:paraId="6DC32A99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enhanced coverage</w:t>
      </w:r>
      <w:r>
        <w:tab/>
        <w:t>181</w:t>
      </w:r>
    </w:p>
    <w:p w14:paraId="734622F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182</w:t>
      </w:r>
    </w:p>
    <w:p w14:paraId="64B879CE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CA Measurement</w:t>
      </w:r>
      <w:r>
        <w:tab/>
        <w:t>183</w:t>
      </w:r>
    </w:p>
    <w:p w14:paraId="1425BB77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183</w:t>
      </w:r>
    </w:p>
    <w:p w14:paraId="06957FBA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</w:t>
      </w:r>
      <w:r>
        <w:tab/>
        <w:t>183</w:t>
      </w:r>
    </w:p>
    <w:p w14:paraId="3051BE9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Detected cell requirement during state transition and Idle mode</w:t>
      </w:r>
      <w:r>
        <w:tab/>
        <w:t>183</w:t>
      </w:r>
    </w:p>
    <w:p w14:paraId="4B096D4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inter-frequency CA candidate cells</w:t>
      </w:r>
      <w:r>
        <w:tab/>
        <w:t>184</w:t>
      </w:r>
    </w:p>
    <w:p w14:paraId="43B27FD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serving cell</w:t>
      </w:r>
      <w:r>
        <w:tab/>
        <w:t>184</w:t>
      </w:r>
    </w:p>
    <w:p w14:paraId="31DEE0F3" w14:textId="77777777" w:rsidR="00EC0B0D" w:rsidRDefault="00EC0B0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4A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RRC_INACTIVE state mobility</w:t>
      </w:r>
      <w:r>
        <w:tab/>
        <w:t>185</w:t>
      </w:r>
    </w:p>
    <w:p w14:paraId="4E68AA8F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185</w:t>
      </w:r>
    </w:p>
    <w:p w14:paraId="20641973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lang w:val="en-US"/>
        </w:rPr>
        <w:t>4A.1.1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lang w:val="en-US"/>
        </w:rPr>
        <w:t>Introduction</w:t>
      </w:r>
      <w:r>
        <w:tab/>
        <w:t>185</w:t>
      </w:r>
    </w:p>
    <w:p w14:paraId="3B312107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lang w:val="en-US"/>
        </w:rPr>
        <w:t>4A.1.2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lang w:val="en-US"/>
        </w:rPr>
        <w:t>Requirements</w:t>
      </w:r>
      <w:r>
        <w:tab/>
        <w:t>186</w:t>
      </w:r>
    </w:p>
    <w:p w14:paraId="66CCD19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lang w:val="en-US" w:eastAsia="zh-CN"/>
        </w:rPr>
        <w:t>4A.1.2.1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lang w:val="en-US" w:eastAsia="zh-CN"/>
        </w:rPr>
        <w:t>UE measurement capability</w:t>
      </w:r>
      <w:r>
        <w:tab/>
        <w:t>186</w:t>
      </w:r>
    </w:p>
    <w:p w14:paraId="5A92B6E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lang w:val="en-US" w:eastAsia="zh-CN"/>
        </w:rPr>
        <w:t>4A.1.2.2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lang w:val="en-US" w:eastAsia="zh-CN"/>
        </w:rPr>
        <w:t>Measurement and evaluation of serving cell</w:t>
      </w:r>
      <w:r>
        <w:tab/>
        <w:t>186</w:t>
      </w:r>
    </w:p>
    <w:p w14:paraId="498066B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lang w:val="en-US" w:eastAsia="zh-CN"/>
        </w:rPr>
        <w:t>4A.1.2.3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lang w:val="en-US" w:eastAsia="zh-CN"/>
        </w:rPr>
        <w:t>Measurements of intra-frequency E-UTRAN cells</w:t>
      </w:r>
      <w:r>
        <w:tab/>
        <w:t>186</w:t>
      </w:r>
    </w:p>
    <w:p w14:paraId="5DF1FC7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lang w:val="en-US" w:eastAsia="zh-CN"/>
        </w:rPr>
        <w:t>4A.1.2.4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lang w:val="en-US" w:eastAsia="zh-CN"/>
        </w:rPr>
        <w:t>Measurements of inter-frequency E-UTRAN cells</w:t>
      </w:r>
      <w:r>
        <w:tab/>
        <w:t>186</w:t>
      </w:r>
    </w:p>
    <w:p w14:paraId="276EFD41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4A.1.2.5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Evaluation of cell re-selection criteria</w:t>
      </w:r>
      <w:r>
        <w:tab/>
        <w:t>186</w:t>
      </w:r>
    </w:p>
    <w:p w14:paraId="67F67DE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4A.1.2.6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Maximum interruption in paging reception</w:t>
      </w:r>
      <w:r>
        <w:tab/>
        <w:t>186</w:t>
      </w:r>
    </w:p>
    <w:p w14:paraId="7648F83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4A.1.2.7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of inter-RAT NR cells</w:t>
      </w:r>
      <w:r>
        <w:tab/>
        <w:t>186</w:t>
      </w:r>
    </w:p>
    <w:p w14:paraId="6866FBAB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M1</w:t>
      </w:r>
      <w:r>
        <w:tab/>
        <w:t>186</w:t>
      </w:r>
    </w:p>
    <w:p w14:paraId="51D1B70C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lang w:val="en-US"/>
        </w:rPr>
        <w:t>4A.2.1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lang w:val="en-US"/>
        </w:rPr>
        <w:t>Introduction</w:t>
      </w:r>
      <w:r>
        <w:tab/>
        <w:t>186</w:t>
      </w:r>
    </w:p>
    <w:p w14:paraId="75681EB9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lang w:val="en-US"/>
        </w:rPr>
        <w:t>4A.2.2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lang w:val="en-US"/>
        </w:rPr>
        <w:t>Cell Selection</w:t>
      </w:r>
      <w:r>
        <w:tab/>
        <w:t>186</w:t>
      </w:r>
    </w:p>
    <w:p w14:paraId="366F9778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lang w:val="en-US"/>
        </w:rPr>
        <w:t>4A.2.3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lang w:val="en-US"/>
        </w:rPr>
        <w:t>Cell Reselection</w:t>
      </w:r>
      <w:r>
        <w:tab/>
        <w:t>186</w:t>
      </w:r>
    </w:p>
    <w:p w14:paraId="72129E9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lang w:val="en-US" w:eastAsia="zh-CN"/>
        </w:rPr>
        <w:t>4A.2.3.1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requirements for UE category M1 in normal coverage</w:t>
      </w:r>
      <w:r>
        <w:tab/>
        <w:t>186</w:t>
      </w:r>
    </w:p>
    <w:p w14:paraId="4F5B42C6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Arial"/>
        </w:rPr>
        <w:t>4A.2.3.1.1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Arial"/>
        </w:rPr>
        <w:t>Measurement and evaluation of serving cell for UE category M1 in normal coverage</w:t>
      </w:r>
      <w:r>
        <w:tab/>
        <w:t>186</w:t>
      </w:r>
    </w:p>
    <w:p w14:paraId="7B1D950C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Arial"/>
        </w:rPr>
        <w:t>4A.2.3.1.2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Arial"/>
        </w:rPr>
        <w:t>Measurements of intra-frequency cells for UE category M1 in normal coverage</w:t>
      </w:r>
      <w:r>
        <w:tab/>
        <w:t>187</w:t>
      </w:r>
    </w:p>
    <w:p w14:paraId="38EBD583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Arial"/>
        </w:rPr>
        <w:t>4A.2.3.1.3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Arial"/>
        </w:rPr>
        <w:t>Measurements of inter-frequency cells for UE category M1 in normal coverage</w:t>
      </w:r>
      <w:r>
        <w:tab/>
        <w:t>187</w:t>
      </w:r>
    </w:p>
    <w:p w14:paraId="4A6AC8A6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Arial"/>
        </w:rPr>
        <w:t>4A.2.3.1.4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Arial"/>
        </w:rPr>
        <w:t>Maximum allowed layers for multiple monitoring for UE category M1 in normal coverage</w:t>
      </w:r>
      <w:r>
        <w:tab/>
        <w:t>187</w:t>
      </w:r>
    </w:p>
    <w:p w14:paraId="7DA05BC5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Arial"/>
        </w:rPr>
        <w:t>4A.2.3.1.5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Arial"/>
        </w:rPr>
        <w:t>Maximum interruption in paging reception for Category M1 UEs in normal coverage</w:t>
      </w:r>
      <w:r>
        <w:tab/>
        <w:t>187</w:t>
      </w:r>
    </w:p>
    <w:p w14:paraId="0BEDA21C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lang w:val="en-US"/>
        </w:rPr>
        <w:t>4A.2.4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lang w:val="en-US"/>
        </w:rPr>
        <w:t>Channel quality report for UE Category M1 in idle mode</w:t>
      </w:r>
      <w:r>
        <w:tab/>
        <w:t>189</w:t>
      </w:r>
    </w:p>
    <w:p w14:paraId="3670C44B" w14:textId="77777777" w:rsidR="00EC0B0D" w:rsidRDefault="00EC0B0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RRC_CONNECTED state mobility</w:t>
      </w:r>
      <w:r>
        <w:tab/>
        <w:t>189</w:t>
      </w:r>
    </w:p>
    <w:p w14:paraId="1F274CF6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Handover</w:t>
      </w:r>
      <w:r>
        <w:tab/>
        <w:t>190</w:t>
      </w:r>
    </w:p>
    <w:p w14:paraId="41C0396E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190</w:t>
      </w:r>
    </w:p>
    <w:p w14:paraId="0668166B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190</w:t>
      </w:r>
    </w:p>
    <w:p w14:paraId="6230B81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</w:t>
      </w:r>
      <w:r>
        <w:tab/>
        <w:t>190</w:t>
      </w:r>
    </w:p>
    <w:p w14:paraId="02137DE3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190</w:t>
      </w:r>
    </w:p>
    <w:p w14:paraId="40D12908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190</w:t>
      </w:r>
    </w:p>
    <w:p w14:paraId="3320014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</w:t>
      </w:r>
      <w:r>
        <w:tab/>
        <w:t>191</w:t>
      </w:r>
    </w:p>
    <w:p w14:paraId="6DDD1A4A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lang w:val="sv-SE"/>
        </w:rPr>
        <w:t>5.1.2.2.1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lang w:val="sv-SE"/>
        </w:rPr>
        <w:t>(Void)</w:t>
      </w:r>
      <w:r>
        <w:tab/>
        <w:t>192</w:t>
      </w:r>
    </w:p>
    <w:p w14:paraId="56467680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lang w:val="sv-SE"/>
        </w:rPr>
        <w:t>5.1.2.2.2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lang w:val="sv-SE"/>
        </w:rPr>
        <w:t>(Void)</w:t>
      </w:r>
      <w:r>
        <w:tab/>
        <w:t>192</w:t>
      </w:r>
    </w:p>
    <w:p w14:paraId="683D02C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lang w:val="sv-SE"/>
        </w:rPr>
        <w:t>5.1.2.3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lang w:val="sv-SE"/>
        </w:rPr>
        <w:t>E-UTRAN TDD – FDD</w:t>
      </w:r>
      <w:r>
        <w:tab/>
        <w:t>192</w:t>
      </w:r>
    </w:p>
    <w:p w14:paraId="07A1B823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lang w:val="sv-SE"/>
        </w:rPr>
        <w:t>5.1.2.3.1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lang w:val="sv-SE"/>
        </w:rPr>
        <w:t>(Void)</w:t>
      </w:r>
      <w:r>
        <w:tab/>
        <w:t>192</w:t>
      </w:r>
    </w:p>
    <w:p w14:paraId="6221D0A2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lang w:val="sv-SE"/>
        </w:rPr>
        <w:t>5.1.2.3.2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lang w:val="sv-SE"/>
        </w:rPr>
        <w:t>(Void)</w:t>
      </w:r>
      <w:r>
        <w:tab/>
        <w:t>192</w:t>
      </w:r>
    </w:p>
    <w:p w14:paraId="464DC05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lang w:val="sv-SE"/>
        </w:rPr>
        <w:t>5.1.2.4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lang w:val="sv-SE"/>
        </w:rPr>
        <w:t>E-UTRAN TDD – TDD</w:t>
      </w:r>
      <w:r>
        <w:tab/>
        <w:t>192</w:t>
      </w:r>
    </w:p>
    <w:p w14:paraId="2FD90CF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192</w:t>
      </w:r>
    </w:p>
    <w:p w14:paraId="34D267FF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192</w:t>
      </w:r>
    </w:p>
    <w:p w14:paraId="06EC717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5.1.2.5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HD–FDD</w:t>
      </w:r>
      <w:r>
        <w:tab/>
        <w:t>194</w:t>
      </w:r>
    </w:p>
    <w:p w14:paraId="37C89A53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194</w:t>
      </w:r>
    </w:p>
    <w:p w14:paraId="25D52451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194</w:t>
      </w:r>
    </w:p>
    <w:p w14:paraId="7CDEF9C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conditional handover</w:t>
      </w:r>
      <w:r>
        <w:tab/>
        <w:t>195</w:t>
      </w:r>
    </w:p>
    <w:p w14:paraId="112277DB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eastAsia="SimSun"/>
        </w:rPr>
        <w:t>5.1.2.6.1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eastAsia="SimSun"/>
        </w:rPr>
        <w:t>Handover delay</w:t>
      </w:r>
      <w:r>
        <w:tab/>
        <w:t>195</w:t>
      </w:r>
    </w:p>
    <w:p w14:paraId="725CD78F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eastAsia="SimSun"/>
        </w:rPr>
        <w:t>5.1.2.6.2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eastAsia="SimSun"/>
        </w:rPr>
        <w:t>Measurement time</w:t>
      </w:r>
      <w:r>
        <w:tab/>
        <w:t>196</w:t>
      </w:r>
    </w:p>
    <w:p w14:paraId="6EC68255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eastAsia="SimSun"/>
        </w:rPr>
        <w:t>5.1.2.6.3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eastAsia="SimSun"/>
        </w:rPr>
        <w:t>Preparation time</w:t>
      </w:r>
      <w:r>
        <w:tab/>
        <w:t>196</w:t>
      </w:r>
    </w:p>
    <w:p w14:paraId="5082DA9C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eastAsia="SimSun"/>
        </w:rPr>
        <w:t>5.1.2.6.4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eastAsia="SimSun"/>
        </w:rPr>
        <w:t>Interruption time</w:t>
      </w:r>
      <w:r>
        <w:tab/>
        <w:t>196</w:t>
      </w:r>
    </w:p>
    <w:p w14:paraId="4709638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conditional handover</w:t>
      </w:r>
      <w:r>
        <w:tab/>
        <w:t>196</w:t>
      </w:r>
    </w:p>
    <w:p w14:paraId="4E3BBEC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conditional handover</w:t>
      </w:r>
      <w:r>
        <w:tab/>
        <w:t>197</w:t>
      </w:r>
    </w:p>
    <w:p w14:paraId="6512D3D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conditional handover</w:t>
      </w:r>
      <w:r>
        <w:tab/>
        <w:t>197</w:t>
      </w:r>
    </w:p>
    <w:p w14:paraId="1E5619D4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197</w:t>
      </w:r>
    </w:p>
    <w:p w14:paraId="6829A65E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to other RATs</w:t>
      </w:r>
      <w:r>
        <w:tab/>
        <w:t>197</w:t>
      </w:r>
    </w:p>
    <w:p w14:paraId="20E04183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- UTRAN FDD Handover</w:t>
      </w:r>
      <w:r>
        <w:tab/>
        <w:t>197</w:t>
      </w:r>
    </w:p>
    <w:p w14:paraId="563DFE81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197</w:t>
      </w:r>
    </w:p>
    <w:p w14:paraId="23597262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197</w:t>
      </w:r>
    </w:p>
    <w:p w14:paraId="3985D313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197</w:t>
      </w:r>
    </w:p>
    <w:p w14:paraId="5DFF3F97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lang w:val="sv-SE"/>
        </w:rPr>
        <w:t>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lang w:val="sv-SE"/>
        </w:rPr>
        <w:t>E-UTRAN - UTRAN TDD Handover</w:t>
      </w:r>
      <w:r>
        <w:tab/>
        <w:t>198</w:t>
      </w:r>
    </w:p>
    <w:p w14:paraId="24376CD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lang w:val="sv-SE"/>
        </w:rPr>
        <w:t>5.3.2.1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lang w:val="sv-SE"/>
        </w:rPr>
        <w:t>Introduction</w:t>
      </w:r>
      <w:r>
        <w:tab/>
        <w:t>198</w:t>
      </w:r>
    </w:p>
    <w:p w14:paraId="7D56ED3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198</w:t>
      </w:r>
    </w:p>
    <w:p w14:paraId="0AD7158D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198</w:t>
      </w:r>
    </w:p>
    <w:p w14:paraId="7862691B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198</w:t>
      </w:r>
    </w:p>
    <w:p w14:paraId="72673B6C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- GSM Handover</w:t>
      </w:r>
      <w:r>
        <w:tab/>
        <w:t>199</w:t>
      </w:r>
    </w:p>
    <w:p w14:paraId="7D5F9FE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199</w:t>
      </w:r>
    </w:p>
    <w:p w14:paraId="58877DD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199</w:t>
      </w:r>
    </w:p>
    <w:p w14:paraId="60F3C892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199</w:t>
      </w:r>
    </w:p>
    <w:p w14:paraId="0362619C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199</w:t>
      </w:r>
    </w:p>
    <w:p w14:paraId="7047459B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- NR FR1 Handover</w:t>
      </w:r>
      <w:r>
        <w:tab/>
        <w:t>199</w:t>
      </w:r>
    </w:p>
    <w:p w14:paraId="7946446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lang w:val="en-US" w:eastAsia="zh-CN"/>
        </w:rPr>
        <w:t>5.3.4.1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lang w:val="en-US" w:eastAsia="zh-CN"/>
        </w:rPr>
        <w:t>Introduction</w:t>
      </w:r>
      <w:r>
        <w:tab/>
        <w:t>199</w:t>
      </w:r>
    </w:p>
    <w:p w14:paraId="17BA9E8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lang w:val="en-US" w:eastAsia="zh-CN"/>
        </w:rPr>
        <w:t>5.3.4.2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lang w:val="en-US" w:eastAsia="zh-CN"/>
        </w:rPr>
        <w:t>Handover delay</w:t>
      </w:r>
      <w:r>
        <w:tab/>
        <w:t>200</w:t>
      </w:r>
    </w:p>
    <w:p w14:paraId="6D61423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lang w:val="en-US" w:eastAsia="zh-CN"/>
        </w:rPr>
        <w:t>5.3.4.3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lang w:val="en-US" w:eastAsia="zh-CN"/>
        </w:rPr>
        <w:t>Interruption time</w:t>
      </w:r>
      <w:r>
        <w:tab/>
        <w:t>200</w:t>
      </w:r>
    </w:p>
    <w:p w14:paraId="473529C4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lang w:val="en-US"/>
        </w:rPr>
        <w:t>5.3.4A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lang w:val="en-US"/>
        </w:rPr>
        <w:t>E-UTRAN - NR FR1 Handover to target cell using CCA</w:t>
      </w:r>
      <w:r>
        <w:tab/>
        <w:t>200</w:t>
      </w:r>
    </w:p>
    <w:p w14:paraId="5D9027A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lang w:val="en-US" w:eastAsia="zh-CN"/>
        </w:rPr>
        <w:t>5.3.4A.1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lang w:val="en-US" w:eastAsia="zh-CN"/>
        </w:rPr>
        <w:t>Introduction</w:t>
      </w:r>
      <w:r>
        <w:tab/>
        <w:t>200</w:t>
      </w:r>
    </w:p>
    <w:p w14:paraId="7E4D4D1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lang w:val="en-US" w:eastAsia="zh-CN"/>
        </w:rPr>
        <w:t>5.3.4A.2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lang w:val="en-US" w:eastAsia="zh-CN"/>
        </w:rPr>
        <w:t>Handover delay</w:t>
      </w:r>
      <w:r>
        <w:tab/>
        <w:t>201</w:t>
      </w:r>
    </w:p>
    <w:p w14:paraId="7694348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lang w:val="en-US" w:eastAsia="zh-CN"/>
        </w:rPr>
        <w:t>5.3.4A.3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lang w:val="en-US" w:eastAsia="zh-CN"/>
        </w:rPr>
        <w:t>Interruption time</w:t>
      </w:r>
      <w:r>
        <w:tab/>
        <w:t>201</w:t>
      </w:r>
    </w:p>
    <w:p w14:paraId="2EAF83D8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lang w:val="sv-FI"/>
        </w:rPr>
        <w:t>5.3.5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lang w:val="sv-FI"/>
        </w:rPr>
        <w:t>E-UTRAN - NR FR2 Handover</w:t>
      </w:r>
      <w:r>
        <w:tab/>
        <w:t>202</w:t>
      </w:r>
    </w:p>
    <w:p w14:paraId="1E61D1D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lang w:val="sv-FI" w:eastAsia="zh-CN"/>
        </w:rPr>
        <w:t>5.3.5.1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lang w:val="sv-FI" w:eastAsia="zh-CN"/>
        </w:rPr>
        <w:t>Introduction</w:t>
      </w:r>
      <w:r>
        <w:tab/>
        <w:t>202</w:t>
      </w:r>
    </w:p>
    <w:p w14:paraId="29BC96F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lang w:val="en-US" w:eastAsia="zh-CN"/>
        </w:rPr>
        <w:t>5.3.5.2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lang w:val="en-US" w:eastAsia="zh-CN"/>
        </w:rPr>
        <w:t>Handover delay</w:t>
      </w:r>
      <w:r>
        <w:tab/>
        <w:t>202</w:t>
      </w:r>
    </w:p>
    <w:p w14:paraId="42F8B52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lang w:val="en-US" w:eastAsia="zh-CN"/>
        </w:rPr>
        <w:t>5.3.5.3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lang w:val="en-US" w:eastAsia="zh-CN"/>
        </w:rPr>
        <w:t>Interruption time</w:t>
      </w:r>
      <w:r>
        <w:tab/>
        <w:t>202</w:t>
      </w:r>
    </w:p>
    <w:p w14:paraId="5A4BA709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to Non-3GPP RATs</w:t>
      </w:r>
      <w:r>
        <w:tab/>
        <w:t>203</w:t>
      </w:r>
    </w:p>
    <w:p w14:paraId="2353F1BE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HRPD Handover</w:t>
      </w:r>
      <w:r>
        <w:tab/>
        <w:t>203</w:t>
      </w:r>
    </w:p>
    <w:p w14:paraId="666DC7F5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203</w:t>
      </w:r>
    </w:p>
    <w:p w14:paraId="1C9CFC37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203</w:t>
      </w:r>
    </w:p>
    <w:p w14:paraId="4D848745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203</w:t>
      </w:r>
    </w:p>
    <w:p w14:paraId="7046523B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lang w:val="sv-SE"/>
        </w:rPr>
        <w:t>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lang w:val="sv-SE"/>
        </w:rPr>
        <w:t>E-UTRAN – cdma2000 1X Handover</w:t>
      </w:r>
      <w:r>
        <w:tab/>
        <w:t>204</w:t>
      </w:r>
    </w:p>
    <w:p w14:paraId="54CD9E6A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lang w:val="sv-SE"/>
        </w:rPr>
        <w:t>5.4.2.1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lang w:val="sv-SE"/>
        </w:rPr>
        <w:t>Introduction</w:t>
      </w:r>
      <w:r>
        <w:tab/>
        <w:t>204</w:t>
      </w:r>
    </w:p>
    <w:p w14:paraId="6F432172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204</w:t>
      </w:r>
    </w:p>
    <w:p w14:paraId="7D67038D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204</w:t>
      </w:r>
    </w:p>
    <w:p w14:paraId="74004336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Handover for Cat-M1 UEs</w:t>
      </w:r>
      <w:r>
        <w:tab/>
        <w:t>204</w:t>
      </w:r>
    </w:p>
    <w:p w14:paraId="491F6CB9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204</w:t>
      </w:r>
    </w:p>
    <w:p w14:paraId="559AC3A8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sv-SE"/>
        </w:rPr>
        <w:t xml:space="preserve"> in CEModeA</w:t>
      </w:r>
      <w:r>
        <w:tab/>
        <w:t>204</w:t>
      </w:r>
    </w:p>
    <w:p w14:paraId="2D50E4B1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for Cat-M1 FDD UEs</w:t>
      </w:r>
      <w:r>
        <w:tab/>
        <w:t>204</w:t>
      </w:r>
    </w:p>
    <w:p w14:paraId="136219EB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204</w:t>
      </w:r>
    </w:p>
    <w:p w14:paraId="35890804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205</w:t>
      </w:r>
    </w:p>
    <w:p w14:paraId="65054B6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for Cat-M1 HD – FDD UEs</w:t>
      </w:r>
      <w:r>
        <w:tab/>
        <w:t>205</w:t>
      </w:r>
    </w:p>
    <w:p w14:paraId="172AB95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for Cat-M1 TDD UEs</w:t>
      </w:r>
      <w:r>
        <w:tab/>
        <w:t>205</w:t>
      </w:r>
    </w:p>
    <w:p w14:paraId="5D14E8F0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206</w:t>
      </w:r>
    </w:p>
    <w:p w14:paraId="06393115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206</w:t>
      </w:r>
    </w:p>
    <w:p w14:paraId="5B1CA9B3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Requirements in CEModeB</w:t>
      </w:r>
      <w:r>
        <w:tab/>
        <w:t>206</w:t>
      </w:r>
    </w:p>
    <w:p w14:paraId="75A7254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FDD for Cat-M1 FDD UEs</w:t>
      </w:r>
      <w:r>
        <w:tab/>
        <w:t>206</w:t>
      </w:r>
    </w:p>
    <w:p w14:paraId="284DC1D4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Handover delay</w:t>
      </w:r>
      <w:r>
        <w:tab/>
        <w:t>206</w:t>
      </w:r>
    </w:p>
    <w:p w14:paraId="4A119BEF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Interruption time</w:t>
      </w:r>
      <w:r>
        <w:tab/>
        <w:t>206</w:t>
      </w:r>
    </w:p>
    <w:p w14:paraId="2098095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lastRenderedPageBreak/>
        <w:t>5.5.3.2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FDD for Cat-M1 HD – FDD UEs</w:t>
      </w:r>
      <w:r>
        <w:tab/>
        <w:t>207</w:t>
      </w:r>
    </w:p>
    <w:p w14:paraId="03AA856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lang w:val="en-US" w:eastAsia="sv-SE"/>
        </w:rPr>
        <w:t>5.5.3.3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lang w:val="en-US" w:eastAsia="sv-SE"/>
        </w:rPr>
        <w:t xml:space="preserve">E-UTRAN TDD – TDD </w:t>
      </w:r>
      <w:r>
        <w:rPr>
          <w:lang w:eastAsia="sv-SE"/>
        </w:rPr>
        <w:t>for Cat-M1 TDD UEs</w:t>
      </w:r>
      <w:r>
        <w:tab/>
        <w:t>207</w:t>
      </w:r>
    </w:p>
    <w:p w14:paraId="3FCC8880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207</w:t>
      </w:r>
    </w:p>
    <w:p w14:paraId="249D664D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DAPS Handover</w:t>
      </w:r>
      <w:r>
        <w:tab/>
        <w:t>207</w:t>
      </w:r>
    </w:p>
    <w:p w14:paraId="456A5C9B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207</w:t>
      </w:r>
    </w:p>
    <w:p w14:paraId="1C6F8ED6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207</w:t>
      </w:r>
    </w:p>
    <w:p w14:paraId="7EC76A2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</w:t>
      </w:r>
      <w:r>
        <w:tab/>
        <w:t>207</w:t>
      </w:r>
    </w:p>
    <w:p w14:paraId="433F4B48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DAPS Handover delay</w:t>
      </w:r>
      <w:r>
        <w:tab/>
        <w:t>207</w:t>
      </w:r>
    </w:p>
    <w:p w14:paraId="6E37D428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208</w:t>
      </w:r>
    </w:p>
    <w:p w14:paraId="6ED2FBE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</w:t>
      </w:r>
      <w:r>
        <w:tab/>
        <w:t>208</w:t>
      </w:r>
    </w:p>
    <w:p w14:paraId="2F1723B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</w:t>
      </w:r>
      <w:r>
        <w:tab/>
        <w:t>208</w:t>
      </w:r>
    </w:p>
    <w:p w14:paraId="25C2DA8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</w:t>
      </w:r>
      <w:r>
        <w:tab/>
        <w:t>209</w:t>
      </w:r>
    </w:p>
    <w:p w14:paraId="3F4586B1" w14:textId="77777777" w:rsidR="00EC0B0D" w:rsidRDefault="00EC0B0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RRC Connection Mobility Control</w:t>
      </w:r>
      <w:r>
        <w:tab/>
        <w:t>209</w:t>
      </w:r>
    </w:p>
    <w:p w14:paraId="694D097E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tab/>
        <w:t>209</w:t>
      </w:r>
    </w:p>
    <w:p w14:paraId="4B7214C5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209</w:t>
      </w:r>
    </w:p>
    <w:p w14:paraId="729395EA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209</w:t>
      </w:r>
    </w:p>
    <w:p w14:paraId="22EB35B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</w:t>
      </w:r>
      <w:r>
        <w:tab/>
        <w:t>209</w:t>
      </w:r>
    </w:p>
    <w:p w14:paraId="34792D5D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tab/>
        <w:t>210</w:t>
      </w:r>
    </w:p>
    <w:p w14:paraId="27CE07E0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210</w:t>
      </w:r>
    </w:p>
    <w:p w14:paraId="2610F3F8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210</w:t>
      </w:r>
    </w:p>
    <w:p w14:paraId="736C318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</w:t>
      </w:r>
      <w:r>
        <w:tab/>
        <w:t>210</w:t>
      </w:r>
    </w:p>
    <w:p w14:paraId="18B51057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receiving </w:t>
      </w:r>
      <w:r>
        <w:t>Random Access Response reception</w:t>
      </w:r>
      <w:r>
        <w:tab/>
        <w:t>210</w:t>
      </w:r>
    </w:p>
    <w:p w14:paraId="75409CAA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not receiving </w:t>
      </w:r>
      <w:r>
        <w:t>Random Access Response reception</w:t>
      </w:r>
      <w:r>
        <w:tab/>
        <w:t>210</w:t>
      </w:r>
    </w:p>
    <w:p w14:paraId="4AC71567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receiving </w:t>
      </w:r>
      <w:r>
        <w:rPr>
          <w:lang w:eastAsia="zh-CN"/>
        </w:rPr>
        <w:t>a NACK on msg3</w:t>
      </w:r>
      <w:r>
        <w:tab/>
        <w:t>210</w:t>
      </w:r>
    </w:p>
    <w:p w14:paraId="528CDCC5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210</w:t>
      </w:r>
    </w:p>
    <w:p w14:paraId="00FE4EEE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 xml:space="preserve">when receiving </w:t>
      </w:r>
      <w:r>
        <w:t>a message over Temporary C-RNTI</w:t>
      </w:r>
      <w:r>
        <w:tab/>
        <w:t>210</w:t>
      </w:r>
    </w:p>
    <w:p w14:paraId="3726C060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>when contention Resolution timer expires</w:t>
      </w:r>
      <w:r>
        <w:tab/>
        <w:t>210</w:t>
      </w:r>
    </w:p>
    <w:p w14:paraId="64AEFA6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Non-Contention based random access</w:t>
      </w:r>
      <w:r>
        <w:tab/>
        <w:t>211</w:t>
      </w:r>
    </w:p>
    <w:p w14:paraId="27C8B9A1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Correct behaviour when receiving Random Access Response</w:t>
      </w:r>
      <w:r>
        <w:tab/>
        <w:t>211</w:t>
      </w:r>
    </w:p>
    <w:p w14:paraId="5A860D29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2.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not </w:t>
      </w:r>
      <w:r>
        <w:t>receiving Random Access Response</w:t>
      </w:r>
      <w:r>
        <w:tab/>
        <w:t>211</w:t>
      </w:r>
    </w:p>
    <w:p w14:paraId="63B3B629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Cat-M1 UEs</w:t>
      </w:r>
      <w:r>
        <w:tab/>
        <w:t>211</w:t>
      </w:r>
    </w:p>
    <w:p w14:paraId="00601BB0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</w:t>
      </w:r>
      <w:r>
        <w:tab/>
        <w:t>211</w:t>
      </w:r>
    </w:p>
    <w:p w14:paraId="0212EBC9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211</w:t>
      </w:r>
    </w:p>
    <w:p w14:paraId="2AEC1E04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211</w:t>
      </w:r>
    </w:p>
    <w:p w14:paraId="3F4856C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UTRAN FDD</w:t>
      </w:r>
      <w:r>
        <w:tab/>
        <w:t>211</w:t>
      </w:r>
    </w:p>
    <w:p w14:paraId="5537153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GERAN</w:t>
      </w:r>
      <w:r>
        <w:tab/>
        <w:t>212</w:t>
      </w:r>
    </w:p>
    <w:p w14:paraId="3D3577D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RRC connection release with redirection to UTRAN </w:t>
      </w:r>
      <w:r>
        <w:rPr>
          <w:lang w:eastAsia="zh-CN"/>
        </w:rPr>
        <w:t>T</w:t>
      </w:r>
      <w:r>
        <w:t>DD</w:t>
      </w:r>
      <w:r>
        <w:tab/>
        <w:t>212</w:t>
      </w:r>
    </w:p>
    <w:p w14:paraId="4743F21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NR</w:t>
      </w:r>
      <w:r>
        <w:tab/>
        <w:t>213</w:t>
      </w:r>
    </w:p>
    <w:p w14:paraId="14AB148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RRC connection release with redirection to NR </w:t>
      </w:r>
      <w:r w:rsidRPr="00895DE1">
        <w:rPr>
          <w:lang w:val="en-US" w:eastAsia="zh-CN"/>
        </w:rPr>
        <w:t>carrier subject to CCA</w:t>
      </w:r>
      <w:r>
        <w:tab/>
        <w:t>213</w:t>
      </w:r>
    </w:p>
    <w:p w14:paraId="024047E8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CSG Proximity Indication for E-UTRAN and UTRAN</w:t>
      </w:r>
      <w:r>
        <w:tab/>
        <w:t>214</w:t>
      </w:r>
    </w:p>
    <w:p w14:paraId="77134B39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214</w:t>
      </w:r>
    </w:p>
    <w:p w14:paraId="3A39AF8A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215</w:t>
      </w:r>
    </w:p>
    <w:p w14:paraId="521005D7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rPr>
          <w:lang w:eastAsia="zh-CN"/>
        </w:rPr>
        <w:t xml:space="preserve"> for NB-IoT UEs</w:t>
      </w:r>
      <w:r>
        <w:tab/>
        <w:t>215</w:t>
      </w:r>
    </w:p>
    <w:p w14:paraId="4BBCF899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215</w:t>
      </w:r>
    </w:p>
    <w:p w14:paraId="2B99EA36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215</w:t>
      </w:r>
    </w:p>
    <w:p w14:paraId="4ABAF14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</w:t>
      </w:r>
      <w:r>
        <w:rPr>
          <w:lang w:eastAsia="zh-CN"/>
        </w:rPr>
        <w:t xml:space="preserve"> in normal coverage</w:t>
      </w:r>
      <w:r>
        <w:tab/>
        <w:t>215</w:t>
      </w:r>
    </w:p>
    <w:p w14:paraId="00C744E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</w:t>
      </w:r>
      <w:r>
        <w:rPr>
          <w:lang w:eastAsia="zh-CN"/>
        </w:rPr>
        <w:t xml:space="preserve"> in enhanced coverage</w:t>
      </w:r>
      <w:r>
        <w:tab/>
        <w:t>216</w:t>
      </w:r>
    </w:p>
    <w:p w14:paraId="77AC15E8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rPr>
          <w:lang w:eastAsia="zh-CN"/>
        </w:rPr>
        <w:t xml:space="preserve"> for UE category NB1</w:t>
      </w:r>
      <w:r>
        <w:tab/>
        <w:t>216</w:t>
      </w:r>
    </w:p>
    <w:p w14:paraId="1FD14F02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216</w:t>
      </w:r>
    </w:p>
    <w:p w14:paraId="3BD0CA22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216</w:t>
      </w:r>
    </w:p>
    <w:p w14:paraId="53E73BF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receiving </w:t>
      </w:r>
      <w:r>
        <w:t>Random Access Response reception</w:t>
      </w:r>
      <w:r>
        <w:tab/>
        <w:t>216</w:t>
      </w:r>
    </w:p>
    <w:p w14:paraId="68F5373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</w:t>
      </w:r>
      <w:r>
        <w:rPr>
          <w:lang w:eastAsia="zh-CN"/>
        </w:rPr>
        <w:t>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not receiving </w:t>
      </w:r>
      <w:r>
        <w:t>Random Access Response reception</w:t>
      </w:r>
      <w:r>
        <w:tab/>
        <w:t>217</w:t>
      </w:r>
    </w:p>
    <w:p w14:paraId="225539A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receiving </w:t>
      </w:r>
      <w:r>
        <w:rPr>
          <w:lang w:eastAsia="zh-CN"/>
        </w:rPr>
        <w:t>a NACK on msg3</w:t>
      </w:r>
      <w:r>
        <w:tab/>
        <w:t>217</w:t>
      </w:r>
    </w:p>
    <w:p w14:paraId="3A91F71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 xml:space="preserve">when receiving </w:t>
      </w:r>
      <w:r>
        <w:t>a message over Temporary C-RNTI</w:t>
      </w:r>
      <w:r>
        <w:tab/>
        <w:t>217</w:t>
      </w:r>
    </w:p>
    <w:p w14:paraId="0CC0058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>when contention Resolution timer expires</w:t>
      </w:r>
      <w:r>
        <w:tab/>
        <w:t>217</w:t>
      </w:r>
    </w:p>
    <w:p w14:paraId="3DA0779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MSG3-based channel quality report for UE Category NB1</w:t>
      </w:r>
      <w:r>
        <w:tab/>
        <w:t>217</w:t>
      </w:r>
    </w:p>
    <w:p w14:paraId="50189F24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Requirements for </w:t>
      </w:r>
      <w:r>
        <w:rPr>
          <w:lang w:eastAsia="zh-CN"/>
        </w:rPr>
        <w:t>NPRACH configuration</w:t>
      </w:r>
      <w:r>
        <w:tab/>
        <w:t>218</w:t>
      </w:r>
    </w:p>
    <w:p w14:paraId="5B9E0643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rPr>
          <w:lang w:eastAsia="zh-CN"/>
        </w:rPr>
        <w:t xml:space="preserve"> for Cat-M1 UEs</w:t>
      </w:r>
      <w:r>
        <w:tab/>
        <w:t>218</w:t>
      </w:r>
    </w:p>
    <w:p w14:paraId="58631E8A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218</w:t>
      </w:r>
    </w:p>
    <w:p w14:paraId="6D978B0B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218</w:t>
      </w:r>
    </w:p>
    <w:p w14:paraId="69BE08F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 for CEModeA</w:t>
      </w:r>
      <w:r>
        <w:tab/>
        <w:t>218</w:t>
      </w:r>
    </w:p>
    <w:p w14:paraId="3A6A381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lang w:val="en-US"/>
        </w:rPr>
        <w:lastRenderedPageBreak/>
        <w:t>6.7.2.2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lang w:val="en-US"/>
        </w:rPr>
        <w:t>UE Re-establishment delay requirement for CEModeB</w:t>
      </w:r>
      <w:r>
        <w:tab/>
        <w:t>219</w:t>
      </w:r>
    </w:p>
    <w:p w14:paraId="17F737E2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for Cat-M1 UEs</w:t>
      </w:r>
      <w:r>
        <w:tab/>
        <w:t>219</w:t>
      </w:r>
    </w:p>
    <w:p w14:paraId="022784F0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219</w:t>
      </w:r>
    </w:p>
    <w:p w14:paraId="4123A8A1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219</w:t>
      </w:r>
    </w:p>
    <w:p w14:paraId="1009003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E-UTRAN with CE Mode A</w:t>
      </w:r>
      <w:r>
        <w:tab/>
        <w:t>219</w:t>
      </w:r>
    </w:p>
    <w:p w14:paraId="445ABCD0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Redirection to Non-anchor Carrier in NB-IoT</w:t>
      </w:r>
      <w:r>
        <w:tab/>
        <w:t>220</w:t>
      </w:r>
    </w:p>
    <w:p w14:paraId="680A482F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220</w:t>
      </w:r>
    </w:p>
    <w:p w14:paraId="6D801DFF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220</w:t>
      </w:r>
    </w:p>
    <w:p w14:paraId="670BA131" w14:textId="77777777" w:rsidR="00EC0B0D" w:rsidRDefault="00EC0B0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Timing and signalling characteristics</w:t>
      </w:r>
      <w:r>
        <w:tab/>
        <w:t>221</w:t>
      </w:r>
    </w:p>
    <w:p w14:paraId="4433C1D2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221</w:t>
      </w:r>
    </w:p>
    <w:p w14:paraId="109F7A25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</w:rPr>
        <w:t>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</w:rPr>
        <w:t>Introduction</w:t>
      </w:r>
      <w:r>
        <w:tab/>
        <w:t>221</w:t>
      </w:r>
    </w:p>
    <w:p w14:paraId="511DA3A6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</w:rPr>
        <w:t>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</w:rPr>
        <w:t>Requirements</w:t>
      </w:r>
      <w:r>
        <w:tab/>
        <w:t>221</w:t>
      </w:r>
    </w:p>
    <w:p w14:paraId="791BF8B5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</w:t>
      </w:r>
      <w:r>
        <w:tab/>
        <w:t>223</w:t>
      </w:r>
    </w:p>
    <w:p w14:paraId="41213D0D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3.7.0"/>
        </w:rPr>
        <w:t>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3.7.0"/>
        </w:rPr>
        <w:t>Introduction</w:t>
      </w:r>
      <w:r>
        <w:tab/>
        <w:t>223</w:t>
      </w:r>
    </w:p>
    <w:p w14:paraId="332FFAF5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3.7.0"/>
        </w:rPr>
        <w:t>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3.7.0"/>
        </w:rPr>
        <w:t>Requirements</w:t>
      </w:r>
      <w:r>
        <w:tab/>
        <w:t>223</w:t>
      </w:r>
    </w:p>
    <w:p w14:paraId="52BB5DAC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</w:t>
      </w:r>
      <w:r>
        <w:tab/>
        <w:t>223</w:t>
      </w:r>
    </w:p>
    <w:p w14:paraId="79057310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3.7.0"/>
        </w:rPr>
        <w:t>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3.7.0"/>
        </w:rPr>
        <w:t>Introduction</w:t>
      </w:r>
      <w:r>
        <w:tab/>
        <w:t>223</w:t>
      </w:r>
    </w:p>
    <w:p w14:paraId="611C1603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223</w:t>
      </w:r>
    </w:p>
    <w:p w14:paraId="0D854BD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eastAsia="?? ??"/>
        </w:rPr>
        <w:t>7.3.2.1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eastAsia="?? ??"/>
        </w:rPr>
        <w:t>Timing Advance adjustment delay</w:t>
      </w:r>
      <w:r>
        <w:tab/>
        <w:t>223</w:t>
      </w:r>
    </w:p>
    <w:p w14:paraId="4DBADC9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adjustment accuracy</w:t>
      </w:r>
      <w:r>
        <w:tab/>
        <w:t>224</w:t>
      </w:r>
    </w:p>
    <w:p w14:paraId="14AD0E6F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</w:rPr>
        <w:t>7.</w:t>
      </w:r>
      <w:r w:rsidRPr="00895DE1">
        <w:rPr>
          <w:rFonts w:cs="v4.2.0"/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</w:rPr>
        <w:t xml:space="preserve">Cell </w:t>
      </w:r>
      <w:r w:rsidRPr="00895DE1">
        <w:rPr>
          <w:rFonts w:cs="v4.2.0"/>
          <w:lang w:eastAsia="zh-CN"/>
        </w:rPr>
        <w:t xml:space="preserve">phase </w:t>
      </w:r>
      <w:r w:rsidRPr="00895DE1">
        <w:rPr>
          <w:rFonts w:cs="v4.2.0"/>
        </w:rPr>
        <w:t>synchronization accuracy</w:t>
      </w:r>
      <w:r w:rsidRPr="00895DE1">
        <w:rPr>
          <w:rFonts w:cs="v4.2.0"/>
          <w:lang w:eastAsia="zh-CN"/>
        </w:rPr>
        <w:t xml:space="preserve"> (TDD)</w:t>
      </w:r>
      <w:r>
        <w:tab/>
        <w:t>224</w:t>
      </w:r>
    </w:p>
    <w:p w14:paraId="4E0F64AE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</w:rPr>
        <w:t>7.</w:t>
      </w:r>
      <w:r w:rsidRPr="00895DE1">
        <w:rPr>
          <w:rFonts w:cs="v4.2.0"/>
          <w:lang w:eastAsia="zh-CN"/>
        </w:rPr>
        <w:t>4</w:t>
      </w:r>
      <w:r w:rsidRPr="00895DE1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</w:rPr>
        <w:t>Definition</w:t>
      </w:r>
      <w:r>
        <w:tab/>
        <w:t>224</w:t>
      </w:r>
    </w:p>
    <w:p w14:paraId="3F96556E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</w:rPr>
        <w:t>7.</w:t>
      </w:r>
      <w:r w:rsidRPr="00895DE1">
        <w:rPr>
          <w:rFonts w:cs="v4.2.0"/>
          <w:lang w:eastAsia="zh-CN"/>
        </w:rPr>
        <w:t>4</w:t>
      </w:r>
      <w:r w:rsidRPr="00895DE1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</w:rPr>
        <w:t>Minimum requirements</w:t>
      </w:r>
      <w:r>
        <w:tab/>
        <w:t>224</w:t>
      </w:r>
    </w:p>
    <w:p w14:paraId="05583E39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Synchronization Requirements for E-UTRAN to 1xRTT and HRPD Handovers</w:t>
      </w:r>
      <w:r>
        <w:tab/>
        <w:t>224</w:t>
      </w:r>
    </w:p>
    <w:p w14:paraId="2557BB58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224</w:t>
      </w:r>
    </w:p>
    <w:p w14:paraId="31BAE002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eNodeB Synchronization Requirements</w:t>
      </w:r>
      <w:r>
        <w:tab/>
        <w:t>225</w:t>
      </w:r>
    </w:p>
    <w:p w14:paraId="693079A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Synchronized E-UTRAN</w:t>
      </w:r>
      <w:r>
        <w:tab/>
        <w:t>225</w:t>
      </w:r>
    </w:p>
    <w:p w14:paraId="03B8D09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Non-Synchronized E-UTRAN</w:t>
      </w:r>
      <w:r>
        <w:tab/>
        <w:t>225</w:t>
      </w:r>
    </w:p>
    <w:p w14:paraId="64271C87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tab/>
        <w:t>225</w:t>
      </w:r>
    </w:p>
    <w:p w14:paraId="4B7E418E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3.7.0"/>
        </w:rPr>
        <w:t>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3.7.0"/>
        </w:rPr>
        <w:t>Introduction</w:t>
      </w:r>
      <w:r>
        <w:tab/>
        <w:t>225</w:t>
      </w:r>
    </w:p>
    <w:p w14:paraId="45A5CE9C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227</w:t>
      </w:r>
    </w:p>
    <w:p w14:paraId="04F4115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eastAsia="?? ??"/>
        </w:rPr>
        <w:t>7.6.2.1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when no DRX is used</w:t>
      </w:r>
      <w:r>
        <w:tab/>
        <w:t>227</w:t>
      </w:r>
    </w:p>
    <w:p w14:paraId="2249E1D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eastAsia="?? ??"/>
        </w:rPr>
        <w:t>7.6.2.2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when DRX is used</w:t>
      </w:r>
      <w:r>
        <w:tab/>
        <w:t>227</w:t>
      </w:r>
    </w:p>
    <w:p w14:paraId="0769C78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eastAsia="?? ??"/>
        </w:rPr>
        <w:t>7.6.2.3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 at transitions</w:t>
      </w:r>
      <w:r>
        <w:tab/>
        <w:t>228</w:t>
      </w:r>
    </w:p>
    <w:p w14:paraId="0018586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eastAsia="?? ??"/>
        </w:rPr>
        <w:t>7.6.2.4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 during SI Acquisition with autonomous gaps</w:t>
      </w:r>
      <w:r>
        <w:tab/>
        <w:t>229</w:t>
      </w:r>
    </w:p>
    <w:p w14:paraId="4103BFB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under IDC Interference</w:t>
      </w:r>
      <w:r>
        <w:tab/>
        <w:t>229</w:t>
      </w:r>
    </w:p>
    <w:p w14:paraId="47DE5241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Delay for E-UTRA Carrier Aggregation</w:t>
      </w:r>
      <w:r>
        <w:tab/>
        <w:t>229</w:t>
      </w:r>
    </w:p>
    <w:p w14:paraId="37066460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229</w:t>
      </w:r>
    </w:p>
    <w:p w14:paraId="0B458BC6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</w:t>
      </w:r>
      <w:r>
        <w:tab/>
        <w:t>229</w:t>
      </w:r>
    </w:p>
    <w:p w14:paraId="060FD6B1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</w:t>
      </w:r>
      <w:r>
        <w:tab/>
        <w:t>231</w:t>
      </w:r>
    </w:p>
    <w:p w14:paraId="28ABFAC7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 with Multiple Downlink SCells</w:t>
      </w:r>
      <w:r>
        <w:tab/>
        <w:t>232</w:t>
      </w:r>
    </w:p>
    <w:p w14:paraId="68C059CA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 with Multiple Downlink SCells</w:t>
      </w:r>
      <w:r>
        <w:tab/>
        <w:t>233</w:t>
      </w:r>
    </w:p>
    <w:p w14:paraId="36418EBF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PUCCH SCell</w:t>
      </w:r>
      <w:r>
        <w:tab/>
        <w:t>234</w:t>
      </w:r>
    </w:p>
    <w:p w14:paraId="0C0E129A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PUCCH SCell with Multiple SCells</w:t>
      </w:r>
      <w:r>
        <w:tab/>
        <w:t>235</w:t>
      </w:r>
    </w:p>
    <w:p w14:paraId="12EC4FED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PUCCH SCell</w:t>
      </w:r>
      <w:r>
        <w:tab/>
        <w:t>235</w:t>
      </w:r>
    </w:p>
    <w:p w14:paraId="0EC2F07F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PUCCH SCell with Multiple SCells</w:t>
      </w:r>
      <w:r>
        <w:tab/>
        <w:t>235</w:t>
      </w:r>
    </w:p>
    <w:p w14:paraId="6790F0DB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 under Frame Structure 3</w:t>
      </w:r>
      <w:r>
        <w:tab/>
        <w:t>236</w:t>
      </w:r>
    </w:p>
    <w:p w14:paraId="3E74EEA8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 under Frame Structure 3</w:t>
      </w:r>
      <w:r>
        <w:tab/>
        <w:t>237</w:t>
      </w:r>
    </w:p>
    <w:p w14:paraId="26F4687E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 with Mul</w:t>
      </w:r>
      <w:r>
        <w:rPr>
          <w:lang w:eastAsia="zh-CN"/>
        </w:rPr>
        <w:t>t</w:t>
      </w:r>
      <w:r>
        <w:t>iple Downl</w:t>
      </w:r>
      <w:r>
        <w:rPr>
          <w:lang w:eastAsia="zh-CN"/>
        </w:rPr>
        <w:t>i</w:t>
      </w:r>
      <w:r>
        <w:t>nk SCells under Frame Structure 3</w:t>
      </w:r>
      <w:r>
        <w:tab/>
        <w:t>238</w:t>
      </w:r>
    </w:p>
    <w:p w14:paraId="09596BDD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 with Mul</w:t>
      </w:r>
      <w:r>
        <w:rPr>
          <w:lang w:eastAsia="zh-CN"/>
        </w:rPr>
        <w:t>t</w:t>
      </w:r>
      <w:r>
        <w:t>iple Downl</w:t>
      </w:r>
      <w:r>
        <w:rPr>
          <w:lang w:eastAsia="zh-CN"/>
        </w:rPr>
        <w:t>i</w:t>
      </w:r>
      <w:r>
        <w:t>nk SCells under Frame Structure 3</w:t>
      </w:r>
      <w:r>
        <w:tab/>
        <w:t>239</w:t>
      </w:r>
    </w:p>
    <w:p w14:paraId="468BB8B4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Dormant SCell</w:t>
      </w:r>
      <w:r>
        <w:tab/>
        <w:t>239</w:t>
      </w:r>
    </w:p>
    <w:p w14:paraId="7939ACCD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Hibernation Delay Requirement for Activated SCell</w:t>
      </w:r>
      <w:r>
        <w:tab/>
        <w:t>240</w:t>
      </w:r>
    </w:p>
    <w:p w14:paraId="34A72564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Hibernation Delay Requirement for Deactivated SCell</w:t>
      </w:r>
      <w:r>
        <w:tab/>
        <w:t>241</w:t>
      </w:r>
    </w:p>
    <w:p w14:paraId="0B523CFB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Dormant SCell</w:t>
      </w:r>
      <w:r>
        <w:tab/>
        <w:t>243</w:t>
      </w:r>
    </w:p>
    <w:p w14:paraId="6CFA1FE1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SCell Activation and Hibernation Delay Requirement</w:t>
      </w:r>
      <w:r>
        <w:tab/>
        <w:t>243</w:t>
      </w:r>
    </w:p>
    <w:p w14:paraId="52A5EB81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SCell Activation and Hibernation Delay Requirement at RRC Reconfiguration during Handover</w:t>
      </w:r>
      <w:r>
        <w:tab/>
        <w:t>245</w:t>
      </w:r>
    </w:p>
    <w:p w14:paraId="42489BF0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Carrier Aggregation</w:t>
      </w:r>
      <w:r>
        <w:tab/>
        <w:t>247</w:t>
      </w:r>
    </w:p>
    <w:p w14:paraId="76932B7D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247</w:t>
      </w:r>
    </w:p>
    <w:p w14:paraId="06F84A6F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247</w:t>
      </w:r>
    </w:p>
    <w:p w14:paraId="7E4C26B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 for intra-band CA</w:t>
      </w:r>
      <w:r>
        <w:tab/>
        <w:t>247</w:t>
      </w:r>
    </w:p>
    <w:p w14:paraId="4A7622A1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 for inter-band CA</w:t>
      </w:r>
      <w:r>
        <w:tab/>
        <w:t>247</w:t>
      </w:r>
    </w:p>
    <w:p w14:paraId="311B66E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for intra-band CA</w:t>
      </w:r>
      <w:r>
        <w:tab/>
        <w:t>247</w:t>
      </w:r>
    </w:p>
    <w:p w14:paraId="0347CC1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for inter-band CA</w:t>
      </w:r>
      <w:r>
        <w:tab/>
        <w:t>247</w:t>
      </w:r>
    </w:p>
    <w:p w14:paraId="746E5BB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 for intra-band CA</w:t>
      </w:r>
      <w:r>
        <w:tab/>
        <w:t>248</w:t>
      </w:r>
    </w:p>
    <w:p w14:paraId="48C1338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 for inter-band CA</w:t>
      </w:r>
      <w:r>
        <w:tab/>
        <w:t>248</w:t>
      </w:r>
    </w:p>
    <w:p w14:paraId="36E2ADD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 with multiple downlink SCells</w:t>
      </w:r>
      <w:r>
        <w:tab/>
        <w:t>248</w:t>
      </w:r>
    </w:p>
    <w:p w14:paraId="3134DFB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248</w:t>
      </w:r>
    </w:p>
    <w:p w14:paraId="5478111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 with multiple downlink SCells</w:t>
      </w:r>
      <w:r>
        <w:tab/>
        <w:t>249</w:t>
      </w:r>
    </w:p>
    <w:p w14:paraId="1D3407A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overlapping addition/release/activation/deactivation of SCells</w:t>
      </w:r>
      <w:r>
        <w:tab/>
        <w:t>250</w:t>
      </w:r>
    </w:p>
    <w:p w14:paraId="701768C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</w:t>
      </w:r>
      <w:r>
        <w:rPr>
          <w:lang w:eastAsia="zh-C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during RSSI measurements on one SCC </w:t>
      </w:r>
      <w:r>
        <w:rPr>
          <w:lang w:eastAsia="zh-CN"/>
        </w:rPr>
        <w:t>under Frame Structure 3</w:t>
      </w:r>
      <w:r>
        <w:tab/>
        <w:t>250</w:t>
      </w:r>
    </w:p>
    <w:p w14:paraId="4D1AF6C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</w:t>
      </w:r>
      <w:r>
        <w:rPr>
          <w:lang w:eastAsia="zh-CN"/>
        </w:rPr>
        <w:t>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during RSSI measurements on multiple SCCs </w:t>
      </w:r>
      <w:r>
        <w:rPr>
          <w:lang w:eastAsia="zh-CN"/>
        </w:rPr>
        <w:t>under Frame Structure 3</w:t>
      </w:r>
      <w:r>
        <w:tab/>
        <w:t>250</w:t>
      </w:r>
    </w:p>
    <w:p w14:paraId="1E7A068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</w:t>
      </w:r>
      <w:r>
        <w:t xml:space="preserve"> </w:t>
      </w:r>
      <w:r w:rsidRPr="00895DE1">
        <w:rPr>
          <w:rFonts w:ascii="Times" w:eastAsia="MS Mincho" w:hAnsi="Times"/>
        </w:rPr>
        <w:t>SRS carrier based switching</w:t>
      </w:r>
      <w:r>
        <w:tab/>
        <w:t>251</w:t>
      </w:r>
    </w:p>
    <w:p w14:paraId="4A59923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 and deactivation of dormant SCell for intra-band CA</w:t>
      </w:r>
      <w:r>
        <w:tab/>
        <w:t>251</w:t>
      </w:r>
    </w:p>
    <w:p w14:paraId="694BC0D1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 and deactivation of dormant SCell for inter-band CA</w:t>
      </w:r>
      <w:r>
        <w:tab/>
        <w:t>252</w:t>
      </w:r>
    </w:p>
    <w:p w14:paraId="1A30F48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 and deactivation of multiple dormant SCells</w:t>
      </w:r>
      <w:r>
        <w:tab/>
        <w:t>252</w:t>
      </w:r>
    </w:p>
    <w:p w14:paraId="6321E0B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CQI measurement on dormant SCell</w:t>
      </w:r>
      <w:r>
        <w:tab/>
        <w:t>252</w:t>
      </w:r>
    </w:p>
    <w:p w14:paraId="25B7C2F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 on dormant SCell for intra-band CA</w:t>
      </w:r>
      <w:r>
        <w:tab/>
        <w:t>252</w:t>
      </w:r>
    </w:p>
    <w:p w14:paraId="15BF9E2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 on dormant SCell for inter-band CA</w:t>
      </w:r>
      <w:r>
        <w:tab/>
        <w:t>253</w:t>
      </w:r>
    </w:p>
    <w:p w14:paraId="732313E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hibernation</w:t>
      </w:r>
      <w:r>
        <w:tab/>
        <w:t>253</w:t>
      </w:r>
    </w:p>
    <w:p w14:paraId="23BEBD8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direct SCell activation and hibernation</w:t>
      </w:r>
      <w:r>
        <w:tab/>
        <w:t>253</w:t>
      </w:r>
    </w:p>
    <w:p w14:paraId="67792088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Transmission Timing Difference in Carrier Aggregation</w:t>
      </w:r>
      <w:r>
        <w:tab/>
        <w:t>254</w:t>
      </w:r>
    </w:p>
    <w:p w14:paraId="2CE1E85C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254</w:t>
      </w:r>
    </w:p>
    <w:p w14:paraId="719BDAED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Interband Carrier Aggregation</w:t>
      </w:r>
      <w:r>
        <w:tab/>
        <w:t>254</w:t>
      </w:r>
    </w:p>
    <w:p w14:paraId="032A9735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Intraband non-contiguous Carrier Aggregation</w:t>
      </w:r>
      <w:r>
        <w:tab/>
        <w:t>254</w:t>
      </w:r>
    </w:p>
    <w:p w14:paraId="13F78F51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Inter-Band Carrier Aggregation under Frame Structure 3</w:t>
      </w:r>
      <w:r>
        <w:tab/>
        <w:t>255</w:t>
      </w:r>
    </w:p>
    <w:p w14:paraId="1B41DFB6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RSTD Measurements with Carrier Aggregation</w:t>
      </w:r>
      <w:r>
        <w:tab/>
        <w:t>255</w:t>
      </w:r>
    </w:p>
    <w:p w14:paraId="493005F5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255</w:t>
      </w:r>
    </w:p>
    <w:p w14:paraId="526174B9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255</w:t>
      </w:r>
    </w:p>
    <w:p w14:paraId="7FC7CC8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RSTD measurements on SCC for intra-band CA with one downlink SCell</w:t>
      </w:r>
      <w:r>
        <w:tab/>
        <w:t>255</w:t>
      </w:r>
    </w:p>
    <w:p w14:paraId="2EFF13E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RSTD measurements on SCC for inter-band CA with one downlink SCell</w:t>
      </w:r>
      <w:r>
        <w:tab/>
        <w:t>255</w:t>
      </w:r>
    </w:p>
    <w:p w14:paraId="0AABD7F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RSTD measurements on SCC with multiple downlink SCells</w:t>
      </w:r>
      <w:r>
        <w:tab/>
        <w:t>256</w:t>
      </w:r>
    </w:p>
    <w:p w14:paraId="7D89F8E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overlapping RSTD and inter-frequency measurements</w:t>
      </w:r>
      <w:r>
        <w:tab/>
        <w:t>256</w:t>
      </w:r>
    </w:p>
    <w:p w14:paraId="311E704A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rPr>
          <w:lang w:eastAsia="zh-CN"/>
        </w:rPr>
        <w:t xml:space="preserve"> for UE Category 0</w:t>
      </w:r>
      <w:r>
        <w:tab/>
        <w:t>256</w:t>
      </w:r>
    </w:p>
    <w:p w14:paraId="77C68D8A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3.7.0"/>
        </w:rPr>
        <w:t>7.11.1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3.7.0"/>
        </w:rPr>
        <w:t>Introduction</w:t>
      </w:r>
      <w:r>
        <w:tab/>
        <w:t>256</w:t>
      </w:r>
    </w:p>
    <w:p w14:paraId="1730CBFD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FD-FDD and TDD</w:t>
      </w:r>
      <w:r>
        <w:tab/>
        <w:t>258</w:t>
      </w:r>
    </w:p>
    <w:p w14:paraId="460E6F4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eastAsia="?? ??"/>
        </w:rPr>
        <w:t>7.11.2.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258</w:t>
      </w:r>
    </w:p>
    <w:p w14:paraId="32CF730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eastAsia="?? ??"/>
        </w:rPr>
        <w:t>7.11.2.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258</w:t>
      </w:r>
    </w:p>
    <w:p w14:paraId="5B7D6A0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eastAsia="?? ??"/>
        </w:rPr>
        <w:t>7.11.2.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259</w:t>
      </w:r>
    </w:p>
    <w:p w14:paraId="755A54A1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HD-FDD</w:t>
      </w:r>
      <w:r>
        <w:tab/>
        <w:t>259</w:t>
      </w:r>
    </w:p>
    <w:p w14:paraId="256D918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eastAsia="?? ??"/>
        </w:rPr>
        <w:t>7.11.</w:t>
      </w:r>
      <w:r>
        <w:rPr>
          <w:lang w:eastAsia="zh-CN"/>
        </w:rPr>
        <w:t>3</w:t>
      </w:r>
      <w:r w:rsidRPr="00895DE1">
        <w:rPr>
          <w:rFonts w:eastAsia="?? ??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259</w:t>
      </w:r>
    </w:p>
    <w:p w14:paraId="77740D2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eastAsia="?? ??"/>
        </w:rPr>
        <w:t>7.11.</w:t>
      </w:r>
      <w:r>
        <w:rPr>
          <w:lang w:eastAsia="zh-CN"/>
        </w:rPr>
        <w:t>3</w:t>
      </w:r>
      <w:r w:rsidRPr="00895DE1">
        <w:rPr>
          <w:rFonts w:eastAsia="?? ??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259</w:t>
      </w:r>
    </w:p>
    <w:p w14:paraId="3A2984B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eastAsia="?? ??"/>
        </w:rPr>
        <w:t>7.11.3.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260</w:t>
      </w:r>
    </w:p>
    <w:p w14:paraId="65D4F130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with </w:t>
      </w:r>
      <w:r>
        <w:rPr>
          <w:lang w:eastAsia="zh-CN"/>
        </w:rPr>
        <w:t>Dual Connectivity</w:t>
      </w:r>
      <w:r>
        <w:tab/>
        <w:t>260</w:t>
      </w:r>
    </w:p>
    <w:p w14:paraId="3535ABAF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260</w:t>
      </w:r>
    </w:p>
    <w:p w14:paraId="67082BF8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260</w:t>
      </w:r>
    </w:p>
    <w:p w14:paraId="3F8BA94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at </w:t>
      </w:r>
      <w:r>
        <w:rPr>
          <w:lang w:eastAsia="zh-CN"/>
        </w:rPr>
        <w:t>P</w:t>
      </w:r>
      <w:r>
        <w:t xml:space="preserve">SCell </w:t>
      </w:r>
      <w:r>
        <w:rPr>
          <w:lang w:eastAsia="zh-CN"/>
        </w:rPr>
        <w:t>addition/release</w:t>
      </w:r>
      <w:r>
        <w:tab/>
        <w:t>260</w:t>
      </w:r>
    </w:p>
    <w:p w14:paraId="6BEAD18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 transitions between active and non-active</w:t>
      </w:r>
      <w:r>
        <w:t xml:space="preserve"> during </w:t>
      </w:r>
      <w:r>
        <w:rPr>
          <w:lang w:eastAsia="zh-CN"/>
        </w:rPr>
        <w:t>DRX</w:t>
      </w:r>
      <w:r>
        <w:tab/>
        <w:t>261</w:t>
      </w:r>
    </w:p>
    <w:p w14:paraId="2A74163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261</w:t>
      </w:r>
    </w:p>
    <w:p w14:paraId="4285C3A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addition/release</w:t>
      </w:r>
      <w:r>
        <w:tab/>
        <w:t>261</w:t>
      </w:r>
    </w:p>
    <w:p w14:paraId="20AFBEE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activation/deactivation</w:t>
      </w:r>
      <w:r>
        <w:tab/>
        <w:t>261</w:t>
      </w:r>
    </w:p>
    <w:p w14:paraId="113C5B1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during measurements on SCC</w:t>
      </w:r>
      <w:r>
        <w:tab/>
        <w:t>262</w:t>
      </w:r>
    </w:p>
    <w:p w14:paraId="537F8F1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SRS carrier based switching</w:t>
      </w:r>
      <w:r>
        <w:tab/>
        <w:t>262</w:t>
      </w:r>
    </w:p>
    <w:p w14:paraId="5FA26536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</w:rPr>
        <w:t>7.13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</w:rPr>
        <w:t xml:space="preserve">Cell </w:t>
      </w:r>
      <w:r w:rsidRPr="00895DE1">
        <w:rPr>
          <w:rFonts w:cs="v4.2.0"/>
          <w:lang w:eastAsia="zh-CN"/>
        </w:rPr>
        <w:t xml:space="preserve">phase </w:t>
      </w:r>
      <w:r w:rsidRPr="00895DE1">
        <w:rPr>
          <w:rFonts w:cs="v4.2.0"/>
        </w:rPr>
        <w:t>synchronization accuracy</w:t>
      </w:r>
      <w:r w:rsidRPr="00895DE1">
        <w:rPr>
          <w:rFonts w:cs="v4.2.0"/>
          <w:lang w:eastAsia="zh-CN"/>
        </w:rPr>
        <w:t xml:space="preserve"> (</w:t>
      </w:r>
      <w:r w:rsidRPr="00895DE1">
        <w:rPr>
          <w:rFonts w:cs="v4.2.0"/>
        </w:rPr>
        <w:t>Synchronized mode of dual connectivity</w:t>
      </w:r>
      <w:r w:rsidRPr="00895DE1">
        <w:rPr>
          <w:rFonts w:cs="v4.2.0"/>
          <w:lang w:eastAsia="zh-CN"/>
        </w:rPr>
        <w:t>)</w:t>
      </w:r>
      <w:r>
        <w:tab/>
        <w:t>263</w:t>
      </w:r>
    </w:p>
    <w:p w14:paraId="7411B75C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</w:rPr>
        <w:t>7.13.1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</w:rPr>
        <w:t>Definition</w:t>
      </w:r>
      <w:r>
        <w:tab/>
        <w:t>263</w:t>
      </w:r>
    </w:p>
    <w:p w14:paraId="66B43018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</w:rPr>
        <w:t>7.13.2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</w:rPr>
        <w:t>Minimum requirements</w:t>
      </w:r>
      <w:r>
        <w:tab/>
        <w:t>263</w:t>
      </w:r>
    </w:p>
    <w:p w14:paraId="29A5E34F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t xml:space="preserve">SCell Addition and Release Delay for E-UTRA </w:t>
      </w:r>
      <w:r>
        <w:rPr>
          <w:lang w:eastAsia="zh-CN"/>
        </w:rPr>
        <w:t>Dual Connectivity</w:t>
      </w:r>
      <w:r>
        <w:tab/>
        <w:t>263</w:t>
      </w:r>
    </w:p>
    <w:p w14:paraId="5C0E1854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263</w:t>
      </w:r>
    </w:p>
    <w:p w14:paraId="23C8250F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t>SCell Addition Delay Requirement</w:t>
      </w:r>
      <w:r>
        <w:tab/>
        <w:t>263</w:t>
      </w:r>
    </w:p>
    <w:p w14:paraId="5042826C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t>SCell Release Delay Requirement</w:t>
      </w:r>
      <w:r>
        <w:tab/>
        <w:t>264</w:t>
      </w:r>
    </w:p>
    <w:p w14:paraId="22923823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Receive Timing Difference in Dual Connectivity</w:t>
      </w:r>
      <w:r>
        <w:tab/>
        <w:t>264</w:t>
      </w:r>
    </w:p>
    <w:p w14:paraId="5E805474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264</w:t>
      </w:r>
    </w:p>
    <w:p w14:paraId="7C34D9C0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Inter-band Dual Connectivity</w:t>
      </w:r>
      <w:r>
        <w:tab/>
        <w:t>264</w:t>
      </w:r>
    </w:p>
    <w:p w14:paraId="1292A55F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265</w:t>
      </w:r>
    </w:p>
    <w:p w14:paraId="1EDEE27D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265</w:t>
      </w:r>
    </w:p>
    <w:p w14:paraId="67A398FE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265</w:t>
      </w:r>
    </w:p>
    <w:p w14:paraId="0A31425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UE transmission timing</w:t>
      </w:r>
      <w:r>
        <w:tab/>
        <w:t>265</w:t>
      </w:r>
    </w:p>
    <w:p w14:paraId="1ECA8C99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Serving cell or PCell as timing reference</w:t>
      </w:r>
      <w:r>
        <w:tab/>
        <w:t>265</w:t>
      </w:r>
    </w:p>
    <w:p w14:paraId="5B809BA1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or non-serving cell as timing reference</w:t>
      </w:r>
      <w:r>
        <w:tab/>
        <w:t>265</w:t>
      </w:r>
    </w:p>
    <w:p w14:paraId="6FDF455A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ProSe</w:t>
      </w:r>
      <w:r>
        <w:tab/>
        <w:t>265</w:t>
      </w:r>
    </w:p>
    <w:p w14:paraId="6374940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ProSe Direct Discovery configuration</w:t>
      </w:r>
      <w:r>
        <w:tab/>
        <w:t>266</w:t>
      </w:r>
    </w:p>
    <w:p w14:paraId="0A6037B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ProSe Direct Communication configuration</w:t>
      </w:r>
      <w:r>
        <w:tab/>
        <w:t>266</w:t>
      </w:r>
    </w:p>
    <w:p w14:paraId="28458F5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ProSe Direct Discovery</w:t>
      </w:r>
      <w:r>
        <w:tab/>
        <w:t>266</w:t>
      </w:r>
    </w:p>
    <w:p w14:paraId="0F99CB9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ProSe Direct Discovery with discovery gaps</w:t>
      </w:r>
      <w:r>
        <w:tab/>
        <w:t>266</w:t>
      </w:r>
    </w:p>
    <w:p w14:paraId="1A24FDE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ProSe Direct Communication</w:t>
      </w:r>
      <w:r>
        <w:tab/>
        <w:t>267</w:t>
      </w:r>
    </w:p>
    <w:p w14:paraId="182E80A2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reselection for ProSe Direct Discovery on non-serving frequency</w:t>
      </w:r>
      <w:r>
        <w:tab/>
        <w:t>267</w:t>
      </w:r>
    </w:p>
    <w:p w14:paraId="4B09934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selected cell</w:t>
      </w:r>
      <w:r>
        <w:tab/>
        <w:t>267</w:t>
      </w:r>
    </w:p>
    <w:p w14:paraId="4963EF1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of intra-frequency E-UTRAN cells</w:t>
      </w:r>
      <w:r>
        <w:tab/>
        <w:t>267</w:t>
      </w:r>
    </w:p>
    <w:p w14:paraId="19D95A6C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ProSe relay UE</w:t>
      </w:r>
      <w:r>
        <w:tab/>
        <w:t>268</w:t>
      </w:r>
    </w:p>
    <w:p w14:paraId="426E92C3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7.16.6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ProSe operation under deactivated SCell</w:t>
      </w:r>
      <w:r>
        <w:tab/>
        <w:t>268</w:t>
      </w:r>
    </w:p>
    <w:p w14:paraId="27011F27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Transmission Timing Difference in Dual Connectivity</w:t>
      </w:r>
      <w:r>
        <w:tab/>
        <w:t>269</w:t>
      </w:r>
    </w:p>
    <w:p w14:paraId="7114EC9D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269</w:t>
      </w:r>
    </w:p>
    <w:p w14:paraId="4AC62DE2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maximum transmission timing difference Inter-band Dual Connectivity</w:t>
      </w:r>
      <w:r>
        <w:tab/>
        <w:t>269</w:t>
      </w:r>
    </w:p>
    <w:p w14:paraId="2FDB11D7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269</w:t>
      </w:r>
    </w:p>
    <w:p w14:paraId="02483DAD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</w:t>
      </w:r>
      <w:r>
        <w:tab/>
        <w:t>269</w:t>
      </w:r>
    </w:p>
    <w:p w14:paraId="2872BDC9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</w:t>
      </w:r>
      <w:r>
        <w:tab/>
        <w:t>269</w:t>
      </w:r>
    </w:p>
    <w:p w14:paraId="54E79ABE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rPr>
          <w:lang w:eastAsia="zh-CN"/>
        </w:rPr>
        <w:t xml:space="preserve"> for UE Category M1</w:t>
      </w:r>
      <w:r>
        <w:tab/>
        <w:t>269</w:t>
      </w:r>
    </w:p>
    <w:p w14:paraId="542849E2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3.7.0"/>
        </w:rPr>
        <w:t>7.19.1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3.7.0"/>
        </w:rPr>
        <w:t>Introduction</w:t>
      </w:r>
      <w:r>
        <w:tab/>
        <w:t>269</w:t>
      </w:r>
    </w:p>
    <w:p w14:paraId="28A73B4B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FD-FDD and TDD CE mode A</w:t>
      </w:r>
      <w:r>
        <w:tab/>
        <w:t>270</w:t>
      </w:r>
    </w:p>
    <w:p w14:paraId="329A7E1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eastAsia="?? ??"/>
        </w:rPr>
        <w:t>7.19.2.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272</w:t>
      </w:r>
    </w:p>
    <w:p w14:paraId="6BE3398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eastAsia="?? ??"/>
        </w:rPr>
        <w:t>7.19.2.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273</w:t>
      </w:r>
    </w:p>
    <w:p w14:paraId="0721CFD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eastAsia="?? ??"/>
        </w:rPr>
        <w:t>7.19.2.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274</w:t>
      </w:r>
    </w:p>
    <w:p w14:paraId="372F847C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HD-FDD with CE mode A</w:t>
      </w:r>
      <w:r>
        <w:tab/>
        <w:t>274</w:t>
      </w:r>
    </w:p>
    <w:p w14:paraId="34FA5BE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eastAsia="?? ??"/>
        </w:rPr>
        <w:t>7.19.</w:t>
      </w:r>
      <w:r>
        <w:rPr>
          <w:lang w:eastAsia="zh-CN"/>
        </w:rPr>
        <w:t>3</w:t>
      </w:r>
      <w:r w:rsidRPr="00895DE1">
        <w:rPr>
          <w:rFonts w:eastAsia="?? ??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274</w:t>
      </w:r>
    </w:p>
    <w:p w14:paraId="03A51C2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eastAsia="?? ??"/>
        </w:rPr>
        <w:t>7.19.</w:t>
      </w:r>
      <w:r>
        <w:rPr>
          <w:lang w:eastAsia="zh-CN"/>
        </w:rPr>
        <w:t>3</w:t>
      </w:r>
      <w:r w:rsidRPr="00895DE1">
        <w:rPr>
          <w:rFonts w:eastAsia="?? ??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274</w:t>
      </w:r>
    </w:p>
    <w:p w14:paraId="7036504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eastAsia="?? ??"/>
        </w:rPr>
        <w:t>7.19.3.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276</w:t>
      </w:r>
    </w:p>
    <w:p w14:paraId="6EB25F2D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FD-FDD and TDD with CE mode B</w:t>
      </w:r>
      <w:r>
        <w:tab/>
        <w:t>276</w:t>
      </w:r>
    </w:p>
    <w:p w14:paraId="4BFA21C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eastAsia="?? ??"/>
        </w:rPr>
        <w:t>7.19.4.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278</w:t>
      </w:r>
    </w:p>
    <w:p w14:paraId="55EEC6C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eastAsia="?? ??"/>
        </w:rPr>
        <w:t>7.19.4.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279</w:t>
      </w:r>
    </w:p>
    <w:p w14:paraId="444D9BC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eastAsia="?? ??"/>
        </w:rPr>
        <w:t>7.19.4.3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280</w:t>
      </w:r>
    </w:p>
    <w:p w14:paraId="705F3F45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HD-FDD with CE mode B</w:t>
      </w:r>
      <w:r>
        <w:tab/>
        <w:t>280</w:t>
      </w:r>
    </w:p>
    <w:p w14:paraId="110B299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eastAsia="?? ??"/>
        </w:rPr>
        <w:t>7.19.</w:t>
      </w:r>
      <w:r>
        <w:rPr>
          <w:lang w:eastAsia="zh-CN"/>
        </w:rPr>
        <w:t>5</w:t>
      </w:r>
      <w:r w:rsidRPr="00895DE1">
        <w:rPr>
          <w:rFonts w:eastAsia="?? ??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280</w:t>
      </w:r>
    </w:p>
    <w:p w14:paraId="7446379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eastAsia="?? ??"/>
        </w:rPr>
        <w:t>7.19.</w:t>
      </w:r>
      <w:r>
        <w:rPr>
          <w:lang w:eastAsia="zh-CN"/>
        </w:rPr>
        <w:t>5</w:t>
      </w:r>
      <w:r w:rsidRPr="00895DE1">
        <w:rPr>
          <w:rFonts w:eastAsia="?? ??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280</w:t>
      </w:r>
    </w:p>
    <w:p w14:paraId="44CF006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eastAsia="?? ??"/>
        </w:rPr>
        <w:t>7.19.5.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282</w:t>
      </w:r>
    </w:p>
    <w:p w14:paraId="545069E1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for NB-IoT</w:t>
      </w:r>
      <w:r>
        <w:tab/>
        <w:t>282</w:t>
      </w:r>
    </w:p>
    <w:p w14:paraId="2BFAC87D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282</w:t>
      </w:r>
    </w:p>
    <w:p w14:paraId="4EEA1E87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282</w:t>
      </w:r>
    </w:p>
    <w:p w14:paraId="06A206F3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UE timer accuracy for NB-IoT</w:t>
      </w:r>
      <w:r>
        <w:tab/>
        <w:t>283</w:t>
      </w:r>
    </w:p>
    <w:p w14:paraId="10F14CF5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283</w:t>
      </w:r>
    </w:p>
    <w:p w14:paraId="1421FAB8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283</w:t>
      </w:r>
    </w:p>
    <w:p w14:paraId="769C22A8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for NB-IoT</w:t>
      </w:r>
      <w:r>
        <w:tab/>
        <w:t>283</w:t>
      </w:r>
    </w:p>
    <w:p w14:paraId="5EEA819D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283</w:t>
      </w:r>
    </w:p>
    <w:p w14:paraId="657B442B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</w:t>
      </w:r>
      <w:r>
        <w:tab/>
        <w:t>283</w:t>
      </w:r>
    </w:p>
    <w:p w14:paraId="44F3012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eastAsia="?? ??"/>
          <w:lang w:eastAsia="zh-CN"/>
        </w:rPr>
        <w:t>7.22.2.1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eastAsia="?? ??"/>
          <w:lang w:eastAsia="zh-CN"/>
        </w:rPr>
        <w:t>Timing Advance adjustment delay</w:t>
      </w:r>
      <w:r>
        <w:tab/>
        <w:t>283</w:t>
      </w:r>
    </w:p>
    <w:p w14:paraId="39814091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7.22.2.2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Timing Advance adjustment accuracy</w:t>
      </w:r>
      <w:r>
        <w:tab/>
        <w:t>283</w:t>
      </w:r>
    </w:p>
    <w:p w14:paraId="2E96C202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rPr>
          <w:lang w:eastAsia="zh-CN"/>
        </w:rPr>
        <w:t xml:space="preserve"> for Category NB1 UE</w:t>
      </w:r>
      <w:r>
        <w:tab/>
        <w:t>283</w:t>
      </w:r>
    </w:p>
    <w:p w14:paraId="689D9D91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283</w:t>
      </w:r>
    </w:p>
    <w:p w14:paraId="01B2B186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Category NB1 UE</w:t>
      </w:r>
      <w:r>
        <w:tab/>
        <w:t>283</w:t>
      </w:r>
    </w:p>
    <w:p w14:paraId="3F51201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eastAsia="?? ??"/>
        </w:rPr>
        <w:t>7.23.2.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284</w:t>
      </w:r>
    </w:p>
    <w:p w14:paraId="26491E5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eastAsia="?? ??"/>
        </w:rPr>
        <w:t>7.23.2.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284</w:t>
      </w:r>
    </w:p>
    <w:p w14:paraId="5E1D2C5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eastAsia="?? ??"/>
        </w:rPr>
        <w:t>7.23.2.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285</w:t>
      </w:r>
    </w:p>
    <w:p w14:paraId="203A1B49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for Category M1</w:t>
      </w:r>
      <w:r>
        <w:tab/>
        <w:t>285</w:t>
      </w:r>
    </w:p>
    <w:p w14:paraId="70357CA9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285</w:t>
      </w:r>
    </w:p>
    <w:p w14:paraId="4EFC41A0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285</w:t>
      </w:r>
    </w:p>
    <w:p w14:paraId="3E6E760F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Cell </w:t>
      </w:r>
      <w:r>
        <w:rPr>
          <w:lang w:eastAsia="zh-CN"/>
        </w:rPr>
        <w:t xml:space="preserve">phase </w:t>
      </w:r>
      <w:r>
        <w:t>synchronization accuracy</w:t>
      </w:r>
      <w:r>
        <w:rPr>
          <w:lang w:eastAsia="zh-CN"/>
        </w:rPr>
        <w:t xml:space="preserve"> for MBMS services (FDD)</w:t>
      </w:r>
      <w:r>
        <w:tab/>
        <w:t>286</w:t>
      </w:r>
    </w:p>
    <w:p w14:paraId="2EB3FC9C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25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</w:t>
      </w:r>
      <w:r>
        <w:tab/>
        <w:t>286</w:t>
      </w:r>
    </w:p>
    <w:p w14:paraId="49EEBA5F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</w:rPr>
        <w:t>7.</w:t>
      </w:r>
      <w:r w:rsidRPr="00895DE1">
        <w:rPr>
          <w:rFonts w:cs="v4.2.0"/>
          <w:lang w:eastAsia="zh-CN"/>
        </w:rPr>
        <w:t>25</w:t>
      </w:r>
      <w:r w:rsidRPr="00895DE1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</w:rPr>
        <w:t>Minimum requirements</w:t>
      </w:r>
      <w:r>
        <w:tab/>
        <w:t>286</w:t>
      </w:r>
    </w:p>
    <w:p w14:paraId="6670B636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7.26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UE transmit timing for Category M2</w:t>
      </w:r>
      <w:r>
        <w:tab/>
        <w:t>287</w:t>
      </w:r>
    </w:p>
    <w:p w14:paraId="0D0B1E72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287</w:t>
      </w:r>
    </w:p>
    <w:p w14:paraId="7E9BB34F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287</w:t>
      </w:r>
    </w:p>
    <w:p w14:paraId="363ACADF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</w:t>
      </w:r>
      <w:r>
        <w:rPr>
          <w:lang w:eastAsia="zh-CN"/>
        </w:rPr>
        <w:t xml:space="preserve"> for category M1</w:t>
      </w:r>
      <w:r>
        <w:tab/>
        <w:t>287</w:t>
      </w:r>
    </w:p>
    <w:p w14:paraId="08859984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3.7.0"/>
        </w:rPr>
        <w:t>7.</w:t>
      </w:r>
      <w:r w:rsidRPr="00895DE1">
        <w:rPr>
          <w:rFonts w:cs="v3.7.0"/>
          <w:lang w:eastAsia="zh-CN"/>
        </w:rPr>
        <w:t>27</w:t>
      </w:r>
      <w:r w:rsidRPr="00895DE1">
        <w:rPr>
          <w:rFonts w:cs="v3.7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3.7.0"/>
        </w:rPr>
        <w:t>Introduction</w:t>
      </w:r>
      <w:r>
        <w:tab/>
        <w:t>287</w:t>
      </w:r>
    </w:p>
    <w:p w14:paraId="085F21E4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3.7.0"/>
        </w:rPr>
        <w:t>7.</w:t>
      </w:r>
      <w:r w:rsidRPr="00895DE1">
        <w:rPr>
          <w:rFonts w:cs="v3.7.0"/>
          <w:lang w:eastAsia="zh-CN"/>
        </w:rPr>
        <w:t>27</w:t>
      </w:r>
      <w:r w:rsidRPr="00895DE1">
        <w:rPr>
          <w:rFonts w:cs="v3.7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3.7.0"/>
        </w:rPr>
        <w:t>Requirements</w:t>
      </w:r>
      <w:r>
        <w:tab/>
        <w:t>287</w:t>
      </w:r>
    </w:p>
    <w:p w14:paraId="44A3DF80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for Category M1</w:t>
      </w:r>
      <w:r>
        <w:tab/>
        <w:t>288</w:t>
      </w:r>
    </w:p>
    <w:p w14:paraId="5DC209C4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3.7.0"/>
        </w:rPr>
        <w:t>7.28.1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3.7.0"/>
        </w:rPr>
        <w:t>Introduction</w:t>
      </w:r>
      <w:r>
        <w:tab/>
        <w:t>288</w:t>
      </w:r>
    </w:p>
    <w:p w14:paraId="77FD7CFD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288</w:t>
      </w:r>
    </w:p>
    <w:p w14:paraId="52B0FF7A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requirements with FeMBMS</w:t>
      </w:r>
      <w:r>
        <w:tab/>
        <w:t>288</w:t>
      </w:r>
    </w:p>
    <w:p w14:paraId="6B45D80A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288</w:t>
      </w:r>
    </w:p>
    <w:p w14:paraId="717DE6F9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288</w:t>
      </w:r>
    </w:p>
    <w:p w14:paraId="0612DBAB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Numerology switching delay requirements with FeMBMS</w:t>
      </w:r>
      <w:r>
        <w:tab/>
        <w:t>288</w:t>
      </w:r>
    </w:p>
    <w:p w14:paraId="1C81D051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288</w:t>
      </w:r>
    </w:p>
    <w:p w14:paraId="3B2178CF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288</w:t>
      </w:r>
    </w:p>
    <w:p w14:paraId="0E247EAF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 xml:space="preserve">SCell Addition and Release Delay for E-UTRA - NR </w:t>
      </w:r>
      <w:r>
        <w:rPr>
          <w:lang w:eastAsia="zh-CN"/>
        </w:rPr>
        <w:t>Dual Connectivity</w:t>
      </w:r>
      <w:r>
        <w:tab/>
        <w:t>288</w:t>
      </w:r>
    </w:p>
    <w:p w14:paraId="291CBF1D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288</w:t>
      </w:r>
    </w:p>
    <w:p w14:paraId="4EDC9693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Addition Delay Requirement</w:t>
      </w:r>
      <w:r>
        <w:tab/>
        <w:t>289</w:t>
      </w:r>
    </w:p>
    <w:p w14:paraId="7F895379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Release Delay Requirement</w:t>
      </w:r>
      <w:r>
        <w:tab/>
        <w:t>289</w:t>
      </w:r>
    </w:p>
    <w:p w14:paraId="52545380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Addition and Release Delay of NR PSCell Operating with CCA for E-UTRA - NR </w:t>
      </w:r>
      <w:r>
        <w:rPr>
          <w:lang w:eastAsia="zh-CN"/>
        </w:rPr>
        <w:t>Dual Connectivity</w:t>
      </w:r>
      <w:r>
        <w:tab/>
        <w:t>290</w:t>
      </w:r>
    </w:p>
    <w:p w14:paraId="081429CC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290</w:t>
      </w:r>
    </w:p>
    <w:p w14:paraId="089437DA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Addition Delay Requirement</w:t>
      </w:r>
      <w:r>
        <w:tab/>
        <w:t>290</w:t>
      </w:r>
    </w:p>
    <w:p w14:paraId="392F5746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Release Delay Requirement</w:t>
      </w:r>
      <w:r>
        <w:tab/>
        <w:t>291</w:t>
      </w:r>
    </w:p>
    <w:p w14:paraId="6833F14B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EN-DC</w:t>
      </w:r>
      <w:r>
        <w:tab/>
        <w:t>291</w:t>
      </w:r>
    </w:p>
    <w:p w14:paraId="2BBCB46C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291</w:t>
      </w:r>
    </w:p>
    <w:p w14:paraId="0162557A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292</w:t>
      </w:r>
    </w:p>
    <w:p w14:paraId="3475CC5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at </w:t>
      </w:r>
      <w:r>
        <w:rPr>
          <w:lang w:eastAsia="zh-CN"/>
        </w:rPr>
        <w:t>P</w:t>
      </w:r>
      <w:r>
        <w:t xml:space="preserve">SCell </w:t>
      </w:r>
      <w:r>
        <w:rPr>
          <w:lang w:eastAsia="zh-CN"/>
        </w:rPr>
        <w:t>addition/release</w:t>
      </w:r>
      <w:r>
        <w:tab/>
        <w:t>292</w:t>
      </w:r>
    </w:p>
    <w:p w14:paraId="262BEC3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</w:t>
      </w:r>
      <w: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 transitions between active and non-active</w:t>
      </w:r>
      <w:r>
        <w:t xml:space="preserve"> during </w:t>
      </w:r>
      <w:r>
        <w:rPr>
          <w:lang w:eastAsia="zh-CN"/>
        </w:rPr>
        <w:t>DRX</w:t>
      </w:r>
      <w:r>
        <w:tab/>
        <w:t>292</w:t>
      </w:r>
    </w:p>
    <w:p w14:paraId="7E12909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292</w:t>
      </w:r>
    </w:p>
    <w:p w14:paraId="29423B2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addition/release</w:t>
      </w:r>
      <w:r>
        <w:tab/>
        <w:t>292</w:t>
      </w:r>
    </w:p>
    <w:p w14:paraId="6CE30E51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activation/deactivation</w:t>
      </w:r>
      <w:r>
        <w:tab/>
        <w:t>292</w:t>
      </w:r>
    </w:p>
    <w:p w14:paraId="5DA93581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during measurements on SCC</w:t>
      </w:r>
      <w:r>
        <w:tab/>
        <w:t>293</w:t>
      </w:r>
    </w:p>
    <w:p w14:paraId="3F768E46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NR SCC</w:t>
      </w:r>
      <w:r>
        <w:tab/>
        <w:t>293</w:t>
      </w:r>
    </w:p>
    <w:p w14:paraId="423CE94C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E-UTRA SCC</w:t>
      </w:r>
      <w:r>
        <w:tab/>
        <w:t>293</w:t>
      </w:r>
    </w:p>
    <w:p w14:paraId="35CEE898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CQI measurements on dormant E-UTRA SCell</w:t>
      </w:r>
      <w:r>
        <w:tab/>
        <w:t>293</w:t>
      </w:r>
    </w:p>
    <w:p w14:paraId="5DBDDCD8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measurements on dormant E-UTRA SCC</w:t>
      </w:r>
      <w:r>
        <w:tab/>
        <w:t>293</w:t>
      </w:r>
    </w:p>
    <w:p w14:paraId="57CE2B3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active BWP switching</w:t>
      </w:r>
      <w:r>
        <w:tab/>
        <w:t>293</w:t>
      </w:r>
    </w:p>
    <w:p w14:paraId="1B5C307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dormant SCell</w:t>
      </w:r>
      <w:r>
        <w:tab/>
        <w:t>294</w:t>
      </w:r>
    </w:p>
    <w:p w14:paraId="3ABC6FD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multiple dormant SCell</w:t>
      </w:r>
      <w:r>
        <w:tab/>
        <w:t>294</w:t>
      </w:r>
    </w:p>
    <w:p w14:paraId="6A1B7BC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hibernation</w:t>
      </w:r>
      <w:r>
        <w:tab/>
        <w:t>295</w:t>
      </w:r>
    </w:p>
    <w:p w14:paraId="3B69222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direct SCell activation and hibernation</w:t>
      </w:r>
      <w:r>
        <w:tab/>
        <w:t>295</w:t>
      </w:r>
    </w:p>
    <w:p w14:paraId="4B4FA18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DL Interruptions at UE switching between two uplink carriers</w:t>
      </w:r>
      <w:r>
        <w:tab/>
        <w:t>295</w:t>
      </w:r>
    </w:p>
    <w:p w14:paraId="48F4D22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NR SRS carrier based switching</w:t>
      </w:r>
      <w:r>
        <w:tab/>
        <w:t>295</w:t>
      </w:r>
    </w:p>
    <w:p w14:paraId="732FADC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NR SCell dormancy</w:t>
      </w:r>
      <w:r>
        <w:tab/>
        <w:t>296</w:t>
      </w:r>
    </w:p>
    <w:p w14:paraId="072BD783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NR SCell dormancy switch</w:t>
      </w:r>
      <w:r>
        <w:tab/>
        <w:t>296</w:t>
      </w:r>
    </w:p>
    <w:p w14:paraId="37F77310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CSI and RRM measurements during SCell dormancy</w:t>
      </w:r>
      <w:r>
        <w:tab/>
        <w:t>296</w:t>
      </w:r>
    </w:p>
    <w:p w14:paraId="2B0608A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 during NR measurement with autonomous gaps</w:t>
      </w:r>
      <w:r>
        <w:tab/>
        <w:t>297</w:t>
      </w:r>
    </w:p>
    <w:p w14:paraId="2187A2D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SRS carrier based switching</w:t>
      </w:r>
      <w:r>
        <w:tab/>
        <w:t>297</w:t>
      </w:r>
    </w:p>
    <w:p w14:paraId="6B7F3C0A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Transmit/Receive Timing Difference in Carrier Aggregation for</w:t>
      </w:r>
      <w:r w:rsidRPr="00895DE1">
        <w:rPr>
          <w:i/>
        </w:rPr>
        <w:t xml:space="preserve"> </w:t>
      </w:r>
      <w:r>
        <w:t>sTTI and 1ms-TTI with 3 subframe HARQ processing</w:t>
      </w:r>
      <w:r>
        <w:tab/>
        <w:t>297</w:t>
      </w:r>
    </w:p>
    <w:p w14:paraId="0B2F4A57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297</w:t>
      </w:r>
    </w:p>
    <w:p w14:paraId="3043A514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298</w:t>
      </w:r>
    </w:p>
    <w:p w14:paraId="2E20AFF5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298</w:t>
      </w:r>
    </w:p>
    <w:p w14:paraId="370B0C9E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SFTD measurements</w:t>
      </w:r>
      <w:r>
        <w:tab/>
        <w:t>298</w:t>
      </w:r>
    </w:p>
    <w:p w14:paraId="3DEFCF3B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298</w:t>
      </w:r>
    </w:p>
    <w:p w14:paraId="33EDEF5D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298</w:t>
      </w:r>
    </w:p>
    <w:p w14:paraId="4A048FF6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NE-DC</w:t>
      </w:r>
      <w:r>
        <w:tab/>
        <w:t>298</w:t>
      </w:r>
    </w:p>
    <w:p w14:paraId="2C13ADA8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298</w:t>
      </w:r>
    </w:p>
    <w:p w14:paraId="09F9BEFB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299</w:t>
      </w:r>
    </w:p>
    <w:p w14:paraId="4D20587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 transitions between active and non-active</w:t>
      </w:r>
      <w:r>
        <w:t xml:space="preserve"> during </w:t>
      </w:r>
      <w:r>
        <w:rPr>
          <w:lang w:eastAsia="zh-CN"/>
        </w:rPr>
        <w:t>DRX</w:t>
      </w:r>
      <w:r>
        <w:tab/>
        <w:t>299</w:t>
      </w:r>
    </w:p>
    <w:p w14:paraId="6CEE5FF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299</w:t>
      </w:r>
    </w:p>
    <w:p w14:paraId="0FE449F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addition/release</w:t>
      </w:r>
      <w:r>
        <w:tab/>
        <w:t>299</w:t>
      </w:r>
    </w:p>
    <w:p w14:paraId="43F579D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activation/deactivation</w:t>
      </w:r>
      <w:r>
        <w:tab/>
        <w:t>299</w:t>
      </w:r>
    </w:p>
    <w:p w14:paraId="3B501E6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during measurements on SCC</w:t>
      </w:r>
      <w:r>
        <w:tab/>
        <w:t>300</w:t>
      </w:r>
    </w:p>
    <w:p w14:paraId="0BAAFB1C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NR SCC</w:t>
      </w:r>
      <w:r>
        <w:tab/>
        <w:t>300</w:t>
      </w:r>
    </w:p>
    <w:p w14:paraId="397022A9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E-UTRA SCC</w:t>
      </w:r>
      <w:r>
        <w:tab/>
        <w:t>300</w:t>
      </w:r>
    </w:p>
    <w:p w14:paraId="1DEE7DCC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CQI measurements on dormant E-UTRA SCell</w:t>
      </w:r>
      <w:r>
        <w:tab/>
        <w:t>300</w:t>
      </w:r>
    </w:p>
    <w:p w14:paraId="615CAAC3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measurements on dormant E-UTRA SCC</w:t>
      </w:r>
      <w:r>
        <w:tab/>
        <w:t>300</w:t>
      </w:r>
    </w:p>
    <w:p w14:paraId="3B0FE8C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active BWP switching</w:t>
      </w:r>
      <w:r>
        <w:tab/>
        <w:t>300</w:t>
      </w:r>
    </w:p>
    <w:p w14:paraId="6C61463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dormant SCell</w:t>
      </w:r>
      <w:r>
        <w:tab/>
        <w:t>301</w:t>
      </w:r>
    </w:p>
    <w:p w14:paraId="6ACFDA3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multiple dormant SCell</w:t>
      </w:r>
      <w:r>
        <w:tab/>
        <w:t>301</w:t>
      </w:r>
    </w:p>
    <w:p w14:paraId="42F2496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hibernation</w:t>
      </w:r>
      <w:r>
        <w:tab/>
        <w:t>302</w:t>
      </w:r>
    </w:p>
    <w:p w14:paraId="63F7499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direct SCell activation and hibernation</w:t>
      </w:r>
      <w:r>
        <w:tab/>
        <w:t>302</w:t>
      </w:r>
    </w:p>
    <w:p w14:paraId="20CEF6C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NR SRS carrier based switching</w:t>
      </w:r>
      <w:r>
        <w:tab/>
        <w:t>302</w:t>
      </w:r>
    </w:p>
    <w:p w14:paraId="3EDE10B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NR SCell dormancy</w:t>
      </w:r>
      <w:r>
        <w:tab/>
        <w:t>303</w:t>
      </w:r>
    </w:p>
    <w:p w14:paraId="683480A4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NR SCell dormancy switch</w:t>
      </w:r>
      <w:r>
        <w:tab/>
        <w:t>303</w:t>
      </w:r>
    </w:p>
    <w:p w14:paraId="413801F3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CSI and RRM measurements during SCell dormancy</w:t>
      </w:r>
      <w:r>
        <w:tab/>
        <w:t>303</w:t>
      </w:r>
    </w:p>
    <w:p w14:paraId="1CAF901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 during E-UTRA measurement with autonomous gaps</w:t>
      </w:r>
      <w:r>
        <w:tab/>
        <w:t>303</w:t>
      </w:r>
    </w:p>
    <w:p w14:paraId="16384AE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 during NR measurement with autonomous gaps</w:t>
      </w:r>
      <w:r>
        <w:tab/>
        <w:t>304</w:t>
      </w:r>
    </w:p>
    <w:p w14:paraId="089F4E4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SRS carrier based switching</w:t>
      </w:r>
      <w:r>
        <w:tab/>
        <w:t>304</w:t>
      </w:r>
    </w:p>
    <w:p w14:paraId="6289B328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during NR measurement with autonomous gaps</w:t>
      </w:r>
      <w:r>
        <w:tab/>
        <w:t>305</w:t>
      </w:r>
    </w:p>
    <w:p w14:paraId="57AAF16D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305</w:t>
      </w:r>
    </w:p>
    <w:p w14:paraId="53FCD204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305</w:t>
      </w:r>
    </w:p>
    <w:p w14:paraId="2511C11E" w14:textId="77777777" w:rsidR="00EC0B0D" w:rsidRDefault="00EC0B0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UE Measurements Procedures in RRC_CONNECTED State</w:t>
      </w:r>
      <w:r>
        <w:tab/>
        <w:t>305</w:t>
      </w:r>
    </w:p>
    <w:p w14:paraId="352A5153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Measurement Requirements</w:t>
      </w:r>
      <w:r>
        <w:tab/>
        <w:t>305</w:t>
      </w:r>
    </w:p>
    <w:p w14:paraId="337EA42F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305</w:t>
      </w:r>
    </w:p>
    <w:p w14:paraId="1C6D8069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305</w:t>
      </w:r>
    </w:p>
    <w:p w14:paraId="2FE3EDC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305</w:t>
      </w:r>
    </w:p>
    <w:p w14:paraId="56249BAA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</w:t>
      </w:r>
      <w:r>
        <w:tab/>
        <w:t>314</w:t>
      </w:r>
    </w:p>
    <w:p w14:paraId="5574BC72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(Increased UE carrier monitoring)</w:t>
      </w:r>
      <w:r>
        <w:tab/>
        <w:t>315</w:t>
      </w:r>
    </w:p>
    <w:p w14:paraId="7A6E4CA2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</w:t>
      </w:r>
      <w:r>
        <w:rPr>
          <w:lang w:eastAsia="zh-CN"/>
        </w:rPr>
        <w:t>EN-DC</w:t>
      </w:r>
      <w:r>
        <w:t>)</w:t>
      </w:r>
      <w:r>
        <w:tab/>
        <w:t>316</w:t>
      </w:r>
    </w:p>
    <w:p w14:paraId="747EE047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(NE-DC)</w:t>
      </w:r>
      <w:r>
        <w:tab/>
        <w:t>318</w:t>
      </w:r>
    </w:p>
    <w:p w14:paraId="426F06B1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Network controlled small gap</w:t>
      </w:r>
      <w:r>
        <w:tab/>
        <w:t>319</w:t>
      </w:r>
    </w:p>
    <w:p w14:paraId="38609AB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320</w:t>
      </w:r>
    </w:p>
    <w:p w14:paraId="6D1CB705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320</w:t>
      </w:r>
    </w:p>
    <w:p w14:paraId="01A638C6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325</w:t>
      </w:r>
    </w:p>
    <w:p w14:paraId="60DCC471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</w:t>
      </w:r>
      <w:r>
        <w:tab/>
        <w:t>329</w:t>
      </w:r>
    </w:p>
    <w:p w14:paraId="10690BF4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</w:t>
      </w:r>
      <w:r>
        <w:tab/>
        <w:t>330</w:t>
      </w:r>
    </w:p>
    <w:p w14:paraId="28FC59F9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 on carrier with FeMBMS/Unicast mixed cells</w:t>
      </w:r>
      <w:r>
        <w:tab/>
        <w:t>331</w:t>
      </w:r>
    </w:p>
    <w:p w14:paraId="7414601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</w:t>
      </w:r>
      <w:r>
        <w:tab/>
        <w:t>332</w:t>
      </w:r>
    </w:p>
    <w:p w14:paraId="4CB88E15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</w:rPr>
        <w:t>8.1.2.3.1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measurements</w:t>
      </w:r>
      <w:r>
        <w:tab/>
        <w:t>332</w:t>
      </w:r>
    </w:p>
    <w:p w14:paraId="5F2F892E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measurements</w:t>
      </w:r>
      <w:r>
        <w:tab/>
        <w:t>338</w:t>
      </w:r>
    </w:p>
    <w:p w14:paraId="3DAE837A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</w:t>
      </w:r>
      <w:r>
        <w:tab/>
        <w:t>344</w:t>
      </w:r>
    </w:p>
    <w:p w14:paraId="6AF6AA06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 – TDD inter frequency measurements</w:t>
      </w:r>
      <w:r>
        <w:tab/>
        <w:t>344</w:t>
      </w:r>
    </w:p>
    <w:p w14:paraId="13E585B1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 frequency measurements with autonomous gaps</w:t>
      </w:r>
      <w:r>
        <w:tab/>
        <w:t>345</w:t>
      </w:r>
    </w:p>
    <w:p w14:paraId="6746A526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 frequency measurements using autonomous gaps</w:t>
      </w:r>
      <w:r>
        <w:tab/>
        <w:t>346</w:t>
      </w:r>
    </w:p>
    <w:p w14:paraId="1C3A9872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 frequency measurements with autonomous gaps</w:t>
      </w:r>
      <w:r>
        <w:tab/>
        <w:t>347</w:t>
      </w:r>
    </w:p>
    <w:p w14:paraId="0EF707A3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 frequency measurements using autonomous gaps</w:t>
      </w:r>
      <w:r>
        <w:tab/>
        <w:t>348</w:t>
      </w:r>
    </w:p>
    <w:p w14:paraId="35ECB0DD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</w:rPr>
        <w:t>8.1.2.3.9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measurements with FeMBMS/Unicast mixed cells</w:t>
      </w:r>
      <w:r>
        <w:tab/>
        <w:t>349</w:t>
      </w:r>
    </w:p>
    <w:p w14:paraId="5449CE0C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 with FeMBMS/Unicast mixed cells</w:t>
      </w:r>
      <w:r>
        <w:tab/>
        <w:t>356</w:t>
      </w:r>
    </w:p>
    <w:p w14:paraId="2E72924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 RAT measurements</w:t>
      </w:r>
      <w:r>
        <w:tab/>
        <w:t>356</w:t>
      </w:r>
    </w:p>
    <w:p w14:paraId="7C637C0B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</w:t>
      </w:r>
      <w:r>
        <w:tab/>
        <w:t>356</w:t>
      </w:r>
    </w:p>
    <w:p w14:paraId="0F9ABDAA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FDD measurements</w:t>
      </w:r>
      <w:r>
        <w:tab/>
        <w:t>361</w:t>
      </w:r>
    </w:p>
    <w:p w14:paraId="3E6AEC6A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TDD measurements</w:t>
      </w:r>
      <w:r>
        <w:tab/>
        <w:t>361</w:t>
      </w:r>
    </w:p>
    <w:p w14:paraId="26FC6731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TDD measurements</w:t>
      </w:r>
      <w:r>
        <w:tab/>
        <w:t>365</w:t>
      </w:r>
    </w:p>
    <w:p w14:paraId="3C0F7D9F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</w:t>
      </w:r>
      <w:r>
        <w:tab/>
        <w:t>365</w:t>
      </w:r>
    </w:p>
    <w:p w14:paraId="395306CB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GSM measurements</w:t>
      </w:r>
      <w:r>
        <w:tab/>
        <w:t>370</w:t>
      </w:r>
    </w:p>
    <w:p w14:paraId="41385EE8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 for SON</w:t>
      </w:r>
      <w:r>
        <w:tab/>
        <w:t>370</w:t>
      </w:r>
    </w:p>
    <w:p w14:paraId="2A9DB6DC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FDD measurements for SON</w:t>
      </w:r>
      <w:r>
        <w:tab/>
        <w:t>372</w:t>
      </w:r>
    </w:p>
    <w:p w14:paraId="7F7CE1D2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8.1.2.4.9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1xRTT measurements</w:t>
      </w:r>
      <w:r>
        <w:tab/>
        <w:t>372</w:t>
      </w:r>
    </w:p>
    <w:p w14:paraId="74F03590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8.1.2.4.9.1A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1xRTT measurements when no DRX is used</w:t>
      </w:r>
      <w:r>
        <w:tab/>
        <w:t>372</w:t>
      </w:r>
    </w:p>
    <w:p w14:paraId="3E43D451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cdma2000 1xRTT measurements</w:t>
      </w:r>
      <w:r>
        <w:tab/>
        <w:t>373</w:t>
      </w:r>
    </w:p>
    <w:p w14:paraId="4B34FCC5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 measurements</w:t>
      </w:r>
      <w:r>
        <w:tab/>
        <w:t>373</w:t>
      </w:r>
    </w:p>
    <w:p w14:paraId="4AD1E722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HRPD measurements</w:t>
      </w:r>
      <w:r>
        <w:tab/>
        <w:t>373</w:t>
      </w:r>
    </w:p>
    <w:p w14:paraId="719CEDD2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UTRAN </w:t>
      </w:r>
      <w:r>
        <w:rPr>
          <w:lang w:eastAsia="zh-CN"/>
        </w:rPr>
        <w:t>T</w:t>
      </w:r>
      <w:r>
        <w:t>DD measurements for SON</w:t>
      </w:r>
      <w:r>
        <w:tab/>
        <w:t>373</w:t>
      </w:r>
    </w:p>
    <w:p w14:paraId="2C5C95C4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 xml:space="preserve">DD – UTRAN </w:t>
      </w:r>
      <w:r>
        <w:rPr>
          <w:lang w:eastAsia="zh-CN"/>
        </w:rPr>
        <w:t>T</w:t>
      </w:r>
      <w:r>
        <w:t>DD measurements for SON</w:t>
      </w:r>
      <w:r>
        <w:tab/>
        <w:t>375</w:t>
      </w:r>
    </w:p>
    <w:p w14:paraId="76EA3912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lang w:val="en-US"/>
        </w:rPr>
        <w:t>8.1.2.4.</w:t>
      </w:r>
      <w:r w:rsidRPr="00895DE1">
        <w:rPr>
          <w:lang w:val="en-US"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lang w:val="en-US"/>
        </w:rPr>
        <w:t xml:space="preserve">E-UTRAN </w:t>
      </w:r>
      <w:r w:rsidRPr="00895DE1">
        <w:rPr>
          <w:lang w:val="en-US" w:eastAsia="zh-CN"/>
        </w:rPr>
        <w:t>F</w:t>
      </w:r>
      <w:r w:rsidRPr="00895DE1">
        <w:rPr>
          <w:lang w:val="en-US"/>
        </w:rPr>
        <w:t>DD – cdma2000 1xRTT measurements</w:t>
      </w:r>
      <w:r w:rsidRPr="00895DE1">
        <w:rPr>
          <w:lang w:val="en-US" w:eastAsia="zh-CN"/>
        </w:rPr>
        <w:t xml:space="preserve"> for SON ANR</w:t>
      </w:r>
      <w:r>
        <w:tab/>
        <w:t>375</w:t>
      </w:r>
    </w:p>
    <w:p w14:paraId="129C6293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lang w:val="en-US"/>
        </w:rPr>
        <w:t>8.1.2.4.</w:t>
      </w:r>
      <w:r w:rsidRPr="00895DE1">
        <w:rPr>
          <w:lang w:val="en-US" w:eastAsia="zh-CN"/>
        </w:rPr>
        <w:t>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lang w:val="en-US"/>
        </w:rPr>
        <w:t xml:space="preserve">E-UTRAN </w:t>
      </w:r>
      <w:r w:rsidRPr="00895DE1">
        <w:rPr>
          <w:lang w:val="en-US" w:eastAsia="zh-CN"/>
        </w:rPr>
        <w:t>T</w:t>
      </w:r>
      <w:r w:rsidRPr="00895DE1">
        <w:rPr>
          <w:lang w:val="en-US"/>
        </w:rPr>
        <w:t>DD – cdma2000 1xRTT measurements</w:t>
      </w:r>
      <w:r w:rsidRPr="00895DE1">
        <w:rPr>
          <w:lang w:val="en-US" w:eastAsia="zh-CN"/>
        </w:rPr>
        <w:t xml:space="preserve"> for SON ANR</w:t>
      </w:r>
      <w:r>
        <w:tab/>
        <w:t>375</w:t>
      </w:r>
    </w:p>
    <w:p w14:paraId="147E5EC6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FDD-UTRAN FDD measurements with autonomous gaps</w:t>
      </w:r>
      <w:r>
        <w:tab/>
        <w:t>375</w:t>
      </w:r>
    </w:p>
    <w:p w14:paraId="4F067C57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TDD-UTRAN FDD measurements with autonomous gaps</w:t>
      </w:r>
      <w:r>
        <w:tab/>
        <w:t>376</w:t>
      </w:r>
    </w:p>
    <w:p w14:paraId="46DCE81A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WLAN measurements</w:t>
      </w:r>
      <w:r>
        <w:tab/>
        <w:t>376</w:t>
      </w:r>
    </w:p>
    <w:p w14:paraId="23C106C3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WLAN measurements</w:t>
      </w:r>
      <w:r>
        <w:tab/>
        <w:t>378</w:t>
      </w:r>
    </w:p>
    <w:p w14:paraId="3F2D2E19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</w:t>
      </w:r>
      <w:r>
        <w:tab/>
        <w:t>378</w:t>
      </w:r>
    </w:p>
    <w:p w14:paraId="434E44F5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 when CCA is used</w:t>
      </w:r>
      <w:r>
        <w:tab/>
        <w:t>382</w:t>
      </w:r>
    </w:p>
    <w:p w14:paraId="2CB8369C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</w:t>
      </w:r>
      <w:r>
        <w:tab/>
        <w:t>386</w:t>
      </w:r>
    </w:p>
    <w:p w14:paraId="3213BCB7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 when CCA is used</w:t>
      </w:r>
      <w:r>
        <w:tab/>
        <w:t>386</w:t>
      </w:r>
    </w:p>
    <w:p w14:paraId="3A3B7B3E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386</w:t>
      </w:r>
    </w:p>
    <w:p w14:paraId="16F3CD4C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386</w:t>
      </w:r>
    </w:p>
    <w:p w14:paraId="221792EF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lang w:val="en-US"/>
        </w:rPr>
        <w:t>8.1.2.4.25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lang w:val="en-US"/>
        </w:rPr>
        <w:t>E-UTRAN FDD – NR SFTD Measurements</w:t>
      </w:r>
      <w:r>
        <w:tab/>
        <w:t>386</w:t>
      </w:r>
    </w:p>
    <w:p w14:paraId="7D6CA8BF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lang w:val="en-US"/>
        </w:rPr>
        <w:t>8.1.2.4.26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lang w:val="en-US"/>
        </w:rPr>
        <w:t>E-UTRAN TDD – NR SFTD Measurements</w:t>
      </w:r>
      <w:r>
        <w:tab/>
        <w:t>388</w:t>
      </w:r>
    </w:p>
    <w:p w14:paraId="4C92A3FE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lang w:val="en-US"/>
        </w:rPr>
        <w:t xml:space="preserve">8.1.2.4.27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lang w:val="en-US"/>
        </w:rPr>
        <w:t>E-UTRA FDD - NR measurements with autonomous gaps</w:t>
      </w:r>
      <w:r>
        <w:tab/>
        <w:t>388</w:t>
      </w:r>
    </w:p>
    <w:p w14:paraId="30AA23D0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lang w:val="en-US"/>
        </w:rPr>
        <w:t xml:space="preserve">8.1.2.4.28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lang w:val="en-US"/>
        </w:rPr>
        <w:t>E-UTRA TDD - NR measurements with autonomous gaps</w:t>
      </w:r>
      <w:r>
        <w:tab/>
        <w:t>389</w:t>
      </w:r>
    </w:p>
    <w:p w14:paraId="0A2CA28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tab/>
        <w:t>389</w:t>
      </w:r>
    </w:p>
    <w:p w14:paraId="6D64D9B4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390</w:t>
      </w:r>
    </w:p>
    <w:p w14:paraId="5100D077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391</w:t>
      </w:r>
    </w:p>
    <w:p w14:paraId="274A4BA9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 for UE Category 1bis</w:t>
      </w:r>
      <w:r>
        <w:tab/>
        <w:t>393</w:t>
      </w:r>
    </w:p>
    <w:p w14:paraId="6845517B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 for UE Category 1bis</w:t>
      </w:r>
      <w:r>
        <w:tab/>
        <w:t>395</w:t>
      </w:r>
    </w:p>
    <w:p w14:paraId="4653D9A3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396</w:t>
      </w:r>
    </w:p>
    <w:p w14:paraId="19D12905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396</w:t>
      </w:r>
    </w:p>
    <w:p w14:paraId="081F6063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396</w:t>
      </w:r>
    </w:p>
    <w:p w14:paraId="36C178F4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396</w:t>
      </w:r>
    </w:p>
    <w:p w14:paraId="3749EAF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OTDOA Measurements</w:t>
      </w:r>
      <w:r>
        <w:tab/>
        <w:t>396</w:t>
      </w:r>
    </w:p>
    <w:p w14:paraId="29C762F7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Inter-Frequency OTDOA Measurements</w:t>
      </w:r>
      <w:r>
        <w:tab/>
        <w:t>397</w:t>
      </w:r>
    </w:p>
    <w:p w14:paraId="612C6CC7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Inter-Frequency OTDOA Measurements</w:t>
      </w:r>
      <w:r>
        <w:tab/>
        <w:t>398</w:t>
      </w:r>
    </w:p>
    <w:p w14:paraId="00560057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Inter-Frequency OTDOA Measurements</w:t>
      </w:r>
      <w:r>
        <w:tab/>
        <w:t>400</w:t>
      </w:r>
    </w:p>
    <w:p w14:paraId="7E57A83F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Inter-Frequency OTDOA Measurements</w:t>
      </w:r>
      <w:r>
        <w:tab/>
        <w:t>402</w:t>
      </w:r>
    </w:p>
    <w:p w14:paraId="03DE8442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Inter-Frequency OTDOA Measurements</w:t>
      </w:r>
      <w:r>
        <w:t xml:space="preserve"> for UE Category 1bis</w:t>
      </w:r>
      <w:r>
        <w:tab/>
        <w:t>404</w:t>
      </w:r>
    </w:p>
    <w:p w14:paraId="0A849426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Inter-Frequency OTDOA Measurements</w:t>
      </w:r>
      <w:r>
        <w:t xml:space="preserve"> for UE Category 1bis</w:t>
      </w:r>
      <w:r>
        <w:tab/>
        <w:t>405</w:t>
      </w:r>
    </w:p>
    <w:p w14:paraId="1B3423D0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Inter-Frequency OTDOA Measurements</w:t>
      </w:r>
      <w:r>
        <w:t xml:space="preserve"> for UE Category 1bis</w:t>
      </w:r>
      <w:r>
        <w:tab/>
        <w:t>407</w:t>
      </w:r>
    </w:p>
    <w:p w14:paraId="3A4EAA45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Inter-Frequency OTDOA Measurements</w:t>
      </w:r>
      <w:r>
        <w:t xml:space="preserve"> for UE Category 1bis</w:t>
      </w:r>
      <w:r>
        <w:tab/>
        <w:t>409</w:t>
      </w:r>
    </w:p>
    <w:p w14:paraId="76E6EC6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</w:t>
      </w:r>
      <w:r>
        <w:tab/>
        <w:t>411</w:t>
      </w:r>
    </w:p>
    <w:p w14:paraId="14076B35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tab/>
        <w:t>411</w:t>
      </w:r>
    </w:p>
    <w:p w14:paraId="7BA8909D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tab/>
        <w:t>412</w:t>
      </w:r>
    </w:p>
    <w:p w14:paraId="0CC0D85D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E-CID RSRP and RSRQ Measurements</w:t>
      </w:r>
      <w:r>
        <w:tab/>
        <w:t>413</w:t>
      </w:r>
    </w:p>
    <w:p w14:paraId="5D392F0A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E-CID RSRP and RSRQ Measurements</w:t>
      </w:r>
      <w:r>
        <w:tab/>
        <w:t>414</w:t>
      </w:r>
    </w:p>
    <w:p w14:paraId="75CE88D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 under time domain measurement resource restriction</w:t>
      </w:r>
      <w:r>
        <w:tab/>
        <w:t>414</w:t>
      </w:r>
    </w:p>
    <w:p w14:paraId="0F659E9E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</w:t>
      </w:r>
      <w:r>
        <w:tab/>
        <w:t>415</w:t>
      </w:r>
    </w:p>
    <w:p w14:paraId="4882D184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measurements</w:t>
      </w:r>
      <w:r>
        <w:tab/>
        <w:t>417</w:t>
      </w:r>
    </w:p>
    <w:p w14:paraId="5DAC7EAE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 with CRS assistance information</w:t>
      </w:r>
      <w:r>
        <w:tab/>
        <w:t>420</w:t>
      </w:r>
    </w:p>
    <w:p w14:paraId="3D84CF39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measurements with CRS assistance infromation</w:t>
      </w:r>
      <w:r>
        <w:tab/>
        <w:t>424</w:t>
      </w:r>
    </w:p>
    <w:p w14:paraId="2B0E9AC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 when Time Domain Measurement Resource Restriction Pattern is Configured</w:t>
      </w:r>
      <w:r>
        <w:tab/>
        <w:t>427</w:t>
      </w:r>
    </w:p>
    <w:p w14:paraId="6A5441F8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tab/>
        <w:t>427</w:t>
      </w:r>
    </w:p>
    <w:p w14:paraId="3D73AF18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tab/>
        <w:t>428</w:t>
      </w:r>
    </w:p>
    <w:p w14:paraId="1A110A0E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 with CRS Assistance Information</w:t>
      </w:r>
      <w:r>
        <w:tab/>
        <w:t>428</w:t>
      </w:r>
    </w:p>
    <w:p w14:paraId="1ABB88DD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 with CRS Assistance Information</w:t>
      </w:r>
      <w:r>
        <w:tab/>
        <w:t>429</w:t>
      </w:r>
    </w:p>
    <w:p w14:paraId="277E4E9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  <w:lang w:eastAsia="sv-SE"/>
        </w:rPr>
        <w:t>8.1.2.10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Void</w:t>
      </w:r>
      <w:r>
        <w:tab/>
        <w:t>429</w:t>
      </w:r>
    </w:p>
    <w:p w14:paraId="3399DB8F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Capabilities for Support of Event Triggering and Reporting Criteria</w:t>
      </w:r>
      <w:r>
        <w:tab/>
        <w:t>429</w:t>
      </w:r>
    </w:p>
    <w:p w14:paraId="3088DB96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429</w:t>
      </w:r>
    </w:p>
    <w:p w14:paraId="0D5CCCC8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429</w:t>
      </w:r>
    </w:p>
    <w:p w14:paraId="3C28CC7A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E-UTRA carrier aggregation</w:t>
      </w:r>
      <w:r>
        <w:tab/>
        <w:t>434</w:t>
      </w:r>
    </w:p>
    <w:p w14:paraId="04394A87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434</w:t>
      </w:r>
    </w:p>
    <w:p w14:paraId="24ECC73B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the primary component carrier</w:t>
      </w:r>
      <w:r>
        <w:tab/>
        <w:t>434</w:t>
      </w:r>
    </w:p>
    <w:p w14:paraId="2AA3E007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a secondary component carrier</w:t>
      </w:r>
      <w:r>
        <w:tab/>
        <w:t>434</w:t>
      </w:r>
    </w:p>
    <w:p w14:paraId="6BD62BD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a secondary component carrier with active SCell</w:t>
      </w:r>
      <w:r>
        <w:tab/>
        <w:t>434</w:t>
      </w:r>
    </w:p>
    <w:p w14:paraId="125D5D0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a secondary component carrier with deactivated SCell</w:t>
      </w:r>
      <w:r>
        <w:tab/>
        <w:t>435</w:t>
      </w:r>
    </w:p>
    <w:p w14:paraId="22C7BC87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435</w:t>
      </w:r>
    </w:p>
    <w:p w14:paraId="639843BC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436</w:t>
      </w:r>
    </w:p>
    <w:p w14:paraId="636B621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a secondary component carrier with FeMBMS/Unicast mixed cells and activated SCell</w:t>
      </w:r>
      <w:r>
        <w:tab/>
        <w:t>438</w:t>
      </w:r>
    </w:p>
    <w:p w14:paraId="299E90D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a secondary component carrier with FeMBMS/Unicast mixed cells and deactivated SCell</w:t>
      </w:r>
      <w:r>
        <w:tab/>
        <w:t>438</w:t>
      </w:r>
    </w:p>
    <w:p w14:paraId="4327D123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OTDOA</w:t>
      </w:r>
      <w:r>
        <w:t xml:space="preserve"> RSTD Measurements</w:t>
      </w:r>
      <w:r>
        <w:rPr>
          <w:lang w:eastAsia="zh-CN"/>
        </w:rPr>
        <w:t xml:space="preserve"> for</w:t>
      </w:r>
      <w:r>
        <w:t xml:space="preserve"> E-UTRAN </w:t>
      </w:r>
      <w:r>
        <w:rPr>
          <w:lang w:eastAsia="zh-CN"/>
        </w:rPr>
        <w:t>c</w:t>
      </w:r>
      <w:r>
        <w:t xml:space="preserve">arrier </w:t>
      </w:r>
      <w:r>
        <w:rPr>
          <w:lang w:eastAsia="zh-CN"/>
        </w:rPr>
        <w:t>a</w:t>
      </w:r>
      <w:r>
        <w:t>ggregation</w:t>
      </w:r>
      <w:r>
        <w:tab/>
        <w:t>438</w:t>
      </w:r>
    </w:p>
    <w:p w14:paraId="698F12AA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438</w:t>
      </w:r>
    </w:p>
    <w:p w14:paraId="30CBF3A1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the primary component carrier</w:t>
      </w:r>
      <w:r>
        <w:tab/>
        <w:t>439</w:t>
      </w:r>
    </w:p>
    <w:p w14:paraId="1B4E223C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a secondary component carrier</w:t>
      </w:r>
      <w:r>
        <w:tab/>
        <w:t>440</w:t>
      </w:r>
    </w:p>
    <w:p w14:paraId="1F841ADC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both primary component carrier and a secondary component carrier</w:t>
      </w:r>
      <w:r>
        <w:tab/>
        <w:t>440</w:t>
      </w:r>
    </w:p>
    <w:p w14:paraId="2A073334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different secondary component carriers</w:t>
      </w:r>
      <w:r>
        <w:tab/>
        <w:t>441</w:t>
      </w:r>
    </w:p>
    <w:p w14:paraId="71441E17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UE category 0</w:t>
      </w:r>
      <w:r>
        <w:tab/>
        <w:t>442</w:t>
      </w:r>
    </w:p>
    <w:p w14:paraId="5D434E24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442</w:t>
      </w:r>
    </w:p>
    <w:p w14:paraId="7A19A998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443</w:t>
      </w:r>
    </w:p>
    <w:p w14:paraId="458C295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443</w:t>
      </w:r>
    </w:p>
    <w:p w14:paraId="2D1B225C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8.5.2.1.1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443</w:t>
      </w:r>
    </w:p>
    <w:p w14:paraId="0501F3E6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8.5.2.1.2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for HD-FDD</w:t>
      </w:r>
      <w:r>
        <w:tab/>
        <w:t>446</w:t>
      </w:r>
    </w:p>
    <w:p w14:paraId="36F6752E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448</w:t>
      </w:r>
    </w:p>
    <w:p w14:paraId="27FA2926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 for UE category 0</w:t>
      </w:r>
      <w:r>
        <w:tab/>
        <w:t>452</w:t>
      </w:r>
    </w:p>
    <w:p w14:paraId="43095C90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with autonomous gaps for HD-FDD UE category 0</w:t>
      </w:r>
      <w:r>
        <w:tab/>
        <w:t>452</w:t>
      </w:r>
    </w:p>
    <w:p w14:paraId="5930DE45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 for UE category 0</w:t>
      </w:r>
      <w:r>
        <w:tab/>
        <w:t>453</w:t>
      </w:r>
    </w:p>
    <w:p w14:paraId="42CBF4BA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measurements</w:t>
      </w:r>
      <w:r>
        <w:tab/>
        <w:t>454</w:t>
      </w:r>
    </w:p>
    <w:p w14:paraId="2578607C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454</w:t>
      </w:r>
    </w:p>
    <w:p w14:paraId="161A3184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CRS based discovery signal measurements</w:t>
      </w:r>
      <w:r>
        <w:tab/>
        <w:t>454</w:t>
      </w:r>
    </w:p>
    <w:p w14:paraId="05EA5ED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454</w:t>
      </w:r>
    </w:p>
    <w:p w14:paraId="0B44EEF8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454</w:t>
      </w:r>
    </w:p>
    <w:p w14:paraId="6E904E8C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intra frequency measurements</w:t>
      </w:r>
      <w:r>
        <w:tab/>
        <w:t>457</w:t>
      </w:r>
    </w:p>
    <w:p w14:paraId="31224261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</w:t>
      </w:r>
      <w:r>
        <w:rPr>
          <w:lang w:eastAsia="zh-CN"/>
        </w:rPr>
        <w:t>er</w:t>
      </w:r>
      <w:r>
        <w:t xml:space="preserve"> frequency measurements</w:t>
      </w:r>
      <w:r>
        <w:tab/>
        <w:t>459</w:t>
      </w:r>
    </w:p>
    <w:p w14:paraId="0A593DE9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8.6.2.2</w:t>
      </w:r>
      <w:r>
        <w:rPr>
          <w:lang w:eastAsia="zh-CN"/>
        </w:rPr>
        <w:t>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</w:t>
      </w:r>
      <w:r>
        <w:rPr>
          <w:lang w:eastAsia="zh-CN"/>
        </w:rPr>
        <w:t>er</w:t>
      </w:r>
      <w:r>
        <w:t>-frequency measurements</w:t>
      </w:r>
      <w:r>
        <w:tab/>
        <w:t>460</w:t>
      </w:r>
    </w:p>
    <w:p w14:paraId="1CA8CFBD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</w:rPr>
        <w:t>8.6.2.</w:t>
      </w:r>
      <w:r w:rsidRPr="00895DE1">
        <w:rPr>
          <w:rFonts w:cs="v4.2.0"/>
          <w:lang w:eastAsia="zh-CN"/>
        </w:rPr>
        <w:t>2</w:t>
      </w:r>
      <w:r w:rsidRPr="00895DE1">
        <w:rPr>
          <w:rFonts w:cs="v4.2.0"/>
        </w:rPr>
        <w:t>.</w:t>
      </w:r>
      <w:r w:rsidRPr="00895DE1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T</w:t>
      </w:r>
      <w:r>
        <w:t>DD inter frequency measurements</w:t>
      </w:r>
      <w:r>
        <w:tab/>
        <w:t>462</w:t>
      </w:r>
    </w:p>
    <w:p w14:paraId="13365310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8.6.2.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</w:t>
      </w:r>
      <w:r>
        <w:tab/>
        <w:t>465</w:t>
      </w:r>
    </w:p>
    <w:p w14:paraId="261D58A4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8.6.2.</w:t>
      </w:r>
      <w:r>
        <w:rPr>
          <w:lang w:eastAsia="zh-CN"/>
        </w:rPr>
        <w:t>2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 – TDD inter frequency measurements</w:t>
      </w:r>
      <w:r>
        <w:tab/>
        <w:t>465</w:t>
      </w:r>
    </w:p>
    <w:p w14:paraId="4EDE5E86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.6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CSI-RS based discovery signal measurements</w:t>
      </w:r>
      <w:r>
        <w:tab/>
        <w:t>465</w:t>
      </w:r>
    </w:p>
    <w:p w14:paraId="43DD1771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465</w:t>
      </w:r>
    </w:p>
    <w:p w14:paraId="13D91EF3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466</w:t>
      </w:r>
    </w:p>
    <w:p w14:paraId="0B84FC0A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intra frequency measurements</w:t>
      </w:r>
      <w:r>
        <w:tab/>
        <w:t>468</w:t>
      </w:r>
    </w:p>
    <w:p w14:paraId="07C5C21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</w:t>
      </w:r>
      <w:r>
        <w:rPr>
          <w:lang w:eastAsia="zh-CN"/>
        </w:rPr>
        <w:t xml:space="preserve"> </w:t>
      </w:r>
      <w:r>
        <w:t>int</w:t>
      </w:r>
      <w:r>
        <w:rPr>
          <w:lang w:eastAsia="zh-CN"/>
        </w:rPr>
        <w:t>er</w:t>
      </w:r>
      <w:r>
        <w:t xml:space="preserve"> frequency measurements</w:t>
      </w:r>
      <w:r>
        <w:tab/>
        <w:t>470</w:t>
      </w:r>
    </w:p>
    <w:p w14:paraId="48B461AC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</w:rPr>
        <w:t>8.6.3.</w:t>
      </w:r>
      <w:r w:rsidRPr="00895DE1">
        <w:rPr>
          <w:rFonts w:cs="v4.2.0"/>
          <w:lang w:eastAsia="zh-CN"/>
        </w:rPr>
        <w:t>2</w:t>
      </w:r>
      <w:r w:rsidRPr="00895DE1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measurements</w:t>
      </w:r>
      <w:r>
        <w:tab/>
        <w:t>471</w:t>
      </w:r>
    </w:p>
    <w:p w14:paraId="4B13D17C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</w:rPr>
        <w:t>8.6.3.</w:t>
      </w:r>
      <w:r w:rsidRPr="00895DE1">
        <w:rPr>
          <w:rFonts w:cs="v4.2.0"/>
          <w:lang w:eastAsia="zh-CN"/>
        </w:rPr>
        <w:t>2</w:t>
      </w:r>
      <w:r w:rsidRPr="00895DE1">
        <w:rPr>
          <w:rFonts w:cs="v4.2.0"/>
        </w:rPr>
        <w:t>.</w:t>
      </w:r>
      <w:r w:rsidRPr="00895DE1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T</w:t>
      </w:r>
      <w:r>
        <w:t>DD inter frequency measurements</w:t>
      </w:r>
      <w:r>
        <w:tab/>
        <w:t>473</w:t>
      </w:r>
    </w:p>
    <w:p w14:paraId="52585F42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</w:t>
      </w:r>
      <w:r>
        <w:tab/>
        <w:t>476</w:t>
      </w:r>
    </w:p>
    <w:p w14:paraId="234B3F52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2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 – TDD inter frequency measurements</w:t>
      </w:r>
      <w:r>
        <w:tab/>
        <w:t>476</w:t>
      </w:r>
    </w:p>
    <w:p w14:paraId="18C8E630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</w:t>
      </w:r>
      <w:r>
        <w:t>easurements for E-UTRA carrier aggregation</w:t>
      </w:r>
      <w:r>
        <w:tab/>
        <w:t>476</w:t>
      </w:r>
    </w:p>
    <w:p w14:paraId="6E337828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476</w:t>
      </w:r>
    </w:p>
    <w:p w14:paraId="479583A0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CRS based discovery signal measurements</w:t>
      </w:r>
      <w:r>
        <w:t xml:space="preserve"> for E-UTRA carrier aggregation</w:t>
      </w:r>
      <w:r>
        <w:tab/>
        <w:t>477</w:t>
      </w:r>
    </w:p>
    <w:p w14:paraId="4DE77CF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the primary component carrier</w:t>
      </w:r>
      <w:r>
        <w:tab/>
        <w:t>477</w:t>
      </w:r>
    </w:p>
    <w:p w14:paraId="44B1385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477</w:t>
      </w:r>
    </w:p>
    <w:p w14:paraId="5DCC2991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477</w:t>
      </w:r>
    </w:p>
    <w:p w14:paraId="7C637B1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477</w:t>
      </w:r>
    </w:p>
    <w:p w14:paraId="0F75EBEA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477</w:t>
      </w:r>
    </w:p>
    <w:p w14:paraId="39E8194B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478</w:t>
      </w:r>
    </w:p>
    <w:p w14:paraId="181F2F4F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Requirements for </w:t>
      </w:r>
      <w:r>
        <w:t>C</w:t>
      </w:r>
      <w:r>
        <w:rPr>
          <w:lang w:eastAsia="zh-CN"/>
        </w:rPr>
        <w:t>SI-RS based discovery signal measurements</w:t>
      </w:r>
      <w:r>
        <w:t xml:space="preserve"> for E-UTRA carrier aggregation</w:t>
      </w:r>
      <w:r>
        <w:tab/>
        <w:t>480</w:t>
      </w:r>
    </w:p>
    <w:p w14:paraId="7F66B41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the primary component carrier</w:t>
      </w:r>
      <w:r>
        <w:tab/>
        <w:t>480</w:t>
      </w:r>
    </w:p>
    <w:p w14:paraId="2218317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480</w:t>
      </w:r>
    </w:p>
    <w:p w14:paraId="152DC0C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480</w:t>
      </w:r>
    </w:p>
    <w:p w14:paraId="1748538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480</w:t>
      </w:r>
    </w:p>
    <w:p w14:paraId="4CB92A59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480</w:t>
      </w:r>
    </w:p>
    <w:p w14:paraId="769A7D08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8.7.3.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482</w:t>
      </w:r>
    </w:p>
    <w:p w14:paraId="1FBBA0E8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E-UTRA dual connectivity</w:t>
      </w:r>
      <w:r>
        <w:tab/>
        <w:t>483</w:t>
      </w:r>
    </w:p>
    <w:p w14:paraId="7C18A7A3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483</w:t>
      </w:r>
    </w:p>
    <w:p w14:paraId="58E423BB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requirements on PCell</w:t>
      </w:r>
      <w:r>
        <w:tab/>
        <w:t>483</w:t>
      </w:r>
    </w:p>
    <w:p w14:paraId="433B9F2A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requirements on PSCell</w:t>
      </w:r>
      <w:r>
        <w:tab/>
        <w:t>484</w:t>
      </w:r>
    </w:p>
    <w:p w14:paraId="6155ED1E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and inter-RAT measurement requirements</w:t>
      </w:r>
      <w:r>
        <w:tab/>
        <w:t>484</w:t>
      </w:r>
    </w:p>
    <w:p w14:paraId="38767017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measurements with autonomous gaps</w:t>
      </w:r>
      <w:r>
        <w:tab/>
        <w:t>484</w:t>
      </w:r>
    </w:p>
    <w:p w14:paraId="32B6F42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Identification of a new CGI of E-UTRA cell with autonomous gaps</w:t>
      </w:r>
      <w:r>
        <w:tab/>
        <w:t>484</w:t>
      </w:r>
    </w:p>
    <w:p w14:paraId="2FC249A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ECGI reporting delay</w:t>
      </w:r>
      <w:r>
        <w:tab/>
        <w:t>485</w:t>
      </w:r>
    </w:p>
    <w:p w14:paraId="4B9137D5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measurements with autonomous gaps</w:t>
      </w:r>
      <w:r>
        <w:tab/>
        <w:t>485</w:t>
      </w:r>
    </w:p>
    <w:p w14:paraId="1D17B2E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Identification of a new CGI of E-UTRA cell with autonomous gaps</w:t>
      </w:r>
      <w:r>
        <w:tab/>
        <w:t>485</w:t>
      </w:r>
    </w:p>
    <w:p w14:paraId="31364D0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ECGI reporting delay</w:t>
      </w:r>
      <w:r>
        <w:tab/>
        <w:t>486</w:t>
      </w:r>
    </w:p>
    <w:p w14:paraId="0B36304F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 Measurements</w:t>
      </w:r>
      <w:r>
        <w:tab/>
        <w:t>486</w:t>
      </w:r>
    </w:p>
    <w:p w14:paraId="38E7F89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</w:t>
      </w:r>
      <w:r>
        <w:t>8</w:t>
      </w:r>
      <w:r>
        <w:rPr>
          <w:lang w:eastAsia="zh-CN"/>
        </w:rPr>
        <w:t>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486</w:t>
      </w:r>
    </w:p>
    <w:p w14:paraId="363904B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.8.7.2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 Measurement requirements</w:t>
      </w:r>
      <w:r>
        <w:tab/>
        <w:t>486</w:t>
      </w:r>
    </w:p>
    <w:p w14:paraId="44778381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 Measurement Reporting Delay</w:t>
      </w:r>
      <w:r>
        <w:tab/>
        <w:t>487</w:t>
      </w:r>
    </w:p>
    <w:p w14:paraId="37FCB239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requirements on SCell</w:t>
      </w:r>
      <w:r>
        <w:tab/>
        <w:t>487</w:t>
      </w:r>
    </w:p>
    <w:p w14:paraId="744DFDAF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Measurements</w:t>
      </w:r>
      <w:r>
        <w:tab/>
        <w:t>487</w:t>
      </w:r>
    </w:p>
    <w:p w14:paraId="6F0A1FA1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487</w:t>
      </w:r>
    </w:p>
    <w:p w14:paraId="726C4378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Measurements</w:t>
      </w:r>
      <w:r>
        <w:tab/>
        <w:t>487</w:t>
      </w:r>
    </w:p>
    <w:p w14:paraId="3E6546A8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Measurements</w:t>
      </w:r>
      <w:r>
        <w:tab/>
        <w:t>488</w:t>
      </w:r>
    </w:p>
    <w:p w14:paraId="4E5482CE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MCH BLER Measurements</w:t>
      </w:r>
      <w:r>
        <w:tab/>
        <w:t>488</w:t>
      </w:r>
    </w:p>
    <w:p w14:paraId="1B2B08A2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488</w:t>
      </w:r>
    </w:p>
    <w:p w14:paraId="5CF6E2A0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488</w:t>
      </w:r>
    </w:p>
    <w:p w14:paraId="066101AD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488</w:t>
      </w:r>
    </w:p>
    <w:p w14:paraId="5289EC6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Discovery</w:t>
      </w:r>
      <w:r>
        <w:tab/>
        <w:t>488</w:t>
      </w:r>
    </w:p>
    <w:p w14:paraId="103E880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Communication</w:t>
      </w:r>
      <w:r>
        <w:tab/>
        <w:t>489</w:t>
      </w:r>
    </w:p>
    <w:p w14:paraId="49F63EC0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Discovery Signal </w:t>
      </w:r>
      <w:r>
        <w:rPr>
          <w:lang w:eastAsia="zh-CN"/>
        </w:rPr>
        <w:t>Measurements under Operation with Frame Structure 3</w:t>
      </w:r>
      <w:r>
        <w:tab/>
        <w:t>489</w:t>
      </w:r>
    </w:p>
    <w:p w14:paraId="06D23866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489</w:t>
      </w:r>
    </w:p>
    <w:p w14:paraId="49CA6311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CRS based discovery signal measurements</w:t>
      </w:r>
      <w:r>
        <w:tab/>
        <w:t>490</w:t>
      </w:r>
    </w:p>
    <w:p w14:paraId="74475DF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</w:t>
      </w:r>
      <w:r>
        <w:tab/>
        <w:t>490</w:t>
      </w:r>
    </w:p>
    <w:p w14:paraId="70ED9271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490</w:t>
      </w:r>
    </w:p>
    <w:p w14:paraId="6517E9AB" w14:textId="77777777" w:rsidR="00EC0B0D" w:rsidRDefault="00EC0B0D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490</w:t>
      </w:r>
    </w:p>
    <w:p w14:paraId="616C1F42" w14:textId="77777777" w:rsidR="00EC0B0D" w:rsidRDefault="00EC0B0D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492</w:t>
      </w:r>
    </w:p>
    <w:p w14:paraId="0BF81486" w14:textId="77777777" w:rsidR="00EC0B0D" w:rsidRDefault="00EC0B0D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493</w:t>
      </w:r>
    </w:p>
    <w:p w14:paraId="47382196" w14:textId="77777777" w:rsidR="00EC0B0D" w:rsidRDefault="00EC0B0D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495</w:t>
      </w:r>
    </w:p>
    <w:p w14:paraId="4F6D473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</w:t>
      </w:r>
      <w:r>
        <w:rPr>
          <w:lang w:eastAsia="zh-CN"/>
        </w:rPr>
        <w:t>er-</w:t>
      </w:r>
      <w:r>
        <w:t>frequency measurements</w:t>
      </w:r>
      <w:r>
        <w:tab/>
        <w:t>496</w:t>
      </w:r>
    </w:p>
    <w:p w14:paraId="2E51ED03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FDD-FS3 int</w:t>
      </w:r>
      <w:r>
        <w:rPr>
          <w:lang w:eastAsia="zh-CN"/>
        </w:rPr>
        <w:t>er</w:t>
      </w:r>
      <w:r>
        <w:t>-frequency measurements</w:t>
      </w:r>
      <w:r>
        <w:tab/>
        <w:t>496</w:t>
      </w:r>
    </w:p>
    <w:p w14:paraId="17FE5260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</w:rPr>
        <w:t>8.11.2.</w:t>
      </w:r>
      <w:r w:rsidRPr="00895DE1">
        <w:rPr>
          <w:rFonts w:cs="v4.2.0"/>
          <w:lang w:eastAsia="zh-CN"/>
        </w:rPr>
        <w:t>2</w:t>
      </w:r>
      <w:r w:rsidRPr="00895DE1">
        <w:rPr>
          <w:rFonts w:cs="v4.2.0"/>
        </w:rPr>
        <w:t>.</w:t>
      </w:r>
      <w:r w:rsidRPr="00895DE1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FS3</w:t>
      </w:r>
      <w:r>
        <w:t xml:space="preserve"> inter-frequency measurements</w:t>
      </w:r>
      <w:r>
        <w:tab/>
        <w:t>500</w:t>
      </w:r>
    </w:p>
    <w:p w14:paraId="12AAEEE4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 based discovery signal measurements</w:t>
      </w:r>
      <w:r>
        <w:tab/>
        <w:t>500</w:t>
      </w:r>
    </w:p>
    <w:p w14:paraId="429B554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</w:t>
      </w:r>
      <w:r>
        <w:tab/>
        <w:t>500</w:t>
      </w:r>
    </w:p>
    <w:p w14:paraId="5C236453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500</w:t>
      </w:r>
    </w:p>
    <w:p w14:paraId="54CCB4B2" w14:textId="77777777" w:rsidR="00EC0B0D" w:rsidRDefault="00EC0B0D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500</w:t>
      </w:r>
    </w:p>
    <w:p w14:paraId="4C3CE3C2" w14:textId="77777777" w:rsidR="00EC0B0D" w:rsidRDefault="00EC0B0D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502</w:t>
      </w:r>
    </w:p>
    <w:p w14:paraId="56FA742C" w14:textId="77777777" w:rsidR="00EC0B0D" w:rsidRDefault="00EC0B0D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502</w:t>
      </w:r>
    </w:p>
    <w:p w14:paraId="6147AEFF" w14:textId="77777777" w:rsidR="00EC0B0D" w:rsidRDefault="00EC0B0D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503</w:t>
      </w:r>
    </w:p>
    <w:p w14:paraId="161165E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</w:t>
      </w:r>
      <w:r>
        <w:rPr>
          <w:lang w:eastAsia="zh-CN"/>
        </w:rPr>
        <w:t xml:space="preserve"> </w:t>
      </w:r>
      <w:r>
        <w:t>int</w:t>
      </w:r>
      <w:r>
        <w:rPr>
          <w:lang w:eastAsia="zh-CN"/>
        </w:rPr>
        <w:t>er</w:t>
      </w:r>
      <w:r>
        <w:t>-frequency measurements</w:t>
      </w:r>
      <w:r>
        <w:tab/>
        <w:t>504</w:t>
      </w:r>
    </w:p>
    <w:p w14:paraId="347DF1CE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</w:rPr>
        <w:t>8.11.3.</w:t>
      </w:r>
      <w:r w:rsidRPr="00895DE1">
        <w:rPr>
          <w:rFonts w:cs="v4.2.0"/>
          <w:lang w:eastAsia="zh-CN"/>
        </w:rPr>
        <w:t>2</w:t>
      </w:r>
      <w:r w:rsidRPr="00895DE1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FS3 inter-frequency measurements</w:t>
      </w:r>
      <w:r>
        <w:tab/>
        <w:t>504</w:t>
      </w:r>
    </w:p>
    <w:p w14:paraId="5EB244D9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</w:rPr>
        <w:t>8.11.3.</w:t>
      </w:r>
      <w:r w:rsidRPr="00895DE1">
        <w:rPr>
          <w:rFonts w:cs="v4.2.0"/>
          <w:lang w:eastAsia="zh-CN"/>
        </w:rPr>
        <w:t>2</w:t>
      </w:r>
      <w:r w:rsidRPr="00895DE1">
        <w:rPr>
          <w:rFonts w:cs="v4.2.0"/>
        </w:rPr>
        <w:t>.</w:t>
      </w:r>
      <w:r w:rsidRPr="00895DE1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FS3</w:t>
      </w:r>
      <w:r>
        <w:t xml:space="preserve"> inter-frequency measurements</w:t>
      </w:r>
      <w:r>
        <w:tab/>
        <w:t>508</w:t>
      </w:r>
    </w:p>
    <w:p w14:paraId="780830F0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RSSI measurements</w:t>
      </w:r>
      <w:r>
        <w:tab/>
        <w:t>508</w:t>
      </w:r>
    </w:p>
    <w:p w14:paraId="6D4A6DE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</w:t>
      </w:r>
      <w:r>
        <w:tab/>
        <w:t>508</w:t>
      </w:r>
    </w:p>
    <w:p w14:paraId="5B674DE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</w:t>
      </w:r>
      <w:r>
        <w:tab/>
        <w:t>508</w:t>
      </w:r>
    </w:p>
    <w:p w14:paraId="25244AB2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</w:t>
      </w:r>
      <w:r>
        <w:rPr>
          <w:lang w:eastAsia="zh-CN"/>
        </w:rPr>
        <w:t xml:space="preserve"> measurements</w:t>
      </w:r>
      <w:r>
        <w:tab/>
        <w:t>509</w:t>
      </w:r>
    </w:p>
    <w:p w14:paraId="7C5255D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channel occupancy measurements</w:t>
      </w:r>
      <w:r>
        <w:tab/>
        <w:t>509</w:t>
      </w:r>
    </w:p>
    <w:p w14:paraId="7DB42EB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channel occupancy measurements</w:t>
      </w:r>
      <w:r>
        <w:tab/>
        <w:t>509</w:t>
      </w:r>
    </w:p>
    <w:p w14:paraId="0471D876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</w:t>
      </w:r>
      <w:r>
        <w:t>easurements for E-UTRA Carrier Aggregation under Operation with Frame Structure 3</w:t>
      </w:r>
      <w:r>
        <w:tab/>
        <w:t>509</w:t>
      </w:r>
    </w:p>
    <w:p w14:paraId="1E89EB94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509</w:t>
      </w:r>
    </w:p>
    <w:p w14:paraId="2C1F55E6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CRS based discovery signal measurements</w:t>
      </w:r>
      <w:r>
        <w:t xml:space="preserve"> for E-UTRA carrier aggregation</w:t>
      </w:r>
      <w:r>
        <w:tab/>
        <w:t>509</w:t>
      </w:r>
    </w:p>
    <w:p w14:paraId="492F16D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509</w:t>
      </w:r>
    </w:p>
    <w:p w14:paraId="2E8B4DF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509</w:t>
      </w:r>
    </w:p>
    <w:p w14:paraId="313A776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509</w:t>
      </w:r>
    </w:p>
    <w:p w14:paraId="2B03D4F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510</w:t>
      </w:r>
    </w:p>
    <w:p w14:paraId="4D0D7E5D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510</w:t>
      </w:r>
    </w:p>
    <w:p w14:paraId="19B59AF1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512</w:t>
      </w:r>
    </w:p>
    <w:p w14:paraId="6705CB44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Requirements for </w:t>
      </w:r>
      <w:r>
        <w:t>C</w:t>
      </w:r>
      <w:r>
        <w:rPr>
          <w:lang w:eastAsia="zh-CN"/>
        </w:rPr>
        <w:t>SI-RS based discovery signal measurements</w:t>
      </w:r>
      <w:r>
        <w:t xml:space="preserve"> for E-UTRA carrier aggregation</w:t>
      </w:r>
      <w:r>
        <w:tab/>
        <w:t>515</w:t>
      </w:r>
    </w:p>
    <w:p w14:paraId="6453E6F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515</w:t>
      </w:r>
    </w:p>
    <w:p w14:paraId="01D1585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515</w:t>
      </w:r>
    </w:p>
    <w:p w14:paraId="5736F90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515</w:t>
      </w:r>
    </w:p>
    <w:p w14:paraId="72FCE30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515</w:t>
      </w:r>
    </w:p>
    <w:p w14:paraId="6A9D7D32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515</w:t>
      </w:r>
    </w:p>
    <w:p w14:paraId="36D8CD4B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8.12.3.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517</w:t>
      </w:r>
    </w:p>
    <w:p w14:paraId="36487FD4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UE Category M1</w:t>
      </w:r>
      <w:r>
        <w:tab/>
        <w:t>519</w:t>
      </w:r>
    </w:p>
    <w:p w14:paraId="165CA9BB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519</w:t>
      </w:r>
    </w:p>
    <w:p w14:paraId="7BE829DF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M1 with CE mode A</w:t>
      </w:r>
      <w:r>
        <w:tab/>
        <w:t>519</w:t>
      </w:r>
    </w:p>
    <w:p w14:paraId="149B400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by UE category M1 with CE mode A</w:t>
      </w:r>
      <w:r>
        <w:tab/>
        <w:t>520</w:t>
      </w:r>
    </w:p>
    <w:p w14:paraId="22F43BAA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520</w:t>
      </w:r>
    </w:p>
    <w:p w14:paraId="0EA1AA8C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for HD-FDD</w:t>
      </w:r>
      <w:r>
        <w:tab/>
        <w:t>524</w:t>
      </w:r>
    </w:p>
    <w:p w14:paraId="6B1882C4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527</w:t>
      </w:r>
    </w:p>
    <w:p w14:paraId="265D851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531</w:t>
      </w:r>
    </w:p>
    <w:p w14:paraId="6CC7FF7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13</w:t>
      </w:r>
      <w:r>
        <w:t>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Cat-M1 UE in CEModeA</w:t>
      </w:r>
      <w:r>
        <w:tab/>
        <w:t>531</w:t>
      </w:r>
    </w:p>
    <w:p w14:paraId="4FA1AF29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13</w:t>
      </w:r>
      <w:r>
        <w:t>.2</w:t>
      </w:r>
      <w:r>
        <w:rPr>
          <w:lang w:eastAsia="zh-CN"/>
        </w:rP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531</w:t>
      </w:r>
    </w:p>
    <w:p w14:paraId="08C993D6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13</w:t>
      </w:r>
      <w:r>
        <w:t>.2</w:t>
      </w:r>
      <w:r>
        <w:rPr>
          <w:lang w:eastAsia="zh-CN"/>
        </w:rPr>
        <w:t>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534</w:t>
      </w:r>
    </w:p>
    <w:p w14:paraId="38392759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13</w:t>
      </w:r>
      <w:r>
        <w:t>.2</w:t>
      </w:r>
      <w:r>
        <w:rPr>
          <w:lang w:eastAsia="zh-CN"/>
        </w:rPr>
        <w:t>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536</w:t>
      </w:r>
    </w:p>
    <w:p w14:paraId="03A75A6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Cat-M1 UE in CEModeA</w:t>
      </w:r>
      <w:r>
        <w:tab/>
        <w:t>537</w:t>
      </w:r>
    </w:p>
    <w:p w14:paraId="4644B9F3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537</w:t>
      </w:r>
    </w:p>
    <w:p w14:paraId="559E7B83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539</w:t>
      </w:r>
    </w:p>
    <w:p w14:paraId="3BF5416F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541</w:t>
      </w:r>
    </w:p>
    <w:p w14:paraId="4ADC07E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</w:t>
      </w:r>
      <w:r>
        <w:rPr>
          <w:lang w:eastAsia="zh-CN"/>
        </w:rPr>
        <w:t xml:space="preserve"> </w:t>
      </w:r>
      <w:r>
        <w:t>Requirements for UE category M1 with CE mode A</w:t>
      </w:r>
      <w:r>
        <w:tab/>
        <w:t>542</w:t>
      </w:r>
    </w:p>
    <w:p w14:paraId="76290FAC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542</w:t>
      </w:r>
    </w:p>
    <w:p w14:paraId="204B2E00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542</w:t>
      </w:r>
    </w:p>
    <w:p w14:paraId="7F307ADB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543</w:t>
      </w:r>
    </w:p>
    <w:p w14:paraId="01E620FE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543</w:t>
      </w:r>
    </w:p>
    <w:p w14:paraId="748C6672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543</w:t>
      </w:r>
    </w:p>
    <w:p w14:paraId="494309C5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544</w:t>
      </w:r>
    </w:p>
    <w:p w14:paraId="2BDA99C4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rPr>
          <w:lang w:eastAsia="zh-CN"/>
        </w:rPr>
        <w:t xml:space="preserve"> for UE category M1 in CEModeA</w:t>
      </w:r>
      <w:r>
        <w:tab/>
        <w:t>544</w:t>
      </w:r>
    </w:p>
    <w:p w14:paraId="7C49CDD0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rPr>
          <w:lang w:eastAsia="zh-CN"/>
        </w:rPr>
        <w:t xml:space="preserve"> for UE category M1 in CEModeA</w:t>
      </w:r>
      <w:r>
        <w:tab/>
        <w:t>545</w:t>
      </w:r>
    </w:p>
    <w:p w14:paraId="3669AE0F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UE Rx-Tx Time Difference Measurements</w:t>
      </w:r>
      <w:r>
        <w:rPr>
          <w:lang w:eastAsia="zh-CN"/>
        </w:rPr>
        <w:t xml:space="preserve"> for UE category M1 in CEModeA</w:t>
      </w:r>
      <w:r>
        <w:tab/>
        <w:t>546</w:t>
      </w:r>
    </w:p>
    <w:p w14:paraId="0F4734E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 by UE category M1 with CE mode A</w:t>
      </w:r>
      <w:r>
        <w:tab/>
        <w:t>546</w:t>
      </w:r>
    </w:p>
    <w:p w14:paraId="39C5C914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 frequency measurements</w:t>
      </w:r>
      <w:r>
        <w:tab/>
        <w:t>547</w:t>
      </w:r>
    </w:p>
    <w:p w14:paraId="73BFD676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 for HD-FDD</w:t>
      </w:r>
      <w:r>
        <w:tab/>
        <w:t>551</w:t>
      </w:r>
    </w:p>
    <w:p w14:paraId="219350AD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</w:t>
      </w:r>
      <w:r>
        <w:tab/>
        <w:t>553</w:t>
      </w:r>
    </w:p>
    <w:p w14:paraId="2B8AAE3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allowed layers for multiple monitoring for UE category M1 with CE mode A</w:t>
      </w:r>
      <w:r>
        <w:tab/>
        <w:t>557</w:t>
      </w:r>
    </w:p>
    <w:p w14:paraId="024AB57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 for UE Category M1 in connected mode with CE mode A</w:t>
      </w:r>
      <w:r>
        <w:tab/>
        <w:t>557</w:t>
      </w:r>
    </w:p>
    <w:p w14:paraId="071FB01B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M1 with CE mode B</w:t>
      </w:r>
      <w:r>
        <w:tab/>
        <w:t>558</w:t>
      </w:r>
    </w:p>
    <w:p w14:paraId="65B3BF8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by UE category M1 with CE mode B</w:t>
      </w:r>
      <w:r>
        <w:tab/>
        <w:t>558</w:t>
      </w:r>
    </w:p>
    <w:p w14:paraId="3BC8301F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558</w:t>
      </w:r>
    </w:p>
    <w:p w14:paraId="09EAF0C1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for HD-FDD</w:t>
      </w:r>
      <w:r>
        <w:tab/>
        <w:t>563</w:t>
      </w:r>
    </w:p>
    <w:p w14:paraId="1522C746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566</w:t>
      </w:r>
    </w:p>
    <w:p w14:paraId="724393E1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 for UE category M1 with CE mode B</w:t>
      </w:r>
      <w:r>
        <w:tab/>
        <w:t>571</w:t>
      </w:r>
    </w:p>
    <w:p w14:paraId="258D1B92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with autonomous gaps for HD-FDD UE category M1 with CE mode B</w:t>
      </w:r>
      <w:r>
        <w:tab/>
        <w:t>572</w:t>
      </w:r>
    </w:p>
    <w:p w14:paraId="31677B31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 for UE category M1 with CE mode B</w:t>
      </w:r>
      <w:r>
        <w:tab/>
        <w:t>572</w:t>
      </w:r>
    </w:p>
    <w:p w14:paraId="69EDE7C1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573</w:t>
      </w:r>
    </w:p>
    <w:p w14:paraId="66E0D8F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13.3.3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Cat-M1 UE in CEModeB</w:t>
      </w:r>
      <w:r>
        <w:tab/>
        <w:t>573</w:t>
      </w:r>
    </w:p>
    <w:p w14:paraId="5AF04D40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8.13.3.3.1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573</w:t>
      </w:r>
    </w:p>
    <w:p w14:paraId="4FD08211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576</w:t>
      </w:r>
    </w:p>
    <w:p w14:paraId="0D1A9CA5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578</w:t>
      </w:r>
    </w:p>
    <w:p w14:paraId="50F830F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</w:t>
      </w:r>
      <w:r>
        <w:rPr>
          <w:lang w:eastAsia="zh-CN"/>
        </w:rPr>
        <w:t xml:space="preserve"> </w:t>
      </w:r>
      <w:r>
        <w:t xml:space="preserve">Requirements for UE category M1 with CE mode </w:t>
      </w:r>
      <w:r>
        <w:rPr>
          <w:lang w:eastAsia="zh-CN"/>
        </w:rPr>
        <w:t>B</w:t>
      </w:r>
      <w:r>
        <w:tab/>
        <w:t>579</w:t>
      </w:r>
    </w:p>
    <w:p w14:paraId="5C7A86EF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E-CID </w:t>
      </w:r>
      <w:r>
        <w:rPr>
          <w:lang w:eastAsia="zh-CN"/>
        </w:rPr>
        <w:t xml:space="preserve">FDD </w:t>
      </w:r>
      <w:r>
        <w:t>RSRP and RSRQ Measurements</w:t>
      </w:r>
      <w:r>
        <w:rPr>
          <w:lang w:eastAsia="zh-CN"/>
        </w:rPr>
        <w:t xml:space="preserve"> for Cat-M1 UE in CEModeB</w:t>
      </w:r>
      <w:r>
        <w:tab/>
        <w:t>579</w:t>
      </w:r>
    </w:p>
    <w:p w14:paraId="6397628D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579</w:t>
      </w:r>
    </w:p>
    <w:p w14:paraId="41ACB25C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580</w:t>
      </w:r>
    </w:p>
    <w:p w14:paraId="194345EC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E-CID </w:t>
      </w:r>
      <w:r>
        <w:rPr>
          <w:lang w:eastAsia="zh-CN"/>
        </w:rPr>
        <w:t xml:space="preserve">FDD </w:t>
      </w:r>
      <w:r>
        <w:t>RSRP and RSRQ Measurements</w:t>
      </w:r>
      <w:r>
        <w:rPr>
          <w:lang w:eastAsia="zh-CN"/>
        </w:rPr>
        <w:t xml:space="preserve"> for Cat-M1 UE in CEModeB</w:t>
      </w:r>
      <w:r>
        <w:tab/>
        <w:t>580</w:t>
      </w:r>
    </w:p>
    <w:p w14:paraId="44DE21B0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580</w:t>
      </w:r>
    </w:p>
    <w:p w14:paraId="18BF2432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581</w:t>
      </w:r>
    </w:p>
    <w:p w14:paraId="77DC620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 by UE category M1 with CE Mode B</w:t>
      </w:r>
      <w:r>
        <w:tab/>
        <w:t>581</w:t>
      </w:r>
    </w:p>
    <w:p w14:paraId="5CA9E53C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 frequency measurements</w:t>
      </w:r>
      <w:r>
        <w:tab/>
        <w:t>581</w:t>
      </w:r>
    </w:p>
    <w:p w14:paraId="7CCC1346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8.13.3.5.2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 for HD-FDD</w:t>
      </w:r>
      <w:r>
        <w:tab/>
        <w:t>586</w:t>
      </w:r>
    </w:p>
    <w:p w14:paraId="3C0C5486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</w:t>
      </w:r>
      <w:r>
        <w:tab/>
        <w:t>588</w:t>
      </w:r>
    </w:p>
    <w:p w14:paraId="4013685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allowed layers for multiple monitoring for UE category M1 with CE mode B</w:t>
      </w:r>
      <w:r>
        <w:tab/>
        <w:t>592</w:t>
      </w:r>
    </w:p>
    <w:p w14:paraId="43963B9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Cat-M1 UE in CEModeB</w:t>
      </w:r>
      <w:r>
        <w:tab/>
        <w:t>593</w:t>
      </w:r>
    </w:p>
    <w:p w14:paraId="7578672B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593</w:t>
      </w:r>
    </w:p>
    <w:p w14:paraId="271AC4A0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595</w:t>
      </w:r>
    </w:p>
    <w:p w14:paraId="48F5E619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597</w:t>
      </w:r>
    </w:p>
    <w:p w14:paraId="1C891AD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 for UE Category M1 in connected mode with CE mode B</w:t>
      </w:r>
      <w:r>
        <w:tab/>
        <w:t>598</w:t>
      </w:r>
    </w:p>
    <w:p w14:paraId="52D8323A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</w:t>
      </w:r>
      <w:r>
        <w:rPr>
          <w:lang w:eastAsia="zh-CN"/>
        </w:rPr>
        <w:t xml:space="preserve"> UE</w:t>
      </w:r>
      <w:r>
        <w:t xml:space="preserve"> </w:t>
      </w:r>
      <w:r>
        <w:rPr>
          <w:lang w:eastAsia="zh-CN"/>
        </w:rPr>
        <w:t>category NB1</w:t>
      </w:r>
      <w:r>
        <w:tab/>
        <w:t>598</w:t>
      </w:r>
    </w:p>
    <w:p w14:paraId="4B0BBFC6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598</w:t>
      </w:r>
    </w:p>
    <w:p w14:paraId="1CC8ED91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NB-IoT </w:t>
      </w:r>
      <w:r>
        <w:t>intra frequency measurements</w:t>
      </w:r>
      <w:r>
        <w:rPr>
          <w:lang w:eastAsia="zh-CN"/>
        </w:rPr>
        <w:t xml:space="preserve"> under normal coverage</w:t>
      </w:r>
      <w:r>
        <w:tab/>
        <w:t>599</w:t>
      </w:r>
    </w:p>
    <w:p w14:paraId="634E96F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no DRX is used</w:t>
      </w:r>
      <w:r>
        <w:tab/>
        <w:t>599</w:t>
      </w:r>
    </w:p>
    <w:p w14:paraId="5902398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DRX is used</w:t>
      </w:r>
      <w:r>
        <w:tab/>
        <w:t>599</w:t>
      </w:r>
    </w:p>
    <w:p w14:paraId="4566BC6D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NB-IoT </w:t>
      </w:r>
      <w:r>
        <w:t>intra frequency measurements</w:t>
      </w:r>
      <w:r>
        <w:rPr>
          <w:lang w:eastAsia="zh-CN"/>
        </w:rPr>
        <w:t xml:space="preserve"> under enhanced coverage</w:t>
      </w:r>
      <w:r>
        <w:tab/>
        <w:t>599</w:t>
      </w:r>
    </w:p>
    <w:p w14:paraId="1157722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no DRX is used</w:t>
      </w:r>
      <w:r>
        <w:tab/>
        <w:t>599</w:t>
      </w:r>
    </w:p>
    <w:p w14:paraId="62C2D96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DRX is used</w:t>
      </w:r>
      <w:r>
        <w:tab/>
        <w:t>599</w:t>
      </w:r>
    </w:p>
    <w:p w14:paraId="681ADD5E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Connected mode channel quality report for UE Category NB1</w:t>
      </w:r>
      <w:r>
        <w:tab/>
        <w:t>599</w:t>
      </w:r>
    </w:p>
    <w:p w14:paraId="69AB4BA4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600</w:t>
      </w:r>
    </w:p>
    <w:p w14:paraId="6B81D361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UE Category M</w:t>
      </w:r>
      <w:r>
        <w:rPr>
          <w:lang w:eastAsia="zh-CN"/>
        </w:rPr>
        <w:t>2</w:t>
      </w:r>
      <w:r>
        <w:tab/>
        <w:t>600</w:t>
      </w:r>
    </w:p>
    <w:p w14:paraId="6E97134A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600</w:t>
      </w:r>
    </w:p>
    <w:p w14:paraId="34CC032E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</w:t>
      </w:r>
      <w:r>
        <w:rPr>
          <w:lang w:eastAsia="zh-CN"/>
        </w:rPr>
        <w:t>2</w:t>
      </w:r>
      <w:r>
        <w:t xml:space="preserve"> with CE mode A</w:t>
      </w:r>
      <w:r>
        <w:tab/>
        <w:t>600</w:t>
      </w:r>
    </w:p>
    <w:p w14:paraId="11A2DAF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rPr>
          <w:lang w:eastAsia="zh-CN"/>
        </w:rPr>
        <w:t xml:space="preserve"> for UE category M2 in CEModeA</w:t>
      </w:r>
      <w:r>
        <w:tab/>
        <w:t>600</w:t>
      </w:r>
    </w:p>
    <w:p w14:paraId="2FB64A96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Measurement Reporting Delay</w:t>
      </w:r>
      <w:r>
        <w:tab/>
        <w:t>601</w:t>
      </w:r>
    </w:p>
    <w:p w14:paraId="7F5819B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rPr>
          <w:lang w:eastAsia="zh-CN"/>
        </w:rPr>
        <w:t xml:space="preserve"> for UE category M2 in CEModeA</w:t>
      </w:r>
      <w:r>
        <w:tab/>
        <w:t>601</w:t>
      </w:r>
    </w:p>
    <w:p w14:paraId="71DF1DF3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Measurement Reporting Delay</w:t>
      </w:r>
      <w:r>
        <w:tab/>
        <w:t>602</w:t>
      </w:r>
    </w:p>
    <w:p w14:paraId="178CF46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UE Rx-Tx Time Difference Measurements</w:t>
      </w:r>
      <w:r>
        <w:rPr>
          <w:lang w:eastAsia="zh-CN"/>
        </w:rPr>
        <w:t xml:space="preserve"> for UE category M2 in CEModeA</w:t>
      </w:r>
      <w:r>
        <w:tab/>
        <w:t>602</w:t>
      </w:r>
    </w:p>
    <w:p w14:paraId="158805E2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Measurement Reporting Delay</w:t>
      </w:r>
      <w:r>
        <w:tab/>
        <w:t>602</w:t>
      </w:r>
    </w:p>
    <w:p w14:paraId="1E565E0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Cat-M2 UE in CEModeA</w:t>
      </w:r>
      <w:r>
        <w:tab/>
        <w:t>603</w:t>
      </w:r>
    </w:p>
    <w:p w14:paraId="72614153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</w:t>
      </w:r>
      <w:r>
        <w:t>.2</w:t>
      </w:r>
      <w:r>
        <w:rPr>
          <w:lang w:eastAsia="zh-CN"/>
        </w:rP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603</w:t>
      </w:r>
    </w:p>
    <w:p w14:paraId="1813FBC0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</w:t>
      </w:r>
      <w:r>
        <w:t>.2</w:t>
      </w:r>
      <w:r>
        <w:rPr>
          <w:lang w:eastAsia="zh-CN"/>
        </w:rPr>
        <w:t>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605</w:t>
      </w:r>
    </w:p>
    <w:p w14:paraId="51ADAC1F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</w:t>
      </w:r>
      <w:r>
        <w:t>.2</w:t>
      </w:r>
      <w:r>
        <w:rPr>
          <w:lang w:eastAsia="zh-CN"/>
        </w:rPr>
        <w:t>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608</w:t>
      </w:r>
    </w:p>
    <w:p w14:paraId="0EB1040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Cat-M2 UE in CEModeA</w:t>
      </w:r>
      <w:r>
        <w:tab/>
        <w:t>608</w:t>
      </w:r>
    </w:p>
    <w:p w14:paraId="37F3F6BA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608</w:t>
      </w:r>
    </w:p>
    <w:p w14:paraId="254D1F47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611</w:t>
      </w:r>
    </w:p>
    <w:p w14:paraId="1AB5BB3D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613</w:t>
      </w:r>
    </w:p>
    <w:p w14:paraId="48DCE1D6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lang w:val="en-US"/>
        </w:rPr>
        <w:t>8.16.3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lang w:val="en-US"/>
        </w:rPr>
        <w:t>Requirements for UE category M2 with CE mode B</w:t>
      </w:r>
      <w:r>
        <w:tab/>
        <w:t>614</w:t>
      </w:r>
    </w:p>
    <w:p w14:paraId="5CD09DF1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Cat-M2 UE in CEModeB</w:t>
      </w:r>
      <w:r>
        <w:tab/>
        <w:t>614</w:t>
      </w:r>
    </w:p>
    <w:p w14:paraId="4A48002A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614</w:t>
      </w:r>
    </w:p>
    <w:p w14:paraId="473B2E63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616</w:t>
      </w:r>
    </w:p>
    <w:p w14:paraId="446F71B8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619</w:t>
      </w:r>
    </w:p>
    <w:p w14:paraId="026A6CF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Cat-M2 UE in CEModeB</w:t>
      </w:r>
      <w:r>
        <w:tab/>
        <w:t>619</w:t>
      </w:r>
    </w:p>
    <w:p w14:paraId="47E2563B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620</w:t>
      </w:r>
    </w:p>
    <w:p w14:paraId="5112F8DD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622</w:t>
      </w:r>
    </w:p>
    <w:p w14:paraId="5FE2288D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624</w:t>
      </w:r>
    </w:p>
    <w:p w14:paraId="023A8324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E-UTRA – NR Dual Connectivity</w:t>
      </w:r>
      <w:r>
        <w:tab/>
        <w:t>625</w:t>
      </w:r>
    </w:p>
    <w:p w14:paraId="19C5AE5C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625</w:t>
      </w:r>
    </w:p>
    <w:p w14:paraId="4FBEAE5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Gap Sharing</w:t>
      </w:r>
      <w:r>
        <w:tab/>
        <w:t>625</w:t>
      </w:r>
    </w:p>
    <w:p w14:paraId="6132B21E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eastAsia="SimSun"/>
        </w:rPr>
        <w:lastRenderedPageBreak/>
        <w:t>8.17.1A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eastAsia="SimSun"/>
        </w:rPr>
        <w:t>Intrafrequency Measurements</w:t>
      </w:r>
      <w:r>
        <w:tab/>
        <w:t>625</w:t>
      </w:r>
    </w:p>
    <w:p w14:paraId="70E80E6C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Measurements</w:t>
      </w:r>
      <w:r>
        <w:tab/>
        <w:t>626</w:t>
      </w:r>
    </w:p>
    <w:p w14:paraId="117E4A2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</w:t>
      </w:r>
      <w:r>
        <w:t>17</w:t>
      </w:r>
      <w:r>
        <w:rPr>
          <w:lang w:eastAsia="zh-CN"/>
        </w:rP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626</w:t>
      </w:r>
    </w:p>
    <w:p w14:paraId="34EFC35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.17.2.2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requirements</w:t>
      </w:r>
      <w:r>
        <w:tab/>
        <w:t>626</w:t>
      </w:r>
    </w:p>
    <w:p w14:paraId="6D2690A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.17.2.2</w:t>
      </w:r>
      <w:r w:rsidRPr="00895DE1">
        <w:rPr>
          <w:rFonts w:eastAsia="SimSun"/>
          <w:lang w:val="en-US" w:eastAsia="zh-CN"/>
        </w:rPr>
        <w:t>.a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requirements</w:t>
      </w:r>
      <w:r w:rsidRPr="00895DE1">
        <w:rPr>
          <w:rFonts w:eastAsia="SimSun"/>
          <w:lang w:val="en-US" w:eastAsia="zh-CN"/>
        </w:rPr>
        <w:t xml:space="preserve"> with CCA on target frequency</w:t>
      </w:r>
      <w:r>
        <w:tab/>
        <w:t>626</w:t>
      </w:r>
    </w:p>
    <w:p w14:paraId="7B88A75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Reporting Delay</w:t>
      </w:r>
      <w:r>
        <w:tab/>
        <w:t>627</w:t>
      </w:r>
    </w:p>
    <w:p w14:paraId="4488AFDD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  <w:lang w:eastAsia="sv-SE"/>
        </w:rPr>
        <w:t>8.17.3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Inter-frequency Measurements when Configured with E-UTRA-NR Dual Connectivity Operation</w:t>
      </w:r>
      <w:r>
        <w:tab/>
        <w:t>628</w:t>
      </w:r>
    </w:p>
    <w:p w14:paraId="4ACF837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  <w:lang w:eastAsia="sv-SE"/>
        </w:rPr>
        <w:t>8.17.3</w:t>
      </w:r>
      <w:r w:rsidRPr="00895DE1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628</w:t>
      </w:r>
    </w:p>
    <w:p w14:paraId="15F3E97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  <w:lang w:eastAsia="sv-SE"/>
        </w:rPr>
        <w:t>8.17.3</w:t>
      </w:r>
      <w:r w:rsidRPr="00895DE1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measurements</w:t>
      </w:r>
      <w:r>
        <w:tab/>
        <w:t>628</w:t>
      </w:r>
    </w:p>
    <w:p w14:paraId="49513827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  <w:lang w:eastAsia="sv-SE"/>
        </w:rPr>
        <w:t>8.17.3</w:t>
      </w:r>
      <w:r w:rsidRPr="00895DE1">
        <w:rPr>
          <w:rFonts w:cs="v4.2.0"/>
        </w:rP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measurements when no DRX is used</w:t>
      </w:r>
      <w:r>
        <w:tab/>
        <w:t>628</w:t>
      </w:r>
    </w:p>
    <w:p w14:paraId="4BE3FE8B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</w:rPr>
        <w:t>8.17.3.2.2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measurements when DRX is used</w:t>
      </w:r>
      <w:r>
        <w:tab/>
        <w:t>630</w:t>
      </w:r>
    </w:p>
    <w:p w14:paraId="04A8F43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</w:rPr>
        <w:t>8.17.3.3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</w:t>
      </w:r>
      <w:r>
        <w:tab/>
        <w:t>632</w:t>
      </w:r>
    </w:p>
    <w:p w14:paraId="60AC992C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</w:rPr>
        <w:t>8.17.3.3.1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 when no DRX is used</w:t>
      </w:r>
      <w:r>
        <w:tab/>
        <w:t>632</w:t>
      </w:r>
    </w:p>
    <w:p w14:paraId="587D0E9D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</w:rPr>
        <w:t>8.17.3.3.2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 when DRX is used</w:t>
      </w:r>
      <w:r>
        <w:tab/>
        <w:t>633</w:t>
      </w:r>
    </w:p>
    <w:p w14:paraId="50A690E0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Inter-RAT NR Measurements when Configured with E-UTRA-NR Dual Connectivity Operation</w:t>
      </w:r>
      <w:r>
        <w:tab/>
        <w:t>635</w:t>
      </w:r>
    </w:p>
    <w:p w14:paraId="2110B42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 when configured with E-UTRA-NR Dual connectivity</w:t>
      </w:r>
      <w:r>
        <w:tab/>
        <w:t>635</w:t>
      </w:r>
    </w:p>
    <w:p w14:paraId="18DCCAD0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eastAsia="Calibri"/>
        </w:rPr>
        <w:t>NR I</w:t>
      </w:r>
      <w:r>
        <w:t>nter-RAT cell identification</w:t>
      </w:r>
      <w:r>
        <w:tab/>
        <w:t>636</w:t>
      </w:r>
    </w:p>
    <w:p w14:paraId="695D4455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eastAsia="Calibri"/>
        </w:rPr>
        <w:t>NR I</w:t>
      </w:r>
      <w:r>
        <w:t>nter-RAT measurement</w:t>
      </w:r>
      <w:r>
        <w:tab/>
        <w:t>637</w:t>
      </w:r>
    </w:p>
    <w:p w14:paraId="3A13689D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eastAsia="Calibri"/>
        </w:rPr>
        <w:t>NR I</w:t>
      </w:r>
      <w:r>
        <w:t>nter-RAT measurement reporting</w:t>
      </w:r>
      <w:r>
        <w:tab/>
        <w:t>638</w:t>
      </w:r>
    </w:p>
    <w:p w14:paraId="15A132E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 when configured with E-UTRA-NR Dual connectivity</w:t>
      </w:r>
      <w:r>
        <w:tab/>
        <w:t>639</w:t>
      </w:r>
    </w:p>
    <w:p w14:paraId="642B19B7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Inter-RAT NR Measurements when CCA is used when Configured with E-UTRA-NR Dual Connectivity Operation</w:t>
      </w:r>
      <w:r>
        <w:tab/>
        <w:t>639</w:t>
      </w:r>
    </w:p>
    <w:p w14:paraId="6486721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 when configured with E-UTRA-NR Dual connectivity</w:t>
      </w:r>
      <w:r>
        <w:tab/>
        <w:t>639</w:t>
      </w:r>
    </w:p>
    <w:p w14:paraId="14D40326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eastAsia="Calibri"/>
        </w:rPr>
        <w:t>NR I</w:t>
      </w:r>
      <w:r>
        <w:t>nter-RAT cell identification</w:t>
      </w:r>
      <w:r>
        <w:tab/>
        <w:t>640</w:t>
      </w:r>
    </w:p>
    <w:p w14:paraId="24898905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eastAsia="Calibri"/>
        </w:rPr>
        <w:t>NR I</w:t>
      </w:r>
      <w:r>
        <w:t>nter-RAT measurement</w:t>
      </w:r>
      <w:r>
        <w:tab/>
        <w:t>641</w:t>
      </w:r>
    </w:p>
    <w:p w14:paraId="4B5A51D8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eastAsia="Calibri"/>
        </w:rPr>
        <w:t>NR I</w:t>
      </w:r>
      <w:r>
        <w:t>nter-RAT measurement reporting</w:t>
      </w:r>
      <w:r>
        <w:tab/>
        <w:t>642</w:t>
      </w:r>
    </w:p>
    <w:p w14:paraId="63029AD1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lang w:val="en-US"/>
        </w:rPr>
        <w:t>8.17.4A.1.4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eastAsia="Calibri"/>
          <w:lang w:val="en-US"/>
        </w:rPr>
        <w:t>NR inter-RAT RSSI measurements</w:t>
      </w:r>
      <w:r>
        <w:tab/>
        <w:t>642</w:t>
      </w:r>
    </w:p>
    <w:p w14:paraId="75FA2B79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lang w:val="en-US"/>
        </w:rPr>
        <w:t>8.17.4A.1.5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eastAsia="Calibri"/>
          <w:lang w:val="en-US"/>
        </w:rPr>
        <w:t>NR inter-RAT channel occupancy measurements</w:t>
      </w:r>
      <w:r>
        <w:tab/>
        <w:t>643</w:t>
      </w:r>
    </w:p>
    <w:p w14:paraId="1962C23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 when configured with E-UTRA-NR Dual connectivity</w:t>
      </w:r>
      <w:r>
        <w:tab/>
        <w:t>643</w:t>
      </w:r>
    </w:p>
    <w:p w14:paraId="7CC151D4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FDD measurements when Configured with E-UTRA-NR Dual Connectivity</w:t>
      </w:r>
      <w:r>
        <w:tab/>
        <w:t>643</w:t>
      </w:r>
    </w:p>
    <w:p w14:paraId="1F6D256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643</w:t>
      </w:r>
    </w:p>
    <w:p w14:paraId="3940D62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 when no DRX is used</w:t>
      </w:r>
      <w:r>
        <w:tab/>
        <w:t>644</w:t>
      </w:r>
    </w:p>
    <w:p w14:paraId="0763978B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FDD cell</w:t>
      </w:r>
      <w:r>
        <w:tab/>
        <w:t>644</w:t>
      </w:r>
    </w:p>
    <w:p w14:paraId="12B96406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UTRA FDD cell identification requirements</w:t>
      </w:r>
      <w:r>
        <w:tab/>
        <w:t>644</w:t>
      </w:r>
    </w:p>
    <w:p w14:paraId="6D3EFA51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</w:rPr>
        <w:t>8.17.5.2.3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UTRA FDD CPICH measurement capability</w:t>
      </w:r>
      <w:r>
        <w:tab/>
        <w:t>644</w:t>
      </w:r>
    </w:p>
    <w:p w14:paraId="2415E1D9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645</w:t>
      </w:r>
    </w:p>
    <w:p w14:paraId="76861560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645</w:t>
      </w:r>
    </w:p>
    <w:p w14:paraId="10EEF206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645</w:t>
      </w:r>
    </w:p>
    <w:p w14:paraId="39C78441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 when DRX is used</w:t>
      </w:r>
      <w:r>
        <w:tab/>
        <w:t>645</w:t>
      </w:r>
    </w:p>
    <w:p w14:paraId="362994AB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647</w:t>
      </w:r>
    </w:p>
    <w:p w14:paraId="743942E7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647</w:t>
      </w:r>
    </w:p>
    <w:p w14:paraId="53C88F81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647</w:t>
      </w:r>
    </w:p>
    <w:p w14:paraId="50361DCE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FDD measurements when Configured with E-UTRA-NR Dual Connectivity</w:t>
      </w:r>
      <w:r>
        <w:tab/>
        <w:t>647</w:t>
      </w:r>
    </w:p>
    <w:p w14:paraId="47224ECA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FDD measurements for SON when Configured with E-UTRA-NR Dual Connectivity</w:t>
      </w:r>
      <w:r>
        <w:tab/>
        <w:t>648</w:t>
      </w:r>
    </w:p>
    <w:p w14:paraId="0A3564E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648</w:t>
      </w:r>
    </w:p>
    <w:p w14:paraId="3D6C399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FDD cell for SON</w:t>
      </w:r>
      <w:r>
        <w:tab/>
        <w:t>648</w:t>
      </w:r>
    </w:p>
    <w:p w14:paraId="7BE97F76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648</w:t>
      </w:r>
    </w:p>
    <w:p w14:paraId="47CBC183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648</w:t>
      </w:r>
    </w:p>
    <w:p w14:paraId="6ECB8AF0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649</w:t>
      </w:r>
    </w:p>
    <w:p w14:paraId="119E1CEA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FDD measurements for SON when Configured with E-UTRA-NR Dual Connectivity</w:t>
      </w:r>
      <w:r>
        <w:tab/>
        <w:t>650</w:t>
      </w:r>
    </w:p>
    <w:p w14:paraId="79C7FD11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TDD measurements when Configured with E-UTRA-NR Dual Connectivity</w:t>
      </w:r>
      <w:r>
        <w:tab/>
        <w:t>650</w:t>
      </w:r>
    </w:p>
    <w:p w14:paraId="084480F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650</w:t>
      </w:r>
    </w:p>
    <w:p w14:paraId="4715680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TDD measurements when no DRX is used</w:t>
      </w:r>
      <w:r>
        <w:tab/>
        <w:t>650</w:t>
      </w:r>
    </w:p>
    <w:p w14:paraId="1B442FD5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FDD cell</w:t>
      </w:r>
      <w:r>
        <w:tab/>
        <w:t>650</w:t>
      </w:r>
    </w:p>
    <w:p w14:paraId="21EBB1B5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Enhanced UTRA </w:t>
      </w:r>
      <w:r>
        <w:rPr>
          <w:lang w:eastAsia="zh-CN"/>
        </w:rPr>
        <w:t>T</w:t>
      </w:r>
      <w:r>
        <w:t>DD cell identification requirements</w:t>
      </w:r>
      <w:r>
        <w:tab/>
        <w:t>650</w:t>
      </w:r>
    </w:p>
    <w:p w14:paraId="6A0D307D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8.17.9.2.3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UE UTRA </w:t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>P-</w:t>
      </w:r>
      <w:r>
        <w:t>C</w:t>
      </w:r>
      <w:r>
        <w:rPr>
          <w:lang w:eastAsia="zh-CN"/>
        </w:rPr>
        <w:t>C</w:t>
      </w:r>
      <w:r>
        <w:t>PCH</w:t>
      </w:r>
      <w:r>
        <w:rPr>
          <w:lang w:eastAsia="zh-CN"/>
        </w:rPr>
        <w:t xml:space="preserve"> RSCP</w:t>
      </w:r>
      <w:r>
        <w:t xml:space="preserve"> measurement capability</w:t>
      </w:r>
      <w:r>
        <w:tab/>
        <w:t>651</w:t>
      </w:r>
    </w:p>
    <w:p w14:paraId="170A0D0B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651</w:t>
      </w:r>
    </w:p>
    <w:p w14:paraId="77A32C78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651</w:t>
      </w:r>
    </w:p>
    <w:p w14:paraId="49EDF0C1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652</w:t>
      </w:r>
    </w:p>
    <w:p w14:paraId="4839EB0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TDD measurements when DRX is used</w:t>
      </w:r>
      <w:r>
        <w:tab/>
        <w:t>652</w:t>
      </w:r>
    </w:p>
    <w:p w14:paraId="70F9B631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653</w:t>
      </w:r>
    </w:p>
    <w:p w14:paraId="36CF696B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653</w:t>
      </w:r>
    </w:p>
    <w:p w14:paraId="4E0BEBD6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653</w:t>
      </w:r>
    </w:p>
    <w:p w14:paraId="3A6352E6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TDD measurements when Configured with E-UTRA-NR Dual Connectivity</w:t>
      </w:r>
      <w:r>
        <w:tab/>
        <w:t>654</w:t>
      </w:r>
    </w:p>
    <w:p w14:paraId="0F701973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TDD measurements for SON when Configured with E-UTRA-NR Dual Connectivity</w:t>
      </w:r>
      <w:r>
        <w:tab/>
        <w:t>654</w:t>
      </w:r>
    </w:p>
    <w:p w14:paraId="5A8D06B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654</w:t>
      </w:r>
    </w:p>
    <w:p w14:paraId="6F47DF0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TDD cell for SON</w:t>
      </w:r>
      <w:r>
        <w:tab/>
        <w:t>654</w:t>
      </w:r>
    </w:p>
    <w:p w14:paraId="3343874D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654</w:t>
      </w:r>
    </w:p>
    <w:p w14:paraId="40AA6FB6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654</w:t>
      </w:r>
    </w:p>
    <w:p w14:paraId="658C71AE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655</w:t>
      </w:r>
    </w:p>
    <w:p w14:paraId="57F214E0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TDD measurements for SON when Configured with E-UTRA-NR Dual Connectivity</w:t>
      </w:r>
      <w:r>
        <w:tab/>
        <w:t>655</w:t>
      </w:r>
    </w:p>
    <w:p w14:paraId="7D17A818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GSM measurements when Configured with E-UTRA-NR Dual Connectivity</w:t>
      </w:r>
      <w:r>
        <w:tab/>
        <w:t>656</w:t>
      </w:r>
    </w:p>
    <w:p w14:paraId="0F988EF1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656</w:t>
      </w:r>
    </w:p>
    <w:p w14:paraId="6AB06E8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 when no DRX is used</w:t>
      </w:r>
      <w:r>
        <w:tab/>
        <w:t>656</w:t>
      </w:r>
    </w:p>
    <w:p w14:paraId="0D8CBC49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carrier RSSI</w:t>
      </w:r>
      <w:r>
        <w:tab/>
        <w:t>656</w:t>
      </w:r>
    </w:p>
    <w:p w14:paraId="6B1FF96F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BSIC verification</w:t>
      </w:r>
      <w:r>
        <w:tab/>
        <w:t>656</w:t>
      </w:r>
    </w:p>
    <w:p w14:paraId="44B10B03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BSIC verification</w:t>
      </w:r>
      <w:r>
        <w:tab/>
        <w:t>658</w:t>
      </w:r>
    </w:p>
    <w:p w14:paraId="57005D50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658</w:t>
      </w:r>
    </w:p>
    <w:p w14:paraId="44089D21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658</w:t>
      </w:r>
    </w:p>
    <w:p w14:paraId="1980D761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659</w:t>
      </w:r>
    </w:p>
    <w:p w14:paraId="7ED3564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 when DRX is used</w:t>
      </w:r>
      <w:r>
        <w:tab/>
        <w:t>659</w:t>
      </w:r>
    </w:p>
    <w:p w14:paraId="0CA23B9D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carrier RSSI</w:t>
      </w:r>
      <w:r>
        <w:tab/>
        <w:t>659</w:t>
      </w:r>
    </w:p>
    <w:p w14:paraId="46D5AAB6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BSIC verification</w:t>
      </w:r>
      <w:r>
        <w:tab/>
        <w:t>659</w:t>
      </w:r>
    </w:p>
    <w:p w14:paraId="0E02D632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661</w:t>
      </w:r>
    </w:p>
    <w:p w14:paraId="1DDFF9FB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661</w:t>
      </w:r>
    </w:p>
    <w:p w14:paraId="3485E667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661</w:t>
      </w:r>
    </w:p>
    <w:p w14:paraId="0FE4DD8E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GSM measurements when Configured with E-UTRA-NR Dual Connectivity</w:t>
      </w:r>
      <w:r>
        <w:tab/>
        <w:t>661</w:t>
      </w:r>
    </w:p>
    <w:p w14:paraId="5A1445C9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RSTD measurements when configured with E-UTRA-NR Dual Connectivity</w:t>
      </w:r>
      <w:r>
        <w:tab/>
        <w:t>661</w:t>
      </w:r>
    </w:p>
    <w:p w14:paraId="56C6088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FDD-FDD Inter-Frequency RSTD measurements </w:t>
      </w:r>
      <w:r>
        <w:t>when configured with E-UTRA-NR Dual Connectivity</w:t>
      </w:r>
      <w:r>
        <w:tab/>
        <w:t>661</w:t>
      </w:r>
    </w:p>
    <w:p w14:paraId="064150ED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662</w:t>
      </w:r>
    </w:p>
    <w:p w14:paraId="12CA449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TDD-FDD Inter-Frequency RSTD measurements </w:t>
      </w:r>
      <w:r>
        <w:t>when configured with E-UTRA-NR Dual Connectivity</w:t>
      </w:r>
      <w:r>
        <w:tab/>
        <w:t>662</w:t>
      </w:r>
    </w:p>
    <w:p w14:paraId="74B5A93F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662</w:t>
      </w:r>
    </w:p>
    <w:p w14:paraId="782ABAA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TDD-TDD Inter-Frequency RSTD measurements </w:t>
      </w:r>
      <w:r>
        <w:t>when configured with E-UTRA-NR Dual Connectivity</w:t>
      </w:r>
      <w:r>
        <w:tab/>
        <w:t>662</w:t>
      </w:r>
    </w:p>
    <w:p w14:paraId="1A47F170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663</w:t>
      </w:r>
    </w:p>
    <w:p w14:paraId="55061BE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FDD-TDD Inter-Frequency RSTD measurements </w:t>
      </w:r>
      <w:r>
        <w:t>when configured with E-UTRA-NR Dual Connectivity</w:t>
      </w:r>
      <w:r>
        <w:tab/>
        <w:t>663</w:t>
      </w:r>
    </w:p>
    <w:p w14:paraId="66690199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663</w:t>
      </w:r>
    </w:p>
    <w:p w14:paraId="656F2984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intra-frequency measurement with autonomous gaps when configured with E-UTRA-NR Dual Connectivity</w:t>
      </w:r>
      <w:r>
        <w:tab/>
        <w:t>664</w:t>
      </w:r>
    </w:p>
    <w:p w14:paraId="74988C1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  <w:lang w:eastAsia="sv-SE"/>
        </w:rPr>
        <w:t>8.17.16</w:t>
      </w:r>
      <w:r w:rsidRPr="00895DE1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664</w:t>
      </w:r>
    </w:p>
    <w:p w14:paraId="1B44023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  <w:lang w:eastAsia="sv-SE"/>
        </w:rPr>
        <w:t>8.17.16</w:t>
      </w:r>
      <w:r w:rsidRPr="00895DE1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</w:t>
      </w:r>
      <w:r>
        <w:tab/>
        <w:t>664</w:t>
      </w:r>
    </w:p>
    <w:p w14:paraId="1B169F9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  <w:lang w:eastAsia="sv-SE"/>
        </w:rPr>
        <w:t>8.17.16</w:t>
      </w:r>
      <w:r w:rsidRPr="00895DE1">
        <w:rPr>
          <w:rFonts w:cs="v4.2.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</w:t>
      </w:r>
      <w:r>
        <w:tab/>
        <w:t>664</w:t>
      </w:r>
    </w:p>
    <w:p w14:paraId="4DF493D5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inter-frequency measurement with autonomous gaps when configured with E-UTRA-NR Dual Connectivity</w:t>
      </w:r>
      <w:r>
        <w:tab/>
        <w:t>664</w:t>
      </w:r>
    </w:p>
    <w:p w14:paraId="3AD82C8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  <w:lang w:eastAsia="sv-SE"/>
        </w:rPr>
        <w:t>8.17.17</w:t>
      </w:r>
      <w:r w:rsidRPr="00895DE1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664</w:t>
      </w:r>
    </w:p>
    <w:p w14:paraId="1230B18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  <w:lang w:eastAsia="sv-SE"/>
        </w:rPr>
        <w:t>8.17.17</w:t>
      </w:r>
      <w:r w:rsidRPr="00895DE1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 frequency measurements with autonomous gaps</w:t>
      </w:r>
      <w:r>
        <w:tab/>
        <w:t>664</w:t>
      </w:r>
    </w:p>
    <w:p w14:paraId="7116446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  <w:lang w:eastAsia="sv-SE"/>
        </w:rPr>
        <w:t>8.17.17</w:t>
      </w:r>
      <w:r w:rsidRPr="00895DE1">
        <w:rPr>
          <w:rFonts w:cs="v4.2.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 frequency measurements using autonomous gaps</w:t>
      </w:r>
      <w:r>
        <w:tab/>
        <w:t>664</w:t>
      </w:r>
    </w:p>
    <w:p w14:paraId="7E4B198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  <w:lang w:eastAsia="sv-SE"/>
        </w:rPr>
        <w:t>8.17.17</w:t>
      </w:r>
      <w:r w:rsidRPr="00895DE1">
        <w:rPr>
          <w:rFonts w:cs="v4.2.0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 frequency measurements with autonomous gaps</w:t>
      </w:r>
      <w:r>
        <w:tab/>
        <w:t>664</w:t>
      </w:r>
    </w:p>
    <w:p w14:paraId="221E4DE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  <w:lang w:eastAsia="sv-SE"/>
        </w:rPr>
        <w:t>8.17.17</w:t>
      </w:r>
      <w:r w:rsidRPr="00895DE1">
        <w:rPr>
          <w:rFonts w:cs="v4.2.0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 frequency measurements using autonomous gaps</w:t>
      </w:r>
      <w:r>
        <w:tab/>
        <w:t>664</w:t>
      </w:r>
    </w:p>
    <w:p w14:paraId="7F9F108C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FDD - NR CGI measurements with autonomous gaps</w:t>
      </w:r>
      <w:r>
        <w:tab/>
        <w:t>664</w:t>
      </w:r>
    </w:p>
    <w:p w14:paraId="144ABA35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lastRenderedPageBreak/>
        <w:t>8.17.19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TDD - NR CGI measurements with autonomous gaps</w:t>
      </w:r>
      <w:r>
        <w:tab/>
        <w:t>664</w:t>
      </w:r>
    </w:p>
    <w:p w14:paraId="11D633BC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non-BL/CE UE</w:t>
      </w:r>
      <w:r>
        <w:tab/>
        <w:t>664</w:t>
      </w:r>
    </w:p>
    <w:p w14:paraId="618B7AC7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664</w:t>
      </w:r>
    </w:p>
    <w:p w14:paraId="3EF20912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non-BL/CE UE with CE Mode B</w:t>
      </w:r>
      <w:r>
        <w:tab/>
        <w:t>665</w:t>
      </w:r>
    </w:p>
    <w:p w14:paraId="6652DD2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665</w:t>
      </w:r>
    </w:p>
    <w:p w14:paraId="13FA939C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 for non-BL/CE with CE Mode B</w:t>
      </w:r>
      <w:r>
        <w:tab/>
        <w:t>665</w:t>
      </w:r>
    </w:p>
    <w:p w14:paraId="0EFD7FDF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with autonomous gaps for HD-FDD non-BL/CE with CE Mode B</w:t>
      </w:r>
      <w:r>
        <w:tab/>
        <w:t>665</w:t>
      </w:r>
    </w:p>
    <w:p w14:paraId="2E1F4A55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 for non-BL/CE with CE Mode B</w:t>
      </w:r>
      <w:r>
        <w:tab/>
        <w:t>666</w:t>
      </w:r>
    </w:p>
    <w:p w14:paraId="01735AD3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NR – E-UTRA Dual Connectivity</w:t>
      </w:r>
      <w:r>
        <w:tab/>
        <w:t>667</w:t>
      </w:r>
    </w:p>
    <w:p w14:paraId="4170101E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667</w:t>
      </w:r>
    </w:p>
    <w:p w14:paraId="032722F9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eastAsia="SimSun"/>
        </w:rPr>
        <w:t>8.19.2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eastAsia="SimSun"/>
        </w:rPr>
        <w:t>Intra-frequency Measurements</w:t>
      </w:r>
      <w:r>
        <w:tab/>
        <w:t>667</w:t>
      </w:r>
    </w:p>
    <w:p w14:paraId="0F7561C2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  <w:lang w:eastAsia="sv-SE"/>
        </w:rPr>
        <w:t>8.19.3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Inter-frequency Measurements</w:t>
      </w:r>
      <w:r>
        <w:tab/>
        <w:t>667</w:t>
      </w:r>
    </w:p>
    <w:p w14:paraId="253404E8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eastAsia="SimSun"/>
        </w:rPr>
        <w:t>8.19.4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667</w:t>
      </w:r>
    </w:p>
    <w:p w14:paraId="57ACEFF4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eastAsia="SimSun"/>
        </w:rPr>
        <w:t>8.19.5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eastAsia="SimSun"/>
        </w:rPr>
        <w:t>Intra-frequency E-CID Measurements</w:t>
      </w:r>
      <w:r>
        <w:tab/>
        <w:t>667</w:t>
      </w:r>
    </w:p>
    <w:p w14:paraId="207E3BE9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Intra-frequency measurements with autonomous gaps</w:t>
      </w:r>
      <w:r>
        <w:tab/>
        <w:t>668</w:t>
      </w:r>
    </w:p>
    <w:p w14:paraId="25CD0C1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  <w:lang w:eastAsia="sv-SE"/>
        </w:rPr>
        <w:t>8.19.6</w:t>
      </w:r>
      <w:r w:rsidRPr="00895DE1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668</w:t>
      </w:r>
    </w:p>
    <w:p w14:paraId="4654F1B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  <w:lang w:eastAsia="sv-SE"/>
        </w:rPr>
        <w:t>8.19.6</w:t>
      </w:r>
      <w:r w:rsidRPr="00895DE1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</w:t>
      </w:r>
      <w:r>
        <w:tab/>
        <w:t>668</w:t>
      </w:r>
    </w:p>
    <w:p w14:paraId="43CAF2B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  <w:lang w:eastAsia="sv-SE"/>
        </w:rPr>
        <w:t>8.19.6</w:t>
      </w:r>
      <w:r w:rsidRPr="00895DE1">
        <w:rPr>
          <w:rFonts w:cs="v4.2.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</w:t>
      </w:r>
      <w:r>
        <w:tab/>
        <w:t>668</w:t>
      </w:r>
    </w:p>
    <w:p w14:paraId="5BCF525E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8.19.7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Inter-frequency measurements with autonomous gaps</w:t>
      </w:r>
      <w:r>
        <w:tab/>
        <w:t>668</w:t>
      </w:r>
    </w:p>
    <w:p w14:paraId="3B97B6D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  <w:lang w:eastAsia="sv-SE"/>
        </w:rPr>
        <w:t>8.19.7</w:t>
      </w:r>
      <w:r w:rsidRPr="00895DE1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668</w:t>
      </w:r>
    </w:p>
    <w:p w14:paraId="464E360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  <w:lang w:eastAsia="sv-SE"/>
        </w:rPr>
        <w:t>8.19.7</w:t>
      </w:r>
      <w:r w:rsidRPr="00895DE1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 frequency measurements with autonomous gaps</w:t>
      </w:r>
      <w:r>
        <w:tab/>
        <w:t>668</w:t>
      </w:r>
    </w:p>
    <w:p w14:paraId="417AFE1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  <w:lang w:eastAsia="sv-SE"/>
        </w:rPr>
        <w:t>8.19.7</w:t>
      </w:r>
      <w:r w:rsidRPr="00895DE1">
        <w:rPr>
          <w:rFonts w:cs="v4.2.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 frequency measurements with autonomous gaps</w:t>
      </w:r>
      <w:r>
        <w:tab/>
        <w:t>668</w:t>
      </w:r>
    </w:p>
    <w:p w14:paraId="26735D0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  <w:lang w:eastAsia="sv-SE"/>
        </w:rPr>
        <w:t>8.19.7</w:t>
      </w:r>
      <w:r w:rsidRPr="00895DE1">
        <w:rPr>
          <w:rFonts w:cs="v4.2.0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 frequency measurements with autonomous gaps</w:t>
      </w:r>
      <w:r>
        <w:tab/>
        <w:t>668</w:t>
      </w:r>
    </w:p>
    <w:p w14:paraId="32C49BC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  <w:lang w:eastAsia="sv-SE"/>
        </w:rPr>
        <w:t>8.19.7</w:t>
      </w:r>
      <w:r w:rsidRPr="00895DE1">
        <w:rPr>
          <w:rFonts w:cs="v4.2.0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 frequency measurements with autonomous gaps</w:t>
      </w:r>
      <w:r>
        <w:tab/>
        <w:t>668</w:t>
      </w:r>
    </w:p>
    <w:p w14:paraId="3B97F628" w14:textId="77777777" w:rsidR="00EC0B0D" w:rsidRDefault="00EC0B0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Measurements performance requirements for UE</w:t>
      </w:r>
      <w:r>
        <w:tab/>
        <w:t>668</w:t>
      </w:r>
    </w:p>
    <w:p w14:paraId="4FCB3B77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measurements</w:t>
      </w:r>
      <w:r>
        <w:tab/>
        <w:t>668</w:t>
      </w:r>
    </w:p>
    <w:p w14:paraId="42B52364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668</w:t>
      </w:r>
    </w:p>
    <w:p w14:paraId="3A1B8108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RSRP Accuracy Requirements</w:t>
      </w:r>
      <w:r>
        <w:tab/>
        <w:t>669</w:t>
      </w:r>
    </w:p>
    <w:p w14:paraId="4C31D13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</w:t>
      </w:r>
      <w:r>
        <w:tab/>
        <w:t>669</w:t>
      </w:r>
    </w:p>
    <w:p w14:paraId="2E35205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</w:t>
      </w:r>
      <w:r>
        <w:tab/>
        <w:t>669</w:t>
      </w:r>
    </w:p>
    <w:p w14:paraId="4726D49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under Time Domain Measurement Resource Restriction</w:t>
      </w:r>
      <w:r>
        <w:tab/>
        <w:t>670</w:t>
      </w:r>
    </w:p>
    <w:p w14:paraId="37B6920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under Time Domain Measurement Resource Restriction</w:t>
      </w:r>
      <w:r>
        <w:tab/>
        <w:t>671</w:t>
      </w:r>
    </w:p>
    <w:p w14:paraId="720CE2F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under Time Domain Measurement Resource Restriction with CRS assistance information</w:t>
      </w:r>
      <w:r>
        <w:tab/>
        <w:t>672</w:t>
      </w:r>
    </w:p>
    <w:p w14:paraId="736C286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under Time Domain Measurement Resource Restriction with CRS assistance information</w:t>
      </w:r>
      <w:r>
        <w:tab/>
        <w:t>673</w:t>
      </w:r>
    </w:p>
    <w:p w14:paraId="1757997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for UE Category 1bis</w:t>
      </w:r>
      <w:r>
        <w:tab/>
        <w:t>674</w:t>
      </w:r>
    </w:p>
    <w:p w14:paraId="16A7492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for UE Category 1bis</w:t>
      </w:r>
      <w:r>
        <w:tab/>
        <w:t>675</w:t>
      </w:r>
    </w:p>
    <w:p w14:paraId="2AAEAF6B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RSRP Accuracy Requirements</w:t>
      </w:r>
      <w:r>
        <w:rPr>
          <w:lang w:eastAsia="zh-CN"/>
        </w:rPr>
        <w:t xml:space="preserve"> in High Doppler Conditions</w:t>
      </w:r>
      <w:r>
        <w:tab/>
        <w:t>676</w:t>
      </w:r>
    </w:p>
    <w:p w14:paraId="0A8C699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in high Doppler conditions</w:t>
      </w:r>
      <w:r>
        <w:tab/>
        <w:t>676</w:t>
      </w:r>
    </w:p>
    <w:p w14:paraId="47BAEDB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in high Doppler conditions</w:t>
      </w:r>
      <w:r>
        <w:tab/>
        <w:t>676</w:t>
      </w:r>
    </w:p>
    <w:p w14:paraId="693F547C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RSRP Accuracy requirements for CA Idle Mode Measurements</w:t>
      </w:r>
      <w:r>
        <w:tab/>
        <w:t>677</w:t>
      </w:r>
    </w:p>
    <w:p w14:paraId="3D98F74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677</w:t>
      </w:r>
    </w:p>
    <w:p w14:paraId="3054588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RSRP Accuracy for CA Idle Mode Measurements</w:t>
      </w:r>
      <w:r>
        <w:tab/>
        <w:t>677</w:t>
      </w:r>
    </w:p>
    <w:p w14:paraId="2ED43FA8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RSRP Accuracy Requirements</w:t>
      </w:r>
      <w:r>
        <w:tab/>
        <w:t>678</w:t>
      </w:r>
    </w:p>
    <w:p w14:paraId="1F9ACE0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</w:t>
      </w:r>
      <w:r>
        <w:tab/>
        <w:t>678</w:t>
      </w:r>
    </w:p>
    <w:p w14:paraId="10DD91C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</w:t>
      </w:r>
      <w:r>
        <w:tab/>
        <w:t>679</w:t>
      </w:r>
    </w:p>
    <w:p w14:paraId="1F2EF0A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for UE Category 1bis</w:t>
      </w:r>
      <w:r>
        <w:tab/>
        <w:t>680</w:t>
      </w:r>
    </w:p>
    <w:p w14:paraId="66D2798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for UE Category 1bis</w:t>
      </w:r>
      <w:r>
        <w:tab/>
        <w:t>680</w:t>
      </w:r>
    </w:p>
    <w:p w14:paraId="338D017E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RSRP Accuracy Requirements</w:t>
      </w:r>
      <w:r>
        <w:rPr>
          <w:lang w:eastAsia="zh-CN"/>
        </w:rPr>
        <w:t xml:space="preserve"> in High Doppler Conditions</w:t>
      </w:r>
      <w:r>
        <w:tab/>
        <w:t>681</w:t>
      </w:r>
    </w:p>
    <w:p w14:paraId="437F034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in high Doppler conditions</w:t>
      </w:r>
      <w:r>
        <w:tab/>
        <w:t>681</w:t>
      </w:r>
    </w:p>
    <w:p w14:paraId="7AACD59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in high Doppler conditions</w:t>
      </w:r>
      <w:r>
        <w:tab/>
        <w:t>682</w:t>
      </w:r>
    </w:p>
    <w:p w14:paraId="5389E64E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RSRP Accuracy requirements for CA Idle Mode Measurements</w:t>
      </w:r>
      <w:r>
        <w:tab/>
        <w:t>683</w:t>
      </w:r>
    </w:p>
    <w:p w14:paraId="6C5514E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683</w:t>
      </w:r>
    </w:p>
    <w:p w14:paraId="170ECDB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RSRP Accuracy for Overlapping Carrier</w:t>
      </w:r>
      <w:r>
        <w:tab/>
        <w:t>683</w:t>
      </w:r>
    </w:p>
    <w:p w14:paraId="2DF68E2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RSRP Accuracy for Overlapping and Non-overlapping Carrier</w:t>
      </w:r>
      <w:r>
        <w:tab/>
        <w:t>683</w:t>
      </w:r>
    </w:p>
    <w:p w14:paraId="66B8D34C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 Report Mapping</w:t>
      </w:r>
      <w:r>
        <w:tab/>
        <w:t>684</w:t>
      </w:r>
    </w:p>
    <w:p w14:paraId="5B8EF5FB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RSRQ Accuracy Requirements</w:t>
      </w:r>
      <w:r>
        <w:tab/>
        <w:t>684</w:t>
      </w:r>
    </w:p>
    <w:p w14:paraId="167F8331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</w:t>
      </w:r>
      <w:r>
        <w:tab/>
        <w:t>684</w:t>
      </w:r>
    </w:p>
    <w:p w14:paraId="34D89C9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under Time Domain Measurement Resource Restriction</w:t>
      </w:r>
      <w:r>
        <w:tab/>
        <w:t>685</w:t>
      </w:r>
    </w:p>
    <w:p w14:paraId="74FBD94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under Time Domain Measurement Resource Restriction with CRS assistance information</w:t>
      </w:r>
      <w:r>
        <w:tab/>
        <w:t>686</w:t>
      </w:r>
    </w:p>
    <w:p w14:paraId="7CCBF1E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WB-RSRQ Accuracy</w:t>
      </w:r>
      <w:r>
        <w:tab/>
        <w:t>687</w:t>
      </w:r>
    </w:p>
    <w:p w14:paraId="370D0FA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for UE Category 1bis</w:t>
      </w:r>
      <w:r>
        <w:tab/>
        <w:t>688</w:t>
      </w:r>
    </w:p>
    <w:p w14:paraId="0B1E4B91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RSRQ Accuracy Requirements</w:t>
      </w:r>
      <w:r>
        <w:rPr>
          <w:lang w:eastAsia="zh-CN"/>
        </w:rPr>
        <w:t xml:space="preserve"> in High Doppler Conditions</w:t>
      </w:r>
      <w:r>
        <w:tab/>
        <w:t>689</w:t>
      </w:r>
    </w:p>
    <w:p w14:paraId="2445C19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in high Doppler conditions</w:t>
      </w:r>
      <w:r>
        <w:tab/>
        <w:t>689</w:t>
      </w:r>
    </w:p>
    <w:p w14:paraId="23213F89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RSRQ Accuracy requirements for CA Idle Mode Measurements</w:t>
      </w:r>
      <w:r>
        <w:tab/>
        <w:t>689</w:t>
      </w:r>
    </w:p>
    <w:p w14:paraId="4D8F37A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689</w:t>
      </w:r>
    </w:p>
    <w:p w14:paraId="0A569CB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RSRQ Accuracy for CA Idle Mode Measurements</w:t>
      </w:r>
      <w:r>
        <w:tab/>
        <w:t>689</w:t>
      </w:r>
    </w:p>
    <w:p w14:paraId="37C70846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RSRQ Accuracy Requirements</w:t>
      </w:r>
      <w:r>
        <w:tab/>
        <w:t>690</w:t>
      </w:r>
    </w:p>
    <w:p w14:paraId="69953F91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</w:t>
      </w:r>
      <w:r>
        <w:tab/>
        <w:t>690</w:t>
      </w:r>
    </w:p>
    <w:p w14:paraId="1DB48B3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RSRQ</w:t>
      </w:r>
      <w:r>
        <w:tab/>
        <w:t>691</w:t>
      </w:r>
    </w:p>
    <w:p w14:paraId="324DD29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WB-RSRQ Accuracy</w:t>
      </w:r>
      <w:r>
        <w:tab/>
        <w:t>692</w:t>
      </w:r>
    </w:p>
    <w:p w14:paraId="6E95A0C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WB-RSRQ Accuracy</w:t>
      </w:r>
      <w:r>
        <w:tab/>
        <w:t>692</w:t>
      </w:r>
    </w:p>
    <w:p w14:paraId="7D451681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for UE Category 1bis</w:t>
      </w:r>
      <w:r>
        <w:tab/>
        <w:t>693</w:t>
      </w:r>
    </w:p>
    <w:p w14:paraId="5E7D3F9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RSRQ for UE Category 1bis</w:t>
      </w:r>
      <w:r>
        <w:tab/>
        <w:t>694</w:t>
      </w:r>
    </w:p>
    <w:p w14:paraId="05FD268D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RSRQ Accuracy Requirements</w:t>
      </w:r>
      <w:r>
        <w:rPr>
          <w:lang w:eastAsia="zh-CN"/>
        </w:rPr>
        <w:t xml:space="preserve"> in High Doppler Conditions</w:t>
      </w:r>
      <w:r>
        <w:tab/>
        <w:t>694</w:t>
      </w:r>
    </w:p>
    <w:p w14:paraId="5BBCA68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in high Doppler conditions</w:t>
      </w:r>
      <w:r>
        <w:tab/>
        <w:t>694</w:t>
      </w:r>
    </w:p>
    <w:p w14:paraId="6F4D181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RSRQ in high Doppler conditions</w:t>
      </w:r>
      <w:r>
        <w:tab/>
        <w:t>695</w:t>
      </w:r>
    </w:p>
    <w:p w14:paraId="7BA28AD6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RSRQ Accuracy requirements for CA Idle Mode Measurements</w:t>
      </w:r>
      <w:r>
        <w:tab/>
        <w:t>696</w:t>
      </w:r>
    </w:p>
    <w:p w14:paraId="25B53B7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696</w:t>
      </w:r>
    </w:p>
    <w:p w14:paraId="34B60FB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RSRQ Accuracy for Overlapping Carrier</w:t>
      </w:r>
      <w:r>
        <w:tab/>
        <w:t>696</w:t>
      </w:r>
    </w:p>
    <w:p w14:paraId="47863CD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RSRQ Accuracy for Overlapping and Non-overlapping Carrier</w:t>
      </w:r>
      <w:r>
        <w:tab/>
        <w:t>696</w:t>
      </w:r>
    </w:p>
    <w:p w14:paraId="03D80D7F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 Report Mapping</w:t>
      </w:r>
      <w:r>
        <w:tab/>
        <w:t>697</w:t>
      </w:r>
    </w:p>
    <w:p w14:paraId="128A8660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Headroom</w:t>
      </w:r>
      <w:r>
        <w:tab/>
        <w:t>697</w:t>
      </w:r>
    </w:p>
    <w:p w14:paraId="6751BE0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</w:t>
      </w:r>
      <w:r>
        <w:tab/>
        <w:t>698</w:t>
      </w:r>
    </w:p>
    <w:p w14:paraId="45F50D3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698</w:t>
      </w:r>
    </w:p>
    <w:p w14:paraId="65096AB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698</w:t>
      </w:r>
    </w:p>
    <w:p w14:paraId="3550105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698</w:t>
      </w:r>
    </w:p>
    <w:p w14:paraId="5B8F272D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</w:t>
      </w:r>
      <w:r>
        <w:t>1.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UE Rx – Tx time difference</w:t>
      </w:r>
      <w:r>
        <w:tab/>
        <w:t>698</w:t>
      </w:r>
    </w:p>
    <w:p w14:paraId="1DDEE03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9.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Measurement </w:t>
      </w:r>
      <w:r>
        <w:rPr>
          <w:lang w:eastAsia="zh-CN"/>
        </w:rPr>
        <w:t>Requirement</w:t>
      </w:r>
      <w:r>
        <w:tab/>
        <w:t>698</w:t>
      </w:r>
    </w:p>
    <w:p w14:paraId="0A4B481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 mapping</w:t>
      </w:r>
      <w:r>
        <w:tab/>
        <w:t>699</w:t>
      </w:r>
    </w:p>
    <w:p w14:paraId="0518514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Requirement under Time Domain Measurement Resource Restriction</w:t>
      </w:r>
      <w:r>
        <w:tab/>
        <w:t>700</w:t>
      </w:r>
    </w:p>
    <w:p w14:paraId="10F1CA0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Measurement </w:t>
      </w:r>
      <w:r>
        <w:rPr>
          <w:lang w:eastAsia="zh-CN"/>
        </w:rPr>
        <w:t xml:space="preserve">Requirement </w:t>
      </w:r>
      <w:r>
        <w:t>when Time Domain Measurement Resource Restriction Pattern is Configured</w:t>
      </w:r>
      <w:r>
        <w:rPr>
          <w:lang w:eastAsia="zh-CN"/>
        </w:rPr>
        <w:t xml:space="preserve"> with CRS Assistance Information</w:t>
      </w:r>
      <w:r>
        <w:tab/>
        <w:t>701</w:t>
      </w:r>
    </w:p>
    <w:p w14:paraId="26DF8CB0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Time Difference (RSTD)</w:t>
      </w:r>
      <w:r>
        <w:tab/>
        <w:t>702</w:t>
      </w:r>
    </w:p>
    <w:p w14:paraId="69250D3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Accuracy </w:t>
      </w:r>
      <w:r>
        <w:rPr>
          <w:lang w:eastAsia="zh-CN"/>
        </w:rPr>
        <w:t>Requirement</w:t>
      </w:r>
      <w:r>
        <w:tab/>
        <w:t>702</w:t>
      </w:r>
    </w:p>
    <w:p w14:paraId="4D7993B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Accuracy </w:t>
      </w:r>
      <w:r>
        <w:rPr>
          <w:lang w:eastAsia="zh-CN"/>
        </w:rPr>
        <w:t>Requirement</w:t>
      </w:r>
      <w:r>
        <w:tab/>
        <w:t>703</w:t>
      </w:r>
    </w:p>
    <w:p w14:paraId="4C24699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RSTD Measurement Report Mapping</w:t>
      </w:r>
      <w:r>
        <w:tab/>
        <w:t>705</w:t>
      </w:r>
    </w:p>
    <w:p w14:paraId="2BF3695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Higher-Resolution RSTD Measurement Report Mapping</w:t>
      </w:r>
      <w:r>
        <w:tab/>
        <w:t>705</w:t>
      </w:r>
    </w:p>
    <w:p w14:paraId="341E3F1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Accuracy </w:t>
      </w:r>
      <w:r>
        <w:rPr>
          <w:lang w:eastAsia="zh-CN"/>
        </w:rPr>
        <w:t>Requirement for UE Category 1bis</w:t>
      </w:r>
      <w:r>
        <w:tab/>
        <w:t>706</w:t>
      </w:r>
    </w:p>
    <w:p w14:paraId="076776E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Accuracy </w:t>
      </w:r>
      <w:r>
        <w:rPr>
          <w:lang w:eastAsia="zh-CN"/>
        </w:rPr>
        <w:t>Requirement for UE Category 1bis</w:t>
      </w:r>
      <w:r>
        <w:tab/>
        <w:t>707</w:t>
      </w:r>
    </w:p>
    <w:p w14:paraId="27494713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measurement accuracy</w:t>
      </w:r>
      <w:r>
        <w:tab/>
        <w:t>708</w:t>
      </w:r>
    </w:p>
    <w:p w14:paraId="41385E7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component carrier accuracy requirement</w:t>
      </w:r>
      <w:r>
        <w:tab/>
        <w:t>709</w:t>
      </w:r>
    </w:p>
    <w:p w14:paraId="2A8E09A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component carrier accuracy requirement</w:t>
      </w:r>
      <w:r>
        <w:tab/>
        <w:t>709</w:t>
      </w:r>
    </w:p>
    <w:p w14:paraId="261410A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and secondary component carrier relative accuracy requirement</w:t>
      </w:r>
      <w:r>
        <w:tab/>
        <w:t>709</w:t>
      </w:r>
    </w:p>
    <w:p w14:paraId="6ACF7BC1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component carrier relative accuracy requirement</w:t>
      </w:r>
      <w:r>
        <w:tab/>
        <w:t>709</w:t>
      </w:r>
    </w:p>
    <w:p w14:paraId="34CB97F2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Signal Time Difference (RSTD) Measurement Accuracy </w:t>
      </w:r>
      <w:r>
        <w:rPr>
          <w:lang w:eastAsia="zh-CN"/>
        </w:rPr>
        <w:t xml:space="preserve">Requirements </w:t>
      </w:r>
      <w:r>
        <w:t>for Carrier Aggregation</w:t>
      </w:r>
      <w:r>
        <w:tab/>
        <w:t>709</w:t>
      </w:r>
    </w:p>
    <w:p w14:paraId="0190EA12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0</w:t>
      </w:r>
      <w:r>
        <w:tab/>
        <w:t>710</w:t>
      </w:r>
    </w:p>
    <w:p w14:paraId="2F706F2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RSRP Accuracy</w:t>
      </w:r>
      <w:r>
        <w:rPr>
          <w:lang w:eastAsia="zh-CN"/>
        </w:rPr>
        <w:t xml:space="preserve"> for UE category 0</w:t>
      </w:r>
      <w:r>
        <w:tab/>
        <w:t>710</w:t>
      </w:r>
    </w:p>
    <w:p w14:paraId="076446D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UE category 0</w:t>
      </w:r>
      <w:r>
        <w:tab/>
        <w:t>710</w:t>
      </w:r>
    </w:p>
    <w:p w14:paraId="2CFE8321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Absolute RSRQ Accuracy</w:t>
      </w:r>
      <w:r>
        <w:rPr>
          <w:lang w:eastAsia="zh-CN"/>
        </w:rPr>
        <w:t xml:space="preserve"> for UE category 0</w:t>
      </w:r>
      <w:r>
        <w:tab/>
        <w:t>711</w:t>
      </w:r>
    </w:p>
    <w:p w14:paraId="3AF96317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Accuracy requirements for </w:t>
      </w:r>
      <w:r>
        <w:t>Discovery Signal Measurements</w:t>
      </w:r>
      <w:r>
        <w:tab/>
        <w:t>712</w:t>
      </w:r>
    </w:p>
    <w:p w14:paraId="0C5B403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712</w:t>
      </w:r>
    </w:p>
    <w:p w14:paraId="23BC1BE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measurements in discovery signal occasions</w:t>
      </w:r>
      <w:r>
        <w:tab/>
        <w:t>712</w:t>
      </w:r>
    </w:p>
    <w:p w14:paraId="0287728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CSI-RSRP measurements in discovery signal occasions</w:t>
      </w:r>
      <w:r>
        <w:tab/>
        <w:t>712</w:t>
      </w:r>
    </w:p>
    <w:p w14:paraId="214106A0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CSI-RSRP measurements</w:t>
      </w:r>
      <w:r>
        <w:tab/>
        <w:t>712</w:t>
      </w:r>
    </w:p>
    <w:p w14:paraId="56A7E558" w14:textId="77777777" w:rsidR="00EC0B0D" w:rsidRDefault="00EC0B0D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CSI-RSRP measurement requirements</w:t>
      </w:r>
      <w:r>
        <w:tab/>
        <w:t>712</w:t>
      </w:r>
    </w:p>
    <w:p w14:paraId="02163AD0" w14:textId="77777777" w:rsidR="00EC0B0D" w:rsidRDefault="00EC0B0D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CSI-RSRP measurement requirements</w:t>
      </w:r>
      <w:r>
        <w:tab/>
        <w:t>713</w:t>
      </w:r>
    </w:p>
    <w:p w14:paraId="29DAE8DF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9.1.14.3.2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CSI-RSRP measurements</w:t>
      </w:r>
      <w:r>
        <w:tab/>
        <w:t>714</w:t>
      </w:r>
    </w:p>
    <w:p w14:paraId="4E248C67" w14:textId="77777777" w:rsidR="00EC0B0D" w:rsidRDefault="00EC0B0D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CSI-RSRP measurement requirements</w:t>
      </w:r>
      <w:r>
        <w:tab/>
        <w:t>714</w:t>
      </w:r>
    </w:p>
    <w:p w14:paraId="6B2B30A5" w14:textId="77777777" w:rsidR="00EC0B0D" w:rsidRDefault="00EC0B0D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CSI-RSRP measurement requirements</w:t>
      </w:r>
      <w:r>
        <w:tab/>
        <w:t>714</w:t>
      </w:r>
    </w:p>
    <w:p w14:paraId="72F612FD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CSI-RSRP measurement report mapping</w:t>
      </w:r>
      <w:r>
        <w:tab/>
        <w:t>715</w:t>
      </w:r>
    </w:p>
    <w:p w14:paraId="6543673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measurements in discovery signal occasions</w:t>
      </w:r>
      <w:r>
        <w:tab/>
        <w:t>715</w:t>
      </w:r>
    </w:p>
    <w:p w14:paraId="65DBE486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measurements accuracy for E-UTRAN c</w:t>
      </w:r>
      <w:r>
        <w:t>arrier aggregation</w:t>
      </w:r>
      <w:r>
        <w:tab/>
        <w:t>715</w:t>
      </w:r>
    </w:p>
    <w:p w14:paraId="3FDADB5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CRS based discovery signal measurements accuracy for E-UTRAN carrier aggregation</w:t>
      </w:r>
      <w:r>
        <w:tab/>
        <w:t>716</w:t>
      </w:r>
    </w:p>
    <w:p w14:paraId="4A1CAF2E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component carrier accuracy requirement</w:t>
      </w:r>
      <w:r>
        <w:tab/>
        <w:t>716</w:t>
      </w:r>
    </w:p>
    <w:p w14:paraId="4979621C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accuracy requirement</w:t>
      </w:r>
      <w:r>
        <w:tab/>
        <w:t>716</w:t>
      </w:r>
    </w:p>
    <w:p w14:paraId="50B5A350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Primary and secondary component carrier relative accuracy requirement</w:t>
      </w:r>
      <w:r>
        <w:tab/>
        <w:t>716</w:t>
      </w:r>
    </w:p>
    <w:p w14:paraId="6347176A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relative accuracy requirement</w:t>
      </w:r>
      <w:r>
        <w:tab/>
        <w:t>716</w:t>
      </w:r>
    </w:p>
    <w:p w14:paraId="395A382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CSI-RS based discovery signal measurements accuracy for E-UTRAN carrier aggregation</w:t>
      </w:r>
      <w:r>
        <w:tab/>
        <w:t>716</w:t>
      </w:r>
    </w:p>
    <w:p w14:paraId="55298A5C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component carrier accuracy requirement</w:t>
      </w:r>
      <w:r>
        <w:tab/>
        <w:t>716</w:t>
      </w:r>
    </w:p>
    <w:p w14:paraId="35ADC2DD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accuracy requirement</w:t>
      </w:r>
      <w:r>
        <w:tab/>
        <w:t>716</w:t>
      </w:r>
    </w:p>
    <w:p w14:paraId="66197126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Primary and secondary component carrier relative accuracy requirement</w:t>
      </w:r>
      <w:r>
        <w:tab/>
        <w:t>716</w:t>
      </w:r>
    </w:p>
    <w:p w14:paraId="7916A8FA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relative accuracy requirement</w:t>
      </w:r>
      <w:r>
        <w:tab/>
        <w:t>716</w:t>
      </w:r>
    </w:p>
    <w:p w14:paraId="755D676B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Accuracy requirements for RSRQ measurement on all OFDM symbols</w:t>
      </w:r>
      <w:r>
        <w:tab/>
        <w:t>717</w:t>
      </w:r>
    </w:p>
    <w:p w14:paraId="1B556397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RS-SINR Measurements</w:t>
      </w:r>
      <w:r>
        <w:tab/>
        <w:t>717</w:t>
      </w:r>
    </w:p>
    <w:p w14:paraId="35DA6B1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 Mapping</w:t>
      </w:r>
      <w:r>
        <w:tab/>
        <w:t>717</w:t>
      </w:r>
    </w:p>
    <w:p w14:paraId="174B96B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RS-SINR Measurement Accuracy Requirements</w:t>
      </w:r>
      <w:r>
        <w:tab/>
        <w:t>718</w:t>
      </w:r>
    </w:p>
    <w:p w14:paraId="49E1D541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Absolute RS-SINR Measurement Accuracy Requirements</w:t>
      </w:r>
      <w:r>
        <w:tab/>
        <w:t>718</w:t>
      </w:r>
    </w:p>
    <w:p w14:paraId="77BEF23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RS-SINR Measurement Accuracy Requirements</w:t>
      </w:r>
      <w:r>
        <w:tab/>
        <w:t>718</w:t>
      </w:r>
    </w:p>
    <w:p w14:paraId="735FB68B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Absolute RS-SINR Measurement Accuracy Requirements</w:t>
      </w:r>
      <w:r>
        <w:tab/>
        <w:t>718</w:t>
      </w:r>
    </w:p>
    <w:p w14:paraId="39EAEF1A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Relative RS-SINR Measurement Accuracy Requirements</w:t>
      </w:r>
      <w:r>
        <w:tab/>
        <w:t>719</w:t>
      </w:r>
    </w:p>
    <w:p w14:paraId="04E394FC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Accuracy Requirements for</w:t>
      </w:r>
      <w:r>
        <w:t xml:space="preserve"> Measurements under Operation with Frame Structure 3</w:t>
      </w:r>
      <w:r>
        <w:tab/>
        <w:t>720</w:t>
      </w:r>
    </w:p>
    <w:p w14:paraId="29D7478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720</w:t>
      </w:r>
    </w:p>
    <w:p w14:paraId="42E03141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RSRP measurements</w:t>
      </w:r>
      <w:r>
        <w:tab/>
        <w:t>720</w:t>
      </w:r>
    </w:p>
    <w:p w14:paraId="2DCE6654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RSRP measurement report mapping</w:t>
      </w:r>
      <w:r>
        <w:tab/>
        <w:t>720</w:t>
      </w:r>
    </w:p>
    <w:p w14:paraId="62386494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RSRP measurement accuracy requirements</w:t>
      </w:r>
      <w:r>
        <w:tab/>
        <w:t>720</w:t>
      </w:r>
    </w:p>
    <w:p w14:paraId="28776738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relative RSRP measurement accuracy requirements</w:t>
      </w:r>
      <w:r>
        <w:tab/>
        <w:t>721</w:t>
      </w:r>
    </w:p>
    <w:p w14:paraId="07BFA6F0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RSRP measurement accuracy requirements</w:t>
      </w:r>
      <w:r>
        <w:tab/>
        <w:t>721</w:t>
      </w:r>
    </w:p>
    <w:p w14:paraId="5E7405A0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relative RSRP measurement accuracy requirements</w:t>
      </w:r>
      <w:r>
        <w:tab/>
        <w:t>722</w:t>
      </w:r>
    </w:p>
    <w:p w14:paraId="2408AD0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RSRQ measurements</w:t>
      </w:r>
      <w:r>
        <w:tab/>
        <w:t>722</w:t>
      </w:r>
    </w:p>
    <w:p w14:paraId="7BE3DB6F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RSRQ measurement report mapping</w:t>
      </w:r>
      <w:r>
        <w:tab/>
        <w:t>722</w:t>
      </w:r>
    </w:p>
    <w:p w14:paraId="6F6619FF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RSRQ measurement accuracy requirements</w:t>
      </w:r>
      <w:r>
        <w:tab/>
        <w:t>722</w:t>
      </w:r>
    </w:p>
    <w:p w14:paraId="3B004266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relative RSRQ measurement accuracy requirements</w:t>
      </w:r>
      <w:r>
        <w:tab/>
        <w:t>723</w:t>
      </w:r>
    </w:p>
    <w:p w14:paraId="14001926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RSRQ measurement accuracy requirements</w:t>
      </w:r>
      <w:r>
        <w:tab/>
        <w:t>723</w:t>
      </w:r>
    </w:p>
    <w:p w14:paraId="62D1955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CSI-RSRP measurements</w:t>
      </w:r>
      <w:r>
        <w:tab/>
        <w:t>724</w:t>
      </w:r>
    </w:p>
    <w:p w14:paraId="1D5A9F25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CSI-RSRP measurement report mapping</w:t>
      </w:r>
      <w:r>
        <w:tab/>
        <w:t>724</w:t>
      </w:r>
    </w:p>
    <w:p w14:paraId="389809EF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CSI-RSRP measurement accuracy requirements</w:t>
      </w:r>
      <w:r>
        <w:tab/>
        <w:t>724</w:t>
      </w:r>
    </w:p>
    <w:p w14:paraId="3BC1F835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relative CSI-RSRP measurement accuracy requirements</w:t>
      </w:r>
      <w:r>
        <w:tab/>
        <w:t>724</w:t>
      </w:r>
    </w:p>
    <w:p w14:paraId="1B5BCFB0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CSI-RSRP measurement accuracy requirements</w:t>
      </w:r>
      <w:r>
        <w:tab/>
        <w:t>725</w:t>
      </w:r>
    </w:p>
    <w:p w14:paraId="2C3B62E3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relative CSI-RSRP measurement accuracy requirements</w:t>
      </w:r>
      <w:r>
        <w:tab/>
        <w:t>725</w:t>
      </w:r>
    </w:p>
    <w:p w14:paraId="7D4D710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RSSI measurements</w:t>
      </w:r>
      <w:r>
        <w:tab/>
        <w:t>726</w:t>
      </w:r>
    </w:p>
    <w:p w14:paraId="1EF6468E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RSSI measurement report mapping</w:t>
      </w:r>
      <w:r>
        <w:tab/>
        <w:t>726</w:t>
      </w:r>
    </w:p>
    <w:p w14:paraId="68FD78CB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RSSI measurement accuracy requirements</w:t>
      </w:r>
      <w:r>
        <w:tab/>
        <w:t>726</w:t>
      </w:r>
    </w:p>
    <w:p w14:paraId="5F100153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RSSI measurement accuracy requirements</w:t>
      </w:r>
      <w:r>
        <w:tab/>
        <w:t>727</w:t>
      </w:r>
    </w:p>
    <w:p w14:paraId="040FB77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Channel occupancy measurements</w:t>
      </w:r>
      <w:r>
        <w:tab/>
        <w:t>727</w:t>
      </w:r>
    </w:p>
    <w:p w14:paraId="69FE937E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channel occupancy measurement accuracy requirements</w:t>
      </w:r>
      <w:r>
        <w:tab/>
        <w:t>727</w:t>
      </w:r>
    </w:p>
    <w:p w14:paraId="666D303F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channel occupancy measurement accuracy requirements</w:t>
      </w:r>
      <w:r>
        <w:tab/>
        <w:t>727</w:t>
      </w:r>
    </w:p>
    <w:p w14:paraId="05E0DB2C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Accuracy Requirements for Carrier Aggregation </w:t>
      </w:r>
      <w:r>
        <w:t>for Measurements under Operation with Frame Structure 3</w:t>
      </w:r>
      <w:r>
        <w:tab/>
        <w:t>728</w:t>
      </w:r>
    </w:p>
    <w:p w14:paraId="1E44EB3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728</w:t>
      </w:r>
    </w:p>
    <w:p w14:paraId="5501959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Accuracy requirements for measurements on SCC</w:t>
      </w:r>
      <w:r>
        <w:tab/>
        <w:t>728</w:t>
      </w:r>
    </w:p>
    <w:p w14:paraId="38D3D90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Relative a</w:t>
      </w:r>
      <w:r>
        <w:t>ccuracy requirements for measurements on different SCCs</w:t>
      </w:r>
      <w:r>
        <w:tab/>
        <w:t>728</w:t>
      </w:r>
    </w:p>
    <w:p w14:paraId="3239DD5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Relative a</w:t>
      </w:r>
      <w:r>
        <w:t>ccuracy requirements for measurements on SCC and PCC</w:t>
      </w:r>
      <w:r>
        <w:tab/>
        <w:t>728</w:t>
      </w:r>
    </w:p>
    <w:p w14:paraId="70EC95B0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SFN and Subframe </w:t>
      </w:r>
      <w:r>
        <w:t>Time Difference (</w:t>
      </w:r>
      <w:r>
        <w:rPr>
          <w:lang w:eastAsia="zh-CN"/>
        </w:rPr>
        <w:t>S</w:t>
      </w:r>
      <w:r>
        <w:t>STD)</w:t>
      </w:r>
      <w:r>
        <w:tab/>
        <w:t>729</w:t>
      </w:r>
    </w:p>
    <w:p w14:paraId="3F37674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SSTD</w:t>
      </w:r>
      <w:r>
        <w:t xml:space="preserve"> Accuracy </w:t>
      </w:r>
      <w:r>
        <w:rPr>
          <w:lang w:eastAsia="zh-CN"/>
        </w:rPr>
        <w:t>Requirement</w:t>
      </w:r>
      <w:r>
        <w:tab/>
        <w:t>729</w:t>
      </w:r>
    </w:p>
    <w:p w14:paraId="4B82608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SSTD Measurement Report Mapping</w:t>
      </w:r>
      <w:r>
        <w:tab/>
        <w:t>729</w:t>
      </w:r>
    </w:p>
    <w:p w14:paraId="63BD919A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M1</w:t>
      </w:r>
      <w:r>
        <w:tab/>
        <w:t>730</w:t>
      </w:r>
    </w:p>
    <w:p w14:paraId="7A879F2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9.1.21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RSRP Accuracy</w:t>
      </w:r>
      <w:r>
        <w:rPr>
          <w:lang w:eastAsia="zh-CN"/>
        </w:rPr>
        <w:t xml:space="preserve"> for UE category M1 with CE mode A</w:t>
      </w:r>
      <w:r>
        <w:tab/>
        <w:t>730</w:t>
      </w:r>
    </w:p>
    <w:p w14:paraId="3FF09B31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UE category M1 with CE mode A</w:t>
      </w:r>
      <w:r>
        <w:tab/>
        <w:t>732</w:t>
      </w:r>
    </w:p>
    <w:p w14:paraId="0C7E775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RSRP Accuracy</w:t>
      </w:r>
      <w:r>
        <w:rPr>
          <w:lang w:eastAsia="zh-CN"/>
        </w:rPr>
        <w:t xml:space="preserve"> for UE category M1 with CE mode B</w:t>
      </w:r>
      <w:r>
        <w:tab/>
        <w:t>733</w:t>
      </w:r>
    </w:p>
    <w:p w14:paraId="6AB5754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UE category M1 with CE mode B</w:t>
      </w:r>
      <w:r>
        <w:tab/>
        <w:t>735</w:t>
      </w:r>
    </w:p>
    <w:p w14:paraId="4E61573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 Report Mapping</w:t>
      </w:r>
      <w:r>
        <w:tab/>
        <w:t>736</w:t>
      </w:r>
    </w:p>
    <w:p w14:paraId="075B05A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UE category M1 with CE mode A</w:t>
      </w:r>
      <w:r>
        <w:tab/>
        <w:t>736</w:t>
      </w:r>
    </w:p>
    <w:p w14:paraId="49F4FED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UE category M1 with CE mode B</w:t>
      </w:r>
      <w:r>
        <w:tab/>
        <w:t>737</w:t>
      </w:r>
    </w:p>
    <w:p w14:paraId="56E1146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 Report Mapping</w:t>
      </w:r>
      <w:r>
        <w:tab/>
        <w:t>738</w:t>
      </w:r>
    </w:p>
    <w:p w14:paraId="13D9C51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</w:t>
      </w:r>
      <w:r>
        <w:rPr>
          <w:lang w:eastAsia="zh-CN"/>
        </w:rPr>
        <w:t>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RSRP Accuracy</w:t>
      </w:r>
      <w:r>
        <w:rPr>
          <w:lang w:eastAsia="zh-CN"/>
        </w:rPr>
        <w:t xml:space="preserve"> for UE category M1 with CE mode A</w:t>
      </w:r>
      <w:r>
        <w:tab/>
        <w:t>738</w:t>
      </w:r>
    </w:p>
    <w:p w14:paraId="246B946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UE category M1 with CE mode A</w:t>
      </w:r>
      <w:r>
        <w:tab/>
        <w:t>739</w:t>
      </w:r>
    </w:p>
    <w:p w14:paraId="4E28BCA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RSRP Accuracy</w:t>
      </w:r>
      <w:r>
        <w:rPr>
          <w:lang w:eastAsia="zh-CN"/>
        </w:rPr>
        <w:t xml:space="preserve"> for UE category M1 with CE mode B</w:t>
      </w:r>
      <w:r>
        <w:tab/>
        <w:t>740</w:t>
      </w:r>
    </w:p>
    <w:p w14:paraId="0BD979C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UE category M1 with CE mode B</w:t>
      </w:r>
      <w:r>
        <w:tab/>
        <w:t>741</w:t>
      </w:r>
    </w:p>
    <w:p w14:paraId="31229D5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9.1.21.13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UE category M1 in CE mode A</w:t>
      </w:r>
      <w:r>
        <w:tab/>
        <w:t>742</w:t>
      </w:r>
    </w:p>
    <w:p w14:paraId="17FAF3B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UE category M1 in CE mode A</w:t>
      </w:r>
      <w:r>
        <w:tab/>
        <w:t>743</w:t>
      </w:r>
    </w:p>
    <w:p w14:paraId="1164768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9.1.21.15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UE category M1 in CE mode B</w:t>
      </w:r>
      <w:r>
        <w:tab/>
        <w:t>744</w:t>
      </w:r>
    </w:p>
    <w:p w14:paraId="56247BC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UE category M1 in CE mode B</w:t>
      </w:r>
      <w:r>
        <w:tab/>
        <w:t>745</w:t>
      </w:r>
    </w:p>
    <w:p w14:paraId="50AD4D7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 in CE mode A</w:t>
      </w:r>
      <w:r>
        <w:tab/>
        <w:t>746</w:t>
      </w:r>
    </w:p>
    <w:p w14:paraId="2382D09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 in CE mode B</w:t>
      </w:r>
      <w:r>
        <w:tab/>
        <w:t>747</w:t>
      </w:r>
    </w:p>
    <w:p w14:paraId="6C87EC7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time difference</w:t>
      </w:r>
      <w:r>
        <w:rPr>
          <w:lang w:eastAsia="zh-CN"/>
        </w:rPr>
        <w:t xml:space="preserve"> Accuracy</w:t>
      </w:r>
      <w:r>
        <w:t xml:space="preserve"> </w:t>
      </w:r>
      <w:r>
        <w:rPr>
          <w:lang w:eastAsia="zh-CN"/>
        </w:rPr>
        <w:t>Requirement for Cat-M1</w:t>
      </w:r>
      <w:r>
        <w:tab/>
        <w:t>748</w:t>
      </w:r>
    </w:p>
    <w:p w14:paraId="35878E5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</w:t>
      </w:r>
      <w:r>
        <w:t xml:space="preserve"> in CE mode A</w:t>
      </w:r>
      <w:r>
        <w:tab/>
        <w:t>749</w:t>
      </w:r>
    </w:p>
    <w:p w14:paraId="2C6D467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</w:t>
      </w:r>
      <w:r>
        <w:t xml:space="preserve"> in CE mode B</w:t>
      </w:r>
      <w:r>
        <w:tab/>
        <w:t>752</w:t>
      </w:r>
    </w:p>
    <w:p w14:paraId="77347A3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Downlink </w:t>
      </w:r>
      <w:r>
        <w:t>Channel</w:t>
      </w:r>
      <w:r>
        <w:rPr>
          <w:lang w:eastAsia="zh-CN"/>
        </w:rPr>
        <w:t xml:space="preserve"> Report Mapping for UE Category M1</w:t>
      </w:r>
      <w:r>
        <w:tab/>
        <w:t>755</w:t>
      </w:r>
    </w:p>
    <w:p w14:paraId="3342C63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Channel Quality Measurement Accuracy for UE Category M1 with CE Mode A</w:t>
      </w:r>
      <w:r>
        <w:tab/>
        <w:t>755</w:t>
      </w:r>
    </w:p>
    <w:p w14:paraId="23BBD5A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Channel Quality Measurement Accuracy for UE Category M1 with CE Mode B</w:t>
      </w:r>
      <w:r>
        <w:tab/>
        <w:t>758</w:t>
      </w:r>
    </w:p>
    <w:p w14:paraId="7800F435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NB1</w:t>
      </w:r>
      <w:r>
        <w:tab/>
        <w:t>759</w:t>
      </w:r>
    </w:p>
    <w:p w14:paraId="57A5957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NRSRP Accuracy</w:t>
      </w:r>
      <w:r>
        <w:rPr>
          <w:lang w:eastAsia="zh-CN"/>
        </w:rPr>
        <w:t xml:space="preserve"> for UE Category NB1</w:t>
      </w:r>
      <w:r>
        <w:tab/>
        <w:t>759</w:t>
      </w:r>
    </w:p>
    <w:p w14:paraId="06637B41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760</w:t>
      </w:r>
    </w:p>
    <w:p w14:paraId="317C269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NRSRQ Accuracy for UE Category NB1</w:t>
      </w:r>
      <w:r>
        <w:tab/>
        <w:t>760</w:t>
      </w:r>
    </w:p>
    <w:p w14:paraId="02E1F8C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761</w:t>
      </w:r>
    </w:p>
    <w:p w14:paraId="3211B66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NRSRP Accuracy for UE Category NB1</w:t>
      </w:r>
      <w:r>
        <w:tab/>
        <w:t>761</w:t>
      </w:r>
    </w:p>
    <w:p w14:paraId="6C9015B1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762</w:t>
      </w:r>
    </w:p>
    <w:p w14:paraId="6E9D0A9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NRSRQ Accuracy for UE Category NB1</w:t>
      </w:r>
      <w:r>
        <w:tab/>
        <w:t>762</w:t>
      </w:r>
    </w:p>
    <w:p w14:paraId="19ABC38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763</w:t>
      </w:r>
    </w:p>
    <w:p w14:paraId="6D79044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22.9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</w:t>
      </w:r>
      <w:r>
        <w:t>RSRP Measurement Report Mapping</w:t>
      </w:r>
      <w:r>
        <w:tab/>
        <w:t>763</w:t>
      </w:r>
    </w:p>
    <w:p w14:paraId="56A7249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normal coverage</w:t>
      </w:r>
      <w:r>
        <w:tab/>
        <w:t>763</w:t>
      </w:r>
    </w:p>
    <w:p w14:paraId="653473A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normal coverage</w:t>
      </w:r>
      <w:r>
        <w:tab/>
        <w:t>764</w:t>
      </w:r>
    </w:p>
    <w:p w14:paraId="2846891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enhanced coverage</w:t>
      </w:r>
      <w:r>
        <w:tab/>
        <w:t>765</w:t>
      </w:r>
    </w:p>
    <w:p w14:paraId="3507128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enhanced coverage</w:t>
      </w:r>
      <w:r>
        <w:tab/>
        <w:t>766</w:t>
      </w:r>
    </w:p>
    <w:p w14:paraId="6B5D80B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NRSRQ Measurement Report Mapping</w:t>
      </w:r>
      <w:r>
        <w:tab/>
        <w:t>767</w:t>
      </w:r>
    </w:p>
    <w:p w14:paraId="7D2063A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MSG3-based </w:t>
      </w:r>
      <w:r>
        <w:t>Measurement</w:t>
      </w:r>
      <w:r>
        <w:rPr>
          <w:lang w:eastAsia="zh-CN"/>
        </w:rPr>
        <w:t xml:space="preserve"> Report Mapping for UE Category NB1</w:t>
      </w:r>
      <w:r>
        <w:tab/>
        <w:t>768</w:t>
      </w:r>
    </w:p>
    <w:p w14:paraId="5E9C79F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Channel Quality Measurement Accuracy for UE Category NB1</w:t>
      </w:r>
      <w:r>
        <w:tab/>
        <w:t>768</w:t>
      </w:r>
    </w:p>
    <w:p w14:paraId="33FF4F99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Headroom for UE Category NB1</w:t>
      </w:r>
      <w:r>
        <w:tab/>
        <w:t>769</w:t>
      </w:r>
    </w:p>
    <w:p w14:paraId="649D5EC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</w:t>
      </w:r>
      <w:r>
        <w:tab/>
        <w:t>769</w:t>
      </w:r>
    </w:p>
    <w:p w14:paraId="0449A2A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769</w:t>
      </w:r>
    </w:p>
    <w:p w14:paraId="17F0C60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 for UE Category NB1</w:t>
      </w:r>
      <w:r>
        <w:tab/>
        <w:t>769</w:t>
      </w:r>
    </w:p>
    <w:p w14:paraId="0AE964E4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771</w:t>
      </w:r>
    </w:p>
    <w:p w14:paraId="36D045B6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771</w:t>
      </w:r>
    </w:p>
    <w:p w14:paraId="6F0F2A8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 for UE Category NB1 for UE Power Class 6</w:t>
      </w:r>
      <w:r>
        <w:tab/>
        <w:t>771</w:t>
      </w:r>
    </w:p>
    <w:p w14:paraId="33DEC3CD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772</w:t>
      </w:r>
    </w:p>
    <w:p w14:paraId="040A4BA5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M2</w:t>
      </w:r>
      <w:r>
        <w:tab/>
        <w:t>772</w:t>
      </w:r>
    </w:p>
    <w:p w14:paraId="1A04A6F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 in CE mode A</w:t>
      </w:r>
      <w:r>
        <w:tab/>
        <w:t>772</w:t>
      </w:r>
    </w:p>
    <w:p w14:paraId="3F857FF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 in CE mode B</w:t>
      </w:r>
      <w:r>
        <w:tab/>
        <w:t>773</w:t>
      </w:r>
    </w:p>
    <w:p w14:paraId="7F8BB9D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time difference</w:t>
      </w:r>
      <w:r>
        <w:rPr>
          <w:lang w:eastAsia="zh-CN"/>
        </w:rPr>
        <w:t xml:space="preserve"> Accuracy</w:t>
      </w:r>
      <w:r>
        <w:t xml:space="preserve"> </w:t>
      </w:r>
      <w:r>
        <w:rPr>
          <w:lang w:eastAsia="zh-CN"/>
        </w:rPr>
        <w:t>Requirement for Cat-M2</w:t>
      </w:r>
      <w:r>
        <w:tab/>
        <w:t>774</w:t>
      </w:r>
    </w:p>
    <w:p w14:paraId="2E6652E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</w:t>
      </w:r>
      <w:r>
        <w:t xml:space="preserve"> in CE mode A</w:t>
      </w:r>
      <w:r>
        <w:tab/>
        <w:t>775</w:t>
      </w:r>
    </w:p>
    <w:p w14:paraId="2686B53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</w:t>
      </w:r>
      <w:r>
        <w:t xml:space="preserve"> in CE mode B</w:t>
      </w:r>
      <w:r>
        <w:tab/>
        <w:t>777</w:t>
      </w:r>
    </w:p>
    <w:p w14:paraId="18E1F3C4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non-BL CE UE</w:t>
      </w:r>
      <w:r>
        <w:tab/>
        <w:t>778</w:t>
      </w:r>
    </w:p>
    <w:p w14:paraId="2F516D5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Accuracy</w:t>
      </w:r>
      <w:r>
        <w:rPr>
          <w:lang w:eastAsia="zh-CN"/>
        </w:rPr>
        <w:t xml:space="preserve"> of RSRP for non-BL CE UE in CE mode A</w:t>
      </w:r>
      <w:r>
        <w:tab/>
        <w:t>779</w:t>
      </w:r>
    </w:p>
    <w:p w14:paraId="61DB57F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non-BL CE UE in CE mode A</w:t>
      </w:r>
      <w:r>
        <w:tab/>
        <w:t>781</w:t>
      </w:r>
    </w:p>
    <w:p w14:paraId="36CBCBD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Accuracy</w:t>
      </w:r>
      <w:r>
        <w:rPr>
          <w:lang w:eastAsia="zh-CN"/>
        </w:rPr>
        <w:t xml:space="preserve"> of RSRP for non-BL CE UE in CE mode B</w:t>
      </w:r>
      <w:r>
        <w:tab/>
        <w:t>781</w:t>
      </w:r>
    </w:p>
    <w:p w14:paraId="4358012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non-BL CE UE in CE mode B</w:t>
      </w:r>
      <w:r>
        <w:tab/>
        <w:t>783</w:t>
      </w:r>
    </w:p>
    <w:p w14:paraId="222FF26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 Report Mapping</w:t>
      </w:r>
      <w:r>
        <w:tab/>
        <w:t>784</w:t>
      </w:r>
    </w:p>
    <w:p w14:paraId="24743C9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non-BL CE UE in CE mode A</w:t>
      </w:r>
      <w:r>
        <w:tab/>
        <w:t>784</w:t>
      </w:r>
    </w:p>
    <w:p w14:paraId="1A44D2B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9.1.26.7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non-BL CE UE in CE mode B</w:t>
      </w:r>
      <w:r>
        <w:tab/>
        <w:t>784</w:t>
      </w:r>
    </w:p>
    <w:p w14:paraId="5D54348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 Report Mapping</w:t>
      </w:r>
      <w:r>
        <w:tab/>
        <w:t>785</w:t>
      </w:r>
    </w:p>
    <w:p w14:paraId="027029E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</w:t>
      </w:r>
      <w:r>
        <w:rPr>
          <w:lang w:eastAsia="zh-CN"/>
        </w:rPr>
        <w:t>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Accuracy</w:t>
      </w:r>
      <w:r>
        <w:rPr>
          <w:lang w:eastAsia="zh-CN"/>
        </w:rPr>
        <w:t xml:space="preserve"> of RSRP for non-BL CE UE in CE mode A</w:t>
      </w:r>
      <w:r>
        <w:tab/>
        <w:t>785</w:t>
      </w:r>
    </w:p>
    <w:p w14:paraId="2403B33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non-BL CE UE in CE mode A</w:t>
      </w:r>
      <w:r>
        <w:tab/>
        <w:t>786</w:t>
      </w:r>
    </w:p>
    <w:p w14:paraId="3CFE54D1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Accuracy</w:t>
      </w:r>
      <w:r>
        <w:rPr>
          <w:lang w:eastAsia="zh-CN"/>
        </w:rPr>
        <w:t xml:space="preserve"> of RSRP for non-BL CE UE in CE mode B</w:t>
      </w:r>
      <w:r>
        <w:tab/>
        <w:t>787</w:t>
      </w:r>
    </w:p>
    <w:p w14:paraId="0408A3A1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</w:t>
      </w:r>
      <w:r w:rsidRPr="00895DE1">
        <w:rPr>
          <w:rFonts w:eastAsia="DengXian"/>
          <w:lang w:eastAsia="zh-CN"/>
        </w:rPr>
        <w:t xml:space="preserve">non-BL CE </w:t>
      </w:r>
      <w:r>
        <w:rPr>
          <w:lang w:eastAsia="zh-CN"/>
        </w:rPr>
        <w:t>UE in CE mode B</w:t>
      </w:r>
      <w:r>
        <w:tab/>
        <w:t>788</w:t>
      </w:r>
    </w:p>
    <w:p w14:paraId="5A7A18D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non-BL CE UE in CE mode A</w:t>
      </w:r>
      <w:r>
        <w:tab/>
        <w:t>789</w:t>
      </w:r>
    </w:p>
    <w:p w14:paraId="19173F7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non-BL CE UE in CE mode A</w:t>
      </w:r>
      <w:r>
        <w:tab/>
        <w:t>789</w:t>
      </w:r>
    </w:p>
    <w:p w14:paraId="2BEB099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non-BL CE UE in CE mode B</w:t>
      </w:r>
      <w:r>
        <w:tab/>
        <w:t>789</w:t>
      </w:r>
    </w:p>
    <w:p w14:paraId="72DB5FE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non-BL CE UE in CE mode B</w:t>
      </w:r>
      <w:r>
        <w:tab/>
        <w:t>790</w:t>
      </w:r>
    </w:p>
    <w:p w14:paraId="64FC469D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SFN and frame </w:t>
      </w:r>
      <w:r>
        <w:t>Timing Difference (</w:t>
      </w:r>
      <w:r>
        <w:rPr>
          <w:lang w:eastAsia="zh-CN"/>
        </w:rPr>
        <w:t>S</w:t>
      </w:r>
      <w:r>
        <w:t>FTD)</w:t>
      </w:r>
      <w:r>
        <w:tab/>
        <w:t>791</w:t>
      </w:r>
    </w:p>
    <w:p w14:paraId="3D2DD95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SFTD</w:t>
      </w:r>
      <w:r>
        <w:t xml:space="preserve"> Accuracy </w:t>
      </w:r>
      <w:r>
        <w:rPr>
          <w:lang w:eastAsia="zh-CN"/>
        </w:rPr>
        <w:t>Requirement</w:t>
      </w:r>
      <w:r>
        <w:tab/>
        <w:t>791</w:t>
      </w:r>
    </w:p>
    <w:p w14:paraId="22F8A6F1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Measurements</w:t>
      </w:r>
      <w:r>
        <w:tab/>
        <w:t>793</w:t>
      </w:r>
    </w:p>
    <w:p w14:paraId="38294371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CPICH RSCP</w:t>
      </w:r>
      <w:r>
        <w:tab/>
        <w:t>793</w:t>
      </w:r>
    </w:p>
    <w:p w14:paraId="220D225D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794</w:t>
      </w:r>
    </w:p>
    <w:p w14:paraId="6CEC1B3B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CPICH Ec/No</w:t>
      </w:r>
      <w:r>
        <w:tab/>
        <w:t>794</w:t>
      </w:r>
    </w:p>
    <w:p w14:paraId="38DD9148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TDD Measurements</w:t>
      </w:r>
      <w:r>
        <w:tab/>
        <w:t>794</w:t>
      </w:r>
    </w:p>
    <w:p w14:paraId="271B51E5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TDD P-CCPCH RSCP</w:t>
      </w:r>
      <w:r>
        <w:tab/>
        <w:t>795</w:t>
      </w:r>
    </w:p>
    <w:p w14:paraId="5E2196C1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795</w:t>
      </w:r>
    </w:p>
    <w:p w14:paraId="49A15EC7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795</w:t>
      </w:r>
    </w:p>
    <w:p w14:paraId="4EBDCB03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Measurements</w:t>
      </w:r>
      <w:r>
        <w:tab/>
        <w:t>795</w:t>
      </w:r>
    </w:p>
    <w:p w14:paraId="6222204F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carrier RSSI</w:t>
      </w:r>
      <w:r>
        <w:tab/>
        <w:t>795</w:t>
      </w:r>
    </w:p>
    <w:p w14:paraId="523E57F5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CDMA2000 1x RTT Measurements</w:t>
      </w:r>
      <w:r>
        <w:tab/>
        <w:t>795</w:t>
      </w:r>
    </w:p>
    <w:p w14:paraId="3CC12300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CDMA2000 1x RTT Pilot Strength</w:t>
      </w:r>
      <w:r>
        <w:tab/>
        <w:t>795</w:t>
      </w:r>
    </w:p>
    <w:p w14:paraId="58689E66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</w:t>
      </w:r>
      <w:r w:rsidRPr="00895DE1">
        <w:rPr>
          <w:rFonts w:cs="v4.2.0"/>
          <w:vertAlign w:val="subscript"/>
          <w:lang w:eastAsia="zh-CN"/>
        </w:rPr>
        <w:t>CMAX,c</w:t>
      </w:r>
      <w:r>
        <w:tab/>
        <w:t>796</w:t>
      </w:r>
    </w:p>
    <w:p w14:paraId="4091A25F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796</w:t>
      </w:r>
    </w:p>
    <w:p w14:paraId="2E0EDEE5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9.6.2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Estimation Period</w:t>
      </w:r>
      <w:r>
        <w:tab/>
        <w:t>796</w:t>
      </w:r>
    </w:p>
    <w:p w14:paraId="0B89BC81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796</w:t>
      </w:r>
    </w:p>
    <w:p w14:paraId="3E115504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IEEE802.11 Measurements</w:t>
      </w:r>
      <w:r>
        <w:tab/>
        <w:t>796</w:t>
      </w:r>
    </w:p>
    <w:p w14:paraId="39F73E1D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WLAN RSSI</w:t>
      </w:r>
      <w:r>
        <w:tab/>
        <w:t>796</w:t>
      </w:r>
    </w:p>
    <w:p w14:paraId="5D16B932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WLAN RSSI Measurement Report Mapping</w:t>
      </w:r>
      <w:r>
        <w:tab/>
        <w:t>796</w:t>
      </w:r>
    </w:p>
    <w:p w14:paraId="4BCBAB20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Measurements</w:t>
      </w:r>
      <w:r>
        <w:tab/>
        <w:t>797</w:t>
      </w:r>
    </w:p>
    <w:p w14:paraId="5F70BD0B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797</w:t>
      </w:r>
    </w:p>
    <w:p w14:paraId="031147B6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</w:t>
      </w:r>
      <w:r>
        <w:tab/>
        <w:t>797</w:t>
      </w:r>
    </w:p>
    <w:p w14:paraId="48F8B62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MBSFN RSRP measurement accuracy requirements</w:t>
      </w:r>
      <w:r>
        <w:tab/>
        <w:t>797</w:t>
      </w:r>
    </w:p>
    <w:p w14:paraId="087005D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 report mapping</w:t>
      </w:r>
      <w:r>
        <w:tab/>
        <w:t>798</w:t>
      </w:r>
    </w:p>
    <w:p w14:paraId="4C9D625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 report mapping for 7.5 kHz subcarrier spacing</w:t>
      </w:r>
      <w:r>
        <w:tab/>
        <w:t>798</w:t>
      </w:r>
    </w:p>
    <w:p w14:paraId="4CD1D3B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 report mapping for 1.25 kHz subcarrier spacing</w:t>
      </w:r>
      <w:r>
        <w:tab/>
        <w:t>799</w:t>
      </w:r>
    </w:p>
    <w:p w14:paraId="28B4950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MBSFN RSRP measurement report mapping for </w:t>
      </w:r>
      <w:r w:rsidRPr="00895DE1">
        <w:rPr>
          <w:rFonts w:eastAsia="PMingLiU"/>
          <w:lang w:eastAsia="zh-TW"/>
        </w:rPr>
        <w:t>2.5</w:t>
      </w:r>
      <w:r>
        <w:t xml:space="preserve"> kHz subcarrier spacing</w:t>
      </w:r>
      <w:r>
        <w:tab/>
        <w:t>799</w:t>
      </w:r>
    </w:p>
    <w:p w14:paraId="32C5530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MBSFN RSRP measurement report mapping for </w:t>
      </w:r>
      <w:r w:rsidRPr="00895DE1">
        <w:rPr>
          <w:rFonts w:eastAsia="PMingLiU"/>
          <w:lang w:eastAsia="zh-TW"/>
        </w:rPr>
        <w:t>370.37</w:t>
      </w:r>
      <w:r>
        <w:t>Hz subcarrier spacing</w:t>
      </w:r>
      <w:r>
        <w:tab/>
        <w:t>799</w:t>
      </w:r>
    </w:p>
    <w:p w14:paraId="570F238F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</w:t>
      </w:r>
      <w:r>
        <w:tab/>
        <w:t>800</w:t>
      </w:r>
    </w:p>
    <w:p w14:paraId="7AD413F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MBSFN RSRQ measurement accuracy requirements</w:t>
      </w:r>
      <w:r>
        <w:tab/>
        <w:t>800</w:t>
      </w:r>
    </w:p>
    <w:p w14:paraId="350FD87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</w:t>
      </w:r>
      <w:r>
        <w:tab/>
        <w:t>800</w:t>
      </w:r>
    </w:p>
    <w:p w14:paraId="3BEFCA9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7.5 kHz subcarrier spacing</w:t>
      </w:r>
      <w:r>
        <w:tab/>
        <w:t>801</w:t>
      </w:r>
    </w:p>
    <w:p w14:paraId="793C8EC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1.25 kHz subcarrier spacing</w:t>
      </w:r>
      <w:r>
        <w:tab/>
        <w:t>801</w:t>
      </w:r>
    </w:p>
    <w:p w14:paraId="233F16E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</w:t>
      </w:r>
      <w:r w:rsidRPr="00895DE1">
        <w:rPr>
          <w:rFonts w:eastAsia="PMingLiU"/>
          <w:lang w:eastAsia="zh-TW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2.5 kHz subcarrier spacing</w:t>
      </w:r>
      <w:r>
        <w:tab/>
        <w:t>801</w:t>
      </w:r>
    </w:p>
    <w:p w14:paraId="465F74D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</w:t>
      </w:r>
      <w:r w:rsidRPr="00895DE1">
        <w:rPr>
          <w:rFonts w:eastAsia="PMingLiU"/>
          <w:lang w:eastAsia="zh-TW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370.37 kHz subcarrier spacing</w:t>
      </w:r>
      <w:r>
        <w:tab/>
        <w:t>802</w:t>
      </w:r>
    </w:p>
    <w:p w14:paraId="57112CEC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MCH BLER</w:t>
      </w:r>
      <w:r>
        <w:tab/>
        <w:t>802</w:t>
      </w:r>
    </w:p>
    <w:p w14:paraId="48F5400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 mapping for MCH BLER</w:t>
      </w:r>
      <w:r>
        <w:tab/>
        <w:t>802</w:t>
      </w:r>
    </w:p>
    <w:p w14:paraId="03A58A9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Measurement report mapping for MCH </w:t>
      </w:r>
      <w:r>
        <w:rPr>
          <w:lang w:eastAsia="zh-CN"/>
        </w:rPr>
        <w:t>Block Number</w:t>
      </w:r>
      <w:r>
        <w:tab/>
        <w:t>803</w:t>
      </w:r>
    </w:p>
    <w:p w14:paraId="00C33C25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Measurements</w:t>
      </w:r>
      <w:r>
        <w:tab/>
        <w:t>804</w:t>
      </w:r>
    </w:p>
    <w:p w14:paraId="5CE71721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804</w:t>
      </w:r>
    </w:p>
    <w:p w14:paraId="286F35F7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S-RSRP Measurement Accuracy Requirements</w:t>
      </w:r>
      <w:r>
        <w:tab/>
        <w:t>804</w:t>
      </w:r>
    </w:p>
    <w:p w14:paraId="4D76160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S-RSRP Accuracy</w:t>
      </w:r>
      <w:r>
        <w:tab/>
        <w:t>804</w:t>
      </w:r>
    </w:p>
    <w:p w14:paraId="4637E77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S-RSRP</w:t>
      </w:r>
      <w:r>
        <w:tab/>
        <w:t>805</w:t>
      </w:r>
    </w:p>
    <w:p w14:paraId="69B72FF8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SD-RSRP Measurement Accuracy Requirements</w:t>
      </w:r>
      <w:r>
        <w:tab/>
        <w:t>806</w:t>
      </w:r>
    </w:p>
    <w:p w14:paraId="33B82D5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SD-RSRP Accuracy</w:t>
      </w:r>
      <w:r>
        <w:tab/>
        <w:t>806</w:t>
      </w:r>
    </w:p>
    <w:p w14:paraId="3BB019D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SD-RSRP</w:t>
      </w:r>
      <w:r>
        <w:tab/>
        <w:t>806</w:t>
      </w:r>
    </w:p>
    <w:p w14:paraId="6DDBAED5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Measurements</w:t>
      </w:r>
      <w:r>
        <w:tab/>
        <w:t>807</w:t>
      </w:r>
    </w:p>
    <w:p w14:paraId="1FCF12E6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807</w:t>
      </w:r>
    </w:p>
    <w:p w14:paraId="6614BC39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S-RSRP Measurement Accuracy Requirements</w:t>
      </w:r>
      <w:r>
        <w:tab/>
        <w:t>807</w:t>
      </w:r>
    </w:p>
    <w:p w14:paraId="4485B92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S-RSRP Accuracy</w:t>
      </w:r>
      <w:r>
        <w:tab/>
        <w:t>807</w:t>
      </w:r>
    </w:p>
    <w:p w14:paraId="591D4DA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S-RSRP</w:t>
      </w:r>
      <w:r>
        <w:tab/>
        <w:t>808</w:t>
      </w:r>
    </w:p>
    <w:p w14:paraId="54391839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PSSCH-RSRP Measurement Accuracy Requirements</w:t>
      </w:r>
      <w:r>
        <w:tab/>
        <w:t>808</w:t>
      </w:r>
    </w:p>
    <w:p w14:paraId="2D6315A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PSSCH-RSRP Accuracy</w:t>
      </w:r>
      <w:r>
        <w:tab/>
        <w:t>808</w:t>
      </w:r>
    </w:p>
    <w:p w14:paraId="4D42846E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S-RSSI Measurement Accuracy Requirements</w:t>
      </w:r>
      <w:r>
        <w:tab/>
        <w:t>809</w:t>
      </w:r>
    </w:p>
    <w:p w14:paraId="0BDF44D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lang w:val="en-US" w:eastAsia="zh-CN"/>
        </w:rPr>
        <w:t>9.10.4.1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lang w:val="en-US" w:eastAsia="zh-CN"/>
        </w:rPr>
        <w:t>Intra-frequency absolute S-RSSI measurement accuracy requirements</w:t>
      </w:r>
      <w:r>
        <w:tab/>
        <w:t>809</w:t>
      </w:r>
    </w:p>
    <w:p w14:paraId="0F6157A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lang w:val="en-US" w:eastAsia="zh-CN"/>
        </w:rPr>
        <w:t>9.10.4.2 Intra-frequency relative S-RSSI measurement accuracy requirements</w:t>
      </w:r>
      <w:r>
        <w:tab/>
        <w:t>809</w:t>
      </w:r>
    </w:p>
    <w:p w14:paraId="246D8B0D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Measurements</w:t>
      </w:r>
      <w:r>
        <w:tab/>
        <w:t>810</w:t>
      </w:r>
    </w:p>
    <w:p w14:paraId="197C2739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SS-RSRP Measurements</w:t>
      </w:r>
      <w:r>
        <w:tab/>
        <w:t>810</w:t>
      </w:r>
    </w:p>
    <w:p w14:paraId="4AF983B5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SS-RSRQ Measurements</w:t>
      </w:r>
      <w:r>
        <w:tab/>
        <w:t>810</w:t>
      </w:r>
    </w:p>
    <w:p w14:paraId="613E93F7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SS-SINR Measurements</w:t>
      </w:r>
      <w:r>
        <w:tab/>
        <w:t>811</w:t>
      </w:r>
    </w:p>
    <w:p w14:paraId="38BF4312" w14:textId="77777777" w:rsidR="00EC0B0D" w:rsidRDefault="00EC0B0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Measurements Performance Requirements for E-UTRAN</w:t>
      </w:r>
      <w:r>
        <w:tab/>
        <w:t>811</w:t>
      </w:r>
    </w:p>
    <w:p w14:paraId="1C7CE94D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Received Interference Power</w:t>
      </w:r>
      <w:r>
        <w:tab/>
        <w:t>811</w:t>
      </w:r>
    </w:p>
    <w:p w14:paraId="7F0EE7B1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accuracy requirement</w:t>
      </w:r>
      <w:r>
        <w:tab/>
        <w:t>811</w:t>
      </w:r>
    </w:p>
    <w:p w14:paraId="79DB5E65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requirement</w:t>
      </w:r>
      <w:r>
        <w:tab/>
        <w:t>812</w:t>
      </w:r>
    </w:p>
    <w:p w14:paraId="6FC13483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Received Interference Power measurement report mapping</w:t>
      </w:r>
      <w:r>
        <w:tab/>
        <w:t>812</w:t>
      </w:r>
    </w:p>
    <w:p w14:paraId="62086E1D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Angle of Arrival (AOA)</w:t>
      </w:r>
      <w:r>
        <w:tab/>
        <w:t>812</w:t>
      </w:r>
    </w:p>
    <w:p w14:paraId="7875375B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Range/mapping</w:t>
      </w:r>
      <w:r>
        <w:tab/>
        <w:t>812</w:t>
      </w:r>
    </w:p>
    <w:p w14:paraId="43D9A2AF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(T</w:t>
      </w:r>
      <w:r w:rsidRPr="00895DE1">
        <w:rPr>
          <w:vertAlign w:val="subscript"/>
        </w:rPr>
        <w:t>ADV</w:t>
      </w:r>
      <w:r>
        <w:t>)</w:t>
      </w:r>
      <w:r>
        <w:tab/>
        <w:t>812</w:t>
      </w:r>
    </w:p>
    <w:p w14:paraId="0F42DA89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812</w:t>
      </w:r>
    </w:p>
    <w:p w14:paraId="12C66DC6" w14:textId="77777777" w:rsidR="00EC0B0D" w:rsidRDefault="00EC0B0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ProSe Requirements in Any Cell Selection state</w:t>
      </w:r>
      <w:r>
        <w:tab/>
        <w:t>813</w:t>
      </w:r>
    </w:p>
    <w:p w14:paraId="616DFAA7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813</w:t>
      </w:r>
    </w:p>
    <w:p w14:paraId="5335BB93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for ProSe in Any Cell Selection State</w:t>
      </w:r>
      <w:r>
        <w:tab/>
        <w:t>813</w:t>
      </w:r>
    </w:p>
    <w:p w14:paraId="4F69C740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813</w:t>
      </w:r>
    </w:p>
    <w:p w14:paraId="280DBBB7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UE transmission timing</w:t>
      </w:r>
      <w:r>
        <w:tab/>
        <w:t>813</w:t>
      </w:r>
    </w:p>
    <w:p w14:paraId="31E730AD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</w:t>
      </w:r>
      <w:r>
        <w:tab/>
        <w:t>814</w:t>
      </w:r>
    </w:p>
    <w:p w14:paraId="0D43247C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814</w:t>
      </w:r>
    </w:p>
    <w:p w14:paraId="63DB4F09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814</w:t>
      </w:r>
    </w:p>
    <w:p w14:paraId="6F73E9A1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ProSe in Any Cell Selection State</w:t>
      </w:r>
      <w:r>
        <w:tab/>
        <w:t>814</w:t>
      </w:r>
    </w:p>
    <w:p w14:paraId="4CD6ABC4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814</w:t>
      </w:r>
    </w:p>
    <w:p w14:paraId="628855CB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814</w:t>
      </w:r>
    </w:p>
    <w:p w14:paraId="2350338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</w:t>
      </w:r>
      <w:r>
        <w:tab/>
        <w:t>814</w:t>
      </w:r>
    </w:p>
    <w:p w14:paraId="56D663C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</w:t>
      </w:r>
      <w:r>
        <w:tab/>
        <w:t>815</w:t>
      </w:r>
    </w:p>
    <w:p w14:paraId="79BF25BB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ProSe Synchronization Reference</w:t>
      </w:r>
      <w:r>
        <w:tab/>
        <w:t>815</w:t>
      </w:r>
    </w:p>
    <w:p w14:paraId="35175F9C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815</w:t>
      </w:r>
    </w:p>
    <w:p w14:paraId="5CBBB412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Selection/Reselection to intra-frequency SyncRef UE</w:t>
      </w:r>
      <w:r>
        <w:tab/>
        <w:t>815</w:t>
      </w:r>
    </w:p>
    <w:p w14:paraId="27F7EC8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815</w:t>
      </w:r>
    </w:p>
    <w:p w14:paraId="6D3AF181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815</w:t>
      </w:r>
    </w:p>
    <w:p w14:paraId="094FCD9D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816</w:t>
      </w:r>
    </w:p>
    <w:p w14:paraId="558FBB4D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ProSe relay UE</w:t>
      </w:r>
      <w:r>
        <w:tab/>
        <w:t>816</w:t>
      </w:r>
    </w:p>
    <w:p w14:paraId="06116CD1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816</w:t>
      </w:r>
    </w:p>
    <w:p w14:paraId="65883A5B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intra-frequency ProSe relay UE</w:t>
      </w:r>
      <w:r>
        <w:tab/>
        <w:t>816</w:t>
      </w:r>
    </w:p>
    <w:p w14:paraId="3633AA3F" w14:textId="77777777" w:rsidR="00EC0B0D" w:rsidRDefault="00EC0B0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V2V Sidelink Communication Requirements for V2V Operation on Dedicated V2V Carrier</w:t>
      </w:r>
      <w:r>
        <w:tab/>
        <w:t>816</w:t>
      </w:r>
    </w:p>
    <w:p w14:paraId="77171005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816</w:t>
      </w:r>
    </w:p>
    <w:p w14:paraId="4ACE878D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Timing</w:t>
      </w:r>
      <w:r>
        <w:tab/>
        <w:t>817</w:t>
      </w:r>
    </w:p>
    <w:p w14:paraId="70331040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GNSS as timing reference</w:t>
      </w:r>
      <w:r>
        <w:tab/>
        <w:t>817</w:t>
      </w:r>
    </w:p>
    <w:p w14:paraId="720353E5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817</w:t>
      </w:r>
    </w:p>
    <w:p w14:paraId="04B660B8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Reliability of GNSS signal</w:t>
      </w:r>
      <w:r>
        <w:tab/>
        <w:t>817</w:t>
      </w:r>
    </w:p>
    <w:p w14:paraId="63A9354E" w14:textId="77777777" w:rsidR="00EC0B0D" w:rsidRDefault="00EC0B0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V2X Requirements</w:t>
      </w:r>
      <w:r>
        <w:tab/>
        <w:t>817</w:t>
      </w:r>
    </w:p>
    <w:p w14:paraId="6D6ECF98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817</w:t>
      </w:r>
    </w:p>
    <w:p w14:paraId="4F1EE764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UE </w:t>
      </w:r>
      <w:r>
        <w:t>Transmit Timing</w:t>
      </w:r>
      <w:r>
        <w:tab/>
        <w:t>818</w:t>
      </w:r>
    </w:p>
    <w:p w14:paraId="6F9FB3D4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818</w:t>
      </w:r>
    </w:p>
    <w:p w14:paraId="5CC2B750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GNSS as synchronization reference source</w:t>
      </w:r>
      <w:r>
        <w:tab/>
        <w:t>818</w:t>
      </w:r>
    </w:p>
    <w:p w14:paraId="34FF5619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Serving cell/PCell as synchronization reference source</w:t>
      </w:r>
      <w:r>
        <w:tab/>
        <w:t>818</w:t>
      </w:r>
    </w:p>
    <w:p w14:paraId="4296D559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SyncRef UE as synchronization reference source</w:t>
      </w:r>
      <w:r>
        <w:tab/>
        <w:t>818</w:t>
      </w:r>
    </w:p>
    <w:p w14:paraId="2F839020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</w:t>
      </w:r>
      <w:r>
        <w:tab/>
        <w:t>818</w:t>
      </w:r>
    </w:p>
    <w:p w14:paraId="653CD877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818</w:t>
      </w:r>
    </w:p>
    <w:p w14:paraId="6A4939F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Serving cell / PCell as synchronization reference source</w:t>
      </w:r>
      <w:r>
        <w:tab/>
        <w:t>818</w:t>
      </w:r>
    </w:p>
    <w:p w14:paraId="16410EA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GNSS as synchronization reference source</w:t>
      </w:r>
      <w:r>
        <w:tab/>
        <w:t>819</w:t>
      </w:r>
    </w:p>
    <w:p w14:paraId="58DAC07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13.3.1.3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SyncRef UE as synchronization reference source</w:t>
      </w:r>
      <w:r>
        <w:tab/>
        <w:t>819</w:t>
      </w:r>
    </w:p>
    <w:p w14:paraId="5B16020C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V2X Synchronization Reference Source</w:t>
      </w:r>
      <w:r>
        <w:tab/>
        <w:t>820</w:t>
      </w:r>
    </w:p>
    <w:p w14:paraId="76597361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Autonomous Resource Selection/Reselection measurements</w:t>
      </w:r>
      <w:r>
        <w:tab/>
        <w:t>821</w:t>
      </w:r>
    </w:p>
    <w:p w14:paraId="60AC3517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821</w:t>
      </w:r>
    </w:p>
    <w:p w14:paraId="497DA013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PSSCH-RSRP measurements</w:t>
      </w:r>
      <w:r>
        <w:tab/>
        <w:t>821</w:t>
      </w:r>
    </w:p>
    <w:p w14:paraId="7372E83E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S-RSSI measurements</w:t>
      </w:r>
      <w:r>
        <w:tab/>
        <w:t>821</w:t>
      </w:r>
    </w:p>
    <w:p w14:paraId="1A448F95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Congestion Control measurements</w:t>
      </w:r>
      <w:r>
        <w:tab/>
        <w:t>821</w:t>
      </w:r>
    </w:p>
    <w:p w14:paraId="534500BF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821</w:t>
      </w:r>
    </w:p>
    <w:p w14:paraId="193A9361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to WAN due to</w:t>
      </w:r>
      <w:r>
        <w:t xml:space="preserve"> V2X Sidelink Communication</w:t>
      </w:r>
      <w:r>
        <w:tab/>
        <w:t>821</w:t>
      </w:r>
    </w:p>
    <w:p w14:paraId="7734AA9B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Sidelink Communication</w:t>
      </w:r>
      <w:r>
        <w:rPr>
          <w:lang w:eastAsia="zh-CN"/>
        </w:rPr>
        <w:t xml:space="preserve"> Dropping due to synchronization reference source change</w:t>
      </w:r>
      <w:r>
        <w:tab/>
        <w:t>821</w:t>
      </w:r>
    </w:p>
    <w:p w14:paraId="3A81E941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13.7.</w:t>
      </w:r>
      <w:r w:rsidRPr="00895DE1">
        <w:rPr>
          <w:rFonts w:eastAsia="Malgun Gothic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to WAN due to V2X </w:t>
      </w:r>
      <w:r w:rsidRPr="00895DE1">
        <w:rPr>
          <w:rFonts w:eastAsia="Malgun Gothic"/>
        </w:rPr>
        <w:t>Carrier Aggregation</w:t>
      </w:r>
      <w:r>
        <w:tab/>
        <w:t>822</w:t>
      </w:r>
    </w:p>
    <w:p w14:paraId="24DE40A6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 w:rsidRPr="00895DE1">
        <w:rPr>
          <w:rFonts w:eastAsiaTheme="minorEastAsia"/>
        </w:rPr>
        <w:t>3</w:t>
      </w:r>
      <w:r>
        <w:t>.7.</w:t>
      </w:r>
      <w:r w:rsidRPr="00895DE1">
        <w:rPr>
          <w:rFonts w:eastAsiaTheme="minorEastAsia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to WAN due to </w:t>
      </w:r>
      <w:r w:rsidRPr="00895DE1">
        <w:rPr>
          <w:rFonts w:eastAsiaTheme="minorEastAsia"/>
        </w:rPr>
        <w:t xml:space="preserve">NR </w:t>
      </w:r>
      <w:r>
        <w:t>V2X sidelink communication</w:t>
      </w:r>
      <w:r>
        <w:tab/>
        <w:t>822</w:t>
      </w:r>
    </w:p>
    <w:p w14:paraId="7D62F891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Reliability of GNSS signal</w:t>
      </w:r>
      <w:r>
        <w:tab/>
        <w:t>822</w:t>
      </w:r>
    </w:p>
    <w:p w14:paraId="58E6D1D4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Component Carrier Addition and Release Delay for V2X Sidelink Carrier Aggregation</w:t>
      </w:r>
      <w:r>
        <w:tab/>
        <w:t>823</w:t>
      </w:r>
    </w:p>
    <w:p w14:paraId="2A0C954C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V2X Synchronization Reference Source for V2X Carrier Aggregation</w:t>
      </w:r>
      <w:r>
        <w:tab/>
        <w:t>823</w:t>
      </w:r>
    </w:p>
    <w:p w14:paraId="3FC851F0" w14:textId="77777777" w:rsidR="00EC0B0D" w:rsidRDefault="00EC0B0D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A (normative): Test Cases</w:t>
      </w:r>
      <w:r>
        <w:tab/>
        <w:t>818</w:t>
      </w:r>
    </w:p>
    <w:p w14:paraId="02FC290D" w14:textId="77777777" w:rsidR="00EC0B0D" w:rsidRDefault="00EC0B0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Purpose of annex</w:t>
      </w:r>
      <w:r>
        <w:tab/>
        <w:t>818</w:t>
      </w:r>
    </w:p>
    <w:p w14:paraId="1EBF886E" w14:textId="77777777" w:rsidR="00EC0B0D" w:rsidRDefault="00EC0B0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Requirement classification for statistical testing</w:t>
      </w:r>
      <w:r>
        <w:tab/>
        <w:t>818</w:t>
      </w:r>
    </w:p>
    <w:p w14:paraId="34E199FD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5.0.0"/>
        </w:rPr>
        <w:t>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Types of requirements in TS 36.133</w:t>
      </w:r>
      <w:r>
        <w:tab/>
        <w:t>818</w:t>
      </w:r>
    </w:p>
    <w:p w14:paraId="4DDD47F7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and delay requirements on UE higher layer actions</w:t>
      </w:r>
      <w:r>
        <w:tab/>
        <w:t>818</w:t>
      </w:r>
    </w:p>
    <w:p w14:paraId="3D1EAC64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power levels, relative powers and time</w:t>
      </w:r>
      <w:r>
        <w:tab/>
        <w:t>818</w:t>
      </w:r>
    </w:p>
    <w:p w14:paraId="5CC8541D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Implementation requirements</w:t>
      </w:r>
      <w:r>
        <w:tab/>
        <w:t>819</w:t>
      </w:r>
    </w:p>
    <w:p w14:paraId="0C4FC9EF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layer timing requirements</w:t>
      </w:r>
      <w:r>
        <w:tab/>
        <w:t>819</w:t>
      </w:r>
    </w:p>
    <w:p w14:paraId="6C0290CA" w14:textId="77777777" w:rsidR="00EC0B0D" w:rsidRDefault="00EC0B0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RRM test configurations</w:t>
      </w:r>
      <w:r>
        <w:tab/>
        <w:t>820</w:t>
      </w:r>
    </w:p>
    <w:p w14:paraId="397993B6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5.0.0"/>
        </w:rPr>
        <w:t>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</w:t>
      </w:r>
      <w:r>
        <w:tab/>
        <w:t>820</w:t>
      </w:r>
    </w:p>
    <w:p w14:paraId="0824908D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PDSCH</w:t>
      </w:r>
      <w:r>
        <w:tab/>
        <w:t>820</w:t>
      </w:r>
    </w:p>
    <w:p w14:paraId="7DCA261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820</w:t>
      </w:r>
    </w:p>
    <w:p w14:paraId="4F25563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825</w:t>
      </w:r>
    </w:p>
    <w:p w14:paraId="666A606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for UE category 0</w:t>
      </w:r>
      <w:r>
        <w:tab/>
        <w:t>828</w:t>
      </w:r>
    </w:p>
    <w:p w14:paraId="1A019ED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 for UE category 0</w:t>
      </w:r>
      <w:r>
        <w:tab/>
        <w:t>829</w:t>
      </w:r>
    </w:p>
    <w:p w14:paraId="4B36AFB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for UE category 0</w:t>
      </w:r>
      <w:r>
        <w:tab/>
        <w:t>830</w:t>
      </w:r>
    </w:p>
    <w:p w14:paraId="0C00AA2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3</w:t>
      </w:r>
      <w:r>
        <w:tab/>
        <w:t>831</w:t>
      </w:r>
    </w:p>
    <w:p w14:paraId="108C2808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5.0.0"/>
          <w:lang w:val="de-DE"/>
        </w:rPr>
        <w:t>A.3.1.2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lang w:val="de-DE"/>
        </w:rPr>
        <w:t>PCFICH/PDCCH/PHICH</w:t>
      </w:r>
      <w:r>
        <w:tab/>
        <w:t>832</w:t>
      </w:r>
    </w:p>
    <w:p w14:paraId="6BE8858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lang w:val="de-DE"/>
        </w:rPr>
        <w:t>A.3.1.2.1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lang w:val="de-DE"/>
        </w:rPr>
        <w:t>FDD</w:t>
      </w:r>
      <w:r>
        <w:tab/>
        <w:t>832</w:t>
      </w:r>
    </w:p>
    <w:p w14:paraId="5257AF5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832</w:t>
      </w:r>
    </w:p>
    <w:p w14:paraId="08ED621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lang w:val="de-DE"/>
        </w:rPr>
        <w:t>A.3.1.2.3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lang w:val="de-DE"/>
        </w:rPr>
        <w:t>HD-FDD for UE category 0</w:t>
      </w:r>
      <w:r>
        <w:tab/>
        <w:t>833</w:t>
      </w:r>
    </w:p>
    <w:p w14:paraId="15D9A20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lang w:val="de-DE"/>
        </w:rPr>
        <w:t>A.3.1.2.4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lang w:val="de-DE"/>
        </w:rPr>
        <w:t>FS 3</w:t>
      </w:r>
      <w:r>
        <w:tab/>
        <w:t>833</w:t>
      </w:r>
    </w:p>
    <w:p w14:paraId="592A399D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lang w:val="de-DE"/>
        </w:rPr>
        <w:t>A.3.1.3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lang w:val="de-DE"/>
        </w:rPr>
        <w:t xml:space="preserve">MPDCCH </w:t>
      </w:r>
      <w:r>
        <w:t>Reference Channels for Cat-M1 UEs</w:t>
      </w:r>
      <w:r>
        <w:tab/>
        <w:t>833</w:t>
      </w:r>
    </w:p>
    <w:p w14:paraId="43F1300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lang w:val="de-DE"/>
        </w:rPr>
        <w:t>A.3.1.3.1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lang w:val="de-DE"/>
        </w:rPr>
        <w:t>FDD</w:t>
      </w:r>
      <w:r>
        <w:t xml:space="preserve"> in CEModeA</w:t>
      </w:r>
      <w:r>
        <w:tab/>
        <w:t>834</w:t>
      </w:r>
    </w:p>
    <w:p w14:paraId="16CC36E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lang w:val="de-DE"/>
        </w:rPr>
        <w:t>A.3.1.3.2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lang w:val="de-DE"/>
        </w:rPr>
        <w:t>HD-FDD</w:t>
      </w:r>
      <w:r>
        <w:t xml:space="preserve"> in CEModeA</w:t>
      </w:r>
      <w:r>
        <w:tab/>
        <w:t>834</w:t>
      </w:r>
    </w:p>
    <w:p w14:paraId="3363759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lang w:val="de-DE"/>
        </w:rPr>
        <w:t>A.3.1.3.3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lang w:val="de-DE"/>
        </w:rPr>
        <w:t>TDD</w:t>
      </w:r>
      <w:r>
        <w:t xml:space="preserve"> in CEModeA</w:t>
      </w:r>
      <w:r>
        <w:tab/>
        <w:t>835</w:t>
      </w:r>
    </w:p>
    <w:p w14:paraId="09A2FFB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lang w:val="de-DE"/>
        </w:rPr>
        <w:t>A.3.1.3.4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lang w:val="de-DE"/>
        </w:rPr>
        <w:t>FDD</w:t>
      </w:r>
      <w:r>
        <w:t xml:space="preserve"> in CEModeB</w:t>
      </w:r>
      <w:r>
        <w:tab/>
        <w:t>835</w:t>
      </w:r>
    </w:p>
    <w:p w14:paraId="4D39E65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lang w:val="de-DE"/>
        </w:rPr>
        <w:t>A.3.1.3.5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lang w:val="de-DE"/>
        </w:rPr>
        <w:t>HD-FDD</w:t>
      </w:r>
      <w:r>
        <w:t xml:space="preserve"> in CEModeB</w:t>
      </w:r>
      <w:r>
        <w:tab/>
        <w:t>836</w:t>
      </w:r>
    </w:p>
    <w:p w14:paraId="4146EBB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lang w:val="de-DE"/>
        </w:rPr>
        <w:t>A.3.1.3.6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lang w:val="de-DE"/>
        </w:rPr>
        <w:t>TDD</w:t>
      </w:r>
      <w:r>
        <w:t xml:space="preserve"> in CEModeB</w:t>
      </w:r>
      <w:r>
        <w:tab/>
        <w:t>836</w:t>
      </w:r>
    </w:p>
    <w:p w14:paraId="58CE2106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PDSCH Reference Channel for Cat-M1 UEs</w:t>
      </w:r>
      <w:r>
        <w:tab/>
        <w:t>837</w:t>
      </w:r>
    </w:p>
    <w:p w14:paraId="76D5D6F1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</w:t>
      </w:r>
      <w:r w:rsidRPr="00895DE1">
        <w:rPr>
          <w:rFonts w:cs="v5.0.0"/>
        </w:rPr>
        <w:t>in CEModeA</w:t>
      </w:r>
      <w:r>
        <w:tab/>
        <w:t>837</w:t>
      </w:r>
    </w:p>
    <w:p w14:paraId="04A3CDB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HD-FDD </w:t>
      </w:r>
      <w:r w:rsidRPr="00895DE1">
        <w:rPr>
          <w:rFonts w:cs="v5.0.0"/>
        </w:rPr>
        <w:t>in CEModeA</w:t>
      </w:r>
      <w:r>
        <w:tab/>
        <w:t>838</w:t>
      </w:r>
    </w:p>
    <w:p w14:paraId="1B18C4F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895DE1">
        <w:rPr>
          <w:rFonts w:cs="v5.0.0"/>
        </w:rPr>
        <w:t>in CEModeA</w:t>
      </w:r>
      <w:r>
        <w:tab/>
        <w:t>839</w:t>
      </w:r>
    </w:p>
    <w:p w14:paraId="20493AD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</w:t>
      </w:r>
      <w:r w:rsidRPr="00895DE1">
        <w:rPr>
          <w:rFonts w:cs="v5.0.0"/>
        </w:rPr>
        <w:t>in CEModeB</w:t>
      </w:r>
      <w:r>
        <w:tab/>
        <w:t>840</w:t>
      </w:r>
    </w:p>
    <w:p w14:paraId="3463B87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HD-FDD </w:t>
      </w:r>
      <w:r w:rsidRPr="00895DE1">
        <w:rPr>
          <w:rFonts w:cs="v5.0.0"/>
        </w:rPr>
        <w:t>in CEModeB</w:t>
      </w:r>
      <w:r>
        <w:tab/>
        <w:t>841</w:t>
      </w:r>
    </w:p>
    <w:p w14:paraId="70A80C4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895DE1">
        <w:rPr>
          <w:rFonts w:cs="v5.0.0"/>
        </w:rPr>
        <w:t>in CEModeB</w:t>
      </w:r>
      <w:r>
        <w:tab/>
        <w:t>841</w:t>
      </w:r>
    </w:p>
    <w:p w14:paraId="79EB432C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 w:rsidRPr="00895DE1">
        <w:rPr>
          <w:rFonts w:eastAsia="MS Mincho"/>
          <w:lang w:eastAsia="ja-JP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</w:t>
      </w:r>
      <w:r>
        <w:t>PD</w:t>
      </w:r>
      <w:r w:rsidRPr="00895DE1">
        <w:rPr>
          <w:rFonts w:eastAsia="MS Mincho"/>
          <w:lang w:eastAsia="ja-JP"/>
        </w:rPr>
        <w:t>S</w:t>
      </w:r>
      <w:r>
        <w:t xml:space="preserve">CH </w:t>
      </w:r>
      <w:r w:rsidRPr="00895DE1">
        <w:rPr>
          <w:rFonts w:cs="v5.0.0"/>
        </w:rPr>
        <w:t xml:space="preserve">Reference Channel for </w:t>
      </w:r>
      <w:r w:rsidRPr="00895DE1">
        <w:rPr>
          <w:rFonts w:cs="v5.0.0"/>
          <w:lang w:eastAsia="zh-CN"/>
        </w:rPr>
        <w:t>UE category NB1</w:t>
      </w:r>
      <w:r>
        <w:tab/>
        <w:t>842</w:t>
      </w:r>
    </w:p>
    <w:p w14:paraId="517CF14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 w:rsidRPr="00895DE1">
        <w:rPr>
          <w:rFonts w:eastAsia="MS Mincho"/>
          <w:lang w:eastAsia="ja-JP"/>
        </w:rPr>
        <w:t>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 in-band operation</w:t>
      </w:r>
      <w:r>
        <w:tab/>
        <w:t>842</w:t>
      </w:r>
    </w:p>
    <w:p w14:paraId="4141529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843</w:t>
      </w:r>
    </w:p>
    <w:p w14:paraId="02093E6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</w:t>
      </w:r>
      <w:r>
        <w:rPr>
          <w:lang w:eastAsia="zh-CN"/>
        </w:rPr>
        <w:t xml:space="preserve"> standalone operation</w:t>
      </w:r>
      <w:r>
        <w:tab/>
        <w:t>843</w:t>
      </w:r>
    </w:p>
    <w:p w14:paraId="37AA971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844</w:t>
      </w:r>
    </w:p>
    <w:p w14:paraId="2673C36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</w:t>
      </w:r>
      <w:r>
        <w:rPr>
          <w:lang w:eastAsia="zh-CN"/>
        </w:rPr>
        <w:t xml:space="preserve"> guard band operation</w:t>
      </w:r>
      <w:r>
        <w:tab/>
        <w:t>844</w:t>
      </w:r>
    </w:p>
    <w:p w14:paraId="421CE43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845</w:t>
      </w:r>
    </w:p>
    <w:p w14:paraId="696B237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 w:rsidRPr="00895DE1">
        <w:rPr>
          <w:rFonts w:eastAsia="MS Mincho"/>
          <w:lang w:eastAsia="ja-JP"/>
        </w:rPr>
        <w:t>5</w:t>
      </w:r>
      <w:r>
        <w:t>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in-band operation</w:t>
      </w:r>
      <w:r>
        <w:tab/>
        <w:t>845</w:t>
      </w:r>
    </w:p>
    <w:p w14:paraId="4E3C42C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standalone operation</w:t>
      </w:r>
      <w:r>
        <w:tab/>
        <w:t>845</w:t>
      </w:r>
    </w:p>
    <w:p w14:paraId="78DAAF1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guard band operation</w:t>
      </w:r>
      <w:r>
        <w:tab/>
        <w:t>846</w:t>
      </w:r>
    </w:p>
    <w:p w14:paraId="787D2880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NPDCCH Reference Channel for UE category NB1</w:t>
      </w:r>
      <w:r>
        <w:tab/>
        <w:t>846</w:t>
      </w:r>
    </w:p>
    <w:p w14:paraId="7487BA9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operation</w:t>
      </w:r>
      <w:r>
        <w:tab/>
        <w:t>846</w:t>
      </w:r>
    </w:p>
    <w:p w14:paraId="160E626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847</w:t>
      </w:r>
    </w:p>
    <w:p w14:paraId="40E2467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Standalone</w:t>
      </w:r>
      <w:r>
        <w:t xml:space="preserve"> operation</w:t>
      </w:r>
      <w:r>
        <w:tab/>
        <w:t>847</w:t>
      </w:r>
    </w:p>
    <w:p w14:paraId="43B6016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847</w:t>
      </w:r>
    </w:p>
    <w:p w14:paraId="38615CE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Guard </w:t>
      </w:r>
      <w:r>
        <w:t>band operation</w:t>
      </w:r>
      <w:r>
        <w:tab/>
        <w:t>847</w:t>
      </w:r>
    </w:p>
    <w:p w14:paraId="0A37085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848</w:t>
      </w:r>
    </w:p>
    <w:p w14:paraId="7C484221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5.0.0"/>
        </w:rPr>
        <w:t>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OFDMA Channel Noise Generator (OCNG)</w:t>
      </w:r>
      <w:r>
        <w:tab/>
        <w:t>848</w:t>
      </w:r>
    </w:p>
    <w:p w14:paraId="7B1DD93B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Patterns for FDD</w:t>
      </w:r>
      <w:r>
        <w:tab/>
        <w:t>848</w:t>
      </w:r>
    </w:p>
    <w:p w14:paraId="4323A65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1: outer resource blocks allocation in 10 MHz</w:t>
      </w:r>
      <w:r>
        <w:tab/>
        <w:t>849</w:t>
      </w:r>
    </w:p>
    <w:p w14:paraId="49B145D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2: full bandwidth allocation in 10 MHz</w:t>
      </w:r>
      <w:r>
        <w:tab/>
        <w:t>849</w:t>
      </w:r>
    </w:p>
    <w:p w14:paraId="30D090E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3: outer resource blocks allocation in 1.4 MHz</w:t>
      </w:r>
      <w:r>
        <w:tab/>
        <w:t>850</w:t>
      </w:r>
    </w:p>
    <w:p w14:paraId="4C540BA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4: full bandwidth allocation in 1.4 MHz</w:t>
      </w:r>
      <w:r>
        <w:tab/>
        <w:t>850</w:t>
      </w:r>
    </w:p>
    <w:p w14:paraId="4F4F79F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5: outer resource blocks allocation in 10 MHz (without MBSFN)</w:t>
      </w:r>
      <w:r>
        <w:tab/>
        <w:t>851</w:t>
      </w:r>
    </w:p>
    <w:p w14:paraId="37075F2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6: full bandwidth allocation in 10 MHz (without MBSFN)</w:t>
      </w:r>
      <w:r>
        <w:tab/>
        <w:t>852</w:t>
      </w:r>
    </w:p>
    <w:p w14:paraId="30D98A1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7: full bandwidth allocation in 1.4 MHz (without MBSFN)</w:t>
      </w:r>
      <w:r>
        <w:tab/>
        <w:t>852</w:t>
      </w:r>
    </w:p>
    <w:p w14:paraId="2493A66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8: outer resource blocks allocation in 10 MHz for MBSFN ABS</w:t>
      </w:r>
      <w:r>
        <w:tab/>
        <w:t>852</w:t>
      </w:r>
    </w:p>
    <w:p w14:paraId="4F6324D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9: full bandwidth allocation in 10 MHz for MBSFN ABS</w:t>
      </w:r>
      <w:r>
        <w:tab/>
        <w:t>853</w:t>
      </w:r>
    </w:p>
    <w:p w14:paraId="29893621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10: outer resource blocks allocation in 10 MHz with user data in every subframe (without MBSFN)</w:t>
      </w:r>
      <w:r>
        <w:tab/>
        <w:t>854</w:t>
      </w:r>
    </w:p>
    <w:p w14:paraId="0FEE6AA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</w:t>
      </w:r>
      <w:r>
        <w:rPr>
          <w:lang w:eastAsia="zh-CN"/>
        </w:rPr>
        <w:t>1</w:t>
      </w:r>
      <w:r>
        <w:t xml:space="preserve">: outer resource blocks allocation in </w:t>
      </w:r>
      <w:r>
        <w:rPr>
          <w:lang w:eastAsia="zh-CN"/>
        </w:rPr>
        <w:t>2</w:t>
      </w:r>
      <w:r>
        <w:t>0 MHz</w:t>
      </w:r>
      <w:r>
        <w:tab/>
        <w:t>854</w:t>
      </w:r>
    </w:p>
    <w:p w14:paraId="487E5A4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12</w:t>
      </w:r>
      <w:r>
        <w:t xml:space="preserve">: full bandwidth allocation in </w:t>
      </w:r>
      <w:r>
        <w:rPr>
          <w:lang w:eastAsia="zh-CN"/>
        </w:rPr>
        <w:t>20</w:t>
      </w:r>
      <w:r>
        <w:t xml:space="preserve"> MHz</w:t>
      </w:r>
      <w:r>
        <w:tab/>
        <w:t>855</w:t>
      </w:r>
    </w:p>
    <w:p w14:paraId="3259B52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13</w:t>
      </w:r>
      <w:r>
        <w:t xml:space="preserve">: outer resource blocks allocation in </w:t>
      </w:r>
      <w:r>
        <w:rPr>
          <w:lang w:eastAsia="zh-CN"/>
        </w:rPr>
        <w:t>2</w:t>
      </w:r>
      <w:r>
        <w:t>0 MHz (without MBSFN)</w:t>
      </w:r>
      <w:r>
        <w:tab/>
        <w:t>855</w:t>
      </w:r>
    </w:p>
    <w:p w14:paraId="36865EF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14</w:t>
      </w:r>
      <w:r>
        <w:t xml:space="preserve">: full bandwidth allocation in </w:t>
      </w:r>
      <w:r>
        <w:rPr>
          <w:lang w:eastAsia="zh-CN"/>
        </w:rPr>
        <w:t>2</w:t>
      </w:r>
      <w:r>
        <w:t>0 MHz (without MBSFN)</w:t>
      </w:r>
      <w:r>
        <w:tab/>
        <w:t>856</w:t>
      </w:r>
    </w:p>
    <w:p w14:paraId="5BF641D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</w:t>
      </w:r>
      <w:r>
        <w:rPr>
          <w:lang w:eastAsia="zh-CN"/>
        </w:rPr>
        <w:t>5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</w:t>
      </w:r>
      <w:r>
        <w:tab/>
        <w:t>856</w:t>
      </w:r>
    </w:p>
    <w:p w14:paraId="11487E3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16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</w:t>
      </w:r>
      <w:r>
        <w:tab/>
        <w:t>857</w:t>
      </w:r>
    </w:p>
    <w:p w14:paraId="251FDFA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17</w:t>
      </w:r>
      <w:r>
        <w:t>: outer resource blocks allocation in 20 MHz with user data in every subframe (without MBSFN)</w:t>
      </w:r>
      <w:r>
        <w:tab/>
        <w:t>857</w:t>
      </w:r>
    </w:p>
    <w:p w14:paraId="52D3B5F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18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 (without MBSFN)</w:t>
      </w:r>
      <w:r>
        <w:tab/>
        <w:t>858</w:t>
      </w:r>
    </w:p>
    <w:p w14:paraId="1EF8128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19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 (without MBSFN)</w:t>
      </w:r>
      <w:r>
        <w:tab/>
        <w:t>858</w:t>
      </w:r>
    </w:p>
    <w:p w14:paraId="2DEBAA6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20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 with user data in every subframe (without MBSFN)</w:t>
      </w:r>
      <w:r>
        <w:tab/>
        <w:t>859</w:t>
      </w:r>
    </w:p>
    <w:p w14:paraId="44F5C1D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 xml:space="preserve">21: </w:t>
      </w:r>
      <w:r>
        <w:t xml:space="preserve">Generic resource blocks allocation </w:t>
      </w:r>
      <w:r>
        <w:rPr>
          <w:lang w:bidi="hi-IN"/>
        </w:rPr>
        <w:t>(without MBSFN)</w:t>
      </w:r>
      <w:r>
        <w:tab/>
        <w:t>859</w:t>
      </w:r>
    </w:p>
    <w:p w14:paraId="231AD97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 xml:space="preserve">22: </w:t>
      </w:r>
      <w:r>
        <w:t>Generic resource blocks allocation</w:t>
      </w:r>
      <w:r>
        <w:rPr>
          <w:lang w:eastAsia="zh-CN"/>
        </w:rPr>
        <w:t xml:space="preserve"> in 5MHz</w:t>
      </w:r>
      <w:r>
        <w:t xml:space="preserve"> </w:t>
      </w:r>
      <w:r>
        <w:rPr>
          <w:lang w:bidi="hi-IN"/>
        </w:rPr>
        <w:t>(without MBSFN)</w:t>
      </w:r>
      <w:r>
        <w:tab/>
        <w:t>860</w:t>
      </w:r>
    </w:p>
    <w:p w14:paraId="5816253D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Patterns for TDD</w:t>
      </w:r>
      <w:r>
        <w:tab/>
        <w:t>860</w:t>
      </w:r>
    </w:p>
    <w:p w14:paraId="649F820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1: outer resource blocks allocation in 10 MHz</w:t>
      </w:r>
      <w:r>
        <w:tab/>
        <w:t>861</w:t>
      </w:r>
    </w:p>
    <w:p w14:paraId="564C43D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2: full bandwidth allocation in 10 MHz</w:t>
      </w:r>
      <w:r>
        <w:tab/>
        <w:t>861</w:t>
      </w:r>
    </w:p>
    <w:p w14:paraId="46D2C41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3: outer resource blocks allocation in 1.4 MHz</w:t>
      </w:r>
      <w:r>
        <w:tab/>
        <w:t>862</w:t>
      </w:r>
    </w:p>
    <w:p w14:paraId="1EB9FA1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4: full bandwidth allocation in 1.4 MHz</w:t>
      </w:r>
      <w:r>
        <w:tab/>
        <w:t>862</w:t>
      </w:r>
    </w:p>
    <w:p w14:paraId="5FBC9D6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5: outer resource blocks allocation in 10 MHz for MBSFN ABS</w:t>
      </w:r>
      <w:r>
        <w:tab/>
        <w:t>863</w:t>
      </w:r>
    </w:p>
    <w:p w14:paraId="61F01A3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6: full bandwidth allocation in 10 MHz for MBSFN ABS</w:t>
      </w:r>
      <w:r>
        <w:tab/>
        <w:t>864</w:t>
      </w:r>
    </w:p>
    <w:p w14:paraId="532B867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7</w:t>
      </w:r>
      <w:r>
        <w:t xml:space="preserve">: outer resource blocks allocation in </w:t>
      </w:r>
      <w:r>
        <w:rPr>
          <w:lang w:eastAsia="zh-CN"/>
        </w:rPr>
        <w:t>2</w:t>
      </w:r>
      <w:r>
        <w:t>0 MHz</w:t>
      </w:r>
      <w:r>
        <w:tab/>
        <w:t>865</w:t>
      </w:r>
    </w:p>
    <w:p w14:paraId="47D2DAE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8</w:t>
      </w:r>
      <w:r>
        <w:t xml:space="preserve">: full bandwidth allocation in </w:t>
      </w:r>
      <w:r>
        <w:rPr>
          <w:lang w:eastAsia="zh-CN"/>
        </w:rPr>
        <w:t>2</w:t>
      </w:r>
      <w:r>
        <w:t>0 MHz</w:t>
      </w:r>
      <w:r>
        <w:tab/>
        <w:t>866</w:t>
      </w:r>
    </w:p>
    <w:p w14:paraId="7F23941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9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</w:t>
      </w:r>
      <w:r>
        <w:tab/>
        <w:t>866</w:t>
      </w:r>
    </w:p>
    <w:p w14:paraId="12F4686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10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</w:t>
      </w:r>
      <w:r>
        <w:tab/>
        <w:t>867</w:t>
      </w:r>
    </w:p>
    <w:p w14:paraId="4557216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 xml:space="preserve">11: </w:t>
      </w:r>
      <w:r>
        <w:t xml:space="preserve">Generic resource blocks allocation </w:t>
      </w:r>
      <w:r>
        <w:rPr>
          <w:lang w:bidi="hi-IN"/>
        </w:rPr>
        <w:t>(without MBSFN)</w:t>
      </w:r>
      <w:r>
        <w:tab/>
        <w:t>867</w:t>
      </w:r>
    </w:p>
    <w:p w14:paraId="3AA90CF0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OCNG Patterns for Narrowband IoT</w:t>
      </w:r>
      <w:r>
        <w:tab/>
        <w:t>868</w:t>
      </w:r>
    </w:p>
    <w:p w14:paraId="0262269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IoT OCNG FDD pattern 1: In-band NB-IoT in 10 MHz EUTRAN cell</w:t>
      </w:r>
      <w:r>
        <w:tab/>
        <w:t>869</w:t>
      </w:r>
    </w:p>
    <w:p w14:paraId="0A6F025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Narrowband IoT OCNG FDD pattern </w:t>
      </w:r>
      <w:r>
        <w:rPr>
          <w:lang w:eastAsia="zh-CN"/>
        </w:rPr>
        <w:t>2</w:t>
      </w:r>
      <w:r>
        <w:t xml:space="preserve">: </w:t>
      </w:r>
      <w:r>
        <w:rPr>
          <w:lang w:eastAsia="zh-CN"/>
        </w:rPr>
        <w:t xml:space="preserve">guard </w:t>
      </w:r>
      <w:r>
        <w:t>band NB-IoT in 10 MHz EUTRAN cell</w:t>
      </w:r>
      <w:r>
        <w:tab/>
        <w:t>870</w:t>
      </w:r>
    </w:p>
    <w:p w14:paraId="5FB97FC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lang w:val="sv-FI"/>
        </w:rPr>
        <w:t>A.3.2.3.</w:t>
      </w:r>
      <w:r w:rsidRPr="00895DE1">
        <w:rPr>
          <w:lang w:val="sv-FI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lang w:val="sv-FI"/>
        </w:rPr>
        <w:t xml:space="preserve">Narrowband IoT OCNG FDD pattern </w:t>
      </w:r>
      <w:r w:rsidRPr="00895DE1">
        <w:rPr>
          <w:lang w:val="sv-FI" w:eastAsia="zh-CN"/>
        </w:rPr>
        <w:t>3</w:t>
      </w:r>
      <w:r w:rsidRPr="00895DE1">
        <w:rPr>
          <w:lang w:val="sv-FI"/>
        </w:rPr>
        <w:t xml:space="preserve">: </w:t>
      </w:r>
      <w:r w:rsidRPr="00895DE1">
        <w:rPr>
          <w:lang w:val="sv-FI" w:eastAsia="zh-CN"/>
        </w:rPr>
        <w:t>standalone</w:t>
      </w:r>
      <w:r w:rsidRPr="00895DE1">
        <w:rPr>
          <w:lang w:val="sv-FI"/>
        </w:rPr>
        <w:t xml:space="preserve"> NB-IoT</w:t>
      </w:r>
      <w:r>
        <w:tab/>
        <w:t>870</w:t>
      </w:r>
    </w:p>
    <w:p w14:paraId="6A67BA4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IoT OCNG FDD pattern 4: In-band NB-IoT in 5 MHz EUTRAN cell</w:t>
      </w:r>
      <w:r>
        <w:tab/>
        <w:t>871</w:t>
      </w:r>
    </w:p>
    <w:p w14:paraId="2862A4F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Narrowband IoT OCNG FDD pattern </w:t>
      </w:r>
      <w:r>
        <w:rPr>
          <w:lang w:eastAsia="zh-CN"/>
        </w:rPr>
        <w:t>5</w:t>
      </w:r>
      <w:r>
        <w:t xml:space="preserve">: </w:t>
      </w:r>
      <w:r>
        <w:rPr>
          <w:lang w:eastAsia="zh-CN"/>
        </w:rPr>
        <w:t xml:space="preserve">guard </w:t>
      </w:r>
      <w:r>
        <w:t>band NB-IoT in 5 MHz EUTRAN cell</w:t>
      </w:r>
      <w:r>
        <w:tab/>
        <w:t>872</w:t>
      </w:r>
    </w:p>
    <w:p w14:paraId="6B5F69C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IoT OCNG TDD pattern 1: In-band NB-IoT in 10 MHz EUTRAN cell</w:t>
      </w:r>
      <w:r>
        <w:tab/>
        <w:t>873</w:t>
      </w:r>
    </w:p>
    <w:p w14:paraId="4669CD2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Narrowband IoT OCNG TDD pattern </w:t>
      </w:r>
      <w:r>
        <w:rPr>
          <w:lang w:eastAsia="zh-CN"/>
        </w:rPr>
        <w:t>2</w:t>
      </w:r>
      <w:r>
        <w:t xml:space="preserve">: </w:t>
      </w:r>
      <w:r>
        <w:rPr>
          <w:lang w:eastAsia="zh-CN"/>
        </w:rPr>
        <w:t xml:space="preserve">guard </w:t>
      </w:r>
      <w:r>
        <w:t>band NB-IoT in 10 MHz EUTRAN cell</w:t>
      </w:r>
      <w:r>
        <w:tab/>
        <w:t>874</w:t>
      </w:r>
    </w:p>
    <w:p w14:paraId="63F07E0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lang w:val="sv-FI"/>
        </w:rPr>
        <w:t>A.3.2.3.</w:t>
      </w:r>
      <w:r w:rsidRPr="00895DE1">
        <w:rPr>
          <w:lang w:val="sv-FI"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lang w:val="sv-FI"/>
        </w:rPr>
        <w:t xml:space="preserve">Narrowband IoT OCNG TDD pattern </w:t>
      </w:r>
      <w:r w:rsidRPr="00895DE1">
        <w:rPr>
          <w:lang w:val="sv-FI" w:eastAsia="zh-CN"/>
        </w:rPr>
        <w:t>3</w:t>
      </w:r>
      <w:r w:rsidRPr="00895DE1">
        <w:rPr>
          <w:lang w:val="sv-FI"/>
        </w:rPr>
        <w:t xml:space="preserve">: </w:t>
      </w:r>
      <w:r w:rsidRPr="00895DE1">
        <w:rPr>
          <w:lang w:val="sv-FI" w:eastAsia="zh-CN"/>
        </w:rPr>
        <w:t>standalone</w:t>
      </w:r>
      <w:r w:rsidRPr="00895DE1">
        <w:rPr>
          <w:lang w:val="sv-FI"/>
        </w:rPr>
        <w:t xml:space="preserve"> NB-IoT</w:t>
      </w:r>
      <w:r>
        <w:tab/>
        <w:t>875</w:t>
      </w:r>
    </w:p>
    <w:p w14:paraId="1C1FAE1C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Patterns for </w:t>
      </w:r>
      <w:r>
        <w:rPr>
          <w:lang w:eastAsia="zh-CN"/>
        </w:rPr>
        <w:t>V2X sidelink</w:t>
      </w:r>
      <w:r>
        <w:tab/>
        <w:t>876</w:t>
      </w:r>
    </w:p>
    <w:p w14:paraId="06671A4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V2X sidelink </w:t>
      </w:r>
      <w:r>
        <w:t xml:space="preserve">OCNG </w:t>
      </w:r>
      <w:r>
        <w:rPr>
          <w:lang w:eastAsia="zh-CN"/>
        </w:rPr>
        <w:t>T</w:t>
      </w:r>
      <w:r>
        <w:t>DD pattern 1: outer resource blocks allocation in 10 MHz</w:t>
      </w:r>
      <w:r>
        <w:tab/>
        <w:t>876</w:t>
      </w:r>
    </w:p>
    <w:p w14:paraId="3C68C34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V2X sidelink </w:t>
      </w:r>
      <w:r>
        <w:t xml:space="preserve">OCNG </w:t>
      </w:r>
      <w:r>
        <w:rPr>
          <w:lang w:eastAsia="zh-CN"/>
        </w:rPr>
        <w:t>T</w:t>
      </w:r>
      <w:r>
        <w:t xml:space="preserve">DD pattern </w:t>
      </w:r>
      <w:r>
        <w:rPr>
          <w:lang w:eastAsia="zh-CN"/>
        </w:rPr>
        <w:t>2</w:t>
      </w:r>
      <w:r>
        <w:t>: outer resource blocks allocation in 10 MHz</w:t>
      </w:r>
      <w:r>
        <w:tab/>
        <w:t>877</w:t>
      </w:r>
    </w:p>
    <w:p w14:paraId="1A195E2E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DRX Configurations</w:t>
      </w:r>
      <w:r>
        <w:tab/>
        <w:t>877</w:t>
      </w:r>
    </w:p>
    <w:p w14:paraId="5A3ED231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 Transmission Configurations</w:t>
      </w:r>
      <w:r>
        <w:tab/>
        <w:t>878</w:t>
      </w:r>
    </w:p>
    <w:p w14:paraId="37128695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Non-MBSFN ABS Transmission Configurations</w:t>
      </w:r>
      <w:r>
        <w:tab/>
        <w:t>878</w:t>
      </w:r>
    </w:p>
    <w:p w14:paraId="5CC1C15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Non-MBSFN ABS Transmission, 1x2 antenna with PBCH</w:t>
      </w:r>
      <w:r>
        <w:tab/>
        <w:t>878</w:t>
      </w:r>
    </w:p>
    <w:p w14:paraId="102418A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Non-MBSFN ABS Transmission, 2x2 antenna without PBCH</w:t>
      </w:r>
      <w:r>
        <w:tab/>
        <w:t>878</w:t>
      </w:r>
    </w:p>
    <w:p w14:paraId="53D38368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ABS Transmission Configurations</w:t>
      </w:r>
      <w:r>
        <w:tab/>
        <w:t>879</w:t>
      </w:r>
    </w:p>
    <w:p w14:paraId="74650F7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ABS Transmission, 1x2 antenna</w:t>
      </w:r>
      <w:r>
        <w:tab/>
        <w:t>879</w:t>
      </w:r>
    </w:p>
    <w:p w14:paraId="640F042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ABS Transmission</w:t>
      </w:r>
      <w:r w:rsidRPr="00895DE1">
        <w:rPr>
          <w:lang w:val="en-US"/>
        </w:rPr>
        <w:t>, 2x2 antenna</w:t>
      </w:r>
      <w:r>
        <w:tab/>
        <w:t>880</w:t>
      </w:r>
    </w:p>
    <w:p w14:paraId="2F1FF1D0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Impact of Reference Sensitivity Degradation with Carrier Aggregation on Test Cases</w:t>
      </w:r>
      <w:r>
        <w:tab/>
        <w:t>880</w:t>
      </w:r>
    </w:p>
    <w:p w14:paraId="778C8CA1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Impact of Reference Sensitivity Degradation due to Insertion Loss</w:t>
      </w:r>
      <w:r>
        <w:tab/>
        <w:t>880</w:t>
      </w:r>
    </w:p>
    <w:p w14:paraId="65FBF50C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Test Cases with Different Channel Bandwidth Combinations</w:t>
      </w:r>
      <w:r>
        <w:tab/>
        <w:t>881</w:t>
      </w:r>
    </w:p>
    <w:p w14:paraId="0DF4B13E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881</w:t>
      </w:r>
    </w:p>
    <w:p w14:paraId="7F404FDE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with Different Channel Bandwidths</w:t>
      </w:r>
      <w:r>
        <w:tab/>
        <w:t>881</w:t>
      </w:r>
    </w:p>
    <w:p w14:paraId="6144E844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881</w:t>
      </w:r>
    </w:p>
    <w:p w14:paraId="2B8F52D8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881</w:t>
      </w:r>
    </w:p>
    <w:p w14:paraId="3469EFA7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ja-JP"/>
        </w:rPr>
        <w:t>A.3.8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ja-JP"/>
        </w:rPr>
        <w:t>Antenna Configuration</w:t>
      </w:r>
      <w:r>
        <w:tab/>
        <w:t>881</w:t>
      </w:r>
    </w:p>
    <w:p w14:paraId="5F1BA292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A.3.8.1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Antenna connection</w:t>
      </w:r>
      <w:r w:rsidRPr="00895DE1">
        <w:rPr>
          <w:snapToGrid w:val="0"/>
          <w:lang w:eastAsia="zh-CN"/>
        </w:rPr>
        <w:t xml:space="preserve"> for 4 Rx capable UEs</w:t>
      </w:r>
      <w:r>
        <w:tab/>
        <w:t>881</w:t>
      </w:r>
    </w:p>
    <w:p w14:paraId="4238B12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A.3.8.1.1 Introduction</w:t>
      </w:r>
      <w:r>
        <w:tab/>
        <w:t>881</w:t>
      </w:r>
    </w:p>
    <w:p w14:paraId="13EFFCA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A.3.8.1.2 Principle of testing</w:t>
      </w:r>
      <w:r>
        <w:tab/>
        <w:t>881</w:t>
      </w:r>
    </w:p>
    <w:p w14:paraId="78BC7F50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A.3.8.1.2.1 Single carrier tests</w:t>
      </w:r>
      <w:r>
        <w:tab/>
        <w:t>881</w:t>
      </w:r>
    </w:p>
    <w:p w14:paraId="726D086F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and Dual connectivity tests</w:t>
      </w:r>
      <w:r>
        <w:tab/>
        <w:t>882</w:t>
      </w:r>
    </w:p>
    <w:p w14:paraId="5BE98B93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A.3.8.1.2.3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Antenna connection for bands where 2RX is supported</w:t>
      </w:r>
      <w:r>
        <w:tab/>
        <w:t>883</w:t>
      </w:r>
    </w:p>
    <w:p w14:paraId="299C6CFB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A.3.8.1.2.4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Antenna connection for bands where 4RX is supported</w:t>
      </w:r>
      <w:r>
        <w:tab/>
        <w:t>883</w:t>
      </w:r>
    </w:p>
    <w:p w14:paraId="710DA635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Antenna connection</w:t>
      </w:r>
      <w:r w:rsidRPr="00895DE1">
        <w:rPr>
          <w:snapToGrid w:val="0"/>
          <w:lang w:eastAsia="zh-CN"/>
        </w:rPr>
        <w:t xml:space="preserve"> for 8 Rx capable UEs</w:t>
      </w:r>
      <w:r>
        <w:tab/>
        <w:t>883</w:t>
      </w:r>
    </w:p>
    <w:p w14:paraId="33AE34F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883</w:t>
      </w:r>
    </w:p>
    <w:p w14:paraId="3D32CF5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883</w:t>
      </w:r>
    </w:p>
    <w:p w14:paraId="6149B7EA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Single carrier tests</w:t>
      </w:r>
      <w:r>
        <w:tab/>
        <w:t>883</w:t>
      </w:r>
    </w:p>
    <w:p w14:paraId="64216E63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and Dual connectivity tests</w:t>
      </w:r>
      <w:r>
        <w:tab/>
        <w:t>884</w:t>
      </w:r>
    </w:p>
    <w:p w14:paraId="7194B8C2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A.3.8.2.2.3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Antenna connection for bands where 2RX is supported</w:t>
      </w:r>
      <w:r>
        <w:tab/>
        <w:t>884</w:t>
      </w:r>
    </w:p>
    <w:p w14:paraId="7180E0C9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A.3.8.2.2.4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Antenna connection for bands where 4RX is supported</w:t>
      </w:r>
      <w:r>
        <w:tab/>
        <w:t>884</w:t>
      </w:r>
    </w:p>
    <w:p w14:paraId="783C7807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A.3.8.2.2.5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Antenna connection for bands where 8RX is supported</w:t>
      </w:r>
      <w:r>
        <w:tab/>
        <w:t>884</w:t>
      </w:r>
    </w:p>
    <w:p w14:paraId="42D58BDF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Test Cases with Different Duplex Modes</w:t>
      </w:r>
      <w:r>
        <w:tab/>
        <w:t>884</w:t>
      </w:r>
    </w:p>
    <w:p w14:paraId="1563B013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884</w:t>
      </w:r>
    </w:p>
    <w:p w14:paraId="2C667603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884</w:t>
      </w:r>
    </w:p>
    <w:p w14:paraId="71CA11E6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Test Cases with Different CA Configurations</w:t>
      </w:r>
      <w:r>
        <w:tab/>
        <w:t>885</w:t>
      </w:r>
    </w:p>
    <w:p w14:paraId="701DA953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885</w:t>
      </w:r>
    </w:p>
    <w:p w14:paraId="3CF5D043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885</w:t>
      </w:r>
    </w:p>
    <w:p w14:paraId="3D435E9A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for Synchronous and Asynchronous Dual Connectivity</w:t>
      </w:r>
      <w:r>
        <w:tab/>
        <w:t>885</w:t>
      </w:r>
    </w:p>
    <w:p w14:paraId="5C90FFA1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885</w:t>
      </w:r>
    </w:p>
    <w:p w14:paraId="41AB9A7B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885</w:t>
      </w:r>
    </w:p>
    <w:p w14:paraId="6F523619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885</w:t>
      </w:r>
    </w:p>
    <w:p w14:paraId="3FF25FFB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885</w:t>
      </w:r>
    </w:p>
    <w:p w14:paraId="5059069C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DRX configurations for ProSe tests</w:t>
      </w:r>
      <w:r>
        <w:tab/>
        <w:t>885</w:t>
      </w:r>
    </w:p>
    <w:p w14:paraId="025F7421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with Different Channel Bandwidths</w:t>
      </w:r>
      <w:r>
        <w:tab/>
        <w:t>886</w:t>
      </w:r>
    </w:p>
    <w:p w14:paraId="22F6C73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886</w:t>
      </w:r>
    </w:p>
    <w:p w14:paraId="70456FC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886</w:t>
      </w:r>
    </w:p>
    <w:p w14:paraId="32DE4497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ProSe Direct Discovery</w:t>
      </w:r>
      <w:r>
        <w:tab/>
        <w:t>886</w:t>
      </w:r>
    </w:p>
    <w:p w14:paraId="13FA354B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ProSe Direct Communication</w:t>
      </w:r>
      <w:r>
        <w:tab/>
        <w:t>893</w:t>
      </w:r>
    </w:p>
    <w:p w14:paraId="00DB28F6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ProSe Direct Discovery</w:t>
      </w:r>
      <w:r>
        <w:tab/>
        <w:t>896</w:t>
      </w:r>
    </w:p>
    <w:p w14:paraId="72BF070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896</w:t>
      </w:r>
    </w:p>
    <w:p w14:paraId="257CC6EC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ProSe Direct Communication</w:t>
      </w:r>
      <w:r>
        <w:tab/>
        <w:t>896</w:t>
      </w:r>
    </w:p>
    <w:p w14:paraId="3EE8200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896</w:t>
      </w:r>
    </w:p>
    <w:p w14:paraId="6A2193A4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Receive Traffic Generator</w:t>
      </w:r>
      <w:r>
        <w:tab/>
        <w:t>897</w:t>
      </w:r>
    </w:p>
    <w:p w14:paraId="2529F86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Direct Communication Receive Traffic Generator for FDD</w:t>
      </w:r>
      <w:r>
        <w:tab/>
        <w:t>897</w:t>
      </w:r>
    </w:p>
    <w:p w14:paraId="562AA07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Direct Discovery Receive Traffic Generator for FDD</w:t>
      </w:r>
      <w:r>
        <w:tab/>
        <w:t>897</w:t>
      </w:r>
    </w:p>
    <w:p w14:paraId="3C5ADF68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Offset between Cells</w:t>
      </w:r>
      <w:r>
        <w:tab/>
        <w:t>898</w:t>
      </w:r>
    </w:p>
    <w:p w14:paraId="05395B06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898</w:t>
      </w:r>
    </w:p>
    <w:p w14:paraId="0465982D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</w:t>
      </w:r>
      <w:r>
        <w:tab/>
        <w:t>898</w:t>
      </w:r>
    </w:p>
    <w:p w14:paraId="488BA328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Carrier Aggregation </w:t>
      </w:r>
      <w:r>
        <w:rPr>
          <w:lang w:eastAsia="zh-CN"/>
        </w:rPr>
        <w:t xml:space="preserve">under operation with Frame Structure 3 </w:t>
      </w:r>
      <w:r>
        <w:t>Test Cases with Different Duplex Modes</w:t>
      </w:r>
      <w:r>
        <w:tab/>
        <w:t>898</w:t>
      </w:r>
    </w:p>
    <w:p w14:paraId="2FFF00D6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898</w:t>
      </w:r>
    </w:p>
    <w:p w14:paraId="64CFDA45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898</w:t>
      </w:r>
    </w:p>
    <w:p w14:paraId="14F582AE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Dual connectivity test cases with different combination of duplex mode</w:t>
      </w:r>
      <w:r>
        <w:tab/>
        <w:t>898</w:t>
      </w:r>
    </w:p>
    <w:p w14:paraId="29A2F91F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eastAsia="Arial Unicode MS"/>
          <w:lang w:eastAsia="zh-CN"/>
        </w:rPr>
        <w:t>A.3.15.1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eastAsia="Arial Unicode MS"/>
          <w:lang w:eastAsia="zh-CN"/>
        </w:rPr>
        <w:t>Introduction</w:t>
      </w:r>
      <w:r>
        <w:tab/>
        <w:t>898</w:t>
      </w:r>
    </w:p>
    <w:p w14:paraId="6C3BDEAB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eastAsia="Arial Unicode MS"/>
          <w:lang w:eastAsia="zh-CN"/>
        </w:rPr>
        <w:t>A.3.15.2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eastAsia="Arial Unicode MS"/>
          <w:lang w:eastAsia="zh-CN"/>
        </w:rPr>
        <w:t>Principle of testing</w:t>
      </w:r>
      <w:r>
        <w:tab/>
        <w:t>898</w:t>
      </w:r>
    </w:p>
    <w:p w14:paraId="4FDA401B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</w:t>
      </w:r>
      <w:r>
        <w:rPr>
          <w:lang w:eastAsia="zh-CN"/>
        </w:rPr>
        <w:t>PRACH</w:t>
      </w:r>
      <w:r>
        <w:t xml:space="preserve"> Configurations</w:t>
      </w:r>
      <w:r>
        <w:tab/>
        <w:t>899</w:t>
      </w:r>
    </w:p>
    <w:p w14:paraId="02DA1A90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Listen before talk model</w:t>
      </w:r>
      <w:r>
        <w:tab/>
        <w:t>899</w:t>
      </w:r>
    </w:p>
    <w:p w14:paraId="0439B61F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899</w:t>
      </w:r>
    </w:p>
    <w:p w14:paraId="350C7265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</w:t>
      </w:r>
      <w:r>
        <w:tab/>
        <w:t>899</w:t>
      </w:r>
    </w:p>
    <w:p w14:paraId="398D60D4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N</w:t>
      </w:r>
      <w:r>
        <w:rPr>
          <w:lang w:eastAsia="zh-CN"/>
        </w:rPr>
        <w:t>PRACH</w:t>
      </w:r>
      <w:r>
        <w:t xml:space="preserve"> Configurations</w:t>
      </w:r>
      <w:r>
        <w:tab/>
        <w:t>900</w:t>
      </w:r>
    </w:p>
    <w:p w14:paraId="7FC86EEE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Dual connectivity test cases with different bandwidth combinations</w:t>
      </w:r>
      <w:r>
        <w:tab/>
        <w:t>901</w:t>
      </w:r>
    </w:p>
    <w:p w14:paraId="475494C0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eastAsia="Arial Unicode MS"/>
          <w:lang w:eastAsia="zh-CN"/>
        </w:rPr>
        <w:t>A.3.19.1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eastAsia="Arial Unicode MS"/>
          <w:lang w:eastAsia="zh-CN"/>
        </w:rPr>
        <w:t>Introduction</w:t>
      </w:r>
      <w:r>
        <w:tab/>
        <w:t>901</w:t>
      </w:r>
    </w:p>
    <w:p w14:paraId="12DB5FFF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eastAsia="Arial Unicode MS"/>
          <w:lang w:eastAsia="zh-CN"/>
        </w:rPr>
        <w:t>A.3.19.2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eastAsia="Arial Unicode MS"/>
          <w:lang w:eastAsia="zh-CN"/>
        </w:rPr>
        <w:t>Principle of testing</w:t>
      </w:r>
      <w:r>
        <w:tab/>
        <w:t>901</w:t>
      </w:r>
    </w:p>
    <w:p w14:paraId="04FE6FBD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M1 UE Test Cases</w:t>
      </w:r>
      <w:r>
        <w:tab/>
        <w:t>902</w:t>
      </w:r>
    </w:p>
    <w:p w14:paraId="30115EAF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902</w:t>
      </w:r>
    </w:p>
    <w:p w14:paraId="256A1BD2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Cat-M1 UE Testing</w:t>
      </w:r>
      <w:r>
        <w:tab/>
        <w:t>902</w:t>
      </w:r>
    </w:p>
    <w:p w14:paraId="72B9FC43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Cat-M1 UE testing for inter-frequency RSTD measurement period requirements with measurement gaps</w:t>
      </w:r>
      <w:r>
        <w:tab/>
        <w:t>903</w:t>
      </w:r>
    </w:p>
    <w:p w14:paraId="640F8049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V2V Sidelink Communication on Dedicated V2V Carrier</w:t>
      </w:r>
      <w:r>
        <w:tab/>
        <w:t>904</w:t>
      </w:r>
    </w:p>
    <w:p w14:paraId="41B96ABA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904</w:t>
      </w:r>
    </w:p>
    <w:p w14:paraId="0140453B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V2V Sidelink Communication</w:t>
      </w:r>
      <w:r>
        <w:tab/>
        <w:t>904</w:t>
      </w:r>
    </w:p>
    <w:p w14:paraId="19AC8BE1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V2V Sidelink Communication</w:t>
      </w:r>
      <w:r>
        <w:tab/>
        <w:t>905</w:t>
      </w:r>
    </w:p>
    <w:p w14:paraId="0B7EE6FF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1bis UE Test Cases</w:t>
      </w:r>
      <w:r>
        <w:tab/>
        <w:t>906</w:t>
      </w:r>
    </w:p>
    <w:p w14:paraId="1E7082B8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906</w:t>
      </w:r>
    </w:p>
    <w:p w14:paraId="5D537FE8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Category 1bis UE Testing</w:t>
      </w:r>
      <w:r>
        <w:tab/>
        <w:t>906</w:t>
      </w:r>
    </w:p>
    <w:p w14:paraId="675ECC2C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NB2 UE Test Cases</w:t>
      </w:r>
      <w:r>
        <w:tab/>
        <w:t>910</w:t>
      </w:r>
    </w:p>
    <w:p w14:paraId="3ACB90E5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910</w:t>
      </w:r>
    </w:p>
    <w:p w14:paraId="2E828406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Category NB2 UE Testing</w:t>
      </w:r>
      <w:r>
        <w:tab/>
        <w:t>910</w:t>
      </w:r>
    </w:p>
    <w:p w14:paraId="600FA40F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 w:rsidRPr="00895DE1">
        <w:rPr>
          <w:bCs/>
        </w:rPr>
        <w:t>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eastAsia="Malgun Gothic"/>
          <w:lang w:eastAsia="zh-CN"/>
        </w:rPr>
        <w:t>V2X sidelink communication</w:t>
      </w:r>
      <w:r>
        <w:tab/>
        <w:t>913</w:t>
      </w:r>
    </w:p>
    <w:p w14:paraId="5315B109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913</w:t>
      </w:r>
    </w:p>
    <w:p w14:paraId="02357B18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V2</w:t>
      </w:r>
      <w:r>
        <w:rPr>
          <w:lang w:eastAsia="zh-CN"/>
        </w:rPr>
        <w:t>X</w:t>
      </w:r>
      <w:r>
        <w:t xml:space="preserve"> Sidelink Communication</w:t>
      </w:r>
      <w:r>
        <w:tab/>
        <w:t>914</w:t>
      </w:r>
    </w:p>
    <w:p w14:paraId="58BFEC82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A.3.24.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V2</w:t>
      </w:r>
      <w:r>
        <w:rPr>
          <w:lang w:eastAsia="zh-CN"/>
        </w:rPr>
        <w:t>X</w:t>
      </w:r>
      <w:r>
        <w:t xml:space="preserve"> Sidelink Communication</w:t>
      </w:r>
      <w:r>
        <w:tab/>
        <w:t>918</w:t>
      </w:r>
    </w:p>
    <w:p w14:paraId="55E1182F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M2 UE Test Cases</w:t>
      </w:r>
      <w:r>
        <w:tab/>
        <w:t>919</w:t>
      </w:r>
    </w:p>
    <w:p w14:paraId="3769B591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919</w:t>
      </w:r>
    </w:p>
    <w:p w14:paraId="6D674421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Cat-M2 UE Testing</w:t>
      </w:r>
      <w:r>
        <w:tab/>
        <w:t>919</w:t>
      </w:r>
    </w:p>
    <w:p w14:paraId="2DAD98A1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Cat-M2 UE testing for inter-frequency RSTD measurement period requirements with measurement gaps</w:t>
      </w:r>
      <w:r>
        <w:tab/>
        <w:t>920</w:t>
      </w:r>
    </w:p>
    <w:p w14:paraId="77C52F07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sTTI and processing time reduction</w:t>
      </w:r>
      <w:r>
        <w:rPr>
          <w:lang w:eastAsia="zh-CN"/>
        </w:rPr>
        <w:t xml:space="preserve"> test cases with different </w:t>
      </w:r>
      <w:r>
        <w:t>sTTI/processing time reduction scheme</w:t>
      </w:r>
      <w:r>
        <w:tab/>
        <w:t>921</w:t>
      </w:r>
    </w:p>
    <w:p w14:paraId="62AA17E0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eastAsia="Arial Unicode MS"/>
          <w:lang w:eastAsia="zh-CN"/>
        </w:rPr>
        <w:t>A.3.26.1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eastAsia="Arial Unicode MS"/>
          <w:lang w:eastAsia="zh-CN"/>
        </w:rPr>
        <w:t>Introduction</w:t>
      </w:r>
      <w:r>
        <w:tab/>
        <w:t>921</w:t>
      </w:r>
    </w:p>
    <w:p w14:paraId="3262E1CA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eastAsia="Arial Unicode MS"/>
          <w:lang w:eastAsia="zh-CN"/>
        </w:rPr>
        <w:t>A.3.26.2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eastAsia="Arial Unicode MS"/>
          <w:lang w:eastAsia="zh-CN"/>
        </w:rPr>
        <w:t>Principle of testing</w:t>
      </w:r>
      <w:r>
        <w:tab/>
        <w:t>921</w:t>
      </w:r>
    </w:p>
    <w:p w14:paraId="167CCE10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LTE INACTIVE Cell Re-selection Test Cases</w:t>
      </w:r>
      <w:r>
        <w:tab/>
        <w:t>921</w:t>
      </w:r>
    </w:p>
    <w:p w14:paraId="4CFA00D2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921</w:t>
      </w:r>
    </w:p>
    <w:p w14:paraId="2DFE5D4B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INACTIVE cell re-selection Testing</w:t>
      </w:r>
      <w:r>
        <w:tab/>
        <w:t>921</w:t>
      </w:r>
    </w:p>
    <w:p w14:paraId="124DDA65" w14:textId="77777777" w:rsidR="00EC0B0D" w:rsidRDefault="00EC0B0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895DE1">
        <w:rPr>
          <w:rFonts w:cs="v4.2.0"/>
        </w:rPr>
        <w:t>A.4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RRC_IDLE state</w:t>
      </w:r>
      <w:r>
        <w:tab/>
        <w:t>921</w:t>
      </w:r>
    </w:p>
    <w:p w14:paraId="4FC0077E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921</w:t>
      </w:r>
    </w:p>
    <w:p w14:paraId="14EC4C76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</w:t>
      </w:r>
      <w:r>
        <w:tab/>
        <w:t>921</w:t>
      </w:r>
    </w:p>
    <w:p w14:paraId="483DFC9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921</w:t>
      </w:r>
    </w:p>
    <w:p w14:paraId="0D112A9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923</w:t>
      </w:r>
    </w:p>
    <w:p w14:paraId="669CB47B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</w:t>
      </w:r>
      <w:r>
        <w:tab/>
        <w:t>924</w:t>
      </w:r>
    </w:p>
    <w:p w14:paraId="24C4BEA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924</w:t>
      </w:r>
    </w:p>
    <w:p w14:paraId="2AD3030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925</w:t>
      </w:r>
    </w:p>
    <w:p w14:paraId="7C29099F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case</w:t>
      </w:r>
      <w:r>
        <w:tab/>
        <w:t>926</w:t>
      </w:r>
    </w:p>
    <w:p w14:paraId="4D631B4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926</w:t>
      </w:r>
    </w:p>
    <w:p w14:paraId="6E1AA98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927</w:t>
      </w:r>
    </w:p>
    <w:p w14:paraId="0FE7142A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 frequency case</w:t>
      </w:r>
      <w:r>
        <w:tab/>
        <w:t>928</w:t>
      </w:r>
    </w:p>
    <w:p w14:paraId="2EFD3AA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928</w:t>
      </w:r>
    </w:p>
    <w:p w14:paraId="43BF85F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929</w:t>
      </w:r>
    </w:p>
    <w:p w14:paraId="2582124B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case</w:t>
      </w:r>
      <w:r>
        <w:tab/>
        <w:t>930</w:t>
      </w:r>
    </w:p>
    <w:p w14:paraId="0A04936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930</w:t>
      </w:r>
    </w:p>
    <w:p w14:paraId="6C96925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931</w:t>
      </w:r>
    </w:p>
    <w:p w14:paraId="67789327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TDD: Inter frequency case</w:t>
      </w:r>
      <w:r>
        <w:tab/>
        <w:t>932</w:t>
      </w:r>
    </w:p>
    <w:p w14:paraId="17B23C1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932</w:t>
      </w:r>
    </w:p>
    <w:p w14:paraId="2BB776E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933</w:t>
      </w:r>
    </w:p>
    <w:p w14:paraId="38583E46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case in the existence of non-allowed CSG cell</w:t>
      </w:r>
      <w:r>
        <w:tab/>
        <w:t>934</w:t>
      </w:r>
    </w:p>
    <w:p w14:paraId="2C59E78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934</w:t>
      </w:r>
    </w:p>
    <w:p w14:paraId="1014400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935</w:t>
      </w:r>
    </w:p>
    <w:p w14:paraId="73E8E411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T</w:t>
      </w:r>
      <w:r>
        <w:t>DD Inter frequency case in the existence of non-allowed CSG cell</w:t>
      </w:r>
      <w:r>
        <w:tab/>
        <w:t>936</w:t>
      </w:r>
    </w:p>
    <w:p w14:paraId="488261B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936</w:t>
      </w:r>
    </w:p>
    <w:p w14:paraId="4CEBF8A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8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937</w:t>
      </w:r>
    </w:p>
    <w:p w14:paraId="13AF27F1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</w:t>
      </w:r>
      <w:r>
        <w:rPr>
          <w:lang w:eastAsia="zh-CN"/>
        </w:rPr>
        <w:t xml:space="preserve"> for 5MHz bandwidth</w:t>
      </w:r>
      <w:r>
        <w:tab/>
        <w:t>938</w:t>
      </w:r>
    </w:p>
    <w:p w14:paraId="419BF30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9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938</w:t>
      </w:r>
    </w:p>
    <w:p w14:paraId="16C779B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9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938</w:t>
      </w:r>
    </w:p>
    <w:p w14:paraId="7D95F67D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reselection using an increased number of carriers</w:t>
      </w:r>
      <w:r>
        <w:tab/>
        <w:t>938</w:t>
      </w:r>
    </w:p>
    <w:p w14:paraId="7D1E076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938</w:t>
      </w:r>
    </w:p>
    <w:p w14:paraId="040EED2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942</w:t>
      </w:r>
    </w:p>
    <w:p w14:paraId="4BAC0EC9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reselection using an increased number of carriers</w:t>
      </w:r>
      <w:r>
        <w:tab/>
        <w:t>942</w:t>
      </w:r>
    </w:p>
    <w:p w14:paraId="22C0224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942</w:t>
      </w:r>
    </w:p>
    <w:p w14:paraId="3FEF5E1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946</w:t>
      </w:r>
    </w:p>
    <w:p w14:paraId="5CF9C54A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Cat-M1 UE in normal coverage</w:t>
      </w:r>
      <w:r>
        <w:tab/>
        <w:t>946</w:t>
      </w:r>
    </w:p>
    <w:p w14:paraId="75128A6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946</w:t>
      </w:r>
    </w:p>
    <w:p w14:paraId="6354D8E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948</w:t>
      </w:r>
    </w:p>
    <w:p w14:paraId="4910F798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– FDD Intra frequency case for Cat-M1 UE in normal coverage</w:t>
      </w:r>
      <w:r>
        <w:tab/>
        <w:t>949</w:t>
      </w:r>
    </w:p>
    <w:p w14:paraId="2AF7637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949</w:t>
      </w:r>
    </w:p>
    <w:p w14:paraId="6FB01051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950</w:t>
      </w:r>
    </w:p>
    <w:p w14:paraId="506EDAD3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Cat-M1 UE in normal coverage</w:t>
      </w:r>
      <w:r>
        <w:tab/>
        <w:t>951</w:t>
      </w:r>
    </w:p>
    <w:p w14:paraId="47CDC3F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951</w:t>
      </w:r>
    </w:p>
    <w:p w14:paraId="3BE3C97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952</w:t>
      </w:r>
    </w:p>
    <w:p w14:paraId="2CB512A1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</w:rPr>
        <w:t>A.4.2.15 E-UTRAN FDD – FDD Intra frequency case for Cat-M1 UE in enhanced coverage</w:t>
      </w:r>
      <w:r>
        <w:tab/>
        <w:t>953</w:t>
      </w:r>
    </w:p>
    <w:p w14:paraId="39988501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953</w:t>
      </w:r>
    </w:p>
    <w:p w14:paraId="2B333B0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954</w:t>
      </w:r>
    </w:p>
    <w:p w14:paraId="676C2FD7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A.4.2.16 E-UTRAN HD – FDD Intra frequency case for Cat-M1 UE in enhanced coverage</w:t>
      </w:r>
      <w:r>
        <w:tab/>
        <w:t>955</w:t>
      </w:r>
    </w:p>
    <w:p w14:paraId="3C744311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955</w:t>
      </w:r>
    </w:p>
    <w:p w14:paraId="533DB59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956</w:t>
      </w:r>
    </w:p>
    <w:p w14:paraId="016C80EF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A.4.2.17 E-UTRAN TDD – TDD Intra frequency case for Cat-M1 UE in enhanced coverage</w:t>
      </w:r>
      <w:r>
        <w:tab/>
        <w:t>957</w:t>
      </w:r>
    </w:p>
    <w:p w14:paraId="3A9AF5D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957</w:t>
      </w:r>
    </w:p>
    <w:p w14:paraId="65D6089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958</w:t>
      </w:r>
    </w:p>
    <w:p w14:paraId="5F14FCE5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A.4.2.18 HD – FDD Intra frequency case for UE Category NB1 In-Band mode in normal coverage</w:t>
      </w:r>
      <w:r>
        <w:tab/>
        <w:t>959</w:t>
      </w:r>
    </w:p>
    <w:p w14:paraId="4336CE2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959</w:t>
      </w:r>
    </w:p>
    <w:p w14:paraId="2890B79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961</w:t>
      </w:r>
    </w:p>
    <w:p w14:paraId="52E0FA5F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enhanced coverage</w:t>
      </w:r>
      <w:r>
        <w:tab/>
        <w:t>962</w:t>
      </w:r>
    </w:p>
    <w:p w14:paraId="1BF1DD6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962</w:t>
      </w:r>
    </w:p>
    <w:p w14:paraId="28C7E94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964</w:t>
      </w:r>
    </w:p>
    <w:p w14:paraId="184C0981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UE Category 1bis</w:t>
      </w:r>
      <w:r>
        <w:tab/>
        <w:t>965</w:t>
      </w:r>
    </w:p>
    <w:p w14:paraId="381557C1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965</w:t>
      </w:r>
    </w:p>
    <w:p w14:paraId="25D4624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966</w:t>
      </w:r>
    </w:p>
    <w:p w14:paraId="5FCBFFFC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Category 1bis</w:t>
      </w:r>
      <w:r>
        <w:tab/>
        <w:t>967</w:t>
      </w:r>
    </w:p>
    <w:p w14:paraId="3028427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967</w:t>
      </w:r>
    </w:p>
    <w:p w14:paraId="138B640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968</w:t>
      </w:r>
    </w:p>
    <w:p w14:paraId="6588C68A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UE configured with highSpeedEnhancedMeasFlag</w:t>
      </w:r>
      <w:r>
        <w:tab/>
        <w:t>969</w:t>
      </w:r>
    </w:p>
    <w:p w14:paraId="4B359B3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969</w:t>
      </w:r>
    </w:p>
    <w:p w14:paraId="629042D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970</w:t>
      </w:r>
    </w:p>
    <w:p w14:paraId="53619609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configured with highSpeedEnhancedMeasFlag</w:t>
      </w:r>
      <w:r>
        <w:tab/>
        <w:t>971</w:t>
      </w:r>
    </w:p>
    <w:p w14:paraId="61C5C63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971</w:t>
      </w:r>
    </w:p>
    <w:p w14:paraId="7B52EC5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972</w:t>
      </w:r>
    </w:p>
    <w:p w14:paraId="3742ED07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Inter frequency case for UE Category NB1 In-Band mode in enhanced coverage</w:t>
      </w:r>
      <w:r>
        <w:tab/>
        <w:t>973</w:t>
      </w:r>
    </w:p>
    <w:p w14:paraId="1D8BEA6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973</w:t>
      </w:r>
    </w:p>
    <w:p w14:paraId="1BAC487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976</w:t>
      </w:r>
    </w:p>
    <w:p w14:paraId="3B65996F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</w:rPr>
        <w:t>A.4.2.25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</w:rPr>
        <w:t>E-UTRAN FDD – FDD Inter frequency case for Cat-M1 UE in normal coverage</w:t>
      </w:r>
      <w:r>
        <w:tab/>
        <w:t>977</w:t>
      </w:r>
    </w:p>
    <w:p w14:paraId="43BC0FB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977</w:t>
      </w:r>
    </w:p>
    <w:p w14:paraId="20B4AC6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978</w:t>
      </w:r>
    </w:p>
    <w:p w14:paraId="4E462CED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</w:rPr>
        <w:t>A.4.2.26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</w:rPr>
        <w:t>E-UTRAN HD – FDD Inter frequency case for Cat-M1 UE in normal coverage</w:t>
      </w:r>
      <w:r>
        <w:tab/>
        <w:t>979</w:t>
      </w:r>
    </w:p>
    <w:p w14:paraId="75366D91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979</w:t>
      </w:r>
    </w:p>
    <w:p w14:paraId="44163BF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980</w:t>
      </w:r>
    </w:p>
    <w:p w14:paraId="2407B9AB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</w:rPr>
        <w:t>A.4.2.27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</w:rPr>
        <w:t>E-UTRAN TDD – FDD Inter frequency case for Cat-M1 UE in normal coverage</w:t>
      </w:r>
      <w:r>
        <w:tab/>
        <w:t>981</w:t>
      </w:r>
    </w:p>
    <w:p w14:paraId="576A926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981</w:t>
      </w:r>
    </w:p>
    <w:p w14:paraId="2E7FB65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982</w:t>
      </w:r>
    </w:p>
    <w:p w14:paraId="7481F1AD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</w:rPr>
        <w:t>A.4.2.28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</w:rPr>
        <w:t>E-UTRAN FDD – FDD Inter frequency case for Cat-M1 UE in enhanced coverage</w:t>
      </w:r>
      <w:r>
        <w:tab/>
        <w:t>983</w:t>
      </w:r>
    </w:p>
    <w:p w14:paraId="3821792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983</w:t>
      </w:r>
    </w:p>
    <w:p w14:paraId="7731980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A.4.2.28.2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984</w:t>
      </w:r>
    </w:p>
    <w:p w14:paraId="44A1E343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– FDD Inter frequency case for Cat-M1 UE in enhanced coverage</w:t>
      </w:r>
      <w:r>
        <w:tab/>
        <w:t>985</w:t>
      </w:r>
    </w:p>
    <w:p w14:paraId="11986D7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985</w:t>
      </w:r>
    </w:p>
    <w:p w14:paraId="1FAC25D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986</w:t>
      </w:r>
    </w:p>
    <w:p w14:paraId="2A340751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case for Cat-M1 UE in enhanced coverage</w:t>
      </w:r>
      <w:r>
        <w:tab/>
        <w:t>987</w:t>
      </w:r>
    </w:p>
    <w:p w14:paraId="290964F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987</w:t>
      </w:r>
    </w:p>
    <w:p w14:paraId="6873874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988</w:t>
      </w:r>
    </w:p>
    <w:p w14:paraId="3319EBC3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case for UE Category 1bis</w:t>
      </w:r>
      <w:r>
        <w:tab/>
        <w:t>989</w:t>
      </w:r>
    </w:p>
    <w:p w14:paraId="0476756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989</w:t>
      </w:r>
    </w:p>
    <w:p w14:paraId="4F83AB6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990</w:t>
      </w:r>
    </w:p>
    <w:p w14:paraId="0953F307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 frequency case for UE Category 1bis</w:t>
      </w:r>
      <w:r>
        <w:tab/>
        <w:t>991</w:t>
      </w:r>
    </w:p>
    <w:p w14:paraId="749F0E2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991</w:t>
      </w:r>
    </w:p>
    <w:p w14:paraId="14EE303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992</w:t>
      </w:r>
    </w:p>
    <w:p w14:paraId="10BC0C7E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case for UE Category 1bis</w:t>
      </w:r>
      <w:r>
        <w:tab/>
        <w:t>993</w:t>
      </w:r>
    </w:p>
    <w:p w14:paraId="1937E9D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993</w:t>
      </w:r>
    </w:p>
    <w:p w14:paraId="111262B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994</w:t>
      </w:r>
    </w:p>
    <w:p w14:paraId="096244F4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TDD: Inter frequency case for UE Category 1bis</w:t>
      </w:r>
      <w:r>
        <w:tab/>
        <w:t>995</w:t>
      </w:r>
    </w:p>
    <w:p w14:paraId="19FBEDC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995</w:t>
      </w:r>
    </w:p>
    <w:p w14:paraId="70DDBA6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996</w:t>
      </w:r>
    </w:p>
    <w:p w14:paraId="05456D85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case for UE Category NB1 In-Band mode in normal coverage</w:t>
      </w:r>
      <w:r>
        <w:tab/>
        <w:t>997</w:t>
      </w:r>
    </w:p>
    <w:p w14:paraId="5387484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997</w:t>
      </w:r>
    </w:p>
    <w:p w14:paraId="07ECB82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999</w:t>
      </w:r>
    </w:p>
    <w:p w14:paraId="1F610995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Category NB1 In-Band mode in enhanced coverage</w:t>
      </w:r>
      <w:r>
        <w:tab/>
        <w:t>1000</w:t>
      </w:r>
    </w:p>
    <w:p w14:paraId="68B95E1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1000</w:t>
      </w:r>
    </w:p>
    <w:p w14:paraId="2A5A69D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1002</w:t>
      </w:r>
    </w:p>
    <w:p w14:paraId="699B8218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case for UE Category NB1 In-Band mode in enhanced coverage</w:t>
      </w:r>
      <w:r>
        <w:tab/>
        <w:t>1003</w:t>
      </w:r>
    </w:p>
    <w:p w14:paraId="0DDAD1E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1003</w:t>
      </w:r>
    </w:p>
    <w:p w14:paraId="1EB23B3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1005</w:t>
      </w:r>
    </w:p>
    <w:p w14:paraId="369699B4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normal coverage with serving cell RRM measurement relaxation</w:t>
      </w:r>
      <w:r>
        <w:tab/>
        <w:t>1006</w:t>
      </w:r>
    </w:p>
    <w:p w14:paraId="4A93575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1006</w:t>
      </w:r>
    </w:p>
    <w:p w14:paraId="118BAE3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1008</w:t>
      </w:r>
    </w:p>
    <w:p w14:paraId="36A6E0CD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– FDD Intra frequency case for UE configured with </w:t>
      </w:r>
      <w:r w:rsidRPr="00895DE1">
        <w:rPr>
          <w:i/>
        </w:rPr>
        <w:t>highSpeedEnhMeasFlag</w:t>
      </w:r>
      <w:r w:rsidRPr="00895DE1">
        <w:rPr>
          <w:i/>
          <w:lang w:eastAsia="ja-JP"/>
        </w:rPr>
        <w:t>2</w:t>
      </w:r>
      <w:r w:rsidRPr="00895DE1">
        <w:rPr>
          <w:i/>
        </w:rPr>
        <w:t>-</w:t>
      </w:r>
      <w:r w:rsidRPr="00895DE1">
        <w:rPr>
          <w:i/>
          <w:lang w:eastAsia="ja-JP"/>
        </w:rPr>
        <w:t>r16</w:t>
      </w:r>
      <w:r>
        <w:tab/>
        <w:t>1009</w:t>
      </w:r>
    </w:p>
    <w:p w14:paraId="3B0ADF21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1009</w:t>
      </w:r>
    </w:p>
    <w:p w14:paraId="2B1ED9D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1010</w:t>
      </w:r>
    </w:p>
    <w:p w14:paraId="5997F9AD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TDD Intra frequency case for UE configured with </w:t>
      </w:r>
      <w:r w:rsidRPr="00895DE1">
        <w:rPr>
          <w:i/>
        </w:rPr>
        <w:t>highSpeedEnhMeasFlag</w:t>
      </w:r>
      <w:r w:rsidRPr="00895DE1">
        <w:rPr>
          <w:i/>
          <w:lang w:eastAsia="ja-JP"/>
        </w:rPr>
        <w:t>2</w:t>
      </w:r>
      <w:r w:rsidRPr="00895DE1">
        <w:rPr>
          <w:i/>
        </w:rPr>
        <w:t>-</w:t>
      </w:r>
      <w:r w:rsidRPr="00895DE1">
        <w:rPr>
          <w:i/>
          <w:lang w:eastAsia="ja-JP"/>
        </w:rPr>
        <w:t>r16</w:t>
      </w:r>
      <w:r>
        <w:tab/>
        <w:t>1011</w:t>
      </w:r>
    </w:p>
    <w:p w14:paraId="36524341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1011</w:t>
      </w:r>
    </w:p>
    <w:p w14:paraId="0CEAF38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1012</w:t>
      </w:r>
    </w:p>
    <w:p w14:paraId="2C8E2105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A.4.2.41 HD – FDD Intra frequency case for UE Category NB1 In-Band mode in normal coverage with UE specific DRX</w:t>
      </w:r>
      <w:r>
        <w:tab/>
        <w:t>1013</w:t>
      </w:r>
    </w:p>
    <w:p w14:paraId="63958A8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1013</w:t>
      </w:r>
    </w:p>
    <w:p w14:paraId="7AEFD1A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1016</w:t>
      </w:r>
    </w:p>
    <w:p w14:paraId="5D4ADC7E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enhanced coverage with UE specific DRX</w:t>
      </w:r>
      <w:r>
        <w:tab/>
        <w:t>1017</w:t>
      </w:r>
    </w:p>
    <w:p w14:paraId="1BF9AC1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1017</w:t>
      </w:r>
    </w:p>
    <w:p w14:paraId="544C7BF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1019</w:t>
      </w:r>
    </w:p>
    <w:p w14:paraId="153BE196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Inter frequency case for UE Category NB1 In-Band mode in enhanced coverage with UE specific DRX</w:t>
      </w:r>
      <w:r>
        <w:tab/>
        <w:t>1020</w:t>
      </w:r>
    </w:p>
    <w:p w14:paraId="3549F5D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1020</w:t>
      </w:r>
    </w:p>
    <w:p w14:paraId="7168CB0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1022</w:t>
      </w:r>
    </w:p>
    <w:p w14:paraId="5C411BBD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case for UE Category NB1 In-Band mode in normal coverage with UE specific DRX</w:t>
      </w:r>
      <w:r>
        <w:tab/>
        <w:t>1023</w:t>
      </w:r>
    </w:p>
    <w:p w14:paraId="48D1FFF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1023</w:t>
      </w:r>
    </w:p>
    <w:p w14:paraId="3B56A76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1025</w:t>
      </w:r>
    </w:p>
    <w:p w14:paraId="066155D1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Category NB1 In-Band mode in enhanced coverage with UE specific DRX</w:t>
      </w:r>
      <w:r>
        <w:tab/>
        <w:t>1026</w:t>
      </w:r>
    </w:p>
    <w:p w14:paraId="5F25F14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1026</w:t>
      </w:r>
    </w:p>
    <w:p w14:paraId="4DA59C5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1028</w:t>
      </w:r>
    </w:p>
    <w:p w14:paraId="656B78E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A.4.2.46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case for UE Category NB1 In-Band mode in enhanced coverage with UE specific DRX</w:t>
      </w:r>
      <w:r>
        <w:tab/>
        <w:t>1029</w:t>
      </w:r>
    </w:p>
    <w:p w14:paraId="6709A10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1029</w:t>
      </w:r>
    </w:p>
    <w:p w14:paraId="7772D64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1031</w:t>
      </w:r>
    </w:p>
    <w:p w14:paraId="0B93CBC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normal coverage with serving cell RRM measurement relaxation with UE specific DRX</w:t>
      </w:r>
      <w:r>
        <w:tab/>
        <w:t>1032</w:t>
      </w:r>
    </w:p>
    <w:p w14:paraId="3FFE0EC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1032</w:t>
      </w:r>
    </w:p>
    <w:p w14:paraId="1089AE9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1034</w:t>
      </w:r>
    </w:p>
    <w:p w14:paraId="0CFB25C8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FD-FDD RSS based Intra frequency case for Cat-M1 UE in normal coverage</w:t>
      </w:r>
      <w:r>
        <w:tab/>
        <w:t>1035</w:t>
      </w:r>
    </w:p>
    <w:p w14:paraId="19E51E1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1035</w:t>
      </w:r>
    </w:p>
    <w:p w14:paraId="05C0D15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1036</w:t>
      </w:r>
    </w:p>
    <w:p w14:paraId="512BE726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RSS based Intra frequency case for Cat-M1 UE in normal coverage</w:t>
      </w:r>
      <w:r>
        <w:tab/>
        <w:t>1037</w:t>
      </w:r>
    </w:p>
    <w:p w14:paraId="1C4F6FE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1037</w:t>
      </w:r>
    </w:p>
    <w:p w14:paraId="2E84B541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1039</w:t>
      </w:r>
    </w:p>
    <w:p w14:paraId="342A4B44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RSS based Intra frequency case for Cat-M1 UE in normal coverage</w:t>
      </w:r>
      <w:r>
        <w:tab/>
        <w:t>1040</w:t>
      </w:r>
    </w:p>
    <w:p w14:paraId="5596429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1040</w:t>
      </w:r>
    </w:p>
    <w:p w14:paraId="0084D73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1042</w:t>
      </w:r>
    </w:p>
    <w:p w14:paraId="0340722F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</w:rPr>
        <w:t xml:space="preserve">A.4.2.51 E-UTRAN FD-FDD </w:t>
      </w:r>
      <w:r>
        <w:t>RSS based</w:t>
      </w:r>
      <w:r w:rsidRPr="00895DE1">
        <w:rPr>
          <w:rFonts w:cs="v4.2.0"/>
        </w:rPr>
        <w:t xml:space="preserve"> Intra frequency case for Cat-M1 UE in enhanced coverage</w:t>
      </w:r>
      <w:r>
        <w:tab/>
        <w:t>1043</w:t>
      </w:r>
    </w:p>
    <w:p w14:paraId="5A69207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1043</w:t>
      </w:r>
    </w:p>
    <w:p w14:paraId="0E0F145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1045</w:t>
      </w:r>
    </w:p>
    <w:p w14:paraId="738CF592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A.4.2.52 E-UTRAN HD-FDD RSS based Intra frequency case for Cat-M1 UE in enhanced coverage</w:t>
      </w:r>
      <w:r>
        <w:tab/>
        <w:t>1046</w:t>
      </w:r>
    </w:p>
    <w:p w14:paraId="01B5CE51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1046</w:t>
      </w:r>
    </w:p>
    <w:p w14:paraId="36B898A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1048</w:t>
      </w:r>
    </w:p>
    <w:p w14:paraId="62C5CE82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A.4.2.53 E-UTRAN TDD RSS based Intra frequency case for Cat-M1 UE in enhanced coverage</w:t>
      </w:r>
      <w:r>
        <w:tab/>
        <w:t>1049</w:t>
      </w:r>
    </w:p>
    <w:p w14:paraId="599041C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1049</w:t>
      </w:r>
    </w:p>
    <w:p w14:paraId="0E37F5A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1051</w:t>
      </w:r>
    </w:p>
    <w:p w14:paraId="13D83F18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Cat-M1 UE in normal coverage with serving cell RRM measurement relaxation</w:t>
      </w:r>
      <w:r>
        <w:tab/>
        <w:t>1052</w:t>
      </w:r>
    </w:p>
    <w:p w14:paraId="69F9485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1052</w:t>
      </w:r>
    </w:p>
    <w:p w14:paraId="1B5A376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1054</w:t>
      </w:r>
    </w:p>
    <w:p w14:paraId="6F0B8064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– FDD Intra frequency case for Cat-M1 UE in normal coverage with serving cell RRM measurement relaxation</w:t>
      </w:r>
      <w:r>
        <w:tab/>
        <w:t>1055</w:t>
      </w:r>
    </w:p>
    <w:p w14:paraId="27497BB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1055</w:t>
      </w:r>
    </w:p>
    <w:p w14:paraId="491BA08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1057</w:t>
      </w:r>
    </w:p>
    <w:p w14:paraId="43E92EDC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Cat-M1 UE in normal coverage</w:t>
      </w:r>
      <w:r>
        <w:tab/>
        <w:t>1058</w:t>
      </w:r>
    </w:p>
    <w:p w14:paraId="63B7780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1058</w:t>
      </w:r>
    </w:p>
    <w:p w14:paraId="108470A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1059</w:t>
      </w:r>
    </w:p>
    <w:p w14:paraId="43E33EF1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UTRAN Cell Re-Selection</w:t>
      </w:r>
      <w:r>
        <w:tab/>
        <w:t>1060</w:t>
      </w:r>
    </w:p>
    <w:p w14:paraId="7FF26FD3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lang w:val="sv-SE"/>
        </w:rPr>
        <w:t>A.4.3.1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lang w:val="sv-SE"/>
        </w:rPr>
        <w:t>E-UTRAN FDD – UTRAN FDD:</w:t>
      </w:r>
      <w:r>
        <w:tab/>
        <w:t>1060</w:t>
      </w:r>
    </w:p>
    <w:p w14:paraId="12B8EE6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reselection: UTRA FDD is of higher priority</w:t>
      </w:r>
      <w:r>
        <w:tab/>
        <w:t>1060</w:t>
      </w:r>
    </w:p>
    <w:p w14:paraId="5B9EF641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1060</w:t>
      </w:r>
    </w:p>
    <w:p w14:paraId="7C59F9B8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1062</w:t>
      </w:r>
    </w:p>
    <w:p w14:paraId="22CE0D71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reselection: UTRA FDD is of lower priority</w:t>
      </w:r>
      <w:r>
        <w:tab/>
        <w:t>1062</w:t>
      </w:r>
    </w:p>
    <w:p w14:paraId="55E67CCB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1062</w:t>
      </w:r>
    </w:p>
    <w:p w14:paraId="064E624C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1065</w:t>
      </w:r>
    </w:p>
    <w:p w14:paraId="081DBC5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 in fading propagation conditions: UTRA FDD is of lower priority</w:t>
      </w:r>
      <w:r>
        <w:tab/>
        <w:t>1065</w:t>
      </w:r>
    </w:p>
    <w:p w14:paraId="77CE9743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1065</w:t>
      </w:r>
    </w:p>
    <w:p w14:paraId="4B8DE0BF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1068</w:t>
      </w:r>
    </w:p>
    <w:p w14:paraId="1CF3DF8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reselection: UTRA FDD is of lower priority</w:t>
      </w:r>
      <w:r>
        <w:rPr>
          <w:lang w:eastAsia="zh-CN"/>
        </w:rPr>
        <w:t xml:space="preserve"> for 5MHz bandwidth</w:t>
      </w:r>
      <w:r>
        <w:tab/>
        <w:t>1068</w:t>
      </w:r>
    </w:p>
    <w:p w14:paraId="52D2CCE1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1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1068</w:t>
      </w:r>
    </w:p>
    <w:p w14:paraId="7C0AAC3A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1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1069</w:t>
      </w:r>
    </w:p>
    <w:p w14:paraId="407E1AC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FDD to UTRA FDD interRAT reselection</w:t>
      </w:r>
      <w:r>
        <w:tab/>
        <w:t>1069</w:t>
      </w:r>
    </w:p>
    <w:p w14:paraId="40D5A80C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1069</w:t>
      </w:r>
    </w:p>
    <w:p w14:paraId="5F9C9BD7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1072</w:t>
      </w:r>
    </w:p>
    <w:p w14:paraId="16136BE3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lang w:val="sv-SE"/>
        </w:rPr>
        <w:t>A.4.3.2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lang w:val="sv-SE"/>
        </w:rPr>
        <w:t>E-UTRAN FDD – UTRAN TDD:</w:t>
      </w:r>
      <w:r>
        <w:tab/>
        <w:t>1073</w:t>
      </w:r>
    </w:p>
    <w:p w14:paraId="021EA2B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</w:rPr>
        <w:t>A.4.3.2.</w:t>
      </w:r>
      <w:r w:rsidRPr="00895DE1">
        <w:rPr>
          <w:rFonts w:cs="v4.2.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1073</w:t>
      </w:r>
    </w:p>
    <w:p w14:paraId="6C54B8EB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1073</w:t>
      </w:r>
    </w:p>
    <w:p w14:paraId="0946EDF0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1.28Mcps TDD option</w:t>
      </w:r>
      <w:r>
        <w:tab/>
        <w:t>1073</w:t>
      </w:r>
    </w:p>
    <w:p w14:paraId="0122BD39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lang w:val="en-US"/>
        </w:rPr>
        <w:t>A.4.3.2.</w:t>
      </w:r>
      <w:r w:rsidRPr="00895DE1">
        <w:rPr>
          <w:lang w:val="en-US" w:eastAsia="zh-CN"/>
        </w:rPr>
        <w:t>1</w:t>
      </w:r>
      <w:r w:rsidRPr="00895DE1">
        <w:rPr>
          <w:lang w:val="en-US"/>
        </w:rPr>
        <w:t>.</w:t>
      </w:r>
      <w:r w:rsidRPr="00895DE1">
        <w:rPr>
          <w:lang w:val="en-US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lang w:val="en-US" w:eastAsia="zh-CN"/>
        </w:rPr>
        <w:t>Void</w:t>
      </w:r>
      <w:r>
        <w:tab/>
        <w:t>1075</w:t>
      </w:r>
    </w:p>
    <w:p w14:paraId="2CC1ED8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</w:rPr>
        <w:t>A.4.3.2.2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1075</w:t>
      </w:r>
    </w:p>
    <w:p w14:paraId="26C31CC2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1.28</w:t>
      </w:r>
      <w:r>
        <w:t>Mcps TDD option</w:t>
      </w:r>
      <w:r>
        <w:tab/>
        <w:t>1075</w:t>
      </w:r>
    </w:p>
    <w:p w14:paraId="2632F7FC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to UTRA TDD cell re-selection for IncMon</w:t>
      </w:r>
      <w:r>
        <w:tab/>
        <w:t>1075</w:t>
      </w:r>
    </w:p>
    <w:p w14:paraId="0C6054E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1075</w:t>
      </w:r>
    </w:p>
    <w:p w14:paraId="66A5F5A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1079</w:t>
      </w:r>
    </w:p>
    <w:p w14:paraId="07CDCDB1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lang w:val="sv-SE"/>
        </w:rPr>
        <w:t>A.4.3.3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lang w:val="sv-SE"/>
        </w:rPr>
        <w:t>E-UTRAN TDD – UTRAN FDD:</w:t>
      </w:r>
      <w:r>
        <w:tab/>
        <w:t>1079</w:t>
      </w:r>
    </w:p>
    <w:p w14:paraId="7D58BC2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1079</w:t>
      </w:r>
    </w:p>
    <w:p w14:paraId="50369DC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1082</w:t>
      </w:r>
    </w:p>
    <w:p w14:paraId="5A508A87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TDD to UTRA FDD interRAT reselection</w:t>
      </w:r>
      <w:r>
        <w:tab/>
        <w:t>1082</w:t>
      </w:r>
    </w:p>
    <w:p w14:paraId="5EDF3AB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1082</w:t>
      </w:r>
    </w:p>
    <w:p w14:paraId="34DBE72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1087</w:t>
      </w:r>
    </w:p>
    <w:p w14:paraId="734096BD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lang w:val="sv-SE"/>
        </w:rPr>
        <w:t>A.4.3.4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lang w:val="sv-SE"/>
        </w:rPr>
        <w:t>E-UTRAN TDD – UTRAN TDD:</w:t>
      </w:r>
      <w:r>
        <w:tab/>
        <w:t>1088</w:t>
      </w:r>
    </w:p>
    <w:p w14:paraId="0FE3D85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</w:t>
      </w:r>
      <w:r>
        <w:t xml:space="preserve">UTRA to UTRA TDD cell re-selection: UTRA is of </w:t>
      </w:r>
      <w:r>
        <w:rPr>
          <w:lang w:eastAsia="zh-CN"/>
        </w:rPr>
        <w:t>higher</w:t>
      </w:r>
      <w:r>
        <w:t xml:space="preserve"> priority</w:t>
      </w:r>
      <w:r>
        <w:tab/>
        <w:t>1088</w:t>
      </w:r>
    </w:p>
    <w:p w14:paraId="32EFF31A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1088</w:t>
      </w:r>
    </w:p>
    <w:p w14:paraId="3A4DF055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1090</w:t>
      </w:r>
    </w:p>
    <w:p w14:paraId="5B09B61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</w:t>
      </w:r>
      <w:r>
        <w:t xml:space="preserve">UTRA to UTRA TDD cell re-selection: UTRA is of </w:t>
      </w:r>
      <w:r>
        <w:rPr>
          <w:lang w:eastAsia="zh-CN"/>
        </w:rPr>
        <w:t>lower</w:t>
      </w:r>
      <w:r>
        <w:t xml:space="preserve"> priority</w:t>
      </w:r>
      <w:r>
        <w:tab/>
        <w:t>1090</w:t>
      </w:r>
    </w:p>
    <w:p w14:paraId="1E9B2F3A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1090</w:t>
      </w:r>
    </w:p>
    <w:p w14:paraId="426F979E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1092</w:t>
      </w:r>
    </w:p>
    <w:p w14:paraId="4E18502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4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EUTRA </w:t>
      </w:r>
      <w:r>
        <w:rPr>
          <w:lang w:eastAsia="zh-CN"/>
        </w:rPr>
        <w:t>T</w:t>
      </w:r>
      <w:r>
        <w:t xml:space="preserve">DD-UTRA </w:t>
      </w:r>
      <w:r>
        <w:rPr>
          <w:lang w:eastAsia="zh-CN"/>
        </w:rPr>
        <w:t>T</w:t>
      </w:r>
      <w:r>
        <w:t xml:space="preserve">DD cell reselection in fading propagation conditions: UTRA </w:t>
      </w:r>
      <w:r>
        <w:rPr>
          <w:lang w:eastAsia="zh-CN"/>
        </w:rPr>
        <w:t>T</w:t>
      </w:r>
      <w:r>
        <w:t>DD is of lower priority</w:t>
      </w:r>
      <w:r>
        <w:tab/>
        <w:t>1092</w:t>
      </w:r>
    </w:p>
    <w:p w14:paraId="15C8CF01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4</w:t>
      </w:r>
      <w: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1092</w:t>
      </w:r>
    </w:p>
    <w:p w14:paraId="53BA081E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1095</w:t>
      </w:r>
    </w:p>
    <w:p w14:paraId="22D64DE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</w:t>
      </w:r>
      <w:r>
        <w:t xml:space="preserve">UTRA </w:t>
      </w:r>
      <w:r>
        <w:rPr>
          <w:lang w:eastAsia="zh-CN"/>
        </w:rPr>
        <w:t xml:space="preserve">TDD </w:t>
      </w:r>
      <w:r>
        <w:t xml:space="preserve">to UTRA </w:t>
      </w:r>
      <w:r>
        <w:rPr>
          <w:lang w:eastAsia="zh-CN"/>
        </w:rPr>
        <w:t>T</w:t>
      </w:r>
      <w:r>
        <w:t>DD cell re-selection</w:t>
      </w:r>
      <w:r>
        <w:rPr>
          <w:lang w:eastAsia="zh-CN"/>
        </w:rPr>
        <w:t xml:space="preserve"> for IncMon</w:t>
      </w:r>
      <w:r>
        <w:tab/>
        <w:t>1095</w:t>
      </w:r>
    </w:p>
    <w:p w14:paraId="12784D93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1095</w:t>
      </w:r>
    </w:p>
    <w:p w14:paraId="2C44B707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1099</w:t>
      </w:r>
    </w:p>
    <w:p w14:paraId="632E4AFA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GSM Cell Re-Selection</w:t>
      </w:r>
      <w:r>
        <w:tab/>
        <w:t>1099</w:t>
      </w:r>
    </w:p>
    <w:p w14:paraId="01FF44F2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lang w:val="sv-SE"/>
        </w:rPr>
        <w:t>A.4.4.1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lang w:val="sv-SE"/>
        </w:rPr>
        <w:t>E-UTRAN FDD – GSM:</w:t>
      </w:r>
      <w:r>
        <w:tab/>
        <w:t>1099</w:t>
      </w:r>
    </w:p>
    <w:p w14:paraId="3904AF8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A.4.4.1.1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1099</w:t>
      </w:r>
    </w:p>
    <w:p w14:paraId="03CE05E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A.4.4.1.2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1101</w:t>
      </w:r>
    </w:p>
    <w:p w14:paraId="11C4C96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lang w:val="sv-SE"/>
        </w:rPr>
        <w:t>A.4.4.2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lang w:val="sv-SE"/>
        </w:rPr>
        <w:t>E-UTRAN TDD – GSM:</w:t>
      </w:r>
      <w:r>
        <w:tab/>
        <w:t>1101</w:t>
      </w:r>
    </w:p>
    <w:p w14:paraId="456E6801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A.4.4.2.1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1101</w:t>
      </w:r>
    </w:p>
    <w:p w14:paraId="3798B911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A.4.4.2.2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1103</w:t>
      </w:r>
    </w:p>
    <w:p w14:paraId="79009EAF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HRPD Cell Re-Selection</w:t>
      </w:r>
      <w:r>
        <w:tab/>
        <w:t>1104</w:t>
      </w:r>
    </w:p>
    <w:p w14:paraId="27D493CA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</w:t>
      </w:r>
      <w:r>
        <w:tab/>
        <w:t>1104</w:t>
      </w:r>
    </w:p>
    <w:p w14:paraId="21367BB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 Cell Reselection: HRPD is of Lower Priority</w:t>
      </w:r>
      <w:r>
        <w:tab/>
        <w:t>1104</w:t>
      </w:r>
    </w:p>
    <w:p w14:paraId="42359C7C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1104</w:t>
      </w:r>
    </w:p>
    <w:p w14:paraId="1DC11BF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1106</w:t>
      </w:r>
    </w:p>
    <w:p w14:paraId="14598654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– HRPD</w:t>
      </w:r>
      <w:r>
        <w:tab/>
        <w:t>1106</w:t>
      </w:r>
    </w:p>
    <w:p w14:paraId="49830A9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– HRPD Cell Reselection: HRPD is of Lower Priority</w:t>
      </w:r>
      <w:r>
        <w:tab/>
        <w:t>1106</w:t>
      </w:r>
    </w:p>
    <w:p w14:paraId="43397CDF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1106</w:t>
      </w:r>
    </w:p>
    <w:p w14:paraId="0F785E31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1109</w:t>
      </w:r>
    </w:p>
    <w:p w14:paraId="17C235DA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cdma2000 1X Cell Re-Selection</w:t>
      </w:r>
      <w:r>
        <w:tab/>
        <w:t>1109</w:t>
      </w:r>
    </w:p>
    <w:p w14:paraId="10989A9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lang w:val="sv-SE"/>
        </w:rPr>
        <w:t>A.4.6.1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lang w:val="sv-SE"/>
        </w:rPr>
        <w:t>E-UTRAN FDD – cdma2000 1X</w:t>
      </w:r>
      <w:r>
        <w:tab/>
        <w:t>1109</w:t>
      </w:r>
    </w:p>
    <w:p w14:paraId="496EE3F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 Cell Reselection: cdma2000 1X is of Lower Priority</w:t>
      </w:r>
      <w:r>
        <w:tab/>
        <w:t>1109</w:t>
      </w:r>
    </w:p>
    <w:p w14:paraId="3E2BC65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1109</w:t>
      </w:r>
    </w:p>
    <w:p w14:paraId="30656C2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1112</w:t>
      </w:r>
    </w:p>
    <w:p w14:paraId="3DF3A907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lang w:val="sv-SE"/>
        </w:rPr>
        <w:t>A.4.</w:t>
      </w:r>
      <w:r w:rsidRPr="00895DE1">
        <w:rPr>
          <w:lang w:val="sv-SE" w:eastAsia="zh-CN"/>
        </w:rPr>
        <w:t>6</w:t>
      </w:r>
      <w:r w:rsidRPr="00895DE1">
        <w:rPr>
          <w:lang w:val="sv-SE"/>
        </w:rPr>
        <w:t>.</w:t>
      </w:r>
      <w:r w:rsidRPr="00895DE1">
        <w:rPr>
          <w:lang w:val="sv-SE"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lang w:val="sv-SE"/>
        </w:rPr>
        <w:t xml:space="preserve">E-UTRAN </w:t>
      </w:r>
      <w:r w:rsidRPr="00895DE1">
        <w:rPr>
          <w:lang w:val="sv-SE" w:eastAsia="zh-CN"/>
        </w:rPr>
        <w:t>T</w:t>
      </w:r>
      <w:r w:rsidRPr="00895DE1">
        <w:rPr>
          <w:lang w:val="sv-SE"/>
        </w:rPr>
        <w:t>DD – cdma2000 1X</w:t>
      </w:r>
      <w:r>
        <w:tab/>
        <w:t>1112</w:t>
      </w:r>
    </w:p>
    <w:p w14:paraId="47A8519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–cdma2000 1X Cell Reselection: cdma2000 1X is of Lower Priority</w:t>
      </w:r>
      <w:r>
        <w:tab/>
        <w:t>1112</w:t>
      </w:r>
    </w:p>
    <w:p w14:paraId="1F4F558B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1112</w:t>
      </w:r>
    </w:p>
    <w:p w14:paraId="41916BBF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</w:t>
      </w:r>
      <w:r>
        <w:rPr>
          <w:lang w:eastAsia="zh-CN"/>
        </w:rPr>
        <w:t>2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1115</w:t>
      </w:r>
    </w:p>
    <w:p w14:paraId="02DF4559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Idle State Positioning Measurement</w:t>
      </w:r>
      <w:r>
        <w:t xml:space="preserve"> for UE category NB1</w:t>
      </w:r>
      <w:r>
        <w:tab/>
        <w:t>1115</w:t>
      </w:r>
    </w:p>
    <w:p w14:paraId="4A741B55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1115</w:t>
      </w:r>
    </w:p>
    <w:p w14:paraId="634967F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1115</w:t>
      </w:r>
    </w:p>
    <w:p w14:paraId="122668A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1120</w:t>
      </w:r>
    </w:p>
    <w:p w14:paraId="6689235B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 – FDD Inter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1121</w:t>
      </w:r>
    </w:p>
    <w:p w14:paraId="361E5AB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1121</w:t>
      </w:r>
    </w:p>
    <w:p w14:paraId="458ACD3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1125</w:t>
      </w:r>
    </w:p>
    <w:p w14:paraId="78F05DD2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1126</w:t>
      </w:r>
    </w:p>
    <w:p w14:paraId="384C382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1126</w:t>
      </w:r>
    </w:p>
    <w:p w14:paraId="5F1200C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1130</w:t>
      </w:r>
    </w:p>
    <w:p w14:paraId="50B40A36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Inter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1131</w:t>
      </w:r>
    </w:p>
    <w:p w14:paraId="25F89D8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1131</w:t>
      </w:r>
    </w:p>
    <w:p w14:paraId="4DBEEFD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1135</w:t>
      </w:r>
    </w:p>
    <w:p w14:paraId="31042216" w14:textId="77777777" w:rsidR="00EC0B0D" w:rsidRDefault="00EC0B0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lastRenderedPageBreak/>
        <w:t>A.5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 CONNECTED Mode Mobility</w:t>
      </w:r>
      <w:r>
        <w:tab/>
        <w:t>1136</w:t>
      </w:r>
    </w:p>
    <w:p w14:paraId="069C800F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  <w:lang w:val="sv-FI"/>
        </w:rPr>
        <w:t>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lang w:val="sv-FI"/>
        </w:rPr>
        <w:t>E-UTRAN Handover</w:t>
      </w:r>
      <w:r>
        <w:tab/>
        <w:t>1136</w:t>
      </w:r>
    </w:p>
    <w:p w14:paraId="3CE97FAA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  <w:lang w:val="sv-FI"/>
        </w:rPr>
        <w:t>A.5.1.1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lang w:val="sv-FI"/>
        </w:rPr>
        <w:t>E-UTRAN FDD - FDD Intra frequency handover</w:t>
      </w:r>
      <w:r>
        <w:tab/>
        <w:t>1136</w:t>
      </w:r>
    </w:p>
    <w:p w14:paraId="64D369C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1136</w:t>
      </w:r>
    </w:p>
    <w:p w14:paraId="1D8E135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1138</w:t>
      </w:r>
    </w:p>
    <w:p w14:paraId="6E89E4B2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</w:rPr>
        <w:t>A.5.1.2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</w:t>
      </w:r>
      <w:r>
        <w:tab/>
        <w:t>1138</w:t>
      </w:r>
    </w:p>
    <w:p w14:paraId="3B1781E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1138</w:t>
      </w:r>
    </w:p>
    <w:p w14:paraId="0FDFD49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1140</w:t>
      </w:r>
    </w:p>
    <w:p w14:paraId="18EB4B85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</w:rPr>
        <w:t>A.5.1.3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handover</w:t>
      </w:r>
      <w:r>
        <w:tab/>
        <w:t>1140</w:t>
      </w:r>
    </w:p>
    <w:p w14:paraId="15BCFCA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A.5.1.3.1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1140</w:t>
      </w:r>
    </w:p>
    <w:p w14:paraId="0E35ED5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A.5.1.3.2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1142</w:t>
      </w:r>
    </w:p>
    <w:p w14:paraId="45DDCA96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</w:rPr>
        <w:t>A.5.1.4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handover</w:t>
      </w:r>
      <w:r>
        <w:tab/>
        <w:t>1142</w:t>
      </w:r>
    </w:p>
    <w:p w14:paraId="68B1C2F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A.5.1.4.1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1142</w:t>
      </w:r>
    </w:p>
    <w:p w14:paraId="069276B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A.5.1.4.2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1144</w:t>
      </w:r>
    </w:p>
    <w:p w14:paraId="3BE05E22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</w:rPr>
        <w:t>A.5.1.5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handover: unknown target cell</w:t>
      </w:r>
      <w:r>
        <w:tab/>
        <w:t>1144</w:t>
      </w:r>
    </w:p>
    <w:p w14:paraId="2988258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A.5.1.5.1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1144</w:t>
      </w:r>
    </w:p>
    <w:p w14:paraId="67148A7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A.5.1.5.2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1146</w:t>
      </w:r>
    </w:p>
    <w:p w14:paraId="1A1058E3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A.5.1.6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handover; unknown Target Cell</w:t>
      </w:r>
      <w:r>
        <w:tab/>
        <w:t>1146</w:t>
      </w:r>
    </w:p>
    <w:p w14:paraId="002EC0A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1146</w:t>
      </w:r>
    </w:p>
    <w:p w14:paraId="1CA1856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A.5.1.6.2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1148</w:t>
      </w:r>
    </w:p>
    <w:p w14:paraId="7B86DBB6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</w:rPr>
        <w:t>A.5.1.7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 frequency handover</w:t>
      </w:r>
      <w:r>
        <w:tab/>
        <w:t>1148</w:t>
      </w:r>
    </w:p>
    <w:p w14:paraId="7FA7DEE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A.5.1.7.1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1148</w:t>
      </w:r>
    </w:p>
    <w:p w14:paraId="661F6BF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A.5.1.7.2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1151</w:t>
      </w:r>
    </w:p>
    <w:p w14:paraId="5E7E6635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</w:rPr>
        <w:t>A.5.1.8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handover</w:t>
      </w:r>
      <w:r>
        <w:tab/>
        <w:t>1151</w:t>
      </w:r>
    </w:p>
    <w:p w14:paraId="3223D9E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A.5.1.8.1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1151</w:t>
      </w:r>
    </w:p>
    <w:p w14:paraId="246BDDF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A.5.1.8.2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1154</w:t>
      </w:r>
    </w:p>
    <w:p w14:paraId="592F4583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A.5.1.9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for 5MHz bandwidth</w:t>
      </w:r>
      <w:r>
        <w:tab/>
        <w:t>1154</w:t>
      </w:r>
    </w:p>
    <w:p w14:paraId="058AAB4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A.5.1.9.1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1154</w:t>
      </w:r>
    </w:p>
    <w:p w14:paraId="33DA745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A.5.1.9.2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1155</w:t>
      </w:r>
    </w:p>
    <w:p w14:paraId="5EAE7031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A.5.1.10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for UE category 0</w:t>
      </w:r>
      <w:r>
        <w:tab/>
        <w:t>1155</w:t>
      </w:r>
    </w:p>
    <w:p w14:paraId="6512FD4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A.5.1.10.1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1155</w:t>
      </w:r>
    </w:p>
    <w:p w14:paraId="248BD28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A.5.1.10.2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1157</w:t>
      </w:r>
    </w:p>
    <w:p w14:paraId="23186C4C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A.5.1.11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 frequency handover for UE category 0</w:t>
      </w:r>
      <w:r>
        <w:tab/>
        <w:t>1157</w:t>
      </w:r>
    </w:p>
    <w:p w14:paraId="7AFF5E9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A.5.1.11.1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1157</w:t>
      </w:r>
    </w:p>
    <w:p w14:paraId="31DDF0C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A.5.1.11.2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1159</w:t>
      </w:r>
    </w:p>
    <w:p w14:paraId="2A69BA50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</w:rPr>
        <w:t>A.5.1.12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 for UE category 0</w:t>
      </w:r>
      <w:r>
        <w:tab/>
        <w:t>1159</w:t>
      </w:r>
    </w:p>
    <w:p w14:paraId="351D4A4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A.5.1.12.1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1159</w:t>
      </w:r>
    </w:p>
    <w:p w14:paraId="3FB68C7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A.5.1.12.2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1161</w:t>
      </w:r>
    </w:p>
    <w:p w14:paraId="593847F6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A.5.1.13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CEModeA</w:t>
      </w:r>
      <w:r>
        <w:tab/>
        <w:t>1161</w:t>
      </w:r>
    </w:p>
    <w:p w14:paraId="5F2D9D2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A.5.1.13.1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1161</w:t>
      </w:r>
    </w:p>
    <w:p w14:paraId="73F3CE5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A.5.1.13.2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1163</w:t>
      </w:r>
    </w:p>
    <w:p w14:paraId="6B40D220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A.5.1.14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CEModeA</w:t>
      </w:r>
      <w:r>
        <w:tab/>
        <w:t>1164</w:t>
      </w:r>
    </w:p>
    <w:p w14:paraId="30C9F7B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A.5.1.14.1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1164</w:t>
      </w:r>
    </w:p>
    <w:p w14:paraId="4F30ABC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A.5.1.14.2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1165</w:t>
      </w:r>
    </w:p>
    <w:p w14:paraId="1939CC27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</w:rPr>
        <w:t>A.5.1.15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CEModeA</w:t>
      </w:r>
      <w:r>
        <w:tab/>
        <w:t>1166</w:t>
      </w:r>
    </w:p>
    <w:p w14:paraId="5959C11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A.5.1.15.1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1166</w:t>
      </w:r>
    </w:p>
    <w:p w14:paraId="63528AA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A.5.1.15.2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1167</w:t>
      </w:r>
    </w:p>
    <w:p w14:paraId="709DA13F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A.5.1.16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CEModeB</w:t>
      </w:r>
      <w:r>
        <w:tab/>
        <w:t>1168</w:t>
      </w:r>
    </w:p>
    <w:p w14:paraId="6A3FEEC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A.5.1.16.1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1168</w:t>
      </w:r>
    </w:p>
    <w:p w14:paraId="31B798D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A.5.1.16.2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1169</w:t>
      </w:r>
    </w:p>
    <w:p w14:paraId="6B7030F2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A.5.1.17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CEModeB</w:t>
      </w:r>
      <w:r>
        <w:tab/>
        <w:t>1170</w:t>
      </w:r>
    </w:p>
    <w:p w14:paraId="4A12ABE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A.5.1.17.1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1170</w:t>
      </w:r>
    </w:p>
    <w:p w14:paraId="495882D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A.5.1.17.2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1171</w:t>
      </w:r>
    </w:p>
    <w:p w14:paraId="63A17E53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</w:rPr>
        <w:t>A.5.1.18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CEModeB</w:t>
      </w:r>
      <w:r>
        <w:tab/>
        <w:t>1172</w:t>
      </w:r>
    </w:p>
    <w:p w14:paraId="457823C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A.5.1.18.1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1172</w:t>
      </w:r>
    </w:p>
    <w:p w14:paraId="2D0132C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A.5.1.18.2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1173</w:t>
      </w:r>
    </w:p>
    <w:p w14:paraId="2206D471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A.5.1.19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for UE Category 1bis</w:t>
      </w:r>
      <w:r>
        <w:tab/>
        <w:t>1174</w:t>
      </w:r>
    </w:p>
    <w:p w14:paraId="7B10B11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A.5.1.19.1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1174</w:t>
      </w:r>
    </w:p>
    <w:p w14:paraId="4A66A87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A.5.1.19.2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1175</w:t>
      </w:r>
    </w:p>
    <w:p w14:paraId="5F5A4A87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</w:rPr>
        <w:t>A.5.1.20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 for UE Category 1bis</w:t>
      </w:r>
      <w:r>
        <w:tab/>
        <w:t>1176</w:t>
      </w:r>
    </w:p>
    <w:p w14:paraId="25EA00B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A.5.1.20.1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1176</w:t>
      </w:r>
    </w:p>
    <w:p w14:paraId="1D299CD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A.5.1.20.2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1177</w:t>
      </w:r>
    </w:p>
    <w:p w14:paraId="60726DFF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lastRenderedPageBreak/>
        <w:t>A.5.1.21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RACH-less handover</w:t>
      </w:r>
      <w:r>
        <w:tab/>
        <w:t>1178</w:t>
      </w:r>
    </w:p>
    <w:p w14:paraId="20F2A89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A.5.1.21.1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1178</w:t>
      </w:r>
    </w:p>
    <w:p w14:paraId="183A008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A.5.1.21.2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1179</w:t>
      </w:r>
    </w:p>
    <w:p w14:paraId="0433B8FB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</w:rPr>
        <w:t>A.5.1.22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RACH-less handover</w:t>
      </w:r>
      <w:r>
        <w:tab/>
        <w:t>1179</w:t>
      </w:r>
    </w:p>
    <w:p w14:paraId="4F4C188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A.5.1.22.1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1179</w:t>
      </w:r>
    </w:p>
    <w:p w14:paraId="3556A8D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A.5.1.22.2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1181</w:t>
      </w:r>
    </w:p>
    <w:p w14:paraId="58995012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</w:rPr>
        <w:t>A.5.1.23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RACH-less handover</w:t>
      </w:r>
      <w:r>
        <w:tab/>
        <w:t>1181</w:t>
      </w:r>
    </w:p>
    <w:p w14:paraId="0CA1B34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A.5.1.23.1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1181</w:t>
      </w:r>
    </w:p>
    <w:p w14:paraId="32689F5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A.5.1.23.2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1183</w:t>
      </w:r>
    </w:p>
    <w:p w14:paraId="72B58493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</w:rPr>
        <w:t>A.5.1.24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RACH-less handover</w:t>
      </w:r>
      <w:r>
        <w:tab/>
        <w:t>1183</w:t>
      </w:r>
    </w:p>
    <w:p w14:paraId="38ABEF8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A.5.1.24.1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1183</w:t>
      </w:r>
    </w:p>
    <w:p w14:paraId="37116FF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A.5.1.24.2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1185</w:t>
      </w:r>
    </w:p>
    <w:p w14:paraId="3300AFEB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A.5.1.25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make-before-break handover</w:t>
      </w:r>
      <w:r>
        <w:tab/>
        <w:t>1185</w:t>
      </w:r>
    </w:p>
    <w:p w14:paraId="3C69A0C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A.5.1.25.1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1185</w:t>
      </w:r>
    </w:p>
    <w:p w14:paraId="3B49433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A.5.1.25.2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1187</w:t>
      </w:r>
    </w:p>
    <w:p w14:paraId="04A5524E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</w:rPr>
        <w:t>A.5.1.26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make-before-break handover</w:t>
      </w:r>
      <w:r>
        <w:tab/>
        <w:t>1188</w:t>
      </w:r>
    </w:p>
    <w:p w14:paraId="5553375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A.5.1.26.1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1188</w:t>
      </w:r>
    </w:p>
    <w:p w14:paraId="747E65C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A.5.1.26.2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1189</w:t>
      </w:r>
    </w:p>
    <w:p w14:paraId="30149D4D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A.5.1.27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handover for Cat-M1 UEs in CEModeA</w:t>
      </w:r>
      <w:r>
        <w:tab/>
        <w:t>1190</w:t>
      </w:r>
    </w:p>
    <w:p w14:paraId="21E36A6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A.5.1.27.1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1190</w:t>
      </w:r>
    </w:p>
    <w:p w14:paraId="2C763D6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A.5.1.27.2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1191</w:t>
      </w:r>
    </w:p>
    <w:p w14:paraId="4F1D4FAF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A.5.1.28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 frequency handover for Cat-M1 UEs in CEModeA</w:t>
      </w:r>
      <w:r>
        <w:tab/>
        <w:t>1192</w:t>
      </w:r>
    </w:p>
    <w:p w14:paraId="3286D52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A.5.1.28.1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1192</w:t>
      </w:r>
    </w:p>
    <w:p w14:paraId="79ACE8B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A.5.1.28.2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1193</w:t>
      </w:r>
    </w:p>
    <w:p w14:paraId="7968148F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A.5.1.29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handover for Cat-M1 UEs in CEModeA</w:t>
      </w:r>
      <w:r>
        <w:tab/>
        <w:t>1194</w:t>
      </w:r>
    </w:p>
    <w:p w14:paraId="28E9A3C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A.5.1.29.1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1194</w:t>
      </w:r>
    </w:p>
    <w:p w14:paraId="263C6CB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A.5.1.29.2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1195</w:t>
      </w:r>
    </w:p>
    <w:p w14:paraId="7724AD5B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A.5.1.30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handover for Cat-M1 UEs in CEModeB</w:t>
      </w:r>
      <w:r>
        <w:tab/>
        <w:t>1196</w:t>
      </w:r>
    </w:p>
    <w:p w14:paraId="551B715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A.5.1.30.1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1196</w:t>
      </w:r>
    </w:p>
    <w:p w14:paraId="18D73AF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A.5.1.30.2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1197</w:t>
      </w:r>
    </w:p>
    <w:p w14:paraId="13FE1051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A.5.1.31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 frequency handover for Cat-M1 UEs in CEModeB</w:t>
      </w:r>
      <w:r>
        <w:tab/>
        <w:t>1198</w:t>
      </w:r>
    </w:p>
    <w:p w14:paraId="14C4AD3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A.5.1.31.1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1198</w:t>
      </w:r>
    </w:p>
    <w:p w14:paraId="583532B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A.5.1.31.2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1199</w:t>
      </w:r>
    </w:p>
    <w:p w14:paraId="0BE7E210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A.5.1.32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handover for Cat-M1 UEs in CEModeB</w:t>
      </w:r>
      <w:r>
        <w:tab/>
        <w:t>1200</w:t>
      </w:r>
    </w:p>
    <w:p w14:paraId="59D8472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A.5.1.32.1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1200</w:t>
      </w:r>
    </w:p>
    <w:p w14:paraId="592E2D4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A.5.1.32.2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1201</w:t>
      </w:r>
    </w:p>
    <w:p w14:paraId="5B8C1100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A.5.1.33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CEModeA without SFN acquisition</w:t>
      </w:r>
      <w:r>
        <w:tab/>
        <w:t>1202</w:t>
      </w:r>
    </w:p>
    <w:p w14:paraId="277511C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A.5.1.33.1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1202</w:t>
      </w:r>
    </w:p>
    <w:p w14:paraId="5137E4E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A.5.1.13.2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1203</w:t>
      </w:r>
    </w:p>
    <w:p w14:paraId="68550AB8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A.5.1.34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CEModeA without SFN acquisition</w:t>
      </w:r>
      <w:r>
        <w:tab/>
        <w:t>1204</w:t>
      </w:r>
    </w:p>
    <w:p w14:paraId="2189136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A.5.1.34.1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1204</w:t>
      </w:r>
    </w:p>
    <w:p w14:paraId="22BA391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A.5.1.34.2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1205</w:t>
      </w:r>
    </w:p>
    <w:p w14:paraId="5D2D5663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</w:rPr>
        <w:t>A.5.1.35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CEModeA without SFN acquisition</w:t>
      </w:r>
      <w:r>
        <w:tab/>
        <w:t>1206</w:t>
      </w:r>
    </w:p>
    <w:p w14:paraId="2F57F9C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A.5.1.35.1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1206</w:t>
      </w:r>
    </w:p>
    <w:p w14:paraId="5D16B4D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A.5.1.35.2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1207</w:t>
      </w:r>
    </w:p>
    <w:p w14:paraId="4B23881F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A.5.1.36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CEModeB without SFN acquisition</w:t>
      </w:r>
      <w:r>
        <w:tab/>
        <w:t>1208</w:t>
      </w:r>
    </w:p>
    <w:p w14:paraId="2D29F111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A.5.1.36.1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1208</w:t>
      </w:r>
    </w:p>
    <w:p w14:paraId="3D11F0E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A.5.1.36.2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1209</w:t>
      </w:r>
    </w:p>
    <w:p w14:paraId="745435BE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A.5.1.37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CEModeB without SFN acquisition</w:t>
      </w:r>
      <w:r>
        <w:tab/>
        <w:t>1210</w:t>
      </w:r>
    </w:p>
    <w:p w14:paraId="5D9EBA1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A.5.1.37.1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1210</w:t>
      </w:r>
    </w:p>
    <w:p w14:paraId="2D55551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A.5.1.37.2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1211</w:t>
      </w:r>
    </w:p>
    <w:p w14:paraId="3DADA281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</w:rPr>
        <w:t>A.5.1.38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CEModeB without SFN acquisition</w:t>
      </w:r>
      <w:r>
        <w:tab/>
        <w:t>1212</w:t>
      </w:r>
    </w:p>
    <w:p w14:paraId="493FF83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A.5.1.38.1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1212</w:t>
      </w:r>
    </w:p>
    <w:p w14:paraId="36224F8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A.5.1.38.2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1213</w:t>
      </w:r>
    </w:p>
    <w:p w14:paraId="5D514641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A.5.1.39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with direct SCell activation</w:t>
      </w:r>
      <w:r>
        <w:tab/>
        <w:t>1214</w:t>
      </w:r>
    </w:p>
    <w:p w14:paraId="12011A8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A.5.1.39.1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1214</w:t>
      </w:r>
    </w:p>
    <w:p w14:paraId="4F62C07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A.5.1.39.2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1215</w:t>
      </w:r>
    </w:p>
    <w:p w14:paraId="1A7EB43B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</w:rPr>
        <w:t>A.5.1.40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 with direct SCell activation</w:t>
      </w:r>
      <w:r>
        <w:tab/>
        <w:t>1216</w:t>
      </w:r>
    </w:p>
    <w:p w14:paraId="09D4FFD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lastRenderedPageBreak/>
        <w:t>A.5.1.40.1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1216</w:t>
      </w:r>
    </w:p>
    <w:p w14:paraId="4B67D51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A.5.1.40.2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1217</w:t>
      </w:r>
    </w:p>
    <w:p w14:paraId="6966A21A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</w:rPr>
        <w:t>A.5.1.41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Intra-band Inter-frequency sync DAPS handover</w:t>
      </w:r>
      <w:r>
        <w:tab/>
        <w:t>1218</w:t>
      </w:r>
    </w:p>
    <w:p w14:paraId="2165BBF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A.5.1.41.1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1218</w:t>
      </w:r>
    </w:p>
    <w:p w14:paraId="56E93B5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A.5.1.41.2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1220</w:t>
      </w:r>
    </w:p>
    <w:p w14:paraId="4C954F91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</w:rPr>
        <w:t>A.5.1.42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Intra-band Inter-frequency async DAPS handover</w:t>
      </w:r>
      <w:r>
        <w:tab/>
        <w:t>1221</w:t>
      </w:r>
    </w:p>
    <w:p w14:paraId="171A4FE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A.5.1.42.1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1221</w:t>
      </w:r>
    </w:p>
    <w:p w14:paraId="6778562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A.5.1.42.2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1222</w:t>
      </w:r>
    </w:p>
    <w:p w14:paraId="0E8D7B46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</w:rPr>
        <w:t>A.5.1.43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Inter-band Inter-frequency sync DAPS handover</w:t>
      </w:r>
      <w:r>
        <w:tab/>
        <w:t>1223</w:t>
      </w:r>
    </w:p>
    <w:p w14:paraId="64BED7E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A.5.1.43.1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1223</w:t>
      </w:r>
    </w:p>
    <w:p w14:paraId="086D06C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A.5.1.43.2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1224</w:t>
      </w:r>
    </w:p>
    <w:p w14:paraId="59AA5FBA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</w:rPr>
        <w:t>A.5.1.44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Inter-band Inter-frequency async DAPS handover</w:t>
      </w:r>
      <w:r>
        <w:tab/>
        <w:t>1225</w:t>
      </w:r>
    </w:p>
    <w:p w14:paraId="7827556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A.5.1.44.1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1225</w:t>
      </w:r>
    </w:p>
    <w:p w14:paraId="18056EA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A.5.1.44.2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1226</w:t>
      </w:r>
    </w:p>
    <w:p w14:paraId="2371A7CC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  <w:lang w:val="sv-FI"/>
        </w:rPr>
        <w:t>A.5.1.45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lang w:val="sv-FI"/>
        </w:rPr>
        <w:t>E-UTRAN FDD - FDD Intra frequency DAPS handover</w:t>
      </w:r>
      <w:r>
        <w:tab/>
        <w:t>1227</w:t>
      </w:r>
    </w:p>
    <w:p w14:paraId="5A3F156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A.5.1.45.1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1227</w:t>
      </w:r>
    </w:p>
    <w:p w14:paraId="4123DCA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A.5.1.45.1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1228</w:t>
      </w:r>
    </w:p>
    <w:p w14:paraId="17D548F7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</w:rPr>
        <w:t>A.5.1.46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DAPS handover</w:t>
      </w:r>
      <w:r>
        <w:tab/>
        <w:t>1229</w:t>
      </w:r>
    </w:p>
    <w:p w14:paraId="6C5CF21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A.5.1.46.1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1229</w:t>
      </w:r>
    </w:p>
    <w:p w14:paraId="44C0255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A.5.1.46.2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1230</w:t>
      </w:r>
    </w:p>
    <w:p w14:paraId="1A652B16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  <w:lang w:val="sv-FI"/>
        </w:rPr>
        <w:t>A.5.1.47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lang w:val="sv-FI"/>
        </w:rPr>
        <w:t>E-UTRAN FDD - FDD Intra frequency conditional handover</w:t>
      </w:r>
      <w:r>
        <w:tab/>
        <w:t>1231</w:t>
      </w:r>
    </w:p>
    <w:p w14:paraId="3632B27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A.5.1.47.1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1231</w:t>
      </w:r>
    </w:p>
    <w:p w14:paraId="51F5B0B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A.5.1.47.2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1232</w:t>
      </w:r>
    </w:p>
    <w:p w14:paraId="598A01E6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  <w:lang w:val="sv-FI"/>
        </w:rPr>
        <w:t>A.5.1.48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lang w:val="sv-FI"/>
        </w:rPr>
        <w:t>E-UTRAN TDD - TDD Intra frequency conditional handover</w:t>
      </w:r>
      <w:r>
        <w:tab/>
        <w:t>1233</w:t>
      </w:r>
    </w:p>
    <w:p w14:paraId="1E77BA1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A.5.1.48.1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1233</w:t>
      </w:r>
    </w:p>
    <w:p w14:paraId="722A963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A.5.1.48.2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1234</w:t>
      </w:r>
    </w:p>
    <w:p w14:paraId="66D0921E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  <w:lang w:val="sv-FI"/>
        </w:rPr>
        <w:t>A.5.1.49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lang w:val="sv-FI"/>
        </w:rPr>
        <w:t>E-UTRAN FDD - FDD Inter frequency conditional handover</w:t>
      </w:r>
      <w:r>
        <w:tab/>
        <w:t>1235</w:t>
      </w:r>
    </w:p>
    <w:p w14:paraId="6A826B4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A.5.1.49.1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1235</w:t>
      </w:r>
    </w:p>
    <w:p w14:paraId="285A6F9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A.5.1.49.2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1236</w:t>
      </w:r>
    </w:p>
    <w:p w14:paraId="3077C3CE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  <w:lang w:val="sv-FI"/>
        </w:rPr>
        <w:t>A.5.1.50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lang w:val="sv-FI"/>
        </w:rPr>
        <w:t>E-UTRAN TDD - TDD Inter frequency conditional handover</w:t>
      </w:r>
      <w:r>
        <w:tab/>
        <w:t>1237</w:t>
      </w:r>
    </w:p>
    <w:p w14:paraId="7D9F886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A.5.1.50.1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1237</w:t>
      </w:r>
    </w:p>
    <w:p w14:paraId="6C40DE1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A.5.1.50.2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1238</w:t>
      </w:r>
    </w:p>
    <w:p w14:paraId="0F93F564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  <w:lang w:val="sv-FI"/>
        </w:rPr>
        <w:t>A.5.1.51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lang w:val="sv-FI"/>
        </w:rPr>
        <w:t>E-UTRAN FDD - TDD Inter frequency conditional handover</w:t>
      </w:r>
      <w:r>
        <w:tab/>
        <w:t>1239</w:t>
      </w:r>
    </w:p>
    <w:p w14:paraId="3A39AE4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A.5.1.51.1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1239</w:t>
      </w:r>
    </w:p>
    <w:p w14:paraId="51DEE4E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A.5.1.51.2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1241</w:t>
      </w:r>
    </w:p>
    <w:p w14:paraId="6F006455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  <w:lang w:val="sv-FI"/>
        </w:rPr>
        <w:t>A.5.1.52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lang w:val="sv-FI"/>
        </w:rPr>
        <w:t>E-UTRAN TDD - FDD Inter frequency conditional handover</w:t>
      </w:r>
      <w:r>
        <w:tab/>
        <w:t>1241</w:t>
      </w:r>
    </w:p>
    <w:p w14:paraId="7D15F8B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A.5.152.1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1241</w:t>
      </w:r>
    </w:p>
    <w:p w14:paraId="4EF3EE7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A.5.1.52.2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1244</w:t>
      </w:r>
    </w:p>
    <w:p w14:paraId="7F10C8B6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</w:rPr>
        <w:t>A.5.1.53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Intra-band Inter-frequency sync DAPS handover</w:t>
      </w:r>
      <w:r>
        <w:tab/>
        <w:t>1245</w:t>
      </w:r>
    </w:p>
    <w:p w14:paraId="41F0DAC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A.5.1.53.1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1245</w:t>
      </w:r>
    </w:p>
    <w:p w14:paraId="5005535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A.5.1.53.2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1247</w:t>
      </w:r>
    </w:p>
    <w:p w14:paraId="775BFF88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</w:rPr>
        <w:t>A.5.1.54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Inter-band Inter-frequency sync DAPS handover</w:t>
      </w:r>
      <w:r>
        <w:tab/>
        <w:t>1248</w:t>
      </w:r>
    </w:p>
    <w:p w14:paraId="1F67021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A.5.1.54.1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1248</w:t>
      </w:r>
    </w:p>
    <w:p w14:paraId="4DC6EAD1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A.5.1.54.2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1250</w:t>
      </w:r>
    </w:p>
    <w:p w14:paraId="632B26F2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  <w:lang w:val="sv-FI"/>
        </w:rPr>
        <w:t>A.5.1.55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lang w:val="sv-FI"/>
        </w:rPr>
        <w:t>E-UTRAN FDD - TDD inter-band inter-frequency synchronous DAPS handover</w:t>
      </w:r>
      <w:r>
        <w:tab/>
        <w:t>1251</w:t>
      </w:r>
    </w:p>
    <w:p w14:paraId="0981F5A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A.5.1.55.1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1251</w:t>
      </w:r>
    </w:p>
    <w:p w14:paraId="59B98BB6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  <w:lang w:val="sv-FI"/>
        </w:rPr>
        <w:t>A.5.1.56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lang w:val="sv-FI"/>
        </w:rPr>
        <w:t>E-UTRAN TDD - FDD inter-band inter-frequency synchronous DAPS handover</w:t>
      </w:r>
      <w:r>
        <w:tab/>
        <w:t>1255</w:t>
      </w:r>
    </w:p>
    <w:p w14:paraId="3E31BDF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A.5.1.56.1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1255</w:t>
      </w:r>
    </w:p>
    <w:p w14:paraId="1551F92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A.5.1.56.2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1258</w:t>
      </w:r>
    </w:p>
    <w:p w14:paraId="04CF7AFA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</w:rPr>
        <w:t>A.5.1.57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Inter-band Inter-frequency async DAPS handover</w:t>
      </w:r>
      <w:r>
        <w:tab/>
        <w:t>1259</w:t>
      </w:r>
    </w:p>
    <w:p w14:paraId="26AD725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A.5.1.57.1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1259</w:t>
      </w:r>
    </w:p>
    <w:p w14:paraId="6707F27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A.5.1.57.2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1261</w:t>
      </w:r>
    </w:p>
    <w:p w14:paraId="36EE3D17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</w:rPr>
        <w:t>A.5.1.58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Inter-band Inter-frequency async DAPS handover</w:t>
      </w:r>
      <w:r>
        <w:tab/>
        <w:t>1261</w:t>
      </w:r>
    </w:p>
    <w:p w14:paraId="6CAA5E1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A.5.1.58.1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1261</w:t>
      </w:r>
    </w:p>
    <w:p w14:paraId="5EE978A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A.5.1.58.2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1264</w:t>
      </w:r>
    </w:p>
    <w:p w14:paraId="3DC714F5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Handover to other RATs</w:t>
      </w:r>
      <w:r>
        <w:tab/>
        <w:t>1264</w:t>
      </w:r>
    </w:p>
    <w:p w14:paraId="197BD6DE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  <w:lang w:val="sv-SE"/>
        </w:rPr>
        <w:t>A.5.2.1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lang w:val="sv-SE"/>
        </w:rPr>
        <w:t>E-UTRAN FDD – UTRAN FDD Handover</w:t>
      </w:r>
      <w:r>
        <w:tab/>
        <w:t>1264</w:t>
      </w:r>
    </w:p>
    <w:p w14:paraId="3EEED0A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1264</w:t>
      </w:r>
    </w:p>
    <w:p w14:paraId="6AC74D8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1266</w:t>
      </w:r>
    </w:p>
    <w:p w14:paraId="7AF5994A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lang w:val="sv-SE"/>
        </w:rPr>
        <w:t>A.5.2.2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lang w:val="sv-SE"/>
        </w:rPr>
        <w:t>E-UTRAN TDD - UTRAN FDD Handover</w:t>
      </w:r>
      <w:r>
        <w:tab/>
        <w:t>1267</w:t>
      </w:r>
    </w:p>
    <w:p w14:paraId="3B06B21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1267</w:t>
      </w:r>
    </w:p>
    <w:p w14:paraId="0AEA8F6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1270</w:t>
      </w:r>
    </w:p>
    <w:p w14:paraId="638BDF45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  <w:snapToGrid w:val="0"/>
          <w:lang w:val="sv-SE"/>
        </w:rPr>
        <w:lastRenderedPageBreak/>
        <w:t>A.</w:t>
      </w:r>
      <w:r w:rsidRPr="00895DE1">
        <w:rPr>
          <w:rFonts w:cs="v4.2.0"/>
          <w:snapToGrid w:val="0"/>
          <w:lang w:val="sv-SE" w:eastAsia="zh-CN"/>
        </w:rPr>
        <w:t>5</w:t>
      </w:r>
      <w:r w:rsidRPr="00895DE1">
        <w:rPr>
          <w:rFonts w:cs="v4.2.0"/>
          <w:snapToGrid w:val="0"/>
          <w:lang w:val="sv-SE"/>
        </w:rPr>
        <w:t>.</w:t>
      </w:r>
      <w:r w:rsidRPr="00895DE1">
        <w:rPr>
          <w:rFonts w:cs="v4.2.0"/>
          <w:snapToGrid w:val="0"/>
          <w:lang w:val="sv-SE" w:eastAsia="zh-CN"/>
        </w:rPr>
        <w:t>2</w:t>
      </w:r>
      <w:r w:rsidRPr="00895DE1">
        <w:rPr>
          <w:rFonts w:cs="v4.2.0"/>
          <w:snapToGrid w:val="0"/>
          <w:lang w:val="sv-SE"/>
        </w:rPr>
        <w:t>.</w:t>
      </w:r>
      <w:r w:rsidRPr="00895DE1">
        <w:rPr>
          <w:rFonts w:cs="v4.2.0"/>
          <w:snapToGrid w:val="0"/>
          <w:lang w:val="sv-SE" w:eastAsia="zh-CN"/>
        </w:rPr>
        <w:t xml:space="preserve">3 </w:t>
      </w:r>
      <w:r w:rsidRPr="00895DE1">
        <w:rPr>
          <w:lang w:val="sv-SE"/>
        </w:rPr>
        <w:t>E-UTRAN FDD- GSM Handover</w:t>
      </w:r>
      <w:r>
        <w:tab/>
        <w:t>1270</w:t>
      </w:r>
    </w:p>
    <w:p w14:paraId="08014225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</w:t>
      </w:r>
      <w:r w:rsidRPr="00895DE1">
        <w:rPr>
          <w:snapToGrid w:val="0"/>
          <w:lang w:eastAsia="zh-CN"/>
        </w:rPr>
        <w:t>5</w:t>
      </w:r>
      <w:r w:rsidRPr="00895DE1">
        <w:rPr>
          <w:snapToGrid w:val="0"/>
        </w:rPr>
        <w:t>.</w:t>
      </w:r>
      <w:r w:rsidRPr="00895DE1">
        <w:rPr>
          <w:snapToGrid w:val="0"/>
          <w:lang w:eastAsia="zh-CN"/>
        </w:rPr>
        <w:t>2</w:t>
      </w:r>
      <w:r w:rsidRPr="00895DE1">
        <w:rPr>
          <w:snapToGrid w:val="0"/>
        </w:rPr>
        <w:t>.</w:t>
      </w:r>
      <w:r w:rsidRPr="00895DE1">
        <w:rPr>
          <w:snapToGrid w:val="0"/>
          <w:lang w:eastAsia="zh-CN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1270</w:t>
      </w:r>
    </w:p>
    <w:p w14:paraId="33534462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</w:t>
      </w:r>
      <w:r w:rsidRPr="00895DE1">
        <w:rPr>
          <w:snapToGrid w:val="0"/>
          <w:lang w:eastAsia="zh-CN"/>
        </w:rPr>
        <w:t>5</w:t>
      </w:r>
      <w:r w:rsidRPr="00895DE1">
        <w:rPr>
          <w:snapToGrid w:val="0"/>
        </w:rPr>
        <w:t>.</w:t>
      </w:r>
      <w:r w:rsidRPr="00895DE1">
        <w:rPr>
          <w:snapToGrid w:val="0"/>
          <w:lang w:eastAsia="zh-CN"/>
        </w:rPr>
        <w:t>2</w:t>
      </w:r>
      <w:r w:rsidRPr="00895DE1">
        <w:rPr>
          <w:snapToGrid w:val="0"/>
        </w:rPr>
        <w:t>.</w:t>
      </w:r>
      <w:r w:rsidRPr="00895DE1">
        <w:rPr>
          <w:snapToGrid w:val="0"/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 xml:space="preserve">Test </w:t>
      </w:r>
      <w:r w:rsidRPr="00895DE1">
        <w:rPr>
          <w:snapToGrid w:val="0"/>
          <w:lang w:eastAsia="zh-CN"/>
        </w:rPr>
        <w:t>Requirements</w:t>
      </w:r>
      <w:r>
        <w:tab/>
        <w:t>1271</w:t>
      </w:r>
    </w:p>
    <w:p w14:paraId="1C732D42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lang w:val="sv-SE"/>
        </w:rPr>
        <w:t>A.5.2.4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lang w:val="sv-SE"/>
        </w:rPr>
        <w:t>E-UTRAN</w:t>
      </w:r>
      <w:r w:rsidRPr="00895DE1">
        <w:rPr>
          <w:lang w:val="sv-SE" w:eastAsia="zh-CN"/>
        </w:rPr>
        <w:t xml:space="preserve"> TDD</w:t>
      </w:r>
      <w:r w:rsidRPr="00895DE1">
        <w:rPr>
          <w:lang w:val="sv-SE"/>
        </w:rPr>
        <w:t xml:space="preserve"> - UTRAN TDD Handover</w:t>
      </w:r>
      <w:r>
        <w:tab/>
        <w:t>1272</w:t>
      </w:r>
    </w:p>
    <w:p w14:paraId="099C05A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1272</w:t>
      </w:r>
    </w:p>
    <w:p w14:paraId="4191DF37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1272</w:t>
      </w:r>
    </w:p>
    <w:p w14:paraId="142D0B03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1272</w:t>
      </w:r>
    </w:p>
    <w:p w14:paraId="1F0C3740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1274</w:t>
      </w:r>
    </w:p>
    <w:p w14:paraId="32B05ED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1274</w:t>
      </w:r>
    </w:p>
    <w:p w14:paraId="3332B6EB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1274</w:t>
      </w:r>
    </w:p>
    <w:p w14:paraId="3BA02F49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1274</w:t>
      </w:r>
    </w:p>
    <w:p w14:paraId="0B42DC2A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lang w:val="sv-SE"/>
        </w:rPr>
        <w:t>A.</w:t>
      </w:r>
      <w:r w:rsidRPr="00895DE1">
        <w:rPr>
          <w:lang w:val="sv-SE" w:eastAsia="zh-CN"/>
        </w:rPr>
        <w:t>5</w:t>
      </w:r>
      <w:r w:rsidRPr="00895DE1">
        <w:rPr>
          <w:lang w:val="sv-SE"/>
        </w:rPr>
        <w:t>.</w:t>
      </w:r>
      <w:r w:rsidRPr="00895DE1">
        <w:rPr>
          <w:lang w:val="sv-SE" w:eastAsia="zh-CN"/>
        </w:rPr>
        <w:t>2</w:t>
      </w:r>
      <w:r w:rsidRPr="00895DE1">
        <w:rPr>
          <w:lang w:val="sv-SE"/>
        </w:rPr>
        <w:t>.</w:t>
      </w:r>
      <w:r w:rsidRPr="00895DE1">
        <w:rPr>
          <w:lang w:val="sv-SE" w:eastAsia="zh-CN"/>
        </w:rPr>
        <w:t>4</w:t>
      </w:r>
      <w:r w:rsidRPr="00895DE1">
        <w:rPr>
          <w:lang w:val="sv-SE"/>
        </w:rPr>
        <w:t>.</w:t>
      </w:r>
      <w:r w:rsidRPr="00895DE1">
        <w:rPr>
          <w:lang w:val="sv-SE" w:eastAsia="zh-CN"/>
        </w:rPr>
        <w:t>2</w:t>
      </w:r>
      <w:r w:rsidRPr="00895DE1">
        <w:rPr>
          <w:lang w:val="sv-SE"/>
        </w:rPr>
        <w:t>.</w:t>
      </w:r>
      <w:r w:rsidRPr="00895DE1">
        <w:rPr>
          <w:lang w:val="sv-SE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lang w:val="sv-SE" w:eastAsia="zh-CN"/>
        </w:rPr>
        <w:t>Void</w:t>
      </w:r>
      <w:r>
        <w:tab/>
        <w:t>1274</w:t>
      </w:r>
    </w:p>
    <w:p w14:paraId="1F04E62A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  <w:lang w:val="sv-SE"/>
        </w:rPr>
        <w:t>A.5.2.5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lang w:val="sv-SE"/>
        </w:rPr>
        <w:t>E-UTRAN FDD – UTRAN TDD Handover</w:t>
      </w:r>
      <w:r>
        <w:tab/>
        <w:t>1274</w:t>
      </w:r>
    </w:p>
    <w:p w14:paraId="19FEA7D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1274</w:t>
      </w:r>
    </w:p>
    <w:p w14:paraId="597A6B27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1277</w:t>
      </w:r>
    </w:p>
    <w:p w14:paraId="486D94E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A.5.2.5.2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1277</w:t>
      </w:r>
    </w:p>
    <w:p w14:paraId="2EF644AD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1277</w:t>
      </w:r>
    </w:p>
    <w:p w14:paraId="38B563C2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1277</w:t>
      </w:r>
    </w:p>
    <w:p w14:paraId="21C0EB2F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lang w:val="sv-SE"/>
        </w:rPr>
        <w:t>A.5.2.5.2.3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lang w:val="sv-SE"/>
        </w:rPr>
        <w:t>Void</w:t>
      </w:r>
      <w:r>
        <w:tab/>
        <w:t>1277</w:t>
      </w:r>
    </w:p>
    <w:p w14:paraId="010B3E8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  <w:snapToGrid w:val="0"/>
          <w:lang w:val="sv-SE"/>
        </w:rPr>
        <w:t>A.5.2.</w:t>
      </w:r>
      <w:r w:rsidRPr="00895DE1">
        <w:rPr>
          <w:rFonts w:cs="v4.2.0"/>
          <w:snapToGrid w:val="0"/>
          <w:lang w:val="sv-SE"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lang w:val="sv-SE"/>
        </w:rPr>
        <w:t>E-UTRAN TDD - GSM Handover</w:t>
      </w:r>
      <w:r>
        <w:tab/>
        <w:t>1277</w:t>
      </w:r>
    </w:p>
    <w:p w14:paraId="276A42FE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1277</w:t>
      </w:r>
    </w:p>
    <w:p w14:paraId="3298D97A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1279</w:t>
      </w:r>
    </w:p>
    <w:p w14:paraId="2CDBDC13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</w:rPr>
        <w:t>A.5.2.</w:t>
      </w:r>
      <w:r w:rsidRPr="00895DE1">
        <w:rPr>
          <w:rFonts w:cs="v4.2.0"/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Handover; Unknown Target Cell</w:t>
      </w:r>
      <w:r>
        <w:tab/>
        <w:t>1280</w:t>
      </w:r>
    </w:p>
    <w:p w14:paraId="0996905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1280</w:t>
      </w:r>
    </w:p>
    <w:p w14:paraId="702B599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A.5.2.</w:t>
      </w:r>
      <w:r w:rsidRPr="00895DE1">
        <w:rPr>
          <w:snapToGrid w:val="0"/>
          <w:lang w:eastAsia="zh-CN"/>
        </w:rPr>
        <w:t>7</w:t>
      </w:r>
      <w:r w:rsidRPr="00895DE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1282</w:t>
      </w:r>
    </w:p>
    <w:p w14:paraId="4A18D61A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GSM Handover; Unknown Target Cell</w:t>
      </w:r>
      <w:r>
        <w:tab/>
        <w:t>1282</w:t>
      </w:r>
    </w:p>
    <w:p w14:paraId="35DA766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1282</w:t>
      </w:r>
    </w:p>
    <w:p w14:paraId="18FCB71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1283</w:t>
      </w:r>
    </w:p>
    <w:p w14:paraId="3208C240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GSM Handover; Unknown Target Cell</w:t>
      </w:r>
      <w:r>
        <w:tab/>
        <w:t>1284</w:t>
      </w:r>
    </w:p>
    <w:p w14:paraId="1510E36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1284</w:t>
      </w:r>
    </w:p>
    <w:p w14:paraId="43EF905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1285</w:t>
      </w:r>
    </w:p>
    <w:p w14:paraId="58818231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to UTRAN TDD handover: unknown target cell</w:t>
      </w:r>
      <w:r>
        <w:tab/>
        <w:t>1286</w:t>
      </w:r>
    </w:p>
    <w:p w14:paraId="7B6C862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10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1286</w:t>
      </w:r>
    </w:p>
    <w:p w14:paraId="0D63D67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10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1288</w:t>
      </w:r>
    </w:p>
    <w:p w14:paraId="4A2791EF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</w:rPr>
        <w:t>A.5.2.10A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Multicarrier Handover with two target cells</w:t>
      </w:r>
      <w:r>
        <w:tab/>
        <w:t>1288</w:t>
      </w:r>
    </w:p>
    <w:p w14:paraId="6B165D9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A.5.2.10A.1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1288</w:t>
      </w:r>
    </w:p>
    <w:p w14:paraId="5410FC3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A.5.2.10A.2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1291</w:t>
      </w:r>
    </w:p>
    <w:p w14:paraId="2AA890CA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</w:rPr>
        <w:t>A.5.2.10B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FDD Multicarrier Handover with two target cells</w:t>
      </w:r>
      <w:r>
        <w:tab/>
        <w:t>1291</w:t>
      </w:r>
    </w:p>
    <w:p w14:paraId="1FC761D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A.5.2.10B.1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1291</w:t>
      </w:r>
    </w:p>
    <w:p w14:paraId="3F00268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A.5.2.10B.2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1294</w:t>
      </w:r>
    </w:p>
    <w:p w14:paraId="03D2EB34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  <w:lang w:val="sv-SE"/>
        </w:rPr>
        <w:t>A.5.2.1</w:t>
      </w:r>
      <w:r w:rsidRPr="00895DE1">
        <w:rPr>
          <w:rFonts w:cs="v4.2.0"/>
          <w:lang w:val="sv-SE"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lang w:val="sv-SE"/>
        </w:rPr>
        <w:t>E-UTRAN FDD – UTRAN FDD Handover</w:t>
      </w:r>
      <w:r w:rsidRPr="00895DE1">
        <w:rPr>
          <w:lang w:val="sv-SE" w:eastAsia="zh-CN"/>
        </w:rPr>
        <w:t xml:space="preserve"> for 5MHz Bandwidth</w:t>
      </w:r>
      <w:r>
        <w:tab/>
        <w:t>1294</w:t>
      </w:r>
    </w:p>
    <w:p w14:paraId="4D95DB6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1294</w:t>
      </w:r>
    </w:p>
    <w:p w14:paraId="090F743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A.5.2.</w:t>
      </w:r>
      <w:r w:rsidRPr="00895DE1">
        <w:rPr>
          <w:snapToGrid w:val="0"/>
          <w:lang w:eastAsia="zh-CN"/>
        </w:rPr>
        <w:t>11</w:t>
      </w:r>
      <w:r w:rsidRPr="00895DE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1294</w:t>
      </w:r>
    </w:p>
    <w:p w14:paraId="30E9008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lang w:val="sv-FI"/>
        </w:rPr>
        <w:t>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lang w:val="sv-FI"/>
        </w:rPr>
        <w:t>E-UTRAN Handover to Non-3GPP RATs</w:t>
      </w:r>
      <w:r>
        <w:tab/>
        <w:t>1295</w:t>
      </w:r>
    </w:p>
    <w:p w14:paraId="75C5D92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lang w:val="sv-FI"/>
        </w:rPr>
        <w:t>A.5.3.1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lang w:val="sv-FI"/>
        </w:rPr>
        <w:t>E-UTRAN FDD – HRPD Handover</w:t>
      </w:r>
      <w:r>
        <w:tab/>
        <w:t>1295</w:t>
      </w:r>
    </w:p>
    <w:p w14:paraId="4228FAD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1295</w:t>
      </w:r>
    </w:p>
    <w:p w14:paraId="392C218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1297</w:t>
      </w:r>
    </w:p>
    <w:p w14:paraId="6D0F624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lang w:val="sv-FI"/>
        </w:rPr>
        <w:t>A.5.3.2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lang w:val="sv-FI"/>
        </w:rPr>
        <w:t>E-UTRAN FDD – cdma2000 1X Handover</w:t>
      </w:r>
      <w:r>
        <w:tab/>
        <w:t>1297</w:t>
      </w:r>
    </w:p>
    <w:p w14:paraId="023A320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1297</w:t>
      </w:r>
    </w:p>
    <w:p w14:paraId="0D9D461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1300</w:t>
      </w:r>
    </w:p>
    <w:p w14:paraId="65962E74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 Handover; Unknown Target Cell</w:t>
      </w:r>
      <w:r>
        <w:tab/>
        <w:t>1300</w:t>
      </w:r>
    </w:p>
    <w:p w14:paraId="4D810A0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1300</w:t>
      </w:r>
    </w:p>
    <w:p w14:paraId="6A6AB25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1302</w:t>
      </w:r>
    </w:p>
    <w:p w14:paraId="1A48A0DB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 Handover; Unknown Target cell</w:t>
      </w:r>
      <w:r>
        <w:tab/>
        <w:t>1303</w:t>
      </w:r>
    </w:p>
    <w:p w14:paraId="6F4F9E9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1303</w:t>
      </w:r>
    </w:p>
    <w:p w14:paraId="5C83E71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1304</w:t>
      </w:r>
    </w:p>
    <w:p w14:paraId="4B443358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lang w:val="sv-SE"/>
        </w:rPr>
        <w:t>A.5.3.</w:t>
      </w:r>
      <w:r w:rsidRPr="00895DE1">
        <w:rPr>
          <w:lang w:val="sv-SE"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lang w:val="sv-SE"/>
        </w:rPr>
        <w:t xml:space="preserve">E-UTRAN </w:t>
      </w:r>
      <w:r w:rsidRPr="00895DE1">
        <w:rPr>
          <w:lang w:val="sv-SE" w:eastAsia="zh-CN"/>
        </w:rPr>
        <w:t>T</w:t>
      </w:r>
      <w:r w:rsidRPr="00895DE1">
        <w:rPr>
          <w:lang w:val="sv-SE"/>
        </w:rPr>
        <w:t>DD – HRPD Handover</w:t>
      </w:r>
      <w:r>
        <w:tab/>
        <w:t>1305</w:t>
      </w:r>
    </w:p>
    <w:p w14:paraId="12728B5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1305</w:t>
      </w:r>
    </w:p>
    <w:p w14:paraId="4F58505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1307</w:t>
      </w:r>
    </w:p>
    <w:p w14:paraId="0A0DE063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lang w:val="sv-FI"/>
        </w:rPr>
        <w:t>A.5.3.6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lang w:val="sv-FI"/>
        </w:rPr>
        <w:t>E-UTRAN TDD – cdma2000 1X Handover</w:t>
      </w:r>
      <w:r>
        <w:tab/>
        <w:t>1308</w:t>
      </w:r>
    </w:p>
    <w:p w14:paraId="5165E8D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1308</w:t>
      </w:r>
    </w:p>
    <w:p w14:paraId="4DA266C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1311</w:t>
      </w:r>
    </w:p>
    <w:p w14:paraId="6A4CF478" w14:textId="77777777" w:rsidR="00EC0B0D" w:rsidRDefault="00EC0B0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lastRenderedPageBreak/>
        <w:t>A.6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RRC Connection Control</w:t>
      </w:r>
      <w:r>
        <w:tab/>
        <w:t>1311</w:t>
      </w:r>
    </w:p>
    <w:p w14:paraId="254B9130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</w:rPr>
        <w:t>A.6.1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</w:rPr>
        <w:t>RRC Re-establishment</w:t>
      </w:r>
      <w:r>
        <w:tab/>
        <w:t>1311</w:t>
      </w:r>
    </w:p>
    <w:p w14:paraId="5F0DA000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  <w:snapToGrid w:val="0"/>
        </w:rPr>
        <w:t>A.6.1.1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  <w:snapToGrid w:val="0"/>
        </w:rPr>
        <w:t>E-UTRAN FDD Intra-frequency RRC Re-establishment</w:t>
      </w:r>
      <w:r>
        <w:tab/>
        <w:t>1311</w:t>
      </w:r>
    </w:p>
    <w:p w14:paraId="28BFF75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1311</w:t>
      </w:r>
    </w:p>
    <w:p w14:paraId="6781A30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1312</w:t>
      </w:r>
    </w:p>
    <w:p w14:paraId="7358CB4A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  <w:snapToGrid w:val="0"/>
        </w:rPr>
        <w:t>A.6.1.2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  <w:snapToGrid w:val="0"/>
        </w:rPr>
        <w:t>E-UTRAN FDD Inter-frequency RRC Re-establishment</w:t>
      </w:r>
      <w:r>
        <w:tab/>
        <w:t>1313</w:t>
      </w:r>
    </w:p>
    <w:p w14:paraId="307BBE1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1313</w:t>
      </w:r>
    </w:p>
    <w:p w14:paraId="1639052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1314</w:t>
      </w:r>
    </w:p>
    <w:p w14:paraId="24866502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  <w:snapToGrid w:val="0"/>
        </w:rPr>
        <w:t>A.6.1.3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  <w:snapToGrid w:val="0"/>
        </w:rPr>
        <w:t>E-UTRAN TDD Intra-frequency RRC Re-establishment</w:t>
      </w:r>
      <w:r>
        <w:tab/>
        <w:t>1315</w:t>
      </w:r>
    </w:p>
    <w:p w14:paraId="52DDC30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1315</w:t>
      </w:r>
    </w:p>
    <w:p w14:paraId="20900AC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1316</w:t>
      </w:r>
    </w:p>
    <w:p w14:paraId="50FA84AE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A.6.1.4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E-UTRAN TDD Inter-frequency RRC Re-establishment</w:t>
      </w:r>
      <w:r>
        <w:tab/>
        <w:t>1317</w:t>
      </w:r>
    </w:p>
    <w:p w14:paraId="35C0E1E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1317</w:t>
      </w:r>
    </w:p>
    <w:p w14:paraId="43A61FF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1318</w:t>
      </w:r>
    </w:p>
    <w:p w14:paraId="572565E1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A.6.1.</w:t>
      </w:r>
      <w:r w:rsidRPr="00895DE1">
        <w:rPr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E-UTRAN FDD Intra-frequency RRC Re-establishment</w:t>
      </w:r>
      <w:r w:rsidRPr="00895DE1">
        <w:rPr>
          <w:snapToGrid w:val="0"/>
          <w:lang w:eastAsia="zh-CN"/>
        </w:rPr>
        <w:t xml:space="preserve"> for 5MHz bandwidth</w:t>
      </w:r>
      <w:r>
        <w:tab/>
        <w:t>1319</w:t>
      </w:r>
    </w:p>
    <w:p w14:paraId="50C23B1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1319</w:t>
      </w:r>
    </w:p>
    <w:p w14:paraId="4661865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1319</w:t>
      </w:r>
    </w:p>
    <w:p w14:paraId="266CBA03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A.6.1.6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E-UTRAN FD-FDD Intra-frequency RRC Re-establishment for UE category 0</w:t>
      </w:r>
      <w:r>
        <w:tab/>
        <w:t>1319</w:t>
      </w:r>
    </w:p>
    <w:p w14:paraId="3428D43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1319</w:t>
      </w:r>
    </w:p>
    <w:p w14:paraId="1D6214A1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1321</w:t>
      </w:r>
    </w:p>
    <w:p w14:paraId="56BE2560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A.6.1.7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E-UTRAN HD-FDD Intra-frequency RRC Re-establishment for UE category 0</w:t>
      </w:r>
      <w:r>
        <w:tab/>
        <w:t>1322</w:t>
      </w:r>
    </w:p>
    <w:p w14:paraId="57ACB94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1322</w:t>
      </w:r>
    </w:p>
    <w:p w14:paraId="184BC33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1323</w:t>
      </w:r>
    </w:p>
    <w:p w14:paraId="2D8DBFB9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A.6.1.8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E-UTRAN TDD Intra-frequency RRC Re-establishment for UE category 0</w:t>
      </w:r>
      <w:r>
        <w:tab/>
        <w:t>1324</w:t>
      </w:r>
    </w:p>
    <w:p w14:paraId="3200D76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1324</w:t>
      </w:r>
    </w:p>
    <w:p w14:paraId="655450E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1325</w:t>
      </w:r>
    </w:p>
    <w:p w14:paraId="6EB16B03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A.6.1.9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E-UTRAN FD-FDD Intra-frequency RRC Re-establishment for Cat-M1 UE in CEModeA</w:t>
      </w:r>
      <w:r>
        <w:tab/>
        <w:t>1326</w:t>
      </w:r>
    </w:p>
    <w:p w14:paraId="276346E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1326</w:t>
      </w:r>
    </w:p>
    <w:p w14:paraId="26A3ECA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1327</w:t>
      </w:r>
    </w:p>
    <w:p w14:paraId="79BA893F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A.6.1.10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E-UTRAN HD-FDD Intra-frequency RRC Re-establishment for Cat-M1 UE in CEModeA</w:t>
      </w:r>
      <w:r>
        <w:tab/>
        <w:t>1328</w:t>
      </w:r>
    </w:p>
    <w:p w14:paraId="04303A2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1328</w:t>
      </w:r>
    </w:p>
    <w:p w14:paraId="49331B1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1329</w:t>
      </w:r>
    </w:p>
    <w:p w14:paraId="48A435E6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A.6.1.11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E-UTRAN TDD Intra-frequency RRC Re-establishment for Cat-M1 UE in CEModeA</w:t>
      </w:r>
      <w:r>
        <w:tab/>
        <w:t>1330</w:t>
      </w:r>
    </w:p>
    <w:p w14:paraId="5EB496E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1330</w:t>
      </w:r>
    </w:p>
    <w:p w14:paraId="510D769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1331</w:t>
      </w:r>
    </w:p>
    <w:p w14:paraId="0C8BE09E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A.6.1.12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E-UTRAN FD-FDD Intra-frequency RRC Re-establishment for Cat-M1 UE in CEModeB</w:t>
      </w:r>
      <w:r>
        <w:tab/>
        <w:t>1332</w:t>
      </w:r>
    </w:p>
    <w:p w14:paraId="6D34CBB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1332</w:t>
      </w:r>
    </w:p>
    <w:p w14:paraId="1D78F04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1333</w:t>
      </w:r>
    </w:p>
    <w:p w14:paraId="43A756F8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A.6.1.13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E-UTRAN HD-FDD Intra-frequency RRC Re-establishment for Cat-M1 UE in CEModeB</w:t>
      </w:r>
      <w:r>
        <w:tab/>
        <w:t>1334</w:t>
      </w:r>
    </w:p>
    <w:p w14:paraId="05C04D4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1334</w:t>
      </w:r>
    </w:p>
    <w:p w14:paraId="3D604BF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1335</w:t>
      </w:r>
    </w:p>
    <w:p w14:paraId="324F3A04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A.6.1.14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E-UTRAN TDD Intra-frequency RRC Re-establishment for Cat-M1 UE in CEModeB</w:t>
      </w:r>
      <w:r>
        <w:tab/>
        <w:t>1336</w:t>
      </w:r>
    </w:p>
    <w:p w14:paraId="24718BE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1336</w:t>
      </w:r>
    </w:p>
    <w:p w14:paraId="3310548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1337</w:t>
      </w:r>
    </w:p>
    <w:p w14:paraId="1487FA24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A.6.1.15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HD-FDD Intra-frequency RRC Re-establishment for UE</w:t>
      </w:r>
      <w:r w:rsidRPr="00895DE1">
        <w:rPr>
          <w:snapToGrid w:val="0"/>
          <w:lang w:eastAsia="zh-CN"/>
        </w:rPr>
        <w:t xml:space="preserve"> category NB1 in In-Band mode under enhanced coverage</w:t>
      </w:r>
      <w:r>
        <w:tab/>
        <w:t>1338</w:t>
      </w:r>
    </w:p>
    <w:p w14:paraId="3F93FFE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1338</w:t>
      </w:r>
    </w:p>
    <w:p w14:paraId="2BCD566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1340</w:t>
      </w:r>
    </w:p>
    <w:p w14:paraId="7F786F34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A.6.1.16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HD-FDD Int</w:t>
      </w:r>
      <w:r w:rsidRPr="00895DE1">
        <w:rPr>
          <w:snapToGrid w:val="0"/>
          <w:lang w:eastAsia="zh-CN"/>
        </w:rPr>
        <w:t>er</w:t>
      </w:r>
      <w:r w:rsidRPr="00895DE1">
        <w:rPr>
          <w:snapToGrid w:val="0"/>
        </w:rPr>
        <w:t>-frequency RRC Re-establishment for UE</w:t>
      </w:r>
      <w:r w:rsidRPr="00895DE1">
        <w:rPr>
          <w:snapToGrid w:val="0"/>
          <w:lang w:eastAsia="zh-CN"/>
        </w:rPr>
        <w:t xml:space="preserve"> category NB1 in In-Band mode under </w:t>
      </w:r>
      <w:r w:rsidRPr="00895DE1">
        <w:rPr>
          <w:rFonts w:cs="Intel Clear Light"/>
          <w:lang w:eastAsia="zh-CN"/>
        </w:rPr>
        <w:t>normal</w:t>
      </w:r>
      <w:r w:rsidRPr="00895DE1">
        <w:rPr>
          <w:rFonts w:cs="Arial"/>
          <w:lang w:eastAsia="zh-CN"/>
        </w:rPr>
        <w:t xml:space="preserve"> </w:t>
      </w:r>
      <w:r w:rsidRPr="00895DE1">
        <w:rPr>
          <w:snapToGrid w:val="0"/>
          <w:lang w:eastAsia="zh-CN"/>
        </w:rPr>
        <w:t>coverage</w:t>
      </w:r>
      <w:r>
        <w:tab/>
        <w:t>1341</w:t>
      </w:r>
    </w:p>
    <w:p w14:paraId="4A4F0A2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1341</w:t>
      </w:r>
    </w:p>
    <w:p w14:paraId="5545B2D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1343</w:t>
      </w:r>
    </w:p>
    <w:p w14:paraId="6DEBBEAB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A.6.1.17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E-UTRAN FD-FDD Inter-frequency RRC Re-establishment for Cat-M1 UE in CEModeA</w:t>
      </w:r>
      <w:r>
        <w:tab/>
        <w:t>1344</w:t>
      </w:r>
    </w:p>
    <w:p w14:paraId="07FEA60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1344</w:t>
      </w:r>
    </w:p>
    <w:p w14:paraId="4F34106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1345</w:t>
      </w:r>
    </w:p>
    <w:p w14:paraId="1B66A35A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A.6.1.18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E-UTRAN HD-FDD Inter-frequency RRC Re-establishment for Cat-M1 UE in CEModeA</w:t>
      </w:r>
      <w:r>
        <w:tab/>
        <w:t>1346</w:t>
      </w:r>
    </w:p>
    <w:p w14:paraId="4B957C4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1346</w:t>
      </w:r>
    </w:p>
    <w:p w14:paraId="40CE703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1347</w:t>
      </w:r>
    </w:p>
    <w:p w14:paraId="4AB2AF96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A.6.1.19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E-UTRAN TDD-TDD Inter-frequency RRC Re-establishment for Cat-M1 UE in CEModeA</w:t>
      </w:r>
      <w:r>
        <w:tab/>
        <w:t>1348</w:t>
      </w:r>
    </w:p>
    <w:p w14:paraId="4406F8A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1348</w:t>
      </w:r>
    </w:p>
    <w:p w14:paraId="5A7D7BA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1349</w:t>
      </w:r>
    </w:p>
    <w:p w14:paraId="1AFE7C5C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A.6.1.20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E-UTRAN FD-FDD Inter-frequency RRC Re-establishment for Cat-M1 UE in CEModeB</w:t>
      </w:r>
      <w:r>
        <w:tab/>
        <w:t>1350</w:t>
      </w:r>
    </w:p>
    <w:p w14:paraId="2FF5871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1350</w:t>
      </w:r>
    </w:p>
    <w:p w14:paraId="794CB45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1351</w:t>
      </w:r>
    </w:p>
    <w:p w14:paraId="0EAEEA16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A.6.1.21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E-UTRAN HD-FDD Inter-frequency RRC Re-establishment for Cat-M1 UE in CEModeB</w:t>
      </w:r>
      <w:r>
        <w:tab/>
        <w:t>1352</w:t>
      </w:r>
    </w:p>
    <w:p w14:paraId="6757134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1352</w:t>
      </w:r>
    </w:p>
    <w:p w14:paraId="128C4B7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1353</w:t>
      </w:r>
    </w:p>
    <w:p w14:paraId="2B38BE12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A.6.1.22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E-UTRAN TDD Inter-frequency RRC Re-establishment for Cat-M1 UE in CEModeB</w:t>
      </w:r>
      <w:r>
        <w:tab/>
        <w:t>1354</w:t>
      </w:r>
    </w:p>
    <w:p w14:paraId="3AE0933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1354</w:t>
      </w:r>
    </w:p>
    <w:p w14:paraId="547C037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1355</w:t>
      </w:r>
    </w:p>
    <w:p w14:paraId="349EA4D5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A.6.1.23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E-UTRAN TDD Int</w:t>
      </w:r>
      <w:r w:rsidRPr="00895DE1">
        <w:rPr>
          <w:snapToGrid w:val="0"/>
          <w:lang w:eastAsia="zh-CN"/>
        </w:rPr>
        <w:t>er</w:t>
      </w:r>
      <w:r w:rsidRPr="00895DE1">
        <w:rPr>
          <w:snapToGrid w:val="0"/>
        </w:rPr>
        <w:t>-frequency RRC Re-establishment for UE</w:t>
      </w:r>
      <w:r w:rsidRPr="00895DE1">
        <w:rPr>
          <w:snapToGrid w:val="0"/>
          <w:lang w:eastAsia="zh-CN"/>
        </w:rPr>
        <w:t xml:space="preserve"> category NB1 in In-Band mode under </w:t>
      </w:r>
      <w:r w:rsidRPr="00895DE1">
        <w:rPr>
          <w:rFonts w:cs="Intel Clear Light"/>
          <w:lang w:eastAsia="zh-CN"/>
        </w:rPr>
        <w:t>normal</w:t>
      </w:r>
      <w:r w:rsidRPr="00895DE1">
        <w:rPr>
          <w:rFonts w:cs="Arial"/>
          <w:lang w:eastAsia="zh-CN"/>
        </w:rPr>
        <w:t xml:space="preserve"> </w:t>
      </w:r>
      <w:r w:rsidRPr="00895DE1">
        <w:rPr>
          <w:snapToGrid w:val="0"/>
          <w:lang w:eastAsia="zh-CN"/>
        </w:rPr>
        <w:t>coverage</w:t>
      </w:r>
      <w:r>
        <w:tab/>
        <w:t>1356</w:t>
      </w:r>
    </w:p>
    <w:p w14:paraId="452651B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1356</w:t>
      </w:r>
    </w:p>
    <w:p w14:paraId="6A1A17F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1358</w:t>
      </w:r>
    </w:p>
    <w:p w14:paraId="061594C8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A.6.1.24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E-UTRAN TDD - TDD Intra-frequency RRC Re-establishment for UE</w:t>
      </w:r>
      <w:r w:rsidRPr="00895DE1">
        <w:rPr>
          <w:snapToGrid w:val="0"/>
          <w:lang w:eastAsia="zh-CN"/>
        </w:rPr>
        <w:t xml:space="preserve"> category NB1 in In-Band mode under enhanced coverage</w:t>
      </w:r>
      <w:r>
        <w:tab/>
        <w:t>1359</w:t>
      </w:r>
    </w:p>
    <w:p w14:paraId="04F9656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1359</w:t>
      </w:r>
    </w:p>
    <w:p w14:paraId="6EB48C8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1361</w:t>
      </w:r>
    </w:p>
    <w:p w14:paraId="1F7F8B35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tab/>
        <w:t>1362</w:t>
      </w:r>
    </w:p>
    <w:p w14:paraId="7B0C2F6A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Contention Based Random Access Test</w:t>
      </w:r>
      <w:r>
        <w:tab/>
        <w:t>1362</w:t>
      </w:r>
    </w:p>
    <w:p w14:paraId="1D83FA6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</w:rPr>
        <w:t>A.6.2.1.1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</w:rPr>
        <w:t>Test Purpose and Environment</w:t>
      </w:r>
      <w:r>
        <w:tab/>
        <w:t>1362</w:t>
      </w:r>
    </w:p>
    <w:p w14:paraId="6B2B30C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1363</w:t>
      </w:r>
    </w:p>
    <w:p w14:paraId="72FBA59F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1363</w:t>
      </w:r>
    </w:p>
    <w:p w14:paraId="3B0DC8DC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1363</w:t>
      </w:r>
    </w:p>
    <w:p w14:paraId="1ADF82C1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1363</w:t>
      </w:r>
    </w:p>
    <w:p w14:paraId="0BA7EFFF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1364</w:t>
      </w:r>
    </w:p>
    <w:p w14:paraId="44AEC0DC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1364</w:t>
      </w:r>
    </w:p>
    <w:p w14:paraId="7F298CBD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1364</w:t>
      </w:r>
    </w:p>
    <w:p w14:paraId="7809202C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Non-Contention Based Random Access Test</w:t>
      </w:r>
      <w:r>
        <w:tab/>
        <w:t>1364</w:t>
      </w:r>
    </w:p>
    <w:p w14:paraId="11243F6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1364</w:t>
      </w:r>
    </w:p>
    <w:p w14:paraId="36A04EC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1365</w:t>
      </w:r>
    </w:p>
    <w:p w14:paraId="3EFAAFF0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1366</w:t>
      </w:r>
    </w:p>
    <w:p w14:paraId="323C51E5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1366</w:t>
      </w:r>
    </w:p>
    <w:p w14:paraId="4F1E9183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Contention Based Random Access Test</w:t>
      </w:r>
      <w:r>
        <w:tab/>
        <w:t>1366</w:t>
      </w:r>
    </w:p>
    <w:p w14:paraId="62C127D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1366</w:t>
      </w:r>
    </w:p>
    <w:p w14:paraId="2721D6A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1368</w:t>
      </w:r>
    </w:p>
    <w:p w14:paraId="5835321D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1368</w:t>
      </w:r>
    </w:p>
    <w:p w14:paraId="0BD07421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1368</w:t>
      </w:r>
    </w:p>
    <w:p w14:paraId="5703D78D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2</w:t>
      </w:r>
      <w:r>
        <w:t>.3.2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Receiving </w:t>
      </w:r>
      <w:r>
        <w:rPr>
          <w:lang w:eastAsia="zh-CN"/>
        </w:rPr>
        <w:t>a NACK on msg3</w:t>
      </w:r>
      <w:r>
        <w:tab/>
        <w:t>1368</w:t>
      </w:r>
    </w:p>
    <w:p w14:paraId="49711397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2</w:t>
      </w:r>
      <w:r>
        <w:t>.3.2</w:t>
      </w:r>
      <w:r>
        <w:rPr>
          <w:lang w:eastAsia="zh-CN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1369</w:t>
      </w:r>
    </w:p>
    <w:p w14:paraId="120959C1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2</w:t>
      </w:r>
      <w:r>
        <w:t>.3.2</w:t>
      </w:r>
      <w:r>
        <w:rPr>
          <w:lang w:eastAsia="zh-CN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1369</w:t>
      </w:r>
    </w:p>
    <w:p w14:paraId="0BC5090C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1369</w:t>
      </w:r>
    </w:p>
    <w:p w14:paraId="20F8D339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Non-Contention Based Random Access Test</w:t>
      </w:r>
      <w:r>
        <w:tab/>
        <w:t>1369</w:t>
      </w:r>
    </w:p>
    <w:p w14:paraId="04CBFE9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1369</w:t>
      </w:r>
    </w:p>
    <w:p w14:paraId="20F281E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1371</w:t>
      </w:r>
    </w:p>
    <w:p w14:paraId="126E6AB7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1371</w:t>
      </w:r>
    </w:p>
    <w:p w14:paraId="3100A242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1371</w:t>
      </w:r>
    </w:p>
    <w:p w14:paraId="005D852A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Contention Based Random Access Test</w:t>
      </w:r>
      <w:r>
        <w:rPr>
          <w:lang w:eastAsia="zh-CN"/>
        </w:rPr>
        <w:t xml:space="preserve"> for 5MHz bandwidth</w:t>
      </w:r>
      <w:r>
        <w:tab/>
        <w:t>1371</w:t>
      </w:r>
    </w:p>
    <w:p w14:paraId="1ECA3EC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1371</w:t>
      </w:r>
    </w:p>
    <w:p w14:paraId="4FD80E3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1372</w:t>
      </w:r>
    </w:p>
    <w:p w14:paraId="2EA58695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Non-contention Based Random Access Test</w:t>
      </w:r>
      <w:r>
        <w:rPr>
          <w:lang w:eastAsia="zh-CN"/>
        </w:rPr>
        <w:t xml:space="preserve"> for 5MHz bandwidth</w:t>
      </w:r>
      <w:r>
        <w:tab/>
        <w:t>1372</w:t>
      </w:r>
    </w:p>
    <w:p w14:paraId="1F28C39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1372</w:t>
      </w:r>
    </w:p>
    <w:p w14:paraId="79E554C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1372</w:t>
      </w:r>
    </w:p>
    <w:p w14:paraId="6DF2EC20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Non-Contention Based Random Access Test For SCell</w:t>
      </w:r>
      <w:r>
        <w:tab/>
        <w:t>1373</w:t>
      </w:r>
    </w:p>
    <w:p w14:paraId="1B59758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1373</w:t>
      </w:r>
    </w:p>
    <w:p w14:paraId="51FF4151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1375</w:t>
      </w:r>
    </w:p>
    <w:p w14:paraId="4879A8E0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1375</w:t>
      </w:r>
    </w:p>
    <w:p w14:paraId="7E507B27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1375</w:t>
      </w:r>
    </w:p>
    <w:p w14:paraId="709188F1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Stop Preamble transmission if maximum number of preamble transmission counter has been reached</w:t>
      </w:r>
      <w:r>
        <w:tab/>
        <w:t>1375</w:t>
      </w:r>
    </w:p>
    <w:p w14:paraId="1A3F7678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Non-Contention Based Random Access Test For SCell</w:t>
      </w:r>
      <w:r>
        <w:tab/>
        <w:t>1376</w:t>
      </w:r>
    </w:p>
    <w:p w14:paraId="0FB0A93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1376</w:t>
      </w:r>
    </w:p>
    <w:p w14:paraId="07598C9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1378</w:t>
      </w:r>
    </w:p>
    <w:p w14:paraId="117320E6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1378</w:t>
      </w:r>
    </w:p>
    <w:p w14:paraId="08C1D932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A.6.2.8.2.2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1378</w:t>
      </w:r>
    </w:p>
    <w:p w14:paraId="0FB60B24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Stop Preamble transmission if maximum number of preamble transmission counter has been reached</w:t>
      </w:r>
      <w:r>
        <w:tab/>
        <w:t>1378</w:t>
      </w:r>
    </w:p>
    <w:p w14:paraId="55D60B7D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3DL/3UL TDD CA Non-Contention Based Random Access Test for 2 SCells</w:t>
      </w:r>
      <w:r>
        <w:tab/>
        <w:t>1379</w:t>
      </w:r>
    </w:p>
    <w:p w14:paraId="0F83A91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1379</w:t>
      </w:r>
    </w:p>
    <w:p w14:paraId="48FA48F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1382</w:t>
      </w:r>
    </w:p>
    <w:p w14:paraId="44CE30BA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1382</w:t>
      </w:r>
    </w:p>
    <w:p w14:paraId="35303938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1383</w:t>
      </w:r>
    </w:p>
    <w:p w14:paraId="160FF788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Stop Preamble transmission if maximum number of preamble transmission counter has been reached</w:t>
      </w:r>
      <w:r>
        <w:tab/>
        <w:t>1383</w:t>
      </w:r>
    </w:p>
    <w:p w14:paraId="7D97DC3E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Contention Based Random Access Test for Cat-M1 UEs in Normal Coverage</w:t>
      </w:r>
      <w:r>
        <w:tab/>
        <w:t>1384</w:t>
      </w:r>
    </w:p>
    <w:p w14:paraId="45E92D6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1384</w:t>
      </w:r>
    </w:p>
    <w:p w14:paraId="1D80DF5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1386</w:t>
      </w:r>
    </w:p>
    <w:p w14:paraId="74056C57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1386</w:t>
      </w:r>
    </w:p>
    <w:p w14:paraId="0F1A2DFC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1387</w:t>
      </w:r>
    </w:p>
    <w:p w14:paraId="7A62D112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1387</w:t>
      </w:r>
    </w:p>
    <w:p w14:paraId="3BFB860B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1387</w:t>
      </w:r>
    </w:p>
    <w:p w14:paraId="3B521A0E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1387</w:t>
      </w:r>
    </w:p>
    <w:p w14:paraId="57BE5E8E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1387</w:t>
      </w:r>
    </w:p>
    <w:p w14:paraId="3D3E54C3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1388</w:t>
      </w:r>
    </w:p>
    <w:p w14:paraId="1B469B41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Contention Based Random Access Test for Cat-M1 UEs in Normal Coverage</w:t>
      </w:r>
      <w:r>
        <w:tab/>
        <w:t>1388</w:t>
      </w:r>
    </w:p>
    <w:p w14:paraId="7EBEBAF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1388</w:t>
      </w:r>
    </w:p>
    <w:p w14:paraId="76188CD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1390</w:t>
      </w:r>
    </w:p>
    <w:p w14:paraId="26DF3985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1390</w:t>
      </w:r>
    </w:p>
    <w:p w14:paraId="5CAE6613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1391</w:t>
      </w:r>
    </w:p>
    <w:p w14:paraId="298EE10A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1391</w:t>
      </w:r>
    </w:p>
    <w:p w14:paraId="695BF2F4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1391</w:t>
      </w:r>
    </w:p>
    <w:p w14:paraId="07846EEF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1391</w:t>
      </w:r>
    </w:p>
    <w:p w14:paraId="7EA076B3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1391</w:t>
      </w:r>
    </w:p>
    <w:p w14:paraId="6CF6B3DA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1392</w:t>
      </w:r>
    </w:p>
    <w:p w14:paraId="4F5E91BA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Contention Based Random Access Test for Cat-M1 UEs in Normal Coverage</w:t>
      </w:r>
      <w:r>
        <w:tab/>
        <w:t>1392</w:t>
      </w:r>
    </w:p>
    <w:p w14:paraId="7A097D2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1392</w:t>
      </w:r>
    </w:p>
    <w:p w14:paraId="5914748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1394</w:t>
      </w:r>
    </w:p>
    <w:p w14:paraId="00C6393B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1394</w:t>
      </w:r>
    </w:p>
    <w:p w14:paraId="4F8E4108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1395</w:t>
      </w:r>
    </w:p>
    <w:p w14:paraId="1F61BD61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1395</w:t>
      </w:r>
    </w:p>
    <w:p w14:paraId="03AAFFA5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1395</w:t>
      </w:r>
    </w:p>
    <w:p w14:paraId="521E0268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1395</w:t>
      </w:r>
    </w:p>
    <w:p w14:paraId="644F22BA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1395</w:t>
      </w:r>
    </w:p>
    <w:p w14:paraId="4AF41655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1396</w:t>
      </w:r>
    </w:p>
    <w:p w14:paraId="11098FC7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Contention Based Random Access Test for Cat-M1 UEs in Enhanced Coverage</w:t>
      </w:r>
      <w:r>
        <w:tab/>
        <w:t>1396</w:t>
      </w:r>
    </w:p>
    <w:p w14:paraId="36DD710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</w:rPr>
        <w:t>A.6.2.13.1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</w:rPr>
        <w:t>Test Purpose and Environment</w:t>
      </w:r>
      <w:r>
        <w:tab/>
        <w:t>1396</w:t>
      </w:r>
    </w:p>
    <w:p w14:paraId="6846DC8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1398</w:t>
      </w:r>
    </w:p>
    <w:p w14:paraId="018835D1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1398</w:t>
      </w:r>
    </w:p>
    <w:p w14:paraId="61853A90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1399</w:t>
      </w:r>
    </w:p>
    <w:p w14:paraId="4F248386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1399</w:t>
      </w:r>
    </w:p>
    <w:p w14:paraId="46D68F7C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1399</w:t>
      </w:r>
    </w:p>
    <w:p w14:paraId="304B5FCA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1399</w:t>
      </w:r>
    </w:p>
    <w:p w14:paraId="56A696C2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1399</w:t>
      </w:r>
    </w:p>
    <w:p w14:paraId="4FF26A2A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1400</w:t>
      </w:r>
    </w:p>
    <w:p w14:paraId="21DFB75C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Contention Based Random Access Test for Cat-M1 UEs in Enhanced Coverage</w:t>
      </w:r>
      <w:r>
        <w:tab/>
        <w:t>1400</w:t>
      </w:r>
    </w:p>
    <w:p w14:paraId="1E89FFB1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</w:rPr>
        <w:t>A.6.2.14.1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</w:rPr>
        <w:t>Test Purpose and Environment</w:t>
      </w:r>
      <w:r>
        <w:tab/>
        <w:t>1400</w:t>
      </w:r>
    </w:p>
    <w:p w14:paraId="2F22F6C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1402</w:t>
      </w:r>
    </w:p>
    <w:p w14:paraId="6B620316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1402</w:t>
      </w:r>
    </w:p>
    <w:p w14:paraId="2A1D582F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1403</w:t>
      </w:r>
    </w:p>
    <w:p w14:paraId="42CCB9D9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1403</w:t>
      </w:r>
    </w:p>
    <w:p w14:paraId="43028B34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1403</w:t>
      </w:r>
    </w:p>
    <w:p w14:paraId="53A32DC5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1403</w:t>
      </w:r>
    </w:p>
    <w:p w14:paraId="361FBD47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1403</w:t>
      </w:r>
    </w:p>
    <w:p w14:paraId="7AAD170B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1404</w:t>
      </w:r>
    </w:p>
    <w:p w14:paraId="5D5A016C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Contention Based Random Access Test for Cat-M1 UEs in Enhanced Coverage</w:t>
      </w:r>
      <w:r>
        <w:tab/>
        <w:t>1404</w:t>
      </w:r>
    </w:p>
    <w:p w14:paraId="60F572F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</w:rPr>
        <w:lastRenderedPageBreak/>
        <w:t>A.6.2.15.1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</w:rPr>
        <w:t>Test Purpose and Environment</w:t>
      </w:r>
      <w:r>
        <w:tab/>
        <w:t>1404</w:t>
      </w:r>
    </w:p>
    <w:p w14:paraId="4348225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1406</w:t>
      </w:r>
    </w:p>
    <w:p w14:paraId="4159DDFC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1406</w:t>
      </w:r>
    </w:p>
    <w:p w14:paraId="2FA5F4D9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1407</w:t>
      </w:r>
    </w:p>
    <w:p w14:paraId="0CAEFCAE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1407</w:t>
      </w:r>
    </w:p>
    <w:p w14:paraId="30205C81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1407</w:t>
      </w:r>
    </w:p>
    <w:p w14:paraId="64898AAA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1407</w:t>
      </w:r>
    </w:p>
    <w:p w14:paraId="0B9998BE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1407</w:t>
      </w:r>
    </w:p>
    <w:p w14:paraId="1E85639A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1408</w:t>
      </w:r>
    </w:p>
    <w:p w14:paraId="7E4AD5B8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 Test for UE category NB1 UEs In-band mode in normal coverage</w:t>
      </w:r>
      <w:r>
        <w:tab/>
        <w:t>1408</w:t>
      </w:r>
    </w:p>
    <w:p w14:paraId="17F5FEB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1408</w:t>
      </w:r>
    </w:p>
    <w:p w14:paraId="53386FB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1411</w:t>
      </w:r>
    </w:p>
    <w:p w14:paraId="3723A2A4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1411</w:t>
      </w:r>
    </w:p>
    <w:p w14:paraId="6D234684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1412</w:t>
      </w:r>
    </w:p>
    <w:p w14:paraId="7D552717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1412</w:t>
      </w:r>
    </w:p>
    <w:p w14:paraId="46C9A859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1412</w:t>
      </w:r>
    </w:p>
    <w:p w14:paraId="414C3613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1412</w:t>
      </w:r>
    </w:p>
    <w:p w14:paraId="23C34548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1412</w:t>
      </w:r>
    </w:p>
    <w:p w14:paraId="15458E7C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1412</w:t>
      </w:r>
    </w:p>
    <w:p w14:paraId="2877EEC9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 Test for UE category NB1 UEs In-band mode in Enhanced Coverage</w:t>
      </w:r>
      <w:r>
        <w:tab/>
        <w:t>1413</w:t>
      </w:r>
    </w:p>
    <w:p w14:paraId="1C10504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1413</w:t>
      </w:r>
    </w:p>
    <w:p w14:paraId="38E4F45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1416</w:t>
      </w:r>
    </w:p>
    <w:p w14:paraId="427F4038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1416</w:t>
      </w:r>
    </w:p>
    <w:p w14:paraId="26CF732C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1417</w:t>
      </w:r>
    </w:p>
    <w:p w14:paraId="7F8215C1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1417</w:t>
      </w:r>
    </w:p>
    <w:p w14:paraId="3C8984D9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1417</w:t>
      </w:r>
    </w:p>
    <w:p w14:paraId="02BA5CDE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1417</w:t>
      </w:r>
    </w:p>
    <w:p w14:paraId="42895091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1417</w:t>
      </w:r>
    </w:p>
    <w:p w14:paraId="28E4B30E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1417</w:t>
      </w:r>
    </w:p>
    <w:p w14:paraId="68B5EB89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 on Non-anchor Carrier Test for UE category NB1 UEs In-band mode in Enhanced Coverage</w:t>
      </w:r>
      <w:r>
        <w:tab/>
        <w:t>1418</w:t>
      </w:r>
    </w:p>
    <w:p w14:paraId="2619E39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1418</w:t>
      </w:r>
    </w:p>
    <w:p w14:paraId="4A3D55F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1421</w:t>
      </w:r>
    </w:p>
    <w:p w14:paraId="2E171E4D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1421</w:t>
      </w:r>
    </w:p>
    <w:p w14:paraId="47F22D57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1422</w:t>
      </w:r>
    </w:p>
    <w:p w14:paraId="30C23361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1422</w:t>
      </w:r>
    </w:p>
    <w:p w14:paraId="2539E2BC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1422</w:t>
      </w:r>
    </w:p>
    <w:p w14:paraId="38BC1F9D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1422</w:t>
      </w:r>
    </w:p>
    <w:p w14:paraId="2415914B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1422</w:t>
      </w:r>
    </w:p>
    <w:p w14:paraId="6A73BA1E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1422</w:t>
      </w:r>
    </w:p>
    <w:p w14:paraId="74B802DD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Contention Based Random Access Test for UE category NB1 UEs In-band mode in normal coverage</w:t>
      </w:r>
      <w:r>
        <w:tab/>
        <w:t>1423</w:t>
      </w:r>
    </w:p>
    <w:p w14:paraId="5252BCB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1423</w:t>
      </w:r>
    </w:p>
    <w:p w14:paraId="4B1D951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1425</w:t>
      </w:r>
    </w:p>
    <w:p w14:paraId="48EC5A95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1425</w:t>
      </w:r>
    </w:p>
    <w:p w14:paraId="2E5BE2D1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1426</w:t>
      </w:r>
    </w:p>
    <w:p w14:paraId="161939DB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1426</w:t>
      </w:r>
    </w:p>
    <w:p w14:paraId="60CD3670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1426</w:t>
      </w:r>
    </w:p>
    <w:p w14:paraId="3BAE4326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1426</w:t>
      </w:r>
    </w:p>
    <w:p w14:paraId="2752E831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1426</w:t>
      </w:r>
    </w:p>
    <w:p w14:paraId="32A25C0B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1426</w:t>
      </w:r>
    </w:p>
    <w:p w14:paraId="19B1ED56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Contention Based Random Access Test for UE category NB1 UEs In-band mode in enhanced coverage</w:t>
      </w:r>
      <w:r>
        <w:tab/>
        <w:t>1427</w:t>
      </w:r>
    </w:p>
    <w:p w14:paraId="59EABFD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1427</w:t>
      </w:r>
    </w:p>
    <w:p w14:paraId="1DCDFBB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1429</w:t>
      </w:r>
    </w:p>
    <w:p w14:paraId="023E4AD7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1429</w:t>
      </w:r>
    </w:p>
    <w:p w14:paraId="2AC9C5CA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1430</w:t>
      </w:r>
    </w:p>
    <w:p w14:paraId="19B5AC41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1430</w:t>
      </w:r>
    </w:p>
    <w:p w14:paraId="699E0A3C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1430</w:t>
      </w:r>
    </w:p>
    <w:p w14:paraId="6EFB8AB8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1430</w:t>
      </w:r>
    </w:p>
    <w:p w14:paraId="43059667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A.6.2.20.2.6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1430</w:t>
      </w:r>
    </w:p>
    <w:p w14:paraId="4867B413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1430</w:t>
      </w:r>
    </w:p>
    <w:p w14:paraId="4D7421C1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Contention Based Random Access on Non-anchor Carrier Test for UE category NB1 UEs In-band mode in Enhanced Coverage</w:t>
      </w:r>
      <w:r>
        <w:tab/>
        <w:t>1431</w:t>
      </w:r>
    </w:p>
    <w:p w14:paraId="7B3FD5A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1431</w:t>
      </w:r>
    </w:p>
    <w:p w14:paraId="5AF57BF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1433</w:t>
      </w:r>
    </w:p>
    <w:p w14:paraId="16A22B1F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1433</w:t>
      </w:r>
    </w:p>
    <w:p w14:paraId="665CFD0E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1434</w:t>
      </w:r>
    </w:p>
    <w:p w14:paraId="1864F627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1434</w:t>
      </w:r>
    </w:p>
    <w:p w14:paraId="7443F781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1434</w:t>
      </w:r>
    </w:p>
    <w:p w14:paraId="6E7AF8AF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1434</w:t>
      </w:r>
    </w:p>
    <w:p w14:paraId="7EA35645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1434</w:t>
      </w:r>
    </w:p>
    <w:p w14:paraId="5B318947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1434</w:t>
      </w:r>
    </w:p>
    <w:p w14:paraId="166C5E82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</w:t>
      </w:r>
      <w:r>
        <w:tab/>
        <w:t>1435</w:t>
      </w:r>
    </w:p>
    <w:p w14:paraId="5672626A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UTRAN FDD</w:t>
      </w:r>
      <w:r>
        <w:tab/>
        <w:t>1435</w:t>
      </w:r>
    </w:p>
    <w:p w14:paraId="7D36576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1435</w:t>
      </w:r>
    </w:p>
    <w:p w14:paraId="28C3A43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1437</w:t>
      </w:r>
    </w:p>
    <w:p w14:paraId="747ED838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TDD to UTRAN FDD</w:t>
      </w:r>
      <w:r>
        <w:tab/>
        <w:t>1437</w:t>
      </w:r>
    </w:p>
    <w:p w14:paraId="4139D62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A.6.3.2.1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1437</w:t>
      </w:r>
    </w:p>
    <w:p w14:paraId="62DA63A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A.6.3.2.2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1439</w:t>
      </w:r>
    </w:p>
    <w:p w14:paraId="6F2EA9D4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GERAN when System Information is provided</w:t>
      </w:r>
      <w:r>
        <w:tab/>
        <w:t>1439</w:t>
      </w:r>
    </w:p>
    <w:p w14:paraId="6C361CE1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1439</w:t>
      </w:r>
    </w:p>
    <w:p w14:paraId="72FECF1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1440</w:t>
      </w:r>
    </w:p>
    <w:p w14:paraId="345C4A40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TDD to GERAN when System Information is provided</w:t>
      </w:r>
      <w:r>
        <w:tab/>
        <w:t>1441</w:t>
      </w:r>
    </w:p>
    <w:p w14:paraId="5399547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1441</w:t>
      </w:r>
    </w:p>
    <w:p w14:paraId="3C4928B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1442</w:t>
      </w:r>
    </w:p>
    <w:p w14:paraId="5DAB36F6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T</w:t>
      </w:r>
      <w:r>
        <w:t>DD RRC connection release redirection to UTRA TDD</w:t>
      </w:r>
      <w:r>
        <w:tab/>
        <w:t>1443</w:t>
      </w:r>
    </w:p>
    <w:p w14:paraId="0C6876B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</w:t>
      </w:r>
      <w:r w:rsidRPr="00895DE1">
        <w:rPr>
          <w:snapToGrid w:val="0"/>
          <w:lang w:eastAsia="zh-CN"/>
        </w:rPr>
        <w:t>6</w:t>
      </w:r>
      <w:r w:rsidRPr="00895DE1">
        <w:rPr>
          <w:snapToGrid w:val="0"/>
        </w:rPr>
        <w:t>.</w:t>
      </w:r>
      <w:r w:rsidRPr="00895DE1">
        <w:rPr>
          <w:snapToGrid w:val="0"/>
          <w:lang w:eastAsia="zh-CN"/>
        </w:rPr>
        <w:t>3</w:t>
      </w:r>
      <w:r w:rsidRPr="00895DE1">
        <w:rPr>
          <w:snapToGrid w:val="0"/>
        </w:rPr>
        <w:t>.</w:t>
      </w:r>
      <w:r w:rsidRPr="00895DE1">
        <w:rPr>
          <w:snapToGrid w:val="0"/>
          <w:lang w:eastAsia="zh-CN"/>
        </w:rPr>
        <w:t>5</w:t>
      </w:r>
      <w:r w:rsidRPr="00895DE1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1443</w:t>
      </w:r>
    </w:p>
    <w:p w14:paraId="1E9E8A1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</w:t>
      </w:r>
      <w:r w:rsidRPr="00895DE1">
        <w:rPr>
          <w:snapToGrid w:val="0"/>
          <w:lang w:eastAsia="zh-CN"/>
        </w:rPr>
        <w:t>6</w:t>
      </w:r>
      <w:r w:rsidRPr="00895DE1">
        <w:rPr>
          <w:snapToGrid w:val="0"/>
        </w:rPr>
        <w:t>.</w:t>
      </w:r>
      <w:r w:rsidRPr="00895DE1">
        <w:rPr>
          <w:snapToGrid w:val="0"/>
          <w:lang w:eastAsia="zh-CN"/>
        </w:rPr>
        <w:t>3</w:t>
      </w:r>
      <w:r w:rsidRPr="00895DE1">
        <w:rPr>
          <w:snapToGrid w:val="0"/>
        </w:rPr>
        <w:t>.</w:t>
      </w:r>
      <w:r w:rsidRPr="00895DE1">
        <w:rPr>
          <w:snapToGrid w:val="0"/>
          <w:lang w:eastAsia="zh-CN"/>
        </w:rPr>
        <w:t>5</w:t>
      </w:r>
      <w:r w:rsidRPr="00895DE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1445</w:t>
      </w:r>
    </w:p>
    <w:p w14:paraId="4325799D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F</w:t>
      </w:r>
      <w:r>
        <w:t>DD RRC connection release redirection to UTRA TDD</w:t>
      </w:r>
      <w:r>
        <w:tab/>
        <w:t>1445</w:t>
      </w:r>
    </w:p>
    <w:p w14:paraId="0FB7584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</w:t>
      </w:r>
      <w:r w:rsidRPr="00895DE1">
        <w:rPr>
          <w:snapToGrid w:val="0"/>
          <w:lang w:eastAsia="zh-CN"/>
        </w:rPr>
        <w:t>6</w:t>
      </w:r>
      <w:r w:rsidRPr="00895DE1">
        <w:rPr>
          <w:snapToGrid w:val="0"/>
        </w:rPr>
        <w:t>.</w:t>
      </w:r>
      <w:r w:rsidRPr="00895DE1">
        <w:rPr>
          <w:snapToGrid w:val="0"/>
          <w:lang w:eastAsia="zh-CN"/>
        </w:rPr>
        <w:t>3</w:t>
      </w:r>
      <w:r w:rsidRPr="00895DE1">
        <w:rPr>
          <w:snapToGrid w:val="0"/>
        </w:rPr>
        <w:t>.</w:t>
      </w:r>
      <w:r w:rsidRPr="00895DE1">
        <w:rPr>
          <w:snapToGrid w:val="0"/>
          <w:lang w:eastAsia="zh-CN"/>
        </w:rPr>
        <w:t>6</w:t>
      </w:r>
      <w:r w:rsidRPr="00895DE1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1445</w:t>
      </w:r>
    </w:p>
    <w:p w14:paraId="07C23FE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</w:t>
      </w:r>
      <w:r>
        <w:rPr>
          <w:lang w:eastAsia="zh-CN"/>
        </w:rPr>
        <w:t xml:space="preserve"> 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1448</w:t>
      </w:r>
    </w:p>
    <w:p w14:paraId="421A9640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T</w:t>
      </w:r>
      <w:r>
        <w:t>DD RRC connection release redirection to UTRA TDD</w:t>
      </w:r>
      <w:r>
        <w:rPr>
          <w:lang w:eastAsia="zh-CN"/>
        </w:rPr>
        <w:t xml:space="preserve"> without SI provided</w:t>
      </w:r>
      <w:r>
        <w:tab/>
        <w:t>1448</w:t>
      </w:r>
    </w:p>
    <w:p w14:paraId="1102EF7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</w:t>
      </w:r>
      <w:r w:rsidRPr="00895DE1">
        <w:rPr>
          <w:snapToGrid w:val="0"/>
          <w:lang w:eastAsia="zh-CN"/>
        </w:rPr>
        <w:t>6</w:t>
      </w:r>
      <w:r w:rsidRPr="00895DE1">
        <w:rPr>
          <w:snapToGrid w:val="0"/>
        </w:rPr>
        <w:t>.</w:t>
      </w:r>
      <w:r w:rsidRPr="00895DE1">
        <w:rPr>
          <w:snapToGrid w:val="0"/>
          <w:lang w:eastAsia="zh-CN"/>
        </w:rPr>
        <w:t>3</w:t>
      </w:r>
      <w:r w:rsidRPr="00895DE1">
        <w:rPr>
          <w:snapToGrid w:val="0"/>
        </w:rPr>
        <w:t>.</w:t>
      </w:r>
      <w:r w:rsidRPr="00895DE1">
        <w:rPr>
          <w:snapToGrid w:val="0"/>
          <w:lang w:eastAsia="zh-CN"/>
        </w:rPr>
        <w:t>7</w:t>
      </w:r>
      <w:r w:rsidRPr="00895DE1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1448</w:t>
      </w:r>
    </w:p>
    <w:p w14:paraId="38A9766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</w:t>
      </w:r>
      <w:r w:rsidRPr="00895DE1">
        <w:rPr>
          <w:snapToGrid w:val="0"/>
          <w:lang w:eastAsia="zh-CN"/>
        </w:rPr>
        <w:t>6</w:t>
      </w:r>
      <w:r w:rsidRPr="00895DE1">
        <w:rPr>
          <w:snapToGrid w:val="0"/>
        </w:rPr>
        <w:t>.</w:t>
      </w:r>
      <w:r w:rsidRPr="00895DE1">
        <w:rPr>
          <w:snapToGrid w:val="0"/>
          <w:lang w:eastAsia="zh-CN"/>
        </w:rPr>
        <w:t>3</w:t>
      </w:r>
      <w:r w:rsidRPr="00895DE1">
        <w:rPr>
          <w:snapToGrid w:val="0"/>
        </w:rPr>
        <w:t>.</w:t>
      </w:r>
      <w:r w:rsidRPr="00895DE1">
        <w:rPr>
          <w:snapToGrid w:val="0"/>
          <w:lang w:eastAsia="zh-CN"/>
        </w:rPr>
        <w:t>7</w:t>
      </w:r>
      <w:r w:rsidRPr="00895DE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1451</w:t>
      </w:r>
    </w:p>
    <w:p w14:paraId="582F5262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F</w:t>
      </w:r>
      <w:r>
        <w:t>DD RRC connection release redirection to UTRA TDD</w:t>
      </w:r>
      <w:r>
        <w:rPr>
          <w:lang w:eastAsia="zh-CN"/>
        </w:rPr>
        <w:t xml:space="preserve"> without SI provided</w:t>
      </w:r>
      <w:r>
        <w:tab/>
        <w:t>1451</w:t>
      </w:r>
    </w:p>
    <w:p w14:paraId="2A787011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</w:t>
      </w:r>
      <w:r w:rsidRPr="00895DE1">
        <w:rPr>
          <w:snapToGrid w:val="0"/>
          <w:lang w:eastAsia="zh-CN"/>
        </w:rPr>
        <w:t>6</w:t>
      </w:r>
      <w:r w:rsidRPr="00895DE1">
        <w:rPr>
          <w:snapToGrid w:val="0"/>
        </w:rPr>
        <w:t>.</w:t>
      </w:r>
      <w:r w:rsidRPr="00895DE1">
        <w:rPr>
          <w:snapToGrid w:val="0"/>
          <w:lang w:eastAsia="zh-CN"/>
        </w:rPr>
        <w:t>3</w:t>
      </w:r>
      <w:r w:rsidRPr="00895DE1">
        <w:rPr>
          <w:snapToGrid w:val="0"/>
        </w:rPr>
        <w:t>.</w:t>
      </w:r>
      <w:r w:rsidRPr="00895DE1">
        <w:rPr>
          <w:snapToGrid w:val="0"/>
          <w:lang w:eastAsia="zh-CN"/>
        </w:rPr>
        <w:t>8</w:t>
      </w:r>
      <w:r w:rsidRPr="00895DE1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1451</w:t>
      </w:r>
    </w:p>
    <w:p w14:paraId="696FF651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</w:t>
      </w:r>
      <w:r w:rsidRPr="00895DE1">
        <w:rPr>
          <w:snapToGrid w:val="0"/>
          <w:lang w:eastAsia="zh-CN"/>
        </w:rPr>
        <w:t>6</w:t>
      </w:r>
      <w:r w:rsidRPr="00895DE1">
        <w:rPr>
          <w:snapToGrid w:val="0"/>
        </w:rPr>
        <w:t>.</w:t>
      </w:r>
      <w:r w:rsidRPr="00895DE1">
        <w:rPr>
          <w:snapToGrid w:val="0"/>
          <w:lang w:eastAsia="zh-CN"/>
        </w:rPr>
        <w:t>3</w:t>
      </w:r>
      <w:r w:rsidRPr="00895DE1">
        <w:rPr>
          <w:snapToGrid w:val="0"/>
        </w:rPr>
        <w:t>.</w:t>
      </w:r>
      <w:r w:rsidRPr="00895DE1">
        <w:rPr>
          <w:snapToGrid w:val="0"/>
          <w:lang w:eastAsia="zh-CN"/>
        </w:rPr>
        <w:t>8</w:t>
      </w:r>
      <w:r w:rsidRPr="00895DE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1454</w:t>
      </w:r>
    </w:p>
    <w:p w14:paraId="07497FD5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UTRAN FDD without System Information</w:t>
      </w:r>
      <w:r>
        <w:tab/>
        <w:t>1454</w:t>
      </w:r>
    </w:p>
    <w:p w14:paraId="29B9D24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A.6.3.9.1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1454</w:t>
      </w:r>
    </w:p>
    <w:p w14:paraId="58C443E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A.6.3.9.2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1456</w:t>
      </w:r>
    </w:p>
    <w:p w14:paraId="7C6E06E0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GERAN when System Information is not provided</w:t>
      </w:r>
      <w:r>
        <w:tab/>
        <w:t>1456</w:t>
      </w:r>
    </w:p>
    <w:p w14:paraId="240AB94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1456</w:t>
      </w:r>
    </w:p>
    <w:p w14:paraId="4A72ED6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1458</w:t>
      </w:r>
    </w:p>
    <w:p w14:paraId="36095D22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TDD to GERAN when System Information is not provided</w:t>
      </w:r>
      <w:r>
        <w:tab/>
        <w:t>1458</w:t>
      </w:r>
    </w:p>
    <w:p w14:paraId="2046B25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1458</w:t>
      </w:r>
    </w:p>
    <w:p w14:paraId="5334E7B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1460</w:t>
      </w:r>
    </w:p>
    <w:p w14:paraId="2FAAE440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RRC connection release redirection to UTRAN </w:t>
      </w:r>
      <w:r>
        <w:rPr>
          <w:lang w:eastAsia="zh-CN"/>
        </w:rPr>
        <w:t>F</w:t>
      </w:r>
      <w:r>
        <w:t>DD</w:t>
      </w:r>
      <w:r>
        <w:rPr>
          <w:lang w:eastAsia="zh-CN"/>
        </w:rPr>
        <w:t xml:space="preserve"> without SI provided</w:t>
      </w:r>
      <w:r>
        <w:tab/>
        <w:t>1460</w:t>
      </w:r>
    </w:p>
    <w:p w14:paraId="4A0333A1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A.6.3.12.1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1460</w:t>
      </w:r>
    </w:p>
    <w:p w14:paraId="77E0932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A.6.3.12.2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1463</w:t>
      </w:r>
    </w:p>
    <w:p w14:paraId="7D7A6668" w14:textId="77777777" w:rsidR="00EC0B0D" w:rsidRDefault="00EC0B0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Timing and Signalling Characteristics</w:t>
      </w:r>
      <w:r>
        <w:tab/>
        <w:t>1443</w:t>
      </w:r>
    </w:p>
    <w:p w14:paraId="5BB78DCE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1443</w:t>
      </w:r>
    </w:p>
    <w:p w14:paraId="2BC7F293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</w:t>
      </w:r>
      <w:r>
        <w:tab/>
        <w:t>1443</w:t>
      </w:r>
    </w:p>
    <w:p w14:paraId="30B1C9F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1443</w:t>
      </w:r>
    </w:p>
    <w:p w14:paraId="2F9DFD6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</w:rPr>
        <w:t>A.7.1.1.2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</w:rPr>
        <w:t>Test Requirements</w:t>
      </w:r>
      <w:r>
        <w:tab/>
        <w:t>1444</w:t>
      </w:r>
    </w:p>
    <w:p w14:paraId="5B0EDE69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</w:t>
      </w:r>
      <w:r>
        <w:tab/>
        <w:t>1445</w:t>
      </w:r>
    </w:p>
    <w:p w14:paraId="6477505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1445</w:t>
      </w:r>
    </w:p>
    <w:p w14:paraId="5052E10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</w:rPr>
        <w:t>A.7.1.2.2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</w:rPr>
        <w:t>Test Requirements</w:t>
      </w:r>
      <w:r>
        <w:tab/>
        <w:t>1447</w:t>
      </w:r>
    </w:p>
    <w:p w14:paraId="169033FF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SCell</w:t>
      </w:r>
      <w:r>
        <w:tab/>
        <w:t>1448</w:t>
      </w:r>
    </w:p>
    <w:p w14:paraId="35277EA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1448</w:t>
      </w:r>
    </w:p>
    <w:p w14:paraId="47337FC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1450</w:t>
      </w:r>
    </w:p>
    <w:p w14:paraId="1DBAA3DB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</w:t>
      </w:r>
      <w:r>
        <w:tab/>
        <w:t>1451</w:t>
      </w:r>
    </w:p>
    <w:p w14:paraId="1C2CCDD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1451</w:t>
      </w:r>
    </w:p>
    <w:p w14:paraId="7DE2982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1452</w:t>
      </w:r>
    </w:p>
    <w:p w14:paraId="78F446EA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</w:t>
      </w:r>
      <w:r>
        <w:rPr>
          <w:lang w:eastAsia="zh-CN"/>
        </w:rPr>
        <w:t xml:space="preserve"> for 20 MHz + 10 MHz</w:t>
      </w:r>
      <w:r>
        <w:tab/>
        <w:t>1453</w:t>
      </w:r>
    </w:p>
    <w:p w14:paraId="4E51801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1453</w:t>
      </w:r>
    </w:p>
    <w:p w14:paraId="27AC8AD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4A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1453</w:t>
      </w:r>
    </w:p>
    <w:p w14:paraId="215622D5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</w:t>
      </w:r>
      <w:r>
        <w:rPr>
          <w:lang w:eastAsia="zh-CN"/>
        </w:rPr>
        <w:t xml:space="preserve"> for 5MHz Bandwidth</w:t>
      </w:r>
      <w:r>
        <w:tab/>
        <w:t>1453</w:t>
      </w:r>
    </w:p>
    <w:p w14:paraId="008313F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1453</w:t>
      </w:r>
    </w:p>
    <w:p w14:paraId="3FA24C6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1454</w:t>
      </w:r>
    </w:p>
    <w:p w14:paraId="505A5C3E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SCell in sTAG</w:t>
      </w:r>
      <w:r>
        <w:tab/>
        <w:t>1454</w:t>
      </w:r>
    </w:p>
    <w:p w14:paraId="3591A4B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1454</w:t>
      </w:r>
    </w:p>
    <w:p w14:paraId="2F69EE4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1456</w:t>
      </w:r>
    </w:p>
    <w:p w14:paraId="0DE71128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 in sTAG</w:t>
      </w:r>
      <w:r>
        <w:tab/>
        <w:t>1457</w:t>
      </w:r>
    </w:p>
    <w:p w14:paraId="7489EC91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1457</w:t>
      </w:r>
    </w:p>
    <w:p w14:paraId="6A4569F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1458</w:t>
      </w:r>
    </w:p>
    <w:p w14:paraId="03FFFDBC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 in sTAG</w:t>
      </w:r>
      <w:r w:rsidRPr="00895DE1">
        <w:rPr>
          <w:snapToGrid w:val="0"/>
          <w:lang w:eastAsia="zh-CN"/>
        </w:rPr>
        <w:t xml:space="preserve"> for 20MHz +20MHz</w:t>
      </w:r>
      <w:r>
        <w:tab/>
        <w:t>1459</w:t>
      </w:r>
    </w:p>
    <w:p w14:paraId="0EB5BB3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1459</w:t>
      </w:r>
    </w:p>
    <w:p w14:paraId="6CDBDD0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1459</w:t>
      </w:r>
    </w:p>
    <w:p w14:paraId="49BA8020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 in sTAG</w:t>
      </w:r>
      <w:r>
        <w:rPr>
          <w:lang w:eastAsia="zh-CN"/>
        </w:rPr>
        <w:t xml:space="preserve"> for </w:t>
      </w:r>
      <w:r w:rsidRPr="00895DE1">
        <w:rPr>
          <w:snapToGrid w:val="0"/>
          <w:lang w:eastAsia="zh-CN"/>
        </w:rPr>
        <w:t>20MHz +10MHz</w:t>
      </w:r>
      <w:r>
        <w:tab/>
        <w:t>1459</w:t>
      </w:r>
    </w:p>
    <w:p w14:paraId="12D222C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1459</w:t>
      </w:r>
    </w:p>
    <w:p w14:paraId="228C9C8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1459</w:t>
      </w:r>
    </w:p>
    <w:p w14:paraId="075EEE3F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lang w:val="fi-FI"/>
        </w:rPr>
        <w:t>A.7.1.8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lang w:val="fi-FI"/>
        </w:rPr>
        <w:t>Void</w:t>
      </w:r>
      <w:r>
        <w:tab/>
        <w:t>1460</w:t>
      </w:r>
    </w:p>
    <w:p w14:paraId="5FE6A7A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lang w:val="fi-FI"/>
        </w:rPr>
        <w:t>A.7.1.8.1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lang w:val="fi-FI"/>
        </w:rPr>
        <w:t>Void</w:t>
      </w:r>
      <w:r>
        <w:tab/>
        <w:t>1460</w:t>
      </w:r>
    </w:p>
    <w:p w14:paraId="2EB97C91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lang w:val="fi-FI"/>
        </w:rPr>
        <w:t>A.7.1.8.2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lang w:val="fi-FI"/>
        </w:rPr>
        <w:t>Void</w:t>
      </w:r>
      <w:r>
        <w:tab/>
        <w:t>1460</w:t>
      </w:r>
    </w:p>
    <w:p w14:paraId="1CEC9F8B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lang w:val="fi-FI"/>
        </w:rPr>
        <w:t>A.7.1.9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lang w:val="fi-FI"/>
        </w:rPr>
        <w:t>Void</w:t>
      </w:r>
      <w:r>
        <w:tab/>
        <w:t>1460</w:t>
      </w:r>
    </w:p>
    <w:p w14:paraId="3CB15B4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lang w:val="fi-FI"/>
        </w:rPr>
        <w:t>A.7.1.9.1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lang w:val="fi-FI"/>
        </w:rPr>
        <w:t>Void</w:t>
      </w:r>
      <w:r>
        <w:tab/>
        <w:t>1460</w:t>
      </w:r>
    </w:p>
    <w:p w14:paraId="7B08A7E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lang w:val="fi-FI"/>
        </w:rPr>
        <w:t>A.7.1.9.2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lang w:val="fi-FI"/>
        </w:rPr>
        <w:t>Void</w:t>
      </w:r>
      <w:r>
        <w:tab/>
        <w:t>1460</w:t>
      </w:r>
    </w:p>
    <w:p w14:paraId="161F6B8C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Cat-M1 UE in CEModeA</w:t>
      </w:r>
      <w:r>
        <w:tab/>
        <w:t>1460</w:t>
      </w:r>
    </w:p>
    <w:p w14:paraId="4E6D86B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1460</w:t>
      </w:r>
    </w:p>
    <w:p w14:paraId="5AD6F94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1462</w:t>
      </w:r>
    </w:p>
    <w:p w14:paraId="04269D06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Cat-M1 UE in CEModeA</w:t>
      </w:r>
      <w:r>
        <w:tab/>
        <w:t>1462</w:t>
      </w:r>
    </w:p>
    <w:p w14:paraId="58629C6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1462</w:t>
      </w:r>
    </w:p>
    <w:p w14:paraId="5A18437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1464</w:t>
      </w:r>
    </w:p>
    <w:p w14:paraId="6FDFF5DA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Cat-M1 UE in CEModeA</w:t>
      </w:r>
      <w:r>
        <w:tab/>
        <w:t>1464</w:t>
      </w:r>
    </w:p>
    <w:p w14:paraId="7DE7A80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1464</w:t>
      </w:r>
    </w:p>
    <w:p w14:paraId="3B26DE4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1466</w:t>
      </w:r>
    </w:p>
    <w:p w14:paraId="5D2B193F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3DL/3UL TDD CA</w:t>
      </w:r>
      <w:r>
        <w:t xml:space="preserve"> UE Transmit Timing Accuracy Tests for </w:t>
      </w:r>
      <w:r>
        <w:rPr>
          <w:lang w:eastAsia="zh-CN"/>
        </w:rPr>
        <w:t xml:space="preserve">2 </w:t>
      </w:r>
      <w:r>
        <w:t>SCell</w:t>
      </w:r>
      <w:r>
        <w:rPr>
          <w:lang w:eastAsia="zh-CN"/>
        </w:rPr>
        <w:t>s</w:t>
      </w:r>
      <w:r>
        <w:tab/>
        <w:t>1466</w:t>
      </w:r>
    </w:p>
    <w:p w14:paraId="5974679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1466</w:t>
      </w:r>
    </w:p>
    <w:p w14:paraId="61B706A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1468</w:t>
      </w:r>
    </w:p>
    <w:p w14:paraId="4587766F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Cat-M1 UE in CEModeB</w:t>
      </w:r>
      <w:r>
        <w:tab/>
        <w:t>1469</w:t>
      </w:r>
    </w:p>
    <w:p w14:paraId="78D74F8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1469</w:t>
      </w:r>
    </w:p>
    <w:p w14:paraId="7712A14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</w:rPr>
        <w:t>A.7.1.14.2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</w:rPr>
        <w:t>Test Requirements</w:t>
      </w:r>
      <w:r>
        <w:tab/>
        <w:t>1470</w:t>
      </w:r>
    </w:p>
    <w:p w14:paraId="20C29D61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Cat-M1 UE in CEModeB</w:t>
      </w:r>
      <w:r>
        <w:tab/>
        <w:t>1470</w:t>
      </w:r>
    </w:p>
    <w:p w14:paraId="651C51B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1470</w:t>
      </w:r>
    </w:p>
    <w:p w14:paraId="0A773A7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</w:rPr>
        <w:t>A.7.1.15.2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</w:rPr>
        <w:t>Test Requirements</w:t>
      </w:r>
      <w:r>
        <w:tab/>
        <w:t>1471</w:t>
      </w:r>
    </w:p>
    <w:p w14:paraId="1B0A9311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Cat-M1 UE in CEModeB</w:t>
      </w:r>
      <w:r>
        <w:tab/>
        <w:t>1472</w:t>
      </w:r>
    </w:p>
    <w:p w14:paraId="7FB8B09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1472</w:t>
      </w:r>
    </w:p>
    <w:p w14:paraId="6B5C752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</w:rPr>
        <w:t>A.7.1.16.2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</w:rPr>
        <w:t>Test Requirements</w:t>
      </w:r>
      <w:r>
        <w:tab/>
        <w:t>1473</w:t>
      </w:r>
    </w:p>
    <w:p w14:paraId="5506B487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Category NB1 UE In-Band mode under normal coverage</w:t>
      </w:r>
      <w:r>
        <w:tab/>
        <w:t>1474</w:t>
      </w:r>
    </w:p>
    <w:p w14:paraId="7D487FC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1474</w:t>
      </w:r>
    </w:p>
    <w:p w14:paraId="615ABBE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1476</w:t>
      </w:r>
    </w:p>
    <w:p w14:paraId="70E65E68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Category NB1 UE In-band mode under enhanced coverage</w:t>
      </w:r>
      <w:r>
        <w:tab/>
        <w:t>1477</w:t>
      </w:r>
    </w:p>
    <w:p w14:paraId="50C0BA6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1477</w:t>
      </w:r>
    </w:p>
    <w:p w14:paraId="0CBC271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1479</w:t>
      </w:r>
    </w:p>
    <w:p w14:paraId="293441C6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A.7.1.19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- UE Transmit Timing Accuracy Test for RACH-less Handover</w:t>
      </w:r>
      <w:r>
        <w:tab/>
        <w:t>1480</w:t>
      </w:r>
    </w:p>
    <w:p w14:paraId="54CC070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A.7.1.19.1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1480</w:t>
      </w:r>
    </w:p>
    <w:p w14:paraId="3237211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A.7.1.19.2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1481</w:t>
      </w:r>
    </w:p>
    <w:p w14:paraId="07FD3F02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A.7.1.20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- UE Transmit Timing Accuracy Test for RACH-less Handover</w:t>
      </w:r>
      <w:r>
        <w:tab/>
        <w:t>1481</w:t>
      </w:r>
    </w:p>
    <w:p w14:paraId="1966E66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A.7.1.20.1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1481</w:t>
      </w:r>
    </w:p>
    <w:p w14:paraId="1BA2AE01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A.7.1.20.2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1483</w:t>
      </w:r>
    </w:p>
    <w:p w14:paraId="4AFA1E00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Cat-M2 UE in CEModeA</w:t>
      </w:r>
      <w:r>
        <w:tab/>
        <w:t>1483</w:t>
      </w:r>
    </w:p>
    <w:p w14:paraId="785DC45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1483</w:t>
      </w:r>
    </w:p>
    <w:p w14:paraId="4041E50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1485</w:t>
      </w:r>
    </w:p>
    <w:p w14:paraId="3AFBB946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Cat-M2 UE in CEModeA</w:t>
      </w:r>
      <w:r>
        <w:tab/>
        <w:t>1485</w:t>
      </w:r>
    </w:p>
    <w:p w14:paraId="65FF7EB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1485</w:t>
      </w:r>
    </w:p>
    <w:p w14:paraId="15ACBC2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1487</w:t>
      </w:r>
    </w:p>
    <w:p w14:paraId="1EBAC1D8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Cat-M2 UE in CEModeA</w:t>
      </w:r>
      <w:r>
        <w:tab/>
        <w:t>1487</w:t>
      </w:r>
    </w:p>
    <w:p w14:paraId="7DAB2C3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1487</w:t>
      </w:r>
    </w:p>
    <w:p w14:paraId="2ACD503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1489</w:t>
      </w:r>
    </w:p>
    <w:p w14:paraId="218C2EF8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Cat-M2 UE in CEModeB</w:t>
      </w:r>
      <w:r>
        <w:tab/>
        <w:t>1489</w:t>
      </w:r>
    </w:p>
    <w:p w14:paraId="19F2AEC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1489</w:t>
      </w:r>
    </w:p>
    <w:p w14:paraId="0E278AC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</w:rPr>
        <w:t>A.7.1.24.2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</w:rPr>
        <w:t>Test Requirements</w:t>
      </w:r>
      <w:r>
        <w:tab/>
        <w:t>1490</w:t>
      </w:r>
    </w:p>
    <w:p w14:paraId="1E035AD2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Cat-M2 UE in CEModeB</w:t>
      </w:r>
      <w:r>
        <w:tab/>
        <w:t>1491</w:t>
      </w:r>
    </w:p>
    <w:p w14:paraId="01BFE70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1491</w:t>
      </w:r>
    </w:p>
    <w:p w14:paraId="3A0FE9D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</w:rPr>
        <w:t>A.7.1.25.2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</w:rPr>
        <w:t>Test Requirements</w:t>
      </w:r>
      <w:r>
        <w:tab/>
        <w:t>1492</w:t>
      </w:r>
    </w:p>
    <w:p w14:paraId="0F8AAA36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Cat-M2 UE in CEModeB</w:t>
      </w:r>
      <w:r>
        <w:tab/>
        <w:t>1493</w:t>
      </w:r>
    </w:p>
    <w:p w14:paraId="55B0A09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1493</w:t>
      </w:r>
    </w:p>
    <w:p w14:paraId="740D01C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</w:rPr>
        <w:t>A.7.1.26.2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</w:rPr>
        <w:t>Test Requirements</w:t>
      </w:r>
      <w:r>
        <w:tab/>
        <w:t>1494</w:t>
      </w:r>
    </w:p>
    <w:p w14:paraId="3209984B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Transmit Timing Accuracy Tests for Category NB1 UE In-Band mode under normal coverage</w:t>
      </w:r>
      <w:r>
        <w:tab/>
        <w:t>1495</w:t>
      </w:r>
    </w:p>
    <w:p w14:paraId="352431D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1495</w:t>
      </w:r>
    </w:p>
    <w:p w14:paraId="4899C31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1497</w:t>
      </w:r>
    </w:p>
    <w:p w14:paraId="4DDE91CA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Transmit Timing Accuracy Tests for Category NB1 UE In-band mode under enhanced coverage</w:t>
      </w:r>
      <w:r>
        <w:tab/>
        <w:t>1497</w:t>
      </w:r>
    </w:p>
    <w:p w14:paraId="6E8BC7F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1497</w:t>
      </w:r>
    </w:p>
    <w:p w14:paraId="03829FC1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1499</w:t>
      </w:r>
    </w:p>
    <w:p w14:paraId="453766EF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Timing Advance</w:t>
      </w:r>
      <w:r>
        <w:tab/>
        <w:t>1500</w:t>
      </w:r>
    </w:p>
    <w:p w14:paraId="7974C506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Timing Advance Adjustment Accuracy Test</w:t>
      </w:r>
      <w:r>
        <w:tab/>
        <w:t>1500</w:t>
      </w:r>
    </w:p>
    <w:p w14:paraId="0FB76E1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1500</w:t>
      </w:r>
    </w:p>
    <w:p w14:paraId="0B074C6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</w:rPr>
        <w:t>A.7.2.1.2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</w:rPr>
        <w:t>Test Requirements</w:t>
      </w:r>
      <w:r>
        <w:tab/>
        <w:t>1501</w:t>
      </w:r>
    </w:p>
    <w:p w14:paraId="320A3840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Timing Advance Adjustment Accuracy Test</w:t>
      </w:r>
      <w:r>
        <w:tab/>
        <w:t>1502</w:t>
      </w:r>
    </w:p>
    <w:p w14:paraId="4D1CB14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1502</w:t>
      </w:r>
    </w:p>
    <w:p w14:paraId="60C9322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</w:rPr>
        <w:t>A.7.2.2.2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</w:rPr>
        <w:t>Test Requirements</w:t>
      </w:r>
      <w:r>
        <w:tab/>
        <w:t>1504</w:t>
      </w:r>
    </w:p>
    <w:p w14:paraId="2195E1B4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Timing Advance Adjustment Accuracy Test</w:t>
      </w:r>
      <w:r>
        <w:rPr>
          <w:lang w:eastAsia="zh-CN"/>
        </w:rPr>
        <w:t xml:space="preserve"> for 5MHz</w:t>
      </w:r>
      <w:r>
        <w:tab/>
        <w:t>1504</w:t>
      </w:r>
    </w:p>
    <w:p w14:paraId="0E00809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1504</w:t>
      </w:r>
    </w:p>
    <w:p w14:paraId="4451342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1504</w:t>
      </w:r>
    </w:p>
    <w:p w14:paraId="7A49E70C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Timing Advance Adjustment Accuracy Test</w:t>
      </w:r>
      <w:r>
        <w:rPr>
          <w:lang w:eastAsia="zh-CN"/>
        </w:rPr>
        <w:t xml:space="preserve"> for SCell in sTAG</w:t>
      </w:r>
      <w:r>
        <w:tab/>
        <w:t>1504</w:t>
      </w:r>
    </w:p>
    <w:p w14:paraId="0031AA61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1504</w:t>
      </w:r>
    </w:p>
    <w:p w14:paraId="0C61F7D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1507</w:t>
      </w:r>
    </w:p>
    <w:p w14:paraId="256D100E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Timing Advance Adjustment Accuracy Test for Scell in sTAG</w:t>
      </w:r>
      <w:r>
        <w:tab/>
        <w:t>1507</w:t>
      </w:r>
    </w:p>
    <w:p w14:paraId="640DA5F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1507</w:t>
      </w:r>
    </w:p>
    <w:p w14:paraId="7AA5E5B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1509</w:t>
      </w:r>
    </w:p>
    <w:p w14:paraId="496A76F2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– UE Timing Advance Adjustment Accuracy Test for Scell in sTAG for 20 MHz +20 MHz</w:t>
      </w:r>
      <w:r>
        <w:tab/>
        <w:t>1509</w:t>
      </w:r>
    </w:p>
    <w:p w14:paraId="1461F74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1509</w:t>
      </w:r>
    </w:p>
    <w:p w14:paraId="0D57748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1510</w:t>
      </w:r>
    </w:p>
    <w:p w14:paraId="6F1EE2F7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– UE Timing Advance Adjustment Accuracy Test for Scell in sTAG for 20 MHz +10 MHz</w:t>
      </w:r>
      <w:r>
        <w:tab/>
        <w:t>1510</w:t>
      </w:r>
    </w:p>
    <w:p w14:paraId="0EF6223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5B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1510</w:t>
      </w:r>
    </w:p>
    <w:p w14:paraId="138B0421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5B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1510</w:t>
      </w:r>
    </w:p>
    <w:p w14:paraId="572A144B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Timing Advance Adjustment Accuracy Test for Cat-M1 UE in CEModeA</w:t>
      </w:r>
      <w:r>
        <w:tab/>
        <w:t>1510</w:t>
      </w:r>
    </w:p>
    <w:p w14:paraId="045964D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1510</w:t>
      </w:r>
    </w:p>
    <w:p w14:paraId="747DDBD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1513</w:t>
      </w:r>
    </w:p>
    <w:p w14:paraId="1B6814F0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UE Timing Advance Adjustment Accuracy Test for Cat-M1 UE in CEModeA</w:t>
      </w:r>
      <w:r>
        <w:tab/>
        <w:t>1513</w:t>
      </w:r>
    </w:p>
    <w:p w14:paraId="02F7ED7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1513</w:t>
      </w:r>
    </w:p>
    <w:p w14:paraId="7C5DC37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1515</w:t>
      </w:r>
    </w:p>
    <w:p w14:paraId="3421D41A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Timing Advance Adjustment Accuracy Test for Cat-M1 UE in CEModeA</w:t>
      </w:r>
      <w:r>
        <w:tab/>
        <w:t>1515</w:t>
      </w:r>
    </w:p>
    <w:p w14:paraId="10D2C8A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1515</w:t>
      </w:r>
    </w:p>
    <w:p w14:paraId="01698FE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1517</w:t>
      </w:r>
    </w:p>
    <w:p w14:paraId="49C18E51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1518</w:t>
      </w:r>
    </w:p>
    <w:p w14:paraId="217DA2A1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Timing Advance Adjustment Accuracy Test in CEModeB</w:t>
      </w:r>
      <w:r>
        <w:tab/>
        <w:t>1519</w:t>
      </w:r>
    </w:p>
    <w:p w14:paraId="6BD4BA5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1519</w:t>
      </w:r>
    </w:p>
    <w:p w14:paraId="5AFCF91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</w:rPr>
        <w:lastRenderedPageBreak/>
        <w:t>A.7.2.10.2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</w:rPr>
        <w:t>Test Requirements</w:t>
      </w:r>
      <w:r>
        <w:tab/>
        <w:t>1520</w:t>
      </w:r>
    </w:p>
    <w:p w14:paraId="35EBBED8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UE Timing Advance Adjustment Accuracy Test in CEModeB</w:t>
      </w:r>
      <w:r>
        <w:tab/>
        <w:t>1520</w:t>
      </w:r>
    </w:p>
    <w:p w14:paraId="30052AC1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1520</w:t>
      </w:r>
    </w:p>
    <w:p w14:paraId="5145F02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</w:rPr>
        <w:t>A.7.2.11.2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</w:rPr>
        <w:t>Test Requirements</w:t>
      </w:r>
      <w:r>
        <w:tab/>
        <w:t>1522</w:t>
      </w:r>
    </w:p>
    <w:p w14:paraId="0319D671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Timing Advance Adjustment Accuracy Test in CEModeB</w:t>
      </w:r>
      <w:r>
        <w:tab/>
        <w:t>1522</w:t>
      </w:r>
    </w:p>
    <w:p w14:paraId="1144663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1522</w:t>
      </w:r>
    </w:p>
    <w:p w14:paraId="081262E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</w:rPr>
        <w:t>A.7.2.12.2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</w:rPr>
        <w:t>Test Requirements</w:t>
      </w:r>
      <w:r>
        <w:tab/>
        <w:t>1524</w:t>
      </w:r>
    </w:p>
    <w:p w14:paraId="44688890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– UE Timing Advance Adjustment delay Test for sTTI and </w:t>
      </w:r>
      <w:r w:rsidRPr="00895DE1">
        <w:rPr>
          <w:i/>
          <w:iCs/>
          <w:lang w:val="en-US"/>
        </w:rPr>
        <w:t>ShortProcessingTime=TRUE</w:t>
      </w:r>
      <w:r>
        <w:tab/>
        <w:t>1524</w:t>
      </w:r>
    </w:p>
    <w:p w14:paraId="794BDDF1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1524</w:t>
      </w:r>
    </w:p>
    <w:p w14:paraId="6E8E5A6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</w:rPr>
        <w:t>A.7.2.13.2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</w:rPr>
        <w:t>Test Requirements</w:t>
      </w:r>
      <w:r>
        <w:tab/>
        <w:t>1526</w:t>
      </w:r>
    </w:p>
    <w:p w14:paraId="662E8146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UE Timing Advance Adjustment delay Test for sTTI and </w:t>
      </w:r>
      <w:r w:rsidRPr="00895DE1">
        <w:rPr>
          <w:i/>
          <w:iCs/>
          <w:lang w:val="en-US"/>
        </w:rPr>
        <w:t>ShortProcessingTime=TRUE</w:t>
      </w:r>
      <w:r>
        <w:tab/>
        <w:t>1526</w:t>
      </w:r>
    </w:p>
    <w:p w14:paraId="2122374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1526</w:t>
      </w:r>
    </w:p>
    <w:p w14:paraId="38AF0791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</w:rPr>
        <w:t>A.7.2.14.2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</w:rPr>
        <w:t>Test Requirements</w:t>
      </w:r>
      <w:r>
        <w:tab/>
        <w:t>1528</w:t>
      </w:r>
    </w:p>
    <w:p w14:paraId="2DC213AD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UE Timing Advance Adjustment Accuracy Test for UE Category NB1 in Standalone Mode under Enhanced Coverage</w:t>
      </w:r>
      <w:r>
        <w:tab/>
        <w:t>1528</w:t>
      </w:r>
    </w:p>
    <w:p w14:paraId="0979B11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1528</w:t>
      </w:r>
    </w:p>
    <w:p w14:paraId="1C8A64C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1530</w:t>
      </w:r>
    </w:p>
    <w:p w14:paraId="04497925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eastAsia="MS Mincho"/>
          <w:lang w:eastAsia="zh-CN"/>
        </w:rPr>
        <w:t>A.7.3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eastAsia="MS Mincho"/>
          <w:lang w:eastAsia="zh-CN"/>
        </w:rPr>
        <w:t>Radio Link Monitoring</w:t>
      </w:r>
      <w:r>
        <w:tab/>
        <w:t>1530</w:t>
      </w:r>
    </w:p>
    <w:p w14:paraId="11B9392A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eastAsia="MS Mincho"/>
          <w:lang w:eastAsia="zh-CN"/>
        </w:rPr>
        <w:t>A.7.3.1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eastAsia="MS Mincho"/>
          <w:lang w:eastAsia="zh-CN"/>
        </w:rPr>
        <w:t>E-UTRAN FDD Radio Link Monitoring Test for Out-of-sync</w:t>
      </w:r>
      <w:r>
        <w:tab/>
        <w:t>1531</w:t>
      </w:r>
    </w:p>
    <w:p w14:paraId="09D2C6F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  <w:lang w:eastAsia="zh-CN"/>
        </w:rPr>
        <w:t>A.7.3.1.1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  <w:lang w:eastAsia="zh-CN"/>
        </w:rPr>
        <w:t>Test Purpose and Environment</w:t>
      </w:r>
      <w:r>
        <w:tab/>
        <w:t>1531</w:t>
      </w:r>
    </w:p>
    <w:p w14:paraId="7628C3B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A.7.3.1.2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1535</w:t>
      </w:r>
    </w:p>
    <w:p w14:paraId="14E9C563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eastAsia="MS Mincho"/>
          <w:lang w:eastAsia="zh-CN"/>
        </w:rPr>
        <w:t>A.7.3.</w:t>
      </w:r>
      <w:r w:rsidRPr="00895DE1">
        <w:rPr>
          <w:rFonts w:eastAsia="MS Mincho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eastAsia="MS Mincho"/>
          <w:lang w:eastAsia="zh-CN"/>
        </w:rPr>
        <w:t xml:space="preserve">E-UTRAN FDD Radio Link Monitoring Test for </w:t>
      </w:r>
      <w:r w:rsidRPr="00895DE1">
        <w:rPr>
          <w:rFonts w:eastAsia="MS Mincho"/>
        </w:rPr>
        <w:t>In</w:t>
      </w:r>
      <w:r w:rsidRPr="00895DE1">
        <w:rPr>
          <w:rFonts w:eastAsia="MS Mincho"/>
          <w:lang w:eastAsia="zh-CN"/>
        </w:rPr>
        <w:t>-sync</w:t>
      </w:r>
      <w:r>
        <w:tab/>
        <w:t>1535</w:t>
      </w:r>
    </w:p>
    <w:p w14:paraId="6746228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  <w:lang w:eastAsia="zh-CN"/>
        </w:rPr>
        <w:t>A.7.3.</w:t>
      </w:r>
      <w:r w:rsidRPr="00895DE1">
        <w:rPr>
          <w:snapToGrid w:val="0"/>
        </w:rPr>
        <w:t>2</w:t>
      </w:r>
      <w:r w:rsidRPr="00895DE1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  <w:lang w:eastAsia="zh-CN"/>
        </w:rPr>
        <w:t>Test Purpose and Environment</w:t>
      </w:r>
      <w:r>
        <w:tab/>
        <w:t>1535</w:t>
      </w:r>
    </w:p>
    <w:p w14:paraId="08A7A4C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1538</w:t>
      </w:r>
    </w:p>
    <w:p w14:paraId="226868CA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eastAsia="MS Mincho"/>
          <w:lang w:eastAsia="zh-CN"/>
        </w:rPr>
        <w:t>A.7.3.3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eastAsia="MS Mincho"/>
          <w:lang w:eastAsia="zh-CN"/>
        </w:rPr>
        <w:t>E-UTRAN TDD Radio Link Monitoring Test for Out-of-sync</w:t>
      </w:r>
      <w:r>
        <w:tab/>
        <w:t>1538</w:t>
      </w:r>
    </w:p>
    <w:p w14:paraId="1A88DDB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  <w:lang w:eastAsia="zh-CN"/>
        </w:rPr>
        <w:t>A.7.3.3.1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  <w:lang w:eastAsia="zh-CN"/>
        </w:rPr>
        <w:t>Test Purpose and Environment</w:t>
      </w:r>
      <w:r>
        <w:tab/>
        <w:t>1538</w:t>
      </w:r>
    </w:p>
    <w:p w14:paraId="0FAE37C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A.7.3.3.2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1542</w:t>
      </w:r>
    </w:p>
    <w:p w14:paraId="299FA584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eastAsia="MS Mincho"/>
          <w:lang w:eastAsia="zh-CN"/>
        </w:rPr>
        <w:t>A.7.3.</w:t>
      </w:r>
      <w:r w:rsidRPr="00895DE1">
        <w:rPr>
          <w:rFonts w:eastAsia="MS Mincho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eastAsia="MS Mincho"/>
          <w:lang w:eastAsia="zh-CN"/>
        </w:rPr>
        <w:t xml:space="preserve">E-UTRAN TDD Radio Link Monitoring Test for </w:t>
      </w:r>
      <w:r w:rsidRPr="00895DE1">
        <w:rPr>
          <w:rFonts w:eastAsia="MS Mincho"/>
        </w:rPr>
        <w:t>In</w:t>
      </w:r>
      <w:r w:rsidRPr="00895DE1">
        <w:rPr>
          <w:rFonts w:eastAsia="MS Mincho"/>
          <w:lang w:eastAsia="zh-CN"/>
        </w:rPr>
        <w:t>-sync</w:t>
      </w:r>
      <w:r>
        <w:tab/>
        <w:t>1542</w:t>
      </w:r>
    </w:p>
    <w:p w14:paraId="6C9D7DF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  <w:lang w:eastAsia="zh-CN"/>
        </w:rPr>
        <w:t>A.7.3.</w:t>
      </w:r>
      <w:r w:rsidRPr="00895DE1">
        <w:rPr>
          <w:snapToGrid w:val="0"/>
        </w:rPr>
        <w:t>4</w:t>
      </w:r>
      <w:r w:rsidRPr="00895DE1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  <w:lang w:eastAsia="zh-CN"/>
        </w:rPr>
        <w:t>Test Purpose and Environment</w:t>
      </w:r>
      <w:r>
        <w:tab/>
        <w:t>1542</w:t>
      </w:r>
    </w:p>
    <w:p w14:paraId="70F62B5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A.7.3.4.2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1545</w:t>
      </w:r>
    </w:p>
    <w:p w14:paraId="2EEAAFA8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Out-of-sync in DRX</w:t>
      </w:r>
      <w:r>
        <w:tab/>
        <w:t>1545</w:t>
      </w:r>
    </w:p>
    <w:p w14:paraId="7C61994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  <w:lang w:eastAsia="zh-CN"/>
        </w:rPr>
        <w:t>A.7.3.5.1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  <w:lang w:eastAsia="zh-CN"/>
        </w:rPr>
        <w:t>Test Purpose and Environment</w:t>
      </w:r>
      <w:r>
        <w:tab/>
        <w:t>1545</w:t>
      </w:r>
    </w:p>
    <w:p w14:paraId="4741D2B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A.7.3.5.2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1549</w:t>
      </w:r>
    </w:p>
    <w:p w14:paraId="433DB0FD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 in DRX</w:t>
      </w:r>
      <w:r>
        <w:tab/>
        <w:t>1550</w:t>
      </w:r>
    </w:p>
    <w:p w14:paraId="30BBB31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  <w:lang w:eastAsia="zh-CN"/>
        </w:rPr>
        <w:t>A.7.3.</w:t>
      </w:r>
      <w:r w:rsidRPr="00895DE1">
        <w:rPr>
          <w:snapToGrid w:val="0"/>
        </w:rPr>
        <w:t>6</w:t>
      </w:r>
      <w:r w:rsidRPr="00895DE1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  <w:lang w:eastAsia="zh-CN"/>
        </w:rPr>
        <w:t>Test Purpose and Environment</w:t>
      </w:r>
      <w:r>
        <w:tab/>
        <w:t>1550</w:t>
      </w:r>
    </w:p>
    <w:p w14:paraId="2BD1BF9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A.7.3.6.2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1553</w:t>
      </w:r>
    </w:p>
    <w:p w14:paraId="28AFB59C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</w:t>
      </w:r>
      <w:r>
        <w:tab/>
        <w:t>1553</w:t>
      </w:r>
    </w:p>
    <w:p w14:paraId="77D6EC8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  <w:lang w:eastAsia="zh-CN"/>
        </w:rPr>
        <w:t>A.7.3.7.1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  <w:lang w:eastAsia="zh-CN"/>
        </w:rPr>
        <w:t>Test Purpose and Environment</w:t>
      </w:r>
      <w:r>
        <w:tab/>
        <w:t>1553</w:t>
      </w:r>
    </w:p>
    <w:p w14:paraId="0B3CBC21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A.7.3.7.2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1556</w:t>
      </w:r>
    </w:p>
    <w:p w14:paraId="340A03BF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</w:t>
      </w:r>
      <w:r>
        <w:tab/>
        <w:t>1556</w:t>
      </w:r>
    </w:p>
    <w:p w14:paraId="7F3E945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  <w:lang w:eastAsia="zh-CN"/>
        </w:rPr>
        <w:t>A.7.3.</w:t>
      </w:r>
      <w:r w:rsidRPr="00895DE1">
        <w:rPr>
          <w:snapToGrid w:val="0"/>
        </w:rPr>
        <w:t>8</w:t>
      </w:r>
      <w:r w:rsidRPr="00895DE1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  <w:lang w:eastAsia="zh-CN"/>
        </w:rPr>
        <w:t>Test Purpose and Environment</w:t>
      </w:r>
      <w:r>
        <w:tab/>
        <w:t>1556</w:t>
      </w:r>
    </w:p>
    <w:p w14:paraId="1ECDEBA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A.7.3.8.2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1559</w:t>
      </w:r>
    </w:p>
    <w:p w14:paraId="5CD55C79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A.7.3.9 E-UTRAN FDD Radio Link Monitoring Test for Out-of-sync under Time Domain Measurement Resource Restriction and Non-MBSFN ABS</w:t>
      </w:r>
      <w:r>
        <w:tab/>
        <w:t>1559</w:t>
      </w:r>
    </w:p>
    <w:p w14:paraId="004977C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A.7.3.9.2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1562</w:t>
      </w:r>
    </w:p>
    <w:p w14:paraId="1D84133D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eastAsia="MS Mincho"/>
          <w:lang w:eastAsia="zh-CN"/>
        </w:rPr>
        <w:t>A.7.3.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</w:t>
      </w:r>
      <w:r w:rsidRPr="00895DE1">
        <w:rPr>
          <w:rFonts w:eastAsia="MS Mincho"/>
          <w:lang w:eastAsia="zh-CN"/>
        </w:rPr>
        <w:t xml:space="preserve">DD Radio Link Monitoring Test for Out-of-sync under </w:t>
      </w:r>
      <w:r>
        <w:rPr>
          <w:lang w:eastAsia="zh-CN"/>
        </w:rPr>
        <w:t>T</w:t>
      </w:r>
      <w:r w:rsidRPr="00895DE1">
        <w:rPr>
          <w:rFonts w:eastAsia="MS Mincho"/>
          <w:lang w:eastAsia="zh-CN"/>
        </w:rPr>
        <w:t xml:space="preserve">ime </w:t>
      </w:r>
      <w:r>
        <w:rPr>
          <w:lang w:eastAsia="zh-CN"/>
        </w:rPr>
        <w:t>D</w:t>
      </w:r>
      <w:r w:rsidRPr="00895DE1">
        <w:rPr>
          <w:rFonts w:eastAsia="MS Mincho"/>
          <w:lang w:eastAsia="zh-CN"/>
        </w:rPr>
        <w:t xml:space="preserve">omain </w:t>
      </w:r>
      <w:r>
        <w:rPr>
          <w:lang w:eastAsia="zh-CN"/>
        </w:rPr>
        <w:t>M</w:t>
      </w:r>
      <w:r w:rsidRPr="00895DE1">
        <w:rPr>
          <w:rFonts w:eastAsia="MS Mincho"/>
          <w:lang w:eastAsia="zh-CN"/>
        </w:rPr>
        <w:t xml:space="preserve">easurement </w:t>
      </w:r>
      <w:r>
        <w:rPr>
          <w:lang w:eastAsia="zh-CN"/>
        </w:rPr>
        <w:t>R</w:t>
      </w:r>
      <w:r w:rsidRPr="00895DE1">
        <w:rPr>
          <w:rFonts w:eastAsia="MS Mincho"/>
          <w:lang w:eastAsia="zh-CN"/>
        </w:rPr>
        <w:t xml:space="preserve">esource </w:t>
      </w:r>
      <w:r>
        <w:rPr>
          <w:lang w:eastAsia="zh-CN"/>
        </w:rPr>
        <w:t>R</w:t>
      </w:r>
      <w:r w:rsidRPr="00895DE1">
        <w:rPr>
          <w:rFonts w:eastAsia="MS Mincho"/>
          <w:lang w:eastAsia="zh-CN"/>
        </w:rPr>
        <w:t>estriction</w:t>
      </w:r>
      <w:r>
        <w:rPr>
          <w:lang w:eastAsia="zh-CN"/>
        </w:rPr>
        <w:t xml:space="preserve"> with Non-MBSFN ABS</w:t>
      </w:r>
      <w:r>
        <w:tab/>
        <w:t>1562</w:t>
      </w:r>
    </w:p>
    <w:p w14:paraId="6EE2C2C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eastAsia="MS Mincho"/>
          <w:snapToGrid w:val="0"/>
          <w:lang w:eastAsia="zh-CN"/>
        </w:rPr>
        <w:t>A.7.3.</w:t>
      </w:r>
      <w:r w:rsidRPr="00895DE1">
        <w:rPr>
          <w:snapToGrid w:val="0"/>
          <w:lang w:eastAsia="zh-CN"/>
        </w:rPr>
        <w:t>10</w:t>
      </w:r>
      <w:r w:rsidRPr="00895DE1">
        <w:rPr>
          <w:rFonts w:eastAsia="MS Mincho"/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eastAsia="MS Mincho"/>
          <w:snapToGrid w:val="0"/>
          <w:lang w:eastAsia="zh-CN"/>
        </w:rPr>
        <w:t>Test Purpose and Environment</w:t>
      </w:r>
      <w:r>
        <w:tab/>
        <w:t>1562</w:t>
      </w:r>
    </w:p>
    <w:p w14:paraId="0C566C2A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 for Non-MBSFN ABS</w:t>
      </w:r>
      <w:r>
        <w:tab/>
        <w:t>1565</w:t>
      </w:r>
    </w:p>
    <w:p w14:paraId="6A80391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  <w:lang w:eastAsia="zh-CN"/>
        </w:rPr>
        <w:t>A.7.3.</w:t>
      </w:r>
      <w:r w:rsidRPr="00895DE1">
        <w:rPr>
          <w:snapToGrid w:val="0"/>
        </w:rPr>
        <w:t>11</w:t>
      </w:r>
      <w:r w:rsidRPr="00895DE1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  <w:lang w:eastAsia="zh-CN"/>
        </w:rPr>
        <w:t>Test Purpose and Environment</w:t>
      </w:r>
      <w:r>
        <w:tab/>
        <w:t>1565</w:t>
      </w:r>
    </w:p>
    <w:p w14:paraId="541AD2D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A.7.3.</w:t>
      </w:r>
      <w:r w:rsidRPr="00895DE1">
        <w:rPr>
          <w:snapToGrid w:val="0"/>
          <w:lang w:eastAsia="zh-CN"/>
        </w:rPr>
        <w:t>11</w:t>
      </w:r>
      <w:r w:rsidRPr="00895DE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1569</w:t>
      </w:r>
    </w:p>
    <w:p w14:paraId="24165CE4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for Non-MBSFN ABS</w:t>
      </w:r>
      <w:r>
        <w:tab/>
        <w:t>1569</w:t>
      </w:r>
    </w:p>
    <w:p w14:paraId="08F65CD1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  <w:lang w:eastAsia="zh-CN"/>
        </w:rPr>
        <w:t>A.7.3.</w:t>
      </w:r>
      <w:r w:rsidRPr="00895DE1">
        <w:rPr>
          <w:snapToGrid w:val="0"/>
        </w:rPr>
        <w:t>12</w:t>
      </w:r>
      <w:r w:rsidRPr="00895DE1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  <w:lang w:eastAsia="zh-CN"/>
        </w:rPr>
        <w:t>Test Purpose and Environment</w:t>
      </w:r>
      <w:r>
        <w:tab/>
        <w:t>1569</w:t>
      </w:r>
    </w:p>
    <w:p w14:paraId="6E53641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A.7.3.12.2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1573</w:t>
      </w:r>
    </w:p>
    <w:p w14:paraId="1032A51D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13</w:t>
      </w:r>
      <w:r>
        <w:rPr>
          <w:lang w:eastAsia="zh-CN"/>
        </w:rPr>
        <w:t xml:space="preserve"> E-UTRAN FDD Radio Link Monitoring Test for Out-of-sync under Time Domain Measurement Resource Restriction </w:t>
      </w:r>
      <w:r>
        <w:t>with</w:t>
      </w:r>
      <w:r>
        <w:rPr>
          <w:lang w:eastAsia="zh-CN"/>
        </w:rPr>
        <w:t xml:space="preserve"> MBSFN ABS</w:t>
      </w:r>
      <w:r>
        <w:tab/>
        <w:t>1573</w:t>
      </w:r>
    </w:p>
    <w:p w14:paraId="01F5013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  <w:lang w:eastAsia="zh-CN"/>
        </w:rPr>
        <w:t>A.7.3.</w:t>
      </w:r>
      <w:r w:rsidRPr="00895DE1">
        <w:rPr>
          <w:snapToGrid w:val="0"/>
        </w:rPr>
        <w:t>13</w:t>
      </w:r>
      <w:r w:rsidRPr="00895DE1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  <w:lang w:eastAsia="zh-CN"/>
        </w:rPr>
        <w:t>Test Purpose and Environment</w:t>
      </w:r>
      <w:r>
        <w:tab/>
        <w:t>1573</w:t>
      </w:r>
    </w:p>
    <w:p w14:paraId="2F3C268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A.7.3.13.2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1576</w:t>
      </w:r>
    </w:p>
    <w:p w14:paraId="319E951C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14</w:t>
      </w:r>
      <w:r>
        <w:rPr>
          <w:lang w:eastAsia="zh-CN"/>
        </w:rPr>
        <w:t xml:space="preserve"> E-UTRAN </w:t>
      </w:r>
      <w:r>
        <w:t>T</w:t>
      </w:r>
      <w:r>
        <w:rPr>
          <w:lang w:eastAsia="zh-CN"/>
        </w:rPr>
        <w:t xml:space="preserve">DD Radio Link Monitoring Test for Out-of-sync under Time Domain Measurement Resource Restriction </w:t>
      </w:r>
      <w:r>
        <w:t>with</w:t>
      </w:r>
      <w:r>
        <w:rPr>
          <w:lang w:eastAsia="zh-CN"/>
        </w:rPr>
        <w:t xml:space="preserve"> MBSFN ABS</w:t>
      </w:r>
      <w:r>
        <w:tab/>
        <w:t>1576</w:t>
      </w:r>
    </w:p>
    <w:p w14:paraId="2BCB270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  <w:lang w:eastAsia="zh-CN"/>
        </w:rPr>
        <w:lastRenderedPageBreak/>
        <w:t>A.7.3.</w:t>
      </w:r>
      <w:r w:rsidRPr="00895DE1">
        <w:rPr>
          <w:snapToGrid w:val="0"/>
        </w:rPr>
        <w:t>14</w:t>
      </w:r>
      <w:r w:rsidRPr="00895DE1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  <w:lang w:eastAsia="zh-CN"/>
        </w:rPr>
        <w:t>Test Purpose and Environment</w:t>
      </w:r>
      <w:r>
        <w:tab/>
        <w:t>1576</w:t>
      </w:r>
    </w:p>
    <w:p w14:paraId="2BA4A81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A.7.3.14.2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1579</w:t>
      </w:r>
    </w:p>
    <w:p w14:paraId="66D203F9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In-sync under Time Domain Measurement Resource Restriction with MBSFN ABS</w:t>
      </w:r>
      <w:r>
        <w:tab/>
        <w:t>1579</w:t>
      </w:r>
    </w:p>
    <w:p w14:paraId="21EF6471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  <w:lang w:eastAsia="zh-CN"/>
        </w:rPr>
        <w:t>A.7.3.15.1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  <w:lang w:eastAsia="zh-CN"/>
        </w:rPr>
        <w:t>Test Purpose and Environment</w:t>
      </w:r>
      <w:r>
        <w:tab/>
        <w:t>1579</w:t>
      </w:r>
    </w:p>
    <w:p w14:paraId="77ECF5A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A.7.3.</w:t>
      </w:r>
      <w:r w:rsidRPr="00895DE1">
        <w:rPr>
          <w:snapToGrid w:val="0"/>
          <w:lang w:eastAsia="zh-CN"/>
        </w:rPr>
        <w:t>15</w:t>
      </w:r>
      <w:r w:rsidRPr="00895DE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1582</w:t>
      </w:r>
    </w:p>
    <w:p w14:paraId="5897EC44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In-sync under Time Domain Measurement Resource Restriction with MBSFN ABS</w:t>
      </w:r>
      <w:r>
        <w:tab/>
        <w:t>1582</w:t>
      </w:r>
    </w:p>
    <w:p w14:paraId="574FD15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  <w:lang w:eastAsia="zh-CN"/>
        </w:rPr>
        <w:t>A.7.3.16.1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  <w:lang w:eastAsia="zh-CN"/>
        </w:rPr>
        <w:t>Test Purpose and Environment</w:t>
      </w:r>
      <w:r>
        <w:tab/>
        <w:t>1582</w:t>
      </w:r>
    </w:p>
    <w:p w14:paraId="2C1E818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A.7.3.</w:t>
      </w:r>
      <w:r w:rsidRPr="00895DE1">
        <w:rPr>
          <w:snapToGrid w:val="0"/>
          <w:lang w:eastAsia="zh-CN"/>
        </w:rPr>
        <w:t>16</w:t>
      </w:r>
      <w:r w:rsidRPr="00895DE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1586</w:t>
      </w:r>
    </w:p>
    <w:p w14:paraId="295C9F45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Out-of-sync under Time Domain Measurement Resource Restriction with CRS Assistance Information and Non-MBSFN ABS</w:t>
      </w:r>
      <w:r>
        <w:tab/>
        <w:t>1586</w:t>
      </w:r>
    </w:p>
    <w:p w14:paraId="6156D18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  <w:lang w:eastAsia="zh-CN"/>
        </w:rPr>
        <w:t>A.7.3.17.1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  <w:lang w:eastAsia="zh-CN"/>
        </w:rPr>
        <w:t>Test Purpose and Environment</w:t>
      </w:r>
      <w:r>
        <w:tab/>
        <w:t>1586</w:t>
      </w:r>
    </w:p>
    <w:p w14:paraId="5AB0785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A.7.3.</w:t>
      </w:r>
      <w:r w:rsidRPr="00895DE1">
        <w:rPr>
          <w:snapToGrid w:val="0"/>
          <w:lang w:eastAsia="zh-CN"/>
        </w:rPr>
        <w:t>17</w:t>
      </w:r>
      <w:r w:rsidRPr="00895DE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1589</w:t>
      </w:r>
    </w:p>
    <w:p w14:paraId="3F047A37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under Time Domain Measurement Resource Restriction with CRS Assistance Information and Non-MBSFN ABS</w:t>
      </w:r>
      <w:r>
        <w:tab/>
        <w:t>1589</w:t>
      </w:r>
    </w:p>
    <w:p w14:paraId="29D1721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  <w:lang w:eastAsia="zh-CN"/>
        </w:rPr>
        <w:t>A.7.3.18.1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  <w:lang w:eastAsia="zh-CN"/>
        </w:rPr>
        <w:t>Test Purpose and Environment</w:t>
      </w:r>
      <w:r>
        <w:tab/>
        <w:t>1589</w:t>
      </w:r>
    </w:p>
    <w:p w14:paraId="6311A0B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A.7.3.</w:t>
      </w:r>
      <w:r w:rsidRPr="00895DE1">
        <w:rPr>
          <w:snapToGrid w:val="0"/>
          <w:lang w:eastAsia="zh-CN"/>
        </w:rPr>
        <w:t>18</w:t>
      </w:r>
      <w:r w:rsidRPr="00895DE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1593</w:t>
      </w:r>
    </w:p>
    <w:p w14:paraId="36502CBB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Radio Link Monitoring Test for In-sync under Time Domain Measurement Resouce Restriction with CRS assistance information and Non-MBSFN ABS</w:t>
      </w:r>
      <w:r>
        <w:tab/>
        <w:t>1593</w:t>
      </w:r>
    </w:p>
    <w:p w14:paraId="3CD0D30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1593</w:t>
      </w:r>
    </w:p>
    <w:p w14:paraId="323BBBB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A.7.3.19.2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1597</w:t>
      </w:r>
    </w:p>
    <w:p w14:paraId="389DE421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eastAsia="MS Mincho"/>
          <w:lang w:eastAsia="zh-CN"/>
        </w:rPr>
        <w:t>A.7.3.20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eastAsia="MS Mincho"/>
          <w:lang w:eastAsia="zh-CN"/>
        </w:rPr>
        <w:t>E-UTRAN TDD Radio Link Monitoring Test for In-sync under Time Domain Measurement Resouce Restriction with CRS assistance information and Non-MBSFN ABS</w:t>
      </w:r>
      <w:r>
        <w:tab/>
        <w:t>1597</w:t>
      </w:r>
    </w:p>
    <w:p w14:paraId="1C458EB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  <w:lang w:eastAsia="zh-CN"/>
        </w:rPr>
        <w:t>A.7.3.</w:t>
      </w:r>
      <w:r w:rsidRPr="00895DE1">
        <w:rPr>
          <w:snapToGrid w:val="0"/>
        </w:rPr>
        <w:t>20</w:t>
      </w:r>
      <w:r w:rsidRPr="00895DE1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  <w:lang w:eastAsia="zh-CN"/>
        </w:rPr>
        <w:t>Test Purpose and Environment</w:t>
      </w:r>
      <w:r>
        <w:tab/>
        <w:t>1597</w:t>
      </w:r>
    </w:p>
    <w:p w14:paraId="3381F72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A.7.3.20.2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1601</w:t>
      </w:r>
    </w:p>
    <w:p w14:paraId="1BF43F42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Radio Link Monitoring Test for In-sync under Time Domain Measurement Resouce Restriction with CRS assistance information and MBSFN ABS</w:t>
      </w:r>
      <w:r>
        <w:tab/>
        <w:t>1601</w:t>
      </w:r>
    </w:p>
    <w:p w14:paraId="042B8C8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1601</w:t>
      </w:r>
    </w:p>
    <w:p w14:paraId="15BA46A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A.7.3.21.2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1605</w:t>
      </w:r>
    </w:p>
    <w:p w14:paraId="2635059B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In-sync under Time Domain Measurement Resouce Restriction with CRS assistance information and MBSFN ABS</w:t>
      </w:r>
      <w:r>
        <w:tab/>
        <w:t>1605</w:t>
      </w:r>
    </w:p>
    <w:p w14:paraId="5B24C0B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  <w:lang w:eastAsia="zh-CN"/>
        </w:rPr>
        <w:t>A.7.3.</w:t>
      </w:r>
      <w:r w:rsidRPr="00895DE1">
        <w:rPr>
          <w:snapToGrid w:val="0"/>
        </w:rPr>
        <w:t>22</w:t>
      </w:r>
      <w:r w:rsidRPr="00895DE1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  <w:lang w:eastAsia="zh-CN"/>
        </w:rPr>
        <w:t>Test Purpose and Environment</w:t>
      </w:r>
      <w:r>
        <w:tab/>
        <w:t>1605</w:t>
      </w:r>
    </w:p>
    <w:p w14:paraId="2C02B35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A.7.3.22.2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1609</w:t>
      </w:r>
    </w:p>
    <w:p w14:paraId="7EA67ED8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Out-of-sync for 5MHz Bandwidth</w:t>
      </w:r>
      <w:r>
        <w:tab/>
        <w:t>1609</w:t>
      </w:r>
    </w:p>
    <w:p w14:paraId="545D22C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  <w:lang w:eastAsia="zh-CN"/>
        </w:rPr>
        <w:t>A.7.3.23.1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  <w:lang w:eastAsia="zh-CN"/>
        </w:rPr>
        <w:t>Test Purpose and Environment</w:t>
      </w:r>
      <w:r>
        <w:tab/>
        <w:t>1609</w:t>
      </w:r>
    </w:p>
    <w:p w14:paraId="140CCF8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A.7.3.23.2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1610</w:t>
      </w:r>
    </w:p>
    <w:p w14:paraId="4A82BC65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</w:t>
      </w:r>
      <w:r>
        <w:t xml:space="preserve"> for 5MHz Bandwidth</w:t>
      </w:r>
      <w:r>
        <w:tab/>
        <w:t>1610</w:t>
      </w:r>
    </w:p>
    <w:p w14:paraId="148251A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  <w:lang w:eastAsia="zh-CN"/>
        </w:rPr>
        <w:t>A.7.3.24.1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  <w:lang w:eastAsia="zh-CN"/>
        </w:rPr>
        <w:t>Test Purpose and Environment</w:t>
      </w:r>
      <w:r>
        <w:tab/>
        <w:t>1610</w:t>
      </w:r>
    </w:p>
    <w:p w14:paraId="66840B4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A.7.3.24.2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1611</w:t>
      </w:r>
    </w:p>
    <w:p w14:paraId="72B25E50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</w:t>
      </w:r>
      <w:r>
        <w:t xml:space="preserve"> in DRX for 5MHz Bandwidth</w:t>
      </w:r>
      <w:r>
        <w:tab/>
        <w:t>1611</w:t>
      </w:r>
    </w:p>
    <w:p w14:paraId="3FD91EF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  <w:lang w:eastAsia="zh-CN"/>
        </w:rPr>
        <w:t>A.7.3.25.1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  <w:lang w:eastAsia="zh-CN"/>
        </w:rPr>
        <w:t>Test Purpose and Environment</w:t>
      </w:r>
      <w:r>
        <w:tab/>
        <w:t>1611</w:t>
      </w:r>
    </w:p>
    <w:p w14:paraId="0786E0E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A.7.3.25.2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1612</w:t>
      </w:r>
    </w:p>
    <w:p w14:paraId="5C6E9D3D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eastAsia="MS Mincho"/>
          <w:lang w:eastAsia="zh-CN"/>
        </w:rPr>
        <w:t>A.7.3.26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895DE1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UE Category 0</w:t>
      </w:r>
      <w:r>
        <w:tab/>
        <w:t>1612</w:t>
      </w:r>
    </w:p>
    <w:p w14:paraId="1A93042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  <w:lang w:eastAsia="zh-CN"/>
        </w:rPr>
        <w:t>A.7.3.26.1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  <w:lang w:eastAsia="zh-CN"/>
        </w:rPr>
        <w:t>Test Purpose and Environment</w:t>
      </w:r>
      <w:r>
        <w:tab/>
        <w:t>1612</w:t>
      </w:r>
    </w:p>
    <w:p w14:paraId="1513219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A.7.3.26.2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1615</w:t>
      </w:r>
    </w:p>
    <w:p w14:paraId="19FC5408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eastAsia="MS Mincho"/>
          <w:lang w:eastAsia="zh-CN"/>
        </w:rPr>
        <w:t>A.7.3.27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895DE1">
        <w:rPr>
          <w:rFonts w:eastAsia="MS Mincho"/>
          <w:lang w:eastAsia="zh-CN"/>
        </w:rPr>
        <w:t xml:space="preserve">FDD Radio Link Monitoring Test for </w:t>
      </w:r>
      <w:r w:rsidRPr="00895DE1">
        <w:rPr>
          <w:rFonts w:eastAsia="MS Mincho"/>
        </w:rPr>
        <w:t>In</w:t>
      </w:r>
      <w:r w:rsidRPr="00895DE1">
        <w:rPr>
          <w:rFonts w:eastAsia="MS Mincho"/>
          <w:lang w:eastAsia="zh-CN"/>
        </w:rPr>
        <w:t>-sync</w:t>
      </w:r>
      <w:r>
        <w:rPr>
          <w:lang w:eastAsia="zh-CN"/>
        </w:rPr>
        <w:t xml:space="preserve"> for UE Category 0</w:t>
      </w:r>
      <w:r>
        <w:tab/>
        <w:t>1615</w:t>
      </w:r>
    </w:p>
    <w:p w14:paraId="003076E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  <w:lang w:eastAsia="zh-CN"/>
        </w:rPr>
        <w:t>A.7.3.27.1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  <w:lang w:eastAsia="zh-CN"/>
        </w:rPr>
        <w:t>Test Purpose and Environment</w:t>
      </w:r>
      <w:r>
        <w:tab/>
        <w:t>1615</w:t>
      </w:r>
    </w:p>
    <w:p w14:paraId="5E4E0DA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A.7.3.27.2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1618</w:t>
      </w:r>
    </w:p>
    <w:p w14:paraId="736F818F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FD-FDD Radio Link Monitoring Test for Out-of-sync in DRX for UE category 0</w:t>
      </w:r>
      <w:r>
        <w:tab/>
        <w:t>1618</w:t>
      </w:r>
    </w:p>
    <w:p w14:paraId="17CA3FC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  <w:lang w:eastAsia="zh-CN"/>
        </w:rPr>
        <w:t>A.7.3.28.1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  <w:lang w:eastAsia="zh-CN"/>
        </w:rPr>
        <w:t>Test Purpose and Environment</w:t>
      </w:r>
      <w:r>
        <w:tab/>
        <w:t>1618</w:t>
      </w:r>
    </w:p>
    <w:p w14:paraId="44FCFC9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A.7.3.28.2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1621</w:t>
      </w:r>
    </w:p>
    <w:p w14:paraId="387259FC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FD-FDD Radio Link Monitoring Test for </w:t>
      </w:r>
      <w:r>
        <w:t>In</w:t>
      </w:r>
      <w:r>
        <w:rPr>
          <w:lang w:eastAsia="zh-CN"/>
        </w:rPr>
        <w:t>-sync in DRX for UE Category 0</w:t>
      </w:r>
      <w:r>
        <w:tab/>
        <w:t>1621</w:t>
      </w:r>
    </w:p>
    <w:p w14:paraId="15F2F66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  <w:lang w:eastAsia="zh-CN"/>
        </w:rPr>
        <w:t>A.7.3.29.1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  <w:lang w:eastAsia="zh-CN"/>
        </w:rPr>
        <w:t>Test Purpose and Environment</w:t>
      </w:r>
      <w:r>
        <w:tab/>
        <w:t>1621</w:t>
      </w:r>
    </w:p>
    <w:p w14:paraId="24E4CAA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  <w:lang w:eastAsia="zh-CN"/>
        </w:rPr>
        <w:t>A.</w:t>
      </w:r>
      <w:r w:rsidRPr="00895DE1">
        <w:rPr>
          <w:snapToGrid w:val="0"/>
        </w:rPr>
        <w:t>7.3.29.2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1624</w:t>
      </w:r>
    </w:p>
    <w:p w14:paraId="783F49B2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eastAsia="MS Mincho"/>
          <w:lang w:eastAsia="zh-CN"/>
        </w:rPr>
        <w:t>A.7.3.30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895DE1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UE Category 0</w:t>
      </w:r>
      <w:r>
        <w:tab/>
        <w:t>1624</w:t>
      </w:r>
    </w:p>
    <w:p w14:paraId="2EFB3A7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  <w:lang w:eastAsia="zh-CN"/>
        </w:rPr>
        <w:t>A.7.3.30.1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  <w:lang w:eastAsia="zh-CN"/>
        </w:rPr>
        <w:t>Test Purpose and Environment</w:t>
      </w:r>
      <w:r>
        <w:tab/>
        <w:t>1624</w:t>
      </w:r>
    </w:p>
    <w:p w14:paraId="76FF749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A.7.3.30.2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1627</w:t>
      </w:r>
    </w:p>
    <w:p w14:paraId="4128EB59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eastAsia="MS Mincho"/>
          <w:lang w:eastAsia="zh-CN"/>
        </w:rPr>
        <w:t>A.7.3.31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895DE1">
        <w:rPr>
          <w:rFonts w:eastAsia="MS Mincho"/>
          <w:lang w:eastAsia="zh-CN"/>
        </w:rPr>
        <w:t xml:space="preserve"> Radio Link Monitoring Test for </w:t>
      </w:r>
      <w:r w:rsidRPr="00895DE1">
        <w:rPr>
          <w:rFonts w:eastAsia="MS Mincho"/>
        </w:rPr>
        <w:t>In</w:t>
      </w:r>
      <w:r w:rsidRPr="00895DE1">
        <w:rPr>
          <w:rFonts w:eastAsia="MS Mincho"/>
          <w:lang w:eastAsia="zh-CN"/>
        </w:rPr>
        <w:t>-sync</w:t>
      </w:r>
      <w:r>
        <w:rPr>
          <w:lang w:eastAsia="zh-CN"/>
        </w:rPr>
        <w:t xml:space="preserve"> for UE Category 0</w:t>
      </w:r>
      <w:r>
        <w:tab/>
        <w:t>1627</w:t>
      </w:r>
    </w:p>
    <w:p w14:paraId="59D9802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  <w:lang w:eastAsia="zh-CN"/>
        </w:rPr>
        <w:t>A.7.3.31.1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  <w:lang w:eastAsia="zh-CN"/>
        </w:rPr>
        <w:t>Test Purpose and Environment</w:t>
      </w:r>
      <w:r>
        <w:tab/>
        <w:t>1627</w:t>
      </w:r>
    </w:p>
    <w:p w14:paraId="0817768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A.7.3.31.2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1630</w:t>
      </w:r>
    </w:p>
    <w:p w14:paraId="072AB84B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Radio Link Monitoring Test for Out-of-sync in DRX for UE category 0</w:t>
      </w:r>
      <w:r>
        <w:tab/>
        <w:t>1630</w:t>
      </w:r>
    </w:p>
    <w:p w14:paraId="0CECBEE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  <w:lang w:eastAsia="zh-CN"/>
        </w:rPr>
        <w:lastRenderedPageBreak/>
        <w:t>A.7.3.32.1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  <w:lang w:eastAsia="zh-CN"/>
        </w:rPr>
        <w:t>Test Purpose and Environment</w:t>
      </w:r>
      <w:r>
        <w:tab/>
        <w:t>1630</w:t>
      </w:r>
    </w:p>
    <w:p w14:paraId="7164A3D1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A.7.3.32.2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1633</w:t>
      </w:r>
    </w:p>
    <w:p w14:paraId="3CED8B74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HD-FDD Radio Link Monitoring Test for </w:t>
      </w:r>
      <w:r>
        <w:t>In</w:t>
      </w:r>
      <w:r>
        <w:rPr>
          <w:lang w:eastAsia="zh-CN"/>
        </w:rPr>
        <w:t>-sync in DRX for UE Category 0</w:t>
      </w:r>
      <w:r>
        <w:tab/>
        <w:t>1633</w:t>
      </w:r>
    </w:p>
    <w:p w14:paraId="000BA4C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  <w:lang w:eastAsia="zh-CN"/>
        </w:rPr>
        <w:t>A.7.3.33.1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  <w:lang w:eastAsia="zh-CN"/>
        </w:rPr>
        <w:t>Test Purpose and Environment</w:t>
      </w:r>
      <w:r>
        <w:tab/>
        <w:t>1633</w:t>
      </w:r>
    </w:p>
    <w:p w14:paraId="59BE272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A.7.3.33.2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1636</w:t>
      </w:r>
    </w:p>
    <w:p w14:paraId="6EF03B50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eastAsia="MS Mincho"/>
          <w:lang w:eastAsia="zh-CN"/>
        </w:rPr>
        <w:t>A.7.3.34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895DE1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UE Category 0</w:t>
      </w:r>
      <w:r>
        <w:tab/>
        <w:t>1636</w:t>
      </w:r>
    </w:p>
    <w:p w14:paraId="11204C2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  <w:lang w:eastAsia="zh-CN"/>
        </w:rPr>
        <w:t>A.7.3.34.1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  <w:lang w:eastAsia="zh-CN"/>
        </w:rPr>
        <w:t>Test Purpose and Environment</w:t>
      </w:r>
      <w:r>
        <w:tab/>
        <w:t>1636</w:t>
      </w:r>
    </w:p>
    <w:p w14:paraId="1F15160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A.7.3.34.2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1639</w:t>
      </w:r>
    </w:p>
    <w:p w14:paraId="06FA0EEA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eastAsia="MS Mincho"/>
          <w:lang w:eastAsia="zh-CN"/>
        </w:rPr>
        <w:t>A.7.3.35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895DE1">
        <w:rPr>
          <w:rFonts w:eastAsia="MS Mincho"/>
          <w:lang w:eastAsia="zh-CN"/>
        </w:rPr>
        <w:t xml:space="preserve"> Radio Link Monitoring Test for </w:t>
      </w:r>
      <w:r w:rsidRPr="00895DE1">
        <w:rPr>
          <w:rFonts w:eastAsia="MS Mincho"/>
        </w:rPr>
        <w:t>In</w:t>
      </w:r>
      <w:r w:rsidRPr="00895DE1">
        <w:rPr>
          <w:rFonts w:eastAsia="MS Mincho"/>
          <w:lang w:eastAsia="zh-CN"/>
        </w:rPr>
        <w:t>-sync</w:t>
      </w:r>
      <w:r>
        <w:rPr>
          <w:lang w:eastAsia="zh-CN"/>
        </w:rPr>
        <w:t xml:space="preserve"> for UE category 0</w:t>
      </w:r>
      <w:r>
        <w:tab/>
        <w:t>1639</w:t>
      </w:r>
    </w:p>
    <w:p w14:paraId="421AE5B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  <w:lang w:eastAsia="zh-CN"/>
        </w:rPr>
        <w:t>A.7.3.35.1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  <w:lang w:eastAsia="zh-CN"/>
        </w:rPr>
        <w:t>Test Purpose and Environment</w:t>
      </w:r>
      <w:r>
        <w:tab/>
        <w:t>1639</w:t>
      </w:r>
    </w:p>
    <w:p w14:paraId="1CEBC55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A.7.3.35.2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1642</w:t>
      </w:r>
    </w:p>
    <w:p w14:paraId="1BFDAFD6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 for UE category 0</w:t>
      </w:r>
      <w:r>
        <w:tab/>
        <w:t>1642</w:t>
      </w:r>
    </w:p>
    <w:p w14:paraId="6E4F5E6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  <w:lang w:eastAsia="zh-CN"/>
        </w:rPr>
        <w:t>A.7.3.36.1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  <w:lang w:eastAsia="zh-CN"/>
        </w:rPr>
        <w:t>Test Purpose and Environment</w:t>
      </w:r>
      <w:r>
        <w:tab/>
        <w:t>1642</w:t>
      </w:r>
    </w:p>
    <w:p w14:paraId="75E6C34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A.7.3.36.2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1645</w:t>
      </w:r>
    </w:p>
    <w:p w14:paraId="30DE7DD8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 for UE category 0</w:t>
      </w:r>
      <w:r>
        <w:tab/>
        <w:t>1645</w:t>
      </w:r>
    </w:p>
    <w:p w14:paraId="628E957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  <w:lang w:eastAsia="zh-CN"/>
        </w:rPr>
        <w:t>A.7.3.37.1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  <w:lang w:eastAsia="zh-CN"/>
        </w:rPr>
        <w:t>Test Purpose and Environment</w:t>
      </w:r>
      <w:r>
        <w:tab/>
        <w:t>1645</w:t>
      </w:r>
    </w:p>
    <w:p w14:paraId="1308F9C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A.7.3.37.2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1648</w:t>
      </w:r>
    </w:p>
    <w:p w14:paraId="5A642C2D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DC Radio Link Monitoring Test for Out-of-sync in DRX in synchronous DC</w:t>
      </w:r>
      <w:r>
        <w:tab/>
        <w:t>1648</w:t>
      </w:r>
    </w:p>
    <w:p w14:paraId="4FFF9A1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  <w:lang w:eastAsia="zh-CN"/>
        </w:rPr>
        <w:t>A.7.3.38.1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  <w:lang w:eastAsia="zh-CN"/>
        </w:rPr>
        <w:t>Test Purpose and Environment</w:t>
      </w:r>
      <w:r>
        <w:tab/>
        <w:t>1648</w:t>
      </w:r>
    </w:p>
    <w:p w14:paraId="1BC7DCE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  <w:lang w:eastAsia="zh-CN"/>
        </w:rPr>
        <w:t>A.7.3.38.2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  <w:lang w:eastAsia="zh-CN"/>
        </w:rPr>
        <w:t>Test Requirements</w:t>
      </w:r>
      <w:r>
        <w:tab/>
        <w:t>1651</w:t>
      </w:r>
    </w:p>
    <w:p w14:paraId="5D7203EC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DC Radio Link Monitoring Test for Out-of-sync in DRX in asynchronous DC</w:t>
      </w:r>
      <w:r>
        <w:tab/>
        <w:t>1651</w:t>
      </w:r>
    </w:p>
    <w:p w14:paraId="7A0D608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  <w:lang w:eastAsia="zh-CN"/>
        </w:rPr>
        <w:t>A.7.3.39.1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  <w:lang w:eastAsia="zh-CN"/>
        </w:rPr>
        <w:t>Test Purpose and Environment</w:t>
      </w:r>
      <w:r>
        <w:tab/>
        <w:t>1651</w:t>
      </w:r>
    </w:p>
    <w:p w14:paraId="6E3E100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A.7.3.39.2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1654</w:t>
      </w:r>
    </w:p>
    <w:p w14:paraId="5DFA0B33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DC Radio Link Monitoring Test for Out-of-sync in DRX in synchronous DC</w:t>
      </w:r>
      <w:r>
        <w:tab/>
        <w:t>1655</w:t>
      </w:r>
    </w:p>
    <w:p w14:paraId="5C8C8CF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  <w:lang w:eastAsia="zh-CN"/>
        </w:rPr>
        <w:t>A.7.3.40.1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  <w:lang w:eastAsia="zh-CN"/>
        </w:rPr>
        <w:t>Test Purpose and Environment</w:t>
      </w:r>
      <w:r>
        <w:tab/>
        <w:t>1655</w:t>
      </w:r>
    </w:p>
    <w:p w14:paraId="170835E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  <w:lang w:eastAsia="zh-CN"/>
        </w:rPr>
        <w:t>A.7.3.40.2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  <w:lang w:eastAsia="zh-CN"/>
        </w:rPr>
        <w:t>Test Requirements</w:t>
      </w:r>
      <w:r>
        <w:tab/>
        <w:t>1657</w:t>
      </w:r>
    </w:p>
    <w:p w14:paraId="31096AF0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Radio Link Monitoring Test for In-sync in DRX in synchronous dual connectivity</w:t>
      </w:r>
      <w:r>
        <w:tab/>
        <w:t>1658</w:t>
      </w:r>
    </w:p>
    <w:p w14:paraId="5158489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  <w:lang w:eastAsia="zh-CN"/>
        </w:rPr>
        <w:t>A.7.3.41.1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  <w:lang w:eastAsia="zh-CN"/>
        </w:rPr>
        <w:t>Test Purpose and Environment</w:t>
      </w:r>
      <w:r>
        <w:tab/>
        <w:t>1658</w:t>
      </w:r>
    </w:p>
    <w:p w14:paraId="42E67731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  <w:lang w:eastAsia="zh-CN"/>
        </w:rPr>
        <w:t>A.7.3.41.2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  <w:lang w:eastAsia="zh-CN"/>
        </w:rPr>
        <w:t>Test Requirements</w:t>
      </w:r>
      <w:r>
        <w:tab/>
        <w:t>1661</w:t>
      </w:r>
    </w:p>
    <w:p w14:paraId="1E776992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DC Radio Link Monitoring Test for In-sync in DRX in asynchronous DC</w:t>
      </w:r>
      <w:r>
        <w:tab/>
        <w:t>1661</w:t>
      </w:r>
    </w:p>
    <w:p w14:paraId="6619C68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  <w:lang w:eastAsia="zh-CN"/>
        </w:rPr>
        <w:t>A.7.3.42.1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  <w:lang w:eastAsia="zh-CN"/>
        </w:rPr>
        <w:t>Test Purpose and Environment</w:t>
      </w:r>
      <w:r>
        <w:tab/>
        <w:t>1661</w:t>
      </w:r>
    </w:p>
    <w:p w14:paraId="05E2F82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A.7.3.42.2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1664</w:t>
      </w:r>
    </w:p>
    <w:p w14:paraId="6F55A27D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Radio Link Monitoring Test for In-sync in DRX in synchronous dual connectivity</w:t>
      </w:r>
      <w:r>
        <w:tab/>
        <w:t>1664</w:t>
      </w:r>
    </w:p>
    <w:p w14:paraId="43477E7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  <w:lang w:eastAsia="zh-CN"/>
        </w:rPr>
        <w:t>A.7.3.43.1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  <w:lang w:eastAsia="zh-CN"/>
        </w:rPr>
        <w:t>Test Purpose and Environment</w:t>
      </w:r>
      <w:r>
        <w:tab/>
        <w:t>1664</w:t>
      </w:r>
    </w:p>
    <w:p w14:paraId="28CB41D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  <w:lang w:eastAsia="zh-CN"/>
        </w:rPr>
        <w:t>A.7.3.43.2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  <w:lang w:eastAsia="zh-CN"/>
        </w:rPr>
        <w:t>Test Requirements</w:t>
      </w:r>
      <w:r>
        <w:tab/>
        <w:t>1667</w:t>
      </w:r>
    </w:p>
    <w:p w14:paraId="18A8DDAC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</w:t>
      </w:r>
      <w:r>
        <w:t>TDD</w:t>
      </w:r>
      <w:r>
        <w:rPr>
          <w:lang w:eastAsia="zh-CN"/>
        </w:rPr>
        <w:t>-FDD DC Radio Link Monitoring Test for Out-of-sync in DRX in synchronous DC</w:t>
      </w:r>
      <w:r>
        <w:t xml:space="preserve"> with PCell in FDD</w:t>
      </w:r>
      <w:r>
        <w:tab/>
        <w:t>1667</w:t>
      </w:r>
    </w:p>
    <w:p w14:paraId="214CD4C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  <w:lang w:eastAsia="zh-CN"/>
        </w:rPr>
        <w:t>A.7.3.</w:t>
      </w:r>
      <w:r w:rsidRPr="00895DE1">
        <w:rPr>
          <w:snapToGrid w:val="0"/>
        </w:rPr>
        <w:t>44</w:t>
      </w:r>
      <w:r w:rsidRPr="00895DE1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  <w:lang w:eastAsia="zh-CN"/>
        </w:rPr>
        <w:t>Test Purpose and Environment</w:t>
      </w:r>
      <w:r>
        <w:tab/>
        <w:t>1667</w:t>
      </w:r>
    </w:p>
    <w:p w14:paraId="1B8C4A4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  <w:lang w:eastAsia="zh-CN"/>
        </w:rPr>
        <w:t>A.7.3.</w:t>
      </w:r>
      <w:r w:rsidRPr="00895DE1">
        <w:rPr>
          <w:snapToGrid w:val="0"/>
        </w:rPr>
        <w:t>44</w:t>
      </w:r>
      <w:r w:rsidRPr="00895DE1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  <w:lang w:eastAsia="zh-CN"/>
        </w:rPr>
        <w:t>Test Requirements</w:t>
      </w:r>
      <w:r>
        <w:tab/>
        <w:t>1670</w:t>
      </w:r>
    </w:p>
    <w:p w14:paraId="7009AFFF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</w:t>
      </w:r>
      <w:r>
        <w:t>FDD</w:t>
      </w:r>
      <w:r>
        <w:rPr>
          <w:lang w:eastAsia="zh-CN"/>
        </w:rPr>
        <w:t xml:space="preserve"> DC Radio Link Monitoring Test for Out-of-sync in DRX in synchronous DC</w:t>
      </w:r>
      <w:r>
        <w:t xml:space="preserve"> with PCell in TDD</w:t>
      </w:r>
      <w:r>
        <w:tab/>
        <w:t>1671</w:t>
      </w:r>
    </w:p>
    <w:p w14:paraId="3EB1CAA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  <w:lang w:eastAsia="zh-CN"/>
        </w:rPr>
        <w:t>A.7.3.</w:t>
      </w:r>
      <w:r w:rsidRPr="00895DE1">
        <w:rPr>
          <w:snapToGrid w:val="0"/>
        </w:rPr>
        <w:t>45</w:t>
      </w:r>
      <w:r w:rsidRPr="00895DE1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  <w:lang w:eastAsia="zh-CN"/>
        </w:rPr>
        <w:t>Test Purpose and Environment</w:t>
      </w:r>
      <w:r>
        <w:tab/>
        <w:t>1671</w:t>
      </w:r>
    </w:p>
    <w:p w14:paraId="45B8AD81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  <w:lang w:eastAsia="zh-CN"/>
        </w:rPr>
        <w:t>A.7.3.</w:t>
      </w:r>
      <w:r w:rsidRPr="00895DE1">
        <w:rPr>
          <w:snapToGrid w:val="0"/>
        </w:rPr>
        <w:t>45</w:t>
      </w:r>
      <w:r w:rsidRPr="00895DE1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  <w:lang w:eastAsia="zh-CN"/>
        </w:rPr>
        <w:t>Test Requirements</w:t>
      </w:r>
      <w:r>
        <w:tab/>
        <w:t>1673</w:t>
      </w:r>
    </w:p>
    <w:p w14:paraId="58E50E38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Radio Link Monitoring Test for In-sync in DRX for PSCell in synchronous DC with PCell in FDD</w:t>
      </w:r>
      <w:r>
        <w:tab/>
        <w:t>1674</w:t>
      </w:r>
    </w:p>
    <w:p w14:paraId="665F6AC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  <w:lang w:eastAsia="zh-CN"/>
        </w:rPr>
        <w:t>A.7.3.46.1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  <w:lang w:eastAsia="zh-CN"/>
        </w:rPr>
        <w:t>Test Purpose and Environment</w:t>
      </w:r>
      <w:r>
        <w:tab/>
        <w:t>1674</w:t>
      </w:r>
    </w:p>
    <w:p w14:paraId="759179B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  <w:lang w:eastAsia="zh-CN"/>
        </w:rPr>
        <w:t>A.7.3.46.2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  <w:lang w:eastAsia="zh-CN"/>
        </w:rPr>
        <w:t>Test Requirements</w:t>
      </w:r>
      <w:r>
        <w:tab/>
        <w:t>1677</w:t>
      </w:r>
    </w:p>
    <w:p w14:paraId="68F643C1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Radio Link Monitoring Test for In-sync in DRX for PSCell in synchronous DC with PCell in TDD</w:t>
      </w:r>
      <w:r>
        <w:tab/>
        <w:t>1677</w:t>
      </w:r>
    </w:p>
    <w:p w14:paraId="4A9235D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  <w:lang w:eastAsia="zh-CN"/>
        </w:rPr>
        <w:t>A.7.3.47.1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  <w:lang w:eastAsia="zh-CN"/>
        </w:rPr>
        <w:t>Test Purpose and Environment</w:t>
      </w:r>
      <w:r>
        <w:tab/>
        <w:t>1677</w:t>
      </w:r>
    </w:p>
    <w:p w14:paraId="6627E36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  <w:lang w:eastAsia="zh-CN"/>
        </w:rPr>
        <w:t>A.7.3.47.2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  <w:lang w:eastAsia="zh-CN"/>
        </w:rPr>
        <w:t>Test Requirements</w:t>
      </w:r>
      <w:r>
        <w:tab/>
        <w:t>1680</w:t>
      </w:r>
    </w:p>
    <w:p w14:paraId="234AC027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eastAsia="MS Mincho"/>
          <w:lang w:eastAsia="zh-CN"/>
        </w:rPr>
        <w:t>A.7.3.48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895DE1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Cat-M1 UE in CEMode A</w:t>
      </w:r>
      <w:r>
        <w:tab/>
        <w:t>1680</w:t>
      </w:r>
    </w:p>
    <w:p w14:paraId="05BA6FB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  <w:lang w:eastAsia="zh-CN"/>
        </w:rPr>
        <w:t>A.7.3.48.1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  <w:lang w:eastAsia="zh-CN"/>
        </w:rPr>
        <w:t>Test Purpose and Environment</w:t>
      </w:r>
      <w:r>
        <w:tab/>
        <w:t>1680</w:t>
      </w:r>
    </w:p>
    <w:p w14:paraId="5C5B6C6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A.7.3.48.2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1683</w:t>
      </w:r>
    </w:p>
    <w:p w14:paraId="3A5AB7D6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eastAsia="MS Mincho"/>
          <w:lang w:eastAsia="zh-CN"/>
        </w:rPr>
        <w:t>A.7.3.49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895DE1">
        <w:rPr>
          <w:rFonts w:eastAsia="MS Mincho"/>
          <w:lang w:eastAsia="zh-CN"/>
        </w:rPr>
        <w:t>FDD Radio Link Monitoring Test for In-Sync</w:t>
      </w:r>
      <w:r>
        <w:rPr>
          <w:lang w:eastAsia="zh-CN"/>
        </w:rPr>
        <w:t xml:space="preserve"> for Cat-M1 UE in CEMode A</w:t>
      </w:r>
      <w:r>
        <w:tab/>
        <w:t>1683</w:t>
      </w:r>
    </w:p>
    <w:p w14:paraId="454B4F5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  <w:lang w:eastAsia="zh-CN"/>
        </w:rPr>
        <w:t>A.7.3.49.1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  <w:lang w:eastAsia="zh-CN"/>
        </w:rPr>
        <w:t>Test Purpose and Environment</w:t>
      </w:r>
      <w:r>
        <w:tab/>
        <w:t>1683</w:t>
      </w:r>
    </w:p>
    <w:p w14:paraId="75301BE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A.7.3.49.2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1686</w:t>
      </w:r>
    </w:p>
    <w:p w14:paraId="51AADEC1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FD-FDD Radio Link Monitoring Test for Out-of-sync in DRX for UE category M1 configured in CEMode A</w:t>
      </w:r>
      <w:r>
        <w:tab/>
        <w:t>1686</w:t>
      </w:r>
    </w:p>
    <w:p w14:paraId="233085B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  <w:lang w:eastAsia="zh-CN"/>
        </w:rPr>
        <w:lastRenderedPageBreak/>
        <w:t>A.7.3.50.1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  <w:lang w:eastAsia="zh-CN"/>
        </w:rPr>
        <w:t>Test Purpose and Environment</w:t>
      </w:r>
      <w:r>
        <w:tab/>
        <w:t>1686</w:t>
      </w:r>
    </w:p>
    <w:p w14:paraId="178714D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A.7.3.50.2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1689</w:t>
      </w:r>
    </w:p>
    <w:p w14:paraId="3436BDD7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FD-FDD Radio Link Monitoring Test for </w:t>
      </w:r>
      <w:r>
        <w:t>In</w:t>
      </w:r>
      <w:r>
        <w:rPr>
          <w:lang w:eastAsia="zh-CN"/>
        </w:rPr>
        <w:t>-sync in DRX for UE Category M1 configured in CEMode A</w:t>
      </w:r>
      <w:r>
        <w:tab/>
        <w:t>1689</w:t>
      </w:r>
    </w:p>
    <w:p w14:paraId="331DBD1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  <w:lang w:eastAsia="zh-CN"/>
        </w:rPr>
        <w:t>A.7.3.51.1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  <w:lang w:eastAsia="zh-CN"/>
        </w:rPr>
        <w:t>Test Purpose and Environment</w:t>
      </w:r>
      <w:r>
        <w:tab/>
        <w:t>1689</w:t>
      </w:r>
    </w:p>
    <w:p w14:paraId="16ED03D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  <w:lang w:eastAsia="zh-CN"/>
        </w:rPr>
        <w:t>A.7.3.51</w:t>
      </w:r>
      <w:r w:rsidRPr="00895DE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1692</w:t>
      </w:r>
    </w:p>
    <w:p w14:paraId="1DB8FDB7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eastAsia="MS Mincho"/>
          <w:lang w:eastAsia="zh-CN"/>
        </w:rPr>
        <w:t>A.7.3.52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eastAsia="MS Mincho"/>
          <w:lang w:eastAsia="zh-CN"/>
        </w:rPr>
        <w:t>E-UTRAN HD-FDD Radio Link Monitoring Test for Out-of-sync for Cat-M1 UE in CEMode A</w:t>
      </w:r>
      <w:r>
        <w:tab/>
        <w:t>1692</w:t>
      </w:r>
    </w:p>
    <w:p w14:paraId="5CEA083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  <w:lang w:eastAsia="zh-CN"/>
        </w:rPr>
        <w:t>A.7.3.52.1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  <w:lang w:eastAsia="zh-CN"/>
        </w:rPr>
        <w:t>Test Purpose and Environment</w:t>
      </w:r>
      <w:r>
        <w:tab/>
        <w:t>1692</w:t>
      </w:r>
    </w:p>
    <w:p w14:paraId="1949B1F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A.7.3.52.2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1695</w:t>
      </w:r>
    </w:p>
    <w:p w14:paraId="3B3D5355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eastAsia="MS Mincho"/>
          <w:lang w:eastAsia="zh-CN"/>
        </w:rPr>
        <w:t>A.7.3.53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</w:t>
      </w:r>
      <w:r w:rsidRPr="00895DE1">
        <w:rPr>
          <w:rFonts w:eastAsia="MS Mincho"/>
          <w:lang w:eastAsia="zh-CN"/>
        </w:rPr>
        <w:t>FDD Radio Link Monitoring Test for In-Sync</w:t>
      </w:r>
      <w:r>
        <w:rPr>
          <w:lang w:eastAsia="zh-CN"/>
        </w:rPr>
        <w:t xml:space="preserve"> for Cat-M1 UE in CEMode A</w:t>
      </w:r>
      <w:r>
        <w:tab/>
        <w:t>1695</w:t>
      </w:r>
    </w:p>
    <w:p w14:paraId="3AB2AE5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  <w:lang w:eastAsia="zh-CN"/>
        </w:rPr>
        <w:t>A.7.3.53.1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  <w:lang w:eastAsia="zh-CN"/>
        </w:rPr>
        <w:t>Test Purpose and Environment</w:t>
      </w:r>
      <w:r>
        <w:tab/>
        <w:t>1695</w:t>
      </w:r>
    </w:p>
    <w:p w14:paraId="73D7C80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A.7.3.53.2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1698</w:t>
      </w:r>
    </w:p>
    <w:p w14:paraId="38218EC2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Radio Link Monitoring Test for Out-of-sync in DRX for UE category M1 configured in CEMode A</w:t>
      </w:r>
      <w:r>
        <w:tab/>
        <w:t>1698</w:t>
      </w:r>
    </w:p>
    <w:p w14:paraId="7A6E76A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  <w:lang w:eastAsia="zh-CN"/>
        </w:rPr>
        <w:t>A.7.3.54.1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  <w:lang w:eastAsia="zh-CN"/>
        </w:rPr>
        <w:t>Test Purpose and Environment</w:t>
      </w:r>
      <w:r>
        <w:tab/>
        <w:t>1698</w:t>
      </w:r>
    </w:p>
    <w:p w14:paraId="7AC9C34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A.7.3.54.2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1701</w:t>
      </w:r>
    </w:p>
    <w:p w14:paraId="295524AE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HD-FDD Radio Link Monitoring Test for </w:t>
      </w:r>
      <w:r>
        <w:t>In</w:t>
      </w:r>
      <w:r>
        <w:rPr>
          <w:lang w:eastAsia="zh-CN"/>
        </w:rPr>
        <w:t>-sync in DRX for UE Category M1 configured in CEMode A</w:t>
      </w:r>
      <w:r>
        <w:tab/>
        <w:t>1701</w:t>
      </w:r>
    </w:p>
    <w:p w14:paraId="426CEF5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  <w:lang w:eastAsia="zh-CN"/>
        </w:rPr>
        <w:t>A.7.3.55.1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  <w:lang w:eastAsia="zh-CN"/>
        </w:rPr>
        <w:t>Test Purpose and Environment</w:t>
      </w:r>
      <w:r>
        <w:tab/>
        <w:t>1701</w:t>
      </w:r>
    </w:p>
    <w:p w14:paraId="6827BFE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A.7.3.55.2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1704</w:t>
      </w:r>
    </w:p>
    <w:p w14:paraId="57FA5AE2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eastAsia="MS Mincho"/>
          <w:lang w:eastAsia="zh-CN"/>
        </w:rPr>
        <w:t>A.7.3.56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895DE1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Cat-M1 UE in CEMode A</w:t>
      </w:r>
      <w:r>
        <w:tab/>
        <w:t>1704</w:t>
      </w:r>
    </w:p>
    <w:p w14:paraId="3A7D790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  <w:lang w:eastAsia="zh-CN"/>
        </w:rPr>
        <w:t>A.7.3.56.1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  <w:lang w:eastAsia="zh-CN"/>
        </w:rPr>
        <w:t>Test Purpose and Environment</w:t>
      </w:r>
      <w:r>
        <w:tab/>
        <w:t>1704</w:t>
      </w:r>
    </w:p>
    <w:p w14:paraId="7A97DA3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A.7.3.56.2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1707</w:t>
      </w:r>
    </w:p>
    <w:p w14:paraId="2E9BCC1F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eastAsia="MS Mincho"/>
          <w:lang w:eastAsia="zh-CN"/>
        </w:rPr>
        <w:t>A.7.3.57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</w:t>
      </w:r>
      <w:r w:rsidRPr="00895DE1">
        <w:rPr>
          <w:rFonts w:eastAsia="MS Mincho"/>
          <w:lang w:eastAsia="zh-CN"/>
        </w:rPr>
        <w:t>DD Radio Link Monitoring Test for In-Sync</w:t>
      </w:r>
      <w:r>
        <w:rPr>
          <w:lang w:eastAsia="zh-CN"/>
        </w:rPr>
        <w:t xml:space="preserve"> for Cat-M1 UE in CEMode A</w:t>
      </w:r>
      <w:r>
        <w:tab/>
        <w:t>1707</w:t>
      </w:r>
    </w:p>
    <w:p w14:paraId="29F28E3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  <w:lang w:eastAsia="zh-CN"/>
        </w:rPr>
        <w:t>A.7.3.57.1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  <w:lang w:eastAsia="zh-CN"/>
        </w:rPr>
        <w:t>Test Purpose and Environment</w:t>
      </w:r>
      <w:r>
        <w:tab/>
        <w:t>1707</w:t>
      </w:r>
    </w:p>
    <w:p w14:paraId="59469C5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A.7.3.57.2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1710</w:t>
      </w:r>
    </w:p>
    <w:p w14:paraId="04E96119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 for UE category M1 configured in CEMode A</w:t>
      </w:r>
      <w:r>
        <w:tab/>
        <w:t>1710</w:t>
      </w:r>
    </w:p>
    <w:p w14:paraId="083EB03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  <w:lang w:eastAsia="zh-CN"/>
        </w:rPr>
        <w:t>A.7.3.58.1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  <w:lang w:eastAsia="zh-CN"/>
        </w:rPr>
        <w:t>Test Purpose and Environment</w:t>
      </w:r>
      <w:r>
        <w:tab/>
        <w:t>1710</w:t>
      </w:r>
    </w:p>
    <w:p w14:paraId="67FBB17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A.7.3.58.2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1713</w:t>
      </w:r>
    </w:p>
    <w:p w14:paraId="3DD3B02B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 for UE Category M1 configured in CEMode A</w:t>
      </w:r>
      <w:r>
        <w:tab/>
        <w:t>1713</w:t>
      </w:r>
    </w:p>
    <w:p w14:paraId="7D1A333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  <w:lang w:eastAsia="zh-CN"/>
        </w:rPr>
        <w:t>A.7.3.59.1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  <w:lang w:eastAsia="zh-CN"/>
        </w:rPr>
        <w:t>Test Purpose and Environment</w:t>
      </w:r>
      <w:r>
        <w:tab/>
        <w:t>1713</w:t>
      </w:r>
    </w:p>
    <w:p w14:paraId="712BBDC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A.7.3.59.2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1716</w:t>
      </w:r>
    </w:p>
    <w:p w14:paraId="361BDA8D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 Radio Link Monitoring Test for Out-of-sync in DRX for UE category NB1 In-band mode in normal coverage</w:t>
      </w:r>
      <w:r>
        <w:tab/>
        <w:t>1716</w:t>
      </w:r>
    </w:p>
    <w:p w14:paraId="659C1EA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  <w:lang w:eastAsia="zh-CN"/>
        </w:rPr>
        <w:t>A.7.3.60.1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  <w:lang w:eastAsia="zh-CN"/>
        </w:rPr>
        <w:t>Test Purpose and Environment</w:t>
      </w:r>
      <w:r>
        <w:tab/>
        <w:t>1716</w:t>
      </w:r>
    </w:p>
    <w:p w14:paraId="3151A951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A.7.3.60.2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1720</w:t>
      </w:r>
    </w:p>
    <w:p w14:paraId="24D9536E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 Radio Link Monitoring Test for Out-of-sync in DRX for UE category NB1 In-band mode in enhanced coverage</w:t>
      </w:r>
      <w:r>
        <w:tab/>
        <w:t>1720</w:t>
      </w:r>
    </w:p>
    <w:p w14:paraId="406275F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  <w:lang w:eastAsia="zh-CN"/>
        </w:rPr>
        <w:t>A.7.3.61.1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  <w:lang w:eastAsia="zh-CN"/>
        </w:rPr>
        <w:t>Test Purpose and Environment</w:t>
      </w:r>
      <w:r>
        <w:tab/>
        <w:t>1720</w:t>
      </w:r>
    </w:p>
    <w:p w14:paraId="1C5501E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A.7.3.61.2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1724</w:t>
      </w:r>
    </w:p>
    <w:p w14:paraId="04373EC9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HD-FDD Radio Link Monitoring Test for </w:t>
      </w:r>
      <w:r>
        <w:t>In</w:t>
      </w:r>
      <w:r>
        <w:rPr>
          <w:lang w:eastAsia="zh-CN"/>
        </w:rPr>
        <w:t>-sync with DRX for UE Category NB1 In-Band mode in Enhanced Coverage</w:t>
      </w:r>
      <w:r>
        <w:tab/>
        <w:t>1724</w:t>
      </w:r>
    </w:p>
    <w:p w14:paraId="5670512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  <w:lang w:eastAsia="zh-CN"/>
        </w:rPr>
        <w:t>A.7.3.62.1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  <w:lang w:eastAsia="zh-CN"/>
        </w:rPr>
        <w:t>Test Purpose and Environment</w:t>
      </w:r>
      <w:r>
        <w:tab/>
        <w:t>1724</w:t>
      </w:r>
    </w:p>
    <w:p w14:paraId="2DE61E7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  <w:lang w:eastAsia="zh-CN"/>
        </w:rPr>
        <w:t>A.7.3.62</w:t>
      </w:r>
      <w:r w:rsidRPr="00895DE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1728</w:t>
      </w:r>
    </w:p>
    <w:p w14:paraId="702C424D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A.7.3.63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HD-FDD Radio Link Monitoring Test for In-sync with DRX for UE Category NB1 In-Band mode in Normal Coverage</w:t>
      </w:r>
      <w:r>
        <w:tab/>
        <w:t>1728</w:t>
      </w:r>
    </w:p>
    <w:p w14:paraId="6CF87A3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  <w:lang w:eastAsia="sv-SE"/>
        </w:rPr>
        <w:t>A.7.3.63.1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  <w:lang w:eastAsia="sv-SE"/>
        </w:rPr>
        <w:t>Test Purpose and Environment</w:t>
      </w:r>
      <w:r>
        <w:tab/>
        <w:t>1728</w:t>
      </w:r>
    </w:p>
    <w:p w14:paraId="1375355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  <w:lang w:eastAsia="sv-SE"/>
        </w:rPr>
        <w:t>A.7.3.63.2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  <w:lang w:eastAsia="sv-SE"/>
        </w:rPr>
        <w:t>Test Requirements</w:t>
      </w:r>
      <w:r>
        <w:tab/>
        <w:t>1732</w:t>
      </w:r>
    </w:p>
    <w:p w14:paraId="128D4991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A.7.3.64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 Radio Link Monitoring Test for In-sync without DRX for UE Category NB1 In-Band mode in Normal Coverage</w:t>
      </w:r>
      <w:r>
        <w:tab/>
        <w:t>1732</w:t>
      </w:r>
    </w:p>
    <w:p w14:paraId="514C012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A.7.3.64.1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1732</w:t>
      </w:r>
    </w:p>
    <w:p w14:paraId="6BD578A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A.7.3.64.2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1735</w:t>
      </w:r>
    </w:p>
    <w:p w14:paraId="77829B0C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HD-FDD Radio Link Monitoring Test for </w:t>
      </w:r>
      <w:r>
        <w:t>In</w:t>
      </w:r>
      <w:r>
        <w:rPr>
          <w:lang w:eastAsia="zh-CN"/>
        </w:rPr>
        <w:t>-sync without DRX for UE Category NB1 In-Band mode in Enhanced Coverage</w:t>
      </w:r>
      <w:r>
        <w:tab/>
        <w:t>1736</w:t>
      </w:r>
    </w:p>
    <w:p w14:paraId="6883094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  <w:lang w:eastAsia="zh-CN"/>
        </w:rPr>
        <w:t>A.7.3.65.1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  <w:lang w:eastAsia="zh-CN"/>
        </w:rPr>
        <w:t>Test Purpose and Environment</w:t>
      </w:r>
      <w:r>
        <w:tab/>
        <w:t>1736</w:t>
      </w:r>
    </w:p>
    <w:p w14:paraId="0607D49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  <w:lang w:eastAsia="zh-CN"/>
        </w:rPr>
        <w:t>A.7.3.65</w:t>
      </w:r>
      <w:r w:rsidRPr="00895DE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1739</w:t>
      </w:r>
    </w:p>
    <w:p w14:paraId="7574737B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eastAsia="MS Mincho"/>
          <w:lang w:eastAsia="zh-CN"/>
        </w:rPr>
        <w:t>A.7.3.66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</w:t>
      </w:r>
      <w:r w:rsidRPr="00895DE1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Standalone mode in Normal Coverage</w:t>
      </w:r>
      <w:r>
        <w:tab/>
        <w:t>1740</w:t>
      </w:r>
    </w:p>
    <w:p w14:paraId="0F7F3DD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  <w:lang w:eastAsia="zh-CN"/>
        </w:rPr>
        <w:t>A.7.3.66.1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  <w:lang w:eastAsia="zh-CN"/>
        </w:rPr>
        <w:t>Test Purpose and Environment</w:t>
      </w:r>
      <w:r>
        <w:tab/>
        <w:t>1740</w:t>
      </w:r>
    </w:p>
    <w:p w14:paraId="1F73C981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A.7.3.66.2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1742</w:t>
      </w:r>
    </w:p>
    <w:p w14:paraId="38062B63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eastAsia="MS Mincho"/>
          <w:lang w:eastAsia="zh-CN"/>
        </w:rPr>
        <w:lastRenderedPageBreak/>
        <w:t>A.7.3.67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</w:t>
      </w:r>
      <w:r w:rsidRPr="00895DE1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guard band mode in Enhanced Coverage</w:t>
      </w:r>
      <w:r>
        <w:tab/>
        <w:t>1743</w:t>
      </w:r>
    </w:p>
    <w:p w14:paraId="5FBB406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  <w:lang w:eastAsia="zh-CN"/>
        </w:rPr>
        <w:t>A.7.3.67.1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  <w:lang w:eastAsia="zh-CN"/>
        </w:rPr>
        <w:t>Test Purpose and Environment</w:t>
      </w:r>
      <w:r>
        <w:tab/>
        <w:t>1743</w:t>
      </w:r>
    </w:p>
    <w:p w14:paraId="2DA31F5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A.7.3.67.2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1746</w:t>
      </w:r>
    </w:p>
    <w:p w14:paraId="65F6179B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eastAsia="MS Mincho"/>
          <w:lang w:eastAsia="zh-CN"/>
        </w:rPr>
        <w:t>A.7.3.68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895DE1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 A</w:t>
      </w:r>
      <w:r>
        <w:tab/>
        <w:t>1747</w:t>
      </w:r>
    </w:p>
    <w:p w14:paraId="2CF48EB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  <w:lang w:eastAsia="zh-CN"/>
        </w:rPr>
        <w:t>A.7.3.68.1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  <w:lang w:eastAsia="zh-CN"/>
        </w:rPr>
        <w:t>Test Purpose and Environment</w:t>
      </w:r>
      <w:r>
        <w:tab/>
        <w:t>1747</w:t>
      </w:r>
    </w:p>
    <w:p w14:paraId="3D13000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A.7.3.68.2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1749</w:t>
      </w:r>
    </w:p>
    <w:p w14:paraId="1CF503AE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eastAsia="MS Mincho"/>
          <w:lang w:eastAsia="zh-CN"/>
        </w:rPr>
        <w:t>A.7.3.69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</w:t>
      </w:r>
      <w:r w:rsidRPr="00895DE1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 A</w:t>
      </w:r>
      <w:r>
        <w:tab/>
        <w:t>1749</w:t>
      </w:r>
    </w:p>
    <w:p w14:paraId="7E9AFCB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  <w:lang w:eastAsia="zh-CN"/>
        </w:rPr>
        <w:t>A.7.3.69.1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  <w:lang w:eastAsia="zh-CN"/>
        </w:rPr>
        <w:t>Test Purpose and Environment</w:t>
      </w:r>
      <w:r>
        <w:tab/>
        <w:t>1749</w:t>
      </w:r>
    </w:p>
    <w:p w14:paraId="1ADD851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A.7.3.69.2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1751</w:t>
      </w:r>
    </w:p>
    <w:p w14:paraId="3F46CACC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eastAsia="MS Mincho"/>
          <w:lang w:eastAsia="zh-CN"/>
        </w:rPr>
        <w:t>A.7.3.70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895DE1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 A</w:t>
      </w:r>
      <w:r>
        <w:tab/>
        <w:t>1751</w:t>
      </w:r>
    </w:p>
    <w:p w14:paraId="19DEC3F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  <w:lang w:eastAsia="zh-CN"/>
        </w:rPr>
        <w:t>A.7.3.70.1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  <w:lang w:eastAsia="zh-CN"/>
        </w:rPr>
        <w:t>Test Purpose and Environment</w:t>
      </w:r>
      <w:r>
        <w:tab/>
        <w:t>1751</w:t>
      </w:r>
    </w:p>
    <w:p w14:paraId="1211662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A.7.3.70.2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1753</w:t>
      </w:r>
    </w:p>
    <w:p w14:paraId="4088A435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eastAsia="MS Mincho"/>
          <w:lang w:eastAsia="zh-CN"/>
        </w:rPr>
        <w:t>A.7.3.71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eastAsia="MS Mincho"/>
          <w:lang w:eastAsia="zh-CN"/>
        </w:rPr>
        <w:t>E-UTRAN FD-FDD Early In-Sync reporting Test for Cat-M1 UE in CEModeA</w:t>
      </w:r>
      <w:r>
        <w:tab/>
        <w:t>1753</w:t>
      </w:r>
    </w:p>
    <w:p w14:paraId="55106E61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  <w:lang w:eastAsia="zh-CN"/>
        </w:rPr>
        <w:t>A.7.3.71.1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  <w:lang w:eastAsia="zh-CN"/>
        </w:rPr>
        <w:t>Test Purpose and Environment</w:t>
      </w:r>
      <w:r>
        <w:tab/>
        <w:t>1753</w:t>
      </w:r>
    </w:p>
    <w:p w14:paraId="72675301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A.7.3.71.2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1756</w:t>
      </w:r>
    </w:p>
    <w:p w14:paraId="00E8506B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eastAsia="MS Mincho"/>
          <w:lang w:eastAsia="zh-CN"/>
        </w:rPr>
        <w:t>A.7.3.72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eastAsia="MS Mincho"/>
          <w:lang w:eastAsia="zh-CN"/>
        </w:rPr>
        <w:t>E-UTRAN HD-FDD Early In-Sync reporting Test for Cat-M1 UE in CEModeA</w:t>
      </w:r>
      <w:r>
        <w:tab/>
        <w:t>1756</w:t>
      </w:r>
    </w:p>
    <w:p w14:paraId="6B61C081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  <w:lang w:eastAsia="zh-CN"/>
        </w:rPr>
        <w:t>A.7.3.72.1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  <w:lang w:eastAsia="zh-CN"/>
        </w:rPr>
        <w:t>Test Purpose and Environment</w:t>
      </w:r>
      <w:r>
        <w:tab/>
        <w:t>1756</w:t>
      </w:r>
    </w:p>
    <w:p w14:paraId="20231871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A.7.3.72.2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1758</w:t>
      </w:r>
    </w:p>
    <w:p w14:paraId="7D6D6490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eastAsia="MS Mincho"/>
          <w:lang w:eastAsia="zh-CN"/>
        </w:rPr>
        <w:t>A.7.3.73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eastAsia="MS Mincho"/>
          <w:lang w:eastAsia="zh-CN"/>
        </w:rPr>
        <w:t>E-UTRAN TDD Early In-Sync reporting Test for Cat-M1 UE in CEModeA</w:t>
      </w:r>
      <w:r>
        <w:tab/>
        <w:t>1758</w:t>
      </w:r>
    </w:p>
    <w:p w14:paraId="68B7ED6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  <w:lang w:eastAsia="zh-CN"/>
        </w:rPr>
        <w:t>A.7.3.73.1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  <w:lang w:eastAsia="zh-CN"/>
        </w:rPr>
        <w:t>Test Purpose and Environment</w:t>
      </w:r>
      <w:r>
        <w:tab/>
        <w:t>1758</w:t>
      </w:r>
    </w:p>
    <w:p w14:paraId="731AB93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A.7.3.73.2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1760</w:t>
      </w:r>
    </w:p>
    <w:p w14:paraId="63407368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eastAsia="MS Mincho"/>
          <w:lang w:eastAsia="zh-CN"/>
        </w:rPr>
        <w:t>A.7.3.74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895DE1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non-BL CE UE in CEMode A</w:t>
      </w:r>
      <w:r>
        <w:tab/>
        <w:t>1760</w:t>
      </w:r>
    </w:p>
    <w:p w14:paraId="3A98438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  <w:lang w:eastAsia="zh-CN"/>
        </w:rPr>
        <w:t>A.7.3.74.1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  <w:lang w:eastAsia="zh-CN"/>
        </w:rPr>
        <w:t>Test Purpose and Environment</w:t>
      </w:r>
      <w:r>
        <w:tab/>
        <w:t>1760</w:t>
      </w:r>
    </w:p>
    <w:p w14:paraId="7E62AD3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A.7.3.74.2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1763</w:t>
      </w:r>
    </w:p>
    <w:p w14:paraId="2A9AF7E9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eastAsia="MS Mincho"/>
          <w:lang w:eastAsia="zh-CN"/>
        </w:rPr>
        <w:t>A.7.3.75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895DE1">
        <w:rPr>
          <w:rFonts w:eastAsia="MS Mincho"/>
          <w:lang w:eastAsia="zh-CN"/>
        </w:rPr>
        <w:t>FDD Radio Link Monitoring Test for In-Sync</w:t>
      </w:r>
      <w:r>
        <w:rPr>
          <w:lang w:eastAsia="zh-CN"/>
        </w:rPr>
        <w:t xml:space="preserve"> for non-BL CE UE in CEMode A</w:t>
      </w:r>
      <w:r>
        <w:tab/>
        <w:t>1763</w:t>
      </w:r>
    </w:p>
    <w:p w14:paraId="162567A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  <w:lang w:eastAsia="zh-CN"/>
        </w:rPr>
        <w:t>A.7.3.75.1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  <w:lang w:eastAsia="zh-CN"/>
        </w:rPr>
        <w:t>Test Purpose and Environment</w:t>
      </w:r>
      <w:r>
        <w:tab/>
        <w:t>1763</w:t>
      </w:r>
    </w:p>
    <w:p w14:paraId="340672D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A.7.3.75.2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1765</w:t>
      </w:r>
    </w:p>
    <w:p w14:paraId="7670A800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A.7.3.76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FD-FDD Radio Link Monitoring Test for Out-of-sync in DRX for non-BL CE UE configured in CEMode A</w:t>
      </w:r>
      <w:r>
        <w:tab/>
        <w:t>1766</w:t>
      </w:r>
    </w:p>
    <w:p w14:paraId="5AE9F88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  <w:lang w:eastAsia="zh-CN"/>
        </w:rPr>
        <w:t>A.7.3.76.1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  <w:lang w:eastAsia="zh-CN"/>
        </w:rPr>
        <w:t>Test Purpose and Environment</w:t>
      </w:r>
      <w:r>
        <w:tab/>
        <w:t>1766</w:t>
      </w:r>
    </w:p>
    <w:p w14:paraId="5CF0BFB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A.7.3.76.2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1769</w:t>
      </w:r>
    </w:p>
    <w:p w14:paraId="1AF8AE4C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A.7.3.77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FD-FDD Radio Link Monitoring Test for </w:t>
      </w:r>
      <w:r>
        <w:t>In</w:t>
      </w:r>
      <w:r>
        <w:rPr>
          <w:lang w:eastAsia="zh-CN"/>
        </w:rPr>
        <w:t>-sync in DRX for non-BL CE UE configured in CEMode A</w:t>
      </w:r>
      <w:r>
        <w:tab/>
        <w:t>1769</w:t>
      </w:r>
    </w:p>
    <w:p w14:paraId="51435E0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  <w:lang w:eastAsia="zh-CN"/>
        </w:rPr>
        <w:t>A.7.3.77.1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  <w:lang w:eastAsia="zh-CN"/>
        </w:rPr>
        <w:t>Test Purpose and Environment</w:t>
      </w:r>
      <w:r>
        <w:tab/>
        <w:t>1769</w:t>
      </w:r>
    </w:p>
    <w:p w14:paraId="207AB97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  <w:lang w:eastAsia="zh-CN"/>
        </w:rPr>
        <w:t>A.7.3.77</w:t>
      </w:r>
      <w:r w:rsidRPr="00895DE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1772</w:t>
      </w:r>
    </w:p>
    <w:p w14:paraId="1F28CC71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eastAsia="MS Mincho"/>
          <w:lang w:eastAsia="zh-CN"/>
        </w:rPr>
        <w:t>A.7.3.78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895DE1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non-BL CE UE in CEMode A</w:t>
      </w:r>
      <w:r>
        <w:tab/>
        <w:t>1772</w:t>
      </w:r>
    </w:p>
    <w:p w14:paraId="7B37BAD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  <w:lang w:eastAsia="zh-CN"/>
        </w:rPr>
        <w:t>A.7.3.78.1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  <w:lang w:eastAsia="zh-CN"/>
        </w:rPr>
        <w:t>Test Purpose and Environment</w:t>
      </w:r>
      <w:r>
        <w:tab/>
        <w:t>1772</w:t>
      </w:r>
    </w:p>
    <w:p w14:paraId="2408390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A.7.3.78.2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1775</w:t>
      </w:r>
    </w:p>
    <w:p w14:paraId="6A818B4D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eastAsia="MS Mincho"/>
          <w:lang w:eastAsia="zh-CN"/>
        </w:rPr>
        <w:t>A.7.3.79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</w:t>
      </w:r>
      <w:r w:rsidRPr="00895DE1">
        <w:rPr>
          <w:rFonts w:eastAsia="MS Mincho"/>
          <w:lang w:eastAsia="zh-CN"/>
        </w:rPr>
        <w:t>DD Radio Link Monitoring Test for In-Sync</w:t>
      </w:r>
      <w:r>
        <w:rPr>
          <w:lang w:eastAsia="zh-CN"/>
        </w:rPr>
        <w:t xml:space="preserve"> for non-BL CE UE in CEMode A</w:t>
      </w:r>
      <w:r>
        <w:tab/>
        <w:t>1775</w:t>
      </w:r>
    </w:p>
    <w:p w14:paraId="06C9F22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  <w:lang w:eastAsia="zh-CN"/>
        </w:rPr>
        <w:t>A.7.3.79.1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  <w:lang w:eastAsia="zh-CN"/>
        </w:rPr>
        <w:t>Test Purpose and Environment</w:t>
      </w:r>
      <w:r>
        <w:tab/>
        <w:t>1775</w:t>
      </w:r>
    </w:p>
    <w:p w14:paraId="0C5C5CB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A.7.3.79.2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1778</w:t>
      </w:r>
    </w:p>
    <w:p w14:paraId="4E5DFDC6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 for non-BL CE UE configured in CEMode A</w:t>
      </w:r>
      <w:r>
        <w:tab/>
        <w:t>1778</w:t>
      </w:r>
    </w:p>
    <w:p w14:paraId="06DD633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  <w:lang w:eastAsia="zh-CN"/>
        </w:rPr>
        <w:t>A.7.3.80.1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  <w:lang w:eastAsia="zh-CN"/>
        </w:rPr>
        <w:t>Test Purpose and Environment</w:t>
      </w:r>
      <w:r>
        <w:tab/>
        <w:t>1778</w:t>
      </w:r>
    </w:p>
    <w:p w14:paraId="7634A12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A.7.3.80.2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1781</w:t>
      </w:r>
    </w:p>
    <w:p w14:paraId="5C174363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 for non-BL CE UE configured in CEMode A</w:t>
      </w:r>
      <w:r>
        <w:tab/>
        <w:t>1781</w:t>
      </w:r>
    </w:p>
    <w:p w14:paraId="03810E4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  <w:lang w:eastAsia="zh-CN"/>
        </w:rPr>
        <w:t>A.7.3.81.1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  <w:lang w:eastAsia="zh-CN"/>
        </w:rPr>
        <w:t>Test Purpose and Environment</w:t>
      </w:r>
      <w:r>
        <w:tab/>
        <w:t>1781</w:t>
      </w:r>
    </w:p>
    <w:p w14:paraId="090E519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A.7.3.81.2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1784</w:t>
      </w:r>
    </w:p>
    <w:p w14:paraId="055C57B0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eastAsia="MS Mincho"/>
          <w:lang w:eastAsia="zh-CN"/>
        </w:rPr>
        <w:t>A.7.3.82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895DE1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CEModeB</w:t>
      </w:r>
      <w:r>
        <w:tab/>
        <w:t>1784</w:t>
      </w:r>
    </w:p>
    <w:p w14:paraId="429CA1E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  <w:lang w:eastAsia="zh-CN"/>
        </w:rPr>
        <w:t>A.7.3.82.1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  <w:lang w:eastAsia="zh-CN"/>
        </w:rPr>
        <w:t>Test Purpose and Environment</w:t>
      </w:r>
      <w:r>
        <w:tab/>
        <w:t>1784</w:t>
      </w:r>
    </w:p>
    <w:p w14:paraId="0DFBDFC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A.7.3.82.2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1787</w:t>
      </w:r>
    </w:p>
    <w:p w14:paraId="12C4AC5D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eastAsia="MS Mincho"/>
          <w:lang w:eastAsia="zh-CN"/>
        </w:rPr>
        <w:t>A.7.3.83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eastAsia="MS Mincho"/>
          <w:lang w:eastAsia="zh-CN"/>
        </w:rPr>
        <w:t>E-UTRAN FD-FDD Early In-Sync reporting Test for Cat-M1 UE in CEModeB</w:t>
      </w:r>
      <w:r>
        <w:tab/>
        <w:t>1787</w:t>
      </w:r>
    </w:p>
    <w:p w14:paraId="1E1521D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  <w:lang w:eastAsia="zh-CN"/>
        </w:rPr>
        <w:t>A.7.3.83.1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  <w:lang w:eastAsia="zh-CN"/>
        </w:rPr>
        <w:t>Test Purpose and Environment</w:t>
      </w:r>
      <w:r>
        <w:tab/>
        <w:t>1787</w:t>
      </w:r>
    </w:p>
    <w:p w14:paraId="2BBEDA9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A.7.3.83.2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1788</w:t>
      </w:r>
    </w:p>
    <w:p w14:paraId="53D59FC3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eastAsia="MS Mincho"/>
          <w:lang w:eastAsia="zh-CN"/>
        </w:rPr>
        <w:t>A.7.3.84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895DE1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</w:t>
      </w:r>
      <w:r>
        <w:tab/>
        <w:t>1789</w:t>
      </w:r>
    </w:p>
    <w:p w14:paraId="455ED6C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  <w:lang w:eastAsia="zh-CN"/>
        </w:rPr>
        <w:t>A.7.3.84.1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  <w:lang w:eastAsia="zh-CN"/>
        </w:rPr>
        <w:t>Test Purpose and Environment</w:t>
      </w:r>
      <w:r>
        <w:tab/>
        <w:t>1789</w:t>
      </w:r>
    </w:p>
    <w:p w14:paraId="626363F1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A.7.3.84.2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1791</w:t>
      </w:r>
    </w:p>
    <w:p w14:paraId="19FDFCDB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eastAsia="MS Mincho"/>
          <w:lang w:eastAsia="zh-CN"/>
        </w:rPr>
        <w:t>A.7.3.85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eastAsia="MS Mincho"/>
          <w:lang w:eastAsia="zh-CN"/>
        </w:rPr>
        <w:t>E-UTRAN HD-FDD Early In-Sync reporting Test for Cat-M1 UE in CEModeB</w:t>
      </w:r>
      <w:r>
        <w:tab/>
        <w:t>1791</w:t>
      </w:r>
    </w:p>
    <w:p w14:paraId="3FDA0B0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  <w:lang w:eastAsia="zh-CN"/>
        </w:rPr>
        <w:t>A.7.3.85.1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  <w:lang w:eastAsia="zh-CN"/>
        </w:rPr>
        <w:t>Test Purpose and Environment</w:t>
      </w:r>
      <w:r>
        <w:tab/>
        <w:t>1791</w:t>
      </w:r>
    </w:p>
    <w:p w14:paraId="2AE6624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A.7.3.85.2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1792</w:t>
      </w:r>
    </w:p>
    <w:p w14:paraId="63557AAF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eastAsia="MS Mincho"/>
          <w:lang w:eastAsia="zh-CN"/>
        </w:rPr>
        <w:lastRenderedPageBreak/>
        <w:t>A.7.3.86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895DE1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</w:t>
      </w:r>
      <w:r>
        <w:tab/>
        <w:t>1793</w:t>
      </w:r>
    </w:p>
    <w:p w14:paraId="6150888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  <w:lang w:eastAsia="zh-CN"/>
        </w:rPr>
        <w:t>A.7.3.86.1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  <w:lang w:eastAsia="zh-CN"/>
        </w:rPr>
        <w:t>Test Purpose and Environment</w:t>
      </w:r>
      <w:r>
        <w:tab/>
        <w:t>1793</w:t>
      </w:r>
    </w:p>
    <w:p w14:paraId="6993888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A.7.3.86.2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1795</w:t>
      </w:r>
    </w:p>
    <w:p w14:paraId="5BE96DD2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eastAsia="MS Mincho"/>
          <w:lang w:eastAsia="zh-CN"/>
        </w:rPr>
        <w:t>A.7.3.87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eastAsia="MS Mincho"/>
          <w:lang w:eastAsia="zh-CN"/>
        </w:rPr>
        <w:t>E-UTRAN TDD Early In-Sync reporting Test for Cat-M1 UE in CEModeB</w:t>
      </w:r>
      <w:r>
        <w:tab/>
        <w:t>1795</w:t>
      </w:r>
    </w:p>
    <w:p w14:paraId="2526F5C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  <w:lang w:eastAsia="zh-CN"/>
        </w:rPr>
        <w:t>A.7.3.87.1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  <w:lang w:eastAsia="zh-CN"/>
        </w:rPr>
        <w:t>Test Purpose and Environment</w:t>
      </w:r>
      <w:r>
        <w:tab/>
        <w:t>1795</w:t>
      </w:r>
    </w:p>
    <w:p w14:paraId="62AF504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A.7.3.87.2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1797</w:t>
      </w:r>
    </w:p>
    <w:p w14:paraId="7AA84341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Radio Link Monitoring Test for Out-of-sync in DRX for UE category NB1 In-band mode in normal coverage</w:t>
      </w:r>
      <w:r>
        <w:tab/>
        <w:t>1798</w:t>
      </w:r>
    </w:p>
    <w:p w14:paraId="2429180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  <w:lang w:eastAsia="zh-CN"/>
        </w:rPr>
        <w:t>A.7.3.88.1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  <w:lang w:eastAsia="zh-CN"/>
        </w:rPr>
        <w:t>Test Purpose and Environment</w:t>
      </w:r>
      <w:r>
        <w:tab/>
        <w:t>1798</w:t>
      </w:r>
    </w:p>
    <w:p w14:paraId="578C022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A.7.3.88.2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1802</w:t>
      </w:r>
    </w:p>
    <w:p w14:paraId="313CBB03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Radio Link Monitoring Test for Out-of-sync in DRX for UE category NB1 In-band mode in enhanced coverage</w:t>
      </w:r>
      <w:r>
        <w:tab/>
        <w:t>1802</w:t>
      </w:r>
    </w:p>
    <w:p w14:paraId="01DF383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  <w:lang w:eastAsia="zh-CN"/>
        </w:rPr>
        <w:t>A.7.3.89.1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  <w:lang w:eastAsia="zh-CN"/>
        </w:rPr>
        <w:t>Test Purpose and Environment</w:t>
      </w:r>
      <w:r>
        <w:tab/>
        <w:t>1802</w:t>
      </w:r>
    </w:p>
    <w:p w14:paraId="6B7B319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A.7.3.89.2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1806</w:t>
      </w:r>
    </w:p>
    <w:p w14:paraId="702AA235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A.7.3.90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TDD Radio Link Monitoring Test for In-sync with DRX for UE Category NB1 In-Band mode in Normal Coverage</w:t>
      </w:r>
      <w:r>
        <w:tab/>
        <w:t>1806</w:t>
      </w:r>
    </w:p>
    <w:p w14:paraId="2E9DC41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  <w:lang w:eastAsia="sv-SE"/>
        </w:rPr>
        <w:t>A.7.3.90.1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  <w:lang w:eastAsia="sv-SE"/>
        </w:rPr>
        <w:t>Test Purpose and Environment</w:t>
      </w:r>
      <w:r>
        <w:tab/>
        <w:t>1806</w:t>
      </w:r>
    </w:p>
    <w:p w14:paraId="757965E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  <w:lang w:eastAsia="sv-SE"/>
        </w:rPr>
        <w:t>A.7.3.90.2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  <w:lang w:eastAsia="sv-SE"/>
        </w:rPr>
        <w:t>Test Requirements</w:t>
      </w:r>
      <w:r>
        <w:tab/>
        <w:t>1810</w:t>
      </w:r>
    </w:p>
    <w:p w14:paraId="4D480353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A.7.3.91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TDD Radio Link Monitoring Test for </w:t>
      </w:r>
      <w:r>
        <w:t>In</w:t>
      </w:r>
      <w:r>
        <w:rPr>
          <w:lang w:eastAsia="zh-CN"/>
        </w:rPr>
        <w:t>-sync with DRX for UE Category NB1 In-Band mode in Enhanced Coverage</w:t>
      </w:r>
      <w:r>
        <w:tab/>
        <w:t>1810</w:t>
      </w:r>
    </w:p>
    <w:p w14:paraId="5EB452E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  <w:lang w:eastAsia="zh-CN"/>
        </w:rPr>
        <w:t>A.7.3.91.1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  <w:lang w:eastAsia="zh-CN"/>
        </w:rPr>
        <w:t>Test Purpose and Environment</w:t>
      </w:r>
      <w:r>
        <w:tab/>
        <w:t>1810</w:t>
      </w:r>
    </w:p>
    <w:p w14:paraId="46DD5A4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  <w:lang w:eastAsia="zh-CN"/>
        </w:rPr>
        <w:t>A.7.3.91</w:t>
      </w:r>
      <w:r w:rsidRPr="00895DE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1814</w:t>
      </w:r>
    </w:p>
    <w:p w14:paraId="34DC76DC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A.7.3.92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Radio Link Monitoring Test for In-sync without DRX for UE Category NB1 In-Band mode in Normal Coverage</w:t>
      </w:r>
      <w:r>
        <w:tab/>
        <w:t>1814</w:t>
      </w:r>
    </w:p>
    <w:p w14:paraId="08C8AA7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A.7.3.92.1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1814</w:t>
      </w:r>
    </w:p>
    <w:p w14:paraId="153F86B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A.7.3.92.2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1817</w:t>
      </w:r>
    </w:p>
    <w:p w14:paraId="411F25BE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A.7.3.93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TDD Radio Link Monitoring Test for </w:t>
      </w:r>
      <w:r>
        <w:t>In</w:t>
      </w:r>
      <w:r>
        <w:rPr>
          <w:lang w:eastAsia="zh-CN"/>
        </w:rPr>
        <w:t>-sync without DRX for UE Category NB1 In-Band mode in Enhanced Coverage</w:t>
      </w:r>
      <w:r>
        <w:tab/>
        <w:t>1818</w:t>
      </w:r>
    </w:p>
    <w:p w14:paraId="62F7C40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  <w:lang w:eastAsia="zh-CN"/>
        </w:rPr>
        <w:t>A.7.3.93.1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  <w:lang w:eastAsia="zh-CN"/>
        </w:rPr>
        <w:t>Test Purpose and Environment</w:t>
      </w:r>
      <w:r>
        <w:tab/>
        <w:t>1818</w:t>
      </w:r>
    </w:p>
    <w:p w14:paraId="562786B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  <w:lang w:eastAsia="zh-CN"/>
        </w:rPr>
        <w:t>A.7.3.93</w:t>
      </w:r>
      <w:r w:rsidRPr="00895DE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1821</w:t>
      </w:r>
    </w:p>
    <w:p w14:paraId="4567522D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eastAsia="MS Mincho"/>
          <w:lang w:eastAsia="zh-CN"/>
        </w:rPr>
        <w:t>A.7.3.94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 w:rsidRPr="00895DE1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Standalone mode in Normal Coverage</w:t>
      </w:r>
      <w:r>
        <w:tab/>
        <w:t>1822</w:t>
      </w:r>
    </w:p>
    <w:p w14:paraId="27C8575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  <w:lang w:eastAsia="zh-CN"/>
        </w:rPr>
        <w:t>A.7.3.94.1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  <w:lang w:eastAsia="zh-CN"/>
        </w:rPr>
        <w:t>Test Purpose and Environment</w:t>
      </w:r>
      <w:r>
        <w:tab/>
        <w:t>1822</w:t>
      </w:r>
    </w:p>
    <w:p w14:paraId="4BCACFD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A.7.3.94.2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1824</w:t>
      </w:r>
    </w:p>
    <w:p w14:paraId="3E951A6A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eastAsia="MS Mincho"/>
          <w:lang w:eastAsia="zh-CN"/>
        </w:rPr>
        <w:t>A.7.3.95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 w:rsidRPr="00895DE1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guard band mode in Enhanced Coverage</w:t>
      </w:r>
      <w:r>
        <w:tab/>
        <w:t>1825</w:t>
      </w:r>
    </w:p>
    <w:p w14:paraId="7923392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  <w:lang w:eastAsia="zh-CN"/>
        </w:rPr>
        <w:t>A.7.3.95.1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  <w:lang w:eastAsia="zh-CN"/>
        </w:rPr>
        <w:t>Test Purpose and Environment</w:t>
      </w:r>
      <w:r>
        <w:tab/>
        <w:t>1825</w:t>
      </w:r>
    </w:p>
    <w:p w14:paraId="5753CB61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A.7.3.95.2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1828</w:t>
      </w:r>
    </w:p>
    <w:p w14:paraId="44AE3628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eastAsia="MS Mincho"/>
          <w:lang w:eastAsia="zh-CN"/>
        </w:rPr>
        <w:t>A.7.3.96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895DE1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Cat-M1 UE in CEMode A for MPDCCH performance improvement</w:t>
      </w:r>
      <w:r>
        <w:tab/>
        <w:t>1828</w:t>
      </w:r>
    </w:p>
    <w:p w14:paraId="6A60884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  <w:lang w:eastAsia="zh-CN"/>
        </w:rPr>
        <w:t>A.7.3.96.1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  <w:lang w:eastAsia="zh-CN"/>
        </w:rPr>
        <w:t>Test Purpose and Environment</w:t>
      </w:r>
      <w:r>
        <w:tab/>
        <w:t>1828</w:t>
      </w:r>
    </w:p>
    <w:p w14:paraId="1458ED47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eastAsia="MS Mincho"/>
          <w:lang w:eastAsia="zh-CN"/>
        </w:rPr>
        <w:t>A.7.3.97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eastAsia="MS Mincho"/>
          <w:lang w:eastAsia="zh-CN"/>
        </w:rPr>
        <w:t>E-UTRAN HD-FDD Radio Link Monitoring Test for Out-of-sync for Cat-M1 UE in CEMode A</w:t>
      </w:r>
      <w:r>
        <w:rPr>
          <w:lang w:eastAsia="zh-CN"/>
        </w:rPr>
        <w:t xml:space="preserve"> for MPDCCH performance improvement</w:t>
      </w:r>
      <w:r>
        <w:tab/>
        <w:t>1830</w:t>
      </w:r>
    </w:p>
    <w:p w14:paraId="32937C5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  <w:lang w:eastAsia="zh-CN"/>
        </w:rPr>
        <w:t>A.7.3.97.1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  <w:lang w:eastAsia="zh-CN"/>
        </w:rPr>
        <w:t>Test Purpose and Environment</w:t>
      </w:r>
      <w:r>
        <w:tab/>
        <w:t>1830</w:t>
      </w:r>
    </w:p>
    <w:p w14:paraId="5F15A3E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A.7.3.97.2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1833</w:t>
      </w:r>
    </w:p>
    <w:p w14:paraId="5C3E3C72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eastAsia="MS Mincho"/>
          <w:lang w:eastAsia="zh-CN"/>
        </w:rPr>
        <w:t>A.7.3.98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895DE1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Cat-M1 UE in CEMode A for MPDCCH performance improvement</w:t>
      </w:r>
      <w:r>
        <w:tab/>
        <w:t>1833</w:t>
      </w:r>
    </w:p>
    <w:p w14:paraId="5AA1C59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  <w:lang w:eastAsia="zh-CN"/>
        </w:rPr>
        <w:t>A.7.3.98.1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  <w:lang w:eastAsia="zh-CN"/>
        </w:rPr>
        <w:t>Test Purpose and Environment</w:t>
      </w:r>
      <w:r>
        <w:tab/>
        <w:t>1833</w:t>
      </w:r>
    </w:p>
    <w:p w14:paraId="0B262C71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A.7.3.98.2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1836</w:t>
      </w:r>
    </w:p>
    <w:p w14:paraId="5283A4D2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eastAsia="MS Mincho"/>
          <w:lang w:eastAsia="zh-CN"/>
        </w:rPr>
        <w:t>A.7.3.99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895DE1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CEModeB for MPDCCH performance improvement</w:t>
      </w:r>
      <w:r>
        <w:tab/>
        <w:t>1836</w:t>
      </w:r>
    </w:p>
    <w:p w14:paraId="1F56E7D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  <w:lang w:eastAsia="zh-CN"/>
        </w:rPr>
        <w:t>A.7.3.99.1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  <w:lang w:eastAsia="zh-CN"/>
        </w:rPr>
        <w:t>Test Purpose and Environment</w:t>
      </w:r>
      <w:r>
        <w:tab/>
        <w:t>1836</w:t>
      </w:r>
    </w:p>
    <w:p w14:paraId="64096EA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A.7.3.99.2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1839</w:t>
      </w:r>
    </w:p>
    <w:p w14:paraId="58E81D45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eastAsia="MS Mincho"/>
          <w:lang w:eastAsia="zh-CN"/>
        </w:rPr>
        <w:t>A.7.3.100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895DE1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 for MPDCCH performance improvement</w:t>
      </w:r>
      <w:r>
        <w:tab/>
        <w:t>1839</w:t>
      </w:r>
    </w:p>
    <w:p w14:paraId="5BB7B6E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  <w:lang w:eastAsia="zh-CN"/>
        </w:rPr>
        <w:t>A.7.3.100.1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  <w:lang w:eastAsia="zh-CN"/>
        </w:rPr>
        <w:t>Test Purpose and Environment</w:t>
      </w:r>
      <w:r>
        <w:tab/>
        <w:t>1839</w:t>
      </w:r>
    </w:p>
    <w:p w14:paraId="31F0D021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A.7.3.100.2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1841</w:t>
      </w:r>
    </w:p>
    <w:p w14:paraId="7E6D4066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eastAsia="MS Mincho"/>
          <w:lang w:eastAsia="zh-CN"/>
        </w:rPr>
        <w:t>A.7.3.101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895DE1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 for MPDCCH performance improvement</w:t>
      </w:r>
      <w:r>
        <w:tab/>
        <w:t>1841</w:t>
      </w:r>
    </w:p>
    <w:p w14:paraId="404C950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  <w:lang w:eastAsia="zh-CN"/>
        </w:rPr>
        <w:t>A.7.3.101.1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  <w:lang w:eastAsia="zh-CN"/>
        </w:rPr>
        <w:t>Test Purpose and Environment</w:t>
      </w:r>
      <w:r>
        <w:tab/>
        <w:t>1841</w:t>
      </w:r>
    </w:p>
    <w:p w14:paraId="54FDC65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A.7.3.101.2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1843</w:t>
      </w:r>
    </w:p>
    <w:p w14:paraId="26AEFC88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for Dual Connectivity</w:t>
      </w:r>
      <w:r>
        <w:tab/>
        <w:t>1843</w:t>
      </w:r>
    </w:p>
    <w:p w14:paraId="221AA9BA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interruption at transitions between active and non-active during DRX in synchronous DC</w:t>
      </w:r>
      <w:r>
        <w:tab/>
        <w:t>1843</w:t>
      </w:r>
    </w:p>
    <w:p w14:paraId="73EE008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A.7.4.1.1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1843</w:t>
      </w:r>
    </w:p>
    <w:p w14:paraId="0C96876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A.7.4.1.2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1846</w:t>
      </w:r>
    </w:p>
    <w:p w14:paraId="05D5E805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interruption at transitions between active and non-active during DRX in synchronous DC</w:t>
      </w:r>
      <w:r>
        <w:tab/>
        <w:t>1846</w:t>
      </w:r>
    </w:p>
    <w:p w14:paraId="7A32BA9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A.7.4.2.1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1846</w:t>
      </w:r>
    </w:p>
    <w:p w14:paraId="072E1F1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A.7.4.2.2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1848</w:t>
      </w:r>
    </w:p>
    <w:p w14:paraId="0F6B40D3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Interruption at transitions between active and non-active during DRX in asynchronous dual connectivity</w:t>
      </w:r>
      <w:r>
        <w:tab/>
        <w:t>1848</w:t>
      </w:r>
    </w:p>
    <w:p w14:paraId="20A28A1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1848</w:t>
      </w:r>
    </w:p>
    <w:p w14:paraId="16993B8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A.7.4.3.2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1850</w:t>
      </w:r>
    </w:p>
    <w:p w14:paraId="0F8C637C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DC interruption at transitions between active and non-active during DRX in synchronous DC</w:t>
      </w:r>
      <w:r>
        <w:tab/>
        <w:t>1850</w:t>
      </w:r>
    </w:p>
    <w:p w14:paraId="17D1588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A.7.4.4.1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1850</w:t>
      </w:r>
    </w:p>
    <w:p w14:paraId="553EDE2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A.7.4.</w:t>
      </w:r>
      <w:r w:rsidRPr="00895DE1">
        <w:rPr>
          <w:snapToGrid w:val="0"/>
          <w:lang w:eastAsia="zh-CN"/>
        </w:rPr>
        <w:t>4</w:t>
      </w:r>
      <w:r w:rsidRPr="00895DE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1853</w:t>
      </w:r>
    </w:p>
    <w:p w14:paraId="67DD8290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interruption at transitions between active and non-active during DRX in synchronous DC</w:t>
      </w:r>
      <w:r>
        <w:tab/>
        <w:t>1853</w:t>
      </w:r>
    </w:p>
    <w:p w14:paraId="37E6CCF1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A.7.4.5.1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1853</w:t>
      </w:r>
    </w:p>
    <w:p w14:paraId="2C51125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A.7.4.</w:t>
      </w:r>
      <w:r w:rsidRPr="00895DE1">
        <w:rPr>
          <w:snapToGrid w:val="0"/>
          <w:lang w:eastAsia="zh-CN"/>
        </w:rPr>
        <w:t>5</w:t>
      </w:r>
      <w:r w:rsidRPr="00895DE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1855</w:t>
      </w:r>
    </w:p>
    <w:p w14:paraId="3D3976D0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DC interruption at SRS carrier based switching</w:t>
      </w:r>
      <w:r>
        <w:tab/>
        <w:t>1855</w:t>
      </w:r>
    </w:p>
    <w:p w14:paraId="608FCFE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1855</w:t>
      </w:r>
    </w:p>
    <w:p w14:paraId="082859B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A.7.</w:t>
      </w:r>
      <w:r w:rsidRPr="00895DE1">
        <w:rPr>
          <w:snapToGrid w:val="0"/>
          <w:lang w:eastAsia="zh-CN"/>
        </w:rPr>
        <w:t>4</w:t>
      </w:r>
      <w:r w:rsidRPr="00895DE1">
        <w:rPr>
          <w:snapToGrid w:val="0"/>
        </w:rPr>
        <w:t>.</w:t>
      </w:r>
      <w:r w:rsidRPr="00895DE1">
        <w:rPr>
          <w:snapToGrid w:val="0"/>
          <w:lang w:eastAsia="zh-CN"/>
        </w:rP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1857</w:t>
      </w:r>
    </w:p>
    <w:p w14:paraId="0F06982D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DC interruption at SRS carrier based switching</w:t>
      </w:r>
      <w:r>
        <w:tab/>
        <w:t>1857</w:t>
      </w:r>
    </w:p>
    <w:p w14:paraId="0B08AFE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1857</w:t>
      </w:r>
    </w:p>
    <w:p w14:paraId="6750AAD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A.7.4.7</w:t>
      </w:r>
      <w:r w:rsidRPr="00895DE1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1860</w:t>
      </w:r>
    </w:p>
    <w:p w14:paraId="1CB72BB0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1860</w:t>
      </w:r>
    </w:p>
    <w:p w14:paraId="3A13C525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ProSe Direct Discovery Transmission Timing Accuracy Test</w:t>
      </w:r>
      <w:r>
        <w:tab/>
        <w:t>1860</w:t>
      </w:r>
    </w:p>
    <w:p w14:paraId="237EFDD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1860</w:t>
      </w:r>
    </w:p>
    <w:p w14:paraId="59DD4CC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1861</w:t>
      </w:r>
    </w:p>
    <w:p w14:paraId="19D6DA5D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ProSe Direct Discovery Transmission Timing Accuracy Test</w:t>
      </w:r>
      <w:r>
        <w:tab/>
        <w:t>1862</w:t>
      </w:r>
    </w:p>
    <w:p w14:paraId="6283EF7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1862</w:t>
      </w:r>
    </w:p>
    <w:p w14:paraId="7A874FB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1862</w:t>
      </w:r>
    </w:p>
    <w:p w14:paraId="340B3B36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Interruptions due to ProSe Direct Discovery</w:t>
      </w:r>
      <w:r>
        <w:tab/>
        <w:t>1863</w:t>
      </w:r>
    </w:p>
    <w:p w14:paraId="2DEB64F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1863</w:t>
      </w:r>
    </w:p>
    <w:p w14:paraId="3A8CB26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1864</w:t>
      </w:r>
    </w:p>
    <w:p w14:paraId="42A57B2D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ProSe Direct Communication Transmission Timing Accuracy Test</w:t>
      </w:r>
      <w:r>
        <w:tab/>
        <w:t>1865</w:t>
      </w:r>
    </w:p>
    <w:p w14:paraId="6173520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1865</w:t>
      </w:r>
    </w:p>
    <w:p w14:paraId="201F9B5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1866</w:t>
      </w:r>
    </w:p>
    <w:p w14:paraId="7797DBB4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Interruptions due to ProSe Direct Communication</w:t>
      </w:r>
      <w:r>
        <w:tab/>
        <w:t>1867</w:t>
      </w:r>
    </w:p>
    <w:p w14:paraId="17D48CF1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1867</w:t>
      </w:r>
    </w:p>
    <w:p w14:paraId="502FB97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1869</w:t>
      </w:r>
    </w:p>
    <w:p w14:paraId="51EAE1BF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Interruptions due to ProSe Direct Discovery with discovery period less than 320ms</w:t>
      </w:r>
      <w:r>
        <w:tab/>
        <w:t>1870</w:t>
      </w:r>
    </w:p>
    <w:p w14:paraId="3AE33C3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1870</w:t>
      </w:r>
    </w:p>
    <w:p w14:paraId="3A8A166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1871</w:t>
      </w:r>
    </w:p>
    <w:p w14:paraId="5E8A09AA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- Interruptions due to ProSe Direct Discovery</w:t>
      </w:r>
      <w:r>
        <w:tab/>
        <w:t>1872</w:t>
      </w:r>
    </w:p>
    <w:p w14:paraId="70A1AAF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1872</w:t>
      </w:r>
    </w:p>
    <w:p w14:paraId="0528379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1874</w:t>
      </w:r>
    </w:p>
    <w:p w14:paraId="72E8A94A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- Cell reselection and timing accuracy for ProSe Direct Discovery transmission on non-serving frequency</w:t>
      </w:r>
      <w:r>
        <w:tab/>
        <w:t>1874</w:t>
      </w:r>
    </w:p>
    <w:p w14:paraId="62B3602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1874</w:t>
      </w:r>
    </w:p>
    <w:p w14:paraId="167BFA0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1876</w:t>
      </w:r>
    </w:p>
    <w:p w14:paraId="2D34AEAC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- </w:t>
      </w:r>
      <w:r w:rsidRPr="00895DE1">
        <w:rPr>
          <w:lang w:val="en-US"/>
        </w:rPr>
        <w:t xml:space="preserve">Interruptions due to ProSe Direct Discovery reception on non-serving </w:t>
      </w:r>
      <w:r>
        <w:t>frequency</w:t>
      </w:r>
      <w:r>
        <w:tab/>
        <w:t>1877</w:t>
      </w:r>
    </w:p>
    <w:p w14:paraId="591DD02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1877</w:t>
      </w:r>
    </w:p>
    <w:p w14:paraId="67C84A6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1879</w:t>
      </w:r>
    </w:p>
    <w:p w14:paraId="09DC3003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- </w:t>
      </w:r>
      <w:r w:rsidRPr="00895DE1">
        <w:rPr>
          <w:lang w:val="en-US"/>
        </w:rPr>
        <w:t xml:space="preserve">Interruptions due to ProSe Direct Discovery transmission on non-serving </w:t>
      </w:r>
      <w:r>
        <w:t>frequency</w:t>
      </w:r>
      <w:r>
        <w:tab/>
        <w:t>1880</w:t>
      </w:r>
    </w:p>
    <w:p w14:paraId="5F2A929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1880</w:t>
      </w:r>
    </w:p>
    <w:p w14:paraId="7F46B13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1882</w:t>
      </w:r>
    </w:p>
    <w:p w14:paraId="5608E584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- </w:t>
      </w:r>
      <w:r w:rsidRPr="00895DE1">
        <w:rPr>
          <w:lang w:val="en-US"/>
        </w:rPr>
        <w:t xml:space="preserve">Interruptions due to ProSe Direct Communication on non-serving </w:t>
      </w:r>
      <w:r>
        <w:t>frequency</w:t>
      </w:r>
      <w:r>
        <w:tab/>
        <w:t>1883</w:t>
      </w:r>
    </w:p>
    <w:p w14:paraId="2E59D9B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A.7.5.11.1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1883</w:t>
      </w:r>
    </w:p>
    <w:p w14:paraId="4800FB8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1885</w:t>
      </w:r>
    </w:p>
    <w:p w14:paraId="68BDFB33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Selection / Reselection of ProSe relay UE</w:t>
      </w:r>
      <w:r>
        <w:tab/>
        <w:t>1885</w:t>
      </w:r>
    </w:p>
    <w:p w14:paraId="5B5AC43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1885</w:t>
      </w:r>
    </w:p>
    <w:p w14:paraId="4426796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1889</w:t>
      </w:r>
    </w:p>
    <w:p w14:paraId="130B3A55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for carrier aggregation</w:t>
      </w:r>
      <w:r>
        <w:tab/>
        <w:t>1890</w:t>
      </w:r>
    </w:p>
    <w:p w14:paraId="30C99C48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CA interruption at SRS carrier based switching</w:t>
      </w:r>
      <w:r>
        <w:tab/>
        <w:t>1890</w:t>
      </w:r>
    </w:p>
    <w:p w14:paraId="417D41F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1890</w:t>
      </w:r>
    </w:p>
    <w:p w14:paraId="7D59337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A.7.6.1.2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1892</w:t>
      </w:r>
    </w:p>
    <w:p w14:paraId="62194588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CA interruption at SRS carrier based switching</w:t>
      </w:r>
      <w:r>
        <w:tab/>
        <w:t>1892</w:t>
      </w:r>
    </w:p>
    <w:p w14:paraId="7E8D6DC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1892</w:t>
      </w:r>
    </w:p>
    <w:p w14:paraId="12BAA4A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A.7.6.2</w:t>
      </w:r>
      <w:r w:rsidRPr="00895DE1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1895</w:t>
      </w:r>
    </w:p>
    <w:p w14:paraId="1D4A3C82" w14:textId="77777777" w:rsidR="00EC0B0D" w:rsidRDefault="00EC0B0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UE Measurements Procedures</w:t>
      </w:r>
      <w:r>
        <w:tab/>
        <w:t>1895</w:t>
      </w:r>
    </w:p>
    <w:p w14:paraId="44000B69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</w:t>
      </w:r>
      <w:r>
        <w:tab/>
        <w:t>1895</w:t>
      </w:r>
    </w:p>
    <w:p w14:paraId="50C2A039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</w:t>
      </w:r>
      <w:r>
        <w:tab/>
        <w:t>1895</w:t>
      </w:r>
    </w:p>
    <w:p w14:paraId="558985D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  <w:snapToGrid w:val="0"/>
        </w:rPr>
        <w:t>A.8.1.1.1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  <w:snapToGrid w:val="0"/>
        </w:rPr>
        <w:t>Test Purpose and Environment</w:t>
      </w:r>
      <w:r>
        <w:tab/>
        <w:t>1895</w:t>
      </w:r>
    </w:p>
    <w:p w14:paraId="17DF9E5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  <w:snapToGrid w:val="0"/>
        </w:rPr>
        <w:t>A.8.1.1.2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  <w:snapToGrid w:val="0"/>
        </w:rPr>
        <w:t>Test Requirements</w:t>
      </w:r>
      <w:r>
        <w:tab/>
        <w:t>1897</w:t>
      </w:r>
    </w:p>
    <w:p w14:paraId="78CA02EF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</w:rPr>
        <w:t>A.8.1.2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</w:rPr>
        <w:t>E-UTRAN FDD-FDD intra-frequency event triggered reporting under fading propagation conditions in synchronous cells</w:t>
      </w:r>
      <w:r>
        <w:tab/>
        <w:t>1897</w:t>
      </w:r>
    </w:p>
    <w:p w14:paraId="78DF85C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  <w:snapToGrid w:val="0"/>
        </w:rPr>
        <w:t>A.8.1.2.1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  <w:snapToGrid w:val="0"/>
        </w:rPr>
        <w:t>Test Purpose and Environment</w:t>
      </w:r>
      <w:r>
        <w:tab/>
        <w:t>1897</w:t>
      </w:r>
    </w:p>
    <w:p w14:paraId="321C265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  <w:snapToGrid w:val="0"/>
        </w:rPr>
        <w:t>A.8.1.2.2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  <w:snapToGrid w:val="0"/>
        </w:rPr>
        <w:t>Test Requirements</w:t>
      </w:r>
      <w:r>
        <w:tab/>
        <w:t>1899</w:t>
      </w:r>
    </w:p>
    <w:p w14:paraId="7CF7CBF7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</w:rPr>
        <w:t>A.8.1.3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</w:rPr>
        <w:t>E-UTRAN FDD-FDD intra-frequency event triggered reporting under fading propagation conditions in synchronous cells with DRX</w:t>
      </w:r>
      <w:r>
        <w:tab/>
        <w:t>1899</w:t>
      </w:r>
    </w:p>
    <w:p w14:paraId="4958C64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A.8.1.3.</w:t>
      </w:r>
      <w:r w:rsidRPr="00895DE1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1899</w:t>
      </w:r>
    </w:p>
    <w:p w14:paraId="6DBC76A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  <w:snapToGrid w:val="0"/>
        </w:rPr>
        <w:t>A.8.1.3.2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  <w:snapToGrid w:val="0"/>
        </w:rPr>
        <w:t>Test Requirements</w:t>
      </w:r>
      <w:r>
        <w:tab/>
        <w:t>1902</w:t>
      </w:r>
    </w:p>
    <w:p w14:paraId="7221AA9A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</w:rPr>
        <w:t>A.8.1.4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</w:rPr>
        <w:t>Void</w:t>
      </w:r>
      <w:r>
        <w:tab/>
        <w:t>1902</w:t>
      </w:r>
    </w:p>
    <w:p w14:paraId="109ADB8C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tab/>
        <w:t>1902</w:t>
      </w:r>
    </w:p>
    <w:p w14:paraId="1FE5383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1902</w:t>
      </w:r>
    </w:p>
    <w:p w14:paraId="37AB66B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1904</w:t>
      </w:r>
    </w:p>
    <w:p w14:paraId="459012D5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895DE1">
        <w:rPr>
          <w:rFonts w:cs="v4.2.0"/>
        </w:rPr>
        <w:t xml:space="preserve"> </w:t>
      </w:r>
      <w:r w:rsidRPr="00895DE1">
        <w:rPr>
          <w:rFonts w:cs="v4.2.0"/>
          <w:lang w:eastAsia="zh-CN"/>
        </w:rPr>
        <w:t>with DRX</w:t>
      </w:r>
      <w:r>
        <w:tab/>
        <w:t>1904</w:t>
      </w:r>
    </w:p>
    <w:p w14:paraId="432F507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1904</w:t>
      </w:r>
    </w:p>
    <w:p w14:paraId="092FC6D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1906</w:t>
      </w:r>
    </w:p>
    <w:p w14:paraId="08EB1FFD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A.8.1.7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Event-Triggered Reporting under Time Domain Measurement Resource Restriction with Non-MBSFN ABS</w:t>
      </w:r>
      <w:r>
        <w:tab/>
        <w:t>1906</w:t>
      </w:r>
    </w:p>
    <w:p w14:paraId="3F36DB2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1906</w:t>
      </w:r>
    </w:p>
    <w:p w14:paraId="3681D0B1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1908</w:t>
      </w:r>
    </w:p>
    <w:p w14:paraId="2D2FDD42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Event-Triggered Reporting under Time Domain Measurement Resource Restriction with CRS Assistance Information and Non-MBSFN ABS</w:t>
      </w:r>
      <w:r>
        <w:tab/>
        <w:t>1909</w:t>
      </w:r>
    </w:p>
    <w:p w14:paraId="2048075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1909</w:t>
      </w:r>
    </w:p>
    <w:p w14:paraId="064E70B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1911</w:t>
      </w:r>
    </w:p>
    <w:p w14:paraId="0A461936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</w:t>
      </w:r>
      <w:r>
        <w:rPr>
          <w:lang w:eastAsia="zh-CN"/>
        </w:rPr>
        <w:t xml:space="preserve"> for 5MHz bandwidth</w:t>
      </w:r>
      <w:r>
        <w:tab/>
        <w:t>1912</w:t>
      </w:r>
    </w:p>
    <w:p w14:paraId="3E41D71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A.8.1.</w:t>
      </w:r>
      <w:r w:rsidRPr="00895DE1">
        <w:rPr>
          <w:snapToGrid w:val="0"/>
          <w:lang w:eastAsia="zh-CN"/>
        </w:rPr>
        <w:t>9</w:t>
      </w:r>
      <w:r w:rsidRPr="00895DE1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1912</w:t>
      </w:r>
    </w:p>
    <w:p w14:paraId="7EE5D9E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A.8.1.</w:t>
      </w:r>
      <w:r w:rsidRPr="00895DE1">
        <w:rPr>
          <w:snapToGrid w:val="0"/>
          <w:lang w:eastAsia="zh-CN"/>
        </w:rPr>
        <w:t>9</w:t>
      </w:r>
      <w:r w:rsidRPr="00895DE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1912</w:t>
      </w:r>
    </w:p>
    <w:p w14:paraId="52E594D6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Synchronous Cells with DRX for 5 MHz Bandwidth</w:t>
      </w:r>
      <w:r>
        <w:tab/>
        <w:t>1912</w:t>
      </w:r>
    </w:p>
    <w:p w14:paraId="4C8BC3D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A.8.1.10.</w:t>
      </w:r>
      <w:r w:rsidRPr="00895DE1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1912</w:t>
      </w:r>
    </w:p>
    <w:p w14:paraId="28E3D5E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1913</w:t>
      </w:r>
    </w:p>
    <w:p w14:paraId="47911857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 for UE category 0</w:t>
      </w:r>
      <w:r>
        <w:tab/>
        <w:t>1913</w:t>
      </w:r>
    </w:p>
    <w:p w14:paraId="245FA84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  <w:snapToGrid w:val="0"/>
        </w:rPr>
        <w:t>A.8.1.11.1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  <w:snapToGrid w:val="0"/>
        </w:rPr>
        <w:t>Test Purpose and Environment</w:t>
      </w:r>
      <w:r>
        <w:tab/>
        <w:t>1913</w:t>
      </w:r>
    </w:p>
    <w:p w14:paraId="04C6BFF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  <w:snapToGrid w:val="0"/>
        </w:rPr>
        <w:t>A.8.1.11.2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  <w:snapToGrid w:val="0"/>
        </w:rPr>
        <w:t>Test Requirements</w:t>
      </w:r>
      <w:r>
        <w:tab/>
        <w:t>1915</w:t>
      </w:r>
    </w:p>
    <w:p w14:paraId="57BF7EAF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</w:rPr>
        <w:t>A.8.1.12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</w:rPr>
        <w:t>E-UTRAN FDD-FDD intra-frequency event triggered reporting under fading propagation conditions in synchronous cells for UE category 0</w:t>
      </w:r>
      <w:r>
        <w:tab/>
        <w:t>1916</w:t>
      </w:r>
    </w:p>
    <w:p w14:paraId="686BE77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  <w:snapToGrid w:val="0"/>
        </w:rPr>
        <w:t>A.8.1.12.1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  <w:snapToGrid w:val="0"/>
        </w:rPr>
        <w:t>Test Purpose and Environment</w:t>
      </w:r>
      <w:r>
        <w:tab/>
        <w:t>1916</w:t>
      </w:r>
    </w:p>
    <w:p w14:paraId="0E9CF0D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  <w:snapToGrid w:val="0"/>
        </w:rPr>
        <w:t>A.8.1.12.2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  <w:snapToGrid w:val="0"/>
        </w:rPr>
        <w:t>Test Requirements</w:t>
      </w:r>
      <w:r>
        <w:tab/>
        <w:t>1917</w:t>
      </w:r>
    </w:p>
    <w:p w14:paraId="35D1468C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</w:rPr>
        <w:t>A.8.1.13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</w:rPr>
        <w:t>E-UTRAN FDD-FDD intra-frequency event triggered reporting under fading propagation conditions in synchronous cells with DRX for UE category 0</w:t>
      </w:r>
      <w:r>
        <w:tab/>
        <w:t>1918</w:t>
      </w:r>
    </w:p>
    <w:p w14:paraId="388C30C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lastRenderedPageBreak/>
        <w:t>A.8.1.13.</w:t>
      </w:r>
      <w:r w:rsidRPr="00895DE1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1918</w:t>
      </w:r>
    </w:p>
    <w:p w14:paraId="75389D9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  <w:snapToGrid w:val="0"/>
        </w:rPr>
        <w:t>A.8.1.13.2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  <w:snapToGrid w:val="0"/>
        </w:rPr>
        <w:t>Test Requirements</w:t>
      </w:r>
      <w:r>
        <w:tab/>
        <w:t>1920</w:t>
      </w:r>
    </w:p>
    <w:p w14:paraId="1803368D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event triggered reporting under fading propagation conditions in asynchronous cells for UE category 0</w:t>
      </w:r>
      <w:r>
        <w:tab/>
        <w:t>1920</w:t>
      </w:r>
    </w:p>
    <w:p w14:paraId="4E5080C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  <w:snapToGrid w:val="0"/>
        </w:rPr>
        <w:t>A.8.1.14.1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  <w:snapToGrid w:val="0"/>
        </w:rPr>
        <w:t>Test Purpose and Environment</w:t>
      </w:r>
      <w:r>
        <w:tab/>
        <w:t>1920</w:t>
      </w:r>
    </w:p>
    <w:p w14:paraId="0169766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  <w:snapToGrid w:val="0"/>
        </w:rPr>
        <w:t>A.8.1.14.2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  <w:snapToGrid w:val="0"/>
        </w:rPr>
        <w:t>Test Requirements</w:t>
      </w:r>
      <w:r>
        <w:tab/>
        <w:t>1922</w:t>
      </w:r>
    </w:p>
    <w:p w14:paraId="45EF85DD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</w:rPr>
        <w:t>A.8.1.15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</w:rPr>
        <w:t>E-UTRAN HD-FDD intra-frequency event triggered reporting under fading propagation conditions in synchronous cells for UE category 0</w:t>
      </w:r>
      <w:r>
        <w:tab/>
        <w:t>1923</w:t>
      </w:r>
    </w:p>
    <w:p w14:paraId="10EF373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  <w:snapToGrid w:val="0"/>
        </w:rPr>
        <w:t>A.8.1.15.1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  <w:snapToGrid w:val="0"/>
        </w:rPr>
        <w:t>Test Purpose and Environment</w:t>
      </w:r>
      <w:r>
        <w:tab/>
        <w:t>1923</w:t>
      </w:r>
    </w:p>
    <w:p w14:paraId="44262CA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  <w:snapToGrid w:val="0"/>
        </w:rPr>
        <w:t>A.8.1.15.2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  <w:snapToGrid w:val="0"/>
        </w:rPr>
        <w:t>Test Requirements</w:t>
      </w:r>
      <w:r>
        <w:tab/>
        <w:t>1924</w:t>
      </w:r>
    </w:p>
    <w:p w14:paraId="078C8759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</w:rPr>
        <w:t>A.8.1.16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</w:rPr>
        <w:t>E-UTRAN HD-FDD intra-frequency event triggered reporting under fading propagation conditions in synchronous cells with DRX for UE category 0</w:t>
      </w:r>
      <w:r>
        <w:tab/>
        <w:t>1925</w:t>
      </w:r>
    </w:p>
    <w:p w14:paraId="3531120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A.8.1.16.</w:t>
      </w:r>
      <w:r w:rsidRPr="00895DE1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1925</w:t>
      </w:r>
    </w:p>
    <w:p w14:paraId="368DBFA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  <w:snapToGrid w:val="0"/>
        </w:rPr>
        <w:t>A.8.1.16.2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  <w:snapToGrid w:val="0"/>
        </w:rPr>
        <w:t>Test Requirements</w:t>
      </w:r>
      <w:r>
        <w:tab/>
        <w:t>1927</w:t>
      </w:r>
    </w:p>
    <w:p w14:paraId="76FE6872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1927</w:t>
      </w:r>
    </w:p>
    <w:p w14:paraId="18F9C425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</w:rPr>
        <w:t>A.8.1.18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</w:rPr>
        <w:t>Void</w:t>
      </w:r>
      <w:r>
        <w:tab/>
        <w:t>1927</w:t>
      </w:r>
    </w:p>
    <w:p w14:paraId="40E6741E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UE category 0</w:t>
      </w:r>
      <w:r>
        <w:tab/>
        <w:t>1927</w:t>
      </w:r>
    </w:p>
    <w:p w14:paraId="640170F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1927</w:t>
      </w:r>
    </w:p>
    <w:p w14:paraId="2657E4A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1929</w:t>
      </w:r>
    </w:p>
    <w:p w14:paraId="14EB1570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895DE1">
        <w:rPr>
          <w:rFonts w:cs="v4.2.0"/>
        </w:rPr>
        <w:t xml:space="preserve"> </w:t>
      </w:r>
      <w:r w:rsidRPr="00895DE1">
        <w:rPr>
          <w:rFonts w:cs="v4.2.0"/>
          <w:lang w:eastAsia="zh-CN"/>
        </w:rPr>
        <w:t>with DRX for UE category 0</w:t>
      </w:r>
      <w:r>
        <w:tab/>
        <w:t>1930</w:t>
      </w:r>
    </w:p>
    <w:p w14:paraId="19A2237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1930</w:t>
      </w:r>
    </w:p>
    <w:p w14:paraId="7C371B1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1932</w:t>
      </w:r>
    </w:p>
    <w:p w14:paraId="691633AA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UE category 0</w:t>
      </w:r>
      <w:r>
        <w:tab/>
        <w:t>1932</w:t>
      </w:r>
    </w:p>
    <w:p w14:paraId="13C8EE8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1932</w:t>
      </w:r>
    </w:p>
    <w:p w14:paraId="1E738ED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1934</w:t>
      </w:r>
    </w:p>
    <w:p w14:paraId="523C2AEB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895DE1">
        <w:rPr>
          <w:rFonts w:cs="v4.2.0"/>
        </w:rPr>
        <w:t xml:space="preserve"> </w:t>
      </w:r>
      <w:r w:rsidRPr="00895DE1">
        <w:rPr>
          <w:rFonts w:cs="v4.2.0"/>
          <w:lang w:eastAsia="zh-CN"/>
        </w:rPr>
        <w:t>with DRX for UE category 0</w:t>
      </w:r>
      <w:r>
        <w:tab/>
        <w:t>1935</w:t>
      </w:r>
    </w:p>
    <w:p w14:paraId="69475E8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1935</w:t>
      </w:r>
    </w:p>
    <w:p w14:paraId="72021CC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1937</w:t>
      </w:r>
    </w:p>
    <w:p w14:paraId="561635C3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 for Cat-M1 UE in CEModeA</w:t>
      </w:r>
      <w:r>
        <w:tab/>
        <w:t>1937</w:t>
      </w:r>
    </w:p>
    <w:p w14:paraId="2D195A4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1937</w:t>
      </w:r>
    </w:p>
    <w:p w14:paraId="40A90081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1938</w:t>
      </w:r>
    </w:p>
    <w:p w14:paraId="2E851CDF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ab/>
        <w:t>1939</w:t>
      </w:r>
    </w:p>
    <w:p w14:paraId="43B15FD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1939</w:t>
      </w:r>
    </w:p>
    <w:p w14:paraId="06B6AA3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1941</w:t>
      </w:r>
    </w:p>
    <w:p w14:paraId="28AD34DC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 xml:space="preserve"> </w:t>
      </w:r>
      <w:r>
        <w:rPr>
          <w:lang w:eastAsia="zh-CN"/>
        </w:rPr>
        <w:t>in</w:t>
      </w:r>
      <w:r>
        <w:t xml:space="preserve"> DRX</w:t>
      </w:r>
      <w:r>
        <w:tab/>
        <w:t>1941</w:t>
      </w:r>
    </w:p>
    <w:p w14:paraId="17D1A1D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A.8.1.25.</w:t>
      </w:r>
      <w:r w:rsidRPr="00895DE1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1941</w:t>
      </w:r>
    </w:p>
    <w:p w14:paraId="603A2DE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1943</w:t>
      </w:r>
    </w:p>
    <w:p w14:paraId="33003310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event triggered reporting under fading propagation conditions in asynchronous cells for Cat-M1 UE in CEModeA</w:t>
      </w:r>
      <w:r>
        <w:tab/>
        <w:t>1943</w:t>
      </w:r>
    </w:p>
    <w:p w14:paraId="29B3CA7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1943</w:t>
      </w:r>
    </w:p>
    <w:p w14:paraId="716B5FBE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ab/>
        <w:t>1946</w:t>
      </w:r>
    </w:p>
    <w:p w14:paraId="3F44E96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1946</w:t>
      </w:r>
    </w:p>
    <w:p w14:paraId="51BB8F3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1948</w:t>
      </w:r>
    </w:p>
    <w:p w14:paraId="237195DC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 xml:space="preserve"> in DRX</w:t>
      </w:r>
      <w:r>
        <w:tab/>
        <w:t>1948</w:t>
      </w:r>
    </w:p>
    <w:p w14:paraId="578ED5D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A.8.1.28.</w:t>
      </w:r>
      <w:r w:rsidRPr="00895DE1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1948</w:t>
      </w:r>
    </w:p>
    <w:p w14:paraId="1DAE666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1950</w:t>
      </w:r>
    </w:p>
    <w:p w14:paraId="469C752F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event triggered reporting under fading propagation conditions in synchronous cells</w:t>
      </w:r>
      <w:r>
        <w:rPr>
          <w:lang w:eastAsia="zh-CN"/>
        </w:rPr>
        <w:t xml:space="preserve"> for Cat-M1 UE in CEModeA</w:t>
      </w:r>
      <w:r>
        <w:tab/>
        <w:t>1950</w:t>
      </w:r>
    </w:p>
    <w:p w14:paraId="7B48632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A.8.1.29.1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1950</w:t>
      </w:r>
    </w:p>
    <w:p w14:paraId="2310387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A.8.1.29.2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1952</w:t>
      </w:r>
    </w:p>
    <w:p w14:paraId="405305B9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intra-frequency event triggered reporting under fading propagation conditions in synchronous cells </w:t>
      </w:r>
      <w:r>
        <w:rPr>
          <w:lang w:eastAsia="zh-CN"/>
        </w:rPr>
        <w:t>for Cat-M1 UE in CEModeA in DRX</w:t>
      </w:r>
      <w:r>
        <w:tab/>
        <w:t>1953</w:t>
      </w:r>
    </w:p>
    <w:p w14:paraId="4C0F518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A.8.1.30.</w:t>
      </w:r>
      <w:r w:rsidRPr="00895DE1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1953</w:t>
      </w:r>
    </w:p>
    <w:p w14:paraId="02B7F1F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lastRenderedPageBreak/>
        <w:t>A.8.1.30.2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1955</w:t>
      </w:r>
    </w:p>
    <w:p w14:paraId="65CACB4D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</w:rPr>
        <w:t>A.8.1.31 E-UTRAN FDD-FDD intra-frequency event triggered reporting under fading propagation conditions in asynchronous cells for Cat-M1 UE in CEModeB</w:t>
      </w:r>
      <w:r>
        <w:tab/>
        <w:t>1955</w:t>
      </w:r>
    </w:p>
    <w:p w14:paraId="2FE62DC1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  <w:snapToGrid w:val="0"/>
        </w:rPr>
        <w:t>A.8.1.31.1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  <w:snapToGrid w:val="0"/>
        </w:rPr>
        <w:t>Test Purpose and Environment</w:t>
      </w:r>
      <w:r>
        <w:tab/>
        <w:t>1955</w:t>
      </w:r>
    </w:p>
    <w:p w14:paraId="2C761B5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  <w:snapToGrid w:val="0"/>
        </w:rPr>
        <w:t>A.8.1.31.2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  <w:snapToGrid w:val="0"/>
        </w:rPr>
        <w:t>Test Requirements</w:t>
      </w:r>
      <w:r>
        <w:tab/>
        <w:t>1957</w:t>
      </w:r>
    </w:p>
    <w:p w14:paraId="4A044E85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</w:rPr>
        <w:t xml:space="preserve">A.8.1.32 E-UTRAN FDD-FDD intra-frequency event triggered reporting under fading propagation conditions in synchronous cells for Cat-M1 UE in </w:t>
      </w:r>
      <w:r w:rsidRPr="00895DE1">
        <w:rPr>
          <w:rFonts w:cs="v4.2.0"/>
          <w:lang w:eastAsia="zh-CN"/>
        </w:rPr>
        <w:t>CEModeB</w:t>
      </w:r>
      <w:r>
        <w:tab/>
        <w:t>1958</w:t>
      </w:r>
    </w:p>
    <w:p w14:paraId="224523B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  <w:snapToGrid w:val="0"/>
        </w:rPr>
        <w:t>A.8.1.32.1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  <w:snapToGrid w:val="0"/>
        </w:rPr>
        <w:t>Test Purpose and Environment</w:t>
      </w:r>
      <w:r>
        <w:tab/>
        <w:t>1958</w:t>
      </w:r>
    </w:p>
    <w:p w14:paraId="51776CA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  <w:snapToGrid w:val="0"/>
        </w:rPr>
        <w:t>A.8.1.32.2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  <w:snapToGrid w:val="0"/>
        </w:rPr>
        <w:t>Test Requirements</w:t>
      </w:r>
      <w:r>
        <w:tab/>
        <w:t>1959</w:t>
      </w:r>
    </w:p>
    <w:p w14:paraId="6D8F5E30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event triggered reporting under fading propagation conditions in asynchronous cells for Cat-M1 UE in CEMode</w:t>
      </w:r>
      <w:r>
        <w:rPr>
          <w:lang w:eastAsia="zh-CN"/>
        </w:rPr>
        <w:t>B</w:t>
      </w:r>
      <w:r>
        <w:tab/>
        <w:t>1960</w:t>
      </w:r>
    </w:p>
    <w:p w14:paraId="301D416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1960</w:t>
      </w:r>
    </w:p>
    <w:p w14:paraId="6D6246C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1961</w:t>
      </w:r>
    </w:p>
    <w:p w14:paraId="6E4356DA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</w:rPr>
        <w:t>A.8.1.34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</w:rPr>
        <w:t xml:space="preserve">E-UTRAN HD-FDD intra-frequency event triggered reporting under fading propagation conditions in synchronous cells for Cat-M1 UE in </w:t>
      </w:r>
      <w:r w:rsidRPr="00895DE1">
        <w:rPr>
          <w:rFonts w:cs="v4.2.0"/>
          <w:lang w:eastAsia="zh-CN"/>
        </w:rPr>
        <w:t>CEModeB</w:t>
      </w:r>
      <w:r>
        <w:tab/>
        <w:t>1962</w:t>
      </w:r>
    </w:p>
    <w:p w14:paraId="2867D98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  <w:snapToGrid w:val="0"/>
        </w:rPr>
        <w:t>A.8.1.34.1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  <w:snapToGrid w:val="0"/>
        </w:rPr>
        <w:t>Test Purpose and Environment</w:t>
      </w:r>
      <w:r>
        <w:tab/>
        <w:t>1962</w:t>
      </w:r>
    </w:p>
    <w:p w14:paraId="33105B3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  <w:snapToGrid w:val="0"/>
        </w:rPr>
        <w:t>A.8.1.34.2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  <w:snapToGrid w:val="0"/>
        </w:rPr>
        <w:t>Test Requirements</w:t>
      </w:r>
      <w:r>
        <w:tab/>
        <w:t>1963</w:t>
      </w:r>
    </w:p>
    <w:p w14:paraId="15884B03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event triggered reporting under fading propagation conditions in synchronous cells</w:t>
      </w:r>
      <w:r>
        <w:rPr>
          <w:lang w:eastAsia="zh-CN"/>
        </w:rPr>
        <w:t xml:space="preserve"> for Cat-M1 UE in CEModeB</w:t>
      </w:r>
      <w:r>
        <w:tab/>
        <w:t>1964</w:t>
      </w:r>
    </w:p>
    <w:p w14:paraId="28B2798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A.8.1.35.1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1964</w:t>
      </w:r>
    </w:p>
    <w:p w14:paraId="61EBDAF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A.8.1.35.2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1965</w:t>
      </w:r>
    </w:p>
    <w:p w14:paraId="303B5FA4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A.8.1.36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Cat-M1 UE in CEModeB</w:t>
      </w:r>
      <w:r>
        <w:tab/>
        <w:t>1966</w:t>
      </w:r>
    </w:p>
    <w:p w14:paraId="70D0D55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A.8.1.36.1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1966</w:t>
      </w:r>
    </w:p>
    <w:p w14:paraId="1696593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A.8.1.36.2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1967</w:t>
      </w:r>
    </w:p>
    <w:p w14:paraId="20E9FD6F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A.8.1.37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with DRX for Cat-M1 UE in CEModeB</w:t>
      </w:r>
      <w:r>
        <w:tab/>
        <w:t>1968</w:t>
      </w:r>
    </w:p>
    <w:p w14:paraId="4BAC4C5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A.8.1.37.1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1968</w:t>
      </w:r>
    </w:p>
    <w:p w14:paraId="2BFA58B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A.8.1.37.2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1970</w:t>
      </w:r>
    </w:p>
    <w:p w14:paraId="3E2B130B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A.8.1.38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Cat-M1 UE in CEModeB</w:t>
      </w:r>
      <w:r>
        <w:tab/>
        <w:t>1970</w:t>
      </w:r>
    </w:p>
    <w:p w14:paraId="1586524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A.8.1.38.1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1970</w:t>
      </w:r>
    </w:p>
    <w:p w14:paraId="5D1054D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A.8.1.38.2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1971</w:t>
      </w:r>
    </w:p>
    <w:p w14:paraId="5693F2DB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A.8.1.39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with DRX for Cat-M1 UE in CEModeB</w:t>
      </w:r>
      <w:r>
        <w:tab/>
        <w:t>1972</w:t>
      </w:r>
    </w:p>
    <w:p w14:paraId="04D8963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A.8.1.39.1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1972</w:t>
      </w:r>
    </w:p>
    <w:p w14:paraId="0407DA4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A.8.1.39.2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1974</w:t>
      </w:r>
    </w:p>
    <w:p w14:paraId="3C4EB4C2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Arial"/>
        </w:rPr>
        <w:t>A.8.1.40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Arial"/>
        </w:rPr>
        <w:t xml:space="preserve">E-UTRAN FDD-FDD intra-frequency event triggered reporting with DRX for UE configured with </w:t>
      </w:r>
      <w:r w:rsidRPr="00895DE1">
        <w:rPr>
          <w:rFonts w:cs="Arial"/>
          <w:i/>
        </w:rPr>
        <w:t>highSpeedEnhancedMeasFlag</w:t>
      </w:r>
      <w:r>
        <w:tab/>
        <w:t>1974</w:t>
      </w:r>
    </w:p>
    <w:p w14:paraId="327948D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Arial"/>
          <w:snapToGrid w:val="0"/>
        </w:rPr>
        <w:t>A.8.1.40.</w:t>
      </w:r>
      <w:r w:rsidRPr="00895DE1">
        <w:rPr>
          <w:rFonts w:cs="Arial"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Arial"/>
          <w:snapToGrid w:val="0"/>
        </w:rPr>
        <w:t>Test Purpose and Environment</w:t>
      </w:r>
      <w:r>
        <w:tab/>
        <w:t>1974</w:t>
      </w:r>
    </w:p>
    <w:p w14:paraId="71EB920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Arial"/>
          <w:snapToGrid w:val="0"/>
        </w:rPr>
        <w:t>A.8.1.40.2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Arial"/>
          <w:snapToGrid w:val="0"/>
        </w:rPr>
        <w:t>Test Requirements</w:t>
      </w:r>
      <w:r>
        <w:tab/>
        <w:t>1976</w:t>
      </w:r>
    </w:p>
    <w:p w14:paraId="754E0C67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</w:rPr>
        <w:t>E-UTRAN FDD intra-frequency event triggered reporting for serving cell under fading propagation conditions for UE category M1 in CEModeA</w:t>
      </w:r>
      <w:r w:rsidRPr="00895DE1">
        <w:rPr>
          <w:rFonts w:cs="v4.2.0"/>
          <w:lang w:eastAsia="zh-CN"/>
        </w:rPr>
        <w:t xml:space="preserve"> without gap</w:t>
      </w:r>
      <w:r>
        <w:tab/>
        <w:t>1976</w:t>
      </w:r>
    </w:p>
    <w:p w14:paraId="4E3EC0F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A.8.1.41.1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1976</w:t>
      </w:r>
    </w:p>
    <w:p w14:paraId="587E36D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A.8.1.41.2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</w:t>
      </w:r>
      <w:r>
        <w:tab/>
        <w:t>1978</w:t>
      </w:r>
    </w:p>
    <w:p w14:paraId="7D0BF31B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</w:rPr>
        <w:t>E-UTRAN HD-FDD intra-frequency event triggered reporting for serving cell under fading propagation conditions for UE category M1 in CEModeA</w:t>
      </w:r>
      <w:r w:rsidRPr="00895DE1">
        <w:rPr>
          <w:rFonts w:cs="v4.2.0"/>
          <w:lang w:eastAsia="zh-CN"/>
        </w:rPr>
        <w:t xml:space="preserve"> without gap</w:t>
      </w:r>
      <w:r>
        <w:tab/>
        <w:t>1978</w:t>
      </w:r>
    </w:p>
    <w:p w14:paraId="4E7A5AC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A.8.1.42.1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1978</w:t>
      </w:r>
    </w:p>
    <w:p w14:paraId="46FA5E6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A.8.1.42.2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</w:t>
      </w:r>
      <w:r>
        <w:tab/>
        <w:t>1979</w:t>
      </w:r>
    </w:p>
    <w:p w14:paraId="0E03D5BB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Arial"/>
        </w:rPr>
        <w:t>A.8.1.4</w:t>
      </w:r>
      <w:r w:rsidRPr="00895DE1">
        <w:rPr>
          <w:rFonts w:eastAsia="PMingLiU" w:cs="Arial"/>
          <w:lang w:eastAsia="zh-TW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Arial"/>
        </w:rPr>
        <w:t xml:space="preserve">E-UTRAN FDD-FDD intra-frequency event triggered reporting with DRX for UE configured with </w:t>
      </w:r>
      <w:r w:rsidRPr="00895DE1">
        <w:rPr>
          <w:i/>
        </w:rPr>
        <w:t>highSpeedEnhMeasFlag</w:t>
      </w:r>
      <w:r w:rsidRPr="00895DE1">
        <w:rPr>
          <w:i/>
          <w:lang w:eastAsia="ja-JP"/>
        </w:rPr>
        <w:t>2</w:t>
      </w:r>
      <w:r w:rsidRPr="00895DE1">
        <w:rPr>
          <w:i/>
        </w:rPr>
        <w:t>-</w:t>
      </w:r>
      <w:r w:rsidRPr="00895DE1">
        <w:rPr>
          <w:i/>
          <w:lang w:eastAsia="ja-JP"/>
        </w:rPr>
        <w:t>r16</w:t>
      </w:r>
      <w:r>
        <w:tab/>
        <w:t>1979</w:t>
      </w:r>
    </w:p>
    <w:p w14:paraId="442B31A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Arial"/>
          <w:snapToGrid w:val="0"/>
        </w:rPr>
        <w:t>A.8.1.43.</w:t>
      </w:r>
      <w:r w:rsidRPr="00895DE1">
        <w:rPr>
          <w:rFonts w:cs="Arial"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Arial"/>
          <w:snapToGrid w:val="0"/>
        </w:rPr>
        <w:t>Test Purpose and Environment</w:t>
      </w:r>
      <w:r>
        <w:tab/>
        <w:t>1979</w:t>
      </w:r>
    </w:p>
    <w:p w14:paraId="481C17B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Arial"/>
          <w:snapToGrid w:val="0"/>
        </w:rPr>
        <w:t>A.8.1.43.2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Arial"/>
          <w:snapToGrid w:val="0"/>
        </w:rPr>
        <w:t>Test Requirements</w:t>
      </w:r>
      <w:r>
        <w:tab/>
        <w:t>1982</w:t>
      </w:r>
    </w:p>
    <w:p w14:paraId="78C7086B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Measurements</w:t>
      </w:r>
      <w:r>
        <w:tab/>
        <w:t>1982</w:t>
      </w:r>
    </w:p>
    <w:p w14:paraId="069AE683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 triggered reporting under fading propagation conditions in synchronous cells</w:t>
      </w:r>
      <w:r>
        <w:tab/>
        <w:t>1982</w:t>
      </w:r>
    </w:p>
    <w:p w14:paraId="7F89E9F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  <w:snapToGrid w:val="0"/>
        </w:rPr>
        <w:t>A.8.2.1.1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  <w:snapToGrid w:val="0"/>
        </w:rPr>
        <w:t>Test Purpose and Environment</w:t>
      </w:r>
      <w:r>
        <w:tab/>
        <w:t>1982</w:t>
      </w:r>
    </w:p>
    <w:p w14:paraId="68E148F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  <w:snapToGrid w:val="0"/>
        </w:rPr>
        <w:t>A.8.2.1.2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  <w:snapToGrid w:val="0"/>
        </w:rPr>
        <w:t>Test Requirements</w:t>
      </w:r>
      <w:r>
        <w:tab/>
        <w:t>1984</w:t>
      </w:r>
    </w:p>
    <w:p w14:paraId="25B87050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</w:rPr>
        <w:t>A.8.2.2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</w:rPr>
        <w:t>E-UTRAN TDD-TDD intra-frequency event triggered reporting under fading propagation conditions in synchronous cells with DRX</w:t>
      </w:r>
      <w:r>
        <w:tab/>
        <w:t>1985</w:t>
      </w:r>
    </w:p>
    <w:p w14:paraId="2FB9855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A.8.2.2.</w:t>
      </w:r>
      <w:r w:rsidRPr="00895DE1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1985</w:t>
      </w:r>
    </w:p>
    <w:p w14:paraId="7B3CC04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  <w:snapToGrid w:val="0"/>
        </w:rPr>
        <w:t>A.8.2.2.2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  <w:snapToGrid w:val="0"/>
        </w:rPr>
        <w:t>Test Requirements</w:t>
      </w:r>
      <w:r>
        <w:tab/>
        <w:t>1987</w:t>
      </w:r>
    </w:p>
    <w:p w14:paraId="64AA538A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lastRenderedPageBreak/>
        <w:t>A.8.2.3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895DE1">
        <w:rPr>
          <w:lang w:val="en-US"/>
        </w:rPr>
        <w:t>using autonomous gaps</w:t>
      </w:r>
      <w:r>
        <w:tab/>
        <w:t>1987</w:t>
      </w:r>
    </w:p>
    <w:p w14:paraId="7553C1D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1987</w:t>
      </w:r>
    </w:p>
    <w:p w14:paraId="2940B78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1989</w:t>
      </w:r>
    </w:p>
    <w:p w14:paraId="32CDFFFA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895DE1">
        <w:rPr>
          <w:lang w:val="en-US"/>
        </w:rPr>
        <w:t>using autonomous gaps</w:t>
      </w:r>
      <w:r w:rsidRPr="00895DE1">
        <w:rPr>
          <w:lang w:val="en-US" w:eastAsia="zh-CN"/>
        </w:rPr>
        <w:t xml:space="preserve"> with DRX</w:t>
      </w:r>
      <w:r>
        <w:tab/>
        <w:t>1990</w:t>
      </w:r>
    </w:p>
    <w:p w14:paraId="23E1E14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1990</w:t>
      </w:r>
    </w:p>
    <w:p w14:paraId="2B8D2BC1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1992</w:t>
      </w:r>
    </w:p>
    <w:p w14:paraId="61D44A5A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Event-Triggered Reporting under Time Domain Measurement Resource Restriction with Non-MBSFN ABS</w:t>
      </w:r>
      <w:r>
        <w:tab/>
        <w:t>1992</w:t>
      </w:r>
    </w:p>
    <w:p w14:paraId="2835443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1992</w:t>
      </w:r>
    </w:p>
    <w:p w14:paraId="1E871D4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1994</w:t>
      </w:r>
    </w:p>
    <w:p w14:paraId="407A9C62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Event-Triggered Reporting under Time Domain Measurement Resource Restriction with CRS Assistance Information and Non-MBSFN ABS</w:t>
      </w:r>
      <w:r>
        <w:tab/>
        <w:t>1995</w:t>
      </w:r>
    </w:p>
    <w:p w14:paraId="3ACE3DE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1995</w:t>
      </w:r>
    </w:p>
    <w:p w14:paraId="1529D31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1997</w:t>
      </w:r>
    </w:p>
    <w:p w14:paraId="0094AD3F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895DE1">
        <w:rPr>
          <w:lang w:val="en-US"/>
        </w:rPr>
        <w:t>using autonomous gaps</w:t>
      </w:r>
      <w:r>
        <w:tab/>
        <w:t>1998</w:t>
      </w:r>
    </w:p>
    <w:p w14:paraId="62C6F5B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1998</w:t>
      </w:r>
    </w:p>
    <w:p w14:paraId="05CD77A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1999</w:t>
      </w:r>
    </w:p>
    <w:p w14:paraId="3673FE83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895DE1">
        <w:rPr>
          <w:lang w:val="en-US"/>
        </w:rPr>
        <w:t>using autonomous gaps</w:t>
      </w:r>
      <w:r w:rsidRPr="00895DE1">
        <w:rPr>
          <w:lang w:val="en-US" w:eastAsia="zh-CN"/>
        </w:rPr>
        <w:t xml:space="preserve"> with DRX</w:t>
      </w:r>
      <w:r>
        <w:tab/>
        <w:t>2000</w:t>
      </w:r>
    </w:p>
    <w:p w14:paraId="1AF7ADF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2000</w:t>
      </w:r>
    </w:p>
    <w:p w14:paraId="2AD90C4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2002</w:t>
      </w:r>
    </w:p>
    <w:p w14:paraId="63B816AB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895DE1">
        <w:rPr>
          <w:lang w:val="en-US"/>
        </w:rPr>
        <w:t>using autonomous gaps for Cat-M1 UE in CEModeB</w:t>
      </w:r>
      <w:r>
        <w:tab/>
        <w:t>2002</w:t>
      </w:r>
    </w:p>
    <w:p w14:paraId="284A7E0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2002</w:t>
      </w:r>
    </w:p>
    <w:p w14:paraId="4CD1BF9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2004</w:t>
      </w:r>
    </w:p>
    <w:p w14:paraId="25AEDC2B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895DE1">
        <w:rPr>
          <w:lang w:val="en-US"/>
        </w:rPr>
        <w:t>using autonomous gaps with DRX for Cat-M1 UE in CEModeB</w:t>
      </w:r>
      <w:r>
        <w:tab/>
        <w:t>2005</w:t>
      </w:r>
    </w:p>
    <w:p w14:paraId="404123D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2005</w:t>
      </w:r>
    </w:p>
    <w:p w14:paraId="1E085D6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2007</w:t>
      </w:r>
    </w:p>
    <w:p w14:paraId="41F4D72B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Arial"/>
        </w:rPr>
        <w:t>A.8.2.11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Arial"/>
        </w:rPr>
        <w:t xml:space="preserve">E-UTRAN TDD-TDD intra-frequency event triggered reporting with DRX for UE configured with </w:t>
      </w:r>
      <w:r w:rsidRPr="00895DE1">
        <w:rPr>
          <w:rFonts w:cs="Arial"/>
          <w:i/>
        </w:rPr>
        <w:t>highSpeedEnhancedMeasFlag</w:t>
      </w:r>
      <w:r>
        <w:tab/>
        <w:t>2007</w:t>
      </w:r>
    </w:p>
    <w:p w14:paraId="68EF6BC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A.8.2.11.</w:t>
      </w:r>
      <w:r w:rsidRPr="00895DE1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2007</w:t>
      </w:r>
    </w:p>
    <w:p w14:paraId="4406A55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Arial"/>
          <w:snapToGrid w:val="0"/>
        </w:rPr>
        <w:t>A.8.2.11.2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Arial"/>
          <w:snapToGrid w:val="0"/>
        </w:rPr>
        <w:t>Test Requirements</w:t>
      </w:r>
      <w:r>
        <w:tab/>
        <w:t>2009</w:t>
      </w:r>
    </w:p>
    <w:p w14:paraId="4E027BC2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 triggered reporting under fading propagation conditions in synchronous cells for UE category 0</w:t>
      </w:r>
      <w:r>
        <w:tab/>
        <w:t>2009</w:t>
      </w:r>
    </w:p>
    <w:p w14:paraId="5052AA4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  <w:snapToGrid w:val="0"/>
        </w:rPr>
        <w:t>A.8.2.12.1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  <w:snapToGrid w:val="0"/>
        </w:rPr>
        <w:t>Test Purpose and Environment</w:t>
      </w:r>
      <w:r>
        <w:tab/>
        <w:t>2009</w:t>
      </w:r>
    </w:p>
    <w:p w14:paraId="0E5C2A3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  <w:snapToGrid w:val="0"/>
        </w:rPr>
        <w:t>A.8.2.12.2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  <w:snapToGrid w:val="0"/>
        </w:rPr>
        <w:t>Test Requirements</w:t>
      </w:r>
      <w:r>
        <w:tab/>
        <w:t>2011</w:t>
      </w:r>
    </w:p>
    <w:p w14:paraId="00CD069C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</w:rPr>
        <w:t>A.8.2.13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</w:rPr>
        <w:t>E-UTRAN TDD-TDD intra-frequency event triggered reporting under fading propagation conditions in synchronous cells with DRX for UE category 0</w:t>
      </w:r>
      <w:r>
        <w:tab/>
        <w:t>2012</w:t>
      </w:r>
    </w:p>
    <w:p w14:paraId="548334B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A.8.2.13.</w:t>
      </w:r>
      <w:r w:rsidRPr="00895DE1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2012</w:t>
      </w:r>
    </w:p>
    <w:p w14:paraId="488AF4A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  <w:snapToGrid w:val="0"/>
        </w:rPr>
        <w:t>A.8.2.13.2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  <w:snapToGrid w:val="0"/>
        </w:rPr>
        <w:t>Test Requirements</w:t>
      </w:r>
      <w:r>
        <w:tab/>
        <w:t>2014</w:t>
      </w:r>
    </w:p>
    <w:p w14:paraId="15D78BBF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</w:rPr>
        <w:t>E-UTRAN TDD intra-frequency event triggered reporting for serving cell under fading propagation conditions for UE category M1 in CEModeA</w:t>
      </w:r>
      <w:r w:rsidRPr="00895DE1">
        <w:rPr>
          <w:rFonts w:cs="v4.2.0"/>
          <w:lang w:eastAsia="zh-CN"/>
        </w:rPr>
        <w:t xml:space="preserve"> without gap</w:t>
      </w:r>
      <w:r>
        <w:tab/>
        <w:t>2014</w:t>
      </w:r>
    </w:p>
    <w:p w14:paraId="0918EE4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2014</w:t>
      </w:r>
    </w:p>
    <w:p w14:paraId="1C794BF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</w:t>
      </w:r>
      <w:r>
        <w:tab/>
        <w:t>2016</w:t>
      </w:r>
    </w:p>
    <w:p w14:paraId="746340F4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Arial"/>
        </w:rPr>
        <w:t>A.8.2.1</w:t>
      </w:r>
      <w:r w:rsidRPr="00895DE1">
        <w:rPr>
          <w:rFonts w:eastAsia="PMingLiU" w:cs="Arial"/>
          <w:lang w:eastAsia="zh-TW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Arial"/>
        </w:rPr>
        <w:t xml:space="preserve">E-UTRAN TDD-TDD intra-frequency event triggered reporting with DRX for UE configured with </w:t>
      </w:r>
      <w:r w:rsidRPr="00895DE1">
        <w:rPr>
          <w:i/>
        </w:rPr>
        <w:t>highSpeedEnhMeasFlag</w:t>
      </w:r>
      <w:r w:rsidRPr="00895DE1">
        <w:rPr>
          <w:i/>
          <w:lang w:eastAsia="ja-JP"/>
        </w:rPr>
        <w:t>2</w:t>
      </w:r>
      <w:r w:rsidRPr="00895DE1">
        <w:rPr>
          <w:i/>
        </w:rPr>
        <w:t>-</w:t>
      </w:r>
      <w:r w:rsidRPr="00895DE1">
        <w:rPr>
          <w:i/>
          <w:lang w:eastAsia="ja-JP"/>
        </w:rPr>
        <w:t>r16</w:t>
      </w:r>
      <w:r>
        <w:tab/>
        <w:t>2016</w:t>
      </w:r>
    </w:p>
    <w:p w14:paraId="1EBFB9C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A.8.2.15.</w:t>
      </w:r>
      <w:r w:rsidRPr="00895DE1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2016</w:t>
      </w:r>
    </w:p>
    <w:p w14:paraId="3C46680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Arial"/>
          <w:snapToGrid w:val="0"/>
        </w:rPr>
        <w:t>A.8.2.15.2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Arial"/>
          <w:snapToGrid w:val="0"/>
        </w:rPr>
        <w:t>Test Requirements</w:t>
      </w:r>
      <w:r>
        <w:tab/>
        <w:t>2018</w:t>
      </w:r>
    </w:p>
    <w:p w14:paraId="74127803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Inter-frequency Measurements</w:t>
      </w:r>
      <w:r>
        <w:tab/>
        <w:t>2018</w:t>
      </w:r>
    </w:p>
    <w:p w14:paraId="0392FB43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</w:t>
      </w:r>
      <w:r>
        <w:tab/>
        <w:t>2018</w:t>
      </w:r>
    </w:p>
    <w:p w14:paraId="38BDE9A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  <w:snapToGrid w:val="0"/>
        </w:rPr>
        <w:t>A.8.3.1.1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  <w:snapToGrid w:val="0"/>
        </w:rPr>
        <w:t>Test Purpose and Environment</w:t>
      </w:r>
      <w:r>
        <w:tab/>
        <w:t>2018</w:t>
      </w:r>
    </w:p>
    <w:p w14:paraId="68BA250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  <w:snapToGrid w:val="0"/>
        </w:rPr>
        <w:t>A.8.3.1.2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  <w:snapToGrid w:val="0"/>
        </w:rPr>
        <w:t>Test Requirements</w:t>
      </w:r>
      <w:r>
        <w:tab/>
        <w:t>2020</w:t>
      </w:r>
    </w:p>
    <w:p w14:paraId="482B6A90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</w:rPr>
        <w:t>A.8.3.2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</w:rPr>
        <w:t>E-UTRAN FDD-FDD Inter-frequency event triggered reporting when DRX is used under fading propagation conditions in asynchronous cells</w:t>
      </w:r>
      <w:r>
        <w:tab/>
        <w:t>2020</w:t>
      </w:r>
    </w:p>
    <w:p w14:paraId="44A3FB2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  <w:snapToGrid w:val="0"/>
        </w:rPr>
        <w:t>A.8.3.2.1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  <w:snapToGrid w:val="0"/>
        </w:rPr>
        <w:t>Test Purpose and Environment</w:t>
      </w:r>
      <w:r>
        <w:tab/>
        <w:t>2020</w:t>
      </w:r>
    </w:p>
    <w:p w14:paraId="61E766D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  <w:snapToGrid w:val="0"/>
        </w:rPr>
        <w:t>A.8.3.2.2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  <w:snapToGrid w:val="0"/>
        </w:rPr>
        <w:t>Test Requirements</w:t>
      </w:r>
      <w:r>
        <w:tab/>
        <w:t>2023</w:t>
      </w:r>
    </w:p>
    <w:p w14:paraId="0560B46D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</w:rPr>
        <w:lastRenderedPageBreak/>
        <w:t>A.8.3.3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</w:rPr>
        <w:t>E-UTRAN FDD-FDD inter-frequency event triggered reporting under AWGN propagation conditions in asynchronous cells with DRX when L3 filtering is used</w:t>
      </w:r>
      <w:r>
        <w:tab/>
        <w:t>2023</w:t>
      </w:r>
    </w:p>
    <w:p w14:paraId="69F6722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2023</w:t>
      </w:r>
    </w:p>
    <w:p w14:paraId="2E86BAC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  <w:snapToGrid w:val="0"/>
        </w:rPr>
        <w:t>A.8.3.3.2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  <w:snapToGrid w:val="0"/>
        </w:rPr>
        <w:t>Test Requirements</w:t>
      </w:r>
      <w:r>
        <w:tab/>
        <w:t>2026</w:t>
      </w:r>
    </w:p>
    <w:p w14:paraId="01B8585C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tab/>
        <w:t>2026</w:t>
      </w:r>
    </w:p>
    <w:p w14:paraId="182282C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2026</w:t>
      </w:r>
    </w:p>
    <w:p w14:paraId="7EFF354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2028</w:t>
      </w:r>
    </w:p>
    <w:p w14:paraId="1FACC03D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rPr>
          <w:lang w:eastAsia="zh-CN"/>
        </w:rPr>
        <w:t xml:space="preserve"> with DRX</w:t>
      </w:r>
      <w:r>
        <w:tab/>
        <w:t>2028</w:t>
      </w:r>
    </w:p>
    <w:p w14:paraId="4157A1F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2030</w:t>
      </w:r>
    </w:p>
    <w:p w14:paraId="59EDC80A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without measurement gaps under AWGN propagation conditions in asynchronous cells</w:t>
      </w:r>
      <w:r>
        <w:tab/>
        <w:t>2030</w:t>
      </w:r>
    </w:p>
    <w:p w14:paraId="122007C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2030</w:t>
      </w:r>
    </w:p>
    <w:p w14:paraId="71D6C5C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2032</w:t>
      </w:r>
    </w:p>
    <w:p w14:paraId="576DC8B1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Increased Carrier Monitoring without Reduced Performance Group</w:t>
      </w:r>
      <w:r>
        <w:tab/>
        <w:t>2033</w:t>
      </w:r>
    </w:p>
    <w:p w14:paraId="29B91C1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2033</w:t>
      </w:r>
    </w:p>
    <w:p w14:paraId="3D76BC5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  <w:snapToGrid w:val="0"/>
        </w:rPr>
        <w:t>A.8.3.7.2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  <w:snapToGrid w:val="0"/>
        </w:rPr>
        <w:t>Test Requirements</w:t>
      </w:r>
      <w:r>
        <w:tab/>
        <w:t>2035</w:t>
      </w:r>
    </w:p>
    <w:p w14:paraId="0F248C0F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FDD-FDD Interfrequency correct reporting of measurement events with reduced performance group configured, non DRX</w:t>
      </w:r>
      <w:r>
        <w:tab/>
        <w:t>2036</w:t>
      </w:r>
    </w:p>
    <w:p w14:paraId="081DDA3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A.8.3.</w:t>
      </w:r>
      <w:r w:rsidRPr="00895DE1">
        <w:rPr>
          <w:snapToGrid w:val="0"/>
          <w:lang w:eastAsia="zh-CN"/>
        </w:rPr>
        <w:t>8</w:t>
      </w:r>
      <w:r w:rsidRPr="00895DE1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2036</w:t>
      </w:r>
    </w:p>
    <w:p w14:paraId="7C4A383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A.8.3.</w:t>
      </w:r>
      <w:r w:rsidRPr="00895DE1">
        <w:rPr>
          <w:snapToGrid w:val="0"/>
          <w:lang w:eastAsia="zh-CN"/>
        </w:rPr>
        <w:t>8</w:t>
      </w:r>
      <w:r w:rsidRPr="00895DE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2039</w:t>
      </w:r>
    </w:p>
    <w:p w14:paraId="465C7372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FDD-FDD Inter</w:t>
      </w:r>
      <w:r>
        <w:rPr>
          <w:lang w:eastAsia="zh-CN"/>
        </w:rPr>
        <w:t>-</w:t>
      </w:r>
      <w:r>
        <w:t>frequency correct reporting of measurement events with reduced performance group configured, DRX</w:t>
      </w:r>
      <w:r>
        <w:tab/>
        <w:t>2039</w:t>
      </w:r>
    </w:p>
    <w:p w14:paraId="63C5BCD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2039</w:t>
      </w:r>
    </w:p>
    <w:p w14:paraId="33EAA1E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2042</w:t>
      </w:r>
    </w:p>
    <w:p w14:paraId="4B520949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with MGL=3ms under fading propagation conditions in synchronous cells</w:t>
      </w:r>
      <w:r>
        <w:tab/>
        <w:t>2043</w:t>
      </w:r>
    </w:p>
    <w:p w14:paraId="253B24B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  <w:snapToGrid w:val="0"/>
        </w:rPr>
        <w:t>A.8.3.10.1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  <w:snapToGrid w:val="0"/>
        </w:rPr>
        <w:t>Test Purpose and Environment</w:t>
      </w:r>
      <w:r>
        <w:tab/>
        <w:t>2043</w:t>
      </w:r>
    </w:p>
    <w:p w14:paraId="68FC493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  <w:snapToGrid w:val="0"/>
        </w:rPr>
        <w:t>A.8.3.10.2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  <w:snapToGrid w:val="0"/>
        </w:rPr>
        <w:t>Test Requirements</w:t>
      </w:r>
      <w:r>
        <w:tab/>
        <w:t>2044</w:t>
      </w:r>
    </w:p>
    <w:p w14:paraId="31926AF3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with burst gap</w:t>
      </w:r>
      <w:r>
        <w:tab/>
        <w:t>2044</w:t>
      </w:r>
    </w:p>
    <w:p w14:paraId="591DB22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2044</w:t>
      </w:r>
    </w:p>
    <w:p w14:paraId="6349A0F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</w:t>
      </w:r>
      <w:r>
        <w:tab/>
        <w:t>2046</w:t>
      </w:r>
    </w:p>
    <w:p w14:paraId="1AB13984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with discontinuous MPDCCH monitoring in CEModeA</w:t>
      </w:r>
      <w:r>
        <w:tab/>
        <w:t>2047</w:t>
      </w:r>
    </w:p>
    <w:p w14:paraId="1BF83441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2047</w:t>
      </w:r>
    </w:p>
    <w:p w14:paraId="1BF9570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</w:t>
      </w:r>
      <w:r>
        <w:tab/>
        <w:t>2048</w:t>
      </w:r>
    </w:p>
    <w:p w14:paraId="478CE1AA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with discontinuous MPDCCH monitoring in CEModeA</w:t>
      </w:r>
      <w:r>
        <w:tab/>
        <w:t>2049</w:t>
      </w:r>
    </w:p>
    <w:p w14:paraId="02BA181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2049</w:t>
      </w:r>
    </w:p>
    <w:p w14:paraId="383B025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</w:t>
      </w:r>
      <w:r>
        <w:tab/>
        <w:t>2050</w:t>
      </w:r>
    </w:p>
    <w:p w14:paraId="4AD4E712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with discontinuous MPDCCH monitoring in CEModeB</w:t>
      </w:r>
      <w:r>
        <w:tab/>
        <w:t>2051</w:t>
      </w:r>
    </w:p>
    <w:p w14:paraId="64B181D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A.8.3.14.1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2051</w:t>
      </w:r>
    </w:p>
    <w:p w14:paraId="08D003C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A.8.3.14.2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</w:t>
      </w:r>
      <w:r>
        <w:tab/>
        <w:t>2052</w:t>
      </w:r>
    </w:p>
    <w:p w14:paraId="2F2ECDBA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with discontinuous MPDCCH monitoring in CEModeB</w:t>
      </w:r>
      <w:r>
        <w:tab/>
        <w:t>2053</w:t>
      </w:r>
    </w:p>
    <w:p w14:paraId="319734E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A.8.3.15.1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2053</w:t>
      </w:r>
    </w:p>
    <w:p w14:paraId="10D4938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A.8.3.15.2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</w:t>
      </w:r>
      <w:r>
        <w:tab/>
        <w:t>2054</w:t>
      </w:r>
    </w:p>
    <w:p w14:paraId="462D4CB5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in CEModeA when DRX is used</w:t>
      </w:r>
      <w:r>
        <w:tab/>
        <w:t>2055</w:t>
      </w:r>
    </w:p>
    <w:p w14:paraId="52E4965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A.8.3.16.1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2055</w:t>
      </w:r>
    </w:p>
    <w:p w14:paraId="2668789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A.8.3.16.2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</w:t>
      </w:r>
      <w:r>
        <w:tab/>
        <w:t>2057</w:t>
      </w:r>
    </w:p>
    <w:p w14:paraId="10E75C21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in CEModeA in DRX</w:t>
      </w:r>
      <w:r>
        <w:tab/>
        <w:t>2057</w:t>
      </w:r>
    </w:p>
    <w:p w14:paraId="16C6099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2057</w:t>
      </w:r>
    </w:p>
    <w:p w14:paraId="466B017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A.8.3.17.2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</w:t>
      </w:r>
      <w:r>
        <w:tab/>
        <w:t>2060</w:t>
      </w:r>
    </w:p>
    <w:p w14:paraId="1224AFCA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in CEModeB in DRX</w:t>
      </w:r>
      <w:r>
        <w:tab/>
        <w:t>2060</w:t>
      </w:r>
    </w:p>
    <w:p w14:paraId="2478A5A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A.8.3.18.1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2060</w:t>
      </w:r>
    </w:p>
    <w:p w14:paraId="43771C1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lastRenderedPageBreak/>
        <w:t>A.8.3.18.2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</w:t>
      </w:r>
      <w:r>
        <w:tab/>
        <w:t>2063</w:t>
      </w:r>
    </w:p>
    <w:p w14:paraId="4B7E12FF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in CEModeB in DRX</w:t>
      </w:r>
      <w:r>
        <w:tab/>
        <w:t>2063</w:t>
      </w:r>
    </w:p>
    <w:p w14:paraId="3EAB9CA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2063</w:t>
      </w:r>
    </w:p>
    <w:p w14:paraId="58A5683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</w:t>
      </w:r>
      <w:r>
        <w:tab/>
        <w:t>2066</w:t>
      </w:r>
    </w:p>
    <w:p w14:paraId="5C9CE77E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Inter-frequency Measurements</w:t>
      </w:r>
      <w:r>
        <w:tab/>
        <w:t>2066</w:t>
      </w:r>
    </w:p>
    <w:p w14:paraId="0A69A5DE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</w:t>
      </w:r>
      <w:r>
        <w:tab/>
        <w:t>2066</w:t>
      </w:r>
    </w:p>
    <w:p w14:paraId="120CE801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  <w:snapToGrid w:val="0"/>
        </w:rPr>
        <w:t>A.8.4.1.1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  <w:snapToGrid w:val="0"/>
        </w:rPr>
        <w:t>Test Purpose and Environment</w:t>
      </w:r>
      <w:r>
        <w:tab/>
        <w:t>2066</w:t>
      </w:r>
    </w:p>
    <w:p w14:paraId="142D243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  <w:snapToGrid w:val="0"/>
        </w:rPr>
        <w:t>A.8.4.1.2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  <w:snapToGrid w:val="0"/>
        </w:rPr>
        <w:t>Test Requirements</w:t>
      </w:r>
      <w:r>
        <w:tab/>
        <w:t>2068</w:t>
      </w:r>
    </w:p>
    <w:p w14:paraId="22D402A4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</w:rPr>
        <w:t>A.8.4.2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</w:rPr>
        <w:t>E-UTRAN TDD-TDD Inter-frequency event triggered reporting when DRX is used under fading propagation conditions in synchronous cells</w:t>
      </w:r>
      <w:r>
        <w:tab/>
        <w:t>2068</w:t>
      </w:r>
    </w:p>
    <w:p w14:paraId="3A76162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  <w:snapToGrid w:val="0"/>
        </w:rPr>
        <w:t>A.8.4.2.1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  <w:snapToGrid w:val="0"/>
        </w:rPr>
        <w:t>Test Purpose and Environment</w:t>
      </w:r>
      <w:r>
        <w:tab/>
        <w:t>2068</w:t>
      </w:r>
    </w:p>
    <w:p w14:paraId="5F3DE34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  <w:snapToGrid w:val="0"/>
        </w:rPr>
        <w:t>A.8.4.2.2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  <w:snapToGrid w:val="0"/>
        </w:rPr>
        <w:t>Test Requirements</w:t>
      </w:r>
      <w:r>
        <w:tab/>
        <w:t>2071</w:t>
      </w:r>
    </w:p>
    <w:p w14:paraId="64455C08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AWGN propagation conditions in synchronous cells with DRX when L3 filtering is used</w:t>
      </w:r>
      <w:r>
        <w:tab/>
        <w:t>2071</w:t>
      </w:r>
    </w:p>
    <w:p w14:paraId="53E88A0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2071</w:t>
      </w:r>
    </w:p>
    <w:p w14:paraId="1B050B3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2073</w:t>
      </w:r>
    </w:p>
    <w:p w14:paraId="2B8AEA95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A.8.4.</w:t>
      </w:r>
      <w:r w:rsidRPr="00895DE1">
        <w:rPr>
          <w:snapToGrid w:val="0"/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Inter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895DE1">
        <w:rPr>
          <w:lang w:val="en-US"/>
        </w:rPr>
        <w:t>using autonomous gaps</w:t>
      </w:r>
      <w:r>
        <w:tab/>
        <w:t>2074</w:t>
      </w:r>
    </w:p>
    <w:p w14:paraId="0B562E2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A.8.4.</w:t>
      </w:r>
      <w:r w:rsidRPr="00895DE1">
        <w:rPr>
          <w:snapToGrid w:val="0"/>
          <w:lang w:eastAsia="zh-CN"/>
        </w:rPr>
        <w:t>4</w:t>
      </w:r>
      <w:r w:rsidRPr="00895DE1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2074</w:t>
      </w:r>
    </w:p>
    <w:p w14:paraId="043611E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A.8.4.</w:t>
      </w:r>
      <w:r w:rsidRPr="00895DE1">
        <w:rPr>
          <w:snapToGrid w:val="0"/>
          <w:lang w:eastAsia="zh-CN"/>
        </w:rPr>
        <w:t>4</w:t>
      </w:r>
      <w:r w:rsidRPr="00895DE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2076</w:t>
      </w:r>
    </w:p>
    <w:p w14:paraId="29586138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A.8.4.</w:t>
      </w:r>
      <w:r w:rsidRPr="00895DE1">
        <w:rPr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</w:t>
      </w:r>
      <w:r>
        <w:rPr>
          <w:lang w:eastAsia="zh-CN"/>
        </w:rPr>
        <w:t>er-</w:t>
      </w:r>
      <w:r>
        <w:t xml:space="preserve">frequency identification of a new CGI of E-UTRA cell </w:t>
      </w:r>
      <w:r w:rsidRPr="00895DE1">
        <w:rPr>
          <w:lang w:val="en-US"/>
        </w:rPr>
        <w:t>using autonomous gaps</w:t>
      </w:r>
      <w:r w:rsidRPr="00895DE1">
        <w:rPr>
          <w:lang w:val="en-US" w:eastAsia="zh-CN"/>
        </w:rPr>
        <w:t xml:space="preserve"> with DRX</w:t>
      </w:r>
      <w:r>
        <w:tab/>
        <w:t>2077</w:t>
      </w:r>
    </w:p>
    <w:p w14:paraId="3E96669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A.8.4.</w:t>
      </w:r>
      <w:r w:rsidRPr="00895DE1">
        <w:rPr>
          <w:snapToGrid w:val="0"/>
          <w:lang w:eastAsia="zh-CN"/>
        </w:rPr>
        <w:t>5</w:t>
      </w:r>
      <w:r w:rsidRPr="00895DE1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2077</w:t>
      </w:r>
    </w:p>
    <w:p w14:paraId="2AEA0F5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A.8.4.</w:t>
      </w:r>
      <w:r w:rsidRPr="00895DE1">
        <w:rPr>
          <w:snapToGrid w:val="0"/>
          <w:lang w:eastAsia="zh-CN"/>
        </w:rPr>
        <w:t>5</w:t>
      </w:r>
      <w:r w:rsidRPr="00895DE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2079</w:t>
      </w:r>
    </w:p>
    <w:p w14:paraId="705A37D7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TDD-TDD Inter-frequency event triggered reporting </w:t>
      </w:r>
      <w:r>
        <w:rPr>
          <w:lang w:eastAsia="zh-CN"/>
        </w:rPr>
        <w:t>for TDD UL/DL configuration 0</w:t>
      </w:r>
      <w:r>
        <w:tab/>
        <w:t>2079</w:t>
      </w:r>
    </w:p>
    <w:p w14:paraId="501D33C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  <w:snapToGrid w:val="0"/>
        </w:rPr>
        <w:t>A.8.4.</w:t>
      </w:r>
      <w:r w:rsidRPr="00895DE1">
        <w:rPr>
          <w:rFonts w:cs="v4.2.0"/>
          <w:snapToGrid w:val="0"/>
          <w:lang w:eastAsia="zh-CN"/>
        </w:rPr>
        <w:t>6</w:t>
      </w:r>
      <w:r w:rsidRPr="00895DE1">
        <w:rPr>
          <w:rFonts w:cs="v4.2.0"/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  <w:snapToGrid w:val="0"/>
        </w:rPr>
        <w:t>Test Purpose and Environment</w:t>
      </w:r>
      <w:r>
        <w:tab/>
        <w:t>2079</w:t>
      </w:r>
    </w:p>
    <w:p w14:paraId="0B576EA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  <w:snapToGrid w:val="0"/>
        </w:rPr>
        <w:t>A.8.4.</w:t>
      </w:r>
      <w:r w:rsidRPr="00895DE1">
        <w:rPr>
          <w:rFonts w:cs="v4.2.0"/>
          <w:snapToGrid w:val="0"/>
          <w:lang w:eastAsia="zh-CN"/>
        </w:rPr>
        <w:t>6</w:t>
      </w:r>
      <w:r w:rsidRPr="00895DE1">
        <w:rPr>
          <w:rFonts w:cs="v4.2.0"/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  <w:snapToGrid w:val="0"/>
        </w:rPr>
        <w:t>Test Requirements</w:t>
      </w:r>
      <w:r>
        <w:tab/>
        <w:t>2080</w:t>
      </w:r>
    </w:p>
    <w:p w14:paraId="343D841E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for Increased Carrier Monitoring without Reduced Performance Group</w:t>
      </w:r>
      <w:r>
        <w:tab/>
        <w:t>2080</w:t>
      </w:r>
    </w:p>
    <w:p w14:paraId="37023F4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2080</w:t>
      </w:r>
    </w:p>
    <w:p w14:paraId="6C41579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  <w:snapToGrid w:val="0"/>
        </w:rPr>
        <w:t>A.8.4.7.2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  <w:snapToGrid w:val="0"/>
        </w:rPr>
        <w:t>Test Requirements</w:t>
      </w:r>
      <w:r>
        <w:tab/>
        <w:t>2084</w:t>
      </w:r>
    </w:p>
    <w:p w14:paraId="21CAE1F3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8.4.8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TDD-TDD Interfrequency correct reporting of measurement events with reduced performance group configured, non DRX</w:t>
      </w:r>
      <w:r>
        <w:tab/>
        <w:t>2084</w:t>
      </w:r>
    </w:p>
    <w:p w14:paraId="7F4AFED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</w:t>
      </w:r>
      <w:r w:rsidRPr="00895DE1">
        <w:rPr>
          <w:snapToGrid w:val="0"/>
          <w:lang w:eastAsia="zh-CN"/>
        </w:rPr>
        <w:t>4</w:t>
      </w:r>
      <w:r w:rsidRPr="00895DE1">
        <w:rPr>
          <w:snapToGrid w:val="0"/>
        </w:rPr>
        <w:t>.</w:t>
      </w:r>
      <w:r w:rsidRPr="00895DE1">
        <w:rPr>
          <w:snapToGrid w:val="0"/>
          <w:lang w:eastAsia="zh-CN"/>
        </w:rPr>
        <w:t>8</w:t>
      </w:r>
      <w:r w:rsidRPr="00895DE1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2084</w:t>
      </w:r>
    </w:p>
    <w:p w14:paraId="7B20717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</w:t>
      </w:r>
      <w:r w:rsidRPr="00895DE1">
        <w:rPr>
          <w:snapToGrid w:val="0"/>
          <w:lang w:eastAsia="zh-CN"/>
        </w:rPr>
        <w:t>4</w:t>
      </w:r>
      <w:r w:rsidRPr="00895DE1">
        <w:rPr>
          <w:snapToGrid w:val="0"/>
        </w:rPr>
        <w:t>.</w:t>
      </w:r>
      <w:r w:rsidRPr="00895DE1">
        <w:rPr>
          <w:snapToGrid w:val="0"/>
          <w:lang w:eastAsia="zh-CN"/>
        </w:rPr>
        <w:t>8</w:t>
      </w:r>
      <w:r w:rsidRPr="00895DE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2087</w:t>
      </w:r>
    </w:p>
    <w:p w14:paraId="26AD2AB6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DD-</w:t>
      </w:r>
      <w:r>
        <w:rPr>
          <w:lang w:eastAsia="zh-CN"/>
        </w:rPr>
        <w:t>T</w:t>
      </w:r>
      <w:r>
        <w:t>DD Inter</w:t>
      </w:r>
      <w:r>
        <w:rPr>
          <w:lang w:eastAsia="zh-CN"/>
        </w:rPr>
        <w:t>-</w:t>
      </w:r>
      <w:r>
        <w:t>frequency correct reporting of measurement events with reduced performance group configured, DRX</w:t>
      </w:r>
      <w:r>
        <w:tab/>
        <w:t>2087</w:t>
      </w:r>
    </w:p>
    <w:p w14:paraId="5C4C4B2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A.8.4.9.1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2087</w:t>
      </w:r>
    </w:p>
    <w:p w14:paraId="75ECECF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A.8.4.9.2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2091</w:t>
      </w:r>
    </w:p>
    <w:p w14:paraId="1D4C987A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with MGL=3ms under fading propagation conditions in synchronous cells</w:t>
      </w:r>
      <w:r>
        <w:tab/>
        <w:t>2091</w:t>
      </w:r>
    </w:p>
    <w:p w14:paraId="1E824FD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  <w:snapToGrid w:val="0"/>
        </w:rPr>
        <w:t>A.8.4.10.1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  <w:snapToGrid w:val="0"/>
        </w:rPr>
        <w:t>Test Purpose and Environment</w:t>
      </w:r>
      <w:r>
        <w:tab/>
        <w:t>2091</w:t>
      </w:r>
    </w:p>
    <w:p w14:paraId="083CFA6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  <w:snapToGrid w:val="0"/>
        </w:rPr>
        <w:t>A.8.4.10.2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  <w:snapToGrid w:val="0"/>
        </w:rPr>
        <w:t>Test Requirements</w:t>
      </w:r>
      <w:r>
        <w:tab/>
        <w:t>2093</w:t>
      </w:r>
    </w:p>
    <w:p w14:paraId="265F8728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with burst gap</w:t>
      </w:r>
      <w:r>
        <w:tab/>
        <w:t>2093</w:t>
      </w:r>
    </w:p>
    <w:p w14:paraId="39D0CA6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A.8.4.11.1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2093</w:t>
      </w:r>
    </w:p>
    <w:p w14:paraId="19F2504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A.8.4.11.2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</w:t>
      </w:r>
      <w:r>
        <w:tab/>
        <w:t>2095</w:t>
      </w:r>
    </w:p>
    <w:p w14:paraId="7FFD77DF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with discontinuous MPDCCH monitoring in CEModeA</w:t>
      </w:r>
      <w:r>
        <w:tab/>
        <w:t>2095</w:t>
      </w:r>
    </w:p>
    <w:p w14:paraId="39EC90E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A.8.4.12.1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2095</w:t>
      </w:r>
    </w:p>
    <w:p w14:paraId="4381027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A.8.4.12.2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</w:t>
      </w:r>
      <w:r>
        <w:tab/>
        <w:t>2097</w:t>
      </w:r>
    </w:p>
    <w:p w14:paraId="47480FFB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with discontinuous MPDCCH monitoring in CEModeB</w:t>
      </w:r>
      <w:r>
        <w:tab/>
        <w:t>2098</w:t>
      </w:r>
    </w:p>
    <w:p w14:paraId="3299E2F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A.8.4.13.1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2098</w:t>
      </w:r>
    </w:p>
    <w:p w14:paraId="54A5860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A.8.4.13.2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</w:t>
      </w:r>
      <w:r>
        <w:tab/>
        <w:t>2099</w:t>
      </w:r>
    </w:p>
    <w:p w14:paraId="6D12D7DC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in CEModeA in DRX</w:t>
      </w:r>
      <w:r>
        <w:tab/>
        <w:t>2100</w:t>
      </w:r>
    </w:p>
    <w:p w14:paraId="06F00AA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lastRenderedPageBreak/>
        <w:t>A.8.4.14.1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2100</w:t>
      </w:r>
    </w:p>
    <w:p w14:paraId="41D5B31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A.8.4.14.2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</w:t>
      </w:r>
      <w:r>
        <w:tab/>
        <w:t>2102</w:t>
      </w:r>
    </w:p>
    <w:p w14:paraId="3E433318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in CEModeB in DRX</w:t>
      </w:r>
      <w:r>
        <w:tab/>
        <w:t>2102</w:t>
      </w:r>
    </w:p>
    <w:p w14:paraId="330C081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A.8.4.15.1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2102</w:t>
      </w:r>
    </w:p>
    <w:p w14:paraId="6F9F5B8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A.8.4.15.2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</w:t>
      </w:r>
      <w:r>
        <w:tab/>
        <w:t>2105</w:t>
      </w:r>
    </w:p>
    <w:p w14:paraId="4F874FF0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lang w:val="sv-SE"/>
        </w:rPr>
        <w:t>A.8.5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lang w:val="sv-SE"/>
        </w:rPr>
        <w:t>E-UTRAN FDD - UTRAN FDD Measurements</w:t>
      </w:r>
      <w:r>
        <w:tab/>
        <w:t>2105</w:t>
      </w:r>
    </w:p>
    <w:p w14:paraId="15129ACF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</w:rPr>
        <w:t>A.8.5.1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</w:rPr>
        <w:t>E-UTRAN FDD - UTRAN FDD event triggered reporting under fading propagation conditions</w:t>
      </w:r>
      <w:r>
        <w:tab/>
        <w:t>2105</w:t>
      </w:r>
    </w:p>
    <w:p w14:paraId="05C9AAE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  <w:snapToGrid w:val="0"/>
        </w:rPr>
        <w:t>A.8.5.1.1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  <w:snapToGrid w:val="0"/>
        </w:rPr>
        <w:t>Test Purpose and Environment</w:t>
      </w:r>
      <w:r>
        <w:tab/>
        <w:t>2105</w:t>
      </w:r>
    </w:p>
    <w:p w14:paraId="24AE202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  <w:snapToGrid w:val="0"/>
        </w:rPr>
        <w:t>A.8.5.1.2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  <w:snapToGrid w:val="0"/>
        </w:rPr>
        <w:t>Test Requirements</w:t>
      </w:r>
      <w:r>
        <w:tab/>
        <w:t>2107</w:t>
      </w:r>
    </w:p>
    <w:p w14:paraId="47138561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SON ANR cell search reporting under AWGN propagation conditions</w:t>
      </w:r>
      <w:r>
        <w:tab/>
        <w:t>2107</w:t>
      </w:r>
    </w:p>
    <w:p w14:paraId="52F0A99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  <w:snapToGrid w:val="0"/>
        </w:rPr>
        <w:t>A.8.5.2.1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  <w:snapToGrid w:val="0"/>
        </w:rPr>
        <w:t>Test Purpose and Environment</w:t>
      </w:r>
      <w:r>
        <w:tab/>
        <w:t>2107</w:t>
      </w:r>
    </w:p>
    <w:p w14:paraId="75A6C70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  <w:snapToGrid w:val="0"/>
        </w:rPr>
        <w:t>A.8.5.2.2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  <w:snapToGrid w:val="0"/>
        </w:rPr>
        <w:t>Test Requirements</w:t>
      </w:r>
      <w:r>
        <w:tab/>
        <w:t>2109</w:t>
      </w:r>
    </w:p>
    <w:p w14:paraId="1A2ECBE3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</w:rPr>
        <w:t>A.8.5.3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</w:rPr>
        <w:t>E-UTRAN FDD-UTRAN FDD event triggered reporting when DRX is used under fading propagation conditions</w:t>
      </w:r>
      <w:r>
        <w:tab/>
        <w:t>2109</w:t>
      </w:r>
    </w:p>
    <w:p w14:paraId="105083A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  <w:snapToGrid w:val="0"/>
        </w:rPr>
        <w:t>A.8.5.3.1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  <w:snapToGrid w:val="0"/>
        </w:rPr>
        <w:t>Test Purpose and Environment</w:t>
      </w:r>
      <w:r>
        <w:tab/>
        <w:t>2109</w:t>
      </w:r>
    </w:p>
    <w:p w14:paraId="7BD8773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  <w:snapToGrid w:val="0"/>
        </w:rPr>
        <w:t>A.8.5.3.2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  <w:snapToGrid w:val="0"/>
        </w:rPr>
        <w:t>Test Requirements</w:t>
      </w:r>
      <w:r>
        <w:tab/>
        <w:t>2112</w:t>
      </w:r>
    </w:p>
    <w:p w14:paraId="3A632E83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enhanced cell identification under AWGN propagation conditions</w:t>
      </w:r>
      <w:r>
        <w:tab/>
        <w:t>2112</w:t>
      </w:r>
    </w:p>
    <w:p w14:paraId="09FC18D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2112</w:t>
      </w:r>
    </w:p>
    <w:p w14:paraId="2752450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2114</w:t>
      </w:r>
    </w:p>
    <w:p w14:paraId="1A2FE61B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 UTRAN FDD - UTRAN FDD identification of a new CGI of UTRAN cell using autonomous gaps</w:t>
      </w:r>
      <w:r>
        <w:tab/>
        <w:t>2114</w:t>
      </w:r>
    </w:p>
    <w:p w14:paraId="3A9B603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A.8.5.</w:t>
      </w:r>
      <w:r w:rsidRPr="00895DE1">
        <w:rPr>
          <w:snapToGrid w:val="0"/>
          <w:lang w:eastAsia="zh-CN"/>
        </w:rPr>
        <w:t>5</w:t>
      </w:r>
      <w:r w:rsidRPr="00895DE1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2114</w:t>
      </w:r>
    </w:p>
    <w:p w14:paraId="75C7FA7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A.8.5.</w:t>
      </w:r>
      <w:r w:rsidRPr="00895DE1">
        <w:rPr>
          <w:snapToGrid w:val="0"/>
          <w:lang w:eastAsia="zh-CN"/>
        </w:rPr>
        <w:t>5</w:t>
      </w:r>
      <w:r w:rsidRPr="00895DE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2117</w:t>
      </w:r>
    </w:p>
    <w:p w14:paraId="13E0C688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event triggered reporting without measurement gaps under AWGN propagation conditions</w:t>
      </w:r>
      <w:r>
        <w:tab/>
        <w:t>2117</w:t>
      </w:r>
    </w:p>
    <w:p w14:paraId="312D097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2117</w:t>
      </w:r>
    </w:p>
    <w:p w14:paraId="27D15E6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2118</w:t>
      </w:r>
    </w:p>
    <w:p w14:paraId="261F10B3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Event Triggered Reporting under Fading Propagation Conditions for 5 MHz Bandwidth</w:t>
      </w:r>
      <w:r>
        <w:tab/>
        <w:t>2119</w:t>
      </w:r>
    </w:p>
    <w:p w14:paraId="10D06BD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2119</w:t>
      </w:r>
    </w:p>
    <w:p w14:paraId="26C69FA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2119</w:t>
      </w:r>
    </w:p>
    <w:p w14:paraId="2CE89800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InterRAT UTRA FDD correct reporting of measurement events with reduced performance group configured, non DRX</w:t>
      </w:r>
      <w:r>
        <w:tab/>
        <w:t>2119</w:t>
      </w:r>
    </w:p>
    <w:p w14:paraId="721BFDE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A.8.5.8.1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2119</w:t>
      </w:r>
    </w:p>
    <w:p w14:paraId="36E8992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A.8.5.8.2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2122</w:t>
      </w:r>
    </w:p>
    <w:p w14:paraId="144942C5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lang w:val="sv-SE"/>
        </w:rPr>
        <w:t>A.8.6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lang w:val="sv-SE"/>
        </w:rPr>
        <w:t>E-UTRAN TDD - UTRAN FDD Measurements</w:t>
      </w:r>
      <w:r>
        <w:tab/>
        <w:t>2122</w:t>
      </w:r>
    </w:p>
    <w:p w14:paraId="599336DD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</w:rPr>
        <w:t>A.8.6.1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</w:rPr>
        <w:t>E-UTRAN TDD - UTRAN FDD event triggered reporting under fading propagation conditions</w:t>
      </w:r>
      <w:r>
        <w:tab/>
        <w:t>2122</w:t>
      </w:r>
    </w:p>
    <w:p w14:paraId="7FAC981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  <w:snapToGrid w:val="0"/>
        </w:rPr>
        <w:t>A.8.6.1.1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  <w:snapToGrid w:val="0"/>
        </w:rPr>
        <w:t>Test Purpose and Environment</w:t>
      </w:r>
      <w:r>
        <w:tab/>
        <w:t>2122</w:t>
      </w:r>
    </w:p>
    <w:p w14:paraId="1B52D7F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  <w:snapToGrid w:val="0"/>
        </w:rPr>
        <w:t>A.8.6.1.2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  <w:snapToGrid w:val="0"/>
        </w:rPr>
        <w:t>Test Requirements</w:t>
      </w:r>
      <w:r>
        <w:tab/>
        <w:t>2124</w:t>
      </w:r>
    </w:p>
    <w:p w14:paraId="5432CD28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 UTRAN </w:t>
      </w:r>
      <w:r>
        <w:rPr>
          <w:lang w:eastAsia="zh-CN"/>
        </w:rPr>
        <w:t>T</w:t>
      </w:r>
      <w:r>
        <w:t>DD - UTRAN FDD identification of a new CGI of UTRAN cell using autonomous gaps</w:t>
      </w:r>
      <w:r>
        <w:tab/>
        <w:t>2124</w:t>
      </w:r>
    </w:p>
    <w:p w14:paraId="3BF54F7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</w:t>
      </w:r>
      <w:r w:rsidRPr="00895DE1">
        <w:rPr>
          <w:snapToGrid w:val="0"/>
          <w:lang w:eastAsia="zh-CN"/>
        </w:rPr>
        <w:t>6</w:t>
      </w:r>
      <w:r w:rsidRPr="00895DE1">
        <w:rPr>
          <w:snapToGrid w:val="0"/>
        </w:rPr>
        <w:t>.</w:t>
      </w:r>
      <w:r w:rsidRPr="00895DE1">
        <w:rPr>
          <w:snapToGrid w:val="0"/>
          <w:lang w:eastAsia="zh-CN"/>
        </w:rPr>
        <w:t>2</w:t>
      </w:r>
      <w:r w:rsidRPr="00895DE1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2124</w:t>
      </w:r>
    </w:p>
    <w:p w14:paraId="4CF79E6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</w:t>
      </w:r>
      <w:r w:rsidRPr="00895DE1">
        <w:rPr>
          <w:snapToGrid w:val="0"/>
          <w:lang w:eastAsia="zh-CN"/>
        </w:rPr>
        <w:t>6.2</w:t>
      </w:r>
      <w:r w:rsidRPr="00895DE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2127</w:t>
      </w:r>
    </w:p>
    <w:p w14:paraId="52853C32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 InterRAT UTRA FDD correct reporting of measurement events with reduced performance group configured, non DRX</w:t>
      </w:r>
      <w:r>
        <w:tab/>
        <w:t>2127</w:t>
      </w:r>
    </w:p>
    <w:p w14:paraId="5C63356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2127</w:t>
      </w:r>
    </w:p>
    <w:p w14:paraId="6503EE0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2130</w:t>
      </w:r>
    </w:p>
    <w:p w14:paraId="62CF854B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– UTRA</w:t>
      </w:r>
      <w:r>
        <w:rPr>
          <w:lang w:eastAsia="zh-CN"/>
        </w:rPr>
        <w:t>N</w:t>
      </w:r>
      <w:r>
        <w:t xml:space="preserve"> TDD Measurements</w:t>
      </w:r>
      <w:r>
        <w:tab/>
        <w:t>2130</w:t>
      </w:r>
    </w:p>
    <w:p w14:paraId="4E3966A9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</w:rPr>
        <w:t>A.8.</w:t>
      </w:r>
      <w:r w:rsidRPr="00895DE1">
        <w:rPr>
          <w:rFonts w:cs="v4.2.0"/>
          <w:lang w:eastAsia="zh-CN"/>
        </w:rPr>
        <w:t>7</w:t>
      </w:r>
      <w:r w:rsidRPr="00895DE1">
        <w:rPr>
          <w:rFonts w:cs="v4.2.0"/>
        </w:rPr>
        <w:t>.</w:t>
      </w:r>
      <w:r w:rsidRPr="00895DE1">
        <w:rPr>
          <w:rFonts w:cs="v4.2.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</w:rPr>
        <w:t>E-UTRA</w:t>
      </w:r>
      <w:r w:rsidRPr="00895DE1">
        <w:rPr>
          <w:rFonts w:cs="v4.2.0"/>
          <w:lang w:eastAsia="zh-CN"/>
        </w:rPr>
        <w:t>N</w:t>
      </w:r>
      <w:r w:rsidRPr="00895DE1">
        <w:rPr>
          <w:rFonts w:cs="v4.2.0"/>
        </w:rPr>
        <w:t xml:space="preserve"> TDD to UTRA</w:t>
      </w:r>
      <w:r w:rsidRPr="00895DE1">
        <w:rPr>
          <w:rFonts w:cs="v4.2.0"/>
          <w:lang w:eastAsia="zh-CN"/>
        </w:rPr>
        <w:t>N</w:t>
      </w:r>
      <w:r w:rsidRPr="00895DE1">
        <w:rPr>
          <w:rFonts w:cs="v4.2.0"/>
        </w:rPr>
        <w:t xml:space="preserve"> TDD cell search under fading propagation conditions</w:t>
      </w:r>
      <w:r>
        <w:tab/>
        <w:t>2130</w:t>
      </w:r>
    </w:p>
    <w:p w14:paraId="0B24482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</w:rPr>
        <w:t>A.8.</w:t>
      </w:r>
      <w:r w:rsidRPr="00895DE1">
        <w:rPr>
          <w:rFonts w:cs="v4.2.0"/>
          <w:lang w:eastAsia="zh-CN"/>
        </w:rPr>
        <w:t>7</w:t>
      </w:r>
      <w:r w:rsidRPr="00895DE1">
        <w:rPr>
          <w:rFonts w:cs="v4.2.0"/>
        </w:rP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</w:rPr>
        <w:t>Test Purpose and Environment</w:t>
      </w:r>
      <w:r>
        <w:tab/>
        <w:t>2130</w:t>
      </w:r>
    </w:p>
    <w:p w14:paraId="09EFA83A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</w:rPr>
        <w:t>A.8.</w:t>
      </w:r>
      <w:r w:rsidRPr="00895DE1">
        <w:rPr>
          <w:rFonts w:cs="v4.2.0"/>
          <w:lang w:eastAsia="zh-CN"/>
        </w:rPr>
        <w:t>7</w:t>
      </w:r>
      <w:r w:rsidRPr="00895DE1">
        <w:rPr>
          <w:rFonts w:cs="v4.2.0"/>
        </w:rPr>
        <w:t>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</w:rPr>
        <w:t>Void</w:t>
      </w:r>
      <w:r>
        <w:tab/>
        <w:t>2130</w:t>
      </w:r>
    </w:p>
    <w:p w14:paraId="4A15802D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2130</w:t>
      </w:r>
    </w:p>
    <w:p w14:paraId="35E326A6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2132</w:t>
      </w:r>
    </w:p>
    <w:p w14:paraId="664E822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</w:rPr>
        <w:t>A.8.</w:t>
      </w:r>
      <w:r w:rsidRPr="00895DE1">
        <w:rPr>
          <w:rFonts w:cs="v4.2.0"/>
          <w:lang w:eastAsia="zh-CN"/>
        </w:rPr>
        <w:t>7</w:t>
      </w:r>
      <w:r w:rsidRPr="00895DE1">
        <w:rPr>
          <w:rFonts w:cs="v4.2.0"/>
        </w:rP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</w:rPr>
        <w:t>Test Requirements</w:t>
      </w:r>
      <w:r>
        <w:tab/>
        <w:t>2132</w:t>
      </w:r>
    </w:p>
    <w:p w14:paraId="6CE3CF75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</w:rPr>
        <w:t>A.8.</w:t>
      </w:r>
      <w:r w:rsidRPr="00895DE1">
        <w:rPr>
          <w:rFonts w:cs="v4.2.0"/>
          <w:lang w:eastAsia="zh-CN"/>
        </w:rPr>
        <w:t>7</w:t>
      </w:r>
      <w:r w:rsidRPr="00895DE1">
        <w:rPr>
          <w:rFonts w:cs="v4.2.0"/>
        </w:rPr>
        <w:t>.1.</w:t>
      </w:r>
      <w:r w:rsidRPr="00895DE1">
        <w:rPr>
          <w:rFonts w:cs="v4.2.0"/>
          <w:lang w:eastAsia="zh-CN"/>
        </w:rPr>
        <w:t>2</w:t>
      </w:r>
      <w:r w:rsidRPr="00895DE1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</w:rPr>
        <w:t>Void</w:t>
      </w:r>
      <w:r>
        <w:tab/>
        <w:t>2132</w:t>
      </w:r>
    </w:p>
    <w:p w14:paraId="7A9AABAB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2132</w:t>
      </w:r>
    </w:p>
    <w:p w14:paraId="1AB8BC2E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</w:rPr>
        <w:t>A.8.</w:t>
      </w:r>
      <w:r w:rsidRPr="00895DE1">
        <w:rPr>
          <w:rFonts w:cs="v4.2.0"/>
          <w:lang w:eastAsia="zh-CN"/>
        </w:rPr>
        <w:t>7</w:t>
      </w:r>
      <w:r w:rsidRPr="00895DE1">
        <w:rPr>
          <w:rFonts w:cs="v4.2.0"/>
        </w:rPr>
        <w:t>.1.</w:t>
      </w:r>
      <w:r w:rsidRPr="00895DE1">
        <w:rPr>
          <w:rFonts w:cs="v4.2.0"/>
          <w:lang w:eastAsia="zh-CN"/>
        </w:rPr>
        <w:t>2</w:t>
      </w:r>
      <w:r w:rsidRPr="00895DE1">
        <w:rPr>
          <w:rFonts w:cs="v4.2.0"/>
        </w:rPr>
        <w:t>.</w:t>
      </w:r>
      <w:r w:rsidRPr="00895DE1">
        <w:rPr>
          <w:rFonts w:cs="v4.2.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  <w:lang w:eastAsia="zh-CN"/>
        </w:rPr>
        <w:t>Void</w:t>
      </w:r>
      <w:r>
        <w:tab/>
        <w:t>2132</w:t>
      </w:r>
    </w:p>
    <w:p w14:paraId="3C17EA55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TDD-UTRAN TDD cell search when DRX is used under fading propagation conditions</w:t>
      </w:r>
      <w:r>
        <w:tab/>
        <w:t>2132</w:t>
      </w:r>
    </w:p>
    <w:p w14:paraId="7C858C8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2132</w:t>
      </w:r>
    </w:p>
    <w:p w14:paraId="2A6C119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2135</w:t>
      </w:r>
    </w:p>
    <w:p w14:paraId="0EEBE13E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UTRAN </w:t>
      </w:r>
      <w:r>
        <w:rPr>
          <w:lang w:eastAsia="zh-CN"/>
        </w:rPr>
        <w:t>T</w:t>
      </w:r>
      <w:r>
        <w:t>DD SON ANR cell search reporting in AWGN propagation conditions</w:t>
      </w:r>
      <w:r>
        <w:tab/>
        <w:t>2136</w:t>
      </w:r>
    </w:p>
    <w:p w14:paraId="0A2CC60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  <w:snapToGrid w:val="0"/>
        </w:rPr>
        <w:t>A.8.</w:t>
      </w:r>
      <w:r w:rsidRPr="00895DE1">
        <w:rPr>
          <w:rFonts w:cs="v4.2.0"/>
          <w:snapToGrid w:val="0"/>
          <w:lang w:eastAsia="zh-CN"/>
        </w:rPr>
        <w:t>7</w:t>
      </w:r>
      <w:r w:rsidRPr="00895DE1">
        <w:rPr>
          <w:rFonts w:cs="v4.2.0"/>
          <w:snapToGrid w:val="0"/>
        </w:rPr>
        <w:t>.</w:t>
      </w:r>
      <w:r w:rsidRPr="00895DE1">
        <w:rPr>
          <w:rFonts w:cs="v4.2.0"/>
          <w:snapToGrid w:val="0"/>
          <w:lang w:eastAsia="zh-CN"/>
        </w:rPr>
        <w:t>3</w:t>
      </w:r>
      <w:r w:rsidRPr="00895DE1">
        <w:rPr>
          <w:rFonts w:cs="v4.2.0"/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  <w:snapToGrid w:val="0"/>
        </w:rPr>
        <w:t>Test Purpose and Environment</w:t>
      </w:r>
      <w:r>
        <w:tab/>
        <w:t>2136</w:t>
      </w:r>
    </w:p>
    <w:p w14:paraId="72B54DA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  <w:snapToGrid w:val="0"/>
        </w:rPr>
        <w:t>A.8.</w:t>
      </w:r>
      <w:r w:rsidRPr="00895DE1">
        <w:rPr>
          <w:rFonts w:cs="v4.2.0"/>
          <w:snapToGrid w:val="0"/>
          <w:lang w:eastAsia="zh-CN"/>
        </w:rPr>
        <w:t>7</w:t>
      </w:r>
      <w:r w:rsidRPr="00895DE1">
        <w:rPr>
          <w:rFonts w:cs="v4.2.0"/>
          <w:snapToGrid w:val="0"/>
        </w:rPr>
        <w:t>.</w:t>
      </w:r>
      <w:r w:rsidRPr="00895DE1">
        <w:rPr>
          <w:rFonts w:cs="v4.2.0"/>
          <w:snapToGrid w:val="0"/>
          <w:lang w:eastAsia="zh-CN"/>
        </w:rPr>
        <w:t>3</w:t>
      </w:r>
      <w:r w:rsidRPr="00895DE1">
        <w:rPr>
          <w:rFonts w:cs="v4.2.0"/>
          <w:snapToGrid w:val="0"/>
        </w:rPr>
        <w:t>.</w:t>
      </w:r>
      <w:r w:rsidRPr="00895DE1">
        <w:rPr>
          <w:rFonts w:cs="v4.2.0"/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  <w:snapToGrid w:val="0"/>
        </w:rPr>
        <w:t>Test P</w:t>
      </w:r>
      <w:r w:rsidRPr="00895DE1">
        <w:rPr>
          <w:rFonts w:cs="v4.2.0"/>
          <w:snapToGrid w:val="0"/>
          <w:lang w:eastAsia="zh-CN"/>
        </w:rPr>
        <w:t>arameters</w:t>
      </w:r>
      <w:r>
        <w:tab/>
        <w:t>2136</w:t>
      </w:r>
    </w:p>
    <w:p w14:paraId="30712DC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  <w:snapToGrid w:val="0"/>
        </w:rPr>
        <w:t>A.8.</w:t>
      </w:r>
      <w:r w:rsidRPr="00895DE1">
        <w:rPr>
          <w:rFonts w:cs="v4.2.0"/>
          <w:snapToGrid w:val="0"/>
          <w:lang w:eastAsia="zh-CN"/>
        </w:rPr>
        <w:t>7</w:t>
      </w:r>
      <w:r w:rsidRPr="00895DE1">
        <w:rPr>
          <w:rFonts w:cs="v4.2.0"/>
          <w:snapToGrid w:val="0"/>
        </w:rPr>
        <w:t>.</w:t>
      </w:r>
      <w:r w:rsidRPr="00895DE1">
        <w:rPr>
          <w:rFonts w:cs="v4.2.0"/>
          <w:snapToGrid w:val="0"/>
          <w:lang w:eastAsia="zh-CN"/>
        </w:rPr>
        <w:t>3</w:t>
      </w:r>
      <w:r w:rsidRPr="00895DE1">
        <w:rPr>
          <w:rFonts w:cs="v4.2.0"/>
          <w:snapToGrid w:val="0"/>
        </w:rPr>
        <w:t>.</w:t>
      </w:r>
      <w:r w:rsidRPr="00895DE1">
        <w:rPr>
          <w:rFonts w:cs="v4.2.0"/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  <w:snapToGrid w:val="0"/>
        </w:rPr>
        <w:t>Test Requirements</w:t>
      </w:r>
      <w:r>
        <w:tab/>
        <w:t>2137</w:t>
      </w:r>
    </w:p>
    <w:p w14:paraId="00F6F069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7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UTRAN </w:t>
      </w:r>
      <w:r>
        <w:rPr>
          <w:lang w:eastAsia="zh-CN"/>
        </w:rPr>
        <w:t>T</w:t>
      </w:r>
      <w:r>
        <w:t>DD enhanced cell identification under AWGN propagation conditions</w:t>
      </w:r>
      <w:r>
        <w:tab/>
        <w:t>2138</w:t>
      </w:r>
    </w:p>
    <w:p w14:paraId="1C71A4F1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</w:t>
      </w:r>
      <w:r w:rsidRPr="00895DE1">
        <w:rPr>
          <w:snapToGrid w:val="0"/>
          <w:lang w:eastAsia="zh-CN"/>
        </w:rPr>
        <w:t>7</w:t>
      </w:r>
      <w:r w:rsidRPr="00895DE1">
        <w:rPr>
          <w:snapToGrid w:val="0"/>
        </w:rP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2138</w:t>
      </w:r>
    </w:p>
    <w:p w14:paraId="4ED17F41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</w:t>
      </w:r>
      <w:r w:rsidRPr="00895DE1">
        <w:rPr>
          <w:snapToGrid w:val="0"/>
          <w:lang w:eastAsia="zh-CN"/>
        </w:rPr>
        <w:t>7</w:t>
      </w:r>
      <w:r w:rsidRPr="00895DE1">
        <w:rPr>
          <w:snapToGrid w:val="0"/>
        </w:rPr>
        <w:t>.4.</w:t>
      </w:r>
      <w:r w:rsidRPr="00895DE1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2140</w:t>
      </w:r>
    </w:p>
    <w:p w14:paraId="560BAD74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 TDD InterRAT UTRA TDD correct reporting of measurement events with reduced performance group configured, non DRX</w:t>
      </w:r>
      <w:r>
        <w:tab/>
        <w:t>2140</w:t>
      </w:r>
    </w:p>
    <w:p w14:paraId="190A0C3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</w:t>
      </w:r>
      <w:r w:rsidRPr="00895DE1">
        <w:rPr>
          <w:snapToGrid w:val="0"/>
          <w:lang w:eastAsia="zh-CN"/>
        </w:rPr>
        <w:t>7</w:t>
      </w:r>
      <w:r w:rsidRPr="00895DE1">
        <w:rPr>
          <w:snapToGrid w:val="0"/>
        </w:rPr>
        <w:t>.</w:t>
      </w:r>
      <w:r w:rsidRPr="00895DE1">
        <w:rPr>
          <w:snapToGrid w:val="0"/>
          <w:lang w:eastAsia="zh-CN"/>
        </w:rPr>
        <w:t>5</w:t>
      </w:r>
      <w:r w:rsidRPr="00895DE1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2140</w:t>
      </w:r>
    </w:p>
    <w:p w14:paraId="318361F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2142</w:t>
      </w:r>
    </w:p>
    <w:p w14:paraId="1852EFBE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TDD Measurements</w:t>
      </w:r>
      <w:r>
        <w:tab/>
        <w:t>2142</w:t>
      </w:r>
    </w:p>
    <w:p w14:paraId="40C414C7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 FDD InterRAT UTRA TDD correct reporting of measurement events with reduced performance group configured, non DRX</w:t>
      </w:r>
      <w:r>
        <w:tab/>
        <w:t>2142</w:t>
      </w:r>
    </w:p>
    <w:p w14:paraId="3D5DFE7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A.8.7A.1.1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2142</w:t>
      </w:r>
    </w:p>
    <w:p w14:paraId="59F7215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2145</w:t>
      </w:r>
    </w:p>
    <w:p w14:paraId="78C632AF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</w:t>
      </w:r>
      <w:r>
        <w:tab/>
        <w:t>2145</w:t>
      </w:r>
    </w:p>
    <w:p w14:paraId="669352FE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</w:rPr>
        <w:t>A.8.8.1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</w:rPr>
        <w:t>E-UTRAN FDD – GSM event triggered reporting in AWGN</w:t>
      </w:r>
      <w:r>
        <w:tab/>
        <w:t>2145</w:t>
      </w:r>
    </w:p>
    <w:p w14:paraId="3CE3B80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  <w:snapToGrid w:val="0"/>
        </w:rPr>
        <w:t>A.8.8.1.1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  <w:snapToGrid w:val="0"/>
        </w:rPr>
        <w:t>Test Purpose and Environment</w:t>
      </w:r>
      <w:r>
        <w:tab/>
        <w:t>2145</w:t>
      </w:r>
    </w:p>
    <w:p w14:paraId="0717077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  <w:snapToGrid w:val="0"/>
        </w:rPr>
        <w:t>A.8.8.1.2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  <w:snapToGrid w:val="0"/>
        </w:rPr>
        <w:t>Test Requirements</w:t>
      </w:r>
      <w:r>
        <w:tab/>
        <w:t>2147</w:t>
      </w:r>
    </w:p>
    <w:p w14:paraId="1986E2F6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</w:rPr>
        <w:t>A.8.8.2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</w:rPr>
        <w:t>E-UTRAN FDD-GSM event triggered reporting when DRX is used in AWGN</w:t>
      </w:r>
      <w:r>
        <w:tab/>
        <w:t>2147</w:t>
      </w:r>
    </w:p>
    <w:p w14:paraId="66BDB2B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  <w:snapToGrid w:val="0"/>
        </w:rPr>
        <w:t>A.8.8.2.1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  <w:snapToGrid w:val="0"/>
        </w:rPr>
        <w:t>Test Purpose and Environment</w:t>
      </w:r>
      <w:r>
        <w:tab/>
        <w:t>2147</w:t>
      </w:r>
    </w:p>
    <w:p w14:paraId="167DC49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2149</w:t>
      </w:r>
    </w:p>
    <w:p w14:paraId="71EA96FC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event triggered reporting in AWGN with enhanced BSIC identification</w:t>
      </w:r>
      <w:r>
        <w:tab/>
        <w:t>2150</w:t>
      </w:r>
    </w:p>
    <w:p w14:paraId="4FAF371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2150</w:t>
      </w:r>
    </w:p>
    <w:p w14:paraId="0FE206D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2151</w:t>
      </w:r>
    </w:p>
    <w:p w14:paraId="6D2E1005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  <w:lang w:val="sv-SE"/>
        </w:rPr>
        <w:t>A.8</w:t>
      </w:r>
      <w:r w:rsidRPr="00895DE1">
        <w:rPr>
          <w:lang w:val="sv-SE"/>
        </w:rPr>
        <w:t>.</w:t>
      </w:r>
      <w:r w:rsidRPr="00895DE1">
        <w:rPr>
          <w:lang w:val="sv-SE"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lang w:val="sv-SE" w:eastAsia="zh-CN"/>
        </w:rPr>
        <w:t>E-UTRAN F</w:t>
      </w:r>
      <w:r w:rsidRPr="00895DE1">
        <w:rPr>
          <w:lang w:val="sv-SE"/>
        </w:rPr>
        <w:t>DD</w:t>
      </w:r>
      <w:r w:rsidRPr="00895DE1">
        <w:rPr>
          <w:lang w:val="sv-SE" w:eastAsia="zh-CN"/>
        </w:rPr>
        <w:t xml:space="preserve"> </w:t>
      </w:r>
      <w:r w:rsidRPr="00895DE1">
        <w:rPr>
          <w:lang w:val="sv-SE"/>
        </w:rPr>
        <w:t>-</w:t>
      </w:r>
      <w:r w:rsidRPr="00895DE1">
        <w:rPr>
          <w:lang w:val="sv-SE" w:eastAsia="zh-CN"/>
        </w:rPr>
        <w:t xml:space="preserve"> UTRAN T</w:t>
      </w:r>
      <w:r w:rsidRPr="00895DE1">
        <w:rPr>
          <w:lang w:val="sv-SE"/>
        </w:rPr>
        <w:t>DD measurements</w:t>
      </w:r>
      <w:r>
        <w:tab/>
        <w:t>2152</w:t>
      </w:r>
    </w:p>
    <w:p w14:paraId="1B297173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</w:rPr>
        <w:t>A.8.</w:t>
      </w:r>
      <w:r w:rsidRPr="00895DE1">
        <w:rPr>
          <w:rFonts w:cs="v4.2.0"/>
          <w:lang w:eastAsia="zh-CN"/>
        </w:rPr>
        <w:t>9</w:t>
      </w:r>
      <w:r w:rsidRPr="00895DE1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</w:t>
      </w:r>
      <w:r>
        <w:t>DD</w:t>
      </w:r>
      <w:r>
        <w:rPr>
          <w:lang w:eastAsia="zh-CN"/>
        </w:rPr>
        <w:t xml:space="preserve"> </w:t>
      </w:r>
      <w:r>
        <w:t>-</w:t>
      </w:r>
      <w:r>
        <w:rPr>
          <w:lang w:eastAsia="zh-CN"/>
        </w:rPr>
        <w:t xml:space="preserve"> UTRAN T</w:t>
      </w:r>
      <w:r>
        <w:t>DD</w:t>
      </w:r>
      <w:r w:rsidRPr="00895DE1">
        <w:rPr>
          <w:rFonts w:cs="v4.2.0"/>
        </w:rPr>
        <w:t xml:space="preserve"> </w:t>
      </w:r>
      <w:r w:rsidRPr="00895DE1">
        <w:rPr>
          <w:rFonts w:cs="v4.2.0"/>
          <w:lang w:eastAsia="zh-CN"/>
        </w:rPr>
        <w:t>e</w:t>
      </w:r>
      <w:r w:rsidRPr="00895DE1">
        <w:rPr>
          <w:rFonts w:cs="v4.2.0"/>
        </w:rPr>
        <w:t>vent triggered reporting in fading propagation conditions</w:t>
      </w:r>
      <w:r>
        <w:tab/>
        <w:t>2152</w:t>
      </w:r>
    </w:p>
    <w:p w14:paraId="1FF2165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  <w:snapToGrid w:val="0"/>
        </w:rPr>
        <w:t>A.8.</w:t>
      </w:r>
      <w:r w:rsidRPr="00895DE1">
        <w:rPr>
          <w:rFonts w:cs="v4.2.0"/>
          <w:snapToGrid w:val="0"/>
          <w:lang w:eastAsia="zh-CN"/>
        </w:rPr>
        <w:t>9</w:t>
      </w:r>
      <w:r w:rsidRPr="00895DE1">
        <w:rPr>
          <w:rFonts w:cs="v4.2.0"/>
          <w:snapToGrid w:val="0"/>
        </w:rP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  <w:snapToGrid w:val="0"/>
        </w:rPr>
        <w:t>Test Purpose and Environment</w:t>
      </w:r>
      <w:r>
        <w:tab/>
        <w:t>2152</w:t>
      </w:r>
    </w:p>
    <w:p w14:paraId="254F6E4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  <w:snapToGrid w:val="0"/>
        </w:rPr>
        <w:t>A.8.</w:t>
      </w:r>
      <w:r w:rsidRPr="00895DE1">
        <w:rPr>
          <w:rFonts w:cs="v4.2.0"/>
          <w:snapToGrid w:val="0"/>
          <w:lang w:eastAsia="zh-CN"/>
        </w:rPr>
        <w:t>9</w:t>
      </w:r>
      <w:r w:rsidRPr="00895DE1">
        <w:rPr>
          <w:rFonts w:cs="v4.2.0"/>
          <w:snapToGrid w:val="0"/>
        </w:rP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  <w:snapToGrid w:val="0"/>
        </w:rPr>
        <w:t>Test Requirements</w:t>
      </w:r>
      <w:r>
        <w:tab/>
        <w:t>2153</w:t>
      </w:r>
    </w:p>
    <w:p w14:paraId="73468ADB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</w:rPr>
        <w:t>A.8.</w:t>
      </w:r>
      <w:r w:rsidRPr="00895DE1">
        <w:rPr>
          <w:rFonts w:cs="v4.2.0"/>
          <w:lang w:eastAsia="zh-CN"/>
        </w:rPr>
        <w:t>9</w:t>
      </w:r>
      <w:r w:rsidRPr="00895DE1">
        <w:rPr>
          <w:rFonts w:cs="v4.2.0"/>
        </w:rPr>
        <w:t>.</w:t>
      </w:r>
      <w:r w:rsidRPr="00895DE1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</w:rPr>
        <w:t>E-UTRA</w:t>
      </w:r>
      <w:r w:rsidRPr="00895DE1">
        <w:rPr>
          <w:rFonts w:cs="v4.2.0"/>
          <w:lang w:eastAsia="zh-CN"/>
        </w:rPr>
        <w:t>N</w:t>
      </w:r>
      <w:r w:rsidRPr="00895DE1">
        <w:rPr>
          <w:rFonts w:cs="v4.2.0"/>
        </w:rPr>
        <w:t xml:space="preserve"> </w:t>
      </w:r>
      <w:r w:rsidRPr="00895DE1">
        <w:rPr>
          <w:rFonts w:cs="v4.2.0"/>
          <w:lang w:eastAsia="zh-CN"/>
        </w:rPr>
        <w:t>F</w:t>
      </w:r>
      <w:r w:rsidRPr="00895DE1">
        <w:rPr>
          <w:rFonts w:cs="v4.2.0"/>
        </w:rPr>
        <w:t xml:space="preserve">DD </w:t>
      </w:r>
      <w:r w:rsidRPr="00895DE1">
        <w:rPr>
          <w:rFonts w:cs="v4.2.0"/>
          <w:lang w:eastAsia="zh-CN"/>
        </w:rPr>
        <w:t xml:space="preserve">- </w:t>
      </w:r>
      <w:r w:rsidRPr="00895DE1">
        <w:rPr>
          <w:rFonts w:cs="v4.2.0"/>
        </w:rPr>
        <w:t>UTRA</w:t>
      </w:r>
      <w:r w:rsidRPr="00895DE1">
        <w:rPr>
          <w:rFonts w:cs="v4.2.0"/>
          <w:lang w:eastAsia="zh-CN"/>
        </w:rPr>
        <w:t>N</w:t>
      </w:r>
      <w:r w:rsidRPr="00895DE1">
        <w:rPr>
          <w:rFonts w:cs="v4.2.0"/>
        </w:rPr>
        <w:t xml:space="preserve"> TDD </w:t>
      </w:r>
      <w:r>
        <w:t>enhanced cell identification under AWGN propagation conditions</w:t>
      </w:r>
      <w:r>
        <w:tab/>
        <w:t>2154</w:t>
      </w:r>
    </w:p>
    <w:p w14:paraId="7449F76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2154</w:t>
      </w:r>
    </w:p>
    <w:p w14:paraId="54A62B2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2156</w:t>
      </w:r>
    </w:p>
    <w:p w14:paraId="05D32CB3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</w:rPr>
        <w:t>A.8.10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</w:rPr>
        <w:t>E-UTRAN TDD – GSM Measurements</w:t>
      </w:r>
      <w:r>
        <w:tab/>
        <w:t>2156</w:t>
      </w:r>
    </w:p>
    <w:p w14:paraId="11669038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GSM event triggered reporting in AWGN</w:t>
      </w:r>
      <w:r>
        <w:tab/>
        <w:t>2156</w:t>
      </w:r>
    </w:p>
    <w:p w14:paraId="26B768D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  <w:snapToGrid w:val="0"/>
        </w:rPr>
        <w:t>A.8.10.1.1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  <w:snapToGrid w:val="0"/>
        </w:rPr>
        <w:t>Test Purpose and Environment</w:t>
      </w:r>
      <w:r>
        <w:tab/>
        <w:t>2156</w:t>
      </w:r>
    </w:p>
    <w:p w14:paraId="653EF32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  <w:snapToGrid w:val="0"/>
        </w:rPr>
        <w:t>A.8.10.1.2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  <w:snapToGrid w:val="0"/>
        </w:rPr>
        <w:t>Test Requirements</w:t>
      </w:r>
      <w:r>
        <w:tab/>
        <w:t>2157</w:t>
      </w:r>
    </w:p>
    <w:p w14:paraId="3B02E53A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TDD-GSM event triggered reporting when DRX is used in AWGN</w:t>
      </w:r>
      <w:r>
        <w:tab/>
        <w:t>2158</w:t>
      </w:r>
    </w:p>
    <w:p w14:paraId="7920B58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  <w:snapToGrid w:val="0"/>
        </w:rPr>
        <w:t>A.8.10.2.1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  <w:snapToGrid w:val="0"/>
        </w:rPr>
        <w:t>Test Purpose and Environment</w:t>
      </w:r>
      <w:r>
        <w:tab/>
        <w:t>2158</w:t>
      </w:r>
    </w:p>
    <w:p w14:paraId="76E1564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  <w:snapToGrid w:val="0"/>
        </w:rPr>
        <w:t>A.8.10.2.2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  <w:snapToGrid w:val="0"/>
        </w:rPr>
        <w:t>Test Requirements</w:t>
      </w:r>
      <w:r>
        <w:tab/>
        <w:t>2160</w:t>
      </w:r>
    </w:p>
    <w:p w14:paraId="3DB8F32F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eastAsia="SimSun"/>
        </w:rPr>
        <w:t>A.</w:t>
      </w:r>
      <w:r>
        <w:t>8.</w:t>
      </w:r>
      <w:r w:rsidRPr="00895DE1">
        <w:rPr>
          <w:rFonts w:eastAsia="SimSu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eastAsia="SimSun"/>
        </w:rPr>
        <w:t>Monitoring of Multiple Layers</w:t>
      </w:r>
      <w:r>
        <w:tab/>
        <w:t>2160</w:t>
      </w:r>
    </w:p>
    <w:p w14:paraId="7B562DDC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Multiple E-UTRAN FDD-FDD Inter-frequency event triggered reporting under fading propagation conditions</w:t>
      </w:r>
      <w:r>
        <w:tab/>
        <w:t>2160</w:t>
      </w:r>
    </w:p>
    <w:p w14:paraId="342A3E51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2160</w:t>
      </w:r>
    </w:p>
    <w:p w14:paraId="53A58AC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2162</w:t>
      </w:r>
    </w:p>
    <w:p w14:paraId="10C90C72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E-UTRAN TDD and E-UTRAN TDD Inter-frequency event triggered reporting under fading propagation conditions</w:t>
      </w:r>
      <w:r>
        <w:tab/>
        <w:t>2163</w:t>
      </w:r>
    </w:p>
    <w:p w14:paraId="0BEF2E5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  <w:snapToGrid w:val="0"/>
        </w:rPr>
        <w:t>A.8.11.2.1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  <w:snapToGrid w:val="0"/>
        </w:rPr>
        <w:t>Test Purpose and Environment</w:t>
      </w:r>
      <w:r>
        <w:tab/>
        <w:t>2163</w:t>
      </w:r>
    </w:p>
    <w:p w14:paraId="71D1403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  <w:snapToGrid w:val="0"/>
        </w:rPr>
        <w:t>A.8.11.2.2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  <w:snapToGrid w:val="0"/>
        </w:rPr>
        <w:t>Test Requirements</w:t>
      </w:r>
      <w:r>
        <w:tab/>
        <w:t>2164</w:t>
      </w:r>
    </w:p>
    <w:p w14:paraId="0398F61E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</w:rPr>
        <w:t>A.8.11.3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</w:rPr>
        <w:t>E-UTRAN FDD-FDD Inter-frequency and UTRAN FDD event triggered reporting under fading propagation conditions</w:t>
      </w:r>
      <w:r>
        <w:tab/>
        <w:t>2165</w:t>
      </w:r>
    </w:p>
    <w:p w14:paraId="1E268DA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  <w:snapToGrid w:val="0"/>
        </w:rPr>
        <w:t>A.8.11.3.1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  <w:snapToGrid w:val="0"/>
        </w:rPr>
        <w:t>Test Purpose and Environment</w:t>
      </w:r>
      <w:r>
        <w:tab/>
        <w:t>2165</w:t>
      </w:r>
    </w:p>
    <w:p w14:paraId="4816093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  <w:snapToGrid w:val="0"/>
        </w:rPr>
        <w:t>A.8.11.3.2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  <w:snapToGrid w:val="0"/>
        </w:rPr>
        <w:t>Test Requirements</w:t>
      </w:r>
      <w:r>
        <w:tab/>
        <w:t>2167</w:t>
      </w:r>
    </w:p>
    <w:p w14:paraId="106BE430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InterRAT </w:t>
      </w:r>
      <w:r>
        <w:t xml:space="preserve">E-UTRA TDD </w:t>
      </w:r>
      <w:r>
        <w:rPr>
          <w:lang w:eastAsia="zh-CN"/>
        </w:rPr>
        <w:t xml:space="preserve">to </w:t>
      </w:r>
      <w:r>
        <w:t xml:space="preserve">E-UTRA TDD and UTRA TDD cell search </w:t>
      </w:r>
      <w:r>
        <w:rPr>
          <w:lang w:eastAsia="zh-CN"/>
        </w:rPr>
        <w:t>test case</w:t>
      </w:r>
      <w:r>
        <w:tab/>
        <w:t>2167</w:t>
      </w:r>
    </w:p>
    <w:p w14:paraId="161DC62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2167</w:t>
      </w:r>
    </w:p>
    <w:p w14:paraId="0F4883C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2170</w:t>
      </w:r>
    </w:p>
    <w:p w14:paraId="6BF4B53F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</w:rPr>
        <w:t>A.8.11.5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</w:rPr>
        <w:t>Combined E-UTRAN FDD – E-UTRA FDD and GSM cell search. E-UTRA cells in fading; GSM cell in static propagation conditions</w:t>
      </w:r>
      <w:r>
        <w:tab/>
        <w:t>2170</w:t>
      </w:r>
    </w:p>
    <w:p w14:paraId="25DA1C1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  <w:snapToGrid w:val="0"/>
        </w:rPr>
        <w:t>A.8.11.5.1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  <w:snapToGrid w:val="0"/>
        </w:rPr>
        <w:t>Test Purpose and Environment</w:t>
      </w:r>
      <w:r>
        <w:tab/>
        <w:t>2170</w:t>
      </w:r>
    </w:p>
    <w:p w14:paraId="3B73542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  <w:snapToGrid w:val="0"/>
        </w:rPr>
        <w:t>A.8.11.5.2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  <w:snapToGrid w:val="0"/>
        </w:rPr>
        <w:t>Test Requirements</w:t>
      </w:r>
      <w:r>
        <w:tab/>
        <w:t>2172</w:t>
      </w:r>
    </w:p>
    <w:p w14:paraId="526F1FF3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</w:rPr>
        <w:t>A.8.11.6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</w:rPr>
        <w:t>Combined E-UTRAN TDD – E-UTRA TDD and GSM cell search. E-UTRA cells in fading; GSM cell in static propagation conditions</w:t>
      </w:r>
      <w:r>
        <w:tab/>
        <w:t>2173</w:t>
      </w:r>
    </w:p>
    <w:p w14:paraId="0C297C5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  <w:snapToGrid w:val="0"/>
        </w:rPr>
        <w:lastRenderedPageBreak/>
        <w:t>A.8.11.6.1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  <w:snapToGrid w:val="0"/>
        </w:rPr>
        <w:t>Test Purpose and Environment</w:t>
      </w:r>
      <w:r>
        <w:tab/>
        <w:t>2173</w:t>
      </w:r>
    </w:p>
    <w:p w14:paraId="2E936E3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  <w:snapToGrid w:val="0"/>
        </w:rPr>
        <w:t>A.8.11.6.2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  <w:snapToGrid w:val="0"/>
        </w:rPr>
        <w:t>Test Requirements</w:t>
      </w:r>
      <w:r>
        <w:tab/>
        <w:t>2175</w:t>
      </w:r>
    </w:p>
    <w:p w14:paraId="68F7392C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RSTD Intra-frequency Measurements</w:t>
      </w:r>
      <w:r>
        <w:tab/>
        <w:t>2176</w:t>
      </w:r>
    </w:p>
    <w:p w14:paraId="6F5931FC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reporting delay test case</w:t>
      </w:r>
      <w:r>
        <w:tab/>
        <w:t>2176</w:t>
      </w:r>
    </w:p>
    <w:p w14:paraId="4BDF8B0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2176</w:t>
      </w:r>
    </w:p>
    <w:p w14:paraId="59E6715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2179</w:t>
      </w:r>
    </w:p>
    <w:p w14:paraId="789663C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2180</w:t>
      </w:r>
    </w:p>
    <w:p w14:paraId="3C7FA9D5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reporting delay test case</w:t>
      </w:r>
      <w:r>
        <w:tab/>
        <w:t>2180</w:t>
      </w:r>
    </w:p>
    <w:p w14:paraId="08A31BA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2180</w:t>
      </w:r>
    </w:p>
    <w:p w14:paraId="7469D11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2184</w:t>
      </w:r>
    </w:p>
    <w:p w14:paraId="1A87CC0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2185</w:t>
      </w:r>
    </w:p>
    <w:p w14:paraId="66AC076E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A</w:t>
      </w:r>
      <w:r>
        <w:tab/>
        <w:t>2185</w:t>
      </w:r>
    </w:p>
    <w:p w14:paraId="70A5F8B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2185</w:t>
      </w:r>
    </w:p>
    <w:p w14:paraId="2A42E0E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2189</w:t>
      </w:r>
    </w:p>
    <w:p w14:paraId="62BA5A07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A</w:t>
      </w:r>
      <w:r>
        <w:tab/>
        <w:t>2190</w:t>
      </w:r>
    </w:p>
    <w:p w14:paraId="221C982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2190</w:t>
      </w:r>
    </w:p>
    <w:p w14:paraId="3E0619A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2193</w:t>
      </w:r>
    </w:p>
    <w:p w14:paraId="0B134E27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A</w:t>
      </w:r>
      <w:r>
        <w:tab/>
        <w:t>2194</w:t>
      </w:r>
    </w:p>
    <w:p w14:paraId="7EA9D4E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2194</w:t>
      </w:r>
    </w:p>
    <w:p w14:paraId="54599E9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2197</w:t>
      </w:r>
    </w:p>
    <w:p w14:paraId="0D263704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B</w:t>
      </w:r>
      <w:r>
        <w:tab/>
        <w:t>2198</w:t>
      </w:r>
    </w:p>
    <w:p w14:paraId="0E19495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2198</w:t>
      </w:r>
    </w:p>
    <w:p w14:paraId="7B1FE4A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2201</w:t>
      </w:r>
    </w:p>
    <w:p w14:paraId="119498AB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B</w:t>
      </w:r>
      <w:r>
        <w:tab/>
        <w:t>2202</w:t>
      </w:r>
    </w:p>
    <w:p w14:paraId="0CB1871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2202</w:t>
      </w:r>
    </w:p>
    <w:p w14:paraId="1198C60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2205</w:t>
      </w:r>
    </w:p>
    <w:p w14:paraId="2CF14B90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B</w:t>
      </w:r>
      <w:r>
        <w:tab/>
        <w:t>2206</w:t>
      </w:r>
    </w:p>
    <w:p w14:paraId="3FECB16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2206</w:t>
      </w:r>
    </w:p>
    <w:p w14:paraId="765F5B7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2209</w:t>
      </w:r>
    </w:p>
    <w:p w14:paraId="4344DF43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A with longer PRS occasions</w:t>
      </w:r>
      <w:r>
        <w:tab/>
        <w:t>2210</w:t>
      </w:r>
    </w:p>
    <w:p w14:paraId="4435F11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2210</w:t>
      </w:r>
    </w:p>
    <w:p w14:paraId="646E104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2213</w:t>
      </w:r>
    </w:p>
    <w:p w14:paraId="6D749F8E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A with longer PRS occasions</w:t>
      </w:r>
      <w:r>
        <w:tab/>
        <w:t>2214</w:t>
      </w:r>
    </w:p>
    <w:p w14:paraId="2E1A0A4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2214</w:t>
      </w:r>
    </w:p>
    <w:p w14:paraId="380899F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2217</w:t>
      </w:r>
    </w:p>
    <w:p w14:paraId="3D07423E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A with longer PRS occasions</w:t>
      </w:r>
      <w:r>
        <w:tab/>
        <w:t>2218</w:t>
      </w:r>
    </w:p>
    <w:p w14:paraId="5A85102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2218</w:t>
      </w:r>
    </w:p>
    <w:p w14:paraId="3DC8800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2222</w:t>
      </w:r>
    </w:p>
    <w:p w14:paraId="4FE475AB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B with longer PRS occasions</w:t>
      </w:r>
      <w:r>
        <w:tab/>
        <w:t>2223</w:t>
      </w:r>
    </w:p>
    <w:p w14:paraId="0A82F4E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2223</w:t>
      </w:r>
    </w:p>
    <w:p w14:paraId="5CF9AB8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2226</w:t>
      </w:r>
    </w:p>
    <w:p w14:paraId="7135B4E0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B with longer PRS occasions</w:t>
      </w:r>
      <w:r>
        <w:tab/>
        <w:t>2227</w:t>
      </w:r>
    </w:p>
    <w:p w14:paraId="3468F1F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2227</w:t>
      </w:r>
    </w:p>
    <w:p w14:paraId="391806B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2230</w:t>
      </w:r>
    </w:p>
    <w:p w14:paraId="69C6A732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B with longer PRS occasions</w:t>
      </w:r>
      <w:r>
        <w:tab/>
        <w:t>2231</w:t>
      </w:r>
    </w:p>
    <w:p w14:paraId="050907A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2231</w:t>
      </w:r>
    </w:p>
    <w:p w14:paraId="4677470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2235</w:t>
      </w:r>
    </w:p>
    <w:p w14:paraId="68EC4AE1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Inter-frequency Measurements</w:t>
      </w:r>
      <w:r>
        <w:tab/>
        <w:t>2236</w:t>
      </w:r>
    </w:p>
    <w:p w14:paraId="4C017F31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RSTD measurement reporting delay test case with the reference cell on the serving carrier frequency</w:t>
      </w:r>
      <w:r>
        <w:tab/>
        <w:t>2236</w:t>
      </w:r>
    </w:p>
    <w:p w14:paraId="7079526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2236</w:t>
      </w:r>
    </w:p>
    <w:p w14:paraId="795AAD2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2239</w:t>
      </w:r>
    </w:p>
    <w:p w14:paraId="26B0ACE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2240</w:t>
      </w:r>
    </w:p>
    <w:p w14:paraId="62E69CCB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RSTD measurement reporting delay test case with the reference cell on the serving carrier frequency</w:t>
      </w:r>
      <w:r>
        <w:tab/>
        <w:t>2240</w:t>
      </w:r>
    </w:p>
    <w:p w14:paraId="441A076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2240</w:t>
      </w:r>
    </w:p>
    <w:p w14:paraId="359A538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2244</w:t>
      </w:r>
    </w:p>
    <w:p w14:paraId="7C8357D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2245</w:t>
      </w:r>
    </w:p>
    <w:p w14:paraId="55CD4E89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A</w:t>
      </w:r>
      <w:r>
        <w:tab/>
        <w:t>2245</w:t>
      </w:r>
    </w:p>
    <w:p w14:paraId="404AB49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2245</w:t>
      </w:r>
    </w:p>
    <w:p w14:paraId="0CFFB28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2249</w:t>
      </w:r>
    </w:p>
    <w:p w14:paraId="487056BB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A</w:t>
      </w:r>
      <w:r>
        <w:tab/>
        <w:t>2250</w:t>
      </w:r>
    </w:p>
    <w:p w14:paraId="18BC298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2250</w:t>
      </w:r>
    </w:p>
    <w:p w14:paraId="0592524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2253</w:t>
      </w:r>
    </w:p>
    <w:p w14:paraId="596C0C2B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A</w:t>
      </w:r>
      <w:r>
        <w:tab/>
        <w:t>2254</w:t>
      </w:r>
    </w:p>
    <w:p w14:paraId="211BB04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2254</w:t>
      </w:r>
    </w:p>
    <w:p w14:paraId="3E475C4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2258</w:t>
      </w:r>
    </w:p>
    <w:p w14:paraId="52ABF59F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B</w:t>
      </w:r>
      <w:r>
        <w:tab/>
        <w:t>2259</w:t>
      </w:r>
    </w:p>
    <w:p w14:paraId="29FAA8D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2259</w:t>
      </w:r>
    </w:p>
    <w:p w14:paraId="102BC59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2262</w:t>
      </w:r>
    </w:p>
    <w:p w14:paraId="7A477C34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B</w:t>
      </w:r>
      <w:r>
        <w:tab/>
        <w:t>2263</w:t>
      </w:r>
    </w:p>
    <w:p w14:paraId="2374D4F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2263</w:t>
      </w:r>
    </w:p>
    <w:p w14:paraId="541C091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2266</w:t>
      </w:r>
    </w:p>
    <w:p w14:paraId="529571A6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B</w:t>
      </w:r>
      <w:r>
        <w:tab/>
        <w:t>2267</w:t>
      </w:r>
    </w:p>
    <w:p w14:paraId="4A35D34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2267</w:t>
      </w:r>
    </w:p>
    <w:p w14:paraId="0DF7532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2271</w:t>
      </w:r>
    </w:p>
    <w:p w14:paraId="643E3C36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A with longer PRS occasions</w:t>
      </w:r>
      <w:r>
        <w:tab/>
        <w:t>2272</w:t>
      </w:r>
    </w:p>
    <w:p w14:paraId="4298C82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2272</w:t>
      </w:r>
    </w:p>
    <w:p w14:paraId="7A4410A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2276</w:t>
      </w:r>
    </w:p>
    <w:p w14:paraId="2040D51B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A with longer PRS occasions</w:t>
      </w:r>
      <w:r>
        <w:tab/>
        <w:t>2277</w:t>
      </w:r>
    </w:p>
    <w:p w14:paraId="723C23E1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2277</w:t>
      </w:r>
    </w:p>
    <w:p w14:paraId="08395BF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2281</w:t>
      </w:r>
    </w:p>
    <w:p w14:paraId="1B8AA618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A with longer PRS occasions</w:t>
      </w:r>
      <w:r>
        <w:tab/>
        <w:t>2282</w:t>
      </w:r>
    </w:p>
    <w:p w14:paraId="3112AE8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2282</w:t>
      </w:r>
    </w:p>
    <w:p w14:paraId="34BD3EC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2286</w:t>
      </w:r>
    </w:p>
    <w:p w14:paraId="5B1EA080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B with longer PRS occasions</w:t>
      </w:r>
      <w:r>
        <w:tab/>
        <w:t>2287</w:t>
      </w:r>
    </w:p>
    <w:p w14:paraId="4100358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2287</w:t>
      </w:r>
    </w:p>
    <w:p w14:paraId="40124C8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2291</w:t>
      </w:r>
    </w:p>
    <w:p w14:paraId="190E40F1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B with longer PRS occasions</w:t>
      </w:r>
      <w:r>
        <w:tab/>
        <w:t>2292</w:t>
      </w:r>
    </w:p>
    <w:p w14:paraId="52DE20F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2292</w:t>
      </w:r>
    </w:p>
    <w:p w14:paraId="2EA44FA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2296</w:t>
      </w:r>
    </w:p>
    <w:p w14:paraId="70913114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B with longer PRS occasions</w:t>
      </w:r>
      <w:r>
        <w:tab/>
        <w:t>2297</w:t>
      </w:r>
    </w:p>
    <w:p w14:paraId="0D14C3E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2297</w:t>
      </w:r>
    </w:p>
    <w:p w14:paraId="70AD381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2301</w:t>
      </w:r>
    </w:p>
    <w:p w14:paraId="404D676E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FDD Inter-frequency Measurements</w:t>
      </w:r>
      <w:r>
        <w:tab/>
        <w:t>2302</w:t>
      </w:r>
    </w:p>
    <w:p w14:paraId="7485ACB7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Inter-frequency event triggered reporting under fading propagation conditions in asynchronous cells</w:t>
      </w:r>
      <w:r>
        <w:tab/>
        <w:t>2302</w:t>
      </w:r>
    </w:p>
    <w:p w14:paraId="473FECC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A.8.14.1</w:t>
      </w:r>
      <w:r w:rsidRPr="00895DE1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2302</w:t>
      </w:r>
    </w:p>
    <w:p w14:paraId="7A6C6C4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A.8.14.1.2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2304</w:t>
      </w:r>
    </w:p>
    <w:p w14:paraId="2C82F101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</w:t>
      </w:r>
      <w:r>
        <w:rPr>
          <w:lang w:eastAsia="zh-CN"/>
        </w:rPr>
        <w:t>F</w:t>
      </w:r>
      <w:r>
        <w:t xml:space="preserve">DD Inter-frequency event triggered reporting when DRX is used under fading propagation conditions in </w:t>
      </w:r>
      <w:r>
        <w:rPr>
          <w:lang w:eastAsia="zh-CN"/>
        </w:rPr>
        <w:t>a</w:t>
      </w:r>
      <w:r>
        <w:t>synchronous cells</w:t>
      </w:r>
      <w:r>
        <w:tab/>
        <w:t>2304</w:t>
      </w:r>
    </w:p>
    <w:p w14:paraId="36648E1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2304</w:t>
      </w:r>
    </w:p>
    <w:p w14:paraId="4AAC540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2307</w:t>
      </w:r>
    </w:p>
    <w:p w14:paraId="501FC564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- FDD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tab/>
        <w:t>2307</w:t>
      </w:r>
    </w:p>
    <w:p w14:paraId="6DE4600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A.8.14.3.</w:t>
      </w:r>
      <w:r w:rsidRPr="00895DE1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 xml:space="preserve">Test </w:t>
      </w:r>
      <w:r w:rsidRPr="00895DE1">
        <w:rPr>
          <w:snapToGrid w:val="0"/>
          <w:lang w:eastAsia="zh-CN"/>
        </w:rPr>
        <w:t>Purpose and Environment</w:t>
      </w:r>
      <w:r>
        <w:tab/>
        <w:t>2307</w:t>
      </w:r>
    </w:p>
    <w:p w14:paraId="6D459A9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A.8.14.3.2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2309</w:t>
      </w:r>
    </w:p>
    <w:p w14:paraId="2248011A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TDD Inter-frequency Measurements</w:t>
      </w:r>
      <w:r>
        <w:tab/>
        <w:t>2310</w:t>
      </w:r>
    </w:p>
    <w:p w14:paraId="3F5EF420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Inter-frequency event triggered reporting under fading propagation conditions in asynchronous cells</w:t>
      </w:r>
      <w:r>
        <w:tab/>
        <w:t>2310</w:t>
      </w:r>
    </w:p>
    <w:p w14:paraId="38C8338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A.8.15.1.1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2310</w:t>
      </w:r>
    </w:p>
    <w:p w14:paraId="736CF1C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A.8.15.1.2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2311</w:t>
      </w:r>
    </w:p>
    <w:p w14:paraId="3584E458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FDD-TDD Inter-frequency event triggered reporting </w:t>
      </w:r>
      <w:r>
        <w:rPr>
          <w:lang w:eastAsia="zh-CN"/>
        </w:rPr>
        <w:t>when DRX is used</w:t>
      </w:r>
      <w:r>
        <w:t xml:space="preserve"> under fading propagation conditions in asynchronous cells</w:t>
      </w:r>
      <w:r>
        <w:tab/>
        <w:t>2311</w:t>
      </w:r>
    </w:p>
    <w:p w14:paraId="4638D78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</w:t>
      </w:r>
      <w:r w:rsidRPr="00895DE1">
        <w:rPr>
          <w:snapToGrid w:val="0"/>
          <w:lang w:eastAsia="zh-CN"/>
        </w:rPr>
        <w:t>15</w:t>
      </w:r>
      <w:r w:rsidRPr="00895DE1">
        <w:rPr>
          <w:snapToGrid w:val="0"/>
        </w:rP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2311</w:t>
      </w:r>
    </w:p>
    <w:p w14:paraId="0DB0AAB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</w:t>
      </w:r>
      <w:r w:rsidRPr="00895DE1">
        <w:rPr>
          <w:snapToGrid w:val="0"/>
          <w:lang w:eastAsia="zh-CN"/>
        </w:rPr>
        <w:t>15</w:t>
      </w:r>
      <w:r w:rsidRPr="00895DE1">
        <w:rPr>
          <w:snapToGrid w:val="0"/>
        </w:rP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2314</w:t>
      </w:r>
    </w:p>
    <w:p w14:paraId="4D92C896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</w:t>
      </w:r>
      <w:r w:rsidRPr="00895DE1">
        <w:rPr>
          <w:snapToGrid w:val="0"/>
          <w:lang w:eastAsia="zh-CN"/>
        </w:rPr>
        <w:t>15.3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- </w:t>
      </w:r>
      <w:r>
        <w:rPr>
          <w:lang w:eastAsia="zh-CN"/>
        </w:rPr>
        <w:t>T</w:t>
      </w:r>
      <w:r>
        <w:t>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tab/>
        <w:t>2314</w:t>
      </w:r>
    </w:p>
    <w:p w14:paraId="1325F79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</w:t>
      </w:r>
      <w:r w:rsidRPr="00895DE1">
        <w:rPr>
          <w:snapToGrid w:val="0"/>
          <w:lang w:eastAsia="zh-CN"/>
        </w:rPr>
        <w:t>15</w:t>
      </w:r>
      <w:r w:rsidRPr="00895DE1">
        <w:rPr>
          <w:snapToGrid w:val="0"/>
        </w:rPr>
        <w:t>.</w:t>
      </w:r>
      <w:r w:rsidRPr="00895DE1">
        <w:rPr>
          <w:snapToGrid w:val="0"/>
          <w:lang w:eastAsia="zh-CN"/>
        </w:rPr>
        <w:t>3</w:t>
      </w:r>
      <w:r w:rsidRPr="00895DE1">
        <w:rPr>
          <w:snapToGrid w:val="0"/>
        </w:rPr>
        <w:t>.</w:t>
      </w:r>
      <w:r w:rsidRPr="00895DE1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2314</w:t>
      </w:r>
    </w:p>
    <w:p w14:paraId="329902B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</w:t>
      </w:r>
      <w:r w:rsidRPr="00895DE1">
        <w:rPr>
          <w:snapToGrid w:val="0"/>
          <w:lang w:eastAsia="zh-CN"/>
        </w:rPr>
        <w:t>15</w:t>
      </w:r>
      <w:r w:rsidRPr="00895DE1">
        <w:rPr>
          <w:snapToGrid w:val="0"/>
        </w:rPr>
        <w:t>.</w:t>
      </w:r>
      <w:r w:rsidRPr="00895DE1">
        <w:rPr>
          <w:snapToGrid w:val="0"/>
          <w:lang w:eastAsia="zh-CN"/>
        </w:rPr>
        <w:t>3</w:t>
      </w:r>
      <w:r w:rsidRPr="00895DE1">
        <w:rPr>
          <w:snapToGrid w:val="0"/>
        </w:rPr>
        <w:t>.</w:t>
      </w:r>
      <w:r w:rsidRPr="00895DE1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2316</w:t>
      </w:r>
    </w:p>
    <w:p w14:paraId="33095D80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Carrier Aggregation Measurements</w:t>
      </w:r>
      <w:r>
        <w:tab/>
        <w:t>2317</w:t>
      </w:r>
    </w:p>
    <w:p w14:paraId="0954D47D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</w:t>
      </w:r>
      <w:r>
        <w:tab/>
        <w:t>2317</w:t>
      </w:r>
    </w:p>
    <w:p w14:paraId="166882D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2317</w:t>
      </w:r>
    </w:p>
    <w:p w14:paraId="4270849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2319</w:t>
      </w:r>
    </w:p>
    <w:p w14:paraId="719B72D0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event triggered reporting under deactivated SCell in non-DRX</w:t>
      </w:r>
      <w:r>
        <w:tab/>
        <w:t>2319</w:t>
      </w:r>
    </w:p>
    <w:p w14:paraId="73908D3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2319</w:t>
      </w:r>
    </w:p>
    <w:p w14:paraId="0B86A0B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2321</w:t>
      </w:r>
    </w:p>
    <w:p w14:paraId="46CF902D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DD-</w:t>
      </w:r>
      <w:r>
        <w:rPr>
          <w:lang w:eastAsia="zh-CN"/>
        </w:rPr>
        <w:t>F</w:t>
      </w:r>
      <w:r>
        <w:t>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</w:t>
      </w:r>
      <w:r>
        <w:tab/>
        <w:t>2321</w:t>
      </w:r>
    </w:p>
    <w:p w14:paraId="23DADB1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2321</w:t>
      </w:r>
    </w:p>
    <w:p w14:paraId="1E1341B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</w:t>
      </w:r>
      <w:r w:rsidRPr="00895DE1">
        <w:rPr>
          <w:snapToGrid w:val="0"/>
          <w:lang w:eastAsia="zh-CN"/>
        </w:rPr>
        <w:t>16</w:t>
      </w:r>
      <w:r w:rsidRPr="00895DE1">
        <w:rPr>
          <w:snapToGrid w:val="0"/>
        </w:rPr>
        <w:t>.</w:t>
      </w:r>
      <w:r w:rsidRPr="00895DE1">
        <w:rPr>
          <w:snapToGrid w:val="0"/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2323</w:t>
      </w:r>
    </w:p>
    <w:p w14:paraId="63CDE7B2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DD-</w:t>
      </w:r>
      <w:r>
        <w:rPr>
          <w:lang w:eastAsia="zh-CN"/>
        </w:rPr>
        <w:t>F</w:t>
      </w:r>
      <w:r>
        <w:t>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network controlled PCell interruption in non-DRX</w:t>
      </w:r>
      <w:r>
        <w:tab/>
        <w:t>2324</w:t>
      </w:r>
    </w:p>
    <w:p w14:paraId="6D3E710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2324</w:t>
      </w:r>
    </w:p>
    <w:p w14:paraId="0F83F45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</w:t>
      </w:r>
      <w:r w:rsidRPr="00895DE1">
        <w:rPr>
          <w:snapToGrid w:val="0"/>
          <w:lang w:eastAsia="zh-CN"/>
        </w:rPr>
        <w:t>16</w:t>
      </w:r>
      <w:r w:rsidRPr="00895DE1">
        <w:rPr>
          <w:snapToGrid w:val="0"/>
        </w:rPr>
        <w:t>.</w:t>
      </w:r>
      <w:r w:rsidRPr="00895DE1">
        <w:rPr>
          <w:snapToGrid w:val="0"/>
          <w:lang w:eastAsia="zh-CN"/>
        </w:rPr>
        <w:t>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2325</w:t>
      </w:r>
    </w:p>
    <w:p w14:paraId="54406CD0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  with PCell interruption in non-DRX</w:t>
      </w:r>
      <w:r>
        <w:tab/>
        <w:t>2326</w:t>
      </w:r>
    </w:p>
    <w:p w14:paraId="469B59E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2326</w:t>
      </w:r>
    </w:p>
    <w:p w14:paraId="50D4D3C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</w:t>
      </w:r>
      <w:r w:rsidRPr="00895DE1">
        <w:rPr>
          <w:snapToGrid w:val="0"/>
          <w:lang w:eastAsia="zh-CN"/>
        </w:rPr>
        <w:t>16</w:t>
      </w:r>
      <w:r w:rsidRPr="00895DE1">
        <w:rPr>
          <w:snapToGrid w:val="0"/>
        </w:rPr>
        <w:t>.</w:t>
      </w:r>
      <w:r w:rsidRPr="00895DE1">
        <w:rPr>
          <w:snapToGrid w:val="0"/>
          <w:lang w:eastAsia="zh-CN"/>
        </w:rP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2327</w:t>
      </w:r>
    </w:p>
    <w:p w14:paraId="0FCE33FF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 with PCell interruption in non-DRX</w:t>
      </w:r>
      <w:r>
        <w:tab/>
        <w:t>2328</w:t>
      </w:r>
    </w:p>
    <w:p w14:paraId="74AD6CE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2328</w:t>
      </w:r>
    </w:p>
    <w:p w14:paraId="3C383E7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</w:t>
      </w:r>
      <w:r w:rsidRPr="00895DE1">
        <w:rPr>
          <w:snapToGrid w:val="0"/>
          <w:lang w:eastAsia="zh-CN"/>
        </w:rPr>
        <w:t>16</w:t>
      </w:r>
      <w:r w:rsidRPr="00895DE1">
        <w:rPr>
          <w:snapToGrid w:val="0"/>
        </w:rPr>
        <w:t>.</w:t>
      </w:r>
      <w:r w:rsidRPr="00895DE1">
        <w:rPr>
          <w:snapToGrid w:val="0"/>
          <w:lang w:eastAsia="zh-CN"/>
        </w:rPr>
        <w:t>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2330</w:t>
      </w:r>
    </w:p>
    <w:p w14:paraId="54C09BEA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 for 20 MHz bandwidth</w:t>
      </w:r>
      <w:r>
        <w:tab/>
        <w:t>2331</w:t>
      </w:r>
    </w:p>
    <w:p w14:paraId="7C2A4D8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2331</w:t>
      </w:r>
    </w:p>
    <w:p w14:paraId="7DEE097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2331</w:t>
      </w:r>
    </w:p>
    <w:p w14:paraId="2FEEF693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event triggered reporting under deactivated SCell in non-DRX for 20 MHz bandwidth</w:t>
      </w:r>
      <w:r>
        <w:tab/>
        <w:t>2331</w:t>
      </w:r>
    </w:p>
    <w:p w14:paraId="7D762A1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2331</w:t>
      </w:r>
    </w:p>
    <w:p w14:paraId="393A63A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2332</w:t>
      </w:r>
    </w:p>
    <w:p w14:paraId="100E5564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event triggered reporting on deactivated SCell with PCell interruption in non-DRX for 20 MHz bandwidth</w:t>
      </w:r>
      <w:r>
        <w:tab/>
        <w:t>2332</w:t>
      </w:r>
    </w:p>
    <w:p w14:paraId="10EE8EA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2332</w:t>
      </w:r>
    </w:p>
    <w:p w14:paraId="2AE2A44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2333</w:t>
      </w:r>
    </w:p>
    <w:p w14:paraId="53C455C9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 event triggered reporting on deactivated SCell with PCell interruption in non-DRX for 20 MHz bandwidth</w:t>
      </w:r>
      <w:r>
        <w:tab/>
        <w:t>2333</w:t>
      </w:r>
    </w:p>
    <w:p w14:paraId="2E1BE9B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2333</w:t>
      </w:r>
    </w:p>
    <w:p w14:paraId="7FE3032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2334</w:t>
      </w:r>
    </w:p>
    <w:p w14:paraId="42FDB76E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</w:t>
      </w:r>
      <w:r>
        <w:rPr>
          <w:lang w:eastAsia="zh-CN"/>
        </w:rPr>
        <w:t xml:space="preserve"> for 10MHz+5MHz</w:t>
      </w:r>
      <w:r>
        <w:tab/>
        <w:t>2334</w:t>
      </w:r>
    </w:p>
    <w:p w14:paraId="1A72C7F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2334</w:t>
      </w:r>
    </w:p>
    <w:p w14:paraId="406DE96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2335</w:t>
      </w:r>
    </w:p>
    <w:p w14:paraId="53A007BB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event triggered reporting under deactivated SCell in non-DRX</w:t>
      </w:r>
      <w:r>
        <w:rPr>
          <w:lang w:eastAsia="zh-CN"/>
        </w:rPr>
        <w:t xml:space="preserve"> for 10MHz+5MHz</w:t>
      </w:r>
      <w:r>
        <w:tab/>
        <w:t>2335</w:t>
      </w:r>
    </w:p>
    <w:p w14:paraId="3D557FA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2335</w:t>
      </w:r>
    </w:p>
    <w:p w14:paraId="140FFB8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10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2336</w:t>
      </w:r>
    </w:p>
    <w:p w14:paraId="4430F7D4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10MHz+5MHz</w:t>
      </w:r>
      <w:r>
        <w:tab/>
        <w:t>2336</w:t>
      </w:r>
    </w:p>
    <w:p w14:paraId="25A06A0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2336</w:t>
      </w:r>
    </w:p>
    <w:p w14:paraId="1610DC4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2337</w:t>
      </w:r>
    </w:p>
    <w:p w14:paraId="1FE02135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10MHz+5MHz</w:t>
      </w:r>
      <w:r>
        <w:tab/>
        <w:t>2337</w:t>
      </w:r>
    </w:p>
    <w:p w14:paraId="7466C0A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2337</w:t>
      </w:r>
    </w:p>
    <w:p w14:paraId="24FA7F3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2337</w:t>
      </w:r>
    </w:p>
    <w:p w14:paraId="38EE6C9E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 for 5MHz +5 MHz bandwidth</w:t>
      </w:r>
      <w:r>
        <w:tab/>
        <w:t>2337</w:t>
      </w:r>
    </w:p>
    <w:p w14:paraId="2DC9BFD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2337</w:t>
      </w:r>
    </w:p>
    <w:p w14:paraId="2FD272A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2338</w:t>
      </w:r>
    </w:p>
    <w:p w14:paraId="378543B0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event triggered reporting under deactivated SCell in non-DRX for 5 MHz +5 MHz bandwidth</w:t>
      </w:r>
      <w:r>
        <w:tab/>
        <w:t>2338</w:t>
      </w:r>
    </w:p>
    <w:p w14:paraId="0E829AA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2338</w:t>
      </w:r>
    </w:p>
    <w:p w14:paraId="437462E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2339</w:t>
      </w:r>
    </w:p>
    <w:p w14:paraId="6302BDB0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event triggered reporting on deactivated SCell with PCell interruption in non-DRX for 5 +5 MHz bandwidth</w:t>
      </w:r>
      <w:r>
        <w:tab/>
        <w:t>2339</w:t>
      </w:r>
    </w:p>
    <w:p w14:paraId="7B33E24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2339</w:t>
      </w:r>
    </w:p>
    <w:p w14:paraId="107B9EE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2339</w:t>
      </w:r>
    </w:p>
    <w:p w14:paraId="718AA0F5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 event triggered reporting on deactivated SCell with PCell interruption in non-DRX for 5+5 MHz bandwidth</w:t>
      </w:r>
      <w:r>
        <w:tab/>
        <w:t>2339</w:t>
      </w:r>
    </w:p>
    <w:p w14:paraId="6E4DCFF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2339</w:t>
      </w:r>
    </w:p>
    <w:p w14:paraId="3A2F0A9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2340</w:t>
      </w:r>
    </w:p>
    <w:p w14:paraId="39B746E9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</w:t>
      </w:r>
      <w:r>
        <w:tab/>
        <w:t>2340</w:t>
      </w:r>
    </w:p>
    <w:p w14:paraId="4728279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2340</w:t>
      </w:r>
    </w:p>
    <w:p w14:paraId="6A84C37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2342</w:t>
      </w:r>
    </w:p>
    <w:p w14:paraId="024BC217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 for 20MHz</w:t>
      </w:r>
      <w:r>
        <w:tab/>
        <w:t>2343</w:t>
      </w:r>
    </w:p>
    <w:p w14:paraId="2F61AA9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2343</w:t>
      </w:r>
    </w:p>
    <w:p w14:paraId="50DB6D6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2343</w:t>
      </w:r>
    </w:p>
    <w:p w14:paraId="0D01F360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 for 10MHz + 5MHz</w:t>
      </w:r>
      <w:r>
        <w:tab/>
        <w:t>2343</w:t>
      </w:r>
    </w:p>
    <w:p w14:paraId="1EE2584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2343</w:t>
      </w:r>
    </w:p>
    <w:p w14:paraId="6C60A02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2344</w:t>
      </w:r>
    </w:p>
    <w:p w14:paraId="51ED29F9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 for 5MHz + 5MHz</w:t>
      </w:r>
      <w:r>
        <w:tab/>
        <w:t>2344</w:t>
      </w:r>
    </w:p>
    <w:p w14:paraId="127010A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2344</w:t>
      </w:r>
    </w:p>
    <w:p w14:paraId="703B65F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2344</w:t>
      </w:r>
    </w:p>
    <w:p w14:paraId="31C31D94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</w:t>
      </w:r>
      <w:r>
        <w:tab/>
        <w:t>2344</w:t>
      </w:r>
    </w:p>
    <w:p w14:paraId="25528BD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2344</w:t>
      </w:r>
    </w:p>
    <w:p w14:paraId="6ACA6441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2346</w:t>
      </w:r>
    </w:p>
    <w:p w14:paraId="71750C91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20MHz</w:t>
      </w:r>
      <w:r>
        <w:tab/>
        <w:t>2347</w:t>
      </w:r>
    </w:p>
    <w:p w14:paraId="327019B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2347</w:t>
      </w:r>
    </w:p>
    <w:p w14:paraId="1197C29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2347</w:t>
      </w:r>
    </w:p>
    <w:p w14:paraId="06103841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10MHz + 5MHz</w:t>
      </w:r>
      <w:r>
        <w:tab/>
        <w:t>2347</w:t>
      </w:r>
    </w:p>
    <w:p w14:paraId="374AC79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2347</w:t>
      </w:r>
    </w:p>
    <w:p w14:paraId="4AD7CB9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2348</w:t>
      </w:r>
    </w:p>
    <w:p w14:paraId="53AB251E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5MHz + 5MHz</w:t>
      </w:r>
      <w:r>
        <w:tab/>
        <w:t>2348</w:t>
      </w:r>
    </w:p>
    <w:p w14:paraId="67BBDCF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2348</w:t>
      </w:r>
    </w:p>
    <w:p w14:paraId="2D19E81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2348</w:t>
      </w:r>
    </w:p>
    <w:p w14:paraId="55E9C92B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20MHz + 10MHz</w:t>
      </w:r>
      <w:r>
        <w:tab/>
        <w:t>2348</w:t>
      </w:r>
    </w:p>
    <w:p w14:paraId="04D7586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A.8.16.18D.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2348</w:t>
      </w:r>
    </w:p>
    <w:p w14:paraId="546742D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2349</w:t>
      </w:r>
    </w:p>
    <w:p w14:paraId="187BAFEF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activation and deactivation of </w:t>
      </w:r>
      <w:r>
        <w:rPr>
          <w:lang w:eastAsia="zh-CN"/>
        </w:rPr>
        <w:t>un</w:t>
      </w:r>
      <w:r>
        <w:t>known SCell in non-DRX</w:t>
      </w:r>
      <w:r>
        <w:tab/>
        <w:t>2349</w:t>
      </w:r>
    </w:p>
    <w:p w14:paraId="5C19336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2349</w:t>
      </w:r>
    </w:p>
    <w:p w14:paraId="4DD5A62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2351</w:t>
      </w:r>
    </w:p>
    <w:p w14:paraId="1853CE55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unknown SCell in non-DRX for 20MHz</w:t>
      </w:r>
      <w:r>
        <w:tab/>
        <w:t>2351</w:t>
      </w:r>
    </w:p>
    <w:p w14:paraId="621F542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2351</w:t>
      </w:r>
    </w:p>
    <w:p w14:paraId="66EBCAE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2352</w:t>
      </w:r>
    </w:p>
    <w:p w14:paraId="7ED51534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A.8.16.19B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unknown SCell in non-DRX for 10MHz + 5MHz</w:t>
      </w:r>
      <w:r>
        <w:tab/>
        <w:t>2352</w:t>
      </w:r>
    </w:p>
    <w:p w14:paraId="4F9B58B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2352</w:t>
      </w:r>
    </w:p>
    <w:p w14:paraId="15A627E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2352</w:t>
      </w:r>
    </w:p>
    <w:p w14:paraId="2255020A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unknown SCell in non-DRX for 5MHz + 5MHz</w:t>
      </w:r>
      <w:r>
        <w:tab/>
        <w:t>2352</w:t>
      </w:r>
    </w:p>
    <w:p w14:paraId="323BF38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2352</w:t>
      </w:r>
    </w:p>
    <w:p w14:paraId="40FB51B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2353</w:t>
      </w:r>
    </w:p>
    <w:p w14:paraId="047AF676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activation </w:t>
      </w:r>
      <w:r>
        <w:rPr>
          <w:lang w:eastAsia="zh-CN"/>
        </w:rPr>
        <w:t>and deactivation</w:t>
      </w:r>
      <w:r>
        <w:t xml:space="preserve"> of unknown SCell in non-DRX</w:t>
      </w:r>
      <w:r>
        <w:tab/>
        <w:t>2353</w:t>
      </w:r>
    </w:p>
    <w:p w14:paraId="7C4DAE9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2353</w:t>
      </w:r>
    </w:p>
    <w:p w14:paraId="4B2F804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2355</w:t>
      </w:r>
    </w:p>
    <w:p w14:paraId="785981F4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20MHz</w:t>
      </w:r>
      <w:r>
        <w:tab/>
        <w:t>2356</w:t>
      </w:r>
    </w:p>
    <w:p w14:paraId="1CDB5D2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2356</w:t>
      </w:r>
    </w:p>
    <w:p w14:paraId="2690C5F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2356</w:t>
      </w:r>
    </w:p>
    <w:p w14:paraId="1B0805DA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10MHz + 5MHz</w:t>
      </w:r>
      <w:r>
        <w:tab/>
        <w:t>2356</w:t>
      </w:r>
    </w:p>
    <w:p w14:paraId="1DD5439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A.8.16.20B.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2356</w:t>
      </w:r>
    </w:p>
    <w:p w14:paraId="198F48C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2357</w:t>
      </w:r>
    </w:p>
    <w:p w14:paraId="28E6FDD7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5MHz + 5MHz</w:t>
      </w:r>
      <w:r>
        <w:tab/>
        <w:t>2357</w:t>
      </w:r>
    </w:p>
    <w:p w14:paraId="40A4DFE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2357</w:t>
      </w:r>
    </w:p>
    <w:p w14:paraId="102E364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2357</w:t>
      </w:r>
    </w:p>
    <w:p w14:paraId="57E4EC5A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20MHz + 10MHz</w:t>
      </w:r>
      <w:r>
        <w:tab/>
        <w:t>2357</w:t>
      </w:r>
    </w:p>
    <w:p w14:paraId="044C192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A.8.16.20D.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2357</w:t>
      </w:r>
    </w:p>
    <w:p w14:paraId="766CD80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2358</w:t>
      </w:r>
    </w:p>
    <w:p w14:paraId="48A9A5D2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event triggered reporting under deactivated SCell in non-DRX for 20MHz+10MHz</w:t>
      </w:r>
      <w:r>
        <w:tab/>
        <w:t>2358</w:t>
      </w:r>
    </w:p>
    <w:p w14:paraId="2F4B323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2358</w:t>
      </w:r>
    </w:p>
    <w:p w14:paraId="72D177E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2360</w:t>
      </w:r>
    </w:p>
    <w:p w14:paraId="68F1237E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20MHz+10MHz</w:t>
      </w:r>
      <w:r>
        <w:tab/>
        <w:t>2360</w:t>
      </w:r>
    </w:p>
    <w:p w14:paraId="05EB858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2360</w:t>
      </w:r>
    </w:p>
    <w:p w14:paraId="376D221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2362</w:t>
      </w:r>
    </w:p>
    <w:p w14:paraId="70C2AF96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Event Triggered Reporting Under Deactivated SCell in Non-DRX with PCell in FDD</w:t>
      </w:r>
      <w:r>
        <w:tab/>
        <w:t>2362</w:t>
      </w:r>
    </w:p>
    <w:p w14:paraId="77D713C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2362</w:t>
      </w:r>
    </w:p>
    <w:p w14:paraId="111E0CD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2365</w:t>
      </w:r>
    </w:p>
    <w:p w14:paraId="48E038DA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Event Triggered Reporting Under Deactivated SCell in Non-DRX with PCell in TDD</w:t>
      </w:r>
      <w:r>
        <w:tab/>
        <w:t>2365</w:t>
      </w:r>
    </w:p>
    <w:p w14:paraId="5CF1D05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2365</w:t>
      </w:r>
    </w:p>
    <w:p w14:paraId="43D3A9C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2368</w:t>
      </w:r>
    </w:p>
    <w:p w14:paraId="2A25D66B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</w:t>
      </w:r>
      <w:r>
        <w:rPr>
          <w:lang w:eastAsia="zh-CN"/>
        </w:rPr>
        <w:t>F</w:t>
      </w:r>
      <w:r>
        <w:t>DD CA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 with PCell in FDD</w:t>
      </w:r>
      <w:r>
        <w:tab/>
        <w:t>2368</w:t>
      </w:r>
    </w:p>
    <w:p w14:paraId="089FA28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2368</w:t>
      </w:r>
    </w:p>
    <w:p w14:paraId="6F2A34A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2370</w:t>
      </w:r>
    </w:p>
    <w:p w14:paraId="41340726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</w:t>
      </w:r>
      <w:r>
        <w:rPr>
          <w:lang w:eastAsia="zh-CN"/>
        </w:rPr>
        <w:t>F</w:t>
      </w:r>
      <w:r>
        <w:t>DD CA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 with PCell in TDD</w:t>
      </w:r>
      <w:r>
        <w:tab/>
        <w:t>2370</w:t>
      </w:r>
    </w:p>
    <w:p w14:paraId="0403141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2370</w:t>
      </w:r>
    </w:p>
    <w:p w14:paraId="0526CE0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2373</w:t>
      </w:r>
    </w:p>
    <w:p w14:paraId="3CBA1525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FDD CA Event Triggered Reporting with 2 Deactivated SCells in Non-DRX</w:t>
      </w:r>
      <w:r>
        <w:tab/>
        <w:t>2373</w:t>
      </w:r>
    </w:p>
    <w:p w14:paraId="49C9EDE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2373</w:t>
      </w:r>
    </w:p>
    <w:p w14:paraId="62B993D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eastAsia="SimSun"/>
          <w:lang w:eastAsia="zh-CN"/>
        </w:rPr>
        <w:t>A.8.16.27.2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eastAsia="SimSun"/>
          <w:lang w:eastAsia="zh-CN"/>
        </w:rPr>
        <w:t>Test Requirements</w:t>
      </w:r>
      <w:r>
        <w:tab/>
        <w:t>2377</w:t>
      </w:r>
    </w:p>
    <w:p w14:paraId="046A34F2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TDD CA Event Triggered Reporting with 2 Deactivated SCells in Non-DRX</w:t>
      </w:r>
      <w:r>
        <w:tab/>
        <w:t>2377</w:t>
      </w:r>
    </w:p>
    <w:p w14:paraId="797DC91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2377</w:t>
      </w:r>
    </w:p>
    <w:p w14:paraId="6998FC8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eastAsia="SimSun"/>
          <w:lang w:eastAsia="zh-CN"/>
        </w:rPr>
        <w:t>A.8.16.28.2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eastAsia="SimSun"/>
          <w:lang w:eastAsia="zh-CN"/>
        </w:rPr>
        <w:t>Test Requirements</w:t>
      </w:r>
      <w:r>
        <w:tab/>
        <w:t>2381</w:t>
      </w:r>
    </w:p>
    <w:p w14:paraId="2D1DB538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FDD CA Event Triggered Reporting under Deactivated SCells in Non-DRX</w:t>
      </w:r>
      <w:r>
        <w:tab/>
        <w:t>2381</w:t>
      </w:r>
    </w:p>
    <w:p w14:paraId="67BDF2D1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2381</w:t>
      </w:r>
    </w:p>
    <w:p w14:paraId="7D19351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2385</w:t>
      </w:r>
    </w:p>
    <w:p w14:paraId="4B165BD1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TDD CA Event Triggered Reporting under Deactivated SCells in Non-DRX</w:t>
      </w:r>
      <w:r>
        <w:tab/>
        <w:t>2385</w:t>
      </w:r>
    </w:p>
    <w:p w14:paraId="33CD3E1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2385</w:t>
      </w:r>
    </w:p>
    <w:p w14:paraId="63D2BD2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2389</w:t>
      </w:r>
    </w:p>
    <w:p w14:paraId="26B097F5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3 DL CA Event Triggered Reporting on Deactivated SCell with PCell and SCell Interruptions in Non-DRX and with PCell in FDD</w:t>
      </w:r>
      <w:r>
        <w:tab/>
        <w:t>2389</w:t>
      </w:r>
    </w:p>
    <w:p w14:paraId="5FC24A5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2389</w:t>
      </w:r>
    </w:p>
    <w:p w14:paraId="3BAB28F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A.8.16.31</w:t>
      </w:r>
      <w:r w:rsidRPr="00895DE1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2393</w:t>
      </w:r>
    </w:p>
    <w:p w14:paraId="304ECC58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3 DL CA Event Triggered Reporting on Deactivated SCell with PCell and SCell Interruptions in Non-DRX and with PCell in TDD</w:t>
      </w:r>
      <w:r>
        <w:tab/>
        <w:t>2393</w:t>
      </w:r>
    </w:p>
    <w:p w14:paraId="5A020C2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2393</w:t>
      </w:r>
    </w:p>
    <w:p w14:paraId="1B9A341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A.8.16.32</w:t>
      </w:r>
      <w:r w:rsidRPr="00895DE1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2397</w:t>
      </w:r>
    </w:p>
    <w:p w14:paraId="05CD98CC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3 DL CA Event Triggered Reporting on Deactivated SCell with PCell and SCell Interruptions in Non-DRX</w:t>
      </w:r>
      <w:r>
        <w:tab/>
        <w:t>2397</w:t>
      </w:r>
    </w:p>
    <w:p w14:paraId="3B6B8B4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2397</w:t>
      </w:r>
    </w:p>
    <w:p w14:paraId="27CBBD8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A.8.16.33</w:t>
      </w:r>
      <w:r w:rsidRPr="00895DE1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2401</w:t>
      </w:r>
    </w:p>
    <w:p w14:paraId="4E3197A3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3 DL CA Event Triggered Reporting on Deactivated SCell with PCell and SCell Interruptions in Non-DRX</w:t>
      </w:r>
      <w:r>
        <w:tab/>
        <w:t>2401</w:t>
      </w:r>
    </w:p>
    <w:p w14:paraId="5F9334A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2401</w:t>
      </w:r>
    </w:p>
    <w:p w14:paraId="2D5724B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A.8.16.34</w:t>
      </w:r>
      <w:r w:rsidRPr="00895DE1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2405</w:t>
      </w:r>
    </w:p>
    <w:p w14:paraId="032734C1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FDD CA Activation and Deactivation of Known SCell in Non-DRX</w:t>
      </w:r>
      <w:r>
        <w:tab/>
        <w:t>2405</w:t>
      </w:r>
    </w:p>
    <w:p w14:paraId="121F882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2405</w:t>
      </w:r>
    </w:p>
    <w:p w14:paraId="5EB761A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2407</w:t>
      </w:r>
    </w:p>
    <w:p w14:paraId="3C29ABC4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TDD CA Activation and Deactivation of Known SCell in Non-DRX</w:t>
      </w:r>
      <w:r>
        <w:tab/>
        <w:t>2408</w:t>
      </w:r>
    </w:p>
    <w:p w14:paraId="25AF5A3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2408</w:t>
      </w:r>
    </w:p>
    <w:p w14:paraId="5324CBE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2410</w:t>
      </w:r>
    </w:p>
    <w:p w14:paraId="45AFCB57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FDD CA activation and deactivation of known SCell in non-DRX</w:t>
      </w:r>
      <w:r>
        <w:tab/>
        <w:t>2411</w:t>
      </w:r>
    </w:p>
    <w:p w14:paraId="0418A1B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A.8.16.37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2411</w:t>
      </w:r>
    </w:p>
    <w:p w14:paraId="40000261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2413</w:t>
      </w:r>
    </w:p>
    <w:p w14:paraId="5B681F79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TDD CA activation and deactivation of known SCell in non-DRX</w:t>
      </w:r>
      <w:r>
        <w:tab/>
        <w:t>2414</w:t>
      </w:r>
    </w:p>
    <w:p w14:paraId="448C55C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2414</w:t>
      </w:r>
    </w:p>
    <w:p w14:paraId="56C4621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2416</w:t>
      </w:r>
    </w:p>
    <w:p w14:paraId="46F3737B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TDD-FDD 3DL CA Activation and Deactivation of Unknown SCell in Non-DRX with PCell in FDD</w:t>
      </w:r>
      <w:r>
        <w:tab/>
        <w:t>2417</w:t>
      </w:r>
    </w:p>
    <w:p w14:paraId="04A203D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2417</w:t>
      </w:r>
    </w:p>
    <w:p w14:paraId="5679ED8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2420</w:t>
      </w:r>
    </w:p>
    <w:p w14:paraId="1E9A2425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TDD-FDD 3DL CA Activation and Deactivation of Unknown SCell in Non-DRX with PCell in TDD</w:t>
      </w:r>
      <w:r>
        <w:tab/>
        <w:t>2420</w:t>
      </w:r>
    </w:p>
    <w:p w14:paraId="1A69599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2420</w:t>
      </w:r>
    </w:p>
    <w:p w14:paraId="569EA78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2423</w:t>
      </w:r>
    </w:p>
    <w:p w14:paraId="1F8DF6A8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FDD CA activation and deactivation of </w:t>
      </w:r>
      <w:r>
        <w:rPr>
          <w:lang w:eastAsia="zh-CN"/>
        </w:rPr>
        <w:t>un</w:t>
      </w:r>
      <w:r>
        <w:t>known SCell in non-DRX</w:t>
      </w:r>
      <w:r>
        <w:tab/>
        <w:t>2423</w:t>
      </w:r>
    </w:p>
    <w:p w14:paraId="243C543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16</w:t>
      </w:r>
      <w:r>
        <w:t>.41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2423</w:t>
      </w:r>
    </w:p>
    <w:p w14:paraId="39786D65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2425</w:t>
      </w:r>
    </w:p>
    <w:p w14:paraId="5C098F3C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TDD CA activation and deactivation of </w:t>
      </w:r>
      <w:r>
        <w:rPr>
          <w:lang w:eastAsia="zh-CN"/>
        </w:rPr>
        <w:t>un</w:t>
      </w:r>
      <w:r>
        <w:t>known SCell in non-DRX</w:t>
      </w:r>
      <w:r>
        <w:tab/>
        <w:t>2426</w:t>
      </w:r>
    </w:p>
    <w:p w14:paraId="75C8DEF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42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2426</w:t>
      </w:r>
    </w:p>
    <w:p w14:paraId="361D9DD7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42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2428</w:t>
      </w:r>
    </w:p>
    <w:p w14:paraId="293D164D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activation and deactivation of known SCell in non-DRX with PCell in FDD</w:t>
      </w:r>
      <w:r>
        <w:tab/>
        <w:t>2429</w:t>
      </w:r>
    </w:p>
    <w:p w14:paraId="278D4F9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2429</w:t>
      </w:r>
    </w:p>
    <w:p w14:paraId="7333B9A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2432</w:t>
      </w:r>
    </w:p>
    <w:p w14:paraId="226665C2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TDD-FDD CA activation and deactivation of </w:t>
      </w:r>
      <w:r>
        <w:rPr>
          <w:lang w:eastAsia="zh-CN"/>
        </w:rPr>
        <w:t>un</w:t>
      </w:r>
      <w:r>
        <w:t>known SCell in non-DRX with PCell in FDD</w:t>
      </w:r>
      <w:r>
        <w:tab/>
        <w:t>2432</w:t>
      </w:r>
    </w:p>
    <w:p w14:paraId="4D5A838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2432</w:t>
      </w:r>
    </w:p>
    <w:p w14:paraId="24752A9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2435</w:t>
      </w:r>
    </w:p>
    <w:p w14:paraId="3DEF9415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activation and deactivation of known SCell in non-DRX with PCell in TDD</w:t>
      </w:r>
      <w:r>
        <w:tab/>
        <w:t>2435</w:t>
      </w:r>
    </w:p>
    <w:p w14:paraId="2B10D06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2435</w:t>
      </w:r>
    </w:p>
    <w:p w14:paraId="3F18EDE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2438</w:t>
      </w:r>
    </w:p>
    <w:p w14:paraId="3A6B2D2E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TDD-FDD CA activation and deactivation of </w:t>
      </w:r>
      <w:r>
        <w:rPr>
          <w:lang w:eastAsia="zh-CN"/>
        </w:rPr>
        <w:t>un</w:t>
      </w:r>
      <w:r>
        <w:t>known SCell in non-DRX with PCell in TDD</w:t>
      </w:r>
      <w:r>
        <w:tab/>
        <w:t>2438</w:t>
      </w:r>
    </w:p>
    <w:p w14:paraId="3CB1000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2438</w:t>
      </w:r>
    </w:p>
    <w:p w14:paraId="6D5AB68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2440</w:t>
      </w:r>
    </w:p>
    <w:p w14:paraId="4C1841EA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2DL/2UL FDD CA activation and deactivation of known PUCCH SCell without valid TA in non-DRX</w:t>
      </w:r>
      <w:r>
        <w:tab/>
        <w:t>2441</w:t>
      </w:r>
    </w:p>
    <w:p w14:paraId="59A579C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A.8.16.47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2441</w:t>
      </w:r>
    </w:p>
    <w:p w14:paraId="3C3CF9D1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2443</w:t>
      </w:r>
    </w:p>
    <w:p w14:paraId="0A48A7D0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eastAsia="MS Mincho"/>
          <w:lang w:eastAsia="zh-CN"/>
        </w:rPr>
        <w:t>A.8.16.48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eastAsia="MS Mincho"/>
          <w:lang w:eastAsia="zh-CN"/>
        </w:rPr>
        <w:t>2DL/2UL TDD CA activation and deactivation of known PUCCH SCell without valid TA in non-DRX</w:t>
      </w:r>
      <w:r>
        <w:tab/>
        <w:t>2444</w:t>
      </w:r>
    </w:p>
    <w:p w14:paraId="205A84B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eastAsia="MS Mincho"/>
        </w:rPr>
        <w:t>A.8.16.48</w:t>
      </w:r>
      <w:r w:rsidRPr="00895DE1">
        <w:rPr>
          <w:rFonts w:eastAsia="MS Mincho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eastAsia="MS Mincho"/>
        </w:rPr>
        <w:t xml:space="preserve">Test </w:t>
      </w:r>
      <w:r w:rsidRPr="00895DE1">
        <w:rPr>
          <w:rFonts w:eastAsia="MS Mincho"/>
          <w:lang w:eastAsia="zh-CN"/>
        </w:rPr>
        <w:t>Purpose and Environment</w:t>
      </w:r>
      <w:r>
        <w:tab/>
        <w:t>2444</w:t>
      </w:r>
    </w:p>
    <w:p w14:paraId="4BA25C7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eastAsia="MS Mincho"/>
        </w:rPr>
        <w:t>A.8.16.48.2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eastAsia="MS Mincho"/>
        </w:rPr>
        <w:t>Test Requirements</w:t>
      </w:r>
      <w:r>
        <w:tab/>
        <w:t>2446</w:t>
      </w:r>
    </w:p>
    <w:p w14:paraId="2EC2F27D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lang w:val="en-US"/>
        </w:rPr>
        <w:t>2DL/2UL TDD-FDD CA (FDD PCell) activation and deactivation of known PUCCH SCell without valid TA in non-DRX</w:t>
      </w:r>
      <w:r>
        <w:tab/>
        <w:t>2447</w:t>
      </w:r>
    </w:p>
    <w:p w14:paraId="07DD7F6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2447</w:t>
      </w:r>
    </w:p>
    <w:p w14:paraId="576D4BA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2450</w:t>
      </w:r>
    </w:p>
    <w:p w14:paraId="16FC89E8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2DL/2UL </w:t>
      </w:r>
      <w:r>
        <w:rPr>
          <w:lang w:eastAsia="zh-CN"/>
        </w:rPr>
        <w:t>TDD-</w:t>
      </w:r>
      <w:r>
        <w:t xml:space="preserve">FDD CA </w:t>
      </w:r>
      <w:r>
        <w:rPr>
          <w:lang w:eastAsia="zh-CN"/>
        </w:rPr>
        <w:t xml:space="preserve">(TDD PCell) </w:t>
      </w:r>
      <w:r>
        <w:t>activation and deactivation of known PUCCH SCell without valid TA in non-DRX</w:t>
      </w:r>
      <w:r>
        <w:tab/>
        <w:t>2450</w:t>
      </w:r>
    </w:p>
    <w:p w14:paraId="71435841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2450</w:t>
      </w:r>
    </w:p>
    <w:p w14:paraId="3F9DA0B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2452</w:t>
      </w:r>
    </w:p>
    <w:p w14:paraId="1D2A4925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4 DL FDD CA Event Triggered Reporting with 3 deactivated SCells in Non-DRX</w:t>
      </w:r>
      <w:r>
        <w:tab/>
        <w:t>2453</w:t>
      </w:r>
    </w:p>
    <w:p w14:paraId="7A44D5A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2453</w:t>
      </w:r>
    </w:p>
    <w:p w14:paraId="3DC6216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2457</w:t>
      </w:r>
    </w:p>
    <w:p w14:paraId="74FBE78B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4 DL TDD CA Event Triggered Reporting with 3 deactivated SCells in Non-DRX</w:t>
      </w:r>
      <w:r>
        <w:tab/>
        <w:t>2457</w:t>
      </w:r>
    </w:p>
    <w:p w14:paraId="7EEEC71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2457</w:t>
      </w:r>
    </w:p>
    <w:p w14:paraId="29599B0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2461</w:t>
      </w:r>
    </w:p>
    <w:p w14:paraId="6D9DEA68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PCell in FDD CA Event Triggered Reporting with 3 Deactivated SCells in Non-DRX</w:t>
      </w:r>
      <w:r>
        <w:tab/>
        <w:t>2461</w:t>
      </w:r>
    </w:p>
    <w:p w14:paraId="5E3689D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A.8.16.53.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2461</w:t>
      </w:r>
    </w:p>
    <w:p w14:paraId="6D5228C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eastAsia="SimSun"/>
          <w:lang w:eastAsia="zh-CN"/>
        </w:rPr>
        <w:t>A.8.16.53.2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eastAsia="SimSun"/>
          <w:lang w:eastAsia="zh-CN"/>
        </w:rPr>
        <w:t>Test Requirements</w:t>
      </w:r>
      <w:r>
        <w:tab/>
        <w:t>2465</w:t>
      </w:r>
    </w:p>
    <w:p w14:paraId="03F48025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PCell in TDD CA Event Triggered Reporting with 3 Deactivated SCells in Non-DRX</w:t>
      </w:r>
      <w:r>
        <w:tab/>
        <w:t>2465</w:t>
      </w:r>
    </w:p>
    <w:p w14:paraId="55E4B121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2465</w:t>
      </w:r>
    </w:p>
    <w:p w14:paraId="416C26D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eastAsia="SimSun"/>
          <w:lang w:eastAsia="zh-CN"/>
        </w:rPr>
        <w:t>A.8.16.54.2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eastAsia="SimSun"/>
          <w:lang w:eastAsia="zh-CN"/>
        </w:rPr>
        <w:t>Test Requirements</w:t>
      </w:r>
      <w:r>
        <w:tab/>
        <w:t>2469</w:t>
      </w:r>
    </w:p>
    <w:p w14:paraId="6D1AD680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</w:t>
      </w:r>
      <w:r>
        <w:t>4 DL CA Event Triggered Reporting on Deactivated SCell with PCell and SCell Interruptions in Non-DRX</w:t>
      </w:r>
      <w:r>
        <w:tab/>
        <w:t>2469</w:t>
      </w:r>
    </w:p>
    <w:p w14:paraId="39A3E8E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A.8.16.55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2469</w:t>
      </w:r>
    </w:p>
    <w:p w14:paraId="6029EDA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A.8.16.55</w:t>
      </w:r>
      <w:r w:rsidRPr="00895DE1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2474</w:t>
      </w:r>
    </w:p>
    <w:p w14:paraId="438F31C7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</w:t>
      </w:r>
      <w:r>
        <w:t>4 DL CA Event Triggered Reporting on Deactivated SCell with PCell and SCell Interruptions in Non-DRX</w:t>
      </w:r>
      <w:r>
        <w:tab/>
        <w:t>2474</w:t>
      </w:r>
    </w:p>
    <w:p w14:paraId="677580C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2474</w:t>
      </w:r>
    </w:p>
    <w:p w14:paraId="21DA11D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A.8.16.56</w:t>
      </w:r>
      <w:r w:rsidRPr="00895DE1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2479</w:t>
      </w:r>
    </w:p>
    <w:p w14:paraId="45EAF36B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4DL CA activation and deactivation of know SCell in non-DRX</w:t>
      </w:r>
      <w:r>
        <w:tab/>
        <w:t>2479</w:t>
      </w:r>
    </w:p>
    <w:p w14:paraId="61891DF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2479</w:t>
      </w:r>
    </w:p>
    <w:p w14:paraId="644EB11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2481</w:t>
      </w:r>
    </w:p>
    <w:p w14:paraId="39ECB9F0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4DL CA activation and deactivation of know SCell in non-DRX</w:t>
      </w:r>
      <w:r>
        <w:tab/>
        <w:t>2482</w:t>
      </w:r>
    </w:p>
    <w:p w14:paraId="49A60C5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2482</w:t>
      </w:r>
    </w:p>
    <w:p w14:paraId="0233815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2484</w:t>
      </w:r>
    </w:p>
    <w:p w14:paraId="0CF63230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FDD FDD-TDD 4 DL CA activation and deactivation of known SCell in non-DRX</w:t>
      </w:r>
      <w:r>
        <w:tab/>
        <w:t>2485</w:t>
      </w:r>
    </w:p>
    <w:p w14:paraId="5BF022C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2485</w:t>
      </w:r>
    </w:p>
    <w:p w14:paraId="2672CD6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2488</w:t>
      </w:r>
    </w:p>
    <w:p w14:paraId="1D3EBDEA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TDD FDD-TDD 4 DL CA activation and deactivation of known SCell in non-DRX</w:t>
      </w:r>
      <w:r>
        <w:tab/>
        <w:t>2489</w:t>
      </w:r>
    </w:p>
    <w:p w14:paraId="0B08772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2489</w:t>
      </w:r>
    </w:p>
    <w:p w14:paraId="5ECFCF0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2492</w:t>
      </w:r>
    </w:p>
    <w:p w14:paraId="65466B20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4DL CA activation and deactivation of unknown SCell in non-DRX</w:t>
      </w:r>
      <w:r>
        <w:tab/>
        <w:t>2493</w:t>
      </w:r>
    </w:p>
    <w:p w14:paraId="5988A92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2493</w:t>
      </w:r>
    </w:p>
    <w:p w14:paraId="6ACF1B8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2496</w:t>
      </w:r>
    </w:p>
    <w:p w14:paraId="266017BC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4DL CA activation and deactivation of unknown SCell in non-DRX</w:t>
      </w:r>
      <w:r>
        <w:tab/>
        <w:t>2496</w:t>
      </w:r>
    </w:p>
    <w:p w14:paraId="4F7B4D5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2496</w:t>
      </w:r>
    </w:p>
    <w:p w14:paraId="48536F8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2498</w:t>
      </w:r>
    </w:p>
    <w:p w14:paraId="43EA7538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FDD FDD-TDD 4 DL CA activation and deactivation of unknown SCell in non-DRX</w:t>
      </w:r>
      <w:r>
        <w:tab/>
        <w:t>2499</w:t>
      </w:r>
    </w:p>
    <w:p w14:paraId="149FC3C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2499</w:t>
      </w:r>
    </w:p>
    <w:p w14:paraId="502597D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2502</w:t>
      </w:r>
    </w:p>
    <w:p w14:paraId="4D3F971B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TDD FDD-TDD 4 DL CA activation and deactivation of unknown SCell in non-DRX</w:t>
      </w:r>
      <w:r>
        <w:tab/>
        <w:t>2503</w:t>
      </w:r>
    </w:p>
    <w:p w14:paraId="1B94CBE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2503</w:t>
      </w:r>
    </w:p>
    <w:p w14:paraId="365E9E9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2507</w:t>
      </w:r>
    </w:p>
    <w:p w14:paraId="66F668CF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CA Event Triggered Reporting with 4 Deactivated SCells in Non-DRX</w:t>
      </w:r>
      <w:r>
        <w:tab/>
        <w:t>2507</w:t>
      </w:r>
    </w:p>
    <w:p w14:paraId="161FAD4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2507</w:t>
      </w:r>
    </w:p>
    <w:p w14:paraId="5846919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eastAsia="SimSun"/>
          <w:lang w:eastAsia="zh-CN"/>
        </w:rPr>
        <w:t>A.8.16.65.2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eastAsia="SimSun"/>
          <w:lang w:eastAsia="zh-CN"/>
        </w:rPr>
        <w:t>Test Requirements</w:t>
      </w:r>
      <w:r>
        <w:tab/>
        <w:t>2512</w:t>
      </w:r>
    </w:p>
    <w:p w14:paraId="264B6AA7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CA Event Triggered Reporting with 4 Deactivated SCells in Non-DRX</w:t>
      </w:r>
      <w:r>
        <w:tab/>
        <w:t>2512</w:t>
      </w:r>
    </w:p>
    <w:p w14:paraId="36474FA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2512</w:t>
      </w:r>
    </w:p>
    <w:p w14:paraId="68C6877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eastAsia="SimSun"/>
          <w:lang w:eastAsia="zh-CN"/>
        </w:rPr>
        <w:t>A.8.16.66.2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eastAsia="SimSun"/>
          <w:lang w:eastAsia="zh-CN"/>
        </w:rPr>
        <w:t>Test Requirements</w:t>
      </w:r>
      <w:r>
        <w:tab/>
        <w:t>2517</w:t>
      </w:r>
    </w:p>
    <w:p w14:paraId="2348A280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CA activation and deactivation of Unknown SCell in non-DRX</w:t>
      </w:r>
      <w:r>
        <w:tab/>
        <w:t>2517</w:t>
      </w:r>
    </w:p>
    <w:p w14:paraId="348EC50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2517</w:t>
      </w:r>
    </w:p>
    <w:p w14:paraId="642A07D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2522</w:t>
      </w:r>
    </w:p>
    <w:p w14:paraId="3B7BC2EF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CA activation and deactivation of Unknown SCell in non-DRX</w:t>
      </w:r>
      <w:r>
        <w:tab/>
        <w:t>2522</w:t>
      </w:r>
    </w:p>
    <w:p w14:paraId="15F2200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2522</w:t>
      </w:r>
    </w:p>
    <w:p w14:paraId="04C3277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2527</w:t>
      </w:r>
    </w:p>
    <w:p w14:paraId="4DCD3321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FDD CA activation and deactivation of unknown SCell in non-DRX</w:t>
      </w:r>
      <w:r>
        <w:tab/>
        <w:t>2527</w:t>
      </w:r>
    </w:p>
    <w:p w14:paraId="542F565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2527</w:t>
      </w:r>
    </w:p>
    <w:p w14:paraId="37107A9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2530</w:t>
      </w:r>
    </w:p>
    <w:p w14:paraId="0E3C8A31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TDD CA activation and deactivation of unknown SCell in non-DRX</w:t>
      </w:r>
      <w:r>
        <w:tab/>
        <w:t>2530</w:t>
      </w:r>
    </w:p>
    <w:p w14:paraId="438E334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2530</w:t>
      </w:r>
    </w:p>
    <w:p w14:paraId="4151C41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2533</w:t>
      </w:r>
    </w:p>
    <w:p w14:paraId="78DD9BDF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CA Event Triggered Reporting with Deactivated SCells in Non-DRX</w:t>
      </w:r>
      <w:r>
        <w:tab/>
        <w:t>2533</w:t>
      </w:r>
    </w:p>
    <w:p w14:paraId="68B1A63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A.8.16.71.1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2533</w:t>
      </w:r>
    </w:p>
    <w:p w14:paraId="0242243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2537</w:t>
      </w:r>
    </w:p>
    <w:p w14:paraId="3E72EC40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TDD CA Event Triggered Reporting with Deactivated SCells in Non-DRX</w:t>
      </w:r>
      <w:r>
        <w:tab/>
        <w:t>2537</w:t>
      </w:r>
    </w:p>
    <w:p w14:paraId="59DE308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2537</w:t>
      </w:r>
    </w:p>
    <w:p w14:paraId="3BF8EE1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2541</w:t>
      </w:r>
    </w:p>
    <w:p w14:paraId="57D26E33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CA Event Triggered Reporting on Deactivated SCell with PCell and SCell Interruptions in Non-DRX</w:t>
      </w:r>
      <w:r>
        <w:tab/>
        <w:t>2541</w:t>
      </w:r>
    </w:p>
    <w:p w14:paraId="3EDA7AD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2541</w:t>
      </w:r>
    </w:p>
    <w:p w14:paraId="5EA640B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A.8.16.73</w:t>
      </w:r>
      <w:r w:rsidRPr="00895DE1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2546</w:t>
      </w:r>
    </w:p>
    <w:p w14:paraId="2B0CE347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TDD CA Event Triggered Reporting on Deactivated SCell with PCell and SCell Interruptions in Non-DRX</w:t>
      </w:r>
      <w:r>
        <w:tab/>
        <w:t>2546</w:t>
      </w:r>
    </w:p>
    <w:p w14:paraId="2877E2E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2546</w:t>
      </w:r>
    </w:p>
    <w:p w14:paraId="1A477B2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A.8.16.74</w:t>
      </w:r>
      <w:r w:rsidRPr="00895DE1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2551</w:t>
      </w:r>
    </w:p>
    <w:p w14:paraId="434D31FB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CA activation and deactivation of known SCell in non-DRX</w:t>
      </w:r>
      <w:r>
        <w:tab/>
        <w:t>2551</w:t>
      </w:r>
    </w:p>
    <w:p w14:paraId="038352B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2551</w:t>
      </w:r>
    </w:p>
    <w:p w14:paraId="6008D281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2556</w:t>
      </w:r>
    </w:p>
    <w:p w14:paraId="4D807627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CA activation and deactivation of known SCell in non-DRX</w:t>
      </w:r>
      <w:r>
        <w:tab/>
        <w:t>2556</w:t>
      </w:r>
    </w:p>
    <w:p w14:paraId="5441A77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2556</w:t>
      </w:r>
    </w:p>
    <w:p w14:paraId="75C225E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2561</w:t>
      </w:r>
    </w:p>
    <w:p w14:paraId="34359039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FDD CA activation and deactivation of know SCell in non-DRX</w:t>
      </w:r>
      <w:r>
        <w:tab/>
        <w:t>2561</w:t>
      </w:r>
    </w:p>
    <w:p w14:paraId="05EAAB4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2561</w:t>
      </w:r>
    </w:p>
    <w:p w14:paraId="16B8C09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2564</w:t>
      </w:r>
    </w:p>
    <w:p w14:paraId="48C0605A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TDD CA activation and deactivation of know SCell in non-DRX</w:t>
      </w:r>
      <w:r>
        <w:tab/>
        <w:t>2564</w:t>
      </w:r>
    </w:p>
    <w:p w14:paraId="173D493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2564</w:t>
      </w:r>
    </w:p>
    <w:p w14:paraId="252DB73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2567</w:t>
      </w:r>
    </w:p>
    <w:p w14:paraId="65DB8237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FDD FDD-TDD </w:t>
      </w:r>
      <w:r>
        <w:t>4 DL CA Event Triggered Reporting on Deactivated SCell with PCell and SCell Interruptions in Non-DRX</w:t>
      </w:r>
      <w:r>
        <w:tab/>
        <w:t>2568</w:t>
      </w:r>
    </w:p>
    <w:p w14:paraId="311F56C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A.8.16.79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2568</w:t>
      </w:r>
    </w:p>
    <w:p w14:paraId="1A506E6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A.8.16.79</w:t>
      </w:r>
      <w:r w:rsidRPr="00895DE1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2573</w:t>
      </w:r>
    </w:p>
    <w:p w14:paraId="1AA9218B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TDD TDD-FDD </w:t>
      </w:r>
      <w:r>
        <w:t>4 DL CA Event Triggered Reporting on Deactivated SCell with PCell and SCell Interruptions in Non-DRX</w:t>
      </w:r>
      <w:r>
        <w:tab/>
        <w:t>2573</w:t>
      </w:r>
    </w:p>
    <w:p w14:paraId="6578921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2573</w:t>
      </w:r>
    </w:p>
    <w:p w14:paraId="5D891F7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A.8.16.80</w:t>
      </w:r>
      <w:r w:rsidRPr="00895DE1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2578</w:t>
      </w:r>
    </w:p>
    <w:p w14:paraId="708A2C3E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FDD FDD-TDD </w:t>
      </w:r>
      <w:r>
        <w:t>5 DL CA Event Triggered Reporting on Deactivated SCell with PCell and SCell Interruptions in Non-DRX</w:t>
      </w:r>
      <w:r>
        <w:tab/>
        <w:t>2578</w:t>
      </w:r>
    </w:p>
    <w:p w14:paraId="7FD02FF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2578</w:t>
      </w:r>
    </w:p>
    <w:p w14:paraId="70CC46A1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A.8.16.81</w:t>
      </w:r>
      <w:r w:rsidRPr="00895DE1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2583</w:t>
      </w:r>
    </w:p>
    <w:p w14:paraId="67BE8818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TDD TDD-FDD </w:t>
      </w:r>
      <w:r>
        <w:t>5 DL CA Event Triggered Reporting on Deactivated SCell with PCell and SCell Interruptions in Non-DRX</w:t>
      </w:r>
      <w:r>
        <w:tab/>
        <w:t>2583</w:t>
      </w:r>
    </w:p>
    <w:p w14:paraId="1377F96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2583</w:t>
      </w:r>
    </w:p>
    <w:p w14:paraId="7CA8BC5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A.8.16.82</w:t>
      </w:r>
      <w:r w:rsidRPr="00895DE1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2588</w:t>
      </w:r>
    </w:p>
    <w:p w14:paraId="704E251A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CA Event Triggered Reporting under Deactivated SCells in Non-DRX with generic duplex modes</w:t>
      </w:r>
      <w:r>
        <w:tab/>
        <w:t>2588</w:t>
      </w:r>
    </w:p>
    <w:p w14:paraId="00F24C0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2588</w:t>
      </w:r>
    </w:p>
    <w:p w14:paraId="6A5AC26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eastAsia="SimSun"/>
          <w:lang w:eastAsia="zh-CN"/>
        </w:rPr>
        <w:t>A.8.16.83.2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eastAsia="SimSun"/>
          <w:lang w:eastAsia="zh-CN"/>
        </w:rPr>
        <w:t>Test Requirements</w:t>
      </w:r>
      <w:r>
        <w:tab/>
        <w:t>2593</w:t>
      </w:r>
    </w:p>
    <w:p w14:paraId="36E1469C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 CA Event Triggered Reporting on Deactivated SCell with PCell and SCell Interruptions in Non-DRX with generic duplex modes</w:t>
      </w:r>
      <w:r>
        <w:tab/>
        <w:t>2593</w:t>
      </w:r>
    </w:p>
    <w:p w14:paraId="7B5E956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2593</w:t>
      </w:r>
    </w:p>
    <w:p w14:paraId="76967C3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A.8.16.84</w:t>
      </w:r>
      <w:r w:rsidRPr="00895DE1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2599</w:t>
      </w:r>
    </w:p>
    <w:p w14:paraId="062918B0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CA Activation and Deactivation of Known SCell in Non-DRX with generic duplex modes</w:t>
      </w:r>
      <w:r>
        <w:tab/>
        <w:t>2599</w:t>
      </w:r>
    </w:p>
    <w:p w14:paraId="71A4DA6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2599</w:t>
      </w:r>
    </w:p>
    <w:p w14:paraId="5C5B595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2602</w:t>
      </w:r>
    </w:p>
    <w:p w14:paraId="377E3F62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CA Activation and Deactivation of Unknown SCell in Non-DRX with generic duplex modes</w:t>
      </w:r>
      <w:r>
        <w:tab/>
        <w:t>2602</w:t>
      </w:r>
    </w:p>
    <w:p w14:paraId="01526CF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2602</w:t>
      </w:r>
    </w:p>
    <w:p w14:paraId="522B1BD1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2605</w:t>
      </w:r>
    </w:p>
    <w:p w14:paraId="5AD703D5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CA Event Triggered Reporting under Deactivated SCells in Non-DRX with generic duplex modes</w:t>
      </w:r>
      <w:r>
        <w:tab/>
        <w:t>2605</w:t>
      </w:r>
    </w:p>
    <w:p w14:paraId="05BADEB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2605</w:t>
      </w:r>
    </w:p>
    <w:p w14:paraId="6CFDFDB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eastAsia="SimSun"/>
          <w:lang w:eastAsia="zh-CN"/>
        </w:rPr>
        <w:t>A.8.16.87.2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eastAsia="SimSun"/>
          <w:lang w:eastAsia="zh-CN"/>
        </w:rPr>
        <w:t>Test Requirements</w:t>
      </w:r>
      <w:r>
        <w:tab/>
        <w:t>2610</w:t>
      </w:r>
    </w:p>
    <w:p w14:paraId="66FC733C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Arial"/>
          <w:lang w:eastAsia="ja-JP"/>
        </w:rPr>
        <w:t>4 DL CA Event Triggered Reporting on Deactivated SCell with PCell and SCell Interruptions in Non-DRX with generic duplex modes</w:t>
      </w:r>
      <w:r>
        <w:tab/>
        <w:t>2610</w:t>
      </w:r>
    </w:p>
    <w:p w14:paraId="7DDD9F8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A.8.16.88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2610</w:t>
      </w:r>
    </w:p>
    <w:p w14:paraId="3A3E235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lastRenderedPageBreak/>
        <w:t>A.8.16.88</w:t>
      </w:r>
      <w:r w:rsidRPr="00895DE1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2618</w:t>
      </w:r>
    </w:p>
    <w:p w14:paraId="7CDE68B0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CA Activation and Deactivation of Known SCell in Non-DRX with generic duplex modes</w:t>
      </w:r>
      <w:r>
        <w:tab/>
        <w:t>2618</w:t>
      </w:r>
    </w:p>
    <w:p w14:paraId="7B632EF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2618</w:t>
      </w:r>
    </w:p>
    <w:p w14:paraId="270D532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2623</w:t>
      </w:r>
    </w:p>
    <w:p w14:paraId="453B0902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CA Activation and Deactivation of Unknown SCell in Non-DRX with generic duplex modes</w:t>
      </w:r>
      <w:r>
        <w:tab/>
        <w:t>2623</w:t>
      </w:r>
    </w:p>
    <w:p w14:paraId="04D55A6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2623</w:t>
      </w:r>
    </w:p>
    <w:p w14:paraId="07FA28F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2628</w:t>
      </w:r>
    </w:p>
    <w:p w14:paraId="230255C3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CA Event Triggered Reporting under Deactivated SCells in Non-DRX with generic duplex modes</w:t>
      </w:r>
      <w:r>
        <w:tab/>
        <w:t>2628</w:t>
      </w:r>
    </w:p>
    <w:p w14:paraId="2BA0DF0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2628</w:t>
      </w:r>
    </w:p>
    <w:p w14:paraId="5597CF9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eastAsia="SimSun"/>
          <w:lang w:eastAsia="zh-CN"/>
        </w:rPr>
        <w:t>A.8.16.91.2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eastAsia="SimSun"/>
          <w:lang w:eastAsia="zh-CN"/>
        </w:rPr>
        <w:t>Test Requirements</w:t>
      </w:r>
      <w:r>
        <w:tab/>
        <w:t>2634</w:t>
      </w:r>
    </w:p>
    <w:p w14:paraId="3C032CAB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CA Event Triggered Reporting on Deactivated SCell with PCell and SCell Interruptions in Non-DRX with generic duplex modes</w:t>
      </w:r>
      <w:r>
        <w:tab/>
        <w:t>2634</w:t>
      </w:r>
    </w:p>
    <w:p w14:paraId="60D5760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2634</w:t>
      </w:r>
    </w:p>
    <w:p w14:paraId="781E0FE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A.8.16.92</w:t>
      </w:r>
      <w:r w:rsidRPr="00895DE1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2642</w:t>
      </w:r>
    </w:p>
    <w:p w14:paraId="345532EA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CA Activation and Deactivation of Known SCell in Non-DRX with generic duplex modes</w:t>
      </w:r>
      <w:r>
        <w:tab/>
        <w:t>2642</w:t>
      </w:r>
    </w:p>
    <w:p w14:paraId="438F09C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2642</w:t>
      </w:r>
    </w:p>
    <w:p w14:paraId="61762DA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2647</w:t>
      </w:r>
    </w:p>
    <w:p w14:paraId="0DC1E870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CA Activation and Deactivation of Unknown SCell in Non-DRX with generic duplex modes</w:t>
      </w:r>
      <w:r>
        <w:tab/>
        <w:t>2647</w:t>
      </w:r>
    </w:p>
    <w:p w14:paraId="62FECDD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2647</w:t>
      </w:r>
    </w:p>
    <w:p w14:paraId="642B203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2652</w:t>
      </w:r>
    </w:p>
    <w:p w14:paraId="6580EFBE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CA Event Triggered Reporting under Deactivated SCells in Non-DRX with generic duplex modes</w:t>
      </w:r>
      <w:r>
        <w:tab/>
        <w:t>2652</w:t>
      </w:r>
    </w:p>
    <w:p w14:paraId="1E7A4A9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2652</w:t>
      </w:r>
    </w:p>
    <w:p w14:paraId="548BE19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A.8.16.95.2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2660</w:t>
      </w:r>
    </w:p>
    <w:p w14:paraId="155A1ED2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6 DL CA Event Triggered Reporting on Deactivated SCell with PCell and SCell Interruptions in Non-DRX with generic duplex modes</w:t>
      </w:r>
      <w:r>
        <w:tab/>
        <w:t>2660</w:t>
      </w:r>
    </w:p>
    <w:p w14:paraId="3D5D244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2660</w:t>
      </w:r>
    </w:p>
    <w:p w14:paraId="39455DE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A.8.16.96</w:t>
      </w:r>
      <w:r w:rsidRPr="00895DE1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2667</w:t>
      </w:r>
    </w:p>
    <w:p w14:paraId="35315EC2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CA Activation and Deactivation of Known SCell in Non-DRX with generic duplex modes</w:t>
      </w:r>
      <w:r>
        <w:tab/>
        <w:t>2667</w:t>
      </w:r>
    </w:p>
    <w:p w14:paraId="420D168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2667</w:t>
      </w:r>
    </w:p>
    <w:p w14:paraId="0B2577D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2672</w:t>
      </w:r>
    </w:p>
    <w:p w14:paraId="3773E559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CA Activation and Deactivation of Unknown SCell in Non-DRX with generic duplex modes</w:t>
      </w:r>
      <w:r>
        <w:tab/>
        <w:t>2672</w:t>
      </w:r>
    </w:p>
    <w:p w14:paraId="74326A8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2672</w:t>
      </w:r>
    </w:p>
    <w:p w14:paraId="4D2DF67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2678</w:t>
      </w:r>
    </w:p>
    <w:p w14:paraId="775608D3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CA Event Triggered Reporting under Deactivated SCells in Non-DRX with generic duplex modes</w:t>
      </w:r>
      <w:r>
        <w:tab/>
        <w:t>2678</w:t>
      </w:r>
    </w:p>
    <w:p w14:paraId="3A9D8AA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2678</w:t>
      </w:r>
    </w:p>
    <w:p w14:paraId="48DDEAC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A.8.16.99.2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2685</w:t>
      </w:r>
    </w:p>
    <w:p w14:paraId="0484F5FE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7 DL CA Event Triggered Reporting on Deactivated SCell with PCell and SCell Interruptions in Non-DRX with generic duplex modes</w:t>
      </w:r>
      <w:r>
        <w:tab/>
        <w:t>2685</w:t>
      </w:r>
    </w:p>
    <w:p w14:paraId="7BDDC3F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2685</w:t>
      </w:r>
    </w:p>
    <w:p w14:paraId="05B50CB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A.8.16.100</w:t>
      </w:r>
      <w:r w:rsidRPr="00895DE1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2693</w:t>
      </w:r>
    </w:p>
    <w:p w14:paraId="0DB5A4B8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CA Activation and Deactivation of Known SCell in Non-DRX with generic duplex modes</w:t>
      </w:r>
      <w:r>
        <w:tab/>
        <w:t>2693</w:t>
      </w:r>
    </w:p>
    <w:p w14:paraId="0C7CF15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2693</w:t>
      </w:r>
    </w:p>
    <w:p w14:paraId="3042C5C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2700</w:t>
      </w:r>
    </w:p>
    <w:p w14:paraId="0CA97DB2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CA Activation and Deactivation of Unknown SCell in Non-DRX with generic duplex modes</w:t>
      </w:r>
      <w:r>
        <w:tab/>
        <w:t>2700</w:t>
      </w:r>
    </w:p>
    <w:p w14:paraId="5D47BD7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2700</w:t>
      </w:r>
    </w:p>
    <w:p w14:paraId="243BCFE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2708</w:t>
      </w:r>
    </w:p>
    <w:p w14:paraId="25A48733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Hibernation and Activation of Known SCell in Non-DRX with generic duplex modes</w:t>
      </w:r>
      <w:r>
        <w:tab/>
        <w:t>2708</w:t>
      </w:r>
    </w:p>
    <w:p w14:paraId="33E369A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2708</w:t>
      </w:r>
    </w:p>
    <w:p w14:paraId="3659C38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2712</w:t>
      </w:r>
    </w:p>
    <w:p w14:paraId="2CAED5EE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Hibernation and Activation of Unknown SCell in Non-DRX with generic duplex modes</w:t>
      </w:r>
      <w:r>
        <w:tab/>
        <w:t>2713</w:t>
      </w:r>
    </w:p>
    <w:p w14:paraId="4A51D4A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2713</w:t>
      </w:r>
    </w:p>
    <w:p w14:paraId="4058695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2716</w:t>
      </w:r>
    </w:p>
    <w:p w14:paraId="1ACE9B9B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eastAsia="MS Mincho"/>
        </w:rPr>
        <w:t>A.8.16.105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eastAsia="MS Mincho"/>
        </w:rPr>
        <w:t>Idle Mode measurements of inter-frequency CA candidate cells for early reporting</w:t>
      </w:r>
      <w:r>
        <w:tab/>
        <w:t>2717</w:t>
      </w:r>
    </w:p>
    <w:p w14:paraId="0334511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  <w:lang w:eastAsia="zh-CN"/>
        </w:rPr>
        <w:t>A.8.16.105.1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  <w:lang w:eastAsia="zh-CN"/>
        </w:rPr>
        <w:t>Test Purpose and Environment</w:t>
      </w:r>
      <w:r>
        <w:tab/>
        <w:t>2717</w:t>
      </w:r>
    </w:p>
    <w:p w14:paraId="0917B9A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</w:t>
      </w:r>
      <w:r>
        <w:t>8.16.105</w:t>
      </w:r>
      <w:r w:rsidRPr="00895DE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2721</w:t>
      </w:r>
    </w:p>
    <w:p w14:paraId="6E39C40F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Activation of Known SCell in Non-DRX with generic duplex modes</w:t>
      </w:r>
      <w:r>
        <w:tab/>
        <w:t>2722</w:t>
      </w:r>
    </w:p>
    <w:p w14:paraId="3923717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2722</w:t>
      </w:r>
    </w:p>
    <w:p w14:paraId="1FC4E73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2725</w:t>
      </w:r>
    </w:p>
    <w:p w14:paraId="5FE785B8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A.8.16.107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event triggered reporting under deactivated SCell in non-DRX </w:t>
      </w:r>
      <w:r w:rsidRPr="00895DE1">
        <w:rPr>
          <w:rFonts w:cs="Arial"/>
        </w:rPr>
        <w:t xml:space="preserve">with </w:t>
      </w:r>
      <w:r w:rsidRPr="00895DE1">
        <w:rPr>
          <w:i/>
        </w:rPr>
        <w:t>highSpeedEnhMeasFlag</w:t>
      </w:r>
      <w:r w:rsidRPr="00895DE1">
        <w:rPr>
          <w:i/>
          <w:lang w:eastAsia="ja-JP"/>
        </w:rPr>
        <w:t>2</w:t>
      </w:r>
      <w:r w:rsidRPr="00895DE1">
        <w:rPr>
          <w:i/>
        </w:rPr>
        <w:t>-</w:t>
      </w:r>
      <w:r w:rsidRPr="00895DE1">
        <w:rPr>
          <w:i/>
          <w:lang w:eastAsia="ja-JP"/>
        </w:rPr>
        <w:t>r16</w:t>
      </w:r>
      <w:r>
        <w:tab/>
        <w:t>2725</w:t>
      </w:r>
    </w:p>
    <w:p w14:paraId="5001C20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2725</w:t>
      </w:r>
    </w:p>
    <w:p w14:paraId="6E7D6CB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2727</w:t>
      </w:r>
    </w:p>
    <w:p w14:paraId="5CC1ABEF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event triggered reporting under deactivated SCell in non-DRX with </w:t>
      </w:r>
      <w:r w:rsidRPr="00895DE1">
        <w:rPr>
          <w:i/>
        </w:rPr>
        <w:t>highSpeedEnhMeasFlag</w:t>
      </w:r>
      <w:r w:rsidRPr="00895DE1">
        <w:rPr>
          <w:i/>
          <w:lang w:eastAsia="ja-JP"/>
        </w:rPr>
        <w:t>2</w:t>
      </w:r>
      <w:r w:rsidRPr="00895DE1">
        <w:rPr>
          <w:i/>
        </w:rPr>
        <w:t>-</w:t>
      </w:r>
      <w:r w:rsidRPr="00895DE1">
        <w:rPr>
          <w:i/>
          <w:lang w:eastAsia="ja-JP"/>
        </w:rPr>
        <w:t>r16</w:t>
      </w:r>
      <w:r>
        <w:tab/>
        <w:t>2728</w:t>
      </w:r>
    </w:p>
    <w:p w14:paraId="0CEDD3D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2728</w:t>
      </w:r>
    </w:p>
    <w:p w14:paraId="1AE53ED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2730</w:t>
      </w:r>
    </w:p>
    <w:p w14:paraId="67A8A67A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Measurements for E-UTRAN Carrier Aggregation</w:t>
      </w:r>
      <w:r>
        <w:tab/>
        <w:t>2731</w:t>
      </w:r>
    </w:p>
    <w:p w14:paraId="4C07977F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RSTD measurement reporting delay test case</w:t>
      </w:r>
      <w:r>
        <w:tab/>
        <w:t>2731</w:t>
      </w:r>
    </w:p>
    <w:p w14:paraId="5A4BC2A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2731</w:t>
      </w:r>
    </w:p>
    <w:p w14:paraId="27780AA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2736</w:t>
      </w:r>
    </w:p>
    <w:p w14:paraId="433DEEDA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RSTD measurement reporting delay test case</w:t>
      </w:r>
      <w:r>
        <w:tab/>
        <w:t>2736</w:t>
      </w:r>
    </w:p>
    <w:p w14:paraId="3A010BE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2736</w:t>
      </w:r>
    </w:p>
    <w:p w14:paraId="55321CD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2742</w:t>
      </w:r>
    </w:p>
    <w:p w14:paraId="7E895D56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RSTD Measurement Reporting Test Case for 20 MHz</w:t>
      </w:r>
      <w:r>
        <w:tab/>
        <w:t>2742</w:t>
      </w:r>
    </w:p>
    <w:p w14:paraId="76CEA86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2742</w:t>
      </w:r>
    </w:p>
    <w:p w14:paraId="711F2A2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2743</w:t>
      </w:r>
    </w:p>
    <w:p w14:paraId="53A0A63B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RSTD Measurement Reporting Test Case for 20 MHz</w:t>
      </w:r>
      <w:r>
        <w:tab/>
        <w:t>2743</w:t>
      </w:r>
    </w:p>
    <w:p w14:paraId="551608B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2743</w:t>
      </w:r>
    </w:p>
    <w:p w14:paraId="495921C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A.8.17.4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2744</w:t>
      </w:r>
    </w:p>
    <w:p w14:paraId="7B72C70E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RSTD Measurement Reporting Test Case for </w:t>
      </w:r>
      <w:r>
        <w:rPr>
          <w:lang w:eastAsia="zh-CN"/>
        </w:rPr>
        <w:t>10MHz+5</w:t>
      </w:r>
      <w:r>
        <w:t>MHz</w:t>
      </w:r>
      <w:r>
        <w:tab/>
        <w:t>2744</w:t>
      </w:r>
    </w:p>
    <w:p w14:paraId="7D4B618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2744</w:t>
      </w:r>
    </w:p>
    <w:p w14:paraId="4FE8E17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2745</w:t>
      </w:r>
    </w:p>
    <w:p w14:paraId="341F5ED7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RSTD Measurement Reporting Test Case for </w:t>
      </w:r>
      <w:r>
        <w:rPr>
          <w:lang w:eastAsia="zh-CN"/>
        </w:rPr>
        <w:t>10MHz+5</w:t>
      </w:r>
      <w:r>
        <w:t>MHz</w:t>
      </w:r>
      <w:r>
        <w:tab/>
        <w:t>2745</w:t>
      </w:r>
    </w:p>
    <w:p w14:paraId="32861D3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2745</w:t>
      </w:r>
    </w:p>
    <w:p w14:paraId="5E1ADEC1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2746</w:t>
      </w:r>
    </w:p>
    <w:p w14:paraId="47E078EA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RSTD Measurement Reporting Test Case for 5 + 5 MHz Bandwidth</w:t>
      </w:r>
      <w:r>
        <w:tab/>
        <w:t>2747</w:t>
      </w:r>
    </w:p>
    <w:p w14:paraId="098B8AF1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A.8.17.7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2747</w:t>
      </w:r>
    </w:p>
    <w:p w14:paraId="495E028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A.8.17.7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2747</w:t>
      </w:r>
    </w:p>
    <w:p w14:paraId="36942A72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RSTD Measurement Reporting Test Case for 5+5 MHz bandwidth</w:t>
      </w:r>
      <w:r>
        <w:tab/>
        <w:t>2748</w:t>
      </w:r>
    </w:p>
    <w:p w14:paraId="6D2D27B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A.8.17.8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2748</w:t>
      </w:r>
    </w:p>
    <w:p w14:paraId="785A4CB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A.8.17.8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2748</w:t>
      </w:r>
    </w:p>
    <w:p w14:paraId="3B3DADDF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RSTD Measurement Reporting Test Case for </w:t>
      </w:r>
      <w:r>
        <w:rPr>
          <w:lang w:eastAsia="zh-CN"/>
        </w:rPr>
        <w:t>20MHz+10</w:t>
      </w:r>
      <w:r>
        <w:t>MHz</w:t>
      </w:r>
      <w:r>
        <w:tab/>
        <w:t>2749</w:t>
      </w:r>
    </w:p>
    <w:p w14:paraId="4844101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A.8.17.9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2749</w:t>
      </w:r>
    </w:p>
    <w:p w14:paraId="76291DA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A.8.17.9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2750</w:t>
      </w:r>
    </w:p>
    <w:p w14:paraId="2263D328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3 DL FDD CA RSTD Measurement Reporting Delay Test Case</w:t>
      </w:r>
      <w:r>
        <w:tab/>
        <w:t>2750</w:t>
      </w:r>
    </w:p>
    <w:p w14:paraId="6AA87B9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2750</w:t>
      </w:r>
    </w:p>
    <w:p w14:paraId="5C9B77A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2755</w:t>
      </w:r>
    </w:p>
    <w:p w14:paraId="534A02EE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3 DL TDD CA RSTD Measurement Reporting Delay Test Case</w:t>
      </w:r>
      <w:r>
        <w:tab/>
        <w:t>2756</w:t>
      </w:r>
    </w:p>
    <w:p w14:paraId="595F4651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2756</w:t>
      </w:r>
    </w:p>
    <w:p w14:paraId="371973C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2762</w:t>
      </w:r>
    </w:p>
    <w:p w14:paraId="667C92A1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</w:t>
      </w:r>
      <w:r>
        <w:rPr>
          <w:lang w:eastAsia="zh-CN"/>
        </w:rPr>
        <w:t>HRPD</w:t>
      </w:r>
      <w:r>
        <w:t xml:space="preserve"> Measurements</w:t>
      </w:r>
      <w:r>
        <w:tab/>
        <w:t>2763</w:t>
      </w:r>
    </w:p>
    <w:p w14:paraId="541220CD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TDD-HRPD event triggered reporting under fading propagation conditions</w:t>
      </w:r>
      <w:r>
        <w:tab/>
        <w:t>2763</w:t>
      </w:r>
    </w:p>
    <w:p w14:paraId="56812B0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A.8.18.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2763</w:t>
      </w:r>
    </w:p>
    <w:p w14:paraId="345D254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A.8.18.1.2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2765</w:t>
      </w:r>
    </w:p>
    <w:p w14:paraId="746BFE4A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</w:t>
      </w:r>
      <w:r>
        <w:rPr>
          <w:lang w:eastAsia="zh-CN"/>
        </w:rPr>
        <w:t>CDMA2000 1X</w:t>
      </w:r>
      <w:r>
        <w:t xml:space="preserve"> Measurements</w:t>
      </w:r>
      <w:r>
        <w:tab/>
        <w:t>2765</w:t>
      </w:r>
    </w:p>
    <w:p w14:paraId="6E07537E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</w:t>
      </w:r>
      <w:r>
        <w:rPr>
          <w:lang w:eastAsia="zh-CN"/>
        </w:rPr>
        <w:t>CDMA2000 1X</w:t>
      </w:r>
      <w:r>
        <w:t xml:space="preserve"> event triggered reporting under fading propagation conditions</w:t>
      </w:r>
      <w:r>
        <w:tab/>
        <w:t>2765</w:t>
      </w:r>
    </w:p>
    <w:p w14:paraId="2A1AF74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A.8.19.1.1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2765</w:t>
      </w:r>
    </w:p>
    <w:p w14:paraId="678DCF1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A.8.19.1.2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2766</w:t>
      </w:r>
    </w:p>
    <w:p w14:paraId="464E6CD6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Inter-frequency/RAT Measurements in CA mode</w:t>
      </w:r>
      <w:r>
        <w:tab/>
        <w:t>2767</w:t>
      </w:r>
    </w:p>
    <w:p w14:paraId="49B23285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</w:t>
      </w:r>
      <w:r>
        <w:tab/>
        <w:t>2767</w:t>
      </w:r>
    </w:p>
    <w:p w14:paraId="5448FDE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A.8.20.1.1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2767</w:t>
      </w:r>
    </w:p>
    <w:p w14:paraId="0F4205E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A.8.20.1.2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2768</w:t>
      </w:r>
    </w:p>
    <w:p w14:paraId="72E9271D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</w:t>
      </w:r>
      <w:r>
        <w:tab/>
        <w:t>2768</w:t>
      </w:r>
    </w:p>
    <w:p w14:paraId="758E663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A.8.20.2.1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2769</w:t>
      </w:r>
    </w:p>
    <w:p w14:paraId="72F42E5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A.8.20.2.2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2770</w:t>
      </w:r>
    </w:p>
    <w:p w14:paraId="1CA36C4C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8.20.2A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for 20 MHz +20 MHz bandwidth.</w:t>
      </w:r>
      <w:r>
        <w:tab/>
        <w:t>2771</w:t>
      </w:r>
    </w:p>
    <w:p w14:paraId="447E503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A.8.20.</w:t>
      </w:r>
      <w:r w:rsidRPr="00895DE1">
        <w:rPr>
          <w:snapToGrid w:val="0"/>
          <w:lang w:eastAsia="zh-CN"/>
        </w:rPr>
        <w:t>2A</w:t>
      </w:r>
      <w:r w:rsidRPr="00895DE1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2771</w:t>
      </w:r>
    </w:p>
    <w:p w14:paraId="3CD9099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lastRenderedPageBreak/>
        <w:t>A.8.20.2</w:t>
      </w:r>
      <w:r w:rsidRPr="00895DE1">
        <w:rPr>
          <w:snapToGrid w:val="0"/>
          <w:lang w:eastAsia="zh-CN"/>
        </w:rPr>
        <w:t>A</w:t>
      </w:r>
      <w:r w:rsidRPr="00895DE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2771</w:t>
      </w:r>
    </w:p>
    <w:p w14:paraId="6D514F4D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8.20.2B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for 20 MHz +</w:t>
      </w:r>
      <w:r>
        <w:rPr>
          <w:lang w:eastAsia="zh-CN"/>
        </w:rPr>
        <w:t>1</w:t>
      </w:r>
      <w:r>
        <w:t>0 MHz bandwidth.</w:t>
      </w:r>
      <w:r>
        <w:tab/>
        <w:t>2771</w:t>
      </w:r>
    </w:p>
    <w:p w14:paraId="635C235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A.8.20.</w:t>
      </w:r>
      <w:r w:rsidRPr="00895DE1">
        <w:rPr>
          <w:snapToGrid w:val="0"/>
          <w:lang w:eastAsia="zh-CN"/>
        </w:rPr>
        <w:t>2B</w:t>
      </w:r>
      <w:r w:rsidRPr="00895DE1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2771</w:t>
      </w:r>
    </w:p>
    <w:p w14:paraId="60C405C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A.8.20.2</w:t>
      </w:r>
      <w:r w:rsidRPr="00895DE1">
        <w:rPr>
          <w:snapToGrid w:val="0"/>
          <w:lang w:eastAsia="zh-CN"/>
        </w:rPr>
        <w:t>B</w:t>
      </w:r>
      <w:r w:rsidRPr="00895DE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2774</w:t>
      </w:r>
    </w:p>
    <w:p w14:paraId="5B1ED9AB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event triggered reporting under fading propagation conditions</w:t>
      </w:r>
      <w:r>
        <w:tab/>
        <w:t>2774</w:t>
      </w:r>
    </w:p>
    <w:p w14:paraId="4991534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A.8.20.3.1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2774</w:t>
      </w:r>
    </w:p>
    <w:p w14:paraId="6735BD8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A.8.20.3.2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2776</w:t>
      </w:r>
    </w:p>
    <w:p w14:paraId="13B527AF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2776</w:t>
      </w:r>
    </w:p>
    <w:p w14:paraId="27C0222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2776</w:t>
      </w:r>
    </w:p>
    <w:p w14:paraId="10EB8AF0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2776</w:t>
      </w:r>
    </w:p>
    <w:p w14:paraId="373DDF5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2778</w:t>
      </w:r>
    </w:p>
    <w:p w14:paraId="5BAD273A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2778</w:t>
      </w:r>
    </w:p>
    <w:p w14:paraId="1CC6BF21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</w:t>
      </w:r>
      <w:r>
        <w:rPr>
          <w:lang w:eastAsia="zh-CN"/>
        </w:rPr>
        <w:t xml:space="preserve">with 20 MHz +20 MHz bandwidth </w:t>
      </w:r>
      <w:r>
        <w:t>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2778</w:t>
      </w:r>
    </w:p>
    <w:p w14:paraId="0F9F0D6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2778</w:t>
      </w:r>
    </w:p>
    <w:p w14:paraId="63D2465D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2778</w:t>
      </w:r>
    </w:p>
    <w:p w14:paraId="14E25A1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2778</w:t>
      </w:r>
    </w:p>
    <w:p w14:paraId="4AA70B4E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2778</w:t>
      </w:r>
    </w:p>
    <w:p w14:paraId="05699F35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</w:t>
      </w:r>
      <w:r>
        <w:rPr>
          <w:lang w:eastAsia="zh-CN"/>
        </w:rPr>
        <w:t xml:space="preserve">with 20 MHz +10 MHz bandwidth </w:t>
      </w:r>
      <w:r>
        <w:t>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2779</w:t>
      </w:r>
    </w:p>
    <w:p w14:paraId="400D6EF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2779</w:t>
      </w:r>
    </w:p>
    <w:p w14:paraId="5E68160F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2779</w:t>
      </w:r>
    </w:p>
    <w:p w14:paraId="5A232D1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2781</w:t>
      </w:r>
    </w:p>
    <w:p w14:paraId="1285BDED" w14:textId="77777777" w:rsidR="00EC0B0D" w:rsidRDefault="00EC0B0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2781</w:t>
      </w:r>
    </w:p>
    <w:p w14:paraId="2FD3D629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CSG Proximity Indication Testing Case for E-UTRAN FDD – FDD Inter frequency</w:t>
      </w:r>
      <w:r>
        <w:tab/>
        <w:t>2781</w:t>
      </w:r>
    </w:p>
    <w:p w14:paraId="6CCBAB0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</w:rPr>
        <w:t>A.8.21.1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</w:rPr>
        <w:t>Test Purpose and Environment</w:t>
      </w:r>
      <w:r>
        <w:tab/>
        <w:t>2781</w:t>
      </w:r>
    </w:p>
    <w:p w14:paraId="5C6DE87D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A.8.21.2 Test Requirements</w:t>
      </w:r>
      <w:r>
        <w:tab/>
        <w:t>2785</w:t>
      </w:r>
    </w:p>
    <w:p w14:paraId="7F7CEA6F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Discovery Signal Measurements</w:t>
      </w:r>
      <w:r>
        <w:tab/>
        <w:t>2785</w:t>
      </w:r>
    </w:p>
    <w:p w14:paraId="763A9B28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synchronous cells in DRX based on CRS based discovery signal</w:t>
      </w:r>
      <w:r>
        <w:tab/>
        <w:t>2785</w:t>
      </w:r>
    </w:p>
    <w:p w14:paraId="415F510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A.8.22.1.</w:t>
      </w:r>
      <w:r w:rsidRPr="00895DE1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2785</w:t>
      </w:r>
    </w:p>
    <w:p w14:paraId="00B4715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A.8.22.1.2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2788</w:t>
      </w:r>
    </w:p>
    <w:p w14:paraId="256D748C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 triggered reporting under fading propagation conditions in synchronous cells in DRX based on CRS based discovery signal</w:t>
      </w:r>
      <w:r>
        <w:tab/>
        <w:t>2788</w:t>
      </w:r>
    </w:p>
    <w:p w14:paraId="731CD31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A.8.22.2.</w:t>
      </w:r>
      <w:r w:rsidRPr="00895DE1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2788</w:t>
      </w:r>
    </w:p>
    <w:p w14:paraId="33DAC92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A.8.22.2.2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2791</w:t>
      </w:r>
    </w:p>
    <w:p w14:paraId="6B628F7D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</w:t>
      </w:r>
      <w:r>
        <w:rPr>
          <w:lang w:eastAsia="zh-CN"/>
        </w:rPr>
        <w:t>er</w:t>
      </w:r>
      <w:r>
        <w:t>-frequency event triggered reporting under fading propagation conditions in DRX based on CRS based discovery signal</w:t>
      </w:r>
      <w:r>
        <w:tab/>
        <w:t>2791</w:t>
      </w:r>
    </w:p>
    <w:p w14:paraId="3F27977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A.8.22.</w:t>
      </w:r>
      <w:r w:rsidRPr="00895DE1">
        <w:rPr>
          <w:snapToGrid w:val="0"/>
          <w:lang w:eastAsia="zh-CN"/>
        </w:rPr>
        <w:t>3</w:t>
      </w:r>
      <w:r w:rsidRPr="00895DE1">
        <w:rPr>
          <w:snapToGrid w:val="0"/>
        </w:rPr>
        <w:t>.</w:t>
      </w:r>
      <w:r w:rsidRPr="00895DE1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2791</w:t>
      </w:r>
    </w:p>
    <w:p w14:paraId="6CEA56D1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A.8.22.</w:t>
      </w:r>
      <w:r w:rsidRPr="00895DE1">
        <w:rPr>
          <w:snapToGrid w:val="0"/>
          <w:lang w:eastAsia="zh-CN"/>
        </w:rPr>
        <w:t>3</w:t>
      </w:r>
      <w:r w:rsidRPr="00895DE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2794</w:t>
      </w:r>
    </w:p>
    <w:p w14:paraId="75117EAB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</w:t>
      </w:r>
      <w:r>
        <w:rPr>
          <w:lang w:eastAsia="zh-CN"/>
        </w:rPr>
        <w:t>er</w:t>
      </w:r>
      <w:r>
        <w:t>-frequency event triggered reporting under fading propagation conditions in DRX based on CRS based discovery signal</w:t>
      </w:r>
      <w:r>
        <w:tab/>
        <w:t>2794</w:t>
      </w:r>
    </w:p>
    <w:p w14:paraId="3B3551F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A.8.22.</w:t>
      </w:r>
      <w:r w:rsidRPr="00895DE1">
        <w:rPr>
          <w:snapToGrid w:val="0"/>
          <w:lang w:eastAsia="zh-CN"/>
        </w:rPr>
        <w:t>4</w:t>
      </w:r>
      <w:r w:rsidRPr="00895DE1">
        <w:rPr>
          <w:snapToGrid w:val="0"/>
        </w:rPr>
        <w:t>.</w:t>
      </w:r>
      <w:r w:rsidRPr="00895DE1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2794</w:t>
      </w:r>
    </w:p>
    <w:p w14:paraId="0795731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A.8.22.</w:t>
      </w:r>
      <w:r w:rsidRPr="00895DE1">
        <w:rPr>
          <w:snapToGrid w:val="0"/>
          <w:lang w:eastAsia="zh-CN"/>
        </w:rPr>
        <w:t>4</w:t>
      </w:r>
      <w:r w:rsidRPr="00895DE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2797</w:t>
      </w:r>
    </w:p>
    <w:p w14:paraId="0B6C88A8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intra-frequency event triggered reporting </w:t>
      </w:r>
      <w:r w:rsidRPr="00895DE1">
        <w:rPr>
          <w:rFonts w:cs="v4.2.0"/>
        </w:rPr>
        <w:t>in DRX based on</w:t>
      </w:r>
      <w:r>
        <w:t xml:space="preserve"> CSI-RS based discovery signal</w:t>
      </w:r>
      <w:r>
        <w:tab/>
        <w:t>2797</w:t>
      </w:r>
    </w:p>
    <w:p w14:paraId="5DC345F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A.8.22.5.1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2797</w:t>
      </w:r>
    </w:p>
    <w:p w14:paraId="275FB94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A.8.22.5.2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2800</w:t>
      </w:r>
    </w:p>
    <w:p w14:paraId="1E5464AA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TDD-TDD intra-frequency event triggered reporting </w:t>
      </w:r>
      <w:r w:rsidRPr="00895DE1">
        <w:rPr>
          <w:rFonts w:cs="v4.2.0"/>
        </w:rPr>
        <w:t>in DRX based on</w:t>
      </w:r>
      <w:r>
        <w:t xml:space="preserve"> CSI-RS based discovery signal</w:t>
      </w:r>
      <w:r>
        <w:tab/>
        <w:t>2800</w:t>
      </w:r>
    </w:p>
    <w:p w14:paraId="26A68F3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A.8.22.6.1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2800</w:t>
      </w:r>
    </w:p>
    <w:p w14:paraId="5ED2344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  <w:snapToGrid w:val="0"/>
        </w:rPr>
        <w:t>A.8.22.6.2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  <w:snapToGrid w:val="0"/>
        </w:rPr>
        <w:t>Test Requirements</w:t>
      </w:r>
      <w:r>
        <w:tab/>
        <w:t>2803</w:t>
      </w:r>
    </w:p>
    <w:p w14:paraId="412CAA8A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in DRX based on</w:t>
      </w:r>
      <w:r w:rsidRPr="00895DE1">
        <w:rPr>
          <w:bCs/>
        </w:rPr>
        <w:t xml:space="preserve"> CSI-RS based discovery signal</w:t>
      </w:r>
      <w:r>
        <w:tab/>
        <w:t>2803</w:t>
      </w:r>
    </w:p>
    <w:p w14:paraId="699737B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A.8.22.7.1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2803</w:t>
      </w:r>
    </w:p>
    <w:p w14:paraId="694046A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A.8.22.7.2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2806</w:t>
      </w:r>
    </w:p>
    <w:p w14:paraId="61E4890E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bCs/>
        </w:rPr>
        <w:t>E-UTRAN TDD-TDD inter-frequency event triggered reporting under fading propagation condition in DRX based on CSI-RS based discovery signal</w:t>
      </w:r>
      <w:r>
        <w:tab/>
        <w:t>2806</w:t>
      </w:r>
    </w:p>
    <w:p w14:paraId="176AC3F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  <w:snapToGrid w:val="0"/>
        </w:rPr>
        <w:t>A.8.22.8.1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  <w:snapToGrid w:val="0"/>
        </w:rPr>
        <w:t>Test Purpose and Environment</w:t>
      </w:r>
      <w:r>
        <w:tab/>
        <w:t>2806</w:t>
      </w:r>
    </w:p>
    <w:p w14:paraId="75ED9BF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A.8.22.8.2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2809</w:t>
      </w:r>
    </w:p>
    <w:p w14:paraId="3784875A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</w:t>
      </w:r>
      <w:r>
        <w:rPr>
          <w:lang w:eastAsia="zh-CN"/>
        </w:rPr>
        <w:t>8.22.9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 based on CRS based discovery signal</w:t>
      </w:r>
      <w:r>
        <w:tab/>
        <w:t>2809</w:t>
      </w:r>
    </w:p>
    <w:p w14:paraId="72496C0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2809</w:t>
      </w:r>
    </w:p>
    <w:p w14:paraId="05C2045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9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2811</w:t>
      </w:r>
    </w:p>
    <w:p w14:paraId="7F2D2F48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event triggered reporting under deactivated SCell in non-DRX based on CRS based discovery signal</w:t>
      </w:r>
      <w:r>
        <w:tab/>
        <w:t>2812</w:t>
      </w:r>
    </w:p>
    <w:p w14:paraId="037BC76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2812</w:t>
      </w:r>
    </w:p>
    <w:p w14:paraId="3E9DAA2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2814</w:t>
      </w:r>
    </w:p>
    <w:p w14:paraId="4194D3E3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bCs/>
        </w:rPr>
        <w:t>E-UTRAN FDD event triggered reporting under deactivated SCell in non-DRX based on CSI-RS based discovery signal</w:t>
      </w:r>
      <w:r>
        <w:tab/>
        <w:t>2815</w:t>
      </w:r>
    </w:p>
    <w:p w14:paraId="059176C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2815</w:t>
      </w:r>
    </w:p>
    <w:p w14:paraId="38862C1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2817</w:t>
      </w:r>
    </w:p>
    <w:p w14:paraId="0E568E55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bCs/>
        </w:rPr>
        <w:t>E-UTRAN TDD event triggered reporting under deactivated SCell in non-DRX based on CSI-RS based discovery signal</w:t>
      </w:r>
      <w:r>
        <w:tab/>
        <w:t>2817</w:t>
      </w:r>
    </w:p>
    <w:p w14:paraId="299EFEC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2817</w:t>
      </w:r>
    </w:p>
    <w:p w14:paraId="53A14FC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2820</w:t>
      </w:r>
    </w:p>
    <w:p w14:paraId="6E7EF25D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Dual Connectivity Measurements</w:t>
      </w:r>
      <w:r>
        <w:tab/>
        <w:t>2820</w:t>
      </w:r>
    </w:p>
    <w:p w14:paraId="1724CEE7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intra-frequency event triggered reporting with DRX in synchronous DC</w:t>
      </w:r>
      <w:r>
        <w:tab/>
        <w:t>2820</w:t>
      </w:r>
    </w:p>
    <w:p w14:paraId="7A2223C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A.8.23.1.1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2820</w:t>
      </w:r>
    </w:p>
    <w:p w14:paraId="0AC4259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A.8.23.1.2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2823</w:t>
      </w:r>
    </w:p>
    <w:p w14:paraId="21E23193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intra-frequency event triggered reporting with DRX in asynchronous DC</w:t>
      </w:r>
      <w:r>
        <w:tab/>
        <w:t>2823</w:t>
      </w:r>
    </w:p>
    <w:p w14:paraId="7D949E9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A.8.23.2.1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2823</w:t>
      </w:r>
    </w:p>
    <w:p w14:paraId="49948D3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A.8.23.2.2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2826</w:t>
      </w:r>
    </w:p>
    <w:p w14:paraId="62FAAE7A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intra-frequency event triggered reporting with DRX in synchronous DC</w:t>
      </w:r>
      <w:r>
        <w:tab/>
        <w:t>2826</w:t>
      </w:r>
    </w:p>
    <w:p w14:paraId="4604784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A.8.23.3.1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2826</w:t>
      </w:r>
    </w:p>
    <w:p w14:paraId="3488171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A.8.23.3.2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2829</w:t>
      </w:r>
    </w:p>
    <w:p w14:paraId="63EA7D28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inter-frequency event triggered reporting with DRX in synchronous DC</w:t>
      </w:r>
      <w:r>
        <w:tab/>
        <w:t>2829</w:t>
      </w:r>
    </w:p>
    <w:p w14:paraId="35D0636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A.8.23.4.1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2829</w:t>
      </w:r>
    </w:p>
    <w:p w14:paraId="1681B07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A.8.23.4.2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2832</w:t>
      </w:r>
    </w:p>
    <w:p w14:paraId="085BCDD4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inter-frequency event triggered reporting with DRX in asynchronous DC</w:t>
      </w:r>
      <w:r>
        <w:tab/>
        <w:t>2832</w:t>
      </w:r>
    </w:p>
    <w:p w14:paraId="44F3F68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A.8.23.5.1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2832</w:t>
      </w:r>
    </w:p>
    <w:p w14:paraId="5E44D7C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A.8.23.5.2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2835</w:t>
      </w:r>
    </w:p>
    <w:p w14:paraId="1216E57B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inter-frequency event triggered reporting with DRX in synchronous DC</w:t>
      </w:r>
      <w:r>
        <w:tab/>
        <w:t>2835</w:t>
      </w:r>
    </w:p>
    <w:p w14:paraId="136E60A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A.8.23.6.1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2835</w:t>
      </w:r>
    </w:p>
    <w:p w14:paraId="0C7E864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A.8.23.6.2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2838</w:t>
      </w:r>
    </w:p>
    <w:p w14:paraId="6CF29162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Addition and Release Delay of known PSCell in Synchronous DC</w:t>
      </w:r>
      <w:r>
        <w:tab/>
        <w:t>2838</w:t>
      </w:r>
    </w:p>
    <w:p w14:paraId="30C047E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2838</w:t>
      </w:r>
    </w:p>
    <w:p w14:paraId="5B93209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2840</w:t>
      </w:r>
    </w:p>
    <w:p w14:paraId="3656191F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Addition and Release Delay of known PSCell in Asynchronous DC</w:t>
      </w:r>
      <w:r>
        <w:tab/>
        <w:t>2841</w:t>
      </w:r>
    </w:p>
    <w:p w14:paraId="200E930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2841</w:t>
      </w:r>
    </w:p>
    <w:p w14:paraId="6A2C3CE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2843</w:t>
      </w:r>
    </w:p>
    <w:p w14:paraId="3E2A3CD2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Addition and Release Delay of known PSCell in Synchronous DC</w:t>
      </w:r>
      <w:r>
        <w:tab/>
        <w:t>2844</w:t>
      </w:r>
    </w:p>
    <w:p w14:paraId="756C0D4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2844</w:t>
      </w:r>
    </w:p>
    <w:p w14:paraId="4D45E6C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2847</w:t>
      </w:r>
    </w:p>
    <w:p w14:paraId="0DB28077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intra-frequency event triggered reporting with DRX in synchronous DC with PCell in FDD</w:t>
      </w:r>
      <w:r>
        <w:tab/>
        <w:t>2847</w:t>
      </w:r>
    </w:p>
    <w:p w14:paraId="13F6FC7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A.8.23.10.1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2847</w:t>
      </w:r>
    </w:p>
    <w:p w14:paraId="05414E8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A.8.23.10.2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2850</w:t>
      </w:r>
    </w:p>
    <w:p w14:paraId="356D97CF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intra-frequency event triggered reporting with DRX in synchronous DC with PCell in TDD</w:t>
      </w:r>
      <w:r>
        <w:tab/>
        <w:t>2850</w:t>
      </w:r>
    </w:p>
    <w:p w14:paraId="4865BE1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A.8.23.11.1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2850</w:t>
      </w:r>
    </w:p>
    <w:p w14:paraId="023A1C5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A.8.23.11.2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2853</w:t>
      </w:r>
    </w:p>
    <w:p w14:paraId="0A5D56D3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inter-frequency event triggered reporting with DRX in synchronous DC with PCell in FDD</w:t>
      </w:r>
      <w:r>
        <w:tab/>
        <w:t>2853</w:t>
      </w:r>
    </w:p>
    <w:p w14:paraId="39D898B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A.8.23.12.1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2853</w:t>
      </w:r>
    </w:p>
    <w:p w14:paraId="4568BBC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A.8.23.12.2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2856</w:t>
      </w:r>
    </w:p>
    <w:p w14:paraId="5DF8C17E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inter-frequency event triggered reporting with DRX in synchronous DC with PCell in TDD</w:t>
      </w:r>
      <w:r>
        <w:tab/>
        <w:t>2856</w:t>
      </w:r>
    </w:p>
    <w:p w14:paraId="2B23F6C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A.8.23.13.1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2856</w:t>
      </w:r>
    </w:p>
    <w:p w14:paraId="1DC03C9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A.8.23.13.2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2859</w:t>
      </w:r>
    </w:p>
    <w:p w14:paraId="72E13B14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DD-FDD Addition and Release Delay of known PSCell in Synchronous DC</w:t>
      </w:r>
      <w:r>
        <w:rPr>
          <w:lang w:eastAsia="zh-CN"/>
        </w:rPr>
        <w:t xml:space="preserve"> with PCell in FDD</w:t>
      </w:r>
      <w:r>
        <w:tab/>
        <w:t>2859</w:t>
      </w:r>
    </w:p>
    <w:p w14:paraId="45A4606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A.8.23.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2859</w:t>
      </w:r>
    </w:p>
    <w:p w14:paraId="4E125BA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2862</w:t>
      </w:r>
    </w:p>
    <w:p w14:paraId="3152FD85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DD-FDD Addition and Release Delay of known PSCell in Synchronous DC</w:t>
      </w:r>
      <w:r>
        <w:rPr>
          <w:lang w:eastAsia="zh-CN"/>
        </w:rPr>
        <w:t xml:space="preserve"> with PCell in TDD</w:t>
      </w:r>
      <w:r>
        <w:tab/>
        <w:t>2862</w:t>
      </w:r>
    </w:p>
    <w:p w14:paraId="57D4A7B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2862</w:t>
      </w:r>
    </w:p>
    <w:p w14:paraId="1432ED8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2865</w:t>
      </w:r>
    </w:p>
    <w:p w14:paraId="00CE0F10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SSTD measurement reporting delay with no DRX in asynchronous DC</w:t>
      </w:r>
      <w:r>
        <w:tab/>
        <w:t>2865</w:t>
      </w:r>
    </w:p>
    <w:p w14:paraId="7C2477D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A.8.23.16.1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2865</w:t>
      </w:r>
    </w:p>
    <w:p w14:paraId="1E1607D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A.8.23.16.2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2866</w:t>
      </w:r>
    </w:p>
    <w:p w14:paraId="4E387470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SSTD measurement reporting delay with DRX in asynchronous DC</w:t>
      </w:r>
      <w:r>
        <w:tab/>
        <w:t>2867</w:t>
      </w:r>
    </w:p>
    <w:p w14:paraId="66D7CDA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A.8.23.17.1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2867</w:t>
      </w:r>
    </w:p>
    <w:p w14:paraId="7FF90E6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A.8.23.17.2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2869</w:t>
      </w:r>
    </w:p>
    <w:p w14:paraId="10AB637C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A.8.23.18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- FDD </w:t>
      </w:r>
      <w:r>
        <w:rPr>
          <w:lang w:eastAsia="zh-CN"/>
        </w:rPr>
        <w:t xml:space="preserve">DC </w:t>
      </w:r>
      <w:r>
        <w:t>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rPr>
          <w:lang w:eastAsia="zh-CN"/>
        </w:rPr>
        <w:t xml:space="preserve"> in synchronous DC</w:t>
      </w:r>
      <w:r>
        <w:tab/>
        <w:t>2869</w:t>
      </w:r>
    </w:p>
    <w:p w14:paraId="1A145781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A.8.23.18.1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2869</w:t>
      </w:r>
    </w:p>
    <w:p w14:paraId="196D9FF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A.8.23.18.2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2870</w:t>
      </w:r>
    </w:p>
    <w:p w14:paraId="1D9EB819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A.8.23.19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- FDD </w:t>
      </w:r>
      <w:r>
        <w:rPr>
          <w:lang w:eastAsia="zh-CN"/>
        </w:rPr>
        <w:t xml:space="preserve">DC </w:t>
      </w:r>
      <w:r>
        <w:t>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rPr>
          <w:lang w:eastAsia="zh-CN"/>
        </w:rPr>
        <w:t xml:space="preserve"> in asynchronous DC</w:t>
      </w:r>
      <w:r>
        <w:tab/>
        <w:t>2871</w:t>
      </w:r>
    </w:p>
    <w:p w14:paraId="6D096A1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A.8.23.19.1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2871</w:t>
      </w:r>
    </w:p>
    <w:p w14:paraId="1D384B2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A.8.23.19.2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2872</w:t>
      </w:r>
    </w:p>
    <w:p w14:paraId="13A8CE33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A.8.23.20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</w:t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 xml:space="preserve">DC </w:t>
      </w:r>
      <w:r>
        <w:t>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rPr>
          <w:lang w:eastAsia="zh-CN"/>
        </w:rPr>
        <w:t xml:space="preserve"> in synchronous DC</w:t>
      </w:r>
      <w:r>
        <w:tab/>
        <w:t>2873</w:t>
      </w:r>
    </w:p>
    <w:p w14:paraId="4DFB2DA1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A.8.23.20.1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2873</w:t>
      </w:r>
    </w:p>
    <w:p w14:paraId="38124EA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A.8.23.20.2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2874</w:t>
      </w:r>
    </w:p>
    <w:p w14:paraId="31615735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A.8.23.21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DC Inter-frequency identification of a new CGI of E-UTRA cell using autonomous gaps in synchronous DC</w:t>
      </w:r>
      <w:r>
        <w:tab/>
        <w:t>2875</w:t>
      </w:r>
    </w:p>
    <w:p w14:paraId="7E5B589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A.8.23.21.1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2875</w:t>
      </w:r>
    </w:p>
    <w:p w14:paraId="11630FA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</w:rPr>
        <w:t>A.8.23.21</w:t>
      </w:r>
      <w:r w:rsidRPr="00895DE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2876</w:t>
      </w:r>
    </w:p>
    <w:p w14:paraId="205CF98D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A.8.23.22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DC Inter-frequency identification of a new CGI of E-UTRA cell using autonomous gaps in asynchronous DC</w:t>
      </w:r>
      <w:r>
        <w:tab/>
        <w:t>2877</w:t>
      </w:r>
    </w:p>
    <w:p w14:paraId="29DE555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A.8.23.22.1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2877</w:t>
      </w:r>
    </w:p>
    <w:p w14:paraId="517BB5A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</w:rPr>
        <w:t>A.8.23.22</w:t>
      </w:r>
      <w:r w:rsidRPr="00895DE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2878</w:t>
      </w:r>
    </w:p>
    <w:p w14:paraId="11F4AE79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A.8.23.23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DC Inter-frequency identification of a new CGI of E-UTRA cell using autonomous gaps in synchronous DC</w:t>
      </w:r>
      <w:r>
        <w:tab/>
        <w:t>2879</w:t>
      </w:r>
    </w:p>
    <w:p w14:paraId="72D6138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A.8.23.23.1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2879</w:t>
      </w:r>
    </w:p>
    <w:p w14:paraId="19B7E50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A.8.23.23.2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2880</w:t>
      </w:r>
    </w:p>
    <w:p w14:paraId="3EDA265E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activation and deactivation of known SCell in Non-DRX in synchronous DC</w:t>
      </w:r>
      <w:r>
        <w:tab/>
        <w:t>2881</w:t>
      </w:r>
    </w:p>
    <w:p w14:paraId="51FEC26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2881</w:t>
      </w:r>
    </w:p>
    <w:p w14:paraId="3574FCF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2883</w:t>
      </w:r>
    </w:p>
    <w:p w14:paraId="6418E911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activation and deactivation of known SCell in Non-DRX in asynchronous DC</w:t>
      </w:r>
      <w:r>
        <w:tab/>
        <w:t>2884</w:t>
      </w:r>
    </w:p>
    <w:p w14:paraId="2AB2158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A.8.23.25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2884</w:t>
      </w:r>
    </w:p>
    <w:p w14:paraId="0CEFD80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2886</w:t>
      </w:r>
    </w:p>
    <w:p w14:paraId="683F0FB5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activation and deactivation of known SCell in Non-DRX in synchronous DC</w:t>
      </w:r>
      <w:r>
        <w:tab/>
        <w:t>2887</w:t>
      </w:r>
    </w:p>
    <w:p w14:paraId="564A6F11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2887</w:t>
      </w:r>
    </w:p>
    <w:p w14:paraId="0093B0A1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2889</w:t>
      </w:r>
    </w:p>
    <w:p w14:paraId="3CEBAE9C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event triggered reporting under deactivated SCell with PCell and PSCell interruption in non-DRX in synchronous DC</w:t>
      </w:r>
      <w:r>
        <w:tab/>
        <w:t>2890</w:t>
      </w:r>
    </w:p>
    <w:p w14:paraId="3896714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2890</w:t>
      </w:r>
    </w:p>
    <w:p w14:paraId="7E83ED6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2893</w:t>
      </w:r>
    </w:p>
    <w:p w14:paraId="263889DA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event triggered reporting under deactivated SCell with PCell and PSCell interruption in non-DRX in asynchronous DC</w:t>
      </w:r>
      <w:r>
        <w:tab/>
        <w:t>2893</w:t>
      </w:r>
    </w:p>
    <w:p w14:paraId="620D317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2893</w:t>
      </w:r>
    </w:p>
    <w:p w14:paraId="2F2F375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2896</w:t>
      </w:r>
    </w:p>
    <w:p w14:paraId="416BA6CE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event triggered reporting under deactivated SCell with PCell and PSCell interruption in non-DRX in synchronous DC</w:t>
      </w:r>
      <w:r>
        <w:tab/>
        <w:t>2896</w:t>
      </w:r>
    </w:p>
    <w:p w14:paraId="59EAF34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2896</w:t>
      </w:r>
    </w:p>
    <w:p w14:paraId="25836E0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2899</w:t>
      </w:r>
    </w:p>
    <w:p w14:paraId="3E206206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2899</w:t>
      </w:r>
    </w:p>
    <w:p w14:paraId="7B5D6076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Initiation/Cease of SLSS Transmission with ProSe Direct Discovery</w:t>
      </w:r>
      <w:r>
        <w:tab/>
        <w:t>2899</w:t>
      </w:r>
    </w:p>
    <w:p w14:paraId="484A785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A.8.24.1.1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2899</w:t>
      </w:r>
    </w:p>
    <w:p w14:paraId="6BF87E6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2900</w:t>
      </w:r>
    </w:p>
    <w:p w14:paraId="3715D723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Initiation/Cease of SLSS Transmission with ProSe Direct Discovery</w:t>
      </w:r>
      <w:r>
        <w:tab/>
        <w:t>2901</w:t>
      </w:r>
    </w:p>
    <w:p w14:paraId="5BEB29A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2901</w:t>
      </w:r>
    </w:p>
    <w:p w14:paraId="67AA315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2902</w:t>
      </w:r>
    </w:p>
    <w:p w14:paraId="073343CD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Initiation/Cease of SLSS Transmission with ProSe Direct Communication</w:t>
      </w:r>
      <w:r>
        <w:tab/>
        <w:t>2902</w:t>
      </w:r>
    </w:p>
    <w:p w14:paraId="54BCD29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2903</w:t>
      </w:r>
    </w:p>
    <w:p w14:paraId="6AE87AE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2904</w:t>
      </w:r>
    </w:p>
    <w:p w14:paraId="73C077D0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E-UTRAN-WLAN Measurements</w:t>
      </w:r>
      <w:r>
        <w:tab/>
        <w:t>2905</w:t>
      </w:r>
    </w:p>
    <w:p w14:paraId="39C15CE0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FDD-WLAN Event Triggered Reporting in non-DRX under AWGN</w:t>
      </w:r>
      <w:r>
        <w:tab/>
        <w:t>2905</w:t>
      </w:r>
    </w:p>
    <w:p w14:paraId="4A14D00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2905</w:t>
      </w:r>
    </w:p>
    <w:p w14:paraId="1B7D371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eastAsia="SimSun"/>
          <w:lang w:eastAsia="zh-CN"/>
        </w:rPr>
        <w:t>A.8.25.1.2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eastAsia="SimSun"/>
          <w:lang w:eastAsia="zh-CN"/>
        </w:rPr>
        <w:t>Test Requirements</w:t>
      </w:r>
      <w:r>
        <w:tab/>
        <w:t>2907</w:t>
      </w:r>
    </w:p>
    <w:p w14:paraId="2DB66C8E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TDD-WLAN Event Triggered Reporting in non-DRX under AWGN</w:t>
      </w:r>
      <w:r>
        <w:tab/>
        <w:t>2907</w:t>
      </w:r>
    </w:p>
    <w:p w14:paraId="4A6F543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2907</w:t>
      </w:r>
    </w:p>
    <w:p w14:paraId="2BFE602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eastAsia="SimSun"/>
          <w:lang w:eastAsia="zh-CN"/>
        </w:rPr>
        <w:t>A.8.25.2.2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eastAsia="SimSun"/>
          <w:lang w:eastAsia="zh-CN"/>
        </w:rPr>
        <w:t>Test Requirements</w:t>
      </w:r>
      <w:r>
        <w:tab/>
        <w:t>2909</w:t>
      </w:r>
    </w:p>
    <w:p w14:paraId="58BC7FE7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26 Frame Structure 3 (FS3)</w:t>
      </w:r>
      <w:r>
        <w:tab/>
        <w:t>2909</w:t>
      </w:r>
    </w:p>
    <w:p w14:paraId="5283ADCA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A</w:t>
      </w:r>
      <w:r>
        <w:t xml:space="preserve">ctivation and deactivation of known FS3 SCell </w:t>
      </w:r>
      <w:r>
        <w:rPr>
          <w:lang w:eastAsia="zh-CN"/>
        </w:rPr>
        <w:t>with FDD PCell in non-DRX</w:t>
      </w:r>
      <w:r>
        <w:tab/>
        <w:t>2909</w:t>
      </w:r>
    </w:p>
    <w:p w14:paraId="20AEF54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26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2909</w:t>
      </w:r>
    </w:p>
    <w:p w14:paraId="7305596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1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2911</w:t>
      </w:r>
    </w:p>
    <w:p w14:paraId="2F4464E5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TDD-FS3 Activation and deactivation of known FS3 SCell </w:t>
      </w:r>
      <w:r>
        <w:rPr>
          <w:lang w:eastAsia="zh-CN"/>
        </w:rPr>
        <w:t>with TDD PCell in non-DRX</w:t>
      </w:r>
      <w:r>
        <w:tab/>
        <w:t>2912</w:t>
      </w:r>
    </w:p>
    <w:p w14:paraId="6DDF64F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2912</w:t>
      </w:r>
    </w:p>
    <w:p w14:paraId="2E30D49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2914</w:t>
      </w:r>
    </w:p>
    <w:p w14:paraId="2258405B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FDD-FS3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and</w:t>
      </w:r>
      <w:r>
        <w:t xml:space="preserve"> </w:t>
      </w:r>
      <w:r>
        <w:rPr>
          <w:lang w:eastAsia="zh-CN"/>
        </w:rPr>
        <w:t>F</w:t>
      </w:r>
      <w:r>
        <w:t>DD PCell interruption in non-DRX</w:t>
      </w:r>
      <w:r>
        <w:tab/>
        <w:t>2915</w:t>
      </w:r>
    </w:p>
    <w:p w14:paraId="2EA9AFF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2915</w:t>
      </w:r>
    </w:p>
    <w:p w14:paraId="3ECF4B9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</w:t>
      </w:r>
      <w:r w:rsidRPr="00895DE1">
        <w:rPr>
          <w:snapToGrid w:val="0"/>
          <w:lang w:eastAsia="zh-CN"/>
        </w:rPr>
        <w:t>26</w:t>
      </w:r>
      <w:r w:rsidRPr="00895DE1">
        <w:rPr>
          <w:snapToGrid w:val="0"/>
        </w:rPr>
        <w:t>.</w:t>
      </w:r>
      <w:r w:rsidRPr="00895DE1">
        <w:rPr>
          <w:snapToGrid w:val="0"/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2918</w:t>
      </w:r>
    </w:p>
    <w:p w14:paraId="31941C60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A.8.26.3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3DL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and</w:t>
      </w:r>
      <w:r>
        <w:t xml:space="preserve"> </w:t>
      </w:r>
      <w:r>
        <w:rPr>
          <w:lang w:eastAsia="zh-CN"/>
        </w:rPr>
        <w:t>F</w:t>
      </w:r>
      <w:r>
        <w:t>DD PCell interruption in non-DRX</w:t>
      </w:r>
      <w:r>
        <w:tab/>
        <w:t>2918</w:t>
      </w:r>
    </w:p>
    <w:p w14:paraId="1A11690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A.8.26.3A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2918</w:t>
      </w:r>
    </w:p>
    <w:p w14:paraId="28F685A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A.8.26.3A</w:t>
      </w:r>
      <w:r w:rsidRPr="00895DE1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2921</w:t>
      </w:r>
    </w:p>
    <w:p w14:paraId="14718720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TDD-FS3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 xml:space="preserve">ell </w:t>
      </w:r>
      <w:r>
        <w:rPr>
          <w:lang w:eastAsia="zh-CN"/>
        </w:rPr>
        <w:t xml:space="preserve">and </w:t>
      </w:r>
      <w:r>
        <w:t>TDD PCell interruption in non-DRX</w:t>
      </w:r>
      <w:r>
        <w:tab/>
        <w:t>2921</w:t>
      </w:r>
    </w:p>
    <w:p w14:paraId="62597FF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2921</w:t>
      </w:r>
    </w:p>
    <w:p w14:paraId="1E8FCA9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</w:t>
      </w:r>
      <w:r w:rsidRPr="00895DE1">
        <w:rPr>
          <w:snapToGrid w:val="0"/>
          <w:lang w:eastAsia="zh-CN"/>
        </w:rPr>
        <w:t>26</w:t>
      </w:r>
      <w:r w:rsidRPr="00895DE1">
        <w:rPr>
          <w:snapToGrid w:val="0"/>
        </w:rPr>
        <w:t>.</w:t>
      </w:r>
      <w:r w:rsidRPr="00895DE1">
        <w:rPr>
          <w:snapToGrid w:val="0"/>
          <w:lang w:eastAsia="zh-CN"/>
        </w:rP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2924</w:t>
      </w:r>
    </w:p>
    <w:p w14:paraId="0D5B560D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3DL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and</w:t>
      </w:r>
      <w:r>
        <w:t xml:space="preserve"> </w:t>
      </w:r>
      <w:r>
        <w:rPr>
          <w:lang w:eastAsia="zh-CN"/>
        </w:rPr>
        <w:t>F</w:t>
      </w:r>
      <w:r>
        <w:t>DD PCell interruption in non-DRX</w:t>
      </w:r>
      <w:r>
        <w:tab/>
        <w:t>2924</w:t>
      </w:r>
    </w:p>
    <w:p w14:paraId="0400F2B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A.8.26.4A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2924</w:t>
      </w:r>
    </w:p>
    <w:p w14:paraId="336CF11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A.8.26.4A</w:t>
      </w:r>
      <w:r w:rsidRPr="00895DE1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2927</w:t>
      </w:r>
    </w:p>
    <w:p w14:paraId="756A9EB4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>DRX</w:t>
      </w:r>
      <w:r>
        <w:rPr>
          <w:lang w:eastAsia="zh-CN"/>
        </w:rPr>
        <w:t xml:space="preserve"> for</w:t>
      </w:r>
      <w:r>
        <w:t xml:space="preserve"> CRS based discovery signal</w:t>
      </w:r>
      <w:r>
        <w:tab/>
        <w:t>2927</w:t>
      </w:r>
    </w:p>
    <w:p w14:paraId="16574FF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A.8.26.5.</w:t>
      </w:r>
      <w:r w:rsidRPr="00895DE1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2927</w:t>
      </w:r>
    </w:p>
    <w:p w14:paraId="2EA2571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A.8.26.5.2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2930</w:t>
      </w:r>
    </w:p>
    <w:p w14:paraId="24F31FD0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A.8.26.5A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>DRX</w:t>
      </w:r>
      <w:r>
        <w:rPr>
          <w:lang w:eastAsia="zh-CN"/>
        </w:rPr>
        <w:t xml:space="preserve"> for</w:t>
      </w:r>
      <w:r>
        <w:t xml:space="preserve"> CRS based discovery signal with 2 SCells</w:t>
      </w:r>
      <w:r>
        <w:tab/>
        <w:t>2930</w:t>
      </w:r>
    </w:p>
    <w:p w14:paraId="1E1832F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A.8.26.5A.</w:t>
      </w:r>
      <w:r w:rsidRPr="00895DE1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2930</w:t>
      </w:r>
    </w:p>
    <w:p w14:paraId="21684E1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A.8.26.5A.2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2933</w:t>
      </w:r>
    </w:p>
    <w:p w14:paraId="39882404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 xml:space="preserve">DRX </w:t>
      </w:r>
      <w:r>
        <w:rPr>
          <w:lang w:eastAsia="zh-CN"/>
        </w:rPr>
        <w:t>for</w:t>
      </w:r>
      <w:r>
        <w:t xml:space="preserve"> CRS based discovery signal</w:t>
      </w:r>
      <w:r>
        <w:tab/>
        <w:t>2933</w:t>
      </w:r>
    </w:p>
    <w:p w14:paraId="36DA839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A.8.26.6.</w:t>
      </w:r>
      <w:r w:rsidRPr="00895DE1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2933</w:t>
      </w:r>
    </w:p>
    <w:p w14:paraId="77F8404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A.8.26.6.2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2936</w:t>
      </w:r>
    </w:p>
    <w:p w14:paraId="09C5E11F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A.8.26.6A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TDD-FS3 Intra-frequency event triggered reporting in non-DRX for CRS based discovery signal with 2 SCells</w:t>
      </w:r>
      <w:r>
        <w:tab/>
        <w:t>2936</w:t>
      </w:r>
    </w:p>
    <w:p w14:paraId="075A1E2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A.8.26.6A.</w:t>
      </w:r>
      <w:r w:rsidRPr="00895DE1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2936</w:t>
      </w:r>
    </w:p>
    <w:p w14:paraId="2742B6D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A.8.26.6A.2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2939</w:t>
      </w:r>
    </w:p>
    <w:p w14:paraId="456D7B06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DRX </w:t>
      </w:r>
      <w:r>
        <w:rPr>
          <w:lang w:eastAsia="zh-CN"/>
        </w:rPr>
        <w:t>for</w:t>
      </w:r>
      <w:r>
        <w:t xml:space="preserve"> CRS based discovery signal</w:t>
      </w:r>
      <w:r>
        <w:tab/>
        <w:t>2939</w:t>
      </w:r>
    </w:p>
    <w:p w14:paraId="14156701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A.8.26.7.</w:t>
      </w:r>
      <w:r w:rsidRPr="00895DE1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2939</w:t>
      </w:r>
    </w:p>
    <w:p w14:paraId="141D525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A.8.26.7.2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2942</w:t>
      </w:r>
    </w:p>
    <w:p w14:paraId="43EC2680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TDD-FS3 </w:t>
      </w:r>
      <w:r>
        <w:rPr>
          <w:lang w:eastAsia="zh-CN"/>
        </w:rPr>
        <w:t>I</w:t>
      </w:r>
      <w:r>
        <w:t xml:space="preserve">ntra-frequency event triggered reporting in DRX </w:t>
      </w:r>
      <w:r>
        <w:rPr>
          <w:lang w:eastAsia="zh-CN"/>
        </w:rPr>
        <w:t>for</w:t>
      </w:r>
      <w:r>
        <w:t xml:space="preserve"> CRS based discovery signal</w:t>
      </w:r>
      <w:r>
        <w:tab/>
        <w:t>2942</w:t>
      </w:r>
    </w:p>
    <w:p w14:paraId="558DC90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A.8.26.8.</w:t>
      </w:r>
      <w:r w:rsidRPr="00895DE1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2942</w:t>
      </w:r>
    </w:p>
    <w:p w14:paraId="3B64F04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A.8.26.8.2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2945</w:t>
      </w:r>
    </w:p>
    <w:p w14:paraId="2A6371A5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A.8.26.9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FDD-FS3 Inter-frequency event triggered reporting under fading propagation conditions in synchronous cells</w:t>
      </w:r>
      <w:r>
        <w:tab/>
        <w:t>2945</w:t>
      </w:r>
    </w:p>
    <w:p w14:paraId="440B9F3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  <w:snapToGrid w:val="0"/>
        </w:rPr>
        <w:t>A.8.26.9.1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  <w:snapToGrid w:val="0"/>
        </w:rPr>
        <w:t>Test Purpose and Environment</w:t>
      </w:r>
      <w:r>
        <w:tab/>
        <w:t>2945</w:t>
      </w:r>
    </w:p>
    <w:p w14:paraId="0CE78D0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  <w:snapToGrid w:val="0"/>
        </w:rPr>
        <w:t>A.8.26.9.2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  <w:snapToGrid w:val="0"/>
        </w:rPr>
        <w:t>Test Requirements</w:t>
      </w:r>
      <w:r>
        <w:tab/>
        <w:t>2948</w:t>
      </w:r>
    </w:p>
    <w:p w14:paraId="2A1AC234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TDD-FS3 inter-frequency event triggered reporting under fading propagation conditions in synchronous cells</w:t>
      </w:r>
      <w:r>
        <w:tab/>
        <w:t>2948</w:t>
      </w:r>
    </w:p>
    <w:p w14:paraId="5F990B3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A.8.26.10.1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2948</w:t>
      </w:r>
    </w:p>
    <w:p w14:paraId="0D515F3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  <w:snapToGrid w:val="0"/>
        </w:rPr>
        <w:t>A.8.26.10.2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  <w:snapToGrid w:val="0"/>
        </w:rPr>
        <w:t>Test Requirements</w:t>
      </w:r>
      <w:r>
        <w:tab/>
        <w:t>2950</w:t>
      </w:r>
    </w:p>
    <w:p w14:paraId="05BF3121" w14:textId="77777777" w:rsidR="00EC0B0D" w:rsidRDefault="00EC0B0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 Performance Requirements</w:t>
      </w:r>
      <w:r>
        <w:tab/>
        <w:t>2951</w:t>
      </w:r>
    </w:p>
    <w:p w14:paraId="12CC7889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</w:t>
      </w:r>
      <w:r>
        <w:tab/>
        <w:t>2951</w:t>
      </w:r>
    </w:p>
    <w:p w14:paraId="4938E66D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</w:t>
      </w:r>
      <w:r>
        <w:tab/>
        <w:t>2951</w:t>
      </w:r>
    </w:p>
    <w:p w14:paraId="26ECC87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2951</w:t>
      </w:r>
    </w:p>
    <w:p w14:paraId="64D2D05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2951</w:t>
      </w:r>
    </w:p>
    <w:p w14:paraId="068FC7B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2954</w:t>
      </w:r>
    </w:p>
    <w:p w14:paraId="54EE7C98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case</w:t>
      </w:r>
      <w:r>
        <w:tab/>
        <w:t>2954</w:t>
      </w:r>
    </w:p>
    <w:p w14:paraId="5C2EB26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2954</w:t>
      </w:r>
    </w:p>
    <w:p w14:paraId="067E00F1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2954</w:t>
      </w:r>
    </w:p>
    <w:p w14:paraId="2AF6DEE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2955</w:t>
      </w:r>
    </w:p>
    <w:p w14:paraId="5BD1934A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</w:t>
      </w:r>
      <w:r>
        <w:tab/>
        <w:t>2956</w:t>
      </w:r>
    </w:p>
    <w:p w14:paraId="120C5C2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2956</w:t>
      </w:r>
    </w:p>
    <w:p w14:paraId="7F37BE3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2956</w:t>
      </w:r>
    </w:p>
    <w:p w14:paraId="188A69A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2959</w:t>
      </w:r>
    </w:p>
    <w:p w14:paraId="1104F62E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case</w:t>
      </w:r>
      <w:r>
        <w:tab/>
        <w:t>2959</w:t>
      </w:r>
    </w:p>
    <w:p w14:paraId="0664FE8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2959</w:t>
      </w:r>
    </w:p>
    <w:p w14:paraId="6B8472C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2959</w:t>
      </w:r>
    </w:p>
    <w:p w14:paraId="5333326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2961</w:t>
      </w:r>
    </w:p>
    <w:p w14:paraId="6E22510B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</w:t>
      </w:r>
      <w:r>
        <w:rPr>
          <w:lang w:eastAsia="zh-CN"/>
        </w:rPr>
        <w:t>T</w:t>
      </w:r>
      <w:r>
        <w:t>DD Inter frequency case</w:t>
      </w:r>
      <w:r>
        <w:tab/>
        <w:t>2962</w:t>
      </w:r>
    </w:p>
    <w:p w14:paraId="358BFDD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2962</w:t>
      </w:r>
    </w:p>
    <w:p w14:paraId="5696223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2962</w:t>
      </w:r>
    </w:p>
    <w:p w14:paraId="58AB23D1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2963</w:t>
      </w:r>
    </w:p>
    <w:p w14:paraId="3889FD97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tab/>
        <w:t>2964</w:t>
      </w:r>
    </w:p>
    <w:p w14:paraId="20D25C9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2964</w:t>
      </w:r>
    </w:p>
    <w:p w14:paraId="4136619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2964</w:t>
      </w:r>
    </w:p>
    <w:p w14:paraId="5E4BF20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2967</w:t>
      </w:r>
    </w:p>
    <w:p w14:paraId="22907AD1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tab/>
        <w:t>2967</w:t>
      </w:r>
    </w:p>
    <w:p w14:paraId="1BC464F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2967</w:t>
      </w:r>
    </w:p>
    <w:p w14:paraId="586224A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2967</w:t>
      </w:r>
    </w:p>
    <w:p w14:paraId="482615F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2970</w:t>
      </w:r>
    </w:p>
    <w:p w14:paraId="78251D4F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under Time-Domain Measurement Resource Restriction with Non-MBSFN ABS</w:t>
      </w:r>
      <w:r>
        <w:tab/>
        <w:t>2970</w:t>
      </w:r>
    </w:p>
    <w:p w14:paraId="42E2609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2970</w:t>
      </w:r>
    </w:p>
    <w:p w14:paraId="019FD16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2970</w:t>
      </w:r>
    </w:p>
    <w:p w14:paraId="6B321D4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2974</w:t>
      </w:r>
    </w:p>
    <w:p w14:paraId="7C9964EF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RSRP under Time-Domain Measurement Resource Restriction with Non-MBSFN ABS</w:t>
      </w:r>
      <w:r>
        <w:tab/>
        <w:t>2974</w:t>
      </w:r>
    </w:p>
    <w:p w14:paraId="23C2293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2974</w:t>
      </w:r>
    </w:p>
    <w:p w14:paraId="6AB4480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2974</w:t>
      </w:r>
    </w:p>
    <w:p w14:paraId="213CD41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2977</w:t>
      </w:r>
    </w:p>
    <w:p w14:paraId="35A261FC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under Time-Domain Measurement Resource Restriction with MBSFN ABS</w:t>
      </w:r>
      <w:r>
        <w:tab/>
        <w:t>2977</w:t>
      </w:r>
    </w:p>
    <w:p w14:paraId="3195C74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2977</w:t>
      </w:r>
    </w:p>
    <w:p w14:paraId="5A0ADA9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2977</w:t>
      </w:r>
    </w:p>
    <w:p w14:paraId="6D71A17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2980</w:t>
      </w:r>
    </w:p>
    <w:p w14:paraId="3B4CF3D4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RSRP under Time-Domain Measurement Resource Restriction with MBSFN ABS</w:t>
      </w:r>
      <w:r>
        <w:tab/>
        <w:t>2980</w:t>
      </w:r>
    </w:p>
    <w:p w14:paraId="1232E78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2980</w:t>
      </w:r>
    </w:p>
    <w:p w14:paraId="45E8116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2980</w:t>
      </w:r>
    </w:p>
    <w:p w14:paraId="72EFCE6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2984</w:t>
      </w:r>
    </w:p>
    <w:p w14:paraId="74CEB556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rPr>
          <w:lang w:eastAsia="zh-CN"/>
        </w:rPr>
        <w:t xml:space="preserve"> for 20MHz</w:t>
      </w:r>
      <w:r>
        <w:tab/>
        <w:t>2984</w:t>
      </w:r>
    </w:p>
    <w:p w14:paraId="390F95C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2984</w:t>
      </w:r>
    </w:p>
    <w:p w14:paraId="25F1148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2984</w:t>
      </w:r>
    </w:p>
    <w:p w14:paraId="2CACA1A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2985</w:t>
      </w:r>
    </w:p>
    <w:p w14:paraId="75C383F9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20MHz</w:t>
      </w:r>
      <w:r>
        <w:tab/>
        <w:t>2985</w:t>
      </w:r>
    </w:p>
    <w:p w14:paraId="68AAD9A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2985</w:t>
      </w:r>
    </w:p>
    <w:p w14:paraId="7D6C883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2985</w:t>
      </w:r>
    </w:p>
    <w:p w14:paraId="47B3DC0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A.9.1.13.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2986</w:t>
      </w:r>
    </w:p>
    <w:p w14:paraId="5A0C3422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RSRP under Time-Domain Measurement Resource Restriction with </w:t>
      </w:r>
      <w:r>
        <w:rPr>
          <w:lang w:eastAsia="zh-CN"/>
        </w:rPr>
        <w:t>CRS Assistance Information and</w:t>
      </w:r>
      <w:r>
        <w:t xml:space="preserve"> Non-MBSFN ABS</w:t>
      </w:r>
      <w:r>
        <w:tab/>
        <w:t>2986</w:t>
      </w:r>
    </w:p>
    <w:p w14:paraId="2138DC6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2986</w:t>
      </w:r>
    </w:p>
    <w:p w14:paraId="1D6C7CB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2986</w:t>
      </w:r>
    </w:p>
    <w:p w14:paraId="65FA3B4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2990</w:t>
      </w:r>
    </w:p>
    <w:p w14:paraId="4BC0B363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 xml:space="preserve">DD RSRP under Time-Domain Measurement Resource Restriction with </w:t>
      </w:r>
      <w:r>
        <w:rPr>
          <w:lang w:eastAsia="zh-CN"/>
        </w:rPr>
        <w:t>CRS Assistance Information and</w:t>
      </w:r>
      <w:r>
        <w:t xml:space="preserve"> Non-MBSFN ABS</w:t>
      </w:r>
      <w:r>
        <w:tab/>
        <w:t>2990</w:t>
      </w:r>
    </w:p>
    <w:p w14:paraId="3AAEB75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2990</w:t>
      </w:r>
    </w:p>
    <w:p w14:paraId="5BBBED9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2990</w:t>
      </w:r>
    </w:p>
    <w:p w14:paraId="53970FD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2992</w:t>
      </w:r>
    </w:p>
    <w:p w14:paraId="6547EF0A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5MHz Bandwidth</w:t>
      </w:r>
      <w:r>
        <w:tab/>
        <w:t>2993</w:t>
      </w:r>
    </w:p>
    <w:p w14:paraId="13AA527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2993</w:t>
      </w:r>
    </w:p>
    <w:p w14:paraId="082A4E1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2993</w:t>
      </w:r>
    </w:p>
    <w:p w14:paraId="5A018371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2994</w:t>
      </w:r>
    </w:p>
    <w:p w14:paraId="071C78C5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5MHz Bandwidth</w:t>
      </w:r>
      <w:r>
        <w:tab/>
        <w:t>2994</w:t>
      </w:r>
    </w:p>
    <w:p w14:paraId="6A51D49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2994</w:t>
      </w:r>
    </w:p>
    <w:p w14:paraId="60547E9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2995</w:t>
      </w:r>
    </w:p>
    <w:p w14:paraId="24893E6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2996</w:t>
      </w:r>
    </w:p>
    <w:p w14:paraId="402AA258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rPr>
          <w:lang w:eastAsia="zh-CN"/>
        </w:rPr>
        <w:t xml:space="preserve"> for 10MHz + 5MHz</w:t>
      </w:r>
      <w:r>
        <w:tab/>
        <w:t>2996</w:t>
      </w:r>
    </w:p>
    <w:p w14:paraId="3EA2F00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2996</w:t>
      </w:r>
    </w:p>
    <w:p w14:paraId="0BDED8C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18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2996</w:t>
      </w:r>
    </w:p>
    <w:p w14:paraId="7F2FA99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18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2997</w:t>
      </w:r>
    </w:p>
    <w:p w14:paraId="628977B1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10MHz + 5MHz</w:t>
      </w:r>
      <w:r>
        <w:tab/>
        <w:t>2998</w:t>
      </w:r>
    </w:p>
    <w:p w14:paraId="4EC1B4E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A.9.1.19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2998</w:t>
      </w:r>
    </w:p>
    <w:p w14:paraId="7846594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2998</w:t>
      </w:r>
    </w:p>
    <w:p w14:paraId="3DDB3A8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2998</w:t>
      </w:r>
    </w:p>
    <w:p w14:paraId="1E612922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rPr>
          <w:lang w:eastAsia="zh-CN"/>
        </w:rPr>
        <w:t xml:space="preserve"> for 5MHz + 5MHz bandwidth</w:t>
      </w:r>
      <w:r>
        <w:tab/>
        <w:t>2998</w:t>
      </w:r>
    </w:p>
    <w:p w14:paraId="1073B9E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2998</w:t>
      </w:r>
    </w:p>
    <w:p w14:paraId="42AF570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2998</w:t>
      </w:r>
    </w:p>
    <w:p w14:paraId="5BAAF41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3000</w:t>
      </w:r>
    </w:p>
    <w:p w14:paraId="48633846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5MHz + 5MHz bandwidth</w:t>
      </w:r>
      <w:r>
        <w:tab/>
        <w:t>3000</w:t>
      </w:r>
    </w:p>
    <w:p w14:paraId="2172C36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3000</w:t>
      </w:r>
    </w:p>
    <w:p w14:paraId="4ABFF8F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3000</w:t>
      </w:r>
    </w:p>
    <w:p w14:paraId="41BE5FA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3000</w:t>
      </w:r>
    </w:p>
    <w:p w14:paraId="3F67D67E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for E-UTRAN TDD-FDD Carrier Aggregation with PCell in FDD</w:t>
      </w:r>
      <w:r>
        <w:tab/>
        <w:t>3000</w:t>
      </w:r>
    </w:p>
    <w:p w14:paraId="0D9C774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3000</w:t>
      </w:r>
    </w:p>
    <w:p w14:paraId="469931B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3001</w:t>
      </w:r>
    </w:p>
    <w:p w14:paraId="7E151F8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3005</w:t>
      </w:r>
    </w:p>
    <w:p w14:paraId="0B678D62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 RSRP for E-UTRAN TDD-FDD Carrier Aggregation with PCell in TDD</w:t>
      </w:r>
      <w:r>
        <w:tab/>
        <w:t>3005</w:t>
      </w:r>
    </w:p>
    <w:p w14:paraId="1EA7AE8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3005</w:t>
      </w:r>
    </w:p>
    <w:p w14:paraId="21DE9D2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3005</w:t>
      </w:r>
    </w:p>
    <w:p w14:paraId="743E9DA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3009</w:t>
      </w:r>
    </w:p>
    <w:p w14:paraId="2133F9E0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20MHz + 10MHz</w:t>
      </w:r>
      <w:r>
        <w:tab/>
        <w:t>3009</w:t>
      </w:r>
    </w:p>
    <w:p w14:paraId="6205BBF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3009</w:t>
      </w:r>
    </w:p>
    <w:p w14:paraId="11082E4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3009</w:t>
      </w:r>
    </w:p>
    <w:p w14:paraId="01E2FFF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A.9.1.24.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3010</w:t>
      </w:r>
    </w:p>
    <w:p w14:paraId="7C82F288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intra-frequency absolute and relative RSRP accuracies in CRS based discovery signal</w:t>
      </w:r>
      <w:r>
        <w:tab/>
        <w:t>3010</w:t>
      </w:r>
    </w:p>
    <w:p w14:paraId="469F4E0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3010</w:t>
      </w:r>
    </w:p>
    <w:p w14:paraId="6880843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3010</w:t>
      </w:r>
    </w:p>
    <w:p w14:paraId="255CCB2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3013</w:t>
      </w:r>
    </w:p>
    <w:p w14:paraId="73EA9891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intra-frequency absolute and relative RSRP accuracies in CRS based discovery signal</w:t>
      </w:r>
      <w:r>
        <w:tab/>
        <w:t>3013</w:t>
      </w:r>
    </w:p>
    <w:p w14:paraId="09EBE71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3013</w:t>
      </w:r>
    </w:p>
    <w:p w14:paraId="3A0E27D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3013</w:t>
      </w:r>
    </w:p>
    <w:p w14:paraId="4C1C2B71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3016</w:t>
      </w:r>
    </w:p>
    <w:p w14:paraId="6FBB65F0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inter-frequency absolute and relative RSRP accuracies in CRS based discovery signal</w:t>
      </w:r>
      <w:r>
        <w:tab/>
        <w:t>3016</w:t>
      </w:r>
    </w:p>
    <w:p w14:paraId="0342AAD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3016</w:t>
      </w:r>
    </w:p>
    <w:p w14:paraId="2FA1B1B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3016</w:t>
      </w:r>
    </w:p>
    <w:p w14:paraId="692C3DC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3019</w:t>
      </w:r>
    </w:p>
    <w:p w14:paraId="614B133F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inter-frequency absolute and relative  RSRP accuracies in CRS based discovery signal</w:t>
      </w:r>
      <w:r>
        <w:tab/>
        <w:t>3019</w:t>
      </w:r>
    </w:p>
    <w:p w14:paraId="182E3FD1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3019</w:t>
      </w:r>
    </w:p>
    <w:p w14:paraId="4152E5E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3019</w:t>
      </w:r>
    </w:p>
    <w:p w14:paraId="244BAD5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A.9.1.28.3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3022</w:t>
      </w:r>
    </w:p>
    <w:p w14:paraId="06466A5B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absolute and relative CSI-RSRP accuracies in CSI-RS based discovery signal</w:t>
      </w:r>
      <w:r>
        <w:tab/>
        <w:t>3022</w:t>
      </w:r>
    </w:p>
    <w:p w14:paraId="566AE6E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3022</w:t>
      </w:r>
    </w:p>
    <w:p w14:paraId="5E29B89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3022</w:t>
      </w:r>
    </w:p>
    <w:p w14:paraId="019C207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3025</w:t>
      </w:r>
    </w:p>
    <w:p w14:paraId="5D95A535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absolute and relative CSI-RSRP accuracies in CSI-RS based discovery signal</w:t>
      </w:r>
      <w:r>
        <w:tab/>
        <w:t>3025</w:t>
      </w:r>
    </w:p>
    <w:p w14:paraId="50EFBC6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3025</w:t>
      </w:r>
    </w:p>
    <w:p w14:paraId="181B415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3026</w:t>
      </w:r>
    </w:p>
    <w:p w14:paraId="68A6677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3029</w:t>
      </w:r>
    </w:p>
    <w:p w14:paraId="52DD3227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inter-frequency absolute and relative CSI-RSRP accuracies in CSI-RS based discovery signal</w:t>
      </w:r>
      <w:r>
        <w:tab/>
        <w:t>3029</w:t>
      </w:r>
    </w:p>
    <w:p w14:paraId="0AD9D2C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3029</w:t>
      </w:r>
    </w:p>
    <w:p w14:paraId="61787A4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3029</w:t>
      </w:r>
    </w:p>
    <w:p w14:paraId="65F8E3E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3032</w:t>
      </w:r>
    </w:p>
    <w:p w14:paraId="184B8EB4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inter-frequency absolute and relative  CSI-RSRP accuracies in CSI-RS based discovery signal</w:t>
      </w:r>
      <w:r>
        <w:tab/>
        <w:t>3033</w:t>
      </w:r>
    </w:p>
    <w:p w14:paraId="25AE3FF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3033</w:t>
      </w:r>
    </w:p>
    <w:p w14:paraId="28D7F55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3033</w:t>
      </w:r>
    </w:p>
    <w:p w14:paraId="7FECD17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3036</w:t>
      </w:r>
    </w:p>
    <w:p w14:paraId="3B2BC207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absolute and relative RSRP accuracies for E-UTRAN Carrier Aggregation in CRS based discovery signal</w:t>
      </w:r>
      <w:r>
        <w:tab/>
        <w:t>3036</w:t>
      </w:r>
    </w:p>
    <w:p w14:paraId="18BF68A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3036</w:t>
      </w:r>
    </w:p>
    <w:p w14:paraId="021D930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3036</w:t>
      </w:r>
    </w:p>
    <w:p w14:paraId="439F13C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3039</w:t>
      </w:r>
    </w:p>
    <w:p w14:paraId="48C723D2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absolute and relative RSRP accuracies for E-UTRAN Carrier Aggregation in CRS based discovery signal</w:t>
      </w:r>
      <w:r>
        <w:tab/>
        <w:t>3039</w:t>
      </w:r>
    </w:p>
    <w:p w14:paraId="1AB60E4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3039</w:t>
      </w:r>
    </w:p>
    <w:p w14:paraId="554F5FB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3039</w:t>
      </w:r>
    </w:p>
    <w:p w14:paraId="61189F3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3042</w:t>
      </w:r>
    </w:p>
    <w:p w14:paraId="08A1CF3D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absolute and relative CSI-RSRP accuracies for E-UTRAN Carrier Aggregation in CSI-RS based discovery signal</w:t>
      </w:r>
      <w:r>
        <w:tab/>
        <w:t>3042</w:t>
      </w:r>
    </w:p>
    <w:p w14:paraId="4298161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3042</w:t>
      </w:r>
    </w:p>
    <w:p w14:paraId="5F94AD1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3042</w:t>
      </w:r>
    </w:p>
    <w:p w14:paraId="65C1872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3045</w:t>
      </w:r>
    </w:p>
    <w:p w14:paraId="4C69B7CE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absolute and relative CSI-RSRP accuracies for E-UTRAN Carrier Aggregation in CSI-RS based discovery signal</w:t>
      </w:r>
      <w:r>
        <w:tab/>
        <w:t>3046</w:t>
      </w:r>
    </w:p>
    <w:p w14:paraId="0EBD4A3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3046</w:t>
      </w:r>
    </w:p>
    <w:p w14:paraId="0ED57E9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3046</w:t>
      </w:r>
    </w:p>
    <w:p w14:paraId="2F6659C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3049</w:t>
      </w:r>
    </w:p>
    <w:p w14:paraId="048FB304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FDD RSRP for E-UTRAN in Carrier Aggregation</w:t>
      </w:r>
      <w:r>
        <w:tab/>
        <w:t>3049</w:t>
      </w:r>
    </w:p>
    <w:p w14:paraId="17D3540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3049</w:t>
      </w:r>
    </w:p>
    <w:p w14:paraId="214A8301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3049</w:t>
      </w:r>
    </w:p>
    <w:p w14:paraId="429092A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3052</w:t>
      </w:r>
    </w:p>
    <w:p w14:paraId="3F561F74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TDD RSRP for E-UTRAN in Carrier Aggregation</w:t>
      </w:r>
      <w:r>
        <w:tab/>
        <w:t>3053</w:t>
      </w:r>
    </w:p>
    <w:p w14:paraId="66016D5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3053</w:t>
      </w:r>
    </w:p>
    <w:p w14:paraId="5FCDB33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3053</w:t>
      </w:r>
    </w:p>
    <w:p w14:paraId="71625AA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3056</w:t>
      </w:r>
    </w:p>
    <w:p w14:paraId="653C2EDA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FDD RSRP for E-UTRAN in Carrier Aggregation</w:t>
      </w:r>
      <w:r>
        <w:tab/>
        <w:t>3057</w:t>
      </w:r>
    </w:p>
    <w:p w14:paraId="50DE42F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3057</w:t>
      </w:r>
    </w:p>
    <w:p w14:paraId="79BC4C3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3057</w:t>
      </w:r>
    </w:p>
    <w:p w14:paraId="47C5645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3063</w:t>
      </w:r>
    </w:p>
    <w:p w14:paraId="7AA7A057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TDD RSRP for E-UTRAN in Carrier Aggregation</w:t>
      </w:r>
      <w:r>
        <w:tab/>
        <w:t>3063</w:t>
      </w:r>
    </w:p>
    <w:p w14:paraId="0BBF2D0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3063</w:t>
      </w:r>
    </w:p>
    <w:p w14:paraId="402F567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3064</w:t>
      </w:r>
    </w:p>
    <w:p w14:paraId="7314BC7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3070</w:t>
      </w:r>
    </w:p>
    <w:p w14:paraId="7D8E1124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UE category 0</w:t>
      </w:r>
      <w:r>
        <w:tab/>
        <w:t>3070</w:t>
      </w:r>
    </w:p>
    <w:p w14:paraId="4E34870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3070</w:t>
      </w:r>
    </w:p>
    <w:p w14:paraId="502D794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3070</w:t>
      </w:r>
    </w:p>
    <w:p w14:paraId="7B9363A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3073</w:t>
      </w:r>
    </w:p>
    <w:p w14:paraId="6063C27B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UE category 0</w:t>
      </w:r>
      <w:r>
        <w:tab/>
        <w:t>3073</w:t>
      </w:r>
    </w:p>
    <w:p w14:paraId="6E28D26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3073</w:t>
      </w:r>
    </w:p>
    <w:p w14:paraId="2F1CC4F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3073</w:t>
      </w:r>
    </w:p>
    <w:p w14:paraId="7DBBE70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A.9.1.42.3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3076</w:t>
      </w:r>
    </w:p>
    <w:p w14:paraId="2C9BE2F2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3076</w:t>
      </w:r>
    </w:p>
    <w:p w14:paraId="735E364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3076</w:t>
      </w:r>
    </w:p>
    <w:p w14:paraId="00543B6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3076</w:t>
      </w:r>
    </w:p>
    <w:p w14:paraId="3A768AB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3077</w:t>
      </w:r>
    </w:p>
    <w:p w14:paraId="70B5960E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FDD FDD-TDD RSRP for E-UTRAN in Carrier Aggregation</w:t>
      </w:r>
      <w:r>
        <w:tab/>
        <w:t>3078</w:t>
      </w:r>
    </w:p>
    <w:p w14:paraId="014A890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3078</w:t>
      </w:r>
    </w:p>
    <w:p w14:paraId="23789C3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3078</w:t>
      </w:r>
    </w:p>
    <w:p w14:paraId="650D409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3083</w:t>
      </w:r>
    </w:p>
    <w:p w14:paraId="4874EEE9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TDD FDD-TDD RSRP for E-UTRAN in Carrier Aggregation</w:t>
      </w:r>
      <w:r>
        <w:tab/>
        <w:t>3083</w:t>
      </w:r>
    </w:p>
    <w:p w14:paraId="48FE4C6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3083</w:t>
      </w:r>
    </w:p>
    <w:p w14:paraId="5EC579C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3083</w:t>
      </w:r>
    </w:p>
    <w:p w14:paraId="58DEE01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2416</w:t>
      </w:r>
    </w:p>
    <w:p w14:paraId="7948207B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FDD RSRP for E-UTRAN in Carrier Aggregation</w:t>
      </w:r>
      <w:r>
        <w:tab/>
        <w:t>2416</w:t>
      </w:r>
    </w:p>
    <w:p w14:paraId="5F13031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2416</w:t>
      </w:r>
    </w:p>
    <w:p w14:paraId="776BA09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2416</w:t>
      </w:r>
    </w:p>
    <w:p w14:paraId="76FCA30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2425</w:t>
      </w:r>
    </w:p>
    <w:p w14:paraId="55068221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TDD RSRP for E-UTRAN in Carrier Aggregation</w:t>
      </w:r>
      <w:r>
        <w:tab/>
        <w:t>2426</w:t>
      </w:r>
    </w:p>
    <w:p w14:paraId="75BB164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2426</w:t>
      </w:r>
    </w:p>
    <w:p w14:paraId="2553CB3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2426</w:t>
      </w:r>
    </w:p>
    <w:p w14:paraId="1AA8A46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2435</w:t>
      </w:r>
    </w:p>
    <w:p w14:paraId="52B8A517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RSRP for E-UTRAN in Carrier Aggregation</w:t>
      </w:r>
      <w:r>
        <w:tab/>
        <w:t>2435</w:t>
      </w:r>
    </w:p>
    <w:p w14:paraId="10A245B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2435</w:t>
      </w:r>
    </w:p>
    <w:p w14:paraId="3C5A2A1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2436</w:t>
      </w:r>
    </w:p>
    <w:p w14:paraId="6A0DAAA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2446</w:t>
      </w:r>
    </w:p>
    <w:p w14:paraId="295934B2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RSRP for E-UTRAN in Carrier Aggregation</w:t>
      </w:r>
      <w:r>
        <w:tab/>
        <w:t>2447</w:t>
      </w:r>
    </w:p>
    <w:p w14:paraId="5E474A9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2447</w:t>
      </w:r>
    </w:p>
    <w:p w14:paraId="70051FA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2447</w:t>
      </w:r>
    </w:p>
    <w:p w14:paraId="0F9B33B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2457</w:t>
      </w:r>
    </w:p>
    <w:p w14:paraId="501CA1D1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RSRP for E-UTRAN in Carrier Aggregation</w:t>
      </w:r>
      <w:r>
        <w:tab/>
        <w:t>2458</w:t>
      </w:r>
    </w:p>
    <w:p w14:paraId="7578A5B1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2458</w:t>
      </w:r>
    </w:p>
    <w:p w14:paraId="30795E2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2458</w:t>
      </w:r>
    </w:p>
    <w:p w14:paraId="3B1ECD5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2465</w:t>
      </w:r>
    </w:p>
    <w:p w14:paraId="27B7AEFD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5 DL </w:t>
      </w:r>
      <w:r>
        <w:rPr>
          <w:lang w:eastAsia="zh-CN"/>
        </w:rPr>
        <w:t>T</w:t>
      </w:r>
      <w:r>
        <w:t>DD RSRP for E-UTRAN in Carrier Aggregation</w:t>
      </w:r>
      <w:r>
        <w:tab/>
        <w:t>2466</w:t>
      </w:r>
    </w:p>
    <w:p w14:paraId="4CC0DE7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2466</w:t>
      </w:r>
    </w:p>
    <w:p w14:paraId="1E23BB8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2466</w:t>
      </w:r>
    </w:p>
    <w:p w14:paraId="5BDCD46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2472</w:t>
      </w:r>
    </w:p>
    <w:p w14:paraId="41CE128B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2473</w:t>
      </w:r>
    </w:p>
    <w:p w14:paraId="19AA3A2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2473</w:t>
      </w:r>
    </w:p>
    <w:p w14:paraId="328509D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2473</w:t>
      </w:r>
    </w:p>
    <w:p w14:paraId="34D633C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2476</w:t>
      </w:r>
    </w:p>
    <w:p w14:paraId="188D0A26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CEModeA</w:t>
      </w:r>
      <w:r>
        <w:tab/>
        <w:t>2476</w:t>
      </w:r>
    </w:p>
    <w:p w14:paraId="75CB17C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2476</w:t>
      </w:r>
    </w:p>
    <w:p w14:paraId="0B5B8A61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2476</w:t>
      </w:r>
    </w:p>
    <w:p w14:paraId="51D86C8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2477</w:t>
      </w:r>
    </w:p>
    <w:p w14:paraId="76C74C5A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2477</w:t>
      </w:r>
    </w:p>
    <w:p w14:paraId="56C9217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2477</w:t>
      </w:r>
    </w:p>
    <w:p w14:paraId="7D14B28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2478</w:t>
      </w:r>
    </w:p>
    <w:p w14:paraId="1E12EED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2481</w:t>
      </w:r>
    </w:p>
    <w:p w14:paraId="57628919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CEModeA</w:t>
      </w:r>
      <w:r>
        <w:tab/>
        <w:t>2481</w:t>
      </w:r>
    </w:p>
    <w:p w14:paraId="7A3264B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2481</w:t>
      </w:r>
    </w:p>
    <w:p w14:paraId="7A4F8CA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2481</w:t>
      </w:r>
    </w:p>
    <w:p w14:paraId="58D32B4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2482</w:t>
      </w:r>
    </w:p>
    <w:p w14:paraId="3830D39C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CEModeA</w:t>
      </w:r>
      <w:r>
        <w:tab/>
        <w:t>2483</w:t>
      </w:r>
    </w:p>
    <w:p w14:paraId="4432C8B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2483</w:t>
      </w:r>
    </w:p>
    <w:p w14:paraId="6B4ABB11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2483</w:t>
      </w:r>
    </w:p>
    <w:p w14:paraId="2CF769E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2486</w:t>
      </w:r>
    </w:p>
    <w:p w14:paraId="2AA74832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RSRP accuracies with FDD PCell</w:t>
      </w:r>
      <w:r>
        <w:tab/>
        <w:t>2486</w:t>
      </w:r>
    </w:p>
    <w:p w14:paraId="6E89684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2486</w:t>
      </w:r>
    </w:p>
    <w:p w14:paraId="2871410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2486</w:t>
      </w:r>
    </w:p>
    <w:p w14:paraId="1BD8AB6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2490</w:t>
      </w:r>
    </w:p>
    <w:p w14:paraId="62341336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RSRP accuracies with TDD PCell</w:t>
      </w:r>
      <w:r>
        <w:tab/>
        <w:t>2490</w:t>
      </w:r>
    </w:p>
    <w:p w14:paraId="02D1F07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2490</w:t>
      </w:r>
    </w:p>
    <w:p w14:paraId="4B01A8C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2490</w:t>
      </w:r>
    </w:p>
    <w:p w14:paraId="19B53EC1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2493</w:t>
      </w:r>
    </w:p>
    <w:p w14:paraId="593535C6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2494</w:t>
      </w:r>
    </w:p>
    <w:p w14:paraId="695CC79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2494</w:t>
      </w:r>
    </w:p>
    <w:p w14:paraId="2761E3D1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2494</w:t>
      </w:r>
    </w:p>
    <w:p w14:paraId="716D9B5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2497</w:t>
      </w:r>
    </w:p>
    <w:p w14:paraId="14ED77AE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CEModeB</w:t>
      </w:r>
      <w:r>
        <w:tab/>
        <w:t>2497</w:t>
      </w:r>
    </w:p>
    <w:p w14:paraId="751519A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2497</w:t>
      </w:r>
    </w:p>
    <w:p w14:paraId="4586653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2497</w:t>
      </w:r>
    </w:p>
    <w:p w14:paraId="4FE62D3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2498</w:t>
      </w:r>
    </w:p>
    <w:p w14:paraId="4C61C4AA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2498</w:t>
      </w:r>
    </w:p>
    <w:p w14:paraId="5DC2893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2498</w:t>
      </w:r>
    </w:p>
    <w:p w14:paraId="0B18076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2499</w:t>
      </w:r>
    </w:p>
    <w:p w14:paraId="33E1129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2502</w:t>
      </w:r>
    </w:p>
    <w:p w14:paraId="5C934E0C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CEModeB</w:t>
      </w:r>
      <w:r>
        <w:tab/>
        <w:t>2502</w:t>
      </w:r>
    </w:p>
    <w:p w14:paraId="1A2613B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2502</w:t>
      </w:r>
    </w:p>
    <w:p w14:paraId="41CF999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2502</w:t>
      </w:r>
    </w:p>
    <w:p w14:paraId="5444199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2503</w:t>
      </w:r>
    </w:p>
    <w:p w14:paraId="53966044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CEModeB</w:t>
      </w:r>
      <w:r>
        <w:tab/>
        <w:t>2503</w:t>
      </w:r>
    </w:p>
    <w:p w14:paraId="4AF7E33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2503</w:t>
      </w:r>
    </w:p>
    <w:p w14:paraId="22D3F4D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2504</w:t>
      </w:r>
    </w:p>
    <w:p w14:paraId="3864C9B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2506</w:t>
      </w:r>
    </w:p>
    <w:p w14:paraId="0D9BB473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Absolute and relative CSI-RSRP accuracies in CSI-RS based discovery signal with FDD PCell</w:t>
      </w:r>
      <w:r>
        <w:tab/>
        <w:t>2506</w:t>
      </w:r>
    </w:p>
    <w:p w14:paraId="2966450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2506</w:t>
      </w:r>
    </w:p>
    <w:p w14:paraId="53728ED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2506</w:t>
      </w:r>
    </w:p>
    <w:p w14:paraId="6CDF50A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2509</w:t>
      </w:r>
    </w:p>
    <w:p w14:paraId="4E271D58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Absolute and relative CSI-RSRP accuracies in CSI-RS based discovery signal with TDD PCell</w:t>
      </w:r>
      <w:r>
        <w:tab/>
        <w:t>2510</w:t>
      </w:r>
    </w:p>
    <w:p w14:paraId="4D9D95C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2510</w:t>
      </w:r>
    </w:p>
    <w:p w14:paraId="3188DBB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2510</w:t>
      </w:r>
    </w:p>
    <w:p w14:paraId="6A61300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2513</w:t>
      </w:r>
    </w:p>
    <w:p w14:paraId="2D7C59C1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CEModeA</w:t>
      </w:r>
      <w:r>
        <w:tab/>
        <w:t>2513</w:t>
      </w:r>
    </w:p>
    <w:p w14:paraId="168C197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2513</w:t>
      </w:r>
    </w:p>
    <w:p w14:paraId="17B956E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2513</w:t>
      </w:r>
    </w:p>
    <w:p w14:paraId="3C4794A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2516</w:t>
      </w:r>
    </w:p>
    <w:p w14:paraId="211E1E50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CEModeA</w:t>
      </w:r>
      <w:r>
        <w:tab/>
        <w:t>2516</w:t>
      </w:r>
    </w:p>
    <w:p w14:paraId="1B7DA88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2516</w:t>
      </w:r>
    </w:p>
    <w:p w14:paraId="3EB6DEC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2516</w:t>
      </w:r>
    </w:p>
    <w:p w14:paraId="088CE6F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2519</w:t>
      </w:r>
    </w:p>
    <w:p w14:paraId="20862CF6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Inter frequency case</w:t>
      </w:r>
      <w:r>
        <w:rPr>
          <w:lang w:eastAsia="zh-CN"/>
        </w:rPr>
        <w:t xml:space="preserve"> for Cat-M1 UE in CEModeA</w:t>
      </w:r>
      <w:r>
        <w:tab/>
        <w:t>2519</w:t>
      </w:r>
    </w:p>
    <w:p w14:paraId="5677A3E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2519</w:t>
      </w:r>
    </w:p>
    <w:p w14:paraId="46D8644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2519</w:t>
      </w:r>
    </w:p>
    <w:p w14:paraId="768D00C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2520</w:t>
      </w:r>
    </w:p>
    <w:p w14:paraId="1A643A46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CEModeB</w:t>
      </w:r>
      <w:r>
        <w:tab/>
        <w:t>2521</w:t>
      </w:r>
    </w:p>
    <w:p w14:paraId="121C50B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2521</w:t>
      </w:r>
    </w:p>
    <w:p w14:paraId="6350782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2521</w:t>
      </w:r>
    </w:p>
    <w:p w14:paraId="211E78E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2527</w:t>
      </w:r>
    </w:p>
    <w:p w14:paraId="29116F71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CEModeB</w:t>
      </w:r>
      <w:r>
        <w:tab/>
        <w:t>2527</w:t>
      </w:r>
    </w:p>
    <w:p w14:paraId="1CED120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2527</w:t>
      </w:r>
    </w:p>
    <w:p w14:paraId="4DD85C9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2527</w:t>
      </w:r>
    </w:p>
    <w:p w14:paraId="00642D5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2533</w:t>
      </w:r>
    </w:p>
    <w:p w14:paraId="1E2B8C4A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Inter frequency case</w:t>
      </w:r>
      <w:r>
        <w:rPr>
          <w:lang w:eastAsia="zh-CN"/>
        </w:rPr>
        <w:t xml:space="preserve"> for Cat-M1 UE in CEModeB</w:t>
      </w:r>
      <w:r>
        <w:tab/>
        <w:t>2533</w:t>
      </w:r>
    </w:p>
    <w:p w14:paraId="07B1C32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2533</w:t>
      </w:r>
    </w:p>
    <w:p w14:paraId="4997C5D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2533</w:t>
      </w:r>
    </w:p>
    <w:p w14:paraId="5E8CD44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2534</w:t>
      </w:r>
    </w:p>
    <w:p w14:paraId="5BB91444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A.9.1.68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RSRP for E-UTRAN in Carrier Aggregation with generic duplex modes</w:t>
      </w:r>
      <w:r>
        <w:tab/>
        <w:t>2535</w:t>
      </w:r>
    </w:p>
    <w:p w14:paraId="664B586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2535</w:t>
      </w:r>
    </w:p>
    <w:p w14:paraId="738C6B1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2535</w:t>
      </w:r>
    </w:p>
    <w:p w14:paraId="6CF5709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2539</w:t>
      </w:r>
    </w:p>
    <w:p w14:paraId="1EECB728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A.9.1.69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RSRP for E-UTRAN in Carrier Aggregation</w:t>
      </w:r>
      <w:r>
        <w:t xml:space="preserve"> </w:t>
      </w:r>
      <w:r>
        <w:rPr>
          <w:lang w:eastAsia="zh-CN"/>
        </w:rPr>
        <w:t>with generic duplex modes</w:t>
      </w:r>
      <w:r>
        <w:tab/>
        <w:t>2539</w:t>
      </w:r>
    </w:p>
    <w:p w14:paraId="7A3B47D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2539</w:t>
      </w:r>
    </w:p>
    <w:p w14:paraId="4F3F891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2539</w:t>
      </w:r>
    </w:p>
    <w:p w14:paraId="537B724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A.9.1.69.3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2543</w:t>
      </w:r>
    </w:p>
    <w:p w14:paraId="41DCD53B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70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RSRP for E-UTRAN in Carrier Aggregation with generic duplex modes</w:t>
      </w:r>
      <w:r>
        <w:tab/>
        <w:t>2544</w:t>
      </w:r>
    </w:p>
    <w:p w14:paraId="4FED096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2544</w:t>
      </w:r>
    </w:p>
    <w:p w14:paraId="538FA85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2544</w:t>
      </w:r>
    </w:p>
    <w:p w14:paraId="493AC4B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2556</w:t>
      </w:r>
    </w:p>
    <w:p w14:paraId="6E9A4F0A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71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RSRP for E-UTRAN in Carrier Aggregation with generic duplex modes</w:t>
      </w:r>
      <w:r>
        <w:tab/>
        <w:t>2557</w:t>
      </w:r>
    </w:p>
    <w:p w14:paraId="30D71E4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2557</w:t>
      </w:r>
    </w:p>
    <w:p w14:paraId="47B270E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2557</w:t>
      </w:r>
    </w:p>
    <w:p w14:paraId="23A2FEB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2569</w:t>
      </w:r>
    </w:p>
    <w:p w14:paraId="3F12FC1D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72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RSRP for E-UTRAN in Carrier Aggregation with generic duplex modes</w:t>
      </w:r>
      <w:r>
        <w:tab/>
        <w:t>2570</w:t>
      </w:r>
    </w:p>
    <w:p w14:paraId="565EB681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2570</w:t>
      </w:r>
    </w:p>
    <w:p w14:paraId="0A8C6821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2570</w:t>
      </w:r>
    </w:p>
    <w:p w14:paraId="478377B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2582</w:t>
      </w:r>
    </w:p>
    <w:p w14:paraId="19950E30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CA Idle Mode Measurements</w:t>
      </w:r>
      <w:r>
        <w:tab/>
        <w:t>2583</w:t>
      </w:r>
    </w:p>
    <w:p w14:paraId="064E055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2583</w:t>
      </w:r>
    </w:p>
    <w:p w14:paraId="7A2F42B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2583</w:t>
      </w:r>
    </w:p>
    <w:p w14:paraId="021ECF6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2586</w:t>
      </w:r>
    </w:p>
    <w:p w14:paraId="73077E5A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CA Idle Mode Measurements for overlapping carrier</w:t>
      </w:r>
      <w:r>
        <w:tab/>
        <w:t>2586</w:t>
      </w:r>
    </w:p>
    <w:p w14:paraId="01873E0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2586</w:t>
      </w:r>
    </w:p>
    <w:p w14:paraId="3C6382B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2586</w:t>
      </w:r>
    </w:p>
    <w:p w14:paraId="509A56B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2587</w:t>
      </w:r>
    </w:p>
    <w:p w14:paraId="4BFE4EB3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CA Idle Mode Measurements for non-overlapping carrier</w:t>
      </w:r>
      <w:r>
        <w:tab/>
        <w:t>2587</w:t>
      </w:r>
    </w:p>
    <w:p w14:paraId="761E122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2587</w:t>
      </w:r>
    </w:p>
    <w:p w14:paraId="7AAB35E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2588</w:t>
      </w:r>
    </w:p>
    <w:p w14:paraId="1541150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2589</w:t>
      </w:r>
    </w:p>
    <w:p w14:paraId="7CD0631D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2589</w:t>
      </w:r>
    </w:p>
    <w:p w14:paraId="61774AD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2589</w:t>
      </w:r>
    </w:p>
    <w:p w14:paraId="387FFFE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2589</w:t>
      </w:r>
    </w:p>
    <w:p w14:paraId="21888E1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2592</w:t>
      </w:r>
    </w:p>
    <w:p w14:paraId="0EC0E8E5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2592</w:t>
      </w:r>
    </w:p>
    <w:p w14:paraId="19B3646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2592</w:t>
      </w:r>
    </w:p>
    <w:p w14:paraId="122044C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2592</w:t>
      </w:r>
    </w:p>
    <w:p w14:paraId="7AFC1D7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2595</w:t>
      </w:r>
    </w:p>
    <w:p w14:paraId="3503A338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CEModeA</w:t>
      </w:r>
      <w:r>
        <w:tab/>
        <w:t>2595</w:t>
      </w:r>
    </w:p>
    <w:p w14:paraId="6799635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2595</w:t>
      </w:r>
    </w:p>
    <w:p w14:paraId="02853C8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2595</w:t>
      </w:r>
    </w:p>
    <w:p w14:paraId="4C6FCFC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2598</w:t>
      </w:r>
    </w:p>
    <w:p w14:paraId="7883AD42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2598</w:t>
      </w:r>
    </w:p>
    <w:p w14:paraId="6E9AC04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2598</w:t>
      </w:r>
    </w:p>
    <w:p w14:paraId="41CE3A1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2598</w:t>
      </w:r>
    </w:p>
    <w:p w14:paraId="1F97019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2601</w:t>
      </w:r>
    </w:p>
    <w:p w14:paraId="7F2495AE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2601</w:t>
      </w:r>
    </w:p>
    <w:p w14:paraId="398F2B4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2601</w:t>
      </w:r>
    </w:p>
    <w:p w14:paraId="447BE80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2601</w:t>
      </w:r>
    </w:p>
    <w:p w14:paraId="60815F4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2604</w:t>
      </w:r>
    </w:p>
    <w:p w14:paraId="5E3242D2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CEModeB</w:t>
      </w:r>
      <w:r>
        <w:tab/>
        <w:t>2604</w:t>
      </w:r>
    </w:p>
    <w:p w14:paraId="493A6C6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2604</w:t>
      </w:r>
    </w:p>
    <w:p w14:paraId="615E47E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2604</w:t>
      </w:r>
    </w:p>
    <w:p w14:paraId="78F9F6A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2607</w:t>
      </w:r>
    </w:p>
    <w:p w14:paraId="287887A4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</w:t>
      </w:r>
      <w:r>
        <w:tab/>
        <w:t>2607</w:t>
      </w:r>
    </w:p>
    <w:p w14:paraId="32F854C1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</w:t>
      </w:r>
      <w:r>
        <w:tab/>
        <w:t>2607</w:t>
      </w:r>
    </w:p>
    <w:p w14:paraId="7BD8301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2607</w:t>
      </w:r>
    </w:p>
    <w:p w14:paraId="2FBA33E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2607</w:t>
      </w:r>
    </w:p>
    <w:p w14:paraId="15670D4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2610</w:t>
      </w:r>
    </w:p>
    <w:p w14:paraId="2D741749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case</w:t>
      </w:r>
      <w:r>
        <w:tab/>
        <w:t>2610</w:t>
      </w:r>
    </w:p>
    <w:p w14:paraId="59AE067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2610</w:t>
      </w:r>
    </w:p>
    <w:p w14:paraId="043BC161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2610</w:t>
      </w:r>
    </w:p>
    <w:p w14:paraId="0376632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2612</w:t>
      </w:r>
    </w:p>
    <w:p w14:paraId="6FC6C2DB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</w:t>
      </w:r>
      <w:r>
        <w:tab/>
        <w:t>2612</w:t>
      </w:r>
    </w:p>
    <w:p w14:paraId="372E36C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2612</w:t>
      </w:r>
    </w:p>
    <w:p w14:paraId="02F86DC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2612</w:t>
      </w:r>
    </w:p>
    <w:p w14:paraId="0F990E7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2615</w:t>
      </w:r>
    </w:p>
    <w:p w14:paraId="7DCCBF86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case</w:t>
      </w:r>
      <w:r>
        <w:tab/>
        <w:t>2615</w:t>
      </w:r>
    </w:p>
    <w:p w14:paraId="32DC75C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2615</w:t>
      </w:r>
    </w:p>
    <w:p w14:paraId="4E9F6E7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2615</w:t>
      </w:r>
    </w:p>
    <w:p w14:paraId="555DD24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2617</w:t>
      </w:r>
    </w:p>
    <w:p w14:paraId="0B57C73B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</w:t>
      </w:r>
      <w:r>
        <w:rPr>
          <w:lang w:eastAsia="zh-CN"/>
        </w:rPr>
        <w:t>T</w:t>
      </w:r>
      <w:r>
        <w:t>DD Inter frequency case</w:t>
      </w:r>
      <w:r>
        <w:tab/>
        <w:t>2618</w:t>
      </w:r>
    </w:p>
    <w:p w14:paraId="4182DE1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2618</w:t>
      </w:r>
    </w:p>
    <w:p w14:paraId="548E6F3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2618</w:t>
      </w:r>
    </w:p>
    <w:p w14:paraId="774D9BE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2620</w:t>
      </w:r>
    </w:p>
    <w:p w14:paraId="77629740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for E-UTRA Carrier Aggregation</w:t>
      </w:r>
      <w:r>
        <w:tab/>
        <w:t>2620</w:t>
      </w:r>
    </w:p>
    <w:p w14:paraId="1C51643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2620</w:t>
      </w:r>
    </w:p>
    <w:p w14:paraId="797E767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2621</w:t>
      </w:r>
    </w:p>
    <w:p w14:paraId="0393569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2624</w:t>
      </w:r>
    </w:p>
    <w:p w14:paraId="466DFB3B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RSRQ for E-UTRA Carrier Aggregation</w:t>
      </w:r>
      <w:r>
        <w:tab/>
        <w:t>2624</w:t>
      </w:r>
    </w:p>
    <w:p w14:paraId="044BE38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2624</w:t>
      </w:r>
    </w:p>
    <w:p w14:paraId="6E63498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2625</w:t>
      </w:r>
    </w:p>
    <w:p w14:paraId="72091B21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2628</w:t>
      </w:r>
    </w:p>
    <w:p w14:paraId="6262C5AF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FDD RSRQ under Time Domain Measurement Resource Restriction with Non-MBSFN ABS</w:t>
      </w:r>
      <w:r>
        <w:tab/>
        <w:t>2628</w:t>
      </w:r>
    </w:p>
    <w:p w14:paraId="0246BEC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2628</w:t>
      </w:r>
    </w:p>
    <w:p w14:paraId="6F121AA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2628</w:t>
      </w:r>
    </w:p>
    <w:p w14:paraId="24957F9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2632</w:t>
      </w:r>
    </w:p>
    <w:p w14:paraId="164DA00D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RSRQ under Time Domain Measurement Resource Restriction with Non-MBSFN ABS</w:t>
      </w:r>
      <w:r>
        <w:tab/>
        <w:t>2632</w:t>
      </w:r>
    </w:p>
    <w:p w14:paraId="3B01C96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2632</w:t>
      </w:r>
    </w:p>
    <w:p w14:paraId="4E98FEA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2632</w:t>
      </w:r>
    </w:p>
    <w:p w14:paraId="5E6D9B3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2636</w:t>
      </w:r>
    </w:p>
    <w:p w14:paraId="2DE86B51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under Time Domain Measurement Resource Restriction with MBSFN ABS</w:t>
      </w:r>
      <w:r>
        <w:tab/>
        <w:t>2636</w:t>
      </w:r>
    </w:p>
    <w:p w14:paraId="4869D03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2636</w:t>
      </w:r>
    </w:p>
    <w:p w14:paraId="1E65233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2636</w:t>
      </w:r>
    </w:p>
    <w:p w14:paraId="290419D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2640</w:t>
      </w:r>
    </w:p>
    <w:p w14:paraId="1D613849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case under time domain measurement resource restriction with MBSFN ABS</w:t>
      </w:r>
      <w:r>
        <w:tab/>
        <w:t>2640</w:t>
      </w:r>
    </w:p>
    <w:p w14:paraId="35B90BC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2640</w:t>
      </w:r>
    </w:p>
    <w:p w14:paraId="1706BC0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2640</w:t>
      </w:r>
    </w:p>
    <w:p w14:paraId="7867F20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2644</w:t>
      </w:r>
    </w:p>
    <w:p w14:paraId="46BC7A5D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for E-UTRA Carrier Aggregation (20MHz bandwidth)</w:t>
      </w:r>
      <w:r>
        <w:tab/>
        <w:t>2644</w:t>
      </w:r>
    </w:p>
    <w:p w14:paraId="47AF25D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2644</w:t>
      </w:r>
    </w:p>
    <w:p w14:paraId="254A893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2644</w:t>
      </w:r>
    </w:p>
    <w:p w14:paraId="377E9EA1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2645</w:t>
      </w:r>
    </w:p>
    <w:p w14:paraId="0F98614E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RSRQ for E-UTRA Carrier Aggregation (20MHz bandwidth)</w:t>
      </w:r>
      <w:r>
        <w:tab/>
        <w:t>2645</w:t>
      </w:r>
    </w:p>
    <w:p w14:paraId="63D9A681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2645</w:t>
      </w:r>
    </w:p>
    <w:p w14:paraId="2FD5936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2646</w:t>
      </w:r>
    </w:p>
    <w:p w14:paraId="2F84CFE1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2646</w:t>
      </w:r>
    </w:p>
    <w:p w14:paraId="1527AF13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lang w:val="fi-FI"/>
        </w:rPr>
        <w:t>A.9.2.13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lang w:val="fi-FI"/>
        </w:rPr>
        <w:t>Void</w:t>
      </w:r>
      <w:r>
        <w:tab/>
        <w:t>2647</w:t>
      </w:r>
    </w:p>
    <w:p w14:paraId="2E74388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lang w:val="fi-FI"/>
        </w:rPr>
        <w:t>A.9.2.13.1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lang w:val="fi-FI"/>
        </w:rPr>
        <w:t>Void</w:t>
      </w:r>
      <w:r>
        <w:tab/>
        <w:t>2647</w:t>
      </w:r>
    </w:p>
    <w:p w14:paraId="3BAA727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lang w:val="fi-FI"/>
        </w:rPr>
        <w:t>A.9.2.13.2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lang w:val="fi-FI"/>
        </w:rPr>
        <w:t>Void</w:t>
      </w:r>
      <w:r>
        <w:tab/>
        <w:t>2647</w:t>
      </w:r>
    </w:p>
    <w:p w14:paraId="14F5C84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lang w:val="fi-FI"/>
        </w:rPr>
        <w:t>A.9.2.13.3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lang w:val="fi-FI"/>
        </w:rPr>
        <w:t>Void</w:t>
      </w:r>
      <w:r>
        <w:tab/>
        <w:t>2647</w:t>
      </w:r>
    </w:p>
    <w:p w14:paraId="3411E4A0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lang w:val="fi-FI"/>
        </w:rPr>
        <w:t>A.9.2.14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lang w:val="fi-FI"/>
        </w:rPr>
        <w:t>Void</w:t>
      </w:r>
      <w:r>
        <w:tab/>
        <w:t>2647</w:t>
      </w:r>
    </w:p>
    <w:p w14:paraId="2D7C9FE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lang w:val="fi-FI"/>
        </w:rPr>
        <w:t>A.9.2.14.1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lang w:val="fi-FI"/>
        </w:rPr>
        <w:t>Void</w:t>
      </w:r>
      <w:r>
        <w:tab/>
        <w:t>2647</w:t>
      </w:r>
    </w:p>
    <w:p w14:paraId="210E0E5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lang w:val="fi-FI"/>
        </w:rPr>
        <w:t>A.9.2.14.2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lang w:val="fi-FI"/>
        </w:rPr>
        <w:t>Void</w:t>
      </w:r>
      <w:r>
        <w:tab/>
        <w:t>2647</w:t>
      </w:r>
    </w:p>
    <w:p w14:paraId="334A1C9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lang w:val="fi-FI"/>
        </w:rPr>
        <w:t>A.9.2.14.3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lang w:val="fi-FI"/>
        </w:rPr>
        <w:t>Void</w:t>
      </w:r>
      <w:r>
        <w:tab/>
        <w:t>2647</w:t>
      </w:r>
    </w:p>
    <w:p w14:paraId="3D38A587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FDD RSRQ under Time Domain Measurement Resource Restriction with </w:t>
      </w:r>
      <w:r>
        <w:t>CRS Assistance Information and Non-MBSFN ABS</w:t>
      </w:r>
      <w:r>
        <w:tab/>
        <w:t>2647</w:t>
      </w:r>
    </w:p>
    <w:p w14:paraId="4132F48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2647</w:t>
      </w:r>
    </w:p>
    <w:p w14:paraId="5ADA9EC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2647</w:t>
      </w:r>
    </w:p>
    <w:p w14:paraId="100A0EB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2651</w:t>
      </w:r>
    </w:p>
    <w:p w14:paraId="6CE239F8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</w:t>
      </w:r>
      <w:r>
        <w:rPr>
          <w:lang w:eastAsia="zh-CN"/>
        </w:rPr>
        <w:t xml:space="preserve">DD RSRQ under Time Domain Measurement Resource Restriction with </w:t>
      </w:r>
      <w:r>
        <w:t>CRS Assistance Information and Non-MBSFN ABS</w:t>
      </w:r>
      <w:r>
        <w:tab/>
        <w:t>2651</w:t>
      </w:r>
    </w:p>
    <w:p w14:paraId="3DD6DC9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2651</w:t>
      </w:r>
    </w:p>
    <w:p w14:paraId="76D9BD0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2651</w:t>
      </w:r>
    </w:p>
    <w:p w14:paraId="1A34F75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2656</w:t>
      </w:r>
    </w:p>
    <w:p w14:paraId="7D021AD2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5 MHz bandwidth</w:t>
      </w:r>
      <w:r>
        <w:tab/>
        <w:t>2656</w:t>
      </w:r>
    </w:p>
    <w:p w14:paraId="54CBF66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2656</w:t>
      </w:r>
    </w:p>
    <w:p w14:paraId="2FB8C10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2656</w:t>
      </w:r>
    </w:p>
    <w:p w14:paraId="5DD2342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2658</w:t>
      </w:r>
    </w:p>
    <w:p w14:paraId="6427E415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5MHz bandwidth</w:t>
      </w:r>
      <w:r>
        <w:tab/>
        <w:t>2658</w:t>
      </w:r>
    </w:p>
    <w:p w14:paraId="6965D5A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2658</w:t>
      </w:r>
    </w:p>
    <w:p w14:paraId="02C1D08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2658</w:t>
      </w:r>
    </w:p>
    <w:p w14:paraId="60692CE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2661</w:t>
      </w:r>
    </w:p>
    <w:p w14:paraId="3DED32D4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FDD-FDD Inter Frequency WB-RSRQ</w:t>
      </w:r>
      <w:r>
        <w:tab/>
        <w:t>2661</w:t>
      </w:r>
    </w:p>
    <w:p w14:paraId="4FC3B85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2661</w:t>
      </w:r>
    </w:p>
    <w:p w14:paraId="2284E7A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2661</w:t>
      </w:r>
    </w:p>
    <w:p w14:paraId="5FB8EFE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2663</w:t>
      </w:r>
    </w:p>
    <w:p w14:paraId="54D75345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DD—</w:t>
      </w:r>
      <w:r>
        <w:rPr>
          <w:lang w:eastAsia="zh-CN"/>
        </w:rPr>
        <w:t>T</w:t>
      </w:r>
      <w:r>
        <w:t>DD Inter Frequency WB-RSRQ</w:t>
      </w:r>
      <w:r>
        <w:tab/>
        <w:t>2663</w:t>
      </w:r>
    </w:p>
    <w:p w14:paraId="63A2514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2663</w:t>
      </w:r>
    </w:p>
    <w:p w14:paraId="65163C5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2663</w:t>
      </w:r>
    </w:p>
    <w:p w14:paraId="211573A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2666</w:t>
      </w:r>
    </w:p>
    <w:p w14:paraId="4F02A14A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</w:t>
      </w:r>
      <w:r>
        <w:rPr>
          <w:lang w:eastAsia="zh-CN"/>
        </w:rPr>
        <w:t>Q</w:t>
      </w:r>
      <w:r>
        <w:t xml:space="preserve"> for E-UTRAN Carrier Aggregation</w:t>
      </w:r>
      <w:r>
        <w:rPr>
          <w:lang w:eastAsia="zh-CN"/>
        </w:rPr>
        <w:t xml:space="preserve"> for 10MHz+5MHz</w:t>
      </w:r>
      <w:r>
        <w:tab/>
        <w:t>2666</w:t>
      </w:r>
    </w:p>
    <w:p w14:paraId="32F262A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2666</w:t>
      </w:r>
    </w:p>
    <w:p w14:paraId="17BEB70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2666</w:t>
      </w:r>
    </w:p>
    <w:p w14:paraId="0A80105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2669</w:t>
      </w:r>
    </w:p>
    <w:p w14:paraId="6DFE8A34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RSRQ for</w:t>
      </w:r>
      <w:r>
        <w:t xml:space="preserve"> E-UTRAN Carrier Aggregation</w:t>
      </w:r>
      <w:r>
        <w:rPr>
          <w:lang w:eastAsia="zh-CN"/>
        </w:rPr>
        <w:t xml:space="preserve"> for 10MHz+5MHz</w:t>
      </w:r>
      <w:r>
        <w:tab/>
        <w:t>2669</w:t>
      </w:r>
    </w:p>
    <w:p w14:paraId="5908CF1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2670</w:t>
      </w:r>
    </w:p>
    <w:p w14:paraId="41FEB73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2670</w:t>
      </w:r>
    </w:p>
    <w:p w14:paraId="63C6D85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2670</w:t>
      </w:r>
    </w:p>
    <w:p w14:paraId="5E65B5DA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for E-UTRA Carrier Aggregation (5MHz + 5MHz bandwidth)</w:t>
      </w:r>
      <w:r>
        <w:tab/>
        <w:t>2670</w:t>
      </w:r>
    </w:p>
    <w:p w14:paraId="7EFE53E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2670</w:t>
      </w:r>
    </w:p>
    <w:p w14:paraId="7DE5610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2670</w:t>
      </w:r>
    </w:p>
    <w:p w14:paraId="63C7B4C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2673</w:t>
      </w:r>
    </w:p>
    <w:p w14:paraId="7F6F773B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RSRQ for E-UTRA Carrier Aggregation (5MHz + 5MHz bandwidth)</w:t>
      </w:r>
      <w:r>
        <w:tab/>
        <w:t>2673</w:t>
      </w:r>
    </w:p>
    <w:p w14:paraId="723E0811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2673</w:t>
      </w:r>
    </w:p>
    <w:p w14:paraId="50C87B4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2673</w:t>
      </w:r>
    </w:p>
    <w:p w14:paraId="362DF31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2674</w:t>
      </w:r>
    </w:p>
    <w:p w14:paraId="1BD377D9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</w:t>
      </w:r>
      <w:r>
        <w:rPr>
          <w:lang w:eastAsia="zh-CN"/>
        </w:rPr>
        <w:t>Q</w:t>
      </w:r>
      <w:r>
        <w:t xml:space="preserve"> for E-UTRAN TDD-FDD Carrier Aggregation with PCell in FDD</w:t>
      </w:r>
      <w:r>
        <w:tab/>
        <w:t>2674</w:t>
      </w:r>
    </w:p>
    <w:p w14:paraId="1AA9860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2674</w:t>
      </w:r>
    </w:p>
    <w:p w14:paraId="74880F0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2674</w:t>
      </w:r>
    </w:p>
    <w:p w14:paraId="22B5D19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2679</w:t>
      </w:r>
    </w:p>
    <w:p w14:paraId="343586E9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RSRQ for E-UTRAN T</w:t>
      </w:r>
      <w:r>
        <w:t>DD</w:t>
      </w:r>
      <w:r>
        <w:rPr>
          <w:lang w:eastAsia="zh-CN"/>
        </w:rPr>
        <w:t xml:space="preserve">-FDD </w:t>
      </w:r>
      <w:r>
        <w:t>Carrier Aggregation</w:t>
      </w:r>
      <w:r>
        <w:rPr>
          <w:lang w:eastAsia="zh-CN"/>
        </w:rPr>
        <w:t xml:space="preserve"> with PCell in TDD</w:t>
      </w:r>
      <w:r>
        <w:tab/>
        <w:t>2679</w:t>
      </w:r>
    </w:p>
    <w:p w14:paraId="04856D51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2679</w:t>
      </w:r>
    </w:p>
    <w:p w14:paraId="0DBF79A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2679</w:t>
      </w:r>
    </w:p>
    <w:p w14:paraId="05AA71C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2683</w:t>
      </w:r>
    </w:p>
    <w:p w14:paraId="76DBBA07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RSRQ for</w:t>
      </w:r>
      <w:r>
        <w:t xml:space="preserve"> E-UTRAN Carrier Aggregation</w:t>
      </w:r>
      <w:r>
        <w:rPr>
          <w:lang w:eastAsia="zh-CN"/>
        </w:rPr>
        <w:t xml:space="preserve"> for </w:t>
      </w:r>
      <w:r>
        <w:t>2</w:t>
      </w:r>
      <w:r>
        <w:rPr>
          <w:lang w:eastAsia="zh-CN"/>
        </w:rPr>
        <w:t>0MHz+</w:t>
      </w:r>
      <w:r>
        <w:t>1</w:t>
      </w:r>
      <w:r>
        <w:rPr>
          <w:lang w:eastAsia="zh-CN"/>
        </w:rPr>
        <w:t>0MHz</w:t>
      </w:r>
      <w:r>
        <w:tab/>
        <w:t>2683</w:t>
      </w:r>
    </w:p>
    <w:p w14:paraId="667C9D7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2683</w:t>
      </w:r>
    </w:p>
    <w:p w14:paraId="55B1F96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2683</w:t>
      </w:r>
    </w:p>
    <w:p w14:paraId="27B9EB71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2684</w:t>
      </w:r>
    </w:p>
    <w:p w14:paraId="228A0DAB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intra-frequency absolute RSRQ accuracy with CRS based discovery signal</w:t>
      </w:r>
      <w:r>
        <w:tab/>
        <w:t>2684</w:t>
      </w:r>
    </w:p>
    <w:p w14:paraId="253B14C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2684</w:t>
      </w:r>
    </w:p>
    <w:p w14:paraId="66986D2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2684</w:t>
      </w:r>
    </w:p>
    <w:p w14:paraId="00A07C1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2687</w:t>
      </w:r>
    </w:p>
    <w:p w14:paraId="27C528B1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intra-frequency absolute RSRQ accuracy with CRS based discovery signal</w:t>
      </w:r>
      <w:r>
        <w:tab/>
        <w:t>2687</w:t>
      </w:r>
    </w:p>
    <w:p w14:paraId="51B6D9D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2687</w:t>
      </w:r>
    </w:p>
    <w:p w14:paraId="6ECF82F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2687</w:t>
      </w:r>
    </w:p>
    <w:p w14:paraId="29DFA03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2690</w:t>
      </w:r>
    </w:p>
    <w:p w14:paraId="0311FBE2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FDD-FDD inter-frequency absolute and relative RSRQ accuracies with CRS based discovery signal</w:t>
      </w:r>
      <w:r>
        <w:tab/>
        <w:t>2690</w:t>
      </w:r>
    </w:p>
    <w:p w14:paraId="63F8AC6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2690</w:t>
      </w:r>
    </w:p>
    <w:p w14:paraId="55FB823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2690</w:t>
      </w:r>
    </w:p>
    <w:p w14:paraId="2CBFD77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2693</w:t>
      </w:r>
    </w:p>
    <w:p w14:paraId="56BAD03E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TDD-TDD inter-frequency absolute and relative RSRQ accuracies with CRS based discovery signal</w:t>
      </w:r>
      <w:r>
        <w:tab/>
        <w:t>2693</w:t>
      </w:r>
    </w:p>
    <w:p w14:paraId="57D3C1B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2693</w:t>
      </w:r>
    </w:p>
    <w:p w14:paraId="71BACE6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31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2693</w:t>
      </w:r>
    </w:p>
    <w:p w14:paraId="268E736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31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2696</w:t>
      </w:r>
    </w:p>
    <w:p w14:paraId="41EF2D96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absolute and relative RSRQ accuracy for E-UTRAN Carrier Aggregation in CRS based discovery signal</w:t>
      </w:r>
      <w:r>
        <w:tab/>
        <w:t>2696</w:t>
      </w:r>
    </w:p>
    <w:p w14:paraId="0FB4992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2696</w:t>
      </w:r>
    </w:p>
    <w:p w14:paraId="1E652A5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2696</w:t>
      </w:r>
    </w:p>
    <w:p w14:paraId="2A16210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2699</w:t>
      </w:r>
    </w:p>
    <w:p w14:paraId="2DFDBFB8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A.9.2.33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absolute and relative RSRQ accuracy for E-UTRAN Carrier Aggregation in CRS based discovery signal</w:t>
      </w:r>
      <w:r>
        <w:tab/>
        <w:t>2699</w:t>
      </w:r>
    </w:p>
    <w:p w14:paraId="7AB0B5D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2699</w:t>
      </w:r>
    </w:p>
    <w:p w14:paraId="683C8AD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2699</w:t>
      </w:r>
    </w:p>
    <w:p w14:paraId="75A81C1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2703</w:t>
      </w:r>
    </w:p>
    <w:p w14:paraId="4D49CBEF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new RSRQ</w:t>
      </w:r>
      <w:r>
        <w:tab/>
        <w:t>2703</w:t>
      </w:r>
    </w:p>
    <w:p w14:paraId="2321712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2703</w:t>
      </w:r>
    </w:p>
    <w:p w14:paraId="54FEE37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2703</w:t>
      </w:r>
    </w:p>
    <w:p w14:paraId="516A626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2706</w:t>
      </w:r>
    </w:p>
    <w:p w14:paraId="794E7032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new RSRQ</w:t>
      </w:r>
      <w:r>
        <w:tab/>
        <w:t>2706</w:t>
      </w:r>
    </w:p>
    <w:p w14:paraId="5133196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2706</w:t>
      </w:r>
    </w:p>
    <w:p w14:paraId="3061C21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2706</w:t>
      </w:r>
    </w:p>
    <w:p w14:paraId="3160692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2709</w:t>
      </w:r>
    </w:p>
    <w:p w14:paraId="5AAF448D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RSRQ measured on all OFDM symbols</w:t>
      </w:r>
      <w:r>
        <w:tab/>
        <w:t>2709</w:t>
      </w:r>
    </w:p>
    <w:p w14:paraId="10E5BC5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2709</w:t>
      </w:r>
    </w:p>
    <w:p w14:paraId="5876939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2709</w:t>
      </w:r>
    </w:p>
    <w:p w14:paraId="5809071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2710</w:t>
      </w:r>
    </w:p>
    <w:p w14:paraId="6D619ACD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RSRQ measurement on all OFDM symbols</w:t>
      </w:r>
      <w:r>
        <w:tab/>
        <w:t>2711</w:t>
      </w:r>
    </w:p>
    <w:p w14:paraId="547C931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2711</w:t>
      </w:r>
    </w:p>
    <w:p w14:paraId="4A23094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2711</w:t>
      </w:r>
    </w:p>
    <w:p w14:paraId="3D26FC2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2712</w:t>
      </w:r>
    </w:p>
    <w:p w14:paraId="1BA4091C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 PCell in FDD RSRQ for E-UTRAN in Carrier Aggregation</w:t>
      </w:r>
      <w:r>
        <w:tab/>
        <w:t>2713</w:t>
      </w:r>
    </w:p>
    <w:p w14:paraId="7EFE3FB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2713</w:t>
      </w:r>
    </w:p>
    <w:p w14:paraId="7ADEAFA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2713</w:t>
      </w:r>
    </w:p>
    <w:p w14:paraId="4C04D29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2717</w:t>
      </w:r>
    </w:p>
    <w:p w14:paraId="700EA9C3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3 DL </w:t>
      </w:r>
      <w:r>
        <w:rPr>
          <w:lang w:eastAsia="zh-CN"/>
        </w:rPr>
        <w:t xml:space="preserve">PCell in </w:t>
      </w:r>
      <w:r>
        <w:t>TDD RSR</w:t>
      </w:r>
      <w:r>
        <w:rPr>
          <w:lang w:eastAsia="zh-CN"/>
        </w:rPr>
        <w:t>Q</w:t>
      </w:r>
      <w:r>
        <w:t xml:space="preserve"> for E-UTRAN in Carrier Aggregation</w:t>
      </w:r>
      <w:r>
        <w:tab/>
        <w:t>2717</w:t>
      </w:r>
    </w:p>
    <w:p w14:paraId="7D939AA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2717</w:t>
      </w:r>
    </w:p>
    <w:p w14:paraId="22A183A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2717</w:t>
      </w:r>
    </w:p>
    <w:p w14:paraId="2943E54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2721</w:t>
      </w:r>
    </w:p>
    <w:p w14:paraId="2CBE8458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FDD RSRQ for E-UTRAN in Carrier Aggregation</w:t>
      </w:r>
      <w:r>
        <w:tab/>
        <w:t>2721</w:t>
      </w:r>
    </w:p>
    <w:p w14:paraId="23E7F15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2721</w:t>
      </w:r>
    </w:p>
    <w:p w14:paraId="1423955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2721</w:t>
      </w:r>
    </w:p>
    <w:p w14:paraId="3424FD8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2724</w:t>
      </w:r>
    </w:p>
    <w:p w14:paraId="0A1FE6FD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TDD RSRQ for E-UTRAN in Carrier Aggregation</w:t>
      </w:r>
      <w:r>
        <w:tab/>
        <w:t>2725</w:t>
      </w:r>
    </w:p>
    <w:p w14:paraId="04ED267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2725</w:t>
      </w:r>
    </w:p>
    <w:p w14:paraId="18E88F2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2725</w:t>
      </w:r>
    </w:p>
    <w:p w14:paraId="2CC967D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2728</w:t>
      </w:r>
    </w:p>
    <w:p w14:paraId="45A0BF27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RSRQ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2728</w:t>
      </w:r>
    </w:p>
    <w:p w14:paraId="42D2092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2728</w:t>
      </w:r>
    </w:p>
    <w:p w14:paraId="0EB693D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2728</w:t>
      </w:r>
    </w:p>
    <w:p w14:paraId="0D522AB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2731</w:t>
      </w:r>
    </w:p>
    <w:p w14:paraId="243DB49B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RSRQ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2731</w:t>
      </w:r>
    </w:p>
    <w:p w14:paraId="6E46570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2731</w:t>
      </w:r>
    </w:p>
    <w:p w14:paraId="1B8594A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2731</w:t>
      </w:r>
    </w:p>
    <w:p w14:paraId="6EA41D0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2734</w:t>
      </w:r>
    </w:p>
    <w:p w14:paraId="28FACAB9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 xml:space="preserve">RSRQ </w:t>
      </w:r>
      <w:r>
        <w:t>Intra frequency case</w:t>
      </w:r>
      <w:r>
        <w:rPr>
          <w:lang w:eastAsia="zh-CN"/>
        </w:rPr>
        <w:t xml:space="preserve"> for UE category 0</w:t>
      </w:r>
      <w:r>
        <w:tab/>
        <w:t>2734</w:t>
      </w:r>
    </w:p>
    <w:p w14:paraId="383FD6C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2734</w:t>
      </w:r>
    </w:p>
    <w:p w14:paraId="041F534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2734</w:t>
      </w:r>
    </w:p>
    <w:p w14:paraId="40CAB37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2736</w:t>
      </w:r>
    </w:p>
    <w:p w14:paraId="3B53D2EB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FDD FDD-TDD RSRQ for E-UTRAN in Carrier Aggregation</w:t>
      </w:r>
      <w:r>
        <w:tab/>
        <w:t>2736</w:t>
      </w:r>
    </w:p>
    <w:p w14:paraId="19CF506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2736</w:t>
      </w:r>
    </w:p>
    <w:p w14:paraId="414D0AE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2736</w:t>
      </w:r>
    </w:p>
    <w:p w14:paraId="43A8780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2740</w:t>
      </w:r>
    </w:p>
    <w:p w14:paraId="31111675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TDD TDD-FDD RSRQ for E-UTRAN in Carrier Aggregation</w:t>
      </w:r>
      <w:r>
        <w:tab/>
        <w:t>2741</w:t>
      </w:r>
    </w:p>
    <w:p w14:paraId="77975AA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2741</w:t>
      </w:r>
    </w:p>
    <w:p w14:paraId="047D6B7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2741</w:t>
      </w:r>
    </w:p>
    <w:p w14:paraId="5A90BA6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2745</w:t>
      </w:r>
    </w:p>
    <w:p w14:paraId="7D4CCDA6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</w:t>
      </w:r>
      <w:r>
        <w:t xml:space="preserve">DD-TDD with </w:t>
      </w:r>
      <w:r>
        <w:rPr>
          <w:lang w:eastAsia="zh-CN"/>
        </w:rPr>
        <w:t>PCell in FDD RSRQ for E-UTRAN in Carrier Aggregation</w:t>
      </w:r>
      <w:r>
        <w:tab/>
        <w:t>2746</w:t>
      </w:r>
    </w:p>
    <w:p w14:paraId="067A424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2746</w:t>
      </w:r>
    </w:p>
    <w:p w14:paraId="1B4D8A11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2746</w:t>
      </w:r>
    </w:p>
    <w:p w14:paraId="08B673B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2750</w:t>
      </w:r>
    </w:p>
    <w:p w14:paraId="5A81D62C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</w:t>
      </w:r>
      <w:r>
        <w:t xml:space="preserve">DD-TDD with </w:t>
      </w:r>
      <w:r>
        <w:rPr>
          <w:lang w:eastAsia="zh-CN"/>
        </w:rPr>
        <w:t>PCell in TDD RSRQ for E-UTRAN in Carrier Aggregation</w:t>
      </w:r>
      <w:r>
        <w:tab/>
        <w:t>2750</w:t>
      </w:r>
    </w:p>
    <w:p w14:paraId="420233A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A.9.2.48.1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2750</w:t>
      </w:r>
    </w:p>
    <w:p w14:paraId="69841CB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2751</w:t>
      </w:r>
    </w:p>
    <w:p w14:paraId="0C4EF8F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2755</w:t>
      </w:r>
    </w:p>
    <w:p w14:paraId="4CB1FD10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RSRQ for E-UTRAN in Carrier Aggregation</w:t>
      </w:r>
      <w:r>
        <w:tab/>
        <w:t>2756</w:t>
      </w:r>
    </w:p>
    <w:p w14:paraId="634626C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2756</w:t>
      </w:r>
    </w:p>
    <w:p w14:paraId="154A839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2756</w:t>
      </w:r>
    </w:p>
    <w:p w14:paraId="66A66BB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2762</w:t>
      </w:r>
    </w:p>
    <w:p w14:paraId="197FA9CC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TDD RSRQ for E-UTRAN in Carrier Aggregation</w:t>
      </w:r>
      <w:r>
        <w:tab/>
        <w:t>2763</w:t>
      </w:r>
    </w:p>
    <w:p w14:paraId="51A1A7D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2763</w:t>
      </w:r>
    </w:p>
    <w:p w14:paraId="41AFB2F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2763</w:t>
      </w:r>
    </w:p>
    <w:p w14:paraId="0C70ECB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2769</w:t>
      </w:r>
    </w:p>
    <w:p w14:paraId="63352907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</w:t>
      </w:r>
      <w:r>
        <w:t>2</w:t>
      </w:r>
      <w:r>
        <w:rPr>
          <w:lang w:eastAsia="zh-CN"/>
        </w:rPr>
        <w:t>.</w:t>
      </w:r>
      <w:r>
        <w:t>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RSRQ accuracies with FDD PCell</w:t>
      </w:r>
      <w:r>
        <w:tab/>
        <w:t>2769</w:t>
      </w:r>
    </w:p>
    <w:p w14:paraId="0973CC8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2769</w:t>
      </w:r>
    </w:p>
    <w:p w14:paraId="3A795E5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2770</w:t>
      </w:r>
    </w:p>
    <w:p w14:paraId="5D24CB2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2774</w:t>
      </w:r>
    </w:p>
    <w:p w14:paraId="6793778E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</w:t>
      </w:r>
      <w:r>
        <w:t>2</w:t>
      </w:r>
      <w:r>
        <w:rPr>
          <w:lang w:eastAsia="zh-CN"/>
        </w:rPr>
        <w:t>.</w:t>
      </w:r>
      <w:r>
        <w:t>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RSRQ accuracies with TDD PCell</w:t>
      </w:r>
      <w:r>
        <w:tab/>
        <w:t>2774</w:t>
      </w:r>
    </w:p>
    <w:p w14:paraId="1F5E663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2774</w:t>
      </w:r>
    </w:p>
    <w:p w14:paraId="0385225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2774</w:t>
      </w:r>
    </w:p>
    <w:p w14:paraId="2582C72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2777</w:t>
      </w:r>
    </w:p>
    <w:p w14:paraId="251E3C4B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4DL FDD RSRQ for E-UTRAN in Carrier Aggregation</w:t>
      </w:r>
      <w:r>
        <w:tab/>
        <w:t>2778</w:t>
      </w:r>
    </w:p>
    <w:p w14:paraId="13FBD40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2778</w:t>
      </w:r>
    </w:p>
    <w:p w14:paraId="3F01CEA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2778</w:t>
      </w:r>
    </w:p>
    <w:p w14:paraId="4361F32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2784</w:t>
      </w:r>
    </w:p>
    <w:p w14:paraId="1FB8E247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4DL TDD RSRQ for E-UTRAN in Carrier Aggregation</w:t>
      </w:r>
      <w:r>
        <w:tab/>
        <w:t>2785</w:t>
      </w:r>
    </w:p>
    <w:p w14:paraId="12CD747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2785</w:t>
      </w:r>
    </w:p>
    <w:p w14:paraId="6EFAD02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2785</w:t>
      </w:r>
    </w:p>
    <w:p w14:paraId="2711365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2791</w:t>
      </w:r>
    </w:p>
    <w:p w14:paraId="5A5ED2AA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 RSRQ for E-UTRAN in Carrier Aggregation with generic duplex modes</w:t>
      </w:r>
      <w:r>
        <w:tab/>
        <w:t>2791</w:t>
      </w:r>
    </w:p>
    <w:p w14:paraId="02C4B7E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2791</w:t>
      </w:r>
    </w:p>
    <w:p w14:paraId="4FCFBAD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2792</w:t>
      </w:r>
    </w:p>
    <w:p w14:paraId="6F406EA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2797</w:t>
      </w:r>
    </w:p>
    <w:p w14:paraId="15E0E5C4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RSRQ for E-UTRAN in Carrier Aggregation with generic duplex modes</w:t>
      </w:r>
      <w:r>
        <w:tab/>
        <w:t>2797</w:t>
      </w:r>
    </w:p>
    <w:p w14:paraId="6FDB4A9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2797</w:t>
      </w:r>
    </w:p>
    <w:p w14:paraId="4AC8AFF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2797</w:t>
      </w:r>
    </w:p>
    <w:p w14:paraId="1014349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2802</w:t>
      </w:r>
    </w:p>
    <w:p w14:paraId="72321064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RSRQ for E-UTRAN</w:t>
      </w:r>
      <w:r>
        <w:t xml:space="preserve"> </w:t>
      </w:r>
      <w:r>
        <w:rPr>
          <w:lang w:eastAsia="zh-CN"/>
        </w:rPr>
        <w:t>in Carrier Aggregation with generic duplex modes</w:t>
      </w:r>
      <w:r>
        <w:tab/>
        <w:t>2802</w:t>
      </w:r>
    </w:p>
    <w:p w14:paraId="05ABCB7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2802</w:t>
      </w:r>
    </w:p>
    <w:p w14:paraId="2AAA10F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2803</w:t>
      </w:r>
    </w:p>
    <w:p w14:paraId="5959A10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2807</w:t>
      </w:r>
    </w:p>
    <w:p w14:paraId="5E84814F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6 DL RSRQ for E-UTRAN</w:t>
      </w:r>
      <w:r>
        <w:t xml:space="preserve"> </w:t>
      </w:r>
      <w:r>
        <w:rPr>
          <w:lang w:eastAsia="zh-CN"/>
        </w:rPr>
        <w:t>in Carrier Aggregation with generic duplex modes</w:t>
      </w:r>
      <w:r>
        <w:tab/>
        <w:t>2808</w:t>
      </w:r>
    </w:p>
    <w:p w14:paraId="1C618AC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2808</w:t>
      </w:r>
    </w:p>
    <w:p w14:paraId="65155D9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2808</w:t>
      </w:r>
    </w:p>
    <w:p w14:paraId="7FB4424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2812</w:t>
      </w:r>
    </w:p>
    <w:p w14:paraId="415F37CB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7 DL RSRQ for E-UTRAN</w:t>
      </w:r>
      <w:r>
        <w:t xml:space="preserve"> </w:t>
      </w:r>
      <w:r>
        <w:rPr>
          <w:lang w:eastAsia="zh-CN"/>
        </w:rPr>
        <w:t>in Carrier Aggregation with generic duplex modes</w:t>
      </w:r>
      <w:r>
        <w:tab/>
        <w:t>2813</w:t>
      </w:r>
    </w:p>
    <w:p w14:paraId="7CEC41C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2813</w:t>
      </w:r>
    </w:p>
    <w:p w14:paraId="0EA48A1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2813</w:t>
      </w:r>
    </w:p>
    <w:p w14:paraId="59529F0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2818</w:t>
      </w:r>
    </w:p>
    <w:p w14:paraId="51AC7184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CA Idle Mode Measurements</w:t>
      </w:r>
      <w:r>
        <w:tab/>
        <w:t>2819</w:t>
      </w:r>
    </w:p>
    <w:p w14:paraId="5F8BACD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2819</w:t>
      </w:r>
    </w:p>
    <w:p w14:paraId="0C72B6C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2819</w:t>
      </w:r>
    </w:p>
    <w:p w14:paraId="27DAE81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2822</w:t>
      </w:r>
    </w:p>
    <w:p w14:paraId="1407184C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CA Idle Mode Measurements on overlapping carrier</w:t>
      </w:r>
      <w:r>
        <w:tab/>
        <w:t>2822</w:t>
      </w:r>
    </w:p>
    <w:p w14:paraId="6F3BCFD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2822</w:t>
      </w:r>
    </w:p>
    <w:p w14:paraId="64A10F5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2822</w:t>
      </w:r>
    </w:p>
    <w:p w14:paraId="11D7860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2825</w:t>
      </w:r>
    </w:p>
    <w:p w14:paraId="143E990F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CA Idle Mode Measurements on non-overlapping carrier</w:t>
      </w:r>
      <w:r>
        <w:tab/>
        <w:t>2825</w:t>
      </w:r>
    </w:p>
    <w:p w14:paraId="4082A35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2825</w:t>
      </w:r>
    </w:p>
    <w:p w14:paraId="6EC1716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2825</w:t>
      </w:r>
    </w:p>
    <w:p w14:paraId="0E29A2F1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2828</w:t>
      </w:r>
    </w:p>
    <w:p w14:paraId="6E5CB584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eastAsia="SimSun"/>
          <w:lang w:val="sv-SE" w:eastAsia="zh-CN"/>
        </w:rPr>
        <w:t>A.9.3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eastAsia="SimSun"/>
          <w:lang w:val="sv-SE" w:eastAsia="zh-CN"/>
        </w:rPr>
        <w:t>UTRAN FDD CPICH RSCP</w:t>
      </w:r>
      <w:r>
        <w:tab/>
        <w:t>2828</w:t>
      </w:r>
    </w:p>
    <w:p w14:paraId="75AC6B1B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lang w:val="sv-SE"/>
        </w:rPr>
        <w:t>A.9.3.1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bCs/>
          <w:lang w:val="sv-SE"/>
        </w:rPr>
        <w:t>E-UTRAN FDD</w:t>
      </w:r>
      <w:r>
        <w:tab/>
        <w:t>2828</w:t>
      </w:r>
    </w:p>
    <w:p w14:paraId="7295E93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  <w:snapToGrid w:val="0"/>
        </w:rPr>
        <w:t>A.9.3.1.1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  <w:snapToGrid w:val="0"/>
        </w:rPr>
        <w:t>Test Purpose and Environment</w:t>
      </w:r>
      <w:r>
        <w:tab/>
        <w:t>2828</w:t>
      </w:r>
    </w:p>
    <w:p w14:paraId="7C20A6F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lastRenderedPageBreak/>
        <w:t>A.9.3.1.2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Parameters</w:t>
      </w:r>
      <w:r>
        <w:tab/>
        <w:t>2828</w:t>
      </w:r>
    </w:p>
    <w:p w14:paraId="0BB13BC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  <w:snapToGrid w:val="0"/>
        </w:rPr>
        <w:t>A.9.3.1.3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  <w:snapToGrid w:val="0"/>
        </w:rPr>
        <w:t>Test Requirements</w:t>
      </w:r>
      <w:r>
        <w:tab/>
        <w:t>2831</w:t>
      </w:r>
    </w:p>
    <w:p w14:paraId="294FEFA1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A.9.3.2 </w:t>
      </w:r>
      <w:r w:rsidRPr="00895DE1">
        <w:rPr>
          <w:bCs/>
        </w:rPr>
        <w:t>E-UTRAN TDD</w:t>
      </w:r>
      <w:r>
        <w:tab/>
        <w:t>2831</w:t>
      </w:r>
    </w:p>
    <w:p w14:paraId="7AA8CA41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  <w:snapToGrid w:val="0"/>
        </w:rPr>
        <w:t>A.9.3.2.1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  <w:snapToGrid w:val="0"/>
        </w:rPr>
        <w:t>Test Purpose and Environment</w:t>
      </w:r>
      <w:r>
        <w:tab/>
        <w:t>2831</w:t>
      </w:r>
    </w:p>
    <w:p w14:paraId="3864067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A.9.3.2.2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Parameters</w:t>
      </w:r>
      <w:r>
        <w:tab/>
        <w:t>2831</w:t>
      </w:r>
    </w:p>
    <w:p w14:paraId="7059D26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  <w:snapToGrid w:val="0"/>
        </w:rPr>
        <w:t>A.9.3.2.3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  <w:snapToGrid w:val="0"/>
        </w:rPr>
        <w:t>Test Requirements</w:t>
      </w:r>
      <w:r>
        <w:tab/>
        <w:t>2834</w:t>
      </w:r>
    </w:p>
    <w:p w14:paraId="40E8E5CC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lang w:val="de-DE"/>
        </w:rPr>
        <w:t>A.9.3.</w:t>
      </w:r>
      <w:r w:rsidRPr="00895DE1">
        <w:rPr>
          <w:lang w:val="de-DE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lang w:val="de-DE"/>
        </w:rPr>
        <w:t>E-UTRAN FDD</w:t>
      </w:r>
      <w:r w:rsidRPr="00895DE1">
        <w:rPr>
          <w:lang w:val="de-DE" w:eastAsia="zh-CN"/>
        </w:rPr>
        <w:t xml:space="preserve"> for 5MHz Bandwidth</w:t>
      </w:r>
      <w:r>
        <w:tab/>
        <w:t>2834</w:t>
      </w:r>
    </w:p>
    <w:p w14:paraId="41C4A80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A.9.3.</w:t>
      </w:r>
      <w:r w:rsidRPr="00895DE1">
        <w:rPr>
          <w:snapToGrid w:val="0"/>
          <w:lang w:eastAsia="zh-CN"/>
        </w:rPr>
        <w:t>3</w:t>
      </w:r>
      <w:r w:rsidRPr="00895DE1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2834</w:t>
      </w:r>
    </w:p>
    <w:p w14:paraId="306F54C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A.9.3.</w:t>
      </w:r>
      <w:r w:rsidRPr="00895DE1">
        <w:rPr>
          <w:snapToGrid w:val="0"/>
          <w:lang w:eastAsia="zh-CN"/>
        </w:rPr>
        <w:t>3</w:t>
      </w:r>
      <w:r w:rsidRPr="00895DE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Parameters</w:t>
      </w:r>
      <w:r>
        <w:tab/>
        <w:t>2834</w:t>
      </w:r>
    </w:p>
    <w:p w14:paraId="3A15667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A.9.3.</w:t>
      </w:r>
      <w:r w:rsidRPr="00895DE1">
        <w:rPr>
          <w:snapToGrid w:val="0"/>
          <w:lang w:eastAsia="zh-CN"/>
        </w:rPr>
        <w:t>3</w:t>
      </w:r>
      <w:r w:rsidRPr="00895DE1">
        <w:rPr>
          <w:snapToGrid w:val="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2835</w:t>
      </w:r>
    </w:p>
    <w:p w14:paraId="6209825B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eastAsia="SimSun"/>
        </w:rPr>
        <w:t>A.9.4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eastAsia="SimSun"/>
        </w:rPr>
        <w:t>UTRAN FDD CPICH Ec/No</w:t>
      </w:r>
      <w:r>
        <w:tab/>
        <w:t>2836</w:t>
      </w:r>
    </w:p>
    <w:p w14:paraId="21DAB8B3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</w:t>
      </w:r>
      <w:r>
        <w:tab/>
        <w:t>2836</w:t>
      </w:r>
    </w:p>
    <w:p w14:paraId="5EEC641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  <w:snapToGrid w:val="0"/>
        </w:rPr>
        <w:t>A.9.4.1.1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  <w:snapToGrid w:val="0"/>
        </w:rPr>
        <w:t>Test Purpose and Environment</w:t>
      </w:r>
      <w:r>
        <w:tab/>
        <w:t>2836</w:t>
      </w:r>
    </w:p>
    <w:p w14:paraId="2DC9E2D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A.9.4.1.2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Parameters</w:t>
      </w:r>
      <w:r>
        <w:tab/>
        <w:t>2836</w:t>
      </w:r>
    </w:p>
    <w:p w14:paraId="351002F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  <w:snapToGrid w:val="0"/>
        </w:rPr>
        <w:t>A.9.4.1.3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  <w:snapToGrid w:val="0"/>
        </w:rPr>
        <w:t>Test Requirements</w:t>
      </w:r>
      <w:r>
        <w:tab/>
        <w:t>2838</w:t>
      </w:r>
    </w:p>
    <w:p w14:paraId="424E5B54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</w:t>
      </w:r>
      <w:r>
        <w:tab/>
        <w:t>2839</w:t>
      </w:r>
    </w:p>
    <w:p w14:paraId="531275B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  <w:snapToGrid w:val="0"/>
        </w:rPr>
        <w:t>A.9.4.2.1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  <w:snapToGrid w:val="0"/>
        </w:rPr>
        <w:t>Test Purpose and Environment</w:t>
      </w:r>
      <w:r>
        <w:tab/>
        <w:t>2839</w:t>
      </w:r>
    </w:p>
    <w:p w14:paraId="0639C86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A.9.4.2.2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Parameters</w:t>
      </w:r>
      <w:r>
        <w:tab/>
        <w:t>2839</w:t>
      </w:r>
    </w:p>
    <w:p w14:paraId="71CA5E6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cs="v4.2.0"/>
          <w:snapToGrid w:val="0"/>
        </w:rPr>
        <w:t>A.9.4.2.3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cs="v4.2.0"/>
          <w:snapToGrid w:val="0"/>
        </w:rPr>
        <w:t>Test Requirements</w:t>
      </w:r>
      <w:r>
        <w:tab/>
        <w:t>2841</w:t>
      </w:r>
    </w:p>
    <w:p w14:paraId="7B956638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lang w:val="de-DE"/>
        </w:rPr>
        <w:t>A.9.</w:t>
      </w:r>
      <w:r w:rsidRPr="00895DE1">
        <w:rPr>
          <w:lang w:val="de-DE" w:eastAsia="zh-CN"/>
        </w:rPr>
        <w:t>4</w:t>
      </w:r>
      <w:r w:rsidRPr="00895DE1">
        <w:rPr>
          <w:lang w:val="de-DE"/>
        </w:rPr>
        <w:t>.</w:t>
      </w:r>
      <w:r w:rsidRPr="00895DE1">
        <w:rPr>
          <w:lang w:val="de-DE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lang w:val="de-DE"/>
        </w:rPr>
        <w:t>E-UTRAN FDD</w:t>
      </w:r>
      <w:r w:rsidRPr="00895DE1">
        <w:rPr>
          <w:lang w:val="de-DE" w:eastAsia="zh-CN"/>
        </w:rPr>
        <w:t xml:space="preserve"> for 5MHz Bandwidth</w:t>
      </w:r>
      <w:r>
        <w:tab/>
        <w:t>2842</w:t>
      </w:r>
    </w:p>
    <w:p w14:paraId="2D7F5E7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A.9.</w:t>
      </w:r>
      <w:r w:rsidRPr="00895DE1">
        <w:rPr>
          <w:snapToGrid w:val="0"/>
          <w:lang w:eastAsia="zh-CN"/>
        </w:rPr>
        <w:t>4</w:t>
      </w:r>
      <w:r w:rsidRPr="00895DE1">
        <w:rPr>
          <w:snapToGrid w:val="0"/>
        </w:rPr>
        <w:t>.</w:t>
      </w:r>
      <w:r w:rsidRPr="00895DE1">
        <w:rPr>
          <w:snapToGrid w:val="0"/>
          <w:lang w:eastAsia="zh-CN"/>
        </w:rPr>
        <w:t>3</w:t>
      </w:r>
      <w:r w:rsidRPr="00895DE1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Purpose and Environment</w:t>
      </w:r>
      <w:r>
        <w:tab/>
        <w:t>2842</w:t>
      </w:r>
    </w:p>
    <w:p w14:paraId="0A57D94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A.9.</w:t>
      </w:r>
      <w:r w:rsidRPr="00895DE1">
        <w:rPr>
          <w:snapToGrid w:val="0"/>
          <w:lang w:eastAsia="zh-CN"/>
        </w:rPr>
        <w:t>4</w:t>
      </w:r>
      <w:r w:rsidRPr="00895DE1">
        <w:rPr>
          <w:snapToGrid w:val="0"/>
        </w:rPr>
        <w:t>.</w:t>
      </w:r>
      <w:r w:rsidRPr="00895DE1">
        <w:rPr>
          <w:snapToGrid w:val="0"/>
          <w:lang w:eastAsia="zh-CN"/>
        </w:rPr>
        <w:t>3</w:t>
      </w:r>
      <w:r w:rsidRPr="00895DE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Parameters</w:t>
      </w:r>
      <w:r>
        <w:tab/>
        <w:t>2842</w:t>
      </w:r>
    </w:p>
    <w:p w14:paraId="6736DDF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snapToGrid w:val="0"/>
        </w:rPr>
        <w:t>A.9.</w:t>
      </w:r>
      <w:r w:rsidRPr="00895DE1">
        <w:rPr>
          <w:snapToGrid w:val="0"/>
          <w:lang w:eastAsia="zh-CN"/>
        </w:rPr>
        <w:t>4</w:t>
      </w:r>
      <w:r w:rsidRPr="00895DE1">
        <w:rPr>
          <w:snapToGrid w:val="0"/>
        </w:rPr>
        <w:t>.</w:t>
      </w:r>
      <w:r w:rsidRPr="00895DE1">
        <w:rPr>
          <w:snapToGrid w:val="0"/>
          <w:lang w:eastAsia="zh-CN"/>
        </w:rPr>
        <w:t>3</w:t>
      </w:r>
      <w:r w:rsidRPr="00895DE1">
        <w:rPr>
          <w:snapToGrid w:val="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2843</w:t>
      </w:r>
    </w:p>
    <w:p w14:paraId="3EEE4BE2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TDD measurement</w:t>
      </w:r>
      <w:r>
        <w:tab/>
        <w:t>2843</w:t>
      </w:r>
    </w:p>
    <w:p w14:paraId="56E2004E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P-CCPCH RSCP absolute accuracy for E-UTRAN FDD</w:t>
      </w:r>
      <w:r>
        <w:tab/>
        <w:t>2843</w:t>
      </w:r>
    </w:p>
    <w:p w14:paraId="37329D0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2843</w:t>
      </w:r>
    </w:p>
    <w:p w14:paraId="2BC0116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2843</w:t>
      </w:r>
    </w:p>
    <w:p w14:paraId="02697FA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2845</w:t>
      </w:r>
    </w:p>
    <w:p w14:paraId="24530994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P-CCPCH RSCP absolute accuracy for E-UTRAN TDD</w:t>
      </w:r>
      <w:r>
        <w:tab/>
        <w:t>2845</w:t>
      </w:r>
    </w:p>
    <w:p w14:paraId="20A3396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2845</w:t>
      </w:r>
    </w:p>
    <w:p w14:paraId="30DEE01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2845</w:t>
      </w:r>
    </w:p>
    <w:p w14:paraId="7147B5D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2847</w:t>
      </w:r>
    </w:p>
    <w:p w14:paraId="67189B27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lang w:val="it-IT"/>
        </w:rPr>
        <w:t>A.9.6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lang w:val="it-IT"/>
        </w:rPr>
        <w:t>GSM Carrier RSSI</w:t>
      </w:r>
      <w:r>
        <w:tab/>
        <w:t>2848</w:t>
      </w:r>
    </w:p>
    <w:p w14:paraId="3605061A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bCs/>
          <w:lang w:val="it-IT"/>
        </w:rPr>
        <w:t>A.9.6.1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bCs/>
          <w:lang w:val="it-IT"/>
        </w:rPr>
        <w:t>E-UTRAN FDD</w:t>
      </w:r>
      <w:r>
        <w:tab/>
        <w:t>2848</w:t>
      </w:r>
    </w:p>
    <w:p w14:paraId="79C7F29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bCs/>
        </w:rPr>
        <w:t>A.9.6.1.1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bCs/>
        </w:rPr>
        <w:t>Test Purpose and Environment</w:t>
      </w:r>
      <w:r>
        <w:tab/>
        <w:t>2848</w:t>
      </w:r>
    </w:p>
    <w:p w14:paraId="06B2F20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bCs/>
        </w:rPr>
        <w:t>A.9.6.1.2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bCs/>
        </w:rPr>
        <w:t>Test Requirements</w:t>
      </w:r>
      <w:r>
        <w:tab/>
        <w:t>2849</w:t>
      </w:r>
    </w:p>
    <w:p w14:paraId="19FB1E81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bCs/>
        </w:rPr>
        <w:t>A.9.6.2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bCs/>
        </w:rPr>
        <w:t>E-UTRAN TDD</w:t>
      </w:r>
      <w:r>
        <w:tab/>
        <w:t>2849</w:t>
      </w:r>
    </w:p>
    <w:p w14:paraId="51CE044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bCs/>
        </w:rPr>
        <w:t>A.9.6.2.1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bCs/>
        </w:rPr>
        <w:t>Test Purpose and Environment</w:t>
      </w:r>
      <w:r>
        <w:tab/>
        <w:t>2849</w:t>
      </w:r>
    </w:p>
    <w:p w14:paraId="67878B6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bCs/>
        </w:rPr>
        <w:t>A.9.6.2.2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bCs/>
        </w:rPr>
        <w:t>Test Requirements</w:t>
      </w:r>
      <w:r>
        <w:tab/>
        <w:t>2851</w:t>
      </w:r>
    </w:p>
    <w:p w14:paraId="55FB1C25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UE Rx </w:t>
      </w:r>
      <w:r w:rsidRPr="00895DE1">
        <w:rPr>
          <w:b/>
        </w:rPr>
        <w:t>–</w:t>
      </w:r>
      <w:r w:rsidRPr="00895DE1">
        <w:rPr>
          <w:b/>
          <w:lang w:eastAsia="zh-CN"/>
        </w:rPr>
        <w:t xml:space="preserve"> </w:t>
      </w:r>
      <w:r>
        <w:rPr>
          <w:lang w:eastAsia="zh-CN"/>
        </w:rPr>
        <w:t>Tx Time Difference</w:t>
      </w:r>
      <w:r>
        <w:tab/>
        <w:t>2852</w:t>
      </w:r>
    </w:p>
    <w:p w14:paraId="1D73A6B6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UE Rx </w:t>
      </w:r>
      <w:r w:rsidRPr="00895DE1">
        <w:rPr>
          <w:b/>
        </w:rPr>
        <w:t>–</w:t>
      </w:r>
      <w:r w:rsidRPr="00895DE1">
        <w:rPr>
          <w:b/>
          <w:lang w:eastAsia="zh-CN"/>
        </w:rPr>
        <w:t xml:space="preserve"> </w:t>
      </w:r>
      <w:r>
        <w:rPr>
          <w:lang w:eastAsia="zh-CN"/>
        </w:rPr>
        <w:t>Tx time difference</w:t>
      </w:r>
      <w:r>
        <w:t xml:space="preserve"> case</w:t>
      </w:r>
      <w:r>
        <w:tab/>
        <w:t>2852</w:t>
      </w:r>
    </w:p>
    <w:p w14:paraId="78CF63D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2852</w:t>
      </w:r>
    </w:p>
    <w:p w14:paraId="4736132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2852</w:t>
      </w:r>
    </w:p>
    <w:p w14:paraId="0088EC1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2853</w:t>
      </w:r>
    </w:p>
    <w:p w14:paraId="1FD55DE3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 TDD UE Rx </w:t>
      </w:r>
      <w:r w:rsidRPr="00895DE1">
        <w:rPr>
          <w:b/>
        </w:rPr>
        <w:t>–</w:t>
      </w:r>
      <w:r w:rsidRPr="00895DE1">
        <w:rPr>
          <w:b/>
          <w:lang w:eastAsia="zh-CN"/>
        </w:rPr>
        <w:t xml:space="preserve"> </w:t>
      </w:r>
      <w:r>
        <w:rPr>
          <w:lang w:eastAsia="zh-CN"/>
        </w:rPr>
        <w:t>Tx time difference</w:t>
      </w:r>
      <w:r>
        <w:t xml:space="preserve"> case</w:t>
      </w:r>
      <w:r>
        <w:tab/>
        <w:t>2853</w:t>
      </w:r>
    </w:p>
    <w:p w14:paraId="577F7DC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2853</w:t>
      </w:r>
    </w:p>
    <w:p w14:paraId="5109C02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2853</w:t>
      </w:r>
    </w:p>
    <w:p w14:paraId="7E1D93C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2855</w:t>
      </w:r>
    </w:p>
    <w:p w14:paraId="4FBBEE12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Rx</w:t>
      </w:r>
      <w:r>
        <w:t>–</w:t>
      </w:r>
      <w:r>
        <w:rPr>
          <w:lang w:eastAsia="zh-CN"/>
        </w:rPr>
        <w:t>Tx Time Difference</w:t>
      </w:r>
      <w:r>
        <w:t xml:space="preserve"> under Time-Domain Measurement Resource Restriction with Non-MBSFN ABS</w:t>
      </w:r>
      <w:r>
        <w:tab/>
        <w:t>2855</w:t>
      </w:r>
    </w:p>
    <w:p w14:paraId="77A9173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2855</w:t>
      </w:r>
    </w:p>
    <w:p w14:paraId="2CEC30F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2855</w:t>
      </w:r>
    </w:p>
    <w:p w14:paraId="7C1F05A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2858</w:t>
      </w:r>
    </w:p>
    <w:p w14:paraId="4D2827DD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UE Rx-Tx Time Difference</w:t>
      </w:r>
      <w:r>
        <w:t xml:space="preserve"> under Time-Domain Measurement Resource Restriction with Non-MBSFN ABS</w:t>
      </w:r>
      <w:r>
        <w:tab/>
        <w:t>2858</w:t>
      </w:r>
    </w:p>
    <w:p w14:paraId="188E279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2858</w:t>
      </w:r>
    </w:p>
    <w:p w14:paraId="2092CC8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</w:t>
      </w:r>
      <w:r>
        <w:t>arameters</w:t>
      </w:r>
      <w:r>
        <w:tab/>
        <w:t>2858</w:t>
      </w:r>
    </w:p>
    <w:p w14:paraId="3ABD927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2861</w:t>
      </w:r>
    </w:p>
    <w:p w14:paraId="15A7B765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Rx</w:t>
      </w:r>
      <w:r w:rsidRPr="00895DE1">
        <w:rPr>
          <w:b/>
        </w:rPr>
        <w:t>–</w:t>
      </w:r>
      <w:r>
        <w:rPr>
          <w:lang w:eastAsia="zh-CN"/>
        </w:rPr>
        <w:t>Tx time difference</w:t>
      </w:r>
      <w:r>
        <w:t xml:space="preserve"> under Time Domain Measurement Resource Restriction with CRS Assistance Information and Non-MBSFN ABS</w:t>
      </w:r>
      <w:r>
        <w:tab/>
        <w:t>2861</w:t>
      </w:r>
    </w:p>
    <w:p w14:paraId="5E3355F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2861</w:t>
      </w:r>
    </w:p>
    <w:p w14:paraId="7275A80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2861</w:t>
      </w:r>
    </w:p>
    <w:p w14:paraId="26BB7FA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2864</w:t>
      </w:r>
    </w:p>
    <w:p w14:paraId="021C767F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UE Rx-Tx Time Difference</w:t>
      </w:r>
      <w:r>
        <w:t xml:space="preserve"> under Time-Domain Measurement Resource Restriction with CRS Assistance Information and Non-MBSFN ABS</w:t>
      </w:r>
      <w:r>
        <w:tab/>
        <w:t>2864</w:t>
      </w:r>
    </w:p>
    <w:p w14:paraId="18FA974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2864</w:t>
      </w:r>
    </w:p>
    <w:p w14:paraId="608AD1B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</w:t>
      </w:r>
      <w:r>
        <w:t>arameters</w:t>
      </w:r>
      <w:r>
        <w:tab/>
        <w:t>2864</w:t>
      </w:r>
    </w:p>
    <w:p w14:paraId="489C568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2867</w:t>
      </w:r>
    </w:p>
    <w:p w14:paraId="30B0A5AE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Rx-Tx time difference</w:t>
      </w:r>
      <w:r>
        <w:t xml:space="preserve"> case for Cat-M1/M2 UE in CEModeA</w:t>
      </w:r>
      <w:r>
        <w:tab/>
        <w:t>2867</w:t>
      </w:r>
    </w:p>
    <w:p w14:paraId="03D0CAD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2867</w:t>
      </w:r>
    </w:p>
    <w:p w14:paraId="7C038B8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2867</w:t>
      </w:r>
    </w:p>
    <w:p w14:paraId="2F0B9A1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2868</w:t>
      </w:r>
    </w:p>
    <w:p w14:paraId="6B228605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UE Rx-Tx time difference</w:t>
      </w:r>
      <w:r>
        <w:t xml:space="preserve"> case for Cat-M1/M2 UE in CEModeA</w:t>
      </w:r>
      <w:r>
        <w:tab/>
        <w:t>2869</w:t>
      </w:r>
    </w:p>
    <w:p w14:paraId="267C53B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2869</w:t>
      </w:r>
    </w:p>
    <w:p w14:paraId="0AA494E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2869</w:t>
      </w:r>
    </w:p>
    <w:p w14:paraId="66F0702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2870</w:t>
      </w:r>
    </w:p>
    <w:p w14:paraId="310C5287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UE Rx-Tx time difference</w:t>
      </w:r>
      <w:r>
        <w:t xml:space="preserve"> case for Cat-M1/M2 UE in CEModeA</w:t>
      </w:r>
      <w:r>
        <w:tab/>
        <w:t>2870</w:t>
      </w:r>
    </w:p>
    <w:p w14:paraId="40C6D94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2870</w:t>
      </w:r>
    </w:p>
    <w:p w14:paraId="2789BF7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2870</w:t>
      </w:r>
    </w:p>
    <w:p w14:paraId="6A83608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2871</w:t>
      </w:r>
    </w:p>
    <w:p w14:paraId="4D1AA6CE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RSTD</w:t>
      </w:r>
      <w:r>
        <w:tab/>
        <w:t>2872</w:t>
      </w:r>
    </w:p>
    <w:p w14:paraId="127E1A89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RSTD intra frequency case</w:t>
      </w:r>
      <w:r>
        <w:tab/>
        <w:t>2872</w:t>
      </w:r>
    </w:p>
    <w:p w14:paraId="0ACCAA4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2872</w:t>
      </w:r>
    </w:p>
    <w:p w14:paraId="68AC20B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2874</w:t>
      </w:r>
    </w:p>
    <w:p w14:paraId="2E708AB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2874</w:t>
      </w:r>
    </w:p>
    <w:p w14:paraId="2E864DB9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intra frequency case</w:t>
      </w:r>
      <w:r>
        <w:tab/>
        <w:t>2875</w:t>
      </w:r>
    </w:p>
    <w:p w14:paraId="7160715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2875</w:t>
      </w:r>
    </w:p>
    <w:p w14:paraId="1BEA281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2878</w:t>
      </w:r>
    </w:p>
    <w:p w14:paraId="01101D6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2878</w:t>
      </w:r>
    </w:p>
    <w:p w14:paraId="62438F64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lang w:val="en-US"/>
        </w:rPr>
        <w:t>A.9.</w:t>
      </w:r>
      <w:r w:rsidRPr="00895DE1">
        <w:rPr>
          <w:lang w:val="en-US" w:eastAsia="zh-CN"/>
        </w:rPr>
        <w:t>8</w:t>
      </w:r>
      <w:r w:rsidRPr="00895DE1">
        <w:rPr>
          <w:lang w:val="en-US"/>
        </w:rPr>
        <w:t>.</w:t>
      </w:r>
      <w:r w:rsidRPr="00895DE1">
        <w:rPr>
          <w:lang w:val="en-US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lang w:val="en-US" w:eastAsia="zh-CN"/>
        </w:rPr>
        <w:t>E-UTRAN FDD-FDD RSTD inter frequency case</w:t>
      </w:r>
      <w:r>
        <w:tab/>
        <w:t>2879</w:t>
      </w:r>
    </w:p>
    <w:p w14:paraId="54E0CCE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2879</w:t>
      </w:r>
    </w:p>
    <w:p w14:paraId="4F220D4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2881</w:t>
      </w:r>
    </w:p>
    <w:p w14:paraId="6864B961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2881</w:t>
      </w:r>
    </w:p>
    <w:p w14:paraId="7B28B4D9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lang w:val="en-US"/>
        </w:rPr>
        <w:t>A.9.</w:t>
      </w:r>
      <w:r w:rsidRPr="00895DE1">
        <w:rPr>
          <w:lang w:val="en-US" w:eastAsia="zh-CN"/>
        </w:rPr>
        <w:t>8</w:t>
      </w:r>
      <w:r w:rsidRPr="00895DE1">
        <w:rPr>
          <w:lang w:val="en-US"/>
        </w:rPr>
        <w:t>.</w:t>
      </w:r>
      <w:r w:rsidRPr="00895DE1">
        <w:rPr>
          <w:lang w:val="en-US"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lang w:val="en-US" w:eastAsia="zh-CN"/>
        </w:rPr>
        <w:t>E-UTRAN TDD-TDD RSTD inter frequency case</w:t>
      </w:r>
      <w:r>
        <w:tab/>
        <w:t>2882</w:t>
      </w:r>
    </w:p>
    <w:p w14:paraId="63AED74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2882</w:t>
      </w:r>
    </w:p>
    <w:p w14:paraId="45858EB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2884</w:t>
      </w:r>
    </w:p>
    <w:p w14:paraId="2FC1E19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2884</w:t>
      </w:r>
    </w:p>
    <w:p w14:paraId="3BF86481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lang w:val="en-US"/>
        </w:rPr>
        <w:t>A.9.</w:t>
      </w:r>
      <w:r w:rsidRPr="00895DE1">
        <w:rPr>
          <w:lang w:val="en-US" w:eastAsia="zh-CN"/>
        </w:rPr>
        <w:t>8</w:t>
      </w:r>
      <w:r w:rsidRPr="00895DE1">
        <w:rPr>
          <w:lang w:val="en-US"/>
        </w:rPr>
        <w:t>.</w:t>
      </w:r>
      <w:r w:rsidRPr="00895DE1">
        <w:rPr>
          <w:lang w:val="en-US"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lang w:val="en-US" w:eastAsia="zh-CN"/>
        </w:rPr>
        <w:t>E-UTRAN FDD RSTD Measurement Accuracy in Carrier Aggregation</w:t>
      </w:r>
      <w:r>
        <w:tab/>
        <w:t>2885</w:t>
      </w:r>
    </w:p>
    <w:p w14:paraId="43346C0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2885</w:t>
      </w:r>
    </w:p>
    <w:p w14:paraId="4D200C3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2887</w:t>
      </w:r>
    </w:p>
    <w:p w14:paraId="6182BB54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lang w:val="en-US"/>
        </w:rPr>
        <w:t>A.9.</w:t>
      </w:r>
      <w:r w:rsidRPr="00895DE1">
        <w:rPr>
          <w:lang w:val="en-US" w:eastAsia="zh-CN"/>
        </w:rPr>
        <w:t>8</w:t>
      </w:r>
      <w:r w:rsidRPr="00895DE1">
        <w:rPr>
          <w:lang w:val="en-US"/>
        </w:rPr>
        <w:t>.</w:t>
      </w:r>
      <w:r w:rsidRPr="00895DE1">
        <w:rPr>
          <w:lang w:val="en-US"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lang w:val="en-US" w:eastAsia="zh-CN"/>
        </w:rPr>
        <w:t>E-UTRAN TDD RSTD Measurement Accuracy in Carrier Aggregation</w:t>
      </w:r>
      <w:r>
        <w:tab/>
        <w:t>2887</w:t>
      </w:r>
    </w:p>
    <w:p w14:paraId="6F597BA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2887</w:t>
      </w:r>
    </w:p>
    <w:p w14:paraId="56EA86D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2890</w:t>
      </w:r>
    </w:p>
    <w:p w14:paraId="7E43F4FE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lang w:val="en-US"/>
        </w:rPr>
        <w:t>A.9.</w:t>
      </w:r>
      <w:r w:rsidRPr="00895DE1">
        <w:rPr>
          <w:lang w:val="en-US" w:eastAsia="zh-CN"/>
        </w:rPr>
        <w:t>8</w:t>
      </w:r>
      <w:r w:rsidRPr="00895DE1">
        <w:rPr>
          <w:lang w:val="en-US"/>
        </w:rPr>
        <w:t>.</w:t>
      </w:r>
      <w:r w:rsidRPr="00895DE1">
        <w:rPr>
          <w:lang w:val="en-US"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lang w:val="en-US" w:eastAsia="zh-CN"/>
        </w:rPr>
        <w:t>E-UTRAN FDD RSTD Measurement Accuracy in Carrier Aggregation for 20MHz bandwidth</w:t>
      </w:r>
      <w:r>
        <w:tab/>
        <w:t>2890</w:t>
      </w:r>
    </w:p>
    <w:p w14:paraId="101A9D0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2890</w:t>
      </w:r>
    </w:p>
    <w:p w14:paraId="6806C69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2891</w:t>
      </w:r>
    </w:p>
    <w:p w14:paraId="66FE9AA0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lang w:val="en-US"/>
        </w:rPr>
        <w:t>A.9.</w:t>
      </w:r>
      <w:r w:rsidRPr="00895DE1">
        <w:rPr>
          <w:lang w:val="en-US" w:eastAsia="zh-CN"/>
        </w:rPr>
        <w:t>8</w:t>
      </w:r>
      <w:r w:rsidRPr="00895DE1">
        <w:rPr>
          <w:lang w:val="en-US"/>
        </w:rPr>
        <w:t>.</w:t>
      </w:r>
      <w:r w:rsidRPr="00895DE1">
        <w:rPr>
          <w:lang w:val="en-US"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lang w:val="en-US" w:eastAsia="zh-CN"/>
        </w:rPr>
        <w:t>E-UTRAN TDD RSTD Measurement Accuracy in Carrier Aggregation for 20MHz bandwidth</w:t>
      </w:r>
      <w:r>
        <w:tab/>
        <w:t>2891</w:t>
      </w:r>
    </w:p>
    <w:p w14:paraId="507ED64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2891</w:t>
      </w:r>
    </w:p>
    <w:p w14:paraId="2CF00A3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2892</w:t>
      </w:r>
    </w:p>
    <w:p w14:paraId="0FC482FA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lang w:val="en-US"/>
        </w:rPr>
        <w:t>A.9.</w:t>
      </w:r>
      <w:r w:rsidRPr="00895DE1">
        <w:rPr>
          <w:lang w:val="en-US" w:eastAsia="zh-CN"/>
        </w:rPr>
        <w:t>8</w:t>
      </w:r>
      <w:r w:rsidRPr="00895DE1">
        <w:rPr>
          <w:lang w:val="en-US"/>
        </w:rPr>
        <w:t>.</w:t>
      </w:r>
      <w:r w:rsidRPr="00895DE1">
        <w:rPr>
          <w:lang w:val="en-US"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lang w:val="en-US" w:eastAsia="zh-CN"/>
        </w:rPr>
        <w:t>E-UTRAN FDD RSTD Measurement Accuracy in Carrier Aggregation for 10MHz+5MHz</w:t>
      </w:r>
      <w:r>
        <w:tab/>
        <w:t>2892</w:t>
      </w:r>
    </w:p>
    <w:p w14:paraId="00E15DA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2892</w:t>
      </w:r>
    </w:p>
    <w:p w14:paraId="60D1B4C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2893</w:t>
      </w:r>
    </w:p>
    <w:p w14:paraId="68119847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lang w:val="en-US"/>
        </w:rPr>
        <w:t>A.9.</w:t>
      </w:r>
      <w:r w:rsidRPr="00895DE1">
        <w:rPr>
          <w:lang w:val="en-US" w:eastAsia="zh-CN"/>
        </w:rPr>
        <w:t>8</w:t>
      </w:r>
      <w:r w:rsidRPr="00895DE1">
        <w:rPr>
          <w:lang w:val="en-US"/>
        </w:rPr>
        <w:t>.</w:t>
      </w:r>
      <w:r w:rsidRPr="00895DE1">
        <w:rPr>
          <w:lang w:val="en-US"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lang w:val="en-US" w:eastAsia="zh-CN"/>
        </w:rPr>
        <w:t>E-UTRAN TDD RSTD Measurement Accuracy in Carrier Aggregation for 10MHz+5MHz</w:t>
      </w:r>
      <w:r>
        <w:tab/>
        <w:t>2893</w:t>
      </w:r>
    </w:p>
    <w:p w14:paraId="060BBA8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2893</w:t>
      </w:r>
    </w:p>
    <w:p w14:paraId="0AFEB11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2894</w:t>
      </w:r>
    </w:p>
    <w:p w14:paraId="67DDA5F6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lang w:val="en-US"/>
        </w:rPr>
        <w:t>A.9.8.11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lang w:val="en-US" w:eastAsia="zh-CN"/>
        </w:rPr>
        <w:t>E-UTRAN FDD RSTD Measurement Accuracy in Carrier Aggregation for 5 + 5MHz bandwidth</w:t>
      </w:r>
      <w:r>
        <w:tab/>
        <w:t>2894</w:t>
      </w:r>
    </w:p>
    <w:p w14:paraId="3D34B4F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2894</w:t>
      </w:r>
    </w:p>
    <w:p w14:paraId="2A0E74F1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2895</w:t>
      </w:r>
    </w:p>
    <w:p w14:paraId="07A910E7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lang w:val="en-US"/>
        </w:rPr>
        <w:t>A.9.8.12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lang w:val="en-US" w:eastAsia="zh-CN"/>
        </w:rPr>
        <w:t>E-UTRAN TDD RSTD Measurement Accuracy in Carrier Aggregation for 5+5MHz bandwidth</w:t>
      </w:r>
      <w:r>
        <w:tab/>
        <w:t>2895</w:t>
      </w:r>
    </w:p>
    <w:p w14:paraId="7BFA2F1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2895</w:t>
      </w:r>
    </w:p>
    <w:p w14:paraId="47EDF9B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2896</w:t>
      </w:r>
    </w:p>
    <w:p w14:paraId="0F91083F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</w:t>
      </w:r>
      <w:r>
        <w:t>TDD</w:t>
      </w:r>
      <w:r>
        <w:rPr>
          <w:lang w:eastAsia="zh-CN"/>
        </w:rPr>
        <w:t xml:space="preserve"> RSTD Measurement Accuracy in </w:t>
      </w:r>
      <w:r>
        <w:t>Carrier Aggregation</w:t>
      </w:r>
      <w:r>
        <w:rPr>
          <w:lang w:eastAsia="zh-CN"/>
        </w:rPr>
        <w:t xml:space="preserve"> for </w:t>
      </w:r>
      <w:r>
        <w:t>2</w:t>
      </w:r>
      <w:r>
        <w:rPr>
          <w:lang w:eastAsia="zh-CN"/>
        </w:rPr>
        <w:t>0MHz+</w:t>
      </w:r>
      <w:r>
        <w:t>1</w:t>
      </w:r>
      <w:r>
        <w:rPr>
          <w:lang w:eastAsia="zh-CN"/>
        </w:rPr>
        <w:t>0MHz</w:t>
      </w:r>
      <w:r>
        <w:tab/>
        <w:t>2896</w:t>
      </w:r>
    </w:p>
    <w:p w14:paraId="49F5FF8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2896</w:t>
      </w:r>
    </w:p>
    <w:p w14:paraId="7D599391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.13.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2897</w:t>
      </w:r>
    </w:p>
    <w:p w14:paraId="707F2F96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lang w:val="en-US"/>
        </w:rPr>
        <w:lastRenderedPageBreak/>
        <w:t>A.9.8.14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lang w:val="en-US" w:eastAsia="zh-CN"/>
        </w:rPr>
        <w:t>E-UTRAN FDD RSTD Measurement Accuracy in 3DL Carrier Aggregation</w:t>
      </w:r>
      <w:r>
        <w:tab/>
        <w:t>2897</w:t>
      </w:r>
    </w:p>
    <w:p w14:paraId="5A518EE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2897</w:t>
      </w:r>
    </w:p>
    <w:p w14:paraId="05E3B55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2904</w:t>
      </w:r>
    </w:p>
    <w:p w14:paraId="0BB0B5C2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lang w:val="en-US"/>
        </w:rPr>
        <w:t>A.9.8.15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lang w:val="en-US" w:eastAsia="zh-CN"/>
        </w:rPr>
        <w:t>E-UTRAN TDD RSTD Measurement Accuracy in 3DL Carrier Aggregation</w:t>
      </w:r>
      <w:r>
        <w:tab/>
        <w:t>2904</w:t>
      </w:r>
    </w:p>
    <w:p w14:paraId="15397D3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2904</w:t>
      </w:r>
    </w:p>
    <w:p w14:paraId="5985612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2910</w:t>
      </w:r>
    </w:p>
    <w:p w14:paraId="6CEBE0AA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2910</w:t>
      </w:r>
    </w:p>
    <w:p w14:paraId="3016C40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2910</w:t>
      </w:r>
    </w:p>
    <w:p w14:paraId="746A4A1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2913</w:t>
      </w:r>
    </w:p>
    <w:p w14:paraId="2CA8DACD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 – FDD Inter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2913</w:t>
      </w:r>
    </w:p>
    <w:p w14:paraId="64DEB5E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2913</w:t>
      </w:r>
    </w:p>
    <w:p w14:paraId="4EF61B9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2916</w:t>
      </w:r>
    </w:p>
    <w:p w14:paraId="528C54AE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2916</w:t>
      </w:r>
    </w:p>
    <w:p w14:paraId="6C996A3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2916</w:t>
      </w:r>
    </w:p>
    <w:p w14:paraId="548D3D2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18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2919</w:t>
      </w:r>
    </w:p>
    <w:p w14:paraId="4970451B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 – FDD Inter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2919</w:t>
      </w:r>
    </w:p>
    <w:p w14:paraId="7317F64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19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2919</w:t>
      </w:r>
    </w:p>
    <w:p w14:paraId="794FB09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2922</w:t>
      </w:r>
    </w:p>
    <w:p w14:paraId="0137B1D6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RSTD intra-frequency measurement accuracy in CE Mode A</w:t>
      </w:r>
      <w:r>
        <w:tab/>
        <w:t>2922</w:t>
      </w:r>
    </w:p>
    <w:p w14:paraId="50AE0BC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2922</w:t>
      </w:r>
    </w:p>
    <w:p w14:paraId="40068B2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A.9.8.20.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2925</w:t>
      </w:r>
    </w:p>
    <w:p w14:paraId="5614ABB5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intra-frequency measurement accuracy in CEModeA</w:t>
      </w:r>
      <w:r>
        <w:tab/>
        <w:t>2925</w:t>
      </w:r>
    </w:p>
    <w:p w14:paraId="720C317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2925</w:t>
      </w:r>
    </w:p>
    <w:p w14:paraId="58D2A5F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2929</w:t>
      </w:r>
    </w:p>
    <w:p w14:paraId="24356812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intra-frequency measurement accuracy in CE Mode A</w:t>
      </w:r>
      <w:r>
        <w:tab/>
        <w:t>2930</w:t>
      </w:r>
    </w:p>
    <w:p w14:paraId="2FE639A1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2930</w:t>
      </w:r>
    </w:p>
    <w:p w14:paraId="2E3DAD1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2933</w:t>
      </w:r>
    </w:p>
    <w:p w14:paraId="0F25BF12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RSTD intra-frequency measurement accuracy in CE Mode B</w:t>
      </w:r>
      <w:r>
        <w:tab/>
        <w:t>2934</w:t>
      </w:r>
    </w:p>
    <w:p w14:paraId="361FD11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2934</w:t>
      </w:r>
    </w:p>
    <w:p w14:paraId="7DA5E22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2937</w:t>
      </w:r>
    </w:p>
    <w:p w14:paraId="5FE20134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intra-frequency measurement accuracy in CE Mode B</w:t>
      </w:r>
      <w:r>
        <w:tab/>
        <w:t>2937</w:t>
      </w:r>
    </w:p>
    <w:p w14:paraId="7C551EA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2937</w:t>
      </w:r>
    </w:p>
    <w:p w14:paraId="6885C2A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2941</w:t>
      </w:r>
    </w:p>
    <w:p w14:paraId="6E8AA17E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intra-frequency measurement accuracy in CE Mode B</w:t>
      </w:r>
      <w:r>
        <w:tab/>
        <w:t>2941</w:t>
      </w:r>
    </w:p>
    <w:p w14:paraId="57624A8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2941</w:t>
      </w:r>
    </w:p>
    <w:p w14:paraId="70D1B1F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2945</w:t>
      </w:r>
    </w:p>
    <w:p w14:paraId="37A484C1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RSTD inter-frequency measurement accuracy in CE Mode A</w:t>
      </w:r>
      <w:r>
        <w:tab/>
        <w:t>2946</w:t>
      </w:r>
    </w:p>
    <w:p w14:paraId="3D85B30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2946</w:t>
      </w:r>
    </w:p>
    <w:p w14:paraId="4D33233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2948</w:t>
      </w:r>
    </w:p>
    <w:p w14:paraId="3DDAA383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inter-frequency measurement accuracy in CE Mode A</w:t>
      </w:r>
      <w:r>
        <w:tab/>
        <w:t>2948</w:t>
      </w:r>
    </w:p>
    <w:p w14:paraId="07BFAAB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2948</w:t>
      </w:r>
    </w:p>
    <w:p w14:paraId="5F04E4F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2951</w:t>
      </w:r>
    </w:p>
    <w:p w14:paraId="59D04080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inter-frequency measurement accuracy in CE Mode A</w:t>
      </w:r>
      <w:r>
        <w:tab/>
        <w:t>2951</w:t>
      </w:r>
    </w:p>
    <w:p w14:paraId="254762D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2951</w:t>
      </w:r>
    </w:p>
    <w:p w14:paraId="3EA8957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2954</w:t>
      </w:r>
    </w:p>
    <w:p w14:paraId="647C017A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RSTD inter-frequency measurement accuracy in CE Mode B</w:t>
      </w:r>
      <w:r>
        <w:tab/>
        <w:t>2954</w:t>
      </w:r>
    </w:p>
    <w:p w14:paraId="0451851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2954</w:t>
      </w:r>
    </w:p>
    <w:p w14:paraId="466B2F5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2958</w:t>
      </w:r>
    </w:p>
    <w:p w14:paraId="1904566E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inter-frequency measurement accuracy in CE Mode B</w:t>
      </w:r>
      <w:r>
        <w:tab/>
        <w:t>2959</w:t>
      </w:r>
    </w:p>
    <w:p w14:paraId="56747F6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2959</w:t>
      </w:r>
    </w:p>
    <w:p w14:paraId="4E49145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2962</w:t>
      </w:r>
    </w:p>
    <w:p w14:paraId="649D6F92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inter-frequency measurement accuracy in CE Mode B</w:t>
      </w:r>
      <w:r>
        <w:tab/>
        <w:t>2963</w:t>
      </w:r>
    </w:p>
    <w:p w14:paraId="06CE0F7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2963</w:t>
      </w:r>
    </w:p>
    <w:p w14:paraId="2A339FB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2967</w:t>
      </w:r>
    </w:p>
    <w:p w14:paraId="19823F3E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2967</w:t>
      </w:r>
    </w:p>
    <w:p w14:paraId="34C0DD41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2967</w:t>
      </w:r>
    </w:p>
    <w:p w14:paraId="65F4D52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2970</w:t>
      </w:r>
    </w:p>
    <w:p w14:paraId="7CA18756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Inter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2970</w:t>
      </w:r>
    </w:p>
    <w:p w14:paraId="5BD1F67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2970</w:t>
      </w:r>
    </w:p>
    <w:p w14:paraId="20E8EF6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2973</w:t>
      </w:r>
    </w:p>
    <w:p w14:paraId="2334F06D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2973</w:t>
      </w:r>
    </w:p>
    <w:p w14:paraId="40F84D4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2973</w:t>
      </w:r>
    </w:p>
    <w:p w14:paraId="10BA7CA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A.9.8.34.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2976</w:t>
      </w:r>
    </w:p>
    <w:p w14:paraId="5D4D1245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Inter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2976</w:t>
      </w:r>
    </w:p>
    <w:p w14:paraId="70C2C7B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2976</w:t>
      </w:r>
    </w:p>
    <w:p w14:paraId="7B74B1D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2979</w:t>
      </w:r>
    </w:p>
    <w:p w14:paraId="46D75069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</w:t>
      </w:r>
      <w:r>
        <w:t>RP and RSRQ on the serving cell</w:t>
      </w:r>
      <w:r>
        <w:tab/>
        <w:t>2979</w:t>
      </w:r>
    </w:p>
    <w:p w14:paraId="4D3494C0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serving cell case</w:t>
      </w:r>
      <w:r>
        <w:tab/>
        <w:t>2979</w:t>
      </w:r>
    </w:p>
    <w:p w14:paraId="753B63F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2979</w:t>
      </w:r>
    </w:p>
    <w:p w14:paraId="0276C8E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2979</w:t>
      </w:r>
    </w:p>
    <w:p w14:paraId="22054AF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2982</w:t>
      </w:r>
    </w:p>
    <w:p w14:paraId="40199670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 Intra frequency serving cell case</w:t>
      </w:r>
      <w:r>
        <w:tab/>
        <w:t>2982</w:t>
      </w:r>
    </w:p>
    <w:p w14:paraId="30AD13B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2982</w:t>
      </w:r>
    </w:p>
    <w:p w14:paraId="7ADA22D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2982</w:t>
      </w:r>
    </w:p>
    <w:p w14:paraId="1D77069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2984</w:t>
      </w:r>
    </w:p>
    <w:p w14:paraId="7A43C3B6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</w:t>
      </w:r>
      <w:r>
        <w:tab/>
        <w:t>2984</w:t>
      </w:r>
    </w:p>
    <w:p w14:paraId="14B8118F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EUTRAN FDD-FDD SSTD accuracy in asynchronous DC</w:t>
      </w:r>
      <w:r>
        <w:tab/>
        <w:t>2984</w:t>
      </w:r>
    </w:p>
    <w:p w14:paraId="748658E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2984</w:t>
      </w:r>
    </w:p>
    <w:p w14:paraId="610DEB2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2984</w:t>
      </w:r>
    </w:p>
    <w:p w14:paraId="6E03824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snapToGrid w:val="0"/>
        </w:rPr>
        <w:t>Test Requirements</w:t>
      </w:r>
      <w:r>
        <w:tab/>
        <w:t>2986</w:t>
      </w:r>
    </w:p>
    <w:p w14:paraId="17AA87DC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lang w:val="fi-FI"/>
        </w:rPr>
        <w:t>A.9.10.2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lang w:val="fi-FI"/>
        </w:rPr>
        <w:t>Void</w:t>
      </w:r>
      <w:r>
        <w:tab/>
        <w:t>2986</w:t>
      </w:r>
    </w:p>
    <w:p w14:paraId="042ACC48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lang w:val="fi-FI"/>
        </w:rPr>
        <w:t>A.9.10.3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lang w:val="fi-FI"/>
        </w:rPr>
        <w:t>Void</w:t>
      </w:r>
      <w:r>
        <w:tab/>
        <w:t>2986</w:t>
      </w:r>
    </w:p>
    <w:p w14:paraId="78EB92F6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lang w:val="fi-FI"/>
        </w:rPr>
        <w:t>A.9.10.4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lang w:val="fi-FI"/>
        </w:rPr>
        <w:t>Void</w:t>
      </w:r>
      <w:r>
        <w:tab/>
        <w:t>2986</w:t>
      </w:r>
    </w:p>
    <w:p w14:paraId="0071D90A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 RSSI</w:t>
      </w:r>
      <w:r>
        <w:tab/>
        <w:t>2986</w:t>
      </w:r>
    </w:p>
    <w:p w14:paraId="2A9FF6E0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average RSSI accuracy case (PCell using FDD)</w:t>
      </w:r>
      <w:r>
        <w:tab/>
        <w:t>2986</w:t>
      </w:r>
    </w:p>
    <w:p w14:paraId="55CEC99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2986</w:t>
      </w:r>
    </w:p>
    <w:p w14:paraId="79187F81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2986</w:t>
      </w:r>
    </w:p>
    <w:p w14:paraId="3BE071B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2989</w:t>
      </w:r>
    </w:p>
    <w:p w14:paraId="2C76A0FE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average RSSI accuracy case (PCell using TDD)</w:t>
      </w:r>
      <w:r>
        <w:tab/>
        <w:t>2989</w:t>
      </w:r>
    </w:p>
    <w:p w14:paraId="5E0AF641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2989</w:t>
      </w:r>
    </w:p>
    <w:p w14:paraId="65960E7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2989</w:t>
      </w:r>
    </w:p>
    <w:p w14:paraId="48B6499E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</w:t>
      </w:r>
      <w:r>
        <w:tab/>
        <w:t>2992</w:t>
      </w:r>
    </w:p>
    <w:p w14:paraId="14331070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channel occupancy test (PCell using FDD)</w:t>
      </w:r>
      <w:r>
        <w:tab/>
        <w:t>2992</w:t>
      </w:r>
    </w:p>
    <w:p w14:paraId="060A4A9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2992</w:t>
      </w:r>
    </w:p>
    <w:p w14:paraId="53DC5BA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2992</w:t>
      </w:r>
    </w:p>
    <w:p w14:paraId="47B4AC2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2995</w:t>
      </w:r>
    </w:p>
    <w:p w14:paraId="793CF429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channel occupancy test (PCell using TDD)</w:t>
      </w:r>
      <w:r>
        <w:tab/>
        <w:t>2995</w:t>
      </w:r>
    </w:p>
    <w:p w14:paraId="326FB83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2995</w:t>
      </w:r>
    </w:p>
    <w:p w14:paraId="02FBD30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2995</w:t>
      </w:r>
    </w:p>
    <w:p w14:paraId="11DA94D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2998</w:t>
      </w:r>
    </w:p>
    <w:p w14:paraId="098D0741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RS-SINR</w:t>
      </w:r>
      <w:r>
        <w:tab/>
        <w:t>2998</w:t>
      </w:r>
    </w:p>
    <w:p w14:paraId="025BF87F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Intra-Frequency Case</w:t>
      </w:r>
      <w:r>
        <w:tab/>
        <w:t>2998</w:t>
      </w:r>
    </w:p>
    <w:p w14:paraId="1D58D63D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2998</w:t>
      </w:r>
    </w:p>
    <w:p w14:paraId="741F9B2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2998</w:t>
      </w:r>
    </w:p>
    <w:p w14:paraId="7B912D51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3001</w:t>
      </w:r>
    </w:p>
    <w:p w14:paraId="0B847524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Intra-Frequency Case</w:t>
      </w:r>
      <w:r>
        <w:tab/>
        <w:t>3001</w:t>
      </w:r>
    </w:p>
    <w:p w14:paraId="738E8B2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3001</w:t>
      </w:r>
    </w:p>
    <w:p w14:paraId="3E7DC71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3001</w:t>
      </w:r>
    </w:p>
    <w:p w14:paraId="7A4B8881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3004</w:t>
      </w:r>
    </w:p>
    <w:p w14:paraId="3EC0C42F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</w:t>
      </w:r>
      <w:r>
        <w:tab/>
        <w:t>3004</w:t>
      </w:r>
    </w:p>
    <w:p w14:paraId="04331AB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3004</w:t>
      </w:r>
    </w:p>
    <w:p w14:paraId="3794979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3004</w:t>
      </w:r>
    </w:p>
    <w:p w14:paraId="5A87CBF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3007</w:t>
      </w:r>
    </w:p>
    <w:p w14:paraId="26A90D0A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case</w:t>
      </w:r>
      <w:r>
        <w:tab/>
        <w:t>3007</w:t>
      </w:r>
    </w:p>
    <w:p w14:paraId="3E65FC9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3007</w:t>
      </w:r>
    </w:p>
    <w:p w14:paraId="6998236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3007</w:t>
      </w:r>
    </w:p>
    <w:p w14:paraId="0C929AC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3011</w:t>
      </w:r>
    </w:p>
    <w:p w14:paraId="6F49A4C1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</w:t>
      </w:r>
      <w:r>
        <w:rPr>
          <w:lang w:eastAsia="zh-CN"/>
        </w:rPr>
        <w:t>T</w:t>
      </w:r>
      <w:r>
        <w:t>DD Inter frequency case</w:t>
      </w:r>
      <w:r>
        <w:tab/>
        <w:t>3012</w:t>
      </w:r>
    </w:p>
    <w:p w14:paraId="77426AB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3012</w:t>
      </w:r>
    </w:p>
    <w:p w14:paraId="4A059A6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3012</w:t>
      </w:r>
    </w:p>
    <w:p w14:paraId="5401D8E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3018</w:t>
      </w:r>
    </w:p>
    <w:p w14:paraId="65EB148B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DD—</w:t>
      </w:r>
      <w:r>
        <w:rPr>
          <w:lang w:eastAsia="zh-CN"/>
        </w:rPr>
        <w:t>F</w:t>
      </w:r>
      <w:r>
        <w:t>DD Inter frequency case</w:t>
      </w:r>
      <w:r>
        <w:tab/>
        <w:t>3018</w:t>
      </w:r>
    </w:p>
    <w:p w14:paraId="068017A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3018</w:t>
      </w:r>
    </w:p>
    <w:p w14:paraId="7B181E8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3018</w:t>
      </w:r>
    </w:p>
    <w:p w14:paraId="67574DF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A.9.13.6.3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3022</w:t>
      </w:r>
    </w:p>
    <w:p w14:paraId="1B562C56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reporting accuracy</w:t>
      </w:r>
      <w:r>
        <w:tab/>
        <w:t>3022</w:t>
      </w:r>
    </w:p>
    <w:p w14:paraId="53EF968A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for UE Category NB1 Standalone mode under normal coverage</w:t>
      </w:r>
      <w:r>
        <w:tab/>
        <w:t>3022</w:t>
      </w:r>
    </w:p>
    <w:p w14:paraId="296F07E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3022</w:t>
      </w:r>
    </w:p>
    <w:p w14:paraId="238FAFC5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3023</w:t>
      </w:r>
    </w:p>
    <w:p w14:paraId="5A56D389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3023</w:t>
      </w:r>
    </w:p>
    <w:p w14:paraId="4FFE06BC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for UE Category NB1 Standalone mode under enhanced coverage</w:t>
      </w:r>
      <w:r>
        <w:tab/>
        <w:t>3024</w:t>
      </w:r>
    </w:p>
    <w:p w14:paraId="5F553D9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3024</w:t>
      </w:r>
    </w:p>
    <w:p w14:paraId="64282417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3024</w:t>
      </w:r>
    </w:p>
    <w:p w14:paraId="72FD719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3025</w:t>
      </w:r>
    </w:p>
    <w:p w14:paraId="7FFB11D4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on non-anchor carrier for UE Category NB1 Standalone mode under normal coverage</w:t>
      </w:r>
      <w:r>
        <w:tab/>
        <w:t>3025</w:t>
      </w:r>
    </w:p>
    <w:p w14:paraId="5DE7F4E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3025</w:t>
      </w:r>
    </w:p>
    <w:p w14:paraId="26AB9B70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3025</w:t>
      </w:r>
    </w:p>
    <w:p w14:paraId="2076D6C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3026</w:t>
      </w:r>
    </w:p>
    <w:p w14:paraId="0A1A67E3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on non-anchor carrier for UE Category NB1 Standalone mode under enhanced coverage</w:t>
      </w:r>
      <w:r>
        <w:tab/>
        <w:t>3026</w:t>
      </w:r>
    </w:p>
    <w:p w14:paraId="32102FE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3026</w:t>
      </w:r>
    </w:p>
    <w:p w14:paraId="320A92D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3026</w:t>
      </w:r>
    </w:p>
    <w:p w14:paraId="5AB0782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3027</w:t>
      </w:r>
    </w:p>
    <w:p w14:paraId="3EFF6563" w14:textId="77777777" w:rsidR="00EC0B0D" w:rsidRDefault="00EC0B0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Proximity-based Services in Any Cell Selection State</w:t>
      </w:r>
      <w:r>
        <w:tab/>
        <w:t>3050</w:t>
      </w:r>
    </w:p>
    <w:p w14:paraId="66E15749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ProSe Direct Communication Transmission Timing Accuracy Test</w:t>
      </w:r>
      <w:r>
        <w:tab/>
        <w:t>3050</w:t>
      </w:r>
    </w:p>
    <w:p w14:paraId="6DDE80EE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3050</w:t>
      </w:r>
    </w:p>
    <w:p w14:paraId="0C051C81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3051</w:t>
      </w:r>
    </w:p>
    <w:p w14:paraId="3B234606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Initiation/Cease of SLSS Transmission with ProSe Direct Communication</w:t>
      </w:r>
      <w:r>
        <w:tab/>
        <w:t>3052</w:t>
      </w:r>
    </w:p>
    <w:p w14:paraId="534220C1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3052</w:t>
      </w:r>
    </w:p>
    <w:p w14:paraId="2AEF7E61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3053</w:t>
      </w:r>
    </w:p>
    <w:p w14:paraId="40D02927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SyncRef UE Selection / Reselection Test</w:t>
      </w:r>
      <w:r>
        <w:tab/>
        <w:t>3053</w:t>
      </w:r>
    </w:p>
    <w:p w14:paraId="0CC795D0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3053</w:t>
      </w:r>
    </w:p>
    <w:p w14:paraId="5FCAFB77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3055</w:t>
      </w:r>
    </w:p>
    <w:p w14:paraId="091DF932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Cell Identification on downlink frequency associated with ProSe frequency (when UE is transmitting for ProSe)</w:t>
      </w:r>
      <w:r>
        <w:tab/>
        <w:t>3056</w:t>
      </w:r>
    </w:p>
    <w:p w14:paraId="5DEDBB65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3056</w:t>
      </w:r>
    </w:p>
    <w:p w14:paraId="043AEF6E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3058</w:t>
      </w:r>
    </w:p>
    <w:p w14:paraId="64000B5A" w14:textId="77777777" w:rsidR="00EC0B0D" w:rsidRDefault="00EC0B0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V2V Sidelink Communication for V2V Operation on Dedicated V2V Carrier</w:t>
      </w:r>
      <w:r>
        <w:tab/>
        <w:t>3058</w:t>
      </w:r>
    </w:p>
    <w:p w14:paraId="70C064F8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V2V UE Transmission Timing Accuracy Test</w:t>
      </w:r>
      <w:r>
        <w:tab/>
        <w:t>3058</w:t>
      </w:r>
    </w:p>
    <w:p w14:paraId="1FEE5FCD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3058</w:t>
      </w:r>
    </w:p>
    <w:p w14:paraId="16DE0FEB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3059</w:t>
      </w:r>
    </w:p>
    <w:p w14:paraId="6015790B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lang w:val="en-US"/>
        </w:rPr>
        <w:t>Interruptions due to V2V sidelink communication</w:t>
      </w:r>
      <w:r>
        <w:tab/>
        <w:t>3059</w:t>
      </w:r>
    </w:p>
    <w:p w14:paraId="32D1908F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3059</w:t>
      </w:r>
    </w:p>
    <w:p w14:paraId="2CA39791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3061</w:t>
      </w:r>
    </w:p>
    <w:p w14:paraId="1AFA5272" w14:textId="77777777" w:rsidR="00EC0B0D" w:rsidRDefault="00EC0B0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A.12</w:t>
      </w:r>
      <w:r>
        <w:tab/>
        <w:t>3061</w:t>
      </w:r>
    </w:p>
    <w:p w14:paraId="10399ECF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Transmission Timing Accuracy Test</w:t>
      </w:r>
      <w:r>
        <w:tab/>
        <w:t>3061</w:t>
      </w:r>
    </w:p>
    <w:p w14:paraId="0D8E11F1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Transmission Timing Accuracy Test for eNB as Timing Reference</w:t>
      </w:r>
      <w:r>
        <w:tab/>
        <w:t>3061</w:t>
      </w:r>
    </w:p>
    <w:p w14:paraId="1E52FA8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3061</w:t>
      </w:r>
    </w:p>
    <w:p w14:paraId="70610A4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A.12.1.1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3062</w:t>
      </w:r>
    </w:p>
    <w:p w14:paraId="55D4BA82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Transmission Timing Accuracy Test for SyncRef UE as Timing Reference</w:t>
      </w:r>
      <w:r>
        <w:tab/>
        <w:t>3063</w:t>
      </w:r>
    </w:p>
    <w:p w14:paraId="5D03F05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3063</w:t>
      </w:r>
    </w:p>
    <w:p w14:paraId="7B28B8CF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3063</w:t>
      </w:r>
    </w:p>
    <w:p w14:paraId="6446D0A9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 with V2X Sidelink Communication</w:t>
      </w:r>
      <w:r>
        <w:tab/>
        <w:t>3064</w:t>
      </w:r>
    </w:p>
    <w:p w14:paraId="0BBFE027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Initiation/Cease of SLSS Transmission with V2X Sidelink Communication </w:t>
      </w:r>
      <w:r>
        <w:rPr>
          <w:lang w:eastAsia="zh-CN"/>
        </w:rPr>
        <w:t>for eNB as Timing Reference</w:t>
      </w:r>
      <w:r>
        <w:tab/>
        <w:t>3064</w:t>
      </w:r>
    </w:p>
    <w:p w14:paraId="5B06FC3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3064</w:t>
      </w:r>
    </w:p>
    <w:p w14:paraId="36062E08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3065</w:t>
      </w:r>
    </w:p>
    <w:p w14:paraId="2620CC43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 with V2X Sidelink Communication for SyncRef UE as Timing Reference</w:t>
      </w:r>
      <w:r>
        <w:tab/>
        <w:t>3066</w:t>
      </w:r>
    </w:p>
    <w:p w14:paraId="5348FAA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3066</w:t>
      </w:r>
    </w:p>
    <w:p w14:paraId="31C3FFF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3067</w:t>
      </w:r>
    </w:p>
    <w:p w14:paraId="473F0B15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Synchronization Reference Selection/Reselection Tests</w:t>
      </w:r>
      <w:r>
        <w:tab/>
        <w:t>3067</w:t>
      </w:r>
    </w:p>
    <w:p w14:paraId="5898FD7E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V2X Synchronization Reference Selection/Reselection Tests </w:t>
      </w:r>
      <w:r>
        <w:rPr>
          <w:lang w:eastAsia="zh-CN"/>
        </w:rPr>
        <w:t>for GNSS configured as the highest priority</w:t>
      </w:r>
      <w:r>
        <w:tab/>
        <w:t>3067</w:t>
      </w:r>
    </w:p>
    <w:p w14:paraId="0041B4F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3067</w:t>
      </w:r>
    </w:p>
    <w:p w14:paraId="73C7908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3070</w:t>
      </w:r>
    </w:p>
    <w:p w14:paraId="49FFE14F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V2X Synchronization Reference Selection/Reselection Tests </w:t>
      </w:r>
      <w:r>
        <w:rPr>
          <w:lang w:eastAsia="zh-CN"/>
        </w:rPr>
        <w:t>for eNB configured as the highest priority</w:t>
      </w:r>
      <w:r>
        <w:tab/>
        <w:t>3071</w:t>
      </w:r>
    </w:p>
    <w:p w14:paraId="7873755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3071</w:t>
      </w:r>
    </w:p>
    <w:p w14:paraId="00690B5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3073</w:t>
      </w:r>
    </w:p>
    <w:p w14:paraId="58E57501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Congestion Control Measurement Test for V2X UE</w:t>
      </w:r>
      <w:r>
        <w:tab/>
        <w:t>3073</w:t>
      </w:r>
    </w:p>
    <w:p w14:paraId="75C6841F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3073</w:t>
      </w:r>
    </w:p>
    <w:p w14:paraId="5BC7A2E7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3075</w:t>
      </w:r>
    </w:p>
    <w:p w14:paraId="14C16BAF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due to V2X Sidelink Communication</w:t>
      </w:r>
      <w:r>
        <w:tab/>
        <w:t>3075</w:t>
      </w:r>
    </w:p>
    <w:p w14:paraId="5B4CE466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3075</w:t>
      </w:r>
    </w:p>
    <w:p w14:paraId="2FE3165D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3077</w:t>
      </w:r>
    </w:p>
    <w:p w14:paraId="35DDCA8C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Autonomous Resource Selection/Reselection Measurement Test</w:t>
      </w:r>
      <w:r>
        <w:tab/>
        <w:t>3077</w:t>
      </w:r>
    </w:p>
    <w:p w14:paraId="18B031C1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V2X UE Autonomous Resource Selection/Reselection Tests </w:t>
      </w:r>
      <w:r>
        <w:rPr>
          <w:lang w:eastAsia="zh-CN"/>
        </w:rPr>
        <w:t>for PSSCH-RSRP measurements</w:t>
      </w:r>
      <w:r>
        <w:tab/>
        <w:t>3077</w:t>
      </w:r>
    </w:p>
    <w:p w14:paraId="3A718B3C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3077</w:t>
      </w:r>
    </w:p>
    <w:p w14:paraId="30F759A2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3079</w:t>
      </w:r>
    </w:p>
    <w:p w14:paraId="1C3677B7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Autonomous Resource Selection/Reselection Tests for S-RSSI measurements</w:t>
      </w:r>
      <w:r>
        <w:tab/>
        <w:t>3079</w:t>
      </w:r>
    </w:p>
    <w:p w14:paraId="709B757A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3079</w:t>
      </w:r>
    </w:p>
    <w:p w14:paraId="16F6CCE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3081</w:t>
      </w:r>
    </w:p>
    <w:p w14:paraId="151F4589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Synchronization Reference Selection/Reselection Tests for V2X Carrier Aggregation</w:t>
      </w:r>
      <w:r>
        <w:tab/>
        <w:t>3081</w:t>
      </w:r>
    </w:p>
    <w:p w14:paraId="6BBB522A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3081</w:t>
      </w:r>
    </w:p>
    <w:p w14:paraId="0C4BF458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3084</w:t>
      </w:r>
    </w:p>
    <w:p w14:paraId="58E99AC6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due to V2X Carrier Aggregation</w:t>
      </w:r>
      <w:r>
        <w:tab/>
        <w:t>3085</w:t>
      </w:r>
    </w:p>
    <w:p w14:paraId="14E390B9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on a FDD PCell</w:t>
      </w:r>
      <w:r>
        <w:tab/>
        <w:t>3085</w:t>
      </w:r>
    </w:p>
    <w:p w14:paraId="7933C72B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3085</w:t>
      </w:r>
    </w:p>
    <w:p w14:paraId="526CC524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3086</w:t>
      </w:r>
    </w:p>
    <w:p w14:paraId="31D3CE1F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on a TDD PCell</w:t>
      </w:r>
      <w:r>
        <w:tab/>
        <w:t>3086</w:t>
      </w:r>
    </w:p>
    <w:p w14:paraId="25973F26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3086</w:t>
      </w:r>
    </w:p>
    <w:p w14:paraId="365E5E03" w14:textId="77777777" w:rsidR="00EC0B0D" w:rsidRDefault="00EC0B0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3088</w:t>
      </w:r>
    </w:p>
    <w:p w14:paraId="5D495E52" w14:textId="77777777" w:rsidR="00EC0B0D" w:rsidRDefault="00EC0B0D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B (normative): Conditions for RRM requirements applicability for operating bands</w:t>
      </w:r>
      <w:r>
        <w:tab/>
        <w:t>3089</w:t>
      </w:r>
    </w:p>
    <w:p w14:paraId="62B469B2" w14:textId="77777777" w:rsidR="00EC0B0D" w:rsidRDefault="00EC0B0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E-UTRAN RRC_IDLE state mobility</w:t>
      </w:r>
      <w:r>
        <w:tab/>
        <w:t>3089</w:t>
      </w:r>
    </w:p>
    <w:p w14:paraId="3E47BFCF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E-UTRAN cells for cell re-selection</w:t>
      </w:r>
      <w:r>
        <w:tab/>
        <w:t>3089</w:t>
      </w:r>
    </w:p>
    <w:p w14:paraId="6196427C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inter-frequency E-UTRAN cells for cell re-selection</w:t>
      </w:r>
      <w:r>
        <w:tab/>
        <w:t>3089</w:t>
      </w:r>
    </w:p>
    <w:p w14:paraId="5C818A87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E-UTRAN cells for cell re-selection for UE Category M1</w:t>
      </w:r>
      <w:r>
        <w:tab/>
        <w:t>3089</w:t>
      </w:r>
    </w:p>
    <w:p w14:paraId="70AC4411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NB-IoT cells for cell re-selection for UE Category NB1</w:t>
      </w:r>
      <w:r>
        <w:tab/>
        <w:t>3091</w:t>
      </w:r>
    </w:p>
    <w:p w14:paraId="1BBC3704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inter-frequency NB-IoT cells for cell re-selection for UE Category NB1</w:t>
      </w:r>
      <w:r>
        <w:tab/>
        <w:t>3092</w:t>
      </w:r>
    </w:p>
    <w:p w14:paraId="1E974B3A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E-UTRAN cells for cell re-selection for UE Category 1bis</w:t>
      </w:r>
      <w:r>
        <w:tab/>
        <w:t>3092</w:t>
      </w:r>
    </w:p>
    <w:p w14:paraId="2D2DC172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E-UTRAN cells for cell re-selection for UE Category M</w:t>
      </w:r>
      <w:r>
        <w:rPr>
          <w:lang w:eastAsia="zh-CN"/>
        </w:rPr>
        <w:t>2</w:t>
      </w:r>
      <w:r>
        <w:tab/>
        <w:t>3092</w:t>
      </w:r>
    </w:p>
    <w:p w14:paraId="4F62EFEE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Conditions for measurements of intra-frequence E-UTRAN cells for cell selection</w:t>
      </w:r>
      <w:r>
        <w:tab/>
        <w:t>3092</w:t>
      </w:r>
    </w:p>
    <w:p w14:paraId="219B5C2C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Condition for measurements of inter-frequence E-UTRAN cells for cell selection</w:t>
      </w:r>
      <w:r>
        <w:tab/>
        <w:t>3094</w:t>
      </w:r>
    </w:p>
    <w:p w14:paraId="602BCE3D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inter-frequency E-UTRAN cells for cell re-selection for UE Category M1</w:t>
      </w:r>
      <w:r>
        <w:tab/>
        <w:t>3095</w:t>
      </w:r>
    </w:p>
    <w:p w14:paraId="0B93D43A" w14:textId="77777777" w:rsidR="00EC0B0D" w:rsidRDefault="00EC0B0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UE Measurements Procedures in RRC_CONNECTED State</w:t>
      </w:r>
      <w:r>
        <w:tab/>
        <w:t>3095</w:t>
      </w:r>
    </w:p>
    <w:p w14:paraId="41417549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</w:t>
      </w:r>
      <w:r>
        <w:tab/>
        <w:t>3095</w:t>
      </w:r>
    </w:p>
    <w:p w14:paraId="073D3E8D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with autonomous gaps</w:t>
      </w:r>
      <w:r>
        <w:tab/>
        <w:t>3096</w:t>
      </w:r>
    </w:p>
    <w:p w14:paraId="53955035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measurements</w:t>
      </w:r>
      <w:r>
        <w:tab/>
        <w:t>3096</w:t>
      </w:r>
    </w:p>
    <w:p w14:paraId="2232E8CF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measurements with autonomous gaps</w:t>
      </w:r>
      <w:r>
        <w:tab/>
        <w:t>3097</w:t>
      </w:r>
    </w:p>
    <w:p w14:paraId="161A01BA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OTDOA intra-frequency RSTD Measurements</w:t>
      </w:r>
      <w:r>
        <w:tab/>
        <w:t>3097</w:t>
      </w:r>
    </w:p>
    <w:p w14:paraId="7EC0FCB5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OTDOA inter-frequency RSTD Measurements</w:t>
      </w:r>
      <w:r>
        <w:tab/>
        <w:t>3097</w:t>
      </w:r>
    </w:p>
    <w:p w14:paraId="4CAB982D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the secondary component carrier with deactivated SCell</w:t>
      </w:r>
      <w:r>
        <w:tab/>
        <w:t>3098</w:t>
      </w:r>
    </w:p>
    <w:p w14:paraId="6DF9C9E4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under Time Domain Measurement Resource Restriction</w:t>
      </w:r>
      <w:r>
        <w:tab/>
        <w:t>3098</w:t>
      </w:r>
    </w:p>
    <w:p w14:paraId="22C31DFA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B.2.9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under Time Domain Measurement Resource Restriction with CRS Assistance Information</w:t>
      </w:r>
      <w:r>
        <w:tab/>
        <w:t>3099</w:t>
      </w:r>
    </w:p>
    <w:p w14:paraId="3261B3E6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discovery signal measurements</w:t>
      </w:r>
      <w:r>
        <w:tab/>
        <w:t>3099</w:t>
      </w:r>
    </w:p>
    <w:p w14:paraId="693F3B3F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0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</w:t>
      </w:r>
      <w:r>
        <w:rPr>
          <w:lang w:eastAsia="zh-CN"/>
        </w:rPr>
        <w:t>a</w:t>
      </w:r>
      <w:r>
        <w:t>-frequency CRS-based measurements</w:t>
      </w:r>
      <w:r>
        <w:tab/>
        <w:t>3099</w:t>
      </w:r>
    </w:p>
    <w:p w14:paraId="39D0BEAC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</w:t>
      </w:r>
      <w:r>
        <w:rPr>
          <w:lang w:eastAsia="zh-CN"/>
        </w:rPr>
        <w:t>a</w:t>
      </w:r>
      <w:r>
        <w:t>-frequency CSI</w:t>
      </w:r>
      <w:r>
        <w:rPr>
          <w:lang w:eastAsia="zh-CN"/>
        </w:rPr>
        <w:t>-RS</w:t>
      </w:r>
      <w:r>
        <w:t xml:space="preserve"> based measurements</w:t>
      </w:r>
      <w:r>
        <w:tab/>
        <w:t>3099</w:t>
      </w:r>
    </w:p>
    <w:p w14:paraId="182F9DB6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discovery signal measurements</w:t>
      </w:r>
      <w:r>
        <w:tab/>
        <w:t>3100</w:t>
      </w:r>
    </w:p>
    <w:p w14:paraId="75C1FEB2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CRS-based measurements</w:t>
      </w:r>
      <w:r>
        <w:tab/>
        <w:t>3100</w:t>
      </w:r>
    </w:p>
    <w:p w14:paraId="2E54D99E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CSI</w:t>
      </w:r>
      <w:r>
        <w:rPr>
          <w:lang w:eastAsia="zh-CN"/>
        </w:rPr>
        <w:t>-RS</w:t>
      </w:r>
      <w:r>
        <w:t xml:space="preserve"> based measurements</w:t>
      </w:r>
      <w:r>
        <w:tab/>
        <w:t>3100</w:t>
      </w:r>
    </w:p>
    <w:p w14:paraId="082D4C0F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discovery signal measurements under operation with frame structure 3</w:t>
      </w:r>
      <w:r>
        <w:tab/>
        <w:t>3101</w:t>
      </w:r>
    </w:p>
    <w:p w14:paraId="4CCB7DC4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discovery signal measurements under operation with frame structure 3</w:t>
      </w:r>
      <w:r>
        <w:tab/>
        <w:t>3101</w:t>
      </w:r>
    </w:p>
    <w:p w14:paraId="35A4A963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CRS-based measurements</w:t>
      </w:r>
      <w:r>
        <w:tab/>
        <w:t>3101</w:t>
      </w:r>
    </w:p>
    <w:p w14:paraId="090304FF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CSI</w:t>
      </w:r>
      <w:r>
        <w:rPr>
          <w:lang w:eastAsia="zh-CN"/>
        </w:rPr>
        <w:t>-RS</w:t>
      </w:r>
      <w:r>
        <w:t xml:space="preserve"> based measurements</w:t>
      </w:r>
      <w:r>
        <w:tab/>
        <w:t>3102</w:t>
      </w:r>
    </w:p>
    <w:p w14:paraId="53E36FCB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by UE Category M1</w:t>
      </w:r>
      <w:r>
        <w:tab/>
        <w:t>3102</w:t>
      </w:r>
    </w:p>
    <w:p w14:paraId="5744B1AF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intra-frequency measurements by UE Category NB1</w:t>
      </w:r>
      <w:r>
        <w:tab/>
        <w:t>3103</w:t>
      </w:r>
    </w:p>
    <w:p w14:paraId="016178D8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NB-IoT intra-frequency </w:t>
      </w:r>
      <w:r>
        <w:rPr>
          <w:lang w:eastAsia="zh-CN"/>
        </w:rPr>
        <w:t xml:space="preserve">RSTD </w:t>
      </w:r>
      <w:r>
        <w:t>measurements by UE Category NB</w:t>
      </w:r>
      <w:r>
        <w:rPr>
          <w:lang w:eastAsia="zh-CN"/>
        </w:rPr>
        <w:t>1</w:t>
      </w:r>
      <w:r>
        <w:tab/>
        <w:t>3104</w:t>
      </w:r>
    </w:p>
    <w:p w14:paraId="1365AA06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>measurements by UE Category NB1</w:t>
      </w:r>
      <w:r>
        <w:tab/>
        <w:t>3105</w:t>
      </w:r>
    </w:p>
    <w:p w14:paraId="3E385A75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E-UTRAN </w:t>
      </w:r>
      <w:r>
        <w:rPr>
          <w:lang w:eastAsia="zh-CN"/>
        </w:rPr>
        <w:t xml:space="preserve">inter-frequency </w:t>
      </w:r>
      <w:r>
        <w:t>measurements by UE Category M</w:t>
      </w:r>
      <w:r>
        <w:rPr>
          <w:lang w:eastAsia="zh-CN"/>
        </w:rPr>
        <w:t>1</w:t>
      </w:r>
      <w:r>
        <w:tab/>
        <w:t>3106</w:t>
      </w:r>
    </w:p>
    <w:p w14:paraId="12F31B47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measurements by UE Category M</w:t>
      </w:r>
      <w:r>
        <w:rPr>
          <w:lang w:eastAsia="zh-CN"/>
        </w:rPr>
        <w:t>2</w:t>
      </w:r>
      <w:r>
        <w:tab/>
        <w:t>3107</w:t>
      </w:r>
    </w:p>
    <w:p w14:paraId="136A29A5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B.2.19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E-UTRAN </w:t>
      </w:r>
      <w:r>
        <w:rPr>
          <w:lang w:eastAsia="zh-CN"/>
        </w:rPr>
        <w:t xml:space="preserve">intra-frequency </w:t>
      </w:r>
      <w:r>
        <w:t>measurements</w:t>
      </w:r>
      <w:r>
        <w:tab/>
        <w:t>3107</w:t>
      </w:r>
    </w:p>
    <w:p w14:paraId="6ACC50EB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B.2.19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E-UTRAN </w:t>
      </w:r>
      <w:r>
        <w:rPr>
          <w:lang w:eastAsia="zh-CN"/>
        </w:rPr>
        <w:t xml:space="preserve">inter-frequency </w:t>
      </w:r>
      <w:r>
        <w:t>measurements</w:t>
      </w:r>
      <w:r>
        <w:tab/>
        <w:t>3107</w:t>
      </w:r>
    </w:p>
    <w:p w14:paraId="3B492721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M1</w:t>
      </w:r>
      <w:r>
        <w:tab/>
        <w:t>3107</w:t>
      </w:r>
    </w:p>
    <w:p w14:paraId="006EFC3A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M2</w:t>
      </w:r>
      <w:r>
        <w:tab/>
        <w:t>3108</w:t>
      </w:r>
    </w:p>
    <w:p w14:paraId="3CCEEB60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M1</w:t>
      </w:r>
      <w:r>
        <w:tab/>
        <w:t>3108</w:t>
      </w:r>
    </w:p>
    <w:p w14:paraId="6928A574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M2</w:t>
      </w:r>
      <w:r>
        <w:tab/>
        <w:t>3110</w:t>
      </w:r>
    </w:p>
    <w:p w14:paraId="576047CE" w14:textId="77777777" w:rsidR="00EC0B0D" w:rsidRDefault="00EC0B0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measurements performance requirements for UE</w:t>
      </w:r>
      <w:r>
        <w:tab/>
        <w:t>3110</w:t>
      </w:r>
    </w:p>
    <w:p w14:paraId="23AF7C8F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RSRP and RSRQ Accuracy Requirements</w:t>
      </w:r>
      <w:r>
        <w:tab/>
        <w:t>3110</w:t>
      </w:r>
    </w:p>
    <w:p w14:paraId="1E4A41CF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3110</w:t>
      </w:r>
    </w:p>
    <w:p w14:paraId="21CB5D18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RSRP and RSRQ Accuracy Requirements</w:t>
      </w:r>
      <w:r>
        <w:tab/>
        <w:t>3110</w:t>
      </w:r>
    </w:p>
    <w:p w14:paraId="11BF32B8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relative RSRP and RSRQ Accuracy Requirements</w:t>
      </w:r>
      <w:r>
        <w:tab/>
        <w:t>3110</w:t>
      </w:r>
    </w:p>
    <w:p w14:paraId="6F097DE1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UE Rx – Tx time difference</w:t>
      </w:r>
      <w:r>
        <w:tab/>
        <w:t>3110</w:t>
      </w:r>
    </w:p>
    <w:p w14:paraId="5A2F140D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tab/>
        <w:t>3111</w:t>
      </w:r>
    </w:p>
    <w:p w14:paraId="5B21258A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RSTD measurements</w:t>
      </w:r>
      <w:r>
        <w:tab/>
        <w:t>3111</w:t>
      </w:r>
    </w:p>
    <w:p w14:paraId="21AA11C6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</w:t>
      </w:r>
      <w:r>
        <w:tab/>
        <w:t>3111</w:t>
      </w:r>
    </w:p>
    <w:p w14:paraId="1478AF53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RSRP and RSRQ Accuracy Requirements under Time Domain Measurement Resource Restriction</w:t>
      </w:r>
      <w:r>
        <w:tab/>
        <w:t>3111</w:t>
      </w:r>
    </w:p>
    <w:p w14:paraId="74EAC72F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 under Time Domain Measurement Resource Restriction</w:t>
      </w:r>
      <w:r>
        <w:tab/>
        <w:t>3111</w:t>
      </w:r>
    </w:p>
    <w:p w14:paraId="6DE85394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RSRP and RSRQ Accuracy Requirements under Time Domain Measurement Resource Restriction with CRS Assistance Information</w:t>
      </w:r>
      <w:r>
        <w:tab/>
        <w:t>3112</w:t>
      </w:r>
    </w:p>
    <w:p w14:paraId="04DB3833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 under Time Domain Measurement Resource Restriction with CRS Assistance Information</w:t>
      </w:r>
      <w:r>
        <w:tab/>
        <w:t>3112</w:t>
      </w:r>
    </w:p>
    <w:p w14:paraId="6907B180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UE Rx–Tx Time Difference Measurement under </w:t>
      </w:r>
      <w:r>
        <w:t>Time Domain Measurement Resource Restriction with CRS Assistance Information</w:t>
      </w:r>
      <w:r>
        <w:tab/>
        <w:t>3112</w:t>
      </w:r>
    </w:p>
    <w:p w14:paraId="67316572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Discovery Signal Measurement Accuracy Requirements</w:t>
      </w:r>
      <w:r>
        <w:tab/>
        <w:t>3112</w:t>
      </w:r>
    </w:p>
    <w:p w14:paraId="6D0DC078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CRS-based measurements</w:t>
      </w:r>
      <w:r>
        <w:tab/>
        <w:t>3112</w:t>
      </w:r>
    </w:p>
    <w:p w14:paraId="439DB7AD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3112</w:t>
      </w:r>
    </w:p>
    <w:p w14:paraId="149C39E6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Discovery Signal Measurement Accuracy Requirements</w:t>
      </w:r>
      <w:r>
        <w:tab/>
        <w:t>3113</w:t>
      </w:r>
    </w:p>
    <w:p w14:paraId="4865DC0F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CRS-based measurements</w:t>
      </w:r>
      <w:r>
        <w:tab/>
        <w:t>3113</w:t>
      </w:r>
    </w:p>
    <w:p w14:paraId="06B80B70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3113</w:t>
      </w:r>
    </w:p>
    <w:p w14:paraId="5D9B6EF3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</w:t>
      </w:r>
      <w:r>
        <w:rPr>
          <w:lang w:eastAsia="zh-CN"/>
        </w:rPr>
        <w:t>er</w:t>
      </w:r>
      <w:r>
        <w:t>-Frequency Absolute Discovery Signal Measurement Accuracy Requirements</w:t>
      </w:r>
      <w:r>
        <w:tab/>
        <w:t>3114</w:t>
      </w:r>
    </w:p>
    <w:p w14:paraId="2EFC4103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CRS-based measurements</w:t>
      </w:r>
      <w:r>
        <w:tab/>
        <w:t>3114</w:t>
      </w:r>
    </w:p>
    <w:p w14:paraId="1E56D6AD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3114</w:t>
      </w:r>
    </w:p>
    <w:p w14:paraId="04766260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</w:t>
      </w:r>
      <w:r>
        <w:rPr>
          <w:lang w:eastAsia="zh-CN"/>
        </w:rPr>
        <w:t>er</w:t>
      </w:r>
      <w:r>
        <w:t>-Frequency Relative Discovery Signal Measurement Accuracy Requirements</w:t>
      </w:r>
      <w:r>
        <w:tab/>
        <w:t>3114</w:t>
      </w:r>
    </w:p>
    <w:p w14:paraId="4CA8A0D7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CRS-based measurements</w:t>
      </w:r>
      <w:r>
        <w:tab/>
        <w:t>3114</w:t>
      </w:r>
    </w:p>
    <w:p w14:paraId="7C2F3922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3114</w:t>
      </w:r>
    </w:p>
    <w:p w14:paraId="3AAFD62C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RS-SINR Accuracy Requirements</w:t>
      </w:r>
      <w:r>
        <w:tab/>
        <w:t>3114</w:t>
      </w:r>
    </w:p>
    <w:p w14:paraId="06B8238A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Absolute RS-SINR Accuracy Requirements</w:t>
      </w:r>
      <w:r>
        <w:tab/>
        <w:t>3114</w:t>
      </w:r>
    </w:p>
    <w:p w14:paraId="61381888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Relative RS-SINR Accuracy Requirements</w:t>
      </w:r>
      <w:r>
        <w:tab/>
        <w:t>3114</w:t>
      </w:r>
    </w:p>
    <w:p w14:paraId="40120A79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B.3.21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Accuracy Requirements for Measurements under Operation with Frame Structure 3</w:t>
      </w:r>
      <w:r>
        <w:tab/>
        <w:t>3115</w:t>
      </w:r>
    </w:p>
    <w:p w14:paraId="0F28A179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3115</w:t>
      </w:r>
    </w:p>
    <w:p w14:paraId="24C74672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RSRQ </w:t>
      </w:r>
      <w:r>
        <w:t>measurements</w:t>
      </w:r>
      <w:r>
        <w:tab/>
        <w:t>3115</w:t>
      </w:r>
    </w:p>
    <w:p w14:paraId="0BE652B1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3115</w:t>
      </w:r>
    </w:p>
    <w:p w14:paraId="1DFF0A86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Accuracy Requirements for Measurements under Operation with Frame Structure 3</w:t>
      </w:r>
      <w:r>
        <w:tab/>
        <w:t>3115</w:t>
      </w:r>
    </w:p>
    <w:p w14:paraId="5C436F53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3115</w:t>
      </w:r>
    </w:p>
    <w:p w14:paraId="2212A948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3116</w:t>
      </w:r>
    </w:p>
    <w:p w14:paraId="40F4F8BC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3116</w:t>
      </w:r>
    </w:p>
    <w:p w14:paraId="10F72C60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Absolute Accuracy Requirements for Measurements under Operation with Frame Structure 3</w:t>
      </w:r>
      <w:r>
        <w:tab/>
        <w:t>3116</w:t>
      </w:r>
    </w:p>
    <w:p w14:paraId="756E1DD0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3116</w:t>
      </w:r>
    </w:p>
    <w:p w14:paraId="1C7AA495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RSRQ </w:t>
      </w:r>
      <w:r>
        <w:t>measurements</w:t>
      </w:r>
      <w:r>
        <w:tab/>
        <w:t>3116</w:t>
      </w:r>
    </w:p>
    <w:p w14:paraId="2808B0E3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3116</w:t>
      </w:r>
    </w:p>
    <w:p w14:paraId="7076B640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Relative Accuracy Requirements for Measurements under Operation with Frame Structure 3</w:t>
      </w:r>
      <w:r>
        <w:tab/>
        <w:t>3117</w:t>
      </w:r>
    </w:p>
    <w:p w14:paraId="153AA186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3117</w:t>
      </w:r>
    </w:p>
    <w:p w14:paraId="0553574B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RSRQ </w:t>
      </w:r>
      <w:r>
        <w:t>measurements</w:t>
      </w:r>
      <w:r>
        <w:tab/>
        <w:t>3117</w:t>
      </w:r>
    </w:p>
    <w:p w14:paraId="694881E7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3117</w:t>
      </w:r>
    </w:p>
    <w:p w14:paraId="1DAC7AD3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intra-frequency Absolute NRSRP and NRSRQ Accuracy Requirements for UE Category NB1</w:t>
      </w:r>
      <w:r>
        <w:tab/>
        <w:t>3117</w:t>
      </w:r>
    </w:p>
    <w:p w14:paraId="7CF0A673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inter-frequency Absolute NRSRP and NRSRQ Accuracy Requirements for UE Category NB1</w:t>
      </w:r>
      <w:r>
        <w:tab/>
        <w:t>3117</w:t>
      </w:r>
    </w:p>
    <w:p w14:paraId="372E73A7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RSRP and RSRQ Accuracy Requirements for Category 0</w:t>
      </w:r>
      <w:r>
        <w:tab/>
        <w:t>3117</w:t>
      </w:r>
    </w:p>
    <w:p w14:paraId="0C179A79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 for Category 0</w:t>
      </w:r>
      <w:r>
        <w:tab/>
        <w:t>3118</w:t>
      </w:r>
    </w:p>
    <w:p w14:paraId="008DCE68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rPr>
          <w:lang w:eastAsia="zh-CN"/>
        </w:rPr>
        <w:t xml:space="preserve"> for NB1</w:t>
      </w:r>
      <w:r>
        <w:tab/>
        <w:t>3118</w:t>
      </w:r>
    </w:p>
    <w:p w14:paraId="5B3412F8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</w:t>
      </w:r>
      <w:r>
        <w:rPr>
          <w:lang w:eastAsia="zh-CN"/>
        </w:rPr>
        <w:t>er</w:t>
      </w:r>
      <w:r>
        <w:t>-frequency Reference Signal Time Difference (RSTD) measurements</w:t>
      </w:r>
      <w:r>
        <w:rPr>
          <w:lang w:eastAsia="zh-CN"/>
        </w:rPr>
        <w:t xml:space="preserve"> for NB1</w:t>
      </w:r>
      <w:r>
        <w:tab/>
        <w:t>3118</w:t>
      </w:r>
    </w:p>
    <w:p w14:paraId="77C88DDB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Reference Signal Time Difference (RSTD) measurements</w:t>
      </w:r>
      <w:r>
        <w:rPr>
          <w:lang w:eastAsia="zh-CN"/>
        </w:rPr>
        <w:t xml:space="preserve"> for Cat M1</w:t>
      </w:r>
      <w:r>
        <w:tab/>
        <w:t>3118</w:t>
      </w:r>
    </w:p>
    <w:p w14:paraId="63F70716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Reference Signal Time Difference (RSTD) measurements</w:t>
      </w:r>
      <w:r>
        <w:rPr>
          <w:lang w:eastAsia="zh-CN"/>
        </w:rPr>
        <w:t xml:space="preserve"> for Cat M2</w:t>
      </w:r>
      <w:r>
        <w:tab/>
        <w:t>3118</w:t>
      </w:r>
    </w:p>
    <w:p w14:paraId="16D7D300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rPr>
          <w:lang w:eastAsia="zh-CN"/>
        </w:rPr>
        <w:t xml:space="preserve"> for Cat M1</w:t>
      </w:r>
      <w:r>
        <w:tab/>
        <w:t>3119</w:t>
      </w:r>
    </w:p>
    <w:p w14:paraId="70C67213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rPr>
          <w:lang w:eastAsia="zh-CN"/>
        </w:rPr>
        <w:t xml:space="preserve"> for Cat M2</w:t>
      </w:r>
      <w:r>
        <w:tab/>
        <w:t>3119</w:t>
      </w:r>
    </w:p>
    <w:p w14:paraId="08134342" w14:textId="77777777" w:rsidR="00EC0B0D" w:rsidRDefault="00EC0B0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RRM Requirements Exceptions</w:t>
      </w:r>
      <w:r>
        <w:tab/>
        <w:t>3119</w:t>
      </w:r>
    </w:p>
    <w:p w14:paraId="6607F44B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3119</w:t>
      </w:r>
    </w:p>
    <w:p w14:paraId="5A33DFB9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UE supporting CA</w:t>
      </w:r>
      <w:r>
        <w:tab/>
        <w:t>3119</w:t>
      </w:r>
    </w:p>
    <w:p w14:paraId="131AAD6D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UE configured with CA</w:t>
      </w:r>
      <w:r>
        <w:tab/>
        <w:t>3119</w:t>
      </w:r>
    </w:p>
    <w:p w14:paraId="017BF3B0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5DE1">
        <w:rPr>
          <w:rFonts w:eastAsia="MS Mincho"/>
        </w:rPr>
        <w:t>B.4.3.1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5DE1">
        <w:rPr>
          <w:rFonts w:eastAsia="MS Mincho"/>
        </w:rPr>
        <w:t>Inter-band carrier aggregation</w:t>
      </w:r>
      <w:r>
        <w:tab/>
        <w:t>3119</w:t>
      </w:r>
    </w:p>
    <w:p w14:paraId="0B404630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Intra-band non-contiguous carrier aggregation</w:t>
      </w:r>
      <w:r>
        <w:tab/>
        <w:t>3119</w:t>
      </w:r>
    </w:p>
    <w:p w14:paraId="3BD14919" w14:textId="77777777" w:rsidR="00EC0B0D" w:rsidRDefault="00EC0B0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Inter-band carrier aggregation with operating bands without uplink band</w:t>
      </w:r>
      <w:r>
        <w:tab/>
        <w:t>3120</w:t>
      </w:r>
    </w:p>
    <w:p w14:paraId="66EE291F" w14:textId="77777777" w:rsidR="00EC0B0D" w:rsidRDefault="00EC0B0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Measurement Performance Requirements for ProSe UE</w:t>
      </w:r>
      <w:r>
        <w:tab/>
        <w:t>3120</w:t>
      </w:r>
    </w:p>
    <w:p w14:paraId="59AC751C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S-RSRP Accuracy Requirements</w:t>
      </w:r>
      <w:r>
        <w:tab/>
        <w:t>3120</w:t>
      </w:r>
    </w:p>
    <w:p w14:paraId="48158DC3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Relative S-RSRP Accuracy Requirements</w:t>
      </w:r>
      <w:r>
        <w:tab/>
        <w:t>3120</w:t>
      </w:r>
    </w:p>
    <w:p w14:paraId="7DEC3C77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Selection/Reselection to Intra-frequency SyncRef UE</w:t>
      </w:r>
      <w:r>
        <w:tab/>
        <w:t>3121</w:t>
      </w:r>
    </w:p>
    <w:p w14:paraId="6AD89E22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SD-RSRP Accuracy Requirements</w:t>
      </w:r>
      <w:r>
        <w:tab/>
        <w:t>3121</w:t>
      </w:r>
    </w:p>
    <w:p w14:paraId="133776C4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Relative SD-RSRP Accuracy Requirements</w:t>
      </w:r>
      <w:r>
        <w:tab/>
        <w:t>3122</w:t>
      </w:r>
    </w:p>
    <w:p w14:paraId="51D3ECC8" w14:textId="77777777" w:rsidR="00EC0B0D" w:rsidRDefault="00EC0B0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V2X</w:t>
      </w:r>
      <w:r>
        <w:tab/>
        <w:t>3122</w:t>
      </w:r>
    </w:p>
    <w:p w14:paraId="4A2F9B9C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 for GNSS signals</w:t>
      </w:r>
      <w:r>
        <w:tab/>
        <w:t>3122</w:t>
      </w:r>
    </w:p>
    <w:p w14:paraId="1F71792E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Absolute S-RSRP Accuracy Requirements</w:t>
      </w:r>
      <w:r>
        <w:tab/>
        <w:t>3122</w:t>
      </w:r>
    </w:p>
    <w:p w14:paraId="5F429474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Relative S-RSRP Accuracy Requirements</w:t>
      </w:r>
      <w:r>
        <w:tab/>
        <w:t>3122</w:t>
      </w:r>
    </w:p>
    <w:p w14:paraId="18460F91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Selection/Reselection to Intra-frequency SyncRef UE</w:t>
      </w:r>
      <w:r>
        <w:tab/>
        <w:t>3123</w:t>
      </w:r>
    </w:p>
    <w:p w14:paraId="52CFF6F4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Absolute PSSCH-RSRP Accuracy Requirements</w:t>
      </w:r>
      <w:r>
        <w:tab/>
        <w:t>3123</w:t>
      </w:r>
    </w:p>
    <w:p w14:paraId="0F41E136" w14:textId="77777777" w:rsidR="00EC0B0D" w:rsidRDefault="00EC0B0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sTTI and 1ms-TTI with 3 Subframe HARQ Processing</w:t>
      </w:r>
      <w:r>
        <w:tab/>
        <w:t>3123</w:t>
      </w:r>
    </w:p>
    <w:p w14:paraId="6D697DAD" w14:textId="77777777" w:rsidR="00EC0B0D" w:rsidRDefault="00EC0B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Maximum Timing Difference Between Uplink and Downlink Carriers in Carrier Aggregation</w:t>
      </w:r>
      <w:r>
        <w:tab/>
        <w:t>3123</w:t>
      </w:r>
    </w:p>
    <w:p w14:paraId="0307445F" w14:textId="77777777" w:rsidR="00EC0B0D" w:rsidRDefault="00EC0B0D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C (informative): Change history:</w:t>
      </w:r>
      <w:r>
        <w:tab/>
        <w:t>3125</w:t>
      </w:r>
    </w:p>
    <w:p w14:paraId="6B7D5F00" w14:textId="1D6480DB" w:rsidR="00080512" w:rsidRPr="004D3578" w:rsidRDefault="00EC0B0D">
      <w:r>
        <w:fldChar w:fldCharType="end"/>
      </w:r>
    </w:p>
    <w:p w14:paraId="43B27F4E" w14:textId="04B801DA" w:rsidR="00174903" w:rsidRPr="001D185D" w:rsidRDefault="00174903" w:rsidP="00174903">
      <w:pPr>
        <w:rPr>
          <w:rFonts w:cs="v4.2.0"/>
          <w:noProof/>
          <w:sz w:val="22"/>
          <w:lang w:val="en-US"/>
        </w:rPr>
      </w:pPr>
      <w:r w:rsidRPr="001D185D">
        <w:rPr>
          <w:noProof/>
        </w:rPr>
        <w:lastRenderedPageBreak/>
        <w:fldChar w:fldCharType="begin"/>
      </w:r>
      <w:r w:rsidRPr="001D185D">
        <w:rPr>
          <w:noProof/>
        </w:rPr>
        <w:instrText xml:space="preserve"> RD "36133-</w:instrText>
      </w:r>
      <w:r w:rsidR="00770151">
        <w:rPr>
          <w:noProof/>
        </w:rPr>
        <w:instrText>h</w:instrText>
      </w:r>
      <w:r w:rsidR="00916932">
        <w:rPr>
          <w:noProof/>
        </w:rPr>
        <w:instrText>1</w:instrText>
      </w:r>
      <w:r w:rsidRPr="001D185D">
        <w:rPr>
          <w:noProof/>
        </w:rPr>
        <w:instrText>0_s00-11.doc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70151">
        <w:rPr>
          <w:noProof/>
        </w:rPr>
        <w:instrText>h</w:instrText>
      </w:r>
      <w:r w:rsidR="00916932">
        <w:rPr>
          <w:noProof/>
        </w:rPr>
        <w:instrText>1</w:instrText>
      </w:r>
      <w:r w:rsidRPr="001D185D">
        <w:rPr>
          <w:noProof/>
        </w:rPr>
        <w:instrText>0_sA.1-A.6.doc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70151">
        <w:rPr>
          <w:noProof/>
        </w:rPr>
        <w:instrText>h</w:instrText>
      </w:r>
      <w:r w:rsidR="00916932">
        <w:rPr>
          <w:noProof/>
        </w:rPr>
        <w:instrText>1</w:instrText>
      </w:r>
      <w:r w:rsidRPr="001D185D">
        <w:rPr>
          <w:noProof/>
        </w:rPr>
        <w:instrText>0_sA.7-A.8.doc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70151">
        <w:rPr>
          <w:noProof/>
        </w:rPr>
        <w:instrText>h</w:instrText>
      </w:r>
      <w:r w:rsidR="00916932">
        <w:rPr>
          <w:noProof/>
        </w:rPr>
        <w:instrText>1</w:instrText>
      </w:r>
      <w:r w:rsidRPr="001D185D">
        <w:rPr>
          <w:noProof/>
        </w:rPr>
        <w:instrText>0_sA.9-XX.doc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</w:p>
    <w:sectPr w:rsidR="00174903" w:rsidRPr="001D185D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67334A" w14:textId="77777777" w:rsidR="005C20C7" w:rsidRDefault="005C20C7">
      <w:r>
        <w:separator/>
      </w:r>
    </w:p>
  </w:endnote>
  <w:endnote w:type="continuationSeparator" w:id="0">
    <w:p w14:paraId="4D1D9D6A" w14:textId="77777777" w:rsidR="005C20C7" w:rsidRDefault="005C20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Calibri"/>
    <w:charset w:val="00"/>
    <w:family w:val="auto"/>
    <w:pitch w:val="default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ntel Clear Light">
    <w:altName w:val="Arial"/>
    <w:charset w:val="00"/>
    <w:family w:val="swiss"/>
    <w:pitch w:val="variable"/>
    <w:sig w:usb0="00000001" w:usb1="400060F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527866" w14:textId="77777777" w:rsidR="000C63C2" w:rsidRDefault="000C63C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C95786" w14:textId="77777777" w:rsidR="000C63C2" w:rsidRDefault="000C63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2E1C15" w14:textId="77777777" w:rsidR="000C63C2" w:rsidRDefault="000C63C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129EE4" w14:textId="77777777" w:rsidR="000C63C2" w:rsidRDefault="000C63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7340F8" w14:textId="77777777" w:rsidR="005C20C7" w:rsidRDefault="005C20C7">
      <w:r>
        <w:separator/>
      </w:r>
    </w:p>
  </w:footnote>
  <w:footnote w:type="continuationSeparator" w:id="0">
    <w:p w14:paraId="00545BF5" w14:textId="77777777" w:rsidR="005C20C7" w:rsidRDefault="005C20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F9A2B1" w14:textId="77777777" w:rsidR="000C63C2" w:rsidRDefault="000C63C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874E39" w14:textId="77777777" w:rsidR="000C63C2" w:rsidRDefault="000C63C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73D3BB" w14:textId="77777777" w:rsidR="000C63C2" w:rsidRDefault="000C63C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3825CC" w14:textId="43992DE5" w:rsidR="000C63C2" w:rsidRDefault="000C63C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63850">
      <w:rPr>
        <w:rFonts w:ascii="Arial" w:hAnsi="Arial" w:cs="Arial"/>
        <w:b/>
        <w:noProof/>
        <w:sz w:val="18"/>
        <w:szCs w:val="18"/>
      </w:rPr>
      <w:t>3GPP TS 36.133 V17.1.0 (2021-03)</w:t>
    </w:r>
    <w:r>
      <w:rPr>
        <w:rFonts w:ascii="Arial" w:hAnsi="Arial" w:cs="Arial"/>
        <w:b/>
        <w:sz w:val="18"/>
        <w:szCs w:val="18"/>
      </w:rPr>
      <w:fldChar w:fldCharType="end"/>
    </w:r>
  </w:p>
  <w:p w14:paraId="1E0EF4A1" w14:textId="77777777" w:rsidR="000C63C2" w:rsidRDefault="000C63C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ECB7F28" w14:textId="357AD653" w:rsidR="000C63C2" w:rsidRDefault="000C63C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63850">
      <w:rPr>
        <w:rFonts w:ascii="Arial" w:hAnsi="Arial" w:cs="Arial"/>
        <w:b/>
        <w:noProof/>
        <w:sz w:val="18"/>
        <w:szCs w:val="18"/>
      </w:rPr>
      <w:t>Release 17</w:t>
    </w:r>
    <w:r>
      <w:rPr>
        <w:rFonts w:ascii="Arial" w:hAnsi="Arial" w:cs="Arial"/>
        <w:b/>
        <w:sz w:val="18"/>
        <w:szCs w:val="18"/>
      </w:rPr>
      <w:fldChar w:fldCharType="end"/>
    </w:r>
  </w:p>
  <w:p w14:paraId="1FDA03FD" w14:textId="77777777" w:rsidR="000C63C2" w:rsidRDefault="000C63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C47C3"/>
    <w:rsid w:val="000C63C2"/>
    <w:rsid w:val="000D58AB"/>
    <w:rsid w:val="000D6668"/>
    <w:rsid w:val="000F76D4"/>
    <w:rsid w:val="00116A4B"/>
    <w:rsid w:val="00121457"/>
    <w:rsid w:val="00130FA1"/>
    <w:rsid w:val="00133525"/>
    <w:rsid w:val="00152430"/>
    <w:rsid w:val="00174903"/>
    <w:rsid w:val="001A4C42"/>
    <w:rsid w:val="001A7420"/>
    <w:rsid w:val="001B6637"/>
    <w:rsid w:val="001C21C3"/>
    <w:rsid w:val="001D02C2"/>
    <w:rsid w:val="001D4D78"/>
    <w:rsid w:val="001F0C1D"/>
    <w:rsid w:val="001F1132"/>
    <w:rsid w:val="001F168B"/>
    <w:rsid w:val="002347A2"/>
    <w:rsid w:val="002675F0"/>
    <w:rsid w:val="00273D1F"/>
    <w:rsid w:val="00296D07"/>
    <w:rsid w:val="002B6339"/>
    <w:rsid w:val="002E00EE"/>
    <w:rsid w:val="003172DC"/>
    <w:rsid w:val="0035462D"/>
    <w:rsid w:val="003765B8"/>
    <w:rsid w:val="003C21A5"/>
    <w:rsid w:val="003C3971"/>
    <w:rsid w:val="00402795"/>
    <w:rsid w:val="00423334"/>
    <w:rsid w:val="004345EC"/>
    <w:rsid w:val="00465515"/>
    <w:rsid w:val="004D3578"/>
    <w:rsid w:val="004E213A"/>
    <w:rsid w:val="004F0988"/>
    <w:rsid w:val="004F3340"/>
    <w:rsid w:val="0053388B"/>
    <w:rsid w:val="00535773"/>
    <w:rsid w:val="00543E6C"/>
    <w:rsid w:val="00546844"/>
    <w:rsid w:val="00553F78"/>
    <w:rsid w:val="00565087"/>
    <w:rsid w:val="00597B11"/>
    <w:rsid w:val="005C20C7"/>
    <w:rsid w:val="005D2E01"/>
    <w:rsid w:val="005D7526"/>
    <w:rsid w:val="005E4BB2"/>
    <w:rsid w:val="00602AEA"/>
    <w:rsid w:val="0061218F"/>
    <w:rsid w:val="00614FDF"/>
    <w:rsid w:val="0063543D"/>
    <w:rsid w:val="00647114"/>
    <w:rsid w:val="006A323F"/>
    <w:rsid w:val="006B30D0"/>
    <w:rsid w:val="006C1682"/>
    <w:rsid w:val="006C3D95"/>
    <w:rsid w:val="006C4B9D"/>
    <w:rsid w:val="006E5C86"/>
    <w:rsid w:val="00701116"/>
    <w:rsid w:val="00713C44"/>
    <w:rsid w:val="00734A5B"/>
    <w:rsid w:val="0074026F"/>
    <w:rsid w:val="007429F6"/>
    <w:rsid w:val="00744E76"/>
    <w:rsid w:val="007455DC"/>
    <w:rsid w:val="00770151"/>
    <w:rsid w:val="00774DA4"/>
    <w:rsid w:val="00781F0F"/>
    <w:rsid w:val="007B600E"/>
    <w:rsid w:val="007F0F4A"/>
    <w:rsid w:val="008028A4"/>
    <w:rsid w:val="00830747"/>
    <w:rsid w:val="0085144B"/>
    <w:rsid w:val="008768CA"/>
    <w:rsid w:val="008B34DA"/>
    <w:rsid w:val="008C384C"/>
    <w:rsid w:val="0090271F"/>
    <w:rsid w:val="00902E23"/>
    <w:rsid w:val="009114D7"/>
    <w:rsid w:val="0091348E"/>
    <w:rsid w:val="00916932"/>
    <w:rsid w:val="00917CCB"/>
    <w:rsid w:val="00925E63"/>
    <w:rsid w:val="00942EC2"/>
    <w:rsid w:val="00950578"/>
    <w:rsid w:val="00963850"/>
    <w:rsid w:val="0097441F"/>
    <w:rsid w:val="00980B03"/>
    <w:rsid w:val="009837E8"/>
    <w:rsid w:val="00997DA3"/>
    <w:rsid w:val="009F37B7"/>
    <w:rsid w:val="00A10F02"/>
    <w:rsid w:val="00A164B4"/>
    <w:rsid w:val="00A26956"/>
    <w:rsid w:val="00A27486"/>
    <w:rsid w:val="00A53724"/>
    <w:rsid w:val="00A56066"/>
    <w:rsid w:val="00A73129"/>
    <w:rsid w:val="00A80EEF"/>
    <w:rsid w:val="00A82346"/>
    <w:rsid w:val="00A92BA1"/>
    <w:rsid w:val="00AB37AE"/>
    <w:rsid w:val="00AC2348"/>
    <w:rsid w:val="00AC6BC6"/>
    <w:rsid w:val="00AE436D"/>
    <w:rsid w:val="00AE65E2"/>
    <w:rsid w:val="00B15449"/>
    <w:rsid w:val="00B74237"/>
    <w:rsid w:val="00B93086"/>
    <w:rsid w:val="00BA19ED"/>
    <w:rsid w:val="00BA4B8D"/>
    <w:rsid w:val="00BB7024"/>
    <w:rsid w:val="00BC0F7D"/>
    <w:rsid w:val="00BC3769"/>
    <w:rsid w:val="00BD7D31"/>
    <w:rsid w:val="00BE3255"/>
    <w:rsid w:val="00BF128E"/>
    <w:rsid w:val="00C074DD"/>
    <w:rsid w:val="00C1496A"/>
    <w:rsid w:val="00C33079"/>
    <w:rsid w:val="00C45231"/>
    <w:rsid w:val="00C72833"/>
    <w:rsid w:val="00C80F1D"/>
    <w:rsid w:val="00C93F40"/>
    <w:rsid w:val="00CA3D0C"/>
    <w:rsid w:val="00CE7A7A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0B0D"/>
    <w:rsid w:val="00EC4A25"/>
    <w:rsid w:val="00EC4C3B"/>
    <w:rsid w:val="00EF3B5C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  <w:rsid w:val="00FC3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07164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24D3A0-DF0D-4473-AD3D-F7F652555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138</TotalTime>
  <Pages>92</Pages>
  <Words>43076</Words>
  <Characters>245539</Characters>
  <Application>Microsoft Office Word</Application>
  <DocSecurity>0</DocSecurity>
  <Lines>2046</Lines>
  <Paragraphs>576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288039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20</cp:revision>
  <cp:lastPrinted>2019-02-25T14:05:00Z</cp:lastPrinted>
  <dcterms:created xsi:type="dcterms:W3CDTF">2020-06-25T08:12:00Z</dcterms:created>
  <dcterms:modified xsi:type="dcterms:W3CDTF">2021-04-08T09:42:00Z</dcterms:modified>
</cp:coreProperties>
</file>