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771876"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33670D">
              <w:t>3</w:t>
            </w:r>
            <w:r w:rsidRPr="00622D75">
              <w:t>.</w:t>
            </w:r>
            <w:bookmarkEnd w:id="4"/>
            <w:r w:rsidR="00BF7BBB">
              <w:t>0</w:t>
            </w:r>
            <w:r w:rsidRPr="00622D75">
              <w:t xml:space="preserve"> </w:t>
            </w:r>
            <w:r w:rsidRPr="00622D75">
              <w:rPr>
                <w:sz w:val="32"/>
              </w:rPr>
              <w:t>(</w:t>
            </w:r>
            <w:bookmarkStart w:id="5" w:name="issueDate"/>
            <w:r w:rsidR="00622D75">
              <w:rPr>
                <w:sz w:val="32"/>
              </w:rPr>
              <w:t>2022</w:t>
            </w:r>
            <w:r w:rsidRPr="00622D75">
              <w:rPr>
                <w:sz w:val="32"/>
              </w:rPr>
              <w:t>-</w:t>
            </w:r>
            <w:bookmarkEnd w:id="5"/>
            <w:r w:rsidR="00622D75">
              <w:rPr>
                <w:sz w:val="32"/>
              </w:rPr>
              <w:t>0</w:t>
            </w:r>
            <w:r w:rsidR="0033670D">
              <w:rPr>
                <w:sz w:val="32"/>
              </w:rPr>
              <w:t>8</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932DA" w14:textId="77777777" w:rsidR="00204DB4"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204DB4">
        <w:t>Foreword</w:t>
      </w:r>
      <w:r w:rsidR="00204DB4">
        <w:tab/>
      </w:r>
      <w:r w:rsidR="00204DB4">
        <w:fldChar w:fldCharType="begin"/>
      </w:r>
      <w:r w:rsidR="00204DB4">
        <w:instrText xml:space="preserve"> PAGEREF _Toc112418118 \h </w:instrText>
      </w:r>
      <w:r w:rsidR="00204DB4">
        <w:fldChar w:fldCharType="separate"/>
      </w:r>
      <w:r w:rsidR="00204DB4">
        <w:t>5</w:t>
      </w:r>
      <w:r w:rsidR="00204DB4">
        <w:fldChar w:fldCharType="end"/>
      </w:r>
    </w:p>
    <w:p w14:paraId="06C0BCFA" w14:textId="77777777" w:rsidR="00204DB4" w:rsidRDefault="00204DB4">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_Toc112418119 \h </w:instrText>
      </w:r>
      <w:r>
        <w:fldChar w:fldCharType="separate"/>
      </w:r>
      <w:r>
        <w:t>6</w:t>
      </w:r>
      <w:r>
        <w:fldChar w:fldCharType="end"/>
      </w:r>
    </w:p>
    <w:p w14:paraId="2B1E65E3" w14:textId="77777777" w:rsidR="00204DB4" w:rsidRDefault="00204DB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_Toc112418120 \h </w:instrText>
      </w:r>
      <w:r>
        <w:fldChar w:fldCharType="separate"/>
      </w:r>
      <w:r>
        <w:t>7</w:t>
      </w:r>
      <w:r>
        <w:fldChar w:fldCharType="end"/>
      </w:r>
    </w:p>
    <w:p w14:paraId="48378F9A" w14:textId="77777777" w:rsidR="00204DB4" w:rsidRDefault="00204DB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_Toc112418121 \h </w:instrText>
      </w:r>
      <w:r>
        <w:fldChar w:fldCharType="separate"/>
      </w:r>
      <w:r>
        <w:t>7</w:t>
      </w:r>
      <w:r>
        <w:fldChar w:fldCharType="end"/>
      </w:r>
    </w:p>
    <w:p w14:paraId="168CF47E" w14:textId="77777777" w:rsidR="00204DB4" w:rsidRDefault="00204DB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_Toc112418122 \h </w:instrText>
      </w:r>
      <w:r>
        <w:fldChar w:fldCharType="separate"/>
      </w:r>
      <w:r>
        <w:t>7</w:t>
      </w:r>
      <w:r>
        <w:fldChar w:fldCharType="end"/>
      </w:r>
    </w:p>
    <w:p w14:paraId="388C4EAE" w14:textId="77777777" w:rsidR="00204DB4" w:rsidRDefault="00204DB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_Toc112418123 \h </w:instrText>
      </w:r>
      <w:r>
        <w:fldChar w:fldCharType="separate"/>
      </w:r>
      <w:r>
        <w:t>7</w:t>
      </w:r>
      <w:r>
        <w:fldChar w:fldCharType="end"/>
      </w:r>
    </w:p>
    <w:p w14:paraId="79B338EE" w14:textId="77777777" w:rsidR="00204DB4" w:rsidRDefault="00204DB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_Toc112418124 \h </w:instrText>
      </w:r>
      <w:r>
        <w:fldChar w:fldCharType="separate"/>
      </w:r>
      <w:r>
        <w:t>7</w:t>
      </w:r>
      <w:r>
        <w:fldChar w:fldCharType="end"/>
      </w:r>
    </w:p>
    <w:p w14:paraId="6B9C0CDA" w14:textId="77777777" w:rsidR="00204DB4" w:rsidRDefault="00204DB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_Toc112418125 \h </w:instrText>
      </w:r>
      <w:r>
        <w:fldChar w:fldCharType="separate"/>
      </w:r>
      <w:r>
        <w:t>7</w:t>
      </w:r>
      <w:r>
        <w:fldChar w:fldCharType="end"/>
      </w:r>
    </w:p>
    <w:p w14:paraId="5CA5F3EA" w14:textId="77777777" w:rsidR="00204DB4" w:rsidRDefault="00204DB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_Toc112418126 \h </w:instrText>
      </w:r>
      <w:r>
        <w:fldChar w:fldCharType="separate"/>
      </w:r>
      <w:r>
        <w:t>8</w:t>
      </w:r>
      <w:r>
        <w:fldChar w:fldCharType="end"/>
      </w:r>
    </w:p>
    <w:p w14:paraId="658B476D" w14:textId="77777777" w:rsidR="00204DB4" w:rsidRDefault="00204DB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_Toc112418127 \h </w:instrText>
      </w:r>
      <w:r>
        <w:fldChar w:fldCharType="separate"/>
      </w:r>
      <w:r>
        <w:t>8</w:t>
      </w:r>
      <w:r>
        <w:fldChar w:fldCharType="end"/>
      </w:r>
    </w:p>
    <w:p w14:paraId="2B3FFE42" w14:textId="77777777" w:rsidR="00204DB4" w:rsidRDefault="00204DB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_Toc112418128 \h </w:instrText>
      </w:r>
      <w:r>
        <w:fldChar w:fldCharType="separate"/>
      </w:r>
      <w:r>
        <w:t>8</w:t>
      </w:r>
      <w:r>
        <w:fldChar w:fldCharType="end"/>
      </w:r>
    </w:p>
    <w:p w14:paraId="510A05C3" w14:textId="77777777" w:rsidR="00204DB4" w:rsidRDefault="00204DB4">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_Toc112418129 \h </w:instrText>
      </w:r>
      <w:r>
        <w:fldChar w:fldCharType="separate"/>
      </w:r>
      <w:r>
        <w:t>8</w:t>
      </w:r>
      <w:r>
        <w:fldChar w:fldCharType="end"/>
      </w:r>
    </w:p>
    <w:p w14:paraId="088BF73D" w14:textId="77777777" w:rsidR="00204DB4" w:rsidRDefault="00204DB4">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_Toc112418130 \h </w:instrText>
      </w:r>
      <w:r>
        <w:fldChar w:fldCharType="separate"/>
      </w:r>
      <w:r>
        <w:t>8</w:t>
      </w:r>
      <w:r>
        <w:fldChar w:fldCharType="end"/>
      </w:r>
    </w:p>
    <w:p w14:paraId="7C989A20" w14:textId="77777777" w:rsidR="00204DB4" w:rsidRDefault="00204DB4">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_Toc112418131 \h </w:instrText>
      </w:r>
      <w:r>
        <w:fldChar w:fldCharType="separate"/>
      </w:r>
      <w:r>
        <w:t>8</w:t>
      </w:r>
      <w:r>
        <w:fldChar w:fldCharType="end"/>
      </w:r>
    </w:p>
    <w:p w14:paraId="055DBBF5" w14:textId="77777777" w:rsidR="00204DB4" w:rsidRDefault="00204DB4">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_Toc112418132 \h </w:instrText>
      </w:r>
      <w:r>
        <w:fldChar w:fldCharType="separate"/>
      </w:r>
      <w:r>
        <w:t>8</w:t>
      </w:r>
      <w:r>
        <w:fldChar w:fldCharType="end"/>
      </w:r>
    </w:p>
    <w:p w14:paraId="78006311" w14:textId="77777777" w:rsidR="00204DB4" w:rsidRDefault="00204DB4">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w:t>
      </w:r>
      <w:r>
        <w:tab/>
      </w:r>
      <w:r>
        <w:fldChar w:fldCharType="begin"/>
      </w:r>
      <w:r>
        <w:instrText xml:space="preserve"> PAGEREF _Toc112418133 \h </w:instrText>
      </w:r>
      <w:r>
        <w:fldChar w:fldCharType="separate"/>
      </w:r>
      <w:r>
        <w:t>8</w:t>
      </w:r>
      <w:r>
        <w:fldChar w:fldCharType="end"/>
      </w:r>
    </w:p>
    <w:p w14:paraId="41E584CD" w14:textId="77777777" w:rsidR="00204DB4" w:rsidRDefault="00204DB4">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 general</w:t>
      </w:r>
      <w:r>
        <w:tab/>
      </w:r>
      <w:r>
        <w:fldChar w:fldCharType="begin"/>
      </w:r>
      <w:r>
        <w:instrText xml:space="preserve"> PAGEREF _Toc112418134 \h </w:instrText>
      </w:r>
      <w:r>
        <w:fldChar w:fldCharType="separate"/>
      </w:r>
      <w:r>
        <w:t>8</w:t>
      </w:r>
      <w:r>
        <w:fldChar w:fldCharType="end"/>
      </w:r>
    </w:p>
    <w:p w14:paraId="1D248F9B" w14:textId="77777777" w:rsidR="00204DB4" w:rsidRDefault="00204DB4">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 unauthorized viewing</w:t>
      </w:r>
      <w:r>
        <w:tab/>
      </w:r>
      <w:r>
        <w:fldChar w:fldCharType="begin"/>
      </w:r>
      <w:r>
        <w:instrText xml:space="preserve"> PAGEREF _Toc112418135 \h </w:instrText>
      </w:r>
      <w:r>
        <w:fldChar w:fldCharType="separate"/>
      </w:r>
      <w:r>
        <w:t>8</w:t>
      </w:r>
      <w:r>
        <w:fldChar w:fldCharType="end"/>
      </w:r>
    </w:p>
    <w:p w14:paraId="1EA5ECB3" w14:textId="77777777" w:rsidR="00204DB4" w:rsidRDefault="00204DB4">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in storage</w:t>
      </w:r>
      <w:r>
        <w:tab/>
      </w:r>
      <w:r>
        <w:fldChar w:fldCharType="begin"/>
      </w:r>
      <w:r>
        <w:instrText xml:space="preserve"> PAGEREF _Toc112418136 \h </w:instrText>
      </w:r>
      <w:r>
        <w:fldChar w:fldCharType="separate"/>
      </w:r>
      <w:r>
        <w:t>8</w:t>
      </w:r>
      <w:r>
        <w:fldChar w:fldCharType="end"/>
      </w:r>
    </w:p>
    <w:p w14:paraId="5E765C21" w14:textId="77777777" w:rsidR="00204DB4" w:rsidRDefault="00204DB4">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in transfer</w:t>
      </w:r>
      <w:r>
        <w:tab/>
      </w:r>
      <w:r>
        <w:fldChar w:fldCharType="begin"/>
      </w:r>
      <w:r>
        <w:instrText xml:space="preserve"> PAGEREF _Toc112418137 \h </w:instrText>
      </w:r>
      <w:r>
        <w:fldChar w:fldCharType="separate"/>
      </w:r>
      <w:r>
        <w:t>8</w:t>
      </w:r>
      <w:r>
        <w:fldChar w:fldCharType="end"/>
      </w:r>
    </w:p>
    <w:p w14:paraId="7DB9344D" w14:textId="77777777" w:rsidR="00204DB4" w:rsidRDefault="00204DB4">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_Toc112418138 \h </w:instrText>
      </w:r>
      <w:r>
        <w:fldChar w:fldCharType="separate"/>
      </w:r>
      <w:r>
        <w:t>8</w:t>
      </w:r>
      <w:r>
        <w:fldChar w:fldCharType="end"/>
      </w:r>
    </w:p>
    <w:p w14:paraId="451877C4" w14:textId="77777777" w:rsidR="00204DB4" w:rsidRDefault="00204DB4">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31339B">
        <w:rPr>
          <w:spacing w:val="-12"/>
        </w:rPr>
        <w:t xml:space="preserve"> </w:t>
      </w:r>
      <w:r>
        <w:t>availability</w:t>
      </w:r>
      <w:r w:rsidRPr="0031339B">
        <w:rPr>
          <w:spacing w:val="-12"/>
        </w:rPr>
        <w:t xml:space="preserve"> </w:t>
      </w:r>
      <w:r>
        <w:t>and</w:t>
      </w:r>
      <w:r w:rsidRPr="0031339B">
        <w:rPr>
          <w:spacing w:val="-4"/>
        </w:rPr>
        <w:t xml:space="preserve"> </w:t>
      </w:r>
      <w:r>
        <w:t>integrity</w:t>
      </w:r>
      <w:r>
        <w:tab/>
      </w:r>
      <w:r>
        <w:fldChar w:fldCharType="begin"/>
      </w:r>
      <w:r>
        <w:instrText xml:space="preserve"> PAGEREF _Toc112418139 \h </w:instrText>
      </w:r>
      <w:r>
        <w:fldChar w:fldCharType="separate"/>
      </w:r>
      <w:r>
        <w:t>8</w:t>
      </w:r>
      <w:r>
        <w:fldChar w:fldCharType="end"/>
      </w:r>
    </w:p>
    <w:p w14:paraId="56B7758A" w14:textId="77777777" w:rsidR="00204DB4" w:rsidRDefault="00204DB4">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_Toc112418140 \h </w:instrText>
      </w:r>
      <w:r>
        <w:fldChar w:fldCharType="separate"/>
      </w:r>
      <w:r>
        <w:t>8</w:t>
      </w:r>
      <w:r>
        <w:fldChar w:fldCharType="end"/>
      </w:r>
    </w:p>
    <w:p w14:paraId="57251915" w14:textId="77777777" w:rsidR="00204DB4" w:rsidRDefault="00204DB4">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_Toc112418141 \h </w:instrText>
      </w:r>
      <w:r>
        <w:fldChar w:fldCharType="separate"/>
      </w:r>
      <w:r>
        <w:t>9</w:t>
      </w:r>
      <w:r>
        <w:fldChar w:fldCharType="end"/>
      </w:r>
    </w:p>
    <w:p w14:paraId="45400E53" w14:textId="77777777" w:rsidR="00204DB4" w:rsidRDefault="00204DB4">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_Toc112418142 \h </w:instrText>
      </w:r>
      <w:r>
        <w:fldChar w:fldCharType="separate"/>
      </w:r>
      <w:r>
        <w:t>9</w:t>
      </w:r>
      <w:r>
        <w:fldChar w:fldCharType="end"/>
      </w:r>
    </w:p>
    <w:p w14:paraId="45725BDF" w14:textId="77777777" w:rsidR="00204DB4" w:rsidRDefault="00204DB4">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_Toc112418143 \h </w:instrText>
      </w:r>
      <w:r>
        <w:fldChar w:fldCharType="separate"/>
      </w:r>
      <w:r>
        <w:t>9</w:t>
      </w:r>
      <w:r>
        <w:fldChar w:fldCharType="end"/>
      </w:r>
    </w:p>
    <w:p w14:paraId="4F3B4C0F" w14:textId="77777777" w:rsidR="00204DB4" w:rsidRDefault="00204DB4">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_Toc112418144 \h </w:instrText>
      </w:r>
      <w:r>
        <w:fldChar w:fldCharType="separate"/>
      </w:r>
      <w:r>
        <w:t>9</w:t>
      </w:r>
      <w:r>
        <w:fldChar w:fldCharType="end"/>
      </w:r>
    </w:p>
    <w:p w14:paraId="30E1B151" w14:textId="77777777" w:rsidR="00204DB4" w:rsidRDefault="00204DB4">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31339B">
        <w:rPr>
          <w:spacing w:val="-17"/>
        </w:rPr>
        <w:t xml:space="preserve"> </w:t>
      </w:r>
      <w:r>
        <w:t>and</w:t>
      </w:r>
      <w:r w:rsidRPr="0031339B">
        <w:rPr>
          <w:spacing w:val="-4"/>
        </w:rPr>
        <w:t xml:space="preserve"> </w:t>
      </w:r>
      <w:r>
        <w:t>authorization</w:t>
      </w:r>
      <w:r>
        <w:tab/>
      </w:r>
      <w:r>
        <w:fldChar w:fldCharType="begin"/>
      </w:r>
      <w:r>
        <w:instrText xml:space="preserve"> PAGEREF _Toc112418145 \h </w:instrText>
      </w:r>
      <w:r>
        <w:fldChar w:fldCharType="separate"/>
      </w:r>
      <w:r>
        <w:t>9</w:t>
      </w:r>
      <w:r>
        <w:fldChar w:fldCharType="end"/>
      </w:r>
    </w:p>
    <w:p w14:paraId="5D5C5068" w14:textId="77777777" w:rsidR="00204DB4" w:rsidRDefault="00204DB4">
      <w:pPr>
        <w:pStyle w:val="TOC5"/>
        <w:rPr>
          <w:rFonts w:asciiTheme="minorHAnsi" w:eastAsiaTheme="minorEastAsia" w:hAnsiTheme="minorHAnsi" w:cstheme="minorBidi"/>
          <w:sz w:val="22"/>
          <w:szCs w:val="22"/>
          <w:lang w:val="en-US" w:eastAsia="zh-CN"/>
        </w:rPr>
      </w:pPr>
      <w:r w:rsidRPr="0031339B">
        <w:rPr>
          <w:rFonts w:eastAsia="宋体"/>
        </w:rPr>
        <w:t>4.2.3.4.1</w:t>
      </w:r>
      <w:r>
        <w:rPr>
          <w:rFonts w:asciiTheme="minorHAnsi" w:eastAsiaTheme="minorEastAsia" w:hAnsiTheme="minorHAnsi" w:cstheme="minorBidi"/>
          <w:sz w:val="22"/>
          <w:szCs w:val="22"/>
          <w:lang w:val="en-US" w:eastAsia="zh-CN"/>
        </w:rPr>
        <w:tab/>
      </w:r>
      <w:r w:rsidRPr="0031339B">
        <w:rPr>
          <w:rFonts w:eastAsia="宋体"/>
        </w:rPr>
        <w:t>Authentication policy</w:t>
      </w:r>
      <w:r>
        <w:tab/>
      </w:r>
      <w:r>
        <w:fldChar w:fldCharType="begin"/>
      </w:r>
      <w:r>
        <w:instrText xml:space="preserve"> PAGEREF _Toc112418146 \h </w:instrText>
      </w:r>
      <w:r>
        <w:fldChar w:fldCharType="separate"/>
      </w:r>
      <w:r>
        <w:t>9</w:t>
      </w:r>
      <w:r>
        <w:fldChar w:fldCharType="end"/>
      </w:r>
    </w:p>
    <w:p w14:paraId="398599C5" w14:textId="77777777" w:rsidR="00204DB4" w:rsidRDefault="00204DB4">
      <w:pPr>
        <w:pStyle w:val="TOC5"/>
        <w:rPr>
          <w:rFonts w:asciiTheme="minorHAnsi" w:eastAsiaTheme="minorEastAsia" w:hAnsiTheme="minorHAnsi" w:cstheme="minorBidi"/>
          <w:sz w:val="22"/>
          <w:szCs w:val="22"/>
          <w:lang w:val="en-US" w:eastAsia="zh-CN"/>
        </w:rPr>
      </w:pPr>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_Toc112418147 \h </w:instrText>
      </w:r>
      <w:r>
        <w:fldChar w:fldCharType="separate"/>
      </w:r>
      <w:r>
        <w:t>9</w:t>
      </w:r>
      <w:r>
        <w:fldChar w:fldCharType="end"/>
      </w:r>
    </w:p>
    <w:p w14:paraId="5568FB4C" w14:textId="77777777" w:rsidR="00204DB4" w:rsidRDefault="00204DB4">
      <w:pPr>
        <w:pStyle w:val="TOC6"/>
        <w:rPr>
          <w:rFonts w:asciiTheme="minorHAnsi" w:eastAsiaTheme="minorEastAsia" w:hAnsiTheme="minorHAnsi" w:cstheme="minorBidi"/>
          <w:sz w:val="22"/>
          <w:szCs w:val="22"/>
          <w:lang w:val="en-US" w:eastAsia="zh-CN"/>
        </w:rPr>
      </w:pPr>
      <w:r>
        <w:t>4.2.3.4.2.1</w:t>
      </w:r>
      <w:r>
        <w:rPr>
          <w:rFonts w:asciiTheme="minorHAnsi" w:eastAsiaTheme="minorEastAsia" w:hAnsiTheme="minorHAnsi" w:cstheme="minorBidi"/>
          <w:sz w:val="22"/>
          <w:szCs w:val="22"/>
          <w:lang w:val="en-US" w:eastAsia="zh-CN"/>
        </w:rPr>
        <w:tab/>
      </w:r>
      <w:r>
        <w:t>Account protection</w:t>
      </w:r>
      <w:r w:rsidRPr="0031339B">
        <w:rPr>
          <w:lang w:val="en-US"/>
        </w:rPr>
        <w:t xml:space="preserve"> </w:t>
      </w:r>
      <w:r>
        <w:t>by at least one authentication attribute.</w:t>
      </w:r>
      <w:r>
        <w:tab/>
      </w:r>
      <w:r>
        <w:fldChar w:fldCharType="begin"/>
      </w:r>
      <w:r>
        <w:instrText xml:space="preserve"> PAGEREF _Toc112418148 \h </w:instrText>
      </w:r>
      <w:r>
        <w:fldChar w:fldCharType="separate"/>
      </w:r>
      <w:r>
        <w:t>9</w:t>
      </w:r>
      <w:r>
        <w:fldChar w:fldCharType="end"/>
      </w:r>
    </w:p>
    <w:p w14:paraId="377D7F8E" w14:textId="77777777" w:rsidR="00204DB4" w:rsidRDefault="00204DB4">
      <w:pPr>
        <w:pStyle w:val="TOC6"/>
        <w:rPr>
          <w:rFonts w:asciiTheme="minorHAnsi" w:eastAsiaTheme="minorEastAsia" w:hAnsiTheme="minorHAnsi" w:cstheme="minorBidi"/>
          <w:sz w:val="22"/>
          <w:szCs w:val="22"/>
          <w:lang w:val="en-US" w:eastAsia="zh-CN"/>
        </w:rPr>
      </w:pPr>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_Toc112418149 \h </w:instrText>
      </w:r>
      <w:r>
        <w:fldChar w:fldCharType="separate"/>
      </w:r>
      <w:r>
        <w:t>9</w:t>
      </w:r>
      <w:r>
        <w:fldChar w:fldCharType="end"/>
      </w:r>
    </w:p>
    <w:p w14:paraId="64934878" w14:textId="77777777" w:rsidR="00204DB4" w:rsidRDefault="00204DB4">
      <w:pPr>
        <w:pStyle w:val="TOC6"/>
        <w:rPr>
          <w:rFonts w:asciiTheme="minorHAnsi" w:eastAsiaTheme="minorEastAsia" w:hAnsiTheme="minorHAnsi" w:cstheme="minorBidi"/>
          <w:sz w:val="22"/>
          <w:szCs w:val="22"/>
          <w:lang w:val="en-US" w:eastAsia="zh-CN"/>
        </w:rPr>
      </w:pPr>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_Toc112418150 \h </w:instrText>
      </w:r>
      <w:r>
        <w:fldChar w:fldCharType="separate"/>
      </w:r>
      <w:r>
        <w:t>9</w:t>
      </w:r>
      <w:r>
        <w:fldChar w:fldCharType="end"/>
      </w:r>
    </w:p>
    <w:p w14:paraId="0150144A" w14:textId="77777777" w:rsidR="00204DB4" w:rsidRDefault="00204DB4">
      <w:pPr>
        <w:pStyle w:val="TOC5"/>
        <w:rPr>
          <w:rFonts w:asciiTheme="minorHAnsi" w:eastAsiaTheme="minorEastAsia" w:hAnsiTheme="minorHAnsi" w:cstheme="minorBidi"/>
          <w:sz w:val="22"/>
          <w:szCs w:val="22"/>
          <w:lang w:val="en-US" w:eastAsia="zh-CN"/>
        </w:rPr>
      </w:pPr>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_Toc112418151 \h </w:instrText>
      </w:r>
      <w:r>
        <w:fldChar w:fldCharType="separate"/>
      </w:r>
      <w:r>
        <w:t>9</w:t>
      </w:r>
      <w:r>
        <w:fldChar w:fldCharType="end"/>
      </w:r>
    </w:p>
    <w:p w14:paraId="7827158C" w14:textId="77777777" w:rsidR="00204DB4" w:rsidRDefault="00204DB4">
      <w:pPr>
        <w:pStyle w:val="TOC6"/>
        <w:rPr>
          <w:rFonts w:asciiTheme="minorHAnsi" w:eastAsiaTheme="minorEastAsia" w:hAnsiTheme="minorHAnsi" w:cstheme="minorBidi"/>
          <w:sz w:val="22"/>
          <w:szCs w:val="22"/>
          <w:lang w:val="en-US" w:eastAsia="zh-CN"/>
        </w:rPr>
      </w:pPr>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_Toc112418152 \h </w:instrText>
      </w:r>
      <w:r>
        <w:fldChar w:fldCharType="separate"/>
      </w:r>
      <w:r>
        <w:t>9</w:t>
      </w:r>
      <w:r>
        <w:fldChar w:fldCharType="end"/>
      </w:r>
    </w:p>
    <w:p w14:paraId="0E72A4AF" w14:textId="77777777" w:rsidR="00204DB4" w:rsidRDefault="00204DB4">
      <w:pPr>
        <w:pStyle w:val="TOC6"/>
        <w:rPr>
          <w:rFonts w:asciiTheme="minorHAnsi" w:eastAsiaTheme="minorEastAsia" w:hAnsiTheme="minorHAnsi" w:cstheme="minorBidi"/>
          <w:sz w:val="22"/>
          <w:szCs w:val="22"/>
          <w:lang w:val="en-US" w:eastAsia="zh-CN"/>
        </w:rPr>
      </w:pPr>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_Toc112418153 \h </w:instrText>
      </w:r>
      <w:r>
        <w:fldChar w:fldCharType="separate"/>
      </w:r>
      <w:r>
        <w:t>9</w:t>
      </w:r>
      <w:r>
        <w:fldChar w:fldCharType="end"/>
      </w:r>
    </w:p>
    <w:p w14:paraId="5F248026" w14:textId="77777777" w:rsidR="00204DB4" w:rsidRDefault="00204DB4">
      <w:pPr>
        <w:pStyle w:val="TOC6"/>
        <w:rPr>
          <w:rFonts w:asciiTheme="minorHAnsi" w:eastAsiaTheme="minorEastAsia" w:hAnsiTheme="minorHAnsi" w:cstheme="minorBidi"/>
          <w:sz w:val="22"/>
          <w:szCs w:val="22"/>
          <w:lang w:val="en-US" w:eastAsia="zh-CN"/>
        </w:rPr>
      </w:pPr>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_Toc112418154 \h </w:instrText>
      </w:r>
      <w:r>
        <w:fldChar w:fldCharType="separate"/>
      </w:r>
      <w:r>
        <w:t>9</w:t>
      </w:r>
      <w:r>
        <w:fldChar w:fldCharType="end"/>
      </w:r>
    </w:p>
    <w:p w14:paraId="165522F3" w14:textId="77777777" w:rsidR="00204DB4" w:rsidRDefault="00204DB4">
      <w:pPr>
        <w:pStyle w:val="TOC6"/>
        <w:rPr>
          <w:rFonts w:asciiTheme="minorHAnsi" w:eastAsiaTheme="minorEastAsia" w:hAnsiTheme="minorHAnsi" w:cstheme="minorBidi"/>
          <w:sz w:val="22"/>
          <w:szCs w:val="22"/>
          <w:lang w:val="en-US" w:eastAsia="zh-CN"/>
        </w:rPr>
      </w:pPr>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_Toc112418155 \h </w:instrText>
      </w:r>
      <w:r>
        <w:fldChar w:fldCharType="separate"/>
      </w:r>
      <w:r>
        <w:t>10</w:t>
      </w:r>
      <w:r>
        <w:fldChar w:fldCharType="end"/>
      </w:r>
    </w:p>
    <w:p w14:paraId="5B2A8264" w14:textId="77777777" w:rsidR="00204DB4" w:rsidRDefault="00204DB4">
      <w:pPr>
        <w:pStyle w:val="TOC5"/>
        <w:rPr>
          <w:rFonts w:asciiTheme="minorHAnsi" w:eastAsiaTheme="minorEastAsia" w:hAnsiTheme="minorHAnsi" w:cstheme="minorBidi"/>
          <w:sz w:val="22"/>
          <w:szCs w:val="22"/>
          <w:lang w:val="en-US" w:eastAsia="zh-CN"/>
        </w:rPr>
      </w:pPr>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_Toc112418156 \h </w:instrText>
      </w:r>
      <w:r>
        <w:fldChar w:fldCharType="separate"/>
      </w:r>
      <w:r>
        <w:t>10</w:t>
      </w:r>
      <w:r>
        <w:fldChar w:fldCharType="end"/>
      </w:r>
    </w:p>
    <w:p w14:paraId="08D9266D" w14:textId="77777777" w:rsidR="00204DB4" w:rsidRDefault="00204DB4">
      <w:pPr>
        <w:pStyle w:val="TOC6"/>
        <w:rPr>
          <w:rFonts w:asciiTheme="minorHAnsi" w:eastAsiaTheme="minorEastAsia" w:hAnsiTheme="minorHAnsi" w:cstheme="minorBidi"/>
          <w:sz w:val="22"/>
          <w:szCs w:val="22"/>
          <w:lang w:val="en-US" w:eastAsia="zh-CN"/>
        </w:rPr>
      </w:pPr>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_Toc112418157 \h </w:instrText>
      </w:r>
      <w:r>
        <w:fldChar w:fldCharType="separate"/>
      </w:r>
      <w:r>
        <w:t>10</w:t>
      </w:r>
      <w:r>
        <w:fldChar w:fldCharType="end"/>
      </w:r>
    </w:p>
    <w:p w14:paraId="0DA3CCE3" w14:textId="77777777" w:rsidR="00204DB4" w:rsidRDefault="00204DB4">
      <w:pPr>
        <w:pStyle w:val="TOC5"/>
        <w:rPr>
          <w:rFonts w:asciiTheme="minorHAnsi" w:eastAsiaTheme="minorEastAsia" w:hAnsiTheme="minorHAnsi" w:cstheme="minorBidi"/>
          <w:sz w:val="22"/>
          <w:szCs w:val="22"/>
          <w:lang w:val="en-US" w:eastAsia="zh-CN"/>
        </w:rPr>
      </w:pPr>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_Toc112418158 \h </w:instrText>
      </w:r>
      <w:r>
        <w:fldChar w:fldCharType="separate"/>
      </w:r>
      <w:r>
        <w:t>10</w:t>
      </w:r>
      <w:r>
        <w:fldChar w:fldCharType="end"/>
      </w:r>
    </w:p>
    <w:p w14:paraId="5FF7D729" w14:textId="77777777" w:rsidR="00204DB4" w:rsidRDefault="00204DB4">
      <w:pPr>
        <w:pStyle w:val="TOC5"/>
        <w:rPr>
          <w:rFonts w:asciiTheme="minorHAnsi" w:eastAsiaTheme="minorEastAsia" w:hAnsiTheme="minorHAnsi" w:cstheme="minorBidi"/>
          <w:sz w:val="22"/>
          <w:szCs w:val="22"/>
          <w:lang w:val="en-US" w:eastAsia="zh-CN"/>
        </w:rPr>
      </w:pPr>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_Toc112418159 \h </w:instrText>
      </w:r>
      <w:r>
        <w:fldChar w:fldCharType="separate"/>
      </w:r>
      <w:r>
        <w:t>10</w:t>
      </w:r>
      <w:r>
        <w:fldChar w:fldCharType="end"/>
      </w:r>
    </w:p>
    <w:p w14:paraId="420630A9" w14:textId="77777777" w:rsidR="00204DB4" w:rsidRDefault="00204DB4">
      <w:pPr>
        <w:pStyle w:val="TOC6"/>
        <w:rPr>
          <w:rFonts w:asciiTheme="minorHAnsi" w:eastAsiaTheme="minorEastAsia" w:hAnsiTheme="minorHAnsi" w:cstheme="minorBidi"/>
          <w:sz w:val="22"/>
          <w:szCs w:val="22"/>
          <w:lang w:val="en-US" w:eastAsia="zh-CN"/>
        </w:rPr>
      </w:pPr>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_Toc112418160 \h </w:instrText>
      </w:r>
      <w:r>
        <w:fldChar w:fldCharType="separate"/>
      </w:r>
      <w:r>
        <w:t>10</w:t>
      </w:r>
      <w:r>
        <w:fldChar w:fldCharType="end"/>
      </w:r>
    </w:p>
    <w:p w14:paraId="0285AB66" w14:textId="77777777" w:rsidR="00204DB4" w:rsidRDefault="00204DB4">
      <w:pPr>
        <w:pStyle w:val="TOC6"/>
        <w:rPr>
          <w:rFonts w:asciiTheme="minorHAnsi" w:eastAsiaTheme="minorEastAsia" w:hAnsiTheme="minorHAnsi" w:cstheme="minorBidi"/>
          <w:sz w:val="22"/>
          <w:szCs w:val="22"/>
          <w:lang w:val="en-US" w:eastAsia="zh-CN"/>
        </w:rPr>
      </w:pPr>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_Toc112418161 \h </w:instrText>
      </w:r>
      <w:r>
        <w:fldChar w:fldCharType="separate"/>
      </w:r>
      <w:r>
        <w:t>10</w:t>
      </w:r>
      <w:r>
        <w:fldChar w:fldCharType="end"/>
      </w:r>
    </w:p>
    <w:p w14:paraId="5D0D2006" w14:textId="77777777" w:rsidR="00204DB4" w:rsidRDefault="00204DB4">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31339B">
        <w:rPr>
          <w:spacing w:val="-12"/>
        </w:rPr>
        <w:t xml:space="preserve"> </w:t>
      </w:r>
      <w:r>
        <w:t>sessions</w:t>
      </w:r>
      <w:r>
        <w:tab/>
      </w:r>
      <w:r>
        <w:fldChar w:fldCharType="begin"/>
      </w:r>
      <w:r>
        <w:instrText xml:space="preserve"> PAGEREF _Toc112418162 \h </w:instrText>
      </w:r>
      <w:r>
        <w:fldChar w:fldCharType="separate"/>
      </w:r>
      <w:r>
        <w:t>10</w:t>
      </w:r>
      <w:r>
        <w:fldChar w:fldCharType="end"/>
      </w:r>
    </w:p>
    <w:p w14:paraId="5B927A52" w14:textId="77777777" w:rsidR="00204DB4" w:rsidRDefault="00204DB4">
      <w:pPr>
        <w:pStyle w:val="TOC5"/>
        <w:rPr>
          <w:rFonts w:asciiTheme="minorHAnsi" w:eastAsiaTheme="minorEastAsia" w:hAnsiTheme="minorHAnsi" w:cstheme="minorBidi"/>
          <w:sz w:val="22"/>
          <w:szCs w:val="22"/>
          <w:lang w:val="en-US" w:eastAsia="zh-CN"/>
        </w:rPr>
      </w:pPr>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_Toc112418163 \h </w:instrText>
      </w:r>
      <w:r>
        <w:fldChar w:fldCharType="separate"/>
      </w:r>
      <w:r>
        <w:t>10</w:t>
      </w:r>
      <w:r>
        <w:fldChar w:fldCharType="end"/>
      </w:r>
    </w:p>
    <w:p w14:paraId="1D6B7B1A" w14:textId="77777777" w:rsidR="00204DB4" w:rsidRDefault="00204DB4">
      <w:pPr>
        <w:pStyle w:val="TOC5"/>
        <w:rPr>
          <w:rFonts w:asciiTheme="minorHAnsi" w:eastAsiaTheme="minorEastAsia" w:hAnsiTheme="minorHAnsi" w:cstheme="minorBidi"/>
          <w:sz w:val="22"/>
          <w:szCs w:val="22"/>
          <w:lang w:val="en-US" w:eastAsia="zh-CN"/>
        </w:rPr>
      </w:pPr>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_Toc112418164 \h </w:instrText>
      </w:r>
      <w:r>
        <w:fldChar w:fldCharType="separate"/>
      </w:r>
      <w:r>
        <w:t>10</w:t>
      </w:r>
      <w:r>
        <w:fldChar w:fldCharType="end"/>
      </w:r>
    </w:p>
    <w:p w14:paraId="3F5E49B8" w14:textId="77777777" w:rsidR="00204DB4" w:rsidRDefault="00204DB4">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_Toc112418165 \h </w:instrText>
      </w:r>
      <w:r>
        <w:fldChar w:fldCharType="separate"/>
      </w:r>
      <w:r>
        <w:t>10</w:t>
      </w:r>
      <w:r>
        <w:fldChar w:fldCharType="end"/>
      </w:r>
    </w:p>
    <w:p w14:paraId="1F3EF74E" w14:textId="77777777" w:rsidR="00204DB4" w:rsidRDefault="00204DB4">
      <w:pPr>
        <w:pStyle w:val="TOC5"/>
        <w:rPr>
          <w:rFonts w:asciiTheme="minorHAnsi" w:eastAsiaTheme="minorEastAsia" w:hAnsiTheme="minorHAnsi" w:cstheme="minorBidi"/>
          <w:sz w:val="22"/>
          <w:szCs w:val="22"/>
          <w:lang w:val="en-US" w:eastAsia="zh-CN"/>
        </w:rPr>
      </w:pPr>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_Toc112418166 \h </w:instrText>
      </w:r>
      <w:r>
        <w:fldChar w:fldCharType="separate"/>
      </w:r>
      <w:r>
        <w:t>10</w:t>
      </w:r>
      <w:r>
        <w:fldChar w:fldCharType="end"/>
      </w:r>
    </w:p>
    <w:p w14:paraId="4DA22E8C" w14:textId="77777777" w:rsidR="00204DB4" w:rsidRDefault="00204DB4">
      <w:pPr>
        <w:pStyle w:val="TOC5"/>
        <w:rPr>
          <w:rFonts w:asciiTheme="minorHAnsi" w:eastAsiaTheme="minorEastAsia" w:hAnsiTheme="minorHAnsi" w:cstheme="minorBidi"/>
          <w:sz w:val="22"/>
          <w:szCs w:val="22"/>
          <w:lang w:val="en-US" w:eastAsia="zh-CN"/>
        </w:rPr>
      </w:pPr>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_Toc112418167 \h </w:instrText>
      </w:r>
      <w:r>
        <w:fldChar w:fldCharType="separate"/>
      </w:r>
      <w:r>
        <w:t>10</w:t>
      </w:r>
      <w:r>
        <w:fldChar w:fldCharType="end"/>
      </w:r>
    </w:p>
    <w:p w14:paraId="61E08813" w14:textId="77777777" w:rsidR="00204DB4" w:rsidRDefault="00204DB4">
      <w:pPr>
        <w:pStyle w:val="TOC5"/>
        <w:rPr>
          <w:rFonts w:asciiTheme="minorHAnsi" w:eastAsiaTheme="minorEastAsia" w:hAnsiTheme="minorHAnsi" w:cstheme="minorBidi"/>
          <w:sz w:val="22"/>
          <w:szCs w:val="22"/>
          <w:lang w:val="en-US" w:eastAsia="zh-CN"/>
        </w:rPr>
      </w:pPr>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_Toc112418168 \h </w:instrText>
      </w:r>
      <w:r>
        <w:fldChar w:fldCharType="separate"/>
      </w:r>
      <w:r>
        <w:t>10</w:t>
      </w:r>
      <w:r>
        <w:fldChar w:fldCharType="end"/>
      </w:r>
    </w:p>
    <w:p w14:paraId="7DD12B39" w14:textId="77777777" w:rsidR="00204DB4" w:rsidRDefault="00204DB4">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_Toc112418169 \h </w:instrText>
      </w:r>
      <w:r>
        <w:fldChar w:fldCharType="separate"/>
      </w:r>
      <w:r>
        <w:t>10</w:t>
      </w:r>
      <w:r>
        <w:fldChar w:fldCharType="end"/>
      </w:r>
    </w:p>
    <w:p w14:paraId="5C74203E" w14:textId="77777777" w:rsidR="00204DB4" w:rsidRDefault="00204DB4">
      <w:pPr>
        <w:pStyle w:val="TOC4"/>
        <w:rPr>
          <w:rFonts w:asciiTheme="minorHAnsi" w:eastAsiaTheme="minorEastAsia" w:hAnsiTheme="minorHAnsi" w:cstheme="minorBidi"/>
          <w:sz w:val="22"/>
          <w:szCs w:val="22"/>
          <w:lang w:val="en-US" w:eastAsia="zh-CN"/>
        </w:rPr>
      </w:pPr>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_Toc112418170 \h </w:instrText>
      </w:r>
      <w:r>
        <w:fldChar w:fldCharType="separate"/>
      </w:r>
      <w:r>
        <w:t>10</w:t>
      </w:r>
      <w:r>
        <w:fldChar w:fldCharType="end"/>
      </w:r>
    </w:p>
    <w:p w14:paraId="6E05D226" w14:textId="77777777" w:rsidR="00204DB4" w:rsidRDefault="00204DB4">
      <w:pPr>
        <w:pStyle w:val="TOC5"/>
        <w:rPr>
          <w:rFonts w:asciiTheme="minorHAnsi" w:eastAsiaTheme="minorEastAsia" w:hAnsiTheme="minorHAnsi" w:cstheme="minorBidi"/>
          <w:sz w:val="22"/>
          <w:szCs w:val="22"/>
          <w:lang w:val="en-US" w:eastAsia="zh-CN"/>
        </w:rPr>
      </w:pPr>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_Toc112418171 \h </w:instrText>
      </w:r>
      <w:r>
        <w:fldChar w:fldCharType="separate"/>
      </w:r>
      <w:r>
        <w:t>10</w:t>
      </w:r>
      <w:r>
        <w:fldChar w:fldCharType="end"/>
      </w:r>
    </w:p>
    <w:p w14:paraId="705BDDA9" w14:textId="77777777" w:rsidR="00204DB4" w:rsidRDefault="00204DB4">
      <w:pPr>
        <w:pStyle w:val="TOC5"/>
        <w:rPr>
          <w:rFonts w:asciiTheme="minorHAnsi" w:eastAsiaTheme="minorEastAsia" w:hAnsiTheme="minorHAnsi" w:cstheme="minorBidi"/>
          <w:sz w:val="22"/>
          <w:szCs w:val="22"/>
          <w:lang w:val="en-US" w:eastAsia="zh-CN"/>
        </w:rPr>
      </w:pPr>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_Toc112418172 \h </w:instrText>
      </w:r>
      <w:r>
        <w:fldChar w:fldCharType="separate"/>
      </w:r>
      <w:r>
        <w:t>11</w:t>
      </w:r>
      <w:r>
        <w:fldChar w:fldCharType="end"/>
      </w:r>
    </w:p>
    <w:p w14:paraId="0F537EEE" w14:textId="77777777" w:rsidR="00204DB4" w:rsidRDefault="00204DB4">
      <w:pPr>
        <w:pStyle w:val="TOC4"/>
        <w:rPr>
          <w:rFonts w:asciiTheme="minorHAnsi" w:eastAsiaTheme="minorEastAsia" w:hAnsiTheme="minorHAnsi" w:cstheme="minorBidi"/>
          <w:sz w:val="22"/>
          <w:szCs w:val="22"/>
          <w:lang w:val="en-US" w:eastAsia="zh-CN"/>
        </w:rPr>
      </w:pPr>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_Toc112418173 \h </w:instrText>
      </w:r>
      <w:r>
        <w:fldChar w:fldCharType="separate"/>
      </w:r>
      <w:r>
        <w:t>11</w:t>
      </w:r>
      <w:r>
        <w:fldChar w:fldCharType="end"/>
      </w:r>
    </w:p>
    <w:p w14:paraId="11391E8C" w14:textId="77777777" w:rsidR="00204DB4" w:rsidRDefault="00204DB4">
      <w:pPr>
        <w:pStyle w:val="TOC5"/>
        <w:rPr>
          <w:rFonts w:asciiTheme="minorHAnsi" w:eastAsiaTheme="minorEastAsia" w:hAnsiTheme="minorHAnsi" w:cstheme="minorBidi"/>
          <w:sz w:val="22"/>
          <w:szCs w:val="22"/>
          <w:lang w:val="en-US" w:eastAsia="zh-CN"/>
        </w:rPr>
      </w:pPr>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_Toc112418174 \h </w:instrText>
      </w:r>
      <w:r>
        <w:fldChar w:fldCharType="separate"/>
      </w:r>
      <w:r>
        <w:t>11</w:t>
      </w:r>
      <w:r>
        <w:fldChar w:fldCharType="end"/>
      </w:r>
    </w:p>
    <w:p w14:paraId="5755892B" w14:textId="77777777" w:rsidR="00204DB4" w:rsidRDefault="00204DB4">
      <w:pPr>
        <w:pStyle w:val="TOC5"/>
        <w:rPr>
          <w:rFonts w:asciiTheme="minorHAnsi" w:eastAsiaTheme="minorEastAsia" w:hAnsiTheme="minorHAnsi" w:cstheme="minorBidi"/>
          <w:sz w:val="22"/>
          <w:szCs w:val="22"/>
          <w:lang w:val="en-US" w:eastAsia="zh-CN"/>
        </w:rPr>
      </w:pPr>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_Toc112418175 \h </w:instrText>
      </w:r>
      <w:r>
        <w:fldChar w:fldCharType="separate"/>
      </w:r>
      <w:r>
        <w:t>11</w:t>
      </w:r>
      <w:r>
        <w:fldChar w:fldCharType="end"/>
      </w:r>
    </w:p>
    <w:p w14:paraId="077C2C30" w14:textId="77777777" w:rsidR="00204DB4" w:rsidRDefault="00204DB4">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_Toc112418176 \h </w:instrText>
      </w:r>
      <w:r>
        <w:fldChar w:fldCharType="separate"/>
      </w:r>
      <w:r>
        <w:t>11</w:t>
      </w:r>
      <w:r>
        <w:fldChar w:fldCharType="end"/>
      </w:r>
    </w:p>
    <w:p w14:paraId="41B7E0B0" w14:textId="77777777" w:rsidR="00204DB4" w:rsidRDefault="00204DB4">
      <w:pPr>
        <w:pStyle w:val="TOC4"/>
        <w:rPr>
          <w:rFonts w:asciiTheme="minorHAnsi" w:eastAsiaTheme="minorEastAsia" w:hAnsiTheme="minorHAnsi" w:cstheme="minorBidi"/>
          <w:sz w:val="22"/>
          <w:szCs w:val="22"/>
          <w:lang w:val="en-US" w:eastAsia="zh-CN"/>
        </w:rPr>
      </w:pPr>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_Toc112418177 \h </w:instrText>
      </w:r>
      <w:r>
        <w:fldChar w:fldCharType="separate"/>
      </w:r>
      <w:r>
        <w:t>11</w:t>
      </w:r>
      <w:r>
        <w:fldChar w:fldCharType="end"/>
      </w:r>
    </w:p>
    <w:p w14:paraId="4633A311" w14:textId="77777777" w:rsidR="00204DB4" w:rsidRDefault="00204DB4">
      <w:pPr>
        <w:pStyle w:val="TOC4"/>
        <w:rPr>
          <w:rFonts w:asciiTheme="minorHAnsi" w:eastAsiaTheme="minorEastAsia" w:hAnsiTheme="minorHAnsi" w:cstheme="minorBidi"/>
          <w:sz w:val="22"/>
          <w:szCs w:val="22"/>
          <w:lang w:val="en-US" w:eastAsia="zh-CN"/>
        </w:rPr>
      </w:pPr>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_Toc112418178 \h </w:instrText>
      </w:r>
      <w:r>
        <w:fldChar w:fldCharType="separate"/>
      </w:r>
      <w:r>
        <w:t>11</w:t>
      </w:r>
      <w:r>
        <w:fldChar w:fldCharType="end"/>
      </w:r>
    </w:p>
    <w:p w14:paraId="4603A8EE" w14:textId="77777777" w:rsidR="00204DB4" w:rsidRDefault="00204DB4">
      <w:pPr>
        <w:pStyle w:val="TOC4"/>
        <w:rPr>
          <w:rFonts w:asciiTheme="minorHAnsi" w:eastAsiaTheme="minorEastAsia" w:hAnsiTheme="minorHAnsi" w:cstheme="minorBidi"/>
          <w:sz w:val="22"/>
          <w:szCs w:val="22"/>
          <w:lang w:val="en-US" w:eastAsia="zh-CN"/>
        </w:rPr>
      </w:pPr>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_Toc112418179 \h </w:instrText>
      </w:r>
      <w:r>
        <w:fldChar w:fldCharType="separate"/>
      </w:r>
      <w:r>
        <w:t>11</w:t>
      </w:r>
      <w:r>
        <w:fldChar w:fldCharType="end"/>
      </w:r>
    </w:p>
    <w:p w14:paraId="15747F91" w14:textId="77777777" w:rsidR="00204DB4" w:rsidRDefault="00204DB4">
      <w:pPr>
        <w:pStyle w:val="TOC4"/>
        <w:rPr>
          <w:rFonts w:asciiTheme="minorHAnsi" w:eastAsiaTheme="minorEastAsia" w:hAnsiTheme="minorHAnsi" w:cstheme="minorBidi"/>
          <w:sz w:val="22"/>
          <w:szCs w:val="22"/>
          <w:lang w:val="en-US" w:eastAsia="zh-CN"/>
        </w:rPr>
      </w:pPr>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_Toc112418180 \h </w:instrText>
      </w:r>
      <w:r>
        <w:fldChar w:fldCharType="separate"/>
      </w:r>
      <w:r>
        <w:t>11</w:t>
      </w:r>
      <w:r>
        <w:fldChar w:fldCharType="end"/>
      </w:r>
    </w:p>
    <w:p w14:paraId="314E8DA2" w14:textId="77777777" w:rsidR="00204DB4" w:rsidRDefault="00204DB4">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_Toc112418181 \h </w:instrText>
      </w:r>
      <w:r>
        <w:fldChar w:fldCharType="separate"/>
      </w:r>
      <w:r>
        <w:t>11</w:t>
      </w:r>
      <w:r>
        <w:fldChar w:fldCharType="end"/>
      </w:r>
    </w:p>
    <w:p w14:paraId="2D9C3CEB" w14:textId="77777777" w:rsidR="00204DB4" w:rsidRDefault="00204DB4">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_Toc112418182 \h </w:instrText>
      </w:r>
      <w:r>
        <w:fldChar w:fldCharType="separate"/>
      </w:r>
      <w:r>
        <w:t>11</w:t>
      </w:r>
      <w:r>
        <w:fldChar w:fldCharType="end"/>
      </w:r>
    </w:p>
    <w:p w14:paraId="5DD9DEA2" w14:textId="77777777" w:rsidR="00204DB4" w:rsidRDefault="00204DB4">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_Toc112418183 \h </w:instrText>
      </w:r>
      <w:r>
        <w:fldChar w:fldCharType="separate"/>
      </w:r>
      <w:r>
        <w:t>12</w:t>
      </w:r>
      <w:r>
        <w:fldChar w:fldCharType="end"/>
      </w:r>
    </w:p>
    <w:p w14:paraId="0A3ECFD6" w14:textId="77777777" w:rsidR="00204DB4" w:rsidRDefault="00204DB4">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_Toc112418184 \h </w:instrText>
      </w:r>
      <w:r>
        <w:fldChar w:fldCharType="separate"/>
      </w:r>
      <w:r>
        <w:t>12</w:t>
      </w:r>
      <w:r>
        <w:fldChar w:fldCharType="end"/>
      </w:r>
    </w:p>
    <w:p w14:paraId="26B7F632" w14:textId="77777777" w:rsidR="00204DB4" w:rsidRDefault="00204DB4">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_Toc112418185 \h </w:instrText>
      </w:r>
      <w:r>
        <w:fldChar w:fldCharType="separate"/>
      </w:r>
      <w:r>
        <w:t>12</w:t>
      </w:r>
      <w:r>
        <w:fldChar w:fldCharType="end"/>
      </w:r>
    </w:p>
    <w:p w14:paraId="7A6CB181" w14:textId="77777777" w:rsidR="00204DB4" w:rsidRDefault="00204DB4">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_Toc112418186 \h </w:instrText>
      </w:r>
      <w:r>
        <w:fldChar w:fldCharType="separate"/>
      </w:r>
      <w:r>
        <w:t>12</w:t>
      </w:r>
      <w:r>
        <w:fldChar w:fldCharType="end"/>
      </w:r>
    </w:p>
    <w:p w14:paraId="36E29DCC" w14:textId="77777777" w:rsidR="00204DB4" w:rsidRDefault="00204DB4">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_Toc112418187 \h </w:instrText>
      </w:r>
      <w:r>
        <w:fldChar w:fldCharType="separate"/>
      </w:r>
      <w:r>
        <w:t>12</w:t>
      </w:r>
      <w:r>
        <w:fldChar w:fldCharType="end"/>
      </w:r>
    </w:p>
    <w:p w14:paraId="2ECC5F5F" w14:textId="77777777" w:rsidR="00204DB4" w:rsidRDefault="00204DB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_Toc112418188 \h </w:instrText>
      </w:r>
      <w:r>
        <w:fldChar w:fldCharType="separate"/>
      </w:r>
      <w:r>
        <w:t>12</w:t>
      </w:r>
      <w:r>
        <w:fldChar w:fldCharType="end"/>
      </w:r>
    </w:p>
    <w:p w14:paraId="71738531" w14:textId="77777777" w:rsidR="00204DB4" w:rsidRDefault="00204DB4">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_Toc112418189 \h </w:instrText>
      </w:r>
      <w:r>
        <w:fldChar w:fldCharType="separate"/>
      </w:r>
      <w:r>
        <w:t>12</w:t>
      </w:r>
      <w:r>
        <w:fldChar w:fldCharType="end"/>
      </w:r>
    </w:p>
    <w:p w14:paraId="77C9A627" w14:textId="77777777" w:rsidR="00204DB4" w:rsidRDefault="00204DB4">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_Toc112418190 \h </w:instrText>
      </w:r>
      <w:r>
        <w:fldChar w:fldCharType="separate"/>
      </w:r>
      <w:r>
        <w:t>12</w:t>
      </w:r>
      <w:r>
        <w:fldChar w:fldCharType="end"/>
      </w:r>
    </w:p>
    <w:p w14:paraId="0DF82207" w14:textId="77777777" w:rsidR="00204DB4" w:rsidRDefault="00204DB4">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_Toc112418191 \h </w:instrText>
      </w:r>
      <w:r>
        <w:fldChar w:fldCharType="separate"/>
      </w:r>
      <w:r>
        <w:t>12</w:t>
      </w:r>
      <w:r>
        <w:fldChar w:fldCharType="end"/>
      </w:r>
    </w:p>
    <w:p w14:paraId="033E23C3" w14:textId="77777777" w:rsidR="00204DB4" w:rsidRDefault="00204DB4">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_Toc112418192 \h </w:instrText>
      </w:r>
      <w:r>
        <w:fldChar w:fldCharType="separate"/>
      </w:r>
      <w:r>
        <w:t>12</w:t>
      </w:r>
      <w:r>
        <w:fldChar w:fldCharType="end"/>
      </w:r>
    </w:p>
    <w:p w14:paraId="01EEB2AE" w14:textId="77777777" w:rsidR="00204DB4" w:rsidRDefault="00204DB4">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_Toc112418193 \h </w:instrText>
      </w:r>
      <w:r>
        <w:fldChar w:fldCharType="separate"/>
      </w:r>
      <w:r>
        <w:t>12</w:t>
      </w:r>
      <w:r>
        <w:fldChar w:fldCharType="end"/>
      </w:r>
    </w:p>
    <w:p w14:paraId="3D497197" w14:textId="77777777" w:rsidR="00204DB4" w:rsidRDefault="00204DB4">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_Toc112418194 \h </w:instrText>
      </w:r>
      <w:r>
        <w:fldChar w:fldCharType="separate"/>
      </w:r>
      <w:r>
        <w:t>12</w:t>
      </w:r>
      <w:r>
        <w:fldChar w:fldCharType="end"/>
      </w:r>
    </w:p>
    <w:p w14:paraId="4597770E" w14:textId="77777777" w:rsidR="00204DB4" w:rsidRDefault="00204DB4">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_Toc112418195 \h </w:instrText>
      </w:r>
      <w:r>
        <w:fldChar w:fldCharType="separate"/>
      </w:r>
      <w:r>
        <w:t>12</w:t>
      </w:r>
      <w:r>
        <w:fldChar w:fldCharType="end"/>
      </w:r>
    </w:p>
    <w:p w14:paraId="5EBF380A" w14:textId="77777777" w:rsidR="00204DB4" w:rsidRDefault="00204DB4">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_Toc112418196 \h </w:instrText>
      </w:r>
      <w:r>
        <w:fldChar w:fldCharType="separate"/>
      </w:r>
      <w:r>
        <w:t>12</w:t>
      </w:r>
      <w:r>
        <w:fldChar w:fldCharType="end"/>
      </w:r>
    </w:p>
    <w:p w14:paraId="68D5BD4F" w14:textId="77777777" w:rsidR="00204DB4" w:rsidRDefault="00204DB4">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rPr>
          <w:lang w:eastAsia="zh-CN"/>
        </w:rPr>
        <w:t>Port Scanning</w:t>
      </w:r>
      <w:r>
        <w:tab/>
      </w:r>
      <w:r>
        <w:fldChar w:fldCharType="begin"/>
      </w:r>
      <w:r>
        <w:instrText xml:space="preserve"> PAGEREF _Toc112418197 \h </w:instrText>
      </w:r>
      <w:r>
        <w:fldChar w:fldCharType="separate"/>
      </w:r>
      <w:r>
        <w:t>12</w:t>
      </w:r>
      <w:r>
        <w:fldChar w:fldCharType="end"/>
      </w:r>
    </w:p>
    <w:p w14:paraId="6ACC6C31" w14:textId="77777777" w:rsidR="00204DB4" w:rsidRDefault="00204DB4">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rPr>
          <w:lang w:eastAsia="zh-CN"/>
        </w:rPr>
        <w:t>Vulnerability scanning</w:t>
      </w:r>
      <w:r>
        <w:tab/>
      </w:r>
      <w:r>
        <w:fldChar w:fldCharType="begin"/>
      </w:r>
      <w:r>
        <w:instrText xml:space="preserve"> PAGEREF _Toc112418198 \h </w:instrText>
      </w:r>
      <w:r>
        <w:fldChar w:fldCharType="separate"/>
      </w:r>
      <w:r>
        <w:t>12</w:t>
      </w:r>
      <w:r>
        <w:fldChar w:fldCharType="end"/>
      </w:r>
    </w:p>
    <w:p w14:paraId="3F5F949A" w14:textId="77777777" w:rsidR="00204DB4" w:rsidRDefault="00204DB4">
      <w:pPr>
        <w:pStyle w:val="TOC3"/>
        <w:rPr>
          <w:rFonts w:asciiTheme="minorHAnsi" w:eastAsiaTheme="minorEastAsia" w:hAnsiTheme="minorHAnsi" w:cstheme="minorBidi"/>
          <w:sz w:val="22"/>
          <w:szCs w:val="22"/>
          <w:lang w:val="en-US" w:eastAsia="zh-CN"/>
        </w:rPr>
      </w:pPr>
      <w:r>
        <w:t>4.4.4</w:t>
      </w:r>
      <w:r>
        <w:rPr>
          <w:rFonts w:asciiTheme="minorHAnsi" w:eastAsiaTheme="minorEastAsia" w:hAnsiTheme="minorHAnsi" w:cstheme="minorBidi"/>
          <w:sz w:val="22"/>
          <w:szCs w:val="22"/>
          <w:lang w:val="en-US" w:eastAsia="zh-CN"/>
        </w:rPr>
        <w:tab/>
      </w:r>
      <w:r>
        <w:t>Robustness and fuzz testing</w:t>
      </w:r>
      <w:r>
        <w:tab/>
      </w:r>
      <w:r>
        <w:fldChar w:fldCharType="begin"/>
      </w:r>
      <w:r>
        <w:instrText xml:space="preserve"> PAGEREF _Toc112418199 \h </w:instrText>
      </w:r>
      <w:r>
        <w:fldChar w:fldCharType="separate"/>
      </w:r>
      <w:r>
        <w:t>13</w:t>
      </w:r>
      <w:r>
        <w:fldChar w:fldCharType="end"/>
      </w:r>
    </w:p>
    <w:p w14:paraId="50D4BB13" w14:textId="77777777" w:rsidR="00204DB4" w:rsidRDefault="00204DB4">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_Toc112418200 \h </w:instrText>
      </w:r>
      <w:r>
        <w:fldChar w:fldCharType="separate"/>
      </w:r>
      <w:r>
        <w:t>14</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12418118"/>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418119"/>
      <w:bookmarkEnd w:id="19"/>
      <w:r w:rsidRPr="004D3578">
        <w:t>Introduction</w:t>
      </w:r>
      <w:bookmarkEnd w:id="20"/>
    </w:p>
    <w:p w14:paraId="7F147ED0" w14:textId="77777777" w:rsidR="00E14221" w:rsidRPr="004D3578" w:rsidRDefault="00080512" w:rsidP="00E14221">
      <w:pPr>
        <w:pStyle w:val="Heading1"/>
      </w:pPr>
      <w:r w:rsidRPr="004D3578">
        <w:br w:type="page"/>
      </w:r>
      <w:bookmarkStart w:id="21" w:name="scope"/>
      <w:bookmarkStart w:id="22" w:name="references"/>
      <w:bookmarkStart w:id="23" w:name="_Toc93499902"/>
      <w:bookmarkStart w:id="24" w:name="_Toc112418120"/>
      <w:bookmarkEnd w:id="21"/>
      <w:bookmarkEnd w:id="22"/>
      <w:r w:rsidR="00E14221" w:rsidRPr="004D3578">
        <w:lastRenderedPageBreak/>
        <w:t>1</w:t>
      </w:r>
      <w:r w:rsidR="00E14221" w:rsidRPr="004D3578">
        <w:tab/>
        <w:t>Scope</w:t>
      </w:r>
      <w:bookmarkEnd w:id="23"/>
      <w:bookmarkEnd w:id="24"/>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5" w:name="_Toc112418121"/>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6" w:name="definitions"/>
      <w:bookmarkStart w:id="27" w:name="_Toc112418122"/>
      <w:bookmarkEnd w:id="26"/>
      <w:r w:rsidRPr="004D3578">
        <w:t>3</w:t>
      </w:r>
      <w:r w:rsidRPr="004D3578">
        <w:tab/>
        <w:t>Definitions</w:t>
      </w:r>
      <w:r w:rsidR="00602AEA">
        <w:t xml:space="preserve"> of terms</w:t>
      </w:r>
      <w:r w:rsidR="00F92A46">
        <w:t>, symbols</w:t>
      </w:r>
      <w:r w:rsidR="00602AEA">
        <w:t xml:space="preserve"> and abbreviations</w:t>
      </w:r>
      <w:bookmarkEnd w:id="27"/>
    </w:p>
    <w:p w14:paraId="6CBABCF9" w14:textId="77777777" w:rsidR="00080512" w:rsidRPr="004D3578" w:rsidRDefault="00080512">
      <w:pPr>
        <w:pStyle w:val="Heading2"/>
      </w:pPr>
      <w:bookmarkStart w:id="28" w:name="_Toc112418123"/>
      <w:r w:rsidRPr="004D3578">
        <w:t>3.1</w:t>
      </w:r>
      <w:r w:rsidRPr="004D3578">
        <w:tab/>
      </w:r>
      <w:r w:rsidR="002B6339">
        <w:t>Terms</w:t>
      </w:r>
      <w:bookmarkEnd w:id="2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9" w:name="_Toc22544806"/>
      <w:bookmarkStart w:id="30" w:name="_Toc26877446"/>
      <w:bookmarkStart w:id="31" w:name="_Toc75341152"/>
      <w:bookmarkStart w:id="32" w:name="_Toc112418124"/>
      <w:r w:rsidRPr="006D0D6D">
        <w:t>3.2</w:t>
      </w:r>
      <w:r w:rsidRPr="006D0D6D">
        <w:tab/>
      </w:r>
      <w:r>
        <w:t>Symbols</w:t>
      </w:r>
      <w:bookmarkEnd w:id="29"/>
      <w:bookmarkEnd w:id="30"/>
      <w:bookmarkEnd w:id="31"/>
      <w:bookmarkEnd w:id="32"/>
    </w:p>
    <w:p w14:paraId="18D712F1" w14:textId="77777777" w:rsidR="00F92A46" w:rsidRPr="00CE728B" w:rsidRDefault="00F92A46" w:rsidP="00F92A46">
      <w:r>
        <w:t>Void.</w:t>
      </w:r>
    </w:p>
    <w:p w14:paraId="5E81C5C1" w14:textId="77777777" w:rsidR="00080512" w:rsidRPr="004D3578" w:rsidRDefault="00080512">
      <w:pPr>
        <w:pStyle w:val="Heading2"/>
      </w:pPr>
      <w:bookmarkStart w:id="33" w:name="_Toc112418125"/>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4" w:name="clause4"/>
      <w:bookmarkStart w:id="35" w:name="_Toc112418126"/>
      <w:bookmarkEnd w:id="34"/>
      <w:r w:rsidRPr="004D3578">
        <w:lastRenderedPageBreak/>
        <w:t>4</w:t>
      </w:r>
      <w:r w:rsidRPr="004D3578">
        <w:tab/>
      </w:r>
      <w:r w:rsidR="00F65950">
        <w:t>MnF</w:t>
      </w:r>
      <w:r w:rsidR="00F65950" w:rsidRPr="00F65950">
        <w:t>-specific security requirements and related test cases</w:t>
      </w:r>
      <w:bookmarkEnd w:id="35"/>
    </w:p>
    <w:p w14:paraId="68DAEF32" w14:textId="2DBCB20E" w:rsidR="00080512" w:rsidRPr="004D3578" w:rsidRDefault="00080512" w:rsidP="00F65950">
      <w:pPr>
        <w:pStyle w:val="Heading2"/>
      </w:pPr>
      <w:bookmarkStart w:id="36" w:name="_Toc112418127"/>
      <w:r w:rsidRPr="004D3578">
        <w:t>4.1</w:t>
      </w:r>
      <w:r w:rsidRPr="004D3578">
        <w:tab/>
      </w:r>
      <w:r w:rsidR="00F65950">
        <w:t>Introduction</w:t>
      </w:r>
      <w:bookmarkEnd w:id="36"/>
    </w:p>
    <w:p w14:paraId="32174BD3" w14:textId="39B22313" w:rsidR="00080512" w:rsidRDefault="00080512">
      <w:pPr>
        <w:pStyle w:val="Heading2"/>
      </w:pPr>
      <w:bookmarkStart w:id="37" w:name="_Toc112418128"/>
      <w:r w:rsidRPr="004D3578">
        <w:t>4.2</w:t>
      </w:r>
      <w:r w:rsidRPr="004D3578">
        <w:tab/>
      </w:r>
      <w:r w:rsidR="00F65950">
        <w:t>MnF</w:t>
      </w:r>
      <w:r w:rsidR="00F65950" w:rsidRPr="00F65950">
        <w:t>-specific security functional adaptations of requirements and related test cases</w:t>
      </w:r>
      <w:bookmarkEnd w:id="37"/>
    </w:p>
    <w:p w14:paraId="01F86F71" w14:textId="7CE5A2B9" w:rsidR="00F65950" w:rsidRDefault="00F65950" w:rsidP="00F65950">
      <w:pPr>
        <w:pStyle w:val="Heading3"/>
      </w:pPr>
      <w:bookmarkStart w:id="38" w:name="_Toc112418129"/>
      <w:r>
        <w:t>4.2.1</w:t>
      </w:r>
      <w:r>
        <w:tab/>
        <w:t>Introduction</w:t>
      </w:r>
      <w:bookmarkEnd w:id="3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39" w:name="_Toc112418130"/>
      <w:r>
        <w:t>4.2.2</w:t>
      </w:r>
      <w:r>
        <w:tab/>
      </w:r>
      <w:r w:rsidRPr="00A94455">
        <w:t xml:space="preserve">Security functional requirements on the </w:t>
      </w:r>
      <w:r>
        <w:rPr>
          <w:lang w:eastAsia="zh-CN"/>
        </w:rPr>
        <w:t>MnF</w:t>
      </w:r>
      <w:r w:rsidRPr="00A94455">
        <w:t xml:space="preserve"> deriving from 3GPP specifications and related test cases</w:t>
      </w:r>
      <w:bookmarkEnd w:id="39"/>
    </w:p>
    <w:p w14:paraId="295C54F0" w14:textId="77777777" w:rsidR="0032635C" w:rsidRPr="00A94455" w:rsidRDefault="0032635C" w:rsidP="0032635C">
      <w:pPr>
        <w:pStyle w:val="Heading3"/>
        <w:rPr>
          <w:lang w:eastAsia="zh-CN"/>
        </w:rPr>
      </w:pPr>
      <w:bookmarkStart w:id="40" w:name="_Toc19696879"/>
      <w:bookmarkStart w:id="41" w:name="_Toc26876873"/>
      <w:bookmarkStart w:id="42" w:name="_Toc35529503"/>
      <w:bookmarkStart w:id="43" w:name="_Toc35529594"/>
      <w:bookmarkStart w:id="44" w:name="_Toc51230263"/>
      <w:bookmarkStart w:id="45" w:name="_Toc112418131"/>
      <w:r w:rsidRPr="00A94455">
        <w:t>4.2.3</w:t>
      </w:r>
      <w:r w:rsidRPr="00A94455">
        <w:tab/>
        <w:t>Technical Baseline</w:t>
      </w:r>
      <w:bookmarkEnd w:id="40"/>
      <w:bookmarkEnd w:id="41"/>
      <w:bookmarkEnd w:id="42"/>
      <w:bookmarkEnd w:id="43"/>
      <w:bookmarkEnd w:id="44"/>
      <w:bookmarkEnd w:id="45"/>
      <w:r w:rsidRPr="00A94455">
        <w:rPr>
          <w:rFonts w:hint="eastAsia"/>
          <w:lang w:eastAsia="zh-CN"/>
        </w:rPr>
        <w:t xml:space="preserve"> </w:t>
      </w:r>
    </w:p>
    <w:p w14:paraId="56335301" w14:textId="77777777" w:rsidR="0032635C" w:rsidRPr="00A94455" w:rsidRDefault="0032635C" w:rsidP="0032635C">
      <w:pPr>
        <w:pStyle w:val="Heading4"/>
      </w:pPr>
      <w:bookmarkStart w:id="46" w:name="_Toc19696880"/>
      <w:bookmarkStart w:id="47" w:name="_Toc26876874"/>
      <w:bookmarkStart w:id="48" w:name="_Toc35529504"/>
      <w:bookmarkStart w:id="49" w:name="_Toc35529595"/>
      <w:bookmarkStart w:id="50" w:name="_Toc51230264"/>
      <w:bookmarkStart w:id="51" w:name="_Toc112418132"/>
      <w:r w:rsidRPr="00A94455">
        <w:t>4.2.3.1</w:t>
      </w:r>
      <w:r w:rsidRPr="00A94455">
        <w:tab/>
        <w:t>Introduction</w:t>
      </w:r>
      <w:bookmarkEnd w:id="46"/>
      <w:bookmarkEnd w:id="47"/>
      <w:bookmarkEnd w:id="48"/>
      <w:bookmarkEnd w:id="49"/>
      <w:bookmarkEnd w:id="50"/>
      <w:bookmarkEnd w:id="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2" w:name="_Toc19696881"/>
      <w:bookmarkStart w:id="53" w:name="_Toc26876875"/>
      <w:bookmarkStart w:id="54" w:name="_Toc35529505"/>
      <w:bookmarkStart w:id="55" w:name="_Toc35529596"/>
      <w:bookmarkStart w:id="56" w:name="_Toc51230265"/>
      <w:bookmarkStart w:id="57" w:name="_Toc112418133"/>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2"/>
      <w:bookmarkEnd w:id="53"/>
      <w:bookmarkEnd w:id="54"/>
      <w:bookmarkEnd w:id="55"/>
      <w:bookmarkEnd w:id="56"/>
      <w:bookmarkEnd w:id="57"/>
    </w:p>
    <w:p w14:paraId="66275F62" w14:textId="3C86BFDD" w:rsidR="0032635C" w:rsidRDefault="0032635C" w:rsidP="0032635C">
      <w:pPr>
        <w:pStyle w:val="Heading5"/>
      </w:pPr>
      <w:bookmarkStart w:id="58" w:name="_Toc19696882"/>
      <w:bookmarkStart w:id="59" w:name="_Toc26876876"/>
      <w:bookmarkStart w:id="60" w:name="_Toc35529506"/>
      <w:bookmarkStart w:id="61" w:name="_Toc35529597"/>
      <w:bookmarkStart w:id="62" w:name="_Toc51230266"/>
      <w:bookmarkStart w:id="63" w:name="_Toc112418134"/>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
      <w:bookmarkEnd w:id="59"/>
      <w:bookmarkEnd w:id="60"/>
      <w:bookmarkEnd w:id="61"/>
      <w:bookmarkEnd w:id="62"/>
      <w:bookmarkEnd w:id="63"/>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4" w:name="_Toc19696883"/>
      <w:bookmarkStart w:id="65" w:name="_Toc26876877"/>
      <w:bookmarkStart w:id="66" w:name="_Toc35529507"/>
      <w:bookmarkStart w:id="67" w:name="_Toc35529598"/>
      <w:bookmarkStart w:id="68" w:name="_Toc51230267"/>
      <w:bookmarkStart w:id="69" w:name="_Toc112418135"/>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4"/>
      <w:bookmarkEnd w:id="65"/>
      <w:bookmarkEnd w:id="66"/>
      <w:bookmarkEnd w:id="67"/>
      <w:bookmarkEnd w:id="68"/>
      <w:bookmarkEnd w:id="69"/>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70" w:name="_Toc19696884"/>
      <w:bookmarkStart w:id="71" w:name="_Toc26876878"/>
      <w:bookmarkStart w:id="72" w:name="_Toc35529508"/>
      <w:bookmarkStart w:id="73" w:name="_Toc35529599"/>
      <w:bookmarkStart w:id="74" w:name="_Toc51230268"/>
      <w:bookmarkStart w:id="75" w:name="_Toc112418136"/>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70"/>
      <w:bookmarkEnd w:id="71"/>
      <w:bookmarkEnd w:id="72"/>
      <w:bookmarkEnd w:id="73"/>
      <w:bookmarkEnd w:id="74"/>
      <w:bookmarkEnd w:id="75"/>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76" w:name="_Toc19696885"/>
      <w:bookmarkStart w:id="77" w:name="_Toc26876879"/>
      <w:bookmarkStart w:id="78" w:name="_Toc35529509"/>
      <w:bookmarkStart w:id="79" w:name="_Toc35529600"/>
      <w:bookmarkStart w:id="80" w:name="_Toc51230269"/>
      <w:bookmarkStart w:id="81" w:name="_Toc112418137"/>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6"/>
      <w:bookmarkEnd w:id="77"/>
      <w:bookmarkEnd w:id="78"/>
      <w:bookmarkEnd w:id="79"/>
      <w:bookmarkEnd w:id="80"/>
      <w:bookmarkEnd w:id="81"/>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82" w:name="_Toc51230270"/>
      <w:bookmarkStart w:id="83" w:name="_Toc35529601"/>
      <w:bookmarkStart w:id="84" w:name="_Toc35529510"/>
      <w:bookmarkStart w:id="85" w:name="_Toc26876880"/>
      <w:bookmarkStart w:id="86" w:name="_Toc19696886"/>
      <w:bookmarkStart w:id="87" w:name="_Toc112418138"/>
      <w:bookmarkStart w:id="88" w:name="_Toc19696887"/>
      <w:bookmarkStart w:id="89" w:name="_Toc26876881"/>
      <w:bookmarkStart w:id="90" w:name="_Toc35529511"/>
      <w:bookmarkStart w:id="91" w:name="_Toc35529602"/>
      <w:bookmarkStart w:id="92" w:name="_Toc51230271"/>
      <w:r>
        <w:t>4.2.3.2.5</w:t>
      </w:r>
      <w:r>
        <w:tab/>
        <w:t>Logging access to personal data</w:t>
      </w:r>
      <w:bookmarkEnd w:id="82"/>
      <w:bookmarkEnd w:id="83"/>
      <w:bookmarkEnd w:id="84"/>
      <w:bookmarkEnd w:id="85"/>
      <w:bookmarkEnd w:id="86"/>
      <w:bookmarkEnd w:id="87"/>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3" w:name="_Toc112418139"/>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8"/>
      <w:bookmarkEnd w:id="89"/>
      <w:bookmarkEnd w:id="90"/>
      <w:bookmarkEnd w:id="91"/>
      <w:bookmarkEnd w:id="92"/>
      <w:bookmarkEnd w:id="93"/>
    </w:p>
    <w:p w14:paraId="727D8C2D" w14:textId="77777777" w:rsidR="00FD635A" w:rsidRDefault="00FD635A" w:rsidP="00FD635A">
      <w:pPr>
        <w:pStyle w:val="Heading5"/>
        <w:rPr>
          <w:lang w:eastAsia="ja-JP"/>
        </w:rPr>
      </w:pPr>
      <w:bookmarkStart w:id="94" w:name="_Toc44937861"/>
      <w:bookmarkStart w:id="95" w:name="_Toc35348379"/>
      <w:bookmarkStart w:id="96" w:name="_Toc19542377"/>
      <w:bookmarkStart w:id="97" w:name="_Toc112418140"/>
      <w:r>
        <w:t>4.2.3.3.1</w:t>
      </w:r>
      <w:r>
        <w:tab/>
        <w:t>System handling during overload situations</w:t>
      </w:r>
      <w:bookmarkEnd w:id="94"/>
      <w:bookmarkEnd w:id="95"/>
      <w:bookmarkEnd w:id="96"/>
      <w:bookmarkEnd w:id="97"/>
      <w:r>
        <w:rPr>
          <w:lang w:eastAsia="ja-JP"/>
        </w:rPr>
        <w:t xml:space="preserve"> </w:t>
      </w:r>
    </w:p>
    <w:p w14:paraId="557785A5" w14:textId="77777777" w:rsidR="00FD635A" w:rsidRPr="00913A6B" w:rsidRDefault="00FD635A" w:rsidP="00FD635A">
      <w:r>
        <w:rPr>
          <w:rFonts w:hint="eastAsia"/>
          <w:color w:val="000000"/>
          <w:lang w:eastAsia="zh-CN"/>
        </w:rPr>
        <w:t>TBD</w:t>
      </w:r>
      <w:r>
        <w:rPr>
          <w:color w:val="000000"/>
        </w:rPr>
        <w:t>.</w:t>
      </w:r>
    </w:p>
    <w:p w14:paraId="654EE8F9" w14:textId="77777777" w:rsidR="00FD635A" w:rsidRDefault="00FD635A" w:rsidP="00FD635A">
      <w:pPr>
        <w:pStyle w:val="Heading5"/>
      </w:pPr>
      <w:bookmarkStart w:id="98" w:name="_Toc44937862"/>
      <w:bookmarkStart w:id="99" w:name="_Toc35348380"/>
      <w:bookmarkStart w:id="100" w:name="_Toc19542378"/>
      <w:bookmarkStart w:id="101" w:name="_Toc112418141"/>
      <w:r>
        <w:lastRenderedPageBreak/>
        <w:t>4.2.3.3.2</w:t>
      </w:r>
      <w:r>
        <w:tab/>
        <w:t>Boot from intended memory devices only</w:t>
      </w:r>
      <w:bookmarkEnd w:id="98"/>
      <w:bookmarkEnd w:id="99"/>
      <w:bookmarkEnd w:id="100"/>
      <w:bookmarkEnd w:id="101"/>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584CFFC8" w14:textId="77777777" w:rsidR="00FD635A" w:rsidRDefault="00FD635A" w:rsidP="00FD635A">
      <w:pPr>
        <w:pStyle w:val="Heading5"/>
        <w:ind w:left="0" w:firstLine="0"/>
        <w:rPr>
          <w:lang w:eastAsia="zh-CN"/>
        </w:rPr>
      </w:pPr>
      <w:bookmarkStart w:id="102" w:name="_Toc44937863"/>
      <w:bookmarkStart w:id="103" w:name="_Toc35348381"/>
      <w:bookmarkStart w:id="104" w:name="_Toc19542379"/>
      <w:bookmarkStart w:id="105" w:name="_Toc112418142"/>
      <w:r>
        <w:t>4.2.3.3.3</w:t>
      </w:r>
      <w:r>
        <w:tab/>
      </w:r>
      <w:r>
        <w:rPr>
          <w:lang w:eastAsia="zh-CN"/>
        </w:rPr>
        <w:t>System handling during excessive overload situations</w:t>
      </w:r>
      <w:bookmarkEnd w:id="102"/>
      <w:bookmarkEnd w:id="103"/>
      <w:bookmarkEnd w:id="104"/>
      <w:bookmarkEnd w:id="105"/>
    </w:p>
    <w:p w14:paraId="1CFD7EDD" w14:textId="77777777" w:rsidR="00FD635A" w:rsidRPr="00913A6B" w:rsidRDefault="00FD635A" w:rsidP="00FD635A">
      <w:r>
        <w:rPr>
          <w:rFonts w:hint="eastAsia"/>
          <w:color w:val="000000"/>
          <w:lang w:eastAsia="zh-CN"/>
        </w:rPr>
        <w:t>TBD</w:t>
      </w:r>
      <w:r>
        <w:rPr>
          <w:color w:val="000000"/>
        </w:rPr>
        <w:t>.</w:t>
      </w:r>
    </w:p>
    <w:p w14:paraId="43F8AAA5" w14:textId="77777777" w:rsidR="00FD635A" w:rsidRDefault="00FD635A" w:rsidP="00FD635A">
      <w:pPr>
        <w:pStyle w:val="Heading5"/>
      </w:pPr>
      <w:bookmarkStart w:id="106" w:name="_Toc44937864"/>
      <w:bookmarkStart w:id="107" w:name="_Toc35348382"/>
      <w:bookmarkStart w:id="108" w:name="_Toc19542380"/>
      <w:bookmarkStart w:id="109" w:name="_Toc112418143"/>
      <w:r>
        <w:t>4.2.3.3.4</w:t>
      </w:r>
      <w:r>
        <w:tab/>
        <w:t>System robustness against unexpected input.</w:t>
      </w:r>
      <w:bookmarkEnd w:id="106"/>
      <w:bookmarkEnd w:id="107"/>
      <w:bookmarkEnd w:id="108"/>
      <w:bookmarkEnd w:id="109"/>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10" w:name="_Toc44937865"/>
      <w:bookmarkStart w:id="111" w:name="_Toc35348383"/>
      <w:bookmarkStart w:id="112" w:name="_Toc19542381"/>
      <w:bookmarkStart w:id="113" w:name="_Toc112418144"/>
      <w:r>
        <w:t>4.2.3.3.5</w:t>
      </w:r>
      <w:r>
        <w:tab/>
      </w:r>
      <w:r>
        <w:rPr>
          <w:lang w:eastAsia="zh-CN"/>
        </w:rPr>
        <w:t>Network Product software package integrity</w:t>
      </w:r>
      <w:bookmarkEnd w:id="110"/>
      <w:bookmarkEnd w:id="111"/>
      <w:bookmarkEnd w:id="112"/>
      <w:bookmarkEnd w:id="113"/>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4" w:name="_Toc19696888"/>
      <w:bookmarkStart w:id="115" w:name="_Toc26876882"/>
      <w:bookmarkStart w:id="116" w:name="_Toc35529512"/>
      <w:bookmarkStart w:id="117" w:name="_Toc35529603"/>
      <w:bookmarkStart w:id="118" w:name="_Toc51230272"/>
      <w:bookmarkStart w:id="119" w:name="_Toc112418145"/>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4"/>
      <w:bookmarkEnd w:id="115"/>
      <w:bookmarkEnd w:id="116"/>
      <w:bookmarkEnd w:id="117"/>
      <w:bookmarkEnd w:id="118"/>
      <w:bookmarkEnd w:id="119"/>
      <w:r w:rsidRPr="00A94455">
        <w:rPr>
          <w:rFonts w:hint="eastAsia"/>
          <w:lang w:eastAsia="zh-CN"/>
        </w:rPr>
        <w:t xml:space="preserve"> </w:t>
      </w:r>
    </w:p>
    <w:p w14:paraId="1134E9AD" w14:textId="603AC4F0" w:rsidR="00FD635A" w:rsidRDefault="0032635C" w:rsidP="00FD635A">
      <w:pPr>
        <w:pStyle w:val="Heading5"/>
      </w:pPr>
      <w:bookmarkStart w:id="120" w:name="_Toc35348386"/>
      <w:bookmarkStart w:id="121" w:name="_Toc19542384"/>
      <w:bookmarkStart w:id="122" w:name="_Toc51230273"/>
      <w:bookmarkStart w:id="123" w:name="_Toc112418146"/>
      <w:r>
        <w:rPr>
          <w:rFonts w:eastAsia="宋体"/>
        </w:rPr>
        <w:t>4.2.3.4.1</w:t>
      </w:r>
      <w:r>
        <w:rPr>
          <w:rFonts w:eastAsia="宋体"/>
        </w:rPr>
        <w:tab/>
        <w:t xml:space="preserve">Authentication </w:t>
      </w:r>
      <w:r w:rsidR="00FD635A">
        <w:rPr>
          <w:rFonts w:eastAsia="宋体"/>
        </w:rPr>
        <w:t>policy</w:t>
      </w:r>
      <w:bookmarkEnd w:id="120"/>
      <w:bookmarkEnd w:id="121"/>
      <w:bookmarkEnd w:id="122"/>
      <w:bookmarkEnd w:id="123"/>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4" w:name="_Toc44937868"/>
      <w:bookmarkStart w:id="125" w:name="_Toc112418147"/>
      <w:r>
        <w:t>4.2.3.4.2</w:t>
      </w:r>
      <w:r>
        <w:tab/>
        <w:t>Authentication attributes</w:t>
      </w:r>
      <w:bookmarkEnd w:id="124"/>
      <w:bookmarkEnd w:id="125"/>
    </w:p>
    <w:p w14:paraId="2ED0362D" w14:textId="77777777" w:rsidR="00FD635A" w:rsidRDefault="00FD635A" w:rsidP="00FD635A">
      <w:pPr>
        <w:pStyle w:val="Heading6"/>
      </w:pPr>
      <w:bookmarkStart w:id="126" w:name="_Toc44937869"/>
      <w:bookmarkStart w:id="127" w:name="_Toc35348387"/>
      <w:bookmarkStart w:id="128" w:name="_Toc19542385"/>
      <w:bookmarkStart w:id="129" w:name="_Toc112418148"/>
      <w:r>
        <w:t>4.2.3.4.2.1</w:t>
      </w:r>
      <w:r>
        <w:tab/>
        <w:t>Account protection</w:t>
      </w:r>
      <w:r>
        <w:rPr>
          <w:lang w:val="en-US"/>
        </w:rPr>
        <w:t xml:space="preserve"> </w:t>
      </w:r>
      <w:r>
        <w:t>by at least one authentication attribute.</w:t>
      </w:r>
      <w:bookmarkEnd w:id="126"/>
      <w:bookmarkEnd w:id="127"/>
      <w:bookmarkEnd w:id="128"/>
      <w:bookmarkEnd w:id="129"/>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30" w:name="_Toc112418149"/>
      <w:r>
        <w:t>4.2.3.4.2.2</w:t>
      </w:r>
      <w:r>
        <w:tab/>
        <w:t>Predefined accounts shall be deleted or disabled.</w:t>
      </w:r>
      <w:bookmarkEnd w:id="130"/>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1" w:name="_Toc112418150"/>
      <w:r>
        <w:t>4.2.3.4.2.3</w:t>
      </w:r>
      <w:r>
        <w:tab/>
        <w:t>Predefined or default authentication attributes shall be deleted or disabled.</w:t>
      </w:r>
      <w:bookmarkEnd w:id="131"/>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2" w:name="_Toc44937870"/>
      <w:bookmarkStart w:id="133" w:name="_Toc35348388"/>
      <w:bookmarkStart w:id="134" w:name="_Toc19542386"/>
      <w:bookmarkStart w:id="135" w:name="_Toc112418151"/>
      <w:r>
        <w:t>4.2.3.4.3</w:t>
      </w:r>
      <w:r>
        <w:tab/>
        <w:t>Password policy</w:t>
      </w:r>
      <w:bookmarkEnd w:id="132"/>
      <w:bookmarkEnd w:id="133"/>
      <w:bookmarkEnd w:id="134"/>
      <w:bookmarkEnd w:id="135"/>
    </w:p>
    <w:p w14:paraId="4F825FD4" w14:textId="77777777" w:rsidR="00204DB4" w:rsidRDefault="00204DB4" w:rsidP="00204DB4">
      <w:pPr>
        <w:pStyle w:val="Heading6"/>
      </w:pPr>
      <w:bookmarkStart w:id="136" w:name="_Toc112418152"/>
      <w:r>
        <w:t>4.2.3.4.3.1</w:t>
      </w:r>
      <w:r>
        <w:tab/>
        <w:t>Password Structure</w:t>
      </w:r>
      <w:bookmarkEnd w:id="136"/>
    </w:p>
    <w:p w14:paraId="57A32FB7" w14:textId="37054DDB" w:rsidR="00204DB4" w:rsidRDefault="00204DB4" w:rsidP="00204DB4">
      <w:r>
        <w:rPr>
          <w:lang w:eastAsia="zh-CN"/>
        </w:rPr>
        <w:t>There are no MnF-specific additions to clause 4.2.3.4.3.1 of TS 33.117 [3]</w:t>
      </w:r>
      <w:proofErr w:type="gramStart"/>
      <w:r>
        <w:rPr>
          <w:lang w:eastAsia="zh-CN"/>
        </w:rPr>
        <w:t>..</w:t>
      </w:r>
      <w:proofErr w:type="gramEnd"/>
    </w:p>
    <w:p w14:paraId="762F9A86" w14:textId="77777777" w:rsidR="00FD635A" w:rsidRDefault="00FD635A" w:rsidP="00FD635A">
      <w:pPr>
        <w:pStyle w:val="Heading6"/>
      </w:pPr>
      <w:bookmarkStart w:id="137" w:name="_Toc112418153"/>
      <w:r>
        <w:t>4.2.3.4.3.2</w:t>
      </w:r>
      <w:r>
        <w:tab/>
        <w:t>Password changes</w:t>
      </w:r>
      <w:bookmarkEnd w:id="137"/>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8" w:name="_Toc112418154"/>
      <w:r>
        <w:t>4.2.3.4.3.3</w:t>
      </w:r>
      <w:r>
        <w:tab/>
        <w:t>Protection against brute force and dictionary attacks</w:t>
      </w:r>
      <w:bookmarkEnd w:id="138"/>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9" w:name="_Toc112418155"/>
      <w:r>
        <w:lastRenderedPageBreak/>
        <w:t>4.2.3.4.3.4</w:t>
      </w:r>
      <w:r>
        <w:tab/>
        <w:t>Hiding password display</w:t>
      </w:r>
      <w:bookmarkEnd w:id="139"/>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40" w:name="_Toc44937871"/>
      <w:bookmarkStart w:id="141" w:name="_Toc35348389"/>
      <w:bookmarkStart w:id="142" w:name="_Toc19542387"/>
      <w:bookmarkStart w:id="143" w:name="_Toc112418156"/>
      <w:r>
        <w:t>4.2.3.4.4</w:t>
      </w:r>
      <w:r>
        <w:tab/>
        <w:t>Specific Authentication use cases</w:t>
      </w:r>
      <w:bookmarkEnd w:id="140"/>
      <w:bookmarkEnd w:id="141"/>
      <w:bookmarkEnd w:id="142"/>
      <w:bookmarkEnd w:id="143"/>
    </w:p>
    <w:p w14:paraId="3B0D03C3" w14:textId="77777777" w:rsidR="00FD635A" w:rsidRDefault="00FD635A" w:rsidP="00FD635A">
      <w:pPr>
        <w:pStyle w:val="Heading6"/>
      </w:pPr>
      <w:bookmarkStart w:id="144" w:name="_Toc112418157"/>
      <w:r>
        <w:t xml:space="preserve">4.2.3.4.4.1 </w:t>
      </w:r>
      <w:r>
        <w:tab/>
        <w:t>Network Product Management and Maintenance interfaces</w:t>
      </w:r>
      <w:bookmarkEnd w:id="144"/>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5" w:name="_Toc44937872"/>
      <w:bookmarkStart w:id="146" w:name="_Toc35348390"/>
      <w:bookmarkStart w:id="147" w:name="_Toc19542388"/>
      <w:bookmarkStart w:id="148" w:name="_Toc112418158"/>
      <w:r>
        <w:t>4.2.3.4.5</w:t>
      </w:r>
      <w:r>
        <w:tab/>
        <w:t>Policy regarding consecutive failed login attempts</w:t>
      </w:r>
      <w:bookmarkEnd w:id="145"/>
      <w:bookmarkEnd w:id="146"/>
      <w:bookmarkEnd w:id="147"/>
      <w:bookmarkEnd w:id="148"/>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82610C" w14:textId="77777777" w:rsidR="00FD635A" w:rsidRDefault="00FD635A" w:rsidP="00FD635A">
      <w:pPr>
        <w:pStyle w:val="Heading5"/>
        <w:rPr>
          <w:lang w:val="x-none"/>
        </w:rPr>
      </w:pPr>
      <w:bookmarkStart w:id="149" w:name="_Toc44937873"/>
      <w:bookmarkStart w:id="150" w:name="_Toc35348391"/>
      <w:bookmarkStart w:id="151" w:name="_Toc19542389"/>
      <w:bookmarkStart w:id="152" w:name="_Toc112418159"/>
      <w:r>
        <w:t>4.2.3.4.6</w:t>
      </w:r>
      <w:r>
        <w:tab/>
        <w:t>Authorization and access control</w:t>
      </w:r>
      <w:bookmarkEnd w:id="149"/>
      <w:bookmarkEnd w:id="150"/>
      <w:bookmarkEnd w:id="151"/>
      <w:bookmarkEnd w:id="152"/>
    </w:p>
    <w:p w14:paraId="6CD1FEC5" w14:textId="77777777" w:rsidR="00FD635A" w:rsidRDefault="00FD635A" w:rsidP="00FD635A">
      <w:pPr>
        <w:pStyle w:val="Heading6"/>
      </w:pPr>
      <w:bookmarkStart w:id="153" w:name="_Toc112418160"/>
      <w:r>
        <w:t>4.2.3.4.6.1</w:t>
      </w:r>
      <w:r>
        <w:tab/>
        <w:t>Authorization policy</w:t>
      </w:r>
      <w:bookmarkEnd w:id="153"/>
    </w:p>
    <w:p w14:paraId="4F27BD9B" w14:textId="77777777" w:rsidR="00FD635A" w:rsidRPr="00E20443" w:rsidRDefault="00FD635A" w:rsidP="00FD635A">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2A1CED5" w14:textId="77777777" w:rsidR="00FD635A" w:rsidRDefault="00FD635A" w:rsidP="00FD635A">
      <w:pPr>
        <w:pStyle w:val="Heading6"/>
      </w:pPr>
      <w:bookmarkStart w:id="154" w:name="_Toc112418161"/>
      <w:r>
        <w:t>4.2.3.4.6.2</w:t>
      </w:r>
      <w:r>
        <w:tab/>
        <w:t>Role-based access control</w:t>
      </w:r>
      <w:bookmarkEnd w:id="154"/>
    </w:p>
    <w:p w14:paraId="649ABDDB" w14:textId="15BABBE9" w:rsidR="0032635C" w:rsidRDefault="00FD635A" w:rsidP="00C6013F">
      <w:pPr>
        <w:rPr>
          <w:rFonts w:eastAsia="宋体"/>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55" w:name="_Toc19696889"/>
      <w:bookmarkStart w:id="156" w:name="_Toc26876883"/>
      <w:bookmarkStart w:id="157" w:name="_Toc35529513"/>
      <w:bookmarkStart w:id="158" w:name="_Toc35529604"/>
      <w:bookmarkStart w:id="159" w:name="_Toc51230274"/>
      <w:bookmarkStart w:id="160" w:name="_Toc112418162"/>
      <w:r w:rsidRPr="00A94455">
        <w:t>4.2.3.5</w:t>
      </w:r>
      <w:r w:rsidRPr="00A94455">
        <w:tab/>
        <w:t>Protecting</w:t>
      </w:r>
      <w:r w:rsidRPr="00A94455">
        <w:rPr>
          <w:spacing w:val="-12"/>
        </w:rPr>
        <w:t xml:space="preserve"> </w:t>
      </w:r>
      <w:r w:rsidRPr="00A94455">
        <w:t>sessions</w:t>
      </w:r>
      <w:bookmarkEnd w:id="155"/>
      <w:bookmarkEnd w:id="156"/>
      <w:bookmarkEnd w:id="157"/>
      <w:bookmarkEnd w:id="158"/>
      <w:bookmarkEnd w:id="159"/>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12418163"/>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12418164"/>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12418165"/>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12418166"/>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12418167"/>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12418168"/>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7BBCFCE6" w14:textId="77777777" w:rsidR="00DD08AC" w:rsidRDefault="0032635C" w:rsidP="00DD08AC">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12418169"/>
      <w:r w:rsidRPr="00A94455">
        <w:t>4.2.4</w:t>
      </w:r>
      <w:r w:rsidRPr="00A94455">
        <w:tab/>
        <w:t xml:space="preserve">Operating </w:t>
      </w:r>
      <w:r>
        <w:t>s</w:t>
      </w:r>
      <w:r w:rsidRPr="00A94455">
        <w:t>ystems</w:t>
      </w:r>
      <w:bookmarkEnd w:id="187"/>
      <w:bookmarkEnd w:id="188"/>
      <w:bookmarkEnd w:id="189"/>
      <w:bookmarkEnd w:id="190"/>
      <w:bookmarkEnd w:id="191"/>
      <w:bookmarkEnd w:id="192"/>
    </w:p>
    <w:p w14:paraId="1C3EFD04" w14:textId="77777777" w:rsidR="00DD08AC" w:rsidRDefault="00DD08AC" w:rsidP="00DD08AC">
      <w:pPr>
        <w:pStyle w:val="Heading4"/>
        <w:rPr>
          <w:lang w:val="x-none"/>
        </w:rPr>
      </w:pPr>
      <w:bookmarkStart w:id="193" w:name="_Toc112418170"/>
      <w:bookmarkStart w:id="194" w:name="_Toc44937882"/>
      <w:bookmarkStart w:id="195" w:name="_Toc35348400"/>
      <w:bookmarkStart w:id="196" w:name="_Toc19542398"/>
      <w:r>
        <w:t>4.2.4.1</w:t>
      </w:r>
      <w:r>
        <w:tab/>
        <w:t>General operating system requirements and related test cases</w:t>
      </w:r>
      <w:bookmarkEnd w:id="193"/>
    </w:p>
    <w:p w14:paraId="377D46DD" w14:textId="77777777" w:rsidR="00DD08AC" w:rsidRDefault="00DD08AC" w:rsidP="00DD08AC">
      <w:pPr>
        <w:pStyle w:val="Heading5"/>
      </w:pPr>
      <w:bookmarkStart w:id="197" w:name="_Toc112418171"/>
      <w:r>
        <w:t>4.2.4.1.1</w:t>
      </w:r>
      <w:r>
        <w:tab/>
        <w:t>Availability and Integrity</w:t>
      </w:r>
      <w:bookmarkEnd w:id="197"/>
    </w:p>
    <w:p w14:paraId="5C145FE7" w14:textId="77777777" w:rsidR="00DD08AC" w:rsidRDefault="00DD08AC" w:rsidP="00DD08AC">
      <w:pPr>
        <w:pStyle w:val="H6"/>
      </w:pPr>
      <w:r>
        <w:t>4.2.4.1.1.1</w:t>
      </w:r>
      <w:r>
        <w:tab/>
        <w:t>Handling of growing content</w:t>
      </w:r>
    </w:p>
    <w:p w14:paraId="14B01609" w14:textId="77777777" w:rsidR="00DD08AC" w:rsidRPr="00666335" w:rsidRDefault="00DD08AC" w:rsidP="00DD08AC">
      <w:r>
        <w:rPr>
          <w:color w:val="000000"/>
        </w:rPr>
        <w:t>There are no MnF-specific additions to clause 4.2.4.1.1.1 of TS 33.117 [3].</w:t>
      </w:r>
    </w:p>
    <w:p w14:paraId="424A0713" w14:textId="77777777" w:rsidR="00DD08AC" w:rsidRDefault="00DD08AC" w:rsidP="00DD08AC">
      <w:pPr>
        <w:pStyle w:val="H6"/>
      </w:pPr>
      <w:r>
        <w:lastRenderedPageBreak/>
        <w:t>4.2.4.1.1.2</w:t>
      </w:r>
      <w:r>
        <w:tab/>
        <w:t>Handling of ICMP</w:t>
      </w:r>
    </w:p>
    <w:p w14:paraId="2CFE3966" w14:textId="77777777" w:rsidR="00DD08AC" w:rsidRPr="00E44E45" w:rsidRDefault="00DD08AC" w:rsidP="00DD08AC">
      <w:r>
        <w:rPr>
          <w:rFonts w:hint="eastAsia"/>
          <w:color w:val="000000"/>
          <w:lang w:eastAsia="zh-CN"/>
        </w:rPr>
        <w:t>TBD</w:t>
      </w:r>
      <w:r>
        <w:rPr>
          <w:color w:val="000000"/>
        </w:rPr>
        <w:t>.</w:t>
      </w:r>
    </w:p>
    <w:p w14:paraId="2FECBB33" w14:textId="77777777" w:rsidR="00DD08AC" w:rsidRDefault="00DD08AC" w:rsidP="00DD08AC">
      <w:pPr>
        <w:pStyle w:val="H6"/>
      </w:pPr>
      <w:r>
        <w:t>4.2.4.1.1.3</w:t>
      </w:r>
      <w:r>
        <w:tab/>
        <w:t>Handling of IP options and extensions</w:t>
      </w:r>
    </w:p>
    <w:p w14:paraId="27D64F66" w14:textId="77777777" w:rsidR="00DD08AC" w:rsidRPr="00E44E45" w:rsidRDefault="00DD08AC" w:rsidP="00DD08AC">
      <w:r>
        <w:rPr>
          <w:color w:val="000000"/>
        </w:rPr>
        <w:t>There are no MnF-specific additions to clause 4.</w:t>
      </w:r>
      <w:r>
        <w:rPr>
          <w:color w:val="000000"/>
          <w:lang w:eastAsia="zh-CN"/>
        </w:rPr>
        <w:t>2</w:t>
      </w:r>
      <w:r>
        <w:rPr>
          <w:color w:val="000000"/>
        </w:rPr>
        <w:t>.4.1.1.3 of TS 33.117 [3].</w:t>
      </w:r>
    </w:p>
    <w:p w14:paraId="63B0B48C" w14:textId="77777777" w:rsidR="00DD08AC" w:rsidRDefault="00DD08AC" w:rsidP="00DD08AC">
      <w:pPr>
        <w:pStyle w:val="Heading5"/>
        <w:rPr>
          <w:lang w:val="x-none"/>
        </w:rPr>
      </w:pPr>
      <w:bookmarkStart w:id="198" w:name="_Toc112418172"/>
      <w:bookmarkEnd w:id="194"/>
      <w:bookmarkEnd w:id="195"/>
      <w:bookmarkEnd w:id="196"/>
      <w:r>
        <w:t>4.2.4.1.2</w:t>
      </w:r>
      <w:r>
        <w:tab/>
        <w:t>Authentication and Authorization</w:t>
      </w:r>
      <w:bookmarkEnd w:id="198"/>
    </w:p>
    <w:p w14:paraId="0D0B5D6B" w14:textId="77777777" w:rsidR="00DD08AC" w:rsidRDefault="00DD08AC" w:rsidP="00DD08AC">
      <w:pPr>
        <w:pStyle w:val="H6"/>
      </w:pPr>
      <w:r>
        <w:t>4.2.4.1.2.1</w:t>
      </w:r>
      <w:r>
        <w:tab/>
        <w:t>Authenticated Privilege Escalation only</w:t>
      </w:r>
    </w:p>
    <w:p w14:paraId="080B7D55" w14:textId="77777777" w:rsidR="00DD08AC" w:rsidRPr="00A3729C" w:rsidRDefault="00DD08AC" w:rsidP="00DD08AC">
      <w:r>
        <w:rPr>
          <w:color w:val="000000"/>
        </w:rPr>
        <w:t>There are no MnF-specific additions to clause 4.</w:t>
      </w:r>
      <w:r>
        <w:rPr>
          <w:color w:val="000000"/>
          <w:lang w:eastAsia="zh-CN"/>
        </w:rPr>
        <w:t>2</w:t>
      </w:r>
      <w:r>
        <w:rPr>
          <w:color w:val="000000"/>
        </w:rPr>
        <w:t>.4.1.2.1 of TS 33.117 [3].</w:t>
      </w:r>
    </w:p>
    <w:p w14:paraId="3BD3E6D8" w14:textId="77777777" w:rsidR="00DD08AC" w:rsidRDefault="00DD08AC" w:rsidP="00DD08AC">
      <w:pPr>
        <w:pStyle w:val="Heading4"/>
        <w:rPr>
          <w:lang w:val="x-none"/>
        </w:rPr>
      </w:pPr>
      <w:bookmarkStart w:id="199" w:name="_Toc44937885"/>
      <w:bookmarkStart w:id="200" w:name="_Toc35348403"/>
      <w:bookmarkStart w:id="201" w:name="_Toc19542401"/>
      <w:bookmarkStart w:id="202" w:name="_Toc112418173"/>
      <w:r>
        <w:t xml:space="preserve">4.2.4.2 </w:t>
      </w:r>
      <w:r>
        <w:tab/>
        <w:t>UNIX® specific requirements and related test cases</w:t>
      </w:r>
      <w:bookmarkEnd w:id="199"/>
      <w:bookmarkEnd w:id="200"/>
      <w:bookmarkEnd w:id="201"/>
      <w:bookmarkEnd w:id="202"/>
    </w:p>
    <w:p w14:paraId="4B4BB274" w14:textId="77777777" w:rsidR="00DD08AC" w:rsidRDefault="00DD08AC" w:rsidP="00DD08AC">
      <w:pPr>
        <w:pStyle w:val="Heading5"/>
      </w:pPr>
      <w:bookmarkStart w:id="203" w:name="_Toc44937886"/>
      <w:bookmarkStart w:id="204" w:name="_Toc35348404"/>
      <w:bookmarkStart w:id="205" w:name="_Toc19542402"/>
      <w:bookmarkStart w:id="206" w:name="_Toc112418174"/>
      <w:r>
        <w:t>4.2.4.2.1</w:t>
      </w:r>
      <w:r>
        <w:tab/>
        <w:t>General</w:t>
      </w:r>
      <w:bookmarkEnd w:id="203"/>
      <w:bookmarkEnd w:id="204"/>
      <w:bookmarkEnd w:id="205"/>
      <w:bookmarkEnd w:id="206"/>
    </w:p>
    <w:p w14:paraId="3209D8A5" w14:textId="77777777" w:rsidR="00DD08AC" w:rsidRPr="00F57DDC" w:rsidRDefault="00DD08AC" w:rsidP="00DD08AC">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p>
    <w:p w14:paraId="3EC8F6E0" w14:textId="77777777" w:rsidR="00DD08AC" w:rsidRDefault="00DD08AC" w:rsidP="00DD08AC">
      <w:pPr>
        <w:pStyle w:val="Heading5"/>
        <w:rPr>
          <w:lang w:val="x-none"/>
        </w:rPr>
      </w:pPr>
      <w:bookmarkStart w:id="207" w:name="_Toc44937887"/>
      <w:bookmarkStart w:id="208" w:name="_Toc35348405"/>
      <w:bookmarkStart w:id="209" w:name="_Toc19542403"/>
      <w:bookmarkStart w:id="210" w:name="_Toc112418175"/>
      <w:r>
        <w:t>4.2.4.2.2</w:t>
      </w:r>
      <w:r>
        <w:tab/>
        <w:t>System account identification</w:t>
      </w:r>
      <w:bookmarkEnd w:id="207"/>
      <w:bookmarkEnd w:id="208"/>
      <w:bookmarkEnd w:id="209"/>
      <w:bookmarkEnd w:id="210"/>
    </w:p>
    <w:p w14:paraId="5E692342" w14:textId="12DC0D6A" w:rsidR="0032635C" w:rsidRPr="00A94455" w:rsidRDefault="00DD08AC" w:rsidP="00C6013F">
      <w:pPr>
        <w:rPr>
          <w:lang w:eastAsia="zh-CN"/>
        </w:rPr>
      </w:pPr>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p>
    <w:p w14:paraId="3245E69E" w14:textId="77777777" w:rsidR="00DD08AC" w:rsidRDefault="0032635C" w:rsidP="00DD08AC">
      <w:pPr>
        <w:pStyle w:val="Heading3"/>
        <w:keepNext w:val="0"/>
        <w:keepLines w:val="0"/>
        <w:suppressLineNumbers/>
        <w:suppressAutoHyphens/>
        <w:rPr>
          <w:lang w:eastAsia="zh-CN"/>
        </w:rPr>
      </w:pPr>
      <w:bookmarkStart w:id="211" w:name="_Toc19696892"/>
      <w:bookmarkStart w:id="212" w:name="_Toc26876886"/>
      <w:bookmarkStart w:id="213" w:name="_Toc35529516"/>
      <w:bookmarkStart w:id="214" w:name="_Toc35529607"/>
      <w:bookmarkStart w:id="215" w:name="_Toc51230277"/>
      <w:bookmarkStart w:id="216" w:name="_Toc112418176"/>
      <w:r w:rsidRPr="00A94455">
        <w:t>4.2.5</w:t>
      </w:r>
      <w:r w:rsidRPr="00A94455">
        <w:tab/>
        <w:t xml:space="preserve">Web </w:t>
      </w:r>
      <w:r>
        <w:t>s</w:t>
      </w:r>
      <w:r w:rsidRPr="00A94455">
        <w:t>ervers</w:t>
      </w:r>
      <w:bookmarkEnd w:id="211"/>
      <w:bookmarkEnd w:id="212"/>
      <w:bookmarkEnd w:id="213"/>
      <w:bookmarkEnd w:id="214"/>
      <w:bookmarkEnd w:id="215"/>
      <w:bookmarkEnd w:id="216"/>
      <w:r w:rsidRPr="00A94455">
        <w:rPr>
          <w:rFonts w:hint="eastAsia"/>
          <w:lang w:eastAsia="zh-CN"/>
        </w:rPr>
        <w:t xml:space="preserve"> </w:t>
      </w:r>
    </w:p>
    <w:p w14:paraId="3EAD0401" w14:textId="77777777" w:rsidR="00DD08AC" w:rsidRDefault="00DD08AC" w:rsidP="00DD08AC">
      <w:pPr>
        <w:pStyle w:val="Heading4"/>
        <w:keepNext w:val="0"/>
        <w:keepLines w:val="0"/>
      </w:pPr>
      <w:bookmarkStart w:id="217" w:name="_Toc44937889"/>
      <w:bookmarkStart w:id="218" w:name="_Toc35348407"/>
      <w:bookmarkStart w:id="219" w:name="_Toc19542405"/>
      <w:bookmarkStart w:id="220" w:name="_Toc112418177"/>
      <w:r>
        <w:t>4.2.5.1</w:t>
      </w:r>
      <w:r>
        <w:tab/>
        <w:t>HTTPS</w:t>
      </w:r>
      <w:bookmarkEnd w:id="217"/>
      <w:bookmarkEnd w:id="218"/>
      <w:bookmarkEnd w:id="219"/>
      <w:bookmarkEnd w:id="220"/>
    </w:p>
    <w:p w14:paraId="0E7F7495" w14:textId="77777777" w:rsidR="00DD08AC" w:rsidRPr="00F42974" w:rsidRDefault="00DD08AC" w:rsidP="00DD08AC">
      <w:r>
        <w:rPr>
          <w:color w:val="000000"/>
        </w:rPr>
        <w:t>There are no MnF-specific additions to clause 4.2.5.1 of TS 33.117 [3].</w:t>
      </w:r>
    </w:p>
    <w:p w14:paraId="4AA81FEA" w14:textId="77777777" w:rsidR="00DD08AC" w:rsidRDefault="00DD08AC" w:rsidP="00DD08AC">
      <w:pPr>
        <w:pStyle w:val="Heading4"/>
        <w:keepNext w:val="0"/>
        <w:keepLines w:val="0"/>
      </w:pPr>
      <w:bookmarkStart w:id="221" w:name="_Toc44937890"/>
      <w:bookmarkStart w:id="222" w:name="_Toc35348408"/>
      <w:bookmarkStart w:id="223" w:name="_Toc19542406"/>
      <w:bookmarkStart w:id="224" w:name="_Toc112418178"/>
      <w:r>
        <w:t>4.2.5.2</w:t>
      </w:r>
      <w:r>
        <w:tab/>
        <w:t>Logging</w:t>
      </w:r>
      <w:bookmarkEnd w:id="221"/>
      <w:bookmarkEnd w:id="222"/>
      <w:bookmarkEnd w:id="223"/>
      <w:bookmarkEnd w:id="224"/>
    </w:p>
    <w:p w14:paraId="2EDD3F28" w14:textId="77777777" w:rsidR="00DD08AC" w:rsidRPr="00F42974" w:rsidRDefault="00DD08AC" w:rsidP="00DD08AC">
      <w:r>
        <w:rPr>
          <w:color w:val="000000"/>
        </w:rPr>
        <w:t>There are no MnF-specific additions to clause 4.2.5.2 of TS 33.117 [3].</w:t>
      </w:r>
    </w:p>
    <w:p w14:paraId="3BFF7A71" w14:textId="77777777" w:rsidR="00204DB4" w:rsidRDefault="00204DB4" w:rsidP="00204DB4">
      <w:pPr>
        <w:pStyle w:val="Heading4"/>
        <w:keepNext w:val="0"/>
        <w:keepLines w:val="0"/>
      </w:pPr>
      <w:bookmarkStart w:id="225" w:name="_Toc19542408"/>
      <w:bookmarkStart w:id="226" w:name="_Toc35348410"/>
      <w:bookmarkStart w:id="227" w:name="_Toc44937892"/>
      <w:bookmarkStart w:id="228" w:name="_Toc112418179"/>
      <w:bookmarkStart w:id="229" w:name="_Toc44937893"/>
      <w:bookmarkStart w:id="230" w:name="_Toc35348411"/>
      <w:bookmarkStart w:id="231" w:name="_Toc19542409"/>
      <w:r>
        <w:t>4.2.5.3</w:t>
      </w:r>
      <w:r>
        <w:tab/>
        <w:t>HTTP User sessions</w:t>
      </w:r>
      <w:bookmarkEnd w:id="225"/>
      <w:bookmarkEnd w:id="226"/>
      <w:bookmarkEnd w:id="227"/>
      <w:bookmarkEnd w:id="228"/>
    </w:p>
    <w:p w14:paraId="53092335" w14:textId="77777777" w:rsidR="00204DB4" w:rsidRDefault="00204DB4" w:rsidP="00204DB4">
      <w:r>
        <w:t>For the requirement defined in clause 4.2.5.3 of TS 33.117[3]:</w:t>
      </w:r>
    </w:p>
    <w:p w14:paraId="20988026" w14:textId="67B72351" w:rsidR="00204DB4" w:rsidRDefault="00204DB4" w:rsidP="00204DB4">
      <w:pPr>
        <w:pStyle w:val="B1"/>
        <w:rPr>
          <w:lang w:eastAsia="zh-CN"/>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sidRPr="001E2EAC">
        <w:rPr>
          <w:lang w:eastAsia="zh-CN"/>
        </w:rPr>
        <w:tab/>
        <w:t xml:space="preserve">Protecting sessions – Inactivity timeout),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w:t>
      </w:r>
      <w:proofErr w:type="spellStart"/>
      <w:r w:rsidRPr="001E2EAC">
        <w:rPr>
          <w:lang w:eastAsia="zh-CN"/>
        </w:rPr>
        <w:t>hours.</w:t>
      </w:r>
      <w:r>
        <w:rPr>
          <w:lang w:eastAsia="zh-CN"/>
        </w:rPr>
        <w:t>”</w:t>
      </w:r>
      <w:proofErr w:type="gramStart"/>
      <w:r>
        <w:rPr>
          <w:lang w:eastAsia="zh-CN"/>
        </w:rPr>
        <w:t>may</w:t>
      </w:r>
      <w:proofErr w:type="spellEnd"/>
      <w:proofErr w:type="gramEnd"/>
      <w:r>
        <w:rPr>
          <w:lang w:eastAsia="zh-CN"/>
        </w:rPr>
        <w:t xml:space="preserve"> not be applicable to the MnF product</w:t>
      </w:r>
      <w:r>
        <w:rPr>
          <w:rFonts w:hint="eastAsia"/>
          <w:lang w:eastAsia="zh-CN"/>
        </w:rPr>
        <w:t>.</w:t>
      </w:r>
      <w:r>
        <w:t xml:space="preserve"> </w:t>
      </w:r>
    </w:p>
    <w:p w14:paraId="1578E7C2" w14:textId="6E342E81" w:rsidR="00204DB4" w:rsidRDefault="00204DB4" w:rsidP="00204DB4">
      <w:pPr>
        <w:rPr>
          <w:color w:val="000000"/>
        </w:rPr>
      </w:pPr>
      <w:r>
        <w:rPr>
          <w:color w:val="000000"/>
        </w:rPr>
        <w:t>.</w:t>
      </w:r>
    </w:p>
    <w:p w14:paraId="7C0807AD" w14:textId="77777777" w:rsidR="00DD08AC" w:rsidRDefault="00DD08AC" w:rsidP="00DD08AC">
      <w:pPr>
        <w:pStyle w:val="Heading4"/>
        <w:keepNext w:val="0"/>
        <w:keepLines w:val="0"/>
        <w:rPr>
          <w:lang w:val="x-none"/>
        </w:rPr>
      </w:pPr>
      <w:bookmarkStart w:id="232" w:name="_Toc112418180"/>
      <w:r>
        <w:t>4.2.5.4</w:t>
      </w:r>
      <w:r>
        <w:tab/>
        <w:t>HTTP input validation</w:t>
      </w:r>
      <w:bookmarkEnd w:id="229"/>
      <w:bookmarkEnd w:id="230"/>
      <w:bookmarkEnd w:id="231"/>
      <w:bookmarkEnd w:id="232"/>
    </w:p>
    <w:p w14:paraId="24078F1F" w14:textId="448F2270" w:rsidR="0032635C" w:rsidRPr="00A94455" w:rsidRDefault="00DD08AC" w:rsidP="00C6013F">
      <w:pPr>
        <w:rPr>
          <w:lang w:eastAsia="zh-CN"/>
        </w:rPr>
      </w:pPr>
      <w:r>
        <w:rPr>
          <w:color w:val="000000"/>
        </w:rPr>
        <w:t>There are no MnF-specific additions to clause 4.2.5.4 of TS 33.117 [3].</w:t>
      </w:r>
    </w:p>
    <w:p w14:paraId="02561150" w14:textId="77777777" w:rsidR="00204DB4" w:rsidRDefault="00204DB4" w:rsidP="00204DB4">
      <w:pPr>
        <w:pStyle w:val="Heading3"/>
        <w:keepNext w:val="0"/>
        <w:keepLines w:val="0"/>
        <w:suppressLineNumbers/>
        <w:suppressAutoHyphens/>
        <w:rPr>
          <w:lang w:eastAsia="zh-CN"/>
        </w:rPr>
      </w:pPr>
      <w:bookmarkStart w:id="233" w:name="_Toc51230278"/>
      <w:bookmarkStart w:id="234" w:name="_Toc35529608"/>
      <w:bookmarkStart w:id="235" w:name="_Toc35529517"/>
      <w:bookmarkStart w:id="236" w:name="_Toc26876887"/>
      <w:bookmarkStart w:id="237" w:name="_Toc19696893"/>
      <w:bookmarkStart w:id="238" w:name="_Toc112418181"/>
      <w:bookmarkStart w:id="239" w:name="_Toc19696901"/>
      <w:bookmarkStart w:id="240" w:name="_Toc26876895"/>
      <w:bookmarkStart w:id="241" w:name="_Toc35529525"/>
      <w:bookmarkStart w:id="242" w:name="_Toc35529616"/>
      <w:bookmarkStart w:id="243" w:name="_Toc51230286"/>
      <w:r>
        <w:t>4.2.6</w:t>
      </w:r>
      <w:r>
        <w:tab/>
        <w:t>Network devices</w:t>
      </w:r>
      <w:bookmarkEnd w:id="233"/>
      <w:bookmarkEnd w:id="234"/>
      <w:bookmarkEnd w:id="235"/>
      <w:bookmarkEnd w:id="236"/>
      <w:bookmarkEnd w:id="237"/>
      <w:bookmarkEnd w:id="238"/>
      <w:r>
        <w:rPr>
          <w:lang w:eastAsia="zh-CN"/>
        </w:rPr>
        <w:t xml:space="preserve"> </w:t>
      </w:r>
    </w:p>
    <w:p w14:paraId="3AE2DBBE" w14:textId="77777777" w:rsidR="00204DB4" w:rsidRDefault="00204DB4" w:rsidP="00204DB4">
      <w:pPr>
        <w:pStyle w:val="Heading4"/>
      </w:pPr>
      <w:bookmarkStart w:id="244" w:name="_Toc51230279"/>
      <w:bookmarkStart w:id="245" w:name="_Toc35529609"/>
      <w:bookmarkStart w:id="246" w:name="_Toc35529518"/>
      <w:bookmarkStart w:id="247" w:name="_Toc26876888"/>
      <w:bookmarkStart w:id="248" w:name="_Toc19696894"/>
      <w:bookmarkStart w:id="249" w:name="_Toc112418182"/>
      <w:r>
        <w:t>4.2.6.1</w:t>
      </w:r>
      <w:r>
        <w:tab/>
        <w:t>Protection of data and information</w:t>
      </w:r>
      <w:bookmarkEnd w:id="244"/>
      <w:bookmarkEnd w:id="245"/>
      <w:bookmarkEnd w:id="246"/>
      <w:bookmarkEnd w:id="247"/>
      <w:bookmarkEnd w:id="248"/>
      <w:bookmarkEnd w:id="249"/>
    </w:p>
    <w:p w14:paraId="2C14CBEA" w14:textId="77777777" w:rsidR="00204DB4" w:rsidRPr="003F5CEF" w:rsidRDefault="00204DB4" w:rsidP="00204DB4">
      <w:pPr>
        <w:rPr>
          <w:lang w:eastAsia="zh-CN"/>
        </w:rPr>
      </w:pPr>
      <w:r>
        <w:rPr>
          <w:color w:val="000000"/>
        </w:rPr>
        <w:t>There are no MnF-specific additions to clause 4.2.6.2.1 of TS 33.117 [3].</w:t>
      </w:r>
    </w:p>
    <w:p w14:paraId="34DF89DA" w14:textId="77777777" w:rsidR="00204DB4" w:rsidRDefault="00204DB4" w:rsidP="00204DB4">
      <w:pPr>
        <w:pStyle w:val="Heading4"/>
      </w:pPr>
      <w:bookmarkStart w:id="250" w:name="_Toc51230280"/>
      <w:bookmarkStart w:id="251" w:name="_Toc35529610"/>
      <w:bookmarkStart w:id="252" w:name="_Toc35529519"/>
      <w:bookmarkStart w:id="253" w:name="_Toc26876889"/>
      <w:bookmarkStart w:id="254" w:name="_Toc19696895"/>
      <w:bookmarkStart w:id="255" w:name="_Toc112418183"/>
      <w:r>
        <w:lastRenderedPageBreak/>
        <w:t>4.2.6.2</w:t>
      </w:r>
      <w:r>
        <w:tab/>
        <w:t>Protecting availability and integrity</w:t>
      </w:r>
      <w:bookmarkEnd w:id="250"/>
      <w:bookmarkEnd w:id="251"/>
      <w:bookmarkEnd w:id="252"/>
      <w:bookmarkEnd w:id="253"/>
      <w:bookmarkEnd w:id="254"/>
      <w:bookmarkEnd w:id="255"/>
    </w:p>
    <w:p w14:paraId="7EB852B9" w14:textId="77777777" w:rsidR="00204DB4" w:rsidRDefault="00204DB4" w:rsidP="00204DB4">
      <w:pPr>
        <w:pStyle w:val="Heading5"/>
      </w:pPr>
      <w:bookmarkStart w:id="256" w:name="_Toc51230281"/>
      <w:bookmarkStart w:id="257" w:name="_Toc35529611"/>
      <w:bookmarkStart w:id="258" w:name="_Toc35529520"/>
      <w:bookmarkStart w:id="259" w:name="_Toc26876890"/>
      <w:bookmarkStart w:id="260" w:name="_Toc19696896"/>
      <w:bookmarkStart w:id="261" w:name="_Toc112418184"/>
      <w:r>
        <w:t>4.2.6.2.1</w:t>
      </w:r>
      <w:r>
        <w:tab/>
        <w:t>Packet filtering</w:t>
      </w:r>
      <w:bookmarkEnd w:id="256"/>
      <w:bookmarkEnd w:id="257"/>
      <w:bookmarkEnd w:id="258"/>
      <w:bookmarkEnd w:id="259"/>
      <w:bookmarkEnd w:id="260"/>
      <w:bookmarkEnd w:id="261"/>
    </w:p>
    <w:p w14:paraId="004A7DF2" w14:textId="77777777" w:rsidR="00204DB4" w:rsidRPr="003F5CEF" w:rsidRDefault="00204DB4" w:rsidP="00204DB4">
      <w:r>
        <w:rPr>
          <w:color w:val="000000"/>
        </w:rPr>
        <w:t>There are no MnF-specific additions to clause 4.2.6.2.1 of TS 33.117 [3].</w:t>
      </w:r>
    </w:p>
    <w:p w14:paraId="44CE4E68" w14:textId="77777777" w:rsidR="00204DB4" w:rsidRDefault="00204DB4" w:rsidP="00204DB4">
      <w:pPr>
        <w:pStyle w:val="Heading5"/>
      </w:pPr>
      <w:bookmarkStart w:id="262" w:name="_Toc51230282"/>
      <w:bookmarkStart w:id="263" w:name="_Toc35529612"/>
      <w:bookmarkStart w:id="264" w:name="_Toc35529521"/>
      <w:bookmarkStart w:id="265" w:name="_Toc26876891"/>
      <w:bookmarkStart w:id="266" w:name="_Toc19696897"/>
      <w:bookmarkStart w:id="267" w:name="_Toc112418185"/>
      <w:r>
        <w:t>4.2.6.2.2</w:t>
      </w:r>
      <w:r>
        <w:tab/>
        <w:t>Interface robustness requirements</w:t>
      </w:r>
      <w:bookmarkEnd w:id="262"/>
      <w:bookmarkEnd w:id="263"/>
      <w:bookmarkEnd w:id="264"/>
      <w:bookmarkEnd w:id="265"/>
      <w:bookmarkEnd w:id="266"/>
      <w:bookmarkEnd w:id="267"/>
    </w:p>
    <w:p w14:paraId="39A2CD0A" w14:textId="77777777" w:rsidR="00204DB4" w:rsidRPr="003F5CEF" w:rsidRDefault="00204DB4" w:rsidP="00204DB4">
      <w:r>
        <w:rPr>
          <w:color w:val="000000"/>
        </w:rPr>
        <w:t>There are no MnF-specific additions to clause 4.2.6.2.2 of TS 33.117 [3].</w:t>
      </w:r>
    </w:p>
    <w:p w14:paraId="35A0D804" w14:textId="77777777" w:rsidR="00204DB4" w:rsidRDefault="00204DB4" w:rsidP="00204DB4">
      <w:pPr>
        <w:pStyle w:val="Heading5"/>
      </w:pPr>
      <w:bookmarkStart w:id="268" w:name="_Toc51230283"/>
      <w:bookmarkStart w:id="269" w:name="_Toc35529613"/>
      <w:bookmarkStart w:id="270" w:name="_Toc35529522"/>
      <w:bookmarkStart w:id="271" w:name="_Toc26876892"/>
      <w:bookmarkStart w:id="272" w:name="_Toc19696898"/>
      <w:bookmarkStart w:id="273" w:name="_Toc112418186"/>
      <w:r>
        <w:t>4.2.6.2.3</w:t>
      </w:r>
      <w:r>
        <w:tab/>
        <w:t>GTP-C Filtering</w:t>
      </w:r>
      <w:bookmarkEnd w:id="268"/>
      <w:bookmarkEnd w:id="269"/>
      <w:bookmarkEnd w:id="270"/>
      <w:bookmarkEnd w:id="271"/>
      <w:bookmarkEnd w:id="272"/>
      <w:bookmarkEnd w:id="273"/>
    </w:p>
    <w:p w14:paraId="768BF40E" w14:textId="77777777" w:rsidR="00204DB4" w:rsidRPr="003F5CEF" w:rsidRDefault="00204DB4" w:rsidP="00204DB4">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.6.2.3 of TS 33.117 [3] is not applicable to MnF.</w:t>
      </w:r>
    </w:p>
    <w:p w14:paraId="721EBEC9" w14:textId="77777777" w:rsidR="00204DB4" w:rsidRDefault="00204DB4" w:rsidP="00204DB4">
      <w:pPr>
        <w:pStyle w:val="Heading5"/>
      </w:pPr>
      <w:bookmarkStart w:id="274" w:name="_Toc51230284"/>
      <w:bookmarkStart w:id="275" w:name="_Toc35529614"/>
      <w:bookmarkStart w:id="276" w:name="_Toc35529523"/>
      <w:bookmarkStart w:id="277" w:name="_Toc26876893"/>
      <w:bookmarkStart w:id="278" w:name="_Toc19696899"/>
      <w:bookmarkStart w:id="279" w:name="_Toc112418187"/>
      <w:r>
        <w:t>4.2.6.2.4</w:t>
      </w:r>
      <w:r>
        <w:tab/>
        <w:t>GTP-</w:t>
      </w:r>
      <w:r>
        <w:rPr>
          <w:lang w:eastAsia="zh-CN"/>
        </w:rPr>
        <w:t>U</w:t>
      </w:r>
      <w:r>
        <w:t xml:space="preserve"> Filtering</w:t>
      </w:r>
      <w:bookmarkEnd w:id="274"/>
      <w:bookmarkEnd w:id="275"/>
      <w:bookmarkEnd w:id="276"/>
      <w:bookmarkEnd w:id="277"/>
      <w:bookmarkEnd w:id="278"/>
      <w:bookmarkEnd w:id="279"/>
    </w:p>
    <w:p w14:paraId="208A0F0C" w14:textId="77777777" w:rsidR="00204DB4" w:rsidRPr="003F5CEF" w:rsidRDefault="00204DB4" w:rsidP="00204DB4">
      <w:pPr>
        <w:rPr>
          <w:lang w:eastAsia="zh-CN"/>
        </w:rPr>
      </w:pPr>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80" w:name="_Toc112418188"/>
      <w:r w:rsidRPr="00A94455">
        <w:t>4.3</w:t>
      </w:r>
      <w:r w:rsidRPr="00A94455">
        <w:tab/>
      </w:r>
      <w:r>
        <w:rPr>
          <w:lang w:eastAsia="zh-CN"/>
        </w:rPr>
        <w:t>MnF</w:t>
      </w:r>
      <w:r w:rsidRPr="00A94455">
        <w:t>-specific adaptations of hardening requirements and related test cases.</w:t>
      </w:r>
      <w:bookmarkEnd w:id="239"/>
      <w:bookmarkEnd w:id="240"/>
      <w:bookmarkEnd w:id="241"/>
      <w:bookmarkEnd w:id="242"/>
      <w:bookmarkEnd w:id="243"/>
      <w:bookmarkEnd w:id="280"/>
    </w:p>
    <w:p w14:paraId="723DF3AD" w14:textId="77777777" w:rsidR="0032635C" w:rsidRPr="00A94455" w:rsidRDefault="0032635C" w:rsidP="0032635C">
      <w:pPr>
        <w:pStyle w:val="Heading3"/>
      </w:pPr>
      <w:bookmarkStart w:id="281" w:name="_Toc19696902"/>
      <w:bookmarkStart w:id="282" w:name="_Toc26876896"/>
      <w:bookmarkStart w:id="283" w:name="_Toc35529526"/>
      <w:bookmarkStart w:id="284" w:name="_Toc35529617"/>
      <w:bookmarkStart w:id="285" w:name="_Toc51230287"/>
      <w:bookmarkStart w:id="286" w:name="_Toc112418189"/>
      <w:r w:rsidRPr="00A94455">
        <w:t>4.3.1</w:t>
      </w:r>
      <w:r w:rsidRPr="00A94455">
        <w:tab/>
        <w:t>Introduction</w:t>
      </w:r>
      <w:bookmarkEnd w:id="281"/>
      <w:bookmarkEnd w:id="282"/>
      <w:bookmarkEnd w:id="283"/>
      <w:bookmarkEnd w:id="284"/>
      <w:bookmarkEnd w:id="285"/>
      <w:bookmarkEnd w:id="286"/>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287" w:name="_Toc19696903"/>
      <w:bookmarkStart w:id="288" w:name="_Toc26876897"/>
      <w:bookmarkStart w:id="289" w:name="_Toc35529527"/>
      <w:bookmarkStart w:id="290" w:name="_Toc35529618"/>
      <w:bookmarkStart w:id="291" w:name="_Toc51230288"/>
      <w:bookmarkStart w:id="292" w:name="_Toc112418190"/>
      <w:r w:rsidRPr="00A94455">
        <w:t>4.3.2</w:t>
      </w:r>
      <w:r w:rsidRPr="00A94455">
        <w:tab/>
        <w:t>Technical Baseline</w:t>
      </w:r>
      <w:bookmarkEnd w:id="287"/>
      <w:bookmarkEnd w:id="288"/>
      <w:bookmarkEnd w:id="289"/>
      <w:bookmarkEnd w:id="290"/>
      <w:bookmarkEnd w:id="291"/>
      <w:bookmarkEnd w:id="292"/>
    </w:p>
    <w:p w14:paraId="5705AE04" w14:textId="77777777" w:rsidR="0032635C" w:rsidRPr="00A94455" w:rsidRDefault="0032635C" w:rsidP="0032635C">
      <w:pPr>
        <w:pStyle w:val="Heading3"/>
      </w:pPr>
      <w:bookmarkStart w:id="293" w:name="_Toc19696904"/>
      <w:bookmarkStart w:id="294" w:name="_Toc26876898"/>
      <w:bookmarkStart w:id="295" w:name="_Toc35529528"/>
      <w:bookmarkStart w:id="296" w:name="_Toc35529619"/>
      <w:bookmarkStart w:id="297" w:name="_Toc51230289"/>
      <w:bookmarkStart w:id="298" w:name="_Toc112418191"/>
      <w:r w:rsidRPr="00A94455">
        <w:t>4.3.3</w:t>
      </w:r>
      <w:r w:rsidRPr="00A94455">
        <w:tab/>
        <w:t>Operating Systems</w:t>
      </w:r>
      <w:bookmarkEnd w:id="293"/>
      <w:bookmarkEnd w:id="294"/>
      <w:bookmarkEnd w:id="295"/>
      <w:bookmarkEnd w:id="296"/>
      <w:bookmarkEnd w:id="297"/>
      <w:bookmarkEnd w:id="298"/>
    </w:p>
    <w:p w14:paraId="45011388" w14:textId="77777777" w:rsidR="0032635C" w:rsidRPr="00A94455" w:rsidRDefault="0032635C" w:rsidP="0032635C">
      <w:pPr>
        <w:pStyle w:val="Heading3"/>
      </w:pPr>
      <w:bookmarkStart w:id="299" w:name="_Toc19696905"/>
      <w:bookmarkStart w:id="300" w:name="_Toc26876899"/>
      <w:bookmarkStart w:id="301" w:name="_Toc35529529"/>
      <w:bookmarkStart w:id="302" w:name="_Toc35529620"/>
      <w:bookmarkStart w:id="303" w:name="_Toc51230290"/>
      <w:bookmarkStart w:id="304" w:name="_Toc112418192"/>
      <w:r w:rsidRPr="00A94455">
        <w:t>4.3.4</w:t>
      </w:r>
      <w:r w:rsidRPr="00A94455">
        <w:tab/>
        <w:t>Web Servers</w:t>
      </w:r>
      <w:bookmarkEnd w:id="299"/>
      <w:bookmarkEnd w:id="300"/>
      <w:bookmarkEnd w:id="301"/>
      <w:bookmarkEnd w:id="302"/>
      <w:bookmarkEnd w:id="303"/>
      <w:bookmarkEnd w:id="304"/>
    </w:p>
    <w:p w14:paraId="08DE12AD" w14:textId="77777777" w:rsidR="0032635C" w:rsidRPr="00A94455" w:rsidRDefault="0032635C" w:rsidP="0032635C">
      <w:pPr>
        <w:pStyle w:val="Heading3"/>
      </w:pPr>
      <w:bookmarkStart w:id="305" w:name="_Toc19696906"/>
      <w:bookmarkStart w:id="306" w:name="_Toc26876900"/>
      <w:bookmarkStart w:id="307" w:name="_Toc35529530"/>
      <w:bookmarkStart w:id="308" w:name="_Toc35529621"/>
      <w:bookmarkStart w:id="309" w:name="_Toc51230291"/>
      <w:bookmarkStart w:id="310" w:name="_Toc112418193"/>
      <w:r w:rsidRPr="00A94455">
        <w:t>4.3.5</w:t>
      </w:r>
      <w:r w:rsidRPr="00A94455">
        <w:tab/>
        <w:t>Network Devices</w:t>
      </w:r>
      <w:bookmarkEnd w:id="305"/>
      <w:bookmarkEnd w:id="306"/>
      <w:bookmarkEnd w:id="307"/>
      <w:bookmarkEnd w:id="308"/>
      <w:bookmarkEnd w:id="309"/>
      <w:bookmarkEnd w:id="310"/>
    </w:p>
    <w:p w14:paraId="0D958C29" w14:textId="77777777" w:rsidR="0032635C" w:rsidRPr="00A94455" w:rsidRDefault="0032635C" w:rsidP="0032635C">
      <w:pPr>
        <w:pStyle w:val="Heading3"/>
        <w:keepNext w:val="0"/>
        <w:keepLines w:val="0"/>
        <w:suppressLineNumbers/>
        <w:suppressAutoHyphens/>
        <w:rPr>
          <w:lang w:eastAsia="zh-CN"/>
        </w:rPr>
      </w:pPr>
      <w:bookmarkStart w:id="311" w:name="_Toc19696907"/>
      <w:bookmarkStart w:id="312" w:name="_Toc26876901"/>
      <w:bookmarkStart w:id="313" w:name="_Toc35529531"/>
      <w:bookmarkStart w:id="314" w:name="_Toc35529622"/>
      <w:bookmarkStart w:id="315" w:name="_Toc51230292"/>
      <w:bookmarkStart w:id="316" w:name="_Toc11241819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311"/>
      <w:bookmarkEnd w:id="312"/>
      <w:bookmarkEnd w:id="313"/>
      <w:bookmarkEnd w:id="314"/>
      <w:bookmarkEnd w:id="315"/>
      <w:bookmarkEnd w:id="316"/>
      <w:r w:rsidRPr="00A94455">
        <w:rPr>
          <w:rFonts w:hint="eastAsia"/>
        </w:rPr>
        <w:t xml:space="preserve"> </w:t>
      </w:r>
    </w:p>
    <w:p w14:paraId="03AE40EF" w14:textId="77777777" w:rsidR="00204DB4" w:rsidRDefault="00204DB4" w:rsidP="00204DB4">
      <w:pPr>
        <w:pStyle w:val="Heading2"/>
        <w:keepNext w:val="0"/>
        <w:keepLines w:val="0"/>
        <w:suppressLineNumbers/>
        <w:suppressAutoHyphens/>
      </w:pPr>
      <w:bookmarkStart w:id="317" w:name="tsgNames"/>
      <w:bookmarkStart w:id="318" w:name="_Toc51230293"/>
      <w:bookmarkStart w:id="319" w:name="_Toc35529623"/>
      <w:bookmarkStart w:id="320" w:name="_Toc35529532"/>
      <w:bookmarkStart w:id="321" w:name="_Toc26876902"/>
      <w:bookmarkStart w:id="322" w:name="_Toc19696908"/>
      <w:bookmarkStart w:id="323" w:name="_Toc112418195"/>
      <w:bookmarkEnd w:id="317"/>
      <w:r>
        <w:t>4.4</w:t>
      </w:r>
      <w:r>
        <w:tab/>
      </w:r>
      <w:r>
        <w:rPr>
          <w:lang w:eastAsia="zh-CN"/>
        </w:rPr>
        <w:t>MnF</w:t>
      </w:r>
      <w:r>
        <w:t>-specific adaptations of basic vulnerability testing requirements and related test cases</w:t>
      </w:r>
      <w:bookmarkEnd w:id="318"/>
      <w:bookmarkEnd w:id="319"/>
      <w:bookmarkEnd w:id="320"/>
      <w:bookmarkEnd w:id="321"/>
      <w:bookmarkEnd w:id="322"/>
      <w:bookmarkEnd w:id="323"/>
    </w:p>
    <w:p w14:paraId="4EFDBE3B" w14:textId="77777777" w:rsidR="00204DB4" w:rsidRDefault="00204DB4" w:rsidP="00204DB4">
      <w:pPr>
        <w:pStyle w:val="Heading3"/>
      </w:pPr>
      <w:bookmarkStart w:id="324" w:name="_Toc35348461"/>
      <w:bookmarkStart w:id="325" w:name="_Toc44937943"/>
      <w:bookmarkStart w:id="326" w:name="_Toc112418196"/>
      <w:r>
        <w:t>4</w:t>
      </w:r>
      <w:r w:rsidRPr="00FD4A4B">
        <w:t>.4.1</w:t>
      </w:r>
      <w:r w:rsidRPr="00FD4A4B">
        <w:tab/>
        <w:t>Introduction</w:t>
      </w:r>
      <w:bookmarkEnd w:id="324"/>
      <w:bookmarkEnd w:id="325"/>
      <w:bookmarkEnd w:id="326"/>
    </w:p>
    <w:p w14:paraId="7777BA1E" w14:textId="77777777" w:rsidR="00204DB4" w:rsidRPr="00E4432B" w:rsidRDefault="00204DB4" w:rsidP="00204DB4">
      <w:r>
        <w:rPr>
          <w:color w:val="000000"/>
        </w:rPr>
        <w:t>There are no MnF-specific additions to clause 4.4.1 of TS 33.117 [3].</w:t>
      </w:r>
    </w:p>
    <w:p w14:paraId="472C0530" w14:textId="77777777" w:rsidR="00204DB4" w:rsidRDefault="00204DB4" w:rsidP="00204DB4">
      <w:pPr>
        <w:pStyle w:val="Heading3"/>
        <w:rPr>
          <w:lang w:eastAsia="zh-CN"/>
        </w:rPr>
      </w:pPr>
      <w:bookmarkStart w:id="327" w:name="_Toc35348462"/>
      <w:bookmarkStart w:id="328" w:name="_Toc44937944"/>
      <w:bookmarkStart w:id="329" w:name="_Toc112418197"/>
      <w:r>
        <w:t>4</w:t>
      </w:r>
      <w:r w:rsidRPr="00FD4A4B">
        <w:t>.4.2</w:t>
      </w:r>
      <w:r w:rsidRPr="00FD4A4B">
        <w:tab/>
      </w:r>
      <w:r w:rsidRPr="00FD4A4B">
        <w:rPr>
          <w:lang w:eastAsia="zh-CN"/>
        </w:rPr>
        <w:t>Port Scanning</w:t>
      </w:r>
      <w:bookmarkEnd w:id="327"/>
      <w:bookmarkEnd w:id="328"/>
      <w:bookmarkEnd w:id="329"/>
    </w:p>
    <w:p w14:paraId="7ECFD8AD" w14:textId="77777777" w:rsidR="00204DB4" w:rsidRPr="00E4432B" w:rsidRDefault="00204DB4" w:rsidP="00204DB4">
      <w:r>
        <w:rPr>
          <w:color w:val="000000"/>
        </w:rPr>
        <w:t>There are no MnF-specific additions to clause 4.4.2 of TS 33.117 [3].</w:t>
      </w:r>
    </w:p>
    <w:p w14:paraId="06B867AD" w14:textId="77777777" w:rsidR="00204DB4" w:rsidRDefault="00204DB4" w:rsidP="00204DB4">
      <w:pPr>
        <w:pStyle w:val="Heading3"/>
        <w:rPr>
          <w:lang w:eastAsia="zh-CN"/>
        </w:rPr>
      </w:pPr>
      <w:bookmarkStart w:id="330" w:name="_Toc35348463"/>
      <w:bookmarkStart w:id="331" w:name="_Toc44937945"/>
      <w:bookmarkStart w:id="332" w:name="_Toc112418198"/>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330"/>
      <w:bookmarkEnd w:id="331"/>
      <w:bookmarkEnd w:id="332"/>
    </w:p>
    <w:p w14:paraId="6B6E1104" w14:textId="77777777" w:rsidR="00204DB4" w:rsidRPr="00E4432B" w:rsidRDefault="00204DB4" w:rsidP="00204DB4">
      <w:r>
        <w:rPr>
          <w:color w:val="000000"/>
        </w:rPr>
        <w:t>There are no MnF-specific additions to clause 4.4.3 of TS 33.117 [3].</w:t>
      </w:r>
    </w:p>
    <w:p w14:paraId="788FB6FE" w14:textId="77777777" w:rsidR="00204DB4" w:rsidRPr="00FD4A4B" w:rsidRDefault="00204DB4" w:rsidP="00204DB4">
      <w:pPr>
        <w:pStyle w:val="Heading3"/>
      </w:pPr>
      <w:bookmarkStart w:id="333" w:name="_Toc35348464"/>
      <w:bookmarkStart w:id="334" w:name="_Toc44937946"/>
      <w:bookmarkStart w:id="335" w:name="_Toc112418199"/>
      <w:r>
        <w:lastRenderedPageBreak/>
        <w:t>4</w:t>
      </w:r>
      <w:r w:rsidRPr="00FD4A4B">
        <w:t>.4.4</w:t>
      </w:r>
      <w:r w:rsidRPr="00FD4A4B">
        <w:tab/>
        <w:t>Robustness and fuzz testing</w:t>
      </w:r>
      <w:bookmarkEnd w:id="333"/>
      <w:bookmarkEnd w:id="334"/>
      <w:bookmarkEnd w:id="335"/>
      <w:r w:rsidRPr="00FD4A4B">
        <w:t xml:space="preserve"> </w:t>
      </w:r>
    </w:p>
    <w:p w14:paraId="3C6C27E2" w14:textId="77777777" w:rsidR="00204DB4" w:rsidRPr="000E4447" w:rsidRDefault="00204DB4" w:rsidP="00204DB4">
      <w:r>
        <w:rPr>
          <w:color w:val="000000"/>
        </w:rPr>
        <w:t>There are no MnF-specific additions to clause 4.4.4 of TS 33.117 [3].</w:t>
      </w:r>
    </w:p>
    <w:p w14:paraId="5CA5E6C2" w14:textId="25620585" w:rsidR="00080512" w:rsidRPr="004D3578" w:rsidRDefault="00080512" w:rsidP="0032635C">
      <w:pPr>
        <w:pStyle w:val="Heading1"/>
      </w:pPr>
      <w:r w:rsidRPr="004D3578">
        <w:rPr>
          <w:i/>
        </w:rPr>
        <w:br w:type="page"/>
      </w:r>
      <w:bookmarkStart w:id="336" w:name="_Toc112418200"/>
      <w:r w:rsidRPr="004D3578">
        <w:lastRenderedPageBreak/>
        <w:t>Annex &lt;X&gt; (informative)</w:t>
      </w:r>
      <w:r w:rsidR="0032635C" w:rsidRPr="004D3578">
        <w:t xml:space="preserve">: </w:t>
      </w:r>
      <w:r w:rsidRPr="004D3578">
        <w:br/>
        <w:t>Change history</w:t>
      </w:r>
      <w:bookmarkEnd w:id="3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37" w:name="historyclause"/>
            <w:bookmarkEnd w:id="337"/>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931A2" w14:textId="77777777" w:rsidR="00652482" w:rsidRDefault="00652482">
      <w:r>
        <w:separator/>
      </w:r>
    </w:p>
  </w:endnote>
  <w:endnote w:type="continuationSeparator" w:id="0">
    <w:p w14:paraId="60D5D16A" w14:textId="77777777" w:rsidR="00652482" w:rsidRDefault="0065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C8D0" w14:textId="77777777" w:rsidR="00652482" w:rsidRDefault="00652482">
      <w:r>
        <w:separator/>
      </w:r>
    </w:p>
  </w:footnote>
  <w:footnote w:type="continuationSeparator" w:id="0">
    <w:p w14:paraId="2AF232FA" w14:textId="77777777" w:rsidR="00652482" w:rsidRDefault="00652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9F4">
      <w:rPr>
        <w:rFonts w:ascii="Arial" w:hAnsi="Arial" w:cs="Arial"/>
        <w:b/>
        <w:noProof/>
        <w:sz w:val="18"/>
        <w:szCs w:val="18"/>
      </w:rPr>
      <w:t>3GPP TS 33.526 V0.3.0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9F4">
      <w:rPr>
        <w:rFonts w:ascii="Arial" w:hAnsi="Arial" w:cs="Arial"/>
        <w:b/>
        <w:noProof/>
        <w:sz w:val="18"/>
        <w:szCs w:val="18"/>
      </w:rPr>
      <w:t>14</w:t>
    </w:r>
    <w:r>
      <w:rPr>
        <w:rFonts w:ascii="Arial" w:hAnsi="Arial" w:cs="Arial"/>
        <w:b/>
        <w:sz w:val="18"/>
        <w:szCs w:val="18"/>
      </w:rPr>
      <w:fldChar w:fldCharType="end"/>
    </w:r>
  </w:p>
  <w:p w14:paraId="13C538E8" w14:textId="6E401D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9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02600"/>
    <w:rsid w:val="00133525"/>
    <w:rsid w:val="001A4B5E"/>
    <w:rsid w:val="001A4C42"/>
    <w:rsid w:val="001A7420"/>
    <w:rsid w:val="001B6637"/>
    <w:rsid w:val="001C21C3"/>
    <w:rsid w:val="001D02C2"/>
    <w:rsid w:val="001F0C1D"/>
    <w:rsid w:val="001F1132"/>
    <w:rsid w:val="001F168B"/>
    <w:rsid w:val="00204DB4"/>
    <w:rsid w:val="0020619D"/>
    <w:rsid w:val="002347A2"/>
    <w:rsid w:val="002675F0"/>
    <w:rsid w:val="002760EE"/>
    <w:rsid w:val="002B6339"/>
    <w:rsid w:val="002E00EE"/>
    <w:rsid w:val="003172DC"/>
    <w:rsid w:val="0032635C"/>
    <w:rsid w:val="00335183"/>
    <w:rsid w:val="0033670D"/>
    <w:rsid w:val="0035462D"/>
    <w:rsid w:val="00356555"/>
    <w:rsid w:val="00363C24"/>
    <w:rsid w:val="003765B8"/>
    <w:rsid w:val="003C3971"/>
    <w:rsid w:val="003D78DC"/>
    <w:rsid w:val="00423334"/>
    <w:rsid w:val="004345EC"/>
    <w:rsid w:val="00465515"/>
    <w:rsid w:val="0049751D"/>
    <w:rsid w:val="004B5160"/>
    <w:rsid w:val="004C30AC"/>
    <w:rsid w:val="004D3578"/>
    <w:rsid w:val="004E213A"/>
    <w:rsid w:val="004F0988"/>
    <w:rsid w:val="004F3340"/>
    <w:rsid w:val="0053388B"/>
    <w:rsid w:val="00535773"/>
    <w:rsid w:val="00543E6C"/>
    <w:rsid w:val="00565087"/>
    <w:rsid w:val="0057297C"/>
    <w:rsid w:val="00572AEB"/>
    <w:rsid w:val="00597B11"/>
    <w:rsid w:val="005B5439"/>
    <w:rsid w:val="005C29F4"/>
    <w:rsid w:val="005D2E01"/>
    <w:rsid w:val="005D7526"/>
    <w:rsid w:val="005E4BB2"/>
    <w:rsid w:val="005F128F"/>
    <w:rsid w:val="005F788A"/>
    <w:rsid w:val="00602AEA"/>
    <w:rsid w:val="00614FDF"/>
    <w:rsid w:val="00622D75"/>
    <w:rsid w:val="0063543D"/>
    <w:rsid w:val="00647114"/>
    <w:rsid w:val="006524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6013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08AC"/>
    <w:rsid w:val="00DD4C17"/>
    <w:rsid w:val="00DD74A5"/>
    <w:rsid w:val="00DF2B1F"/>
    <w:rsid w:val="00DF62CD"/>
    <w:rsid w:val="00E14221"/>
    <w:rsid w:val="00E16509"/>
    <w:rsid w:val="00E44582"/>
    <w:rsid w:val="00E77645"/>
    <w:rsid w:val="00EA15B0"/>
    <w:rsid w:val="00EA5EA7"/>
    <w:rsid w:val="00EC4A25"/>
    <w:rsid w:val="00ED3742"/>
    <w:rsid w:val="00EF608C"/>
    <w:rsid w:val="00F025A2"/>
    <w:rsid w:val="00F0431F"/>
    <w:rsid w:val="00F04712"/>
    <w:rsid w:val="00F13360"/>
    <w:rsid w:val="00F22EC7"/>
    <w:rsid w:val="00F325C8"/>
    <w:rsid w:val="00F653B8"/>
    <w:rsid w:val="00F65950"/>
    <w:rsid w:val="00F9008D"/>
    <w:rsid w:val="00F90885"/>
    <w:rsid w:val="00F92A46"/>
    <w:rsid w:val="00FA1266"/>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5605-B70E-43F9-A8FF-8D7379C6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3100</Words>
  <Characters>17675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2022-09-01T06:09:00Z</dcterms:created>
  <dcterms:modified xsi:type="dcterms:W3CDTF">2022-09-01T06:09:00Z</dcterms:modified>
</cp:coreProperties>
</file>